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50.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4.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4.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70.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2.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6.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87F98"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3A639694" w14:textId="77777777" w:rsidR="00210557" w:rsidRPr="00EC5BB4" w:rsidRDefault="00210557" w:rsidP="00210557">
      <w:pPr>
        <w:jc w:val="center"/>
        <w:rPr>
          <w:rFonts w:cs="Arial"/>
          <w:sz w:val="24"/>
          <w:szCs w:val="24"/>
        </w:rPr>
      </w:pPr>
    </w:p>
    <w:p w14:paraId="199473A0"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69F7C8CC" wp14:editId="61DF319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F247C04" w14:textId="77777777" w:rsidR="00210557" w:rsidRPr="00EC5BB4" w:rsidRDefault="00210557" w:rsidP="00210557">
      <w:pPr>
        <w:jc w:val="center"/>
        <w:rPr>
          <w:rFonts w:cs="Arial"/>
          <w:sz w:val="24"/>
          <w:szCs w:val="24"/>
          <w:lang w:val="sr-Latn-CS"/>
        </w:rPr>
      </w:pPr>
    </w:p>
    <w:p w14:paraId="65B69CD0" w14:textId="77777777" w:rsidR="00210557" w:rsidRPr="00EC5BB4" w:rsidRDefault="00210557" w:rsidP="00210557">
      <w:pPr>
        <w:jc w:val="center"/>
        <w:rPr>
          <w:rFonts w:cs="Arial"/>
          <w:b/>
          <w:sz w:val="24"/>
          <w:szCs w:val="24"/>
          <w:lang w:val="sr-Latn-CS"/>
        </w:rPr>
      </w:pPr>
    </w:p>
    <w:p w14:paraId="29AABF0A" w14:textId="77777777" w:rsidR="00210557" w:rsidRPr="00874F5B" w:rsidRDefault="00210557" w:rsidP="00874F5B">
      <w:pPr>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14:paraId="166FB68E" w14:textId="77777777" w:rsidR="00C22B24" w:rsidRPr="00C22B24" w:rsidRDefault="00C22B24" w:rsidP="00C22B24">
      <w:pPr>
        <w:jc w:val="center"/>
        <w:rPr>
          <w:rFonts w:cs="Arial"/>
          <w:sz w:val="24"/>
          <w:szCs w:val="24"/>
          <w:lang w:val="sr-Cyrl-RS"/>
        </w:rPr>
      </w:pPr>
      <w:r w:rsidRPr="00C22B24">
        <w:rPr>
          <w:rFonts w:cs="Arial"/>
          <w:sz w:val="24"/>
          <w:szCs w:val="24"/>
          <w:lang w:val="sr-Cyrl-CS"/>
        </w:rPr>
        <w:t xml:space="preserve">за подношење понуда </w:t>
      </w:r>
      <w:r w:rsidRPr="00C22B24">
        <w:rPr>
          <w:rFonts w:cs="Arial"/>
          <w:sz w:val="24"/>
          <w:szCs w:val="24"/>
        </w:rPr>
        <w:t xml:space="preserve">у </w:t>
      </w:r>
      <w:r w:rsidRPr="00C22B24">
        <w:rPr>
          <w:rFonts w:cs="Arial"/>
          <w:sz w:val="24"/>
          <w:szCs w:val="24"/>
          <w:lang w:val="sr-Cyrl-RS"/>
        </w:rPr>
        <w:t xml:space="preserve">отвореном </w:t>
      </w:r>
      <w:r w:rsidRPr="00C22B24">
        <w:rPr>
          <w:rFonts w:cs="Arial"/>
          <w:sz w:val="24"/>
          <w:szCs w:val="24"/>
        </w:rPr>
        <w:t xml:space="preserve">поступку </w:t>
      </w:r>
      <w:r w:rsidRPr="00C22B24">
        <w:rPr>
          <w:rFonts w:cs="Arial"/>
          <w:sz w:val="24"/>
          <w:szCs w:val="24"/>
          <w:lang w:val="sr-Cyrl-RS"/>
        </w:rPr>
        <w:t>ради закључења оквирног споразума са једним</w:t>
      </w:r>
      <w:r w:rsidRPr="00C22B24">
        <w:rPr>
          <w:rFonts w:cs="Arial"/>
          <w:color w:val="00B0F0"/>
          <w:sz w:val="24"/>
          <w:szCs w:val="24"/>
          <w:lang w:val="sr-Cyrl-RS"/>
        </w:rPr>
        <w:t xml:space="preserve"> </w:t>
      </w:r>
      <w:r w:rsidRPr="00C22B24">
        <w:rPr>
          <w:rFonts w:cs="Arial"/>
          <w:sz w:val="24"/>
          <w:szCs w:val="24"/>
          <w:lang w:val="sr-Cyrl-RS"/>
        </w:rPr>
        <w:t>понуђачем</w:t>
      </w:r>
      <w:r w:rsidRPr="00C22B24">
        <w:rPr>
          <w:rFonts w:cs="Arial"/>
          <w:color w:val="00B0F0"/>
          <w:sz w:val="24"/>
          <w:szCs w:val="24"/>
          <w:lang w:val="sr-Cyrl-RS"/>
        </w:rPr>
        <w:t xml:space="preserve"> </w:t>
      </w:r>
      <w:r w:rsidRPr="00C22B24">
        <w:rPr>
          <w:rFonts w:cs="Arial"/>
          <w:sz w:val="24"/>
          <w:szCs w:val="24"/>
          <w:lang w:val="sr-Cyrl-RS"/>
        </w:rPr>
        <w:t>на период до две</w:t>
      </w:r>
      <w:r w:rsidRPr="00C22B24">
        <w:rPr>
          <w:rFonts w:cs="Arial"/>
          <w:color w:val="00B0F0"/>
          <w:sz w:val="24"/>
          <w:szCs w:val="24"/>
          <w:lang w:val="sr-Cyrl-RS"/>
        </w:rPr>
        <w:t xml:space="preserve"> </w:t>
      </w:r>
      <w:r w:rsidRPr="00C22B24">
        <w:rPr>
          <w:rFonts w:cs="Arial"/>
          <w:sz w:val="24"/>
          <w:szCs w:val="24"/>
          <w:lang w:val="sr-Cyrl-RS"/>
        </w:rPr>
        <w:t>године</w:t>
      </w:r>
    </w:p>
    <w:p w14:paraId="56BB29D8" w14:textId="77777777" w:rsidR="00C22B24" w:rsidRPr="00C22B24" w:rsidRDefault="00C22B24" w:rsidP="00C22B24">
      <w:pPr>
        <w:jc w:val="center"/>
        <w:rPr>
          <w:rFonts w:cs="Arial"/>
          <w:sz w:val="24"/>
          <w:szCs w:val="24"/>
        </w:rPr>
      </w:pPr>
      <w:bookmarkStart w:id="3" w:name="_Toc441215597"/>
      <w:bookmarkStart w:id="4" w:name="_Toc441651536"/>
      <w:bookmarkStart w:id="5" w:name="_Toc442559873"/>
      <w:r w:rsidRPr="00C22B24">
        <w:rPr>
          <w:rFonts w:cs="Arial"/>
          <w:sz w:val="24"/>
          <w:szCs w:val="24"/>
        </w:rPr>
        <w:t xml:space="preserve">за јавну набавку </w:t>
      </w:r>
      <w:r>
        <w:rPr>
          <w:rFonts w:cs="Arial"/>
          <w:sz w:val="24"/>
          <w:szCs w:val="24"/>
          <w:lang w:val="sr-Cyrl-RS"/>
        </w:rPr>
        <w:t>добара</w:t>
      </w:r>
      <w:r w:rsidRPr="00C22B24">
        <w:rPr>
          <w:rFonts w:cs="Arial"/>
          <w:sz w:val="24"/>
          <w:szCs w:val="24"/>
          <w:lang w:val="sr-Cyrl-RS"/>
        </w:rPr>
        <w:t xml:space="preserve"> </w:t>
      </w:r>
      <w:bookmarkEnd w:id="3"/>
      <w:bookmarkEnd w:id="4"/>
      <w:bookmarkEnd w:id="5"/>
      <w:r w:rsidR="007422D2">
        <w:rPr>
          <w:rFonts w:cs="Arial"/>
          <w:b/>
          <w:sz w:val="24"/>
          <w:szCs w:val="24"/>
          <w:lang w:val="sr-Cyrl-CS"/>
        </w:rPr>
        <w:t>ЈН</w:t>
      </w:r>
      <w:r w:rsidR="007422D2" w:rsidRPr="007422D2">
        <w:rPr>
          <w:rFonts w:cs="Arial"/>
          <w:b/>
          <w:sz w:val="24"/>
          <w:szCs w:val="24"/>
          <w:lang w:val="sr-Cyrl-CS"/>
        </w:rPr>
        <w:t>/8000/0040/2016</w:t>
      </w:r>
    </w:p>
    <w:p w14:paraId="65412F83" w14:textId="77777777" w:rsidR="00210557" w:rsidRPr="00EC5BB4" w:rsidRDefault="00210557" w:rsidP="00210557">
      <w:pPr>
        <w:jc w:val="center"/>
        <w:rPr>
          <w:rFonts w:cs="Arial"/>
          <w:sz w:val="24"/>
          <w:szCs w:val="24"/>
        </w:rPr>
      </w:pPr>
    </w:p>
    <w:p w14:paraId="10C8B1F3" w14:textId="77777777" w:rsidR="00210557" w:rsidRPr="007422D2" w:rsidRDefault="007422D2" w:rsidP="00210557">
      <w:pPr>
        <w:pStyle w:val="Title"/>
        <w:spacing w:before="0"/>
        <w:rPr>
          <w:rFonts w:cs="Arial"/>
          <w:szCs w:val="24"/>
          <w:lang w:val="sr-Cyrl-RS"/>
        </w:rPr>
      </w:pPr>
      <w:r>
        <w:rPr>
          <w:rFonts w:cs="Arial"/>
          <w:szCs w:val="24"/>
          <w:lang w:val="sr-Cyrl-RS"/>
        </w:rPr>
        <w:t>ОПРЕМА ЗА ПОГОН</w:t>
      </w:r>
    </w:p>
    <w:p w14:paraId="7E5F6654" w14:textId="77777777" w:rsidR="00210557" w:rsidRDefault="00210557" w:rsidP="00210557">
      <w:pPr>
        <w:pStyle w:val="Title"/>
        <w:spacing w:before="0"/>
        <w:rPr>
          <w:rFonts w:cs="Arial"/>
          <w:b w:val="0"/>
          <w:color w:val="FF0000"/>
          <w:szCs w:val="24"/>
        </w:rPr>
      </w:pPr>
    </w:p>
    <w:p w14:paraId="2CE5A76B" w14:textId="77777777" w:rsidR="0056360C" w:rsidRDefault="0056360C" w:rsidP="0056360C">
      <w:pPr>
        <w:pStyle w:val="Subtitle"/>
      </w:pPr>
    </w:p>
    <w:p w14:paraId="015473F0" w14:textId="77777777" w:rsidR="0056360C" w:rsidRPr="0056360C" w:rsidRDefault="0056360C" w:rsidP="0056360C">
      <w:pPr>
        <w:pStyle w:val="BodyText"/>
      </w:pPr>
    </w:p>
    <w:p w14:paraId="1FF07D48" w14:textId="77777777" w:rsidR="009642F1" w:rsidRPr="00EC5BB4" w:rsidRDefault="009642F1" w:rsidP="00313019">
      <w:pPr>
        <w:jc w:val="right"/>
        <w:rPr>
          <w:rFonts w:eastAsia="Arial Unicode MS" w:cs="Arial"/>
          <w:b/>
          <w:kern w:val="2"/>
          <w:sz w:val="24"/>
          <w:szCs w:val="24"/>
          <w:lang w:val="ru-RU"/>
        </w:rPr>
      </w:pPr>
      <w:r w:rsidRPr="00EC5BB4">
        <w:rPr>
          <w:rFonts w:eastAsia="Arial Unicode MS" w:cs="Arial"/>
          <w:b/>
          <w:kern w:val="2"/>
          <w:sz w:val="24"/>
          <w:szCs w:val="24"/>
          <w:lang w:val="ru-RU"/>
        </w:rPr>
        <w:t xml:space="preserve">                                                                                  </w:t>
      </w:r>
      <w:r w:rsidR="00313019">
        <w:rPr>
          <w:rFonts w:eastAsia="Arial Unicode MS" w:cs="Arial"/>
          <w:b/>
          <w:kern w:val="2"/>
          <w:sz w:val="24"/>
          <w:szCs w:val="24"/>
        </w:rPr>
        <w:t xml:space="preserve">              </w:t>
      </w:r>
      <w:r w:rsidRPr="00EC5BB4">
        <w:rPr>
          <w:rFonts w:eastAsia="Arial Unicode MS" w:cs="Arial"/>
          <w:b/>
          <w:kern w:val="2"/>
          <w:sz w:val="24"/>
          <w:szCs w:val="24"/>
          <w:lang w:val="ru-RU"/>
        </w:rPr>
        <w:t>К О М И С И Ј А</w:t>
      </w:r>
    </w:p>
    <w:p w14:paraId="6802E462" w14:textId="77777777" w:rsidR="009642F1" w:rsidRPr="007422D2" w:rsidRDefault="009642F1" w:rsidP="00313019">
      <w:pPr>
        <w:jc w:val="right"/>
        <w:rPr>
          <w:rFonts w:eastAsia="Arial Unicode MS" w:cs="Arial"/>
          <w:kern w:val="2"/>
          <w:sz w:val="24"/>
          <w:szCs w:val="24"/>
        </w:rPr>
      </w:pPr>
      <w:r w:rsidRPr="00EC5BB4">
        <w:rPr>
          <w:rFonts w:eastAsia="Arial Unicode MS" w:cs="Arial"/>
          <w:kern w:val="2"/>
          <w:sz w:val="24"/>
          <w:szCs w:val="24"/>
          <w:lang w:val="ru-RU"/>
        </w:rPr>
        <w:t xml:space="preserve">                                                                      за спровођење </w:t>
      </w:r>
      <w:r w:rsidR="007422D2" w:rsidRPr="007422D2">
        <w:rPr>
          <w:rFonts w:eastAsia="Arial Unicode MS" w:cs="Arial"/>
          <w:kern w:val="2"/>
          <w:sz w:val="24"/>
          <w:szCs w:val="24"/>
          <w:lang w:val="sr-Cyrl-CS"/>
        </w:rPr>
        <w:t>ЈН/8000/0040/2016</w:t>
      </w:r>
    </w:p>
    <w:p w14:paraId="520075E7" w14:textId="77777777" w:rsidR="009642F1" w:rsidRPr="00EC5BB4" w:rsidRDefault="009642F1" w:rsidP="00313019">
      <w:pPr>
        <w:jc w:val="right"/>
        <w:rPr>
          <w:rFonts w:eastAsia="Arial Unicode MS" w:cs="Arial"/>
          <w:kern w:val="2"/>
          <w:sz w:val="24"/>
          <w:szCs w:val="24"/>
          <w:lang w:val="ru-RU"/>
        </w:rPr>
      </w:pPr>
      <w:r w:rsidRPr="00EC5BB4">
        <w:rPr>
          <w:rFonts w:eastAsia="Arial Unicode MS" w:cs="Arial"/>
          <w:kern w:val="2"/>
          <w:sz w:val="24"/>
          <w:szCs w:val="24"/>
          <w:lang w:val="ru-RU"/>
        </w:rPr>
        <w:t xml:space="preserve">                                                   </w:t>
      </w:r>
      <w:r w:rsidR="003717C8">
        <w:rPr>
          <w:rFonts w:eastAsia="Arial Unicode MS" w:cs="Arial"/>
          <w:kern w:val="2"/>
          <w:sz w:val="24"/>
          <w:szCs w:val="24"/>
          <w:lang w:val="ru-RU"/>
        </w:rPr>
        <w:t xml:space="preserve">    формирана Решењем бр.12.01.</w:t>
      </w:r>
      <w:r w:rsidR="007422D2">
        <w:rPr>
          <w:rFonts w:eastAsia="Arial Unicode MS" w:cs="Arial"/>
          <w:kern w:val="2"/>
          <w:sz w:val="24"/>
          <w:szCs w:val="24"/>
          <w:lang w:val="ru-RU"/>
        </w:rPr>
        <w:t>423727/3-16</w:t>
      </w:r>
    </w:p>
    <w:p w14:paraId="76B80F75" w14:textId="77777777" w:rsidR="009642F1" w:rsidRPr="00EC5BB4" w:rsidRDefault="009642F1" w:rsidP="00313019">
      <w:pPr>
        <w:pStyle w:val="Title"/>
        <w:spacing w:before="0"/>
        <w:jc w:val="right"/>
        <w:rPr>
          <w:rFonts w:cs="Arial"/>
          <w:b w:val="0"/>
          <w:color w:val="FF0000"/>
          <w:szCs w:val="24"/>
        </w:rPr>
      </w:pPr>
    </w:p>
    <w:p w14:paraId="0E35F4F7" w14:textId="0EA99666" w:rsidR="009642F1" w:rsidRPr="00EC5BB4" w:rsidRDefault="009642F1" w:rsidP="00313019">
      <w:pPr>
        <w:pStyle w:val="Title"/>
        <w:tabs>
          <w:tab w:val="left" w:pos="7035"/>
        </w:tabs>
        <w:spacing w:before="0"/>
        <w:jc w:val="right"/>
        <w:rPr>
          <w:rFonts w:cs="Arial"/>
          <w:b w:val="0"/>
          <w:szCs w:val="24"/>
        </w:rPr>
      </w:pPr>
      <w:r w:rsidRPr="00EC5BB4">
        <w:rPr>
          <w:rFonts w:cs="Arial"/>
          <w:b w:val="0"/>
          <w:color w:val="FF0000"/>
          <w:szCs w:val="24"/>
        </w:rPr>
        <w:t xml:space="preserve">                           </w:t>
      </w:r>
      <w:r w:rsidR="00113B84" w:rsidRPr="00EC5BB4">
        <w:rPr>
          <w:rFonts w:cs="Arial"/>
          <w:b w:val="0"/>
          <w:color w:val="FF0000"/>
          <w:szCs w:val="24"/>
        </w:rPr>
        <w:t xml:space="preserve">                             </w:t>
      </w:r>
      <w:r w:rsidR="00046A3A">
        <w:rPr>
          <w:rFonts w:cs="Arial"/>
          <w:b w:val="0"/>
          <w:color w:val="FF0000"/>
          <w:szCs w:val="24"/>
          <w:lang w:val="sr-Cyrl-RS"/>
        </w:rPr>
        <w:t xml:space="preserve">        </w:t>
      </w:r>
      <w:r w:rsidR="00113B84" w:rsidRPr="00EC5BB4">
        <w:rPr>
          <w:rFonts w:cs="Arial"/>
          <w:b w:val="0"/>
          <w:color w:val="FF0000"/>
          <w:szCs w:val="24"/>
        </w:rPr>
        <w:t xml:space="preserve"> </w:t>
      </w:r>
    </w:p>
    <w:p w14:paraId="47036C24" w14:textId="77777777" w:rsidR="00210557" w:rsidRPr="00EC5BB4" w:rsidRDefault="00113B84" w:rsidP="00313019">
      <w:pPr>
        <w:pStyle w:val="Title"/>
        <w:spacing w:before="0"/>
        <w:jc w:val="right"/>
        <w:rPr>
          <w:rFonts w:cs="Arial"/>
          <w:b w:val="0"/>
          <w:color w:val="FF0000"/>
          <w:szCs w:val="24"/>
          <w:lang w:val="sr-Cyrl-RS"/>
        </w:rPr>
      </w:pPr>
      <w:r w:rsidRPr="00EC5BB4">
        <w:rPr>
          <w:rFonts w:cs="Arial"/>
          <w:i/>
          <w:color w:val="00B0F0"/>
          <w:szCs w:val="24"/>
          <w:lang w:val="sr-Latn-RS"/>
        </w:rPr>
        <w:t xml:space="preserve">                                 </w:t>
      </w:r>
      <w:r w:rsidRPr="00EC5BB4">
        <w:rPr>
          <w:rFonts w:cs="Arial"/>
          <w:i/>
          <w:color w:val="00B0F0"/>
          <w:szCs w:val="24"/>
          <w:lang w:val="sr-Cyrl-RS"/>
        </w:rPr>
        <w:t xml:space="preserve">                    </w:t>
      </w:r>
      <w:r w:rsidRPr="00EC5BB4">
        <w:rPr>
          <w:rFonts w:cs="Arial"/>
          <w:i/>
          <w:color w:val="00B0F0"/>
          <w:szCs w:val="24"/>
          <w:lang w:val="sr-Latn-RS"/>
        </w:rPr>
        <w:t xml:space="preserve"> </w:t>
      </w:r>
    </w:p>
    <w:p w14:paraId="695874B2" w14:textId="77777777" w:rsidR="00210557" w:rsidRPr="00EC5BB4" w:rsidRDefault="00210557" w:rsidP="00210557">
      <w:pPr>
        <w:pStyle w:val="Title"/>
        <w:spacing w:before="0"/>
        <w:rPr>
          <w:rFonts w:cs="Arial"/>
          <w:b w:val="0"/>
          <w:color w:val="FF0000"/>
          <w:szCs w:val="24"/>
        </w:rPr>
      </w:pPr>
    </w:p>
    <w:p w14:paraId="0181C5C8" w14:textId="77777777" w:rsidR="00150FCE" w:rsidRPr="00EC5BB4" w:rsidRDefault="00150FCE" w:rsidP="000C50A0">
      <w:pPr>
        <w:pStyle w:val="BodyText"/>
        <w:spacing w:before="0"/>
        <w:jc w:val="center"/>
        <w:rPr>
          <w:rFonts w:cs="Arial"/>
          <w:szCs w:val="24"/>
          <w:lang w:val="ru-RU"/>
        </w:rPr>
      </w:pPr>
    </w:p>
    <w:p w14:paraId="6A8D3975" w14:textId="77777777" w:rsidR="00150FCE" w:rsidRDefault="00150FCE" w:rsidP="000C50A0">
      <w:pPr>
        <w:pStyle w:val="BodyText"/>
        <w:spacing w:before="0"/>
        <w:jc w:val="center"/>
        <w:rPr>
          <w:rFonts w:cs="Arial"/>
          <w:szCs w:val="24"/>
          <w:lang w:val="ru-RU"/>
        </w:rPr>
      </w:pPr>
    </w:p>
    <w:p w14:paraId="46E2395D" w14:textId="77777777" w:rsidR="0056360C" w:rsidRPr="00EC5BB4" w:rsidRDefault="0056360C" w:rsidP="000C50A0">
      <w:pPr>
        <w:pStyle w:val="BodyText"/>
        <w:spacing w:before="0"/>
        <w:jc w:val="center"/>
        <w:rPr>
          <w:rFonts w:cs="Arial"/>
          <w:szCs w:val="24"/>
          <w:lang w:val="ru-RU"/>
        </w:rPr>
      </w:pPr>
    </w:p>
    <w:p w14:paraId="6FBF6D63" w14:textId="77777777" w:rsidR="00150FCE" w:rsidRPr="00EC5BB4" w:rsidRDefault="00150FCE" w:rsidP="000C50A0">
      <w:pPr>
        <w:pStyle w:val="BodyText"/>
        <w:spacing w:before="0"/>
        <w:jc w:val="center"/>
        <w:rPr>
          <w:rFonts w:cs="Arial"/>
          <w:szCs w:val="24"/>
          <w:lang w:val="ru-RU"/>
        </w:rPr>
      </w:pPr>
    </w:p>
    <w:p w14:paraId="1DD46F8B" w14:textId="465B22D4"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7422D2" w:rsidRPr="007422D2">
        <w:rPr>
          <w:rFonts w:eastAsia="Arial Unicode MS" w:cs="Arial"/>
          <w:kern w:val="2"/>
          <w:sz w:val="24"/>
          <w:szCs w:val="24"/>
          <w:lang w:val="ru-RU"/>
        </w:rPr>
        <w:t>12.01. 4237</w:t>
      </w:r>
      <w:r w:rsidR="00D955C1">
        <w:rPr>
          <w:rFonts w:eastAsia="Arial Unicode MS" w:cs="Arial"/>
          <w:kern w:val="2"/>
          <w:sz w:val="24"/>
          <w:szCs w:val="24"/>
          <w:lang w:val="ru-RU"/>
        </w:rPr>
        <w:t>27/</w:t>
      </w:r>
      <w:r w:rsidR="00D955C1">
        <w:rPr>
          <w:rFonts w:eastAsia="Arial Unicode MS" w:cs="Arial"/>
          <w:kern w:val="2"/>
          <w:sz w:val="24"/>
          <w:szCs w:val="24"/>
        </w:rPr>
        <w:t>13</w:t>
      </w:r>
      <w:r w:rsidR="007422D2" w:rsidRPr="007422D2">
        <w:rPr>
          <w:rFonts w:eastAsia="Arial Unicode MS" w:cs="Arial"/>
          <w:kern w:val="2"/>
          <w:sz w:val="24"/>
          <w:szCs w:val="24"/>
          <w:lang w:val="ru-RU"/>
        </w:rPr>
        <w:t>-16</w:t>
      </w:r>
      <w:r w:rsidR="007422D2">
        <w:rPr>
          <w:rFonts w:eastAsia="Arial Unicode MS" w:cs="Arial"/>
          <w:kern w:val="2"/>
          <w:sz w:val="24"/>
          <w:szCs w:val="24"/>
          <w:lang w:val="ru-RU"/>
        </w:rPr>
        <w:t xml:space="preserve"> </w:t>
      </w:r>
      <w:r w:rsidRPr="00EC5BB4">
        <w:rPr>
          <w:rFonts w:eastAsia="Arial Unicode MS" w:cs="Arial"/>
          <w:kern w:val="2"/>
          <w:sz w:val="24"/>
          <w:szCs w:val="24"/>
          <w:lang w:val="ru-RU"/>
        </w:rPr>
        <w:t xml:space="preserve">од </w:t>
      </w:r>
      <w:r w:rsidR="00D955C1">
        <w:rPr>
          <w:rFonts w:eastAsia="Arial Unicode MS" w:cs="Arial"/>
          <w:kern w:val="2"/>
          <w:sz w:val="24"/>
          <w:szCs w:val="24"/>
        </w:rPr>
        <w:t>08</w:t>
      </w:r>
      <w:r w:rsidR="00EC2F36" w:rsidRPr="00EC5BB4">
        <w:rPr>
          <w:rFonts w:eastAsia="Arial Unicode MS" w:cs="Arial"/>
          <w:kern w:val="2"/>
          <w:sz w:val="24"/>
          <w:szCs w:val="24"/>
          <w:lang w:val="ru-RU"/>
        </w:rPr>
        <w:t>.</w:t>
      </w:r>
      <w:r w:rsidR="00D955C1">
        <w:rPr>
          <w:rFonts w:eastAsia="Arial Unicode MS" w:cs="Arial"/>
          <w:kern w:val="2"/>
          <w:sz w:val="24"/>
          <w:szCs w:val="24"/>
        </w:rPr>
        <w:t>12</w:t>
      </w:r>
      <w:bookmarkStart w:id="6" w:name="_GoBack"/>
      <w:bookmarkEnd w:id="6"/>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210557" w:rsidRPr="00EC5BB4">
        <w:rPr>
          <w:rFonts w:eastAsia="Arial Unicode MS" w:cs="Arial"/>
          <w:kern w:val="2"/>
          <w:sz w:val="24"/>
          <w:szCs w:val="24"/>
          <w:lang w:val="ru-RU"/>
        </w:rPr>
        <w:t>6</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79C7F5A5" w14:textId="77777777" w:rsidR="000C50A0" w:rsidRPr="00EC5BB4" w:rsidRDefault="000C50A0" w:rsidP="000C50A0">
      <w:pPr>
        <w:spacing w:before="0"/>
        <w:jc w:val="center"/>
        <w:rPr>
          <w:rFonts w:eastAsia="Arial Unicode MS" w:cs="Arial"/>
          <w:kern w:val="2"/>
          <w:sz w:val="24"/>
          <w:szCs w:val="24"/>
          <w:lang w:val="ru-RU"/>
        </w:rPr>
      </w:pPr>
    </w:p>
    <w:p w14:paraId="0727A618" w14:textId="77777777" w:rsidR="00A3774E" w:rsidRPr="00EC5BB4" w:rsidRDefault="00A3774E" w:rsidP="000C50A0">
      <w:pPr>
        <w:pStyle w:val="BodyText"/>
        <w:spacing w:before="0"/>
        <w:jc w:val="center"/>
        <w:rPr>
          <w:rFonts w:cs="Arial"/>
          <w:szCs w:val="24"/>
        </w:rPr>
      </w:pPr>
    </w:p>
    <w:p w14:paraId="171B909B" w14:textId="77777777" w:rsidR="00C53AC6" w:rsidRPr="00EC5BB4" w:rsidRDefault="00C53AC6" w:rsidP="000C50A0">
      <w:pPr>
        <w:pStyle w:val="BodyText"/>
        <w:spacing w:before="0"/>
        <w:jc w:val="center"/>
        <w:rPr>
          <w:rFonts w:cs="Arial"/>
          <w:szCs w:val="24"/>
        </w:rPr>
      </w:pPr>
    </w:p>
    <w:p w14:paraId="17875264" w14:textId="77777777" w:rsidR="00C53AC6" w:rsidRPr="00EC5BB4" w:rsidRDefault="00C53AC6" w:rsidP="000C50A0">
      <w:pPr>
        <w:pStyle w:val="BodyText"/>
        <w:spacing w:before="0"/>
        <w:jc w:val="center"/>
        <w:rPr>
          <w:rFonts w:cs="Arial"/>
          <w:szCs w:val="24"/>
        </w:rPr>
      </w:pPr>
    </w:p>
    <w:p w14:paraId="3D709621" w14:textId="77777777" w:rsidR="00C53AC6" w:rsidRDefault="00C53AC6" w:rsidP="000C50A0">
      <w:pPr>
        <w:pStyle w:val="BodyText"/>
        <w:spacing w:before="0"/>
        <w:jc w:val="center"/>
        <w:rPr>
          <w:rFonts w:cs="Arial"/>
          <w:szCs w:val="24"/>
          <w:lang w:val="en-US"/>
        </w:rPr>
      </w:pPr>
    </w:p>
    <w:p w14:paraId="233C34A0" w14:textId="77777777" w:rsidR="007422D2" w:rsidRDefault="007422D2" w:rsidP="000C50A0">
      <w:pPr>
        <w:pStyle w:val="BodyText"/>
        <w:spacing w:before="0"/>
        <w:jc w:val="center"/>
        <w:rPr>
          <w:rFonts w:cs="Arial"/>
          <w:szCs w:val="24"/>
          <w:lang w:val="en-US"/>
        </w:rPr>
      </w:pPr>
    </w:p>
    <w:p w14:paraId="57BBA049" w14:textId="77777777" w:rsidR="007422D2" w:rsidRDefault="007422D2" w:rsidP="000C50A0">
      <w:pPr>
        <w:pStyle w:val="BodyText"/>
        <w:spacing w:before="0"/>
        <w:jc w:val="center"/>
        <w:rPr>
          <w:rFonts w:cs="Arial"/>
          <w:szCs w:val="24"/>
          <w:lang w:val="en-US"/>
        </w:rPr>
      </w:pPr>
    </w:p>
    <w:p w14:paraId="5400F945" w14:textId="77777777" w:rsidR="007422D2" w:rsidRPr="00EC5BB4" w:rsidRDefault="007422D2" w:rsidP="000C50A0">
      <w:pPr>
        <w:pStyle w:val="BodyText"/>
        <w:spacing w:before="0"/>
        <w:jc w:val="center"/>
        <w:rPr>
          <w:rFonts w:cs="Arial"/>
          <w:szCs w:val="24"/>
          <w:lang w:val="en-US"/>
        </w:rPr>
      </w:pPr>
    </w:p>
    <w:p w14:paraId="4467A35C" w14:textId="77777777" w:rsidR="000C50A0" w:rsidRPr="00EC5BB4" w:rsidRDefault="000C50A0" w:rsidP="000C50A0">
      <w:pPr>
        <w:pStyle w:val="BodyText"/>
        <w:spacing w:before="0"/>
        <w:jc w:val="center"/>
        <w:rPr>
          <w:rFonts w:cs="Arial"/>
          <w:szCs w:val="24"/>
          <w:lang w:val="ru-RU"/>
        </w:rPr>
      </w:pPr>
    </w:p>
    <w:p w14:paraId="56F2CB59" w14:textId="7145DC2B" w:rsidR="00B37917" w:rsidRPr="00EC5BB4" w:rsidRDefault="00852B28" w:rsidP="000C50A0">
      <w:pPr>
        <w:spacing w:before="0"/>
        <w:jc w:val="center"/>
        <w:rPr>
          <w:rFonts w:cs="Arial"/>
          <w:sz w:val="24"/>
          <w:szCs w:val="24"/>
          <w:lang w:val="ru-RU"/>
        </w:rPr>
      </w:pPr>
      <w:r>
        <w:rPr>
          <w:rFonts w:cs="Arial"/>
          <w:sz w:val="24"/>
          <w:szCs w:val="24"/>
          <w:lang w:val="ru-RU"/>
        </w:rPr>
        <w:t>децембар</w:t>
      </w:r>
      <w:r w:rsidR="007422D2">
        <w:rPr>
          <w:rFonts w:cs="Arial"/>
          <w:sz w:val="24"/>
          <w:szCs w:val="24"/>
          <w:lang w:val="ru-RU"/>
        </w:rPr>
        <w:t>,</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3B7007C0" w14:textId="77777777" w:rsidR="00C22B24" w:rsidRPr="00C22B24" w:rsidRDefault="000C50A0" w:rsidP="00E05669">
      <w:pPr>
        <w:spacing w:before="0"/>
        <w:ind w:left="270" w:right="3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C22B24" w:rsidRPr="00C22B24">
        <w:rPr>
          <w:rFonts w:eastAsia="TimesNewRomanPSMT" w:cs="Arial"/>
          <w:color w:val="000000"/>
          <w:kern w:val="2"/>
          <w:sz w:val="24"/>
          <w:szCs w:val="24"/>
          <w:lang w:val="ru-RU"/>
        </w:rPr>
        <w:lastRenderedPageBreak/>
        <w:t>На основу члана 32, 40, 40</w:t>
      </w:r>
      <w:r w:rsidR="00C22B24" w:rsidRPr="00C22B24">
        <w:rPr>
          <w:rFonts w:eastAsia="TimesNewRomanPSMT" w:cs="Arial"/>
          <w:color w:val="000000"/>
          <w:kern w:val="2"/>
          <w:sz w:val="24"/>
          <w:szCs w:val="24"/>
        </w:rPr>
        <w:t>a</w:t>
      </w:r>
      <w:r w:rsidR="007422D2">
        <w:rPr>
          <w:rFonts w:eastAsia="TimesNewRomanPSMT" w:cs="Arial"/>
          <w:color w:val="000000"/>
          <w:kern w:val="2"/>
          <w:sz w:val="24"/>
          <w:szCs w:val="24"/>
          <w:lang w:val="ru-RU"/>
        </w:rPr>
        <w:t xml:space="preserve"> </w:t>
      </w:r>
      <w:r w:rsidR="00C22B24" w:rsidRPr="00C22B24">
        <w:rPr>
          <w:rFonts w:eastAsia="TimesNewRomanPSMT" w:cs="Arial"/>
          <w:color w:val="000000"/>
          <w:kern w:val="2"/>
          <w:sz w:val="24"/>
          <w:szCs w:val="24"/>
          <w:lang w:val="ru-RU"/>
        </w:rPr>
        <w:t xml:space="preserve">и 61. Закона о јавним набавкама („Сл. гласник РС” бр. 124/12, 14/15 и 68/15, у даљем тексту </w:t>
      </w:r>
      <w:r w:rsidR="00C22B24" w:rsidRPr="00C22B24">
        <w:rPr>
          <w:rFonts w:eastAsia="TimesNewRomanPSMT" w:cs="Arial"/>
          <w:bCs/>
          <w:color w:val="000000"/>
          <w:kern w:val="2"/>
          <w:sz w:val="24"/>
          <w:szCs w:val="24"/>
          <w:lang w:val="ru-RU"/>
        </w:rPr>
        <w:t>Закон</w:t>
      </w:r>
      <w:r w:rsidR="00C22B24" w:rsidRPr="00C22B24">
        <w:rPr>
          <w:rFonts w:eastAsia="TimesNewRomanPSMT" w:cs="Arial"/>
          <w:color w:val="000000"/>
          <w:kern w:val="2"/>
          <w:sz w:val="24"/>
          <w:szCs w:val="24"/>
          <w:lang w:val="ru-RU"/>
        </w:rPr>
        <w:t xml:space="preserve">), члана 2.и 8. Правилника о обавезним елементима конкурсне документације у поступцима јавних набавки и начину доказивања испуњености услова („Сл. гласник РС” бр. 86/15), Одлуке о покретању поступка јавне набавке број </w:t>
      </w:r>
      <w:r w:rsidR="004A59A1">
        <w:rPr>
          <w:rFonts w:eastAsia="TimesNewRomanPSMT" w:cs="Arial"/>
          <w:color w:val="000000"/>
          <w:kern w:val="2"/>
          <w:sz w:val="24"/>
          <w:szCs w:val="24"/>
          <w:lang w:val="ru-RU"/>
        </w:rPr>
        <w:t>12.01.</w:t>
      </w:r>
      <w:r w:rsidR="007422D2" w:rsidRPr="00313019">
        <w:rPr>
          <w:rFonts w:eastAsia="TimesNewRomanPSMT" w:cs="Arial"/>
          <w:color w:val="000000"/>
          <w:kern w:val="2"/>
          <w:sz w:val="24"/>
          <w:szCs w:val="24"/>
          <w:lang w:val="ru-RU"/>
        </w:rPr>
        <w:t xml:space="preserve">423727/2-16 </w:t>
      </w:r>
      <w:r w:rsidR="00C22B24" w:rsidRPr="00313019">
        <w:rPr>
          <w:rFonts w:eastAsia="TimesNewRomanPSMT" w:cs="Arial"/>
          <w:color w:val="000000"/>
          <w:kern w:val="2"/>
          <w:sz w:val="24"/>
          <w:szCs w:val="24"/>
        </w:rPr>
        <w:t>o</w:t>
      </w:r>
      <w:r w:rsidR="00C22B24" w:rsidRPr="00313019">
        <w:rPr>
          <w:rFonts w:eastAsia="TimesNewRomanPSMT" w:cs="Arial"/>
          <w:color w:val="000000"/>
          <w:kern w:val="2"/>
          <w:sz w:val="24"/>
          <w:szCs w:val="24"/>
          <w:lang w:val="ru-RU"/>
        </w:rPr>
        <w:t>д</w:t>
      </w:r>
      <w:r w:rsidR="007422D2" w:rsidRPr="00313019">
        <w:rPr>
          <w:rFonts w:eastAsia="TimesNewRomanPSMT" w:cs="Arial"/>
          <w:color w:val="000000"/>
          <w:kern w:val="2"/>
          <w:sz w:val="24"/>
          <w:szCs w:val="24"/>
          <w:lang w:val="ru-RU"/>
        </w:rPr>
        <w:t xml:space="preserve"> 02.11</w:t>
      </w:r>
      <w:r w:rsidR="00C22B24" w:rsidRPr="00313019">
        <w:rPr>
          <w:rFonts w:eastAsia="TimesNewRomanPSMT" w:cs="Arial"/>
          <w:color w:val="000000"/>
          <w:kern w:val="2"/>
          <w:sz w:val="24"/>
          <w:szCs w:val="24"/>
          <w:lang w:val="ru-RU"/>
        </w:rPr>
        <w:t xml:space="preserve">.2016. године и Решења о образовању комисије за јавну набавку број </w:t>
      </w:r>
      <w:r w:rsidR="004A59A1">
        <w:rPr>
          <w:rFonts w:eastAsia="TimesNewRomanPSMT" w:cs="Arial"/>
          <w:color w:val="000000"/>
          <w:kern w:val="2"/>
          <w:sz w:val="24"/>
          <w:szCs w:val="24"/>
          <w:lang w:val="ru-RU"/>
        </w:rPr>
        <w:t>12.01.</w:t>
      </w:r>
      <w:r w:rsidR="007422D2" w:rsidRPr="00313019">
        <w:rPr>
          <w:rFonts w:eastAsia="TimesNewRomanPSMT" w:cs="Arial"/>
          <w:color w:val="000000"/>
          <w:kern w:val="2"/>
          <w:sz w:val="24"/>
          <w:szCs w:val="24"/>
          <w:lang w:val="ru-RU"/>
        </w:rPr>
        <w:t xml:space="preserve">423727/3-16 </w:t>
      </w:r>
      <w:r w:rsidR="00C22B24" w:rsidRPr="00313019">
        <w:rPr>
          <w:rFonts w:eastAsia="TimesNewRomanPSMT" w:cs="Arial"/>
          <w:color w:val="000000"/>
          <w:kern w:val="2"/>
          <w:sz w:val="24"/>
          <w:szCs w:val="24"/>
        </w:rPr>
        <w:t>o</w:t>
      </w:r>
      <w:r w:rsidR="00C22B24" w:rsidRPr="00313019">
        <w:rPr>
          <w:rFonts w:eastAsia="TimesNewRomanPSMT" w:cs="Arial"/>
          <w:color w:val="000000"/>
          <w:kern w:val="2"/>
          <w:sz w:val="24"/>
          <w:szCs w:val="24"/>
          <w:lang w:val="ru-RU"/>
        </w:rPr>
        <w:t xml:space="preserve">д </w:t>
      </w:r>
      <w:r w:rsidR="007422D2" w:rsidRPr="00313019">
        <w:rPr>
          <w:rFonts w:eastAsia="TimesNewRomanPSMT" w:cs="Arial"/>
          <w:color w:val="000000"/>
          <w:kern w:val="2"/>
          <w:sz w:val="24"/>
          <w:szCs w:val="24"/>
          <w:lang w:val="ru-RU"/>
        </w:rPr>
        <w:t>02.11</w:t>
      </w:r>
      <w:r w:rsidR="00C22B24" w:rsidRPr="00313019">
        <w:rPr>
          <w:rFonts w:eastAsia="TimesNewRomanPSMT" w:cs="Arial"/>
          <w:color w:val="000000"/>
          <w:kern w:val="2"/>
          <w:sz w:val="24"/>
          <w:szCs w:val="24"/>
          <w:lang w:val="ru-RU"/>
        </w:rPr>
        <w:t>.2016. године припремљена је:</w:t>
      </w:r>
    </w:p>
    <w:p w14:paraId="53E6123D" w14:textId="77777777" w:rsidR="00261778" w:rsidRPr="00EC5BB4" w:rsidRDefault="00261778" w:rsidP="00E05669">
      <w:pPr>
        <w:spacing w:before="0"/>
        <w:ind w:left="270"/>
        <w:rPr>
          <w:rFonts w:cs="Arial"/>
          <w:b/>
          <w:spacing w:val="80"/>
          <w:szCs w:val="24"/>
          <w:lang w:val="ru-RU"/>
        </w:rPr>
      </w:pPr>
    </w:p>
    <w:p w14:paraId="3C567E8F" w14:textId="77777777" w:rsidR="000C50A0" w:rsidRPr="00EC5BB4" w:rsidRDefault="000C50A0" w:rsidP="000C50A0">
      <w:pPr>
        <w:pStyle w:val="BodyText"/>
        <w:spacing w:before="0"/>
        <w:rPr>
          <w:rFonts w:cs="Arial"/>
          <w:b/>
          <w:spacing w:val="80"/>
          <w:szCs w:val="24"/>
          <w:lang w:val="ru-RU"/>
        </w:rPr>
      </w:pPr>
    </w:p>
    <w:p w14:paraId="5D4209F7" w14:textId="77777777" w:rsidR="00210557" w:rsidRPr="00874F5B" w:rsidRDefault="00210557" w:rsidP="00E05669">
      <w:pPr>
        <w:ind w:left="270"/>
        <w:jc w:val="center"/>
        <w:rPr>
          <w:b/>
        </w:rPr>
      </w:pPr>
      <w:bookmarkStart w:id="7" w:name="_Toc441215598"/>
      <w:bookmarkStart w:id="8" w:name="_Toc441651537"/>
      <w:bookmarkStart w:id="9" w:name="_Toc442559874"/>
      <w:r w:rsidRPr="00874F5B">
        <w:rPr>
          <w:b/>
        </w:rPr>
        <w:t>КОНКУРСНА ДОКУМЕНТАЦИЈА</w:t>
      </w:r>
      <w:bookmarkEnd w:id="7"/>
      <w:bookmarkEnd w:id="8"/>
      <w:bookmarkEnd w:id="9"/>
    </w:p>
    <w:p w14:paraId="498536A6" w14:textId="77777777" w:rsidR="00C22B24" w:rsidRPr="00C22B24" w:rsidRDefault="00C22B24" w:rsidP="00E05669">
      <w:pPr>
        <w:ind w:left="270"/>
        <w:jc w:val="center"/>
        <w:rPr>
          <w:rFonts w:cs="Arial"/>
          <w:sz w:val="24"/>
          <w:szCs w:val="24"/>
          <w:lang w:val="sr-Cyrl-CS"/>
        </w:rPr>
      </w:pPr>
      <w:bookmarkStart w:id="10" w:name="_Toc441215599"/>
      <w:bookmarkStart w:id="11" w:name="_Toc441651538"/>
      <w:bookmarkStart w:id="12" w:name="_Toc442559875"/>
      <w:r w:rsidRPr="00C22B24">
        <w:rPr>
          <w:rFonts w:cs="Arial"/>
          <w:sz w:val="24"/>
          <w:szCs w:val="24"/>
          <w:lang w:val="sr-Cyrl-CS"/>
        </w:rPr>
        <w:t>за подношење понуда у отв</w:t>
      </w:r>
      <w:r w:rsidR="00AC735B">
        <w:rPr>
          <w:rFonts w:cs="Arial"/>
          <w:sz w:val="24"/>
          <w:szCs w:val="24"/>
          <w:lang w:val="sr-Cyrl-CS"/>
        </w:rPr>
        <w:t>ореном поступку ради закључења О</w:t>
      </w:r>
      <w:r w:rsidRPr="00C22B24">
        <w:rPr>
          <w:rFonts w:cs="Arial"/>
          <w:sz w:val="24"/>
          <w:szCs w:val="24"/>
          <w:lang w:val="sr-Cyrl-CS"/>
        </w:rPr>
        <w:t>квирног споразума са једним</w:t>
      </w:r>
      <w:r w:rsidRPr="00C22B24">
        <w:rPr>
          <w:rFonts w:cs="Arial"/>
          <w:color w:val="00B0F0"/>
          <w:sz w:val="24"/>
          <w:szCs w:val="24"/>
          <w:lang w:val="sr-Cyrl-CS"/>
        </w:rPr>
        <w:t xml:space="preserve"> </w:t>
      </w:r>
      <w:r w:rsidRPr="00C22B24">
        <w:rPr>
          <w:rFonts w:cs="Arial"/>
          <w:sz w:val="24"/>
          <w:szCs w:val="24"/>
          <w:lang w:val="sr-Cyrl-CS"/>
        </w:rPr>
        <w:t>понуђачем на период до две</w:t>
      </w:r>
      <w:r w:rsidRPr="00C22B24">
        <w:rPr>
          <w:rFonts w:cs="Arial"/>
          <w:color w:val="00B0F0"/>
          <w:sz w:val="24"/>
          <w:szCs w:val="24"/>
          <w:lang w:val="sr-Cyrl-CS"/>
        </w:rPr>
        <w:t xml:space="preserve"> </w:t>
      </w:r>
      <w:r w:rsidRPr="00C22B24">
        <w:rPr>
          <w:rFonts w:cs="Arial"/>
          <w:sz w:val="24"/>
          <w:szCs w:val="24"/>
          <w:lang w:val="sr-Cyrl-CS"/>
        </w:rPr>
        <w:t>године</w:t>
      </w:r>
    </w:p>
    <w:p w14:paraId="168E6A0E" w14:textId="77777777" w:rsidR="00210557" w:rsidRDefault="00210557" w:rsidP="00E05669">
      <w:pPr>
        <w:ind w:left="270"/>
        <w:jc w:val="center"/>
        <w:rPr>
          <w:b/>
        </w:rPr>
      </w:pPr>
      <w:r w:rsidRPr="00874F5B">
        <w:rPr>
          <w:b/>
        </w:rPr>
        <w:t xml:space="preserve">за јавну набавку добара </w:t>
      </w:r>
      <w:bookmarkEnd w:id="10"/>
      <w:bookmarkEnd w:id="11"/>
      <w:bookmarkEnd w:id="12"/>
    </w:p>
    <w:p w14:paraId="70875634" w14:textId="77777777" w:rsidR="007422D2" w:rsidRPr="00874F5B" w:rsidRDefault="007422D2" w:rsidP="00E05669">
      <w:pPr>
        <w:ind w:left="270"/>
        <w:jc w:val="center"/>
        <w:rPr>
          <w:b/>
        </w:rPr>
      </w:pPr>
      <w:r w:rsidRPr="007422D2">
        <w:rPr>
          <w:b/>
          <w:lang w:val="sr-Cyrl-CS"/>
        </w:rPr>
        <w:t>ЈН/8000/0040/2016</w:t>
      </w:r>
    </w:p>
    <w:p w14:paraId="1302EECC" w14:textId="77777777" w:rsidR="009D3699" w:rsidRPr="00EC5BB4" w:rsidRDefault="009D3699" w:rsidP="00E05669">
      <w:pPr>
        <w:pStyle w:val="BodyText"/>
        <w:spacing w:before="0"/>
        <w:ind w:left="270"/>
        <w:rPr>
          <w:rFonts w:cs="Arial"/>
          <w:i/>
          <w:color w:val="00B0F0"/>
          <w:szCs w:val="24"/>
          <w:lang w:val="sr-Latn-CS"/>
        </w:rPr>
      </w:pPr>
    </w:p>
    <w:p w14:paraId="728FBCC8" w14:textId="77777777" w:rsidR="009D3699" w:rsidRPr="00EC5BB4" w:rsidRDefault="009D3699" w:rsidP="000C50A0">
      <w:pPr>
        <w:pStyle w:val="BodyText"/>
        <w:spacing w:before="0"/>
        <w:rPr>
          <w:rFonts w:cs="Arial"/>
          <w:i/>
          <w:color w:val="00B0F0"/>
          <w:szCs w:val="24"/>
          <w:lang w:val="sr-Latn-CS"/>
        </w:rPr>
      </w:pPr>
    </w:p>
    <w:p w14:paraId="0F4A3919" w14:textId="77777777" w:rsidR="009D3699" w:rsidRPr="00EC5BB4" w:rsidRDefault="009D3699" w:rsidP="00E05669">
      <w:pPr>
        <w:pStyle w:val="BodyText"/>
        <w:spacing w:before="0"/>
        <w:ind w:right="393"/>
        <w:rPr>
          <w:rFonts w:cs="Arial"/>
          <w:i/>
          <w:color w:val="00B0F0"/>
          <w:szCs w:val="24"/>
          <w:lang w:val="sr-Latn-CS"/>
        </w:rPr>
      </w:pPr>
    </w:p>
    <w:p w14:paraId="2D7D320D" w14:textId="77777777" w:rsidR="00C62AA7" w:rsidRPr="00C62AA7" w:rsidRDefault="00E02E1A" w:rsidP="00C62AA7">
      <w:pPr>
        <w:pStyle w:val="Title"/>
        <w:rPr>
          <w:szCs w:val="24"/>
          <w:lang w:val="de-DE"/>
        </w:rPr>
      </w:pPr>
      <w:r>
        <w:rPr>
          <w:szCs w:val="24"/>
          <w:lang w:val="sr-Cyrl-RS"/>
        </w:rPr>
        <w:t xml:space="preserve">               </w:t>
      </w:r>
      <w:r w:rsidR="00C62AA7" w:rsidRPr="00C62AA7">
        <w:rPr>
          <w:szCs w:val="24"/>
          <w:lang w:val="de-DE"/>
        </w:rPr>
        <w:t>Садр</w:t>
      </w:r>
      <w:r w:rsidR="00C62AA7" w:rsidRPr="00C62AA7">
        <w:rPr>
          <w:szCs w:val="24"/>
          <w:lang w:val="ru-RU"/>
        </w:rPr>
        <w:t>ж</w:t>
      </w:r>
      <w:r w:rsidR="00C62AA7" w:rsidRPr="00C62AA7">
        <w:rPr>
          <w:szCs w:val="24"/>
          <w:lang w:val="de-DE"/>
        </w:rPr>
        <w:t>ај</w:t>
      </w:r>
      <w:r w:rsidR="00C62AA7" w:rsidRPr="00C62AA7">
        <w:rPr>
          <w:szCs w:val="24"/>
          <w:lang w:val="ru-RU"/>
        </w:rPr>
        <w:t xml:space="preserve"> к</w:t>
      </w:r>
      <w:r w:rsidR="00C62AA7" w:rsidRPr="00C62AA7">
        <w:rPr>
          <w:szCs w:val="24"/>
          <w:lang w:val="de-DE"/>
        </w:rPr>
        <w:t>онкурсне</w:t>
      </w:r>
      <w:r w:rsidR="00C62AA7" w:rsidRPr="00C62AA7">
        <w:rPr>
          <w:szCs w:val="24"/>
          <w:lang w:val="ru-RU"/>
        </w:rPr>
        <w:t xml:space="preserve"> </w:t>
      </w:r>
      <w:r w:rsidR="00C62AA7" w:rsidRPr="00C62AA7">
        <w:rPr>
          <w:szCs w:val="24"/>
          <w:lang w:val="de-DE"/>
        </w:rPr>
        <w:t>документације:</w:t>
      </w:r>
    </w:p>
    <w:p w14:paraId="36F5D884"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9990" w:type="dxa"/>
        <w:tblInd w:w="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40"/>
        <w:gridCol w:w="9450"/>
      </w:tblGrid>
      <w:tr w:rsidR="00AC735B" w:rsidRPr="002503ED" w14:paraId="5FC1EB1A" w14:textId="77777777" w:rsidTr="00E02E1A">
        <w:tc>
          <w:tcPr>
            <w:tcW w:w="540" w:type="dxa"/>
          </w:tcPr>
          <w:p w14:paraId="108017D9" w14:textId="77777777" w:rsidR="00AC735B" w:rsidRPr="00C62AA7" w:rsidRDefault="00AC735B"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9450" w:type="dxa"/>
          </w:tcPr>
          <w:p w14:paraId="1D1F95C8" w14:textId="77777777" w:rsidR="00AC735B" w:rsidRPr="00C62AA7" w:rsidRDefault="00AC735B"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r>
      <w:tr w:rsidR="00AC735B" w:rsidRPr="002503ED" w14:paraId="6F7C1E5E" w14:textId="77777777" w:rsidTr="00E02E1A">
        <w:tc>
          <w:tcPr>
            <w:tcW w:w="540" w:type="dxa"/>
          </w:tcPr>
          <w:p w14:paraId="2D652F4B" w14:textId="77777777" w:rsidR="00AC735B" w:rsidRPr="00C62AA7" w:rsidRDefault="00AC735B"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9450" w:type="dxa"/>
          </w:tcPr>
          <w:p w14:paraId="1DD42AD6" w14:textId="77777777" w:rsidR="00AC735B" w:rsidRPr="00C62AA7" w:rsidRDefault="00AC735B"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r>
      <w:tr w:rsidR="00AC735B" w:rsidRPr="002503ED" w14:paraId="7784CE37" w14:textId="77777777" w:rsidTr="00E02E1A">
        <w:tc>
          <w:tcPr>
            <w:tcW w:w="540" w:type="dxa"/>
          </w:tcPr>
          <w:p w14:paraId="07A5F90F" w14:textId="77777777" w:rsidR="00AC735B" w:rsidRPr="00C62AA7" w:rsidRDefault="00AC735B"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9450" w:type="dxa"/>
          </w:tcPr>
          <w:p w14:paraId="05506023" w14:textId="77777777" w:rsidR="00AC735B" w:rsidRPr="00C62AA7" w:rsidRDefault="00AC735B" w:rsidP="004C3B38">
            <w:pPr>
              <w:tabs>
                <w:tab w:val="left" w:pos="317"/>
                <w:tab w:val="left" w:pos="360"/>
                <w:tab w:val="right" w:leader="dot" w:pos="9639"/>
              </w:tabs>
              <w:rPr>
                <w:rFonts w:cs="Arial"/>
                <w:sz w:val="24"/>
                <w:szCs w:val="24"/>
                <w:lang w:val="sr-Cyrl-RS"/>
              </w:rPr>
            </w:pPr>
            <w:r w:rsidRPr="00C62AA7">
              <w:rPr>
                <w:rFonts w:cs="Arial"/>
                <w:sz w:val="24"/>
                <w:szCs w:val="24"/>
                <w:lang w:val="sr-Cyrl-RS"/>
              </w:rPr>
              <w:t>Техничка спецификација (врста, техничке карактеристике, квалитет, количина и опис добара...)</w:t>
            </w:r>
          </w:p>
        </w:tc>
      </w:tr>
      <w:tr w:rsidR="00AC735B" w:rsidRPr="002503ED" w14:paraId="4B94E3AE" w14:textId="77777777" w:rsidTr="00E02E1A">
        <w:tc>
          <w:tcPr>
            <w:tcW w:w="540" w:type="dxa"/>
          </w:tcPr>
          <w:p w14:paraId="3CE81A54" w14:textId="77777777" w:rsidR="00AC735B" w:rsidRPr="00C62AA7" w:rsidRDefault="00AC735B" w:rsidP="004C3B38">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9450" w:type="dxa"/>
          </w:tcPr>
          <w:p w14:paraId="2F46D638" w14:textId="77777777" w:rsidR="00AC735B" w:rsidRPr="00C62AA7" w:rsidRDefault="00AC735B" w:rsidP="004C3B38">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r>
      <w:tr w:rsidR="00AC735B" w:rsidRPr="002503ED" w14:paraId="0D5D6E38" w14:textId="77777777" w:rsidTr="00E02E1A">
        <w:tc>
          <w:tcPr>
            <w:tcW w:w="540" w:type="dxa"/>
          </w:tcPr>
          <w:p w14:paraId="29EF730A" w14:textId="77777777" w:rsidR="00AC735B" w:rsidRPr="00C62AA7" w:rsidRDefault="00AC735B"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9450" w:type="dxa"/>
          </w:tcPr>
          <w:p w14:paraId="621CFE87" w14:textId="77777777" w:rsidR="00AC735B" w:rsidRPr="00C62AA7" w:rsidRDefault="00AC735B" w:rsidP="00C22B24">
            <w:pPr>
              <w:tabs>
                <w:tab w:val="left" w:pos="317"/>
                <w:tab w:val="left" w:pos="360"/>
                <w:tab w:val="right" w:leader="dot" w:pos="9639"/>
              </w:tabs>
              <w:rPr>
                <w:rFonts w:cs="Arial"/>
                <w:sz w:val="24"/>
                <w:szCs w:val="24"/>
                <w:lang w:val="sr-Cyrl-RS"/>
              </w:rPr>
            </w:pPr>
            <w:r w:rsidRPr="00C62AA7">
              <w:rPr>
                <w:rFonts w:cs="Arial"/>
                <w:sz w:val="24"/>
                <w:szCs w:val="24"/>
                <w:lang w:val="sr-Cyrl-RS"/>
              </w:rPr>
              <w:t xml:space="preserve">Критеријум за доделу </w:t>
            </w:r>
            <w:r>
              <w:rPr>
                <w:rFonts w:cs="Arial"/>
                <w:sz w:val="24"/>
                <w:szCs w:val="24"/>
                <w:lang w:val="sr-Cyrl-RS"/>
              </w:rPr>
              <w:t>оквирног споразума</w:t>
            </w:r>
          </w:p>
        </w:tc>
      </w:tr>
      <w:tr w:rsidR="00AC735B" w:rsidRPr="002503ED" w14:paraId="5B2F6654" w14:textId="77777777" w:rsidTr="00E02E1A">
        <w:tc>
          <w:tcPr>
            <w:tcW w:w="540" w:type="dxa"/>
          </w:tcPr>
          <w:p w14:paraId="545A0068" w14:textId="77777777" w:rsidR="00AC735B" w:rsidRPr="00C62AA7" w:rsidRDefault="00AC735B" w:rsidP="004C3B38">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9450" w:type="dxa"/>
          </w:tcPr>
          <w:p w14:paraId="1BCE7A1D" w14:textId="77777777" w:rsidR="00AC735B" w:rsidRPr="00C62AA7" w:rsidRDefault="00AC735B" w:rsidP="004C3B38">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r>
      <w:tr w:rsidR="00AC735B" w:rsidRPr="002503ED" w14:paraId="2E1C302B" w14:textId="77777777" w:rsidTr="00E02E1A">
        <w:tc>
          <w:tcPr>
            <w:tcW w:w="540" w:type="dxa"/>
          </w:tcPr>
          <w:p w14:paraId="44757C68" w14:textId="77777777" w:rsidR="00AC735B" w:rsidRPr="00C62AA7" w:rsidRDefault="00AC735B" w:rsidP="004C3B38">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9450" w:type="dxa"/>
          </w:tcPr>
          <w:p w14:paraId="6A327E17" w14:textId="77777777" w:rsidR="00AC735B" w:rsidRPr="00C62AA7" w:rsidRDefault="00EB0683" w:rsidP="006F48A4">
            <w:pPr>
              <w:tabs>
                <w:tab w:val="left" w:pos="360"/>
                <w:tab w:val="left" w:pos="567"/>
                <w:tab w:val="right" w:leader="dot" w:pos="9639"/>
              </w:tabs>
              <w:rPr>
                <w:rFonts w:cs="Arial"/>
                <w:sz w:val="24"/>
                <w:szCs w:val="24"/>
                <w:lang w:val="sr-Cyrl-RS"/>
              </w:rPr>
            </w:pPr>
            <w:r>
              <w:rPr>
                <w:rFonts w:cs="Arial"/>
                <w:sz w:val="24"/>
                <w:szCs w:val="24"/>
                <w:lang w:val="sr-Cyrl-RS"/>
              </w:rPr>
              <w:t>Обрасци (</w:t>
            </w:r>
            <w:r w:rsidR="00AC735B" w:rsidRPr="00C62AA7">
              <w:rPr>
                <w:rFonts w:cs="Arial"/>
                <w:sz w:val="24"/>
                <w:szCs w:val="24"/>
                <w:lang w:val="sr-Cyrl-RS"/>
              </w:rPr>
              <w:t xml:space="preserve">1 - </w:t>
            </w:r>
            <w:r w:rsidR="00AC735B">
              <w:rPr>
                <w:rFonts w:cs="Arial"/>
                <w:sz w:val="24"/>
                <w:szCs w:val="24"/>
                <w:lang w:val="sr-Cyrl-RS"/>
              </w:rPr>
              <w:t>6</w:t>
            </w:r>
            <w:r w:rsidR="00AC735B" w:rsidRPr="00C62AA7">
              <w:rPr>
                <w:rFonts w:cs="Arial"/>
                <w:sz w:val="24"/>
                <w:szCs w:val="24"/>
                <w:lang w:val="sr-Cyrl-RS"/>
              </w:rPr>
              <w:t>)</w:t>
            </w:r>
          </w:p>
        </w:tc>
      </w:tr>
      <w:tr w:rsidR="00AC735B" w:rsidRPr="002503ED" w14:paraId="2963F7AF" w14:textId="77777777" w:rsidTr="00E02E1A">
        <w:tc>
          <w:tcPr>
            <w:tcW w:w="540" w:type="dxa"/>
          </w:tcPr>
          <w:p w14:paraId="0A70A61C" w14:textId="77777777" w:rsidR="00AC735B" w:rsidRPr="00C62AA7" w:rsidRDefault="00AC735B"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9450" w:type="dxa"/>
          </w:tcPr>
          <w:p w14:paraId="1EA13466" w14:textId="77777777" w:rsidR="00AC735B" w:rsidRPr="00C62AA7" w:rsidRDefault="00AC735B" w:rsidP="004C3B38">
            <w:pPr>
              <w:tabs>
                <w:tab w:val="left" w:pos="360"/>
                <w:tab w:val="left" w:pos="567"/>
                <w:tab w:val="right" w:leader="dot" w:pos="9639"/>
              </w:tabs>
              <w:rPr>
                <w:rFonts w:cs="Arial"/>
                <w:sz w:val="24"/>
                <w:szCs w:val="24"/>
                <w:lang w:val="sr-Cyrl-RS"/>
              </w:rPr>
            </w:pPr>
            <w:r>
              <w:rPr>
                <w:rFonts w:cs="Arial"/>
                <w:sz w:val="24"/>
                <w:szCs w:val="24"/>
                <w:lang w:val="sr-Cyrl-RS"/>
              </w:rPr>
              <w:t>Прилози (1 –</w:t>
            </w:r>
            <w:r w:rsidR="00EB0683">
              <w:rPr>
                <w:rFonts w:cs="Arial"/>
                <w:sz w:val="24"/>
                <w:szCs w:val="24"/>
                <w:lang w:val="sr-Cyrl-RS"/>
              </w:rPr>
              <w:t xml:space="preserve"> </w:t>
            </w:r>
            <w:r>
              <w:rPr>
                <w:rFonts w:cs="Arial"/>
                <w:sz w:val="24"/>
                <w:szCs w:val="24"/>
                <w:lang w:val="sr-Cyrl-RS"/>
              </w:rPr>
              <w:t>7)</w:t>
            </w:r>
          </w:p>
        </w:tc>
      </w:tr>
      <w:tr w:rsidR="00AC735B" w:rsidRPr="002503ED" w14:paraId="17BFAD10" w14:textId="77777777" w:rsidTr="00E02E1A">
        <w:tc>
          <w:tcPr>
            <w:tcW w:w="540" w:type="dxa"/>
          </w:tcPr>
          <w:p w14:paraId="7B21CB1D" w14:textId="77777777" w:rsidR="00AC735B" w:rsidRPr="00C62AA7" w:rsidRDefault="00AC735B" w:rsidP="004C3B38">
            <w:pPr>
              <w:tabs>
                <w:tab w:val="left" w:pos="360"/>
                <w:tab w:val="left" w:pos="567"/>
                <w:tab w:val="right" w:leader="dot" w:pos="9639"/>
              </w:tabs>
              <w:jc w:val="center"/>
              <w:rPr>
                <w:rFonts w:cs="Arial"/>
                <w:sz w:val="24"/>
                <w:szCs w:val="24"/>
                <w:lang w:val="sr-Cyrl-RS"/>
              </w:rPr>
            </w:pPr>
            <w:r>
              <w:rPr>
                <w:rFonts w:cs="Arial"/>
                <w:sz w:val="24"/>
                <w:szCs w:val="24"/>
                <w:lang w:val="sr-Cyrl-RS"/>
              </w:rPr>
              <w:t>9.</w:t>
            </w:r>
          </w:p>
        </w:tc>
        <w:tc>
          <w:tcPr>
            <w:tcW w:w="9450" w:type="dxa"/>
          </w:tcPr>
          <w:p w14:paraId="5A7A0FDE" w14:textId="77777777" w:rsidR="00AC735B" w:rsidRPr="00C62AA7" w:rsidRDefault="00AC735B" w:rsidP="006F48A4">
            <w:pPr>
              <w:tabs>
                <w:tab w:val="left" w:pos="360"/>
                <w:tab w:val="left" w:pos="567"/>
                <w:tab w:val="right" w:leader="dot" w:pos="9639"/>
              </w:tabs>
              <w:rPr>
                <w:rFonts w:cs="Arial"/>
                <w:sz w:val="24"/>
                <w:szCs w:val="24"/>
                <w:lang w:val="sr-Cyrl-RS"/>
              </w:rPr>
            </w:pPr>
            <w:r w:rsidRPr="006F48A4">
              <w:rPr>
                <w:rFonts w:cs="Arial"/>
                <w:sz w:val="24"/>
                <w:szCs w:val="24"/>
                <w:lang w:val="sr-Cyrl-RS"/>
              </w:rPr>
              <w:t xml:space="preserve">Модел </w:t>
            </w:r>
            <w:r>
              <w:rPr>
                <w:rFonts w:cs="Arial"/>
                <w:sz w:val="24"/>
                <w:szCs w:val="24"/>
                <w:lang w:val="sr-Cyrl-RS"/>
              </w:rPr>
              <w:t>Оквирног споразума</w:t>
            </w:r>
          </w:p>
        </w:tc>
      </w:tr>
    </w:tbl>
    <w:p w14:paraId="2F5F0A7E" w14:textId="77777777" w:rsidR="009D3699" w:rsidRPr="00EC5BB4" w:rsidRDefault="009D3699" w:rsidP="000C50A0">
      <w:pPr>
        <w:pStyle w:val="BodyText"/>
        <w:spacing w:before="0"/>
        <w:rPr>
          <w:rFonts w:cs="Arial"/>
          <w:b/>
          <w:spacing w:val="80"/>
          <w:szCs w:val="24"/>
          <w:highlight w:val="yellow"/>
        </w:rPr>
      </w:pPr>
    </w:p>
    <w:p w14:paraId="6C2248C8" w14:textId="4D8C78BB" w:rsidR="00F5264D" w:rsidRPr="006D0551" w:rsidRDefault="00C53AC6" w:rsidP="00C53AC6">
      <w:pPr>
        <w:jc w:val="right"/>
        <w:rPr>
          <w:rFonts w:cs="Arial"/>
          <w:color w:val="548DD4" w:themeColor="text2" w:themeTint="99"/>
          <w:sz w:val="24"/>
          <w:szCs w:val="24"/>
        </w:rPr>
      </w:pPr>
      <w:r w:rsidRPr="00EC5BB4">
        <w:rPr>
          <w:rFonts w:cs="Arial"/>
          <w:bCs/>
          <w:noProof/>
          <w:sz w:val="24"/>
          <w:szCs w:val="24"/>
          <w:lang w:val="sr-Cyrl-CS"/>
        </w:rPr>
        <w:t>Укупан број страна документа</w:t>
      </w:r>
      <w:r w:rsidR="00E02E1A">
        <w:rPr>
          <w:rFonts w:cs="Arial"/>
          <w:bCs/>
          <w:noProof/>
          <w:sz w:val="24"/>
          <w:szCs w:val="24"/>
          <w:lang w:val="sr-Cyrl-CS"/>
        </w:rPr>
        <w:t>ције:</w:t>
      </w:r>
      <w:r w:rsidR="006D0551">
        <w:rPr>
          <w:rFonts w:cs="Arial"/>
          <w:bCs/>
          <w:noProof/>
          <w:sz w:val="24"/>
          <w:szCs w:val="24"/>
        </w:rPr>
        <w:t>164</w:t>
      </w:r>
    </w:p>
    <w:p w14:paraId="7A4F05A8" w14:textId="77777777" w:rsidR="001853E1" w:rsidRPr="00EC5BB4" w:rsidRDefault="001853E1" w:rsidP="000C50A0">
      <w:pPr>
        <w:pStyle w:val="BodyText"/>
        <w:spacing w:before="0"/>
        <w:rPr>
          <w:rFonts w:cs="Arial"/>
          <w:szCs w:val="24"/>
        </w:rPr>
      </w:pPr>
    </w:p>
    <w:p w14:paraId="4498F88A" w14:textId="77777777" w:rsidR="00C22B24" w:rsidRPr="007422D2" w:rsidRDefault="00473AD5" w:rsidP="00440AC9">
      <w:pPr>
        <w:pStyle w:val="Heading1"/>
        <w:numPr>
          <w:ilvl w:val="0"/>
          <w:numId w:val="17"/>
        </w:numPr>
        <w:ind w:hanging="90"/>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7200"/>
      </w:tblGrid>
      <w:tr w:rsidR="004276AD" w:rsidRPr="00EC5BB4" w14:paraId="1D8DB8E2" w14:textId="77777777" w:rsidTr="00EB0683">
        <w:tc>
          <w:tcPr>
            <w:tcW w:w="2880" w:type="dxa"/>
            <w:shd w:val="clear" w:color="auto" w:fill="auto"/>
          </w:tcPr>
          <w:p w14:paraId="3B839F5F" w14:textId="77777777" w:rsidR="007422D2" w:rsidRDefault="004276AD" w:rsidP="007422D2">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p w14:paraId="4385E62A" w14:textId="77777777" w:rsidR="004276AD" w:rsidRDefault="004276AD" w:rsidP="007422D2">
            <w:pPr>
              <w:ind w:firstLine="720"/>
              <w:rPr>
                <w:rFonts w:eastAsia="TimesNewRomanPSMT" w:cs="Arial"/>
                <w:sz w:val="24"/>
                <w:szCs w:val="24"/>
              </w:rPr>
            </w:pPr>
          </w:p>
          <w:p w14:paraId="02DBAD42" w14:textId="77777777" w:rsidR="007422D2" w:rsidRPr="007422D2" w:rsidRDefault="007422D2" w:rsidP="007422D2">
            <w:pPr>
              <w:rPr>
                <w:rFonts w:eastAsia="TimesNewRomanPSMT" w:cs="Arial"/>
                <w:sz w:val="24"/>
                <w:szCs w:val="24"/>
              </w:rPr>
            </w:pPr>
            <w:r>
              <w:rPr>
                <w:rFonts w:eastAsia="TimesNewRomanPSMT" w:cs="Arial"/>
                <w:sz w:val="24"/>
                <w:szCs w:val="24"/>
              </w:rPr>
              <w:t>Скраћено пословно име</w:t>
            </w:r>
          </w:p>
        </w:tc>
        <w:tc>
          <w:tcPr>
            <w:tcW w:w="7200" w:type="dxa"/>
            <w:shd w:val="clear" w:color="auto" w:fill="auto"/>
          </w:tcPr>
          <w:p w14:paraId="409261D7"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14:paraId="4AC05D08"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Улица царице Милице бр.2, 11000 Београд</w:t>
            </w:r>
          </w:p>
          <w:p w14:paraId="50BDEA46" w14:textId="77777777" w:rsidR="00EB0683" w:rsidRDefault="00EB0683" w:rsidP="002E12CC">
            <w:pPr>
              <w:suppressAutoHyphens/>
              <w:spacing w:line="100" w:lineRule="atLeast"/>
              <w:jc w:val="center"/>
              <w:rPr>
                <w:rFonts w:cs="Arial"/>
                <w:sz w:val="24"/>
                <w:szCs w:val="24"/>
                <w:lang w:val="sr-Cyrl-RS"/>
              </w:rPr>
            </w:pPr>
          </w:p>
          <w:p w14:paraId="20D16EA0" w14:textId="77777777" w:rsidR="002E12CC" w:rsidRPr="002E12CC" w:rsidRDefault="007422D2" w:rsidP="002E12CC">
            <w:pPr>
              <w:suppressAutoHyphens/>
              <w:spacing w:line="100" w:lineRule="atLeast"/>
              <w:jc w:val="center"/>
              <w:rPr>
                <w:rFonts w:cs="Arial"/>
                <w:color w:val="00B0F0"/>
                <w:sz w:val="24"/>
                <w:szCs w:val="24"/>
                <w:lang w:val="sr-Cyrl-RS"/>
              </w:rPr>
            </w:pPr>
            <w:r w:rsidRPr="007422D2">
              <w:rPr>
                <w:rFonts w:cs="Arial"/>
                <w:sz w:val="24"/>
                <w:szCs w:val="24"/>
                <w:lang w:val="sr-Cyrl-RS"/>
              </w:rPr>
              <w:t>ЈП ЕПС</w:t>
            </w:r>
          </w:p>
        </w:tc>
      </w:tr>
      <w:tr w:rsidR="00C22B24" w:rsidRPr="00EC5BB4" w14:paraId="386EF533" w14:textId="77777777" w:rsidTr="00EB0683">
        <w:trPr>
          <w:trHeight w:val="1655"/>
        </w:trPr>
        <w:tc>
          <w:tcPr>
            <w:tcW w:w="2880" w:type="dxa"/>
            <w:shd w:val="clear" w:color="auto" w:fill="auto"/>
          </w:tcPr>
          <w:p w14:paraId="60FA77E3" w14:textId="77777777" w:rsidR="00C22B24" w:rsidRDefault="00C22B24" w:rsidP="00C22B24">
            <w:pPr>
              <w:autoSpaceDE w:val="0"/>
              <w:autoSpaceDN w:val="0"/>
              <w:adjustRightInd w:val="0"/>
              <w:jc w:val="center"/>
              <w:rPr>
                <w:rFonts w:eastAsia="TimesNewRomanPSMT" w:cs="Arial"/>
                <w:bCs/>
                <w:sz w:val="24"/>
                <w:szCs w:val="24"/>
              </w:rPr>
            </w:pPr>
          </w:p>
          <w:p w14:paraId="03D62BBD" w14:textId="77777777" w:rsidR="00C22B24" w:rsidRDefault="00C22B24" w:rsidP="00C22B24">
            <w:pPr>
              <w:autoSpaceDE w:val="0"/>
              <w:autoSpaceDN w:val="0"/>
              <w:adjustRightInd w:val="0"/>
              <w:jc w:val="center"/>
              <w:rPr>
                <w:rFonts w:eastAsia="TimesNewRomanPSMT" w:cs="Arial"/>
                <w:bCs/>
                <w:sz w:val="24"/>
                <w:szCs w:val="24"/>
              </w:rPr>
            </w:pPr>
            <w:r w:rsidRPr="000A4C18">
              <w:rPr>
                <w:rFonts w:eastAsia="TimesNewRomanPSMT" w:cs="Arial"/>
                <w:bCs/>
                <w:sz w:val="24"/>
                <w:szCs w:val="24"/>
              </w:rPr>
              <w:t>Назив и адреса крајњег корисника</w:t>
            </w:r>
          </w:p>
        </w:tc>
        <w:tc>
          <w:tcPr>
            <w:tcW w:w="7200" w:type="dxa"/>
            <w:shd w:val="clear" w:color="auto" w:fill="auto"/>
          </w:tcPr>
          <w:p w14:paraId="4A58B731" w14:textId="77777777" w:rsidR="007422D2" w:rsidRDefault="007422D2" w:rsidP="007422D2">
            <w:pPr>
              <w:suppressAutoHyphens/>
              <w:spacing w:line="100" w:lineRule="atLeast"/>
              <w:jc w:val="center"/>
              <w:rPr>
                <w:rFonts w:cs="Arial"/>
                <w:sz w:val="24"/>
                <w:szCs w:val="24"/>
              </w:rPr>
            </w:pPr>
          </w:p>
          <w:p w14:paraId="4878C238" w14:textId="77777777" w:rsidR="007422D2" w:rsidRPr="007422D2" w:rsidRDefault="007422D2" w:rsidP="007422D2">
            <w:pPr>
              <w:suppressAutoHyphens/>
              <w:spacing w:line="100" w:lineRule="atLeast"/>
              <w:jc w:val="center"/>
              <w:rPr>
                <w:rFonts w:cs="Arial"/>
                <w:sz w:val="24"/>
                <w:szCs w:val="24"/>
              </w:rPr>
            </w:pPr>
            <w:r w:rsidRPr="007422D2">
              <w:rPr>
                <w:rFonts w:cs="Arial"/>
                <w:sz w:val="24"/>
                <w:szCs w:val="24"/>
              </w:rPr>
              <w:t>Јавно предузеће „Електропривреда Србије“ Београд,</w:t>
            </w:r>
          </w:p>
          <w:p w14:paraId="5BBFBC01" w14:textId="77777777" w:rsidR="007422D2" w:rsidRPr="007422D2" w:rsidRDefault="007422D2" w:rsidP="007422D2">
            <w:pPr>
              <w:suppressAutoHyphens/>
              <w:spacing w:line="100" w:lineRule="atLeast"/>
              <w:jc w:val="center"/>
              <w:rPr>
                <w:rFonts w:cs="Arial"/>
                <w:sz w:val="24"/>
                <w:szCs w:val="24"/>
              </w:rPr>
            </w:pPr>
            <w:r w:rsidRPr="007422D2">
              <w:rPr>
                <w:rFonts w:cs="Arial"/>
                <w:sz w:val="24"/>
                <w:szCs w:val="24"/>
              </w:rPr>
              <w:t>Улица царице Милице бр.2, 11000 Београд</w:t>
            </w:r>
          </w:p>
          <w:p w14:paraId="659C4E26" w14:textId="77777777" w:rsidR="00C22B24" w:rsidRPr="00EC5BB4" w:rsidRDefault="00C22B24" w:rsidP="00C22B24">
            <w:pPr>
              <w:suppressAutoHyphens/>
              <w:spacing w:line="100" w:lineRule="atLeast"/>
              <w:jc w:val="center"/>
              <w:rPr>
                <w:rFonts w:cs="Arial"/>
                <w:sz w:val="24"/>
                <w:szCs w:val="24"/>
              </w:rPr>
            </w:pPr>
          </w:p>
        </w:tc>
      </w:tr>
      <w:tr w:rsidR="00C22B24" w:rsidRPr="00EC5BB4" w14:paraId="10BF7CB8" w14:textId="77777777" w:rsidTr="00EB0683">
        <w:tc>
          <w:tcPr>
            <w:tcW w:w="2880" w:type="dxa"/>
            <w:shd w:val="clear" w:color="auto" w:fill="auto"/>
          </w:tcPr>
          <w:p w14:paraId="13C186DD" w14:textId="77777777"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7200" w:type="dxa"/>
            <w:shd w:val="clear" w:color="auto" w:fill="auto"/>
          </w:tcPr>
          <w:p w14:paraId="025F7DE4" w14:textId="77777777" w:rsidR="00C22B24" w:rsidRPr="002E12CC" w:rsidRDefault="007479CE" w:rsidP="00C22B24">
            <w:pPr>
              <w:autoSpaceDE w:val="0"/>
              <w:autoSpaceDN w:val="0"/>
              <w:adjustRightInd w:val="0"/>
              <w:jc w:val="center"/>
              <w:rPr>
                <w:rStyle w:val="Hyperlink"/>
                <w:rFonts w:eastAsia="Arial Unicode MS" w:cs="Arial"/>
                <w:color w:val="00B0F0"/>
                <w:kern w:val="1"/>
                <w:sz w:val="24"/>
                <w:szCs w:val="24"/>
                <w:lang w:eastAsia="ar-SA"/>
              </w:rPr>
            </w:pPr>
            <w:hyperlink r:id="rId165" w:history="1">
              <w:r w:rsidR="00C22B24" w:rsidRPr="002E12CC">
                <w:rPr>
                  <w:rStyle w:val="Hyperlink"/>
                  <w:rFonts w:eastAsia="Arial Unicode MS" w:cs="Arial"/>
                  <w:color w:val="00B0F0"/>
                  <w:kern w:val="1"/>
                  <w:sz w:val="24"/>
                  <w:szCs w:val="24"/>
                  <w:lang w:eastAsia="ar-SA"/>
                </w:rPr>
                <w:t>www.eps.rs</w:t>
              </w:r>
            </w:hyperlink>
          </w:p>
          <w:p w14:paraId="246D50BF" w14:textId="77777777" w:rsidR="00C22B24" w:rsidRPr="004C3B38" w:rsidRDefault="00C22B24" w:rsidP="00C22B24">
            <w:pPr>
              <w:autoSpaceDE w:val="0"/>
              <w:autoSpaceDN w:val="0"/>
              <w:adjustRightInd w:val="0"/>
              <w:jc w:val="center"/>
              <w:rPr>
                <w:rFonts w:eastAsia="TimesNewRomanPSMT" w:cs="Arial"/>
                <w:bCs/>
                <w:color w:val="FF0000"/>
                <w:sz w:val="24"/>
                <w:szCs w:val="24"/>
              </w:rPr>
            </w:pPr>
          </w:p>
        </w:tc>
      </w:tr>
      <w:tr w:rsidR="00C22B24" w:rsidRPr="00EC5BB4" w14:paraId="3796E44E" w14:textId="77777777" w:rsidTr="00EB0683">
        <w:tc>
          <w:tcPr>
            <w:tcW w:w="2880" w:type="dxa"/>
            <w:shd w:val="clear" w:color="auto" w:fill="auto"/>
          </w:tcPr>
          <w:p w14:paraId="1D205458" w14:textId="77777777"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7200" w:type="dxa"/>
            <w:shd w:val="clear" w:color="auto" w:fill="auto"/>
            <w:vAlign w:val="center"/>
          </w:tcPr>
          <w:p w14:paraId="7C5081F7" w14:textId="77777777" w:rsidR="00C22B24" w:rsidRPr="00D34466" w:rsidRDefault="00C22B24" w:rsidP="00C22B24">
            <w:pPr>
              <w:autoSpaceDE w:val="0"/>
              <w:autoSpaceDN w:val="0"/>
              <w:adjustRightInd w:val="0"/>
              <w:jc w:val="center"/>
              <w:rPr>
                <w:rFonts w:eastAsia="TimesNewRomanPSMT" w:cs="Arial"/>
                <w:bCs/>
                <w:sz w:val="24"/>
                <w:szCs w:val="24"/>
                <w:lang w:val="sr-Cyrl-RS"/>
              </w:rPr>
            </w:pPr>
            <w:r w:rsidRPr="00EC5BB4">
              <w:rPr>
                <w:rFonts w:eastAsia="TimesNewRomanPSMT" w:cs="Arial"/>
                <w:bCs/>
                <w:sz w:val="24"/>
                <w:szCs w:val="24"/>
              </w:rPr>
              <w:t xml:space="preserve">   </w:t>
            </w:r>
            <w:r>
              <w:rPr>
                <w:rFonts w:eastAsia="TimesNewRomanPSMT" w:cs="Arial"/>
                <w:bCs/>
                <w:sz w:val="24"/>
                <w:szCs w:val="24"/>
                <w:lang w:val="sr-Cyrl-RS"/>
              </w:rPr>
              <w:t>Отворени поступак</w:t>
            </w:r>
          </w:p>
        </w:tc>
      </w:tr>
      <w:tr w:rsidR="00C22B24" w:rsidRPr="00EC5BB4" w14:paraId="5EA7F66C" w14:textId="77777777" w:rsidTr="00EB0683">
        <w:trPr>
          <w:trHeight w:val="575"/>
        </w:trPr>
        <w:tc>
          <w:tcPr>
            <w:tcW w:w="2880" w:type="dxa"/>
            <w:shd w:val="clear" w:color="auto" w:fill="auto"/>
          </w:tcPr>
          <w:p w14:paraId="32C15CAD" w14:textId="77777777"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7200" w:type="dxa"/>
            <w:shd w:val="clear" w:color="auto" w:fill="auto"/>
          </w:tcPr>
          <w:p w14:paraId="3F0D389B" w14:textId="201C6252" w:rsidR="00C22B24" w:rsidRDefault="00C22B24" w:rsidP="00852B28">
            <w:pPr>
              <w:pStyle w:val="Heading1"/>
              <w:numPr>
                <w:ilvl w:val="0"/>
                <w:numId w:val="0"/>
              </w:numPr>
              <w:jc w:val="center"/>
              <w:rPr>
                <w:rFonts w:cs="Arial"/>
                <w:b w:val="0"/>
                <w:sz w:val="24"/>
                <w:szCs w:val="24"/>
              </w:rPr>
            </w:pPr>
            <w:bookmarkStart w:id="16" w:name="_Toc442559877"/>
            <w:r w:rsidRPr="00EC5BB4">
              <w:rPr>
                <w:rFonts w:cs="Arial"/>
                <w:b w:val="0"/>
                <w:sz w:val="24"/>
                <w:szCs w:val="24"/>
              </w:rPr>
              <w:t>Набавка добара:</w:t>
            </w:r>
            <w:bookmarkEnd w:id="16"/>
          </w:p>
          <w:p w14:paraId="79417164" w14:textId="77777777" w:rsidR="007422D2" w:rsidRPr="007422D2" w:rsidRDefault="007422D2" w:rsidP="007422D2">
            <w:pPr>
              <w:jc w:val="center"/>
              <w:rPr>
                <w:lang w:val="sr-Cyrl-CS" w:eastAsia="ar-SA"/>
              </w:rPr>
            </w:pPr>
            <w:r>
              <w:rPr>
                <w:lang w:val="sr-Cyrl-CS" w:eastAsia="ar-SA"/>
              </w:rPr>
              <w:t>Опрема за погон</w:t>
            </w:r>
          </w:p>
        </w:tc>
      </w:tr>
      <w:tr w:rsidR="00C22B24" w:rsidRPr="00EC5BB4" w14:paraId="78A0AB5E" w14:textId="77777777" w:rsidTr="00EB0683">
        <w:trPr>
          <w:trHeight w:val="3041"/>
        </w:trPr>
        <w:tc>
          <w:tcPr>
            <w:tcW w:w="2880" w:type="dxa"/>
            <w:shd w:val="clear" w:color="auto" w:fill="auto"/>
          </w:tcPr>
          <w:p w14:paraId="6CA5790E" w14:textId="77777777" w:rsidR="00C22B24" w:rsidRDefault="00C22B24" w:rsidP="007422D2">
            <w:pPr>
              <w:autoSpaceDE w:val="0"/>
              <w:autoSpaceDN w:val="0"/>
              <w:adjustRightInd w:val="0"/>
              <w:spacing w:before="0"/>
              <w:jc w:val="center"/>
              <w:rPr>
                <w:rFonts w:eastAsia="TimesNewRomanPSMT" w:cs="Arial"/>
                <w:bCs/>
                <w:sz w:val="24"/>
                <w:szCs w:val="24"/>
              </w:rPr>
            </w:pPr>
          </w:p>
          <w:p w14:paraId="2321F68A" w14:textId="77777777" w:rsidR="007422D2" w:rsidRDefault="007422D2" w:rsidP="007422D2">
            <w:pPr>
              <w:autoSpaceDE w:val="0"/>
              <w:autoSpaceDN w:val="0"/>
              <w:adjustRightInd w:val="0"/>
              <w:spacing w:before="0"/>
              <w:jc w:val="center"/>
              <w:rPr>
                <w:rFonts w:eastAsia="TimesNewRomanPSMT" w:cs="Arial"/>
                <w:bCs/>
                <w:sz w:val="24"/>
                <w:szCs w:val="24"/>
              </w:rPr>
            </w:pPr>
          </w:p>
          <w:p w14:paraId="68FBC7B3" w14:textId="77777777" w:rsidR="007422D2" w:rsidRDefault="007422D2" w:rsidP="007422D2">
            <w:pPr>
              <w:autoSpaceDE w:val="0"/>
              <w:autoSpaceDN w:val="0"/>
              <w:adjustRightInd w:val="0"/>
              <w:spacing w:before="0"/>
              <w:jc w:val="center"/>
              <w:rPr>
                <w:rFonts w:eastAsia="TimesNewRomanPSMT" w:cs="Arial"/>
                <w:bCs/>
                <w:sz w:val="24"/>
                <w:szCs w:val="24"/>
              </w:rPr>
            </w:pPr>
          </w:p>
          <w:p w14:paraId="1E290761" w14:textId="77777777" w:rsidR="007422D2" w:rsidRPr="00EC5BB4" w:rsidRDefault="007422D2" w:rsidP="007422D2">
            <w:pPr>
              <w:autoSpaceDE w:val="0"/>
              <w:autoSpaceDN w:val="0"/>
              <w:adjustRightInd w:val="0"/>
              <w:spacing w:before="0"/>
              <w:jc w:val="center"/>
              <w:rPr>
                <w:rFonts w:eastAsia="TimesNewRomanPSMT" w:cs="Arial"/>
                <w:bCs/>
                <w:sz w:val="24"/>
                <w:szCs w:val="24"/>
              </w:rPr>
            </w:pPr>
          </w:p>
          <w:p w14:paraId="270CD68D" w14:textId="77777777" w:rsidR="00C22B24" w:rsidRPr="00EC5BB4" w:rsidRDefault="00C22B24" w:rsidP="007422D2">
            <w:pPr>
              <w:autoSpaceDE w:val="0"/>
              <w:autoSpaceDN w:val="0"/>
              <w:adjustRightInd w:val="0"/>
              <w:spacing w:before="0"/>
              <w:jc w:val="center"/>
              <w:rPr>
                <w:rFonts w:eastAsia="TimesNewRomanPSMT" w:cs="Arial"/>
                <w:bCs/>
                <w:sz w:val="24"/>
                <w:szCs w:val="24"/>
              </w:rPr>
            </w:pPr>
            <w:r w:rsidRPr="00EC5BB4">
              <w:rPr>
                <w:rFonts w:cs="Arial"/>
                <w:sz w:val="24"/>
                <w:szCs w:val="24"/>
              </w:rPr>
              <w:t>Опис сваке партије</w:t>
            </w:r>
          </w:p>
        </w:tc>
        <w:tc>
          <w:tcPr>
            <w:tcW w:w="7200" w:type="dxa"/>
            <w:shd w:val="clear" w:color="auto" w:fill="auto"/>
            <w:vAlign w:val="center"/>
          </w:tcPr>
          <w:p w14:paraId="328FAF8C" w14:textId="77777777" w:rsidR="003717C8" w:rsidRDefault="003717C8" w:rsidP="007422D2">
            <w:pPr>
              <w:pStyle w:val="ListParagraph"/>
              <w:widowControl w:val="0"/>
              <w:spacing w:before="0"/>
              <w:ind w:left="0"/>
              <w:jc w:val="center"/>
              <w:rPr>
                <w:rFonts w:ascii="Arial" w:hAnsi="Arial" w:cs="Arial"/>
                <w:sz w:val="24"/>
                <w:szCs w:val="24"/>
              </w:rPr>
            </w:pPr>
          </w:p>
          <w:p w14:paraId="4D4E5CE9" w14:textId="77777777" w:rsidR="00C22B24" w:rsidRDefault="00C22B24" w:rsidP="007422D2">
            <w:pPr>
              <w:pStyle w:val="ListParagraph"/>
              <w:widowControl w:val="0"/>
              <w:spacing w:before="0"/>
              <w:ind w:left="0"/>
              <w:jc w:val="center"/>
              <w:rPr>
                <w:rFonts w:ascii="Arial" w:hAnsi="Arial" w:cs="Arial"/>
                <w:sz w:val="24"/>
                <w:szCs w:val="24"/>
              </w:rPr>
            </w:pPr>
            <w:r w:rsidRPr="007422D2">
              <w:rPr>
                <w:rFonts w:ascii="Arial" w:hAnsi="Arial" w:cs="Arial"/>
                <w:sz w:val="24"/>
                <w:szCs w:val="24"/>
              </w:rPr>
              <w:t xml:space="preserve">Jавна набавка је обликована </w:t>
            </w:r>
            <w:r w:rsidR="007422D2" w:rsidRPr="007422D2">
              <w:rPr>
                <w:rFonts w:ascii="Arial" w:hAnsi="Arial" w:cs="Arial"/>
                <w:sz w:val="24"/>
                <w:szCs w:val="24"/>
                <w:lang w:val="sr-Cyrl-RS"/>
              </w:rPr>
              <w:t>у 7</w:t>
            </w:r>
            <w:r w:rsidRPr="007422D2">
              <w:rPr>
                <w:rFonts w:ascii="Arial" w:hAnsi="Arial" w:cs="Arial"/>
                <w:sz w:val="24"/>
                <w:szCs w:val="24"/>
              </w:rPr>
              <w:t xml:space="preserve"> партија</w:t>
            </w:r>
          </w:p>
          <w:p w14:paraId="524F2252" w14:textId="77777777" w:rsidR="004A59A1" w:rsidRPr="004A59A1" w:rsidRDefault="004A59A1" w:rsidP="004A59A1">
            <w:pPr>
              <w:spacing w:before="0"/>
              <w:ind w:left="180" w:right="-14"/>
              <w:rPr>
                <w:rFonts w:cs="Arial"/>
                <w:lang w:val="ru-RU"/>
              </w:rPr>
            </w:pPr>
            <w:r w:rsidRPr="004A59A1">
              <w:rPr>
                <w:rFonts w:cs="Arial"/>
                <w:b/>
                <w:lang w:val="ru-RU"/>
              </w:rPr>
              <w:t>Партија 1</w:t>
            </w:r>
            <w:r w:rsidRPr="004A59A1">
              <w:rPr>
                <w:rFonts w:cs="Arial"/>
                <w:lang w:val="ru-RU"/>
              </w:rPr>
              <w:t xml:space="preserve"> – Опрема за ТС 110/</w:t>
            </w:r>
            <w:r w:rsidRPr="004A59A1">
              <w:rPr>
                <w:rFonts w:cs="Arial"/>
              </w:rPr>
              <w:t>x</w:t>
            </w:r>
            <w:r w:rsidRPr="004A59A1">
              <w:rPr>
                <w:rFonts w:cs="Arial"/>
                <w:lang w:val="sr-Cyrl-RS"/>
              </w:rPr>
              <w:t xml:space="preserve"> и ТС 35/</w:t>
            </w:r>
            <w:r w:rsidRPr="004A59A1">
              <w:rPr>
                <w:rFonts w:cs="Arial"/>
              </w:rPr>
              <w:t>x</w:t>
            </w:r>
            <w:r w:rsidRPr="004A59A1">
              <w:rPr>
                <w:rFonts w:cs="Arial"/>
                <w:lang w:val="ru-RU"/>
              </w:rPr>
              <w:t xml:space="preserve"> к</w:t>
            </w:r>
            <w:r w:rsidRPr="004A59A1">
              <w:rPr>
                <w:rFonts w:cs="Arial"/>
              </w:rPr>
              <w:t xml:space="preserve">V: 15.600.000,00 </w:t>
            </w:r>
            <w:r w:rsidRPr="004A59A1">
              <w:rPr>
                <w:rFonts w:cs="Arial"/>
                <w:lang w:val="ru-RU"/>
              </w:rPr>
              <w:t xml:space="preserve">динара </w:t>
            </w:r>
          </w:p>
          <w:p w14:paraId="40E48F29" w14:textId="77777777" w:rsidR="004A59A1" w:rsidRPr="004A59A1" w:rsidRDefault="004A59A1" w:rsidP="004A59A1">
            <w:pPr>
              <w:spacing w:before="0"/>
              <w:ind w:left="180" w:right="-14"/>
              <w:rPr>
                <w:rFonts w:cs="Arial"/>
                <w:lang w:val="ru-RU"/>
              </w:rPr>
            </w:pPr>
            <w:r w:rsidRPr="004A59A1">
              <w:rPr>
                <w:rFonts w:cs="Arial"/>
                <w:b/>
                <w:lang w:val="ru-RU"/>
              </w:rPr>
              <w:t>Партија 2</w:t>
            </w:r>
            <w:r w:rsidRPr="004A59A1">
              <w:rPr>
                <w:rFonts w:cs="Arial"/>
                <w:lang w:val="ru-RU"/>
              </w:rPr>
              <w:t xml:space="preserve"> – Опрема за водове 110 и 35 к</w:t>
            </w:r>
            <w:r w:rsidRPr="004A59A1">
              <w:rPr>
                <w:rFonts w:cs="Arial"/>
              </w:rPr>
              <w:t>V</w:t>
            </w:r>
            <w:r w:rsidRPr="004A59A1">
              <w:rPr>
                <w:rFonts w:cs="Arial"/>
                <w:lang w:val="sr-Cyrl-RS"/>
              </w:rPr>
              <w:t xml:space="preserve">: 12.000.000,00 </w:t>
            </w:r>
            <w:r w:rsidRPr="004A59A1">
              <w:rPr>
                <w:rFonts w:cs="Arial"/>
                <w:lang w:val="ru-RU"/>
              </w:rPr>
              <w:t xml:space="preserve">динара </w:t>
            </w:r>
          </w:p>
          <w:p w14:paraId="1B54FCE7" w14:textId="77777777" w:rsidR="004A59A1" w:rsidRPr="004A59A1" w:rsidRDefault="004A59A1" w:rsidP="004A59A1">
            <w:pPr>
              <w:spacing w:before="0"/>
              <w:ind w:left="180" w:right="-14"/>
              <w:rPr>
                <w:rFonts w:cs="Arial"/>
                <w:lang w:val="ru-RU"/>
              </w:rPr>
            </w:pPr>
            <w:r w:rsidRPr="004A59A1">
              <w:rPr>
                <w:rFonts w:cs="Arial"/>
                <w:b/>
                <w:lang w:val="sr-Cyrl-RS"/>
              </w:rPr>
              <w:t>Партија 3</w:t>
            </w:r>
            <w:r w:rsidRPr="004A59A1">
              <w:rPr>
                <w:rFonts w:cs="Arial"/>
                <w:lang w:val="sr-Cyrl-RS"/>
              </w:rPr>
              <w:t xml:space="preserve"> – Опрема за надземне водове 10 и 0,4 </w:t>
            </w:r>
            <w:r w:rsidRPr="004A59A1">
              <w:rPr>
                <w:rFonts w:cs="Arial"/>
                <w:lang w:val="ru-RU"/>
              </w:rPr>
              <w:t>к</w:t>
            </w:r>
            <w:r w:rsidRPr="004A59A1">
              <w:rPr>
                <w:rFonts w:cs="Arial"/>
              </w:rPr>
              <w:t>V</w:t>
            </w:r>
            <w:r w:rsidRPr="004A59A1">
              <w:rPr>
                <w:rFonts w:cs="Arial"/>
                <w:lang w:val="sr-Cyrl-RS"/>
              </w:rPr>
              <w:t xml:space="preserve">: 14.000.000,00 </w:t>
            </w:r>
            <w:r w:rsidRPr="004A59A1">
              <w:rPr>
                <w:rFonts w:cs="Arial"/>
                <w:lang w:val="ru-RU"/>
              </w:rPr>
              <w:t xml:space="preserve">динара </w:t>
            </w:r>
          </w:p>
          <w:p w14:paraId="2676D7B3" w14:textId="77777777" w:rsidR="004A59A1" w:rsidRPr="004A59A1" w:rsidRDefault="004A59A1" w:rsidP="004A59A1">
            <w:pPr>
              <w:spacing w:before="0"/>
              <w:ind w:left="180" w:right="-14"/>
              <w:rPr>
                <w:rFonts w:cs="Arial"/>
                <w:lang w:val="ru-RU"/>
              </w:rPr>
            </w:pPr>
            <w:r w:rsidRPr="004A59A1">
              <w:rPr>
                <w:rFonts w:cs="Arial"/>
                <w:b/>
                <w:lang w:val="ru-RU"/>
              </w:rPr>
              <w:t>Партија 4</w:t>
            </w:r>
            <w:r w:rsidRPr="004A59A1">
              <w:rPr>
                <w:rFonts w:cs="Arial"/>
                <w:lang w:val="ru-RU"/>
              </w:rPr>
              <w:t xml:space="preserve"> – Опрема за кабловске водове </w:t>
            </w:r>
            <w:r w:rsidRPr="004A59A1">
              <w:rPr>
                <w:rFonts w:cs="Arial"/>
                <w:lang w:val="sr-Cyrl-RS"/>
              </w:rPr>
              <w:t xml:space="preserve">10 и 0,4 </w:t>
            </w:r>
            <w:r w:rsidRPr="004A59A1">
              <w:rPr>
                <w:rFonts w:cs="Arial"/>
                <w:lang w:val="ru-RU"/>
              </w:rPr>
              <w:t>к</w:t>
            </w:r>
            <w:r w:rsidRPr="004A59A1">
              <w:rPr>
                <w:rFonts w:cs="Arial"/>
              </w:rPr>
              <w:t>V</w:t>
            </w:r>
            <w:r w:rsidRPr="004A59A1">
              <w:rPr>
                <w:rFonts w:cs="Arial"/>
                <w:lang w:val="sr-Cyrl-RS"/>
              </w:rPr>
              <w:t xml:space="preserve">: 14.000.000,00 </w:t>
            </w:r>
            <w:r w:rsidRPr="004A59A1">
              <w:rPr>
                <w:rFonts w:cs="Arial"/>
                <w:lang w:val="ru-RU"/>
              </w:rPr>
              <w:t xml:space="preserve">динара </w:t>
            </w:r>
          </w:p>
          <w:p w14:paraId="383DC731" w14:textId="77777777" w:rsidR="004A59A1" w:rsidRPr="004A59A1" w:rsidRDefault="004A59A1" w:rsidP="004A59A1">
            <w:pPr>
              <w:spacing w:before="0"/>
              <w:ind w:left="180" w:right="-14"/>
              <w:rPr>
                <w:rFonts w:cs="Arial"/>
                <w:lang w:val="ru-RU"/>
              </w:rPr>
            </w:pPr>
            <w:r w:rsidRPr="004A59A1">
              <w:rPr>
                <w:rFonts w:cs="Arial"/>
                <w:b/>
                <w:lang w:val="ru-RU"/>
              </w:rPr>
              <w:t>Партија 5</w:t>
            </w:r>
            <w:r w:rsidRPr="004A59A1">
              <w:rPr>
                <w:rFonts w:cs="Arial"/>
                <w:lang w:val="ru-RU"/>
              </w:rPr>
              <w:t xml:space="preserve"> – Опрема за ТС 20(10)/0,4 к</w:t>
            </w:r>
            <w:r w:rsidRPr="004A59A1">
              <w:rPr>
                <w:rFonts w:cs="Arial"/>
              </w:rPr>
              <w:t>V</w:t>
            </w:r>
            <w:r w:rsidRPr="004A59A1">
              <w:rPr>
                <w:rFonts w:cs="Arial"/>
                <w:lang w:val="sr-Cyrl-RS"/>
              </w:rPr>
              <w:t xml:space="preserve">: 14.000.000,00 </w:t>
            </w:r>
            <w:r w:rsidRPr="004A59A1">
              <w:rPr>
                <w:rFonts w:cs="Arial"/>
                <w:lang w:val="ru-RU"/>
              </w:rPr>
              <w:t xml:space="preserve">динара </w:t>
            </w:r>
          </w:p>
          <w:p w14:paraId="350F827C" w14:textId="77777777" w:rsidR="004A59A1" w:rsidRPr="004A59A1" w:rsidRDefault="004A59A1" w:rsidP="004A59A1">
            <w:pPr>
              <w:spacing w:before="0"/>
              <w:ind w:left="180" w:right="-14"/>
              <w:rPr>
                <w:rFonts w:cs="Arial"/>
                <w:lang w:val="ru-RU"/>
              </w:rPr>
            </w:pPr>
            <w:r w:rsidRPr="004A59A1">
              <w:rPr>
                <w:rFonts w:cs="Arial"/>
                <w:b/>
                <w:lang w:val="ru-RU"/>
              </w:rPr>
              <w:t>Партија 6</w:t>
            </w:r>
            <w:r w:rsidRPr="004A59A1">
              <w:rPr>
                <w:rFonts w:cs="Arial"/>
                <w:lang w:val="ru-RU"/>
              </w:rPr>
              <w:t xml:space="preserve"> – Остала опрема: 2.000.000,00 динара </w:t>
            </w:r>
          </w:p>
          <w:p w14:paraId="2F0DA72A" w14:textId="77777777" w:rsidR="004A59A1" w:rsidRPr="004A59A1" w:rsidRDefault="004A59A1" w:rsidP="004A59A1">
            <w:pPr>
              <w:spacing w:before="0"/>
              <w:ind w:left="180" w:right="-14"/>
              <w:rPr>
                <w:rFonts w:cs="Arial"/>
                <w:lang w:val="ru-RU"/>
              </w:rPr>
            </w:pPr>
            <w:r w:rsidRPr="004A59A1">
              <w:rPr>
                <w:rFonts w:cs="Arial"/>
                <w:b/>
                <w:lang w:val="ru-RU"/>
              </w:rPr>
              <w:t>Партија 7</w:t>
            </w:r>
            <w:r w:rsidRPr="004A59A1">
              <w:rPr>
                <w:rFonts w:cs="Arial"/>
                <w:lang w:val="ru-RU"/>
              </w:rPr>
              <w:t xml:space="preserve"> – Техничка хемија: 15.000.000,00 динара </w:t>
            </w:r>
          </w:p>
          <w:p w14:paraId="39D2C11D" w14:textId="77777777" w:rsidR="007422D2" w:rsidRPr="002E12CC" w:rsidRDefault="007422D2" w:rsidP="007422D2">
            <w:pPr>
              <w:pStyle w:val="ListParagraph"/>
              <w:widowControl w:val="0"/>
              <w:spacing w:before="0"/>
              <w:ind w:left="0"/>
              <w:jc w:val="left"/>
              <w:rPr>
                <w:rFonts w:ascii="Arial" w:hAnsi="Arial" w:cs="Arial"/>
                <w:color w:val="00B0F0"/>
                <w:sz w:val="24"/>
                <w:szCs w:val="24"/>
              </w:rPr>
            </w:pPr>
          </w:p>
          <w:p w14:paraId="65473A9E" w14:textId="77777777" w:rsidR="00C22B24" w:rsidRPr="00EC5BB4" w:rsidRDefault="00C22B24" w:rsidP="007422D2">
            <w:pPr>
              <w:autoSpaceDE w:val="0"/>
              <w:autoSpaceDN w:val="0"/>
              <w:adjustRightInd w:val="0"/>
              <w:spacing w:before="0"/>
              <w:jc w:val="center"/>
              <w:rPr>
                <w:rFonts w:eastAsia="TimesNewRomanPSMT" w:cs="Arial"/>
                <w:b/>
                <w:bCs/>
                <w:sz w:val="24"/>
                <w:szCs w:val="24"/>
              </w:rPr>
            </w:pPr>
          </w:p>
        </w:tc>
      </w:tr>
      <w:tr w:rsidR="00C22B24" w:rsidRPr="00EC5BB4" w14:paraId="0FB3DDEA" w14:textId="77777777" w:rsidTr="00EB0683">
        <w:trPr>
          <w:trHeight w:val="594"/>
        </w:trPr>
        <w:tc>
          <w:tcPr>
            <w:tcW w:w="2880" w:type="dxa"/>
            <w:shd w:val="clear" w:color="auto" w:fill="auto"/>
          </w:tcPr>
          <w:p w14:paraId="46DB2B89" w14:textId="77777777"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7200" w:type="dxa"/>
            <w:shd w:val="clear" w:color="auto" w:fill="auto"/>
          </w:tcPr>
          <w:p w14:paraId="6122004F" w14:textId="77777777" w:rsidR="00C22B2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 xml:space="preserve"> Закључење </w:t>
            </w:r>
            <w:r w:rsidR="00F9654A">
              <w:rPr>
                <w:rFonts w:eastAsia="TimesNewRomanPSMT" w:cs="Arial"/>
                <w:bCs/>
                <w:sz w:val="24"/>
                <w:szCs w:val="24"/>
                <w:lang w:val="sr-Cyrl-RS"/>
              </w:rPr>
              <w:t>Оквирног споразума</w:t>
            </w:r>
            <w:r w:rsidRPr="00EC5BB4">
              <w:rPr>
                <w:rFonts w:eastAsia="TimesNewRomanPSMT" w:cs="Arial"/>
                <w:bCs/>
                <w:sz w:val="24"/>
                <w:szCs w:val="24"/>
              </w:rPr>
              <w:t xml:space="preserve"> </w:t>
            </w:r>
          </w:p>
          <w:p w14:paraId="7072B2DC" w14:textId="77777777" w:rsidR="00C22B24" w:rsidRPr="00BE6857" w:rsidRDefault="00C22B24" w:rsidP="00C22B24">
            <w:pPr>
              <w:spacing w:before="0"/>
              <w:rPr>
                <w:rFonts w:cs="Arial"/>
                <w:sz w:val="24"/>
                <w:szCs w:val="24"/>
                <w:lang w:val="ru-RU"/>
              </w:rPr>
            </w:pPr>
            <w:r w:rsidRPr="00BE6857">
              <w:rPr>
                <w:rFonts w:cs="Arial"/>
                <w:sz w:val="24"/>
                <w:szCs w:val="24"/>
                <w:lang w:val="ru-RU"/>
              </w:rPr>
              <w:t xml:space="preserve">Оквирни споразум ће бити закључен са </w:t>
            </w:r>
            <w:r w:rsidRPr="00F42E13">
              <w:rPr>
                <w:rFonts w:cs="Arial"/>
                <w:sz w:val="24"/>
                <w:szCs w:val="24"/>
                <w:lang w:val="ru-RU"/>
              </w:rPr>
              <w:t>једним</w:t>
            </w:r>
            <w:r w:rsidR="003F08F3">
              <w:rPr>
                <w:rFonts w:cs="Arial"/>
                <w:color w:val="00B0F0"/>
                <w:sz w:val="24"/>
                <w:szCs w:val="24"/>
                <w:lang w:val="ru-RU"/>
              </w:rPr>
              <w:t xml:space="preserve"> </w:t>
            </w:r>
            <w:r w:rsidRPr="00BE6857">
              <w:rPr>
                <w:rFonts w:cs="Arial"/>
                <w:sz w:val="24"/>
                <w:szCs w:val="24"/>
                <w:lang w:val="ru-RU"/>
              </w:rPr>
              <w:t>понуђач</w:t>
            </w:r>
            <w:r>
              <w:rPr>
                <w:rFonts w:cs="Arial"/>
                <w:sz w:val="24"/>
                <w:szCs w:val="24"/>
                <w:lang w:val="sr-Cyrl-RS"/>
              </w:rPr>
              <w:t>ем</w:t>
            </w:r>
            <w:r w:rsidRPr="00BE6857">
              <w:rPr>
                <w:rFonts w:cs="Arial"/>
                <w:sz w:val="24"/>
                <w:szCs w:val="24"/>
                <w:lang w:val="ru-RU"/>
              </w:rPr>
              <w:t xml:space="preserve">. </w:t>
            </w:r>
          </w:p>
          <w:p w14:paraId="7B448BCB" w14:textId="77777777" w:rsidR="00C22B24" w:rsidRPr="004C3B38" w:rsidRDefault="003717C8" w:rsidP="00135B58">
            <w:pPr>
              <w:autoSpaceDE w:val="0"/>
              <w:autoSpaceDN w:val="0"/>
              <w:adjustRightInd w:val="0"/>
              <w:rPr>
                <w:rFonts w:eastAsia="TimesNewRomanPSMT" w:cs="Arial"/>
                <w:b/>
                <w:bCs/>
                <w:color w:val="FF0000"/>
                <w:sz w:val="24"/>
                <w:szCs w:val="24"/>
              </w:rPr>
            </w:pPr>
            <w:r>
              <w:rPr>
                <w:rFonts w:cs="Arial"/>
                <w:sz w:val="24"/>
                <w:szCs w:val="24"/>
                <w:lang w:val="ru-RU"/>
              </w:rPr>
              <w:t>На основу O</w:t>
            </w:r>
            <w:r w:rsidR="00C22B24" w:rsidRPr="00BE6857">
              <w:rPr>
                <w:rFonts w:cs="Arial"/>
                <w:sz w:val="24"/>
                <w:szCs w:val="24"/>
                <w:lang w:val="ru-RU"/>
              </w:rPr>
              <w:t xml:space="preserve">квирног споразума, када настане потреба, Наручилац ће </w:t>
            </w:r>
            <w:r w:rsidR="00135B58">
              <w:rPr>
                <w:rFonts w:cs="Arial"/>
                <w:sz w:val="24"/>
                <w:szCs w:val="24"/>
                <w:lang w:val="sr-Cyrl-RS"/>
              </w:rPr>
              <w:t>Добављачу</w:t>
            </w:r>
            <w:r w:rsidR="007422D2">
              <w:rPr>
                <w:rFonts w:cs="Arial"/>
                <w:sz w:val="24"/>
                <w:szCs w:val="24"/>
                <w:lang w:val="ru-RU"/>
              </w:rPr>
              <w:t xml:space="preserve"> </w:t>
            </w:r>
            <w:r w:rsidR="00C22B24" w:rsidRPr="00BE6857">
              <w:rPr>
                <w:rFonts w:cs="Arial"/>
                <w:sz w:val="24"/>
                <w:szCs w:val="24"/>
                <w:lang w:val="ru-RU"/>
              </w:rPr>
              <w:t>издавати наруџбенице.</w:t>
            </w:r>
          </w:p>
        </w:tc>
      </w:tr>
      <w:tr w:rsidR="00C22B24" w:rsidRPr="00EC5BB4" w14:paraId="7648EE62" w14:textId="77777777" w:rsidTr="00EB0683">
        <w:trPr>
          <w:trHeight w:val="1057"/>
        </w:trPr>
        <w:tc>
          <w:tcPr>
            <w:tcW w:w="2880" w:type="dxa"/>
            <w:shd w:val="clear" w:color="auto" w:fill="auto"/>
          </w:tcPr>
          <w:p w14:paraId="02551488" w14:textId="77777777" w:rsidR="00C22B24" w:rsidRPr="00EC5BB4" w:rsidRDefault="00C22B24" w:rsidP="00C22B24">
            <w:pPr>
              <w:autoSpaceDE w:val="0"/>
              <w:autoSpaceDN w:val="0"/>
              <w:adjustRightInd w:val="0"/>
              <w:jc w:val="center"/>
              <w:rPr>
                <w:rFonts w:eastAsia="TimesNewRomanPSMT" w:cs="Arial"/>
                <w:bCs/>
                <w:sz w:val="24"/>
                <w:szCs w:val="24"/>
              </w:rPr>
            </w:pPr>
          </w:p>
          <w:p w14:paraId="15015391" w14:textId="77777777"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7200" w:type="dxa"/>
            <w:shd w:val="clear" w:color="auto" w:fill="auto"/>
            <w:vAlign w:val="center"/>
          </w:tcPr>
          <w:p w14:paraId="6EEF90F5" w14:textId="77777777" w:rsidR="007422D2" w:rsidRPr="007422D2" w:rsidRDefault="007422D2" w:rsidP="007422D2">
            <w:pPr>
              <w:suppressAutoHyphens/>
              <w:spacing w:beforeLines="60" w:before="144" w:after="60"/>
              <w:jc w:val="center"/>
              <w:rPr>
                <w:rFonts w:eastAsia="Arial Unicode MS" w:cs="Arial"/>
                <w:kern w:val="1"/>
                <w:sz w:val="24"/>
                <w:szCs w:val="24"/>
                <w:lang w:val="sr-Cyrl-RS" w:eastAsia="ar-SA"/>
              </w:rPr>
            </w:pPr>
            <w:r w:rsidRPr="007422D2">
              <w:rPr>
                <w:rFonts w:eastAsia="Arial Unicode MS" w:cs="Arial"/>
                <w:kern w:val="1"/>
                <w:sz w:val="24"/>
                <w:szCs w:val="24"/>
                <w:lang w:val="sr-Cyrl-CS" w:eastAsia="ar-SA"/>
              </w:rPr>
              <w:t>Бранислава Николић</w:t>
            </w:r>
            <w:r w:rsidRPr="007422D2">
              <w:rPr>
                <w:rFonts w:eastAsia="Arial Unicode MS" w:cs="Arial"/>
                <w:kern w:val="1"/>
                <w:sz w:val="24"/>
                <w:szCs w:val="24"/>
                <w:lang w:val="sr-Cyrl-RS" w:eastAsia="ar-SA"/>
              </w:rPr>
              <w:t xml:space="preserve"> или Милош Жарковић</w:t>
            </w:r>
          </w:p>
          <w:p w14:paraId="7798E915" w14:textId="77777777" w:rsidR="007422D2" w:rsidRPr="007422D2" w:rsidRDefault="007422D2" w:rsidP="007422D2">
            <w:pPr>
              <w:suppressAutoHyphens/>
              <w:spacing w:beforeLines="60" w:before="144" w:after="60"/>
              <w:jc w:val="center"/>
              <w:rPr>
                <w:rFonts w:eastAsia="Arial Unicode MS" w:cs="Arial"/>
                <w:kern w:val="1"/>
                <w:sz w:val="24"/>
                <w:szCs w:val="24"/>
                <w:lang w:val="sr-Cyrl-CS" w:eastAsia="ar-SA"/>
              </w:rPr>
            </w:pPr>
            <w:r w:rsidRPr="007422D2">
              <w:rPr>
                <w:rFonts w:eastAsia="Arial Unicode MS" w:cs="Arial"/>
                <w:kern w:val="1"/>
                <w:sz w:val="24"/>
                <w:szCs w:val="24"/>
                <w:lang w:val="sr-Cyrl-CS" w:eastAsia="ar-SA"/>
              </w:rPr>
              <w:t xml:space="preserve">e-mail: </w:t>
            </w:r>
            <w:hyperlink r:id="rId166" w:history="1">
              <w:r w:rsidRPr="007422D2">
                <w:rPr>
                  <w:rFonts w:eastAsia="Arial Unicode MS" w:cs="Arial"/>
                  <w:color w:val="0000FF"/>
                  <w:kern w:val="1"/>
                  <w:sz w:val="24"/>
                  <w:szCs w:val="24"/>
                  <w:u w:val="single"/>
                  <w:lang w:val="sr-Cyrl-CS" w:eastAsia="ar-SA"/>
                </w:rPr>
                <w:t>branislava.nikolic@eps.rs</w:t>
              </w:r>
            </w:hyperlink>
          </w:p>
          <w:p w14:paraId="4032C1FD" w14:textId="77777777" w:rsidR="00C22B24" w:rsidRPr="00EC5BB4" w:rsidRDefault="007422D2" w:rsidP="007422D2">
            <w:pPr>
              <w:jc w:val="center"/>
              <w:rPr>
                <w:rFonts w:cs="Arial"/>
                <w:sz w:val="24"/>
                <w:szCs w:val="24"/>
              </w:rPr>
            </w:pPr>
            <w:r w:rsidRPr="007422D2">
              <w:rPr>
                <w:rFonts w:eastAsia="Arial Unicode MS" w:cs="Arial"/>
                <w:kern w:val="1"/>
                <w:sz w:val="24"/>
                <w:szCs w:val="24"/>
                <w:lang w:val="sr-Cyrl-CS" w:eastAsia="ar-SA"/>
              </w:rPr>
              <w:tab/>
            </w:r>
            <w:hyperlink r:id="rId167" w:history="1">
              <w:r w:rsidRPr="007422D2">
                <w:rPr>
                  <w:rFonts w:eastAsia="Arial Unicode MS" w:cs="Arial"/>
                  <w:color w:val="0000FF"/>
                  <w:kern w:val="1"/>
                  <w:sz w:val="24"/>
                  <w:szCs w:val="24"/>
                  <w:u w:val="single"/>
                  <w:lang w:eastAsia="ar-SA"/>
                </w:rPr>
                <w:t>milos.zarkovic@eps.rs</w:t>
              </w:r>
            </w:hyperlink>
          </w:p>
        </w:tc>
      </w:tr>
    </w:tbl>
    <w:p w14:paraId="66EE1FE2" w14:textId="77777777" w:rsidR="003F08F3" w:rsidRPr="00EC5BB4" w:rsidRDefault="003F08F3" w:rsidP="000C50A0">
      <w:pPr>
        <w:spacing w:before="0"/>
        <w:rPr>
          <w:rFonts w:cs="Arial"/>
          <w:sz w:val="24"/>
          <w:szCs w:val="24"/>
        </w:rPr>
      </w:pPr>
    </w:p>
    <w:p w14:paraId="584A0BB9" w14:textId="77777777" w:rsidR="002E12CC" w:rsidRDefault="002E12CC" w:rsidP="00440AC9">
      <w:pPr>
        <w:pStyle w:val="Heading1"/>
        <w:numPr>
          <w:ilvl w:val="0"/>
          <w:numId w:val="17"/>
        </w:numPr>
        <w:jc w:val="both"/>
        <w:rPr>
          <w:rFonts w:cs="Arial"/>
          <w:sz w:val="24"/>
          <w:szCs w:val="24"/>
          <w:lang w:val="sr-Cyrl-RS"/>
        </w:rPr>
      </w:pPr>
      <w:bookmarkStart w:id="17" w:name="_Toc442559878"/>
      <w:bookmarkStart w:id="18" w:name="_Toc427817448"/>
      <w:r>
        <w:rPr>
          <w:rFonts w:cs="Arial"/>
          <w:sz w:val="24"/>
          <w:szCs w:val="24"/>
          <w:lang w:val="sr-Cyrl-RS"/>
        </w:rPr>
        <w:t>ПОДАЦИ О ПРЕДМЕТУ ЈАВНЕ НАБАВКЕ</w:t>
      </w:r>
    </w:p>
    <w:p w14:paraId="2BB0A441" w14:textId="77777777" w:rsidR="002E12CC" w:rsidRDefault="002E12CC" w:rsidP="00772B31">
      <w:pPr>
        <w:pStyle w:val="Heading1"/>
        <w:numPr>
          <w:ilvl w:val="0"/>
          <w:numId w:val="0"/>
        </w:numPr>
        <w:ind w:left="27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329A289B" w14:textId="77777777" w:rsidR="0032186E" w:rsidRPr="0032186E" w:rsidRDefault="0032186E" w:rsidP="00772B31">
      <w:pPr>
        <w:ind w:left="270"/>
        <w:rPr>
          <w:lang w:val="sr-Cyrl-RS" w:eastAsia="ar-SA"/>
        </w:rPr>
      </w:pPr>
    </w:p>
    <w:p w14:paraId="5F1497BA" w14:textId="77777777" w:rsidR="002E12CC" w:rsidRPr="0032186E" w:rsidRDefault="002E12CC" w:rsidP="00772B31">
      <w:pPr>
        <w:spacing w:before="0"/>
        <w:ind w:left="270"/>
        <w:rPr>
          <w:rFonts w:cs="Arial"/>
          <w:sz w:val="24"/>
          <w:szCs w:val="24"/>
          <w:lang w:val="sr-Cyrl-RS" w:eastAsia="zh-CN"/>
        </w:rPr>
      </w:pPr>
      <w:r w:rsidRPr="0032186E">
        <w:rPr>
          <w:rFonts w:cs="Arial"/>
          <w:sz w:val="24"/>
          <w:szCs w:val="24"/>
          <w:lang w:eastAsia="zh-CN"/>
        </w:rPr>
        <w:t xml:space="preserve">Опис предмета јавне набавке: </w:t>
      </w:r>
      <w:r w:rsidR="007422D2" w:rsidRPr="007422D2">
        <w:rPr>
          <w:rFonts w:cs="Arial"/>
          <w:sz w:val="24"/>
          <w:szCs w:val="24"/>
          <w:lang w:val="sr-Cyrl-CS" w:eastAsia="zh-CN"/>
        </w:rPr>
        <w:t>Опрема за погон</w:t>
      </w:r>
    </w:p>
    <w:p w14:paraId="340D971C" w14:textId="77777777" w:rsidR="002E12CC" w:rsidRPr="007422D2" w:rsidRDefault="002E12CC" w:rsidP="00772B31">
      <w:pPr>
        <w:spacing w:before="0"/>
        <w:ind w:left="270"/>
        <w:rPr>
          <w:rFonts w:cs="Arial"/>
          <w:sz w:val="24"/>
          <w:szCs w:val="24"/>
          <w:lang w:val="sr-Cyrl-RS" w:eastAsia="zh-CN"/>
        </w:rPr>
      </w:pPr>
      <w:r w:rsidRPr="0032186E">
        <w:rPr>
          <w:rFonts w:cs="Arial"/>
          <w:sz w:val="24"/>
          <w:szCs w:val="24"/>
          <w:lang w:eastAsia="zh-CN"/>
        </w:rPr>
        <w:t>Назив из општег речника набавке:</w:t>
      </w:r>
      <w:r w:rsidR="007422D2" w:rsidRPr="007422D2">
        <w:rPr>
          <w:rFonts w:cs="Arial"/>
          <w:lang w:val="sr-Cyrl-RS"/>
        </w:rPr>
        <w:t xml:space="preserve"> </w:t>
      </w:r>
      <w:r w:rsidR="007422D2" w:rsidRPr="007422D2">
        <w:rPr>
          <w:rFonts w:cs="Arial"/>
          <w:sz w:val="24"/>
          <w:szCs w:val="24"/>
          <w:lang w:val="sr-Cyrl-RS" w:eastAsia="zh-CN"/>
        </w:rPr>
        <w:t>Алати за контролу и дистрибуцију електричне енергије</w:t>
      </w:r>
    </w:p>
    <w:p w14:paraId="086ACD2A" w14:textId="77777777" w:rsidR="002E12CC" w:rsidRDefault="002E12CC" w:rsidP="00772B31">
      <w:pPr>
        <w:spacing w:before="0"/>
        <w:ind w:left="270"/>
        <w:rPr>
          <w:rFonts w:cs="Arial"/>
          <w:sz w:val="24"/>
          <w:szCs w:val="24"/>
          <w:lang w:val="sr-Cyrl-RS" w:eastAsia="zh-CN"/>
        </w:rPr>
      </w:pPr>
      <w:r w:rsidRPr="0032186E">
        <w:rPr>
          <w:rFonts w:cs="Arial"/>
          <w:sz w:val="24"/>
          <w:szCs w:val="24"/>
          <w:lang w:eastAsia="zh-CN"/>
        </w:rPr>
        <w:t xml:space="preserve">Ознака из општег речника набавке: </w:t>
      </w:r>
      <w:r w:rsidR="007422D2" w:rsidRPr="007422D2">
        <w:rPr>
          <w:rFonts w:cs="Arial"/>
          <w:sz w:val="24"/>
          <w:szCs w:val="24"/>
          <w:lang w:val="sr-Cyrl-RS" w:eastAsia="zh-CN"/>
        </w:rPr>
        <w:t>32100000</w:t>
      </w:r>
    </w:p>
    <w:p w14:paraId="044D7C62" w14:textId="77777777" w:rsidR="0032186E" w:rsidRPr="0032186E" w:rsidRDefault="0032186E" w:rsidP="00772B31">
      <w:pPr>
        <w:spacing w:before="0"/>
        <w:ind w:left="270"/>
        <w:rPr>
          <w:rFonts w:cs="Arial"/>
          <w:sz w:val="24"/>
          <w:szCs w:val="24"/>
          <w:lang w:val="sr-Cyrl-RS" w:eastAsia="zh-CN"/>
        </w:rPr>
      </w:pPr>
    </w:p>
    <w:p w14:paraId="2BA970F4" w14:textId="77777777" w:rsidR="002E12CC" w:rsidRPr="0032186E" w:rsidRDefault="002E12CC" w:rsidP="00772B31">
      <w:pPr>
        <w:spacing w:before="0"/>
        <w:ind w:left="270"/>
        <w:rPr>
          <w:rFonts w:cs="Arial"/>
          <w:sz w:val="24"/>
          <w:szCs w:val="24"/>
          <w:lang w:eastAsia="zh-CN"/>
        </w:rPr>
      </w:pPr>
      <w:r w:rsidRPr="0032186E">
        <w:rPr>
          <w:rFonts w:cs="Arial"/>
          <w:sz w:val="24"/>
          <w:szCs w:val="24"/>
          <w:lang w:eastAsia="zh-CN"/>
        </w:rPr>
        <w:lastRenderedPageBreak/>
        <w:t>Детаљни подаци о предмету набавке наведени су у техничкој спецификацији (поглавље 3. Конкурсне документације)</w:t>
      </w:r>
    </w:p>
    <w:p w14:paraId="1E5F00B5" w14:textId="77777777" w:rsidR="0032186E" w:rsidRPr="0032186E" w:rsidRDefault="0032186E" w:rsidP="00772B31">
      <w:pPr>
        <w:tabs>
          <w:tab w:val="left" w:pos="1134"/>
        </w:tabs>
        <w:ind w:left="450"/>
        <w:rPr>
          <w:rFonts w:cs="Arial"/>
          <w:sz w:val="24"/>
          <w:szCs w:val="24"/>
          <w:lang w:val="sr-Cyrl-RS"/>
        </w:rPr>
      </w:pPr>
    </w:p>
    <w:p w14:paraId="3DAADED8" w14:textId="77777777" w:rsidR="0032186E" w:rsidRPr="0032186E" w:rsidRDefault="00DB369C" w:rsidP="00440AC9">
      <w:pPr>
        <w:pStyle w:val="Heading1"/>
        <w:numPr>
          <w:ilvl w:val="0"/>
          <w:numId w:val="17"/>
        </w:numPr>
        <w:jc w:val="both"/>
        <w:rPr>
          <w:rFonts w:cs="Arial"/>
          <w:sz w:val="24"/>
          <w:szCs w:val="24"/>
          <w:lang w:val="sr-Cyrl-RS"/>
        </w:rPr>
      </w:pPr>
      <w:r w:rsidRPr="00EC5BB4">
        <w:rPr>
          <w:rFonts w:cs="Arial"/>
          <w:sz w:val="24"/>
          <w:szCs w:val="24"/>
        </w:rPr>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14:paraId="5F33DC0F" w14:textId="77777777" w:rsidR="00243803" w:rsidRDefault="00243803" w:rsidP="00E05669">
      <w:pPr>
        <w:ind w:left="270"/>
        <w:rPr>
          <w:sz w:val="24"/>
          <w:szCs w:val="24"/>
          <w:lang w:val="sr-Cyrl-RS"/>
        </w:rPr>
      </w:pPr>
      <w:bookmarkStart w:id="19" w:name="_Toc442559884"/>
      <w:bookmarkEnd w:id="17"/>
      <w:r w:rsidRPr="004F0BB6">
        <w:rPr>
          <w:sz w:val="24"/>
          <w:szCs w:val="24"/>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638E1240" w14:textId="77777777" w:rsidR="00EB0683" w:rsidRPr="004F0BB6" w:rsidRDefault="00EB0683" w:rsidP="00E05669">
      <w:pPr>
        <w:ind w:left="270"/>
        <w:rPr>
          <w:b/>
          <w:sz w:val="24"/>
          <w:szCs w:val="24"/>
          <w:lang w:val="sr-Cyrl-RS"/>
        </w:rPr>
      </w:pPr>
    </w:p>
    <w:p w14:paraId="5C5F032E" w14:textId="77777777" w:rsidR="00243803" w:rsidRDefault="00243803" w:rsidP="00E05669">
      <w:pPr>
        <w:pStyle w:val="Heading1"/>
        <w:numPr>
          <w:ilvl w:val="1"/>
          <w:numId w:val="17"/>
        </w:numPr>
        <w:ind w:left="270" w:firstLine="0"/>
        <w:jc w:val="both"/>
        <w:rPr>
          <w:rFonts w:cs="Arial"/>
          <w:sz w:val="24"/>
          <w:szCs w:val="24"/>
          <w:lang w:val="sr-Cyrl-RS"/>
        </w:rPr>
      </w:pPr>
      <w:bookmarkStart w:id="20" w:name="_Toc441651541"/>
      <w:bookmarkStart w:id="21" w:name="_Toc442559879"/>
      <w:r w:rsidRPr="0032186E">
        <w:rPr>
          <w:rFonts w:cs="Arial"/>
          <w:sz w:val="24"/>
          <w:szCs w:val="24"/>
          <w:lang w:val="sr-Cyrl-RS"/>
        </w:rPr>
        <w:t>Врста и количина добара</w:t>
      </w:r>
      <w:bookmarkEnd w:id="20"/>
      <w:bookmarkEnd w:id="21"/>
    </w:p>
    <w:p w14:paraId="4409E50F" w14:textId="77777777" w:rsidR="00D25EB9" w:rsidRDefault="00D25EB9" w:rsidP="00E05669">
      <w:pPr>
        <w:spacing w:before="0"/>
        <w:ind w:left="270"/>
        <w:jc w:val="left"/>
        <w:rPr>
          <w:lang w:val="sr-Cyrl-RS" w:eastAsia="ar-SA"/>
        </w:rPr>
      </w:pPr>
      <w:r>
        <w:rPr>
          <w:lang w:val="sr-Cyrl-RS" w:eastAsia="ar-SA"/>
        </w:rPr>
        <w:br w:type="page"/>
      </w:r>
    </w:p>
    <w:p w14:paraId="4AA55920" w14:textId="77777777" w:rsidR="00D25EB9" w:rsidRDefault="00D25EB9">
      <w:pPr>
        <w:spacing w:before="0"/>
        <w:jc w:val="left"/>
        <w:rPr>
          <w:lang w:val="sr-Cyrl-RS" w:eastAsia="ar-SA"/>
        </w:rPr>
      </w:pPr>
    </w:p>
    <w:p w14:paraId="4458F0F3" w14:textId="77777777" w:rsidR="00772B31" w:rsidRPr="00772B31" w:rsidRDefault="00772B31" w:rsidP="00772B31">
      <w:pPr>
        <w:rPr>
          <w:lang w:val="sr-Cyrl-RS" w:eastAsia="ar-SA"/>
        </w:rPr>
      </w:pPr>
    </w:p>
    <w:p w14:paraId="23206954" w14:textId="77777777" w:rsidR="00CF64C4" w:rsidRDefault="00CF64C4" w:rsidP="00772B31">
      <w:pPr>
        <w:jc w:val="center"/>
        <w:rPr>
          <w:b/>
          <w:lang w:val="sr-Cyrl-RS"/>
        </w:rPr>
      </w:pPr>
      <w:r w:rsidRPr="00264740">
        <w:rPr>
          <w:b/>
          <w:lang w:val="sr-Cyrl-RS"/>
        </w:rPr>
        <w:t>А.ОПРЕМА ЗА ПОГОН</w:t>
      </w:r>
    </w:p>
    <w:p w14:paraId="2D758732" w14:textId="77777777" w:rsidR="0062549D" w:rsidRDefault="0062549D" w:rsidP="00772B31">
      <w:pPr>
        <w:jc w:val="center"/>
        <w:rPr>
          <w:b/>
          <w:lang w:val="sr-Cyrl-RS"/>
        </w:rPr>
      </w:pPr>
    </w:p>
    <w:p w14:paraId="10D04E2D" w14:textId="77777777" w:rsidR="0062549D" w:rsidRDefault="0062549D" w:rsidP="00772B31">
      <w:pPr>
        <w:jc w:val="center"/>
        <w:rPr>
          <w:b/>
          <w:lang w:val="sr-Cyrl-RS"/>
        </w:rPr>
      </w:pPr>
    </w:p>
    <w:p w14:paraId="2253D2FD" w14:textId="77777777" w:rsidR="00CF64C4" w:rsidRDefault="00CF64C4" w:rsidP="00CF64C4">
      <w:pPr>
        <w:spacing w:line="239" w:lineRule="auto"/>
        <w:jc w:val="center"/>
        <w:rPr>
          <w:rFonts w:eastAsia="Arial"/>
          <w:b/>
        </w:rPr>
      </w:pPr>
      <w:r w:rsidRPr="00772B31">
        <w:rPr>
          <w:rFonts w:eastAsia="Arial"/>
          <w:b/>
        </w:rPr>
        <w:t>ТЕХНИЧКА СПЕЦИФИКАЦИЈА</w:t>
      </w:r>
    </w:p>
    <w:p w14:paraId="04D2080F" w14:textId="77777777" w:rsidR="0062549D" w:rsidRPr="0062549D" w:rsidRDefault="0062549D" w:rsidP="00CF64C4">
      <w:pPr>
        <w:spacing w:line="239" w:lineRule="auto"/>
        <w:jc w:val="center"/>
        <w:rPr>
          <w:rFonts w:eastAsia="Arial"/>
          <w:b/>
        </w:rPr>
      </w:pPr>
      <w:r w:rsidRPr="0062549D">
        <w:rPr>
          <w:b/>
        </w:rPr>
        <w:t>Опрема за TС 110/x kV и  TС 35/x kV</w:t>
      </w:r>
    </w:p>
    <w:p w14:paraId="088BDA41" w14:textId="77777777" w:rsidR="0062549D" w:rsidRPr="00772B31" w:rsidRDefault="0062549D" w:rsidP="00CF64C4">
      <w:pPr>
        <w:spacing w:line="239" w:lineRule="auto"/>
        <w:jc w:val="center"/>
        <w:rPr>
          <w:rFonts w:eastAsia="Arial"/>
          <w:b/>
        </w:rPr>
      </w:pPr>
    </w:p>
    <w:p w14:paraId="7840A8EE" w14:textId="77777777" w:rsidR="00CF64C4" w:rsidRPr="00772B31" w:rsidRDefault="00CF64C4" w:rsidP="00772B31">
      <w:pPr>
        <w:spacing w:line="239" w:lineRule="auto"/>
        <w:ind w:left="-360" w:firstLine="720"/>
        <w:rPr>
          <w:rFonts w:eastAsia="Arial"/>
          <w:b/>
          <w:i/>
          <w:lang w:val="sr-Latn-RS"/>
        </w:rPr>
      </w:pPr>
      <w:r>
        <w:rPr>
          <w:rFonts w:eastAsia="Arial"/>
          <w:b/>
        </w:rPr>
        <w:t xml:space="preserve">1. Средњенапонски осигурач са ударном иглом </w:t>
      </w:r>
      <w:r>
        <w:rPr>
          <w:rFonts w:eastAsia="Arial"/>
          <w:b/>
          <w:lang w:val="sr-Latn-RS"/>
        </w:rPr>
        <w:t>VVC</w:t>
      </w:r>
      <w:bookmarkStart w:id="22" w:name="RANGE!A1:E19"/>
      <w:bookmarkEnd w:id="22"/>
    </w:p>
    <w:tbl>
      <w:tblPr>
        <w:tblW w:w="9959" w:type="dxa"/>
        <w:jc w:val="center"/>
        <w:tblLook w:val="04A0" w:firstRow="1" w:lastRow="0" w:firstColumn="1" w:lastColumn="0" w:noHBand="0" w:noVBand="1"/>
      </w:tblPr>
      <w:tblGrid>
        <w:gridCol w:w="1006"/>
        <w:gridCol w:w="5725"/>
        <w:gridCol w:w="1160"/>
        <w:gridCol w:w="2068"/>
      </w:tblGrid>
      <w:tr w:rsidR="00CF64C4" w:rsidRPr="005831C9" w14:paraId="68C237FF" w14:textId="77777777" w:rsidTr="00CF64C4">
        <w:trPr>
          <w:trHeight w:val="3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DB0F0" w14:textId="77777777" w:rsidR="00CF64C4" w:rsidRPr="005831C9" w:rsidRDefault="00CF64C4" w:rsidP="00CF64C4">
            <w:pPr>
              <w:jc w:val="center"/>
            </w:pPr>
            <w:r w:rsidRPr="005831C9">
              <w:t>Р.број.</w:t>
            </w:r>
          </w:p>
        </w:tc>
        <w:tc>
          <w:tcPr>
            <w:tcW w:w="5725" w:type="dxa"/>
            <w:tcBorders>
              <w:top w:val="single" w:sz="4" w:space="0" w:color="auto"/>
              <w:left w:val="nil"/>
              <w:bottom w:val="single" w:sz="4" w:space="0" w:color="auto"/>
              <w:right w:val="single" w:sz="4" w:space="0" w:color="auto"/>
            </w:tcBorders>
            <w:shd w:val="clear" w:color="auto" w:fill="auto"/>
            <w:vAlign w:val="center"/>
            <w:hideMark/>
          </w:tcPr>
          <w:p w14:paraId="3399D868" w14:textId="77777777" w:rsidR="00CF64C4" w:rsidRPr="005831C9" w:rsidRDefault="00CF64C4" w:rsidP="00CF64C4">
            <w:pPr>
              <w:rPr>
                <w:b/>
                <w:bCs/>
              </w:rPr>
            </w:pPr>
            <w:r w:rsidRPr="005831C9">
              <w:rPr>
                <w:b/>
                <w:bCs/>
              </w:rPr>
              <w:t>Карактеристике</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300FD2DE" w14:textId="77777777" w:rsidR="00CF64C4" w:rsidRPr="005831C9" w:rsidRDefault="00CF64C4" w:rsidP="00CF64C4">
            <w:pPr>
              <w:jc w:val="center"/>
            </w:pPr>
            <w:r w:rsidRPr="005831C9">
              <w:t> </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14:paraId="6A195441" w14:textId="77777777" w:rsidR="00CF64C4" w:rsidRPr="005831C9" w:rsidRDefault="00CF64C4" w:rsidP="00CF64C4">
            <w:pPr>
              <w:jc w:val="center"/>
            </w:pPr>
            <w:r w:rsidRPr="005831C9">
              <w:t>Захтевано</w:t>
            </w:r>
          </w:p>
        </w:tc>
      </w:tr>
      <w:tr w:rsidR="00CF64C4" w:rsidRPr="005831C9" w14:paraId="1ECEF689" w14:textId="77777777" w:rsidTr="00CF64C4">
        <w:trPr>
          <w:trHeight w:val="502"/>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7DEB3189" w14:textId="77777777" w:rsidR="00CF64C4" w:rsidRPr="005831C9" w:rsidRDefault="00CF64C4" w:rsidP="00CF64C4">
            <w:pPr>
              <w:jc w:val="center"/>
            </w:pPr>
            <w:r w:rsidRPr="005831C9">
              <w:t>1.1.</w:t>
            </w:r>
          </w:p>
        </w:tc>
        <w:tc>
          <w:tcPr>
            <w:tcW w:w="5725" w:type="dxa"/>
            <w:tcBorders>
              <w:top w:val="nil"/>
              <w:left w:val="nil"/>
              <w:bottom w:val="single" w:sz="4" w:space="0" w:color="auto"/>
              <w:right w:val="single" w:sz="4" w:space="0" w:color="auto"/>
            </w:tcBorders>
            <w:shd w:val="clear" w:color="auto" w:fill="auto"/>
            <w:vAlign w:val="center"/>
            <w:hideMark/>
          </w:tcPr>
          <w:p w14:paraId="42D8574B" w14:textId="77777777" w:rsidR="00CF64C4" w:rsidRPr="005831C9" w:rsidRDefault="00CF64C4" w:rsidP="00CF64C4">
            <w:r w:rsidRPr="005831C9">
              <w:t>Називна струја:</w:t>
            </w:r>
          </w:p>
        </w:tc>
        <w:tc>
          <w:tcPr>
            <w:tcW w:w="1159" w:type="dxa"/>
            <w:tcBorders>
              <w:top w:val="nil"/>
              <w:left w:val="nil"/>
              <w:bottom w:val="single" w:sz="4" w:space="0" w:color="auto"/>
              <w:right w:val="single" w:sz="4" w:space="0" w:color="auto"/>
            </w:tcBorders>
            <w:shd w:val="clear" w:color="auto" w:fill="auto"/>
            <w:noWrap/>
            <w:vAlign w:val="bottom"/>
            <w:hideMark/>
          </w:tcPr>
          <w:p w14:paraId="0099C246" w14:textId="77777777" w:rsidR="00CF64C4" w:rsidRPr="005831C9" w:rsidRDefault="00CF64C4" w:rsidP="00CF64C4">
            <w:pPr>
              <w:jc w:val="center"/>
            </w:pPr>
            <w:r w:rsidRPr="005831C9">
              <w:t>А</w:t>
            </w:r>
          </w:p>
        </w:tc>
        <w:tc>
          <w:tcPr>
            <w:tcW w:w="2068" w:type="dxa"/>
            <w:tcBorders>
              <w:top w:val="nil"/>
              <w:left w:val="nil"/>
              <w:bottom w:val="single" w:sz="4" w:space="0" w:color="auto"/>
              <w:right w:val="single" w:sz="4" w:space="0" w:color="auto"/>
            </w:tcBorders>
            <w:shd w:val="clear" w:color="auto" w:fill="auto"/>
            <w:vAlign w:val="bottom"/>
            <w:hideMark/>
          </w:tcPr>
          <w:p w14:paraId="25BEABBB" w14:textId="77777777" w:rsidR="00CF64C4" w:rsidRPr="005831C9" w:rsidRDefault="00CF64C4" w:rsidP="00CF64C4">
            <w:pPr>
              <w:jc w:val="center"/>
            </w:pPr>
            <w:r w:rsidRPr="005831C9">
              <w:t>специфициранa у називу</w:t>
            </w:r>
          </w:p>
        </w:tc>
      </w:tr>
      <w:tr w:rsidR="00CF64C4" w:rsidRPr="005831C9" w14:paraId="342D0DAE" w14:textId="77777777" w:rsidTr="00CF64C4">
        <w:trPr>
          <w:trHeight w:val="20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04D49D55" w14:textId="77777777" w:rsidR="00CF64C4" w:rsidRPr="005831C9" w:rsidRDefault="00CF64C4" w:rsidP="00CF64C4">
            <w:pPr>
              <w:jc w:val="center"/>
            </w:pPr>
            <w:r w:rsidRPr="005831C9">
              <w:t>1.2.</w:t>
            </w:r>
          </w:p>
        </w:tc>
        <w:tc>
          <w:tcPr>
            <w:tcW w:w="5725" w:type="dxa"/>
            <w:tcBorders>
              <w:top w:val="nil"/>
              <w:left w:val="nil"/>
              <w:bottom w:val="single" w:sz="4" w:space="0" w:color="auto"/>
              <w:right w:val="single" w:sz="4" w:space="0" w:color="auto"/>
            </w:tcBorders>
            <w:shd w:val="clear" w:color="auto" w:fill="auto"/>
            <w:vAlign w:val="center"/>
            <w:hideMark/>
          </w:tcPr>
          <w:p w14:paraId="6BA48082" w14:textId="77777777" w:rsidR="00CF64C4" w:rsidRPr="005831C9" w:rsidRDefault="00CF64C4" w:rsidP="00CF64C4">
            <w:r w:rsidRPr="005831C9">
              <w:t>Називна прекидна моћ:</w:t>
            </w:r>
          </w:p>
        </w:tc>
        <w:tc>
          <w:tcPr>
            <w:tcW w:w="1159" w:type="dxa"/>
            <w:tcBorders>
              <w:top w:val="nil"/>
              <w:left w:val="nil"/>
              <w:bottom w:val="single" w:sz="4" w:space="0" w:color="auto"/>
              <w:right w:val="single" w:sz="4" w:space="0" w:color="auto"/>
            </w:tcBorders>
            <w:shd w:val="clear" w:color="auto" w:fill="auto"/>
            <w:noWrap/>
            <w:vAlign w:val="bottom"/>
            <w:hideMark/>
          </w:tcPr>
          <w:p w14:paraId="20E2ED62" w14:textId="77777777" w:rsidR="00CF64C4" w:rsidRPr="005831C9" w:rsidRDefault="00CF64C4" w:rsidP="00CF64C4">
            <w:pPr>
              <w:jc w:val="center"/>
            </w:pPr>
            <w:r w:rsidRPr="005831C9">
              <w:t>kA</w:t>
            </w:r>
          </w:p>
        </w:tc>
        <w:tc>
          <w:tcPr>
            <w:tcW w:w="2068" w:type="dxa"/>
            <w:tcBorders>
              <w:top w:val="nil"/>
              <w:left w:val="nil"/>
              <w:bottom w:val="single" w:sz="4" w:space="0" w:color="auto"/>
              <w:right w:val="single" w:sz="4" w:space="0" w:color="auto"/>
            </w:tcBorders>
            <w:shd w:val="clear" w:color="auto" w:fill="auto"/>
            <w:noWrap/>
            <w:vAlign w:val="bottom"/>
            <w:hideMark/>
          </w:tcPr>
          <w:p w14:paraId="3CB984EB" w14:textId="77777777" w:rsidR="00CF64C4" w:rsidRPr="005831C9" w:rsidRDefault="00CF64C4" w:rsidP="00CF64C4">
            <w:pPr>
              <w:jc w:val="center"/>
            </w:pPr>
            <w:r w:rsidRPr="005831C9">
              <w:t>минимално 31,5</w:t>
            </w:r>
          </w:p>
        </w:tc>
      </w:tr>
      <w:tr w:rsidR="00CF64C4" w:rsidRPr="005831C9" w14:paraId="70B4F86C" w14:textId="77777777" w:rsidTr="00CF64C4">
        <w:trPr>
          <w:trHeight w:val="251"/>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3F728BAD" w14:textId="77777777" w:rsidR="00CF64C4" w:rsidRPr="005831C9" w:rsidRDefault="00CF64C4" w:rsidP="00CF64C4">
            <w:pPr>
              <w:jc w:val="center"/>
            </w:pPr>
            <w:r w:rsidRPr="005831C9">
              <w:t>1.3.</w:t>
            </w:r>
          </w:p>
        </w:tc>
        <w:tc>
          <w:tcPr>
            <w:tcW w:w="5725" w:type="dxa"/>
            <w:tcBorders>
              <w:top w:val="nil"/>
              <w:left w:val="nil"/>
              <w:bottom w:val="single" w:sz="4" w:space="0" w:color="auto"/>
              <w:right w:val="single" w:sz="4" w:space="0" w:color="auto"/>
            </w:tcBorders>
            <w:shd w:val="clear" w:color="auto" w:fill="auto"/>
            <w:vAlign w:val="center"/>
            <w:hideMark/>
          </w:tcPr>
          <w:p w14:paraId="28653FEB" w14:textId="77777777" w:rsidR="00CF64C4" w:rsidRPr="005831C9" w:rsidRDefault="00CF64C4" w:rsidP="00CF64C4">
            <w:r w:rsidRPr="005831C9">
              <w:t>Називни напон:</w:t>
            </w:r>
          </w:p>
        </w:tc>
        <w:tc>
          <w:tcPr>
            <w:tcW w:w="1159" w:type="dxa"/>
            <w:tcBorders>
              <w:top w:val="nil"/>
              <w:left w:val="nil"/>
              <w:bottom w:val="single" w:sz="4" w:space="0" w:color="auto"/>
              <w:right w:val="single" w:sz="4" w:space="0" w:color="auto"/>
            </w:tcBorders>
            <w:shd w:val="clear" w:color="auto" w:fill="auto"/>
            <w:noWrap/>
            <w:vAlign w:val="bottom"/>
            <w:hideMark/>
          </w:tcPr>
          <w:p w14:paraId="4F51EC91" w14:textId="77777777" w:rsidR="00CF64C4" w:rsidRPr="005831C9" w:rsidRDefault="00CF64C4" w:rsidP="00CF64C4">
            <w:pPr>
              <w:jc w:val="center"/>
            </w:pPr>
            <w:r w:rsidRPr="005831C9">
              <w:t>kV</w:t>
            </w:r>
          </w:p>
        </w:tc>
        <w:tc>
          <w:tcPr>
            <w:tcW w:w="2068" w:type="dxa"/>
            <w:tcBorders>
              <w:top w:val="nil"/>
              <w:left w:val="nil"/>
              <w:bottom w:val="single" w:sz="4" w:space="0" w:color="auto"/>
              <w:right w:val="single" w:sz="4" w:space="0" w:color="auto"/>
            </w:tcBorders>
            <w:shd w:val="clear" w:color="auto" w:fill="auto"/>
            <w:vAlign w:val="bottom"/>
            <w:hideMark/>
          </w:tcPr>
          <w:p w14:paraId="14ED5A7C" w14:textId="77777777" w:rsidR="00CF64C4" w:rsidRPr="005831C9" w:rsidRDefault="00CF64C4" w:rsidP="00CF64C4">
            <w:pPr>
              <w:jc w:val="center"/>
            </w:pPr>
            <w:r w:rsidRPr="005831C9">
              <w:t>35</w:t>
            </w:r>
          </w:p>
        </w:tc>
      </w:tr>
      <w:tr w:rsidR="00CF64C4" w:rsidRPr="005831C9" w14:paraId="055F9A17" w14:textId="77777777" w:rsidTr="00CF64C4">
        <w:trPr>
          <w:trHeight w:val="251"/>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69AB3BF8" w14:textId="77777777" w:rsidR="00CF64C4" w:rsidRPr="005831C9" w:rsidRDefault="00CF64C4" w:rsidP="00CF64C4">
            <w:pPr>
              <w:jc w:val="center"/>
            </w:pPr>
            <w:r w:rsidRPr="005831C9">
              <w:t>1.4.</w:t>
            </w:r>
          </w:p>
        </w:tc>
        <w:tc>
          <w:tcPr>
            <w:tcW w:w="5725" w:type="dxa"/>
            <w:tcBorders>
              <w:top w:val="nil"/>
              <w:left w:val="nil"/>
              <w:bottom w:val="single" w:sz="4" w:space="0" w:color="auto"/>
              <w:right w:val="single" w:sz="4" w:space="0" w:color="auto"/>
            </w:tcBorders>
            <w:shd w:val="clear" w:color="auto" w:fill="auto"/>
            <w:vAlign w:val="center"/>
            <w:hideMark/>
          </w:tcPr>
          <w:p w14:paraId="6928994B" w14:textId="77777777" w:rsidR="00CF64C4" w:rsidRPr="005831C9" w:rsidRDefault="00CF64C4" w:rsidP="00CF64C4">
            <w:r w:rsidRPr="005831C9">
              <w:t>Називна фреквенција:</w:t>
            </w:r>
          </w:p>
        </w:tc>
        <w:tc>
          <w:tcPr>
            <w:tcW w:w="1159" w:type="dxa"/>
            <w:tcBorders>
              <w:top w:val="nil"/>
              <w:left w:val="nil"/>
              <w:bottom w:val="single" w:sz="4" w:space="0" w:color="auto"/>
              <w:right w:val="single" w:sz="4" w:space="0" w:color="auto"/>
            </w:tcBorders>
            <w:shd w:val="clear" w:color="auto" w:fill="auto"/>
            <w:noWrap/>
            <w:vAlign w:val="bottom"/>
            <w:hideMark/>
          </w:tcPr>
          <w:p w14:paraId="558DCA48" w14:textId="77777777" w:rsidR="00CF64C4" w:rsidRPr="005831C9" w:rsidRDefault="00CF64C4" w:rsidP="00CF64C4">
            <w:pPr>
              <w:jc w:val="center"/>
            </w:pPr>
            <w:r w:rsidRPr="005831C9">
              <w:t>Hz</w:t>
            </w:r>
          </w:p>
        </w:tc>
        <w:tc>
          <w:tcPr>
            <w:tcW w:w="2068" w:type="dxa"/>
            <w:tcBorders>
              <w:top w:val="nil"/>
              <w:left w:val="nil"/>
              <w:bottom w:val="single" w:sz="4" w:space="0" w:color="auto"/>
              <w:right w:val="single" w:sz="4" w:space="0" w:color="auto"/>
            </w:tcBorders>
            <w:shd w:val="clear" w:color="auto" w:fill="auto"/>
            <w:noWrap/>
            <w:vAlign w:val="bottom"/>
            <w:hideMark/>
          </w:tcPr>
          <w:p w14:paraId="3B96058C" w14:textId="77777777" w:rsidR="00CF64C4" w:rsidRPr="005831C9" w:rsidRDefault="00CF64C4" w:rsidP="00CF64C4">
            <w:pPr>
              <w:jc w:val="center"/>
            </w:pPr>
            <w:r w:rsidRPr="005831C9">
              <w:t>50</w:t>
            </w:r>
          </w:p>
        </w:tc>
      </w:tr>
      <w:tr w:rsidR="00CF64C4" w:rsidRPr="005831C9" w14:paraId="51574D38" w14:textId="77777777" w:rsidTr="00CF64C4">
        <w:trPr>
          <w:trHeight w:val="20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3FA709BF" w14:textId="77777777" w:rsidR="00CF64C4" w:rsidRPr="005831C9" w:rsidRDefault="00CF64C4" w:rsidP="00CF64C4">
            <w:pPr>
              <w:jc w:val="center"/>
            </w:pPr>
            <w:r w:rsidRPr="005831C9">
              <w:t>1.5.</w:t>
            </w:r>
          </w:p>
        </w:tc>
        <w:tc>
          <w:tcPr>
            <w:tcW w:w="5725" w:type="dxa"/>
            <w:tcBorders>
              <w:top w:val="nil"/>
              <w:left w:val="nil"/>
              <w:bottom w:val="single" w:sz="4" w:space="0" w:color="auto"/>
              <w:right w:val="single" w:sz="4" w:space="0" w:color="auto"/>
            </w:tcBorders>
            <w:shd w:val="clear" w:color="auto" w:fill="auto"/>
            <w:vAlign w:val="center"/>
            <w:hideMark/>
          </w:tcPr>
          <w:p w14:paraId="062DB05E" w14:textId="77777777" w:rsidR="00CF64C4" w:rsidRPr="005831C9" w:rsidRDefault="00CF64C4" w:rsidP="00CF64C4">
            <w:r w:rsidRPr="005831C9">
              <w:t>Материјал кућишта</w:t>
            </w:r>
          </w:p>
        </w:tc>
        <w:tc>
          <w:tcPr>
            <w:tcW w:w="1159" w:type="dxa"/>
            <w:tcBorders>
              <w:top w:val="nil"/>
              <w:left w:val="nil"/>
              <w:bottom w:val="single" w:sz="4" w:space="0" w:color="auto"/>
              <w:right w:val="single" w:sz="4" w:space="0" w:color="auto"/>
            </w:tcBorders>
            <w:shd w:val="clear" w:color="auto" w:fill="auto"/>
            <w:noWrap/>
            <w:vAlign w:val="bottom"/>
            <w:hideMark/>
          </w:tcPr>
          <w:p w14:paraId="21D3C0AB" w14:textId="77777777" w:rsidR="00CF64C4" w:rsidRPr="005831C9" w:rsidRDefault="00CF64C4" w:rsidP="00CF64C4">
            <w:pPr>
              <w:jc w:val="center"/>
            </w:pPr>
            <w:r w:rsidRPr="005831C9">
              <w:t> </w:t>
            </w:r>
          </w:p>
        </w:tc>
        <w:tc>
          <w:tcPr>
            <w:tcW w:w="2068" w:type="dxa"/>
            <w:tcBorders>
              <w:top w:val="nil"/>
              <w:left w:val="nil"/>
              <w:bottom w:val="single" w:sz="4" w:space="0" w:color="auto"/>
              <w:right w:val="single" w:sz="4" w:space="0" w:color="auto"/>
            </w:tcBorders>
            <w:shd w:val="clear" w:color="auto" w:fill="auto"/>
            <w:noWrap/>
            <w:vAlign w:val="bottom"/>
            <w:hideMark/>
          </w:tcPr>
          <w:p w14:paraId="539334A4" w14:textId="77777777" w:rsidR="00CF64C4" w:rsidRPr="005831C9" w:rsidRDefault="00CF64C4" w:rsidP="00CF64C4">
            <w:pPr>
              <w:jc w:val="center"/>
            </w:pPr>
            <w:r w:rsidRPr="005831C9">
              <w:t>порцелан</w:t>
            </w:r>
          </w:p>
        </w:tc>
      </w:tr>
      <w:tr w:rsidR="00CF64C4" w:rsidRPr="005831C9" w14:paraId="2210B764" w14:textId="77777777" w:rsidTr="00CF64C4">
        <w:trPr>
          <w:trHeight w:val="434"/>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1D3A4ECA" w14:textId="77777777" w:rsidR="00CF64C4" w:rsidRPr="005831C9" w:rsidRDefault="00CF64C4" w:rsidP="00CF64C4">
            <w:pPr>
              <w:jc w:val="center"/>
            </w:pPr>
            <w:r w:rsidRPr="005831C9">
              <w:t>1.6.</w:t>
            </w:r>
          </w:p>
        </w:tc>
        <w:tc>
          <w:tcPr>
            <w:tcW w:w="6885" w:type="dxa"/>
            <w:gridSpan w:val="2"/>
            <w:tcBorders>
              <w:top w:val="single" w:sz="4" w:space="0" w:color="auto"/>
              <w:left w:val="nil"/>
              <w:bottom w:val="single" w:sz="4" w:space="0" w:color="auto"/>
              <w:right w:val="single" w:sz="4" w:space="0" w:color="000000"/>
            </w:tcBorders>
            <w:shd w:val="clear" w:color="auto" w:fill="auto"/>
            <w:vAlign w:val="center"/>
            <w:hideMark/>
          </w:tcPr>
          <w:p w14:paraId="60ED4F02" w14:textId="77777777" w:rsidR="00CF64C4" w:rsidRPr="005831C9" w:rsidRDefault="00CF64C4" w:rsidP="00CF64C4">
            <w:r w:rsidRPr="005831C9">
              <w:t>Oсигурачи морају бити са ударном иглом су називном силом минимално 50 N</w:t>
            </w:r>
          </w:p>
        </w:tc>
        <w:tc>
          <w:tcPr>
            <w:tcW w:w="2068" w:type="dxa"/>
            <w:tcBorders>
              <w:top w:val="nil"/>
              <w:left w:val="nil"/>
              <w:bottom w:val="single" w:sz="4" w:space="0" w:color="auto"/>
              <w:right w:val="single" w:sz="4" w:space="0" w:color="auto"/>
            </w:tcBorders>
            <w:shd w:val="clear" w:color="auto" w:fill="auto"/>
            <w:noWrap/>
            <w:vAlign w:val="bottom"/>
            <w:hideMark/>
          </w:tcPr>
          <w:p w14:paraId="0AFCDF57" w14:textId="77777777" w:rsidR="00CF64C4" w:rsidRPr="005831C9" w:rsidRDefault="00CF64C4" w:rsidP="00CF64C4">
            <w:pPr>
              <w:jc w:val="center"/>
            </w:pPr>
            <w:r w:rsidRPr="005831C9">
              <w:t>да</w:t>
            </w:r>
          </w:p>
        </w:tc>
      </w:tr>
      <w:tr w:rsidR="00CF64C4" w:rsidRPr="005831C9" w14:paraId="318ADBE9" w14:textId="77777777" w:rsidTr="00CF64C4">
        <w:trPr>
          <w:trHeight w:val="554"/>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7658464D" w14:textId="77777777" w:rsidR="00CF64C4" w:rsidRPr="005831C9" w:rsidRDefault="00CF64C4" w:rsidP="00CF64C4">
            <w:pPr>
              <w:jc w:val="center"/>
            </w:pPr>
            <w:r w:rsidRPr="005831C9">
              <w:t>1.7.</w:t>
            </w:r>
          </w:p>
        </w:tc>
        <w:tc>
          <w:tcPr>
            <w:tcW w:w="6885" w:type="dxa"/>
            <w:gridSpan w:val="2"/>
            <w:tcBorders>
              <w:top w:val="single" w:sz="4" w:space="0" w:color="auto"/>
              <w:left w:val="nil"/>
              <w:bottom w:val="single" w:sz="4" w:space="0" w:color="auto"/>
              <w:right w:val="single" w:sz="4" w:space="0" w:color="000000"/>
            </w:tcBorders>
            <w:shd w:val="clear" w:color="auto" w:fill="auto"/>
            <w:vAlign w:val="center"/>
            <w:hideMark/>
          </w:tcPr>
          <w:p w14:paraId="338DE30C" w14:textId="77777777" w:rsidR="00CF64C4" w:rsidRPr="005831C9" w:rsidRDefault="00CF64C4" w:rsidP="00CF64C4">
            <w:r w:rsidRPr="005831C9">
              <w:t>Осигурачи морају бити са галвански заштићеним контактним капама, од електролитичког (електролитног) бакра и поникловане</w:t>
            </w:r>
          </w:p>
        </w:tc>
        <w:tc>
          <w:tcPr>
            <w:tcW w:w="2068" w:type="dxa"/>
            <w:tcBorders>
              <w:top w:val="nil"/>
              <w:left w:val="nil"/>
              <w:bottom w:val="single" w:sz="4" w:space="0" w:color="auto"/>
              <w:right w:val="single" w:sz="4" w:space="0" w:color="auto"/>
            </w:tcBorders>
            <w:shd w:val="clear" w:color="auto" w:fill="auto"/>
            <w:noWrap/>
            <w:vAlign w:val="bottom"/>
            <w:hideMark/>
          </w:tcPr>
          <w:p w14:paraId="654C0C90" w14:textId="77777777" w:rsidR="00CF64C4" w:rsidRPr="005831C9" w:rsidRDefault="00CF64C4" w:rsidP="00CF64C4">
            <w:pPr>
              <w:jc w:val="center"/>
            </w:pPr>
            <w:r w:rsidRPr="005831C9">
              <w:t>да</w:t>
            </w:r>
          </w:p>
        </w:tc>
      </w:tr>
      <w:tr w:rsidR="00CF64C4" w:rsidRPr="005831C9" w14:paraId="0D406BFE" w14:textId="77777777" w:rsidTr="00CF64C4">
        <w:trPr>
          <w:trHeight w:val="412"/>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37234D31" w14:textId="77777777" w:rsidR="00CF64C4" w:rsidRPr="005831C9" w:rsidRDefault="00CF64C4" w:rsidP="00CF64C4">
            <w:pPr>
              <w:jc w:val="center"/>
            </w:pPr>
            <w:r w:rsidRPr="005831C9">
              <w:t>2.1.</w:t>
            </w:r>
          </w:p>
        </w:tc>
        <w:tc>
          <w:tcPr>
            <w:tcW w:w="6885" w:type="dxa"/>
            <w:gridSpan w:val="2"/>
            <w:tcBorders>
              <w:top w:val="single" w:sz="4" w:space="0" w:color="auto"/>
              <w:left w:val="nil"/>
              <w:bottom w:val="single" w:sz="4" w:space="0" w:color="auto"/>
              <w:right w:val="single" w:sz="4" w:space="0" w:color="auto"/>
            </w:tcBorders>
            <w:shd w:val="clear" w:color="auto" w:fill="auto"/>
            <w:vAlign w:val="center"/>
            <w:hideMark/>
          </w:tcPr>
          <w:p w14:paraId="60551895" w14:textId="77777777" w:rsidR="00CF64C4" w:rsidRPr="005831C9" w:rsidRDefault="00CF64C4" w:rsidP="00CF64C4">
            <w:r w:rsidRPr="005831C9">
              <w:t>Осигурачи морају бити изведени у потпуности у складу са стандардом SRPS EN 60282-1:2011 или еквивалентан</w:t>
            </w:r>
          </w:p>
        </w:tc>
        <w:tc>
          <w:tcPr>
            <w:tcW w:w="2068" w:type="dxa"/>
            <w:tcBorders>
              <w:top w:val="nil"/>
              <w:left w:val="nil"/>
              <w:bottom w:val="single" w:sz="4" w:space="0" w:color="auto"/>
              <w:right w:val="single" w:sz="4" w:space="0" w:color="auto"/>
            </w:tcBorders>
            <w:shd w:val="clear" w:color="auto" w:fill="auto"/>
            <w:noWrap/>
            <w:vAlign w:val="bottom"/>
            <w:hideMark/>
          </w:tcPr>
          <w:p w14:paraId="3B9CE66B" w14:textId="77777777" w:rsidR="00CF64C4" w:rsidRPr="005831C9" w:rsidRDefault="00CF64C4" w:rsidP="00CF64C4">
            <w:pPr>
              <w:jc w:val="center"/>
            </w:pPr>
            <w:r w:rsidRPr="005831C9">
              <w:t>да</w:t>
            </w:r>
          </w:p>
        </w:tc>
      </w:tr>
      <w:tr w:rsidR="00CF64C4" w:rsidRPr="005831C9" w14:paraId="3F7A4CC7" w14:textId="77777777" w:rsidTr="00CF64C4">
        <w:trPr>
          <w:trHeight w:val="412"/>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14:paraId="7B7BAFEF" w14:textId="77777777" w:rsidR="00CF64C4" w:rsidRPr="005831C9" w:rsidRDefault="00CF64C4" w:rsidP="00CF64C4">
            <w:pPr>
              <w:jc w:val="center"/>
            </w:pPr>
            <w:r w:rsidRPr="005831C9">
              <w:t>2.2.</w:t>
            </w:r>
          </w:p>
        </w:tc>
        <w:tc>
          <w:tcPr>
            <w:tcW w:w="6885" w:type="dxa"/>
            <w:gridSpan w:val="2"/>
            <w:tcBorders>
              <w:top w:val="single" w:sz="4" w:space="0" w:color="auto"/>
              <w:left w:val="nil"/>
              <w:bottom w:val="single" w:sz="4" w:space="0" w:color="auto"/>
              <w:right w:val="single" w:sz="4" w:space="0" w:color="000000"/>
            </w:tcBorders>
            <w:shd w:val="clear" w:color="auto" w:fill="auto"/>
            <w:vAlign w:val="center"/>
            <w:hideMark/>
          </w:tcPr>
          <w:p w14:paraId="53195AA9" w14:textId="77777777" w:rsidR="00CF64C4" w:rsidRPr="005831C9" w:rsidRDefault="00CF64C4" w:rsidP="00CF64C4">
            <w:r w:rsidRPr="005831C9">
              <w:t>Осигурачи морају бити трајно означени у складу са важећим стандардом</w:t>
            </w:r>
          </w:p>
        </w:tc>
        <w:tc>
          <w:tcPr>
            <w:tcW w:w="2068" w:type="dxa"/>
            <w:tcBorders>
              <w:top w:val="nil"/>
              <w:left w:val="nil"/>
              <w:bottom w:val="single" w:sz="4" w:space="0" w:color="auto"/>
              <w:right w:val="single" w:sz="4" w:space="0" w:color="auto"/>
            </w:tcBorders>
            <w:shd w:val="clear" w:color="auto" w:fill="auto"/>
            <w:noWrap/>
            <w:vAlign w:val="bottom"/>
            <w:hideMark/>
          </w:tcPr>
          <w:p w14:paraId="0EB7E289" w14:textId="77777777" w:rsidR="00CF64C4" w:rsidRPr="005831C9" w:rsidRDefault="00CF64C4" w:rsidP="00CF64C4">
            <w:pPr>
              <w:jc w:val="center"/>
            </w:pPr>
            <w:r w:rsidRPr="005831C9">
              <w:t>да</w:t>
            </w:r>
          </w:p>
        </w:tc>
      </w:tr>
      <w:tr w:rsidR="00CF64C4" w:rsidRPr="005831C9" w14:paraId="6DE12F6F" w14:textId="77777777" w:rsidTr="00CF64C4">
        <w:trPr>
          <w:trHeight w:val="200"/>
          <w:jc w:val="center"/>
        </w:trPr>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51E0522C" w14:textId="77777777" w:rsidR="00CF64C4" w:rsidRPr="005831C9" w:rsidRDefault="00CF64C4" w:rsidP="00CF64C4">
            <w:pPr>
              <w:jc w:val="center"/>
            </w:pPr>
            <w:r w:rsidRPr="005831C9">
              <w:t>3.</w:t>
            </w:r>
          </w:p>
        </w:tc>
        <w:tc>
          <w:tcPr>
            <w:tcW w:w="688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BD40B2" w14:textId="77777777" w:rsidR="00CF64C4" w:rsidRPr="005831C9" w:rsidRDefault="00CF64C4" w:rsidP="00CF64C4">
            <w:r w:rsidRPr="005831C9">
              <w:t>Уз тендерску документацију је потребно доставити:</w:t>
            </w:r>
          </w:p>
        </w:tc>
        <w:tc>
          <w:tcPr>
            <w:tcW w:w="2068" w:type="dxa"/>
            <w:tcBorders>
              <w:top w:val="nil"/>
              <w:left w:val="nil"/>
              <w:bottom w:val="single" w:sz="4" w:space="0" w:color="auto"/>
              <w:right w:val="single" w:sz="4" w:space="0" w:color="auto"/>
            </w:tcBorders>
            <w:shd w:val="clear" w:color="auto" w:fill="auto"/>
            <w:noWrap/>
            <w:vAlign w:val="bottom"/>
            <w:hideMark/>
          </w:tcPr>
          <w:p w14:paraId="6867B6EA" w14:textId="77777777" w:rsidR="00CF64C4" w:rsidRPr="005831C9" w:rsidRDefault="00CF64C4" w:rsidP="00CF64C4">
            <w:pPr>
              <w:jc w:val="center"/>
            </w:pPr>
            <w:r w:rsidRPr="005831C9">
              <w:t> </w:t>
            </w:r>
          </w:p>
        </w:tc>
      </w:tr>
      <w:tr w:rsidR="00CF64C4" w:rsidRPr="005831C9" w14:paraId="031663BB" w14:textId="77777777" w:rsidTr="00CF64C4">
        <w:trPr>
          <w:trHeight w:val="1994"/>
          <w:jc w:val="center"/>
        </w:trPr>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72E59BE6" w14:textId="77777777" w:rsidR="00CF64C4" w:rsidRPr="005831C9" w:rsidRDefault="00CF64C4" w:rsidP="00CF64C4">
            <w:pPr>
              <w:jc w:val="center"/>
            </w:pPr>
            <w:r w:rsidRPr="005831C9">
              <w:t>3.1.</w:t>
            </w:r>
          </w:p>
        </w:tc>
        <w:tc>
          <w:tcPr>
            <w:tcW w:w="6885" w:type="dxa"/>
            <w:gridSpan w:val="2"/>
            <w:tcBorders>
              <w:top w:val="single" w:sz="4" w:space="0" w:color="auto"/>
              <w:left w:val="nil"/>
              <w:bottom w:val="single" w:sz="4" w:space="0" w:color="auto"/>
              <w:right w:val="single" w:sz="4" w:space="0" w:color="auto"/>
            </w:tcBorders>
            <w:shd w:val="clear" w:color="auto" w:fill="auto"/>
            <w:vAlign w:val="bottom"/>
            <w:hideMark/>
          </w:tcPr>
          <w:p w14:paraId="6D9ABA04" w14:textId="77777777" w:rsidR="00CF64C4" w:rsidRPr="005831C9" w:rsidRDefault="00CF64C4" w:rsidP="00CF64C4">
            <w:pPr>
              <w:rPr>
                <w:color w:val="000000"/>
              </w:rPr>
            </w:pPr>
            <w:bookmarkStart w:id="23" w:name="RANGE!B17"/>
            <w:r w:rsidRPr="005831C9">
              <w:rPr>
                <w:color w:val="000000"/>
              </w:rPr>
              <w:t>Уобичајене извештаје о испитивању предвиђене тачком 6.2 стандарда SRPS EN 60282-1:2011, као и специјални извештај о испитивању на водонепропусност предвиђен тачком 7.2 истог стандарда и то :</w:t>
            </w:r>
            <w:r w:rsidRPr="005831C9">
              <w:rPr>
                <w:color w:val="000000"/>
              </w:rPr>
              <w:br/>
              <w:t>- Тест повећања температуре и губитака снаге (тачка 6.2 стандарда)</w:t>
            </w:r>
            <w:r w:rsidRPr="005831C9">
              <w:rPr>
                <w:color w:val="000000"/>
              </w:rPr>
              <w:br/>
              <w:t>- Тест прекидања (тачка 6.2 стандарда)</w:t>
            </w:r>
            <w:r w:rsidRPr="005831C9">
              <w:rPr>
                <w:color w:val="000000"/>
              </w:rPr>
              <w:br/>
              <w:t>- Тест испитивања карактеристике струја-време (тачка 6.2 стандарда)</w:t>
            </w:r>
            <w:r w:rsidRPr="005831C9">
              <w:rPr>
                <w:color w:val="000000"/>
              </w:rPr>
              <w:br/>
              <w:t>- Тест ударача (тачка 6.2 стандарда)</w:t>
            </w:r>
            <w:r w:rsidRPr="005831C9">
              <w:rPr>
                <w:color w:val="000000"/>
              </w:rPr>
              <w:br/>
              <w:t>- Извештај о испитивању на водозаптивеност за осигураче за спољашњу монтажу (тачка 7.2 стандарда)</w:t>
            </w:r>
            <w:r w:rsidRPr="005831C9">
              <w:rPr>
                <w:color w:val="000000"/>
              </w:rPr>
              <w:br/>
              <w:t>Диелектрична испитивања предвиђена тачком 6.2 стандарда нису потребна јер се у тачки 6.4.1 стандарда јасно напомиње да је на самом патрону осигурача без постоља ово испитивање немогуће спровести, која нису била предмет ове набавке</w:t>
            </w:r>
            <w:bookmarkEnd w:id="23"/>
          </w:p>
        </w:tc>
        <w:tc>
          <w:tcPr>
            <w:tcW w:w="2068" w:type="dxa"/>
            <w:tcBorders>
              <w:top w:val="nil"/>
              <w:left w:val="nil"/>
              <w:bottom w:val="single" w:sz="4" w:space="0" w:color="auto"/>
              <w:right w:val="single" w:sz="4" w:space="0" w:color="auto"/>
            </w:tcBorders>
            <w:shd w:val="clear" w:color="auto" w:fill="auto"/>
            <w:noWrap/>
            <w:vAlign w:val="center"/>
            <w:hideMark/>
          </w:tcPr>
          <w:p w14:paraId="63DF2835" w14:textId="77777777" w:rsidR="00CF64C4" w:rsidRPr="005831C9" w:rsidRDefault="00CF64C4" w:rsidP="00CF64C4">
            <w:pPr>
              <w:jc w:val="center"/>
            </w:pPr>
            <w:r w:rsidRPr="005831C9">
              <w:t>да</w:t>
            </w:r>
          </w:p>
        </w:tc>
      </w:tr>
      <w:tr w:rsidR="00CF64C4" w:rsidRPr="005831C9" w14:paraId="12E9AD7F" w14:textId="77777777" w:rsidTr="00CF64C4">
        <w:trPr>
          <w:trHeight w:val="956"/>
          <w:jc w:val="center"/>
        </w:trPr>
        <w:tc>
          <w:tcPr>
            <w:tcW w:w="1006" w:type="dxa"/>
            <w:tcBorders>
              <w:top w:val="nil"/>
              <w:left w:val="single" w:sz="4" w:space="0" w:color="auto"/>
              <w:bottom w:val="single" w:sz="4" w:space="0" w:color="auto"/>
              <w:right w:val="nil"/>
            </w:tcBorders>
            <w:shd w:val="clear" w:color="auto" w:fill="auto"/>
            <w:noWrap/>
            <w:vAlign w:val="bottom"/>
            <w:hideMark/>
          </w:tcPr>
          <w:p w14:paraId="0CFCB4AF" w14:textId="77777777" w:rsidR="00CF64C4" w:rsidRPr="005831C9" w:rsidRDefault="00CF64C4" w:rsidP="00CF64C4">
            <w:pPr>
              <w:jc w:val="center"/>
            </w:pPr>
            <w:r w:rsidRPr="005831C9">
              <w:t>3.2.</w:t>
            </w:r>
          </w:p>
        </w:tc>
        <w:tc>
          <w:tcPr>
            <w:tcW w:w="68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AC5672" w14:textId="77777777" w:rsidR="00CF64C4" w:rsidRPr="005831C9" w:rsidRDefault="00CF64C4" w:rsidP="00CF64C4">
            <w:pPr>
              <w:rPr>
                <w:color w:val="000000"/>
              </w:rPr>
            </w:pPr>
            <w:r w:rsidRPr="005831C9">
              <w:rPr>
                <w:color w:val="000000"/>
              </w:rPr>
              <w:t xml:space="preserve">Довољно је доставити фабрички извештај о испитивању (осим за прекидну моћ), те да није неопходно да извештаји буду издати од стране независне лабораторије. </w:t>
            </w:r>
            <w:r w:rsidRPr="005831C9">
              <w:rPr>
                <w:color w:val="000000"/>
              </w:rPr>
              <w:br/>
              <w:t xml:space="preserve">За VVA и VVC осигураче може доставити иста документација. </w:t>
            </w:r>
            <w:r w:rsidRPr="005831C9">
              <w:rPr>
                <w:color w:val="000000"/>
              </w:rPr>
              <w:br/>
              <w:t xml:space="preserve">Сву наведену документацију је довољно доставити за </w:t>
            </w:r>
            <w:r w:rsidRPr="005831C9">
              <w:rPr>
                <w:color w:val="000000"/>
                <w:lang w:val="sr-Cyrl-RS"/>
              </w:rPr>
              <w:t xml:space="preserve">осигурач </w:t>
            </w:r>
            <w:r w:rsidRPr="005831C9">
              <w:rPr>
                <w:color w:val="000000"/>
                <w:lang w:val="sr-Cyrl-RS"/>
              </w:rPr>
              <w:lastRenderedPageBreak/>
              <w:t>од 6 А</w:t>
            </w:r>
            <w:r w:rsidRPr="005831C9">
              <w:rPr>
                <w:color w:val="000000"/>
              </w:rPr>
              <w:t>, односно да извештаји за овај тип осигурача покривају све назначене струје.</w:t>
            </w:r>
          </w:p>
        </w:tc>
        <w:tc>
          <w:tcPr>
            <w:tcW w:w="2068" w:type="dxa"/>
            <w:tcBorders>
              <w:top w:val="nil"/>
              <w:left w:val="nil"/>
              <w:bottom w:val="single" w:sz="4" w:space="0" w:color="auto"/>
              <w:right w:val="single" w:sz="4" w:space="0" w:color="auto"/>
            </w:tcBorders>
            <w:shd w:val="clear" w:color="auto" w:fill="auto"/>
            <w:noWrap/>
            <w:vAlign w:val="bottom"/>
            <w:hideMark/>
          </w:tcPr>
          <w:p w14:paraId="4F7D3F13" w14:textId="77777777" w:rsidR="00CF64C4" w:rsidRPr="005831C9" w:rsidRDefault="00CF64C4" w:rsidP="00CF64C4">
            <w:pPr>
              <w:jc w:val="center"/>
            </w:pPr>
            <w:r w:rsidRPr="005831C9">
              <w:lastRenderedPageBreak/>
              <w:t>да</w:t>
            </w:r>
          </w:p>
        </w:tc>
      </w:tr>
    </w:tbl>
    <w:p w14:paraId="29B1A2B3" w14:textId="77777777" w:rsidR="00D25EB9" w:rsidRDefault="00D25EB9" w:rsidP="00CF64C4">
      <w:pPr>
        <w:rPr>
          <w:b/>
          <w:sz w:val="28"/>
          <w:szCs w:val="28"/>
        </w:rPr>
      </w:pPr>
    </w:p>
    <w:tbl>
      <w:tblPr>
        <w:tblpPr w:leftFromText="180" w:rightFromText="180" w:vertAnchor="text" w:horzAnchor="margin" w:tblpXSpec="center" w:tblpY="2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4256"/>
        <w:gridCol w:w="738"/>
        <w:gridCol w:w="2406"/>
      </w:tblGrid>
      <w:tr w:rsidR="00657E63" w:rsidRPr="007B0074" w14:paraId="30C3DCB1" w14:textId="77777777" w:rsidTr="00657E63">
        <w:trPr>
          <w:trHeight w:val="144"/>
        </w:trPr>
        <w:tc>
          <w:tcPr>
            <w:tcW w:w="2320" w:type="dxa"/>
            <w:shd w:val="clear" w:color="auto" w:fill="auto"/>
          </w:tcPr>
          <w:p w14:paraId="1EBB8465" w14:textId="77777777" w:rsidR="00657E63" w:rsidRPr="00852B28" w:rsidRDefault="00657E63" w:rsidP="00657E63">
            <w:pPr>
              <w:tabs>
                <w:tab w:val="left" w:pos="90"/>
                <w:tab w:val="left" w:pos="180"/>
                <w:tab w:val="left" w:pos="276"/>
              </w:tabs>
              <w:spacing w:before="0"/>
              <w:ind w:hanging="720"/>
              <w:jc w:val="center"/>
              <w:rPr>
                <w:rFonts w:eastAsia="Calibri" w:cs="Arial"/>
                <w:sz w:val="20"/>
                <w:szCs w:val="20"/>
                <w:lang w:val="sr-Cyrl-CS"/>
              </w:rPr>
            </w:pPr>
          </w:p>
          <w:p w14:paraId="1AD2E897" w14:textId="77777777" w:rsidR="00657E63" w:rsidRPr="00852B28" w:rsidRDefault="00657E63" w:rsidP="00657E63">
            <w:pPr>
              <w:tabs>
                <w:tab w:val="left" w:pos="90"/>
                <w:tab w:val="left" w:pos="180"/>
                <w:tab w:val="left" w:pos="276"/>
              </w:tabs>
              <w:spacing w:before="0"/>
              <w:ind w:hanging="720"/>
              <w:jc w:val="center"/>
              <w:rPr>
                <w:rFonts w:eastAsia="Calibri" w:cs="Arial"/>
                <w:sz w:val="20"/>
                <w:szCs w:val="20"/>
                <w:lang w:val="sr-Cyrl-CS"/>
              </w:rPr>
            </w:pPr>
          </w:p>
          <w:p w14:paraId="2831B0CA" w14:textId="77777777" w:rsidR="00657E63" w:rsidRPr="00852B28" w:rsidRDefault="00657E63" w:rsidP="00657E63">
            <w:pPr>
              <w:tabs>
                <w:tab w:val="left" w:pos="90"/>
                <w:tab w:val="left" w:pos="180"/>
                <w:tab w:val="left" w:pos="276"/>
              </w:tabs>
              <w:spacing w:before="0"/>
              <w:ind w:hanging="720"/>
              <w:jc w:val="center"/>
              <w:rPr>
                <w:rFonts w:eastAsia="Calibri" w:cs="Arial"/>
                <w:sz w:val="20"/>
                <w:szCs w:val="20"/>
                <w:lang w:val="sr-Cyrl-CS"/>
              </w:rPr>
            </w:pPr>
            <w:r w:rsidRPr="00852B28">
              <w:rPr>
                <w:rFonts w:eastAsia="Calibri" w:cs="Arial"/>
                <w:sz w:val="20"/>
                <w:szCs w:val="20"/>
                <w:lang w:val="sr-Cyrl-CS"/>
              </w:rPr>
              <w:t>Поз.</w:t>
            </w:r>
          </w:p>
        </w:tc>
        <w:tc>
          <w:tcPr>
            <w:tcW w:w="4256" w:type="dxa"/>
            <w:shd w:val="clear" w:color="auto" w:fill="auto"/>
          </w:tcPr>
          <w:p w14:paraId="1557F73F" w14:textId="77777777" w:rsidR="00657E63" w:rsidRDefault="00657E63" w:rsidP="00657E63">
            <w:pPr>
              <w:spacing w:before="0"/>
              <w:jc w:val="center"/>
              <w:rPr>
                <w:rFonts w:eastAsia="Calibri" w:cs="Arial"/>
                <w:sz w:val="20"/>
                <w:szCs w:val="20"/>
                <w:lang w:val="sr-Cyrl-CS"/>
              </w:rPr>
            </w:pPr>
          </w:p>
          <w:p w14:paraId="6AB4F8C3" w14:textId="77777777" w:rsidR="00657E63" w:rsidRDefault="00657E63" w:rsidP="00657E63">
            <w:pPr>
              <w:spacing w:before="0"/>
              <w:jc w:val="center"/>
              <w:rPr>
                <w:rFonts w:eastAsia="Calibri" w:cs="Arial"/>
                <w:sz w:val="20"/>
                <w:szCs w:val="20"/>
                <w:lang w:val="sr-Cyrl-CS"/>
              </w:rPr>
            </w:pPr>
          </w:p>
          <w:p w14:paraId="3BB8389E" w14:textId="77777777" w:rsidR="00657E63" w:rsidRPr="007B0074" w:rsidRDefault="00657E63" w:rsidP="00657E63">
            <w:pPr>
              <w:spacing w:before="0"/>
              <w:jc w:val="center"/>
              <w:rPr>
                <w:rFonts w:eastAsia="Calibri" w:cs="Arial"/>
                <w:sz w:val="20"/>
                <w:szCs w:val="20"/>
                <w:lang w:val="sr-Cyrl-CS"/>
              </w:rPr>
            </w:pPr>
            <w:r>
              <w:rPr>
                <w:rFonts w:eastAsia="Calibri" w:cs="Arial"/>
                <w:sz w:val="20"/>
                <w:szCs w:val="20"/>
                <w:lang w:val="sr-Cyrl-CS"/>
              </w:rPr>
              <w:t>Назив добра</w:t>
            </w:r>
          </w:p>
        </w:tc>
        <w:tc>
          <w:tcPr>
            <w:tcW w:w="738" w:type="dxa"/>
            <w:shd w:val="clear" w:color="auto" w:fill="auto"/>
          </w:tcPr>
          <w:p w14:paraId="2560CED5" w14:textId="77777777" w:rsidR="00657E63" w:rsidRDefault="00657E63" w:rsidP="00657E63">
            <w:pPr>
              <w:spacing w:before="0"/>
              <w:jc w:val="center"/>
              <w:rPr>
                <w:rFonts w:eastAsia="Calibri" w:cs="Arial"/>
                <w:sz w:val="20"/>
                <w:szCs w:val="20"/>
                <w:lang w:val="sr-Cyrl-CS"/>
              </w:rPr>
            </w:pPr>
          </w:p>
          <w:p w14:paraId="0DEB7528" w14:textId="77777777" w:rsidR="00657E63" w:rsidRPr="007B0074" w:rsidRDefault="00657E63" w:rsidP="00657E63">
            <w:pPr>
              <w:spacing w:before="0"/>
              <w:jc w:val="center"/>
              <w:rPr>
                <w:rFonts w:eastAsia="Calibri" w:cs="Arial"/>
                <w:sz w:val="20"/>
                <w:szCs w:val="20"/>
                <w:lang w:val="sr-Cyrl-CS"/>
              </w:rPr>
            </w:pPr>
            <w:r w:rsidRPr="007B0074">
              <w:rPr>
                <w:rFonts w:eastAsia="Calibri" w:cs="Arial"/>
                <w:sz w:val="20"/>
                <w:szCs w:val="20"/>
                <w:lang w:val="sr-Cyrl-CS"/>
              </w:rPr>
              <w:t>Јед. мере</w:t>
            </w:r>
          </w:p>
        </w:tc>
        <w:tc>
          <w:tcPr>
            <w:tcW w:w="2406" w:type="dxa"/>
            <w:shd w:val="clear" w:color="auto" w:fill="auto"/>
          </w:tcPr>
          <w:p w14:paraId="1CFA46B7" w14:textId="77777777" w:rsidR="00657E63" w:rsidRDefault="00657E63" w:rsidP="00657E63">
            <w:pPr>
              <w:spacing w:before="0"/>
              <w:jc w:val="center"/>
              <w:rPr>
                <w:rFonts w:eastAsia="Calibri" w:cs="Arial"/>
                <w:sz w:val="20"/>
                <w:szCs w:val="20"/>
                <w:lang w:val="sr-Cyrl-RS"/>
              </w:rPr>
            </w:pPr>
          </w:p>
          <w:p w14:paraId="4877A363" w14:textId="77777777" w:rsidR="00657E63" w:rsidRPr="007B0074" w:rsidRDefault="00657E63" w:rsidP="00657E63">
            <w:pPr>
              <w:spacing w:before="0"/>
              <w:jc w:val="center"/>
              <w:rPr>
                <w:rFonts w:eastAsia="Calibri" w:cs="Arial"/>
                <w:sz w:val="20"/>
                <w:szCs w:val="20"/>
                <w:lang w:val="sr-Cyrl-CS"/>
              </w:rPr>
            </w:pPr>
            <w:r>
              <w:rPr>
                <w:rFonts w:eastAsia="Calibri" w:cs="Arial"/>
                <w:sz w:val="20"/>
                <w:szCs w:val="20"/>
                <w:lang w:val="sr-Cyrl-RS"/>
              </w:rPr>
              <w:t xml:space="preserve">Оквирне </w:t>
            </w:r>
            <w:r>
              <w:rPr>
                <w:rFonts w:eastAsia="Calibri" w:cs="Arial"/>
                <w:sz w:val="20"/>
                <w:szCs w:val="20"/>
                <w:lang w:val="sr-Cyrl-CS"/>
              </w:rPr>
              <w:t>количине</w:t>
            </w:r>
          </w:p>
        </w:tc>
      </w:tr>
      <w:tr w:rsidR="00657E63" w:rsidRPr="007B0074" w14:paraId="604EA158" w14:textId="77777777" w:rsidTr="00657E63">
        <w:trPr>
          <w:trHeight w:val="144"/>
        </w:trPr>
        <w:tc>
          <w:tcPr>
            <w:tcW w:w="2320" w:type="dxa"/>
            <w:shd w:val="clear" w:color="auto" w:fill="auto"/>
            <w:vAlign w:val="center"/>
          </w:tcPr>
          <w:p w14:paraId="64F62FF7" w14:textId="77777777" w:rsidR="00657E63" w:rsidRPr="00852B28" w:rsidRDefault="00657E63" w:rsidP="00657E63">
            <w:pPr>
              <w:tabs>
                <w:tab w:val="left" w:pos="90"/>
                <w:tab w:val="left" w:pos="180"/>
                <w:tab w:val="left" w:pos="389"/>
              </w:tabs>
              <w:spacing w:before="0"/>
              <w:ind w:left="360"/>
              <w:jc w:val="center"/>
              <w:rPr>
                <w:rFonts w:eastAsia="Calibri" w:cs="Arial"/>
                <w:sz w:val="20"/>
                <w:szCs w:val="20"/>
                <w:lang w:val="sr-Cyrl-CS"/>
              </w:rPr>
            </w:pPr>
          </w:p>
        </w:tc>
        <w:tc>
          <w:tcPr>
            <w:tcW w:w="4256" w:type="dxa"/>
            <w:shd w:val="clear" w:color="auto" w:fill="auto"/>
          </w:tcPr>
          <w:p w14:paraId="539B0360" w14:textId="77777777" w:rsidR="00657E63" w:rsidRPr="007B0074" w:rsidRDefault="00657E63" w:rsidP="00657E63">
            <w:pPr>
              <w:spacing w:before="0"/>
              <w:jc w:val="center"/>
              <w:rPr>
                <w:rFonts w:eastAsia="Calibri" w:cs="Arial"/>
                <w:sz w:val="20"/>
                <w:szCs w:val="20"/>
              </w:rPr>
            </w:pPr>
            <w:r w:rsidRPr="007B0074">
              <w:rPr>
                <w:rFonts w:eastAsia="Calibri" w:cs="Arial"/>
                <w:b/>
                <w:sz w:val="20"/>
                <w:szCs w:val="20"/>
              </w:rPr>
              <w:t>Партија 1-</w:t>
            </w:r>
            <w:r w:rsidRPr="007B0074">
              <w:rPr>
                <w:rFonts w:eastAsia="Calibri" w:cs="Arial"/>
                <w:sz w:val="20"/>
                <w:szCs w:val="20"/>
              </w:rPr>
              <w:t xml:space="preserve"> Опрема за TС 110/x kV и  TС 35/x kV-</w:t>
            </w:r>
          </w:p>
        </w:tc>
        <w:tc>
          <w:tcPr>
            <w:tcW w:w="738" w:type="dxa"/>
            <w:shd w:val="clear" w:color="auto" w:fill="auto"/>
          </w:tcPr>
          <w:p w14:paraId="7CDD623F" w14:textId="77777777" w:rsidR="00657E63" w:rsidRPr="008B742A" w:rsidRDefault="00657E63" w:rsidP="00657E63">
            <w:pPr>
              <w:spacing w:before="0"/>
              <w:jc w:val="center"/>
              <w:rPr>
                <w:rFonts w:eastAsia="Calibri" w:cs="Arial"/>
                <w:sz w:val="20"/>
                <w:szCs w:val="20"/>
              </w:rPr>
            </w:pPr>
            <w:r>
              <w:rPr>
                <w:rFonts w:eastAsia="Calibri" w:cs="Arial"/>
                <w:sz w:val="20"/>
                <w:szCs w:val="20"/>
                <w:lang w:val="sr-Cyrl-RS"/>
              </w:rPr>
              <w:t>1</w:t>
            </w:r>
          </w:p>
        </w:tc>
        <w:tc>
          <w:tcPr>
            <w:tcW w:w="2406" w:type="dxa"/>
            <w:shd w:val="clear" w:color="auto" w:fill="auto"/>
          </w:tcPr>
          <w:p w14:paraId="540F0C10" w14:textId="77777777" w:rsidR="00657E63" w:rsidRPr="008B742A" w:rsidRDefault="00657E63" w:rsidP="00657E63">
            <w:pPr>
              <w:spacing w:before="0"/>
              <w:jc w:val="center"/>
              <w:rPr>
                <w:rFonts w:eastAsia="Calibri" w:cs="Arial"/>
                <w:sz w:val="20"/>
                <w:szCs w:val="20"/>
              </w:rPr>
            </w:pPr>
            <w:r>
              <w:rPr>
                <w:rFonts w:eastAsia="Calibri" w:cs="Arial"/>
                <w:sz w:val="20"/>
                <w:szCs w:val="20"/>
                <w:lang w:val="sr-Cyrl-RS"/>
              </w:rPr>
              <w:t>2</w:t>
            </w:r>
          </w:p>
        </w:tc>
      </w:tr>
      <w:tr w:rsidR="00657E63" w:rsidRPr="007B0074" w14:paraId="714E8F7F" w14:textId="77777777" w:rsidTr="00657E63">
        <w:trPr>
          <w:trHeight w:val="144"/>
        </w:trPr>
        <w:tc>
          <w:tcPr>
            <w:tcW w:w="2320" w:type="dxa"/>
            <w:shd w:val="clear" w:color="auto" w:fill="auto"/>
            <w:vAlign w:val="center"/>
          </w:tcPr>
          <w:p w14:paraId="43909D83" w14:textId="77777777" w:rsidR="00657E63" w:rsidRPr="00852B28" w:rsidRDefault="00657E63" w:rsidP="00E00C6F">
            <w:pPr>
              <w:tabs>
                <w:tab w:val="left" w:pos="90"/>
                <w:tab w:val="left" w:pos="180"/>
                <w:tab w:val="left" w:pos="389"/>
              </w:tabs>
              <w:suppressAutoHyphens/>
              <w:spacing w:before="0" w:line="100" w:lineRule="atLeast"/>
              <w:rPr>
                <w:rFonts w:eastAsia="Calibri" w:cs="Arial"/>
                <w:sz w:val="20"/>
                <w:szCs w:val="20"/>
                <w:lang w:val="sr-Cyrl-CS"/>
              </w:rPr>
            </w:pPr>
          </w:p>
        </w:tc>
        <w:tc>
          <w:tcPr>
            <w:tcW w:w="4256" w:type="dxa"/>
            <w:shd w:val="clear" w:color="auto" w:fill="auto"/>
          </w:tcPr>
          <w:p w14:paraId="1DF77DB0" w14:textId="77777777" w:rsidR="00657E63" w:rsidRPr="007B0074" w:rsidRDefault="00657E63" w:rsidP="00657E63">
            <w:pPr>
              <w:spacing w:before="0"/>
              <w:jc w:val="center"/>
              <w:rPr>
                <w:rFonts w:eastAsia="Calibri" w:cs="Arial"/>
                <w:b/>
                <w:sz w:val="20"/>
                <w:szCs w:val="20"/>
              </w:rPr>
            </w:pPr>
            <w:r w:rsidRPr="007B0074">
              <w:rPr>
                <w:rFonts w:eastAsia="Calibri" w:cs="Arial"/>
                <w:b/>
                <w:sz w:val="20"/>
                <w:szCs w:val="20"/>
              </w:rPr>
              <w:t>ЕТ 110/x kV</w:t>
            </w:r>
          </w:p>
        </w:tc>
        <w:tc>
          <w:tcPr>
            <w:tcW w:w="738" w:type="dxa"/>
            <w:shd w:val="clear" w:color="auto" w:fill="auto"/>
          </w:tcPr>
          <w:p w14:paraId="3A9D8D46" w14:textId="77777777" w:rsidR="00657E63" w:rsidRPr="007B0074" w:rsidRDefault="00657E63" w:rsidP="00657E63">
            <w:pPr>
              <w:spacing w:before="0"/>
              <w:jc w:val="center"/>
              <w:rPr>
                <w:rFonts w:eastAsia="Calibri" w:cs="Arial"/>
                <w:sz w:val="20"/>
                <w:szCs w:val="20"/>
              </w:rPr>
            </w:pPr>
          </w:p>
        </w:tc>
        <w:tc>
          <w:tcPr>
            <w:tcW w:w="2406" w:type="dxa"/>
            <w:shd w:val="clear" w:color="auto" w:fill="auto"/>
          </w:tcPr>
          <w:p w14:paraId="49418315" w14:textId="77777777" w:rsidR="00657E63" w:rsidRPr="007B0074" w:rsidRDefault="00657E63" w:rsidP="00657E63">
            <w:pPr>
              <w:spacing w:before="0"/>
              <w:jc w:val="center"/>
              <w:rPr>
                <w:rFonts w:eastAsia="Calibri" w:cs="Arial"/>
                <w:sz w:val="20"/>
                <w:szCs w:val="20"/>
              </w:rPr>
            </w:pPr>
          </w:p>
        </w:tc>
      </w:tr>
      <w:tr w:rsidR="00657E63" w:rsidRPr="007B0074" w14:paraId="5B99CDE4" w14:textId="77777777" w:rsidTr="00657E63">
        <w:trPr>
          <w:trHeight w:val="144"/>
        </w:trPr>
        <w:tc>
          <w:tcPr>
            <w:tcW w:w="2320" w:type="dxa"/>
            <w:shd w:val="clear" w:color="auto" w:fill="auto"/>
            <w:vAlign w:val="center"/>
          </w:tcPr>
          <w:p w14:paraId="6DE3F74A"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D92D156" w14:textId="77777777" w:rsidR="00657E63" w:rsidRPr="007B0074" w:rsidRDefault="00657E63" w:rsidP="00657E63">
            <w:pPr>
              <w:spacing w:before="0"/>
              <w:jc w:val="center"/>
              <w:rPr>
                <w:rFonts w:eastAsia="Calibri" w:cs="Arial"/>
                <w:color w:val="000000"/>
                <w:sz w:val="20"/>
                <w:szCs w:val="20"/>
                <w:lang w:val="sr-Cyrl-RS"/>
              </w:rPr>
            </w:pPr>
            <w:r w:rsidRPr="007B0074">
              <w:rPr>
                <w:rFonts w:eastAsia="Calibri" w:cs="Arial"/>
                <w:color w:val="000000"/>
                <w:sz w:val="20"/>
                <w:szCs w:val="20"/>
              </w:rPr>
              <w:t xml:space="preserve">Бухолц реле </w:t>
            </w:r>
            <w:r w:rsidRPr="007B0074">
              <w:rPr>
                <w:rFonts w:eastAsia="Calibri" w:cs="Arial"/>
                <w:color w:val="000000"/>
                <w:sz w:val="20"/>
                <w:szCs w:val="20"/>
                <w:lang w:val="sr-Cyrl-RS"/>
              </w:rPr>
              <w:t>сличан типу 2 БР 80 П</w:t>
            </w:r>
          </w:p>
        </w:tc>
        <w:tc>
          <w:tcPr>
            <w:tcW w:w="738" w:type="dxa"/>
            <w:shd w:val="clear" w:color="auto" w:fill="auto"/>
          </w:tcPr>
          <w:p w14:paraId="6475A90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0E27B1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8</w:t>
            </w:r>
          </w:p>
        </w:tc>
      </w:tr>
      <w:tr w:rsidR="00657E63" w:rsidRPr="007B0074" w14:paraId="33B82735" w14:textId="77777777" w:rsidTr="00657E63">
        <w:trPr>
          <w:trHeight w:val="144"/>
        </w:trPr>
        <w:tc>
          <w:tcPr>
            <w:tcW w:w="2320" w:type="dxa"/>
            <w:shd w:val="clear" w:color="auto" w:fill="auto"/>
            <w:vAlign w:val="center"/>
          </w:tcPr>
          <w:p w14:paraId="367C932C"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426D5AD"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 xml:space="preserve">Шпулна за орман вентилације </w:t>
            </w:r>
            <w:r w:rsidRPr="007B0074">
              <w:rPr>
                <w:rFonts w:eastAsia="Calibri" w:cs="Arial"/>
                <w:color w:val="000000"/>
                <w:sz w:val="20"/>
                <w:szCs w:val="20"/>
                <w:lang w:val="sr-Cyrl-RS"/>
              </w:rPr>
              <w:t xml:space="preserve">25А </w:t>
            </w:r>
            <w:r w:rsidRPr="007B0074">
              <w:rPr>
                <w:rFonts w:eastAsia="Calibri" w:cs="Arial"/>
                <w:color w:val="000000"/>
                <w:sz w:val="20"/>
                <w:szCs w:val="20"/>
              </w:rPr>
              <w:t>220V</w:t>
            </w:r>
            <w:r w:rsidRPr="007B0074">
              <w:rPr>
                <w:rFonts w:eastAsia="Calibri" w:cs="Arial"/>
                <w:color w:val="000000"/>
                <w:sz w:val="20"/>
                <w:szCs w:val="20"/>
                <w:lang w:val="sr-Cyrl-RS"/>
              </w:rPr>
              <w:t xml:space="preserve"> са 4НО и 2НЦ</w:t>
            </w:r>
          </w:p>
        </w:tc>
        <w:tc>
          <w:tcPr>
            <w:tcW w:w="738" w:type="dxa"/>
            <w:shd w:val="clear" w:color="auto" w:fill="auto"/>
          </w:tcPr>
          <w:p w14:paraId="40E02DC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348322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w:t>
            </w:r>
          </w:p>
        </w:tc>
      </w:tr>
      <w:tr w:rsidR="00657E63" w:rsidRPr="007B0074" w14:paraId="2DCA245B" w14:textId="77777777" w:rsidTr="00657E63">
        <w:trPr>
          <w:trHeight w:val="144"/>
        </w:trPr>
        <w:tc>
          <w:tcPr>
            <w:tcW w:w="2320" w:type="dxa"/>
            <w:shd w:val="clear" w:color="auto" w:fill="auto"/>
            <w:vAlign w:val="center"/>
          </w:tcPr>
          <w:p w14:paraId="3AC4E29D"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E366A04"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Моторно заштитна склопка 2,5-4А</w:t>
            </w:r>
          </w:p>
        </w:tc>
        <w:tc>
          <w:tcPr>
            <w:tcW w:w="738" w:type="dxa"/>
            <w:shd w:val="clear" w:color="auto" w:fill="auto"/>
          </w:tcPr>
          <w:p w14:paraId="788DF22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88F555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w:t>
            </w:r>
          </w:p>
        </w:tc>
      </w:tr>
      <w:tr w:rsidR="00657E63" w:rsidRPr="007B0074" w14:paraId="6AD5EA28" w14:textId="77777777" w:rsidTr="00657E63">
        <w:trPr>
          <w:trHeight w:val="144"/>
        </w:trPr>
        <w:tc>
          <w:tcPr>
            <w:tcW w:w="2320" w:type="dxa"/>
            <w:shd w:val="clear" w:color="auto" w:fill="auto"/>
            <w:vAlign w:val="center"/>
          </w:tcPr>
          <w:p w14:paraId="3EE175A0"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A6A484D"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Моторно заштитна склопка 4-6,3А</w:t>
            </w:r>
          </w:p>
        </w:tc>
        <w:tc>
          <w:tcPr>
            <w:tcW w:w="738" w:type="dxa"/>
            <w:shd w:val="clear" w:color="auto" w:fill="auto"/>
          </w:tcPr>
          <w:p w14:paraId="0A648F4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ED8B64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w:t>
            </w:r>
          </w:p>
        </w:tc>
      </w:tr>
      <w:tr w:rsidR="00657E63" w:rsidRPr="007B0074" w14:paraId="76BE8855" w14:textId="77777777" w:rsidTr="00657E63">
        <w:trPr>
          <w:trHeight w:val="144"/>
        </w:trPr>
        <w:tc>
          <w:tcPr>
            <w:tcW w:w="2320" w:type="dxa"/>
            <w:shd w:val="clear" w:color="auto" w:fill="auto"/>
            <w:vAlign w:val="center"/>
          </w:tcPr>
          <w:p w14:paraId="2B84DFF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391D6A3" w14:textId="77777777" w:rsidR="00657E63" w:rsidRPr="007B0074" w:rsidRDefault="00657E63" w:rsidP="00657E63">
            <w:pPr>
              <w:spacing w:before="0"/>
              <w:jc w:val="center"/>
              <w:rPr>
                <w:rFonts w:eastAsia="Calibri" w:cs="Arial"/>
                <w:color w:val="000000"/>
                <w:sz w:val="20"/>
                <w:szCs w:val="20"/>
                <w:lang w:val="sr-Latn-RS"/>
              </w:rPr>
            </w:pPr>
            <w:r w:rsidRPr="007B0074">
              <w:rPr>
                <w:rFonts w:eastAsia="Calibri" w:cs="Arial"/>
                <w:color w:val="000000"/>
                <w:sz w:val="20"/>
                <w:szCs w:val="20"/>
              </w:rPr>
              <w:t>Контактни термометар</w:t>
            </w:r>
            <w:r w:rsidRPr="007B0074">
              <w:rPr>
                <w:rFonts w:eastAsia="Calibri" w:cs="Arial"/>
                <w:color w:val="000000"/>
                <w:sz w:val="20"/>
                <w:szCs w:val="20"/>
                <w:lang w:val="sr-Cyrl-RS"/>
              </w:rPr>
              <w:t xml:space="preserve"> сличан типу КР 801</w:t>
            </w:r>
          </w:p>
        </w:tc>
        <w:tc>
          <w:tcPr>
            <w:tcW w:w="738" w:type="dxa"/>
            <w:shd w:val="clear" w:color="auto" w:fill="auto"/>
          </w:tcPr>
          <w:p w14:paraId="2CE3EA0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E950A7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6</w:t>
            </w:r>
          </w:p>
        </w:tc>
      </w:tr>
      <w:tr w:rsidR="00657E63" w:rsidRPr="007B0074" w14:paraId="55656084" w14:textId="77777777" w:rsidTr="00657E63">
        <w:trPr>
          <w:trHeight w:val="144"/>
        </w:trPr>
        <w:tc>
          <w:tcPr>
            <w:tcW w:w="2320" w:type="dxa"/>
            <w:shd w:val="clear" w:color="auto" w:fill="auto"/>
            <w:vAlign w:val="center"/>
          </w:tcPr>
          <w:p w14:paraId="06812BA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4755CF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Гумирана плута 2 мм</w:t>
            </w:r>
          </w:p>
        </w:tc>
        <w:tc>
          <w:tcPr>
            <w:tcW w:w="738" w:type="dxa"/>
            <w:shd w:val="clear" w:color="auto" w:fill="auto"/>
          </w:tcPr>
          <w:p w14:paraId="457D719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87C58B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w:t>
            </w:r>
          </w:p>
        </w:tc>
      </w:tr>
      <w:tr w:rsidR="00657E63" w:rsidRPr="007B0074" w14:paraId="09C41791" w14:textId="77777777" w:rsidTr="00657E63">
        <w:trPr>
          <w:trHeight w:val="144"/>
        </w:trPr>
        <w:tc>
          <w:tcPr>
            <w:tcW w:w="2320" w:type="dxa"/>
            <w:shd w:val="clear" w:color="auto" w:fill="auto"/>
            <w:vAlign w:val="center"/>
          </w:tcPr>
          <w:p w14:paraId="2D348C9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40207C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Гумирана плута 3 мм</w:t>
            </w:r>
          </w:p>
        </w:tc>
        <w:tc>
          <w:tcPr>
            <w:tcW w:w="738" w:type="dxa"/>
            <w:shd w:val="clear" w:color="auto" w:fill="auto"/>
          </w:tcPr>
          <w:p w14:paraId="6CF1E48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6D879C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386E4142" w14:textId="77777777" w:rsidTr="00657E63">
        <w:trPr>
          <w:trHeight w:val="144"/>
        </w:trPr>
        <w:tc>
          <w:tcPr>
            <w:tcW w:w="2320" w:type="dxa"/>
            <w:shd w:val="clear" w:color="auto" w:fill="auto"/>
            <w:vAlign w:val="center"/>
          </w:tcPr>
          <w:p w14:paraId="42C8D477"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D8BBB5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Гумирана плута 4 мм</w:t>
            </w:r>
          </w:p>
        </w:tc>
        <w:tc>
          <w:tcPr>
            <w:tcW w:w="738" w:type="dxa"/>
            <w:shd w:val="clear" w:color="auto" w:fill="auto"/>
          </w:tcPr>
          <w:p w14:paraId="649DBCF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267EFF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40</w:t>
            </w:r>
          </w:p>
        </w:tc>
      </w:tr>
      <w:tr w:rsidR="00657E63" w:rsidRPr="007B0074" w14:paraId="592A5081" w14:textId="77777777" w:rsidTr="00657E63">
        <w:trPr>
          <w:trHeight w:val="144"/>
        </w:trPr>
        <w:tc>
          <w:tcPr>
            <w:tcW w:w="2320" w:type="dxa"/>
            <w:shd w:val="clear" w:color="auto" w:fill="auto"/>
            <w:vAlign w:val="center"/>
          </w:tcPr>
          <w:p w14:paraId="78CA48FB" w14:textId="77777777" w:rsidR="00657E63" w:rsidRPr="00852B28" w:rsidRDefault="00657E63" w:rsidP="00657E63">
            <w:pPr>
              <w:tabs>
                <w:tab w:val="left" w:pos="90"/>
                <w:tab w:val="left" w:pos="180"/>
                <w:tab w:val="left" w:pos="389"/>
              </w:tabs>
              <w:spacing w:before="0"/>
              <w:ind w:left="360"/>
              <w:jc w:val="center"/>
              <w:rPr>
                <w:rFonts w:eastAsia="Calibri" w:cs="Arial"/>
                <w:sz w:val="20"/>
                <w:szCs w:val="20"/>
                <w:lang w:val="sr-Cyrl-CS"/>
              </w:rPr>
            </w:pPr>
          </w:p>
        </w:tc>
        <w:tc>
          <w:tcPr>
            <w:tcW w:w="4256" w:type="dxa"/>
            <w:shd w:val="clear" w:color="auto" w:fill="auto"/>
          </w:tcPr>
          <w:p w14:paraId="035EB462" w14:textId="77777777" w:rsidR="00657E63" w:rsidRPr="007B0074" w:rsidRDefault="00657E63" w:rsidP="00657E63">
            <w:pPr>
              <w:spacing w:before="0"/>
              <w:jc w:val="center"/>
              <w:rPr>
                <w:rFonts w:eastAsia="Calibri" w:cs="Arial"/>
                <w:b/>
                <w:sz w:val="20"/>
                <w:szCs w:val="20"/>
              </w:rPr>
            </w:pPr>
            <w:r w:rsidRPr="007B0074">
              <w:rPr>
                <w:rFonts w:eastAsia="Calibri" w:cs="Arial"/>
                <w:b/>
                <w:sz w:val="20"/>
                <w:szCs w:val="20"/>
              </w:rPr>
              <w:t>СПЕЦИФИКАЦИЈА РЕЗЕРВНИХ ДЕЛОВА ЗА 35 kV ПРЕКИДАЧ</w:t>
            </w:r>
          </w:p>
        </w:tc>
        <w:tc>
          <w:tcPr>
            <w:tcW w:w="738" w:type="dxa"/>
            <w:shd w:val="clear" w:color="auto" w:fill="auto"/>
          </w:tcPr>
          <w:p w14:paraId="633AB5FE" w14:textId="77777777" w:rsidR="00657E63" w:rsidRPr="007B0074" w:rsidRDefault="00657E63" w:rsidP="00657E63">
            <w:pPr>
              <w:spacing w:before="0"/>
              <w:jc w:val="center"/>
              <w:rPr>
                <w:rFonts w:eastAsia="Calibri" w:cs="Arial"/>
                <w:sz w:val="20"/>
                <w:szCs w:val="20"/>
              </w:rPr>
            </w:pPr>
          </w:p>
        </w:tc>
        <w:tc>
          <w:tcPr>
            <w:tcW w:w="2406" w:type="dxa"/>
            <w:shd w:val="clear" w:color="auto" w:fill="auto"/>
          </w:tcPr>
          <w:p w14:paraId="5E64B96C" w14:textId="77777777" w:rsidR="00657E63" w:rsidRPr="007B0074" w:rsidRDefault="00657E63" w:rsidP="00657E63">
            <w:pPr>
              <w:spacing w:before="0"/>
              <w:jc w:val="center"/>
              <w:rPr>
                <w:rFonts w:eastAsia="Calibri" w:cs="Arial"/>
                <w:sz w:val="20"/>
                <w:szCs w:val="20"/>
              </w:rPr>
            </w:pPr>
          </w:p>
        </w:tc>
      </w:tr>
      <w:tr w:rsidR="00657E63" w:rsidRPr="007B0074" w14:paraId="053BAB95" w14:textId="77777777" w:rsidTr="00657E63">
        <w:trPr>
          <w:trHeight w:val="144"/>
        </w:trPr>
        <w:tc>
          <w:tcPr>
            <w:tcW w:w="2320" w:type="dxa"/>
            <w:shd w:val="clear" w:color="auto" w:fill="auto"/>
            <w:vAlign w:val="center"/>
          </w:tcPr>
          <w:p w14:paraId="475F50C3"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EAA11E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 xml:space="preserve">Моторнозаштитни </w:t>
            </w:r>
            <w:r w:rsidRPr="007B0074">
              <w:rPr>
                <w:rFonts w:eastAsia="Calibri" w:cs="Arial"/>
                <w:color w:val="000000"/>
                <w:sz w:val="20"/>
                <w:szCs w:val="20"/>
              </w:rPr>
              <w:t>прекидач 6</w:t>
            </w:r>
            <w:r w:rsidRPr="007B0074">
              <w:rPr>
                <w:rFonts w:eastAsia="Calibri" w:cs="Arial"/>
                <w:color w:val="000000"/>
                <w:sz w:val="20"/>
                <w:szCs w:val="20"/>
                <w:lang w:val="sr-Cyrl-RS"/>
              </w:rPr>
              <w:t>,3</w:t>
            </w:r>
            <w:r w:rsidRPr="007B0074">
              <w:rPr>
                <w:rFonts w:eastAsia="Calibri" w:cs="Arial"/>
                <w:color w:val="000000"/>
                <w:sz w:val="20"/>
                <w:szCs w:val="20"/>
              </w:rPr>
              <w:t>-10А</w:t>
            </w:r>
          </w:p>
        </w:tc>
        <w:tc>
          <w:tcPr>
            <w:tcW w:w="738" w:type="dxa"/>
            <w:shd w:val="clear" w:color="auto" w:fill="auto"/>
          </w:tcPr>
          <w:p w14:paraId="4D7D5BD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D3995F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23825124" w14:textId="77777777" w:rsidTr="00657E63">
        <w:trPr>
          <w:trHeight w:val="144"/>
        </w:trPr>
        <w:tc>
          <w:tcPr>
            <w:tcW w:w="2320" w:type="dxa"/>
            <w:shd w:val="clear" w:color="auto" w:fill="auto"/>
            <w:vAlign w:val="center"/>
          </w:tcPr>
          <w:p w14:paraId="5D322E1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91F4D0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Моторнозаштитни прекидач 10-16А</w:t>
            </w:r>
          </w:p>
        </w:tc>
        <w:tc>
          <w:tcPr>
            <w:tcW w:w="738" w:type="dxa"/>
            <w:shd w:val="clear" w:color="auto" w:fill="auto"/>
          </w:tcPr>
          <w:p w14:paraId="70DBA8A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5E168E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184C15FA" w14:textId="77777777" w:rsidTr="00657E63">
        <w:trPr>
          <w:trHeight w:val="144"/>
        </w:trPr>
        <w:tc>
          <w:tcPr>
            <w:tcW w:w="2320" w:type="dxa"/>
            <w:shd w:val="clear" w:color="auto" w:fill="auto"/>
            <w:vAlign w:val="center"/>
          </w:tcPr>
          <w:p w14:paraId="596FA92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BB8CCD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Моторнозаштитни прекидач 16-20А</w:t>
            </w:r>
          </w:p>
        </w:tc>
        <w:tc>
          <w:tcPr>
            <w:tcW w:w="738" w:type="dxa"/>
            <w:shd w:val="clear" w:color="auto" w:fill="auto"/>
          </w:tcPr>
          <w:p w14:paraId="6B96B96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05497B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67B383BC" w14:textId="77777777" w:rsidTr="00657E63">
        <w:trPr>
          <w:trHeight w:val="144"/>
        </w:trPr>
        <w:tc>
          <w:tcPr>
            <w:tcW w:w="2320" w:type="dxa"/>
            <w:shd w:val="clear" w:color="auto" w:fill="auto"/>
            <w:vAlign w:val="center"/>
          </w:tcPr>
          <w:p w14:paraId="39F3E5E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CC7665E" w14:textId="77777777" w:rsidR="00657E63" w:rsidRPr="007B0074" w:rsidRDefault="00657E63" w:rsidP="00657E63">
            <w:pPr>
              <w:spacing w:before="0"/>
              <w:jc w:val="center"/>
              <w:rPr>
                <w:rFonts w:eastAsia="Calibri" w:cs="Arial"/>
                <w:color w:val="000000"/>
                <w:sz w:val="20"/>
                <w:szCs w:val="20"/>
                <w:lang w:val="sr-Cyrl-RS"/>
              </w:rPr>
            </w:pPr>
            <w:r w:rsidRPr="007B0074">
              <w:rPr>
                <w:rFonts w:eastAsia="Calibri" w:cs="Arial"/>
                <w:color w:val="000000"/>
                <w:sz w:val="20"/>
                <w:szCs w:val="20"/>
              </w:rPr>
              <w:t xml:space="preserve">Помоћни реле са подножијем 110 </w:t>
            </w:r>
            <w:r w:rsidRPr="007B0074">
              <w:rPr>
                <w:rFonts w:eastAsia="Calibri" w:cs="Arial"/>
                <w:color w:val="000000"/>
                <w:sz w:val="20"/>
                <w:szCs w:val="20"/>
                <w:lang w:val="sr-Cyrl-RS"/>
              </w:rPr>
              <w:t>В ДЦ са 3 преклопива контакта</w:t>
            </w:r>
          </w:p>
        </w:tc>
        <w:tc>
          <w:tcPr>
            <w:tcW w:w="738" w:type="dxa"/>
            <w:shd w:val="clear" w:color="auto" w:fill="auto"/>
          </w:tcPr>
          <w:p w14:paraId="68AF1EB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13ACC1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90</w:t>
            </w:r>
          </w:p>
        </w:tc>
      </w:tr>
      <w:tr w:rsidR="00657E63" w:rsidRPr="007B0074" w14:paraId="15EE458F" w14:textId="77777777" w:rsidTr="00657E63">
        <w:trPr>
          <w:trHeight w:val="144"/>
        </w:trPr>
        <w:tc>
          <w:tcPr>
            <w:tcW w:w="2320" w:type="dxa"/>
            <w:shd w:val="clear" w:color="auto" w:fill="auto"/>
            <w:vAlign w:val="center"/>
          </w:tcPr>
          <w:p w14:paraId="6CD1C22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6121980" w14:textId="77777777" w:rsidR="00657E63" w:rsidRPr="007B0074" w:rsidRDefault="00657E63" w:rsidP="00657E63">
            <w:pPr>
              <w:spacing w:before="0"/>
              <w:jc w:val="center"/>
              <w:rPr>
                <w:rFonts w:eastAsia="Calibri" w:cs="Arial"/>
                <w:color w:val="000000"/>
                <w:sz w:val="20"/>
                <w:szCs w:val="20"/>
                <w:lang w:val="sr-Cyrl-RS"/>
              </w:rPr>
            </w:pPr>
            <w:r w:rsidRPr="007B0074">
              <w:rPr>
                <w:rFonts w:eastAsia="Calibri" w:cs="Arial"/>
                <w:color w:val="000000"/>
                <w:sz w:val="20"/>
                <w:szCs w:val="20"/>
              </w:rPr>
              <w:t>Помоћни реле са подножијем</w:t>
            </w:r>
            <w:r w:rsidRPr="007B0074">
              <w:rPr>
                <w:rFonts w:eastAsia="Calibri" w:cs="Arial"/>
                <w:color w:val="000000"/>
                <w:sz w:val="20"/>
                <w:szCs w:val="20"/>
                <w:lang w:val="sr-Cyrl-RS"/>
              </w:rPr>
              <w:t xml:space="preserve"> </w:t>
            </w:r>
            <w:r w:rsidRPr="007B0074">
              <w:rPr>
                <w:rFonts w:eastAsia="Calibri" w:cs="Arial"/>
                <w:color w:val="000000"/>
                <w:sz w:val="20"/>
                <w:szCs w:val="20"/>
              </w:rPr>
              <w:t xml:space="preserve">220 </w:t>
            </w:r>
            <w:r w:rsidRPr="007B0074">
              <w:rPr>
                <w:rFonts w:eastAsia="Calibri" w:cs="Arial"/>
                <w:color w:val="000000"/>
                <w:sz w:val="20"/>
                <w:szCs w:val="20"/>
                <w:lang w:val="sr-Cyrl-RS"/>
              </w:rPr>
              <w:t>В ДЦ са 3 преклопива контакта</w:t>
            </w:r>
          </w:p>
        </w:tc>
        <w:tc>
          <w:tcPr>
            <w:tcW w:w="738" w:type="dxa"/>
            <w:shd w:val="clear" w:color="auto" w:fill="auto"/>
          </w:tcPr>
          <w:p w14:paraId="3F691A5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E24697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4BF0D3A9" w14:textId="77777777" w:rsidTr="00657E63">
        <w:trPr>
          <w:trHeight w:val="144"/>
        </w:trPr>
        <w:tc>
          <w:tcPr>
            <w:tcW w:w="2320" w:type="dxa"/>
            <w:shd w:val="clear" w:color="auto" w:fill="auto"/>
            <w:vAlign w:val="center"/>
          </w:tcPr>
          <w:p w14:paraId="70EF3E30"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5319CF8" w14:textId="77777777" w:rsidR="00657E63" w:rsidRPr="007B0074" w:rsidRDefault="00657E63" w:rsidP="00657E63">
            <w:pPr>
              <w:spacing w:before="0"/>
              <w:jc w:val="center"/>
              <w:rPr>
                <w:rFonts w:eastAsia="Calibri" w:cs="Arial"/>
                <w:color w:val="000000"/>
                <w:sz w:val="20"/>
                <w:szCs w:val="20"/>
                <w:lang w:val="sr-Cyrl-RS"/>
              </w:rPr>
            </w:pPr>
            <w:r w:rsidRPr="007B0074">
              <w:rPr>
                <w:rFonts w:eastAsia="Calibri" w:cs="Arial"/>
                <w:color w:val="000000"/>
                <w:sz w:val="20"/>
                <w:szCs w:val="20"/>
              </w:rPr>
              <w:t>Помоћни реле са подножијем</w:t>
            </w:r>
            <w:r w:rsidRPr="007B0074">
              <w:rPr>
                <w:rFonts w:eastAsia="Calibri" w:cs="Arial"/>
                <w:color w:val="000000"/>
                <w:sz w:val="20"/>
                <w:szCs w:val="20"/>
                <w:lang w:val="sr-Cyrl-RS"/>
              </w:rPr>
              <w:t xml:space="preserve"> </w:t>
            </w:r>
            <w:r w:rsidRPr="007B0074">
              <w:rPr>
                <w:rFonts w:eastAsia="Calibri" w:cs="Arial"/>
                <w:color w:val="000000"/>
                <w:sz w:val="20"/>
                <w:szCs w:val="20"/>
              </w:rPr>
              <w:t xml:space="preserve">220 </w:t>
            </w:r>
            <w:r w:rsidRPr="007B0074">
              <w:rPr>
                <w:rFonts w:eastAsia="Calibri" w:cs="Arial"/>
                <w:color w:val="000000"/>
                <w:sz w:val="20"/>
                <w:szCs w:val="20"/>
                <w:lang w:val="sr-Cyrl-RS"/>
              </w:rPr>
              <w:t>В АЦ са 3 преклопива контакта</w:t>
            </w:r>
          </w:p>
        </w:tc>
        <w:tc>
          <w:tcPr>
            <w:tcW w:w="738" w:type="dxa"/>
            <w:shd w:val="clear" w:color="auto" w:fill="auto"/>
          </w:tcPr>
          <w:p w14:paraId="7B5F8E5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BE56F7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60</w:t>
            </w:r>
          </w:p>
        </w:tc>
      </w:tr>
      <w:tr w:rsidR="00657E63" w:rsidRPr="007B0074" w14:paraId="623B8F1C" w14:textId="77777777" w:rsidTr="00657E63">
        <w:trPr>
          <w:trHeight w:val="144"/>
        </w:trPr>
        <w:tc>
          <w:tcPr>
            <w:tcW w:w="2320" w:type="dxa"/>
            <w:shd w:val="clear" w:color="auto" w:fill="auto"/>
            <w:vAlign w:val="center"/>
          </w:tcPr>
          <w:p w14:paraId="70F4C82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9B0084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Клема AlCu, на шраф и равни прикључак</w:t>
            </w:r>
          </w:p>
        </w:tc>
        <w:tc>
          <w:tcPr>
            <w:tcW w:w="738" w:type="dxa"/>
            <w:shd w:val="clear" w:color="auto" w:fill="auto"/>
          </w:tcPr>
          <w:p w14:paraId="713AE3A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B3CB01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633184EF" w14:textId="77777777" w:rsidTr="00657E63">
        <w:trPr>
          <w:trHeight w:val="144"/>
        </w:trPr>
        <w:tc>
          <w:tcPr>
            <w:tcW w:w="2320" w:type="dxa"/>
            <w:shd w:val="clear" w:color="auto" w:fill="auto"/>
            <w:vAlign w:val="center"/>
          </w:tcPr>
          <w:p w14:paraId="21EE06A8" w14:textId="77777777" w:rsidR="00657E63" w:rsidRPr="00852B28" w:rsidRDefault="00657E63" w:rsidP="00657E63">
            <w:pPr>
              <w:tabs>
                <w:tab w:val="left" w:pos="90"/>
                <w:tab w:val="left" w:pos="180"/>
                <w:tab w:val="left" w:pos="389"/>
              </w:tabs>
              <w:spacing w:before="0"/>
              <w:ind w:left="360"/>
              <w:jc w:val="center"/>
              <w:rPr>
                <w:rFonts w:eastAsia="Calibri" w:cs="Arial"/>
                <w:sz w:val="20"/>
                <w:szCs w:val="20"/>
                <w:lang w:val="sr-Cyrl-CS"/>
              </w:rPr>
            </w:pPr>
          </w:p>
        </w:tc>
        <w:tc>
          <w:tcPr>
            <w:tcW w:w="4256" w:type="dxa"/>
            <w:shd w:val="clear" w:color="auto" w:fill="auto"/>
          </w:tcPr>
          <w:p w14:paraId="43821A92" w14:textId="77777777" w:rsidR="00657E63" w:rsidRPr="007B0074" w:rsidRDefault="00657E63" w:rsidP="00657E63">
            <w:pPr>
              <w:spacing w:before="0"/>
              <w:jc w:val="center"/>
              <w:rPr>
                <w:rFonts w:eastAsia="Calibri" w:cs="Arial"/>
                <w:b/>
                <w:sz w:val="20"/>
                <w:szCs w:val="20"/>
              </w:rPr>
            </w:pPr>
            <w:r w:rsidRPr="007B0074">
              <w:rPr>
                <w:rFonts w:eastAsia="Calibri" w:cs="Arial"/>
                <w:b/>
                <w:sz w:val="20"/>
                <w:szCs w:val="20"/>
              </w:rPr>
              <w:t>Растављачи 35kV</w:t>
            </w:r>
          </w:p>
        </w:tc>
        <w:tc>
          <w:tcPr>
            <w:tcW w:w="738" w:type="dxa"/>
            <w:shd w:val="clear" w:color="auto" w:fill="auto"/>
          </w:tcPr>
          <w:p w14:paraId="71422E13" w14:textId="77777777" w:rsidR="00657E63" w:rsidRPr="007B0074" w:rsidRDefault="00657E63" w:rsidP="00657E63">
            <w:pPr>
              <w:spacing w:before="0"/>
              <w:jc w:val="center"/>
              <w:rPr>
                <w:rFonts w:eastAsia="Calibri" w:cs="Arial"/>
                <w:sz w:val="20"/>
                <w:szCs w:val="20"/>
                <w:lang w:val="sr-Cyrl-RS"/>
              </w:rPr>
            </w:pPr>
          </w:p>
        </w:tc>
        <w:tc>
          <w:tcPr>
            <w:tcW w:w="2406" w:type="dxa"/>
            <w:shd w:val="clear" w:color="auto" w:fill="auto"/>
          </w:tcPr>
          <w:p w14:paraId="12EE8358" w14:textId="77777777" w:rsidR="00657E63" w:rsidRPr="007B0074" w:rsidRDefault="00657E63" w:rsidP="00657E63">
            <w:pPr>
              <w:spacing w:before="0"/>
              <w:jc w:val="center"/>
              <w:rPr>
                <w:rFonts w:eastAsia="Calibri" w:cs="Arial"/>
                <w:sz w:val="20"/>
                <w:szCs w:val="20"/>
              </w:rPr>
            </w:pPr>
          </w:p>
        </w:tc>
      </w:tr>
      <w:tr w:rsidR="00657E63" w:rsidRPr="007B0074" w14:paraId="39C50956" w14:textId="77777777" w:rsidTr="00657E63">
        <w:trPr>
          <w:trHeight w:val="144"/>
        </w:trPr>
        <w:tc>
          <w:tcPr>
            <w:tcW w:w="2320" w:type="dxa"/>
            <w:shd w:val="clear" w:color="auto" w:fill="auto"/>
            <w:vAlign w:val="center"/>
          </w:tcPr>
          <w:p w14:paraId="7DC5A6FA"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2A3C314"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Шпулна 110 v за растављач</w:t>
            </w:r>
          </w:p>
        </w:tc>
        <w:tc>
          <w:tcPr>
            <w:tcW w:w="738" w:type="dxa"/>
            <w:shd w:val="clear" w:color="auto" w:fill="auto"/>
          </w:tcPr>
          <w:p w14:paraId="7F7F8C4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B35CB4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6FFD1360" w14:textId="77777777" w:rsidTr="00657E63">
        <w:trPr>
          <w:trHeight w:val="144"/>
        </w:trPr>
        <w:tc>
          <w:tcPr>
            <w:tcW w:w="2320" w:type="dxa"/>
            <w:shd w:val="clear" w:color="auto" w:fill="auto"/>
            <w:vAlign w:val="center"/>
          </w:tcPr>
          <w:p w14:paraId="57040334"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FFBCF5C"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Шпулна 220 v за растављач</w:t>
            </w:r>
          </w:p>
        </w:tc>
        <w:tc>
          <w:tcPr>
            <w:tcW w:w="738" w:type="dxa"/>
            <w:shd w:val="clear" w:color="auto" w:fill="auto"/>
          </w:tcPr>
          <w:p w14:paraId="0A4EE4B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FA9610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7D241C43" w14:textId="77777777" w:rsidTr="00657E63">
        <w:trPr>
          <w:trHeight w:val="144"/>
        </w:trPr>
        <w:tc>
          <w:tcPr>
            <w:tcW w:w="2320" w:type="dxa"/>
            <w:shd w:val="clear" w:color="auto" w:fill="auto"/>
            <w:vAlign w:val="center"/>
          </w:tcPr>
          <w:p w14:paraId="5ADD3A0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4088EAF"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 xml:space="preserve">Сигнална кутија СП-2 или СП-4 </w:t>
            </w:r>
            <w:r w:rsidRPr="007B0074">
              <w:rPr>
                <w:rFonts w:eastAsia="Calibri" w:cs="Arial"/>
                <w:color w:val="000000"/>
                <w:sz w:val="20"/>
                <w:szCs w:val="20"/>
                <w:lang w:val="sr-Cyrl-RS"/>
              </w:rPr>
              <w:t>за прекидач</w:t>
            </w:r>
          </w:p>
        </w:tc>
        <w:tc>
          <w:tcPr>
            <w:tcW w:w="738" w:type="dxa"/>
            <w:shd w:val="clear" w:color="auto" w:fill="auto"/>
          </w:tcPr>
          <w:p w14:paraId="0756D5D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956AC7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32361299" w14:textId="77777777" w:rsidTr="00657E63">
        <w:trPr>
          <w:trHeight w:val="144"/>
        </w:trPr>
        <w:tc>
          <w:tcPr>
            <w:tcW w:w="2320" w:type="dxa"/>
            <w:shd w:val="clear" w:color="auto" w:fill="auto"/>
            <w:vAlign w:val="center"/>
          </w:tcPr>
          <w:p w14:paraId="6D5D22E9" w14:textId="77777777" w:rsidR="00657E63" w:rsidRPr="00852B28" w:rsidRDefault="00657E63" w:rsidP="00657E63">
            <w:pPr>
              <w:tabs>
                <w:tab w:val="left" w:pos="90"/>
                <w:tab w:val="left" w:pos="180"/>
                <w:tab w:val="left" w:pos="389"/>
              </w:tabs>
              <w:spacing w:before="0"/>
              <w:ind w:left="360"/>
              <w:jc w:val="center"/>
              <w:rPr>
                <w:rFonts w:eastAsia="Calibri" w:cs="Arial"/>
                <w:sz w:val="20"/>
                <w:szCs w:val="20"/>
                <w:lang w:val="sr-Cyrl-CS"/>
              </w:rPr>
            </w:pPr>
          </w:p>
        </w:tc>
        <w:tc>
          <w:tcPr>
            <w:tcW w:w="4256" w:type="dxa"/>
            <w:shd w:val="clear" w:color="auto" w:fill="auto"/>
          </w:tcPr>
          <w:p w14:paraId="29112621" w14:textId="77777777" w:rsidR="00657E63" w:rsidRPr="007B0074" w:rsidRDefault="00657E63" w:rsidP="00657E63">
            <w:pPr>
              <w:spacing w:before="0"/>
              <w:jc w:val="center"/>
              <w:rPr>
                <w:rFonts w:eastAsia="Calibri" w:cs="Arial"/>
                <w:b/>
                <w:sz w:val="20"/>
                <w:szCs w:val="20"/>
              </w:rPr>
            </w:pPr>
            <w:r w:rsidRPr="007B0074">
              <w:rPr>
                <w:rFonts w:eastAsia="Calibri" w:cs="Arial"/>
                <w:b/>
                <w:sz w:val="20"/>
                <w:szCs w:val="20"/>
              </w:rPr>
              <w:t>ЕТ 35/x kV</w:t>
            </w:r>
          </w:p>
        </w:tc>
        <w:tc>
          <w:tcPr>
            <w:tcW w:w="738" w:type="dxa"/>
            <w:shd w:val="clear" w:color="auto" w:fill="auto"/>
          </w:tcPr>
          <w:p w14:paraId="11F07F9B" w14:textId="77777777" w:rsidR="00657E63" w:rsidRPr="007B0074" w:rsidRDefault="00657E63" w:rsidP="00657E63">
            <w:pPr>
              <w:spacing w:before="0"/>
              <w:jc w:val="center"/>
              <w:rPr>
                <w:rFonts w:eastAsia="Calibri" w:cs="Arial"/>
                <w:sz w:val="20"/>
                <w:szCs w:val="20"/>
                <w:lang w:val="sr-Cyrl-RS"/>
              </w:rPr>
            </w:pPr>
          </w:p>
        </w:tc>
        <w:tc>
          <w:tcPr>
            <w:tcW w:w="2406" w:type="dxa"/>
            <w:shd w:val="clear" w:color="auto" w:fill="auto"/>
          </w:tcPr>
          <w:p w14:paraId="525C18F3" w14:textId="77777777" w:rsidR="00657E63" w:rsidRPr="007B0074" w:rsidRDefault="00657E63" w:rsidP="00657E63">
            <w:pPr>
              <w:spacing w:before="0"/>
              <w:jc w:val="center"/>
              <w:rPr>
                <w:rFonts w:eastAsia="Calibri" w:cs="Arial"/>
                <w:sz w:val="20"/>
                <w:szCs w:val="20"/>
              </w:rPr>
            </w:pPr>
          </w:p>
        </w:tc>
      </w:tr>
      <w:tr w:rsidR="00657E63" w:rsidRPr="007B0074" w14:paraId="50B6CCB6" w14:textId="77777777" w:rsidTr="00657E63">
        <w:trPr>
          <w:trHeight w:val="144"/>
        </w:trPr>
        <w:tc>
          <w:tcPr>
            <w:tcW w:w="2320" w:type="dxa"/>
            <w:shd w:val="clear" w:color="auto" w:fill="auto"/>
            <w:vAlign w:val="center"/>
          </w:tcPr>
          <w:p w14:paraId="5F7435C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83FBDA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бухолц реле RB2</w:t>
            </w:r>
          </w:p>
        </w:tc>
        <w:tc>
          <w:tcPr>
            <w:tcW w:w="738" w:type="dxa"/>
            <w:shd w:val="clear" w:color="auto" w:fill="auto"/>
          </w:tcPr>
          <w:p w14:paraId="105A950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E1397E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w:t>
            </w:r>
          </w:p>
        </w:tc>
      </w:tr>
      <w:tr w:rsidR="00657E63" w:rsidRPr="007B0074" w14:paraId="54590997" w14:textId="77777777" w:rsidTr="00657E63">
        <w:trPr>
          <w:trHeight w:val="144"/>
        </w:trPr>
        <w:tc>
          <w:tcPr>
            <w:tcW w:w="2320" w:type="dxa"/>
            <w:shd w:val="clear" w:color="auto" w:fill="auto"/>
            <w:vAlign w:val="center"/>
          </w:tcPr>
          <w:p w14:paraId="0FD835AA"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48F828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бухолц реле RB3</w:t>
            </w:r>
          </w:p>
        </w:tc>
        <w:tc>
          <w:tcPr>
            <w:tcW w:w="738" w:type="dxa"/>
            <w:shd w:val="clear" w:color="auto" w:fill="auto"/>
          </w:tcPr>
          <w:p w14:paraId="408FC26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6227E6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w:t>
            </w:r>
          </w:p>
        </w:tc>
      </w:tr>
      <w:tr w:rsidR="00657E63" w:rsidRPr="007B0074" w14:paraId="7A196F40" w14:textId="77777777" w:rsidTr="00657E63">
        <w:trPr>
          <w:trHeight w:val="144"/>
        </w:trPr>
        <w:tc>
          <w:tcPr>
            <w:tcW w:w="2320" w:type="dxa"/>
            <w:shd w:val="clear" w:color="auto" w:fill="auto"/>
            <w:vAlign w:val="center"/>
          </w:tcPr>
          <w:p w14:paraId="76D1D89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B6E366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месингана клема Ø30 мм равна</w:t>
            </w:r>
          </w:p>
        </w:tc>
        <w:tc>
          <w:tcPr>
            <w:tcW w:w="738" w:type="dxa"/>
            <w:shd w:val="clear" w:color="auto" w:fill="auto"/>
          </w:tcPr>
          <w:p w14:paraId="7E29CD7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4BCCD3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41C0C9BD" w14:textId="77777777" w:rsidTr="00657E63">
        <w:trPr>
          <w:trHeight w:val="144"/>
        </w:trPr>
        <w:tc>
          <w:tcPr>
            <w:tcW w:w="2320" w:type="dxa"/>
            <w:shd w:val="clear" w:color="auto" w:fill="auto"/>
            <w:vAlign w:val="center"/>
          </w:tcPr>
          <w:p w14:paraId="3CCDD3E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F46FCE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месингана клема Ø30 мм 90°</w:t>
            </w:r>
          </w:p>
        </w:tc>
        <w:tc>
          <w:tcPr>
            <w:tcW w:w="738" w:type="dxa"/>
            <w:shd w:val="clear" w:color="auto" w:fill="auto"/>
          </w:tcPr>
          <w:p w14:paraId="2160849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ECBF69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672526D1" w14:textId="77777777" w:rsidTr="00657E63">
        <w:trPr>
          <w:trHeight w:val="144"/>
        </w:trPr>
        <w:tc>
          <w:tcPr>
            <w:tcW w:w="2320" w:type="dxa"/>
            <w:shd w:val="clear" w:color="auto" w:fill="auto"/>
            <w:vAlign w:val="center"/>
          </w:tcPr>
          <w:p w14:paraId="1C08364C"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217C4E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месингана клема Ø30 мм 135°</w:t>
            </w:r>
          </w:p>
        </w:tc>
        <w:tc>
          <w:tcPr>
            <w:tcW w:w="738" w:type="dxa"/>
            <w:shd w:val="clear" w:color="auto" w:fill="auto"/>
          </w:tcPr>
          <w:p w14:paraId="64E9636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896401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4597DAE1" w14:textId="77777777" w:rsidTr="00657E63">
        <w:trPr>
          <w:trHeight w:val="144"/>
        </w:trPr>
        <w:tc>
          <w:tcPr>
            <w:tcW w:w="2320" w:type="dxa"/>
            <w:shd w:val="clear" w:color="auto" w:fill="auto"/>
            <w:vAlign w:val="center"/>
          </w:tcPr>
          <w:p w14:paraId="174EFAD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BF8E41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Месингани болцн ВН 4 MVA</w:t>
            </w:r>
          </w:p>
        </w:tc>
        <w:tc>
          <w:tcPr>
            <w:tcW w:w="738" w:type="dxa"/>
            <w:shd w:val="clear" w:color="auto" w:fill="auto"/>
          </w:tcPr>
          <w:p w14:paraId="2652263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8919F4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24</w:t>
            </w:r>
          </w:p>
        </w:tc>
      </w:tr>
      <w:tr w:rsidR="00657E63" w:rsidRPr="007B0074" w14:paraId="0AB241EE" w14:textId="77777777" w:rsidTr="00657E63">
        <w:trPr>
          <w:trHeight w:val="144"/>
        </w:trPr>
        <w:tc>
          <w:tcPr>
            <w:tcW w:w="2320" w:type="dxa"/>
            <w:shd w:val="clear" w:color="auto" w:fill="auto"/>
            <w:vAlign w:val="center"/>
          </w:tcPr>
          <w:p w14:paraId="6DB4C82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B6F2E8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Месингани болцн ВН 8 MVA</w:t>
            </w:r>
          </w:p>
        </w:tc>
        <w:tc>
          <w:tcPr>
            <w:tcW w:w="738" w:type="dxa"/>
            <w:shd w:val="clear" w:color="auto" w:fill="auto"/>
          </w:tcPr>
          <w:p w14:paraId="03599B7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FAEA9B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24</w:t>
            </w:r>
          </w:p>
        </w:tc>
      </w:tr>
      <w:tr w:rsidR="00657E63" w:rsidRPr="007B0074" w14:paraId="629383C1" w14:textId="77777777" w:rsidTr="00657E63">
        <w:trPr>
          <w:trHeight w:val="144"/>
        </w:trPr>
        <w:tc>
          <w:tcPr>
            <w:tcW w:w="2320" w:type="dxa"/>
            <w:shd w:val="clear" w:color="auto" w:fill="auto"/>
            <w:vAlign w:val="center"/>
          </w:tcPr>
          <w:p w14:paraId="7397F683"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7D9027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Месингани болцн ВН 10(12,5) MVA</w:t>
            </w:r>
          </w:p>
        </w:tc>
        <w:tc>
          <w:tcPr>
            <w:tcW w:w="738" w:type="dxa"/>
            <w:shd w:val="clear" w:color="auto" w:fill="auto"/>
          </w:tcPr>
          <w:p w14:paraId="4B415BD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56D063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24</w:t>
            </w:r>
          </w:p>
        </w:tc>
      </w:tr>
      <w:tr w:rsidR="00657E63" w:rsidRPr="007B0074" w14:paraId="5009E8BD" w14:textId="77777777" w:rsidTr="00657E63">
        <w:trPr>
          <w:trHeight w:val="144"/>
        </w:trPr>
        <w:tc>
          <w:tcPr>
            <w:tcW w:w="2320" w:type="dxa"/>
            <w:shd w:val="clear" w:color="auto" w:fill="auto"/>
            <w:vAlign w:val="center"/>
          </w:tcPr>
          <w:p w14:paraId="503269EA"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91617F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Месингани болцн НН 4 MVA</w:t>
            </w:r>
          </w:p>
        </w:tc>
        <w:tc>
          <w:tcPr>
            <w:tcW w:w="738" w:type="dxa"/>
            <w:shd w:val="clear" w:color="auto" w:fill="auto"/>
          </w:tcPr>
          <w:p w14:paraId="1FA13B8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775DF7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18</w:t>
            </w:r>
          </w:p>
        </w:tc>
      </w:tr>
      <w:tr w:rsidR="00657E63" w:rsidRPr="007B0074" w14:paraId="02EBC611" w14:textId="77777777" w:rsidTr="00657E63">
        <w:trPr>
          <w:trHeight w:val="144"/>
        </w:trPr>
        <w:tc>
          <w:tcPr>
            <w:tcW w:w="2320" w:type="dxa"/>
            <w:shd w:val="clear" w:color="auto" w:fill="auto"/>
            <w:vAlign w:val="center"/>
          </w:tcPr>
          <w:p w14:paraId="273269B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40E36C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Месингани болцн НН 8 MVA</w:t>
            </w:r>
          </w:p>
        </w:tc>
        <w:tc>
          <w:tcPr>
            <w:tcW w:w="738" w:type="dxa"/>
            <w:shd w:val="clear" w:color="auto" w:fill="auto"/>
          </w:tcPr>
          <w:p w14:paraId="4058F51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FC064E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w:t>
            </w:r>
          </w:p>
        </w:tc>
      </w:tr>
      <w:tr w:rsidR="00657E63" w:rsidRPr="007B0074" w14:paraId="3B3B2F27" w14:textId="77777777" w:rsidTr="00657E63">
        <w:trPr>
          <w:trHeight w:val="144"/>
        </w:trPr>
        <w:tc>
          <w:tcPr>
            <w:tcW w:w="2320" w:type="dxa"/>
            <w:shd w:val="clear" w:color="auto" w:fill="auto"/>
            <w:vAlign w:val="center"/>
          </w:tcPr>
          <w:p w14:paraId="2A1A2CF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93C5281"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Комплет духтунга за један изолатор НН (</w:t>
            </w:r>
            <w:r w:rsidRPr="007B0074">
              <w:rPr>
                <w:rFonts w:eastAsia="Calibri" w:cs="Arial"/>
                <w:color w:val="000000"/>
                <w:sz w:val="20"/>
                <w:szCs w:val="20"/>
              </w:rPr>
              <w:t>гума или гумирана плута)</w:t>
            </w:r>
            <w:r w:rsidRPr="007B0074">
              <w:rPr>
                <w:rFonts w:eastAsia="Calibri" w:cs="Arial"/>
                <w:color w:val="000000"/>
                <w:sz w:val="20"/>
                <w:szCs w:val="20"/>
                <w:lang w:val="sr-Cyrl-RS"/>
              </w:rPr>
              <w:t xml:space="preserve"> за трансформаторе 35 кВ</w:t>
            </w:r>
          </w:p>
        </w:tc>
        <w:tc>
          <w:tcPr>
            <w:tcW w:w="738" w:type="dxa"/>
            <w:shd w:val="clear" w:color="auto" w:fill="auto"/>
          </w:tcPr>
          <w:p w14:paraId="2A360DF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6C33E5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7224AD92" w14:textId="77777777" w:rsidTr="00657E63">
        <w:trPr>
          <w:trHeight w:val="144"/>
        </w:trPr>
        <w:tc>
          <w:tcPr>
            <w:tcW w:w="2320" w:type="dxa"/>
            <w:shd w:val="clear" w:color="auto" w:fill="auto"/>
            <w:vAlign w:val="center"/>
          </w:tcPr>
          <w:p w14:paraId="688CB0C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8669250" w14:textId="77777777" w:rsidR="00657E63" w:rsidRPr="007B0074" w:rsidRDefault="00657E63" w:rsidP="00657E63">
            <w:pPr>
              <w:spacing w:before="0"/>
              <w:jc w:val="center"/>
              <w:rPr>
                <w:rFonts w:eastAsia="Calibri" w:cs="Arial"/>
                <w:color w:val="000000"/>
                <w:sz w:val="20"/>
                <w:szCs w:val="20"/>
                <w:lang w:val="sr-Cyrl-RS"/>
              </w:rPr>
            </w:pPr>
            <w:r w:rsidRPr="007B0074">
              <w:rPr>
                <w:rFonts w:eastAsia="Calibri" w:cs="Arial"/>
                <w:color w:val="000000"/>
                <w:sz w:val="20"/>
                <w:szCs w:val="20"/>
              </w:rPr>
              <w:t>Комплет духтунга за један изолатор ВН (гума или гумирана плута)</w:t>
            </w:r>
            <w:r w:rsidRPr="007B0074">
              <w:rPr>
                <w:rFonts w:eastAsia="Calibri" w:cs="Arial"/>
                <w:color w:val="000000"/>
                <w:sz w:val="20"/>
                <w:szCs w:val="20"/>
                <w:lang w:val="sr-Cyrl-RS"/>
              </w:rPr>
              <w:t xml:space="preserve"> за трансформаторе 35 кВ</w:t>
            </w:r>
          </w:p>
        </w:tc>
        <w:tc>
          <w:tcPr>
            <w:tcW w:w="738" w:type="dxa"/>
            <w:shd w:val="clear" w:color="auto" w:fill="auto"/>
          </w:tcPr>
          <w:p w14:paraId="120806F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9000DF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26F91EA7" w14:textId="77777777" w:rsidTr="00657E63">
        <w:trPr>
          <w:trHeight w:val="144"/>
        </w:trPr>
        <w:tc>
          <w:tcPr>
            <w:tcW w:w="2320" w:type="dxa"/>
            <w:shd w:val="clear" w:color="auto" w:fill="auto"/>
            <w:vAlign w:val="center"/>
          </w:tcPr>
          <w:p w14:paraId="0423A903"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7178C03" w14:textId="77777777" w:rsidR="00657E63" w:rsidRPr="007B0074" w:rsidRDefault="00657E63" w:rsidP="00657E63">
            <w:pPr>
              <w:spacing w:before="0"/>
              <w:jc w:val="center"/>
              <w:rPr>
                <w:rFonts w:eastAsia="Calibri" w:cs="Arial"/>
                <w:color w:val="000000"/>
                <w:sz w:val="20"/>
                <w:szCs w:val="20"/>
                <w:lang w:val="sr-Cyrl-RS"/>
              </w:rPr>
            </w:pPr>
            <w:r w:rsidRPr="007B0074">
              <w:rPr>
                <w:rFonts w:eastAsia="Calibri" w:cs="Arial"/>
                <w:color w:val="000000"/>
                <w:sz w:val="20"/>
                <w:szCs w:val="20"/>
              </w:rPr>
              <w:t>Дихтунг бухолц релеа (гума или гумирана плута)</w:t>
            </w:r>
            <w:r w:rsidRPr="007B0074">
              <w:rPr>
                <w:rFonts w:eastAsia="Calibri" w:cs="Arial"/>
                <w:color w:val="000000"/>
                <w:sz w:val="20"/>
                <w:szCs w:val="20"/>
                <w:lang w:val="sr-Cyrl-RS"/>
              </w:rPr>
              <w:t xml:space="preserve">  за трансформаторе 35 кВ</w:t>
            </w:r>
          </w:p>
        </w:tc>
        <w:tc>
          <w:tcPr>
            <w:tcW w:w="738" w:type="dxa"/>
            <w:shd w:val="clear" w:color="auto" w:fill="auto"/>
          </w:tcPr>
          <w:p w14:paraId="0D634A9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530AA1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48352546" w14:textId="77777777" w:rsidTr="00657E63">
        <w:trPr>
          <w:trHeight w:val="144"/>
        </w:trPr>
        <w:tc>
          <w:tcPr>
            <w:tcW w:w="2320" w:type="dxa"/>
            <w:shd w:val="clear" w:color="auto" w:fill="auto"/>
            <w:vAlign w:val="center"/>
          </w:tcPr>
          <w:p w14:paraId="3E19A34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89A37A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Силикагел</w:t>
            </w:r>
          </w:p>
        </w:tc>
        <w:tc>
          <w:tcPr>
            <w:tcW w:w="738" w:type="dxa"/>
            <w:shd w:val="clear" w:color="auto" w:fill="auto"/>
          </w:tcPr>
          <w:p w14:paraId="4F56FA5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56CE6CE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4F35AABC" w14:textId="77777777" w:rsidTr="00657E63">
        <w:trPr>
          <w:trHeight w:val="144"/>
        </w:trPr>
        <w:tc>
          <w:tcPr>
            <w:tcW w:w="2320" w:type="dxa"/>
            <w:shd w:val="clear" w:color="auto" w:fill="auto"/>
            <w:vAlign w:val="center"/>
          </w:tcPr>
          <w:p w14:paraId="39E3C738" w14:textId="77777777" w:rsidR="00657E63" w:rsidRPr="00852B28" w:rsidRDefault="00657E63" w:rsidP="00657E63">
            <w:pPr>
              <w:tabs>
                <w:tab w:val="left" w:pos="90"/>
                <w:tab w:val="left" w:pos="180"/>
                <w:tab w:val="left" w:pos="389"/>
              </w:tabs>
              <w:spacing w:before="0"/>
              <w:ind w:left="360"/>
              <w:jc w:val="center"/>
              <w:rPr>
                <w:rFonts w:eastAsia="Calibri" w:cs="Arial"/>
                <w:sz w:val="20"/>
                <w:szCs w:val="20"/>
                <w:lang w:val="sr-Cyrl-CS"/>
              </w:rPr>
            </w:pPr>
          </w:p>
        </w:tc>
        <w:tc>
          <w:tcPr>
            <w:tcW w:w="4256" w:type="dxa"/>
            <w:shd w:val="clear" w:color="auto" w:fill="auto"/>
          </w:tcPr>
          <w:p w14:paraId="725E928C" w14:textId="77777777" w:rsidR="00657E63" w:rsidRPr="007B0074" w:rsidRDefault="00657E63" w:rsidP="00657E63">
            <w:pPr>
              <w:spacing w:before="0"/>
              <w:jc w:val="center"/>
              <w:rPr>
                <w:rFonts w:eastAsia="Calibri" w:cs="Arial"/>
                <w:b/>
                <w:sz w:val="20"/>
                <w:szCs w:val="20"/>
              </w:rPr>
            </w:pPr>
            <w:r w:rsidRPr="007B0074">
              <w:rPr>
                <w:rFonts w:eastAsia="Calibri" w:cs="Arial"/>
                <w:b/>
                <w:sz w:val="20"/>
                <w:szCs w:val="20"/>
              </w:rPr>
              <w:t>35/0,4kV (сопствена потрошња)</w:t>
            </w:r>
          </w:p>
        </w:tc>
        <w:tc>
          <w:tcPr>
            <w:tcW w:w="738" w:type="dxa"/>
            <w:shd w:val="clear" w:color="auto" w:fill="auto"/>
          </w:tcPr>
          <w:p w14:paraId="3128F195" w14:textId="77777777" w:rsidR="00657E63" w:rsidRPr="007B0074" w:rsidRDefault="00657E63" w:rsidP="00657E63">
            <w:pPr>
              <w:spacing w:before="0"/>
              <w:jc w:val="center"/>
              <w:rPr>
                <w:rFonts w:eastAsia="Calibri" w:cs="Arial"/>
                <w:sz w:val="20"/>
                <w:szCs w:val="20"/>
                <w:lang w:val="sr-Cyrl-RS"/>
              </w:rPr>
            </w:pPr>
          </w:p>
        </w:tc>
        <w:tc>
          <w:tcPr>
            <w:tcW w:w="2406" w:type="dxa"/>
            <w:shd w:val="clear" w:color="auto" w:fill="auto"/>
          </w:tcPr>
          <w:p w14:paraId="0AC8AA30" w14:textId="77777777" w:rsidR="00657E63" w:rsidRPr="007B0074" w:rsidRDefault="00657E63" w:rsidP="00657E63">
            <w:pPr>
              <w:spacing w:before="0"/>
              <w:jc w:val="center"/>
              <w:rPr>
                <w:rFonts w:eastAsia="Calibri" w:cs="Arial"/>
                <w:sz w:val="20"/>
                <w:szCs w:val="20"/>
              </w:rPr>
            </w:pPr>
          </w:p>
        </w:tc>
      </w:tr>
      <w:tr w:rsidR="00657E63" w:rsidRPr="007B0074" w14:paraId="6206A804" w14:textId="77777777" w:rsidTr="00657E63">
        <w:trPr>
          <w:trHeight w:val="144"/>
        </w:trPr>
        <w:tc>
          <w:tcPr>
            <w:tcW w:w="2320" w:type="dxa"/>
            <w:shd w:val="clear" w:color="auto" w:fill="auto"/>
            <w:vAlign w:val="center"/>
          </w:tcPr>
          <w:p w14:paraId="58E3CA1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5CC7506" w14:textId="77777777" w:rsidR="00657E63" w:rsidRPr="007B0074" w:rsidRDefault="00657E63" w:rsidP="00657E63">
            <w:pPr>
              <w:spacing w:before="0"/>
              <w:jc w:val="center"/>
              <w:rPr>
                <w:rFonts w:eastAsia="Calibri" w:cs="Arial"/>
                <w:color w:val="000000"/>
                <w:sz w:val="20"/>
                <w:szCs w:val="20"/>
                <w:lang w:val="sr-Cyrl-RS"/>
              </w:rPr>
            </w:pPr>
            <w:r w:rsidRPr="007B0074">
              <w:rPr>
                <w:rFonts w:eastAsia="Calibri" w:cs="Arial"/>
                <w:color w:val="000000"/>
                <w:sz w:val="20"/>
                <w:szCs w:val="20"/>
              </w:rPr>
              <w:t xml:space="preserve">Бухолц реле </w:t>
            </w:r>
            <w:r w:rsidRPr="007B0074">
              <w:rPr>
                <w:rFonts w:eastAsia="Calibri" w:cs="Arial"/>
                <w:color w:val="000000"/>
                <w:sz w:val="20"/>
                <w:szCs w:val="20"/>
                <w:lang w:val="sr-Cyrl-RS"/>
              </w:rPr>
              <w:t xml:space="preserve">сличан типу 2 БР </w:t>
            </w:r>
            <w:r w:rsidRPr="007B0074">
              <w:rPr>
                <w:rFonts w:eastAsia="Calibri" w:cs="Arial"/>
                <w:color w:val="000000"/>
                <w:sz w:val="20"/>
                <w:szCs w:val="20"/>
                <w:lang w:val="sr-Latn-RS"/>
              </w:rPr>
              <w:t>50 П</w:t>
            </w:r>
          </w:p>
        </w:tc>
        <w:tc>
          <w:tcPr>
            <w:tcW w:w="738" w:type="dxa"/>
            <w:shd w:val="clear" w:color="auto" w:fill="auto"/>
          </w:tcPr>
          <w:p w14:paraId="7FB2488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594A18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0EACF750" w14:textId="77777777" w:rsidTr="00657E63">
        <w:trPr>
          <w:trHeight w:val="144"/>
        </w:trPr>
        <w:tc>
          <w:tcPr>
            <w:tcW w:w="2320" w:type="dxa"/>
            <w:shd w:val="clear" w:color="auto" w:fill="auto"/>
            <w:vAlign w:val="center"/>
          </w:tcPr>
          <w:p w14:paraId="34687CC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7883B55"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 xml:space="preserve">Контактни термометар </w:t>
            </w:r>
            <w:r w:rsidRPr="007B0074">
              <w:rPr>
                <w:rFonts w:eastAsia="Calibri" w:cs="Arial"/>
                <w:color w:val="000000"/>
                <w:sz w:val="20"/>
                <w:szCs w:val="20"/>
                <w:lang w:val="sr-Cyrl-RS"/>
              </w:rPr>
              <w:t>сличан типу КР 802</w:t>
            </w:r>
          </w:p>
        </w:tc>
        <w:tc>
          <w:tcPr>
            <w:tcW w:w="738" w:type="dxa"/>
            <w:shd w:val="clear" w:color="auto" w:fill="auto"/>
          </w:tcPr>
          <w:p w14:paraId="3058FF9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151801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12FC09CF" w14:textId="77777777" w:rsidTr="00657E63">
        <w:trPr>
          <w:trHeight w:val="144"/>
        </w:trPr>
        <w:tc>
          <w:tcPr>
            <w:tcW w:w="2320" w:type="dxa"/>
            <w:shd w:val="clear" w:color="auto" w:fill="auto"/>
            <w:vAlign w:val="center"/>
          </w:tcPr>
          <w:p w14:paraId="1C986792" w14:textId="77777777" w:rsidR="00657E63" w:rsidRPr="00852B28" w:rsidRDefault="00657E63" w:rsidP="00657E63">
            <w:pPr>
              <w:tabs>
                <w:tab w:val="left" w:pos="90"/>
                <w:tab w:val="left" w:pos="180"/>
                <w:tab w:val="left" w:pos="389"/>
              </w:tabs>
              <w:spacing w:before="0"/>
              <w:ind w:left="360"/>
              <w:jc w:val="center"/>
              <w:rPr>
                <w:rFonts w:eastAsia="Calibri" w:cs="Arial"/>
                <w:sz w:val="20"/>
                <w:szCs w:val="20"/>
                <w:lang w:val="sr-Cyrl-CS"/>
              </w:rPr>
            </w:pPr>
          </w:p>
        </w:tc>
        <w:tc>
          <w:tcPr>
            <w:tcW w:w="4256" w:type="dxa"/>
            <w:shd w:val="clear" w:color="auto" w:fill="auto"/>
          </w:tcPr>
          <w:p w14:paraId="1DCA05A9" w14:textId="77777777" w:rsidR="00657E63" w:rsidRPr="007B0074" w:rsidRDefault="00657E63" w:rsidP="00657E63">
            <w:pPr>
              <w:spacing w:before="0"/>
              <w:jc w:val="center"/>
              <w:rPr>
                <w:rFonts w:eastAsia="Calibri" w:cs="Arial"/>
                <w:b/>
                <w:sz w:val="20"/>
                <w:szCs w:val="20"/>
              </w:rPr>
            </w:pPr>
            <w:r w:rsidRPr="007B0074">
              <w:rPr>
                <w:rFonts w:eastAsia="Calibri" w:cs="Arial"/>
                <w:b/>
                <w:sz w:val="20"/>
                <w:szCs w:val="20"/>
              </w:rPr>
              <w:t>Материјал општи</w:t>
            </w:r>
          </w:p>
        </w:tc>
        <w:tc>
          <w:tcPr>
            <w:tcW w:w="738" w:type="dxa"/>
            <w:shd w:val="clear" w:color="auto" w:fill="auto"/>
          </w:tcPr>
          <w:p w14:paraId="6A47F205" w14:textId="77777777" w:rsidR="00657E63" w:rsidRPr="007B0074" w:rsidRDefault="00657E63" w:rsidP="00657E63">
            <w:pPr>
              <w:spacing w:before="0"/>
              <w:jc w:val="center"/>
              <w:rPr>
                <w:rFonts w:eastAsia="Calibri" w:cs="Arial"/>
                <w:sz w:val="20"/>
                <w:szCs w:val="20"/>
                <w:lang w:val="sr-Cyrl-RS"/>
              </w:rPr>
            </w:pPr>
          </w:p>
        </w:tc>
        <w:tc>
          <w:tcPr>
            <w:tcW w:w="2406" w:type="dxa"/>
            <w:shd w:val="clear" w:color="auto" w:fill="auto"/>
          </w:tcPr>
          <w:p w14:paraId="651C8A8C" w14:textId="77777777" w:rsidR="00657E63" w:rsidRPr="007B0074" w:rsidRDefault="00657E63" w:rsidP="00657E63">
            <w:pPr>
              <w:spacing w:before="0"/>
              <w:jc w:val="center"/>
              <w:rPr>
                <w:rFonts w:eastAsia="Calibri" w:cs="Arial"/>
                <w:sz w:val="20"/>
                <w:szCs w:val="20"/>
              </w:rPr>
            </w:pPr>
          </w:p>
        </w:tc>
      </w:tr>
      <w:tr w:rsidR="00657E63" w:rsidRPr="007B0074" w14:paraId="385171DD" w14:textId="77777777" w:rsidTr="00657E63">
        <w:trPr>
          <w:trHeight w:val="144"/>
        </w:trPr>
        <w:tc>
          <w:tcPr>
            <w:tcW w:w="2320" w:type="dxa"/>
            <w:shd w:val="clear" w:color="auto" w:fill="auto"/>
            <w:vAlign w:val="center"/>
          </w:tcPr>
          <w:p w14:paraId="6A1101B8"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97BE08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Равна или "90°"  прикључна стезаљка за спој АлФе ужета Ø21,90мм на поцинковани Cu болцн Ø30мм.</w:t>
            </w:r>
          </w:p>
        </w:tc>
        <w:tc>
          <w:tcPr>
            <w:tcW w:w="738" w:type="dxa"/>
            <w:shd w:val="clear" w:color="auto" w:fill="auto"/>
          </w:tcPr>
          <w:p w14:paraId="1061C8C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26142E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4C9ACB90" w14:textId="77777777" w:rsidTr="00657E63">
        <w:trPr>
          <w:trHeight w:val="144"/>
        </w:trPr>
        <w:tc>
          <w:tcPr>
            <w:tcW w:w="2320" w:type="dxa"/>
            <w:shd w:val="clear" w:color="auto" w:fill="auto"/>
            <w:vAlign w:val="center"/>
          </w:tcPr>
          <w:p w14:paraId="2789F71D"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2D9E67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"Т" прикључна стезаљка за спој АлФе ужета Ø21,90мм на поцинковани Cu болцн Ø30мм.</w:t>
            </w:r>
          </w:p>
        </w:tc>
        <w:tc>
          <w:tcPr>
            <w:tcW w:w="738" w:type="dxa"/>
            <w:shd w:val="clear" w:color="auto" w:fill="auto"/>
          </w:tcPr>
          <w:p w14:paraId="2C6BD97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081BF7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648BD894" w14:textId="77777777" w:rsidTr="00657E63">
        <w:trPr>
          <w:trHeight w:val="144"/>
        </w:trPr>
        <w:tc>
          <w:tcPr>
            <w:tcW w:w="2320" w:type="dxa"/>
            <w:shd w:val="clear" w:color="auto" w:fill="auto"/>
            <w:vAlign w:val="center"/>
          </w:tcPr>
          <w:p w14:paraId="698027E8"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487CBE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"45°" прикључна стезаљка за спој АлФе ужета Ø21,90мм на поцинковани Cu болцн Ø30мм.</w:t>
            </w:r>
          </w:p>
        </w:tc>
        <w:tc>
          <w:tcPr>
            <w:tcW w:w="738" w:type="dxa"/>
            <w:shd w:val="clear" w:color="auto" w:fill="auto"/>
          </w:tcPr>
          <w:p w14:paraId="18A5D72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D3BA73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766B7698" w14:textId="77777777" w:rsidTr="00657E63">
        <w:trPr>
          <w:trHeight w:val="144"/>
        </w:trPr>
        <w:tc>
          <w:tcPr>
            <w:tcW w:w="2320" w:type="dxa"/>
            <w:shd w:val="clear" w:color="auto" w:fill="auto"/>
            <w:vAlign w:val="center"/>
          </w:tcPr>
          <w:p w14:paraId="6400848C"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2E9E67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Т -клема,за АЛ/ч 490/65мм²/150/25мм²</w:t>
            </w:r>
          </w:p>
        </w:tc>
        <w:tc>
          <w:tcPr>
            <w:tcW w:w="738" w:type="dxa"/>
            <w:shd w:val="clear" w:color="auto" w:fill="auto"/>
          </w:tcPr>
          <w:p w14:paraId="623A795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84E7F0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15A2EF38" w14:textId="77777777" w:rsidTr="00657E63">
        <w:trPr>
          <w:trHeight w:val="144"/>
        </w:trPr>
        <w:tc>
          <w:tcPr>
            <w:tcW w:w="2320" w:type="dxa"/>
            <w:shd w:val="clear" w:color="auto" w:fill="auto"/>
            <w:vAlign w:val="center"/>
          </w:tcPr>
          <w:p w14:paraId="13B1A3A0"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0DEF51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за АЛ/ч 150/25мм²,Ф50мм,0° или45°</w:t>
            </w:r>
          </w:p>
        </w:tc>
        <w:tc>
          <w:tcPr>
            <w:tcW w:w="738" w:type="dxa"/>
            <w:shd w:val="clear" w:color="auto" w:fill="auto"/>
          </w:tcPr>
          <w:p w14:paraId="246D1D2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904BBB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3A79F4CC" w14:textId="77777777" w:rsidTr="00657E63">
        <w:trPr>
          <w:trHeight w:val="144"/>
        </w:trPr>
        <w:tc>
          <w:tcPr>
            <w:tcW w:w="2320" w:type="dxa"/>
            <w:shd w:val="clear" w:color="auto" w:fill="auto"/>
            <w:vAlign w:val="center"/>
          </w:tcPr>
          <w:p w14:paraId="26BFFB9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E242EF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за АЛ/ч 150/25мм²,Ф50мм, 0° или 90°</w:t>
            </w:r>
          </w:p>
        </w:tc>
        <w:tc>
          <w:tcPr>
            <w:tcW w:w="738" w:type="dxa"/>
            <w:shd w:val="clear" w:color="auto" w:fill="auto"/>
          </w:tcPr>
          <w:p w14:paraId="3D2B9D4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D3D0F1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5262E18B" w14:textId="77777777" w:rsidTr="00657E63">
        <w:trPr>
          <w:trHeight w:val="144"/>
        </w:trPr>
        <w:tc>
          <w:tcPr>
            <w:tcW w:w="2320" w:type="dxa"/>
            <w:shd w:val="clear" w:color="auto" w:fill="auto"/>
            <w:vAlign w:val="center"/>
          </w:tcPr>
          <w:p w14:paraId="73B11C7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C9DB95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за АЛ/ч 150/25мм²,Ф40мм,45°</w:t>
            </w:r>
          </w:p>
        </w:tc>
        <w:tc>
          <w:tcPr>
            <w:tcW w:w="738" w:type="dxa"/>
            <w:shd w:val="clear" w:color="auto" w:fill="auto"/>
          </w:tcPr>
          <w:p w14:paraId="79DC8D7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D2C952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45</w:t>
            </w:r>
          </w:p>
        </w:tc>
      </w:tr>
      <w:tr w:rsidR="00657E63" w:rsidRPr="007B0074" w14:paraId="00A979B6" w14:textId="77777777" w:rsidTr="00657E63">
        <w:trPr>
          <w:trHeight w:val="144"/>
        </w:trPr>
        <w:tc>
          <w:tcPr>
            <w:tcW w:w="2320" w:type="dxa"/>
            <w:shd w:val="clear" w:color="auto" w:fill="auto"/>
            <w:vAlign w:val="center"/>
          </w:tcPr>
          <w:p w14:paraId="36736C4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50EF23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за АЛ/ч 240/40мм²,Ф50мм,0°, 45° или 90°</w:t>
            </w:r>
          </w:p>
        </w:tc>
        <w:tc>
          <w:tcPr>
            <w:tcW w:w="738" w:type="dxa"/>
            <w:shd w:val="clear" w:color="auto" w:fill="auto"/>
          </w:tcPr>
          <w:p w14:paraId="296FB1F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D0B96E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7D57A5B3" w14:textId="77777777" w:rsidTr="00657E63">
        <w:trPr>
          <w:trHeight w:val="144"/>
        </w:trPr>
        <w:tc>
          <w:tcPr>
            <w:tcW w:w="2320" w:type="dxa"/>
            <w:shd w:val="clear" w:color="auto" w:fill="auto"/>
            <w:vAlign w:val="center"/>
          </w:tcPr>
          <w:p w14:paraId="00AEE16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00A25A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Струјна стезаљка АЛ/ч 240/40мм</w:t>
            </w:r>
          </w:p>
        </w:tc>
        <w:tc>
          <w:tcPr>
            <w:tcW w:w="738" w:type="dxa"/>
            <w:shd w:val="clear" w:color="auto" w:fill="auto"/>
          </w:tcPr>
          <w:p w14:paraId="305358F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888A61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2D78F1C8" w14:textId="77777777" w:rsidTr="00657E63">
        <w:trPr>
          <w:trHeight w:val="144"/>
        </w:trPr>
        <w:tc>
          <w:tcPr>
            <w:tcW w:w="2320" w:type="dxa"/>
            <w:shd w:val="clear" w:color="auto" w:fill="auto"/>
            <w:vAlign w:val="center"/>
          </w:tcPr>
          <w:p w14:paraId="267CC7D4"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C0AD6F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Носач прводника Т за АЛ/ч 150/25мм</w:t>
            </w:r>
          </w:p>
        </w:tc>
        <w:tc>
          <w:tcPr>
            <w:tcW w:w="738" w:type="dxa"/>
            <w:shd w:val="clear" w:color="auto" w:fill="auto"/>
          </w:tcPr>
          <w:p w14:paraId="66E5E8D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D219C6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1CE96A1B" w14:textId="77777777" w:rsidTr="00657E63">
        <w:trPr>
          <w:trHeight w:val="144"/>
        </w:trPr>
        <w:tc>
          <w:tcPr>
            <w:tcW w:w="2320" w:type="dxa"/>
            <w:shd w:val="clear" w:color="auto" w:fill="auto"/>
            <w:vAlign w:val="center"/>
          </w:tcPr>
          <w:p w14:paraId="13E05682"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0636C5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Носач прводника Т за АЛ/ч 2X240/40мм</w:t>
            </w:r>
          </w:p>
        </w:tc>
        <w:tc>
          <w:tcPr>
            <w:tcW w:w="738" w:type="dxa"/>
            <w:shd w:val="clear" w:color="auto" w:fill="auto"/>
          </w:tcPr>
          <w:p w14:paraId="213FA7B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211B8C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4D0D84A3" w14:textId="77777777" w:rsidTr="00657E63">
        <w:trPr>
          <w:trHeight w:val="144"/>
        </w:trPr>
        <w:tc>
          <w:tcPr>
            <w:tcW w:w="2320" w:type="dxa"/>
            <w:shd w:val="clear" w:color="auto" w:fill="auto"/>
            <w:vAlign w:val="center"/>
          </w:tcPr>
          <w:p w14:paraId="419844C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994791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за АЛ/ч 240/40мм²,Ф30мм,0°, 45° или 90°</w:t>
            </w:r>
          </w:p>
        </w:tc>
        <w:tc>
          <w:tcPr>
            <w:tcW w:w="738" w:type="dxa"/>
            <w:shd w:val="clear" w:color="auto" w:fill="auto"/>
          </w:tcPr>
          <w:p w14:paraId="1FF7250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755438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3779F789" w14:textId="77777777" w:rsidTr="00657E63">
        <w:trPr>
          <w:trHeight w:val="144"/>
        </w:trPr>
        <w:tc>
          <w:tcPr>
            <w:tcW w:w="2320" w:type="dxa"/>
            <w:shd w:val="clear" w:color="auto" w:fill="auto"/>
            <w:vAlign w:val="center"/>
          </w:tcPr>
          <w:p w14:paraId="1AA64A3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878FFA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за АЛ/ч 240/40мм²,Ф40мм,0°, 45° или 90°</w:t>
            </w:r>
          </w:p>
        </w:tc>
        <w:tc>
          <w:tcPr>
            <w:tcW w:w="738" w:type="dxa"/>
            <w:shd w:val="clear" w:color="auto" w:fill="auto"/>
          </w:tcPr>
          <w:p w14:paraId="54F3CEC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8509BE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1CF792B4" w14:textId="77777777" w:rsidTr="00657E63">
        <w:trPr>
          <w:trHeight w:val="144"/>
        </w:trPr>
        <w:tc>
          <w:tcPr>
            <w:tcW w:w="2320" w:type="dxa"/>
            <w:shd w:val="clear" w:color="auto" w:fill="auto"/>
            <w:vAlign w:val="center"/>
          </w:tcPr>
          <w:p w14:paraId="5D1A1DF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DFC1C0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за АЛ/ч 150/25мм²,Ф30мм,0°, 45° или 90°</w:t>
            </w:r>
          </w:p>
        </w:tc>
        <w:tc>
          <w:tcPr>
            <w:tcW w:w="738" w:type="dxa"/>
            <w:shd w:val="clear" w:color="auto" w:fill="auto"/>
          </w:tcPr>
          <w:p w14:paraId="5BCBA16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DFB4E4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16034D68" w14:textId="77777777" w:rsidTr="00657E63">
        <w:trPr>
          <w:trHeight w:val="144"/>
        </w:trPr>
        <w:tc>
          <w:tcPr>
            <w:tcW w:w="2320" w:type="dxa"/>
            <w:shd w:val="clear" w:color="auto" w:fill="auto"/>
            <w:vAlign w:val="center"/>
          </w:tcPr>
          <w:p w14:paraId="60C3B5B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F20164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Т -клема,за АЛ/ч 150/25мм²/150/25мм²</w:t>
            </w:r>
          </w:p>
        </w:tc>
        <w:tc>
          <w:tcPr>
            <w:tcW w:w="738" w:type="dxa"/>
            <w:shd w:val="clear" w:color="auto" w:fill="auto"/>
          </w:tcPr>
          <w:p w14:paraId="1D02D2D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05E8AE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786B73F1" w14:textId="77777777" w:rsidTr="00657E63">
        <w:trPr>
          <w:trHeight w:val="144"/>
        </w:trPr>
        <w:tc>
          <w:tcPr>
            <w:tcW w:w="2320" w:type="dxa"/>
            <w:shd w:val="clear" w:color="auto" w:fill="auto"/>
            <w:vAlign w:val="center"/>
          </w:tcPr>
          <w:p w14:paraId="17BD5CE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6A3019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Т -клема,за АЛ/ч 240/40мм²/240/40мм²</w:t>
            </w:r>
          </w:p>
        </w:tc>
        <w:tc>
          <w:tcPr>
            <w:tcW w:w="738" w:type="dxa"/>
            <w:shd w:val="clear" w:color="auto" w:fill="auto"/>
          </w:tcPr>
          <w:p w14:paraId="46818DC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3289F1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48D01F76" w14:textId="77777777" w:rsidTr="00657E63">
        <w:trPr>
          <w:trHeight w:val="144"/>
        </w:trPr>
        <w:tc>
          <w:tcPr>
            <w:tcW w:w="2320" w:type="dxa"/>
            <w:shd w:val="clear" w:color="auto" w:fill="auto"/>
            <w:vAlign w:val="center"/>
          </w:tcPr>
          <w:p w14:paraId="4D4BCEE0"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04C379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на плочу 100мм,АЛ/ч 150/25мм²,,0° ,45° или 90°</w:t>
            </w:r>
          </w:p>
        </w:tc>
        <w:tc>
          <w:tcPr>
            <w:tcW w:w="738" w:type="dxa"/>
            <w:shd w:val="clear" w:color="auto" w:fill="auto"/>
          </w:tcPr>
          <w:p w14:paraId="36FEBD3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5AD6A3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01DEAA13" w14:textId="77777777" w:rsidTr="00657E63">
        <w:trPr>
          <w:trHeight w:val="144"/>
        </w:trPr>
        <w:tc>
          <w:tcPr>
            <w:tcW w:w="2320" w:type="dxa"/>
            <w:shd w:val="clear" w:color="auto" w:fill="auto"/>
            <w:vAlign w:val="center"/>
          </w:tcPr>
          <w:p w14:paraId="7353D22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1B1E54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Прикључна стезаљка на плочу 100мм,АЛ/ч 240/40мм²,0°, 45° или 90°</w:t>
            </w:r>
          </w:p>
        </w:tc>
        <w:tc>
          <w:tcPr>
            <w:tcW w:w="738" w:type="dxa"/>
            <w:shd w:val="clear" w:color="auto" w:fill="auto"/>
          </w:tcPr>
          <w:p w14:paraId="50B6B19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BC78FA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59E57145" w14:textId="77777777" w:rsidTr="00657E63">
        <w:trPr>
          <w:trHeight w:val="144"/>
        </w:trPr>
        <w:tc>
          <w:tcPr>
            <w:tcW w:w="2320" w:type="dxa"/>
            <w:shd w:val="clear" w:color="auto" w:fill="auto"/>
            <w:vAlign w:val="center"/>
          </w:tcPr>
          <w:p w14:paraId="562F5B6A"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1D2DA6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Прикључне стезаљке CU 150мм,0°,45°,или 90°,</w:t>
            </w:r>
          </w:p>
        </w:tc>
        <w:tc>
          <w:tcPr>
            <w:tcW w:w="738" w:type="dxa"/>
            <w:shd w:val="clear" w:color="auto" w:fill="auto"/>
          </w:tcPr>
          <w:p w14:paraId="4111C40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199873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73070C76" w14:textId="77777777" w:rsidTr="00657E63">
        <w:trPr>
          <w:trHeight w:val="144"/>
        </w:trPr>
        <w:tc>
          <w:tcPr>
            <w:tcW w:w="2320" w:type="dxa"/>
            <w:shd w:val="clear" w:color="auto" w:fill="auto"/>
            <w:vAlign w:val="center"/>
          </w:tcPr>
          <w:p w14:paraId="52373C8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C1B014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Прикључне стезаљке CU 120мм, 0°,45°,или 90°,</w:t>
            </w:r>
          </w:p>
        </w:tc>
        <w:tc>
          <w:tcPr>
            <w:tcW w:w="738" w:type="dxa"/>
            <w:shd w:val="clear" w:color="auto" w:fill="auto"/>
          </w:tcPr>
          <w:p w14:paraId="230CFE0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4790D7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47A6383C" w14:textId="77777777" w:rsidTr="00657E63">
        <w:trPr>
          <w:trHeight w:val="144"/>
        </w:trPr>
        <w:tc>
          <w:tcPr>
            <w:tcW w:w="2320" w:type="dxa"/>
            <w:shd w:val="clear" w:color="auto" w:fill="auto"/>
            <w:vAlign w:val="center"/>
          </w:tcPr>
          <w:p w14:paraId="7075F078"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797111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Прикључне стезаљке Т-клема, CU 150мм,0°,болCN Ф 30</w:t>
            </w:r>
          </w:p>
        </w:tc>
        <w:tc>
          <w:tcPr>
            <w:tcW w:w="738" w:type="dxa"/>
            <w:shd w:val="clear" w:color="auto" w:fill="auto"/>
          </w:tcPr>
          <w:p w14:paraId="7978B0E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6272AE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4C588FAD" w14:textId="77777777" w:rsidTr="00657E63">
        <w:trPr>
          <w:trHeight w:val="144"/>
        </w:trPr>
        <w:tc>
          <w:tcPr>
            <w:tcW w:w="2320" w:type="dxa"/>
            <w:shd w:val="clear" w:color="auto" w:fill="auto"/>
            <w:vAlign w:val="center"/>
          </w:tcPr>
          <w:p w14:paraId="4EC83ED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31FD7A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Прикључне стезаљке Т-клема, CU 120мм-проводник</w:t>
            </w:r>
          </w:p>
        </w:tc>
        <w:tc>
          <w:tcPr>
            <w:tcW w:w="738" w:type="dxa"/>
            <w:shd w:val="clear" w:color="auto" w:fill="auto"/>
          </w:tcPr>
          <w:p w14:paraId="27A042A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A2A1AF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02B283C7" w14:textId="77777777" w:rsidTr="00657E63">
        <w:trPr>
          <w:trHeight w:val="144"/>
        </w:trPr>
        <w:tc>
          <w:tcPr>
            <w:tcW w:w="2320" w:type="dxa"/>
            <w:shd w:val="clear" w:color="auto" w:fill="auto"/>
            <w:vAlign w:val="center"/>
          </w:tcPr>
          <w:p w14:paraId="7C8CD0E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1377E8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Прикључне стезаљке Т-клема, CU 150мм-проводник</w:t>
            </w:r>
          </w:p>
        </w:tc>
        <w:tc>
          <w:tcPr>
            <w:tcW w:w="738" w:type="dxa"/>
            <w:shd w:val="clear" w:color="auto" w:fill="auto"/>
          </w:tcPr>
          <w:p w14:paraId="08FD822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0777AE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63A48590" w14:textId="77777777" w:rsidTr="00657E63">
        <w:trPr>
          <w:trHeight w:val="144"/>
        </w:trPr>
        <w:tc>
          <w:tcPr>
            <w:tcW w:w="2320" w:type="dxa"/>
            <w:shd w:val="clear" w:color="auto" w:fill="auto"/>
            <w:vAlign w:val="center"/>
          </w:tcPr>
          <w:p w14:paraId="157621F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000E5D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Прикључне стезаљке на плочу,, CU 120мм-,0°,45°,или90°,100мм</w:t>
            </w:r>
          </w:p>
        </w:tc>
        <w:tc>
          <w:tcPr>
            <w:tcW w:w="738" w:type="dxa"/>
            <w:shd w:val="clear" w:color="auto" w:fill="auto"/>
          </w:tcPr>
          <w:p w14:paraId="6D7D442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9AC577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40E22923" w14:textId="77777777" w:rsidTr="00657E63">
        <w:trPr>
          <w:trHeight w:val="144"/>
        </w:trPr>
        <w:tc>
          <w:tcPr>
            <w:tcW w:w="2320" w:type="dxa"/>
            <w:shd w:val="clear" w:color="auto" w:fill="auto"/>
            <w:vAlign w:val="center"/>
          </w:tcPr>
          <w:p w14:paraId="39A4BF9A"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0574C1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Прикључне стезаљке на плочу,, CU 150мм-,0°,45°,или90°,100мм</w:t>
            </w:r>
          </w:p>
        </w:tc>
        <w:tc>
          <w:tcPr>
            <w:tcW w:w="738" w:type="dxa"/>
            <w:shd w:val="clear" w:color="auto" w:fill="auto"/>
          </w:tcPr>
          <w:p w14:paraId="300DE8D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0AA509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0BD4CBB0" w14:textId="77777777" w:rsidTr="00657E63">
        <w:trPr>
          <w:trHeight w:val="144"/>
        </w:trPr>
        <w:tc>
          <w:tcPr>
            <w:tcW w:w="2320" w:type="dxa"/>
            <w:shd w:val="clear" w:color="auto" w:fill="auto"/>
            <w:vAlign w:val="center"/>
          </w:tcPr>
          <w:p w14:paraId="3F5108B8"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2C84EF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Прикључне стезаљке Т-клема, CU 150мм,0°,провод.-плоча 100мм</w:t>
            </w:r>
          </w:p>
        </w:tc>
        <w:tc>
          <w:tcPr>
            <w:tcW w:w="738" w:type="dxa"/>
            <w:shd w:val="clear" w:color="auto" w:fill="auto"/>
          </w:tcPr>
          <w:p w14:paraId="798B191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84DCD9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726B22A4" w14:textId="77777777" w:rsidTr="00657E63">
        <w:trPr>
          <w:trHeight w:val="144"/>
        </w:trPr>
        <w:tc>
          <w:tcPr>
            <w:tcW w:w="2320" w:type="dxa"/>
            <w:shd w:val="clear" w:color="auto" w:fill="auto"/>
            <w:vAlign w:val="center"/>
          </w:tcPr>
          <w:p w14:paraId="7D96CA64"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CDF6C0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Струјне стезаљке месингана 50/ 75 мм2</w:t>
            </w:r>
          </w:p>
        </w:tc>
        <w:tc>
          <w:tcPr>
            <w:tcW w:w="738" w:type="dxa"/>
            <w:shd w:val="clear" w:color="auto" w:fill="auto"/>
          </w:tcPr>
          <w:p w14:paraId="423FC1E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2FD81D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4FF1387D" w14:textId="77777777" w:rsidTr="00657E63">
        <w:trPr>
          <w:trHeight w:val="144"/>
        </w:trPr>
        <w:tc>
          <w:tcPr>
            <w:tcW w:w="2320" w:type="dxa"/>
            <w:shd w:val="clear" w:color="auto" w:fill="auto"/>
            <w:vAlign w:val="center"/>
          </w:tcPr>
          <w:p w14:paraId="131CF25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88A3B7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Струјне клеме месингана  Ø30  90º</w:t>
            </w:r>
          </w:p>
        </w:tc>
        <w:tc>
          <w:tcPr>
            <w:tcW w:w="738" w:type="dxa"/>
            <w:shd w:val="clear" w:color="auto" w:fill="auto"/>
          </w:tcPr>
          <w:p w14:paraId="4A17223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4893CD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2DF1BC1D" w14:textId="77777777" w:rsidTr="00657E63">
        <w:trPr>
          <w:trHeight w:val="144"/>
        </w:trPr>
        <w:tc>
          <w:tcPr>
            <w:tcW w:w="2320" w:type="dxa"/>
            <w:shd w:val="clear" w:color="auto" w:fill="auto"/>
            <w:vAlign w:val="center"/>
          </w:tcPr>
          <w:p w14:paraId="7410E873"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7B28A3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Зарезне спојнице Ал 95 дуге</w:t>
            </w:r>
          </w:p>
        </w:tc>
        <w:tc>
          <w:tcPr>
            <w:tcW w:w="738" w:type="dxa"/>
            <w:shd w:val="clear" w:color="auto" w:fill="auto"/>
          </w:tcPr>
          <w:p w14:paraId="276C9B4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C8D909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682C6858" w14:textId="77777777" w:rsidTr="00657E63">
        <w:trPr>
          <w:trHeight w:val="144"/>
        </w:trPr>
        <w:tc>
          <w:tcPr>
            <w:tcW w:w="2320" w:type="dxa"/>
            <w:shd w:val="clear" w:color="auto" w:fill="auto"/>
            <w:vAlign w:val="center"/>
          </w:tcPr>
          <w:p w14:paraId="2DCA7FA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C8FD85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Струјна стезаљка Ал 10-95</w:t>
            </w:r>
          </w:p>
        </w:tc>
        <w:tc>
          <w:tcPr>
            <w:tcW w:w="738" w:type="dxa"/>
            <w:shd w:val="clear" w:color="auto" w:fill="auto"/>
          </w:tcPr>
          <w:p w14:paraId="456BAE6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F0E06E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3CC27D81" w14:textId="77777777" w:rsidTr="00657E63">
        <w:trPr>
          <w:trHeight w:val="144"/>
        </w:trPr>
        <w:tc>
          <w:tcPr>
            <w:tcW w:w="2320" w:type="dxa"/>
            <w:shd w:val="clear" w:color="auto" w:fill="auto"/>
            <w:vAlign w:val="center"/>
          </w:tcPr>
          <w:p w14:paraId="0AABE54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F88223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Комп. спојне чауре за Ал-Фе 120/20 мм2</w:t>
            </w:r>
          </w:p>
        </w:tc>
        <w:tc>
          <w:tcPr>
            <w:tcW w:w="738" w:type="dxa"/>
            <w:shd w:val="clear" w:color="auto" w:fill="auto"/>
          </w:tcPr>
          <w:p w14:paraId="2496A6F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290817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450C1A83" w14:textId="77777777" w:rsidTr="00657E63">
        <w:trPr>
          <w:trHeight w:val="144"/>
        </w:trPr>
        <w:tc>
          <w:tcPr>
            <w:tcW w:w="2320" w:type="dxa"/>
            <w:shd w:val="clear" w:color="auto" w:fill="auto"/>
            <w:vAlign w:val="center"/>
          </w:tcPr>
          <w:p w14:paraId="0C55933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9FD2DD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Струјне стезаљке Ал 95 - 120 / 3</w:t>
            </w:r>
          </w:p>
        </w:tc>
        <w:tc>
          <w:tcPr>
            <w:tcW w:w="738" w:type="dxa"/>
            <w:shd w:val="clear" w:color="auto" w:fill="auto"/>
          </w:tcPr>
          <w:p w14:paraId="10D3BBC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5D705F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200</w:t>
            </w:r>
          </w:p>
        </w:tc>
      </w:tr>
      <w:tr w:rsidR="00657E63" w:rsidRPr="007B0074" w14:paraId="6C7AC4EE" w14:textId="77777777" w:rsidTr="00657E63">
        <w:trPr>
          <w:trHeight w:val="230"/>
        </w:trPr>
        <w:tc>
          <w:tcPr>
            <w:tcW w:w="2320" w:type="dxa"/>
            <w:shd w:val="clear" w:color="auto" w:fill="auto"/>
            <w:vAlign w:val="center"/>
          </w:tcPr>
          <w:p w14:paraId="7C61E84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3180F8E"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 xml:space="preserve">Трака Фе </w:t>
            </w:r>
            <w:r w:rsidRPr="007B0074">
              <w:rPr>
                <w:rFonts w:eastAsia="Calibri" w:cs="Arial"/>
                <w:sz w:val="20"/>
                <w:szCs w:val="20"/>
              </w:rPr>
              <w:t>25</w:t>
            </w:r>
            <w:r w:rsidRPr="007B0074">
              <w:rPr>
                <w:rFonts w:eastAsia="Calibri" w:cs="Arial"/>
                <w:color w:val="000000"/>
                <w:sz w:val="20"/>
                <w:szCs w:val="20"/>
              </w:rPr>
              <w:t>x1x2000 фи 8  поцинк.</w:t>
            </w:r>
          </w:p>
        </w:tc>
        <w:tc>
          <w:tcPr>
            <w:tcW w:w="738" w:type="dxa"/>
            <w:shd w:val="clear" w:color="auto" w:fill="auto"/>
          </w:tcPr>
          <w:p w14:paraId="5D19A3D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BB010A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200</w:t>
            </w:r>
          </w:p>
        </w:tc>
      </w:tr>
      <w:tr w:rsidR="00657E63" w:rsidRPr="007B0074" w14:paraId="7A8CC3E9" w14:textId="77777777" w:rsidTr="00657E63">
        <w:trPr>
          <w:trHeight w:val="230"/>
        </w:trPr>
        <w:tc>
          <w:tcPr>
            <w:tcW w:w="2320" w:type="dxa"/>
            <w:shd w:val="clear" w:color="auto" w:fill="auto"/>
            <w:vAlign w:val="center"/>
          </w:tcPr>
          <w:p w14:paraId="3CE1D380"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E7BA4D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Поцинкована трака 25x4</w:t>
            </w:r>
          </w:p>
        </w:tc>
        <w:tc>
          <w:tcPr>
            <w:tcW w:w="738" w:type="dxa"/>
            <w:shd w:val="clear" w:color="auto" w:fill="auto"/>
          </w:tcPr>
          <w:p w14:paraId="28700062"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Кг</w:t>
            </w:r>
            <w:r w:rsidRPr="007B0074">
              <w:rPr>
                <w:rFonts w:eastAsia="Calibri" w:cs="Arial"/>
                <w:sz w:val="20"/>
                <w:szCs w:val="20"/>
                <w:lang w:val="sr-Cyrl-RS"/>
              </w:rPr>
              <w:t>.</w:t>
            </w:r>
          </w:p>
        </w:tc>
        <w:tc>
          <w:tcPr>
            <w:tcW w:w="2406" w:type="dxa"/>
            <w:shd w:val="clear" w:color="auto" w:fill="auto"/>
          </w:tcPr>
          <w:p w14:paraId="6BCB8A7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300</w:t>
            </w:r>
          </w:p>
        </w:tc>
      </w:tr>
      <w:tr w:rsidR="00657E63" w:rsidRPr="007B0074" w14:paraId="448316A5" w14:textId="77777777" w:rsidTr="00657E63">
        <w:trPr>
          <w:trHeight w:val="219"/>
        </w:trPr>
        <w:tc>
          <w:tcPr>
            <w:tcW w:w="2320" w:type="dxa"/>
            <w:shd w:val="clear" w:color="auto" w:fill="auto"/>
            <w:vAlign w:val="center"/>
          </w:tcPr>
          <w:p w14:paraId="0544AE12"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6D695B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Поцинковано гвожђе фи 10</w:t>
            </w:r>
          </w:p>
        </w:tc>
        <w:tc>
          <w:tcPr>
            <w:tcW w:w="738" w:type="dxa"/>
            <w:shd w:val="clear" w:color="auto" w:fill="auto"/>
          </w:tcPr>
          <w:p w14:paraId="613AA1FD"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Кг</w:t>
            </w:r>
            <w:r w:rsidRPr="007B0074">
              <w:rPr>
                <w:rFonts w:eastAsia="Calibri" w:cs="Arial"/>
                <w:sz w:val="20"/>
                <w:szCs w:val="20"/>
                <w:lang w:val="sr-Cyrl-RS"/>
              </w:rPr>
              <w:t>.</w:t>
            </w:r>
          </w:p>
        </w:tc>
        <w:tc>
          <w:tcPr>
            <w:tcW w:w="2406" w:type="dxa"/>
            <w:shd w:val="clear" w:color="auto" w:fill="auto"/>
          </w:tcPr>
          <w:p w14:paraId="2165413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161BAFB5" w14:textId="77777777" w:rsidTr="00657E63">
        <w:trPr>
          <w:trHeight w:val="463"/>
        </w:trPr>
        <w:tc>
          <w:tcPr>
            <w:tcW w:w="2320" w:type="dxa"/>
            <w:shd w:val="clear" w:color="auto" w:fill="auto"/>
            <w:vAlign w:val="center"/>
          </w:tcPr>
          <w:p w14:paraId="74089EF7"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9C7609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Завртањ за узем. стуба ЕЛДС 102/12 М-12</w:t>
            </w:r>
          </w:p>
        </w:tc>
        <w:tc>
          <w:tcPr>
            <w:tcW w:w="738" w:type="dxa"/>
            <w:shd w:val="clear" w:color="auto" w:fill="auto"/>
          </w:tcPr>
          <w:p w14:paraId="40D077D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89137F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4BB030DA" w14:textId="77777777" w:rsidTr="00657E63">
        <w:trPr>
          <w:trHeight w:val="230"/>
        </w:trPr>
        <w:tc>
          <w:tcPr>
            <w:tcW w:w="2320" w:type="dxa"/>
            <w:shd w:val="clear" w:color="auto" w:fill="auto"/>
            <w:vAlign w:val="center"/>
          </w:tcPr>
          <w:p w14:paraId="3F306B1A"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F898EB3"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Сонда за уземљење 2,5 цола</w:t>
            </w:r>
            <w:r w:rsidRPr="007B0074">
              <w:rPr>
                <w:rFonts w:eastAsia="Calibri" w:cs="Arial"/>
                <w:sz w:val="20"/>
                <w:szCs w:val="20"/>
                <w:lang w:val="sr-Cyrl-RS"/>
              </w:rPr>
              <w:t xml:space="preserve"> 3 метра</w:t>
            </w:r>
          </w:p>
        </w:tc>
        <w:tc>
          <w:tcPr>
            <w:tcW w:w="738" w:type="dxa"/>
            <w:shd w:val="clear" w:color="auto" w:fill="auto"/>
          </w:tcPr>
          <w:p w14:paraId="1B34431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EFEAFE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140B3264" w14:textId="77777777" w:rsidTr="00657E63">
        <w:trPr>
          <w:trHeight w:val="230"/>
        </w:trPr>
        <w:tc>
          <w:tcPr>
            <w:tcW w:w="2320" w:type="dxa"/>
            <w:shd w:val="clear" w:color="auto" w:fill="auto"/>
            <w:vAlign w:val="center"/>
          </w:tcPr>
          <w:p w14:paraId="414EEA8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B88BE0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Конзола за општу намену - дужа поц.</w:t>
            </w:r>
          </w:p>
        </w:tc>
        <w:tc>
          <w:tcPr>
            <w:tcW w:w="738" w:type="dxa"/>
            <w:shd w:val="clear" w:color="auto" w:fill="auto"/>
          </w:tcPr>
          <w:p w14:paraId="17EFAD4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0D6306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26187F97" w14:textId="77777777" w:rsidTr="00657E63">
        <w:trPr>
          <w:trHeight w:val="230"/>
        </w:trPr>
        <w:tc>
          <w:tcPr>
            <w:tcW w:w="2320" w:type="dxa"/>
            <w:shd w:val="clear" w:color="auto" w:fill="auto"/>
            <w:vAlign w:val="center"/>
          </w:tcPr>
          <w:p w14:paraId="0C98D370"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DF43080"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Конзола ПСК 30</w:t>
            </w:r>
          </w:p>
        </w:tc>
        <w:tc>
          <w:tcPr>
            <w:tcW w:w="738" w:type="dxa"/>
            <w:shd w:val="clear" w:color="auto" w:fill="auto"/>
          </w:tcPr>
          <w:p w14:paraId="7BF57CE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3C5CB6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0AD85CC3" w14:textId="77777777" w:rsidTr="00657E63">
        <w:trPr>
          <w:trHeight w:val="230"/>
        </w:trPr>
        <w:tc>
          <w:tcPr>
            <w:tcW w:w="2320" w:type="dxa"/>
            <w:shd w:val="clear" w:color="auto" w:fill="auto"/>
            <w:vAlign w:val="center"/>
          </w:tcPr>
          <w:p w14:paraId="14E3898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8204A1F"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Обујмице Фе 170 поц.</w:t>
            </w:r>
          </w:p>
        </w:tc>
        <w:tc>
          <w:tcPr>
            <w:tcW w:w="738" w:type="dxa"/>
            <w:shd w:val="clear" w:color="auto" w:fill="auto"/>
          </w:tcPr>
          <w:p w14:paraId="09C8830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C58198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1455D772" w14:textId="77777777" w:rsidTr="00657E63">
        <w:trPr>
          <w:trHeight w:val="219"/>
        </w:trPr>
        <w:tc>
          <w:tcPr>
            <w:tcW w:w="2320" w:type="dxa"/>
            <w:shd w:val="clear" w:color="auto" w:fill="auto"/>
            <w:vAlign w:val="center"/>
          </w:tcPr>
          <w:p w14:paraId="296B5D1D"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6DFE4D3" w14:textId="77777777" w:rsidR="00657E63" w:rsidRPr="007B0074" w:rsidRDefault="00657E63" w:rsidP="00657E63">
            <w:pPr>
              <w:spacing w:before="0"/>
              <w:jc w:val="center"/>
              <w:rPr>
                <w:rFonts w:eastAsia="Calibri" w:cs="Arial"/>
                <w:color w:val="000000"/>
                <w:sz w:val="20"/>
                <w:szCs w:val="20"/>
              </w:rPr>
            </w:pPr>
            <w:r w:rsidRPr="007B0074">
              <w:rPr>
                <w:rFonts w:eastAsia="Calibri" w:cs="Arial"/>
                <w:color w:val="000000"/>
                <w:sz w:val="20"/>
                <w:szCs w:val="20"/>
              </w:rPr>
              <w:t>Обујмице Фе 260 поц.</w:t>
            </w:r>
          </w:p>
        </w:tc>
        <w:tc>
          <w:tcPr>
            <w:tcW w:w="738" w:type="dxa"/>
            <w:shd w:val="clear" w:color="auto" w:fill="auto"/>
          </w:tcPr>
          <w:p w14:paraId="265A2A7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C1C4A2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32C78206" w14:textId="77777777" w:rsidTr="00657E63">
        <w:trPr>
          <w:trHeight w:val="230"/>
        </w:trPr>
        <w:tc>
          <w:tcPr>
            <w:tcW w:w="2320" w:type="dxa"/>
            <w:shd w:val="clear" w:color="auto" w:fill="auto"/>
            <w:vAlign w:val="center"/>
          </w:tcPr>
          <w:p w14:paraId="3C36EE1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25861E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Укрсни комад трака/уже 60x60/III</w:t>
            </w:r>
          </w:p>
        </w:tc>
        <w:tc>
          <w:tcPr>
            <w:tcW w:w="738" w:type="dxa"/>
            <w:shd w:val="clear" w:color="auto" w:fill="auto"/>
          </w:tcPr>
          <w:p w14:paraId="33B1100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AC06AA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200</w:t>
            </w:r>
          </w:p>
        </w:tc>
      </w:tr>
      <w:tr w:rsidR="00657E63" w:rsidRPr="007B0074" w14:paraId="32CB9BA9" w14:textId="77777777" w:rsidTr="00657E63">
        <w:trPr>
          <w:trHeight w:val="230"/>
        </w:trPr>
        <w:tc>
          <w:tcPr>
            <w:tcW w:w="2320" w:type="dxa"/>
            <w:shd w:val="clear" w:color="auto" w:fill="auto"/>
            <w:vAlign w:val="center"/>
          </w:tcPr>
          <w:p w14:paraId="2AD3EA5C"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ED29E8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Олук четвртасти поц. 150x150x2000x3</w:t>
            </w:r>
          </w:p>
        </w:tc>
        <w:tc>
          <w:tcPr>
            <w:tcW w:w="738" w:type="dxa"/>
            <w:shd w:val="clear" w:color="auto" w:fill="auto"/>
          </w:tcPr>
          <w:p w14:paraId="111818A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4768B5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w:t>
            </w:r>
          </w:p>
        </w:tc>
      </w:tr>
      <w:tr w:rsidR="00657E63" w:rsidRPr="007B0074" w14:paraId="0C9A51A1" w14:textId="77777777" w:rsidTr="00657E63">
        <w:trPr>
          <w:trHeight w:val="230"/>
        </w:trPr>
        <w:tc>
          <w:tcPr>
            <w:tcW w:w="2320" w:type="dxa"/>
            <w:shd w:val="clear" w:color="auto" w:fill="auto"/>
            <w:vAlign w:val="center"/>
          </w:tcPr>
          <w:p w14:paraId="481F7830"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A52A27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Бакарне шине 40x5мм</w:t>
            </w:r>
          </w:p>
        </w:tc>
        <w:tc>
          <w:tcPr>
            <w:tcW w:w="738" w:type="dxa"/>
            <w:shd w:val="clear" w:color="auto" w:fill="auto"/>
          </w:tcPr>
          <w:p w14:paraId="4F2F0DE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5B349DE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576</w:t>
            </w:r>
          </w:p>
        </w:tc>
      </w:tr>
      <w:tr w:rsidR="00657E63" w:rsidRPr="007B0074" w14:paraId="618D3C74" w14:textId="77777777" w:rsidTr="00657E63">
        <w:trPr>
          <w:trHeight w:val="230"/>
        </w:trPr>
        <w:tc>
          <w:tcPr>
            <w:tcW w:w="2320" w:type="dxa"/>
            <w:shd w:val="clear" w:color="auto" w:fill="auto"/>
            <w:vAlign w:val="center"/>
          </w:tcPr>
          <w:p w14:paraId="173A557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3EEB1F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Бакарне шине 60x5мм</w:t>
            </w:r>
          </w:p>
        </w:tc>
        <w:tc>
          <w:tcPr>
            <w:tcW w:w="738" w:type="dxa"/>
            <w:shd w:val="clear" w:color="auto" w:fill="auto"/>
          </w:tcPr>
          <w:p w14:paraId="672E3FD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74544FF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564</w:t>
            </w:r>
          </w:p>
        </w:tc>
      </w:tr>
      <w:tr w:rsidR="00657E63" w:rsidRPr="007B0074" w14:paraId="0A53DF37" w14:textId="77777777" w:rsidTr="00657E63">
        <w:trPr>
          <w:trHeight w:val="230"/>
        </w:trPr>
        <w:tc>
          <w:tcPr>
            <w:tcW w:w="2320" w:type="dxa"/>
            <w:shd w:val="clear" w:color="auto" w:fill="auto"/>
            <w:vAlign w:val="center"/>
          </w:tcPr>
          <w:p w14:paraId="02551A1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5D79A9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Бакарне шине 100x10мм</w:t>
            </w:r>
          </w:p>
        </w:tc>
        <w:tc>
          <w:tcPr>
            <w:tcW w:w="738" w:type="dxa"/>
            <w:shd w:val="clear" w:color="auto" w:fill="auto"/>
          </w:tcPr>
          <w:p w14:paraId="0B51397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4617639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600</w:t>
            </w:r>
          </w:p>
        </w:tc>
      </w:tr>
      <w:tr w:rsidR="00657E63" w:rsidRPr="007B0074" w14:paraId="0515DC94" w14:textId="77777777" w:rsidTr="00657E63">
        <w:trPr>
          <w:trHeight w:val="219"/>
        </w:trPr>
        <w:tc>
          <w:tcPr>
            <w:tcW w:w="2320" w:type="dxa"/>
            <w:shd w:val="clear" w:color="auto" w:fill="auto"/>
            <w:vAlign w:val="center"/>
          </w:tcPr>
          <w:p w14:paraId="4EA6E82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425936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Cu шипка φ 10 (пун пресек)</w:t>
            </w:r>
          </w:p>
        </w:tc>
        <w:tc>
          <w:tcPr>
            <w:tcW w:w="738" w:type="dxa"/>
            <w:shd w:val="clear" w:color="auto" w:fill="auto"/>
          </w:tcPr>
          <w:p w14:paraId="609407AB"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lang w:val="sr-Cyrl-RS"/>
              </w:rPr>
              <w:t>кг</w:t>
            </w:r>
          </w:p>
        </w:tc>
        <w:tc>
          <w:tcPr>
            <w:tcW w:w="2406" w:type="dxa"/>
            <w:shd w:val="clear" w:color="auto" w:fill="auto"/>
          </w:tcPr>
          <w:p w14:paraId="29F708B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120</w:t>
            </w:r>
          </w:p>
        </w:tc>
      </w:tr>
      <w:tr w:rsidR="00657E63" w:rsidRPr="007B0074" w14:paraId="1ED5EBFF" w14:textId="77777777" w:rsidTr="00657E63">
        <w:trPr>
          <w:trHeight w:val="230"/>
        </w:trPr>
        <w:tc>
          <w:tcPr>
            <w:tcW w:w="2320" w:type="dxa"/>
            <w:shd w:val="clear" w:color="auto" w:fill="auto"/>
            <w:vAlign w:val="center"/>
          </w:tcPr>
          <w:p w14:paraId="32BBBE8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78A2E8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Cu шипка φ 16 (пун пресек)</w:t>
            </w:r>
          </w:p>
        </w:tc>
        <w:tc>
          <w:tcPr>
            <w:tcW w:w="738" w:type="dxa"/>
            <w:shd w:val="clear" w:color="auto" w:fill="auto"/>
          </w:tcPr>
          <w:p w14:paraId="3B2865F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17DD461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200</w:t>
            </w:r>
          </w:p>
        </w:tc>
      </w:tr>
      <w:tr w:rsidR="00657E63" w:rsidRPr="007B0074" w14:paraId="0F8FCEC6" w14:textId="77777777" w:rsidTr="00657E63">
        <w:trPr>
          <w:trHeight w:val="230"/>
        </w:trPr>
        <w:tc>
          <w:tcPr>
            <w:tcW w:w="2320" w:type="dxa"/>
            <w:shd w:val="clear" w:color="auto" w:fill="auto"/>
            <w:vAlign w:val="center"/>
          </w:tcPr>
          <w:p w14:paraId="0FCB45B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43F550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Cu цев 30/24</w:t>
            </w:r>
          </w:p>
        </w:tc>
        <w:tc>
          <w:tcPr>
            <w:tcW w:w="738" w:type="dxa"/>
            <w:shd w:val="clear" w:color="auto" w:fill="auto"/>
          </w:tcPr>
          <w:p w14:paraId="0CADC09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00C1380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180</w:t>
            </w:r>
          </w:p>
        </w:tc>
      </w:tr>
      <w:tr w:rsidR="00657E63" w:rsidRPr="007B0074" w14:paraId="7369D580" w14:textId="77777777" w:rsidTr="00657E63">
        <w:trPr>
          <w:trHeight w:val="230"/>
        </w:trPr>
        <w:tc>
          <w:tcPr>
            <w:tcW w:w="2320" w:type="dxa"/>
            <w:shd w:val="clear" w:color="auto" w:fill="auto"/>
            <w:vAlign w:val="center"/>
          </w:tcPr>
          <w:p w14:paraId="1AFC2E1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78000A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ДИН шина дужине 1 м</w:t>
            </w:r>
          </w:p>
        </w:tc>
        <w:tc>
          <w:tcPr>
            <w:tcW w:w="738" w:type="dxa"/>
            <w:shd w:val="clear" w:color="auto" w:fill="auto"/>
          </w:tcPr>
          <w:p w14:paraId="64A4F66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78D510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4224AC51" w14:textId="77777777" w:rsidTr="00657E63">
        <w:trPr>
          <w:trHeight w:val="463"/>
        </w:trPr>
        <w:tc>
          <w:tcPr>
            <w:tcW w:w="2320" w:type="dxa"/>
            <w:shd w:val="clear" w:color="auto" w:fill="auto"/>
            <w:vAlign w:val="center"/>
          </w:tcPr>
          <w:p w14:paraId="3E30818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5E676A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Cu гибљива веза 350x40x0,5 мм (10 "листића")</w:t>
            </w:r>
          </w:p>
        </w:tc>
        <w:tc>
          <w:tcPr>
            <w:tcW w:w="738" w:type="dxa"/>
            <w:shd w:val="clear" w:color="auto" w:fill="auto"/>
          </w:tcPr>
          <w:p w14:paraId="5562D79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BF6479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205A152F" w14:textId="77777777" w:rsidTr="00657E63">
        <w:trPr>
          <w:trHeight w:val="463"/>
        </w:trPr>
        <w:tc>
          <w:tcPr>
            <w:tcW w:w="2320" w:type="dxa"/>
            <w:shd w:val="clear" w:color="auto" w:fill="auto"/>
            <w:vAlign w:val="center"/>
          </w:tcPr>
          <w:p w14:paraId="13F37812"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E51F97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Cu гибљива веза 350x60x0,5мм (12 "листића")</w:t>
            </w:r>
          </w:p>
        </w:tc>
        <w:tc>
          <w:tcPr>
            <w:tcW w:w="738" w:type="dxa"/>
            <w:shd w:val="clear" w:color="auto" w:fill="auto"/>
          </w:tcPr>
          <w:p w14:paraId="29DB590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EF2B6C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0647C360" w14:textId="77777777" w:rsidTr="00657E63">
        <w:trPr>
          <w:trHeight w:val="451"/>
        </w:trPr>
        <w:tc>
          <w:tcPr>
            <w:tcW w:w="2320" w:type="dxa"/>
            <w:shd w:val="clear" w:color="auto" w:fill="auto"/>
            <w:vAlign w:val="center"/>
          </w:tcPr>
          <w:p w14:paraId="3AEB645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3756D9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Cu гибљива веза 350x80x0,5 мм (12 "листића")</w:t>
            </w:r>
          </w:p>
        </w:tc>
        <w:tc>
          <w:tcPr>
            <w:tcW w:w="738" w:type="dxa"/>
            <w:shd w:val="clear" w:color="auto" w:fill="auto"/>
          </w:tcPr>
          <w:p w14:paraId="7AFB249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FB74E6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1804D617" w14:textId="77777777" w:rsidTr="00657E63">
        <w:trPr>
          <w:trHeight w:val="463"/>
        </w:trPr>
        <w:tc>
          <w:tcPr>
            <w:tcW w:w="2320" w:type="dxa"/>
            <w:shd w:val="clear" w:color="auto" w:fill="auto"/>
            <w:vAlign w:val="center"/>
          </w:tcPr>
          <w:p w14:paraId="0A1EFA5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175B0F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Cu гибљива веза 350x100x0,5мм (12 "листића")</w:t>
            </w:r>
          </w:p>
        </w:tc>
        <w:tc>
          <w:tcPr>
            <w:tcW w:w="738" w:type="dxa"/>
            <w:shd w:val="clear" w:color="auto" w:fill="auto"/>
          </w:tcPr>
          <w:p w14:paraId="7B13E99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5F6617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4078DA84" w14:textId="77777777" w:rsidTr="00657E63">
        <w:trPr>
          <w:trHeight w:val="463"/>
        </w:trPr>
        <w:tc>
          <w:tcPr>
            <w:tcW w:w="2320" w:type="dxa"/>
            <w:shd w:val="clear" w:color="auto" w:fill="auto"/>
            <w:vAlign w:val="center"/>
          </w:tcPr>
          <w:p w14:paraId="0C95E003"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CBF9AA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Струјне клеме (заставице) месингане  60x10 са унут. навијем за Ø30</w:t>
            </w:r>
          </w:p>
        </w:tc>
        <w:tc>
          <w:tcPr>
            <w:tcW w:w="738" w:type="dxa"/>
            <w:shd w:val="clear" w:color="auto" w:fill="auto"/>
          </w:tcPr>
          <w:p w14:paraId="0D9C97B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B741C9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3ADBCFBE" w14:textId="77777777" w:rsidTr="00657E63">
        <w:trPr>
          <w:trHeight w:val="463"/>
        </w:trPr>
        <w:tc>
          <w:tcPr>
            <w:tcW w:w="2320" w:type="dxa"/>
            <w:shd w:val="clear" w:color="auto" w:fill="auto"/>
            <w:vAlign w:val="center"/>
          </w:tcPr>
          <w:p w14:paraId="7763CCB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AB2B09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Клема растављач -  цеваста сабирница  Al</w:t>
            </w:r>
          </w:p>
        </w:tc>
        <w:tc>
          <w:tcPr>
            <w:tcW w:w="738" w:type="dxa"/>
            <w:shd w:val="clear" w:color="auto" w:fill="auto"/>
          </w:tcPr>
          <w:p w14:paraId="442CD48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6E2838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39E1321C" w14:textId="77777777" w:rsidTr="00657E63">
        <w:trPr>
          <w:trHeight w:val="451"/>
        </w:trPr>
        <w:tc>
          <w:tcPr>
            <w:tcW w:w="2320" w:type="dxa"/>
            <w:shd w:val="clear" w:color="auto" w:fill="auto"/>
            <w:vAlign w:val="center"/>
          </w:tcPr>
          <w:p w14:paraId="1DBD8ABC"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B80188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Клема растављач -  ужаста  сабирница  Ø30 Al</w:t>
            </w:r>
          </w:p>
        </w:tc>
        <w:tc>
          <w:tcPr>
            <w:tcW w:w="738" w:type="dxa"/>
            <w:shd w:val="clear" w:color="auto" w:fill="auto"/>
          </w:tcPr>
          <w:p w14:paraId="4C3AB34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2FCDE1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25B602BD" w14:textId="77777777" w:rsidTr="00657E63">
        <w:trPr>
          <w:trHeight w:val="463"/>
        </w:trPr>
        <w:tc>
          <w:tcPr>
            <w:tcW w:w="2320" w:type="dxa"/>
            <w:shd w:val="clear" w:color="auto" w:fill="auto"/>
            <w:vAlign w:val="center"/>
          </w:tcPr>
          <w:p w14:paraId="0F4C2B87"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82E8BD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Клема растављач -  ужаста  сабирница  Ø40 Al</w:t>
            </w:r>
          </w:p>
        </w:tc>
        <w:tc>
          <w:tcPr>
            <w:tcW w:w="738" w:type="dxa"/>
            <w:shd w:val="clear" w:color="auto" w:fill="auto"/>
          </w:tcPr>
          <w:p w14:paraId="2CB8BBD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60AC1B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00FB3D85" w14:textId="77777777" w:rsidTr="00657E63">
        <w:trPr>
          <w:trHeight w:val="230"/>
        </w:trPr>
        <w:tc>
          <w:tcPr>
            <w:tcW w:w="2320" w:type="dxa"/>
            <w:shd w:val="clear" w:color="auto" w:fill="auto"/>
            <w:vAlign w:val="center"/>
          </w:tcPr>
          <w:p w14:paraId="5293D92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CFEE53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Флах 60x5</w:t>
            </w:r>
          </w:p>
        </w:tc>
        <w:tc>
          <w:tcPr>
            <w:tcW w:w="738" w:type="dxa"/>
            <w:shd w:val="clear" w:color="auto" w:fill="auto"/>
          </w:tcPr>
          <w:p w14:paraId="29AB66D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2F94F80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60</w:t>
            </w:r>
          </w:p>
        </w:tc>
      </w:tr>
      <w:tr w:rsidR="00657E63" w:rsidRPr="007B0074" w14:paraId="11F2FDD4" w14:textId="77777777" w:rsidTr="00657E63">
        <w:trPr>
          <w:trHeight w:val="230"/>
        </w:trPr>
        <w:tc>
          <w:tcPr>
            <w:tcW w:w="2320" w:type="dxa"/>
            <w:shd w:val="clear" w:color="auto" w:fill="auto"/>
            <w:vAlign w:val="center"/>
          </w:tcPr>
          <w:p w14:paraId="4173D42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39EEF4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Флах 40x5</w:t>
            </w:r>
          </w:p>
        </w:tc>
        <w:tc>
          <w:tcPr>
            <w:tcW w:w="738" w:type="dxa"/>
            <w:shd w:val="clear" w:color="auto" w:fill="auto"/>
          </w:tcPr>
          <w:p w14:paraId="534D650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5B2ABF1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80</w:t>
            </w:r>
          </w:p>
        </w:tc>
      </w:tr>
      <w:tr w:rsidR="00657E63" w:rsidRPr="007B0074" w14:paraId="44BB1275" w14:textId="77777777" w:rsidTr="00657E63">
        <w:trPr>
          <w:trHeight w:val="230"/>
        </w:trPr>
        <w:tc>
          <w:tcPr>
            <w:tcW w:w="2320" w:type="dxa"/>
            <w:shd w:val="clear" w:color="auto" w:fill="auto"/>
            <w:vAlign w:val="center"/>
          </w:tcPr>
          <w:p w14:paraId="3200614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3A050D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Фе Л профил 50x50</w:t>
            </w:r>
          </w:p>
        </w:tc>
        <w:tc>
          <w:tcPr>
            <w:tcW w:w="738" w:type="dxa"/>
            <w:shd w:val="clear" w:color="auto" w:fill="auto"/>
          </w:tcPr>
          <w:p w14:paraId="4849E12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554EA27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150</w:t>
            </w:r>
          </w:p>
        </w:tc>
      </w:tr>
      <w:tr w:rsidR="00657E63" w:rsidRPr="007B0074" w14:paraId="438A39A5" w14:textId="77777777" w:rsidTr="00657E63">
        <w:trPr>
          <w:trHeight w:val="230"/>
        </w:trPr>
        <w:tc>
          <w:tcPr>
            <w:tcW w:w="2320" w:type="dxa"/>
            <w:shd w:val="clear" w:color="auto" w:fill="auto"/>
            <w:vAlign w:val="center"/>
          </w:tcPr>
          <w:p w14:paraId="57BFF5E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A4AAD1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Фе шипка Фи 8 пун пресек</w:t>
            </w:r>
          </w:p>
        </w:tc>
        <w:tc>
          <w:tcPr>
            <w:tcW w:w="738" w:type="dxa"/>
            <w:shd w:val="clear" w:color="auto" w:fill="auto"/>
          </w:tcPr>
          <w:p w14:paraId="1DDF07F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1041B35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65EBF8A6" w14:textId="77777777" w:rsidTr="00657E63">
        <w:trPr>
          <w:trHeight w:val="219"/>
        </w:trPr>
        <w:tc>
          <w:tcPr>
            <w:tcW w:w="2320" w:type="dxa"/>
            <w:shd w:val="clear" w:color="auto" w:fill="auto"/>
            <w:vAlign w:val="center"/>
          </w:tcPr>
          <w:p w14:paraId="28D24064"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4FD00D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Фе шипка Фи 16 пун пресек</w:t>
            </w:r>
          </w:p>
        </w:tc>
        <w:tc>
          <w:tcPr>
            <w:tcW w:w="738" w:type="dxa"/>
            <w:shd w:val="clear" w:color="auto" w:fill="auto"/>
          </w:tcPr>
          <w:p w14:paraId="1915062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5699D0C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06712917" w14:textId="77777777" w:rsidTr="00657E63">
        <w:trPr>
          <w:trHeight w:val="230"/>
        </w:trPr>
        <w:tc>
          <w:tcPr>
            <w:tcW w:w="2320" w:type="dxa"/>
            <w:shd w:val="clear" w:color="auto" w:fill="auto"/>
            <w:vAlign w:val="center"/>
          </w:tcPr>
          <w:p w14:paraId="28AEF0A4"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A52927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Фе У профил 80x60</w:t>
            </w:r>
          </w:p>
        </w:tc>
        <w:tc>
          <w:tcPr>
            <w:tcW w:w="738" w:type="dxa"/>
            <w:shd w:val="clear" w:color="auto" w:fill="auto"/>
          </w:tcPr>
          <w:p w14:paraId="2CCA366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6496C0D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250</w:t>
            </w:r>
          </w:p>
        </w:tc>
      </w:tr>
      <w:tr w:rsidR="00657E63" w:rsidRPr="007B0074" w14:paraId="3B09FE62" w14:textId="77777777" w:rsidTr="00657E63">
        <w:trPr>
          <w:trHeight w:val="463"/>
        </w:trPr>
        <w:tc>
          <w:tcPr>
            <w:tcW w:w="2320" w:type="dxa"/>
            <w:shd w:val="clear" w:color="auto" w:fill="auto"/>
            <w:vAlign w:val="center"/>
          </w:tcPr>
          <w:p w14:paraId="3E420C2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6DA1CB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Декапирани Фе лим 1мм</w:t>
            </w:r>
          </w:p>
        </w:tc>
        <w:tc>
          <w:tcPr>
            <w:tcW w:w="738" w:type="dxa"/>
            <w:shd w:val="clear" w:color="auto" w:fill="auto"/>
          </w:tcPr>
          <w:p w14:paraId="788CC12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4ADA7D6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64F3FD0C" w14:textId="77777777" w:rsidTr="00657E63">
        <w:trPr>
          <w:trHeight w:val="463"/>
        </w:trPr>
        <w:tc>
          <w:tcPr>
            <w:tcW w:w="2320" w:type="dxa"/>
            <w:shd w:val="clear" w:color="auto" w:fill="auto"/>
            <w:vAlign w:val="center"/>
          </w:tcPr>
          <w:p w14:paraId="0970DC42"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9BE7D9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Декапирани Фе лим 2мм</w:t>
            </w:r>
          </w:p>
        </w:tc>
        <w:tc>
          <w:tcPr>
            <w:tcW w:w="738" w:type="dxa"/>
            <w:shd w:val="clear" w:color="auto" w:fill="auto"/>
          </w:tcPr>
          <w:p w14:paraId="2BE594E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218E237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60CB4C25" w14:textId="77777777" w:rsidTr="00657E63">
        <w:trPr>
          <w:trHeight w:val="230"/>
        </w:trPr>
        <w:tc>
          <w:tcPr>
            <w:tcW w:w="2320" w:type="dxa"/>
            <w:shd w:val="clear" w:color="auto" w:fill="auto"/>
            <w:vAlign w:val="center"/>
          </w:tcPr>
          <w:p w14:paraId="7F3FAD9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8F474B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У профил 100мм</w:t>
            </w:r>
          </w:p>
        </w:tc>
        <w:tc>
          <w:tcPr>
            <w:tcW w:w="738" w:type="dxa"/>
            <w:shd w:val="clear" w:color="auto" w:fill="auto"/>
          </w:tcPr>
          <w:p w14:paraId="652D928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205B11E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427E1B5B" w14:textId="77777777" w:rsidTr="00657E63">
        <w:trPr>
          <w:trHeight w:val="230"/>
        </w:trPr>
        <w:tc>
          <w:tcPr>
            <w:tcW w:w="2320" w:type="dxa"/>
            <w:shd w:val="clear" w:color="auto" w:fill="auto"/>
            <w:vAlign w:val="center"/>
          </w:tcPr>
          <w:p w14:paraId="7235173B"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9C932E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Пригушница Хг 250w</w:t>
            </w:r>
          </w:p>
        </w:tc>
        <w:tc>
          <w:tcPr>
            <w:tcW w:w="738" w:type="dxa"/>
            <w:shd w:val="clear" w:color="auto" w:fill="auto"/>
          </w:tcPr>
          <w:p w14:paraId="36B3E87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EE92D5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w:t>
            </w:r>
          </w:p>
        </w:tc>
      </w:tr>
      <w:tr w:rsidR="00657E63" w:rsidRPr="007B0074" w14:paraId="4790295B" w14:textId="77777777" w:rsidTr="00657E63">
        <w:trPr>
          <w:trHeight w:val="219"/>
        </w:trPr>
        <w:tc>
          <w:tcPr>
            <w:tcW w:w="2320" w:type="dxa"/>
            <w:shd w:val="clear" w:color="auto" w:fill="auto"/>
            <w:vAlign w:val="center"/>
          </w:tcPr>
          <w:p w14:paraId="7AEC5257"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71FBD1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Пригушница На 100w</w:t>
            </w:r>
          </w:p>
        </w:tc>
        <w:tc>
          <w:tcPr>
            <w:tcW w:w="738" w:type="dxa"/>
            <w:shd w:val="clear" w:color="auto" w:fill="auto"/>
          </w:tcPr>
          <w:p w14:paraId="77A6850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A4B588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w:t>
            </w:r>
          </w:p>
        </w:tc>
      </w:tr>
      <w:tr w:rsidR="00657E63" w:rsidRPr="007B0074" w14:paraId="044E66DE" w14:textId="77777777" w:rsidTr="00657E63">
        <w:trPr>
          <w:trHeight w:val="230"/>
        </w:trPr>
        <w:tc>
          <w:tcPr>
            <w:tcW w:w="2320" w:type="dxa"/>
            <w:shd w:val="clear" w:color="auto" w:fill="auto"/>
            <w:vAlign w:val="center"/>
          </w:tcPr>
          <w:p w14:paraId="008F5AA2"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694B2C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Пригушница На 150w</w:t>
            </w:r>
          </w:p>
        </w:tc>
        <w:tc>
          <w:tcPr>
            <w:tcW w:w="738" w:type="dxa"/>
            <w:shd w:val="clear" w:color="auto" w:fill="auto"/>
          </w:tcPr>
          <w:p w14:paraId="619B191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61D7CE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w:t>
            </w:r>
          </w:p>
        </w:tc>
      </w:tr>
      <w:tr w:rsidR="00657E63" w:rsidRPr="007B0074" w14:paraId="487F9107" w14:textId="77777777" w:rsidTr="00657E63">
        <w:trPr>
          <w:trHeight w:val="230"/>
        </w:trPr>
        <w:tc>
          <w:tcPr>
            <w:tcW w:w="2320" w:type="dxa"/>
            <w:shd w:val="clear" w:color="auto" w:fill="auto"/>
            <w:vAlign w:val="center"/>
          </w:tcPr>
          <w:p w14:paraId="4ECD132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C64F4C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Сијалица бистра W0 75w</w:t>
            </w:r>
          </w:p>
        </w:tc>
        <w:tc>
          <w:tcPr>
            <w:tcW w:w="738" w:type="dxa"/>
            <w:shd w:val="clear" w:color="auto" w:fill="auto"/>
          </w:tcPr>
          <w:p w14:paraId="380FF4F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735DD8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200</w:t>
            </w:r>
          </w:p>
        </w:tc>
      </w:tr>
      <w:tr w:rsidR="00657E63" w:rsidRPr="007B0074" w14:paraId="3EA24D06" w14:textId="77777777" w:rsidTr="00657E63">
        <w:trPr>
          <w:trHeight w:val="230"/>
        </w:trPr>
        <w:tc>
          <w:tcPr>
            <w:tcW w:w="2320" w:type="dxa"/>
            <w:shd w:val="clear" w:color="auto" w:fill="auto"/>
            <w:vAlign w:val="center"/>
          </w:tcPr>
          <w:p w14:paraId="60EB9A5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98D3C3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Сијалица бистра W0 100w</w:t>
            </w:r>
          </w:p>
        </w:tc>
        <w:tc>
          <w:tcPr>
            <w:tcW w:w="738" w:type="dxa"/>
            <w:shd w:val="clear" w:color="auto" w:fill="auto"/>
          </w:tcPr>
          <w:p w14:paraId="4A4D16A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A6ACF6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200</w:t>
            </w:r>
          </w:p>
        </w:tc>
      </w:tr>
      <w:tr w:rsidR="00657E63" w:rsidRPr="007B0074" w14:paraId="74C67764" w14:textId="77777777" w:rsidTr="00657E63">
        <w:trPr>
          <w:trHeight w:val="230"/>
        </w:trPr>
        <w:tc>
          <w:tcPr>
            <w:tcW w:w="2320" w:type="dxa"/>
            <w:shd w:val="clear" w:color="auto" w:fill="auto"/>
            <w:vAlign w:val="center"/>
          </w:tcPr>
          <w:p w14:paraId="7371AD07"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B07DB2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Сијалица рефлектора 100w</w:t>
            </w:r>
          </w:p>
        </w:tc>
        <w:tc>
          <w:tcPr>
            <w:tcW w:w="738" w:type="dxa"/>
            <w:shd w:val="clear" w:color="auto" w:fill="auto"/>
          </w:tcPr>
          <w:p w14:paraId="2770547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B64601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w:t>
            </w:r>
          </w:p>
        </w:tc>
      </w:tr>
      <w:tr w:rsidR="00657E63" w:rsidRPr="007B0074" w14:paraId="7FDEAC24" w14:textId="77777777" w:rsidTr="00657E63">
        <w:trPr>
          <w:trHeight w:val="230"/>
        </w:trPr>
        <w:tc>
          <w:tcPr>
            <w:tcW w:w="2320" w:type="dxa"/>
            <w:shd w:val="clear" w:color="auto" w:fill="auto"/>
            <w:vAlign w:val="center"/>
          </w:tcPr>
          <w:p w14:paraId="7CDF23E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771100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Сијалица халогена 12В 50W</w:t>
            </w:r>
          </w:p>
        </w:tc>
        <w:tc>
          <w:tcPr>
            <w:tcW w:w="738" w:type="dxa"/>
            <w:shd w:val="clear" w:color="auto" w:fill="auto"/>
          </w:tcPr>
          <w:p w14:paraId="67810F3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D32C5E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37FF20BA" w14:textId="77777777" w:rsidTr="00657E63">
        <w:trPr>
          <w:trHeight w:val="219"/>
        </w:trPr>
        <w:tc>
          <w:tcPr>
            <w:tcW w:w="2320" w:type="dxa"/>
            <w:shd w:val="clear" w:color="auto" w:fill="auto"/>
            <w:vAlign w:val="center"/>
          </w:tcPr>
          <w:p w14:paraId="1C7EEBF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C30667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Сијалица халогена-цев 150W</w:t>
            </w:r>
          </w:p>
        </w:tc>
        <w:tc>
          <w:tcPr>
            <w:tcW w:w="738" w:type="dxa"/>
            <w:shd w:val="clear" w:color="auto" w:fill="auto"/>
          </w:tcPr>
          <w:p w14:paraId="77D87C8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72D82C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1AD45B65" w14:textId="77777777" w:rsidTr="00657E63">
        <w:trPr>
          <w:trHeight w:val="230"/>
        </w:trPr>
        <w:tc>
          <w:tcPr>
            <w:tcW w:w="2320" w:type="dxa"/>
            <w:shd w:val="clear" w:color="auto" w:fill="auto"/>
            <w:vAlign w:val="center"/>
          </w:tcPr>
          <w:p w14:paraId="519752E4"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553CE1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Флуо цеви 40 W</w:t>
            </w:r>
          </w:p>
        </w:tc>
        <w:tc>
          <w:tcPr>
            <w:tcW w:w="738" w:type="dxa"/>
            <w:shd w:val="clear" w:color="auto" w:fill="auto"/>
          </w:tcPr>
          <w:p w14:paraId="6B1548D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A97C10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42121A7E" w14:textId="77777777" w:rsidTr="00657E63">
        <w:trPr>
          <w:trHeight w:val="230"/>
        </w:trPr>
        <w:tc>
          <w:tcPr>
            <w:tcW w:w="2320" w:type="dxa"/>
            <w:shd w:val="clear" w:color="auto" w:fill="auto"/>
            <w:vAlign w:val="center"/>
          </w:tcPr>
          <w:p w14:paraId="5FC2FA38"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6062FF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Флуо цеви 20 W</w:t>
            </w:r>
          </w:p>
        </w:tc>
        <w:tc>
          <w:tcPr>
            <w:tcW w:w="738" w:type="dxa"/>
            <w:shd w:val="clear" w:color="auto" w:fill="auto"/>
          </w:tcPr>
          <w:p w14:paraId="466A75E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D3A566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50B63443" w14:textId="77777777" w:rsidTr="00657E63">
        <w:trPr>
          <w:trHeight w:val="230"/>
        </w:trPr>
        <w:tc>
          <w:tcPr>
            <w:tcW w:w="2320" w:type="dxa"/>
            <w:shd w:val="clear" w:color="auto" w:fill="auto"/>
            <w:vAlign w:val="center"/>
          </w:tcPr>
          <w:p w14:paraId="4B8F228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D2C44D9"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lang w:val="sr-Cyrl-RS"/>
              </w:rPr>
              <w:t>Опал кугла</w:t>
            </w:r>
          </w:p>
        </w:tc>
        <w:tc>
          <w:tcPr>
            <w:tcW w:w="738" w:type="dxa"/>
            <w:shd w:val="clear" w:color="auto" w:fill="auto"/>
          </w:tcPr>
          <w:p w14:paraId="365A0E5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7E469A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69D005DD" w14:textId="77777777" w:rsidTr="00657E63">
        <w:trPr>
          <w:trHeight w:val="230"/>
        </w:trPr>
        <w:tc>
          <w:tcPr>
            <w:tcW w:w="2320" w:type="dxa"/>
            <w:shd w:val="clear" w:color="auto" w:fill="auto"/>
            <w:vAlign w:val="center"/>
          </w:tcPr>
          <w:p w14:paraId="78FFCD32"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86FF5B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Светиљка На 70w</w:t>
            </w:r>
          </w:p>
        </w:tc>
        <w:tc>
          <w:tcPr>
            <w:tcW w:w="738" w:type="dxa"/>
            <w:shd w:val="clear" w:color="auto" w:fill="auto"/>
          </w:tcPr>
          <w:p w14:paraId="4A3265B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A75F1F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3834FDCE" w14:textId="77777777" w:rsidTr="00657E63">
        <w:trPr>
          <w:trHeight w:val="230"/>
        </w:trPr>
        <w:tc>
          <w:tcPr>
            <w:tcW w:w="2320" w:type="dxa"/>
            <w:shd w:val="clear" w:color="auto" w:fill="auto"/>
            <w:vAlign w:val="center"/>
          </w:tcPr>
          <w:p w14:paraId="6C7DE28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3468167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Светиљка На 150w</w:t>
            </w:r>
          </w:p>
        </w:tc>
        <w:tc>
          <w:tcPr>
            <w:tcW w:w="738" w:type="dxa"/>
            <w:shd w:val="clear" w:color="auto" w:fill="auto"/>
          </w:tcPr>
          <w:p w14:paraId="1832500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D343DD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3A73FB77" w14:textId="77777777" w:rsidTr="00657E63">
        <w:trPr>
          <w:trHeight w:val="219"/>
        </w:trPr>
        <w:tc>
          <w:tcPr>
            <w:tcW w:w="2320" w:type="dxa"/>
            <w:shd w:val="clear" w:color="auto" w:fill="auto"/>
            <w:vAlign w:val="center"/>
          </w:tcPr>
          <w:p w14:paraId="63F9911D"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840F81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Светиљка На 250w</w:t>
            </w:r>
          </w:p>
        </w:tc>
        <w:tc>
          <w:tcPr>
            <w:tcW w:w="738" w:type="dxa"/>
            <w:shd w:val="clear" w:color="auto" w:fill="auto"/>
          </w:tcPr>
          <w:p w14:paraId="6F7ACCD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5124F2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43D6BBFD" w14:textId="77777777" w:rsidTr="00657E63">
        <w:trPr>
          <w:trHeight w:val="230"/>
        </w:trPr>
        <w:tc>
          <w:tcPr>
            <w:tcW w:w="2320" w:type="dxa"/>
            <w:shd w:val="clear" w:color="auto" w:fill="auto"/>
            <w:vAlign w:val="center"/>
          </w:tcPr>
          <w:p w14:paraId="0E82CBB7"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ACDE9E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Рефлектор 150w металхалогена</w:t>
            </w:r>
          </w:p>
        </w:tc>
        <w:tc>
          <w:tcPr>
            <w:tcW w:w="738" w:type="dxa"/>
            <w:shd w:val="clear" w:color="auto" w:fill="auto"/>
          </w:tcPr>
          <w:p w14:paraId="5892DBC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506E04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40CAC2FE" w14:textId="77777777" w:rsidTr="00657E63">
        <w:trPr>
          <w:trHeight w:val="230"/>
        </w:trPr>
        <w:tc>
          <w:tcPr>
            <w:tcW w:w="2320" w:type="dxa"/>
            <w:shd w:val="clear" w:color="auto" w:fill="auto"/>
            <w:vAlign w:val="center"/>
          </w:tcPr>
          <w:p w14:paraId="1FF6BB98"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787722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Рефлектор 250w металхалогена</w:t>
            </w:r>
          </w:p>
        </w:tc>
        <w:tc>
          <w:tcPr>
            <w:tcW w:w="738" w:type="dxa"/>
            <w:shd w:val="clear" w:color="auto" w:fill="auto"/>
          </w:tcPr>
          <w:p w14:paraId="023374B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B11B14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w:t>
            </w:r>
          </w:p>
        </w:tc>
      </w:tr>
      <w:tr w:rsidR="00657E63" w:rsidRPr="007B0074" w14:paraId="6A1769CE" w14:textId="77777777" w:rsidTr="00657E63">
        <w:trPr>
          <w:trHeight w:val="230"/>
        </w:trPr>
        <w:tc>
          <w:tcPr>
            <w:tcW w:w="2320" w:type="dxa"/>
            <w:shd w:val="clear" w:color="auto" w:fill="auto"/>
            <w:vAlign w:val="center"/>
          </w:tcPr>
          <w:p w14:paraId="3DA75EB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8E92B8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Грло Е27 порцелан</w:t>
            </w:r>
          </w:p>
        </w:tc>
        <w:tc>
          <w:tcPr>
            <w:tcW w:w="738" w:type="dxa"/>
            <w:shd w:val="clear" w:color="auto" w:fill="auto"/>
          </w:tcPr>
          <w:p w14:paraId="0436E75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95557D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200</w:t>
            </w:r>
          </w:p>
        </w:tc>
      </w:tr>
      <w:tr w:rsidR="00657E63" w:rsidRPr="007B0074" w14:paraId="10DA9CE0" w14:textId="77777777" w:rsidTr="00657E63">
        <w:trPr>
          <w:trHeight w:val="219"/>
        </w:trPr>
        <w:tc>
          <w:tcPr>
            <w:tcW w:w="2320" w:type="dxa"/>
            <w:shd w:val="clear" w:color="auto" w:fill="auto"/>
            <w:vAlign w:val="center"/>
          </w:tcPr>
          <w:p w14:paraId="1F430577"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93562D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Стартер 4-25W</w:t>
            </w:r>
          </w:p>
        </w:tc>
        <w:tc>
          <w:tcPr>
            <w:tcW w:w="738" w:type="dxa"/>
            <w:shd w:val="clear" w:color="auto" w:fill="auto"/>
          </w:tcPr>
          <w:p w14:paraId="401DF6A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88C13A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250</w:t>
            </w:r>
          </w:p>
        </w:tc>
      </w:tr>
      <w:tr w:rsidR="00657E63" w:rsidRPr="007B0074" w14:paraId="537B6A97" w14:textId="77777777" w:rsidTr="00657E63">
        <w:trPr>
          <w:trHeight w:val="230"/>
        </w:trPr>
        <w:tc>
          <w:tcPr>
            <w:tcW w:w="2320" w:type="dxa"/>
            <w:shd w:val="clear" w:color="auto" w:fill="auto"/>
            <w:vAlign w:val="center"/>
          </w:tcPr>
          <w:p w14:paraId="2DC1017C"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062D02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Кондензатор 20мФ</w:t>
            </w:r>
          </w:p>
        </w:tc>
        <w:tc>
          <w:tcPr>
            <w:tcW w:w="738" w:type="dxa"/>
            <w:shd w:val="clear" w:color="auto" w:fill="auto"/>
          </w:tcPr>
          <w:p w14:paraId="49D86DC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EF7CCE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33D47068" w14:textId="77777777" w:rsidTr="00657E63">
        <w:trPr>
          <w:trHeight w:val="230"/>
        </w:trPr>
        <w:tc>
          <w:tcPr>
            <w:tcW w:w="2320" w:type="dxa"/>
            <w:shd w:val="clear" w:color="auto" w:fill="auto"/>
            <w:vAlign w:val="center"/>
          </w:tcPr>
          <w:p w14:paraId="40B50C0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C9C4FD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Кондензатор 10мФ</w:t>
            </w:r>
          </w:p>
        </w:tc>
        <w:tc>
          <w:tcPr>
            <w:tcW w:w="738" w:type="dxa"/>
            <w:shd w:val="clear" w:color="auto" w:fill="auto"/>
          </w:tcPr>
          <w:p w14:paraId="13AF2A3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1F374C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6CD9A55B" w14:textId="77777777" w:rsidTr="00657E63">
        <w:trPr>
          <w:trHeight w:val="230"/>
        </w:trPr>
        <w:tc>
          <w:tcPr>
            <w:tcW w:w="2320" w:type="dxa"/>
            <w:shd w:val="clear" w:color="auto" w:fill="auto"/>
            <w:vAlign w:val="center"/>
          </w:tcPr>
          <w:p w14:paraId="77E90564"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180D5B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Фотореле</w:t>
            </w:r>
          </w:p>
        </w:tc>
        <w:tc>
          <w:tcPr>
            <w:tcW w:w="738" w:type="dxa"/>
            <w:shd w:val="clear" w:color="auto" w:fill="auto"/>
          </w:tcPr>
          <w:p w14:paraId="0692FDF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0266AB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50</w:t>
            </w:r>
          </w:p>
        </w:tc>
      </w:tr>
      <w:tr w:rsidR="00657E63" w:rsidRPr="007B0074" w14:paraId="079308D0" w14:textId="77777777" w:rsidTr="00657E63">
        <w:trPr>
          <w:trHeight w:val="230"/>
        </w:trPr>
        <w:tc>
          <w:tcPr>
            <w:tcW w:w="2320" w:type="dxa"/>
            <w:shd w:val="clear" w:color="auto" w:fill="auto"/>
            <w:vAlign w:val="center"/>
          </w:tcPr>
          <w:p w14:paraId="74A985F2"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68498B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Склопка за орман Ј.О. 80А</w:t>
            </w:r>
          </w:p>
        </w:tc>
        <w:tc>
          <w:tcPr>
            <w:tcW w:w="738" w:type="dxa"/>
            <w:shd w:val="clear" w:color="auto" w:fill="auto"/>
          </w:tcPr>
          <w:p w14:paraId="47E36B7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A9D820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61CA56C0" w14:textId="77777777" w:rsidTr="00657E63">
        <w:trPr>
          <w:trHeight w:val="219"/>
        </w:trPr>
        <w:tc>
          <w:tcPr>
            <w:tcW w:w="2320" w:type="dxa"/>
            <w:shd w:val="clear" w:color="auto" w:fill="auto"/>
            <w:vAlign w:val="center"/>
          </w:tcPr>
          <w:p w14:paraId="2EC5D02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5D04C86"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 xml:space="preserve">Склопка  40А 220В или 110В </w:t>
            </w:r>
            <w:r w:rsidRPr="007B0074">
              <w:rPr>
                <w:rFonts w:eastAsia="Calibri" w:cs="Arial"/>
                <w:sz w:val="20"/>
                <w:szCs w:val="20"/>
                <w:lang w:val="sr-Cyrl-RS"/>
              </w:rPr>
              <w:t>DC</w:t>
            </w:r>
          </w:p>
        </w:tc>
        <w:tc>
          <w:tcPr>
            <w:tcW w:w="738" w:type="dxa"/>
            <w:shd w:val="clear" w:color="auto" w:fill="auto"/>
          </w:tcPr>
          <w:p w14:paraId="5314AC6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B26279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13A38696" w14:textId="77777777" w:rsidTr="00657E63">
        <w:trPr>
          <w:trHeight w:val="230"/>
        </w:trPr>
        <w:tc>
          <w:tcPr>
            <w:tcW w:w="2320" w:type="dxa"/>
            <w:shd w:val="clear" w:color="auto" w:fill="auto"/>
            <w:vAlign w:val="center"/>
          </w:tcPr>
          <w:p w14:paraId="2A6EDDB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A3D7B44"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Склопка  63А 22ОВ</w:t>
            </w:r>
            <w:r w:rsidRPr="007B0074">
              <w:rPr>
                <w:rFonts w:eastAsia="Calibri" w:cs="Arial"/>
                <w:sz w:val="20"/>
                <w:szCs w:val="20"/>
                <w:lang w:val="sr-Cyrl-RS"/>
              </w:rPr>
              <w:t xml:space="preserve"> DC</w:t>
            </w:r>
          </w:p>
        </w:tc>
        <w:tc>
          <w:tcPr>
            <w:tcW w:w="738" w:type="dxa"/>
            <w:shd w:val="clear" w:color="auto" w:fill="auto"/>
          </w:tcPr>
          <w:p w14:paraId="23AED73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583280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w:t>
            </w:r>
          </w:p>
        </w:tc>
      </w:tr>
      <w:tr w:rsidR="00657E63" w:rsidRPr="007B0074" w14:paraId="525B8883" w14:textId="77777777" w:rsidTr="00657E63">
        <w:trPr>
          <w:trHeight w:val="230"/>
        </w:trPr>
        <w:tc>
          <w:tcPr>
            <w:tcW w:w="2320" w:type="dxa"/>
            <w:shd w:val="clear" w:color="auto" w:fill="auto"/>
            <w:vAlign w:val="center"/>
          </w:tcPr>
          <w:p w14:paraId="036EED8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19A2C8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АС склопка 63А</w:t>
            </w:r>
          </w:p>
        </w:tc>
        <w:tc>
          <w:tcPr>
            <w:tcW w:w="738" w:type="dxa"/>
            <w:shd w:val="clear" w:color="auto" w:fill="auto"/>
          </w:tcPr>
          <w:p w14:paraId="22AA250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45A96E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5</w:t>
            </w:r>
          </w:p>
        </w:tc>
      </w:tr>
      <w:tr w:rsidR="00657E63" w:rsidRPr="007B0074" w14:paraId="210F9B42" w14:textId="77777777" w:rsidTr="00657E63">
        <w:trPr>
          <w:trHeight w:val="463"/>
        </w:trPr>
        <w:tc>
          <w:tcPr>
            <w:tcW w:w="2320" w:type="dxa"/>
            <w:shd w:val="clear" w:color="auto" w:fill="auto"/>
            <w:vAlign w:val="center"/>
          </w:tcPr>
          <w:p w14:paraId="1C90E1C8"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D32877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Црево челично гибљиво, пластифицирано Фи 18</w:t>
            </w:r>
          </w:p>
        </w:tc>
        <w:tc>
          <w:tcPr>
            <w:tcW w:w="738" w:type="dxa"/>
            <w:shd w:val="clear" w:color="auto" w:fill="auto"/>
          </w:tcPr>
          <w:p w14:paraId="16843AA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w:t>
            </w:r>
          </w:p>
        </w:tc>
        <w:tc>
          <w:tcPr>
            <w:tcW w:w="2406" w:type="dxa"/>
            <w:shd w:val="clear" w:color="auto" w:fill="auto"/>
          </w:tcPr>
          <w:p w14:paraId="69CAB85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6454BEF3" w14:textId="77777777" w:rsidTr="00657E63">
        <w:trPr>
          <w:trHeight w:val="230"/>
        </w:trPr>
        <w:tc>
          <w:tcPr>
            <w:tcW w:w="2320" w:type="dxa"/>
            <w:shd w:val="clear" w:color="auto" w:fill="auto"/>
            <w:vAlign w:val="center"/>
          </w:tcPr>
          <w:p w14:paraId="6EC3F3C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E6C6AC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Црево челично гибљиво Фи 50</w:t>
            </w:r>
          </w:p>
        </w:tc>
        <w:tc>
          <w:tcPr>
            <w:tcW w:w="738" w:type="dxa"/>
            <w:shd w:val="clear" w:color="auto" w:fill="auto"/>
          </w:tcPr>
          <w:p w14:paraId="5049C27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кг</w:t>
            </w:r>
          </w:p>
        </w:tc>
        <w:tc>
          <w:tcPr>
            <w:tcW w:w="2406" w:type="dxa"/>
            <w:shd w:val="clear" w:color="auto" w:fill="auto"/>
          </w:tcPr>
          <w:p w14:paraId="38B72009"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107FA819" w14:textId="77777777" w:rsidTr="00657E63">
        <w:trPr>
          <w:trHeight w:val="219"/>
        </w:trPr>
        <w:tc>
          <w:tcPr>
            <w:tcW w:w="2320" w:type="dxa"/>
            <w:shd w:val="clear" w:color="auto" w:fill="auto"/>
            <w:vAlign w:val="center"/>
          </w:tcPr>
          <w:p w14:paraId="222E6DA2"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A30B54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 xml:space="preserve">Ребрасто цево </w:t>
            </w:r>
            <w:r w:rsidRPr="007B0074">
              <w:rPr>
                <w:rFonts w:eastAsia="Calibri" w:cs="Arial"/>
                <w:sz w:val="20"/>
                <w:szCs w:val="20"/>
                <w:lang w:val="sr-Cyrl-RS"/>
              </w:rPr>
              <w:t xml:space="preserve">ПВЦ </w:t>
            </w:r>
            <w:r w:rsidRPr="007B0074">
              <w:rPr>
                <w:rFonts w:eastAsia="Calibri" w:cs="Arial"/>
                <w:sz w:val="20"/>
                <w:szCs w:val="20"/>
              </w:rPr>
              <w:t>Фи 23</w:t>
            </w:r>
          </w:p>
        </w:tc>
        <w:tc>
          <w:tcPr>
            <w:tcW w:w="738" w:type="dxa"/>
            <w:shd w:val="clear" w:color="auto" w:fill="auto"/>
          </w:tcPr>
          <w:p w14:paraId="69A6F49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м</w:t>
            </w:r>
          </w:p>
        </w:tc>
        <w:tc>
          <w:tcPr>
            <w:tcW w:w="2406" w:type="dxa"/>
            <w:shd w:val="clear" w:color="auto" w:fill="auto"/>
          </w:tcPr>
          <w:p w14:paraId="45029E4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3382AE69" w14:textId="77777777" w:rsidTr="00657E63">
        <w:trPr>
          <w:trHeight w:val="230"/>
        </w:trPr>
        <w:tc>
          <w:tcPr>
            <w:tcW w:w="2320" w:type="dxa"/>
            <w:shd w:val="clear" w:color="auto" w:fill="auto"/>
            <w:vAlign w:val="center"/>
          </w:tcPr>
          <w:p w14:paraId="0C607C6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C926E6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Перфорирана трака</w:t>
            </w:r>
          </w:p>
        </w:tc>
        <w:tc>
          <w:tcPr>
            <w:tcW w:w="738" w:type="dxa"/>
            <w:shd w:val="clear" w:color="auto" w:fill="auto"/>
          </w:tcPr>
          <w:p w14:paraId="48A1B16B"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ком.</w:t>
            </w:r>
          </w:p>
        </w:tc>
        <w:tc>
          <w:tcPr>
            <w:tcW w:w="2406" w:type="dxa"/>
            <w:shd w:val="clear" w:color="auto" w:fill="auto"/>
          </w:tcPr>
          <w:p w14:paraId="7E202D9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300</w:t>
            </w:r>
          </w:p>
        </w:tc>
      </w:tr>
      <w:tr w:rsidR="00657E63" w:rsidRPr="007B0074" w14:paraId="0C491B4E" w14:textId="77777777" w:rsidTr="00657E63">
        <w:trPr>
          <w:trHeight w:val="230"/>
        </w:trPr>
        <w:tc>
          <w:tcPr>
            <w:tcW w:w="2320" w:type="dxa"/>
            <w:shd w:val="clear" w:color="auto" w:fill="auto"/>
            <w:vAlign w:val="center"/>
          </w:tcPr>
          <w:p w14:paraId="3769CBFC"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0C3543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Осигурач ВН 35kV ВВЦ 2А</w:t>
            </w:r>
          </w:p>
        </w:tc>
        <w:tc>
          <w:tcPr>
            <w:tcW w:w="738" w:type="dxa"/>
            <w:shd w:val="clear" w:color="auto" w:fill="auto"/>
          </w:tcPr>
          <w:p w14:paraId="1082C1B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34F179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30</w:t>
            </w:r>
          </w:p>
        </w:tc>
      </w:tr>
      <w:tr w:rsidR="00657E63" w:rsidRPr="007B0074" w14:paraId="4ED3F548" w14:textId="77777777" w:rsidTr="00657E63">
        <w:trPr>
          <w:trHeight w:val="230"/>
        </w:trPr>
        <w:tc>
          <w:tcPr>
            <w:tcW w:w="2320" w:type="dxa"/>
            <w:shd w:val="clear" w:color="auto" w:fill="auto"/>
            <w:vAlign w:val="center"/>
          </w:tcPr>
          <w:p w14:paraId="6BA9473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81D1B0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Осигурач ВН 35kV ВВЦ 4А</w:t>
            </w:r>
          </w:p>
        </w:tc>
        <w:tc>
          <w:tcPr>
            <w:tcW w:w="738" w:type="dxa"/>
            <w:shd w:val="clear" w:color="auto" w:fill="auto"/>
          </w:tcPr>
          <w:p w14:paraId="6FA3A0C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735CEBE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12</w:t>
            </w:r>
          </w:p>
        </w:tc>
      </w:tr>
      <w:tr w:rsidR="00657E63" w:rsidRPr="007B0074" w14:paraId="64478034" w14:textId="77777777" w:rsidTr="00657E63">
        <w:trPr>
          <w:trHeight w:val="230"/>
        </w:trPr>
        <w:tc>
          <w:tcPr>
            <w:tcW w:w="2320" w:type="dxa"/>
            <w:shd w:val="clear" w:color="auto" w:fill="auto"/>
            <w:vAlign w:val="center"/>
          </w:tcPr>
          <w:p w14:paraId="3475B3A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27B02F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Осигурач ВН 35kV ВВЦ 6А</w:t>
            </w:r>
          </w:p>
        </w:tc>
        <w:tc>
          <w:tcPr>
            <w:tcW w:w="738" w:type="dxa"/>
            <w:shd w:val="clear" w:color="auto" w:fill="auto"/>
          </w:tcPr>
          <w:p w14:paraId="642D6EA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DFB145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12</w:t>
            </w:r>
          </w:p>
        </w:tc>
      </w:tr>
      <w:tr w:rsidR="00657E63" w:rsidRPr="007B0074" w14:paraId="3704DA5E" w14:textId="77777777" w:rsidTr="00657E63">
        <w:trPr>
          <w:trHeight w:val="219"/>
        </w:trPr>
        <w:tc>
          <w:tcPr>
            <w:tcW w:w="2320" w:type="dxa"/>
            <w:shd w:val="clear" w:color="auto" w:fill="auto"/>
            <w:vAlign w:val="center"/>
          </w:tcPr>
          <w:p w14:paraId="260E32B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9BD736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Осигурач ВН 35kV ВВЦ 10А</w:t>
            </w:r>
          </w:p>
        </w:tc>
        <w:tc>
          <w:tcPr>
            <w:tcW w:w="738" w:type="dxa"/>
            <w:shd w:val="clear" w:color="auto" w:fill="auto"/>
          </w:tcPr>
          <w:p w14:paraId="4401CC4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405A12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12</w:t>
            </w:r>
          </w:p>
        </w:tc>
      </w:tr>
      <w:tr w:rsidR="00657E63" w:rsidRPr="007B0074" w14:paraId="1DACA90A" w14:textId="77777777" w:rsidTr="00657E63">
        <w:trPr>
          <w:trHeight w:val="230"/>
        </w:trPr>
        <w:tc>
          <w:tcPr>
            <w:tcW w:w="2320" w:type="dxa"/>
            <w:shd w:val="clear" w:color="auto" w:fill="auto"/>
            <w:vAlign w:val="center"/>
          </w:tcPr>
          <w:p w14:paraId="503A29A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25BEB6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Редна клема 12x6</w:t>
            </w:r>
          </w:p>
        </w:tc>
        <w:tc>
          <w:tcPr>
            <w:tcW w:w="738" w:type="dxa"/>
            <w:shd w:val="clear" w:color="auto" w:fill="auto"/>
          </w:tcPr>
          <w:p w14:paraId="7B62365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1CC823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150</w:t>
            </w:r>
          </w:p>
        </w:tc>
      </w:tr>
      <w:tr w:rsidR="00657E63" w:rsidRPr="007B0074" w14:paraId="763251C3" w14:textId="77777777" w:rsidTr="00657E63">
        <w:trPr>
          <w:trHeight w:val="230"/>
        </w:trPr>
        <w:tc>
          <w:tcPr>
            <w:tcW w:w="2320" w:type="dxa"/>
            <w:shd w:val="clear" w:color="auto" w:fill="auto"/>
            <w:vAlign w:val="center"/>
          </w:tcPr>
          <w:p w14:paraId="03DDA06F"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860647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Редна клема 12x2,5</w:t>
            </w:r>
          </w:p>
        </w:tc>
        <w:tc>
          <w:tcPr>
            <w:tcW w:w="738" w:type="dxa"/>
            <w:shd w:val="clear" w:color="auto" w:fill="auto"/>
          </w:tcPr>
          <w:p w14:paraId="54FC090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63F2D71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150</w:t>
            </w:r>
          </w:p>
        </w:tc>
      </w:tr>
      <w:tr w:rsidR="00657E63" w:rsidRPr="007B0074" w14:paraId="418B770D" w14:textId="77777777" w:rsidTr="00657E63">
        <w:trPr>
          <w:trHeight w:val="230"/>
        </w:trPr>
        <w:tc>
          <w:tcPr>
            <w:tcW w:w="2320" w:type="dxa"/>
            <w:shd w:val="clear" w:color="auto" w:fill="auto"/>
            <w:vAlign w:val="center"/>
          </w:tcPr>
          <w:p w14:paraId="03779FD4"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F3B306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Шкарина клема РНСС 4-16</w:t>
            </w:r>
          </w:p>
        </w:tc>
        <w:tc>
          <w:tcPr>
            <w:tcW w:w="738" w:type="dxa"/>
            <w:shd w:val="clear" w:color="auto" w:fill="auto"/>
          </w:tcPr>
          <w:p w14:paraId="3CBCB59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E8F10F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6796A496" w14:textId="77777777" w:rsidTr="00657E63">
        <w:trPr>
          <w:trHeight w:val="230"/>
        </w:trPr>
        <w:tc>
          <w:tcPr>
            <w:tcW w:w="2320" w:type="dxa"/>
            <w:shd w:val="clear" w:color="auto" w:fill="auto"/>
            <w:vAlign w:val="center"/>
          </w:tcPr>
          <w:p w14:paraId="1E630FF5"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967E28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Шкарина клема РНСС 4-35</w:t>
            </w:r>
          </w:p>
        </w:tc>
        <w:tc>
          <w:tcPr>
            <w:tcW w:w="738" w:type="dxa"/>
            <w:shd w:val="clear" w:color="auto" w:fill="auto"/>
          </w:tcPr>
          <w:p w14:paraId="016920B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917F82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60</w:t>
            </w:r>
          </w:p>
        </w:tc>
      </w:tr>
      <w:tr w:rsidR="00657E63" w:rsidRPr="007B0074" w14:paraId="0670B2B2" w14:textId="77777777" w:rsidTr="00657E63">
        <w:trPr>
          <w:trHeight w:val="230"/>
        </w:trPr>
        <w:tc>
          <w:tcPr>
            <w:tcW w:w="2320" w:type="dxa"/>
            <w:shd w:val="clear" w:color="auto" w:fill="auto"/>
            <w:vAlign w:val="center"/>
          </w:tcPr>
          <w:p w14:paraId="1935064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23FA2D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Прекидач једнополни за светло ОГ</w:t>
            </w:r>
          </w:p>
        </w:tc>
        <w:tc>
          <w:tcPr>
            <w:tcW w:w="738" w:type="dxa"/>
            <w:shd w:val="clear" w:color="auto" w:fill="auto"/>
          </w:tcPr>
          <w:p w14:paraId="7E562CE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B047E5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16BCBC59" w14:textId="77777777" w:rsidTr="00657E63">
        <w:trPr>
          <w:trHeight w:val="219"/>
        </w:trPr>
        <w:tc>
          <w:tcPr>
            <w:tcW w:w="2320" w:type="dxa"/>
            <w:shd w:val="clear" w:color="auto" w:fill="auto"/>
            <w:vAlign w:val="center"/>
          </w:tcPr>
          <w:p w14:paraId="2C84024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F58065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Прекидач серијски</w:t>
            </w:r>
          </w:p>
        </w:tc>
        <w:tc>
          <w:tcPr>
            <w:tcW w:w="738" w:type="dxa"/>
            <w:shd w:val="clear" w:color="auto" w:fill="auto"/>
          </w:tcPr>
          <w:p w14:paraId="4EF7A89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0E0CA90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2A01CA56" w14:textId="77777777" w:rsidTr="00657E63">
        <w:trPr>
          <w:trHeight w:val="230"/>
        </w:trPr>
        <w:tc>
          <w:tcPr>
            <w:tcW w:w="2320" w:type="dxa"/>
            <w:shd w:val="clear" w:color="auto" w:fill="auto"/>
            <w:vAlign w:val="center"/>
          </w:tcPr>
          <w:p w14:paraId="61925728"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626758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Прекидач серијски ОГ</w:t>
            </w:r>
          </w:p>
        </w:tc>
        <w:tc>
          <w:tcPr>
            <w:tcW w:w="738" w:type="dxa"/>
            <w:shd w:val="clear" w:color="auto" w:fill="auto"/>
          </w:tcPr>
          <w:p w14:paraId="4C78316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A0D444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5D1E834E" w14:textId="77777777" w:rsidTr="00657E63">
        <w:trPr>
          <w:trHeight w:val="230"/>
        </w:trPr>
        <w:tc>
          <w:tcPr>
            <w:tcW w:w="2320" w:type="dxa"/>
            <w:shd w:val="clear" w:color="auto" w:fill="auto"/>
            <w:vAlign w:val="center"/>
          </w:tcPr>
          <w:p w14:paraId="21BC1DF6"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48D61C3E" w14:textId="77777777" w:rsidR="00657E63" w:rsidRPr="007B0074" w:rsidRDefault="00657E63" w:rsidP="00657E63">
            <w:pPr>
              <w:spacing w:before="0"/>
              <w:jc w:val="center"/>
              <w:rPr>
                <w:rFonts w:eastAsia="Calibri" w:cs="Arial"/>
                <w:sz w:val="20"/>
                <w:szCs w:val="20"/>
                <w:lang w:val="sr-Cyrl-RS"/>
              </w:rPr>
            </w:pPr>
            <w:r w:rsidRPr="007B0074">
              <w:rPr>
                <w:rFonts w:eastAsia="Calibri" w:cs="Arial"/>
                <w:sz w:val="20"/>
                <w:szCs w:val="20"/>
              </w:rPr>
              <w:t xml:space="preserve">Прекидач </w:t>
            </w:r>
            <w:r w:rsidRPr="007B0074">
              <w:rPr>
                <w:rFonts w:eastAsia="Calibri" w:cs="Arial"/>
                <w:sz w:val="20"/>
                <w:szCs w:val="20"/>
                <w:lang w:val="sr-Cyrl-RS"/>
              </w:rPr>
              <w:t>једнополни</w:t>
            </w:r>
          </w:p>
        </w:tc>
        <w:tc>
          <w:tcPr>
            <w:tcW w:w="738" w:type="dxa"/>
            <w:shd w:val="clear" w:color="auto" w:fill="auto"/>
          </w:tcPr>
          <w:p w14:paraId="5906410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FF88BF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6EC3B273" w14:textId="77777777" w:rsidTr="00657E63">
        <w:trPr>
          <w:trHeight w:val="230"/>
        </w:trPr>
        <w:tc>
          <w:tcPr>
            <w:tcW w:w="2320" w:type="dxa"/>
            <w:shd w:val="clear" w:color="auto" w:fill="auto"/>
            <w:vAlign w:val="center"/>
          </w:tcPr>
          <w:p w14:paraId="76A03BD9"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7C24DEFA"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Гребенасти прекидач 10-51-U</w:t>
            </w:r>
          </w:p>
        </w:tc>
        <w:tc>
          <w:tcPr>
            <w:tcW w:w="738" w:type="dxa"/>
            <w:shd w:val="clear" w:color="auto" w:fill="auto"/>
          </w:tcPr>
          <w:p w14:paraId="2D8B136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B75517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73D90318" w14:textId="77777777" w:rsidTr="00657E63">
        <w:trPr>
          <w:trHeight w:val="230"/>
        </w:trPr>
        <w:tc>
          <w:tcPr>
            <w:tcW w:w="2320" w:type="dxa"/>
            <w:shd w:val="clear" w:color="auto" w:fill="auto"/>
            <w:vAlign w:val="center"/>
          </w:tcPr>
          <w:p w14:paraId="64A1CCA7"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E350BA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Гребенасти прекидач 63-53-U</w:t>
            </w:r>
          </w:p>
        </w:tc>
        <w:tc>
          <w:tcPr>
            <w:tcW w:w="738" w:type="dxa"/>
            <w:shd w:val="clear" w:color="auto" w:fill="auto"/>
          </w:tcPr>
          <w:p w14:paraId="440C7EC6"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2E6856DC"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7636E58B" w14:textId="77777777" w:rsidTr="00657E63">
        <w:trPr>
          <w:trHeight w:val="230"/>
        </w:trPr>
        <w:tc>
          <w:tcPr>
            <w:tcW w:w="2320" w:type="dxa"/>
            <w:shd w:val="clear" w:color="auto" w:fill="auto"/>
            <w:vAlign w:val="center"/>
          </w:tcPr>
          <w:p w14:paraId="6758B35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50E5FC8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Утичница шуко II</w:t>
            </w:r>
          </w:p>
        </w:tc>
        <w:tc>
          <w:tcPr>
            <w:tcW w:w="738" w:type="dxa"/>
            <w:shd w:val="clear" w:color="auto" w:fill="auto"/>
          </w:tcPr>
          <w:p w14:paraId="2215D00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39D9DE6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662C4EDA" w14:textId="77777777" w:rsidTr="00657E63">
        <w:trPr>
          <w:trHeight w:val="219"/>
        </w:trPr>
        <w:tc>
          <w:tcPr>
            <w:tcW w:w="2320" w:type="dxa"/>
            <w:shd w:val="clear" w:color="auto" w:fill="auto"/>
            <w:vAlign w:val="center"/>
          </w:tcPr>
          <w:p w14:paraId="3310FF8E"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E28C06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Утичница шуко II дупли</w:t>
            </w:r>
          </w:p>
        </w:tc>
        <w:tc>
          <w:tcPr>
            <w:tcW w:w="738" w:type="dxa"/>
            <w:shd w:val="clear" w:color="auto" w:fill="auto"/>
          </w:tcPr>
          <w:p w14:paraId="6C69224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853E95D"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7D1D0ECC" w14:textId="77777777" w:rsidTr="00657E63">
        <w:trPr>
          <w:trHeight w:val="230"/>
        </w:trPr>
        <w:tc>
          <w:tcPr>
            <w:tcW w:w="2320" w:type="dxa"/>
            <w:shd w:val="clear" w:color="auto" w:fill="auto"/>
            <w:vAlign w:val="center"/>
          </w:tcPr>
          <w:p w14:paraId="4CD9F8A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612426DB"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Прекидач наизменични на зид</w:t>
            </w:r>
          </w:p>
        </w:tc>
        <w:tc>
          <w:tcPr>
            <w:tcW w:w="738" w:type="dxa"/>
            <w:shd w:val="clear" w:color="auto" w:fill="auto"/>
          </w:tcPr>
          <w:p w14:paraId="42F38EC1"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4B84ADF"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171F7010" w14:textId="77777777" w:rsidTr="00657E63">
        <w:trPr>
          <w:trHeight w:val="230"/>
        </w:trPr>
        <w:tc>
          <w:tcPr>
            <w:tcW w:w="2320" w:type="dxa"/>
            <w:shd w:val="clear" w:color="auto" w:fill="auto"/>
            <w:vAlign w:val="center"/>
          </w:tcPr>
          <w:p w14:paraId="5ECD9461"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0FC2393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Прекидач наизменични за у зид</w:t>
            </w:r>
          </w:p>
        </w:tc>
        <w:tc>
          <w:tcPr>
            <w:tcW w:w="738" w:type="dxa"/>
            <w:shd w:val="clear" w:color="auto" w:fill="auto"/>
          </w:tcPr>
          <w:p w14:paraId="29199CA4"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569B191E"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31E37314" w14:textId="77777777" w:rsidTr="00657E63">
        <w:trPr>
          <w:trHeight w:val="230"/>
        </w:trPr>
        <w:tc>
          <w:tcPr>
            <w:tcW w:w="2320" w:type="dxa"/>
            <w:shd w:val="clear" w:color="auto" w:fill="auto"/>
            <w:vAlign w:val="center"/>
          </w:tcPr>
          <w:p w14:paraId="2C1AD953"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1D1011E2"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Гребенасти прекидач 25-10-U</w:t>
            </w:r>
          </w:p>
        </w:tc>
        <w:tc>
          <w:tcPr>
            <w:tcW w:w="738" w:type="dxa"/>
            <w:shd w:val="clear" w:color="auto" w:fill="auto"/>
          </w:tcPr>
          <w:p w14:paraId="0C8ABE95"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41BE0570"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r w:rsidR="00657E63" w:rsidRPr="007B0074" w14:paraId="1E67E597" w14:textId="77777777" w:rsidTr="00657E63">
        <w:trPr>
          <w:trHeight w:val="230"/>
        </w:trPr>
        <w:tc>
          <w:tcPr>
            <w:tcW w:w="2320" w:type="dxa"/>
            <w:shd w:val="clear" w:color="auto" w:fill="auto"/>
            <w:vAlign w:val="center"/>
          </w:tcPr>
          <w:p w14:paraId="7DC2947D" w14:textId="77777777" w:rsidR="00657E63" w:rsidRPr="00852B28" w:rsidRDefault="00657E63" w:rsidP="00657E63">
            <w:pPr>
              <w:numPr>
                <w:ilvl w:val="0"/>
                <w:numId w:val="67"/>
              </w:numPr>
              <w:tabs>
                <w:tab w:val="left" w:pos="90"/>
                <w:tab w:val="left" w:pos="180"/>
                <w:tab w:val="left" w:pos="389"/>
              </w:tabs>
              <w:suppressAutoHyphens/>
              <w:spacing w:before="0" w:line="100" w:lineRule="atLeast"/>
              <w:ind w:hanging="720"/>
              <w:jc w:val="center"/>
              <w:rPr>
                <w:rFonts w:eastAsia="Calibri" w:cs="Arial"/>
                <w:sz w:val="20"/>
                <w:szCs w:val="20"/>
                <w:lang w:val="sr-Cyrl-CS"/>
              </w:rPr>
            </w:pPr>
          </w:p>
        </w:tc>
        <w:tc>
          <w:tcPr>
            <w:tcW w:w="4256" w:type="dxa"/>
            <w:shd w:val="clear" w:color="auto" w:fill="auto"/>
          </w:tcPr>
          <w:p w14:paraId="2CC77187"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Гребенасти прекидач 60-10-U</w:t>
            </w:r>
          </w:p>
        </w:tc>
        <w:tc>
          <w:tcPr>
            <w:tcW w:w="738" w:type="dxa"/>
            <w:shd w:val="clear" w:color="auto" w:fill="auto"/>
          </w:tcPr>
          <w:p w14:paraId="7A5B1418"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ком.</w:t>
            </w:r>
          </w:p>
        </w:tc>
        <w:tc>
          <w:tcPr>
            <w:tcW w:w="2406" w:type="dxa"/>
            <w:shd w:val="clear" w:color="auto" w:fill="auto"/>
          </w:tcPr>
          <w:p w14:paraId="131EC493" w14:textId="77777777" w:rsidR="00657E63" w:rsidRPr="007B0074" w:rsidRDefault="00657E63" w:rsidP="00657E63">
            <w:pPr>
              <w:spacing w:before="0"/>
              <w:jc w:val="center"/>
              <w:rPr>
                <w:rFonts w:eastAsia="Calibri" w:cs="Arial"/>
                <w:sz w:val="20"/>
                <w:szCs w:val="20"/>
              </w:rPr>
            </w:pPr>
            <w:r w:rsidRPr="007B0074">
              <w:rPr>
                <w:rFonts w:eastAsia="Calibri" w:cs="Arial"/>
                <w:sz w:val="20"/>
                <w:szCs w:val="20"/>
              </w:rPr>
              <w:t>100</w:t>
            </w:r>
          </w:p>
        </w:tc>
      </w:tr>
    </w:tbl>
    <w:p w14:paraId="12DF8F73" w14:textId="77777777" w:rsidR="00D25EB9" w:rsidRDefault="00D25EB9">
      <w:pPr>
        <w:spacing w:before="0"/>
        <w:jc w:val="left"/>
        <w:rPr>
          <w:b/>
          <w:sz w:val="28"/>
          <w:szCs w:val="28"/>
        </w:rPr>
      </w:pPr>
      <w:r>
        <w:rPr>
          <w:b/>
          <w:sz w:val="28"/>
          <w:szCs w:val="28"/>
        </w:rPr>
        <w:br w:type="page"/>
      </w:r>
    </w:p>
    <w:p w14:paraId="258EEE18" w14:textId="77777777" w:rsidR="00CF64C4" w:rsidRDefault="00CF64C4" w:rsidP="00D25EB9">
      <w:pPr>
        <w:spacing w:before="0"/>
        <w:jc w:val="center"/>
        <w:rPr>
          <w:b/>
          <w:sz w:val="28"/>
          <w:szCs w:val="28"/>
          <w:lang w:val="sr-Cyrl-RS"/>
        </w:rPr>
      </w:pPr>
      <w:r>
        <w:rPr>
          <w:b/>
          <w:sz w:val="28"/>
          <w:szCs w:val="28"/>
        </w:rPr>
        <w:lastRenderedPageBreak/>
        <w:t>ПАРТИЈА 2</w:t>
      </w:r>
      <w:r w:rsidRPr="00506F83">
        <w:rPr>
          <w:b/>
          <w:sz w:val="28"/>
          <w:szCs w:val="28"/>
        </w:rPr>
        <w:t xml:space="preserve">- </w:t>
      </w:r>
      <w:r>
        <w:rPr>
          <w:b/>
          <w:sz w:val="28"/>
          <w:szCs w:val="28"/>
        </w:rPr>
        <w:t xml:space="preserve">ОПРЕМА ЗА </w:t>
      </w:r>
      <w:r>
        <w:rPr>
          <w:b/>
          <w:sz w:val="28"/>
          <w:szCs w:val="28"/>
          <w:lang w:val="sr-Cyrl-RS"/>
        </w:rPr>
        <w:t>ВОДОВЕ 110 и 35 кВ</w:t>
      </w:r>
    </w:p>
    <w:p w14:paraId="7750D4D9" w14:textId="77777777" w:rsidR="00CF64C4" w:rsidRPr="00470631" w:rsidRDefault="00CF64C4" w:rsidP="00CF64C4">
      <w:pPr>
        <w:jc w:val="center"/>
        <w:rPr>
          <w:b/>
          <w:sz w:val="24"/>
          <w:szCs w:val="24"/>
        </w:rPr>
      </w:pPr>
      <w:r>
        <w:rPr>
          <w:b/>
          <w:sz w:val="24"/>
          <w:szCs w:val="24"/>
        </w:rPr>
        <w:t>КАБЛОВСКИ ПРИБОР</w:t>
      </w:r>
    </w:p>
    <w:tbl>
      <w:tblPr>
        <w:tblStyle w:val="TableGrid"/>
        <w:tblW w:w="10075" w:type="dxa"/>
        <w:jc w:val="center"/>
        <w:tblLook w:val="04A0" w:firstRow="1" w:lastRow="0" w:firstColumn="1" w:lastColumn="0" w:noHBand="0" w:noVBand="1"/>
      </w:tblPr>
      <w:tblGrid>
        <w:gridCol w:w="3865"/>
        <w:gridCol w:w="6210"/>
      </w:tblGrid>
      <w:tr w:rsidR="00CF64C4" w:rsidRPr="00E7704E" w14:paraId="5EEAF902" w14:textId="77777777" w:rsidTr="00772B31">
        <w:trPr>
          <w:jc w:val="center"/>
        </w:trPr>
        <w:tc>
          <w:tcPr>
            <w:tcW w:w="3865" w:type="dxa"/>
          </w:tcPr>
          <w:p w14:paraId="730289A2" w14:textId="77777777" w:rsidR="00CF64C4" w:rsidRPr="00E7704E" w:rsidRDefault="00CF64C4" w:rsidP="00CF64C4">
            <w:pPr>
              <w:jc w:val="center"/>
              <w:rPr>
                <w:b/>
                <w:lang w:val="sr-Cyrl-RS"/>
              </w:rPr>
            </w:pPr>
            <w:r w:rsidRPr="00E7704E">
              <w:rPr>
                <w:b/>
                <w:lang w:val="sr-Cyrl-RS"/>
              </w:rPr>
              <w:t>Назив позиције</w:t>
            </w:r>
          </w:p>
        </w:tc>
        <w:tc>
          <w:tcPr>
            <w:tcW w:w="6210" w:type="dxa"/>
          </w:tcPr>
          <w:p w14:paraId="4366EEFB" w14:textId="77777777" w:rsidR="00CF64C4" w:rsidRPr="00E7704E" w:rsidRDefault="00CF64C4" w:rsidP="00CF64C4">
            <w:pPr>
              <w:jc w:val="center"/>
              <w:rPr>
                <w:b/>
                <w:lang w:val="sr-Cyrl-RS"/>
              </w:rPr>
            </w:pPr>
            <w:r w:rsidRPr="00E7704E">
              <w:rPr>
                <w:b/>
                <w:lang w:val="sr-Cyrl-RS"/>
              </w:rPr>
              <w:t>Технички опис</w:t>
            </w:r>
          </w:p>
        </w:tc>
      </w:tr>
      <w:tr w:rsidR="00CF64C4" w:rsidRPr="00E7704E" w14:paraId="7BC6B581" w14:textId="77777777" w:rsidTr="00772B31">
        <w:trPr>
          <w:jc w:val="center"/>
        </w:trPr>
        <w:tc>
          <w:tcPr>
            <w:tcW w:w="3865" w:type="dxa"/>
          </w:tcPr>
          <w:p w14:paraId="775FBC28" w14:textId="77777777" w:rsidR="00CF64C4" w:rsidRPr="00E7704E" w:rsidRDefault="00CF64C4" w:rsidP="00CF64C4">
            <w:pPr>
              <w:pStyle w:val="Default"/>
              <w:rPr>
                <w:b/>
                <w:color w:val="000000" w:themeColor="text1"/>
                <w:sz w:val="20"/>
                <w:szCs w:val="20"/>
              </w:rPr>
            </w:pPr>
            <w:r w:rsidRPr="00E7704E">
              <w:rPr>
                <w:b/>
                <w:bCs/>
                <w:color w:val="000000" w:themeColor="text1"/>
                <w:sz w:val="20"/>
                <w:szCs w:val="20"/>
              </w:rPr>
              <w:t>Кабловска спојница за спајање каблова са изолацијом од импрегнисанопг папира, са оловним омотачем око сваке жиле 35 кВ; НПЗ</w:t>
            </w:r>
            <w:r>
              <w:rPr>
                <w:b/>
                <w:bCs/>
                <w:color w:val="000000" w:themeColor="text1"/>
                <w:sz w:val="20"/>
                <w:szCs w:val="20"/>
              </w:rPr>
              <w:t xml:space="preserve">О (ИПЗО) 13; 3x95 </w:t>
            </w:r>
            <w:r w:rsidRPr="00E7704E">
              <w:rPr>
                <w:b/>
                <w:bCs/>
                <w:color w:val="000000" w:themeColor="text1"/>
                <w:sz w:val="20"/>
                <w:szCs w:val="20"/>
              </w:rPr>
              <w:t xml:space="preserve">mm2 са чаурама за пресовање, тип КС 1640/ХЕ или одговарајућа </w:t>
            </w:r>
          </w:p>
        </w:tc>
        <w:tc>
          <w:tcPr>
            <w:tcW w:w="6210" w:type="dxa"/>
          </w:tcPr>
          <w:p w14:paraId="2EC24318" w14:textId="77777777" w:rsidR="00CF64C4" w:rsidRPr="00E7704E" w:rsidRDefault="00CF64C4" w:rsidP="00CF64C4">
            <w:pPr>
              <w:pStyle w:val="Default"/>
              <w:rPr>
                <w:color w:val="000000" w:themeColor="text1"/>
                <w:sz w:val="20"/>
                <w:szCs w:val="20"/>
              </w:rPr>
            </w:pPr>
            <w:r w:rsidRPr="00E7704E">
              <w:rPr>
                <w:color w:val="000000" w:themeColor="text1"/>
                <w:sz w:val="20"/>
                <w:szCs w:val="20"/>
              </w:rPr>
              <w:t>Кабловска спојница треба да буде конструисана тако да омогући несметани проток уља. Оклоп спојнице мора бити заштићен од корозије асфалтовањем топлим поступком. Проводници се спајају дубоким утискивањем у затвореној матрици. Импрегнисани папир за изолацију треба да буде запакован тако да се спречи продор влаге. Дефлектор</w:t>
            </w:r>
            <w:r w:rsidRPr="00E7704E">
              <w:rPr>
                <w:color w:val="000000" w:themeColor="text1"/>
                <w:sz w:val="20"/>
                <w:szCs w:val="20"/>
                <w:lang w:val="sr-Cyrl-CS"/>
              </w:rPr>
              <w:t xml:space="preserve"> т</w:t>
            </w:r>
            <w:r w:rsidRPr="00E7704E">
              <w:rPr>
                <w:color w:val="000000" w:themeColor="text1"/>
                <w:sz w:val="20"/>
                <w:szCs w:val="20"/>
              </w:rPr>
              <w:t xml:space="preserve">реба да буде израђен од оловне жице. </w:t>
            </w:r>
          </w:p>
          <w:p w14:paraId="6D94AD3C" w14:textId="77777777" w:rsidR="00CF64C4" w:rsidRPr="003161E9" w:rsidRDefault="00CF64C4" w:rsidP="00CF64C4">
            <w:pPr>
              <w:rPr>
                <w:color w:val="000000" w:themeColor="text1"/>
              </w:rPr>
            </w:pPr>
            <w:r w:rsidRPr="00A75534">
              <w:rPr>
                <w:rFonts w:eastAsia="Arial"/>
              </w:rPr>
              <w:t>Напомена: Каталог добра је саставни део понуде.</w:t>
            </w:r>
          </w:p>
        </w:tc>
      </w:tr>
      <w:tr w:rsidR="00CF64C4" w:rsidRPr="00E7704E" w14:paraId="5922F417" w14:textId="77777777" w:rsidTr="00772B31">
        <w:trPr>
          <w:jc w:val="center"/>
        </w:trPr>
        <w:tc>
          <w:tcPr>
            <w:tcW w:w="3865" w:type="dxa"/>
          </w:tcPr>
          <w:p w14:paraId="112E067C" w14:textId="77777777" w:rsidR="00CF64C4" w:rsidRPr="00E7704E" w:rsidRDefault="00CF64C4" w:rsidP="00CF64C4">
            <w:pPr>
              <w:pStyle w:val="Default"/>
              <w:rPr>
                <w:b/>
                <w:color w:val="000000" w:themeColor="text1"/>
                <w:sz w:val="20"/>
                <w:szCs w:val="20"/>
              </w:rPr>
            </w:pPr>
            <w:r w:rsidRPr="00E7704E">
              <w:rPr>
                <w:b/>
                <w:bCs/>
                <w:color w:val="000000" w:themeColor="text1"/>
                <w:sz w:val="20"/>
                <w:szCs w:val="20"/>
              </w:rPr>
              <w:t xml:space="preserve">Прелазна 35 kV спојница за спајање једножилних пластичном масом изолованих каблова са 3-жилним, папиром изолованим кабловима са оловним омотачем око сваке жиле (IPZO 13/NPZO13), 95-240 mm2 </w:t>
            </w:r>
          </w:p>
          <w:p w14:paraId="2DBB76D3" w14:textId="77777777" w:rsidR="00CF64C4" w:rsidRPr="00E7704E" w:rsidRDefault="00CF64C4" w:rsidP="00CF64C4">
            <w:pPr>
              <w:rPr>
                <w:b/>
                <w:color w:val="000000" w:themeColor="text1"/>
              </w:rPr>
            </w:pPr>
          </w:p>
        </w:tc>
        <w:tc>
          <w:tcPr>
            <w:tcW w:w="6210" w:type="dxa"/>
          </w:tcPr>
          <w:p w14:paraId="0BCA43D6" w14:textId="77777777" w:rsidR="00CF64C4" w:rsidRPr="00E7704E" w:rsidRDefault="00CF64C4" w:rsidP="00CF64C4">
            <w:pPr>
              <w:pStyle w:val="Default"/>
              <w:rPr>
                <w:color w:val="000000" w:themeColor="text1"/>
                <w:sz w:val="20"/>
                <w:szCs w:val="20"/>
              </w:rPr>
            </w:pPr>
            <w:r w:rsidRPr="00E7704E">
              <w:rPr>
                <w:color w:val="000000" w:themeColor="text1"/>
                <w:sz w:val="20"/>
                <w:szCs w:val="20"/>
              </w:rPr>
              <w:t xml:space="preserve">35 kV </w:t>
            </w:r>
            <w:r w:rsidRPr="00E7704E">
              <w:rPr>
                <w:color w:val="000000" w:themeColor="text1"/>
                <w:sz w:val="20"/>
                <w:szCs w:val="20"/>
                <w:lang w:val="sr-Cyrl-RS"/>
              </w:rPr>
              <w:t xml:space="preserve">термоскупљајућа </w:t>
            </w:r>
            <w:r w:rsidRPr="00E7704E">
              <w:rPr>
                <w:color w:val="000000" w:themeColor="text1"/>
                <w:sz w:val="20"/>
                <w:szCs w:val="20"/>
              </w:rPr>
              <w:t xml:space="preserve">прелазне спојнице за спајање једножилних екранизованих пластиком изолованих каблова (ХНЕ 49) и 3-жилних, папиром изолованих каблова са оловним омотачем око сваке жиле (IPZO 13/NPZO13). </w:t>
            </w:r>
          </w:p>
          <w:p w14:paraId="024A95A6" w14:textId="77777777" w:rsidR="00524782" w:rsidRDefault="00524782" w:rsidP="00CF64C4">
            <w:pPr>
              <w:rPr>
                <w:rFonts w:eastAsia="Arial"/>
              </w:rPr>
            </w:pPr>
          </w:p>
          <w:p w14:paraId="3B5F7BF3" w14:textId="77777777" w:rsidR="00CF64C4" w:rsidRPr="00E7704E" w:rsidRDefault="00CF64C4" w:rsidP="00CF64C4">
            <w:pPr>
              <w:rPr>
                <w:color w:val="000000" w:themeColor="text1"/>
                <w:lang w:val="sr-Cyrl-RS"/>
              </w:rPr>
            </w:pPr>
            <w:r w:rsidRPr="00A75534">
              <w:rPr>
                <w:rFonts w:eastAsia="Arial"/>
              </w:rPr>
              <w:t>Напомена: Каталог добра је саставни део понуде.</w:t>
            </w:r>
          </w:p>
        </w:tc>
      </w:tr>
      <w:tr w:rsidR="00CF64C4" w:rsidRPr="00E7704E" w14:paraId="007DB1D1" w14:textId="77777777" w:rsidTr="00772B31">
        <w:trPr>
          <w:jc w:val="center"/>
        </w:trPr>
        <w:tc>
          <w:tcPr>
            <w:tcW w:w="3865" w:type="dxa"/>
          </w:tcPr>
          <w:p w14:paraId="2CFAF5E4" w14:textId="77777777" w:rsidR="00CF64C4" w:rsidRPr="00E7704E" w:rsidRDefault="00CF64C4" w:rsidP="00CF64C4">
            <w:pPr>
              <w:pStyle w:val="Default"/>
              <w:rPr>
                <w:b/>
                <w:color w:val="000000" w:themeColor="text1"/>
                <w:sz w:val="20"/>
                <w:szCs w:val="20"/>
                <w:lang w:val="ru-RU"/>
              </w:rPr>
            </w:pPr>
            <w:r w:rsidRPr="00E7704E">
              <w:rPr>
                <w:b/>
                <w:bCs/>
                <w:color w:val="000000" w:themeColor="text1"/>
                <w:sz w:val="20"/>
                <w:szCs w:val="20"/>
                <w:lang w:val="ru-RU"/>
              </w:rPr>
              <w:t xml:space="preserve">Кабловске спојнице за 35 </w:t>
            </w:r>
            <w:r w:rsidRPr="00E7704E">
              <w:rPr>
                <w:b/>
                <w:bCs/>
                <w:color w:val="000000" w:themeColor="text1"/>
                <w:sz w:val="20"/>
                <w:szCs w:val="20"/>
              </w:rPr>
              <w:t>kV</w:t>
            </w:r>
            <w:r w:rsidRPr="00E7704E">
              <w:rPr>
                <w:b/>
                <w:bCs/>
                <w:color w:val="000000" w:themeColor="text1"/>
                <w:sz w:val="20"/>
                <w:szCs w:val="20"/>
                <w:lang w:val="ru-RU"/>
              </w:rPr>
              <w:t xml:space="preserve"> екранизоване једножилне каблове са екструдованом изолацијом </w:t>
            </w:r>
          </w:p>
          <w:p w14:paraId="32B7F602" w14:textId="77777777" w:rsidR="00CF64C4" w:rsidRPr="00E7704E" w:rsidRDefault="00CF64C4" w:rsidP="00CF64C4">
            <w:pPr>
              <w:rPr>
                <w:b/>
                <w:bCs/>
                <w:color w:val="000000" w:themeColor="text1"/>
              </w:rPr>
            </w:pPr>
            <w:r w:rsidRPr="00E7704E">
              <w:rPr>
                <w:b/>
                <w:bCs/>
                <w:color w:val="000000" w:themeColor="text1"/>
              </w:rPr>
              <w:t xml:space="preserve">150-300 mm2 </w:t>
            </w:r>
          </w:p>
          <w:p w14:paraId="56657DD2" w14:textId="77777777" w:rsidR="00CF64C4" w:rsidRPr="00E7704E" w:rsidRDefault="00CF64C4" w:rsidP="00CF64C4"/>
        </w:tc>
        <w:tc>
          <w:tcPr>
            <w:tcW w:w="6210" w:type="dxa"/>
          </w:tcPr>
          <w:p w14:paraId="0E98CBFE"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35 </w:t>
            </w:r>
            <w:r w:rsidRPr="00E7704E">
              <w:rPr>
                <w:color w:val="000000" w:themeColor="text1"/>
                <w:sz w:val="20"/>
                <w:szCs w:val="20"/>
              </w:rPr>
              <w:t>kV</w:t>
            </w:r>
            <w:r w:rsidRPr="00E7704E">
              <w:rPr>
                <w:color w:val="000000" w:themeColor="text1"/>
                <w:sz w:val="20"/>
                <w:szCs w:val="20"/>
                <w:lang w:val="ru-RU"/>
              </w:rPr>
              <w:t xml:space="preserve"> </w:t>
            </w:r>
            <w:r w:rsidRPr="00E7704E">
              <w:rPr>
                <w:color w:val="000000" w:themeColor="text1"/>
                <w:sz w:val="20"/>
                <w:szCs w:val="20"/>
                <w:lang w:val="sr-Cyrl-RS"/>
              </w:rPr>
              <w:t>термоскупљајућа</w:t>
            </w:r>
            <w:r w:rsidRPr="00E7704E">
              <w:rPr>
                <w:color w:val="000000" w:themeColor="text1"/>
                <w:sz w:val="20"/>
                <w:szCs w:val="20"/>
                <w:lang w:val="ru-RU"/>
              </w:rPr>
              <w:t xml:space="preserve"> кабловске спојнице за екранизоване једножилне каблове изоловане пластичном </w:t>
            </w:r>
            <w:r w:rsidRPr="00C0059B">
              <w:rPr>
                <w:color w:val="000000" w:themeColor="text1"/>
                <w:sz w:val="20"/>
                <w:szCs w:val="20"/>
                <w:lang w:val="ru-RU"/>
              </w:rPr>
              <w:t>масом (ХНЕ 49).</w:t>
            </w:r>
            <w:r w:rsidRPr="00E7704E">
              <w:rPr>
                <w:color w:val="000000" w:themeColor="text1"/>
                <w:sz w:val="20"/>
                <w:szCs w:val="20"/>
                <w:lang w:val="ru-RU"/>
              </w:rPr>
              <w:t xml:space="preserve"> </w:t>
            </w:r>
          </w:p>
          <w:p w14:paraId="16D67591"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Основни технички захтеви у свему према: </w:t>
            </w:r>
          </w:p>
          <w:p w14:paraId="3C68E82F"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rPr>
              <w:t>SRPS</w:t>
            </w:r>
            <w:r w:rsidRPr="00E7704E">
              <w:rPr>
                <w:color w:val="000000" w:themeColor="text1"/>
                <w:sz w:val="20"/>
                <w:szCs w:val="20"/>
                <w:lang w:val="ru-RU"/>
              </w:rPr>
              <w:t xml:space="preserve"> </w:t>
            </w:r>
            <w:r w:rsidRPr="00E7704E">
              <w:rPr>
                <w:color w:val="000000" w:themeColor="text1"/>
                <w:sz w:val="20"/>
                <w:szCs w:val="20"/>
              </w:rPr>
              <w:t>HD</w:t>
            </w:r>
            <w:r w:rsidRPr="00E7704E">
              <w:rPr>
                <w:color w:val="000000" w:themeColor="text1"/>
                <w:sz w:val="20"/>
                <w:szCs w:val="20"/>
                <w:lang w:val="ru-RU"/>
              </w:rPr>
              <w:t xml:space="preserve"> 629.1 </w:t>
            </w:r>
            <w:r w:rsidRPr="00E7704E">
              <w:rPr>
                <w:color w:val="000000" w:themeColor="text1"/>
                <w:sz w:val="20"/>
                <w:szCs w:val="20"/>
              </w:rPr>
              <w:t>S</w:t>
            </w:r>
            <w:r w:rsidRPr="00E7704E">
              <w:rPr>
                <w:color w:val="000000" w:themeColor="text1"/>
                <w:sz w:val="20"/>
                <w:szCs w:val="20"/>
                <w:lang w:val="ru-RU"/>
              </w:rPr>
              <w:t xml:space="preserve">2 или одговарајући. </w:t>
            </w:r>
          </w:p>
          <w:p w14:paraId="1FA028DF" w14:textId="77777777" w:rsidR="00CF64C4" w:rsidRPr="00E7704E" w:rsidRDefault="00CF64C4" w:rsidP="00CF64C4">
            <w:pPr>
              <w:rPr>
                <w:color w:val="000000" w:themeColor="text1"/>
                <w:lang w:val="ru-RU"/>
              </w:rPr>
            </w:pPr>
            <w:r w:rsidRPr="00E7704E">
              <w:rPr>
                <w:color w:val="000000" w:themeColor="text1"/>
                <w:lang w:val="ru-RU"/>
              </w:rPr>
              <w:t>Извештај о типском испитивању према:</w:t>
            </w:r>
          </w:p>
          <w:p w14:paraId="5E4CA5A9" w14:textId="77777777" w:rsidR="00CF64C4" w:rsidRDefault="00CF64C4" w:rsidP="00CF64C4">
            <w:pPr>
              <w:rPr>
                <w:color w:val="000000" w:themeColor="text1"/>
                <w:lang w:val="ru-RU"/>
              </w:rPr>
            </w:pPr>
            <w:r w:rsidRPr="00E7704E">
              <w:rPr>
                <w:color w:val="000000" w:themeColor="text1"/>
              </w:rPr>
              <w:t>SRPS</w:t>
            </w:r>
            <w:r w:rsidRPr="00E7704E">
              <w:rPr>
                <w:color w:val="000000" w:themeColor="text1"/>
                <w:lang w:val="ru-RU"/>
              </w:rPr>
              <w:t xml:space="preserve"> </w:t>
            </w:r>
            <w:r w:rsidRPr="00E7704E">
              <w:rPr>
                <w:color w:val="000000" w:themeColor="text1"/>
              </w:rPr>
              <w:t>HD</w:t>
            </w:r>
            <w:r w:rsidRPr="00E7704E">
              <w:rPr>
                <w:color w:val="000000" w:themeColor="text1"/>
                <w:lang w:val="ru-RU"/>
              </w:rPr>
              <w:t xml:space="preserve"> 629.1 </w:t>
            </w:r>
            <w:r w:rsidRPr="00E7704E">
              <w:rPr>
                <w:color w:val="000000" w:themeColor="text1"/>
              </w:rPr>
              <w:t>S</w:t>
            </w:r>
            <w:r w:rsidRPr="00E7704E">
              <w:rPr>
                <w:color w:val="000000" w:themeColor="text1"/>
                <w:lang w:val="ru-RU"/>
              </w:rPr>
              <w:t>2 или одговарајући.</w:t>
            </w:r>
          </w:p>
          <w:p w14:paraId="3D7C3C81" w14:textId="77777777" w:rsidR="00D25EB9" w:rsidRDefault="00D25EB9" w:rsidP="00CF64C4">
            <w:pPr>
              <w:rPr>
                <w:color w:val="000000" w:themeColor="text1"/>
                <w:lang w:val="ru-RU"/>
              </w:rPr>
            </w:pPr>
          </w:p>
          <w:p w14:paraId="622A0138" w14:textId="77777777" w:rsidR="00CF64C4" w:rsidRPr="00E7704E" w:rsidRDefault="00CF64C4" w:rsidP="00CF64C4">
            <w:r w:rsidRPr="00A75534">
              <w:rPr>
                <w:rFonts w:eastAsia="Arial"/>
              </w:rPr>
              <w:t>Напомена: Каталог добра је саставни део понуде.</w:t>
            </w:r>
          </w:p>
        </w:tc>
      </w:tr>
      <w:tr w:rsidR="00CF64C4" w:rsidRPr="00E7704E" w14:paraId="0B479DEA" w14:textId="77777777" w:rsidTr="00772B31">
        <w:trPr>
          <w:jc w:val="center"/>
        </w:trPr>
        <w:tc>
          <w:tcPr>
            <w:tcW w:w="3865" w:type="dxa"/>
          </w:tcPr>
          <w:p w14:paraId="711B44B0" w14:textId="77777777" w:rsidR="00CF64C4" w:rsidRPr="00E7704E" w:rsidRDefault="00CF64C4" w:rsidP="00CF64C4">
            <w:r w:rsidRPr="00E7704E">
              <w:rPr>
                <w:b/>
                <w:bCs/>
                <w:color w:val="000000" w:themeColor="text1"/>
              </w:rPr>
              <w:t>Кабловска завршница за завршавање каблова са изолацијом од импрегнисаног папира са оловним омотачем око сваке жил</w:t>
            </w:r>
            <w:r>
              <w:rPr>
                <w:b/>
                <w:bCs/>
                <w:color w:val="000000" w:themeColor="text1"/>
              </w:rPr>
              <w:t>е , 35 кВ; НПЗО (ИПЗО) 13; 3x95</w:t>
            </w:r>
            <w:r w:rsidRPr="00E7704E">
              <w:rPr>
                <w:b/>
                <w:bCs/>
                <w:color w:val="000000" w:themeColor="text1"/>
              </w:rPr>
              <w:t xml:space="preserve"> мм2 Ал; комплет за унутрашњу и спољашњу монтажу; , са биметалним контактним завршецима; тип КГВсз 35 или одговарајућа</w:t>
            </w:r>
          </w:p>
        </w:tc>
        <w:tc>
          <w:tcPr>
            <w:tcW w:w="6210" w:type="dxa"/>
          </w:tcPr>
          <w:p w14:paraId="3E2702C2" w14:textId="77777777" w:rsidR="00CF64C4" w:rsidRPr="00E7704E" w:rsidRDefault="00CF64C4" w:rsidP="00CF64C4">
            <w:pPr>
              <w:pStyle w:val="Default"/>
              <w:rPr>
                <w:color w:val="000000" w:themeColor="text1"/>
                <w:sz w:val="20"/>
                <w:szCs w:val="20"/>
              </w:rPr>
            </w:pPr>
            <w:r w:rsidRPr="00E7704E">
              <w:rPr>
                <w:sz w:val="20"/>
                <w:szCs w:val="20"/>
              </w:rPr>
              <w:t>Постоље кабловске главе треба да буде израђено од силумина</w:t>
            </w:r>
            <w:r w:rsidRPr="00E7704E">
              <w:rPr>
                <w:color w:val="000000" w:themeColor="text1"/>
                <w:sz w:val="20"/>
                <w:szCs w:val="20"/>
              </w:rPr>
              <w:t xml:space="preserve">. Контрола уља је омогућена употребом стаклених изолатора са пертлованом капом и отвором за доливање уља. Папир за изолацију је импрегнисан и запакован у лименке, како би се спречио продор влаге. </w:t>
            </w:r>
          </w:p>
          <w:p w14:paraId="79A1A45D" w14:textId="77777777" w:rsidR="00CF64C4" w:rsidRDefault="00CF64C4" w:rsidP="00CF64C4"/>
          <w:p w14:paraId="492B8676" w14:textId="77777777" w:rsidR="00D25EB9" w:rsidRDefault="00D25EB9" w:rsidP="00CF64C4">
            <w:pPr>
              <w:rPr>
                <w:rFonts w:eastAsia="Arial"/>
              </w:rPr>
            </w:pPr>
          </w:p>
          <w:p w14:paraId="25D22E51" w14:textId="77777777" w:rsidR="00CF64C4" w:rsidRPr="00E7704E" w:rsidRDefault="00CF64C4" w:rsidP="00CF64C4">
            <w:r w:rsidRPr="00A75534">
              <w:rPr>
                <w:rFonts w:eastAsia="Arial"/>
              </w:rPr>
              <w:t>Напомена: Каталог добра је саставни део понуде.</w:t>
            </w:r>
          </w:p>
        </w:tc>
      </w:tr>
      <w:tr w:rsidR="00CF64C4" w:rsidRPr="00E7704E" w14:paraId="244224EC" w14:textId="77777777" w:rsidTr="00772B31">
        <w:trPr>
          <w:jc w:val="center"/>
        </w:trPr>
        <w:tc>
          <w:tcPr>
            <w:tcW w:w="3865" w:type="dxa"/>
          </w:tcPr>
          <w:p w14:paraId="5581CE3B" w14:textId="77777777" w:rsidR="00CF64C4" w:rsidRPr="00E7704E" w:rsidRDefault="00CF64C4" w:rsidP="00CF64C4">
            <w:pPr>
              <w:pStyle w:val="Default"/>
              <w:rPr>
                <w:b/>
                <w:color w:val="000000" w:themeColor="text1"/>
                <w:sz w:val="20"/>
                <w:szCs w:val="20"/>
                <w:lang w:val="ru-RU"/>
              </w:rPr>
            </w:pPr>
            <w:r w:rsidRPr="00E7704E">
              <w:rPr>
                <w:b/>
                <w:bCs/>
                <w:color w:val="000000" w:themeColor="text1"/>
                <w:sz w:val="20"/>
                <w:szCs w:val="20"/>
                <w:lang w:val="ru-RU"/>
              </w:rPr>
              <w:t xml:space="preserve">Кабловска завршница 35 </w:t>
            </w:r>
            <w:r w:rsidRPr="00E7704E">
              <w:rPr>
                <w:b/>
                <w:bCs/>
                <w:color w:val="000000" w:themeColor="text1"/>
                <w:sz w:val="20"/>
                <w:szCs w:val="20"/>
              </w:rPr>
              <w:t>kV</w:t>
            </w:r>
            <w:r w:rsidRPr="00E7704E">
              <w:rPr>
                <w:b/>
                <w:bCs/>
                <w:color w:val="000000" w:themeColor="text1"/>
                <w:sz w:val="20"/>
                <w:szCs w:val="20"/>
                <w:lang w:val="ru-RU"/>
              </w:rPr>
              <w:t xml:space="preserve"> за једножилне екранизоване каблове изоловане пластичном масом за спољашњу монтажу </w:t>
            </w:r>
          </w:p>
          <w:p w14:paraId="6FD19E6C" w14:textId="77777777" w:rsidR="00CF64C4" w:rsidRPr="00E7704E" w:rsidRDefault="00CF64C4" w:rsidP="00CF64C4">
            <w:pPr>
              <w:rPr>
                <w:b/>
                <w:bCs/>
                <w:color w:val="000000" w:themeColor="text1"/>
              </w:rPr>
            </w:pPr>
            <w:r w:rsidRPr="00E7704E">
              <w:rPr>
                <w:b/>
                <w:bCs/>
                <w:color w:val="000000" w:themeColor="text1"/>
              </w:rPr>
              <w:t xml:space="preserve">150-300 mm2 </w:t>
            </w:r>
          </w:p>
          <w:p w14:paraId="57B79224" w14:textId="77777777" w:rsidR="00CF64C4" w:rsidRPr="00E7704E" w:rsidRDefault="00CF64C4" w:rsidP="00CF64C4"/>
        </w:tc>
        <w:tc>
          <w:tcPr>
            <w:tcW w:w="6210" w:type="dxa"/>
          </w:tcPr>
          <w:p w14:paraId="386E4120"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35 </w:t>
            </w:r>
            <w:r w:rsidRPr="00E7704E">
              <w:rPr>
                <w:color w:val="000000" w:themeColor="text1"/>
                <w:sz w:val="20"/>
                <w:szCs w:val="20"/>
              </w:rPr>
              <w:t>kV</w:t>
            </w:r>
            <w:r w:rsidRPr="00E7704E">
              <w:rPr>
                <w:color w:val="000000" w:themeColor="text1"/>
                <w:sz w:val="20"/>
                <w:szCs w:val="20"/>
                <w:lang w:val="ru-RU"/>
              </w:rPr>
              <w:t xml:space="preserve"> </w:t>
            </w:r>
            <w:r w:rsidRPr="00E7704E">
              <w:rPr>
                <w:color w:val="000000" w:themeColor="text1"/>
                <w:sz w:val="20"/>
                <w:szCs w:val="20"/>
                <w:lang w:val="sr-Cyrl-RS"/>
              </w:rPr>
              <w:t>термоскупљајућа</w:t>
            </w:r>
            <w:r w:rsidRPr="00E7704E">
              <w:rPr>
                <w:color w:val="000000" w:themeColor="text1"/>
                <w:sz w:val="20"/>
                <w:szCs w:val="20"/>
                <w:lang w:val="ru-RU"/>
              </w:rPr>
              <w:t xml:space="preserve"> кабловске завршнице за једножилне екранизоване каблове изоловане пластичном масом за спољашњу монтажу</w:t>
            </w:r>
            <w:r w:rsidRPr="00E7704E">
              <w:rPr>
                <w:color w:val="000000" w:themeColor="text1"/>
                <w:sz w:val="20"/>
                <w:szCs w:val="20"/>
                <w:lang w:val="sr-Latn-RS"/>
              </w:rPr>
              <w:t>.</w:t>
            </w:r>
          </w:p>
          <w:p w14:paraId="78C53E7D"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Основни технички захтеви у свему према: </w:t>
            </w:r>
          </w:p>
          <w:p w14:paraId="41FB47C2"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rPr>
              <w:t>SRPS</w:t>
            </w:r>
            <w:r w:rsidRPr="00E7704E">
              <w:rPr>
                <w:color w:val="000000" w:themeColor="text1"/>
                <w:sz w:val="20"/>
                <w:szCs w:val="20"/>
                <w:lang w:val="ru-RU"/>
              </w:rPr>
              <w:t xml:space="preserve"> </w:t>
            </w:r>
            <w:r w:rsidRPr="00E7704E">
              <w:rPr>
                <w:color w:val="000000" w:themeColor="text1"/>
                <w:sz w:val="20"/>
                <w:szCs w:val="20"/>
              </w:rPr>
              <w:t>HD</w:t>
            </w:r>
            <w:r w:rsidRPr="00E7704E">
              <w:rPr>
                <w:color w:val="000000" w:themeColor="text1"/>
                <w:sz w:val="20"/>
                <w:szCs w:val="20"/>
                <w:lang w:val="ru-RU"/>
              </w:rPr>
              <w:t xml:space="preserve"> 629.1 </w:t>
            </w:r>
            <w:r w:rsidRPr="00E7704E">
              <w:rPr>
                <w:color w:val="000000" w:themeColor="text1"/>
                <w:sz w:val="20"/>
                <w:szCs w:val="20"/>
              </w:rPr>
              <w:t>S</w:t>
            </w:r>
            <w:r w:rsidRPr="00E7704E">
              <w:rPr>
                <w:color w:val="000000" w:themeColor="text1"/>
                <w:sz w:val="20"/>
                <w:szCs w:val="20"/>
                <w:lang w:val="ru-RU"/>
              </w:rPr>
              <w:t xml:space="preserve">2 или одговарајући. </w:t>
            </w:r>
          </w:p>
          <w:p w14:paraId="5FFCAB2D" w14:textId="77777777" w:rsidR="00CF64C4" w:rsidRPr="00E7704E" w:rsidRDefault="00CF64C4" w:rsidP="00CF64C4">
            <w:pPr>
              <w:rPr>
                <w:color w:val="000000" w:themeColor="text1"/>
                <w:lang w:val="ru-RU"/>
              </w:rPr>
            </w:pPr>
            <w:r w:rsidRPr="00E7704E">
              <w:rPr>
                <w:color w:val="000000" w:themeColor="text1"/>
                <w:lang w:val="ru-RU"/>
              </w:rPr>
              <w:t>Извештај о типском испитивању према:</w:t>
            </w:r>
          </w:p>
          <w:p w14:paraId="7B3FC50C" w14:textId="77777777" w:rsidR="00CF64C4" w:rsidRDefault="00CF64C4" w:rsidP="00CF64C4">
            <w:pPr>
              <w:rPr>
                <w:color w:val="000000" w:themeColor="text1"/>
                <w:lang w:val="ru-RU"/>
              </w:rPr>
            </w:pPr>
            <w:r w:rsidRPr="00E7704E">
              <w:rPr>
                <w:color w:val="000000" w:themeColor="text1"/>
              </w:rPr>
              <w:t>SRPS</w:t>
            </w:r>
            <w:r w:rsidRPr="00E7704E">
              <w:rPr>
                <w:color w:val="000000" w:themeColor="text1"/>
                <w:lang w:val="ru-RU"/>
              </w:rPr>
              <w:t xml:space="preserve"> </w:t>
            </w:r>
            <w:r w:rsidRPr="00E7704E">
              <w:rPr>
                <w:color w:val="000000" w:themeColor="text1"/>
              </w:rPr>
              <w:t>HD</w:t>
            </w:r>
            <w:r w:rsidRPr="00E7704E">
              <w:rPr>
                <w:color w:val="000000" w:themeColor="text1"/>
                <w:lang w:val="ru-RU"/>
              </w:rPr>
              <w:t xml:space="preserve"> 629.1 </w:t>
            </w:r>
            <w:r w:rsidRPr="00E7704E">
              <w:rPr>
                <w:color w:val="000000" w:themeColor="text1"/>
              </w:rPr>
              <w:t>S</w:t>
            </w:r>
            <w:r w:rsidRPr="00E7704E">
              <w:rPr>
                <w:color w:val="000000" w:themeColor="text1"/>
                <w:lang w:val="ru-RU"/>
              </w:rPr>
              <w:t>2 или одговарајући.</w:t>
            </w:r>
          </w:p>
          <w:p w14:paraId="5877462F" w14:textId="77777777" w:rsidR="00CF64C4" w:rsidRDefault="00CF64C4" w:rsidP="00CF64C4">
            <w:pPr>
              <w:rPr>
                <w:color w:val="000000" w:themeColor="text1"/>
                <w:lang w:val="ru-RU"/>
              </w:rPr>
            </w:pPr>
          </w:p>
          <w:p w14:paraId="72CC5768" w14:textId="77777777" w:rsidR="00CF64C4" w:rsidRPr="00E7704E" w:rsidRDefault="00CF64C4" w:rsidP="00CF64C4">
            <w:r w:rsidRPr="00A75534">
              <w:rPr>
                <w:rFonts w:eastAsia="Arial"/>
              </w:rPr>
              <w:t>Напомена: Каталог добра је саставни део понуде.</w:t>
            </w:r>
          </w:p>
        </w:tc>
      </w:tr>
      <w:tr w:rsidR="00CF64C4" w:rsidRPr="00E7704E" w14:paraId="4A2462FB" w14:textId="77777777" w:rsidTr="00772B31">
        <w:trPr>
          <w:jc w:val="center"/>
        </w:trPr>
        <w:tc>
          <w:tcPr>
            <w:tcW w:w="3865" w:type="dxa"/>
          </w:tcPr>
          <w:p w14:paraId="188F3A31" w14:textId="77777777" w:rsidR="00CF64C4" w:rsidRPr="00E7704E" w:rsidRDefault="00CF64C4" w:rsidP="00CF64C4">
            <w:pPr>
              <w:pStyle w:val="Default"/>
              <w:rPr>
                <w:b/>
                <w:color w:val="000000" w:themeColor="text1"/>
                <w:sz w:val="20"/>
                <w:szCs w:val="20"/>
                <w:lang w:val="ru-RU"/>
              </w:rPr>
            </w:pPr>
            <w:r w:rsidRPr="00E7704E">
              <w:rPr>
                <w:b/>
                <w:bCs/>
                <w:color w:val="000000" w:themeColor="text1"/>
                <w:sz w:val="20"/>
                <w:szCs w:val="20"/>
                <w:lang w:val="ru-RU"/>
              </w:rPr>
              <w:t xml:space="preserve">Кабловска завршница 35 </w:t>
            </w:r>
            <w:r w:rsidRPr="00E7704E">
              <w:rPr>
                <w:b/>
                <w:bCs/>
                <w:color w:val="000000" w:themeColor="text1"/>
                <w:sz w:val="20"/>
                <w:szCs w:val="20"/>
              </w:rPr>
              <w:t>kV</w:t>
            </w:r>
            <w:r w:rsidRPr="00E7704E">
              <w:rPr>
                <w:b/>
                <w:bCs/>
                <w:color w:val="000000" w:themeColor="text1"/>
                <w:sz w:val="20"/>
                <w:szCs w:val="20"/>
                <w:lang w:val="ru-RU"/>
              </w:rPr>
              <w:t xml:space="preserve"> за једножилне екранизоване каблове изоловане пластичном масом за унутрашњу монтажу </w:t>
            </w:r>
          </w:p>
          <w:p w14:paraId="49B83614" w14:textId="77777777" w:rsidR="00CF64C4" w:rsidRPr="00BE1A5D" w:rsidRDefault="00CF64C4" w:rsidP="00CF64C4">
            <w:pPr>
              <w:rPr>
                <w:b/>
                <w:bCs/>
                <w:color w:val="000000" w:themeColor="text1"/>
              </w:rPr>
            </w:pPr>
            <w:r w:rsidRPr="00E7704E">
              <w:rPr>
                <w:b/>
                <w:bCs/>
                <w:color w:val="000000" w:themeColor="text1"/>
              </w:rPr>
              <w:lastRenderedPageBreak/>
              <w:t xml:space="preserve">150-300 mm2 </w:t>
            </w:r>
          </w:p>
        </w:tc>
        <w:tc>
          <w:tcPr>
            <w:tcW w:w="6210" w:type="dxa"/>
          </w:tcPr>
          <w:p w14:paraId="3AFF73A9"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lastRenderedPageBreak/>
              <w:t xml:space="preserve">35 </w:t>
            </w:r>
            <w:r w:rsidRPr="00E7704E">
              <w:rPr>
                <w:color w:val="000000" w:themeColor="text1"/>
                <w:sz w:val="20"/>
                <w:szCs w:val="20"/>
              </w:rPr>
              <w:t>kV</w:t>
            </w:r>
            <w:r w:rsidRPr="00E7704E">
              <w:rPr>
                <w:color w:val="000000" w:themeColor="text1"/>
                <w:sz w:val="20"/>
                <w:szCs w:val="20"/>
                <w:lang w:val="ru-RU"/>
              </w:rPr>
              <w:t xml:space="preserve"> </w:t>
            </w:r>
            <w:r w:rsidRPr="00E7704E">
              <w:rPr>
                <w:color w:val="000000" w:themeColor="text1"/>
                <w:sz w:val="20"/>
                <w:szCs w:val="20"/>
                <w:lang w:val="sr-Cyrl-RS"/>
              </w:rPr>
              <w:t>термоскупљајућа</w:t>
            </w:r>
            <w:r w:rsidRPr="00E7704E">
              <w:rPr>
                <w:color w:val="000000" w:themeColor="text1"/>
                <w:sz w:val="20"/>
                <w:szCs w:val="20"/>
                <w:lang w:val="ru-RU"/>
              </w:rPr>
              <w:t xml:space="preserve"> кабловске завршнице за једножилне екранизоване каблове изоловане пластичном масом за спољашњу монтажу</w:t>
            </w:r>
            <w:r w:rsidRPr="00E7704E">
              <w:rPr>
                <w:color w:val="000000" w:themeColor="text1"/>
                <w:sz w:val="20"/>
                <w:szCs w:val="20"/>
                <w:lang w:val="sr-Latn-RS"/>
              </w:rPr>
              <w:t>.</w:t>
            </w:r>
            <w:r w:rsidRPr="00E7704E">
              <w:rPr>
                <w:color w:val="000000" w:themeColor="text1"/>
                <w:sz w:val="20"/>
                <w:szCs w:val="20"/>
                <w:lang w:val="ru-RU"/>
              </w:rPr>
              <w:t xml:space="preserve"> </w:t>
            </w:r>
          </w:p>
          <w:p w14:paraId="7504DE6D"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lastRenderedPageBreak/>
              <w:t xml:space="preserve">Основни технички захтеви у свему према: </w:t>
            </w:r>
          </w:p>
          <w:p w14:paraId="56D5F91A"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rPr>
              <w:t>SRPS</w:t>
            </w:r>
            <w:r w:rsidRPr="00E7704E">
              <w:rPr>
                <w:color w:val="000000" w:themeColor="text1"/>
                <w:sz w:val="20"/>
                <w:szCs w:val="20"/>
                <w:lang w:val="ru-RU"/>
              </w:rPr>
              <w:t xml:space="preserve"> </w:t>
            </w:r>
            <w:r w:rsidRPr="00E7704E">
              <w:rPr>
                <w:color w:val="000000" w:themeColor="text1"/>
                <w:sz w:val="20"/>
                <w:szCs w:val="20"/>
              </w:rPr>
              <w:t>HD</w:t>
            </w:r>
            <w:r w:rsidRPr="00E7704E">
              <w:rPr>
                <w:color w:val="000000" w:themeColor="text1"/>
                <w:sz w:val="20"/>
                <w:szCs w:val="20"/>
                <w:lang w:val="ru-RU"/>
              </w:rPr>
              <w:t xml:space="preserve"> 629.1 </w:t>
            </w:r>
            <w:r w:rsidRPr="00E7704E">
              <w:rPr>
                <w:color w:val="000000" w:themeColor="text1"/>
                <w:sz w:val="20"/>
                <w:szCs w:val="20"/>
              </w:rPr>
              <w:t>S</w:t>
            </w:r>
            <w:r w:rsidRPr="00E7704E">
              <w:rPr>
                <w:color w:val="000000" w:themeColor="text1"/>
                <w:sz w:val="20"/>
                <w:szCs w:val="20"/>
                <w:lang w:val="ru-RU"/>
              </w:rPr>
              <w:t xml:space="preserve">2 или одговарајући. </w:t>
            </w:r>
          </w:p>
          <w:p w14:paraId="69C23DDF" w14:textId="77777777" w:rsidR="00CF64C4" w:rsidRPr="00E7704E" w:rsidRDefault="00CF64C4" w:rsidP="00CF64C4">
            <w:pPr>
              <w:rPr>
                <w:color w:val="000000" w:themeColor="text1"/>
                <w:lang w:val="ru-RU"/>
              </w:rPr>
            </w:pPr>
            <w:r w:rsidRPr="00E7704E">
              <w:rPr>
                <w:color w:val="000000" w:themeColor="text1"/>
                <w:lang w:val="ru-RU"/>
              </w:rPr>
              <w:t>Извештај о типском испитивању према:</w:t>
            </w:r>
          </w:p>
          <w:p w14:paraId="5BCC95A3" w14:textId="77777777" w:rsidR="00CF64C4" w:rsidRDefault="00CF64C4" w:rsidP="00CF64C4">
            <w:pPr>
              <w:rPr>
                <w:color w:val="000000" w:themeColor="text1"/>
                <w:lang w:val="ru-RU"/>
              </w:rPr>
            </w:pPr>
            <w:r w:rsidRPr="00E7704E">
              <w:rPr>
                <w:color w:val="000000" w:themeColor="text1"/>
              </w:rPr>
              <w:t>SRPS</w:t>
            </w:r>
            <w:r w:rsidRPr="00E7704E">
              <w:rPr>
                <w:color w:val="000000" w:themeColor="text1"/>
                <w:lang w:val="ru-RU"/>
              </w:rPr>
              <w:t xml:space="preserve"> </w:t>
            </w:r>
            <w:r w:rsidRPr="00E7704E">
              <w:rPr>
                <w:color w:val="000000" w:themeColor="text1"/>
              </w:rPr>
              <w:t>HD</w:t>
            </w:r>
            <w:r w:rsidRPr="00E7704E">
              <w:rPr>
                <w:color w:val="000000" w:themeColor="text1"/>
                <w:lang w:val="ru-RU"/>
              </w:rPr>
              <w:t xml:space="preserve"> 629.1 </w:t>
            </w:r>
            <w:r w:rsidRPr="00E7704E">
              <w:rPr>
                <w:color w:val="000000" w:themeColor="text1"/>
              </w:rPr>
              <w:t>S</w:t>
            </w:r>
            <w:r w:rsidRPr="00E7704E">
              <w:rPr>
                <w:color w:val="000000" w:themeColor="text1"/>
                <w:lang w:val="ru-RU"/>
              </w:rPr>
              <w:t>2 или одговарајући.</w:t>
            </w:r>
          </w:p>
          <w:p w14:paraId="52957132" w14:textId="77777777" w:rsidR="00CF64C4" w:rsidRPr="00E7704E" w:rsidRDefault="00CF64C4" w:rsidP="00CF64C4">
            <w:r w:rsidRPr="00A75534">
              <w:rPr>
                <w:rFonts w:eastAsia="Arial"/>
              </w:rPr>
              <w:t>Напомена: Каталог добра је саставни део понуде.</w:t>
            </w:r>
          </w:p>
        </w:tc>
      </w:tr>
      <w:tr w:rsidR="00CF64C4" w:rsidRPr="00E7704E" w14:paraId="74C361BE" w14:textId="77777777" w:rsidTr="00772B31">
        <w:trPr>
          <w:jc w:val="center"/>
        </w:trPr>
        <w:tc>
          <w:tcPr>
            <w:tcW w:w="3865" w:type="dxa"/>
          </w:tcPr>
          <w:p w14:paraId="70F60C86" w14:textId="77777777" w:rsidR="00CF64C4" w:rsidRPr="00E7704E" w:rsidRDefault="00CF64C4" w:rsidP="00CF64C4">
            <w:pPr>
              <w:pStyle w:val="Default"/>
              <w:rPr>
                <w:b/>
                <w:color w:val="000000" w:themeColor="text1"/>
                <w:sz w:val="20"/>
                <w:szCs w:val="20"/>
                <w:lang w:val="ru-RU"/>
              </w:rPr>
            </w:pPr>
            <w:r w:rsidRPr="00E7704E">
              <w:rPr>
                <w:b/>
                <w:bCs/>
                <w:color w:val="000000" w:themeColor="text1"/>
                <w:sz w:val="20"/>
                <w:szCs w:val="20"/>
                <w:lang w:val="ru-RU"/>
              </w:rPr>
              <w:lastRenderedPageBreak/>
              <w:t xml:space="preserve">Кабловска завршница 10 </w:t>
            </w:r>
            <w:r w:rsidRPr="00E7704E">
              <w:rPr>
                <w:b/>
                <w:bCs/>
                <w:color w:val="000000" w:themeColor="text1"/>
                <w:sz w:val="20"/>
                <w:szCs w:val="20"/>
              </w:rPr>
              <w:t>kV</w:t>
            </w:r>
            <w:r w:rsidRPr="00E7704E">
              <w:rPr>
                <w:b/>
                <w:bCs/>
                <w:color w:val="000000" w:themeColor="text1"/>
                <w:sz w:val="20"/>
                <w:szCs w:val="20"/>
                <w:lang w:val="ru-RU"/>
              </w:rPr>
              <w:t xml:space="preserve"> за једножилне екранизоване каблове изоловане пластичном масом за спољашњу монтажу </w:t>
            </w:r>
          </w:p>
          <w:p w14:paraId="2A4B6C9D" w14:textId="77777777" w:rsidR="00CF64C4" w:rsidRPr="00E7704E" w:rsidRDefault="00CF64C4" w:rsidP="00CF64C4">
            <w:pPr>
              <w:rPr>
                <w:b/>
                <w:bCs/>
                <w:color w:val="000000" w:themeColor="text1"/>
              </w:rPr>
            </w:pPr>
            <w:r w:rsidRPr="00E7704E">
              <w:rPr>
                <w:b/>
                <w:bCs/>
                <w:color w:val="000000" w:themeColor="text1"/>
              </w:rPr>
              <w:t>240</w:t>
            </w:r>
            <w:r w:rsidRPr="00E7704E">
              <w:rPr>
                <w:b/>
                <w:bCs/>
                <w:color w:val="000000" w:themeColor="text1"/>
                <w:lang w:val="sr-Cyrl-RS"/>
              </w:rPr>
              <w:t>-500</w:t>
            </w:r>
            <w:r w:rsidRPr="00E7704E">
              <w:rPr>
                <w:b/>
                <w:bCs/>
                <w:color w:val="000000" w:themeColor="text1"/>
              </w:rPr>
              <w:t xml:space="preserve"> mm2 </w:t>
            </w:r>
          </w:p>
          <w:p w14:paraId="2A92874C" w14:textId="77777777" w:rsidR="00CF64C4" w:rsidRPr="00E7704E" w:rsidRDefault="00CF64C4" w:rsidP="00CF64C4"/>
        </w:tc>
        <w:tc>
          <w:tcPr>
            <w:tcW w:w="6210" w:type="dxa"/>
          </w:tcPr>
          <w:p w14:paraId="525D344B" w14:textId="77777777" w:rsidR="00CF64C4" w:rsidRPr="00E7704E" w:rsidRDefault="00CF64C4" w:rsidP="00CF64C4">
            <w:pPr>
              <w:pStyle w:val="Default"/>
              <w:rPr>
                <w:color w:val="000000" w:themeColor="text1"/>
                <w:sz w:val="20"/>
                <w:szCs w:val="20"/>
                <w:lang w:val="sr-Cyrl-RS"/>
              </w:rPr>
            </w:pPr>
            <w:r w:rsidRPr="00E7704E">
              <w:rPr>
                <w:color w:val="000000" w:themeColor="text1"/>
                <w:sz w:val="20"/>
                <w:szCs w:val="20"/>
                <w:lang w:val="ru-RU"/>
              </w:rPr>
              <w:t xml:space="preserve">10 </w:t>
            </w:r>
            <w:r w:rsidRPr="00E7704E">
              <w:rPr>
                <w:color w:val="000000" w:themeColor="text1"/>
                <w:sz w:val="20"/>
                <w:szCs w:val="20"/>
              </w:rPr>
              <w:t>kV</w:t>
            </w:r>
            <w:r w:rsidRPr="00E7704E">
              <w:rPr>
                <w:color w:val="000000" w:themeColor="text1"/>
                <w:sz w:val="20"/>
                <w:szCs w:val="20"/>
                <w:lang w:val="ru-RU"/>
              </w:rPr>
              <w:t xml:space="preserve"> </w:t>
            </w:r>
            <w:r w:rsidRPr="00E7704E">
              <w:rPr>
                <w:color w:val="000000" w:themeColor="text1"/>
                <w:sz w:val="20"/>
                <w:szCs w:val="20"/>
                <w:lang w:val="sr-Cyrl-RS"/>
              </w:rPr>
              <w:t>термоскупљајућа</w:t>
            </w:r>
            <w:r w:rsidRPr="00E7704E">
              <w:rPr>
                <w:color w:val="000000" w:themeColor="text1"/>
                <w:sz w:val="20"/>
                <w:szCs w:val="20"/>
                <w:lang w:val="ru-RU"/>
              </w:rPr>
              <w:t xml:space="preserve"> кабловске завршнице за једножилне екранизоване каблове изоловане пластичном масом за спољашњу монтажу</w:t>
            </w:r>
            <w:r w:rsidRPr="00E7704E">
              <w:rPr>
                <w:color w:val="000000" w:themeColor="text1"/>
                <w:sz w:val="20"/>
                <w:szCs w:val="20"/>
                <w:lang w:val="sr-Cyrl-RS"/>
              </w:rPr>
              <w:t>.</w:t>
            </w:r>
          </w:p>
          <w:p w14:paraId="5CABF83D"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Основни технички захтеви у свему према: </w:t>
            </w:r>
          </w:p>
          <w:p w14:paraId="4C5F1194"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rPr>
              <w:t>SRPS</w:t>
            </w:r>
            <w:r w:rsidRPr="00E7704E">
              <w:rPr>
                <w:color w:val="000000" w:themeColor="text1"/>
                <w:sz w:val="20"/>
                <w:szCs w:val="20"/>
                <w:lang w:val="ru-RU"/>
              </w:rPr>
              <w:t xml:space="preserve"> </w:t>
            </w:r>
            <w:r w:rsidRPr="00E7704E">
              <w:rPr>
                <w:color w:val="000000" w:themeColor="text1"/>
                <w:sz w:val="20"/>
                <w:szCs w:val="20"/>
              </w:rPr>
              <w:t>HD</w:t>
            </w:r>
            <w:r w:rsidRPr="00E7704E">
              <w:rPr>
                <w:color w:val="000000" w:themeColor="text1"/>
                <w:sz w:val="20"/>
                <w:szCs w:val="20"/>
                <w:lang w:val="ru-RU"/>
              </w:rPr>
              <w:t xml:space="preserve"> 629.1 </w:t>
            </w:r>
            <w:r w:rsidRPr="00E7704E">
              <w:rPr>
                <w:color w:val="000000" w:themeColor="text1"/>
                <w:sz w:val="20"/>
                <w:szCs w:val="20"/>
              </w:rPr>
              <w:t>S</w:t>
            </w:r>
            <w:r w:rsidRPr="00E7704E">
              <w:rPr>
                <w:color w:val="000000" w:themeColor="text1"/>
                <w:sz w:val="20"/>
                <w:szCs w:val="20"/>
                <w:lang w:val="ru-RU"/>
              </w:rPr>
              <w:t xml:space="preserve">2 или одговарајући. </w:t>
            </w:r>
          </w:p>
          <w:p w14:paraId="7632374D" w14:textId="77777777" w:rsidR="00CF64C4" w:rsidRPr="00E7704E" w:rsidRDefault="00CF64C4" w:rsidP="00CF64C4">
            <w:pPr>
              <w:rPr>
                <w:color w:val="000000" w:themeColor="text1"/>
                <w:lang w:val="ru-RU"/>
              </w:rPr>
            </w:pPr>
            <w:r w:rsidRPr="00E7704E">
              <w:rPr>
                <w:color w:val="000000" w:themeColor="text1"/>
                <w:lang w:val="ru-RU"/>
              </w:rPr>
              <w:t>Извештај о типском испитивању према:</w:t>
            </w:r>
          </w:p>
          <w:p w14:paraId="7F806B52" w14:textId="77777777" w:rsidR="00CF64C4" w:rsidRDefault="00CF64C4" w:rsidP="00CF64C4">
            <w:pPr>
              <w:rPr>
                <w:color w:val="000000" w:themeColor="text1"/>
                <w:lang w:val="ru-RU"/>
              </w:rPr>
            </w:pPr>
            <w:r w:rsidRPr="00E7704E">
              <w:rPr>
                <w:color w:val="000000" w:themeColor="text1"/>
              </w:rPr>
              <w:t>SRPS</w:t>
            </w:r>
            <w:r w:rsidRPr="00E7704E">
              <w:rPr>
                <w:color w:val="000000" w:themeColor="text1"/>
                <w:lang w:val="ru-RU"/>
              </w:rPr>
              <w:t xml:space="preserve"> </w:t>
            </w:r>
            <w:r w:rsidRPr="00E7704E">
              <w:rPr>
                <w:color w:val="000000" w:themeColor="text1"/>
              </w:rPr>
              <w:t>HD</w:t>
            </w:r>
            <w:r w:rsidRPr="00E7704E">
              <w:rPr>
                <w:color w:val="000000" w:themeColor="text1"/>
                <w:lang w:val="ru-RU"/>
              </w:rPr>
              <w:t xml:space="preserve"> 629.1 </w:t>
            </w:r>
            <w:r w:rsidRPr="00E7704E">
              <w:rPr>
                <w:color w:val="000000" w:themeColor="text1"/>
              </w:rPr>
              <w:t>S</w:t>
            </w:r>
            <w:r w:rsidRPr="00E7704E">
              <w:rPr>
                <w:color w:val="000000" w:themeColor="text1"/>
                <w:lang w:val="ru-RU"/>
              </w:rPr>
              <w:t>2 или одговарајући.</w:t>
            </w:r>
          </w:p>
          <w:p w14:paraId="7CA22DC9" w14:textId="77777777" w:rsidR="00CF64C4" w:rsidRPr="00E7704E" w:rsidRDefault="00CF64C4" w:rsidP="00CF64C4">
            <w:r w:rsidRPr="00A75534">
              <w:rPr>
                <w:rFonts w:eastAsia="Arial"/>
              </w:rPr>
              <w:t>Напомена: Каталог добра је саставни део понуде.</w:t>
            </w:r>
          </w:p>
        </w:tc>
      </w:tr>
      <w:tr w:rsidR="00CF64C4" w:rsidRPr="00E7704E" w14:paraId="6F2EB8E3" w14:textId="77777777" w:rsidTr="00772B31">
        <w:trPr>
          <w:jc w:val="center"/>
        </w:trPr>
        <w:tc>
          <w:tcPr>
            <w:tcW w:w="3865" w:type="dxa"/>
          </w:tcPr>
          <w:p w14:paraId="06899B41" w14:textId="77777777" w:rsidR="00CF64C4" w:rsidRPr="00E7704E" w:rsidRDefault="00CF64C4" w:rsidP="00CF64C4">
            <w:pPr>
              <w:pStyle w:val="Default"/>
              <w:rPr>
                <w:b/>
                <w:color w:val="000000" w:themeColor="text1"/>
                <w:sz w:val="20"/>
                <w:szCs w:val="20"/>
                <w:lang w:val="ru-RU"/>
              </w:rPr>
            </w:pPr>
            <w:r w:rsidRPr="00E7704E">
              <w:rPr>
                <w:b/>
                <w:bCs/>
                <w:color w:val="000000" w:themeColor="text1"/>
                <w:sz w:val="20"/>
                <w:szCs w:val="20"/>
                <w:lang w:val="ru-RU"/>
              </w:rPr>
              <w:t xml:space="preserve">Кабловска завршница 10 </w:t>
            </w:r>
            <w:r w:rsidRPr="00E7704E">
              <w:rPr>
                <w:b/>
                <w:bCs/>
                <w:color w:val="000000" w:themeColor="text1"/>
                <w:sz w:val="20"/>
                <w:szCs w:val="20"/>
              </w:rPr>
              <w:t>kV</w:t>
            </w:r>
            <w:r w:rsidRPr="00E7704E">
              <w:rPr>
                <w:b/>
                <w:bCs/>
                <w:color w:val="000000" w:themeColor="text1"/>
                <w:sz w:val="20"/>
                <w:szCs w:val="20"/>
                <w:lang w:val="ru-RU"/>
              </w:rPr>
              <w:t xml:space="preserve"> за једножилне екранизоване каблове изоловане пластичном масом за унутрашњу монтажу </w:t>
            </w:r>
          </w:p>
          <w:p w14:paraId="6815CF5F" w14:textId="77777777" w:rsidR="00CF64C4" w:rsidRPr="00E7704E" w:rsidRDefault="00CF64C4" w:rsidP="00CF64C4">
            <w:pPr>
              <w:rPr>
                <w:b/>
                <w:bCs/>
                <w:color w:val="000000" w:themeColor="text1"/>
              </w:rPr>
            </w:pPr>
            <w:r w:rsidRPr="00E7704E">
              <w:rPr>
                <w:b/>
                <w:bCs/>
                <w:color w:val="000000" w:themeColor="text1"/>
              </w:rPr>
              <w:t>240</w:t>
            </w:r>
            <w:r w:rsidRPr="00E7704E">
              <w:rPr>
                <w:b/>
                <w:bCs/>
                <w:color w:val="000000" w:themeColor="text1"/>
                <w:lang w:val="sr-Cyrl-RS"/>
              </w:rPr>
              <w:t>-500</w:t>
            </w:r>
            <w:r w:rsidRPr="00E7704E">
              <w:rPr>
                <w:b/>
                <w:bCs/>
                <w:color w:val="000000" w:themeColor="text1"/>
              </w:rPr>
              <w:t xml:space="preserve"> mm2 </w:t>
            </w:r>
          </w:p>
          <w:p w14:paraId="27C169A6" w14:textId="77777777" w:rsidR="00CF64C4" w:rsidRPr="00E7704E" w:rsidRDefault="00CF64C4" w:rsidP="00CF64C4"/>
        </w:tc>
        <w:tc>
          <w:tcPr>
            <w:tcW w:w="6210" w:type="dxa"/>
          </w:tcPr>
          <w:p w14:paraId="41FEBBA1"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10 </w:t>
            </w:r>
            <w:r w:rsidRPr="00E7704E">
              <w:rPr>
                <w:color w:val="000000" w:themeColor="text1"/>
                <w:sz w:val="20"/>
                <w:szCs w:val="20"/>
              </w:rPr>
              <w:t>kV</w:t>
            </w:r>
            <w:r w:rsidRPr="00E7704E">
              <w:rPr>
                <w:color w:val="000000" w:themeColor="text1"/>
                <w:sz w:val="20"/>
                <w:szCs w:val="20"/>
                <w:lang w:val="ru-RU"/>
              </w:rPr>
              <w:t xml:space="preserve"> </w:t>
            </w:r>
            <w:r w:rsidRPr="00E7704E">
              <w:rPr>
                <w:color w:val="000000" w:themeColor="text1"/>
                <w:sz w:val="20"/>
                <w:szCs w:val="20"/>
                <w:lang w:val="sr-Cyrl-RS"/>
              </w:rPr>
              <w:t>термоскупљајућа</w:t>
            </w:r>
            <w:r w:rsidRPr="00E7704E">
              <w:rPr>
                <w:color w:val="000000" w:themeColor="text1"/>
                <w:sz w:val="20"/>
                <w:szCs w:val="20"/>
                <w:lang w:val="ru-RU"/>
              </w:rPr>
              <w:t xml:space="preserve"> кабловске завршнице за једножилне екранизоване каблове изоловане пластичном масом за спољашњу монтажу</w:t>
            </w:r>
            <w:r w:rsidRPr="00E7704E">
              <w:rPr>
                <w:color w:val="000000" w:themeColor="text1"/>
                <w:sz w:val="20"/>
                <w:szCs w:val="20"/>
                <w:lang w:val="sr-Latn-RS"/>
              </w:rPr>
              <w:t>.</w:t>
            </w:r>
          </w:p>
          <w:p w14:paraId="6470DD69"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Основни технички захтеви у свему према: </w:t>
            </w:r>
          </w:p>
          <w:p w14:paraId="58EB01C0"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rPr>
              <w:t>SRPS</w:t>
            </w:r>
            <w:r w:rsidRPr="00E7704E">
              <w:rPr>
                <w:color w:val="000000" w:themeColor="text1"/>
                <w:sz w:val="20"/>
                <w:szCs w:val="20"/>
                <w:lang w:val="ru-RU"/>
              </w:rPr>
              <w:t xml:space="preserve"> </w:t>
            </w:r>
            <w:r w:rsidRPr="00E7704E">
              <w:rPr>
                <w:color w:val="000000" w:themeColor="text1"/>
                <w:sz w:val="20"/>
                <w:szCs w:val="20"/>
              </w:rPr>
              <w:t>HD</w:t>
            </w:r>
            <w:r w:rsidRPr="00E7704E">
              <w:rPr>
                <w:color w:val="000000" w:themeColor="text1"/>
                <w:sz w:val="20"/>
                <w:szCs w:val="20"/>
                <w:lang w:val="ru-RU"/>
              </w:rPr>
              <w:t xml:space="preserve"> 629.1 </w:t>
            </w:r>
            <w:r w:rsidRPr="00E7704E">
              <w:rPr>
                <w:color w:val="000000" w:themeColor="text1"/>
                <w:sz w:val="20"/>
                <w:szCs w:val="20"/>
              </w:rPr>
              <w:t>S</w:t>
            </w:r>
            <w:r w:rsidRPr="00E7704E">
              <w:rPr>
                <w:color w:val="000000" w:themeColor="text1"/>
                <w:sz w:val="20"/>
                <w:szCs w:val="20"/>
                <w:lang w:val="ru-RU"/>
              </w:rPr>
              <w:t xml:space="preserve">2 или одговарајући. </w:t>
            </w:r>
          </w:p>
          <w:p w14:paraId="4AAEFF36" w14:textId="77777777" w:rsidR="00CF64C4" w:rsidRPr="00E7704E" w:rsidRDefault="00CF64C4" w:rsidP="00CF64C4">
            <w:pPr>
              <w:rPr>
                <w:color w:val="000000" w:themeColor="text1"/>
                <w:lang w:val="ru-RU"/>
              </w:rPr>
            </w:pPr>
            <w:r w:rsidRPr="00E7704E">
              <w:rPr>
                <w:color w:val="000000" w:themeColor="text1"/>
                <w:lang w:val="ru-RU"/>
              </w:rPr>
              <w:t xml:space="preserve">Извештај о типском испитивању према: </w:t>
            </w:r>
          </w:p>
          <w:p w14:paraId="36819A00" w14:textId="77777777" w:rsidR="00CF64C4" w:rsidRDefault="00CF64C4" w:rsidP="00CF64C4">
            <w:pPr>
              <w:rPr>
                <w:color w:val="000000" w:themeColor="text1"/>
                <w:lang w:val="ru-RU"/>
              </w:rPr>
            </w:pPr>
            <w:r w:rsidRPr="00E7704E">
              <w:rPr>
                <w:color w:val="000000" w:themeColor="text1"/>
              </w:rPr>
              <w:t>SRPS</w:t>
            </w:r>
            <w:r w:rsidRPr="00E7704E">
              <w:rPr>
                <w:color w:val="000000" w:themeColor="text1"/>
                <w:lang w:val="ru-RU"/>
              </w:rPr>
              <w:t xml:space="preserve"> </w:t>
            </w:r>
            <w:r w:rsidRPr="00E7704E">
              <w:rPr>
                <w:color w:val="000000" w:themeColor="text1"/>
              </w:rPr>
              <w:t>HD</w:t>
            </w:r>
            <w:r w:rsidRPr="00E7704E">
              <w:rPr>
                <w:color w:val="000000" w:themeColor="text1"/>
                <w:lang w:val="ru-RU"/>
              </w:rPr>
              <w:t xml:space="preserve"> 629.1 </w:t>
            </w:r>
            <w:r w:rsidRPr="00E7704E">
              <w:rPr>
                <w:color w:val="000000" w:themeColor="text1"/>
              </w:rPr>
              <w:t>S</w:t>
            </w:r>
            <w:r w:rsidRPr="00E7704E">
              <w:rPr>
                <w:color w:val="000000" w:themeColor="text1"/>
                <w:lang w:val="ru-RU"/>
              </w:rPr>
              <w:t>2 или одговарајући.</w:t>
            </w:r>
          </w:p>
          <w:p w14:paraId="24FDD49C" w14:textId="77777777" w:rsidR="00CF64C4" w:rsidRDefault="00CF64C4" w:rsidP="00CF64C4">
            <w:pPr>
              <w:rPr>
                <w:color w:val="000000" w:themeColor="text1"/>
                <w:lang w:val="ru-RU"/>
              </w:rPr>
            </w:pPr>
          </w:p>
          <w:p w14:paraId="38D219A6" w14:textId="77777777" w:rsidR="00CF64C4" w:rsidRPr="00E7704E" w:rsidRDefault="00CF64C4" w:rsidP="00CF64C4">
            <w:r w:rsidRPr="00A75534">
              <w:rPr>
                <w:rFonts w:eastAsia="Arial"/>
              </w:rPr>
              <w:t>Напомена: Каталог добра је саставни део понуде.</w:t>
            </w:r>
          </w:p>
        </w:tc>
      </w:tr>
      <w:tr w:rsidR="00CF64C4" w:rsidRPr="00E7704E" w14:paraId="62914DE4" w14:textId="77777777" w:rsidTr="00772B31">
        <w:trPr>
          <w:jc w:val="center"/>
        </w:trPr>
        <w:tc>
          <w:tcPr>
            <w:tcW w:w="3865" w:type="dxa"/>
          </w:tcPr>
          <w:p w14:paraId="6E77D685" w14:textId="77777777" w:rsidR="00CF64C4" w:rsidRPr="00E7704E" w:rsidRDefault="00CF64C4" w:rsidP="00CF64C4">
            <w:pPr>
              <w:pStyle w:val="Default"/>
              <w:rPr>
                <w:b/>
                <w:color w:val="000000" w:themeColor="text1"/>
                <w:sz w:val="20"/>
                <w:szCs w:val="20"/>
                <w:lang w:val="ru-RU"/>
              </w:rPr>
            </w:pPr>
            <w:r w:rsidRPr="00E7704E">
              <w:rPr>
                <w:b/>
                <w:bCs/>
                <w:color w:val="000000" w:themeColor="text1"/>
                <w:sz w:val="20"/>
                <w:szCs w:val="20"/>
                <w:lang w:val="ru-RU"/>
              </w:rPr>
              <w:t xml:space="preserve">Кабловска завршница 10 </w:t>
            </w:r>
            <w:r w:rsidRPr="00E7704E">
              <w:rPr>
                <w:b/>
                <w:bCs/>
                <w:color w:val="000000" w:themeColor="text1"/>
                <w:sz w:val="20"/>
                <w:szCs w:val="20"/>
              </w:rPr>
              <w:t>kV</w:t>
            </w:r>
            <w:r w:rsidRPr="00E7704E">
              <w:rPr>
                <w:b/>
                <w:bCs/>
                <w:color w:val="000000" w:themeColor="text1"/>
                <w:sz w:val="20"/>
                <w:szCs w:val="20"/>
                <w:lang w:val="ru-RU"/>
              </w:rPr>
              <w:t xml:space="preserve"> за једножилне екранизоване каблове изоловане пластичном масом за спољашњу монтажу </w:t>
            </w:r>
          </w:p>
          <w:p w14:paraId="066DA87A" w14:textId="77777777" w:rsidR="00CF64C4" w:rsidRPr="00E7704E" w:rsidRDefault="00CF64C4" w:rsidP="00CF64C4">
            <w:pPr>
              <w:rPr>
                <w:b/>
                <w:bCs/>
                <w:color w:val="000000" w:themeColor="text1"/>
              </w:rPr>
            </w:pPr>
            <w:r w:rsidRPr="00E7704E">
              <w:rPr>
                <w:b/>
                <w:bCs/>
                <w:color w:val="000000" w:themeColor="text1"/>
              </w:rPr>
              <w:t xml:space="preserve">95-240 mm2 </w:t>
            </w:r>
          </w:p>
          <w:p w14:paraId="37E5030C" w14:textId="77777777" w:rsidR="00CF64C4" w:rsidRPr="00E7704E" w:rsidRDefault="00CF64C4" w:rsidP="00CF64C4"/>
        </w:tc>
        <w:tc>
          <w:tcPr>
            <w:tcW w:w="6210" w:type="dxa"/>
          </w:tcPr>
          <w:p w14:paraId="67B2BC13"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10 </w:t>
            </w:r>
            <w:r w:rsidRPr="00E7704E">
              <w:rPr>
                <w:color w:val="000000" w:themeColor="text1"/>
                <w:sz w:val="20"/>
                <w:szCs w:val="20"/>
              </w:rPr>
              <w:t>kV</w:t>
            </w:r>
            <w:r w:rsidRPr="00E7704E">
              <w:rPr>
                <w:color w:val="000000" w:themeColor="text1"/>
                <w:sz w:val="20"/>
                <w:szCs w:val="20"/>
                <w:lang w:val="ru-RU"/>
              </w:rPr>
              <w:t xml:space="preserve"> </w:t>
            </w:r>
            <w:r w:rsidRPr="00E7704E">
              <w:rPr>
                <w:color w:val="000000" w:themeColor="text1"/>
                <w:sz w:val="20"/>
                <w:szCs w:val="20"/>
                <w:lang w:val="sr-Cyrl-RS"/>
              </w:rPr>
              <w:t>термоскупљајућа</w:t>
            </w:r>
            <w:r w:rsidRPr="00E7704E">
              <w:rPr>
                <w:color w:val="000000" w:themeColor="text1"/>
                <w:sz w:val="20"/>
                <w:szCs w:val="20"/>
                <w:lang w:val="ru-RU"/>
              </w:rPr>
              <w:t xml:space="preserve"> кабловске завршнице за једножилне екранизоване каблове изоловане пластичном масом за спољашњу монтажу</w:t>
            </w:r>
            <w:r w:rsidRPr="00E7704E">
              <w:rPr>
                <w:color w:val="000000" w:themeColor="text1"/>
                <w:sz w:val="20"/>
                <w:szCs w:val="20"/>
                <w:lang w:val="sr-Latn-RS"/>
              </w:rPr>
              <w:t>.</w:t>
            </w:r>
          </w:p>
          <w:p w14:paraId="4EE60123"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Основни технички захтеви у свему према: </w:t>
            </w:r>
          </w:p>
          <w:p w14:paraId="68C68C8E"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rPr>
              <w:t>SRPS</w:t>
            </w:r>
            <w:r w:rsidRPr="00E7704E">
              <w:rPr>
                <w:color w:val="000000" w:themeColor="text1"/>
                <w:sz w:val="20"/>
                <w:szCs w:val="20"/>
                <w:lang w:val="ru-RU"/>
              </w:rPr>
              <w:t xml:space="preserve"> </w:t>
            </w:r>
            <w:r w:rsidRPr="00E7704E">
              <w:rPr>
                <w:color w:val="000000" w:themeColor="text1"/>
                <w:sz w:val="20"/>
                <w:szCs w:val="20"/>
              </w:rPr>
              <w:t>HD</w:t>
            </w:r>
            <w:r w:rsidRPr="00E7704E">
              <w:rPr>
                <w:color w:val="000000" w:themeColor="text1"/>
                <w:sz w:val="20"/>
                <w:szCs w:val="20"/>
                <w:lang w:val="ru-RU"/>
              </w:rPr>
              <w:t xml:space="preserve"> 629.1 </w:t>
            </w:r>
            <w:r w:rsidRPr="00E7704E">
              <w:rPr>
                <w:color w:val="000000" w:themeColor="text1"/>
                <w:sz w:val="20"/>
                <w:szCs w:val="20"/>
              </w:rPr>
              <w:t>S</w:t>
            </w:r>
            <w:r w:rsidRPr="00E7704E">
              <w:rPr>
                <w:color w:val="000000" w:themeColor="text1"/>
                <w:sz w:val="20"/>
                <w:szCs w:val="20"/>
                <w:lang w:val="ru-RU"/>
              </w:rPr>
              <w:t xml:space="preserve">2 или одговарајући. </w:t>
            </w:r>
          </w:p>
          <w:p w14:paraId="240B128F" w14:textId="77777777" w:rsidR="00CF64C4" w:rsidRPr="00E7704E" w:rsidRDefault="00CF64C4" w:rsidP="00CF64C4">
            <w:pPr>
              <w:rPr>
                <w:color w:val="000000" w:themeColor="text1"/>
                <w:lang w:val="ru-RU"/>
              </w:rPr>
            </w:pPr>
            <w:r w:rsidRPr="00E7704E">
              <w:rPr>
                <w:color w:val="000000" w:themeColor="text1"/>
                <w:lang w:val="ru-RU"/>
              </w:rPr>
              <w:t>Извештај о типском испитивању према:</w:t>
            </w:r>
          </w:p>
          <w:p w14:paraId="57D3ABCC" w14:textId="77777777" w:rsidR="00CF64C4" w:rsidRDefault="00CF64C4" w:rsidP="00CF64C4">
            <w:pPr>
              <w:rPr>
                <w:color w:val="000000" w:themeColor="text1"/>
                <w:lang w:val="ru-RU"/>
              </w:rPr>
            </w:pPr>
            <w:r w:rsidRPr="00E7704E">
              <w:rPr>
                <w:color w:val="000000" w:themeColor="text1"/>
              </w:rPr>
              <w:t>SRPS</w:t>
            </w:r>
            <w:r w:rsidRPr="00E7704E">
              <w:rPr>
                <w:color w:val="000000" w:themeColor="text1"/>
                <w:lang w:val="ru-RU"/>
              </w:rPr>
              <w:t xml:space="preserve"> </w:t>
            </w:r>
            <w:r w:rsidRPr="00E7704E">
              <w:rPr>
                <w:color w:val="000000" w:themeColor="text1"/>
              </w:rPr>
              <w:t>HD</w:t>
            </w:r>
            <w:r w:rsidRPr="00E7704E">
              <w:rPr>
                <w:color w:val="000000" w:themeColor="text1"/>
                <w:lang w:val="ru-RU"/>
              </w:rPr>
              <w:t xml:space="preserve"> 629.1 </w:t>
            </w:r>
            <w:r w:rsidRPr="00E7704E">
              <w:rPr>
                <w:color w:val="000000" w:themeColor="text1"/>
              </w:rPr>
              <w:t>S</w:t>
            </w:r>
            <w:r w:rsidRPr="00E7704E">
              <w:rPr>
                <w:color w:val="000000" w:themeColor="text1"/>
                <w:lang w:val="ru-RU"/>
              </w:rPr>
              <w:t>2 или одговарајући.</w:t>
            </w:r>
          </w:p>
          <w:p w14:paraId="6E72A59F" w14:textId="77777777" w:rsidR="00CF64C4" w:rsidRDefault="00CF64C4" w:rsidP="00CF64C4">
            <w:pPr>
              <w:rPr>
                <w:color w:val="000000" w:themeColor="text1"/>
                <w:lang w:val="ru-RU"/>
              </w:rPr>
            </w:pPr>
          </w:p>
          <w:p w14:paraId="3F48AFE9" w14:textId="77777777" w:rsidR="00CF64C4" w:rsidRPr="00E7704E" w:rsidRDefault="00CF64C4" w:rsidP="00CF64C4">
            <w:r w:rsidRPr="00A75534">
              <w:rPr>
                <w:rFonts w:eastAsia="Arial"/>
              </w:rPr>
              <w:t>Напомена: Каталог добра је саставни део понуде.</w:t>
            </w:r>
          </w:p>
        </w:tc>
      </w:tr>
      <w:tr w:rsidR="00CF64C4" w:rsidRPr="00E7704E" w14:paraId="584F2975" w14:textId="77777777" w:rsidTr="00772B31">
        <w:trPr>
          <w:jc w:val="center"/>
        </w:trPr>
        <w:tc>
          <w:tcPr>
            <w:tcW w:w="3865" w:type="dxa"/>
          </w:tcPr>
          <w:p w14:paraId="7B661245" w14:textId="77777777" w:rsidR="00CF64C4" w:rsidRPr="00E7704E" w:rsidRDefault="00CF64C4" w:rsidP="00CF64C4">
            <w:pPr>
              <w:pStyle w:val="Default"/>
              <w:rPr>
                <w:b/>
                <w:color w:val="000000" w:themeColor="text1"/>
                <w:sz w:val="20"/>
                <w:szCs w:val="20"/>
                <w:lang w:val="ru-RU"/>
              </w:rPr>
            </w:pPr>
            <w:r w:rsidRPr="00E7704E">
              <w:rPr>
                <w:b/>
                <w:bCs/>
                <w:color w:val="000000" w:themeColor="text1"/>
                <w:sz w:val="20"/>
                <w:szCs w:val="20"/>
                <w:lang w:val="ru-RU"/>
              </w:rPr>
              <w:t xml:space="preserve">Кабловска завршница 10 </w:t>
            </w:r>
            <w:r w:rsidRPr="00E7704E">
              <w:rPr>
                <w:b/>
                <w:bCs/>
                <w:color w:val="000000" w:themeColor="text1"/>
                <w:sz w:val="20"/>
                <w:szCs w:val="20"/>
              </w:rPr>
              <w:t>kV</w:t>
            </w:r>
            <w:r w:rsidRPr="00E7704E">
              <w:rPr>
                <w:b/>
                <w:bCs/>
                <w:color w:val="000000" w:themeColor="text1"/>
                <w:sz w:val="20"/>
                <w:szCs w:val="20"/>
                <w:lang w:val="ru-RU"/>
              </w:rPr>
              <w:t xml:space="preserve"> за једножилне екранизоване каблове изоловане пластичном масом за унутрашњу монтажу </w:t>
            </w:r>
          </w:p>
          <w:p w14:paraId="15D7D73B" w14:textId="77777777" w:rsidR="00CF64C4" w:rsidRPr="00E7704E" w:rsidRDefault="00CF64C4" w:rsidP="00CF64C4">
            <w:pPr>
              <w:rPr>
                <w:b/>
                <w:bCs/>
                <w:color w:val="000000" w:themeColor="text1"/>
              </w:rPr>
            </w:pPr>
            <w:r w:rsidRPr="00E7704E">
              <w:rPr>
                <w:b/>
                <w:bCs/>
                <w:color w:val="000000" w:themeColor="text1"/>
              </w:rPr>
              <w:t xml:space="preserve">95-240 mm2 </w:t>
            </w:r>
          </w:p>
          <w:p w14:paraId="1468B725" w14:textId="77777777" w:rsidR="00CF64C4" w:rsidRPr="00E7704E" w:rsidRDefault="00CF64C4" w:rsidP="00CF64C4"/>
        </w:tc>
        <w:tc>
          <w:tcPr>
            <w:tcW w:w="6210" w:type="dxa"/>
          </w:tcPr>
          <w:p w14:paraId="1046CF93"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10 </w:t>
            </w:r>
            <w:r w:rsidRPr="00E7704E">
              <w:rPr>
                <w:color w:val="000000" w:themeColor="text1"/>
                <w:sz w:val="20"/>
                <w:szCs w:val="20"/>
              </w:rPr>
              <w:t>kV</w:t>
            </w:r>
            <w:r w:rsidRPr="00E7704E">
              <w:rPr>
                <w:color w:val="000000" w:themeColor="text1"/>
                <w:sz w:val="20"/>
                <w:szCs w:val="20"/>
                <w:lang w:val="ru-RU"/>
              </w:rPr>
              <w:t xml:space="preserve"> </w:t>
            </w:r>
            <w:r w:rsidRPr="00E7704E">
              <w:rPr>
                <w:color w:val="000000" w:themeColor="text1"/>
                <w:sz w:val="20"/>
                <w:szCs w:val="20"/>
                <w:lang w:val="sr-Cyrl-RS"/>
              </w:rPr>
              <w:t>термоскупљајућа</w:t>
            </w:r>
            <w:r w:rsidRPr="00E7704E">
              <w:rPr>
                <w:color w:val="000000" w:themeColor="text1"/>
                <w:sz w:val="20"/>
                <w:szCs w:val="20"/>
                <w:lang w:val="ru-RU"/>
              </w:rPr>
              <w:t xml:space="preserve"> кабловске завршнице за једножилне екранизоване каблове изоловане пластичном масом за унутрашњу монтажу</w:t>
            </w:r>
            <w:r w:rsidRPr="00E7704E">
              <w:rPr>
                <w:color w:val="000000" w:themeColor="text1"/>
                <w:sz w:val="20"/>
                <w:szCs w:val="20"/>
                <w:lang w:val="sr-Latn-RS"/>
              </w:rPr>
              <w:t>.</w:t>
            </w:r>
          </w:p>
          <w:p w14:paraId="0795F8AC"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lang w:val="ru-RU"/>
              </w:rPr>
              <w:t xml:space="preserve">Основни технички захтеви у свему према: </w:t>
            </w:r>
          </w:p>
          <w:p w14:paraId="1F718FCA" w14:textId="77777777" w:rsidR="00CF64C4" w:rsidRPr="00E7704E" w:rsidRDefault="00CF64C4" w:rsidP="00CF64C4">
            <w:pPr>
              <w:pStyle w:val="Default"/>
              <w:rPr>
                <w:color w:val="000000" w:themeColor="text1"/>
                <w:sz w:val="20"/>
                <w:szCs w:val="20"/>
                <w:lang w:val="ru-RU"/>
              </w:rPr>
            </w:pPr>
            <w:r w:rsidRPr="00E7704E">
              <w:rPr>
                <w:color w:val="000000" w:themeColor="text1"/>
                <w:sz w:val="20"/>
                <w:szCs w:val="20"/>
              </w:rPr>
              <w:t>SRPS</w:t>
            </w:r>
            <w:r w:rsidRPr="00E7704E">
              <w:rPr>
                <w:color w:val="000000" w:themeColor="text1"/>
                <w:sz w:val="20"/>
                <w:szCs w:val="20"/>
                <w:lang w:val="ru-RU"/>
              </w:rPr>
              <w:t xml:space="preserve"> </w:t>
            </w:r>
            <w:r w:rsidRPr="00E7704E">
              <w:rPr>
                <w:color w:val="000000" w:themeColor="text1"/>
                <w:sz w:val="20"/>
                <w:szCs w:val="20"/>
              </w:rPr>
              <w:t>HD</w:t>
            </w:r>
            <w:r w:rsidRPr="00E7704E">
              <w:rPr>
                <w:color w:val="000000" w:themeColor="text1"/>
                <w:sz w:val="20"/>
                <w:szCs w:val="20"/>
                <w:lang w:val="ru-RU"/>
              </w:rPr>
              <w:t xml:space="preserve"> 629.1 </w:t>
            </w:r>
            <w:r w:rsidRPr="00E7704E">
              <w:rPr>
                <w:color w:val="000000" w:themeColor="text1"/>
                <w:sz w:val="20"/>
                <w:szCs w:val="20"/>
              </w:rPr>
              <w:t>S</w:t>
            </w:r>
            <w:r w:rsidRPr="00E7704E">
              <w:rPr>
                <w:color w:val="000000" w:themeColor="text1"/>
                <w:sz w:val="20"/>
                <w:szCs w:val="20"/>
                <w:lang w:val="ru-RU"/>
              </w:rPr>
              <w:t xml:space="preserve">2 или одговарајући. </w:t>
            </w:r>
          </w:p>
          <w:p w14:paraId="62A5FFCA" w14:textId="77777777" w:rsidR="00CF64C4" w:rsidRPr="00E7704E" w:rsidRDefault="00CF64C4" w:rsidP="00CF64C4">
            <w:pPr>
              <w:rPr>
                <w:color w:val="000000" w:themeColor="text1"/>
                <w:lang w:val="ru-RU"/>
              </w:rPr>
            </w:pPr>
            <w:r w:rsidRPr="00E7704E">
              <w:rPr>
                <w:color w:val="000000" w:themeColor="text1"/>
                <w:lang w:val="ru-RU"/>
              </w:rPr>
              <w:t xml:space="preserve">Извештај о типском испитивању према: </w:t>
            </w:r>
          </w:p>
          <w:p w14:paraId="1552C632" w14:textId="77777777" w:rsidR="00CF64C4" w:rsidRDefault="00CF64C4" w:rsidP="00CF64C4">
            <w:pPr>
              <w:rPr>
                <w:color w:val="000000" w:themeColor="text1"/>
                <w:lang w:val="ru-RU"/>
              </w:rPr>
            </w:pPr>
            <w:r w:rsidRPr="00E7704E">
              <w:rPr>
                <w:color w:val="000000" w:themeColor="text1"/>
              </w:rPr>
              <w:t>SRPS</w:t>
            </w:r>
            <w:r w:rsidRPr="00E7704E">
              <w:rPr>
                <w:color w:val="000000" w:themeColor="text1"/>
                <w:lang w:val="ru-RU"/>
              </w:rPr>
              <w:t xml:space="preserve"> </w:t>
            </w:r>
            <w:r w:rsidRPr="00E7704E">
              <w:rPr>
                <w:color w:val="000000" w:themeColor="text1"/>
              </w:rPr>
              <w:t>HD</w:t>
            </w:r>
            <w:r w:rsidRPr="00E7704E">
              <w:rPr>
                <w:color w:val="000000" w:themeColor="text1"/>
                <w:lang w:val="ru-RU"/>
              </w:rPr>
              <w:t xml:space="preserve"> 629.1 </w:t>
            </w:r>
            <w:r w:rsidRPr="00E7704E">
              <w:rPr>
                <w:color w:val="000000" w:themeColor="text1"/>
              </w:rPr>
              <w:t>S</w:t>
            </w:r>
            <w:r w:rsidRPr="00E7704E">
              <w:rPr>
                <w:color w:val="000000" w:themeColor="text1"/>
                <w:lang w:val="ru-RU"/>
              </w:rPr>
              <w:t>2 или одговарајући.</w:t>
            </w:r>
          </w:p>
          <w:p w14:paraId="238A2F87" w14:textId="77777777" w:rsidR="00CF64C4" w:rsidRDefault="00CF64C4" w:rsidP="00CF64C4">
            <w:pPr>
              <w:rPr>
                <w:color w:val="000000" w:themeColor="text1"/>
                <w:lang w:val="ru-RU"/>
              </w:rPr>
            </w:pPr>
          </w:p>
          <w:p w14:paraId="074E0CD6" w14:textId="77777777" w:rsidR="00CF64C4" w:rsidRPr="00E7704E" w:rsidRDefault="00CF64C4" w:rsidP="00CF64C4">
            <w:pPr>
              <w:rPr>
                <w:color w:val="000000" w:themeColor="text1"/>
                <w:lang w:val="ru-RU"/>
              </w:rPr>
            </w:pPr>
            <w:r w:rsidRPr="00A75534">
              <w:rPr>
                <w:rFonts w:eastAsia="Arial"/>
              </w:rPr>
              <w:t>Напомена: Каталог добра је саставни део понуде.</w:t>
            </w:r>
          </w:p>
        </w:tc>
      </w:tr>
    </w:tbl>
    <w:p w14:paraId="6FF664CA" w14:textId="52A9B419" w:rsidR="00CF64C4" w:rsidRPr="00852B28" w:rsidRDefault="00852B28" w:rsidP="00523D0D">
      <w:pPr>
        <w:spacing w:line="0" w:lineRule="atLeast"/>
        <w:jc w:val="left"/>
        <w:rPr>
          <w:rFonts w:cs="Arial"/>
          <w:lang w:val="sr-Cyrl-RS"/>
        </w:rPr>
      </w:pPr>
      <w:r w:rsidRPr="00852B28">
        <w:rPr>
          <w:rFonts w:cs="Arial"/>
          <w:b/>
          <w:i/>
          <w:lang w:val="sr-Cyrl-RS"/>
        </w:rPr>
        <w:t>Напомена:</w:t>
      </w:r>
      <w:r>
        <w:rPr>
          <w:rFonts w:cs="Arial"/>
          <w:lang w:val="sr-Cyrl-RS"/>
        </w:rPr>
        <w:t xml:space="preserve"> С</w:t>
      </w:r>
      <w:r w:rsidR="00523D0D" w:rsidRPr="00852B28">
        <w:rPr>
          <w:rFonts w:cs="Arial"/>
          <w:lang w:val="sr-Cyrl-RS"/>
        </w:rPr>
        <w:t xml:space="preserve">аставни део понуде за позиције од </w:t>
      </w:r>
      <w:r w:rsidR="00BF36EA" w:rsidRPr="00852B28">
        <w:rPr>
          <w:rFonts w:cs="Arial"/>
          <w:lang w:val="sr-Cyrl-RS"/>
        </w:rPr>
        <w:t>53. до 63. је каталог добара.</w:t>
      </w:r>
      <w:r w:rsidR="004B062E" w:rsidRPr="00852B28">
        <w:rPr>
          <w:rFonts w:cs="Arial"/>
          <w:lang w:val="sr-Cyrl-RS"/>
        </w:rPr>
        <w:t xml:space="preserve"> Није потребно достављање извештаја о типском испитивању.</w:t>
      </w:r>
    </w:p>
    <w:p w14:paraId="5A8579D0" w14:textId="77777777" w:rsidR="00CF64C4" w:rsidRDefault="00CF64C4" w:rsidP="00CF64C4">
      <w:pPr>
        <w:spacing w:line="239" w:lineRule="auto"/>
        <w:rPr>
          <w:b/>
          <w:sz w:val="28"/>
          <w:szCs w:val="28"/>
        </w:rPr>
      </w:pPr>
    </w:p>
    <w:p w14:paraId="4D9F1813" w14:textId="77777777" w:rsidR="00CF64C4" w:rsidRPr="00852B28" w:rsidRDefault="00CF64C4" w:rsidP="00CF64C4">
      <w:pPr>
        <w:spacing w:line="239" w:lineRule="auto"/>
        <w:jc w:val="center"/>
        <w:rPr>
          <w:rFonts w:eastAsia="Arial"/>
          <w:b/>
        </w:rPr>
      </w:pPr>
      <w:r w:rsidRPr="00852B28">
        <w:rPr>
          <w:rFonts w:eastAsia="Arial"/>
          <w:b/>
        </w:rPr>
        <w:lastRenderedPageBreak/>
        <w:t>ПАПУЧИЦЕ И ЧАУРЕ</w:t>
      </w:r>
    </w:p>
    <w:p w14:paraId="6B6B5FE0" w14:textId="77777777" w:rsidR="00CF64C4" w:rsidRPr="008E1914" w:rsidRDefault="00CF64C4" w:rsidP="00CF64C4">
      <w:pPr>
        <w:spacing w:line="252" w:lineRule="exact"/>
        <w:rPr>
          <w:rFonts w:ascii="Times New Roman" w:hAnsi="Times New Roman"/>
        </w:rPr>
      </w:pPr>
    </w:p>
    <w:p w14:paraId="1149FF73" w14:textId="77777777" w:rsidR="00CF64C4" w:rsidRPr="00A75534" w:rsidRDefault="00CF64C4" w:rsidP="00CF64C4">
      <w:pPr>
        <w:spacing w:line="239" w:lineRule="auto"/>
        <w:rPr>
          <w:rFonts w:eastAsia="Arial"/>
          <w:b/>
        </w:rPr>
      </w:pPr>
      <w:r w:rsidRPr="00A75534">
        <w:rPr>
          <w:rFonts w:eastAsia="Arial"/>
          <w:b/>
        </w:rPr>
        <w:t>Минимални технички захтеви</w:t>
      </w:r>
    </w:p>
    <w:p w14:paraId="5ED9A7FB" w14:textId="77777777" w:rsidR="00CF64C4" w:rsidRPr="00A75534" w:rsidRDefault="00CF64C4" w:rsidP="00CF64C4">
      <w:pPr>
        <w:spacing w:line="3" w:lineRule="exact"/>
        <w:rPr>
          <w:rFonts w:ascii="Times New Roman" w:hAnsi="Times New Roman"/>
        </w:rPr>
      </w:pPr>
    </w:p>
    <w:p w14:paraId="5F0E33C7" w14:textId="77777777" w:rsidR="00CF64C4" w:rsidRPr="00A75534" w:rsidRDefault="00CF64C4" w:rsidP="00CF64C4">
      <w:pPr>
        <w:spacing w:line="239" w:lineRule="auto"/>
        <w:rPr>
          <w:rFonts w:eastAsia="Arial"/>
        </w:rPr>
      </w:pPr>
      <w:r w:rsidRPr="00A75534">
        <w:rPr>
          <w:rFonts w:eastAsia="Arial"/>
        </w:rPr>
        <w:t>Приликом конкурисања учесници на тендеру су обавезни да поштују следеће захтеве:</w:t>
      </w:r>
    </w:p>
    <w:p w14:paraId="3EE55334" w14:textId="77777777" w:rsidR="00CF64C4" w:rsidRPr="00A75534" w:rsidRDefault="00CF64C4" w:rsidP="00CF64C4">
      <w:pPr>
        <w:spacing w:line="12" w:lineRule="exact"/>
        <w:rPr>
          <w:rFonts w:ascii="Times New Roman" w:hAnsi="Times New Roman"/>
        </w:rPr>
      </w:pPr>
    </w:p>
    <w:p w14:paraId="7EB5B9AB" w14:textId="77777777" w:rsidR="00CF64C4" w:rsidRPr="00A75534" w:rsidRDefault="00CF64C4" w:rsidP="00CF64C4">
      <w:pPr>
        <w:spacing w:line="233" w:lineRule="auto"/>
        <w:ind w:right="40"/>
        <w:rPr>
          <w:rFonts w:eastAsia="Arial"/>
        </w:rPr>
      </w:pPr>
      <w:r w:rsidRPr="00A75534">
        <w:rPr>
          <w:rFonts w:eastAsia="Arial"/>
        </w:rPr>
        <w:t>Каталог добра са минималним потребним подацима: оригинал произвођача, са назначеним бројем тендера, потписанa од стране овлашћене особе произвођача и оверена печатом произвођача.</w:t>
      </w:r>
    </w:p>
    <w:p w14:paraId="1CA0D5C7" w14:textId="77777777" w:rsidR="00CF64C4" w:rsidRPr="00A75534" w:rsidRDefault="00CF64C4" w:rsidP="00CF64C4">
      <w:pPr>
        <w:spacing w:line="2" w:lineRule="exact"/>
        <w:rPr>
          <w:rFonts w:ascii="Times New Roman" w:hAnsi="Times New Roman"/>
        </w:rPr>
      </w:pPr>
    </w:p>
    <w:p w14:paraId="6135E21F" w14:textId="77777777" w:rsidR="00CF64C4" w:rsidRPr="00A75534" w:rsidRDefault="00CF64C4" w:rsidP="00CF64C4">
      <w:pPr>
        <w:spacing w:line="239" w:lineRule="auto"/>
        <w:rPr>
          <w:rFonts w:eastAsia="Arial"/>
        </w:rPr>
      </w:pPr>
      <w:r w:rsidRPr="00A75534">
        <w:rPr>
          <w:rFonts w:eastAsia="Arial"/>
        </w:rPr>
        <w:t>Напомена: Каталог добра је саставни део понуде.</w:t>
      </w:r>
    </w:p>
    <w:p w14:paraId="6B30AD41" w14:textId="77777777" w:rsidR="00CF64C4" w:rsidRPr="008E1914" w:rsidRDefault="00CF64C4" w:rsidP="00CF64C4">
      <w:pPr>
        <w:spacing w:line="253" w:lineRule="exact"/>
        <w:rPr>
          <w:rFonts w:ascii="Times New Roman" w:hAnsi="Times New Roman"/>
        </w:rPr>
      </w:pPr>
    </w:p>
    <w:p w14:paraId="45738954" w14:textId="77777777" w:rsidR="00CF64C4" w:rsidRPr="008E1914" w:rsidRDefault="00CF64C4" w:rsidP="00CF64C4">
      <w:pPr>
        <w:spacing w:line="239" w:lineRule="auto"/>
        <w:rPr>
          <w:rFonts w:eastAsia="Arial"/>
          <w:b/>
        </w:rPr>
      </w:pPr>
      <w:r w:rsidRPr="008E1914">
        <w:rPr>
          <w:rFonts w:eastAsia="Arial"/>
          <w:b/>
        </w:rPr>
        <w:t>Основни технички захтеви за добро:</w:t>
      </w:r>
    </w:p>
    <w:p w14:paraId="7C6838F3" w14:textId="77777777" w:rsidR="00CF64C4" w:rsidRPr="008E1914" w:rsidRDefault="00CF64C4" w:rsidP="00CF64C4">
      <w:pPr>
        <w:spacing w:line="3" w:lineRule="exact"/>
        <w:rPr>
          <w:rFonts w:ascii="Times New Roman" w:hAnsi="Times New Roman"/>
        </w:rPr>
      </w:pPr>
    </w:p>
    <w:p w14:paraId="455DAF86" w14:textId="77777777" w:rsidR="00CF64C4" w:rsidRPr="008E1914" w:rsidRDefault="00CF64C4" w:rsidP="00CF64C4">
      <w:pPr>
        <w:spacing w:line="231" w:lineRule="exact"/>
        <w:rPr>
          <w:rFonts w:ascii="Times New Roman" w:hAnsi="Times New Roman"/>
        </w:rPr>
      </w:pPr>
    </w:p>
    <w:p w14:paraId="36237B3A" w14:textId="77777777" w:rsidR="00CF64C4" w:rsidRDefault="00CF64C4" w:rsidP="00CF64C4">
      <w:pPr>
        <w:spacing w:line="239" w:lineRule="auto"/>
        <w:rPr>
          <w:rFonts w:eastAsia="Arial"/>
        </w:rPr>
      </w:pPr>
      <w:r w:rsidRPr="008E1914">
        <w:rPr>
          <w:rFonts w:eastAsia="Arial"/>
        </w:rPr>
        <w:t>За материјал:</w:t>
      </w:r>
    </w:p>
    <w:p w14:paraId="0A3B27DB" w14:textId="77777777" w:rsidR="00CF64C4" w:rsidRDefault="00CF64C4" w:rsidP="00CF64C4">
      <w:pPr>
        <w:spacing w:line="239" w:lineRule="auto"/>
        <w:rPr>
          <w:rFonts w:eastAsia="Arial"/>
        </w:rPr>
      </w:pPr>
    </w:p>
    <w:p w14:paraId="1A74B07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Pr>
          <w:rFonts w:ascii="Arial" w:eastAsia="Arial" w:hAnsi="Arial"/>
        </w:rPr>
        <w:t xml:space="preserve"> </w:t>
      </w:r>
      <w:r>
        <w:rPr>
          <w:rFonts w:ascii="Arial" w:eastAsia="Arial" w:hAnsi="Arial"/>
          <w:lang w:val="sr-Cyrl-RS"/>
        </w:rPr>
        <w:t xml:space="preserve">и лемљење </w:t>
      </w:r>
      <w:r>
        <w:rPr>
          <w:rFonts w:ascii="Arial" w:eastAsia="Arial" w:hAnsi="Arial"/>
        </w:rPr>
        <w:t>Cu 10/</w:t>
      </w:r>
      <w:r w:rsidRPr="00FD35AE">
        <w:rPr>
          <w:rFonts w:ascii="Arial" w:eastAsia="Arial" w:hAnsi="Arial"/>
        </w:rPr>
        <w:t>8</w:t>
      </w:r>
    </w:p>
    <w:p w14:paraId="09A35A2B"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sidRPr="00FD35AE">
        <w:rPr>
          <w:rFonts w:ascii="Arial" w:eastAsia="Arial" w:hAnsi="Arial"/>
        </w:rPr>
        <w:t xml:space="preserve"> </w:t>
      </w:r>
      <w:r>
        <w:rPr>
          <w:rFonts w:ascii="Arial" w:eastAsia="Arial" w:hAnsi="Arial"/>
          <w:lang w:val="sr-Cyrl-RS"/>
        </w:rPr>
        <w:t xml:space="preserve">и лемљење </w:t>
      </w:r>
      <w:r>
        <w:rPr>
          <w:rFonts w:ascii="Arial" w:eastAsia="Arial" w:hAnsi="Arial"/>
        </w:rPr>
        <w:t>Cu 16/</w:t>
      </w:r>
      <w:r w:rsidRPr="00FD35AE">
        <w:rPr>
          <w:rFonts w:ascii="Arial" w:eastAsia="Arial" w:hAnsi="Arial"/>
        </w:rPr>
        <w:t>10</w:t>
      </w:r>
    </w:p>
    <w:p w14:paraId="5AC6E448"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sidRPr="00FD35AE">
        <w:rPr>
          <w:rFonts w:ascii="Arial" w:eastAsia="Arial" w:hAnsi="Arial"/>
        </w:rPr>
        <w:t xml:space="preserve"> </w:t>
      </w:r>
      <w:r>
        <w:rPr>
          <w:rFonts w:ascii="Arial" w:eastAsia="Arial" w:hAnsi="Arial"/>
          <w:lang w:val="sr-Cyrl-RS"/>
        </w:rPr>
        <w:t xml:space="preserve">и лемљење </w:t>
      </w:r>
      <w:r>
        <w:rPr>
          <w:rFonts w:ascii="Arial" w:eastAsia="Arial" w:hAnsi="Arial"/>
        </w:rPr>
        <w:t>Cu 50/</w:t>
      </w:r>
      <w:r w:rsidRPr="00FD35AE">
        <w:rPr>
          <w:rFonts w:ascii="Arial" w:eastAsia="Arial" w:hAnsi="Arial"/>
        </w:rPr>
        <w:t>12</w:t>
      </w:r>
    </w:p>
    <w:p w14:paraId="1B3094FF"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sidRPr="00FD35AE">
        <w:rPr>
          <w:rFonts w:ascii="Arial" w:eastAsia="Arial" w:hAnsi="Arial"/>
        </w:rPr>
        <w:t xml:space="preserve"> </w:t>
      </w:r>
      <w:r>
        <w:rPr>
          <w:rFonts w:ascii="Arial" w:eastAsia="Arial" w:hAnsi="Arial"/>
          <w:lang w:val="sr-Cyrl-RS"/>
        </w:rPr>
        <w:t xml:space="preserve">и лемљење </w:t>
      </w:r>
      <w:r>
        <w:rPr>
          <w:rFonts w:ascii="Arial" w:eastAsia="Arial" w:hAnsi="Arial"/>
        </w:rPr>
        <w:t>Cu 70/</w:t>
      </w:r>
      <w:r w:rsidRPr="00FD35AE">
        <w:rPr>
          <w:rFonts w:ascii="Arial" w:eastAsia="Arial" w:hAnsi="Arial"/>
        </w:rPr>
        <w:t>12</w:t>
      </w:r>
    </w:p>
    <w:p w14:paraId="31D0B143" w14:textId="77777777" w:rsidR="00CF64C4"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sidRPr="00FD35AE">
        <w:rPr>
          <w:rFonts w:ascii="Arial" w:eastAsia="Arial" w:hAnsi="Arial"/>
        </w:rPr>
        <w:t xml:space="preserve"> </w:t>
      </w:r>
      <w:r>
        <w:rPr>
          <w:rFonts w:ascii="Arial" w:eastAsia="Arial" w:hAnsi="Arial"/>
          <w:lang w:val="sr-Cyrl-RS"/>
        </w:rPr>
        <w:t xml:space="preserve">и лемљење </w:t>
      </w:r>
      <w:r>
        <w:rPr>
          <w:rFonts w:ascii="Arial" w:eastAsia="Arial" w:hAnsi="Arial"/>
        </w:rPr>
        <w:t>Cu 95/</w:t>
      </w:r>
      <w:r w:rsidRPr="00FD35AE">
        <w:rPr>
          <w:rFonts w:ascii="Arial" w:eastAsia="Arial" w:hAnsi="Arial"/>
        </w:rPr>
        <w:t>12</w:t>
      </w:r>
    </w:p>
    <w:p w14:paraId="2E2D1AC7"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sidRPr="00FD35AE">
        <w:rPr>
          <w:rFonts w:ascii="Arial" w:eastAsia="Arial" w:hAnsi="Arial"/>
        </w:rPr>
        <w:t xml:space="preserve"> папучице цевасте </w:t>
      </w:r>
      <w:r>
        <w:rPr>
          <w:rFonts w:ascii="Arial" w:eastAsia="Arial" w:hAnsi="Arial"/>
        </w:rPr>
        <w:t>Cu 16/10</w:t>
      </w:r>
    </w:p>
    <w:p w14:paraId="13690A0E"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w:t>
      </w:r>
      <w:r w:rsidRPr="00FD35AE">
        <w:rPr>
          <w:rFonts w:ascii="Arial" w:eastAsia="Arial" w:hAnsi="Arial"/>
        </w:rPr>
        <w:t>цевасте</w:t>
      </w:r>
      <w:r>
        <w:rPr>
          <w:rFonts w:ascii="Arial" w:eastAsia="Arial" w:hAnsi="Arial"/>
        </w:rPr>
        <w:t xml:space="preserve"> Cu 25/10</w:t>
      </w:r>
    </w:p>
    <w:p w14:paraId="3FB372AF"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w:t>
      </w:r>
      <w:r w:rsidRPr="00FD35AE">
        <w:rPr>
          <w:rFonts w:ascii="Arial" w:eastAsia="Arial" w:hAnsi="Arial"/>
        </w:rPr>
        <w:t>цевасте</w:t>
      </w:r>
      <w:r>
        <w:rPr>
          <w:rFonts w:ascii="Arial" w:eastAsia="Arial" w:hAnsi="Arial"/>
        </w:rPr>
        <w:t xml:space="preserve"> Cu 35/12</w:t>
      </w:r>
    </w:p>
    <w:p w14:paraId="624374DF"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w:t>
      </w:r>
      <w:r w:rsidRPr="00FD35AE">
        <w:rPr>
          <w:rFonts w:ascii="Arial" w:eastAsia="Arial" w:hAnsi="Arial"/>
        </w:rPr>
        <w:t>цевасте</w:t>
      </w:r>
      <w:r>
        <w:rPr>
          <w:rFonts w:ascii="Arial" w:eastAsia="Arial" w:hAnsi="Arial"/>
        </w:rPr>
        <w:t xml:space="preserve"> Cu 50/12</w:t>
      </w:r>
    </w:p>
    <w:p w14:paraId="50E76BEC"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w:t>
      </w:r>
      <w:r w:rsidRPr="00FD35AE">
        <w:rPr>
          <w:rFonts w:ascii="Arial" w:eastAsia="Arial" w:hAnsi="Arial"/>
        </w:rPr>
        <w:t>цевасте</w:t>
      </w:r>
      <w:r>
        <w:rPr>
          <w:rFonts w:ascii="Arial" w:eastAsia="Arial" w:hAnsi="Arial"/>
        </w:rPr>
        <w:t xml:space="preserve"> Cu 70/12</w:t>
      </w:r>
    </w:p>
    <w:p w14:paraId="59241F90"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sidRPr="00FD35AE">
        <w:rPr>
          <w:rFonts w:ascii="Arial" w:eastAsia="Arial" w:hAnsi="Arial"/>
        </w:rPr>
        <w:t xml:space="preserve"> </w:t>
      </w:r>
      <w:r>
        <w:rPr>
          <w:rFonts w:ascii="Arial" w:eastAsia="Arial" w:hAnsi="Arial"/>
        </w:rPr>
        <w:t xml:space="preserve">папучице </w:t>
      </w:r>
      <w:r w:rsidRPr="00FD35AE">
        <w:rPr>
          <w:rFonts w:ascii="Arial" w:eastAsia="Arial" w:hAnsi="Arial"/>
        </w:rPr>
        <w:t>цевасте</w:t>
      </w:r>
      <w:r>
        <w:rPr>
          <w:rFonts w:ascii="Arial" w:eastAsia="Arial" w:hAnsi="Arial"/>
        </w:rPr>
        <w:t xml:space="preserve"> Cu 95/12</w:t>
      </w:r>
    </w:p>
    <w:p w14:paraId="59DBC78E"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w:t>
      </w:r>
      <w:r w:rsidRPr="00FD35AE">
        <w:rPr>
          <w:rFonts w:ascii="Arial" w:eastAsia="Arial" w:hAnsi="Arial"/>
        </w:rPr>
        <w:t>цевасте</w:t>
      </w:r>
      <w:r>
        <w:rPr>
          <w:rFonts w:ascii="Arial" w:eastAsia="Arial" w:hAnsi="Arial"/>
        </w:rPr>
        <w:t xml:space="preserve"> Cu 120/10</w:t>
      </w:r>
    </w:p>
    <w:p w14:paraId="5F83702B"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за растављач Cu 35</w:t>
      </w:r>
      <w:r w:rsidRPr="00FD35AE">
        <w:rPr>
          <w:rFonts w:ascii="Arial" w:eastAsia="Arial" w:hAnsi="Arial"/>
        </w:rPr>
        <w:t xml:space="preserve"> </w:t>
      </w:r>
    </w:p>
    <w:p w14:paraId="50731CC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за растављач Cu 50</w:t>
      </w:r>
    </w:p>
    <w:p w14:paraId="6B24D5F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за растављач Ал 35</w:t>
      </w:r>
    </w:p>
    <w:p w14:paraId="7F322BD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за растављач Ал 50</w:t>
      </w:r>
    </w:p>
    <w:p w14:paraId="42C9BF49"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w:t>
      </w:r>
      <w:r>
        <w:rPr>
          <w:rFonts w:ascii="Arial" w:eastAsia="Arial" w:hAnsi="Arial"/>
          <w:lang w:val="sr-Cyrl-RS"/>
        </w:rPr>
        <w:t>овске</w:t>
      </w:r>
      <w:r>
        <w:rPr>
          <w:rFonts w:ascii="Arial" w:eastAsia="Arial" w:hAnsi="Arial"/>
        </w:rPr>
        <w:t xml:space="preserve"> папучице за растављач Ал 70</w:t>
      </w:r>
    </w:p>
    <w:p w14:paraId="50BC330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Спојне </w:t>
      </w:r>
      <w:r w:rsidRPr="00FD35AE">
        <w:rPr>
          <w:rFonts w:ascii="Arial" w:eastAsia="Arial" w:hAnsi="Arial"/>
        </w:rPr>
        <w:t>чауре неизоловане Cu 16</w:t>
      </w:r>
    </w:p>
    <w:p w14:paraId="5EFF6A43"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Спојне </w:t>
      </w:r>
      <w:r w:rsidRPr="00FD35AE">
        <w:rPr>
          <w:rFonts w:ascii="Arial" w:eastAsia="Arial" w:hAnsi="Arial"/>
        </w:rPr>
        <w:t xml:space="preserve">чауре неизоловане Cu </w:t>
      </w:r>
      <w:r>
        <w:rPr>
          <w:rFonts w:ascii="Arial" w:eastAsia="Arial" w:hAnsi="Arial"/>
          <w:lang w:val="sr-Cyrl-RS"/>
        </w:rPr>
        <w:t>35</w:t>
      </w:r>
    </w:p>
    <w:p w14:paraId="079C85C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Спојне </w:t>
      </w:r>
      <w:r w:rsidRPr="00FD35AE">
        <w:rPr>
          <w:rFonts w:ascii="Arial" w:eastAsia="Arial" w:hAnsi="Arial"/>
        </w:rPr>
        <w:t xml:space="preserve">чауре неизоловане Cu </w:t>
      </w:r>
      <w:r>
        <w:rPr>
          <w:rFonts w:ascii="Arial" w:eastAsia="Arial" w:hAnsi="Arial"/>
        </w:rPr>
        <w:t>50</w:t>
      </w:r>
    </w:p>
    <w:p w14:paraId="1AC5CDCF" w14:textId="77777777" w:rsidR="00CF64C4" w:rsidRPr="0029556B"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Спојне </w:t>
      </w:r>
      <w:r w:rsidRPr="00FD35AE">
        <w:rPr>
          <w:rFonts w:ascii="Arial" w:eastAsia="Arial" w:hAnsi="Arial"/>
        </w:rPr>
        <w:t xml:space="preserve">чауре неизоловане Cu </w:t>
      </w:r>
      <w:r>
        <w:rPr>
          <w:rFonts w:ascii="Arial" w:eastAsia="Arial" w:hAnsi="Arial"/>
        </w:rPr>
        <w:t>95</w:t>
      </w:r>
    </w:p>
    <w:p w14:paraId="31754ADA"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Кабловска папучица биметална АlCu 70/12</w:t>
      </w:r>
    </w:p>
    <w:p w14:paraId="7BC56010" w14:textId="77777777" w:rsidR="00CF64C4"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Кабловска папучица биметална АlCu 95/12</w:t>
      </w:r>
    </w:p>
    <w:p w14:paraId="5E0341F8"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Биметалне спојне чауре AlCu 185/95</w:t>
      </w:r>
    </w:p>
    <w:p w14:paraId="3E06A02F"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Биметалне спојне чауре AlCu 240/95</w:t>
      </w:r>
    </w:p>
    <w:p w14:paraId="1F3C03CB"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Високонапонске </w:t>
      </w:r>
      <w:r>
        <w:rPr>
          <w:rFonts w:ascii="Arial" w:eastAsia="Arial" w:hAnsi="Arial"/>
        </w:rPr>
        <w:t>спојне чауре Al 240</w:t>
      </w:r>
      <w:r>
        <w:rPr>
          <w:rFonts w:ascii="Arial" w:eastAsia="Arial" w:hAnsi="Arial"/>
          <w:lang w:val="sr-Cyrl-RS"/>
        </w:rPr>
        <w:t xml:space="preserve"> </w:t>
      </w:r>
      <w:r>
        <w:rPr>
          <w:rFonts w:ascii="Arial" w:eastAsia="Arial" w:hAnsi="Arial"/>
          <w:lang w:val="sr-Latn-RS"/>
        </w:rPr>
        <w:t>ALSC</w:t>
      </w:r>
    </w:p>
    <w:p w14:paraId="5C6A389E"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Кабловске папучице водонепропусне</w:t>
      </w:r>
      <w:r>
        <w:rPr>
          <w:rFonts w:ascii="Arial" w:eastAsia="Arial" w:hAnsi="Arial"/>
        </w:rPr>
        <w:t xml:space="preserve"> A</w:t>
      </w:r>
      <w:r>
        <w:rPr>
          <w:rFonts w:ascii="Arial" w:eastAsia="Arial" w:hAnsi="Arial"/>
          <w:lang w:val="sr-Latn-RS"/>
        </w:rPr>
        <w:t>l</w:t>
      </w:r>
      <w:r>
        <w:rPr>
          <w:rFonts w:ascii="Arial" w:eastAsia="Arial" w:hAnsi="Arial"/>
          <w:lang w:val="sr-Cyrl-RS"/>
        </w:rPr>
        <w:t xml:space="preserve"> 185</w:t>
      </w:r>
      <w:r>
        <w:rPr>
          <w:rFonts w:ascii="Arial" w:eastAsia="Arial" w:hAnsi="Arial"/>
        </w:rPr>
        <w:t>/12</w:t>
      </w:r>
    </w:p>
    <w:p w14:paraId="720AF63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Кабловске папучице водонепропусне</w:t>
      </w:r>
      <w:r w:rsidRPr="00FD35AE">
        <w:rPr>
          <w:rFonts w:ascii="Arial" w:eastAsia="Arial" w:hAnsi="Arial"/>
        </w:rPr>
        <w:t xml:space="preserve"> </w:t>
      </w:r>
      <w:r>
        <w:rPr>
          <w:rFonts w:ascii="Arial" w:eastAsia="Arial" w:hAnsi="Arial"/>
        </w:rPr>
        <w:t>Al 240/12</w:t>
      </w:r>
    </w:p>
    <w:p w14:paraId="29957121"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Високонапонске </w:t>
      </w:r>
      <w:r>
        <w:rPr>
          <w:rFonts w:ascii="Arial" w:eastAsia="Arial" w:hAnsi="Arial"/>
        </w:rPr>
        <w:t>спојне чауре Al 185 ALSC</w:t>
      </w:r>
    </w:p>
    <w:p w14:paraId="6521D946"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Високонапонске </w:t>
      </w:r>
      <w:r>
        <w:rPr>
          <w:rFonts w:ascii="Arial" w:eastAsia="Arial" w:hAnsi="Arial"/>
        </w:rPr>
        <w:t>спојне чауре Al 150 ALSC</w:t>
      </w:r>
    </w:p>
    <w:p w14:paraId="5E994DE9" w14:textId="77777777" w:rsidR="00CF64C4" w:rsidRPr="008E1914" w:rsidRDefault="00CF64C4" w:rsidP="00CF64C4">
      <w:pPr>
        <w:spacing w:line="82" w:lineRule="exact"/>
        <w:rPr>
          <w:rFonts w:ascii="Times New Roman" w:hAnsi="Times New Roman"/>
        </w:rPr>
      </w:pPr>
    </w:p>
    <w:p w14:paraId="3A4ECAAC" w14:textId="77777777" w:rsidR="00CF64C4" w:rsidRPr="008E1914" w:rsidRDefault="00CF64C4" w:rsidP="00CF64C4">
      <w:pPr>
        <w:spacing w:line="158" w:lineRule="exact"/>
        <w:rPr>
          <w:rFonts w:ascii="Symbol" w:eastAsia="Symbol" w:hAnsi="Symbol"/>
        </w:rPr>
      </w:pPr>
    </w:p>
    <w:p w14:paraId="7BC1F8F4" w14:textId="77777777" w:rsidR="00CF64C4" w:rsidRPr="008E1914" w:rsidRDefault="00CF64C4" w:rsidP="00CF64C4">
      <w:pPr>
        <w:spacing w:line="239" w:lineRule="auto"/>
        <w:rPr>
          <w:rFonts w:eastAsia="Arial"/>
        </w:rPr>
      </w:pPr>
      <w:r w:rsidRPr="008E1914">
        <w:rPr>
          <w:rFonts w:eastAsia="Arial"/>
        </w:rPr>
        <w:t>Према SRPS N.F4.101</w:t>
      </w:r>
    </w:p>
    <w:p w14:paraId="5B78ABFD" w14:textId="77777777" w:rsidR="00CF64C4" w:rsidRDefault="00CF64C4" w:rsidP="00CF64C4">
      <w:pPr>
        <w:spacing w:line="200" w:lineRule="exact"/>
        <w:rPr>
          <w:rFonts w:ascii="Times New Roman" w:hAnsi="Times New Roman"/>
        </w:rPr>
      </w:pPr>
    </w:p>
    <w:p w14:paraId="3F6AF2C9" w14:textId="77777777" w:rsidR="00CF64C4" w:rsidRPr="008E1914" w:rsidRDefault="00CF64C4" w:rsidP="00CF64C4">
      <w:pPr>
        <w:spacing w:line="200" w:lineRule="exact"/>
        <w:rPr>
          <w:rFonts w:ascii="Times New Roman" w:hAnsi="Times New Roman"/>
        </w:rPr>
      </w:pPr>
    </w:p>
    <w:p w14:paraId="04F0D5C0" w14:textId="77777777" w:rsidR="00CF64C4" w:rsidRPr="00DB2859" w:rsidRDefault="00CF64C4" w:rsidP="00CF64C4">
      <w:pPr>
        <w:spacing w:line="0" w:lineRule="atLeast"/>
        <w:rPr>
          <w:rFonts w:eastAsia="Arial"/>
          <w:b/>
        </w:rPr>
      </w:pPr>
      <w:r w:rsidRPr="00DB2859">
        <w:rPr>
          <w:rFonts w:eastAsia="Arial"/>
          <w:b/>
        </w:rPr>
        <w:t>Извештај са типског испитивања</w:t>
      </w:r>
      <w:r w:rsidRPr="00DB2859">
        <w:rPr>
          <w:rFonts w:eastAsia="Arial"/>
          <w:b/>
          <w:lang w:val="sr-Cyrl-RS"/>
        </w:rPr>
        <w:t xml:space="preserve"> издат од независне акредитоване лабораторије</w:t>
      </w:r>
      <w:r w:rsidRPr="00DB2859">
        <w:rPr>
          <w:rFonts w:eastAsia="Arial"/>
          <w:b/>
        </w:rPr>
        <w:t>:</w:t>
      </w:r>
    </w:p>
    <w:p w14:paraId="2644DA3A" w14:textId="77777777" w:rsidR="00CF64C4" w:rsidRPr="008E1914" w:rsidRDefault="00CF64C4" w:rsidP="00CF64C4">
      <w:pPr>
        <w:spacing w:line="239" w:lineRule="auto"/>
        <w:rPr>
          <w:rFonts w:eastAsia="Arial"/>
        </w:rPr>
      </w:pPr>
      <w:r w:rsidRPr="008E1914">
        <w:rPr>
          <w:rFonts w:eastAsia="Arial"/>
        </w:rPr>
        <w:lastRenderedPageBreak/>
        <w:t>Напомена 1: Извештај са типског испитивања је саставни део понуде.</w:t>
      </w:r>
    </w:p>
    <w:p w14:paraId="3A74B4BE" w14:textId="77777777" w:rsidR="00CF64C4" w:rsidRPr="008E1914" w:rsidRDefault="00CF64C4" w:rsidP="00CF64C4">
      <w:pPr>
        <w:spacing w:line="11" w:lineRule="exact"/>
        <w:rPr>
          <w:rFonts w:ascii="Times New Roman" w:hAnsi="Times New Roman"/>
        </w:rPr>
      </w:pPr>
    </w:p>
    <w:p w14:paraId="2A46B66A" w14:textId="77777777" w:rsidR="00CF64C4" w:rsidRPr="008E1914" w:rsidRDefault="00CF64C4" w:rsidP="00CF64C4">
      <w:pPr>
        <w:spacing w:line="234" w:lineRule="auto"/>
        <w:rPr>
          <w:rFonts w:eastAsia="Arial"/>
        </w:rPr>
      </w:pPr>
      <w:r w:rsidRPr="008E1914">
        <w:rPr>
          <w:rFonts w:eastAsia="Arial"/>
        </w:rPr>
        <w:t>Напомена 2: Ако Извештај са типског испитивања није на српском језику, доставити и Извод из Извештаја са типског испитивања преведен на српски језик од стране овлашћеног судског тумача.</w:t>
      </w:r>
    </w:p>
    <w:p w14:paraId="75D0CEBB" w14:textId="77777777" w:rsidR="00CF64C4" w:rsidRPr="008E1914" w:rsidRDefault="00CF64C4" w:rsidP="00CF64C4">
      <w:pPr>
        <w:spacing w:line="361" w:lineRule="exact"/>
        <w:rPr>
          <w:rFonts w:ascii="Times New Roman" w:hAnsi="Times New Roman"/>
          <w:color w:val="FF0000"/>
        </w:rPr>
      </w:pPr>
    </w:p>
    <w:p w14:paraId="6697CE0C" w14:textId="77777777" w:rsidR="00CF64C4" w:rsidRPr="008E1914" w:rsidRDefault="00CF64C4" w:rsidP="00CF64C4">
      <w:pPr>
        <w:spacing w:line="239" w:lineRule="auto"/>
        <w:rPr>
          <w:rFonts w:eastAsia="Arial"/>
        </w:rPr>
      </w:pPr>
      <w:r w:rsidRPr="008E1914">
        <w:rPr>
          <w:rFonts w:eastAsia="Arial"/>
        </w:rPr>
        <w:t>За материјал:</w:t>
      </w:r>
    </w:p>
    <w:p w14:paraId="68C894C6" w14:textId="77777777" w:rsidR="00CF64C4" w:rsidRPr="008E1914" w:rsidRDefault="00CF64C4" w:rsidP="00CF64C4">
      <w:pPr>
        <w:spacing w:line="81" w:lineRule="exact"/>
        <w:rPr>
          <w:rFonts w:ascii="Times New Roman" w:hAnsi="Times New Roman"/>
          <w:color w:val="FF0000"/>
        </w:rPr>
      </w:pPr>
    </w:p>
    <w:p w14:paraId="720057C7"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Pr>
          <w:rFonts w:ascii="Arial" w:eastAsia="Arial" w:hAnsi="Arial"/>
        </w:rPr>
        <w:t xml:space="preserve"> </w:t>
      </w:r>
      <w:r>
        <w:rPr>
          <w:rFonts w:ascii="Arial" w:eastAsia="Arial" w:hAnsi="Arial"/>
          <w:lang w:val="sr-Cyrl-RS"/>
        </w:rPr>
        <w:t xml:space="preserve">и лемљење </w:t>
      </w:r>
      <w:r>
        <w:rPr>
          <w:rFonts w:ascii="Arial" w:eastAsia="Arial" w:hAnsi="Arial"/>
        </w:rPr>
        <w:t>Cu 10/</w:t>
      </w:r>
      <w:r w:rsidRPr="00FD35AE">
        <w:rPr>
          <w:rFonts w:ascii="Arial" w:eastAsia="Arial" w:hAnsi="Arial"/>
        </w:rPr>
        <w:t>8</w:t>
      </w:r>
    </w:p>
    <w:p w14:paraId="1234640F"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sidRPr="00FD35AE">
        <w:rPr>
          <w:rFonts w:ascii="Arial" w:eastAsia="Arial" w:hAnsi="Arial"/>
        </w:rPr>
        <w:t xml:space="preserve"> </w:t>
      </w:r>
      <w:r>
        <w:rPr>
          <w:rFonts w:ascii="Arial" w:eastAsia="Arial" w:hAnsi="Arial"/>
          <w:lang w:val="sr-Cyrl-RS"/>
        </w:rPr>
        <w:t xml:space="preserve">и лемљење </w:t>
      </w:r>
      <w:r>
        <w:rPr>
          <w:rFonts w:ascii="Arial" w:eastAsia="Arial" w:hAnsi="Arial"/>
        </w:rPr>
        <w:t>Cu 16/</w:t>
      </w:r>
      <w:r w:rsidRPr="00FD35AE">
        <w:rPr>
          <w:rFonts w:ascii="Arial" w:eastAsia="Arial" w:hAnsi="Arial"/>
        </w:rPr>
        <w:t>10</w:t>
      </w:r>
    </w:p>
    <w:p w14:paraId="7EEF432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sidRPr="00FD35AE">
        <w:rPr>
          <w:rFonts w:ascii="Arial" w:eastAsia="Arial" w:hAnsi="Arial"/>
        </w:rPr>
        <w:t xml:space="preserve"> </w:t>
      </w:r>
      <w:r>
        <w:rPr>
          <w:rFonts w:ascii="Arial" w:eastAsia="Arial" w:hAnsi="Arial"/>
          <w:lang w:val="sr-Cyrl-RS"/>
        </w:rPr>
        <w:t xml:space="preserve">и лемљење </w:t>
      </w:r>
      <w:r>
        <w:rPr>
          <w:rFonts w:ascii="Arial" w:eastAsia="Arial" w:hAnsi="Arial"/>
        </w:rPr>
        <w:t>Cu 50/</w:t>
      </w:r>
      <w:r w:rsidRPr="00FD35AE">
        <w:rPr>
          <w:rFonts w:ascii="Arial" w:eastAsia="Arial" w:hAnsi="Arial"/>
        </w:rPr>
        <w:t>12</w:t>
      </w:r>
    </w:p>
    <w:p w14:paraId="3BF10A3D"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sidRPr="00FD35AE">
        <w:rPr>
          <w:rFonts w:ascii="Arial" w:eastAsia="Arial" w:hAnsi="Arial"/>
        </w:rPr>
        <w:t xml:space="preserve"> </w:t>
      </w:r>
      <w:r>
        <w:rPr>
          <w:rFonts w:ascii="Arial" w:eastAsia="Arial" w:hAnsi="Arial"/>
          <w:lang w:val="sr-Cyrl-RS"/>
        </w:rPr>
        <w:t xml:space="preserve">и лемљење </w:t>
      </w:r>
      <w:r>
        <w:rPr>
          <w:rFonts w:ascii="Arial" w:eastAsia="Arial" w:hAnsi="Arial"/>
        </w:rPr>
        <w:t>Cu 70/</w:t>
      </w:r>
      <w:r w:rsidRPr="00FD35AE">
        <w:rPr>
          <w:rFonts w:ascii="Arial" w:eastAsia="Arial" w:hAnsi="Arial"/>
        </w:rPr>
        <w:t>12</w:t>
      </w:r>
    </w:p>
    <w:p w14:paraId="2922876D" w14:textId="77777777" w:rsidR="00CF64C4"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Кабловске </w:t>
      </w:r>
      <w:r>
        <w:rPr>
          <w:rFonts w:ascii="Arial" w:eastAsia="Arial" w:hAnsi="Arial"/>
        </w:rPr>
        <w:t>п</w:t>
      </w:r>
      <w:r w:rsidRPr="00FD35AE">
        <w:rPr>
          <w:rFonts w:ascii="Arial" w:eastAsia="Arial" w:hAnsi="Arial"/>
        </w:rPr>
        <w:t>апучице</w:t>
      </w:r>
      <w:r>
        <w:rPr>
          <w:rFonts w:ascii="Arial" w:eastAsia="Arial" w:hAnsi="Arial"/>
          <w:lang w:val="sr-Cyrl-RS"/>
        </w:rPr>
        <w:t xml:space="preserve"> за пресовање</w:t>
      </w:r>
      <w:r w:rsidRPr="00FD35AE">
        <w:rPr>
          <w:rFonts w:ascii="Arial" w:eastAsia="Arial" w:hAnsi="Arial"/>
        </w:rPr>
        <w:t xml:space="preserve"> </w:t>
      </w:r>
      <w:r>
        <w:rPr>
          <w:rFonts w:ascii="Arial" w:eastAsia="Arial" w:hAnsi="Arial"/>
          <w:lang w:val="sr-Cyrl-RS"/>
        </w:rPr>
        <w:t xml:space="preserve">и лемљење </w:t>
      </w:r>
      <w:r>
        <w:rPr>
          <w:rFonts w:ascii="Arial" w:eastAsia="Arial" w:hAnsi="Arial"/>
        </w:rPr>
        <w:t>Cu 95/</w:t>
      </w:r>
      <w:r w:rsidRPr="00FD35AE">
        <w:rPr>
          <w:rFonts w:ascii="Arial" w:eastAsia="Arial" w:hAnsi="Arial"/>
        </w:rPr>
        <w:t>12</w:t>
      </w:r>
    </w:p>
    <w:p w14:paraId="2CB21C18"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 xml:space="preserve">Кабл папучице цевасте </w:t>
      </w:r>
      <w:r>
        <w:rPr>
          <w:rFonts w:ascii="Arial" w:eastAsia="Arial" w:hAnsi="Arial"/>
        </w:rPr>
        <w:t>Cu 16/10</w:t>
      </w:r>
    </w:p>
    <w:p w14:paraId="47EC80BC"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Кабл папучице </w:t>
      </w:r>
      <w:r w:rsidRPr="00FD35AE">
        <w:rPr>
          <w:rFonts w:ascii="Arial" w:eastAsia="Arial" w:hAnsi="Arial"/>
        </w:rPr>
        <w:t>цевасте</w:t>
      </w:r>
      <w:r>
        <w:rPr>
          <w:rFonts w:ascii="Arial" w:eastAsia="Arial" w:hAnsi="Arial"/>
        </w:rPr>
        <w:t xml:space="preserve"> Cu 25/10</w:t>
      </w:r>
    </w:p>
    <w:p w14:paraId="57139917"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Кабл папучице </w:t>
      </w:r>
      <w:r w:rsidRPr="00FD35AE">
        <w:rPr>
          <w:rFonts w:ascii="Arial" w:eastAsia="Arial" w:hAnsi="Arial"/>
        </w:rPr>
        <w:t>цевасте</w:t>
      </w:r>
      <w:r>
        <w:rPr>
          <w:rFonts w:ascii="Arial" w:eastAsia="Arial" w:hAnsi="Arial"/>
        </w:rPr>
        <w:t xml:space="preserve"> Cu 35/12</w:t>
      </w:r>
    </w:p>
    <w:p w14:paraId="25E4FDAB"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Кабл папучице </w:t>
      </w:r>
      <w:r w:rsidRPr="00FD35AE">
        <w:rPr>
          <w:rFonts w:ascii="Arial" w:eastAsia="Arial" w:hAnsi="Arial"/>
        </w:rPr>
        <w:t>цевасте</w:t>
      </w:r>
      <w:r>
        <w:rPr>
          <w:rFonts w:ascii="Arial" w:eastAsia="Arial" w:hAnsi="Arial"/>
        </w:rPr>
        <w:t xml:space="preserve"> Cu 50/12</w:t>
      </w:r>
    </w:p>
    <w:p w14:paraId="5CE45BB1"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Кабл папучице </w:t>
      </w:r>
      <w:r w:rsidRPr="00FD35AE">
        <w:rPr>
          <w:rFonts w:ascii="Arial" w:eastAsia="Arial" w:hAnsi="Arial"/>
        </w:rPr>
        <w:t>цевасте</w:t>
      </w:r>
      <w:r>
        <w:rPr>
          <w:rFonts w:ascii="Arial" w:eastAsia="Arial" w:hAnsi="Arial"/>
        </w:rPr>
        <w:t xml:space="preserve"> Cu 70/12</w:t>
      </w:r>
    </w:p>
    <w:p w14:paraId="3F9E7596"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 xml:space="preserve">Кабл </w:t>
      </w:r>
      <w:r>
        <w:rPr>
          <w:rFonts w:ascii="Arial" w:eastAsia="Arial" w:hAnsi="Arial"/>
        </w:rPr>
        <w:t xml:space="preserve">папучице </w:t>
      </w:r>
      <w:r w:rsidRPr="00FD35AE">
        <w:rPr>
          <w:rFonts w:ascii="Arial" w:eastAsia="Arial" w:hAnsi="Arial"/>
        </w:rPr>
        <w:t>цевасте</w:t>
      </w:r>
      <w:r>
        <w:rPr>
          <w:rFonts w:ascii="Arial" w:eastAsia="Arial" w:hAnsi="Arial"/>
        </w:rPr>
        <w:t xml:space="preserve"> Cu 95/12</w:t>
      </w:r>
    </w:p>
    <w:p w14:paraId="3D11BEA1"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Кабл папучице </w:t>
      </w:r>
      <w:r w:rsidRPr="00FD35AE">
        <w:rPr>
          <w:rFonts w:ascii="Arial" w:eastAsia="Arial" w:hAnsi="Arial"/>
        </w:rPr>
        <w:t>цевасте</w:t>
      </w:r>
      <w:r>
        <w:rPr>
          <w:rFonts w:ascii="Arial" w:eastAsia="Arial" w:hAnsi="Arial"/>
        </w:rPr>
        <w:t xml:space="preserve"> Cu 120/10</w:t>
      </w:r>
    </w:p>
    <w:p w14:paraId="6CCAF6BC"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w:t>
      </w:r>
      <w:r>
        <w:rPr>
          <w:rFonts w:ascii="Arial" w:eastAsia="Arial" w:hAnsi="Arial"/>
        </w:rPr>
        <w:t>бл папучице за растављач Cu 35</w:t>
      </w:r>
      <w:r w:rsidRPr="00FD35AE">
        <w:rPr>
          <w:rFonts w:ascii="Arial" w:eastAsia="Arial" w:hAnsi="Arial"/>
        </w:rPr>
        <w:t xml:space="preserve"> </w:t>
      </w:r>
    </w:p>
    <w:p w14:paraId="416878BE"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w:t>
      </w:r>
      <w:r>
        <w:rPr>
          <w:rFonts w:ascii="Arial" w:eastAsia="Arial" w:hAnsi="Arial"/>
        </w:rPr>
        <w:t>л папучице за растављач Cu 50</w:t>
      </w:r>
    </w:p>
    <w:p w14:paraId="5FECE0F8"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w:t>
      </w:r>
      <w:r>
        <w:rPr>
          <w:rFonts w:ascii="Arial" w:eastAsia="Arial" w:hAnsi="Arial"/>
        </w:rPr>
        <w:t>л папучице за растављач Ал 35</w:t>
      </w:r>
    </w:p>
    <w:p w14:paraId="1D7F8308"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w:t>
      </w:r>
      <w:r>
        <w:rPr>
          <w:rFonts w:ascii="Arial" w:eastAsia="Arial" w:hAnsi="Arial"/>
        </w:rPr>
        <w:t>л папучице за растављач Ал 50</w:t>
      </w:r>
    </w:p>
    <w:p w14:paraId="3FD283D3"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w:t>
      </w:r>
      <w:r>
        <w:rPr>
          <w:rFonts w:ascii="Arial" w:eastAsia="Arial" w:hAnsi="Arial"/>
        </w:rPr>
        <w:t>л папучице за растављач Ал 70</w:t>
      </w:r>
    </w:p>
    <w:p w14:paraId="0A181F28"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Спојне </w:t>
      </w:r>
      <w:r w:rsidRPr="00FD35AE">
        <w:rPr>
          <w:rFonts w:ascii="Arial" w:eastAsia="Arial" w:hAnsi="Arial"/>
        </w:rPr>
        <w:t>чауре неизоловане Cu 16</w:t>
      </w:r>
    </w:p>
    <w:p w14:paraId="5A6FEB6A"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Спојне </w:t>
      </w:r>
      <w:r w:rsidRPr="00FD35AE">
        <w:rPr>
          <w:rFonts w:ascii="Arial" w:eastAsia="Arial" w:hAnsi="Arial"/>
        </w:rPr>
        <w:t xml:space="preserve">чауре неизоловане Cu </w:t>
      </w:r>
      <w:r>
        <w:rPr>
          <w:rFonts w:ascii="Arial" w:eastAsia="Arial" w:hAnsi="Arial"/>
          <w:lang w:val="sr-Cyrl-RS"/>
        </w:rPr>
        <w:t>35</w:t>
      </w:r>
    </w:p>
    <w:p w14:paraId="12A72FF5"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Спојне </w:t>
      </w:r>
      <w:r w:rsidRPr="00FD35AE">
        <w:rPr>
          <w:rFonts w:ascii="Arial" w:eastAsia="Arial" w:hAnsi="Arial"/>
        </w:rPr>
        <w:t xml:space="preserve">чауре неизоловане Cu </w:t>
      </w:r>
      <w:r>
        <w:rPr>
          <w:rFonts w:ascii="Arial" w:eastAsia="Arial" w:hAnsi="Arial"/>
        </w:rPr>
        <w:t>50</w:t>
      </w:r>
    </w:p>
    <w:p w14:paraId="32E77371" w14:textId="77777777" w:rsidR="00CF64C4" w:rsidRPr="0029556B"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rPr>
        <w:t xml:space="preserve">Спојне </w:t>
      </w:r>
      <w:r w:rsidRPr="00FD35AE">
        <w:rPr>
          <w:rFonts w:ascii="Arial" w:eastAsia="Arial" w:hAnsi="Arial"/>
        </w:rPr>
        <w:t xml:space="preserve">чауре неизоловане Cu </w:t>
      </w:r>
      <w:r>
        <w:rPr>
          <w:rFonts w:ascii="Arial" w:eastAsia="Arial" w:hAnsi="Arial"/>
        </w:rPr>
        <w:t>95</w:t>
      </w:r>
    </w:p>
    <w:p w14:paraId="74447AAF"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Кабловска папучица биметална АlCu 70/12</w:t>
      </w:r>
    </w:p>
    <w:p w14:paraId="0223741A" w14:textId="77777777" w:rsidR="00CF64C4"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Кабловска папучица биметална АlCu 95/12</w:t>
      </w:r>
    </w:p>
    <w:p w14:paraId="2529CBE9"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Биметалне спојне чауре AlCu 185/95</w:t>
      </w:r>
    </w:p>
    <w:p w14:paraId="4F80618B"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sidRPr="00FD35AE">
        <w:rPr>
          <w:rFonts w:ascii="Arial" w:eastAsia="Arial" w:hAnsi="Arial"/>
        </w:rPr>
        <w:t>Биметалне спојне чауре AlCu 240/95</w:t>
      </w:r>
    </w:p>
    <w:p w14:paraId="0B2AEF4F"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Високонапонске </w:t>
      </w:r>
      <w:r>
        <w:rPr>
          <w:rFonts w:ascii="Arial" w:eastAsia="Arial" w:hAnsi="Arial"/>
        </w:rPr>
        <w:t>спојне чауре Al 240 ALSC</w:t>
      </w:r>
    </w:p>
    <w:p w14:paraId="092B6D10"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Кабловске папучице водонепропусне</w:t>
      </w:r>
      <w:r>
        <w:rPr>
          <w:rFonts w:ascii="Arial" w:eastAsia="Arial" w:hAnsi="Arial"/>
        </w:rPr>
        <w:t xml:space="preserve"> A</w:t>
      </w:r>
      <w:r>
        <w:rPr>
          <w:rFonts w:ascii="Arial" w:eastAsia="Arial" w:hAnsi="Arial"/>
          <w:lang w:val="sr-Cyrl-RS"/>
        </w:rPr>
        <w:t xml:space="preserve"> 185</w:t>
      </w:r>
      <w:r>
        <w:rPr>
          <w:rFonts w:ascii="Arial" w:eastAsia="Arial" w:hAnsi="Arial"/>
        </w:rPr>
        <w:t>l/12</w:t>
      </w:r>
    </w:p>
    <w:p w14:paraId="6203BD9A"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Кабловске папучице водонепропусне</w:t>
      </w:r>
      <w:r w:rsidRPr="00FD35AE">
        <w:rPr>
          <w:rFonts w:ascii="Arial" w:eastAsia="Arial" w:hAnsi="Arial"/>
        </w:rPr>
        <w:t xml:space="preserve"> </w:t>
      </w:r>
      <w:r>
        <w:rPr>
          <w:rFonts w:ascii="Arial" w:eastAsia="Arial" w:hAnsi="Arial"/>
        </w:rPr>
        <w:t>Al 240/12</w:t>
      </w:r>
    </w:p>
    <w:p w14:paraId="448D9F07"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Високонапонске </w:t>
      </w:r>
      <w:r>
        <w:rPr>
          <w:rFonts w:ascii="Arial" w:eastAsia="Arial" w:hAnsi="Arial"/>
        </w:rPr>
        <w:t>спојне чауре Al 185 ALSC</w:t>
      </w:r>
    </w:p>
    <w:p w14:paraId="081AA078" w14:textId="77777777" w:rsidR="00CF64C4" w:rsidRPr="00FD35AE" w:rsidRDefault="00CF64C4" w:rsidP="00440AC9">
      <w:pPr>
        <w:pStyle w:val="ListParagraph"/>
        <w:numPr>
          <w:ilvl w:val="0"/>
          <w:numId w:val="68"/>
        </w:numPr>
        <w:spacing w:before="0" w:after="0" w:line="239" w:lineRule="auto"/>
        <w:jc w:val="left"/>
        <w:rPr>
          <w:rFonts w:ascii="Arial" w:eastAsia="Arial" w:hAnsi="Arial"/>
        </w:rPr>
      </w:pPr>
      <w:r>
        <w:rPr>
          <w:rFonts w:ascii="Arial" w:eastAsia="Arial" w:hAnsi="Arial"/>
          <w:lang w:val="sr-Cyrl-RS"/>
        </w:rPr>
        <w:t xml:space="preserve">Високонапонске </w:t>
      </w:r>
      <w:r>
        <w:rPr>
          <w:rFonts w:ascii="Arial" w:eastAsia="Arial" w:hAnsi="Arial"/>
        </w:rPr>
        <w:t>спојне чауре Al 150 ALSC</w:t>
      </w:r>
    </w:p>
    <w:p w14:paraId="008AD5AB" w14:textId="77777777" w:rsidR="00CF64C4" w:rsidRPr="008E1914" w:rsidRDefault="00CF64C4" w:rsidP="00CF64C4">
      <w:pPr>
        <w:spacing w:line="158" w:lineRule="exact"/>
        <w:rPr>
          <w:rFonts w:ascii="Symbol" w:eastAsia="Symbol" w:hAnsi="Symbol"/>
        </w:rPr>
      </w:pPr>
    </w:p>
    <w:p w14:paraId="6933ABD4" w14:textId="77777777" w:rsidR="00CF64C4" w:rsidRPr="008E1914" w:rsidRDefault="00CF64C4" w:rsidP="00CF64C4">
      <w:pPr>
        <w:spacing w:line="79" w:lineRule="exact"/>
        <w:rPr>
          <w:rFonts w:ascii="Symbol" w:eastAsia="Symbol" w:hAnsi="Symbol"/>
        </w:rPr>
      </w:pPr>
    </w:p>
    <w:p w14:paraId="7E53D262" w14:textId="77777777" w:rsidR="00CF64C4" w:rsidRPr="008E1914" w:rsidRDefault="00CF64C4" w:rsidP="00CF64C4">
      <w:pPr>
        <w:spacing w:line="239" w:lineRule="auto"/>
        <w:rPr>
          <w:rFonts w:eastAsia="Arial"/>
        </w:rPr>
      </w:pPr>
      <w:r w:rsidRPr="008E1914">
        <w:rPr>
          <w:rFonts w:eastAsia="Arial"/>
        </w:rPr>
        <w:t>Према SRPS N.F4.101</w:t>
      </w:r>
    </w:p>
    <w:p w14:paraId="70BAF442" w14:textId="77777777" w:rsidR="00D25EB9" w:rsidRDefault="00D25EB9">
      <w:pPr>
        <w:spacing w:before="0"/>
        <w:jc w:val="left"/>
        <w:rPr>
          <w:b/>
          <w:sz w:val="28"/>
          <w:szCs w:val="28"/>
        </w:rPr>
      </w:pPr>
      <w:r>
        <w:rPr>
          <w:b/>
          <w:sz w:val="28"/>
          <w:szCs w:val="28"/>
        </w:rPr>
        <w:br w:type="page"/>
      </w:r>
    </w:p>
    <w:p w14:paraId="4F396F27" w14:textId="77777777" w:rsidR="00CF64C4" w:rsidRDefault="00CF64C4" w:rsidP="00CF64C4">
      <w:pPr>
        <w:spacing w:line="0" w:lineRule="atLeast"/>
        <w:rPr>
          <w:b/>
          <w:sz w:val="28"/>
          <w:szCs w:val="28"/>
        </w:rPr>
      </w:pPr>
    </w:p>
    <w:p w14:paraId="696A09A6" w14:textId="77777777" w:rsidR="00CF64C4" w:rsidRDefault="00772B31" w:rsidP="00CF64C4">
      <w:pPr>
        <w:spacing w:line="0" w:lineRule="atLeast"/>
        <w:jc w:val="center"/>
        <w:rPr>
          <w:b/>
          <w:sz w:val="28"/>
          <w:szCs w:val="28"/>
        </w:rPr>
      </w:pPr>
      <w:r>
        <w:rPr>
          <w:b/>
          <w:sz w:val="28"/>
          <w:szCs w:val="28"/>
        </w:rPr>
        <w:t>ПАРТИЈА 3-ОПРЕМА ЗА НАДЗЕМНЕ</w:t>
      </w:r>
      <w:r w:rsidR="00CF64C4" w:rsidRPr="00F920F1">
        <w:rPr>
          <w:b/>
          <w:sz w:val="28"/>
          <w:szCs w:val="28"/>
        </w:rPr>
        <w:t xml:space="preserve"> ВОДОВЕ 10 И 0,4 </w:t>
      </w:r>
      <w:r w:rsidR="00CF64C4">
        <w:rPr>
          <w:b/>
          <w:sz w:val="28"/>
          <w:szCs w:val="28"/>
        </w:rPr>
        <w:t>kV</w:t>
      </w:r>
    </w:p>
    <w:p w14:paraId="24012762" w14:textId="77777777" w:rsidR="00CF64C4" w:rsidRPr="00F920F1" w:rsidRDefault="00CF64C4" w:rsidP="00CF64C4">
      <w:pPr>
        <w:spacing w:line="231" w:lineRule="exact"/>
      </w:pPr>
    </w:p>
    <w:p w14:paraId="5B509AAA" w14:textId="77777777" w:rsidR="00CF64C4" w:rsidRPr="00A10C28" w:rsidRDefault="00CF64C4" w:rsidP="00CF64C4">
      <w:pPr>
        <w:spacing w:line="0" w:lineRule="atLeast"/>
        <w:rPr>
          <w:rFonts w:eastAsia="Arial"/>
          <w:b/>
        </w:rPr>
      </w:pPr>
      <w:r w:rsidRPr="00A10C28">
        <w:rPr>
          <w:rFonts w:eastAsia="Arial"/>
          <w:b/>
        </w:rPr>
        <w:t>Основни технички захтеви:</w:t>
      </w:r>
    </w:p>
    <w:p w14:paraId="3E4A5136" w14:textId="77777777" w:rsidR="00CF64C4" w:rsidRPr="00A10C28" w:rsidRDefault="00CF64C4" w:rsidP="00CF64C4">
      <w:pPr>
        <w:spacing w:line="41" w:lineRule="exact"/>
      </w:pPr>
    </w:p>
    <w:p w14:paraId="441A5C35" w14:textId="77777777" w:rsidR="00CF64C4" w:rsidRPr="00A10C28" w:rsidRDefault="00CF64C4" w:rsidP="00CF64C4">
      <w:pPr>
        <w:tabs>
          <w:tab w:val="left" w:pos="9080"/>
        </w:tabs>
        <w:spacing w:line="227" w:lineRule="auto"/>
        <w:ind w:right="260"/>
        <w:rPr>
          <w:rFonts w:eastAsia="Arial"/>
          <w:u w:val="single"/>
        </w:rPr>
      </w:pPr>
      <w:r w:rsidRPr="00A10C28">
        <w:rPr>
          <w:rFonts w:eastAsia="Arial"/>
          <w:u w:val="single"/>
        </w:rPr>
        <w:t xml:space="preserve">Позиција 1 -Перфорирана трака 2 000 mm× 30 mm × 1 mm са рупама Ø 8 mm </w:t>
      </w:r>
    </w:p>
    <w:p w14:paraId="4250440E" w14:textId="77777777" w:rsidR="00CF64C4" w:rsidRPr="00A10C28" w:rsidRDefault="00CF64C4" w:rsidP="00CF64C4">
      <w:pPr>
        <w:tabs>
          <w:tab w:val="left" w:pos="9080"/>
        </w:tabs>
        <w:spacing w:line="227" w:lineRule="auto"/>
        <w:ind w:right="260"/>
        <w:rPr>
          <w:rFonts w:eastAsia="Arial"/>
        </w:rPr>
      </w:pPr>
      <w:r w:rsidRPr="00A10C28">
        <w:rPr>
          <w:rFonts w:eastAsia="Arial"/>
        </w:rPr>
        <w:t>Структура цене:</w:t>
      </w:r>
    </w:p>
    <w:p w14:paraId="1C4FAF05" w14:textId="77777777" w:rsidR="00CF64C4" w:rsidRPr="00A10C28" w:rsidRDefault="00CF64C4" w:rsidP="00CF64C4">
      <w:pPr>
        <w:spacing w:line="1" w:lineRule="exact"/>
      </w:pPr>
    </w:p>
    <w:p w14:paraId="37FA15CE" w14:textId="77777777" w:rsidR="00CF64C4" w:rsidRPr="00A10C28" w:rsidRDefault="00CF64C4" w:rsidP="00CF64C4">
      <w:pPr>
        <w:spacing w:line="0" w:lineRule="atLeast"/>
        <w:rPr>
          <w:rFonts w:eastAsia="Arial"/>
        </w:rPr>
      </w:pPr>
      <w:r w:rsidRPr="00A10C28">
        <w:rPr>
          <w:rFonts w:eastAsia="Arial"/>
        </w:rPr>
        <w:t>–  Мере попречног пресека: 30 mm × 1 mm</w:t>
      </w:r>
    </w:p>
    <w:p w14:paraId="10234227" w14:textId="77777777" w:rsidR="00CF64C4" w:rsidRPr="00A10C28" w:rsidRDefault="00CF64C4" w:rsidP="00CF64C4">
      <w:pPr>
        <w:spacing w:line="11" w:lineRule="exact"/>
      </w:pPr>
    </w:p>
    <w:p w14:paraId="33AD7C21" w14:textId="77777777" w:rsidR="00CF64C4" w:rsidRPr="00A10C28" w:rsidRDefault="00CF64C4" w:rsidP="00CF64C4">
      <w:pPr>
        <w:spacing w:line="235" w:lineRule="auto"/>
        <w:rPr>
          <w:rFonts w:eastAsia="Arial"/>
        </w:rPr>
      </w:pPr>
      <w:r w:rsidRPr="00A10C28">
        <w:rPr>
          <w:rFonts w:eastAsia="Arial"/>
        </w:rPr>
        <w:t>–  Дужина: 2 000 mm</w:t>
      </w:r>
    </w:p>
    <w:p w14:paraId="217FCD0A" w14:textId="77777777" w:rsidR="00CF64C4" w:rsidRPr="00A10C28" w:rsidRDefault="00CF64C4" w:rsidP="00CF64C4">
      <w:pPr>
        <w:spacing w:line="235" w:lineRule="auto"/>
        <w:rPr>
          <w:rFonts w:eastAsia="Arial"/>
        </w:rPr>
      </w:pPr>
      <w:r w:rsidRPr="00A10C28">
        <w:rPr>
          <w:rFonts w:eastAsia="Arial"/>
        </w:rPr>
        <w:t>–  Перфорација: Ø 8 mm</w:t>
      </w:r>
    </w:p>
    <w:p w14:paraId="3EE9C450" w14:textId="77777777" w:rsidR="00CF64C4" w:rsidRPr="00A10C28" w:rsidRDefault="00CF64C4" w:rsidP="00CF64C4">
      <w:pPr>
        <w:spacing w:line="235" w:lineRule="auto"/>
        <w:rPr>
          <w:rFonts w:eastAsia="Arial"/>
        </w:rPr>
      </w:pPr>
      <w:r w:rsidRPr="00A10C28">
        <w:rPr>
          <w:rFonts w:eastAsia="Arial"/>
        </w:rPr>
        <w:t>–  Материјал: челик одговарајућег квалитета</w:t>
      </w:r>
    </w:p>
    <w:p w14:paraId="291CF613" w14:textId="77777777" w:rsidR="00CF64C4" w:rsidRPr="00A10C28" w:rsidRDefault="00CF64C4" w:rsidP="00CF64C4">
      <w:pPr>
        <w:spacing w:line="239" w:lineRule="auto"/>
        <w:rPr>
          <w:rFonts w:eastAsia="Arial"/>
        </w:rPr>
      </w:pPr>
      <w:r w:rsidRPr="00A10C28">
        <w:rPr>
          <w:rFonts w:eastAsia="Arial"/>
        </w:rPr>
        <w:t>–  Начин заштите елемената од челика од корозије: поступком топлог цинковања</w:t>
      </w:r>
    </w:p>
    <w:p w14:paraId="5718F58B" w14:textId="77777777" w:rsidR="00CF64C4" w:rsidRPr="00A10C28" w:rsidRDefault="00CF64C4" w:rsidP="00CF64C4">
      <w:pPr>
        <w:spacing w:line="230" w:lineRule="auto"/>
        <w:rPr>
          <w:rFonts w:eastAsia="Arial"/>
        </w:rPr>
      </w:pPr>
      <w:r w:rsidRPr="00A10C28">
        <w:rPr>
          <w:rFonts w:eastAsia="Arial"/>
        </w:rPr>
        <w:t>–  Напомена: После поступка топлог цинковања пасивизирати.</w:t>
      </w:r>
    </w:p>
    <w:p w14:paraId="7390A9A3" w14:textId="77777777" w:rsidR="00CF64C4" w:rsidRPr="00A10C28" w:rsidRDefault="00CF64C4" w:rsidP="00CF64C4">
      <w:pPr>
        <w:spacing w:line="216" w:lineRule="auto"/>
        <w:ind w:right="260"/>
        <w:rPr>
          <w:rFonts w:eastAsia="Arial"/>
        </w:rPr>
      </w:pPr>
      <w:r w:rsidRPr="00A10C28">
        <w:rPr>
          <w:rFonts w:eastAsia="Arial"/>
        </w:rPr>
        <w:t xml:space="preserve">– Дебљина слоја цинка: најмање 70 μm, а најмања средња 85 μm </w:t>
      </w:r>
    </w:p>
    <w:p w14:paraId="0FC8D1BF" w14:textId="77777777" w:rsidR="00CF64C4" w:rsidRPr="00A10C28" w:rsidRDefault="00CF64C4" w:rsidP="00CF64C4">
      <w:pPr>
        <w:spacing w:line="216" w:lineRule="auto"/>
        <w:ind w:right="260" w:firstLine="720"/>
        <w:rPr>
          <w:rFonts w:eastAsia="Arial"/>
        </w:rPr>
      </w:pPr>
      <w:r w:rsidRPr="00A10C28">
        <w:rPr>
          <w:rFonts w:eastAsia="Arial"/>
        </w:rPr>
        <w:t>Напомена: Према SRPS EN ISO 1461</w:t>
      </w:r>
    </w:p>
    <w:p w14:paraId="262345DC" w14:textId="77777777" w:rsidR="00CF64C4" w:rsidRPr="00A10C28" w:rsidRDefault="00CF64C4" w:rsidP="00CF64C4">
      <w:pPr>
        <w:spacing w:line="189" w:lineRule="exact"/>
      </w:pPr>
    </w:p>
    <w:p w14:paraId="323BC89D" w14:textId="77777777" w:rsidR="00CF64C4" w:rsidRPr="00A10C28" w:rsidRDefault="00CF64C4" w:rsidP="00CF64C4">
      <w:pPr>
        <w:spacing w:line="252" w:lineRule="auto"/>
        <w:ind w:right="170" w:hanging="52"/>
        <w:rPr>
          <w:rFonts w:eastAsia="Arial"/>
          <w:u w:val="single"/>
        </w:rPr>
      </w:pPr>
      <w:r w:rsidRPr="00A10C28">
        <w:rPr>
          <w:rFonts w:eastAsia="Arial"/>
          <w:u w:val="single"/>
        </w:rPr>
        <w:t xml:space="preserve">Позиције 2,3 и 4 -Поцинкована трака Fe-Zn </w:t>
      </w:r>
    </w:p>
    <w:p w14:paraId="3A8BF1A6" w14:textId="77777777" w:rsidR="00CF64C4" w:rsidRPr="00A10C28" w:rsidRDefault="00CF64C4" w:rsidP="00CF64C4">
      <w:pPr>
        <w:spacing w:line="252" w:lineRule="auto"/>
        <w:ind w:right="170" w:hanging="52"/>
        <w:rPr>
          <w:rFonts w:eastAsia="Arial"/>
        </w:rPr>
      </w:pPr>
      <w:r w:rsidRPr="00A10C28">
        <w:rPr>
          <w:rFonts w:eastAsia="Arial"/>
        </w:rPr>
        <w:t>Структура цене:</w:t>
      </w:r>
    </w:p>
    <w:p w14:paraId="25C23324" w14:textId="77777777" w:rsidR="00CF64C4" w:rsidRPr="00A10C28" w:rsidRDefault="00CF64C4" w:rsidP="00CF64C4">
      <w:pPr>
        <w:spacing w:line="1" w:lineRule="exact"/>
      </w:pPr>
    </w:p>
    <w:p w14:paraId="2630AAA5" w14:textId="77777777" w:rsidR="00CF64C4" w:rsidRPr="00A10C28" w:rsidRDefault="00CF64C4" w:rsidP="00CF64C4">
      <w:pPr>
        <w:spacing w:line="0" w:lineRule="atLeast"/>
        <w:rPr>
          <w:rFonts w:eastAsia="Arial"/>
        </w:rPr>
      </w:pPr>
      <w:r w:rsidRPr="00A10C28">
        <w:rPr>
          <w:rFonts w:eastAsia="Arial"/>
        </w:rPr>
        <w:t>–  Димензије према позицијама 2,3 и 4</w:t>
      </w:r>
    </w:p>
    <w:p w14:paraId="340F491E" w14:textId="77777777" w:rsidR="00CF64C4" w:rsidRPr="00A10C28" w:rsidRDefault="00CF64C4" w:rsidP="00CF64C4">
      <w:pPr>
        <w:spacing w:line="4" w:lineRule="exact"/>
      </w:pPr>
    </w:p>
    <w:p w14:paraId="4974E12F" w14:textId="77777777" w:rsidR="00CF64C4" w:rsidRPr="00A10C28" w:rsidRDefault="00CF64C4" w:rsidP="00CF64C4">
      <w:pPr>
        <w:spacing w:line="238" w:lineRule="auto"/>
        <w:rPr>
          <w:rFonts w:eastAsia="Arial"/>
        </w:rPr>
      </w:pPr>
      <w:r w:rsidRPr="00A10C28">
        <w:rPr>
          <w:rFonts w:eastAsia="Arial"/>
        </w:rPr>
        <w:t>–  Материјал и технички захтеви према SRPS C.K5.030</w:t>
      </w:r>
    </w:p>
    <w:p w14:paraId="23EFA763" w14:textId="77777777" w:rsidR="00CF64C4" w:rsidRPr="00A10C28" w:rsidRDefault="00CF64C4" w:rsidP="00CF64C4">
      <w:pPr>
        <w:spacing w:line="201" w:lineRule="exact"/>
      </w:pPr>
    </w:p>
    <w:p w14:paraId="3BF5363D" w14:textId="77777777" w:rsidR="00CF64C4" w:rsidRPr="00A10C28" w:rsidRDefault="00CF64C4" w:rsidP="00CF64C4">
      <w:pPr>
        <w:spacing w:line="250" w:lineRule="auto"/>
        <w:ind w:right="170"/>
        <w:rPr>
          <w:rFonts w:eastAsia="Arial"/>
          <w:u w:val="single"/>
        </w:rPr>
      </w:pPr>
      <w:r w:rsidRPr="00A10C28">
        <w:rPr>
          <w:rFonts w:eastAsia="Arial"/>
          <w:u w:val="single"/>
        </w:rPr>
        <w:t xml:space="preserve">Позиција 5 - Поцинкована жица пречника Ø10 mm </w:t>
      </w:r>
    </w:p>
    <w:p w14:paraId="492EA19E" w14:textId="77777777" w:rsidR="00CF64C4" w:rsidRPr="00A10C28" w:rsidRDefault="00CF64C4" w:rsidP="00CF64C4">
      <w:pPr>
        <w:spacing w:line="250" w:lineRule="auto"/>
        <w:ind w:right="170"/>
        <w:rPr>
          <w:rFonts w:eastAsia="Arial"/>
        </w:rPr>
      </w:pPr>
      <w:r w:rsidRPr="00A10C28">
        <w:rPr>
          <w:rFonts w:eastAsia="Arial"/>
        </w:rPr>
        <w:t>Структура цене:</w:t>
      </w:r>
    </w:p>
    <w:p w14:paraId="1CFB13FA" w14:textId="77777777" w:rsidR="00CF64C4" w:rsidRPr="00A10C28" w:rsidRDefault="00CF64C4" w:rsidP="00CF64C4">
      <w:pPr>
        <w:spacing w:line="1" w:lineRule="exact"/>
      </w:pPr>
    </w:p>
    <w:p w14:paraId="673A0EAC" w14:textId="77777777" w:rsidR="00CF64C4" w:rsidRPr="00A10C28" w:rsidRDefault="00CF64C4" w:rsidP="00CF64C4">
      <w:pPr>
        <w:spacing w:line="0" w:lineRule="atLeast"/>
        <w:rPr>
          <w:rFonts w:eastAsia="Arial"/>
        </w:rPr>
      </w:pPr>
      <w:r w:rsidRPr="00A10C28">
        <w:rPr>
          <w:rFonts w:eastAsia="Arial"/>
        </w:rPr>
        <w:t>–  Материјал и технички захтеви према SRPS ЕN 50164-2</w:t>
      </w:r>
    </w:p>
    <w:p w14:paraId="3951C6CF" w14:textId="77777777" w:rsidR="00CF64C4" w:rsidRPr="00A10C28" w:rsidRDefault="00CF64C4" w:rsidP="00CF64C4">
      <w:pPr>
        <w:spacing w:line="167" w:lineRule="exact"/>
      </w:pPr>
    </w:p>
    <w:p w14:paraId="1144C360" w14:textId="77777777" w:rsidR="00CF64C4" w:rsidRDefault="00CF64C4" w:rsidP="00CF64C4">
      <w:pPr>
        <w:spacing w:line="252" w:lineRule="auto"/>
        <w:ind w:right="80"/>
        <w:rPr>
          <w:rFonts w:eastAsia="Arial"/>
          <w:u w:val="single"/>
        </w:rPr>
      </w:pPr>
      <w:r w:rsidRPr="00A10C28">
        <w:rPr>
          <w:rFonts w:eastAsia="Arial"/>
          <w:u w:val="single"/>
        </w:rPr>
        <w:t xml:space="preserve">Позиција 6 - Завртањ спојнице за уземљење стубова ознаке ELDS 102/12 (слика бр. 1) </w:t>
      </w:r>
    </w:p>
    <w:p w14:paraId="1607FAFE" w14:textId="77777777" w:rsidR="00CF64C4" w:rsidRPr="00A10C28" w:rsidRDefault="00CF64C4" w:rsidP="00CF64C4">
      <w:pPr>
        <w:spacing w:line="252" w:lineRule="auto"/>
        <w:ind w:right="80"/>
        <w:rPr>
          <w:rFonts w:eastAsia="Arial"/>
        </w:rPr>
      </w:pPr>
      <w:r w:rsidRPr="00A10C28">
        <w:rPr>
          <w:rFonts w:eastAsia="Arial"/>
        </w:rPr>
        <w:t>Структура цене:</w:t>
      </w:r>
    </w:p>
    <w:tbl>
      <w:tblPr>
        <w:tblW w:w="0" w:type="auto"/>
        <w:tblLayout w:type="fixed"/>
        <w:tblCellMar>
          <w:left w:w="0" w:type="dxa"/>
          <w:right w:w="0" w:type="dxa"/>
        </w:tblCellMar>
        <w:tblLook w:val="0000" w:firstRow="0" w:lastRow="0" w:firstColumn="0" w:lastColumn="0" w:noHBand="0" w:noVBand="0"/>
      </w:tblPr>
      <w:tblGrid>
        <w:gridCol w:w="240"/>
        <w:gridCol w:w="6600"/>
        <w:gridCol w:w="1870"/>
      </w:tblGrid>
      <w:tr w:rsidR="00CF64C4" w:rsidRPr="00A10C28" w14:paraId="27323343" w14:textId="77777777" w:rsidTr="00CF64C4">
        <w:trPr>
          <w:trHeight w:val="210"/>
        </w:trPr>
        <w:tc>
          <w:tcPr>
            <w:tcW w:w="6840" w:type="dxa"/>
            <w:gridSpan w:val="2"/>
            <w:shd w:val="clear" w:color="auto" w:fill="auto"/>
            <w:vAlign w:val="bottom"/>
          </w:tcPr>
          <w:p w14:paraId="4B348FD4" w14:textId="77777777" w:rsidR="00CF64C4" w:rsidRPr="00A10C28" w:rsidRDefault="00CF64C4" w:rsidP="00CF64C4">
            <w:pPr>
              <w:spacing w:line="209" w:lineRule="exact"/>
              <w:rPr>
                <w:rFonts w:eastAsia="Arial"/>
              </w:rPr>
            </w:pPr>
            <w:r w:rsidRPr="00A10C28">
              <w:rPr>
                <w:rFonts w:eastAsia="Arial"/>
              </w:rPr>
              <w:t>–  завртaњ M 12 × 60 чв.50 према SRPS М.B1.290 ,</w:t>
            </w:r>
          </w:p>
        </w:tc>
        <w:tc>
          <w:tcPr>
            <w:tcW w:w="1870" w:type="dxa"/>
            <w:shd w:val="clear" w:color="auto" w:fill="auto"/>
            <w:vAlign w:val="bottom"/>
          </w:tcPr>
          <w:p w14:paraId="3A7EA2A4" w14:textId="77777777" w:rsidR="00CF64C4" w:rsidRPr="00A10C28" w:rsidRDefault="00CF64C4" w:rsidP="00CF64C4">
            <w:pPr>
              <w:spacing w:line="209" w:lineRule="exact"/>
              <w:rPr>
                <w:rFonts w:eastAsia="Arial"/>
              </w:rPr>
            </w:pPr>
            <w:r w:rsidRPr="00A10C28">
              <w:rPr>
                <w:rFonts w:eastAsia="Arial"/>
              </w:rPr>
              <w:t>(1 ком)</w:t>
            </w:r>
          </w:p>
        </w:tc>
      </w:tr>
      <w:tr w:rsidR="00CF64C4" w:rsidRPr="00A10C28" w14:paraId="0EFA5BCC" w14:textId="77777777" w:rsidTr="00CF64C4">
        <w:trPr>
          <w:trHeight w:val="245"/>
        </w:trPr>
        <w:tc>
          <w:tcPr>
            <w:tcW w:w="240" w:type="dxa"/>
            <w:shd w:val="clear" w:color="auto" w:fill="auto"/>
            <w:vAlign w:val="bottom"/>
          </w:tcPr>
          <w:p w14:paraId="4BE56855" w14:textId="77777777" w:rsidR="00CF64C4" w:rsidRPr="00A10C28" w:rsidRDefault="00CF64C4" w:rsidP="00CF64C4">
            <w:pPr>
              <w:spacing w:line="0" w:lineRule="atLeast"/>
              <w:rPr>
                <w:rFonts w:eastAsia="Arial"/>
              </w:rPr>
            </w:pPr>
            <w:r w:rsidRPr="00A10C28">
              <w:rPr>
                <w:rFonts w:eastAsia="Arial"/>
              </w:rPr>
              <w:t>–</w:t>
            </w:r>
          </w:p>
        </w:tc>
        <w:tc>
          <w:tcPr>
            <w:tcW w:w="6600" w:type="dxa"/>
            <w:shd w:val="clear" w:color="auto" w:fill="auto"/>
            <w:vAlign w:val="bottom"/>
          </w:tcPr>
          <w:p w14:paraId="3AE05A4C" w14:textId="77777777" w:rsidR="00CF64C4" w:rsidRPr="00A10C28" w:rsidRDefault="00CF64C4" w:rsidP="00CF64C4">
            <w:pPr>
              <w:spacing w:line="0" w:lineRule="atLeast"/>
              <w:rPr>
                <w:rFonts w:eastAsia="Arial"/>
              </w:rPr>
            </w:pPr>
            <w:r w:rsidRPr="00A10C28">
              <w:rPr>
                <w:rFonts w:eastAsia="Arial"/>
              </w:rPr>
              <w:t>навртка М 12 чв.50 према SRPS М.B1.604,</w:t>
            </w:r>
          </w:p>
        </w:tc>
        <w:tc>
          <w:tcPr>
            <w:tcW w:w="1870" w:type="dxa"/>
            <w:shd w:val="clear" w:color="auto" w:fill="auto"/>
            <w:vAlign w:val="bottom"/>
          </w:tcPr>
          <w:p w14:paraId="4BF4F225" w14:textId="77777777" w:rsidR="00CF64C4" w:rsidRPr="00A10C28" w:rsidRDefault="00CF64C4" w:rsidP="00CF64C4">
            <w:pPr>
              <w:spacing w:line="0" w:lineRule="atLeast"/>
              <w:rPr>
                <w:rFonts w:eastAsia="Arial"/>
              </w:rPr>
            </w:pPr>
            <w:r w:rsidRPr="00A10C28">
              <w:rPr>
                <w:rFonts w:eastAsia="Arial"/>
              </w:rPr>
              <w:t>(2ком)</w:t>
            </w:r>
          </w:p>
        </w:tc>
      </w:tr>
      <w:tr w:rsidR="00CF64C4" w:rsidRPr="00A10C28" w14:paraId="0E2159DF" w14:textId="77777777" w:rsidTr="00CF64C4">
        <w:trPr>
          <w:trHeight w:val="240"/>
        </w:trPr>
        <w:tc>
          <w:tcPr>
            <w:tcW w:w="6840" w:type="dxa"/>
            <w:gridSpan w:val="2"/>
            <w:shd w:val="clear" w:color="auto" w:fill="auto"/>
            <w:vAlign w:val="bottom"/>
          </w:tcPr>
          <w:p w14:paraId="35A0593B" w14:textId="77777777" w:rsidR="00CF64C4" w:rsidRPr="00A10C28" w:rsidRDefault="00CF64C4" w:rsidP="00CF64C4">
            <w:pPr>
              <w:spacing w:line="239" w:lineRule="exact"/>
              <w:rPr>
                <w:rFonts w:eastAsia="Arial"/>
              </w:rPr>
            </w:pPr>
            <w:r w:rsidRPr="00A10C28">
              <w:rPr>
                <w:rFonts w:eastAsia="Arial"/>
              </w:rPr>
              <w:t>–  подложна плочица А 12 чв.40 према SRPS М.B2.011,</w:t>
            </w:r>
          </w:p>
        </w:tc>
        <w:tc>
          <w:tcPr>
            <w:tcW w:w="1870" w:type="dxa"/>
            <w:shd w:val="clear" w:color="auto" w:fill="auto"/>
            <w:vAlign w:val="bottom"/>
          </w:tcPr>
          <w:p w14:paraId="638C0825" w14:textId="77777777" w:rsidR="00CF64C4" w:rsidRPr="00A10C28" w:rsidRDefault="00CF64C4" w:rsidP="00CF64C4">
            <w:pPr>
              <w:spacing w:line="0" w:lineRule="atLeast"/>
              <w:rPr>
                <w:rFonts w:eastAsia="Arial"/>
              </w:rPr>
            </w:pPr>
            <w:r w:rsidRPr="00A10C28">
              <w:rPr>
                <w:rFonts w:eastAsia="Arial"/>
              </w:rPr>
              <w:t>(2ком)</w:t>
            </w:r>
          </w:p>
        </w:tc>
      </w:tr>
      <w:tr w:rsidR="00CF64C4" w:rsidRPr="00A10C28" w14:paraId="7629B478" w14:textId="77777777" w:rsidTr="00CF64C4">
        <w:trPr>
          <w:trHeight w:val="282"/>
        </w:trPr>
        <w:tc>
          <w:tcPr>
            <w:tcW w:w="240" w:type="dxa"/>
            <w:shd w:val="clear" w:color="auto" w:fill="auto"/>
            <w:vAlign w:val="bottom"/>
          </w:tcPr>
          <w:p w14:paraId="30817F1A" w14:textId="77777777" w:rsidR="00CF64C4" w:rsidRPr="00A10C28" w:rsidRDefault="00CF64C4" w:rsidP="00CF64C4">
            <w:pPr>
              <w:spacing w:line="0" w:lineRule="atLeast"/>
              <w:rPr>
                <w:rFonts w:eastAsia="Arial"/>
              </w:rPr>
            </w:pPr>
            <w:r w:rsidRPr="00A10C28">
              <w:rPr>
                <w:rFonts w:eastAsia="Arial"/>
              </w:rPr>
              <w:t>–</w:t>
            </w:r>
          </w:p>
        </w:tc>
        <w:tc>
          <w:tcPr>
            <w:tcW w:w="6600" w:type="dxa"/>
            <w:shd w:val="clear" w:color="auto" w:fill="auto"/>
            <w:vAlign w:val="bottom"/>
          </w:tcPr>
          <w:p w14:paraId="72F5E009" w14:textId="77777777" w:rsidR="00CF64C4" w:rsidRPr="00A10C28" w:rsidRDefault="00CF64C4" w:rsidP="00CF64C4">
            <w:pPr>
              <w:spacing w:line="0" w:lineRule="atLeast"/>
              <w:rPr>
                <w:rFonts w:eastAsia="Arial"/>
                <w:w w:val="98"/>
              </w:rPr>
            </w:pPr>
            <w:r w:rsidRPr="00A10C28">
              <w:rPr>
                <w:rFonts w:eastAsia="Arial"/>
                <w:w w:val="98"/>
              </w:rPr>
              <w:t>завојна еластична подлошка В 12 ч.2130 према SRPS М.B2.110,</w:t>
            </w:r>
          </w:p>
        </w:tc>
        <w:tc>
          <w:tcPr>
            <w:tcW w:w="1870" w:type="dxa"/>
            <w:shd w:val="clear" w:color="auto" w:fill="auto"/>
            <w:vAlign w:val="bottom"/>
          </w:tcPr>
          <w:p w14:paraId="5DA0A012" w14:textId="77777777" w:rsidR="00CF64C4" w:rsidRPr="00A10C28" w:rsidRDefault="00CF64C4" w:rsidP="00CF64C4">
            <w:pPr>
              <w:spacing w:line="0" w:lineRule="atLeast"/>
              <w:rPr>
                <w:rFonts w:eastAsia="Arial"/>
                <w:w w:val="96"/>
              </w:rPr>
            </w:pPr>
            <w:r w:rsidRPr="00A10C28">
              <w:rPr>
                <w:rFonts w:eastAsia="Arial"/>
                <w:w w:val="96"/>
              </w:rPr>
              <w:t>(2ком)</w:t>
            </w:r>
          </w:p>
        </w:tc>
      </w:tr>
    </w:tbl>
    <w:p w14:paraId="38FD48F2" w14:textId="77777777" w:rsidR="00CF64C4" w:rsidRPr="00A10C28" w:rsidRDefault="00CF64C4" w:rsidP="00CF64C4">
      <w:pPr>
        <w:spacing w:line="238" w:lineRule="auto"/>
        <w:rPr>
          <w:rFonts w:eastAsia="Arial"/>
        </w:rPr>
      </w:pPr>
      <w:r w:rsidRPr="00A10C28">
        <w:rPr>
          <w:rFonts w:eastAsia="Arial"/>
        </w:rPr>
        <w:t>–  Начин заштите елемената од челика од корозије: поступком топлог цинковања</w:t>
      </w:r>
    </w:p>
    <w:p w14:paraId="67E42E60" w14:textId="77777777" w:rsidR="00CF64C4" w:rsidRPr="00A10C28" w:rsidRDefault="00CF64C4" w:rsidP="00CF64C4">
      <w:pPr>
        <w:spacing w:line="0" w:lineRule="atLeast"/>
        <w:rPr>
          <w:rFonts w:eastAsia="Arial"/>
        </w:rPr>
      </w:pPr>
      <w:r w:rsidRPr="00A10C28">
        <w:rPr>
          <w:rFonts w:eastAsia="Arial"/>
        </w:rPr>
        <w:t>–  Дебљина слоја цинка: најмање 43 μm, а најмања средња 54 μm</w:t>
      </w:r>
    </w:p>
    <w:p w14:paraId="37D3F723" w14:textId="77777777" w:rsidR="00CF64C4" w:rsidRPr="00A10C28" w:rsidRDefault="00CF64C4" w:rsidP="00CF64C4">
      <w:pPr>
        <w:spacing w:line="185" w:lineRule="exact"/>
      </w:pPr>
    </w:p>
    <w:p w14:paraId="59BCC085" w14:textId="77777777" w:rsidR="00CF64C4" w:rsidRDefault="00CF64C4" w:rsidP="00CF64C4">
      <w:pPr>
        <w:spacing w:line="252" w:lineRule="auto"/>
        <w:ind w:right="80"/>
        <w:rPr>
          <w:rFonts w:eastAsia="Arial"/>
          <w:u w:val="single"/>
        </w:rPr>
      </w:pPr>
      <w:r w:rsidRPr="00A10C28">
        <w:rPr>
          <w:rFonts w:eastAsia="Arial"/>
          <w:u w:val="single"/>
        </w:rPr>
        <w:t xml:space="preserve">Позиција 7 - Укрсни комад „жица-трака-жица“ 60x60 ознаке ELDS 101/12 (слика бр.2 ) </w:t>
      </w:r>
    </w:p>
    <w:p w14:paraId="3932A11B" w14:textId="77777777" w:rsidR="00CF64C4" w:rsidRPr="00A10C28" w:rsidRDefault="00CF64C4" w:rsidP="00CF64C4">
      <w:pPr>
        <w:spacing w:line="252" w:lineRule="auto"/>
        <w:ind w:right="80"/>
        <w:rPr>
          <w:rFonts w:eastAsia="Arial"/>
        </w:rPr>
      </w:pPr>
      <w:r w:rsidRPr="00A10C28">
        <w:rPr>
          <w:rFonts w:eastAsia="Arial"/>
        </w:rPr>
        <w:t>Структура цене:</w:t>
      </w:r>
    </w:p>
    <w:p w14:paraId="665B6D23" w14:textId="77777777" w:rsidR="00CF64C4" w:rsidRPr="00A10C28" w:rsidRDefault="00CF64C4" w:rsidP="00CF64C4">
      <w:pPr>
        <w:spacing w:line="1" w:lineRule="exact"/>
      </w:pPr>
    </w:p>
    <w:p w14:paraId="5C76B9DF" w14:textId="77777777" w:rsidR="00CF64C4" w:rsidRPr="00A10C28" w:rsidRDefault="00CF64C4" w:rsidP="00CF64C4">
      <w:pPr>
        <w:spacing w:line="0" w:lineRule="atLeast"/>
        <w:rPr>
          <w:rFonts w:eastAsia="Arial"/>
        </w:rPr>
      </w:pPr>
      <w:r w:rsidRPr="00A10C28">
        <w:rPr>
          <w:rFonts w:eastAsia="Arial"/>
        </w:rPr>
        <w:t>–  Материјал: челик одговарајућег квалитета</w:t>
      </w:r>
    </w:p>
    <w:tbl>
      <w:tblPr>
        <w:tblW w:w="0" w:type="auto"/>
        <w:tblLayout w:type="fixed"/>
        <w:tblCellMar>
          <w:left w:w="0" w:type="dxa"/>
          <w:right w:w="0" w:type="dxa"/>
        </w:tblCellMar>
        <w:tblLook w:val="0000" w:firstRow="0" w:lastRow="0" w:firstColumn="0" w:lastColumn="0" w:noHBand="0" w:noVBand="0"/>
      </w:tblPr>
      <w:tblGrid>
        <w:gridCol w:w="5760"/>
        <w:gridCol w:w="1940"/>
      </w:tblGrid>
      <w:tr w:rsidR="00CF64C4" w:rsidRPr="00A10C28" w14:paraId="4D5669E1" w14:textId="77777777" w:rsidTr="00CF64C4">
        <w:trPr>
          <w:trHeight w:val="207"/>
        </w:trPr>
        <w:tc>
          <w:tcPr>
            <w:tcW w:w="5760" w:type="dxa"/>
            <w:shd w:val="clear" w:color="auto" w:fill="auto"/>
            <w:vAlign w:val="bottom"/>
          </w:tcPr>
          <w:p w14:paraId="51C577E7" w14:textId="77777777" w:rsidR="00CF64C4" w:rsidRPr="00A10C28" w:rsidRDefault="00CF64C4" w:rsidP="00CF64C4">
            <w:pPr>
              <w:spacing w:line="206" w:lineRule="exact"/>
              <w:rPr>
                <w:rFonts w:eastAsia="Arial"/>
              </w:rPr>
            </w:pPr>
            <w:r w:rsidRPr="00A10C28">
              <w:rPr>
                <w:rFonts w:eastAsia="Arial"/>
              </w:rPr>
              <w:t>–  горња плочица према SRPS N.B4.934.</w:t>
            </w:r>
          </w:p>
        </w:tc>
        <w:tc>
          <w:tcPr>
            <w:tcW w:w="1940" w:type="dxa"/>
            <w:shd w:val="clear" w:color="auto" w:fill="auto"/>
            <w:vAlign w:val="bottom"/>
          </w:tcPr>
          <w:p w14:paraId="1F95B53B" w14:textId="77777777" w:rsidR="00CF64C4" w:rsidRPr="00A10C28" w:rsidRDefault="00CF64C4" w:rsidP="00CF64C4">
            <w:pPr>
              <w:spacing w:line="206" w:lineRule="exact"/>
              <w:rPr>
                <w:rFonts w:eastAsia="Arial"/>
              </w:rPr>
            </w:pPr>
            <w:r w:rsidRPr="00A10C28">
              <w:rPr>
                <w:rFonts w:eastAsia="Arial"/>
              </w:rPr>
              <w:t>(1ком)</w:t>
            </w:r>
          </w:p>
        </w:tc>
      </w:tr>
      <w:tr w:rsidR="00CF64C4" w:rsidRPr="00A10C28" w14:paraId="68731041" w14:textId="77777777" w:rsidTr="00CF64C4">
        <w:trPr>
          <w:trHeight w:val="245"/>
        </w:trPr>
        <w:tc>
          <w:tcPr>
            <w:tcW w:w="5760" w:type="dxa"/>
            <w:shd w:val="clear" w:color="auto" w:fill="auto"/>
            <w:vAlign w:val="bottom"/>
          </w:tcPr>
          <w:p w14:paraId="0728C797" w14:textId="77777777" w:rsidR="00CF64C4" w:rsidRPr="00A10C28" w:rsidRDefault="00CF64C4" w:rsidP="00CF64C4">
            <w:pPr>
              <w:spacing w:line="0" w:lineRule="atLeast"/>
              <w:rPr>
                <w:rFonts w:eastAsia="Arial"/>
              </w:rPr>
            </w:pPr>
            <w:r w:rsidRPr="00A10C28">
              <w:rPr>
                <w:rFonts w:eastAsia="Arial"/>
              </w:rPr>
              <w:lastRenderedPageBreak/>
              <w:t>–  средња плочица према SRPS N.B4.936.</w:t>
            </w:r>
          </w:p>
        </w:tc>
        <w:tc>
          <w:tcPr>
            <w:tcW w:w="1940" w:type="dxa"/>
            <w:shd w:val="clear" w:color="auto" w:fill="auto"/>
            <w:vAlign w:val="bottom"/>
          </w:tcPr>
          <w:p w14:paraId="427DA015" w14:textId="77777777" w:rsidR="00CF64C4" w:rsidRPr="00A10C28" w:rsidRDefault="00CF64C4" w:rsidP="00CF64C4">
            <w:pPr>
              <w:spacing w:line="0" w:lineRule="atLeast"/>
              <w:rPr>
                <w:rFonts w:eastAsia="Arial"/>
                <w:w w:val="96"/>
              </w:rPr>
            </w:pPr>
            <w:r w:rsidRPr="00A10C28">
              <w:rPr>
                <w:rFonts w:eastAsia="Arial"/>
                <w:w w:val="96"/>
              </w:rPr>
              <w:t>(1ком)</w:t>
            </w:r>
          </w:p>
        </w:tc>
      </w:tr>
      <w:tr w:rsidR="00CF64C4" w:rsidRPr="00A10C28" w14:paraId="4366FFC8" w14:textId="77777777" w:rsidTr="00CF64C4">
        <w:trPr>
          <w:trHeight w:val="240"/>
        </w:trPr>
        <w:tc>
          <w:tcPr>
            <w:tcW w:w="5760" w:type="dxa"/>
            <w:shd w:val="clear" w:color="auto" w:fill="auto"/>
            <w:vAlign w:val="bottom"/>
          </w:tcPr>
          <w:p w14:paraId="21438A85" w14:textId="77777777" w:rsidR="00CF64C4" w:rsidRPr="00A10C28" w:rsidRDefault="00CF64C4" w:rsidP="00CF64C4">
            <w:pPr>
              <w:spacing w:line="239" w:lineRule="exact"/>
              <w:rPr>
                <w:rFonts w:eastAsia="Arial"/>
              </w:rPr>
            </w:pPr>
            <w:r w:rsidRPr="00A10C28">
              <w:rPr>
                <w:rFonts w:eastAsia="Arial"/>
              </w:rPr>
              <w:t>–  средња плочица према SRPS N.B4.936.</w:t>
            </w:r>
          </w:p>
        </w:tc>
        <w:tc>
          <w:tcPr>
            <w:tcW w:w="1940" w:type="dxa"/>
            <w:shd w:val="clear" w:color="auto" w:fill="auto"/>
            <w:vAlign w:val="bottom"/>
          </w:tcPr>
          <w:p w14:paraId="3725E24A" w14:textId="77777777" w:rsidR="00CF64C4" w:rsidRPr="00A10C28" w:rsidRDefault="00CF64C4" w:rsidP="00CF64C4">
            <w:pPr>
              <w:spacing w:line="0" w:lineRule="atLeast"/>
              <w:rPr>
                <w:rFonts w:eastAsia="Arial"/>
                <w:w w:val="96"/>
              </w:rPr>
            </w:pPr>
            <w:r w:rsidRPr="00A10C28">
              <w:rPr>
                <w:rFonts w:eastAsia="Arial"/>
                <w:w w:val="96"/>
              </w:rPr>
              <w:t>(1ком)</w:t>
            </w:r>
          </w:p>
        </w:tc>
      </w:tr>
      <w:tr w:rsidR="00CF64C4" w:rsidRPr="00A10C28" w14:paraId="48863B9C" w14:textId="77777777" w:rsidTr="00CF64C4">
        <w:trPr>
          <w:trHeight w:val="245"/>
        </w:trPr>
        <w:tc>
          <w:tcPr>
            <w:tcW w:w="5760" w:type="dxa"/>
            <w:shd w:val="clear" w:color="auto" w:fill="auto"/>
            <w:vAlign w:val="bottom"/>
          </w:tcPr>
          <w:p w14:paraId="616F7FC2" w14:textId="77777777" w:rsidR="00CF64C4" w:rsidRPr="00A10C28" w:rsidRDefault="00CF64C4" w:rsidP="00CF64C4">
            <w:pPr>
              <w:spacing w:line="0" w:lineRule="atLeast"/>
              <w:rPr>
                <w:rFonts w:eastAsia="Arial"/>
              </w:rPr>
            </w:pPr>
            <w:r w:rsidRPr="00A10C28">
              <w:rPr>
                <w:rFonts w:eastAsia="Arial"/>
              </w:rPr>
              <w:t>–  доња плочица према SRPS N.B4.934</w:t>
            </w:r>
          </w:p>
        </w:tc>
        <w:tc>
          <w:tcPr>
            <w:tcW w:w="1940" w:type="dxa"/>
            <w:shd w:val="clear" w:color="auto" w:fill="auto"/>
            <w:vAlign w:val="bottom"/>
          </w:tcPr>
          <w:p w14:paraId="0D852918" w14:textId="77777777" w:rsidR="00CF64C4" w:rsidRPr="00A10C28" w:rsidRDefault="00CF64C4" w:rsidP="00CF64C4">
            <w:pPr>
              <w:spacing w:line="0" w:lineRule="atLeast"/>
              <w:rPr>
                <w:rFonts w:eastAsia="Arial"/>
              </w:rPr>
            </w:pPr>
            <w:r w:rsidRPr="00A10C28">
              <w:rPr>
                <w:rFonts w:eastAsia="Arial"/>
              </w:rPr>
              <w:t>(1ком)</w:t>
            </w:r>
          </w:p>
        </w:tc>
      </w:tr>
      <w:tr w:rsidR="00CF64C4" w:rsidRPr="00A10C28" w14:paraId="45E0CDC3" w14:textId="77777777" w:rsidTr="00CF64C4">
        <w:trPr>
          <w:trHeight w:val="240"/>
        </w:trPr>
        <w:tc>
          <w:tcPr>
            <w:tcW w:w="5760" w:type="dxa"/>
            <w:shd w:val="clear" w:color="auto" w:fill="auto"/>
            <w:vAlign w:val="bottom"/>
          </w:tcPr>
          <w:p w14:paraId="60A9AADC" w14:textId="77777777" w:rsidR="00CF64C4" w:rsidRPr="00A10C28" w:rsidRDefault="00CF64C4" w:rsidP="00CF64C4">
            <w:pPr>
              <w:spacing w:line="239" w:lineRule="exact"/>
              <w:rPr>
                <w:rFonts w:eastAsia="Arial"/>
              </w:rPr>
            </w:pPr>
            <w:r w:rsidRPr="00A10C28">
              <w:rPr>
                <w:rFonts w:eastAsia="Arial"/>
              </w:rPr>
              <w:t>–  завртaњ M 8 × 40 према SRPS М.B1.054</w:t>
            </w:r>
          </w:p>
        </w:tc>
        <w:tc>
          <w:tcPr>
            <w:tcW w:w="1940" w:type="dxa"/>
            <w:shd w:val="clear" w:color="auto" w:fill="auto"/>
            <w:vAlign w:val="bottom"/>
          </w:tcPr>
          <w:p w14:paraId="680C95EF" w14:textId="77777777" w:rsidR="00CF64C4" w:rsidRPr="00A10C28" w:rsidRDefault="00CF64C4" w:rsidP="00CF64C4">
            <w:pPr>
              <w:spacing w:line="0" w:lineRule="atLeast"/>
              <w:rPr>
                <w:rFonts w:eastAsia="Arial"/>
              </w:rPr>
            </w:pPr>
            <w:r w:rsidRPr="00A10C28">
              <w:rPr>
                <w:rFonts w:eastAsia="Arial"/>
              </w:rPr>
              <w:t>(4ком)</w:t>
            </w:r>
          </w:p>
        </w:tc>
      </w:tr>
      <w:tr w:rsidR="00CF64C4" w:rsidRPr="00A10C28" w14:paraId="0424CB9A" w14:textId="77777777" w:rsidTr="00CF64C4">
        <w:trPr>
          <w:trHeight w:val="282"/>
        </w:trPr>
        <w:tc>
          <w:tcPr>
            <w:tcW w:w="5760" w:type="dxa"/>
            <w:shd w:val="clear" w:color="auto" w:fill="auto"/>
            <w:vAlign w:val="bottom"/>
          </w:tcPr>
          <w:p w14:paraId="5C4286CF" w14:textId="77777777" w:rsidR="00CF64C4" w:rsidRPr="00A10C28" w:rsidRDefault="00CF64C4" w:rsidP="00CF64C4">
            <w:pPr>
              <w:spacing w:line="0" w:lineRule="atLeast"/>
              <w:rPr>
                <w:rFonts w:eastAsia="Arial"/>
              </w:rPr>
            </w:pPr>
            <w:r w:rsidRPr="00A10C28">
              <w:rPr>
                <w:rFonts w:eastAsia="Arial"/>
              </w:rPr>
              <w:t>–  навртка М 8 према SRPS М.B1.601</w:t>
            </w:r>
          </w:p>
        </w:tc>
        <w:tc>
          <w:tcPr>
            <w:tcW w:w="1940" w:type="dxa"/>
            <w:shd w:val="clear" w:color="auto" w:fill="auto"/>
            <w:vAlign w:val="bottom"/>
          </w:tcPr>
          <w:p w14:paraId="7F3A8C49" w14:textId="77777777" w:rsidR="00CF64C4" w:rsidRPr="00A10C28" w:rsidRDefault="00CF64C4" w:rsidP="00CF64C4">
            <w:pPr>
              <w:spacing w:line="0" w:lineRule="atLeast"/>
              <w:rPr>
                <w:rFonts w:eastAsia="Arial"/>
              </w:rPr>
            </w:pPr>
            <w:r w:rsidRPr="00A10C28">
              <w:rPr>
                <w:rFonts w:eastAsia="Arial"/>
              </w:rPr>
              <w:t>(4ком)</w:t>
            </w:r>
          </w:p>
        </w:tc>
      </w:tr>
    </w:tbl>
    <w:p w14:paraId="12A388D2" w14:textId="77777777" w:rsidR="00CF64C4" w:rsidRPr="00A10C28" w:rsidRDefault="00CF64C4" w:rsidP="00CF64C4">
      <w:pPr>
        <w:spacing w:line="238" w:lineRule="auto"/>
        <w:rPr>
          <w:rFonts w:eastAsia="Arial"/>
        </w:rPr>
      </w:pPr>
      <w:r w:rsidRPr="00A10C28">
        <w:rPr>
          <w:rFonts w:eastAsia="Arial"/>
        </w:rPr>
        <w:t>–  Начин заштите елемената од челика од корозије: поступком топлог цинковања</w:t>
      </w:r>
    </w:p>
    <w:p w14:paraId="26C4AAC5" w14:textId="77777777" w:rsidR="00CF64C4" w:rsidRPr="00A10C28" w:rsidRDefault="00CF64C4" w:rsidP="00CF64C4">
      <w:pPr>
        <w:spacing w:line="0" w:lineRule="atLeast"/>
        <w:rPr>
          <w:rFonts w:eastAsia="Arial"/>
        </w:rPr>
      </w:pPr>
      <w:r w:rsidRPr="00A10C28">
        <w:rPr>
          <w:rFonts w:eastAsia="Arial"/>
        </w:rPr>
        <w:t>–  За плочице: дебљина слоја цинка: најмање 70 μm, а најмања средња 85 μm</w:t>
      </w:r>
    </w:p>
    <w:p w14:paraId="61D8102C" w14:textId="77777777" w:rsidR="00CF64C4" w:rsidRPr="00A10C28" w:rsidRDefault="00CF64C4" w:rsidP="00CF64C4">
      <w:pPr>
        <w:spacing w:line="3" w:lineRule="exact"/>
      </w:pPr>
    </w:p>
    <w:p w14:paraId="38F14233" w14:textId="77777777" w:rsidR="00CF64C4" w:rsidRDefault="00CF64C4" w:rsidP="00CF64C4">
      <w:pPr>
        <w:spacing w:line="226" w:lineRule="auto"/>
        <w:ind w:right="-280"/>
        <w:rPr>
          <w:rFonts w:eastAsia="Arial"/>
        </w:rPr>
      </w:pPr>
      <w:r w:rsidRPr="00A10C28">
        <w:rPr>
          <w:rFonts w:eastAsia="Arial"/>
        </w:rPr>
        <w:t xml:space="preserve">– За завртње и навртке: дебљина слоја цинка: најмање 43 μm, а најмања средња 54 μm </w:t>
      </w:r>
    </w:p>
    <w:p w14:paraId="1A856CAE" w14:textId="77777777" w:rsidR="00CF64C4" w:rsidRPr="00A10C28" w:rsidRDefault="00CF64C4" w:rsidP="00CF64C4">
      <w:pPr>
        <w:spacing w:line="226" w:lineRule="auto"/>
        <w:ind w:right="-280" w:firstLine="720"/>
        <w:rPr>
          <w:rFonts w:eastAsia="Arial"/>
          <w:i/>
        </w:rPr>
      </w:pPr>
      <w:r w:rsidRPr="00A10C28">
        <w:rPr>
          <w:rFonts w:eastAsia="Arial"/>
        </w:rPr>
        <w:t xml:space="preserve">Напомена: Према </w:t>
      </w:r>
      <w:r w:rsidRPr="00A10C28">
        <w:rPr>
          <w:rFonts w:eastAsia="Arial"/>
          <w:i/>
        </w:rPr>
        <w:t>SRPS EN</w:t>
      </w:r>
      <w:r w:rsidRPr="00A10C28">
        <w:rPr>
          <w:rFonts w:eastAsia="Arial"/>
        </w:rPr>
        <w:t xml:space="preserve"> ISO </w:t>
      </w:r>
      <w:r w:rsidRPr="00A10C28">
        <w:rPr>
          <w:rFonts w:eastAsia="Arial"/>
          <w:i/>
        </w:rPr>
        <w:t>1461.</w:t>
      </w:r>
    </w:p>
    <w:p w14:paraId="0BA71400" w14:textId="77777777" w:rsidR="00CF64C4" w:rsidRPr="00A10C28" w:rsidRDefault="00CF64C4" w:rsidP="00CF64C4">
      <w:pPr>
        <w:spacing w:line="192" w:lineRule="exact"/>
      </w:pPr>
    </w:p>
    <w:p w14:paraId="23B6EDBD" w14:textId="77777777" w:rsidR="00CF64C4" w:rsidRDefault="00CF64C4" w:rsidP="00CF64C4">
      <w:pPr>
        <w:spacing w:line="252" w:lineRule="auto"/>
        <w:ind w:right="2510"/>
        <w:rPr>
          <w:rFonts w:eastAsia="Arial"/>
          <w:u w:val="single"/>
        </w:rPr>
      </w:pPr>
      <w:r w:rsidRPr="00A10C28">
        <w:rPr>
          <w:rFonts w:eastAsia="Arial"/>
          <w:u w:val="single"/>
        </w:rPr>
        <w:t xml:space="preserve">Позиција 8 - Одстојни комад ознаке ELDS 104/12 (слика бр. 3) </w:t>
      </w:r>
    </w:p>
    <w:p w14:paraId="3BCB25CE" w14:textId="77777777" w:rsidR="00CF64C4" w:rsidRPr="00A10C28" w:rsidRDefault="00CF64C4" w:rsidP="00CF64C4">
      <w:pPr>
        <w:spacing w:line="252" w:lineRule="auto"/>
        <w:ind w:right="2510"/>
        <w:rPr>
          <w:rFonts w:eastAsia="Arial"/>
        </w:rPr>
      </w:pPr>
      <w:r w:rsidRPr="00A10C28">
        <w:rPr>
          <w:rFonts w:eastAsia="Arial"/>
        </w:rPr>
        <w:t>Структура цене:</w:t>
      </w:r>
    </w:p>
    <w:p w14:paraId="7B7627E0" w14:textId="77777777" w:rsidR="00CF64C4" w:rsidRPr="00A10C28" w:rsidRDefault="00CF64C4" w:rsidP="00CF64C4">
      <w:pPr>
        <w:spacing w:line="1" w:lineRule="exact"/>
      </w:pPr>
    </w:p>
    <w:p w14:paraId="7EE4A69F" w14:textId="77777777" w:rsidR="00CF64C4" w:rsidRPr="00A10C28" w:rsidRDefault="00CF64C4" w:rsidP="00CF64C4">
      <w:pPr>
        <w:spacing w:line="0" w:lineRule="atLeast"/>
        <w:rPr>
          <w:rFonts w:eastAsia="Arial"/>
        </w:rPr>
      </w:pPr>
      <w:r w:rsidRPr="00A10C28">
        <w:rPr>
          <w:rFonts w:eastAsia="Arial"/>
        </w:rPr>
        <w:t>–  Димензије и карактеристике према слици број 3</w:t>
      </w:r>
    </w:p>
    <w:p w14:paraId="24D9117B" w14:textId="77777777" w:rsidR="00CF64C4" w:rsidRPr="00A10C28" w:rsidRDefault="00CF64C4" w:rsidP="00CF64C4">
      <w:pPr>
        <w:spacing w:line="9" w:lineRule="exact"/>
      </w:pPr>
    </w:p>
    <w:p w14:paraId="36806EEE" w14:textId="77777777" w:rsidR="00CF64C4" w:rsidRPr="00A10C28" w:rsidRDefault="00CF64C4" w:rsidP="00CF64C4">
      <w:pPr>
        <w:spacing w:line="233" w:lineRule="auto"/>
        <w:rPr>
          <w:rFonts w:eastAsia="Arial"/>
        </w:rPr>
      </w:pPr>
      <w:r w:rsidRPr="00A10C28">
        <w:rPr>
          <w:rFonts w:eastAsia="Arial"/>
        </w:rPr>
        <w:t>–  Пречник рупе 12,2 mm</w:t>
      </w:r>
    </w:p>
    <w:p w14:paraId="782C72BB" w14:textId="77777777" w:rsidR="00CF64C4" w:rsidRPr="00A10C28" w:rsidRDefault="00CF64C4" w:rsidP="00CF64C4">
      <w:pPr>
        <w:spacing w:line="0" w:lineRule="atLeast"/>
        <w:rPr>
          <w:rFonts w:eastAsia="Arial"/>
        </w:rPr>
      </w:pPr>
      <w:r w:rsidRPr="00A10C28">
        <w:rPr>
          <w:rFonts w:eastAsia="Arial"/>
        </w:rPr>
        <w:t>–  Материјал одстојног комада челик одговарајућег квалитета према SRPS C.B4.110</w:t>
      </w:r>
    </w:p>
    <w:p w14:paraId="5C3A5AB4" w14:textId="77777777" w:rsidR="00CF64C4" w:rsidRPr="00A10C28" w:rsidRDefault="00CF64C4" w:rsidP="00CF64C4">
      <w:pPr>
        <w:spacing w:line="3" w:lineRule="exact"/>
      </w:pPr>
    </w:p>
    <w:p w14:paraId="45B6A573" w14:textId="77777777" w:rsidR="00CF64C4" w:rsidRPr="00A10C28" w:rsidRDefault="00CF64C4" w:rsidP="00CF64C4">
      <w:pPr>
        <w:spacing w:line="0" w:lineRule="atLeast"/>
        <w:rPr>
          <w:rFonts w:eastAsia="Arial"/>
        </w:rPr>
      </w:pPr>
      <w:r w:rsidRPr="00A10C28">
        <w:rPr>
          <w:rFonts w:eastAsia="Arial"/>
        </w:rPr>
        <w:t>–  Начин заштите елемената од челика од корозије: поступком топлог цинковања</w:t>
      </w:r>
    </w:p>
    <w:p w14:paraId="0AF60280" w14:textId="77777777" w:rsidR="00CF64C4" w:rsidRPr="00A10C28" w:rsidRDefault="00CF64C4" w:rsidP="00CF64C4">
      <w:pPr>
        <w:spacing w:line="3" w:lineRule="exact"/>
      </w:pPr>
    </w:p>
    <w:p w14:paraId="1ACA9430" w14:textId="77777777" w:rsidR="00CF64C4" w:rsidRDefault="00CF64C4" w:rsidP="00CF64C4">
      <w:pPr>
        <w:spacing w:line="226" w:lineRule="auto"/>
        <w:ind w:right="710"/>
        <w:rPr>
          <w:rFonts w:eastAsia="Arial"/>
        </w:rPr>
      </w:pPr>
      <w:r w:rsidRPr="00A10C28">
        <w:rPr>
          <w:rFonts w:eastAsia="Arial"/>
        </w:rPr>
        <w:t xml:space="preserve">– Дебљина слоја цинка: најмање 70 μm, а најмања средња 85 μm </w:t>
      </w:r>
    </w:p>
    <w:p w14:paraId="68A3A4F1" w14:textId="77777777" w:rsidR="00CF64C4" w:rsidRPr="00A10C28" w:rsidRDefault="00CF64C4" w:rsidP="00CF64C4">
      <w:pPr>
        <w:spacing w:line="226" w:lineRule="auto"/>
        <w:ind w:right="710" w:hanging="350"/>
        <w:rPr>
          <w:rFonts w:eastAsia="Arial"/>
          <w:i/>
        </w:rPr>
      </w:pPr>
      <w:r>
        <w:rPr>
          <w:rFonts w:eastAsia="Arial"/>
        </w:rPr>
        <w:tab/>
      </w:r>
      <w:r>
        <w:rPr>
          <w:rFonts w:eastAsia="Arial"/>
        </w:rPr>
        <w:tab/>
      </w:r>
      <w:r w:rsidRPr="00A10C28">
        <w:rPr>
          <w:rFonts w:eastAsia="Arial"/>
        </w:rPr>
        <w:t xml:space="preserve">Напомена: Према </w:t>
      </w:r>
      <w:r w:rsidRPr="00A10C28">
        <w:rPr>
          <w:rFonts w:eastAsia="Arial"/>
          <w:i/>
        </w:rPr>
        <w:t>SRPS EN</w:t>
      </w:r>
      <w:r w:rsidRPr="00A10C28">
        <w:rPr>
          <w:rFonts w:eastAsia="Arial"/>
        </w:rPr>
        <w:t xml:space="preserve"> ISO </w:t>
      </w:r>
      <w:r w:rsidRPr="00A10C28">
        <w:rPr>
          <w:rFonts w:eastAsia="Arial"/>
          <w:i/>
        </w:rPr>
        <w:t>1461.</w:t>
      </w:r>
    </w:p>
    <w:p w14:paraId="68FB9188" w14:textId="77777777" w:rsidR="00CF64C4" w:rsidRPr="00A10C28" w:rsidRDefault="00CF64C4" w:rsidP="00CF64C4">
      <w:pPr>
        <w:spacing w:line="188" w:lineRule="exact"/>
      </w:pPr>
    </w:p>
    <w:p w14:paraId="160B0266" w14:textId="77777777" w:rsidR="00CF64C4" w:rsidRDefault="00CF64C4" w:rsidP="00CF64C4">
      <w:pPr>
        <w:spacing w:line="252" w:lineRule="auto"/>
        <w:ind w:right="-190"/>
        <w:rPr>
          <w:rFonts w:eastAsia="Arial"/>
          <w:u w:val="single"/>
        </w:rPr>
      </w:pPr>
      <w:r w:rsidRPr="00A10C28">
        <w:rPr>
          <w:rFonts w:eastAsia="Arial"/>
          <w:u w:val="single"/>
        </w:rPr>
        <w:t xml:space="preserve">Позиције 9 и 10 - Спољашњи вод за уземљење ознаке ELDS 108/12 и ELDS 110/12 (слика бр.4) </w:t>
      </w:r>
    </w:p>
    <w:p w14:paraId="3F67BD6D" w14:textId="77777777" w:rsidR="00CF64C4" w:rsidRPr="00A10C28" w:rsidRDefault="00CF64C4" w:rsidP="00CF64C4">
      <w:pPr>
        <w:spacing w:line="252" w:lineRule="auto"/>
        <w:ind w:right="-190"/>
        <w:rPr>
          <w:rFonts w:eastAsia="Arial"/>
        </w:rPr>
      </w:pPr>
      <w:r w:rsidRPr="00A10C28">
        <w:rPr>
          <w:rFonts w:eastAsia="Arial"/>
        </w:rPr>
        <w:t>Структура цене:</w:t>
      </w:r>
    </w:p>
    <w:p w14:paraId="09DAC52F" w14:textId="77777777" w:rsidR="00CF64C4" w:rsidRPr="00A10C28" w:rsidRDefault="00CF64C4" w:rsidP="00CF64C4">
      <w:pPr>
        <w:spacing w:line="1" w:lineRule="exact"/>
      </w:pPr>
    </w:p>
    <w:p w14:paraId="28CB5399" w14:textId="77777777" w:rsidR="00CF64C4" w:rsidRPr="00A10C28" w:rsidRDefault="00CF64C4" w:rsidP="00CF64C4">
      <w:pPr>
        <w:spacing w:line="0" w:lineRule="atLeast"/>
        <w:rPr>
          <w:rFonts w:eastAsia="Arial"/>
        </w:rPr>
      </w:pPr>
      <w:r w:rsidRPr="00A10C28">
        <w:rPr>
          <w:rFonts w:eastAsia="Arial"/>
        </w:rPr>
        <w:t>–  Тип ужета: Уже 12 JUS C.H1.074-ČJU-g1570zZ-npr према SRPS C.H1.074.</w:t>
      </w:r>
    </w:p>
    <w:p w14:paraId="1B52DEEA" w14:textId="77777777" w:rsidR="00CF64C4" w:rsidRPr="00A10C28" w:rsidRDefault="00CF64C4" w:rsidP="00CF64C4">
      <w:pPr>
        <w:spacing w:line="9" w:lineRule="exact"/>
      </w:pPr>
    </w:p>
    <w:p w14:paraId="553E71AD" w14:textId="77777777" w:rsidR="00CF64C4" w:rsidRPr="00A10C28" w:rsidRDefault="00CF64C4" w:rsidP="00CF64C4">
      <w:pPr>
        <w:spacing w:line="238" w:lineRule="auto"/>
        <w:rPr>
          <w:rFonts w:eastAsia="Arial"/>
        </w:rPr>
      </w:pPr>
      <w:r w:rsidRPr="00A10C28">
        <w:rPr>
          <w:rFonts w:eastAsia="Arial"/>
        </w:rPr>
        <w:t>–  Материјал прикључне папучице је: немагнетни нерђајући челик према SRPS EN 10088-1.</w:t>
      </w:r>
    </w:p>
    <w:p w14:paraId="579BDC4D" w14:textId="77777777" w:rsidR="00CF64C4" w:rsidRPr="00A10C28" w:rsidRDefault="00CF64C4" w:rsidP="00CF64C4">
      <w:pPr>
        <w:spacing w:line="0" w:lineRule="atLeast"/>
        <w:rPr>
          <w:rFonts w:eastAsia="Arial"/>
        </w:rPr>
      </w:pPr>
      <w:r w:rsidRPr="00A10C28">
        <w:rPr>
          <w:rFonts w:eastAsia="Arial"/>
        </w:rPr>
        <w:t>–  Прикључна папучица: Пречник отвора на прикључку Ø12,5mm</w:t>
      </w:r>
    </w:p>
    <w:p w14:paraId="115F69BD" w14:textId="77777777" w:rsidR="00CF64C4" w:rsidRPr="00A10C28" w:rsidRDefault="00CF64C4" w:rsidP="00CF64C4">
      <w:pPr>
        <w:spacing w:line="3" w:lineRule="exact"/>
      </w:pPr>
    </w:p>
    <w:p w14:paraId="1468437E" w14:textId="77777777" w:rsidR="00CF64C4" w:rsidRPr="00A10C28" w:rsidRDefault="00CF64C4" w:rsidP="00CF64C4">
      <w:pPr>
        <w:spacing w:line="0" w:lineRule="atLeast"/>
        <w:rPr>
          <w:rFonts w:eastAsia="Arial"/>
        </w:rPr>
      </w:pPr>
      <w:r w:rsidRPr="00A10C28">
        <w:rPr>
          <w:rFonts w:eastAsia="Arial"/>
        </w:rPr>
        <w:t>–  Мере и додатни захтеви: према слици 4</w:t>
      </w:r>
    </w:p>
    <w:p w14:paraId="7EF1E55A" w14:textId="77777777" w:rsidR="00CF64C4" w:rsidRPr="00A10C28" w:rsidRDefault="00CF64C4" w:rsidP="00CF64C4">
      <w:pPr>
        <w:spacing w:line="3" w:lineRule="exact"/>
      </w:pPr>
    </w:p>
    <w:p w14:paraId="20F8B0D2" w14:textId="77777777" w:rsidR="00CF64C4" w:rsidRPr="00A10C28" w:rsidRDefault="00CF64C4" w:rsidP="00CF64C4">
      <w:pPr>
        <w:spacing w:line="238" w:lineRule="auto"/>
        <w:rPr>
          <w:rFonts w:eastAsia="Arial"/>
        </w:rPr>
      </w:pPr>
      <w:r w:rsidRPr="00A10C28">
        <w:rPr>
          <w:rFonts w:eastAsia="Arial"/>
        </w:rPr>
        <w:t>–  Сила извлачења 1000daN</w:t>
      </w:r>
    </w:p>
    <w:p w14:paraId="7FA43D54" w14:textId="77777777" w:rsidR="00CF64C4" w:rsidRPr="00A10C28" w:rsidRDefault="00CF64C4" w:rsidP="00CF64C4">
      <w:pPr>
        <w:spacing w:line="182" w:lineRule="exact"/>
      </w:pPr>
    </w:p>
    <w:p w14:paraId="5AD1C5F0" w14:textId="77777777" w:rsidR="00CF64C4" w:rsidRDefault="00CF64C4" w:rsidP="00CF64C4">
      <w:pPr>
        <w:tabs>
          <w:tab w:val="left" w:pos="8910"/>
        </w:tabs>
        <w:spacing w:line="250" w:lineRule="auto"/>
        <w:ind w:right="2600"/>
        <w:rPr>
          <w:rFonts w:eastAsia="Arial"/>
          <w:u w:val="single"/>
        </w:rPr>
      </w:pPr>
      <w:r w:rsidRPr="00A10C28">
        <w:rPr>
          <w:rFonts w:eastAsia="Arial"/>
          <w:u w:val="single"/>
        </w:rPr>
        <w:t xml:space="preserve">Позиција 11 Цевни уземљивач </w:t>
      </w:r>
    </w:p>
    <w:p w14:paraId="3CA35CEF" w14:textId="77777777" w:rsidR="00CF64C4" w:rsidRPr="00A10C28" w:rsidRDefault="00CF64C4" w:rsidP="00CF64C4">
      <w:pPr>
        <w:tabs>
          <w:tab w:val="left" w:pos="8910"/>
        </w:tabs>
        <w:spacing w:line="250" w:lineRule="auto"/>
        <w:ind w:right="2600"/>
        <w:rPr>
          <w:rFonts w:eastAsia="Arial"/>
        </w:rPr>
      </w:pPr>
      <w:r w:rsidRPr="00A10C28">
        <w:rPr>
          <w:rFonts w:eastAsia="Arial"/>
        </w:rPr>
        <w:t>Структура цене:</w:t>
      </w:r>
    </w:p>
    <w:p w14:paraId="62310102" w14:textId="77777777" w:rsidR="00CF64C4" w:rsidRPr="00A10C28" w:rsidRDefault="00CF64C4" w:rsidP="00CF64C4">
      <w:pPr>
        <w:spacing w:line="1" w:lineRule="exact"/>
      </w:pPr>
    </w:p>
    <w:p w14:paraId="0D008ECF" w14:textId="77777777" w:rsidR="00CF64C4" w:rsidRPr="00A10C28" w:rsidRDefault="00CF64C4" w:rsidP="00CF64C4">
      <w:pPr>
        <w:spacing w:line="0" w:lineRule="atLeast"/>
        <w:rPr>
          <w:rFonts w:eastAsia="Arial"/>
        </w:rPr>
      </w:pPr>
      <w:r w:rsidRPr="00A10C28">
        <w:rPr>
          <w:rFonts w:eastAsia="Arial"/>
        </w:rPr>
        <w:t>–  Материјал: челичне цеви топлоцинковане</w:t>
      </w:r>
    </w:p>
    <w:p w14:paraId="69734FF2" w14:textId="77777777" w:rsidR="00CF64C4" w:rsidRPr="00A10C28" w:rsidRDefault="00CF64C4" w:rsidP="00CF64C4">
      <w:pPr>
        <w:spacing w:line="9" w:lineRule="exact"/>
      </w:pPr>
    </w:p>
    <w:p w14:paraId="07CEF253" w14:textId="77777777" w:rsidR="00CF64C4" w:rsidRPr="00A10C28" w:rsidRDefault="00CF64C4" w:rsidP="00CF64C4">
      <w:pPr>
        <w:spacing w:line="0" w:lineRule="atLeast"/>
        <w:ind w:right="-550"/>
        <w:rPr>
          <w:rFonts w:eastAsia="Arial"/>
        </w:rPr>
      </w:pPr>
      <w:r w:rsidRPr="00A10C28">
        <w:rPr>
          <w:rFonts w:eastAsia="Arial"/>
        </w:rPr>
        <w:t>–  Димензије:дужина 3000mm,спољашњи пречник минимално 63,5mm, дебљина зида мин. 3,5 mm</w:t>
      </w:r>
    </w:p>
    <w:p w14:paraId="293313D9" w14:textId="77777777" w:rsidR="00CF64C4" w:rsidRPr="00A10C28" w:rsidRDefault="00CF64C4" w:rsidP="00CF64C4">
      <w:pPr>
        <w:spacing w:line="3" w:lineRule="exact"/>
      </w:pPr>
    </w:p>
    <w:p w14:paraId="278D406E" w14:textId="77777777" w:rsidR="00CF64C4" w:rsidRPr="00A10C28" w:rsidRDefault="00CF64C4" w:rsidP="00CF64C4">
      <w:pPr>
        <w:spacing w:line="224" w:lineRule="auto"/>
        <w:ind w:firstLine="720"/>
        <w:rPr>
          <w:rFonts w:eastAsia="Arial"/>
        </w:rPr>
      </w:pPr>
      <w:r w:rsidRPr="00A10C28">
        <w:rPr>
          <w:rFonts w:eastAsia="Arial"/>
        </w:rPr>
        <w:t>Према SRPS EN 50164-2.</w:t>
      </w:r>
    </w:p>
    <w:p w14:paraId="70ED7235" w14:textId="77777777" w:rsidR="00CF64C4" w:rsidRPr="00A10C28" w:rsidRDefault="00CF64C4" w:rsidP="00CF64C4">
      <w:pPr>
        <w:spacing w:line="193" w:lineRule="exact"/>
      </w:pPr>
    </w:p>
    <w:p w14:paraId="60434893" w14:textId="77777777" w:rsidR="00CF64C4" w:rsidRPr="00A10C28" w:rsidRDefault="00CF64C4" w:rsidP="00CF64C4">
      <w:pPr>
        <w:spacing w:line="0" w:lineRule="atLeast"/>
        <w:rPr>
          <w:rFonts w:eastAsia="Arial"/>
          <w:u w:val="single"/>
        </w:rPr>
      </w:pPr>
      <w:r w:rsidRPr="00A10C28">
        <w:rPr>
          <w:rFonts w:eastAsia="Arial"/>
          <w:u w:val="single"/>
        </w:rPr>
        <w:t>Позиција 12 - Укрсни комад са међуплочом 60x60 /III ознаке ELDS 100/12 (слика бр. 5)</w:t>
      </w:r>
    </w:p>
    <w:p w14:paraId="104409D8" w14:textId="77777777" w:rsidR="00CF64C4" w:rsidRPr="00A10C28" w:rsidRDefault="00CF64C4" w:rsidP="00CF64C4">
      <w:pPr>
        <w:spacing w:line="175" w:lineRule="exact"/>
      </w:pPr>
    </w:p>
    <w:p w14:paraId="1D3A602A" w14:textId="77777777" w:rsidR="00CF64C4" w:rsidRPr="00A10C28" w:rsidRDefault="00CF64C4" w:rsidP="00CF64C4">
      <w:pPr>
        <w:spacing w:line="0" w:lineRule="atLeast"/>
        <w:rPr>
          <w:rFonts w:eastAsia="Arial"/>
        </w:rPr>
      </w:pPr>
      <w:r w:rsidRPr="00A10C28">
        <w:rPr>
          <w:rFonts w:eastAsia="Arial"/>
        </w:rPr>
        <w:t>Структура цене:</w:t>
      </w:r>
    </w:p>
    <w:p w14:paraId="6387E3AD" w14:textId="77777777" w:rsidR="00CF64C4" w:rsidRPr="00A10C28" w:rsidRDefault="00CF64C4" w:rsidP="00CF64C4">
      <w:pPr>
        <w:spacing w:line="29" w:lineRule="exact"/>
      </w:pPr>
    </w:p>
    <w:p w14:paraId="6F365B6E" w14:textId="77777777" w:rsidR="00CF64C4" w:rsidRPr="00A10C28" w:rsidRDefault="00CF64C4" w:rsidP="00CF64C4">
      <w:pPr>
        <w:spacing w:line="0" w:lineRule="atLeast"/>
        <w:rPr>
          <w:rFonts w:eastAsia="Arial"/>
        </w:rPr>
      </w:pPr>
      <w:r w:rsidRPr="00A10C28">
        <w:rPr>
          <w:rFonts w:eastAsia="Arial"/>
        </w:rPr>
        <w:t>–  Материјал: челик одговарајућег квалитета</w:t>
      </w:r>
    </w:p>
    <w:tbl>
      <w:tblPr>
        <w:tblW w:w="0" w:type="auto"/>
        <w:tblLayout w:type="fixed"/>
        <w:tblCellMar>
          <w:left w:w="0" w:type="dxa"/>
          <w:right w:w="0" w:type="dxa"/>
        </w:tblCellMar>
        <w:tblLook w:val="0000" w:firstRow="0" w:lastRow="0" w:firstColumn="0" w:lastColumn="0" w:noHBand="0" w:noVBand="0"/>
      </w:tblPr>
      <w:tblGrid>
        <w:gridCol w:w="220"/>
        <w:gridCol w:w="5080"/>
        <w:gridCol w:w="1940"/>
      </w:tblGrid>
      <w:tr w:rsidR="00CF64C4" w:rsidRPr="00A10C28" w14:paraId="17D93069" w14:textId="77777777" w:rsidTr="00CF64C4">
        <w:trPr>
          <w:trHeight w:val="212"/>
        </w:trPr>
        <w:tc>
          <w:tcPr>
            <w:tcW w:w="5300" w:type="dxa"/>
            <w:gridSpan w:val="2"/>
            <w:shd w:val="clear" w:color="auto" w:fill="auto"/>
            <w:vAlign w:val="bottom"/>
          </w:tcPr>
          <w:p w14:paraId="135E8745" w14:textId="77777777" w:rsidR="00CF64C4" w:rsidRPr="00A10C28" w:rsidRDefault="00CF64C4" w:rsidP="00CF64C4">
            <w:pPr>
              <w:spacing w:line="211" w:lineRule="exact"/>
              <w:rPr>
                <w:rFonts w:eastAsia="Arial"/>
              </w:rPr>
            </w:pPr>
            <w:r w:rsidRPr="00A10C28">
              <w:rPr>
                <w:rFonts w:eastAsia="Arial"/>
              </w:rPr>
              <w:t>–  горња плочица према SRPS N.B4.934.</w:t>
            </w:r>
          </w:p>
        </w:tc>
        <w:tc>
          <w:tcPr>
            <w:tcW w:w="1940" w:type="dxa"/>
            <w:shd w:val="clear" w:color="auto" w:fill="auto"/>
            <w:vAlign w:val="bottom"/>
          </w:tcPr>
          <w:p w14:paraId="2C7822BB" w14:textId="77777777" w:rsidR="00CF64C4" w:rsidRPr="00A10C28" w:rsidRDefault="00CF64C4" w:rsidP="00CF64C4">
            <w:pPr>
              <w:spacing w:line="211" w:lineRule="exact"/>
              <w:rPr>
                <w:rFonts w:eastAsia="Arial"/>
              </w:rPr>
            </w:pPr>
            <w:r w:rsidRPr="00A10C28">
              <w:rPr>
                <w:rFonts w:eastAsia="Arial"/>
              </w:rPr>
              <w:t>(1ком)</w:t>
            </w:r>
          </w:p>
        </w:tc>
      </w:tr>
      <w:tr w:rsidR="00CF64C4" w:rsidRPr="00A10C28" w14:paraId="4C7CE320" w14:textId="77777777" w:rsidTr="00CF64C4">
        <w:trPr>
          <w:trHeight w:val="240"/>
        </w:trPr>
        <w:tc>
          <w:tcPr>
            <w:tcW w:w="5300" w:type="dxa"/>
            <w:gridSpan w:val="2"/>
            <w:shd w:val="clear" w:color="auto" w:fill="auto"/>
            <w:vAlign w:val="bottom"/>
          </w:tcPr>
          <w:p w14:paraId="0222E2C5" w14:textId="77777777" w:rsidR="00CF64C4" w:rsidRPr="00A10C28" w:rsidRDefault="00CF64C4" w:rsidP="00CF64C4">
            <w:pPr>
              <w:spacing w:line="239" w:lineRule="exact"/>
              <w:rPr>
                <w:rFonts w:eastAsia="Arial"/>
              </w:rPr>
            </w:pPr>
            <w:r w:rsidRPr="00A10C28">
              <w:rPr>
                <w:rFonts w:eastAsia="Arial"/>
              </w:rPr>
              <w:t>–  средња плочица према SRPS N.B4. 934.</w:t>
            </w:r>
          </w:p>
        </w:tc>
        <w:tc>
          <w:tcPr>
            <w:tcW w:w="1940" w:type="dxa"/>
            <w:shd w:val="clear" w:color="auto" w:fill="auto"/>
            <w:vAlign w:val="bottom"/>
          </w:tcPr>
          <w:p w14:paraId="0F626301" w14:textId="77777777" w:rsidR="00CF64C4" w:rsidRPr="00A10C28" w:rsidRDefault="00CF64C4" w:rsidP="00CF64C4">
            <w:pPr>
              <w:spacing w:line="0" w:lineRule="atLeast"/>
              <w:rPr>
                <w:rFonts w:eastAsia="Arial"/>
                <w:w w:val="96"/>
              </w:rPr>
            </w:pPr>
            <w:r w:rsidRPr="00A10C28">
              <w:rPr>
                <w:rFonts w:eastAsia="Arial"/>
                <w:w w:val="96"/>
              </w:rPr>
              <w:t>(1ком)</w:t>
            </w:r>
          </w:p>
        </w:tc>
      </w:tr>
      <w:tr w:rsidR="00CF64C4" w:rsidRPr="00A10C28" w14:paraId="7027B5B5" w14:textId="77777777" w:rsidTr="00CF64C4">
        <w:trPr>
          <w:trHeight w:val="245"/>
        </w:trPr>
        <w:tc>
          <w:tcPr>
            <w:tcW w:w="5300" w:type="dxa"/>
            <w:gridSpan w:val="2"/>
            <w:shd w:val="clear" w:color="auto" w:fill="auto"/>
            <w:vAlign w:val="bottom"/>
          </w:tcPr>
          <w:p w14:paraId="6E221139" w14:textId="77777777" w:rsidR="00CF64C4" w:rsidRPr="00A10C28" w:rsidRDefault="00CF64C4" w:rsidP="00CF64C4">
            <w:pPr>
              <w:spacing w:line="0" w:lineRule="atLeast"/>
              <w:rPr>
                <w:rFonts w:eastAsia="Arial"/>
              </w:rPr>
            </w:pPr>
            <w:r w:rsidRPr="00A10C28">
              <w:rPr>
                <w:rFonts w:eastAsia="Arial"/>
              </w:rPr>
              <w:t>–  доња плочица према SRPS N.B4.934</w:t>
            </w:r>
          </w:p>
        </w:tc>
        <w:tc>
          <w:tcPr>
            <w:tcW w:w="1940" w:type="dxa"/>
            <w:shd w:val="clear" w:color="auto" w:fill="auto"/>
            <w:vAlign w:val="bottom"/>
          </w:tcPr>
          <w:p w14:paraId="2BFBA64E" w14:textId="77777777" w:rsidR="00CF64C4" w:rsidRPr="00A10C28" w:rsidRDefault="00CF64C4" w:rsidP="00CF64C4">
            <w:pPr>
              <w:spacing w:line="0" w:lineRule="atLeast"/>
              <w:rPr>
                <w:rFonts w:eastAsia="Arial"/>
              </w:rPr>
            </w:pPr>
            <w:r w:rsidRPr="00A10C28">
              <w:rPr>
                <w:rFonts w:eastAsia="Arial"/>
              </w:rPr>
              <w:t>(1ком)</w:t>
            </w:r>
          </w:p>
        </w:tc>
      </w:tr>
      <w:tr w:rsidR="00CF64C4" w:rsidRPr="00A10C28" w14:paraId="007FBC7C" w14:textId="77777777" w:rsidTr="00CF64C4">
        <w:trPr>
          <w:trHeight w:val="245"/>
        </w:trPr>
        <w:tc>
          <w:tcPr>
            <w:tcW w:w="220" w:type="dxa"/>
            <w:shd w:val="clear" w:color="auto" w:fill="auto"/>
            <w:vAlign w:val="bottom"/>
          </w:tcPr>
          <w:p w14:paraId="3E72C383" w14:textId="77777777" w:rsidR="00CF64C4" w:rsidRPr="00A10C28" w:rsidRDefault="00CF64C4" w:rsidP="00CF64C4">
            <w:pPr>
              <w:spacing w:line="0" w:lineRule="atLeast"/>
              <w:rPr>
                <w:rFonts w:eastAsia="Arial"/>
              </w:rPr>
            </w:pPr>
            <w:r w:rsidRPr="00A10C28">
              <w:rPr>
                <w:rFonts w:eastAsia="Arial"/>
              </w:rPr>
              <w:t>–</w:t>
            </w:r>
          </w:p>
        </w:tc>
        <w:tc>
          <w:tcPr>
            <w:tcW w:w="5080" w:type="dxa"/>
            <w:shd w:val="clear" w:color="auto" w:fill="auto"/>
            <w:vAlign w:val="bottom"/>
          </w:tcPr>
          <w:p w14:paraId="53C33BA6" w14:textId="77777777" w:rsidR="00CF64C4" w:rsidRPr="00A10C28" w:rsidRDefault="00CF64C4" w:rsidP="00CF64C4">
            <w:pPr>
              <w:spacing w:line="0" w:lineRule="atLeast"/>
              <w:rPr>
                <w:rFonts w:eastAsia="Arial"/>
              </w:rPr>
            </w:pPr>
            <w:r w:rsidRPr="00A10C28">
              <w:rPr>
                <w:rFonts w:eastAsia="Arial"/>
              </w:rPr>
              <w:t>завртaњ M 8 × 20 према SRPS М.B1.054</w:t>
            </w:r>
          </w:p>
        </w:tc>
        <w:tc>
          <w:tcPr>
            <w:tcW w:w="1940" w:type="dxa"/>
            <w:shd w:val="clear" w:color="auto" w:fill="auto"/>
            <w:vAlign w:val="bottom"/>
          </w:tcPr>
          <w:p w14:paraId="03D43EF4" w14:textId="77777777" w:rsidR="00CF64C4" w:rsidRPr="00A10C28" w:rsidRDefault="00CF64C4" w:rsidP="00CF64C4">
            <w:pPr>
              <w:spacing w:line="0" w:lineRule="atLeast"/>
              <w:rPr>
                <w:rFonts w:eastAsia="Arial"/>
              </w:rPr>
            </w:pPr>
            <w:r w:rsidRPr="00A10C28">
              <w:rPr>
                <w:rFonts w:eastAsia="Arial"/>
              </w:rPr>
              <w:t>(4ком)</w:t>
            </w:r>
          </w:p>
        </w:tc>
      </w:tr>
      <w:tr w:rsidR="00CF64C4" w:rsidRPr="00A10C28" w14:paraId="6119123F" w14:textId="77777777" w:rsidTr="00CF64C4">
        <w:trPr>
          <w:trHeight w:val="282"/>
        </w:trPr>
        <w:tc>
          <w:tcPr>
            <w:tcW w:w="220" w:type="dxa"/>
            <w:shd w:val="clear" w:color="auto" w:fill="auto"/>
            <w:vAlign w:val="bottom"/>
          </w:tcPr>
          <w:p w14:paraId="3F6E8A1C" w14:textId="77777777" w:rsidR="00CF64C4" w:rsidRPr="00A10C28" w:rsidRDefault="00CF64C4" w:rsidP="00CF64C4">
            <w:pPr>
              <w:spacing w:line="0" w:lineRule="atLeast"/>
              <w:rPr>
                <w:rFonts w:eastAsia="Arial"/>
              </w:rPr>
            </w:pPr>
            <w:r w:rsidRPr="00A10C28">
              <w:rPr>
                <w:rFonts w:eastAsia="Arial"/>
              </w:rPr>
              <w:t>–</w:t>
            </w:r>
          </w:p>
        </w:tc>
        <w:tc>
          <w:tcPr>
            <w:tcW w:w="5080" w:type="dxa"/>
            <w:shd w:val="clear" w:color="auto" w:fill="auto"/>
            <w:vAlign w:val="bottom"/>
          </w:tcPr>
          <w:p w14:paraId="0EB51C55" w14:textId="77777777" w:rsidR="00CF64C4" w:rsidRPr="00A10C28" w:rsidRDefault="00CF64C4" w:rsidP="00CF64C4">
            <w:pPr>
              <w:spacing w:line="0" w:lineRule="atLeast"/>
              <w:rPr>
                <w:rFonts w:eastAsia="Arial"/>
              </w:rPr>
            </w:pPr>
            <w:r w:rsidRPr="00A10C28">
              <w:rPr>
                <w:rFonts w:eastAsia="Arial"/>
              </w:rPr>
              <w:t>навртка М 8 према SRPS М.B1.601</w:t>
            </w:r>
          </w:p>
        </w:tc>
        <w:tc>
          <w:tcPr>
            <w:tcW w:w="1940" w:type="dxa"/>
            <w:shd w:val="clear" w:color="auto" w:fill="auto"/>
            <w:vAlign w:val="bottom"/>
          </w:tcPr>
          <w:p w14:paraId="550CA4BF" w14:textId="77777777" w:rsidR="00CF64C4" w:rsidRPr="00A10C28" w:rsidRDefault="00CF64C4" w:rsidP="00CF64C4">
            <w:pPr>
              <w:spacing w:line="0" w:lineRule="atLeast"/>
              <w:rPr>
                <w:rFonts w:eastAsia="Arial"/>
              </w:rPr>
            </w:pPr>
            <w:r w:rsidRPr="00A10C28">
              <w:rPr>
                <w:rFonts w:eastAsia="Arial"/>
              </w:rPr>
              <w:t>(4ком)</w:t>
            </w:r>
          </w:p>
        </w:tc>
      </w:tr>
    </w:tbl>
    <w:p w14:paraId="19DDD314" w14:textId="77777777" w:rsidR="00CF64C4" w:rsidRPr="00A10C28" w:rsidRDefault="00CF64C4" w:rsidP="00CF64C4">
      <w:pPr>
        <w:spacing w:line="219" w:lineRule="auto"/>
        <w:rPr>
          <w:rFonts w:eastAsia="Arial"/>
        </w:rPr>
      </w:pPr>
      <w:r w:rsidRPr="00A10C28">
        <w:rPr>
          <w:rFonts w:eastAsia="Arial"/>
        </w:rPr>
        <w:t>Начин заштите елемената од челика од корозије: поступком топлог цинковања</w:t>
      </w:r>
    </w:p>
    <w:p w14:paraId="6DF77816" w14:textId="77777777" w:rsidR="00CF64C4" w:rsidRPr="00A10C28" w:rsidRDefault="00CF64C4" w:rsidP="00CF64C4">
      <w:pPr>
        <w:tabs>
          <w:tab w:val="left" w:pos="640"/>
        </w:tabs>
        <w:spacing w:line="0" w:lineRule="atLeast"/>
        <w:rPr>
          <w:rFonts w:eastAsia="Arial"/>
        </w:rPr>
      </w:pPr>
      <w:r w:rsidRPr="00A10C28">
        <w:rPr>
          <w:rFonts w:eastAsia="Arial"/>
        </w:rPr>
        <w:t>–За плочице: дебљина слоја цинка: најмање 70 μm, а најмања средња 85 μm</w:t>
      </w:r>
    </w:p>
    <w:p w14:paraId="49C6CB51" w14:textId="77777777" w:rsidR="00CF64C4" w:rsidRPr="00A10C28" w:rsidRDefault="00CF64C4" w:rsidP="00CF64C4">
      <w:pPr>
        <w:spacing w:line="9" w:lineRule="exact"/>
      </w:pPr>
    </w:p>
    <w:p w14:paraId="6A72CED8" w14:textId="77777777" w:rsidR="00CF64C4" w:rsidRDefault="00CF64C4" w:rsidP="00CF64C4">
      <w:pPr>
        <w:tabs>
          <w:tab w:val="left" w:pos="640"/>
        </w:tabs>
        <w:spacing w:line="231" w:lineRule="auto"/>
        <w:ind w:right="60" w:hanging="319"/>
        <w:rPr>
          <w:rFonts w:eastAsia="Arial"/>
        </w:rPr>
      </w:pPr>
      <w:r>
        <w:rPr>
          <w:rFonts w:eastAsia="Arial"/>
        </w:rPr>
        <w:tab/>
      </w:r>
      <w:r w:rsidRPr="00A10C28">
        <w:rPr>
          <w:rFonts w:eastAsia="Arial"/>
        </w:rPr>
        <w:t xml:space="preserve">–За завртње и навртке: дебљина слоја цинка: најмање 43 μm, а најмања средња 54 μm </w:t>
      </w:r>
    </w:p>
    <w:p w14:paraId="51762E4D" w14:textId="77777777" w:rsidR="00CF64C4" w:rsidRPr="00A10C28" w:rsidRDefault="00CF64C4" w:rsidP="00CF64C4">
      <w:pPr>
        <w:tabs>
          <w:tab w:val="left" w:pos="640"/>
        </w:tabs>
        <w:spacing w:line="231" w:lineRule="auto"/>
        <w:ind w:right="60" w:hanging="319"/>
        <w:rPr>
          <w:rFonts w:eastAsia="Arial"/>
          <w:i/>
        </w:rPr>
      </w:pPr>
      <w:r>
        <w:rPr>
          <w:rFonts w:eastAsia="Arial"/>
        </w:rPr>
        <w:tab/>
      </w:r>
      <w:r>
        <w:rPr>
          <w:rFonts w:eastAsia="Arial"/>
        </w:rPr>
        <w:tab/>
      </w:r>
      <w:r w:rsidRPr="00A10C28">
        <w:rPr>
          <w:rFonts w:eastAsia="Arial"/>
        </w:rPr>
        <w:t xml:space="preserve">Напомена: Према </w:t>
      </w:r>
      <w:r w:rsidRPr="00A10C28">
        <w:rPr>
          <w:rFonts w:eastAsia="Arial"/>
          <w:i/>
        </w:rPr>
        <w:t>SRPS EN</w:t>
      </w:r>
      <w:r w:rsidRPr="00A10C28">
        <w:rPr>
          <w:rFonts w:eastAsia="Arial"/>
        </w:rPr>
        <w:t xml:space="preserve"> ISO </w:t>
      </w:r>
      <w:r w:rsidRPr="00A10C28">
        <w:rPr>
          <w:rFonts w:eastAsia="Arial"/>
          <w:i/>
        </w:rPr>
        <w:t>1461.</w:t>
      </w:r>
    </w:p>
    <w:p w14:paraId="3DDB2726" w14:textId="77777777" w:rsidR="00CF64C4" w:rsidRPr="00A10C28" w:rsidRDefault="00CF64C4" w:rsidP="00CF64C4">
      <w:pPr>
        <w:spacing w:line="198" w:lineRule="exact"/>
      </w:pPr>
    </w:p>
    <w:p w14:paraId="1B79BB38" w14:textId="77777777" w:rsidR="00CF64C4" w:rsidRDefault="00CF64C4" w:rsidP="00CF64C4">
      <w:pPr>
        <w:spacing w:line="250" w:lineRule="auto"/>
        <w:ind w:right="-300"/>
        <w:rPr>
          <w:rFonts w:eastAsia="Arial"/>
          <w:u w:val="single"/>
        </w:rPr>
      </w:pPr>
      <w:r w:rsidRPr="00A10C28">
        <w:rPr>
          <w:rFonts w:eastAsia="Arial"/>
          <w:u w:val="single"/>
        </w:rPr>
        <w:t xml:space="preserve">Позиција 13 -Заштитна прекривка подземног кабла од механичког оштећења полуокруглог типа </w:t>
      </w:r>
    </w:p>
    <w:p w14:paraId="281001BA" w14:textId="77777777" w:rsidR="00CF64C4" w:rsidRPr="00A10C28" w:rsidRDefault="00CF64C4" w:rsidP="00CF64C4">
      <w:pPr>
        <w:spacing w:line="250" w:lineRule="auto"/>
        <w:ind w:right="-300"/>
        <w:rPr>
          <w:rFonts w:eastAsia="Arial"/>
        </w:rPr>
      </w:pPr>
      <w:r w:rsidRPr="00A10C28">
        <w:rPr>
          <w:rFonts w:eastAsia="Arial"/>
        </w:rPr>
        <w:t>Структура цене:</w:t>
      </w:r>
    </w:p>
    <w:p w14:paraId="091F00C2" w14:textId="77777777" w:rsidR="00CF64C4" w:rsidRPr="00A10C28" w:rsidRDefault="00CF64C4" w:rsidP="00CF64C4">
      <w:pPr>
        <w:spacing w:line="235" w:lineRule="auto"/>
        <w:rPr>
          <w:rFonts w:eastAsia="Arial"/>
        </w:rPr>
      </w:pPr>
      <w:r w:rsidRPr="00A10C28">
        <w:rPr>
          <w:rFonts w:eastAsia="Arial"/>
        </w:rPr>
        <w:t>–   Димензије: дужина 2000, полупречник округлине 38 mm, дебљина лима од челика мин. 3mm</w:t>
      </w:r>
    </w:p>
    <w:p w14:paraId="056CD132" w14:textId="77777777" w:rsidR="00CF64C4" w:rsidRPr="00A10C28" w:rsidRDefault="00CF64C4" w:rsidP="00CF64C4">
      <w:pPr>
        <w:spacing w:line="0" w:lineRule="atLeast"/>
        <w:rPr>
          <w:rFonts w:eastAsia="Arial"/>
        </w:rPr>
      </w:pPr>
      <w:r w:rsidRPr="00A10C28">
        <w:rPr>
          <w:rFonts w:eastAsia="Arial"/>
        </w:rPr>
        <w:t>–  Материјал: челик одговарајућег квалитета</w:t>
      </w:r>
    </w:p>
    <w:p w14:paraId="3AA21FEA" w14:textId="77777777" w:rsidR="00CF64C4" w:rsidRPr="00A10C28" w:rsidRDefault="00CF64C4" w:rsidP="00CF64C4">
      <w:pPr>
        <w:spacing w:line="4" w:lineRule="exact"/>
      </w:pPr>
    </w:p>
    <w:p w14:paraId="78AF290C" w14:textId="77777777" w:rsidR="00CF64C4" w:rsidRPr="00A10C28" w:rsidRDefault="00CF64C4" w:rsidP="00CF64C4">
      <w:pPr>
        <w:spacing w:line="238" w:lineRule="auto"/>
        <w:rPr>
          <w:rFonts w:eastAsia="Arial"/>
        </w:rPr>
      </w:pPr>
      <w:r w:rsidRPr="00A10C28">
        <w:rPr>
          <w:rFonts w:eastAsia="Arial"/>
        </w:rPr>
        <w:t>–  Начин заштите челика од корозије: поступком топлог цинковања</w:t>
      </w:r>
    </w:p>
    <w:p w14:paraId="72C6B7C7" w14:textId="77777777" w:rsidR="00CF64C4" w:rsidRDefault="00CF64C4" w:rsidP="00CF64C4">
      <w:pPr>
        <w:spacing w:line="230" w:lineRule="auto"/>
        <w:ind w:right="1050"/>
        <w:rPr>
          <w:rFonts w:eastAsia="Arial"/>
        </w:rPr>
      </w:pPr>
      <w:r w:rsidRPr="00A10C28">
        <w:rPr>
          <w:rFonts w:eastAsia="Arial"/>
        </w:rPr>
        <w:t xml:space="preserve">– Дебљина слоја цинка: најмање 70 μm, а најмања средња 85 μm </w:t>
      </w:r>
    </w:p>
    <w:p w14:paraId="4C854866" w14:textId="77777777" w:rsidR="00CF64C4" w:rsidRPr="00A10C28" w:rsidRDefault="00CF64C4" w:rsidP="00CF64C4">
      <w:pPr>
        <w:spacing w:line="230" w:lineRule="auto"/>
        <w:ind w:right="1050" w:hanging="331"/>
        <w:rPr>
          <w:rFonts w:eastAsia="Arial"/>
        </w:rPr>
      </w:pPr>
      <w:r>
        <w:rPr>
          <w:rFonts w:eastAsia="Arial"/>
        </w:rPr>
        <w:tab/>
      </w:r>
      <w:r>
        <w:rPr>
          <w:rFonts w:eastAsia="Arial"/>
        </w:rPr>
        <w:tab/>
      </w:r>
      <w:r w:rsidRPr="00A10C28">
        <w:rPr>
          <w:rFonts w:eastAsia="Arial"/>
        </w:rPr>
        <w:t>Напомена: Према SRPS EN ISO 1461</w:t>
      </w:r>
    </w:p>
    <w:p w14:paraId="30375BAE" w14:textId="77777777" w:rsidR="00CF64C4" w:rsidRPr="00A10C28" w:rsidRDefault="00CF64C4" w:rsidP="00CF64C4">
      <w:pPr>
        <w:spacing w:line="189" w:lineRule="exact"/>
      </w:pPr>
    </w:p>
    <w:p w14:paraId="56C4E7E5" w14:textId="77777777" w:rsidR="00CF64C4" w:rsidRDefault="00CF64C4" w:rsidP="00CF64C4">
      <w:pPr>
        <w:spacing w:line="252" w:lineRule="auto"/>
        <w:ind w:right="-300"/>
        <w:rPr>
          <w:rFonts w:eastAsia="Arial"/>
          <w:u w:val="single"/>
        </w:rPr>
      </w:pPr>
      <w:r w:rsidRPr="00A10C28">
        <w:rPr>
          <w:rFonts w:eastAsia="Arial"/>
          <w:u w:val="single"/>
        </w:rPr>
        <w:t xml:space="preserve">Позиција 14 - Заштитна прекривка подземног кабла од механичког оштећења четвртастог типа </w:t>
      </w:r>
    </w:p>
    <w:p w14:paraId="5B01132F" w14:textId="77777777" w:rsidR="00CF64C4" w:rsidRPr="00A10C28" w:rsidRDefault="00CF64C4" w:rsidP="00CF64C4">
      <w:pPr>
        <w:spacing w:line="252" w:lineRule="auto"/>
        <w:ind w:right="-300"/>
        <w:rPr>
          <w:rFonts w:eastAsia="Arial"/>
        </w:rPr>
      </w:pPr>
      <w:r w:rsidRPr="00A10C28">
        <w:rPr>
          <w:rFonts w:eastAsia="Arial"/>
        </w:rPr>
        <w:t>Структура цене:</w:t>
      </w:r>
    </w:p>
    <w:p w14:paraId="5349C77E" w14:textId="77777777" w:rsidR="00CF64C4" w:rsidRPr="00A10C28" w:rsidRDefault="00CF64C4" w:rsidP="00CF64C4">
      <w:pPr>
        <w:spacing w:line="1" w:lineRule="exact"/>
      </w:pPr>
    </w:p>
    <w:p w14:paraId="5077094F" w14:textId="77777777" w:rsidR="00CF64C4" w:rsidRPr="00A10C28" w:rsidRDefault="00CF64C4" w:rsidP="00CF64C4">
      <w:pPr>
        <w:spacing w:line="0" w:lineRule="atLeast"/>
        <w:rPr>
          <w:rFonts w:eastAsia="Arial"/>
        </w:rPr>
      </w:pPr>
      <w:r w:rsidRPr="00A10C28">
        <w:rPr>
          <w:rFonts w:eastAsia="Arial"/>
        </w:rPr>
        <w:t>–  Димензије : 100 x 100 x 2000 x 3, дебљина лима од челика минимално 3mm</w:t>
      </w:r>
    </w:p>
    <w:p w14:paraId="01AD020E" w14:textId="77777777" w:rsidR="00CF64C4" w:rsidRPr="00A10C28" w:rsidRDefault="00CF64C4" w:rsidP="00CF64C4">
      <w:pPr>
        <w:spacing w:line="4" w:lineRule="exact"/>
      </w:pPr>
    </w:p>
    <w:p w14:paraId="65348B35" w14:textId="77777777" w:rsidR="00CF64C4" w:rsidRPr="00A10C28" w:rsidRDefault="00CF64C4" w:rsidP="00CF64C4">
      <w:pPr>
        <w:spacing w:line="238" w:lineRule="auto"/>
        <w:rPr>
          <w:rFonts w:eastAsia="Arial"/>
        </w:rPr>
      </w:pPr>
      <w:r w:rsidRPr="00A10C28">
        <w:rPr>
          <w:rFonts w:eastAsia="Arial"/>
        </w:rPr>
        <w:t>–  Материјал: челик одговарајућег квалитета</w:t>
      </w:r>
    </w:p>
    <w:p w14:paraId="2BCD4BF8" w14:textId="77777777" w:rsidR="00CF64C4" w:rsidRPr="00A10C28" w:rsidRDefault="00CF64C4" w:rsidP="00CF64C4">
      <w:pPr>
        <w:spacing w:line="0" w:lineRule="atLeast"/>
        <w:rPr>
          <w:rFonts w:eastAsia="Arial"/>
        </w:rPr>
      </w:pPr>
      <w:r w:rsidRPr="00A10C28">
        <w:rPr>
          <w:rFonts w:eastAsia="Arial"/>
        </w:rPr>
        <w:t>–  Начин заштите челика од корозије: поступком топлог цинковања</w:t>
      </w:r>
    </w:p>
    <w:p w14:paraId="7DE84028" w14:textId="77777777" w:rsidR="00CF64C4" w:rsidRPr="00A10C28" w:rsidRDefault="00CF64C4" w:rsidP="00CF64C4">
      <w:pPr>
        <w:spacing w:line="3" w:lineRule="exact"/>
      </w:pPr>
    </w:p>
    <w:p w14:paraId="51F24148" w14:textId="77777777" w:rsidR="00CF64C4" w:rsidRPr="00A10C28" w:rsidRDefault="00CF64C4" w:rsidP="00CF64C4">
      <w:pPr>
        <w:spacing w:line="238" w:lineRule="auto"/>
        <w:rPr>
          <w:rFonts w:eastAsia="Arial"/>
        </w:rPr>
      </w:pPr>
      <w:r w:rsidRPr="00A10C28">
        <w:rPr>
          <w:rFonts w:eastAsia="Arial"/>
        </w:rPr>
        <w:t>–  Дебљина слоја цинка: најмање 70 μm, а најмања средња 85 μm</w:t>
      </w:r>
    </w:p>
    <w:p w14:paraId="55BF3FA5" w14:textId="77777777" w:rsidR="00CF64C4" w:rsidRPr="00A10C28" w:rsidRDefault="00CF64C4" w:rsidP="00CF64C4">
      <w:pPr>
        <w:spacing w:line="229" w:lineRule="auto"/>
        <w:ind w:firstLine="720"/>
        <w:rPr>
          <w:rFonts w:eastAsia="Arial"/>
        </w:rPr>
      </w:pPr>
      <w:r w:rsidRPr="00A10C28">
        <w:rPr>
          <w:rFonts w:eastAsia="Arial"/>
        </w:rPr>
        <w:t>Напомена: Према SRPS EN ISO 1461</w:t>
      </w:r>
    </w:p>
    <w:p w14:paraId="24F98AA3" w14:textId="77777777" w:rsidR="00CF64C4" w:rsidRPr="00A10C28" w:rsidRDefault="00CF64C4" w:rsidP="00CF64C4">
      <w:pPr>
        <w:spacing w:line="193" w:lineRule="exact"/>
      </w:pPr>
    </w:p>
    <w:p w14:paraId="1448660F" w14:textId="77777777" w:rsidR="00CF64C4" w:rsidRDefault="00CF64C4" w:rsidP="00CF64C4">
      <w:pPr>
        <w:spacing w:line="250" w:lineRule="auto"/>
        <w:ind w:right="2940"/>
        <w:rPr>
          <w:rFonts w:eastAsia="Arial"/>
          <w:u w:val="single"/>
        </w:rPr>
      </w:pPr>
      <w:r w:rsidRPr="00A10C28">
        <w:rPr>
          <w:rFonts w:eastAsia="Arial"/>
          <w:u w:val="single"/>
        </w:rPr>
        <w:t xml:space="preserve">Позиција 15 - Конзола за општу намену 70kN/315 </w:t>
      </w:r>
    </w:p>
    <w:p w14:paraId="388014EE" w14:textId="77777777" w:rsidR="00CF64C4" w:rsidRPr="00A10C28" w:rsidRDefault="00CF64C4" w:rsidP="00CF64C4">
      <w:pPr>
        <w:spacing w:line="250" w:lineRule="auto"/>
        <w:ind w:right="2940"/>
        <w:rPr>
          <w:rFonts w:eastAsia="Arial"/>
        </w:rPr>
      </w:pPr>
      <w:r w:rsidRPr="00A10C28">
        <w:rPr>
          <w:rFonts w:eastAsia="Arial"/>
        </w:rPr>
        <w:t>Структура цене:</w:t>
      </w:r>
    </w:p>
    <w:p w14:paraId="24AFD33E" w14:textId="77777777" w:rsidR="00CF64C4" w:rsidRPr="00A10C28" w:rsidRDefault="00CF64C4" w:rsidP="00CF64C4">
      <w:pPr>
        <w:spacing w:line="230" w:lineRule="auto"/>
        <w:rPr>
          <w:rFonts w:eastAsia="Arial"/>
        </w:rPr>
      </w:pPr>
      <w:r w:rsidRPr="00A10C28">
        <w:rPr>
          <w:rFonts w:eastAsia="Arial"/>
        </w:rPr>
        <w:t>– Профил UNP 65: према SRPS C.B3.141</w:t>
      </w:r>
    </w:p>
    <w:p w14:paraId="0847B0C4" w14:textId="77777777" w:rsidR="00CF64C4" w:rsidRPr="00A10C28" w:rsidRDefault="00CF64C4" w:rsidP="00CF64C4">
      <w:pPr>
        <w:spacing w:line="235" w:lineRule="auto"/>
        <w:rPr>
          <w:rFonts w:eastAsia="Arial"/>
        </w:rPr>
      </w:pPr>
      <w:r w:rsidRPr="00A10C28">
        <w:rPr>
          <w:rFonts w:eastAsia="Arial"/>
        </w:rPr>
        <w:t>– Мере и карактеристике: према слици 6</w:t>
      </w:r>
    </w:p>
    <w:p w14:paraId="41550E5E" w14:textId="77777777" w:rsidR="00CF64C4" w:rsidRDefault="00CF64C4" w:rsidP="00CF64C4">
      <w:pPr>
        <w:spacing w:line="232" w:lineRule="auto"/>
        <w:ind w:right="-390"/>
        <w:rPr>
          <w:rFonts w:eastAsia="Arial"/>
        </w:rPr>
      </w:pPr>
      <w:r w:rsidRPr="00A10C28">
        <w:rPr>
          <w:rFonts w:eastAsia="Arial"/>
        </w:rPr>
        <w:t xml:space="preserve">– Начин заштите елемената од челика од корозије: поступком топлог цинковања </w:t>
      </w:r>
    </w:p>
    <w:p w14:paraId="77150AB4" w14:textId="77777777" w:rsidR="00CF64C4" w:rsidRPr="00A10C28" w:rsidRDefault="00CF64C4" w:rsidP="00CF64C4">
      <w:pPr>
        <w:spacing w:line="232" w:lineRule="auto"/>
        <w:ind w:right="-390" w:firstLine="720"/>
      </w:pPr>
      <w:r w:rsidRPr="00A10C28">
        <w:rPr>
          <w:rFonts w:eastAsia="Arial"/>
        </w:rPr>
        <w:t>Напомена: После поступка топлог цинковања пасивизирати</w:t>
      </w:r>
      <w:r w:rsidRPr="00A10C28">
        <w:t>.</w:t>
      </w:r>
    </w:p>
    <w:p w14:paraId="7D48A46E" w14:textId="77777777" w:rsidR="00CF64C4" w:rsidRPr="00A10C28" w:rsidRDefault="00CF64C4" w:rsidP="00CF64C4">
      <w:pPr>
        <w:spacing w:line="235" w:lineRule="auto"/>
        <w:rPr>
          <w:rFonts w:eastAsia="Arial"/>
        </w:rPr>
      </w:pPr>
      <w:r w:rsidRPr="00A10C28">
        <w:rPr>
          <w:rFonts w:eastAsia="Arial"/>
        </w:rPr>
        <w:t>– Дебљина слоја цинка: најмање 70 μm, а најмања средња 85 μm</w:t>
      </w:r>
    </w:p>
    <w:p w14:paraId="66D918B4" w14:textId="77777777" w:rsidR="00CF64C4" w:rsidRPr="00A10C28" w:rsidRDefault="00CF64C4" w:rsidP="00CF64C4">
      <w:pPr>
        <w:spacing w:line="235" w:lineRule="auto"/>
        <w:ind w:firstLine="720"/>
        <w:rPr>
          <w:rFonts w:eastAsia="Arial"/>
        </w:rPr>
      </w:pPr>
      <w:r w:rsidRPr="00A10C28">
        <w:rPr>
          <w:rFonts w:eastAsia="Arial"/>
        </w:rPr>
        <w:t>Напомена: Према SRPS EN ISO 1461</w:t>
      </w:r>
    </w:p>
    <w:p w14:paraId="31959E43" w14:textId="77777777" w:rsidR="00CF64C4" w:rsidRPr="00A10C28" w:rsidRDefault="00CF64C4" w:rsidP="00CF64C4">
      <w:pPr>
        <w:spacing w:line="188" w:lineRule="exact"/>
      </w:pPr>
    </w:p>
    <w:p w14:paraId="53E54741" w14:textId="77777777" w:rsidR="00CF64C4" w:rsidRDefault="00CF64C4" w:rsidP="00CF64C4">
      <w:pPr>
        <w:spacing w:line="252" w:lineRule="auto"/>
        <w:ind w:right="2580"/>
        <w:rPr>
          <w:rFonts w:eastAsia="Arial"/>
          <w:u w:val="single"/>
        </w:rPr>
      </w:pPr>
      <w:r w:rsidRPr="00A10C28">
        <w:rPr>
          <w:rFonts w:eastAsia="Arial"/>
          <w:u w:val="single"/>
        </w:rPr>
        <w:t xml:space="preserve">Позиција 16 - Конзола за општу намену 50kN/400 </w:t>
      </w:r>
    </w:p>
    <w:p w14:paraId="1DEB7D6E" w14:textId="77777777" w:rsidR="00CF64C4" w:rsidRPr="00A10C28" w:rsidRDefault="00CF64C4" w:rsidP="00CF64C4">
      <w:pPr>
        <w:spacing w:line="252" w:lineRule="auto"/>
        <w:ind w:right="2580"/>
        <w:rPr>
          <w:rFonts w:eastAsia="Arial"/>
        </w:rPr>
      </w:pPr>
      <w:r w:rsidRPr="00A10C28">
        <w:rPr>
          <w:rFonts w:eastAsia="Arial"/>
        </w:rPr>
        <w:t>Структура цене:</w:t>
      </w:r>
    </w:p>
    <w:p w14:paraId="6E379F41" w14:textId="77777777" w:rsidR="00CF64C4" w:rsidRPr="00A10C28" w:rsidRDefault="00CF64C4" w:rsidP="00CF64C4">
      <w:pPr>
        <w:spacing w:line="231" w:lineRule="auto"/>
        <w:rPr>
          <w:rFonts w:eastAsia="Arial"/>
        </w:rPr>
      </w:pPr>
      <w:r w:rsidRPr="00A10C28">
        <w:rPr>
          <w:rFonts w:eastAsia="Arial"/>
        </w:rPr>
        <w:lastRenderedPageBreak/>
        <w:t>– Профил UNP 65: према SRPS C.B3.141</w:t>
      </w:r>
    </w:p>
    <w:p w14:paraId="66E56697" w14:textId="77777777" w:rsidR="00CF64C4" w:rsidRPr="00A10C28" w:rsidRDefault="00CF64C4" w:rsidP="00CF64C4">
      <w:pPr>
        <w:spacing w:line="235" w:lineRule="auto"/>
        <w:rPr>
          <w:rFonts w:eastAsia="Arial"/>
        </w:rPr>
      </w:pPr>
      <w:r w:rsidRPr="00A10C28">
        <w:rPr>
          <w:rFonts w:eastAsia="Arial"/>
        </w:rPr>
        <w:t>– Мере и карактеристике: према слици 7</w:t>
      </w:r>
    </w:p>
    <w:p w14:paraId="099D90F1" w14:textId="77777777" w:rsidR="00CF64C4" w:rsidRDefault="00CF64C4" w:rsidP="00CF64C4">
      <w:pPr>
        <w:spacing w:line="234" w:lineRule="auto"/>
        <w:ind w:right="240"/>
        <w:rPr>
          <w:rFonts w:eastAsia="Arial"/>
        </w:rPr>
      </w:pPr>
      <w:r w:rsidRPr="00A10C28">
        <w:rPr>
          <w:rFonts w:eastAsia="Arial"/>
        </w:rPr>
        <w:t xml:space="preserve">– Начин заштите елемената од челика од корозије: поступком топлог цинковања </w:t>
      </w:r>
    </w:p>
    <w:p w14:paraId="7CCE181B" w14:textId="77777777" w:rsidR="00CF64C4" w:rsidRPr="00A10C28" w:rsidRDefault="00CF64C4" w:rsidP="00CF64C4">
      <w:pPr>
        <w:spacing w:line="234" w:lineRule="auto"/>
        <w:ind w:right="240" w:firstLine="720"/>
      </w:pPr>
      <w:r w:rsidRPr="00A10C28">
        <w:rPr>
          <w:rFonts w:eastAsia="Arial"/>
        </w:rPr>
        <w:t>Напомена: После поступка топлог цинковања пасивизирати</w:t>
      </w:r>
      <w:r w:rsidRPr="00A10C28">
        <w:t>.</w:t>
      </w:r>
    </w:p>
    <w:p w14:paraId="097FCA9C" w14:textId="77777777" w:rsidR="00CF64C4" w:rsidRPr="00A10C28" w:rsidRDefault="00CF64C4" w:rsidP="00CF64C4">
      <w:pPr>
        <w:spacing w:line="1" w:lineRule="exact"/>
      </w:pPr>
    </w:p>
    <w:p w14:paraId="068C6D76" w14:textId="77777777" w:rsidR="00CF64C4" w:rsidRPr="00A10C28" w:rsidRDefault="00CF64C4" w:rsidP="00CF64C4">
      <w:pPr>
        <w:spacing w:line="230" w:lineRule="auto"/>
        <w:rPr>
          <w:rFonts w:eastAsia="Arial"/>
        </w:rPr>
      </w:pPr>
      <w:r w:rsidRPr="00A10C28">
        <w:rPr>
          <w:rFonts w:eastAsia="Arial"/>
        </w:rPr>
        <w:t>– Дебљина слоја цинка: најмање 70 μm, а најмања средња 85 μm</w:t>
      </w:r>
    </w:p>
    <w:p w14:paraId="544FF07A" w14:textId="77777777" w:rsidR="00CF64C4" w:rsidRPr="00A10C28" w:rsidRDefault="00CF64C4" w:rsidP="00CF64C4">
      <w:pPr>
        <w:spacing w:line="235" w:lineRule="auto"/>
        <w:ind w:firstLine="720"/>
        <w:rPr>
          <w:rFonts w:eastAsia="Arial"/>
        </w:rPr>
      </w:pPr>
      <w:r w:rsidRPr="00A10C28">
        <w:rPr>
          <w:rFonts w:eastAsia="Arial"/>
        </w:rPr>
        <w:t>Напомена: Према SRPS EN ISO 1461</w:t>
      </w:r>
    </w:p>
    <w:p w14:paraId="19C96365" w14:textId="77777777" w:rsidR="00CF64C4" w:rsidRPr="00A10C28" w:rsidRDefault="00CF64C4" w:rsidP="00CF64C4">
      <w:pPr>
        <w:spacing w:line="188" w:lineRule="exact"/>
      </w:pPr>
    </w:p>
    <w:p w14:paraId="5DF6E2D2" w14:textId="77777777" w:rsidR="00CF64C4" w:rsidRDefault="00CF64C4" w:rsidP="00CF64C4">
      <w:pPr>
        <w:tabs>
          <w:tab w:val="left" w:pos="7560"/>
        </w:tabs>
        <w:spacing w:line="250" w:lineRule="auto"/>
        <w:ind w:right="2040"/>
        <w:rPr>
          <w:rFonts w:eastAsia="Arial"/>
          <w:u w:val="single"/>
        </w:rPr>
      </w:pPr>
      <w:r w:rsidRPr="00A10C28">
        <w:rPr>
          <w:rFonts w:eastAsia="Arial"/>
          <w:u w:val="single"/>
        </w:rPr>
        <w:t xml:space="preserve">Позиција 17 - Конзола одвојна 10kV, 2200mm </w:t>
      </w:r>
    </w:p>
    <w:p w14:paraId="636876EA" w14:textId="77777777" w:rsidR="00CF64C4" w:rsidRPr="00A10C28" w:rsidRDefault="00CF64C4" w:rsidP="00CF64C4">
      <w:pPr>
        <w:tabs>
          <w:tab w:val="left" w:pos="7560"/>
        </w:tabs>
        <w:spacing w:line="250" w:lineRule="auto"/>
        <w:ind w:right="2040"/>
        <w:rPr>
          <w:rFonts w:eastAsia="Arial"/>
        </w:rPr>
      </w:pPr>
      <w:r w:rsidRPr="00A10C28">
        <w:rPr>
          <w:rFonts w:eastAsia="Arial"/>
        </w:rPr>
        <w:t>Структура цене:</w:t>
      </w:r>
    </w:p>
    <w:p w14:paraId="39A6ED0A" w14:textId="77777777" w:rsidR="00CF64C4" w:rsidRPr="00A10C28" w:rsidRDefault="00CF64C4" w:rsidP="00CF64C4">
      <w:pPr>
        <w:spacing w:line="1" w:lineRule="exact"/>
      </w:pPr>
    </w:p>
    <w:p w14:paraId="53E0600A" w14:textId="77777777" w:rsidR="00CF64C4" w:rsidRPr="00A10C28" w:rsidRDefault="00CF64C4" w:rsidP="00CF64C4">
      <w:pPr>
        <w:spacing w:line="0" w:lineRule="atLeast"/>
        <w:rPr>
          <w:rFonts w:eastAsia="Arial"/>
        </w:rPr>
      </w:pPr>
      <w:r w:rsidRPr="00A10C28">
        <w:rPr>
          <w:rFonts w:eastAsia="Arial"/>
        </w:rPr>
        <w:t>–  Основне мере и карактеристике: према слици 8, остало према спецификацији произвођача</w:t>
      </w:r>
    </w:p>
    <w:p w14:paraId="61D13D71" w14:textId="77777777" w:rsidR="00CF64C4" w:rsidRPr="00A10C28" w:rsidRDefault="00CF64C4" w:rsidP="00CF64C4">
      <w:pPr>
        <w:spacing w:line="9" w:lineRule="exact"/>
      </w:pPr>
    </w:p>
    <w:p w14:paraId="332F01C7" w14:textId="77777777" w:rsidR="00CF64C4" w:rsidRPr="00A10C28" w:rsidRDefault="00CF64C4" w:rsidP="00CF64C4">
      <w:pPr>
        <w:spacing w:line="238" w:lineRule="auto"/>
        <w:rPr>
          <w:rFonts w:eastAsia="Arial"/>
        </w:rPr>
      </w:pPr>
      <w:r w:rsidRPr="00A10C28">
        <w:rPr>
          <w:rFonts w:eastAsia="Arial"/>
        </w:rPr>
        <w:t>–  Материјал: челик одговарајућег квалитета</w:t>
      </w:r>
    </w:p>
    <w:p w14:paraId="2D63EE16" w14:textId="77777777" w:rsidR="00CF64C4" w:rsidRPr="00A10C28" w:rsidRDefault="00CF64C4" w:rsidP="00CF64C4">
      <w:pPr>
        <w:spacing w:line="0" w:lineRule="atLeast"/>
        <w:rPr>
          <w:rFonts w:eastAsia="Arial"/>
        </w:rPr>
      </w:pPr>
      <w:r w:rsidRPr="00A10C28">
        <w:rPr>
          <w:rFonts w:eastAsia="Arial"/>
        </w:rPr>
        <w:t>–  Начин заштите елемената од челика од корозије: поступком топлог цинковања</w:t>
      </w:r>
    </w:p>
    <w:p w14:paraId="6DB17DB5" w14:textId="77777777" w:rsidR="00CF64C4" w:rsidRPr="00A10C28" w:rsidRDefault="00CF64C4" w:rsidP="00CF64C4">
      <w:pPr>
        <w:spacing w:line="3" w:lineRule="exact"/>
      </w:pPr>
    </w:p>
    <w:p w14:paraId="4D30800A" w14:textId="77777777" w:rsidR="00CF64C4" w:rsidRPr="00A10C28" w:rsidRDefault="00CF64C4" w:rsidP="00CF64C4">
      <w:pPr>
        <w:spacing w:line="0" w:lineRule="atLeast"/>
        <w:rPr>
          <w:rFonts w:eastAsia="Arial"/>
        </w:rPr>
      </w:pPr>
      <w:r w:rsidRPr="00A10C28">
        <w:rPr>
          <w:rFonts w:eastAsia="Arial"/>
        </w:rPr>
        <w:t>–  Дебљина слоја цинка: најмање 70 μm, а најмања средња 85 μm</w:t>
      </w:r>
    </w:p>
    <w:p w14:paraId="58ACE010" w14:textId="77777777" w:rsidR="00CF64C4" w:rsidRDefault="00CF64C4" w:rsidP="00CF64C4">
      <w:pPr>
        <w:spacing w:line="227" w:lineRule="auto"/>
        <w:ind w:firstLine="720"/>
        <w:rPr>
          <w:rFonts w:eastAsia="Arial"/>
        </w:rPr>
      </w:pPr>
      <w:r w:rsidRPr="00A10C28">
        <w:rPr>
          <w:rFonts w:eastAsia="Arial"/>
        </w:rPr>
        <w:t>Напомена: Према SRPS EN ISO 1461</w:t>
      </w:r>
      <w:bookmarkStart w:id="24" w:name="page6"/>
      <w:bookmarkEnd w:id="24"/>
    </w:p>
    <w:p w14:paraId="7B1CBD3F" w14:textId="77777777" w:rsidR="00CF64C4" w:rsidRDefault="00CF64C4" w:rsidP="00CF64C4">
      <w:pPr>
        <w:spacing w:line="227" w:lineRule="auto"/>
        <w:ind w:firstLine="720"/>
        <w:rPr>
          <w:rFonts w:eastAsia="Arial"/>
        </w:rPr>
      </w:pPr>
    </w:p>
    <w:p w14:paraId="18950842" w14:textId="77777777" w:rsidR="00CF64C4" w:rsidRDefault="00CF64C4" w:rsidP="00CF64C4">
      <w:pPr>
        <w:spacing w:line="250" w:lineRule="auto"/>
        <w:ind w:right="1690"/>
        <w:rPr>
          <w:rFonts w:eastAsia="Arial"/>
          <w:u w:val="single"/>
        </w:rPr>
      </w:pPr>
      <w:r w:rsidRPr="00A10C28">
        <w:rPr>
          <w:rFonts w:eastAsia="Arial"/>
          <w:u w:val="single"/>
        </w:rPr>
        <w:t xml:space="preserve">Позиција 18 – Носач кабловске главе код трансформатора </w:t>
      </w:r>
    </w:p>
    <w:p w14:paraId="286A94E2" w14:textId="77777777" w:rsidR="00CF64C4" w:rsidRPr="00A10C28" w:rsidRDefault="00CF64C4" w:rsidP="00CF64C4">
      <w:pPr>
        <w:spacing w:line="250" w:lineRule="auto"/>
        <w:ind w:right="1690"/>
        <w:rPr>
          <w:rFonts w:eastAsia="Arial"/>
        </w:rPr>
      </w:pPr>
      <w:r w:rsidRPr="00A10C28">
        <w:rPr>
          <w:rFonts w:eastAsia="Arial"/>
        </w:rPr>
        <w:t>Структура цене:</w:t>
      </w:r>
    </w:p>
    <w:p w14:paraId="1BDE71D4" w14:textId="77777777" w:rsidR="00CF64C4" w:rsidRPr="00A10C28" w:rsidRDefault="00CF64C4" w:rsidP="00CF64C4">
      <w:pPr>
        <w:spacing w:line="1" w:lineRule="exact"/>
      </w:pPr>
    </w:p>
    <w:p w14:paraId="3FC18FAF" w14:textId="77777777" w:rsidR="00CF64C4" w:rsidRPr="00A10C28" w:rsidRDefault="00CF64C4" w:rsidP="00CF64C4">
      <w:pPr>
        <w:spacing w:line="0" w:lineRule="atLeast"/>
        <w:rPr>
          <w:rFonts w:eastAsia="Arial"/>
        </w:rPr>
      </w:pPr>
      <w:r w:rsidRPr="00A10C28">
        <w:rPr>
          <w:rFonts w:eastAsia="Arial"/>
        </w:rPr>
        <w:t>–  Материјал: челик</w:t>
      </w:r>
    </w:p>
    <w:p w14:paraId="7FB1F2DA" w14:textId="77777777" w:rsidR="00CF64C4" w:rsidRPr="00A10C28" w:rsidRDefault="00CF64C4" w:rsidP="00CF64C4">
      <w:pPr>
        <w:spacing w:line="9" w:lineRule="exact"/>
      </w:pPr>
    </w:p>
    <w:p w14:paraId="68BEA3EE" w14:textId="77777777" w:rsidR="00CF64C4" w:rsidRPr="00A10C28" w:rsidRDefault="00CF64C4" w:rsidP="00CF64C4">
      <w:pPr>
        <w:spacing w:line="0" w:lineRule="atLeast"/>
        <w:rPr>
          <w:rFonts w:eastAsia="Arial"/>
        </w:rPr>
      </w:pPr>
      <w:r w:rsidRPr="00A10C28">
        <w:rPr>
          <w:rFonts w:eastAsia="Arial"/>
        </w:rPr>
        <w:t>–  Димензије: профил „L“ димензија 35x35</w:t>
      </w:r>
    </w:p>
    <w:p w14:paraId="74A3E2B6" w14:textId="77777777" w:rsidR="00CF64C4" w:rsidRPr="00A10C28" w:rsidRDefault="00CF64C4" w:rsidP="00CF64C4">
      <w:pPr>
        <w:spacing w:line="3" w:lineRule="exact"/>
      </w:pPr>
    </w:p>
    <w:p w14:paraId="4E3D469E" w14:textId="77777777" w:rsidR="00CF64C4" w:rsidRPr="00A10C28" w:rsidRDefault="00CF64C4" w:rsidP="00CF64C4">
      <w:pPr>
        <w:spacing w:line="238" w:lineRule="auto"/>
        <w:rPr>
          <w:rFonts w:eastAsia="Arial"/>
        </w:rPr>
      </w:pPr>
      <w:r w:rsidRPr="00A10C28">
        <w:rPr>
          <w:rFonts w:eastAsia="Arial"/>
        </w:rPr>
        <w:t>–  Конструкција и остале димензије према слици 9</w:t>
      </w:r>
    </w:p>
    <w:p w14:paraId="1FCB07D2" w14:textId="77777777" w:rsidR="00CF64C4" w:rsidRPr="00A10C28" w:rsidRDefault="00CF64C4" w:rsidP="00CF64C4">
      <w:pPr>
        <w:spacing w:line="0" w:lineRule="atLeast"/>
        <w:rPr>
          <w:rFonts w:eastAsia="Arial"/>
        </w:rPr>
      </w:pPr>
      <w:r w:rsidRPr="00A10C28">
        <w:rPr>
          <w:rFonts w:eastAsia="Arial"/>
        </w:rPr>
        <w:t>–  Обујмице за каблове од немагнетног материјала</w:t>
      </w:r>
    </w:p>
    <w:p w14:paraId="4AF7D6C2" w14:textId="77777777" w:rsidR="00CF64C4" w:rsidRPr="00A10C28" w:rsidRDefault="00CF64C4" w:rsidP="00CF64C4">
      <w:pPr>
        <w:spacing w:line="3" w:lineRule="exact"/>
      </w:pPr>
    </w:p>
    <w:p w14:paraId="20F6B7A8" w14:textId="77777777" w:rsidR="00CF64C4" w:rsidRPr="00A10C28" w:rsidRDefault="00CF64C4" w:rsidP="00CF64C4">
      <w:pPr>
        <w:spacing w:line="238" w:lineRule="auto"/>
        <w:rPr>
          <w:rFonts w:eastAsia="Arial"/>
        </w:rPr>
      </w:pPr>
      <w:r w:rsidRPr="00A10C28">
        <w:rPr>
          <w:rFonts w:eastAsia="Arial"/>
        </w:rPr>
        <w:t>–  Начин заштите елемената од челика од корозије: поступком топлог цинковања</w:t>
      </w:r>
    </w:p>
    <w:p w14:paraId="33F06014" w14:textId="77777777" w:rsidR="00CF64C4" w:rsidRPr="00A10C28" w:rsidRDefault="00CF64C4" w:rsidP="00CF64C4">
      <w:pPr>
        <w:spacing w:line="238" w:lineRule="auto"/>
        <w:rPr>
          <w:rFonts w:eastAsia="Arial"/>
        </w:rPr>
      </w:pPr>
      <w:r w:rsidRPr="00A10C28">
        <w:rPr>
          <w:rFonts w:eastAsia="Arial"/>
        </w:rPr>
        <w:t>–  Дебљина слоја цинка: најмање 70 μm, а најмања средња 85 μm</w:t>
      </w:r>
    </w:p>
    <w:p w14:paraId="27A2B403" w14:textId="77777777" w:rsidR="00CF64C4" w:rsidRPr="00D60BD2" w:rsidRDefault="00CF64C4" w:rsidP="00CF64C4">
      <w:pPr>
        <w:spacing w:line="229" w:lineRule="auto"/>
        <w:ind w:firstLine="720"/>
        <w:rPr>
          <w:rFonts w:eastAsia="Arial"/>
        </w:rPr>
      </w:pPr>
      <w:r w:rsidRPr="00A10C28">
        <w:rPr>
          <w:rFonts w:eastAsia="Arial"/>
        </w:rPr>
        <w:t xml:space="preserve">Напомена: Према </w:t>
      </w:r>
      <w:r>
        <w:rPr>
          <w:rFonts w:eastAsia="Arial"/>
        </w:rPr>
        <w:t>SRPS EN ISO 1461</w:t>
      </w:r>
    </w:p>
    <w:p w14:paraId="27E09B47" w14:textId="77777777" w:rsidR="00CF64C4" w:rsidRPr="00A10C28" w:rsidRDefault="00CF64C4" w:rsidP="00CF64C4">
      <w:pPr>
        <w:spacing w:line="214" w:lineRule="exact"/>
      </w:pPr>
    </w:p>
    <w:p w14:paraId="6EB1B181" w14:textId="77777777" w:rsidR="00CF64C4" w:rsidRDefault="00CF64C4" w:rsidP="00CF64C4">
      <w:pPr>
        <w:spacing w:line="252" w:lineRule="auto"/>
        <w:ind w:right="4660"/>
        <w:rPr>
          <w:rFonts w:eastAsia="Arial"/>
          <w:u w:val="single"/>
        </w:rPr>
      </w:pPr>
      <w:r w:rsidRPr="00A10C28">
        <w:rPr>
          <w:rFonts w:eastAsia="Arial"/>
          <w:u w:val="single"/>
        </w:rPr>
        <w:t xml:space="preserve">Позиција 19 Обујмица за бетонски ногар </w:t>
      </w:r>
    </w:p>
    <w:p w14:paraId="31F3A357" w14:textId="77777777" w:rsidR="00CF64C4" w:rsidRPr="00A10C28" w:rsidRDefault="00CF64C4" w:rsidP="00CF64C4">
      <w:pPr>
        <w:spacing w:line="252" w:lineRule="auto"/>
        <w:ind w:right="4660"/>
        <w:rPr>
          <w:rFonts w:eastAsia="Arial"/>
        </w:rPr>
      </w:pPr>
      <w:r w:rsidRPr="00A10C28">
        <w:rPr>
          <w:rFonts w:eastAsia="Arial"/>
        </w:rPr>
        <w:t>Структура цене:</w:t>
      </w:r>
    </w:p>
    <w:p w14:paraId="6ACE15A6" w14:textId="77777777" w:rsidR="00CF64C4" w:rsidRPr="00A10C28" w:rsidRDefault="00CF64C4" w:rsidP="00CF64C4">
      <w:pPr>
        <w:spacing w:line="1" w:lineRule="exact"/>
      </w:pPr>
    </w:p>
    <w:p w14:paraId="7F21615C" w14:textId="77777777" w:rsidR="00CF64C4" w:rsidRPr="00A10C28" w:rsidRDefault="00CF64C4" w:rsidP="00CF64C4">
      <w:pPr>
        <w:spacing w:line="0" w:lineRule="atLeast"/>
        <w:rPr>
          <w:rFonts w:eastAsia="Arial"/>
        </w:rPr>
      </w:pPr>
      <w:r w:rsidRPr="00A10C28">
        <w:rPr>
          <w:rFonts w:eastAsia="Arial"/>
        </w:rPr>
        <w:t>–  Стремен: Ø 16mm</w:t>
      </w:r>
    </w:p>
    <w:p w14:paraId="3EA10188" w14:textId="77777777" w:rsidR="00CF64C4" w:rsidRPr="00A10C28" w:rsidRDefault="00CF64C4" w:rsidP="00CF64C4">
      <w:pPr>
        <w:spacing w:line="4" w:lineRule="exact"/>
      </w:pPr>
    </w:p>
    <w:p w14:paraId="41C482AB" w14:textId="77777777" w:rsidR="00CF64C4" w:rsidRPr="00A10C28" w:rsidRDefault="00CF64C4" w:rsidP="00CF64C4">
      <w:pPr>
        <w:spacing w:line="0" w:lineRule="atLeast"/>
        <w:rPr>
          <w:rFonts w:eastAsia="Arial"/>
        </w:rPr>
      </w:pPr>
      <w:r w:rsidRPr="00A10C28">
        <w:rPr>
          <w:rFonts w:eastAsia="Arial"/>
        </w:rPr>
        <w:t>–  Материјал: челик одговарајућег квалитета</w:t>
      </w:r>
    </w:p>
    <w:p w14:paraId="2AD59FCE" w14:textId="77777777" w:rsidR="00CF64C4" w:rsidRPr="00A10C28" w:rsidRDefault="00CF64C4" w:rsidP="00CF64C4">
      <w:pPr>
        <w:spacing w:line="3" w:lineRule="exact"/>
      </w:pPr>
    </w:p>
    <w:p w14:paraId="606078D3" w14:textId="77777777" w:rsidR="00CF64C4" w:rsidRPr="00A10C28" w:rsidRDefault="00CF64C4" w:rsidP="00CF64C4">
      <w:pPr>
        <w:spacing w:line="233" w:lineRule="auto"/>
        <w:rPr>
          <w:rFonts w:eastAsia="Arial"/>
        </w:rPr>
      </w:pPr>
      <w:r w:rsidRPr="00A10C28">
        <w:rPr>
          <w:rFonts w:eastAsia="Arial"/>
        </w:rPr>
        <w:t>–  Карактеристике стремена према слици 10: „r“- минимални полупречник 128 mm</w:t>
      </w:r>
    </w:p>
    <w:p w14:paraId="7008326E" w14:textId="77777777" w:rsidR="00CF64C4" w:rsidRPr="00A10C28" w:rsidRDefault="00CF64C4" w:rsidP="00CF64C4">
      <w:pPr>
        <w:spacing w:line="0" w:lineRule="atLeast"/>
        <w:rPr>
          <w:rFonts w:eastAsia="Arial"/>
        </w:rPr>
      </w:pPr>
      <w:r w:rsidRPr="00A10C28">
        <w:rPr>
          <w:rFonts w:eastAsia="Arial"/>
        </w:rPr>
        <w:t>–  Минимална дебљина обујмице бетонског ногара „к“ је 3 mm, димензија „е“ минимално 198 mm</w:t>
      </w:r>
    </w:p>
    <w:p w14:paraId="0583A8DD" w14:textId="77777777" w:rsidR="00CF64C4" w:rsidRPr="00A10C28" w:rsidRDefault="00CF64C4" w:rsidP="00CF64C4">
      <w:pPr>
        <w:spacing w:line="3" w:lineRule="exact"/>
      </w:pPr>
    </w:p>
    <w:p w14:paraId="26F1E65A" w14:textId="77777777" w:rsidR="00CF64C4" w:rsidRPr="00A10C28" w:rsidRDefault="00CF64C4" w:rsidP="00CF64C4">
      <w:pPr>
        <w:spacing w:line="228" w:lineRule="auto"/>
        <w:ind w:right="1980"/>
        <w:rPr>
          <w:rFonts w:eastAsia="Arial"/>
        </w:rPr>
      </w:pPr>
      <w:r w:rsidRPr="00A10C28">
        <w:rPr>
          <w:rFonts w:eastAsia="Arial"/>
        </w:rPr>
        <w:t>– Материјал завојне еластичне подлошке B 16 са равним крајевима: č.2130 према SRPS M.B2.11 0 (2 ком)</w:t>
      </w:r>
    </w:p>
    <w:p w14:paraId="291EC9C9" w14:textId="77777777" w:rsidR="00CF64C4" w:rsidRPr="00A10C28" w:rsidRDefault="00CF64C4" w:rsidP="00CF64C4">
      <w:pPr>
        <w:spacing w:line="0" w:lineRule="atLeast"/>
        <w:rPr>
          <w:rFonts w:eastAsia="Arial"/>
        </w:rPr>
      </w:pPr>
      <w:r w:rsidRPr="00A10C28">
        <w:rPr>
          <w:rFonts w:eastAsia="Arial"/>
        </w:rPr>
        <w:t>–  Материјал шестостране навртке M 16: č.06XX (4ком)</w:t>
      </w:r>
    </w:p>
    <w:p w14:paraId="1D2FFB9D" w14:textId="77777777" w:rsidR="00CF64C4" w:rsidRPr="00A10C28" w:rsidRDefault="00CF64C4" w:rsidP="00CF64C4">
      <w:pPr>
        <w:spacing w:line="9" w:lineRule="exact"/>
      </w:pPr>
    </w:p>
    <w:p w14:paraId="54D47679" w14:textId="77777777" w:rsidR="00CF64C4" w:rsidRPr="00A10C28" w:rsidRDefault="00CF64C4" w:rsidP="00CF64C4">
      <w:pPr>
        <w:spacing w:line="0" w:lineRule="atLeast"/>
        <w:rPr>
          <w:rFonts w:eastAsia="Arial"/>
        </w:rPr>
      </w:pPr>
      <w:r w:rsidRPr="00A10C28">
        <w:rPr>
          <w:rFonts w:eastAsia="Arial"/>
        </w:rPr>
        <w:t>–  Начин заштите елемената од челика од корозије: поступком топлог цинковања</w:t>
      </w:r>
    </w:p>
    <w:p w14:paraId="75D1E1E3" w14:textId="77777777" w:rsidR="00CF64C4" w:rsidRPr="00A10C28" w:rsidRDefault="00CF64C4" w:rsidP="00CF64C4">
      <w:pPr>
        <w:spacing w:line="222" w:lineRule="auto"/>
        <w:ind w:firstLine="720"/>
        <w:rPr>
          <w:rFonts w:eastAsia="Arial"/>
        </w:rPr>
      </w:pPr>
      <w:r w:rsidRPr="00A10C28">
        <w:rPr>
          <w:rFonts w:eastAsia="Arial"/>
        </w:rPr>
        <w:t>Напомена: После поступка топлог цинковања пасивизирати.</w:t>
      </w:r>
    </w:p>
    <w:p w14:paraId="0FD3AAD1" w14:textId="77777777" w:rsidR="00CF64C4" w:rsidRPr="00A10C28" w:rsidRDefault="00CF64C4" w:rsidP="00CF64C4">
      <w:pPr>
        <w:spacing w:line="1" w:lineRule="exact"/>
      </w:pPr>
    </w:p>
    <w:p w14:paraId="464CD663" w14:textId="77777777" w:rsidR="00CF64C4" w:rsidRPr="00A10C28" w:rsidRDefault="00CF64C4" w:rsidP="00CF64C4">
      <w:pPr>
        <w:tabs>
          <w:tab w:val="left" w:pos="8460"/>
        </w:tabs>
        <w:spacing w:line="235" w:lineRule="auto"/>
        <w:ind w:right="1440"/>
        <w:rPr>
          <w:rFonts w:eastAsia="Arial"/>
        </w:rPr>
      </w:pPr>
      <w:r w:rsidRPr="00A10C28">
        <w:rPr>
          <w:rFonts w:eastAsia="Arial"/>
        </w:rPr>
        <w:t>– Дебљина слоја цинка: на навоју стремена: најмање 43 μm, а најмања средња 54 μm, а на осталом делу: најмање 70 μm, а најмања средња 85 μm</w:t>
      </w:r>
    </w:p>
    <w:p w14:paraId="0CC9723A" w14:textId="77777777" w:rsidR="00CF64C4" w:rsidRPr="00A10C28" w:rsidRDefault="00CF64C4" w:rsidP="00CF64C4">
      <w:pPr>
        <w:spacing w:line="232" w:lineRule="auto"/>
        <w:ind w:right="1960"/>
        <w:rPr>
          <w:rFonts w:eastAsia="Arial"/>
        </w:rPr>
      </w:pPr>
      <w:r w:rsidRPr="00A10C28">
        <w:rPr>
          <w:rFonts w:eastAsia="Arial"/>
        </w:rPr>
        <w:t>– Дебљина слоја цинка за завојну еластичну подлошку B 16 са равним крајевима: најмање 43 μm, а најмања средња 54 μm</w:t>
      </w:r>
    </w:p>
    <w:p w14:paraId="272FE1E1" w14:textId="77777777" w:rsidR="00CF64C4" w:rsidRPr="00A10C28" w:rsidRDefault="00CF64C4" w:rsidP="00CF64C4">
      <w:pPr>
        <w:spacing w:line="1" w:lineRule="exact"/>
      </w:pPr>
    </w:p>
    <w:p w14:paraId="72F9412A" w14:textId="77777777" w:rsidR="00CF64C4" w:rsidRPr="00A10C28" w:rsidRDefault="00CF64C4" w:rsidP="00CF64C4">
      <w:pPr>
        <w:spacing w:line="235" w:lineRule="auto"/>
        <w:rPr>
          <w:rFonts w:eastAsia="Arial"/>
        </w:rPr>
      </w:pPr>
      <w:r w:rsidRPr="00A10C28">
        <w:rPr>
          <w:rFonts w:eastAsia="Arial"/>
        </w:rPr>
        <w:t>– Дебљина слоја цинка за шестострану навртку M 16: најмање 43 μm, а најмања средња</w:t>
      </w:r>
      <w:r>
        <w:rPr>
          <w:rFonts w:eastAsia="Arial"/>
        </w:rPr>
        <w:t xml:space="preserve"> 54</w:t>
      </w:r>
      <w:r w:rsidRPr="00A10C28">
        <w:rPr>
          <w:rFonts w:eastAsia="Arial"/>
        </w:rPr>
        <w:t>μm</w:t>
      </w:r>
    </w:p>
    <w:p w14:paraId="5F45CC96" w14:textId="77777777" w:rsidR="00CF64C4" w:rsidRPr="00A10C28" w:rsidRDefault="00CF64C4" w:rsidP="00CF64C4">
      <w:pPr>
        <w:spacing w:line="230" w:lineRule="auto"/>
        <w:ind w:firstLine="720"/>
        <w:rPr>
          <w:rFonts w:eastAsia="Arial"/>
        </w:rPr>
      </w:pPr>
      <w:r w:rsidRPr="00A10C28">
        <w:rPr>
          <w:rFonts w:eastAsia="Arial"/>
        </w:rPr>
        <w:t>Напомена: Према SRPS EN 61284</w:t>
      </w:r>
    </w:p>
    <w:p w14:paraId="13C678BA" w14:textId="77777777" w:rsidR="00CF64C4" w:rsidRPr="00A10C28" w:rsidRDefault="00CF64C4" w:rsidP="00CF64C4">
      <w:pPr>
        <w:spacing w:line="193" w:lineRule="exact"/>
      </w:pPr>
    </w:p>
    <w:p w14:paraId="40123011" w14:textId="77777777" w:rsidR="00CF64C4" w:rsidRDefault="00CF64C4" w:rsidP="00CF64C4">
      <w:pPr>
        <w:spacing w:line="250" w:lineRule="auto"/>
        <w:ind w:right="520"/>
        <w:rPr>
          <w:rFonts w:eastAsia="Arial"/>
          <w:u w:val="single"/>
        </w:rPr>
      </w:pPr>
      <w:r w:rsidRPr="00A10C28">
        <w:rPr>
          <w:rFonts w:eastAsia="Arial"/>
          <w:u w:val="single"/>
        </w:rPr>
        <w:t xml:space="preserve">Позиције од 20 до 24 - Стремен за конзолу за општу намену S-160 до S-400 (комплет) </w:t>
      </w:r>
    </w:p>
    <w:p w14:paraId="14CAD45F" w14:textId="77777777" w:rsidR="00CF64C4" w:rsidRPr="00A10C28" w:rsidRDefault="00CF64C4" w:rsidP="00CF64C4">
      <w:pPr>
        <w:spacing w:line="250" w:lineRule="auto"/>
        <w:ind w:right="520"/>
        <w:rPr>
          <w:rFonts w:eastAsia="Arial"/>
        </w:rPr>
      </w:pPr>
      <w:r w:rsidRPr="00A10C28">
        <w:rPr>
          <w:rFonts w:eastAsia="Arial"/>
        </w:rPr>
        <w:t>Структура цене:</w:t>
      </w:r>
    </w:p>
    <w:p w14:paraId="4441EBF8" w14:textId="77777777" w:rsidR="00CF64C4" w:rsidRPr="00A10C28" w:rsidRDefault="00CF64C4" w:rsidP="00CF64C4">
      <w:pPr>
        <w:spacing w:line="1" w:lineRule="exact"/>
      </w:pPr>
    </w:p>
    <w:p w14:paraId="3006706C" w14:textId="77777777" w:rsidR="00CF64C4" w:rsidRPr="00A10C28" w:rsidRDefault="00CF64C4" w:rsidP="00CF64C4">
      <w:pPr>
        <w:spacing w:line="0" w:lineRule="atLeast"/>
        <w:rPr>
          <w:rFonts w:eastAsia="Arial"/>
        </w:rPr>
      </w:pPr>
      <w:r w:rsidRPr="00A10C28">
        <w:rPr>
          <w:rFonts w:eastAsia="Arial"/>
        </w:rPr>
        <w:t>–  Мере и карактеристике стремена: према слици 11</w:t>
      </w:r>
    </w:p>
    <w:p w14:paraId="0213A539" w14:textId="77777777" w:rsidR="00CF64C4" w:rsidRPr="00A10C28" w:rsidRDefault="00CF64C4" w:rsidP="00CF64C4">
      <w:pPr>
        <w:spacing w:line="4" w:lineRule="exact"/>
      </w:pPr>
    </w:p>
    <w:p w14:paraId="46B621D8" w14:textId="77777777" w:rsidR="00CF64C4" w:rsidRPr="00A10C28" w:rsidRDefault="00CF64C4" w:rsidP="00CF64C4">
      <w:pPr>
        <w:spacing w:line="0" w:lineRule="atLeast"/>
        <w:rPr>
          <w:rFonts w:eastAsia="Arial"/>
        </w:rPr>
      </w:pPr>
      <w:r w:rsidRPr="00A10C28">
        <w:rPr>
          <w:rFonts w:eastAsia="Arial"/>
        </w:rPr>
        <w:t>–  Материјал: челик одговарајућег квалитета</w:t>
      </w:r>
    </w:p>
    <w:p w14:paraId="543D46C4" w14:textId="77777777" w:rsidR="00CF64C4" w:rsidRPr="00A10C28" w:rsidRDefault="00CF64C4" w:rsidP="00CF64C4">
      <w:pPr>
        <w:tabs>
          <w:tab w:val="left" w:pos="360"/>
          <w:tab w:val="left" w:pos="8180"/>
        </w:tabs>
        <w:spacing w:line="0" w:lineRule="atLeast"/>
        <w:rPr>
          <w:rFonts w:eastAsia="Arial"/>
        </w:rPr>
      </w:pPr>
      <w:r w:rsidRPr="00A10C28">
        <w:rPr>
          <w:rFonts w:eastAsia="Arial"/>
        </w:rPr>
        <w:t>–</w:t>
      </w:r>
      <w:r>
        <w:rPr>
          <w:rFonts w:eastAsia="Arial"/>
        </w:rPr>
        <w:t xml:space="preserve"> </w:t>
      </w:r>
      <w:r w:rsidRPr="00A10C28">
        <w:rPr>
          <w:rFonts w:eastAsia="Arial"/>
        </w:rPr>
        <w:t>Материјал равне подложне плочице 40 × 40 × 6 са отвором Ø17,5: č.02XX</w:t>
      </w:r>
      <w:r w:rsidRPr="00A10C28">
        <w:tab/>
      </w:r>
      <w:r w:rsidRPr="00A10C28">
        <w:rPr>
          <w:rFonts w:eastAsia="Arial"/>
        </w:rPr>
        <w:t>(2 ком)</w:t>
      </w:r>
    </w:p>
    <w:p w14:paraId="4DD0C23E" w14:textId="77777777" w:rsidR="00CF64C4" w:rsidRPr="00A10C28" w:rsidRDefault="00CF64C4" w:rsidP="00CF64C4">
      <w:pPr>
        <w:spacing w:line="7" w:lineRule="exact"/>
      </w:pPr>
    </w:p>
    <w:p w14:paraId="5CB893B9" w14:textId="77777777" w:rsidR="00CF64C4" w:rsidRPr="00A10C28" w:rsidRDefault="00CF64C4" w:rsidP="00CF64C4">
      <w:pPr>
        <w:spacing w:line="0" w:lineRule="atLeast"/>
        <w:rPr>
          <w:rFonts w:eastAsia="Arial"/>
        </w:rPr>
      </w:pPr>
      <w:r w:rsidRPr="00A10C28">
        <w:rPr>
          <w:rFonts w:eastAsia="Arial"/>
        </w:rPr>
        <w:t>–  Материјал завојне еластичне подлошке B 16 са равним крајевима: č.2130 према SRPS</w:t>
      </w:r>
    </w:p>
    <w:p w14:paraId="3007F9D3" w14:textId="77777777" w:rsidR="00CF64C4" w:rsidRPr="00A10C28" w:rsidRDefault="00CF64C4" w:rsidP="00CF64C4">
      <w:pPr>
        <w:tabs>
          <w:tab w:val="left" w:pos="1140"/>
        </w:tabs>
        <w:spacing w:line="232" w:lineRule="auto"/>
        <w:rPr>
          <w:rFonts w:eastAsia="Arial"/>
        </w:rPr>
      </w:pPr>
      <w:r w:rsidRPr="00A10C28">
        <w:rPr>
          <w:rFonts w:eastAsia="Arial"/>
        </w:rPr>
        <w:t>M.B2.110</w:t>
      </w:r>
      <w:r w:rsidRPr="00A10C28">
        <w:tab/>
      </w:r>
      <w:r w:rsidRPr="00A10C28">
        <w:rPr>
          <w:rFonts w:eastAsia="Arial"/>
        </w:rPr>
        <w:t>(2 ком)</w:t>
      </w:r>
    </w:p>
    <w:p w14:paraId="3D07D06B" w14:textId="77777777" w:rsidR="00CF64C4" w:rsidRPr="00A10C28" w:rsidRDefault="00CF64C4" w:rsidP="00CF64C4">
      <w:pPr>
        <w:spacing w:line="1" w:lineRule="exact"/>
      </w:pPr>
    </w:p>
    <w:p w14:paraId="6FD37E9F" w14:textId="77777777" w:rsidR="00CF64C4" w:rsidRPr="00A10C28" w:rsidRDefault="00CF64C4" w:rsidP="00CF64C4">
      <w:pPr>
        <w:spacing w:line="0" w:lineRule="atLeast"/>
        <w:rPr>
          <w:rFonts w:eastAsia="Arial"/>
        </w:rPr>
      </w:pPr>
      <w:r w:rsidRPr="00A10C28">
        <w:rPr>
          <w:rFonts w:eastAsia="Arial"/>
        </w:rPr>
        <w:t>–  Материјал шестостране навртке M 16: č.06XX (2 ком)</w:t>
      </w:r>
    </w:p>
    <w:p w14:paraId="1FAD8D3B" w14:textId="77777777" w:rsidR="00CF64C4" w:rsidRPr="00A10C28" w:rsidRDefault="00CF64C4" w:rsidP="00CF64C4">
      <w:pPr>
        <w:spacing w:line="4" w:lineRule="exact"/>
      </w:pPr>
    </w:p>
    <w:p w14:paraId="600FC076" w14:textId="77777777" w:rsidR="00CF64C4" w:rsidRDefault="00CF64C4" w:rsidP="00CF64C4">
      <w:pPr>
        <w:spacing w:line="228" w:lineRule="auto"/>
        <w:ind w:right="700"/>
        <w:rPr>
          <w:rFonts w:eastAsia="Arial"/>
        </w:rPr>
      </w:pPr>
      <w:r w:rsidRPr="00A10C28">
        <w:rPr>
          <w:rFonts w:eastAsia="Arial"/>
        </w:rPr>
        <w:t xml:space="preserve">– Начин заштите елемената од челика од корозије: поступком топлог цинковања </w:t>
      </w:r>
    </w:p>
    <w:p w14:paraId="57575944" w14:textId="77777777" w:rsidR="00CF64C4" w:rsidRPr="00A10C28" w:rsidRDefault="00CF64C4" w:rsidP="00CF64C4">
      <w:pPr>
        <w:spacing w:line="228" w:lineRule="auto"/>
        <w:ind w:right="700" w:firstLine="720"/>
        <w:rPr>
          <w:rFonts w:eastAsia="Arial"/>
        </w:rPr>
      </w:pPr>
      <w:r w:rsidRPr="00A10C28">
        <w:rPr>
          <w:rFonts w:eastAsia="Arial"/>
        </w:rPr>
        <w:t>Напомена: После поступка топлог цинковања пасивизирати.</w:t>
      </w:r>
    </w:p>
    <w:p w14:paraId="4D085CD8" w14:textId="77777777" w:rsidR="00CF64C4" w:rsidRPr="00A10C28" w:rsidRDefault="00CF64C4" w:rsidP="00CF64C4">
      <w:pPr>
        <w:spacing w:line="231" w:lineRule="auto"/>
        <w:rPr>
          <w:rFonts w:eastAsia="Arial"/>
        </w:rPr>
      </w:pPr>
      <w:r w:rsidRPr="00A10C28">
        <w:rPr>
          <w:rFonts w:eastAsia="Arial"/>
        </w:rPr>
        <w:t>– Дебљина слоја цинка: на навоју стремена: најмање 43 μm, а најмања средња 54 μm, а на осталом делу: најмање 70 μm, а најмања средња 85 μm</w:t>
      </w:r>
    </w:p>
    <w:p w14:paraId="54DEADD3" w14:textId="77777777" w:rsidR="00CF64C4" w:rsidRPr="00A10C28" w:rsidRDefault="00CF64C4" w:rsidP="00CF64C4">
      <w:pPr>
        <w:spacing w:line="242" w:lineRule="auto"/>
        <w:rPr>
          <w:rFonts w:eastAsia="Arial"/>
        </w:rPr>
      </w:pPr>
      <w:r w:rsidRPr="00A10C28">
        <w:rPr>
          <w:rFonts w:eastAsia="Arial"/>
        </w:rPr>
        <w:t>– Дебљина слоја цинка за равну подложну плочицу 40×40×6 са отвором Ø17,5:најмање 70μm , а најмања средња 85 μm</w:t>
      </w:r>
    </w:p>
    <w:p w14:paraId="7DBF4BF1" w14:textId="77777777" w:rsidR="00CF64C4" w:rsidRPr="00A10C28" w:rsidRDefault="00CF64C4" w:rsidP="00CF64C4">
      <w:pPr>
        <w:spacing w:line="1" w:lineRule="exact"/>
      </w:pPr>
    </w:p>
    <w:p w14:paraId="2ED16A04" w14:textId="77777777" w:rsidR="00CF64C4" w:rsidRPr="00A10C28" w:rsidRDefault="00CF64C4" w:rsidP="00CF64C4">
      <w:pPr>
        <w:spacing w:line="231" w:lineRule="auto"/>
        <w:rPr>
          <w:rFonts w:eastAsia="Arial"/>
        </w:rPr>
      </w:pPr>
      <w:r w:rsidRPr="00A10C28">
        <w:rPr>
          <w:rFonts w:eastAsia="Arial"/>
        </w:rPr>
        <w:t>– Дебљина слоја цинка за завојну еластичну подлошку B 16 са равним крајевима: најмање 43 μm, а најмања средња 54 μm</w:t>
      </w:r>
    </w:p>
    <w:p w14:paraId="32DCF2E5" w14:textId="77777777" w:rsidR="00CF64C4" w:rsidRPr="00A10C28" w:rsidRDefault="00CF64C4" w:rsidP="00CF64C4">
      <w:pPr>
        <w:spacing w:line="0" w:lineRule="atLeast"/>
        <w:rPr>
          <w:rFonts w:eastAsia="Arial"/>
        </w:rPr>
      </w:pPr>
      <w:r w:rsidRPr="00A10C28">
        <w:rPr>
          <w:rFonts w:eastAsia="Arial"/>
        </w:rPr>
        <w:t>–  Дебљина слоја цинка за шестострану навртку M 16: најмање 43 μm, а најмања средња 54μm</w:t>
      </w:r>
    </w:p>
    <w:p w14:paraId="615F140E" w14:textId="77777777" w:rsidR="00CF64C4" w:rsidRPr="00A10C28" w:rsidRDefault="00CF64C4" w:rsidP="00CF64C4">
      <w:pPr>
        <w:spacing w:line="4" w:lineRule="exact"/>
      </w:pPr>
    </w:p>
    <w:p w14:paraId="17914743" w14:textId="77777777" w:rsidR="00CF64C4" w:rsidRPr="00A10C28" w:rsidRDefault="00CF64C4" w:rsidP="00CF64C4">
      <w:pPr>
        <w:spacing w:line="0" w:lineRule="atLeast"/>
        <w:rPr>
          <w:rFonts w:eastAsia="Arial"/>
        </w:rPr>
      </w:pPr>
      <w:r w:rsidRPr="00A10C28">
        <w:rPr>
          <w:rFonts w:eastAsia="Arial"/>
        </w:rPr>
        <w:t>–  Начин заштите навоја од корозије: премазивањем мазивом пастом на бази MoS2</w:t>
      </w:r>
    </w:p>
    <w:p w14:paraId="3B679794" w14:textId="77777777" w:rsidR="00CF64C4" w:rsidRPr="00A10C28" w:rsidRDefault="00CF64C4" w:rsidP="00CF64C4">
      <w:pPr>
        <w:spacing w:line="232" w:lineRule="auto"/>
        <w:ind w:firstLine="720"/>
        <w:rPr>
          <w:rFonts w:eastAsia="Arial"/>
        </w:rPr>
      </w:pPr>
      <w:r w:rsidRPr="00A10C28">
        <w:rPr>
          <w:rFonts w:eastAsia="Arial"/>
        </w:rPr>
        <w:t>Напомена: Према SRPS EN 61284</w:t>
      </w:r>
    </w:p>
    <w:p w14:paraId="102ED220" w14:textId="77777777" w:rsidR="00CF64C4" w:rsidRPr="00A10C28" w:rsidRDefault="00CF64C4" w:rsidP="00CF64C4">
      <w:pPr>
        <w:spacing w:line="198" w:lineRule="exact"/>
      </w:pPr>
    </w:p>
    <w:p w14:paraId="6F3FC26E" w14:textId="77777777" w:rsidR="00CF64C4" w:rsidRPr="00A10C28" w:rsidRDefault="00CF64C4" w:rsidP="00CF64C4">
      <w:pPr>
        <w:spacing w:line="0" w:lineRule="atLeast"/>
        <w:rPr>
          <w:rFonts w:eastAsia="Arial"/>
          <w:u w:val="single"/>
        </w:rPr>
      </w:pPr>
      <w:r w:rsidRPr="00A10C28">
        <w:rPr>
          <w:rFonts w:eastAsia="Arial"/>
          <w:u w:val="single"/>
        </w:rPr>
        <w:t>Позиција 25 - Заставица 70mm/70 kN</w:t>
      </w:r>
    </w:p>
    <w:p w14:paraId="7C12E7A0" w14:textId="77777777" w:rsidR="00CF64C4" w:rsidRPr="00A10C28" w:rsidRDefault="00CF64C4" w:rsidP="00CF64C4">
      <w:pPr>
        <w:spacing w:line="0" w:lineRule="atLeast"/>
        <w:rPr>
          <w:rFonts w:eastAsia="Arial"/>
        </w:rPr>
      </w:pPr>
      <w:r w:rsidRPr="00A10C28">
        <w:rPr>
          <w:rFonts w:eastAsia="Arial"/>
        </w:rPr>
        <w:t>Структура цене:</w:t>
      </w:r>
    </w:p>
    <w:p w14:paraId="7C4CD417" w14:textId="77777777" w:rsidR="00CF64C4" w:rsidRPr="00A10C28" w:rsidRDefault="00CF64C4" w:rsidP="00CF64C4">
      <w:pPr>
        <w:spacing w:line="24" w:lineRule="exact"/>
      </w:pPr>
    </w:p>
    <w:p w14:paraId="2A717702" w14:textId="77777777" w:rsidR="00CF64C4" w:rsidRPr="00A10C28" w:rsidRDefault="00CF64C4" w:rsidP="00CF64C4">
      <w:pPr>
        <w:spacing w:line="239" w:lineRule="auto"/>
        <w:rPr>
          <w:rFonts w:eastAsia="Arial"/>
        </w:rPr>
      </w:pPr>
      <w:r w:rsidRPr="00A10C28">
        <w:rPr>
          <w:rFonts w:eastAsia="Arial"/>
        </w:rPr>
        <w:t>За Заставицу 70 mm/70 kN, слика12</w:t>
      </w:r>
    </w:p>
    <w:p w14:paraId="5DEF5CEB" w14:textId="77777777" w:rsidR="00CF64C4" w:rsidRPr="00A10C28" w:rsidRDefault="00CF64C4" w:rsidP="00CF64C4">
      <w:pPr>
        <w:spacing w:line="231" w:lineRule="auto"/>
        <w:rPr>
          <w:rFonts w:eastAsia="Arial"/>
        </w:rPr>
      </w:pPr>
      <w:r w:rsidRPr="00A10C28">
        <w:rPr>
          <w:rFonts w:eastAsia="Arial"/>
        </w:rPr>
        <w:t>– Материјал: č.0XXX</w:t>
      </w:r>
    </w:p>
    <w:p w14:paraId="42CC915E" w14:textId="77777777" w:rsidR="00CF64C4" w:rsidRPr="00A10C28" w:rsidRDefault="00CF64C4" w:rsidP="00CF64C4">
      <w:pPr>
        <w:spacing w:line="235" w:lineRule="auto"/>
        <w:rPr>
          <w:rFonts w:eastAsia="Arial"/>
        </w:rPr>
      </w:pPr>
      <w:r w:rsidRPr="00A10C28">
        <w:rPr>
          <w:rFonts w:eastAsia="Arial"/>
        </w:rPr>
        <w:t>– Дебљина лима: 6 mm</w:t>
      </w:r>
    </w:p>
    <w:p w14:paraId="3CF18F80" w14:textId="77777777" w:rsidR="00CF64C4" w:rsidRPr="00A10C28" w:rsidRDefault="00CF64C4" w:rsidP="00CF64C4">
      <w:pPr>
        <w:spacing w:line="235" w:lineRule="auto"/>
        <w:rPr>
          <w:rFonts w:eastAsia="Arial"/>
        </w:rPr>
      </w:pPr>
      <w:r w:rsidRPr="00A10C28">
        <w:rPr>
          <w:rFonts w:eastAsia="Arial"/>
        </w:rPr>
        <w:t>– Минимална прекидна сила: 70 kN</w:t>
      </w:r>
    </w:p>
    <w:p w14:paraId="1A1AFEDD" w14:textId="77777777" w:rsidR="00CF64C4" w:rsidRPr="00A10C28" w:rsidRDefault="00CF64C4" w:rsidP="00CF64C4">
      <w:pPr>
        <w:spacing w:line="230" w:lineRule="auto"/>
        <w:rPr>
          <w:rFonts w:eastAsia="Arial"/>
        </w:rPr>
      </w:pPr>
      <w:r w:rsidRPr="00A10C28">
        <w:rPr>
          <w:rFonts w:eastAsia="Arial"/>
        </w:rPr>
        <w:t>–Спојна осовиница N 16×105 према DIN 48073 E класе чврстоће ISO 899-1</w:t>
      </w:r>
    </w:p>
    <w:p w14:paraId="18B02434" w14:textId="77777777" w:rsidR="00CF64C4" w:rsidRPr="00A10C28" w:rsidRDefault="00CF64C4" w:rsidP="00CF64C4">
      <w:pPr>
        <w:spacing w:line="236" w:lineRule="auto"/>
        <w:rPr>
          <w:rFonts w:eastAsia="Arial"/>
        </w:rPr>
      </w:pPr>
      <w:r w:rsidRPr="00A10C28">
        <w:rPr>
          <w:rFonts w:eastAsia="Arial"/>
        </w:rPr>
        <w:t>–Подложна плочица А 16 (3 ком), чв40 SRPS M.B2.011</w:t>
      </w:r>
    </w:p>
    <w:p w14:paraId="3869900B" w14:textId="77777777" w:rsidR="00CF64C4" w:rsidRPr="00A10C28" w:rsidRDefault="00CF64C4" w:rsidP="00CF64C4">
      <w:pPr>
        <w:spacing w:line="235" w:lineRule="auto"/>
        <w:rPr>
          <w:rFonts w:eastAsia="Arial"/>
        </w:rPr>
      </w:pPr>
      <w:r w:rsidRPr="00A10C28">
        <w:rPr>
          <w:rFonts w:eastAsia="Arial"/>
        </w:rPr>
        <w:t>–Осигурач 5×35 нерђајући челик DIN 94</w:t>
      </w:r>
    </w:p>
    <w:p w14:paraId="44C7D5D4" w14:textId="77777777" w:rsidR="00CF64C4" w:rsidRPr="00A10C28" w:rsidRDefault="00CF64C4" w:rsidP="00CF64C4">
      <w:pPr>
        <w:spacing w:line="1" w:lineRule="exact"/>
      </w:pPr>
    </w:p>
    <w:p w14:paraId="41630C11" w14:textId="77777777" w:rsidR="00CF64C4" w:rsidRPr="00A10C28" w:rsidRDefault="00CF64C4" w:rsidP="00CF64C4">
      <w:pPr>
        <w:spacing w:line="232" w:lineRule="auto"/>
        <w:ind w:right="1760"/>
        <w:rPr>
          <w:rFonts w:eastAsia="Arial"/>
        </w:rPr>
      </w:pPr>
      <w:r w:rsidRPr="00A10C28">
        <w:rPr>
          <w:rFonts w:eastAsia="Arial"/>
        </w:rPr>
        <w:t xml:space="preserve">– Начин заштите елемената од челика од корозије: поступком топлог цинковања </w:t>
      </w:r>
      <w:r>
        <w:rPr>
          <w:rFonts w:eastAsia="Arial"/>
        </w:rPr>
        <w:t xml:space="preserve">     </w:t>
      </w:r>
      <w:r w:rsidRPr="00A10C28">
        <w:rPr>
          <w:rFonts w:eastAsia="Arial"/>
        </w:rPr>
        <w:t>Напомена: После поступка топлог цинковања пасивизирати.</w:t>
      </w:r>
    </w:p>
    <w:p w14:paraId="0FD2D127" w14:textId="77777777" w:rsidR="00CF64C4" w:rsidRPr="00A10C28" w:rsidRDefault="00CF64C4" w:rsidP="00CF64C4">
      <w:pPr>
        <w:spacing w:line="1" w:lineRule="exact"/>
      </w:pPr>
    </w:p>
    <w:p w14:paraId="25AE8B01" w14:textId="77777777" w:rsidR="00CF64C4" w:rsidRPr="00A10C28" w:rsidRDefault="00CF64C4" w:rsidP="00CF64C4">
      <w:pPr>
        <w:spacing w:line="209" w:lineRule="auto"/>
        <w:rPr>
          <w:rFonts w:eastAsia="Arial"/>
        </w:rPr>
      </w:pPr>
      <w:r w:rsidRPr="00A10C28">
        <w:rPr>
          <w:rFonts w:eastAsia="Arial"/>
        </w:rPr>
        <w:lastRenderedPageBreak/>
        <w:t>– Површински слој цинка минимално 610g/m</w:t>
      </w:r>
      <w:r w:rsidRPr="00A10C28">
        <w:rPr>
          <w:rFonts w:eastAsia="Arial"/>
          <w:vertAlign w:val="superscript"/>
        </w:rPr>
        <w:t>2</w:t>
      </w:r>
      <w:r w:rsidRPr="00A10C28">
        <w:rPr>
          <w:rFonts w:eastAsia="Arial"/>
        </w:rPr>
        <w:t xml:space="preserve"> за елементе веће од 5 mm и 460g/m</w:t>
      </w:r>
      <w:r w:rsidRPr="00A10C28">
        <w:rPr>
          <w:rFonts w:eastAsia="Arial"/>
          <w:vertAlign w:val="superscript"/>
        </w:rPr>
        <w:t>2</w:t>
      </w:r>
      <w:r w:rsidRPr="00A10C28">
        <w:rPr>
          <w:rFonts w:eastAsia="Arial"/>
        </w:rPr>
        <w:t xml:space="preserve"> за елементе од 2 mm до 5 mm</w:t>
      </w:r>
    </w:p>
    <w:p w14:paraId="341763EE" w14:textId="77777777" w:rsidR="00CF64C4" w:rsidRPr="00A10C28" w:rsidRDefault="00CF64C4" w:rsidP="00CF64C4">
      <w:pPr>
        <w:spacing w:line="230" w:lineRule="auto"/>
        <w:ind w:firstLine="720"/>
        <w:rPr>
          <w:rFonts w:eastAsia="Arial"/>
        </w:rPr>
      </w:pPr>
      <w:r w:rsidRPr="00A10C28">
        <w:rPr>
          <w:rFonts w:eastAsia="Arial"/>
        </w:rPr>
        <w:t>Напомена: Према SRPS EN 61284</w:t>
      </w:r>
    </w:p>
    <w:p w14:paraId="00616EA4" w14:textId="77777777" w:rsidR="00CF64C4" w:rsidRDefault="00CF64C4" w:rsidP="00CF64C4">
      <w:pPr>
        <w:spacing w:line="202" w:lineRule="exact"/>
      </w:pPr>
    </w:p>
    <w:p w14:paraId="34DE4080" w14:textId="77777777" w:rsidR="00CF64C4" w:rsidRDefault="00CF64C4" w:rsidP="00CF64C4">
      <w:pPr>
        <w:spacing w:line="252" w:lineRule="auto"/>
        <w:ind w:right="4730"/>
        <w:rPr>
          <w:rFonts w:eastAsia="Arial"/>
          <w:u w:val="single"/>
        </w:rPr>
      </w:pPr>
      <w:r w:rsidRPr="00A10C28">
        <w:rPr>
          <w:rFonts w:eastAsia="Arial"/>
          <w:u w:val="single"/>
        </w:rPr>
        <w:t xml:space="preserve">Позиција 26 - Носач заставице 70 mm </w:t>
      </w:r>
    </w:p>
    <w:p w14:paraId="4D5D4DCF" w14:textId="77777777" w:rsidR="00CF64C4" w:rsidRPr="00A10C28" w:rsidRDefault="00CF64C4" w:rsidP="00CF64C4">
      <w:pPr>
        <w:spacing w:line="252" w:lineRule="auto"/>
        <w:ind w:right="4730"/>
        <w:rPr>
          <w:rFonts w:eastAsia="Arial"/>
        </w:rPr>
      </w:pPr>
      <w:r w:rsidRPr="00A10C28">
        <w:rPr>
          <w:rFonts w:eastAsia="Arial"/>
        </w:rPr>
        <w:t>Структура цене:</w:t>
      </w:r>
    </w:p>
    <w:p w14:paraId="0F7EE83A" w14:textId="77777777" w:rsidR="00CF64C4" w:rsidRPr="00A10C28" w:rsidRDefault="00CF64C4" w:rsidP="00CF64C4">
      <w:pPr>
        <w:spacing w:line="226" w:lineRule="auto"/>
        <w:rPr>
          <w:rFonts w:eastAsia="Arial"/>
        </w:rPr>
      </w:pPr>
      <w:r w:rsidRPr="00A10C28">
        <w:rPr>
          <w:rFonts w:eastAsia="Arial"/>
        </w:rPr>
        <w:t>За носач заставице 70 mm (комплет), на слици 13 ознаке 3 и 4.</w:t>
      </w:r>
    </w:p>
    <w:p w14:paraId="129FAD60" w14:textId="77777777" w:rsidR="00CF64C4" w:rsidRPr="00A10C28" w:rsidRDefault="00CF64C4" w:rsidP="00CF64C4">
      <w:pPr>
        <w:spacing w:line="236" w:lineRule="auto"/>
        <w:rPr>
          <w:rFonts w:eastAsia="Arial"/>
        </w:rPr>
      </w:pPr>
      <w:r w:rsidRPr="00A10C28">
        <w:rPr>
          <w:rFonts w:eastAsia="Arial"/>
        </w:rPr>
        <w:t>– Мере: према слици 14</w:t>
      </w:r>
    </w:p>
    <w:p w14:paraId="12CAE71D" w14:textId="77777777" w:rsidR="00CF64C4" w:rsidRPr="00A10C28" w:rsidRDefault="00CF64C4" w:rsidP="00CF64C4">
      <w:pPr>
        <w:spacing w:line="235" w:lineRule="auto"/>
        <w:rPr>
          <w:rFonts w:eastAsia="Arial"/>
        </w:rPr>
      </w:pPr>
      <w:r w:rsidRPr="00A10C28">
        <w:rPr>
          <w:rFonts w:eastAsia="Arial"/>
        </w:rPr>
        <w:t>– Материјал: č.0XXX</w:t>
      </w:r>
    </w:p>
    <w:p w14:paraId="0D10EF99" w14:textId="77777777" w:rsidR="00CF64C4" w:rsidRPr="00A10C28" w:rsidRDefault="00CF64C4" w:rsidP="00CF64C4">
      <w:pPr>
        <w:spacing w:line="235" w:lineRule="auto"/>
        <w:rPr>
          <w:rFonts w:eastAsia="Arial"/>
        </w:rPr>
      </w:pPr>
      <w:r w:rsidRPr="00A10C28">
        <w:rPr>
          <w:rFonts w:eastAsia="Arial"/>
        </w:rPr>
        <w:t>– Дебљина лима: 6 mm</w:t>
      </w:r>
    </w:p>
    <w:p w14:paraId="5DC46C90" w14:textId="77777777" w:rsidR="00CF64C4" w:rsidRDefault="00CF64C4" w:rsidP="00CF64C4">
      <w:pPr>
        <w:tabs>
          <w:tab w:val="left" w:pos="9180"/>
        </w:tabs>
        <w:spacing w:line="232" w:lineRule="auto"/>
        <w:ind w:right="230"/>
        <w:rPr>
          <w:rFonts w:eastAsia="Arial"/>
        </w:rPr>
      </w:pPr>
      <w:r w:rsidRPr="00A10C28">
        <w:rPr>
          <w:rFonts w:eastAsia="Arial"/>
        </w:rPr>
        <w:t xml:space="preserve">– Начин заштите елемената од челика од корозије: поступком топлог цинковања </w:t>
      </w:r>
    </w:p>
    <w:p w14:paraId="5385C20E" w14:textId="77777777" w:rsidR="00CF64C4" w:rsidRPr="00A10C28" w:rsidRDefault="00CF64C4" w:rsidP="00CF64C4">
      <w:pPr>
        <w:tabs>
          <w:tab w:val="left" w:pos="9180"/>
        </w:tabs>
        <w:spacing w:line="232" w:lineRule="auto"/>
        <w:ind w:right="230"/>
        <w:rPr>
          <w:rFonts w:eastAsia="Arial"/>
        </w:rPr>
      </w:pPr>
      <w:r>
        <w:rPr>
          <w:rFonts w:eastAsia="Arial"/>
        </w:rPr>
        <w:t xml:space="preserve">            </w:t>
      </w:r>
      <w:r w:rsidRPr="00A10C28">
        <w:rPr>
          <w:rFonts w:eastAsia="Arial"/>
        </w:rPr>
        <w:t>Напомена: После поступка топлог цинковања пасивизирати.</w:t>
      </w:r>
    </w:p>
    <w:p w14:paraId="4D726296" w14:textId="77777777" w:rsidR="00CF64C4" w:rsidRPr="00A10C28" w:rsidRDefault="00CF64C4" w:rsidP="00CF64C4">
      <w:pPr>
        <w:spacing w:line="2" w:lineRule="exact"/>
      </w:pPr>
    </w:p>
    <w:p w14:paraId="383CE39E" w14:textId="77777777" w:rsidR="00CF64C4" w:rsidRDefault="00CF64C4" w:rsidP="00CF64C4">
      <w:pPr>
        <w:spacing w:line="232" w:lineRule="auto"/>
        <w:ind w:right="1670"/>
        <w:rPr>
          <w:rFonts w:eastAsia="Arial"/>
        </w:rPr>
      </w:pPr>
      <w:r w:rsidRPr="00A10C28">
        <w:rPr>
          <w:rFonts w:eastAsia="Arial"/>
        </w:rPr>
        <w:t xml:space="preserve">– Дебљина слоја цинка: најмање 70 μm, а најмања средња 85 μm </w:t>
      </w:r>
    </w:p>
    <w:p w14:paraId="12F4F70C" w14:textId="77777777" w:rsidR="00CF64C4" w:rsidRPr="00A10C28" w:rsidRDefault="00CF64C4" w:rsidP="00CF64C4">
      <w:pPr>
        <w:spacing w:line="232" w:lineRule="auto"/>
        <w:ind w:right="1670"/>
        <w:rPr>
          <w:rFonts w:eastAsia="Arial"/>
        </w:rPr>
      </w:pPr>
      <w:r w:rsidRPr="00A10C28">
        <w:rPr>
          <w:rFonts w:eastAsia="Arial"/>
        </w:rPr>
        <w:t>За завртањ M 16 са две квадратне подлошке:</w:t>
      </w:r>
    </w:p>
    <w:p w14:paraId="5AB6483F" w14:textId="77777777" w:rsidR="00CF64C4" w:rsidRPr="00A10C28" w:rsidRDefault="00CF64C4" w:rsidP="00CF64C4">
      <w:pPr>
        <w:spacing w:line="1" w:lineRule="exact"/>
      </w:pPr>
    </w:p>
    <w:p w14:paraId="1DFE7E44" w14:textId="77777777" w:rsidR="00CF64C4" w:rsidRPr="00A10C28" w:rsidRDefault="00CF64C4" w:rsidP="00CF64C4">
      <w:pPr>
        <w:spacing w:line="235" w:lineRule="auto"/>
        <w:rPr>
          <w:rFonts w:eastAsia="Arial"/>
        </w:rPr>
      </w:pPr>
      <w:r w:rsidRPr="00A10C28">
        <w:rPr>
          <w:rFonts w:eastAsia="Arial"/>
        </w:rPr>
        <w:t>– Материјал завртња са шестостраном главом M 16 × 50: č.06XX</w:t>
      </w:r>
    </w:p>
    <w:p w14:paraId="473EC753" w14:textId="77777777" w:rsidR="00CF64C4" w:rsidRPr="00A10C28" w:rsidRDefault="00CF64C4" w:rsidP="00CF64C4">
      <w:pPr>
        <w:spacing w:line="235" w:lineRule="auto"/>
        <w:rPr>
          <w:rFonts w:eastAsia="Arial"/>
        </w:rPr>
      </w:pPr>
      <w:r w:rsidRPr="00A10C28">
        <w:rPr>
          <w:rFonts w:eastAsia="Arial"/>
        </w:rPr>
        <w:t>– Материјал квадратне подлошке 40 × 40 × 6 са отвором Ø17,5: č.02XX</w:t>
      </w:r>
    </w:p>
    <w:p w14:paraId="4E71A613" w14:textId="77777777" w:rsidR="00CF64C4" w:rsidRPr="00A10C28" w:rsidRDefault="00CF64C4" w:rsidP="00CF64C4">
      <w:pPr>
        <w:spacing w:line="235" w:lineRule="auto"/>
        <w:rPr>
          <w:rFonts w:eastAsia="Arial"/>
        </w:rPr>
      </w:pPr>
      <w:r w:rsidRPr="00A10C28">
        <w:rPr>
          <w:rFonts w:eastAsia="Arial"/>
        </w:rPr>
        <w:t>– Материјал завојне еластичне подлошке B 16 са равним крајевима: č.2130, према SRPS M.B2.100</w:t>
      </w:r>
    </w:p>
    <w:p w14:paraId="78FD0875" w14:textId="77777777" w:rsidR="00CF64C4" w:rsidRPr="00A10C28" w:rsidRDefault="00CF64C4" w:rsidP="00CF64C4">
      <w:pPr>
        <w:spacing w:line="230" w:lineRule="auto"/>
        <w:rPr>
          <w:rFonts w:eastAsia="Arial"/>
        </w:rPr>
      </w:pPr>
      <w:r w:rsidRPr="00A10C28">
        <w:rPr>
          <w:rFonts w:eastAsia="Arial"/>
        </w:rPr>
        <w:t>– Материјал шестостране навртке M 16: č.06XX</w:t>
      </w:r>
    </w:p>
    <w:p w14:paraId="1E3A5D61" w14:textId="77777777" w:rsidR="00CF64C4" w:rsidRPr="00A10C28" w:rsidRDefault="00CF64C4" w:rsidP="00CF64C4">
      <w:pPr>
        <w:spacing w:line="230" w:lineRule="auto"/>
        <w:rPr>
          <w:rFonts w:eastAsia="Arial"/>
        </w:rPr>
      </w:pPr>
      <w:r w:rsidRPr="00A10C28">
        <w:rPr>
          <w:rFonts w:eastAsia="Arial"/>
        </w:rPr>
        <w:t>– Начин заштите елемената од челика од корозије: поступком топлог цинковања</w:t>
      </w:r>
    </w:p>
    <w:p w14:paraId="401D02DE" w14:textId="77777777" w:rsidR="00CF64C4" w:rsidRPr="00A10C28" w:rsidRDefault="00CF64C4" w:rsidP="00CF64C4">
      <w:pPr>
        <w:spacing w:line="235" w:lineRule="auto"/>
        <w:ind w:firstLine="720"/>
        <w:rPr>
          <w:rFonts w:eastAsia="Arial"/>
        </w:rPr>
      </w:pPr>
      <w:r w:rsidRPr="00A10C28">
        <w:rPr>
          <w:rFonts w:eastAsia="Arial"/>
        </w:rPr>
        <w:t>Напомена: После поступка топлог цинковања пасивизирати.</w:t>
      </w:r>
    </w:p>
    <w:p w14:paraId="3403D411" w14:textId="77777777" w:rsidR="00CF64C4" w:rsidRPr="00A10C28" w:rsidRDefault="00CF64C4" w:rsidP="00CF64C4">
      <w:pPr>
        <w:spacing w:line="1" w:lineRule="exact"/>
      </w:pPr>
    </w:p>
    <w:p w14:paraId="11EB6CB7" w14:textId="77777777" w:rsidR="00CF64C4" w:rsidRPr="00A10C28" w:rsidRDefault="00CF64C4" w:rsidP="00CF64C4">
      <w:pPr>
        <w:spacing w:line="232" w:lineRule="auto"/>
        <w:ind w:right="2100"/>
        <w:rPr>
          <w:rFonts w:eastAsia="Arial"/>
        </w:rPr>
      </w:pPr>
      <w:r w:rsidRPr="00A10C28">
        <w:rPr>
          <w:rFonts w:eastAsia="Arial"/>
        </w:rPr>
        <w:t>– Дебљина слоја цинка за завртaњ са шестостраном главом M 16 × 50: најмање 4</w:t>
      </w:r>
      <w:r>
        <w:rPr>
          <w:rFonts w:eastAsia="Arial"/>
        </w:rPr>
        <w:t>3</w:t>
      </w:r>
      <w:r w:rsidRPr="00A10C28">
        <w:rPr>
          <w:rFonts w:eastAsia="Arial"/>
        </w:rPr>
        <w:t>μ</w:t>
      </w:r>
      <w:r>
        <w:rPr>
          <w:rFonts w:eastAsia="Arial"/>
        </w:rPr>
        <w:t xml:space="preserve">m, </w:t>
      </w:r>
      <w:r w:rsidRPr="00A10C28">
        <w:rPr>
          <w:rFonts w:eastAsia="Arial"/>
        </w:rPr>
        <w:t>а најмања средња 54 μm</w:t>
      </w:r>
    </w:p>
    <w:p w14:paraId="0FB66879" w14:textId="77777777" w:rsidR="00CF64C4" w:rsidRPr="00A10C28" w:rsidRDefault="00CF64C4" w:rsidP="00CF64C4">
      <w:pPr>
        <w:spacing w:line="1" w:lineRule="exact"/>
      </w:pPr>
    </w:p>
    <w:p w14:paraId="63D2A214" w14:textId="77777777" w:rsidR="00CF64C4" w:rsidRPr="00A10C28" w:rsidRDefault="00CF64C4" w:rsidP="00CF64C4">
      <w:pPr>
        <w:spacing w:line="235" w:lineRule="auto"/>
        <w:rPr>
          <w:rFonts w:eastAsia="Arial"/>
        </w:rPr>
      </w:pPr>
      <w:r w:rsidRPr="00A10C28">
        <w:rPr>
          <w:rFonts w:eastAsia="Arial"/>
        </w:rPr>
        <w:t>– Дебљина слоја цинка за квадратну подлошку 40 × 40 × 6 са отвором</w:t>
      </w:r>
      <w:r>
        <w:rPr>
          <w:rFonts w:eastAsia="Arial"/>
        </w:rPr>
        <w:t xml:space="preserve"> Ø17,5: </w:t>
      </w:r>
      <w:r w:rsidRPr="00A10C28">
        <w:rPr>
          <w:rFonts w:eastAsia="Arial"/>
        </w:rPr>
        <w:t>најмање 70 μm, а најмања средња 85 μm</w:t>
      </w:r>
    </w:p>
    <w:p w14:paraId="22A0B4FB" w14:textId="77777777" w:rsidR="00CF64C4" w:rsidRPr="00A10C28" w:rsidRDefault="00CF64C4" w:rsidP="00CF64C4">
      <w:pPr>
        <w:spacing w:line="1" w:lineRule="exact"/>
      </w:pPr>
    </w:p>
    <w:p w14:paraId="0A4BC140" w14:textId="77777777" w:rsidR="00CF64C4" w:rsidRPr="00A10C28" w:rsidRDefault="00CF64C4" w:rsidP="00CF64C4">
      <w:pPr>
        <w:spacing w:line="232" w:lineRule="auto"/>
        <w:ind w:right="1940"/>
        <w:rPr>
          <w:rFonts w:eastAsia="Arial"/>
        </w:rPr>
      </w:pPr>
      <w:r w:rsidRPr="00A10C28">
        <w:rPr>
          <w:rFonts w:eastAsia="Arial"/>
        </w:rPr>
        <w:t>– Дебљина слоја цинка за завојну еластичну подлошку B 16 са равним крајевима</w:t>
      </w:r>
      <w:r>
        <w:rPr>
          <w:rFonts w:eastAsia="Arial"/>
        </w:rPr>
        <w:t xml:space="preserve">: </w:t>
      </w:r>
      <w:r w:rsidRPr="00A10C28">
        <w:rPr>
          <w:rFonts w:eastAsia="Arial"/>
        </w:rPr>
        <w:t>најмање 43 μm, а најмања средња 54 μm</w:t>
      </w:r>
    </w:p>
    <w:p w14:paraId="17417358" w14:textId="77777777" w:rsidR="00CF64C4" w:rsidRPr="00A10C28" w:rsidRDefault="00CF64C4" w:rsidP="00CF64C4">
      <w:pPr>
        <w:spacing w:line="1" w:lineRule="exact"/>
      </w:pPr>
    </w:p>
    <w:p w14:paraId="44F2A832" w14:textId="77777777" w:rsidR="00CF64C4" w:rsidRPr="00A10C28" w:rsidRDefault="00CF64C4" w:rsidP="00CF64C4">
      <w:pPr>
        <w:spacing w:line="235" w:lineRule="auto"/>
        <w:rPr>
          <w:rFonts w:eastAsia="Arial"/>
        </w:rPr>
      </w:pPr>
      <w:r w:rsidRPr="00A10C28">
        <w:rPr>
          <w:rFonts w:eastAsia="Arial"/>
        </w:rPr>
        <w:t>– Дебљина слоја цинка за шестострану навртку M 16: најмање 43 μm, а најмања средња</w:t>
      </w:r>
      <w:r>
        <w:rPr>
          <w:rFonts w:eastAsia="Arial"/>
        </w:rPr>
        <w:t xml:space="preserve"> 54 </w:t>
      </w:r>
      <w:r w:rsidRPr="00A10C28">
        <w:rPr>
          <w:rFonts w:eastAsia="Arial"/>
        </w:rPr>
        <w:t>μm</w:t>
      </w:r>
    </w:p>
    <w:p w14:paraId="2C2B6CF8" w14:textId="77777777" w:rsidR="00CF64C4" w:rsidRPr="00A10C28" w:rsidRDefault="00CF64C4" w:rsidP="00CF64C4">
      <w:pPr>
        <w:spacing w:line="230" w:lineRule="auto"/>
        <w:rPr>
          <w:rFonts w:eastAsia="Arial"/>
        </w:rPr>
      </w:pPr>
      <w:r w:rsidRPr="00A10C28">
        <w:rPr>
          <w:rFonts w:eastAsia="Arial"/>
        </w:rPr>
        <w:t>– Начин заштите навоја од корозије: премазивањем мазивом пастом на бази MoS2</w:t>
      </w:r>
    </w:p>
    <w:p w14:paraId="190021AA" w14:textId="77777777" w:rsidR="00CF64C4" w:rsidRPr="00A10C28" w:rsidRDefault="00CF64C4" w:rsidP="00CF64C4">
      <w:pPr>
        <w:spacing w:line="202" w:lineRule="exact"/>
      </w:pPr>
    </w:p>
    <w:p w14:paraId="351839BF" w14:textId="77777777" w:rsidR="00CF64C4" w:rsidRDefault="00CF64C4" w:rsidP="00CF64C4">
      <w:pPr>
        <w:spacing w:line="250" w:lineRule="auto"/>
        <w:ind w:right="4550"/>
        <w:rPr>
          <w:rFonts w:eastAsia="Arial"/>
          <w:u w:val="single"/>
        </w:rPr>
      </w:pPr>
      <w:r w:rsidRPr="00A10C28">
        <w:rPr>
          <w:rFonts w:eastAsia="Arial"/>
          <w:u w:val="single"/>
        </w:rPr>
        <w:t>Позиција 27-Укрсни комад „жица-трака“ 60x60</w:t>
      </w:r>
    </w:p>
    <w:p w14:paraId="7D6C16B2" w14:textId="77777777" w:rsidR="00CF64C4" w:rsidRPr="00A10C28" w:rsidRDefault="00CF64C4" w:rsidP="00CF64C4">
      <w:pPr>
        <w:spacing w:line="250" w:lineRule="auto"/>
        <w:ind w:right="4550"/>
        <w:rPr>
          <w:rFonts w:eastAsia="Arial"/>
        </w:rPr>
      </w:pPr>
      <w:r w:rsidRPr="00A10C28">
        <w:rPr>
          <w:rFonts w:eastAsia="Arial"/>
        </w:rPr>
        <w:t>Структура цене:</w:t>
      </w:r>
    </w:p>
    <w:p w14:paraId="36AFA15A" w14:textId="77777777" w:rsidR="00CF64C4" w:rsidRPr="00A10C28" w:rsidRDefault="00CF64C4" w:rsidP="00CF64C4">
      <w:pPr>
        <w:spacing w:line="1" w:lineRule="exact"/>
      </w:pPr>
    </w:p>
    <w:p w14:paraId="0ACDC8C0" w14:textId="77777777" w:rsidR="00CF64C4" w:rsidRPr="00A10C28" w:rsidRDefault="00CF64C4" w:rsidP="00CF64C4">
      <w:pPr>
        <w:spacing w:line="0" w:lineRule="atLeast"/>
        <w:rPr>
          <w:rFonts w:eastAsia="Arial"/>
        </w:rPr>
      </w:pPr>
      <w:r w:rsidRPr="00A10C28">
        <w:rPr>
          <w:rFonts w:eastAsia="Arial"/>
        </w:rPr>
        <w:t>–  Материјал: челик одговарајућег квалитета</w:t>
      </w:r>
    </w:p>
    <w:tbl>
      <w:tblPr>
        <w:tblW w:w="0" w:type="auto"/>
        <w:tblLayout w:type="fixed"/>
        <w:tblCellMar>
          <w:left w:w="0" w:type="dxa"/>
          <w:right w:w="0" w:type="dxa"/>
        </w:tblCellMar>
        <w:tblLook w:val="0000" w:firstRow="0" w:lastRow="0" w:firstColumn="0" w:lastColumn="0" w:noHBand="0" w:noVBand="0"/>
      </w:tblPr>
      <w:tblGrid>
        <w:gridCol w:w="220"/>
        <w:gridCol w:w="5100"/>
        <w:gridCol w:w="1940"/>
      </w:tblGrid>
      <w:tr w:rsidR="00CF64C4" w:rsidRPr="00A10C28" w14:paraId="44734814" w14:textId="77777777" w:rsidTr="00CF64C4">
        <w:trPr>
          <w:trHeight w:val="207"/>
        </w:trPr>
        <w:tc>
          <w:tcPr>
            <w:tcW w:w="5320" w:type="dxa"/>
            <w:gridSpan w:val="2"/>
            <w:shd w:val="clear" w:color="auto" w:fill="auto"/>
            <w:vAlign w:val="bottom"/>
          </w:tcPr>
          <w:p w14:paraId="139B1311" w14:textId="77777777" w:rsidR="00CF64C4" w:rsidRPr="00A10C28" w:rsidRDefault="00CF64C4" w:rsidP="00CF64C4">
            <w:pPr>
              <w:spacing w:line="206" w:lineRule="exact"/>
              <w:rPr>
                <w:rFonts w:eastAsia="Arial"/>
              </w:rPr>
            </w:pPr>
            <w:r w:rsidRPr="00A10C28">
              <w:rPr>
                <w:rFonts w:eastAsia="Arial"/>
              </w:rPr>
              <w:t>–  горња плочица према SRPS N.B4.934.</w:t>
            </w:r>
          </w:p>
        </w:tc>
        <w:tc>
          <w:tcPr>
            <w:tcW w:w="1940" w:type="dxa"/>
            <w:shd w:val="clear" w:color="auto" w:fill="auto"/>
            <w:vAlign w:val="bottom"/>
          </w:tcPr>
          <w:p w14:paraId="3F37382F" w14:textId="77777777" w:rsidR="00CF64C4" w:rsidRPr="00A10C28" w:rsidRDefault="00CF64C4" w:rsidP="00CF64C4">
            <w:pPr>
              <w:spacing w:line="206" w:lineRule="exact"/>
              <w:rPr>
                <w:rFonts w:eastAsia="Arial"/>
                <w:w w:val="96"/>
              </w:rPr>
            </w:pPr>
            <w:r w:rsidRPr="00A10C28">
              <w:rPr>
                <w:rFonts w:eastAsia="Arial"/>
                <w:w w:val="96"/>
              </w:rPr>
              <w:t>(1ком)</w:t>
            </w:r>
          </w:p>
        </w:tc>
      </w:tr>
      <w:tr w:rsidR="00CF64C4" w:rsidRPr="00A10C28" w14:paraId="4C4CEA62" w14:textId="77777777" w:rsidTr="00CF64C4">
        <w:trPr>
          <w:trHeight w:val="245"/>
        </w:trPr>
        <w:tc>
          <w:tcPr>
            <w:tcW w:w="5320" w:type="dxa"/>
            <w:gridSpan w:val="2"/>
            <w:shd w:val="clear" w:color="auto" w:fill="auto"/>
            <w:vAlign w:val="bottom"/>
          </w:tcPr>
          <w:p w14:paraId="15A0FB6A" w14:textId="77777777" w:rsidR="00CF64C4" w:rsidRPr="00A10C28" w:rsidRDefault="00CF64C4" w:rsidP="00CF64C4">
            <w:pPr>
              <w:spacing w:line="0" w:lineRule="atLeast"/>
              <w:rPr>
                <w:rFonts w:eastAsia="Arial"/>
              </w:rPr>
            </w:pPr>
            <w:r w:rsidRPr="00A10C28">
              <w:rPr>
                <w:rFonts w:eastAsia="Arial"/>
              </w:rPr>
              <w:t>–  средња плочица према SRPS N.B4.936.</w:t>
            </w:r>
          </w:p>
        </w:tc>
        <w:tc>
          <w:tcPr>
            <w:tcW w:w="1940" w:type="dxa"/>
            <w:shd w:val="clear" w:color="auto" w:fill="auto"/>
            <w:vAlign w:val="bottom"/>
          </w:tcPr>
          <w:p w14:paraId="5BD9C44F" w14:textId="77777777" w:rsidR="00CF64C4" w:rsidRPr="00A10C28" w:rsidRDefault="00CF64C4" w:rsidP="00CF64C4">
            <w:pPr>
              <w:spacing w:line="0" w:lineRule="atLeast"/>
              <w:rPr>
                <w:rFonts w:eastAsia="Arial"/>
                <w:w w:val="99"/>
              </w:rPr>
            </w:pPr>
            <w:r w:rsidRPr="00A10C28">
              <w:rPr>
                <w:rFonts w:eastAsia="Arial"/>
                <w:w w:val="99"/>
              </w:rPr>
              <w:t>(1ком)</w:t>
            </w:r>
          </w:p>
        </w:tc>
      </w:tr>
      <w:tr w:rsidR="00CF64C4" w:rsidRPr="00A10C28" w14:paraId="3D37F21D" w14:textId="77777777" w:rsidTr="00CF64C4">
        <w:trPr>
          <w:trHeight w:val="240"/>
        </w:trPr>
        <w:tc>
          <w:tcPr>
            <w:tcW w:w="5320" w:type="dxa"/>
            <w:gridSpan w:val="2"/>
            <w:shd w:val="clear" w:color="auto" w:fill="auto"/>
            <w:vAlign w:val="bottom"/>
          </w:tcPr>
          <w:p w14:paraId="3DC889B8" w14:textId="77777777" w:rsidR="00CF64C4" w:rsidRPr="00A10C28" w:rsidRDefault="00CF64C4" w:rsidP="00CF64C4">
            <w:pPr>
              <w:spacing w:line="239" w:lineRule="exact"/>
              <w:rPr>
                <w:rFonts w:eastAsia="Arial"/>
              </w:rPr>
            </w:pPr>
            <w:r w:rsidRPr="00A10C28">
              <w:rPr>
                <w:rFonts w:eastAsia="Arial"/>
              </w:rPr>
              <w:t>–  доња плочица према SRPS N.B4.936.</w:t>
            </w:r>
          </w:p>
        </w:tc>
        <w:tc>
          <w:tcPr>
            <w:tcW w:w="1940" w:type="dxa"/>
            <w:shd w:val="clear" w:color="auto" w:fill="auto"/>
            <w:vAlign w:val="bottom"/>
          </w:tcPr>
          <w:p w14:paraId="515822B2" w14:textId="77777777" w:rsidR="00CF64C4" w:rsidRPr="00A10C28" w:rsidRDefault="00CF64C4" w:rsidP="00CF64C4">
            <w:pPr>
              <w:spacing w:line="0" w:lineRule="atLeast"/>
              <w:rPr>
                <w:rFonts w:eastAsia="Arial"/>
                <w:w w:val="96"/>
              </w:rPr>
            </w:pPr>
            <w:r w:rsidRPr="00A10C28">
              <w:rPr>
                <w:rFonts w:eastAsia="Arial"/>
                <w:w w:val="96"/>
              </w:rPr>
              <w:t>(1ком)</w:t>
            </w:r>
          </w:p>
        </w:tc>
      </w:tr>
      <w:tr w:rsidR="00CF64C4" w:rsidRPr="00A10C28" w14:paraId="148C32BB" w14:textId="77777777" w:rsidTr="00CF64C4">
        <w:trPr>
          <w:trHeight w:val="245"/>
        </w:trPr>
        <w:tc>
          <w:tcPr>
            <w:tcW w:w="220" w:type="dxa"/>
            <w:shd w:val="clear" w:color="auto" w:fill="auto"/>
            <w:vAlign w:val="bottom"/>
          </w:tcPr>
          <w:p w14:paraId="26500825" w14:textId="77777777" w:rsidR="00CF64C4" w:rsidRPr="00A10C28" w:rsidRDefault="00CF64C4" w:rsidP="00CF64C4">
            <w:pPr>
              <w:spacing w:line="0" w:lineRule="atLeast"/>
              <w:rPr>
                <w:rFonts w:eastAsia="Arial"/>
              </w:rPr>
            </w:pPr>
            <w:r w:rsidRPr="00A10C28">
              <w:rPr>
                <w:rFonts w:eastAsia="Arial"/>
              </w:rPr>
              <w:t>–</w:t>
            </w:r>
          </w:p>
        </w:tc>
        <w:tc>
          <w:tcPr>
            <w:tcW w:w="5100" w:type="dxa"/>
            <w:shd w:val="clear" w:color="auto" w:fill="auto"/>
            <w:vAlign w:val="bottom"/>
          </w:tcPr>
          <w:p w14:paraId="67554376" w14:textId="77777777" w:rsidR="00CF64C4" w:rsidRPr="00A10C28" w:rsidRDefault="00CF64C4" w:rsidP="00CF64C4">
            <w:pPr>
              <w:spacing w:line="0" w:lineRule="atLeast"/>
              <w:rPr>
                <w:rFonts w:eastAsia="Arial"/>
              </w:rPr>
            </w:pPr>
            <w:r w:rsidRPr="00A10C28">
              <w:rPr>
                <w:rFonts w:eastAsia="Arial"/>
              </w:rPr>
              <w:t>завртaњ M 8 × 40 према SRPS М.B1.054</w:t>
            </w:r>
          </w:p>
        </w:tc>
        <w:tc>
          <w:tcPr>
            <w:tcW w:w="1940" w:type="dxa"/>
            <w:shd w:val="clear" w:color="auto" w:fill="auto"/>
            <w:vAlign w:val="bottom"/>
          </w:tcPr>
          <w:p w14:paraId="4D0A05C5" w14:textId="77777777" w:rsidR="00CF64C4" w:rsidRPr="00A10C28" w:rsidRDefault="00CF64C4" w:rsidP="00CF64C4">
            <w:pPr>
              <w:spacing w:line="0" w:lineRule="atLeast"/>
              <w:rPr>
                <w:rFonts w:eastAsia="Arial"/>
                <w:w w:val="99"/>
              </w:rPr>
            </w:pPr>
            <w:r w:rsidRPr="00A10C28">
              <w:rPr>
                <w:rFonts w:eastAsia="Arial"/>
                <w:w w:val="99"/>
              </w:rPr>
              <w:t>(4ком)</w:t>
            </w:r>
          </w:p>
        </w:tc>
      </w:tr>
      <w:tr w:rsidR="00CF64C4" w:rsidRPr="00A10C28" w14:paraId="1CBBC01F" w14:textId="77777777" w:rsidTr="00CF64C4">
        <w:trPr>
          <w:trHeight w:val="282"/>
        </w:trPr>
        <w:tc>
          <w:tcPr>
            <w:tcW w:w="220" w:type="dxa"/>
            <w:shd w:val="clear" w:color="auto" w:fill="auto"/>
            <w:vAlign w:val="bottom"/>
          </w:tcPr>
          <w:p w14:paraId="6182F371" w14:textId="77777777" w:rsidR="00CF64C4" w:rsidRPr="00A10C28" w:rsidRDefault="00CF64C4" w:rsidP="00CF64C4">
            <w:pPr>
              <w:spacing w:line="0" w:lineRule="atLeast"/>
              <w:rPr>
                <w:rFonts w:eastAsia="Arial"/>
              </w:rPr>
            </w:pPr>
            <w:r w:rsidRPr="00A10C28">
              <w:rPr>
                <w:rFonts w:eastAsia="Arial"/>
              </w:rPr>
              <w:t>–</w:t>
            </w:r>
          </w:p>
        </w:tc>
        <w:tc>
          <w:tcPr>
            <w:tcW w:w="5100" w:type="dxa"/>
            <w:shd w:val="clear" w:color="auto" w:fill="auto"/>
            <w:vAlign w:val="bottom"/>
          </w:tcPr>
          <w:p w14:paraId="77C22923" w14:textId="77777777" w:rsidR="00CF64C4" w:rsidRPr="00A10C28" w:rsidRDefault="00CF64C4" w:rsidP="00CF64C4">
            <w:pPr>
              <w:spacing w:line="0" w:lineRule="atLeast"/>
              <w:rPr>
                <w:rFonts w:eastAsia="Arial"/>
              </w:rPr>
            </w:pPr>
            <w:r w:rsidRPr="00A10C28">
              <w:rPr>
                <w:rFonts w:eastAsia="Arial"/>
              </w:rPr>
              <w:t>навртка М 8 према SRPS М.B1.601</w:t>
            </w:r>
          </w:p>
        </w:tc>
        <w:tc>
          <w:tcPr>
            <w:tcW w:w="1940" w:type="dxa"/>
            <w:shd w:val="clear" w:color="auto" w:fill="auto"/>
            <w:vAlign w:val="bottom"/>
          </w:tcPr>
          <w:p w14:paraId="6EB123EA" w14:textId="77777777" w:rsidR="00CF64C4" w:rsidRPr="00A10C28" w:rsidRDefault="00CF64C4" w:rsidP="00CF64C4">
            <w:pPr>
              <w:spacing w:line="0" w:lineRule="atLeast"/>
              <w:rPr>
                <w:rFonts w:eastAsia="Arial"/>
              </w:rPr>
            </w:pPr>
            <w:r w:rsidRPr="00A10C28">
              <w:rPr>
                <w:rFonts w:eastAsia="Arial"/>
              </w:rPr>
              <w:t>(4ком)</w:t>
            </w:r>
          </w:p>
        </w:tc>
      </w:tr>
    </w:tbl>
    <w:p w14:paraId="69C61F54" w14:textId="77777777" w:rsidR="00CF64C4" w:rsidRPr="00A10C28" w:rsidRDefault="00CF64C4" w:rsidP="00CF64C4">
      <w:pPr>
        <w:spacing w:line="0" w:lineRule="atLeast"/>
        <w:rPr>
          <w:rFonts w:eastAsia="Arial"/>
        </w:rPr>
      </w:pPr>
      <w:r w:rsidRPr="00A10C28">
        <w:rPr>
          <w:rFonts w:eastAsia="Arial"/>
        </w:rPr>
        <w:t>–  Начин заштите елемената од челика од корозије: поступком топлог цинковања</w:t>
      </w:r>
    </w:p>
    <w:p w14:paraId="70ACD0F3" w14:textId="77777777" w:rsidR="00CF64C4" w:rsidRPr="00A10C28" w:rsidRDefault="00CF64C4" w:rsidP="00CF64C4">
      <w:pPr>
        <w:spacing w:line="3" w:lineRule="exact"/>
      </w:pPr>
    </w:p>
    <w:p w14:paraId="30D8E8A6" w14:textId="77777777" w:rsidR="00CF64C4" w:rsidRPr="00A10C28" w:rsidRDefault="00CF64C4" w:rsidP="00CF64C4">
      <w:pPr>
        <w:spacing w:line="233" w:lineRule="auto"/>
        <w:rPr>
          <w:rFonts w:eastAsia="Arial"/>
        </w:rPr>
      </w:pPr>
      <w:r w:rsidRPr="00A10C28">
        <w:rPr>
          <w:rFonts w:eastAsia="Arial"/>
        </w:rPr>
        <w:t>–  За плочице: дебљина слоја цинка: најмање 70 μm, а најмања средња 85 μm</w:t>
      </w:r>
    </w:p>
    <w:p w14:paraId="0C61F137" w14:textId="77777777" w:rsidR="00CF64C4" w:rsidRPr="00A10C28" w:rsidRDefault="00CF64C4" w:rsidP="00CF64C4">
      <w:pPr>
        <w:spacing w:line="228" w:lineRule="auto"/>
        <w:ind w:right="950"/>
        <w:rPr>
          <w:rFonts w:eastAsia="Arial"/>
          <w:i/>
        </w:rPr>
      </w:pPr>
      <w:r w:rsidRPr="00A10C28">
        <w:rPr>
          <w:rFonts w:eastAsia="Arial"/>
        </w:rPr>
        <w:lastRenderedPageBreak/>
        <w:t xml:space="preserve">– За завртње и навртке: дебљина слоја цинка: најмање 43 μm, а најмања средња 54 μm </w:t>
      </w:r>
      <w:r>
        <w:rPr>
          <w:rFonts w:eastAsia="Arial"/>
        </w:rPr>
        <w:t xml:space="preserve">  </w:t>
      </w:r>
      <w:r w:rsidRPr="00A10C28">
        <w:rPr>
          <w:rFonts w:eastAsia="Arial"/>
        </w:rPr>
        <w:t xml:space="preserve">Напомена: Према </w:t>
      </w:r>
      <w:r w:rsidRPr="00A10C28">
        <w:rPr>
          <w:rFonts w:eastAsia="Arial"/>
          <w:i/>
        </w:rPr>
        <w:t>SRPS EN</w:t>
      </w:r>
      <w:r w:rsidRPr="00A10C28">
        <w:rPr>
          <w:rFonts w:eastAsia="Arial"/>
        </w:rPr>
        <w:t xml:space="preserve"> ISO </w:t>
      </w:r>
      <w:r w:rsidRPr="00A10C28">
        <w:rPr>
          <w:rFonts w:eastAsia="Arial"/>
          <w:i/>
        </w:rPr>
        <w:t>1461.</w:t>
      </w:r>
    </w:p>
    <w:p w14:paraId="246F7458" w14:textId="77777777" w:rsidR="00CF64C4" w:rsidRPr="00A10C28" w:rsidRDefault="00CF64C4" w:rsidP="00CF64C4">
      <w:pPr>
        <w:spacing w:line="193" w:lineRule="exact"/>
      </w:pPr>
    </w:p>
    <w:p w14:paraId="62CF11A2" w14:textId="77777777" w:rsidR="00CF64C4" w:rsidRPr="00A10C28" w:rsidRDefault="00CF64C4" w:rsidP="00CF64C4">
      <w:pPr>
        <w:spacing w:line="0" w:lineRule="atLeast"/>
        <w:rPr>
          <w:rFonts w:eastAsia="Arial"/>
          <w:u w:val="single"/>
        </w:rPr>
      </w:pPr>
      <w:r w:rsidRPr="00A10C28">
        <w:rPr>
          <w:rFonts w:eastAsia="Arial"/>
          <w:u w:val="single"/>
        </w:rPr>
        <w:t>Позиција 28- Заштитна прекривка подземног кабла од механичког оштећења четвртастог типа</w:t>
      </w:r>
    </w:p>
    <w:p w14:paraId="3CE46080" w14:textId="77777777" w:rsidR="00CF64C4" w:rsidRPr="00A10C28" w:rsidRDefault="00CF64C4" w:rsidP="00CF64C4">
      <w:pPr>
        <w:spacing w:line="29" w:lineRule="exact"/>
      </w:pPr>
    </w:p>
    <w:p w14:paraId="2056D084" w14:textId="77777777" w:rsidR="00CF64C4" w:rsidRPr="00A10C28" w:rsidRDefault="00CF64C4" w:rsidP="00CF64C4">
      <w:pPr>
        <w:spacing w:line="200" w:lineRule="exact"/>
        <w:rPr>
          <w:rFonts w:eastAsia="Arial"/>
        </w:rPr>
      </w:pPr>
      <w:bookmarkStart w:id="25" w:name="page8"/>
      <w:bookmarkEnd w:id="25"/>
      <w:r w:rsidRPr="00A10C28">
        <w:rPr>
          <w:rFonts w:eastAsia="Arial"/>
        </w:rPr>
        <w:t>Структура цене:</w:t>
      </w:r>
    </w:p>
    <w:p w14:paraId="3D8A0C67" w14:textId="77777777" w:rsidR="00CF64C4" w:rsidRPr="00A10C28" w:rsidRDefault="00CF64C4" w:rsidP="00CF64C4">
      <w:pPr>
        <w:spacing w:line="29" w:lineRule="exact"/>
      </w:pPr>
    </w:p>
    <w:p w14:paraId="740AAAF3" w14:textId="77777777" w:rsidR="00CF64C4" w:rsidRPr="00A10C28" w:rsidRDefault="00CF64C4" w:rsidP="00CF64C4">
      <w:pPr>
        <w:spacing w:line="0" w:lineRule="atLeast"/>
        <w:rPr>
          <w:rFonts w:eastAsia="Arial"/>
        </w:rPr>
      </w:pPr>
      <w:r w:rsidRPr="00A10C28">
        <w:rPr>
          <w:rFonts w:eastAsia="Arial"/>
        </w:rPr>
        <w:t>–  Димензије : 150 x 150 x 2 000 x 3, дебљина лима од челика минимално 3mm</w:t>
      </w:r>
    </w:p>
    <w:p w14:paraId="584D1CD2" w14:textId="77777777" w:rsidR="00CF64C4" w:rsidRPr="00A10C28" w:rsidRDefault="00CF64C4" w:rsidP="00CF64C4">
      <w:pPr>
        <w:spacing w:line="4" w:lineRule="exact"/>
      </w:pPr>
    </w:p>
    <w:p w14:paraId="21577789" w14:textId="77777777" w:rsidR="00CF64C4" w:rsidRPr="00A10C28" w:rsidRDefault="00CF64C4" w:rsidP="00CF64C4">
      <w:pPr>
        <w:spacing w:line="0" w:lineRule="atLeast"/>
        <w:rPr>
          <w:rFonts w:eastAsia="Arial"/>
        </w:rPr>
      </w:pPr>
      <w:r w:rsidRPr="00A10C28">
        <w:rPr>
          <w:rFonts w:eastAsia="Arial"/>
        </w:rPr>
        <w:t>–  Материјал: челик одговарајућег квалитета</w:t>
      </w:r>
    </w:p>
    <w:p w14:paraId="3391950B" w14:textId="77777777" w:rsidR="00CF64C4" w:rsidRPr="00A10C28" w:rsidRDefault="00CF64C4" w:rsidP="00CF64C4">
      <w:pPr>
        <w:spacing w:line="3" w:lineRule="exact"/>
      </w:pPr>
    </w:p>
    <w:p w14:paraId="730F8B67" w14:textId="77777777" w:rsidR="00CF64C4" w:rsidRPr="00A10C28" w:rsidRDefault="00CF64C4" w:rsidP="00CF64C4">
      <w:pPr>
        <w:spacing w:line="0" w:lineRule="atLeast"/>
        <w:rPr>
          <w:rFonts w:eastAsia="Arial"/>
        </w:rPr>
      </w:pPr>
      <w:r w:rsidRPr="00A10C28">
        <w:rPr>
          <w:rFonts w:eastAsia="Arial"/>
        </w:rPr>
        <w:t>–  Начин заштите челика од корозије: поступком топлог цинковања</w:t>
      </w:r>
    </w:p>
    <w:p w14:paraId="3663E867" w14:textId="77777777" w:rsidR="00CF64C4" w:rsidRPr="00A10C28" w:rsidRDefault="00CF64C4" w:rsidP="00CF64C4">
      <w:pPr>
        <w:spacing w:line="3" w:lineRule="exact"/>
      </w:pPr>
    </w:p>
    <w:p w14:paraId="31D7862B" w14:textId="77777777" w:rsidR="00CF64C4" w:rsidRPr="00A10C28" w:rsidRDefault="00CF64C4" w:rsidP="00CF64C4">
      <w:pPr>
        <w:spacing w:line="238" w:lineRule="auto"/>
        <w:rPr>
          <w:rFonts w:eastAsia="Arial"/>
        </w:rPr>
      </w:pPr>
      <w:r w:rsidRPr="00A10C28">
        <w:rPr>
          <w:rFonts w:eastAsia="Arial"/>
        </w:rPr>
        <w:t>–  Дебљина слоја цинка: најмање 70 μm, а најмања средња 85 μm</w:t>
      </w:r>
    </w:p>
    <w:p w14:paraId="3442F5CA" w14:textId="77777777" w:rsidR="00CF64C4" w:rsidRPr="00A10C28" w:rsidRDefault="00CF64C4" w:rsidP="00CF64C4">
      <w:pPr>
        <w:spacing w:line="0" w:lineRule="atLeast"/>
        <w:ind w:firstLine="720"/>
        <w:rPr>
          <w:rFonts w:eastAsia="Arial"/>
        </w:rPr>
      </w:pPr>
      <w:r w:rsidRPr="00A10C28">
        <w:rPr>
          <w:rFonts w:eastAsia="Arial"/>
        </w:rPr>
        <w:t xml:space="preserve"> Напомена: Према SRPS EN ISO 1461</w:t>
      </w:r>
    </w:p>
    <w:p w14:paraId="07DC1BE1" w14:textId="77777777" w:rsidR="00CF64C4" w:rsidRPr="00A10C28" w:rsidRDefault="00CF64C4" w:rsidP="00CF64C4">
      <w:pPr>
        <w:spacing w:line="180" w:lineRule="exact"/>
      </w:pPr>
    </w:p>
    <w:p w14:paraId="222643E2" w14:textId="77777777" w:rsidR="00CF64C4" w:rsidRPr="00A10C28" w:rsidRDefault="00CF64C4" w:rsidP="00CF64C4">
      <w:pPr>
        <w:spacing w:line="0" w:lineRule="atLeast"/>
        <w:rPr>
          <w:rFonts w:eastAsia="Arial"/>
          <w:u w:val="single"/>
        </w:rPr>
      </w:pPr>
      <w:r w:rsidRPr="00A10C28">
        <w:rPr>
          <w:rFonts w:eastAsia="Arial"/>
          <w:u w:val="single"/>
        </w:rPr>
        <w:t>Позиција 29 - Делимично перфорирана прохром трака за таблице за обележавање стубова</w:t>
      </w:r>
    </w:p>
    <w:p w14:paraId="3106F0F8" w14:textId="77777777" w:rsidR="00CF64C4" w:rsidRPr="00A10C28" w:rsidRDefault="00CF64C4" w:rsidP="00CF64C4">
      <w:pPr>
        <w:spacing w:line="24" w:lineRule="exact"/>
      </w:pPr>
    </w:p>
    <w:p w14:paraId="725738F3" w14:textId="77777777" w:rsidR="00CF64C4" w:rsidRPr="00A10C28" w:rsidRDefault="00CF64C4" w:rsidP="00CF64C4">
      <w:pPr>
        <w:spacing w:line="239" w:lineRule="auto"/>
        <w:rPr>
          <w:rFonts w:eastAsia="Arial"/>
        </w:rPr>
      </w:pPr>
      <w:r w:rsidRPr="00A10C28">
        <w:rPr>
          <w:rFonts w:eastAsia="Arial"/>
        </w:rPr>
        <w:t>– Материјал: нерђајући челик –прохром, према спецификацији произвођача</w:t>
      </w:r>
    </w:p>
    <w:p w14:paraId="1730C0D6" w14:textId="77777777" w:rsidR="00CF64C4" w:rsidRPr="00A10C28" w:rsidRDefault="00CF64C4" w:rsidP="00CF64C4">
      <w:pPr>
        <w:spacing w:line="235" w:lineRule="auto"/>
        <w:rPr>
          <w:rFonts w:eastAsia="Arial"/>
        </w:rPr>
      </w:pPr>
      <w:r w:rsidRPr="00A10C28">
        <w:rPr>
          <w:rFonts w:eastAsia="Arial"/>
        </w:rPr>
        <w:t>– Димензије траке: 1700 x 20x0,75 mm</w:t>
      </w:r>
    </w:p>
    <w:p w14:paraId="44627D47" w14:textId="77777777" w:rsidR="00CF64C4" w:rsidRPr="00A10C28" w:rsidRDefault="00CF64C4" w:rsidP="00CF64C4">
      <w:pPr>
        <w:spacing w:line="232" w:lineRule="auto"/>
        <w:rPr>
          <w:rFonts w:eastAsia="Arial"/>
        </w:rPr>
      </w:pPr>
      <w:r w:rsidRPr="00A10C28">
        <w:rPr>
          <w:rFonts w:eastAsia="Arial"/>
        </w:rPr>
        <w:t>–Конструкција: На оба краја траке по 20 отвора.Отвори су на средини ширине траке, димензија отвора Ø3,5 mm, растојање између центара отвора 8 mm.</w:t>
      </w:r>
    </w:p>
    <w:p w14:paraId="116CD4BA" w14:textId="77777777" w:rsidR="00CF64C4" w:rsidRPr="00A10C28" w:rsidRDefault="00CF64C4" w:rsidP="00CF64C4">
      <w:pPr>
        <w:spacing w:line="170" w:lineRule="exact"/>
      </w:pPr>
    </w:p>
    <w:p w14:paraId="1729A56F" w14:textId="77777777" w:rsidR="00CF64C4" w:rsidRDefault="00CF64C4" w:rsidP="00CF64C4">
      <w:pPr>
        <w:spacing w:line="252" w:lineRule="auto"/>
        <w:ind w:right="360"/>
        <w:rPr>
          <w:rFonts w:eastAsia="Arial"/>
          <w:u w:val="single"/>
        </w:rPr>
      </w:pPr>
      <w:r w:rsidRPr="00A10C28">
        <w:rPr>
          <w:rFonts w:eastAsia="Arial"/>
          <w:u w:val="single"/>
        </w:rPr>
        <w:t xml:space="preserve">Позиција 30 - Обујмица за цевни уземљивач Ø 63,5mm са прикључним делом за уже Ø 10 mm </w:t>
      </w:r>
    </w:p>
    <w:p w14:paraId="33BC6034" w14:textId="77777777" w:rsidR="00CF64C4" w:rsidRPr="00A10C28" w:rsidRDefault="00CF64C4" w:rsidP="00CF64C4">
      <w:pPr>
        <w:spacing w:line="252" w:lineRule="auto"/>
        <w:ind w:right="360"/>
        <w:rPr>
          <w:rFonts w:eastAsia="Arial"/>
        </w:rPr>
      </w:pPr>
      <w:r w:rsidRPr="00A10C28">
        <w:rPr>
          <w:rFonts w:eastAsia="Arial"/>
        </w:rPr>
        <w:t>Структура цене:</w:t>
      </w:r>
    </w:p>
    <w:p w14:paraId="5CC36C4D" w14:textId="77777777" w:rsidR="00CF64C4" w:rsidRPr="00A10C28" w:rsidRDefault="00CF64C4" w:rsidP="00CF64C4">
      <w:pPr>
        <w:spacing w:line="1" w:lineRule="exact"/>
      </w:pPr>
    </w:p>
    <w:p w14:paraId="501EB5C4" w14:textId="77777777" w:rsidR="00CF64C4" w:rsidRPr="00A10C28" w:rsidRDefault="00CF64C4" w:rsidP="00CF64C4">
      <w:pPr>
        <w:spacing w:line="0" w:lineRule="atLeast"/>
        <w:rPr>
          <w:rFonts w:eastAsia="Arial"/>
        </w:rPr>
      </w:pPr>
      <w:r w:rsidRPr="00A10C28">
        <w:rPr>
          <w:rFonts w:eastAsia="Arial"/>
        </w:rPr>
        <w:t>–  Обујмица за везу сонде Ø 63,5mm и поцинковане жице Ø 10 mm.</w:t>
      </w:r>
    </w:p>
    <w:p w14:paraId="452FFA58" w14:textId="77777777" w:rsidR="00CF64C4" w:rsidRPr="00A10C28" w:rsidRDefault="00CF64C4" w:rsidP="00CF64C4">
      <w:pPr>
        <w:spacing w:line="4" w:lineRule="exact"/>
      </w:pPr>
    </w:p>
    <w:p w14:paraId="5CA3C926" w14:textId="77777777" w:rsidR="00CF64C4" w:rsidRPr="00A10C28" w:rsidRDefault="00CF64C4" w:rsidP="00CF64C4">
      <w:pPr>
        <w:spacing w:line="0" w:lineRule="atLeast"/>
        <w:rPr>
          <w:rFonts w:eastAsia="Arial"/>
        </w:rPr>
      </w:pPr>
      <w:r w:rsidRPr="00A10C28">
        <w:rPr>
          <w:rFonts w:eastAsia="Arial"/>
        </w:rPr>
        <w:t>–  Начин заштите елемената од челика од корозије: поступком топлог цинковања</w:t>
      </w:r>
    </w:p>
    <w:p w14:paraId="1268A614" w14:textId="77777777" w:rsidR="00CF64C4" w:rsidRPr="00A10C28" w:rsidRDefault="00CF64C4" w:rsidP="00CF64C4">
      <w:pPr>
        <w:spacing w:line="3" w:lineRule="exact"/>
      </w:pPr>
    </w:p>
    <w:p w14:paraId="53B7F6A0" w14:textId="77777777" w:rsidR="00CF64C4" w:rsidRPr="00A10C28" w:rsidRDefault="00CF64C4" w:rsidP="00CF64C4">
      <w:pPr>
        <w:spacing w:line="238" w:lineRule="auto"/>
        <w:rPr>
          <w:rFonts w:eastAsia="Arial"/>
        </w:rPr>
      </w:pPr>
      <w:r w:rsidRPr="00A10C28">
        <w:rPr>
          <w:rFonts w:eastAsia="Arial"/>
        </w:rPr>
        <w:t>–  Према SRPS N.B4.934 и SRPS EN 50164-1.</w:t>
      </w:r>
    </w:p>
    <w:p w14:paraId="537D3C27" w14:textId="77777777" w:rsidR="00CF64C4" w:rsidRPr="00A10C28" w:rsidRDefault="00CF64C4" w:rsidP="00CF64C4">
      <w:pPr>
        <w:spacing w:line="182" w:lineRule="exact"/>
      </w:pPr>
    </w:p>
    <w:p w14:paraId="067990D1" w14:textId="77777777" w:rsidR="00CF64C4" w:rsidRDefault="00CF64C4" w:rsidP="00CF64C4">
      <w:pPr>
        <w:tabs>
          <w:tab w:val="left" w:pos="8640"/>
        </w:tabs>
        <w:spacing w:line="252" w:lineRule="auto"/>
        <w:ind w:right="1330"/>
        <w:rPr>
          <w:rFonts w:eastAsia="Arial"/>
          <w:u w:val="single"/>
        </w:rPr>
      </w:pPr>
      <w:r w:rsidRPr="00A10C28">
        <w:rPr>
          <w:rFonts w:eastAsia="Arial"/>
          <w:u w:val="single"/>
        </w:rPr>
        <w:t xml:space="preserve">Позиција 31 - Обујмица за цевни уземљивач Ø 63,5mm са прикључним делом траку </w:t>
      </w:r>
    </w:p>
    <w:p w14:paraId="00B563F1" w14:textId="77777777" w:rsidR="00CF64C4" w:rsidRPr="00A10C28" w:rsidRDefault="00CF64C4" w:rsidP="00CF64C4">
      <w:pPr>
        <w:tabs>
          <w:tab w:val="left" w:pos="8640"/>
        </w:tabs>
        <w:spacing w:line="252" w:lineRule="auto"/>
        <w:ind w:right="1330"/>
        <w:rPr>
          <w:rFonts w:eastAsia="Arial"/>
        </w:rPr>
      </w:pPr>
      <w:r w:rsidRPr="00A10C28">
        <w:rPr>
          <w:rFonts w:eastAsia="Arial"/>
        </w:rPr>
        <w:t>Структура цене:</w:t>
      </w:r>
    </w:p>
    <w:p w14:paraId="49C7C900" w14:textId="77777777" w:rsidR="00CF64C4" w:rsidRPr="00A10C28" w:rsidRDefault="00CF64C4" w:rsidP="00CF64C4">
      <w:pPr>
        <w:spacing w:line="1" w:lineRule="exact"/>
      </w:pPr>
    </w:p>
    <w:p w14:paraId="1076E48A" w14:textId="77777777" w:rsidR="00CF64C4" w:rsidRPr="00A10C28" w:rsidRDefault="00CF64C4" w:rsidP="00CF64C4">
      <w:pPr>
        <w:spacing w:line="0" w:lineRule="atLeast"/>
        <w:rPr>
          <w:rFonts w:eastAsia="Arial"/>
        </w:rPr>
      </w:pPr>
      <w:r w:rsidRPr="00A10C28">
        <w:rPr>
          <w:rFonts w:eastAsia="Arial"/>
        </w:rPr>
        <w:t>–  Обујмица за везу сонде Ø 63,5mm и поцинковане траке 30x4mm.</w:t>
      </w:r>
    </w:p>
    <w:p w14:paraId="3C2A316A" w14:textId="77777777" w:rsidR="00CF64C4" w:rsidRPr="00A10C28" w:rsidRDefault="00CF64C4" w:rsidP="00CF64C4">
      <w:pPr>
        <w:spacing w:line="4" w:lineRule="exact"/>
      </w:pPr>
    </w:p>
    <w:p w14:paraId="39B67A96" w14:textId="77777777" w:rsidR="00CF64C4" w:rsidRPr="00A10C28" w:rsidRDefault="00CF64C4" w:rsidP="00CF64C4">
      <w:pPr>
        <w:spacing w:line="0" w:lineRule="atLeast"/>
        <w:rPr>
          <w:rFonts w:eastAsia="Arial"/>
        </w:rPr>
      </w:pPr>
      <w:r w:rsidRPr="00A10C28">
        <w:rPr>
          <w:rFonts w:eastAsia="Arial"/>
        </w:rPr>
        <w:t>–  Начин заштите елемената од челика од корозије: поступком топлог цинковања</w:t>
      </w:r>
    </w:p>
    <w:p w14:paraId="2889A67C" w14:textId="77777777" w:rsidR="00CF64C4" w:rsidRPr="00A10C28" w:rsidRDefault="00CF64C4" w:rsidP="00CF64C4">
      <w:pPr>
        <w:spacing w:line="3" w:lineRule="exact"/>
      </w:pPr>
    </w:p>
    <w:p w14:paraId="43C49C4B" w14:textId="77777777" w:rsidR="00CF64C4" w:rsidRPr="00A10C28" w:rsidRDefault="00CF64C4" w:rsidP="00CF64C4">
      <w:pPr>
        <w:spacing w:line="238" w:lineRule="auto"/>
        <w:rPr>
          <w:rFonts w:eastAsia="Arial"/>
        </w:rPr>
      </w:pPr>
      <w:r w:rsidRPr="00A10C28">
        <w:rPr>
          <w:rFonts w:eastAsia="Arial"/>
        </w:rPr>
        <w:t>–  Према SRPS N.B4.936 и SRPS EN 50164-1.</w:t>
      </w:r>
    </w:p>
    <w:p w14:paraId="68ACBA64" w14:textId="77777777" w:rsidR="00CF64C4" w:rsidRPr="00A10C28" w:rsidRDefault="00CF64C4" w:rsidP="00CF64C4">
      <w:pPr>
        <w:spacing w:line="187" w:lineRule="exact"/>
      </w:pPr>
    </w:p>
    <w:p w14:paraId="457783AA" w14:textId="77777777" w:rsidR="00CF64C4" w:rsidRDefault="00CF64C4" w:rsidP="00CF64C4">
      <w:pPr>
        <w:spacing w:line="250" w:lineRule="auto"/>
        <w:ind w:right="3040"/>
        <w:rPr>
          <w:rFonts w:eastAsia="Arial"/>
          <w:u w:val="single"/>
        </w:rPr>
      </w:pPr>
      <w:r w:rsidRPr="00A10C28">
        <w:rPr>
          <w:rFonts w:eastAsia="Arial"/>
          <w:u w:val="single"/>
        </w:rPr>
        <w:t xml:space="preserve">Позиција 32 - Носећа конзола 1300N од алуминијума 4+2 </w:t>
      </w:r>
    </w:p>
    <w:p w14:paraId="1502FBD5" w14:textId="77777777" w:rsidR="00CF64C4" w:rsidRPr="00A10C28" w:rsidRDefault="00CF64C4" w:rsidP="00CF64C4">
      <w:pPr>
        <w:spacing w:line="250" w:lineRule="auto"/>
        <w:ind w:right="3040"/>
        <w:rPr>
          <w:rFonts w:eastAsia="Arial"/>
        </w:rPr>
      </w:pPr>
      <w:r w:rsidRPr="00A10C28">
        <w:rPr>
          <w:rFonts w:eastAsia="Arial"/>
        </w:rPr>
        <w:t>Структура цене:</w:t>
      </w:r>
    </w:p>
    <w:p w14:paraId="2E83E383" w14:textId="77777777" w:rsidR="00CF64C4" w:rsidRPr="00A10C28" w:rsidRDefault="00CF64C4" w:rsidP="00CF64C4">
      <w:pPr>
        <w:spacing w:line="1" w:lineRule="exact"/>
      </w:pPr>
    </w:p>
    <w:p w14:paraId="14BBD6DC" w14:textId="77777777" w:rsidR="00CF64C4" w:rsidRPr="00A10C28" w:rsidRDefault="00CF64C4" w:rsidP="00CF64C4">
      <w:pPr>
        <w:spacing w:line="0" w:lineRule="atLeast"/>
        <w:rPr>
          <w:rFonts w:eastAsia="Arial"/>
        </w:rPr>
      </w:pPr>
      <w:r w:rsidRPr="00A10C28">
        <w:rPr>
          <w:rFonts w:eastAsia="Arial"/>
        </w:rPr>
        <w:t>–  Основне мере и карактеристике: према слици 15, остало према спецификацији произвођача</w:t>
      </w:r>
    </w:p>
    <w:p w14:paraId="052E673B" w14:textId="77777777" w:rsidR="00CF64C4" w:rsidRPr="00A10C28" w:rsidRDefault="00CF64C4" w:rsidP="00CF64C4">
      <w:pPr>
        <w:spacing w:line="4" w:lineRule="exact"/>
      </w:pPr>
    </w:p>
    <w:p w14:paraId="603AE37A" w14:textId="77777777" w:rsidR="00CF64C4" w:rsidRDefault="00CF64C4" w:rsidP="00CF64C4">
      <w:pPr>
        <w:spacing w:line="230" w:lineRule="auto"/>
        <w:ind w:right="3150"/>
        <w:rPr>
          <w:rFonts w:eastAsia="Arial"/>
        </w:rPr>
      </w:pPr>
      <w:r w:rsidRPr="00A10C28">
        <w:rPr>
          <w:rFonts w:eastAsia="Arial"/>
        </w:rPr>
        <w:t xml:space="preserve">– Материјал: алуминијум одговарајућег квалитета </w:t>
      </w:r>
    </w:p>
    <w:p w14:paraId="4E359D21" w14:textId="77777777" w:rsidR="00CF64C4" w:rsidRPr="00A10C28" w:rsidRDefault="00CF64C4" w:rsidP="00CF64C4">
      <w:pPr>
        <w:spacing w:line="230" w:lineRule="auto"/>
        <w:ind w:right="3150" w:firstLine="720"/>
        <w:rPr>
          <w:rFonts w:eastAsia="Arial"/>
        </w:rPr>
      </w:pPr>
      <w:r w:rsidRPr="00A10C28">
        <w:rPr>
          <w:rFonts w:eastAsia="Arial"/>
        </w:rPr>
        <w:t>Напомена: Према SRPS EN 61284</w:t>
      </w:r>
    </w:p>
    <w:p w14:paraId="79D9E4B5" w14:textId="77777777" w:rsidR="00CF64C4" w:rsidRDefault="00CF64C4" w:rsidP="00CF64C4">
      <w:pPr>
        <w:spacing w:line="391" w:lineRule="exact"/>
      </w:pPr>
    </w:p>
    <w:p w14:paraId="3727FF45" w14:textId="77777777" w:rsidR="00D25EB9" w:rsidRPr="00A10C28" w:rsidRDefault="00D25EB9" w:rsidP="00CF64C4">
      <w:pPr>
        <w:spacing w:line="391" w:lineRule="exact"/>
      </w:pPr>
    </w:p>
    <w:p w14:paraId="1478DC4D" w14:textId="77777777" w:rsidR="00CF64C4" w:rsidRDefault="00CF64C4" w:rsidP="00CF64C4">
      <w:pPr>
        <w:spacing w:line="0" w:lineRule="atLeast"/>
        <w:rPr>
          <w:rFonts w:eastAsia="Arial"/>
          <w:u w:val="single"/>
        </w:rPr>
      </w:pPr>
      <w:r w:rsidRPr="00A10C28">
        <w:rPr>
          <w:rFonts w:eastAsia="Arial"/>
          <w:u w:val="single"/>
        </w:rPr>
        <w:t>Позиција 33 - Затезна конзола 1300Z од алуминијума 4+2</w:t>
      </w:r>
    </w:p>
    <w:p w14:paraId="7BA82E77" w14:textId="77777777" w:rsidR="00CF64C4" w:rsidRPr="00F72E33" w:rsidRDefault="00CF64C4" w:rsidP="00CF64C4">
      <w:pPr>
        <w:spacing w:line="0" w:lineRule="atLeast"/>
        <w:rPr>
          <w:rFonts w:eastAsia="Arial"/>
        </w:rPr>
      </w:pPr>
      <w:r w:rsidRPr="00F72E33">
        <w:rPr>
          <w:rFonts w:eastAsia="Arial"/>
        </w:rPr>
        <w:t>Структура цене:</w:t>
      </w:r>
    </w:p>
    <w:p w14:paraId="7E0B89C8" w14:textId="77777777" w:rsidR="00CF64C4" w:rsidRPr="00A10C28" w:rsidRDefault="00CF64C4" w:rsidP="00CF64C4">
      <w:pPr>
        <w:spacing w:line="29" w:lineRule="exact"/>
      </w:pPr>
    </w:p>
    <w:p w14:paraId="1BB1B5EB" w14:textId="77777777" w:rsidR="00CF64C4" w:rsidRPr="00A10C28" w:rsidRDefault="00CF64C4" w:rsidP="00CF64C4">
      <w:pPr>
        <w:spacing w:line="0" w:lineRule="atLeast"/>
        <w:rPr>
          <w:rFonts w:eastAsia="Arial"/>
        </w:rPr>
      </w:pPr>
      <w:r w:rsidRPr="00A10C28">
        <w:rPr>
          <w:rFonts w:eastAsia="Arial"/>
        </w:rPr>
        <w:t>–  Основне мере и карактеристике: према слици 16, остало према спецификацији произвођача</w:t>
      </w:r>
    </w:p>
    <w:p w14:paraId="0B9CC061" w14:textId="77777777" w:rsidR="00CF64C4" w:rsidRPr="00A10C28" w:rsidRDefault="00CF64C4" w:rsidP="00CF64C4">
      <w:pPr>
        <w:spacing w:line="4" w:lineRule="exact"/>
      </w:pPr>
    </w:p>
    <w:p w14:paraId="178D1212" w14:textId="77777777" w:rsidR="00CF64C4" w:rsidRPr="00A10C28" w:rsidRDefault="00CF64C4" w:rsidP="00CF64C4">
      <w:pPr>
        <w:spacing w:line="0" w:lineRule="atLeast"/>
        <w:rPr>
          <w:rFonts w:eastAsia="Arial"/>
        </w:rPr>
      </w:pPr>
      <w:r w:rsidRPr="00A10C28">
        <w:rPr>
          <w:rFonts w:eastAsia="Arial"/>
        </w:rPr>
        <w:t>–  Материјал: алуминијум одговарајућег квалитета</w:t>
      </w:r>
    </w:p>
    <w:p w14:paraId="19FB054C" w14:textId="77777777" w:rsidR="00CF64C4" w:rsidRPr="00A10C28" w:rsidRDefault="00CF64C4" w:rsidP="00CF64C4">
      <w:pPr>
        <w:spacing w:line="3" w:lineRule="exact"/>
      </w:pPr>
    </w:p>
    <w:p w14:paraId="4E06F665" w14:textId="77777777" w:rsidR="00CF64C4" w:rsidRPr="00A10C28" w:rsidRDefault="00CF64C4" w:rsidP="00CF64C4">
      <w:pPr>
        <w:spacing w:line="238" w:lineRule="auto"/>
        <w:rPr>
          <w:rFonts w:eastAsia="Arial"/>
        </w:rPr>
      </w:pPr>
      <w:r w:rsidRPr="00A10C28">
        <w:rPr>
          <w:rFonts w:eastAsia="Arial"/>
        </w:rPr>
        <w:t>–  Напомена: Према SRPS EN 61284</w:t>
      </w:r>
    </w:p>
    <w:p w14:paraId="7C276CF6" w14:textId="77777777" w:rsidR="00CF64C4" w:rsidRPr="00A10C28" w:rsidRDefault="00CF64C4" w:rsidP="00CF64C4">
      <w:pPr>
        <w:spacing w:line="182" w:lineRule="exact"/>
      </w:pPr>
    </w:p>
    <w:p w14:paraId="0F8C0544" w14:textId="77777777" w:rsidR="00CF64C4" w:rsidRPr="00A10C28" w:rsidRDefault="00CF64C4" w:rsidP="00CF64C4">
      <w:pPr>
        <w:spacing w:line="0" w:lineRule="atLeast"/>
        <w:rPr>
          <w:rFonts w:eastAsia="Arial"/>
          <w:u w:val="single"/>
        </w:rPr>
      </w:pPr>
      <w:r w:rsidRPr="00A10C28">
        <w:rPr>
          <w:rFonts w:eastAsia="Arial"/>
          <w:u w:val="single"/>
        </w:rPr>
        <w:t>Позиција 34 - Конзола за кабловске завршнице и конзола за одводнике пренапона</w:t>
      </w:r>
    </w:p>
    <w:p w14:paraId="09B2CAC3" w14:textId="77777777" w:rsidR="00CF64C4" w:rsidRPr="00A10C28" w:rsidRDefault="00CF64C4" w:rsidP="00CF64C4">
      <w:pPr>
        <w:spacing w:line="29" w:lineRule="exact"/>
      </w:pPr>
    </w:p>
    <w:p w14:paraId="2B195223" w14:textId="77777777" w:rsidR="00CF64C4" w:rsidRPr="00A10C28" w:rsidRDefault="00CF64C4" w:rsidP="00CF64C4">
      <w:pPr>
        <w:spacing w:line="235" w:lineRule="auto"/>
        <w:rPr>
          <w:rFonts w:eastAsia="Arial"/>
        </w:rPr>
      </w:pPr>
      <w:r w:rsidRPr="00A10C28">
        <w:rPr>
          <w:rFonts w:eastAsia="Arial"/>
        </w:rPr>
        <w:t>Структура цене за Конзолу за кабловске завршнице (обухвата: конзолу за општу намену 70kN/315, одстојну конзолу, носач кабловских завршница, стремен и обујмице за каблове) слика 17.</w:t>
      </w:r>
    </w:p>
    <w:p w14:paraId="0570E482" w14:textId="77777777" w:rsidR="00CF64C4" w:rsidRPr="00A10C28" w:rsidRDefault="00CF64C4" w:rsidP="00CF64C4">
      <w:pPr>
        <w:spacing w:line="1" w:lineRule="exact"/>
      </w:pPr>
    </w:p>
    <w:p w14:paraId="56FAEFE5" w14:textId="77777777" w:rsidR="00CF64C4" w:rsidRDefault="00CF64C4" w:rsidP="00CF64C4">
      <w:pPr>
        <w:tabs>
          <w:tab w:val="left" w:pos="5940"/>
        </w:tabs>
        <w:spacing w:line="245" w:lineRule="auto"/>
        <w:ind w:right="3780"/>
        <w:rPr>
          <w:rFonts w:eastAsia="Arial"/>
        </w:rPr>
      </w:pPr>
      <w:r w:rsidRPr="00A10C28">
        <w:rPr>
          <w:rFonts w:eastAsia="Arial"/>
        </w:rPr>
        <w:t>За конзолу за општу намену 70kN/315</w:t>
      </w:r>
      <w:r>
        <w:rPr>
          <w:rFonts w:eastAsia="Arial"/>
        </w:rPr>
        <w:t xml:space="preserve"> према позицији </w:t>
      </w:r>
      <w:r w:rsidRPr="00A10C28">
        <w:rPr>
          <w:rFonts w:eastAsia="Arial"/>
        </w:rPr>
        <w:t>15.</w:t>
      </w:r>
    </w:p>
    <w:p w14:paraId="73D20585" w14:textId="77777777" w:rsidR="00CF64C4" w:rsidRPr="00A10C28" w:rsidRDefault="00CF64C4" w:rsidP="00CF64C4">
      <w:pPr>
        <w:spacing w:line="245" w:lineRule="auto"/>
        <w:ind w:right="4050"/>
        <w:rPr>
          <w:rFonts w:eastAsia="Arial"/>
        </w:rPr>
      </w:pPr>
      <w:r w:rsidRPr="00A10C28">
        <w:rPr>
          <w:rFonts w:eastAsia="Arial"/>
        </w:rPr>
        <w:t>За одстојну конзолу 330 mm/20 kN (комплет) слика 18</w:t>
      </w:r>
    </w:p>
    <w:p w14:paraId="5B2ABDA5" w14:textId="77777777" w:rsidR="00CF64C4" w:rsidRPr="00A10C28" w:rsidRDefault="00CF64C4" w:rsidP="00CF64C4">
      <w:pPr>
        <w:spacing w:line="0" w:lineRule="atLeast"/>
        <w:rPr>
          <w:rFonts w:eastAsia="Arial"/>
        </w:rPr>
      </w:pPr>
      <w:r w:rsidRPr="00A10C28">
        <w:rPr>
          <w:rFonts w:eastAsia="Arial"/>
        </w:rPr>
        <w:t>–  Материјал: č.0XXX</w:t>
      </w:r>
    </w:p>
    <w:p w14:paraId="11BA4660" w14:textId="77777777" w:rsidR="00CF64C4" w:rsidRPr="00A10C28" w:rsidRDefault="00CF64C4" w:rsidP="00CF64C4">
      <w:pPr>
        <w:spacing w:line="9" w:lineRule="exact"/>
      </w:pPr>
    </w:p>
    <w:p w14:paraId="322A85C7" w14:textId="77777777" w:rsidR="00CF64C4" w:rsidRPr="00A10C28" w:rsidRDefault="00CF64C4" w:rsidP="00CF64C4">
      <w:pPr>
        <w:spacing w:line="238" w:lineRule="auto"/>
        <w:rPr>
          <w:rFonts w:eastAsia="Arial"/>
        </w:rPr>
      </w:pPr>
      <w:r w:rsidRPr="00A10C28">
        <w:rPr>
          <w:rFonts w:eastAsia="Arial"/>
        </w:rPr>
        <w:t>–  Дебљина лима: 8 mm</w:t>
      </w:r>
    </w:p>
    <w:p w14:paraId="245ADFE9" w14:textId="77777777" w:rsidR="00CF64C4" w:rsidRPr="00A10C28" w:rsidRDefault="00CF64C4" w:rsidP="00CF64C4">
      <w:pPr>
        <w:spacing w:line="238" w:lineRule="auto"/>
        <w:rPr>
          <w:rFonts w:eastAsia="Arial"/>
        </w:rPr>
      </w:pPr>
      <w:r w:rsidRPr="00A10C28">
        <w:rPr>
          <w:rFonts w:eastAsia="Arial"/>
        </w:rPr>
        <w:t>–  Минимална прекидна сила: 20 kN</w:t>
      </w:r>
    </w:p>
    <w:p w14:paraId="4D4CC576" w14:textId="77777777" w:rsidR="00CF64C4" w:rsidRDefault="00CF64C4" w:rsidP="00CF64C4">
      <w:pPr>
        <w:spacing w:line="228" w:lineRule="auto"/>
        <w:ind w:right="520"/>
        <w:rPr>
          <w:rFonts w:eastAsia="Arial"/>
        </w:rPr>
      </w:pPr>
      <w:r w:rsidRPr="00A10C28">
        <w:rPr>
          <w:rFonts w:eastAsia="Arial"/>
        </w:rPr>
        <w:t xml:space="preserve">– Начин заштите елемената од челика од корозије: поступком топлог цинковања </w:t>
      </w:r>
    </w:p>
    <w:p w14:paraId="15401537" w14:textId="77777777" w:rsidR="00CF64C4" w:rsidRPr="00A10C28" w:rsidRDefault="00CF64C4" w:rsidP="00CF64C4">
      <w:pPr>
        <w:spacing w:line="228" w:lineRule="auto"/>
        <w:ind w:right="520" w:firstLine="720"/>
        <w:rPr>
          <w:rFonts w:eastAsia="Arial"/>
        </w:rPr>
      </w:pPr>
      <w:r w:rsidRPr="00A10C28">
        <w:rPr>
          <w:rFonts w:eastAsia="Arial"/>
        </w:rPr>
        <w:t>Напомена: После поступка топлог цинковања пасивизирати.</w:t>
      </w:r>
    </w:p>
    <w:p w14:paraId="567A8E2F" w14:textId="77777777" w:rsidR="00CF64C4" w:rsidRPr="00A10C28" w:rsidRDefault="00CF64C4" w:rsidP="00CF64C4">
      <w:pPr>
        <w:spacing w:line="1" w:lineRule="exact"/>
      </w:pPr>
    </w:p>
    <w:p w14:paraId="36AD8B8C" w14:textId="77777777" w:rsidR="00CF64C4" w:rsidRPr="00A10C28" w:rsidRDefault="00CF64C4" w:rsidP="00CF64C4">
      <w:pPr>
        <w:spacing w:line="233" w:lineRule="auto"/>
        <w:ind w:right="2880"/>
        <w:rPr>
          <w:rFonts w:eastAsia="Arial"/>
        </w:rPr>
      </w:pPr>
      <w:r w:rsidRPr="00A10C28">
        <w:rPr>
          <w:rFonts w:eastAsia="Arial"/>
        </w:rPr>
        <w:t>– Дебљина слоја цинка: најмање 70 μm, а најмања средња 85 μm Напомена: Према SRPS EN 61284</w:t>
      </w:r>
    </w:p>
    <w:p w14:paraId="3ACF57F8" w14:textId="77777777" w:rsidR="00CF64C4" w:rsidRPr="00A10C28" w:rsidRDefault="00CF64C4" w:rsidP="00CF64C4">
      <w:pPr>
        <w:spacing w:line="1" w:lineRule="exact"/>
      </w:pPr>
    </w:p>
    <w:p w14:paraId="3F6EA454" w14:textId="77777777" w:rsidR="00CF64C4" w:rsidRPr="00A10C28" w:rsidRDefault="00CF64C4" w:rsidP="00CF64C4">
      <w:pPr>
        <w:spacing w:line="230" w:lineRule="auto"/>
        <w:rPr>
          <w:rFonts w:eastAsia="Arial"/>
        </w:rPr>
      </w:pPr>
      <w:r w:rsidRPr="00A10C28">
        <w:rPr>
          <w:rFonts w:eastAsia="Arial"/>
        </w:rPr>
        <w:t>За носач кабловских завршница:</w:t>
      </w:r>
    </w:p>
    <w:p w14:paraId="12A2FF30" w14:textId="77777777" w:rsidR="00CF64C4" w:rsidRPr="00A10C28" w:rsidRDefault="00CF64C4" w:rsidP="00CF64C4">
      <w:pPr>
        <w:spacing w:line="0" w:lineRule="atLeast"/>
        <w:rPr>
          <w:rFonts w:eastAsia="Arial"/>
        </w:rPr>
      </w:pPr>
      <w:r w:rsidRPr="00A10C28">
        <w:rPr>
          <w:rFonts w:eastAsia="Arial"/>
        </w:rPr>
        <w:t>–  Материјал: челик</w:t>
      </w:r>
    </w:p>
    <w:p w14:paraId="122491A8" w14:textId="77777777" w:rsidR="00CF64C4" w:rsidRPr="00A10C28" w:rsidRDefault="00CF64C4" w:rsidP="00CF64C4">
      <w:pPr>
        <w:spacing w:line="9" w:lineRule="exact"/>
      </w:pPr>
    </w:p>
    <w:p w14:paraId="1FF49CDF" w14:textId="77777777" w:rsidR="00CF64C4" w:rsidRPr="00A10C28" w:rsidRDefault="00CF64C4" w:rsidP="00CF64C4">
      <w:pPr>
        <w:spacing w:line="226" w:lineRule="auto"/>
        <w:rPr>
          <w:rFonts w:eastAsia="Arial"/>
        </w:rPr>
      </w:pPr>
      <w:r w:rsidRPr="00A10C28">
        <w:rPr>
          <w:rFonts w:eastAsia="Arial"/>
        </w:rPr>
        <w:t>– Димензије: профил „L“ димензија 40x40x5, дужине 900 mm. (према спецификацији произвођача отвори за стремен и обујмице за каблове од немагнетног материјала)</w:t>
      </w:r>
    </w:p>
    <w:p w14:paraId="0632CB64" w14:textId="77777777" w:rsidR="00CF64C4" w:rsidRPr="00A10C28" w:rsidRDefault="00CF64C4" w:rsidP="00CF64C4">
      <w:pPr>
        <w:spacing w:line="31" w:lineRule="exact"/>
      </w:pPr>
    </w:p>
    <w:p w14:paraId="65B16D87" w14:textId="77777777" w:rsidR="00CF64C4" w:rsidRPr="00A10C28" w:rsidRDefault="00CF64C4" w:rsidP="00CF64C4">
      <w:pPr>
        <w:spacing w:line="0" w:lineRule="atLeast"/>
        <w:rPr>
          <w:rFonts w:eastAsia="Arial"/>
        </w:rPr>
      </w:pPr>
      <w:r w:rsidRPr="00A10C28">
        <w:rPr>
          <w:rFonts w:eastAsia="Arial"/>
        </w:rPr>
        <w:t>–  Начин заштите елемената од челика од корозије: поступком топлог цинковања</w:t>
      </w:r>
    </w:p>
    <w:p w14:paraId="62C3C8B4" w14:textId="77777777" w:rsidR="00CF64C4" w:rsidRPr="00A10C28" w:rsidRDefault="00CF64C4" w:rsidP="00CF64C4">
      <w:pPr>
        <w:spacing w:line="40" w:lineRule="exact"/>
      </w:pPr>
    </w:p>
    <w:p w14:paraId="0BF79A7A" w14:textId="77777777" w:rsidR="00CF64C4" w:rsidRPr="00A10C28" w:rsidRDefault="00CF64C4" w:rsidP="00CF64C4">
      <w:pPr>
        <w:spacing w:line="211" w:lineRule="auto"/>
        <w:rPr>
          <w:rFonts w:eastAsia="Arial"/>
          <w:vertAlign w:val="superscript"/>
        </w:rPr>
      </w:pPr>
      <w:r w:rsidRPr="00A10C28">
        <w:rPr>
          <w:rFonts w:eastAsia="Arial"/>
        </w:rPr>
        <w:t>–  Површински слој цинка минимално 610g/m</w:t>
      </w:r>
      <w:r w:rsidRPr="00A10C28">
        <w:rPr>
          <w:rFonts w:eastAsia="Arial"/>
          <w:vertAlign w:val="superscript"/>
        </w:rPr>
        <w:t>2</w:t>
      </w:r>
    </w:p>
    <w:p w14:paraId="34EE022D" w14:textId="77777777" w:rsidR="00CF64C4" w:rsidRPr="00A10C28" w:rsidRDefault="00CF64C4" w:rsidP="00CF64C4">
      <w:pPr>
        <w:spacing w:line="215" w:lineRule="auto"/>
        <w:rPr>
          <w:rFonts w:eastAsia="Arial"/>
        </w:rPr>
      </w:pPr>
      <w:r w:rsidRPr="00A10C28">
        <w:rPr>
          <w:rFonts w:eastAsia="Arial"/>
        </w:rPr>
        <w:t>За стремен (комлет) за везу носача кабловских завршница и одстојне конзоле</w:t>
      </w:r>
    </w:p>
    <w:p w14:paraId="29D6599B" w14:textId="77777777" w:rsidR="00CF64C4" w:rsidRPr="00A10C28" w:rsidRDefault="00CF64C4" w:rsidP="00CF64C4">
      <w:pPr>
        <w:spacing w:line="1" w:lineRule="exact"/>
      </w:pPr>
    </w:p>
    <w:p w14:paraId="1F38604F" w14:textId="77777777" w:rsidR="00CF64C4" w:rsidRPr="00A10C28" w:rsidRDefault="00CF64C4" w:rsidP="00CF64C4">
      <w:pPr>
        <w:spacing w:line="0" w:lineRule="atLeast"/>
        <w:rPr>
          <w:rFonts w:eastAsia="Arial"/>
        </w:rPr>
      </w:pPr>
      <w:r w:rsidRPr="00A10C28">
        <w:rPr>
          <w:rFonts w:eastAsia="Arial"/>
        </w:rPr>
        <w:t>–  Материјал:челик</w:t>
      </w:r>
    </w:p>
    <w:p w14:paraId="50D377BC" w14:textId="77777777" w:rsidR="00CF64C4" w:rsidRPr="00A10C28" w:rsidRDefault="00CF64C4" w:rsidP="00CF64C4">
      <w:pPr>
        <w:spacing w:line="9" w:lineRule="exact"/>
      </w:pPr>
    </w:p>
    <w:p w14:paraId="5BA55A9C" w14:textId="77777777" w:rsidR="00CF64C4" w:rsidRPr="00A10C28" w:rsidRDefault="00CF64C4" w:rsidP="00CF64C4">
      <w:pPr>
        <w:spacing w:line="238" w:lineRule="auto"/>
        <w:rPr>
          <w:rFonts w:eastAsia="Arial"/>
        </w:rPr>
      </w:pPr>
      <w:r w:rsidRPr="00A10C28">
        <w:rPr>
          <w:rFonts w:eastAsia="Arial"/>
        </w:rPr>
        <w:t>–  Димензије: према спецификацији произвођача, минимално Ø 10mm</w:t>
      </w:r>
    </w:p>
    <w:p w14:paraId="7192016A" w14:textId="77777777" w:rsidR="00CF64C4" w:rsidRDefault="00CF64C4" w:rsidP="00CF64C4">
      <w:pPr>
        <w:spacing w:line="242" w:lineRule="auto"/>
        <w:ind w:right="1420"/>
        <w:rPr>
          <w:rFonts w:eastAsia="Arial"/>
        </w:rPr>
      </w:pPr>
      <w:r w:rsidRPr="00A10C28">
        <w:rPr>
          <w:rFonts w:eastAsia="Arial"/>
        </w:rPr>
        <w:t xml:space="preserve">– Начин заштите елемената од челика од корозије: поступком топлог цинковања </w:t>
      </w:r>
    </w:p>
    <w:p w14:paraId="094D2B2F" w14:textId="77777777" w:rsidR="00CF64C4" w:rsidRPr="00A10C28" w:rsidRDefault="00CF64C4" w:rsidP="00CF64C4">
      <w:pPr>
        <w:spacing w:line="242" w:lineRule="auto"/>
        <w:ind w:right="1420"/>
        <w:rPr>
          <w:rFonts w:eastAsia="Arial"/>
        </w:rPr>
      </w:pPr>
      <w:r w:rsidRPr="00A10C28">
        <w:rPr>
          <w:rFonts w:eastAsia="Arial"/>
        </w:rPr>
        <w:t>За обујмице:</w:t>
      </w:r>
    </w:p>
    <w:p w14:paraId="707E5E4C" w14:textId="77777777" w:rsidR="00CF64C4" w:rsidRPr="00A10C28" w:rsidRDefault="00CF64C4" w:rsidP="00CF64C4">
      <w:pPr>
        <w:spacing w:line="239" w:lineRule="auto"/>
        <w:rPr>
          <w:rFonts w:eastAsia="Arial"/>
        </w:rPr>
      </w:pPr>
      <w:r w:rsidRPr="00A10C28">
        <w:rPr>
          <w:rFonts w:eastAsia="Arial"/>
        </w:rPr>
        <w:t>–  Материјал: за обујмицу алуминијум</w:t>
      </w:r>
    </w:p>
    <w:p w14:paraId="3AF47A9A" w14:textId="77777777" w:rsidR="00CF64C4" w:rsidRPr="00A10C28" w:rsidRDefault="00CF64C4" w:rsidP="00CF64C4">
      <w:pPr>
        <w:spacing w:line="0" w:lineRule="atLeast"/>
        <w:rPr>
          <w:rFonts w:eastAsia="Arial"/>
        </w:rPr>
      </w:pPr>
      <w:r w:rsidRPr="00A10C28">
        <w:rPr>
          <w:rFonts w:eastAsia="Arial"/>
        </w:rPr>
        <w:t>–  Димензије:Према спецификацији произвођача</w:t>
      </w:r>
    </w:p>
    <w:p w14:paraId="50103C7D" w14:textId="77777777" w:rsidR="00CF64C4" w:rsidRPr="00A10C28" w:rsidRDefault="00CF64C4" w:rsidP="00CF64C4">
      <w:pPr>
        <w:spacing w:line="3" w:lineRule="exact"/>
      </w:pPr>
    </w:p>
    <w:p w14:paraId="19ED5962" w14:textId="77777777" w:rsidR="00CF64C4" w:rsidRPr="00A10C28" w:rsidRDefault="00CF64C4" w:rsidP="00CF64C4">
      <w:pPr>
        <w:spacing w:line="0" w:lineRule="atLeast"/>
        <w:rPr>
          <w:rFonts w:eastAsia="Arial"/>
        </w:rPr>
      </w:pPr>
      <w:r w:rsidRPr="00A10C28">
        <w:rPr>
          <w:rFonts w:eastAsia="Arial"/>
        </w:rPr>
        <w:t>–  Завртњи, навртке и подлошке према спецификацији произвођача.</w:t>
      </w:r>
    </w:p>
    <w:p w14:paraId="418AD380" w14:textId="77777777" w:rsidR="00CF64C4" w:rsidRPr="00A10C28" w:rsidRDefault="00CF64C4" w:rsidP="00CF64C4">
      <w:pPr>
        <w:spacing w:line="196" w:lineRule="exact"/>
      </w:pPr>
    </w:p>
    <w:p w14:paraId="05E0B99C" w14:textId="77777777" w:rsidR="00CF64C4" w:rsidRDefault="00CF64C4" w:rsidP="00CF64C4">
      <w:pPr>
        <w:spacing w:line="0" w:lineRule="atLeast"/>
        <w:rPr>
          <w:rFonts w:eastAsia="Arial"/>
        </w:rPr>
      </w:pPr>
      <w:r w:rsidRPr="00A10C28">
        <w:rPr>
          <w:rFonts w:eastAsia="Arial"/>
        </w:rPr>
        <w:t xml:space="preserve">–  Конзола за одводнике пренапона обухвата конзолу за општу намену 70kN/315, носећи профил 18.2564-1 </w:t>
      </w:r>
      <w:r>
        <w:rPr>
          <w:rFonts w:eastAsia="Arial"/>
        </w:rPr>
        <w:t xml:space="preserve">и </w:t>
      </w:r>
      <w:r w:rsidRPr="00A10C28">
        <w:rPr>
          <w:rFonts w:eastAsia="Arial"/>
        </w:rPr>
        <w:t xml:space="preserve">елемент за доградњу носећег профила 18.2564-1. слици 19 </w:t>
      </w:r>
    </w:p>
    <w:p w14:paraId="193D3C90" w14:textId="77777777" w:rsidR="00CF64C4" w:rsidRDefault="00CF64C4" w:rsidP="00CF64C4">
      <w:pPr>
        <w:spacing w:line="231" w:lineRule="auto"/>
        <w:ind w:right="160"/>
        <w:rPr>
          <w:rFonts w:eastAsia="Arial"/>
        </w:rPr>
      </w:pPr>
      <w:r w:rsidRPr="00A10C28">
        <w:rPr>
          <w:rFonts w:eastAsia="Arial"/>
        </w:rPr>
        <w:lastRenderedPageBreak/>
        <w:t>За конзолу за општу намену 70kN/315 према позицији 15.</w:t>
      </w:r>
    </w:p>
    <w:p w14:paraId="5D491E34" w14:textId="77777777" w:rsidR="00CF64C4" w:rsidRPr="00A10C28" w:rsidRDefault="00CF64C4" w:rsidP="00CF64C4">
      <w:pPr>
        <w:spacing w:line="231" w:lineRule="auto"/>
        <w:ind w:right="160" w:firstLine="331"/>
        <w:rPr>
          <w:rFonts w:eastAsia="Arial"/>
        </w:rPr>
      </w:pPr>
      <w:r w:rsidRPr="00A10C28">
        <w:rPr>
          <w:rFonts w:eastAsia="Arial"/>
        </w:rPr>
        <w:t>Носећи профил 18.2564-1:</w:t>
      </w:r>
    </w:p>
    <w:p w14:paraId="59188C14" w14:textId="77777777" w:rsidR="00CF64C4" w:rsidRPr="00A10C28" w:rsidRDefault="00CF64C4" w:rsidP="00CF64C4">
      <w:pPr>
        <w:spacing w:line="2" w:lineRule="exact"/>
      </w:pPr>
    </w:p>
    <w:p w14:paraId="1DC2B748" w14:textId="77777777" w:rsidR="00CF64C4" w:rsidRPr="00A10C28" w:rsidRDefault="00CF64C4" w:rsidP="00CF64C4">
      <w:pPr>
        <w:spacing w:line="0" w:lineRule="atLeast"/>
        <w:rPr>
          <w:rFonts w:eastAsia="Arial"/>
        </w:rPr>
      </w:pPr>
      <w:r w:rsidRPr="00A10C28">
        <w:rPr>
          <w:rFonts w:eastAsia="Arial"/>
        </w:rPr>
        <w:t>–  Димензије према слици 20</w:t>
      </w:r>
    </w:p>
    <w:p w14:paraId="51FDFABB" w14:textId="77777777" w:rsidR="00CF64C4" w:rsidRPr="00A10C28" w:rsidRDefault="00CF64C4" w:rsidP="00CF64C4">
      <w:pPr>
        <w:spacing w:line="9" w:lineRule="exact"/>
      </w:pPr>
    </w:p>
    <w:p w14:paraId="1788ACE8" w14:textId="77777777" w:rsidR="00CF64C4" w:rsidRPr="00A10C28" w:rsidRDefault="00CF64C4" w:rsidP="00CF64C4">
      <w:pPr>
        <w:spacing w:line="238" w:lineRule="auto"/>
        <w:rPr>
          <w:rFonts w:eastAsia="Arial"/>
        </w:rPr>
      </w:pPr>
      <w:r w:rsidRPr="00A10C28">
        <w:rPr>
          <w:rFonts w:eastAsia="Arial"/>
        </w:rPr>
        <w:t>–  Тип профила: UNP65, Према SRPS C.B3.141.</w:t>
      </w:r>
    </w:p>
    <w:p w14:paraId="715DF301" w14:textId="77777777" w:rsidR="00CF64C4" w:rsidRPr="00A10C28" w:rsidRDefault="00CF64C4" w:rsidP="00CF64C4">
      <w:pPr>
        <w:spacing w:line="238" w:lineRule="auto"/>
        <w:rPr>
          <w:rFonts w:eastAsia="Arial"/>
        </w:rPr>
      </w:pPr>
      <w:r w:rsidRPr="00A10C28">
        <w:rPr>
          <w:rFonts w:eastAsia="Arial"/>
        </w:rPr>
        <w:t>–  Материјал: č.0XXX</w:t>
      </w:r>
    </w:p>
    <w:p w14:paraId="3C406C71" w14:textId="77777777" w:rsidR="00CF64C4" w:rsidRPr="00A10C28" w:rsidRDefault="00CF64C4" w:rsidP="00CF64C4">
      <w:pPr>
        <w:tabs>
          <w:tab w:val="left" w:pos="320"/>
          <w:tab w:val="left" w:pos="1240"/>
          <w:tab w:val="left" w:pos="2340"/>
          <w:tab w:val="left" w:pos="3680"/>
          <w:tab w:val="left" w:pos="4260"/>
          <w:tab w:val="left" w:pos="5240"/>
          <w:tab w:val="left" w:pos="5820"/>
          <w:tab w:val="left" w:pos="6980"/>
          <w:tab w:val="left" w:pos="8260"/>
          <w:tab w:val="left" w:pos="9220"/>
        </w:tabs>
        <w:spacing w:line="0" w:lineRule="atLeast"/>
        <w:rPr>
          <w:rFonts w:eastAsia="Arial"/>
        </w:rPr>
      </w:pPr>
      <w:r w:rsidRPr="00A10C28">
        <w:rPr>
          <w:rFonts w:eastAsia="Arial"/>
        </w:rPr>
        <w:t>–</w:t>
      </w:r>
      <w:r w:rsidRPr="00A10C28">
        <w:tab/>
      </w:r>
      <w:r w:rsidRPr="00A10C28">
        <w:rPr>
          <w:rFonts w:eastAsia="Arial"/>
        </w:rPr>
        <w:t>Начин</w:t>
      </w:r>
      <w:r w:rsidRPr="00A10C28">
        <w:tab/>
      </w:r>
      <w:r w:rsidRPr="00A10C28">
        <w:rPr>
          <w:rFonts w:eastAsia="Arial"/>
        </w:rPr>
        <w:t>заштите</w:t>
      </w:r>
      <w:r w:rsidRPr="00A10C28">
        <w:tab/>
      </w:r>
      <w:r w:rsidRPr="00A10C28">
        <w:rPr>
          <w:rFonts w:eastAsia="Arial"/>
        </w:rPr>
        <w:t>елемената</w:t>
      </w:r>
      <w:r w:rsidRPr="00A10C28">
        <w:tab/>
      </w:r>
      <w:r w:rsidRPr="00A10C28">
        <w:rPr>
          <w:rFonts w:eastAsia="Arial"/>
        </w:rPr>
        <w:t>од</w:t>
      </w:r>
      <w:r w:rsidRPr="00A10C28">
        <w:tab/>
      </w:r>
      <w:r w:rsidRPr="00A10C28">
        <w:rPr>
          <w:rFonts w:eastAsia="Arial"/>
        </w:rPr>
        <w:t>челика</w:t>
      </w:r>
      <w:r w:rsidRPr="00A10C28">
        <w:tab/>
      </w:r>
      <w:r w:rsidRPr="00A10C28">
        <w:rPr>
          <w:rFonts w:eastAsia="Arial"/>
        </w:rPr>
        <w:t>од</w:t>
      </w:r>
      <w:r w:rsidRPr="00A10C28">
        <w:tab/>
      </w:r>
      <w:r w:rsidRPr="00A10C28">
        <w:rPr>
          <w:rFonts w:eastAsia="Arial"/>
        </w:rPr>
        <w:t>корозије:</w:t>
      </w:r>
      <w:r w:rsidRPr="00A10C28">
        <w:tab/>
      </w:r>
      <w:r w:rsidRPr="00A10C28">
        <w:rPr>
          <w:rFonts w:eastAsia="Arial"/>
        </w:rPr>
        <w:t>поступком</w:t>
      </w:r>
      <w:r w:rsidRPr="00A10C28">
        <w:tab/>
      </w:r>
      <w:r w:rsidRPr="00A10C28">
        <w:rPr>
          <w:rFonts w:eastAsia="Arial"/>
        </w:rPr>
        <w:t>топлогцинковања</w:t>
      </w:r>
    </w:p>
    <w:p w14:paraId="0E8D074A" w14:textId="77777777" w:rsidR="00CF64C4" w:rsidRPr="00A10C28" w:rsidRDefault="00CF64C4" w:rsidP="00CF64C4">
      <w:pPr>
        <w:spacing w:line="229" w:lineRule="auto"/>
        <w:ind w:firstLine="720"/>
        <w:rPr>
          <w:rFonts w:eastAsia="Arial"/>
        </w:rPr>
      </w:pPr>
      <w:r w:rsidRPr="00A10C28">
        <w:rPr>
          <w:rFonts w:eastAsia="Arial"/>
        </w:rPr>
        <w:t>Напомена: После поступка топлог цинковања пасивизирати.</w:t>
      </w:r>
    </w:p>
    <w:p w14:paraId="535D6C5C" w14:textId="77777777" w:rsidR="00CF64C4" w:rsidRDefault="00CF64C4" w:rsidP="00CF64C4">
      <w:pPr>
        <w:spacing w:line="231" w:lineRule="auto"/>
        <w:ind w:right="1870"/>
        <w:rPr>
          <w:rFonts w:eastAsia="Arial"/>
        </w:rPr>
      </w:pPr>
      <w:r w:rsidRPr="00A10C28">
        <w:rPr>
          <w:rFonts w:eastAsia="Arial"/>
        </w:rPr>
        <w:t xml:space="preserve">– Дебљина слоја цинка: најмање 70 μm, а најмања средња 85 μm </w:t>
      </w:r>
    </w:p>
    <w:p w14:paraId="4212F464" w14:textId="77777777" w:rsidR="00CF64C4" w:rsidRPr="00A10C28" w:rsidRDefault="00CF64C4" w:rsidP="00CF64C4">
      <w:pPr>
        <w:spacing w:line="231" w:lineRule="auto"/>
        <w:ind w:right="1870"/>
        <w:rPr>
          <w:rFonts w:eastAsia="Arial"/>
        </w:rPr>
      </w:pPr>
      <w:r w:rsidRPr="00A10C28">
        <w:rPr>
          <w:rFonts w:eastAsia="Arial"/>
        </w:rPr>
        <w:t>За завртањ М 12 са две равне подлошке (комплет):</w:t>
      </w:r>
    </w:p>
    <w:p w14:paraId="6C367A8A" w14:textId="77777777" w:rsidR="00CF64C4" w:rsidRPr="00A10C28" w:rsidRDefault="00CF64C4" w:rsidP="00CF64C4">
      <w:pPr>
        <w:spacing w:line="0" w:lineRule="atLeast"/>
        <w:rPr>
          <w:rFonts w:eastAsia="Arial"/>
        </w:rPr>
      </w:pPr>
      <w:r w:rsidRPr="00A10C28">
        <w:rPr>
          <w:rFonts w:eastAsia="Arial"/>
        </w:rPr>
        <w:t>–  Завртaњ са шестостраном главом M 12 × 45: Материјал: č.06XX, према SRPS ISO 4017 (1 ком)</w:t>
      </w:r>
    </w:p>
    <w:p w14:paraId="0107F4A7" w14:textId="77777777" w:rsidR="00CF64C4" w:rsidRPr="00A10C28" w:rsidRDefault="00CF64C4" w:rsidP="00CF64C4">
      <w:pPr>
        <w:spacing w:line="9" w:lineRule="exact"/>
      </w:pPr>
    </w:p>
    <w:p w14:paraId="2941492A" w14:textId="77777777" w:rsidR="00CF64C4" w:rsidRPr="00A10C28" w:rsidRDefault="00CF64C4" w:rsidP="00CF64C4">
      <w:pPr>
        <w:spacing w:line="238" w:lineRule="auto"/>
        <w:rPr>
          <w:rFonts w:eastAsia="Arial"/>
        </w:rPr>
      </w:pPr>
      <w:r w:rsidRPr="00A10C28">
        <w:rPr>
          <w:rFonts w:eastAsia="Arial"/>
        </w:rPr>
        <w:t>–  За равну подлошку A 12: Материјал: према SRPS M.B2.135, (2 ком)</w:t>
      </w:r>
    </w:p>
    <w:p w14:paraId="48A0A753" w14:textId="77777777" w:rsidR="00CF64C4" w:rsidRPr="00A10C28" w:rsidRDefault="00CF64C4" w:rsidP="00CF64C4">
      <w:pPr>
        <w:spacing w:line="238" w:lineRule="auto"/>
        <w:rPr>
          <w:rFonts w:eastAsia="Arial"/>
        </w:rPr>
      </w:pPr>
      <w:r w:rsidRPr="00A10C28">
        <w:rPr>
          <w:rFonts w:eastAsia="Arial"/>
        </w:rPr>
        <w:t>–  -За завојну еластичну подлошку B 12 са равним крајевима:Материјал: č.2130 према SRPS M.B2.100, (1 ком)</w:t>
      </w:r>
    </w:p>
    <w:p w14:paraId="5640030A" w14:textId="77777777" w:rsidR="00CF64C4" w:rsidRPr="00A10C28" w:rsidRDefault="00CF64C4" w:rsidP="00CF64C4">
      <w:pPr>
        <w:spacing w:line="0" w:lineRule="atLeast"/>
        <w:rPr>
          <w:rFonts w:eastAsia="Arial"/>
        </w:rPr>
      </w:pPr>
      <w:r w:rsidRPr="00A10C28">
        <w:rPr>
          <w:rFonts w:eastAsia="Arial"/>
        </w:rPr>
        <w:t>–  За шестострану навртку M 12: Материјал: č.06XX, (комада 1)</w:t>
      </w:r>
    </w:p>
    <w:p w14:paraId="70C17DBB" w14:textId="77777777" w:rsidR="00CF64C4" w:rsidRPr="00A10C28" w:rsidRDefault="00CF64C4" w:rsidP="00CF64C4">
      <w:pPr>
        <w:spacing w:line="3" w:lineRule="exact"/>
      </w:pPr>
    </w:p>
    <w:p w14:paraId="4A016CBD" w14:textId="77777777" w:rsidR="00CF64C4" w:rsidRPr="00A10C28" w:rsidRDefault="00CF64C4" w:rsidP="00CF64C4">
      <w:pPr>
        <w:tabs>
          <w:tab w:val="left" w:pos="320"/>
          <w:tab w:val="left" w:pos="1240"/>
          <w:tab w:val="left" w:pos="2340"/>
          <w:tab w:val="left" w:pos="3680"/>
          <w:tab w:val="left" w:pos="4260"/>
          <w:tab w:val="left" w:pos="5240"/>
          <w:tab w:val="left" w:pos="5820"/>
          <w:tab w:val="left" w:pos="6980"/>
          <w:tab w:val="left" w:pos="8260"/>
          <w:tab w:val="left" w:pos="9220"/>
        </w:tabs>
        <w:spacing w:line="0" w:lineRule="atLeast"/>
        <w:rPr>
          <w:rFonts w:eastAsia="Arial"/>
        </w:rPr>
      </w:pPr>
      <w:r w:rsidRPr="00A10C28">
        <w:rPr>
          <w:rFonts w:eastAsia="Arial"/>
        </w:rPr>
        <w:t>–</w:t>
      </w:r>
      <w:r w:rsidRPr="00A10C28">
        <w:tab/>
      </w:r>
      <w:r w:rsidRPr="00A10C28">
        <w:rPr>
          <w:rFonts w:eastAsia="Arial"/>
        </w:rPr>
        <w:t>Начин</w:t>
      </w:r>
      <w:r w:rsidRPr="00A10C28">
        <w:tab/>
      </w:r>
      <w:r w:rsidRPr="00A10C28">
        <w:rPr>
          <w:rFonts w:eastAsia="Arial"/>
        </w:rPr>
        <w:t>заштите</w:t>
      </w:r>
      <w:r w:rsidRPr="00A10C28">
        <w:tab/>
      </w:r>
      <w:r w:rsidRPr="00A10C28">
        <w:rPr>
          <w:rFonts w:eastAsia="Arial"/>
        </w:rPr>
        <w:t>елемената</w:t>
      </w:r>
      <w:r w:rsidRPr="00A10C28">
        <w:tab/>
      </w:r>
      <w:r w:rsidRPr="00A10C28">
        <w:rPr>
          <w:rFonts w:eastAsia="Arial"/>
        </w:rPr>
        <w:t>од</w:t>
      </w:r>
      <w:r w:rsidRPr="00A10C28">
        <w:tab/>
      </w:r>
      <w:r w:rsidRPr="00A10C28">
        <w:rPr>
          <w:rFonts w:eastAsia="Arial"/>
        </w:rPr>
        <w:t>челика</w:t>
      </w:r>
      <w:r w:rsidRPr="00A10C28">
        <w:tab/>
      </w:r>
      <w:r w:rsidRPr="00A10C28">
        <w:rPr>
          <w:rFonts w:eastAsia="Arial"/>
        </w:rPr>
        <w:t>од</w:t>
      </w:r>
      <w:r w:rsidRPr="00A10C28">
        <w:tab/>
      </w:r>
      <w:r w:rsidRPr="00A10C28">
        <w:rPr>
          <w:rFonts w:eastAsia="Arial"/>
        </w:rPr>
        <w:t>корозије:</w:t>
      </w:r>
      <w:r w:rsidRPr="00A10C28">
        <w:tab/>
      </w:r>
      <w:r w:rsidRPr="00A10C28">
        <w:rPr>
          <w:rFonts w:eastAsia="Arial"/>
        </w:rPr>
        <w:t>поступком</w:t>
      </w:r>
      <w:r w:rsidRPr="00A10C28">
        <w:tab/>
      </w:r>
      <w:r w:rsidRPr="00A10C28">
        <w:rPr>
          <w:rFonts w:eastAsia="Arial"/>
        </w:rPr>
        <w:t>топлогцинковања</w:t>
      </w:r>
    </w:p>
    <w:p w14:paraId="33B5679A" w14:textId="77777777" w:rsidR="00CF64C4" w:rsidRPr="00A10C28" w:rsidRDefault="00CF64C4" w:rsidP="00CF64C4">
      <w:pPr>
        <w:spacing w:line="227" w:lineRule="auto"/>
        <w:ind w:firstLine="720"/>
        <w:rPr>
          <w:rFonts w:eastAsia="Arial"/>
        </w:rPr>
      </w:pPr>
      <w:r w:rsidRPr="00A10C28">
        <w:rPr>
          <w:rFonts w:eastAsia="Arial"/>
        </w:rPr>
        <w:t>Напомена: После поступка топлог цинковања пасивизирати.</w:t>
      </w:r>
    </w:p>
    <w:p w14:paraId="515449B9" w14:textId="77777777" w:rsidR="00CF64C4" w:rsidRPr="00A10C28" w:rsidRDefault="00CF64C4" w:rsidP="00CF64C4">
      <w:pPr>
        <w:spacing w:line="1" w:lineRule="exact"/>
      </w:pPr>
    </w:p>
    <w:p w14:paraId="299D22B0" w14:textId="77777777" w:rsidR="00CF64C4" w:rsidRPr="00A10C28" w:rsidRDefault="00CF64C4" w:rsidP="00CF64C4">
      <w:pPr>
        <w:spacing w:line="0" w:lineRule="atLeast"/>
        <w:rPr>
          <w:rFonts w:eastAsia="Arial"/>
        </w:rPr>
      </w:pPr>
      <w:r w:rsidRPr="00A10C28">
        <w:rPr>
          <w:rFonts w:eastAsia="Arial"/>
        </w:rPr>
        <w:t>–  Дебљина слоја цинка: најмање 43 μm, а најмања средња 54 μm</w:t>
      </w:r>
    </w:p>
    <w:p w14:paraId="0C4883AC" w14:textId="77777777" w:rsidR="00CF64C4" w:rsidRPr="00A10C28" w:rsidRDefault="00CF64C4" w:rsidP="00CF64C4">
      <w:pPr>
        <w:spacing w:line="9" w:lineRule="exact"/>
      </w:pPr>
    </w:p>
    <w:p w14:paraId="54F006C5" w14:textId="77777777" w:rsidR="00CF64C4" w:rsidRPr="00A10C28" w:rsidRDefault="00CF64C4" w:rsidP="00CF64C4">
      <w:pPr>
        <w:spacing w:line="204" w:lineRule="auto"/>
        <w:rPr>
          <w:rFonts w:eastAsia="Arial"/>
          <w:vertAlign w:val="subscript"/>
        </w:rPr>
      </w:pPr>
      <w:r w:rsidRPr="00A10C28">
        <w:rPr>
          <w:rFonts w:eastAsia="Arial"/>
        </w:rPr>
        <w:t>–  Начин заштите навоја од корозије: премазивањем мазивом пастом на бази MoS</w:t>
      </w:r>
      <w:r w:rsidRPr="00A10C28">
        <w:rPr>
          <w:rFonts w:eastAsia="Arial"/>
          <w:vertAlign w:val="subscript"/>
        </w:rPr>
        <w:t>2</w:t>
      </w:r>
    </w:p>
    <w:p w14:paraId="174090A1" w14:textId="77777777" w:rsidR="00CF64C4" w:rsidRPr="00A10C28" w:rsidRDefault="00CF64C4" w:rsidP="00CF64C4">
      <w:pPr>
        <w:spacing w:line="177" w:lineRule="exact"/>
      </w:pPr>
    </w:p>
    <w:p w14:paraId="22F93AE5" w14:textId="77777777" w:rsidR="00CF64C4" w:rsidRPr="00A10C28" w:rsidRDefault="00CF64C4" w:rsidP="00CF64C4">
      <w:pPr>
        <w:spacing w:line="0" w:lineRule="atLeast"/>
        <w:rPr>
          <w:rFonts w:eastAsia="Arial"/>
        </w:rPr>
      </w:pPr>
      <w:r w:rsidRPr="00A10C28">
        <w:rPr>
          <w:rFonts w:eastAsia="Arial"/>
        </w:rPr>
        <w:t>За елемент за доградњу носећег профила 18.2564-1:</w:t>
      </w:r>
    </w:p>
    <w:p w14:paraId="4E5524D4" w14:textId="77777777" w:rsidR="00CF64C4" w:rsidRPr="00A10C28" w:rsidRDefault="00CF64C4" w:rsidP="00CF64C4">
      <w:pPr>
        <w:spacing w:line="29" w:lineRule="exact"/>
      </w:pPr>
    </w:p>
    <w:p w14:paraId="3372B75A" w14:textId="77777777" w:rsidR="00CF64C4" w:rsidRPr="00A10C28" w:rsidRDefault="00CF64C4" w:rsidP="00CF64C4">
      <w:pPr>
        <w:spacing w:line="0" w:lineRule="atLeast"/>
        <w:rPr>
          <w:rFonts w:eastAsia="Arial"/>
        </w:rPr>
      </w:pPr>
      <w:r w:rsidRPr="00A10C28">
        <w:rPr>
          <w:rFonts w:eastAsia="Arial"/>
        </w:rPr>
        <w:t>–  Тип профила: UNP 65 , Напомена: Према SRPS C.B3.141.</w:t>
      </w:r>
    </w:p>
    <w:p w14:paraId="52F0C578" w14:textId="77777777" w:rsidR="00CF64C4" w:rsidRPr="00A10C28" w:rsidRDefault="00CF64C4" w:rsidP="00CF64C4">
      <w:pPr>
        <w:spacing w:line="9" w:lineRule="exact"/>
      </w:pPr>
    </w:p>
    <w:p w14:paraId="79D47B42" w14:textId="77777777" w:rsidR="00CF64C4" w:rsidRPr="00A10C28" w:rsidRDefault="00CF64C4" w:rsidP="00CF64C4">
      <w:pPr>
        <w:spacing w:line="238" w:lineRule="auto"/>
        <w:rPr>
          <w:rFonts w:eastAsia="Arial"/>
        </w:rPr>
      </w:pPr>
      <w:r w:rsidRPr="00A10C28">
        <w:rPr>
          <w:rFonts w:eastAsia="Arial"/>
        </w:rPr>
        <w:t>–  Мере: према слици 21</w:t>
      </w:r>
    </w:p>
    <w:p w14:paraId="67899E0B" w14:textId="77777777" w:rsidR="00CF64C4" w:rsidRPr="00A10C28" w:rsidRDefault="00CF64C4" w:rsidP="00CF64C4">
      <w:pPr>
        <w:spacing w:line="0" w:lineRule="atLeast"/>
        <w:rPr>
          <w:rFonts w:eastAsia="Arial"/>
        </w:rPr>
      </w:pPr>
      <w:r w:rsidRPr="00A10C28">
        <w:rPr>
          <w:rFonts w:eastAsia="Arial"/>
        </w:rPr>
        <w:t>–  Материјал: č.0XXX</w:t>
      </w:r>
    </w:p>
    <w:p w14:paraId="2580EAA2" w14:textId="77777777" w:rsidR="00CF64C4" w:rsidRPr="00A10C28" w:rsidRDefault="00CF64C4" w:rsidP="00CF64C4">
      <w:pPr>
        <w:spacing w:line="2" w:lineRule="exact"/>
      </w:pPr>
    </w:p>
    <w:p w14:paraId="5DB60C23" w14:textId="77777777" w:rsidR="00CF64C4" w:rsidRPr="00A10C28" w:rsidRDefault="00CF64C4" w:rsidP="00CF64C4">
      <w:pPr>
        <w:tabs>
          <w:tab w:val="left" w:pos="320"/>
          <w:tab w:val="left" w:pos="1240"/>
          <w:tab w:val="left" w:pos="2340"/>
          <w:tab w:val="left" w:pos="3680"/>
          <w:tab w:val="left" w:pos="4260"/>
          <w:tab w:val="left" w:pos="5240"/>
          <w:tab w:val="left" w:pos="5820"/>
          <w:tab w:val="left" w:pos="6980"/>
          <w:tab w:val="left" w:pos="8260"/>
          <w:tab w:val="left" w:pos="9220"/>
        </w:tabs>
        <w:spacing w:line="0" w:lineRule="atLeast"/>
        <w:rPr>
          <w:rFonts w:eastAsia="Arial"/>
        </w:rPr>
      </w:pPr>
      <w:r w:rsidRPr="00A10C28">
        <w:rPr>
          <w:rFonts w:eastAsia="Arial"/>
        </w:rPr>
        <w:t>–</w:t>
      </w:r>
      <w:r w:rsidRPr="00A10C28">
        <w:tab/>
      </w:r>
      <w:r w:rsidRPr="00A10C28">
        <w:rPr>
          <w:rFonts w:eastAsia="Arial"/>
        </w:rPr>
        <w:t>Начин</w:t>
      </w:r>
      <w:r w:rsidRPr="00A10C28">
        <w:tab/>
      </w:r>
      <w:r w:rsidRPr="00A10C28">
        <w:rPr>
          <w:rFonts w:eastAsia="Arial"/>
        </w:rPr>
        <w:t>заштите</w:t>
      </w:r>
      <w:r w:rsidRPr="00A10C28">
        <w:tab/>
      </w:r>
      <w:r w:rsidRPr="00A10C28">
        <w:rPr>
          <w:rFonts w:eastAsia="Arial"/>
        </w:rPr>
        <w:t>елемената</w:t>
      </w:r>
      <w:r w:rsidRPr="00A10C28">
        <w:tab/>
      </w:r>
      <w:r w:rsidRPr="00A10C28">
        <w:rPr>
          <w:rFonts w:eastAsia="Arial"/>
        </w:rPr>
        <w:t>од</w:t>
      </w:r>
      <w:r w:rsidRPr="00A10C28">
        <w:tab/>
      </w:r>
      <w:r w:rsidRPr="00A10C28">
        <w:rPr>
          <w:rFonts w:eastAsia="Arial"/>
        </w:rPr>
        <w:t>челика</w:t>
      </w:r>
      <w:r w:rsidRPr="00A10C28">
        <w:tab/>
      </w:r>
      <w:r w:rsidRPr="00A10C28">
        <w:rPr>
          <w:rFonts w:eastAsia="Arial"/>
        </w:rPr>
        <w:t>од</w:t>
      </w:r>
      <w:r w:rsidRPr="00A10C28">
        <w:tab/>
      </w:r>
      <w:r w:rsidRPr="00A10C28">
        <w:rPr>
          <w:rFonts w:eastAsia="Arial"/>
        </w:rPr>
        <w:t>корозије:</w:t>
      </w:r>
      <w:r w:rsidRPr="00A10C28">
        <w:tab/>
      </w:r>
      <w:r w:rsidRPr="00A10C28">
        <w:rPr>
          <w:rFonts w:eastAsia="Arial"/>
        </w:rPr>
        <w:t>поступком</w:t>
      </w:r>
      <w:r w:rsidRPr="00A10C28">
        <w:tab/>
      </w:r>
      <w:r w:rsidRPr="00A10C28">
        <w:rPr>
          <w:rFonts w:eastAsia="Arial"/>
        </w:rPr>
        <w:t>топлогцинковања</w:t>
      </w:r>
    </w:p>
    <w:p w14:paraId="2BFC78E7" w14:textId="77777777" w:rsidR="00CF64C4" w:rsidRPr="00A10C28" w:rsidRDefault="00CF64C4" w:rsidP="00CF64C4">
      <w:pPr>
        <w:spacing w:line="225" w:lineRule="auto"/>
        <w:ind w:firstLine="720"/>
        <w:rPr>
          <w:rFonts w:eastAsia="Arial"/>
        </w:rPr>
      </w:pPr>
      <w:r w:rsidRPr="00A10C28">
        <w:rPr>
          <w:rFonts w:eastAsia="Arial"/>
        </w:rPr>
        <w:t>Напомена: После поступка топлог цинковања пасивизирати.</w:t>
      </w:r>
    </w:p>
    <w:p w14:paraId="0FB6F5C3" w14:textId="77777777" w:rsidR="00CF64C4" w:rsidRPr="00A10C28" w:rsidRDefault="00CF64C4" w:rsidP="00CF64C4">
      <w:pPr>
        <w:spacing w:line="0" w:lineRule="atLeast"/>
        <w:rPr>
          <w:rFonts w:eastAsia="Arial"/>
        </w:rPr>
      </w:pPr>
      <w:r w:rsidRPr="00A10C28">
        <w:rPr>
          <w:rFonts w:eastAsia="Arial"/>
        </w:rPr>
        <w:t>–  Дебљина слоја цинка: најмање 70 μm, а најмања средња 85 μm</w:t>
      </w:r>
    </w:p>
    <w:p w14:paraId="78FEE405" w14:textId="77777777" w:rsidR="00CF64C4" w:rsidRPr="00A10C28" w:rsidRDefault="00CF64C4" w:rsidP="00CF64C4">
      <w:pPr>
        <w:spacing w:line="238" w:lineRule="auto"/>
        <w:rPr>
          <w:rFonts w:eastAsia="Arial"/>
        </w:rPr>
      </w:pPr>
      <w:r w:rsidRPr="00A10C28">
        <w:rPr>
          <w:rFonts w:eastAsia="Arial"/>
        </w:rPr>
        <w:t>Према SRPS EN 62561-2:2013</w:t>
      </w:r>
    </w:p>
    <w:p w14:paraId="657E9E22" w14:textId="77777777" w:rsidR="00CF64C4" w:rsidRPr="00A10C28" w:rsidRDefault="00CF64C4" w:rsidP="00CF64C4">
      <w:pPr>
        <w:spacing w:line="231" w:lineRule="auto"/>
        <w:rPr>
          <w:rFonts w:eastAsia="Arial"/>
        </w:rPr>
      </w:pPr>
      <w:r w:rsidRPr="00A10C28">
        <w:rPr>
          <w:rFonts w:eastAsia="Arial"/>
        </w:rPr>
        <w:t>За завртањ М 12 са две косе подлошке за U носач (комплет) :</w:t>
      </w:r>
    </w:p>
    <w:p w14:paraId="4585642E" w14:textId="77777777" w:rsidR="00CF64C4" w:rsidRPr="00A10C28" w:rsidRDefault="00CF64C4" w:rsidP="00CF64C4">
      <w:pPr>
        <w:spacing w:line="0" w:lineRule="atLeast"/>
        <w:rPr>
          <w:rFonts w:eastAsia="Arial"/>
        </w:rPr>
      </w:pPr>
      <w:r w:rsidRPr="00A10C28">
        <w:rPr>
          <w:rFonts w:eastAsia="Arial"/>
        </w:rPr>
        <w:t>–  За завртaњ са шестостраном главом M 12 × 45:Материјал: č.06XX, према SRPS ISO 4017 (1 ком)</w:t>
      </w:r>
    </w:p>
    <w:p w14:paraId="29610CC8" w14:textId="77777777" w:rsidR="00CF64C4" w:rsidRPr="00A10C28" w:rsidRDefault="00CF64C4" w:rsidP="00CF64C4">
      <w:pPr>
        <w:spacing w:line="9" w:lineRule="exact"/>
      </w:pPr>
    </w:p>
    <w:p w14:paraId="0B3426DB" w14:textId="77777777" w:rsidR="00CF64C4" w:rsidRPr="00A10C28" w:rsidRDefault="00CF64C4" w:rsidP="00CF64C4">
      <w:pPr>
        <w:spacing w:line="238" w:lineRule="auto"/>
        <w:rPr>
          <w:rFonts w:eastAsia="Arial"/>
        </w:rPr>
      </w:pPr>
      <w:r w:rsidRPr="00A10C28">
        <w:rPr>
          <w:rFonts w:eastAsia="Arial"/>
        </w:rPr>
        <w:t>–  За косу подлошку за U носач U 12:Материјал: према SRPS M.B2.064, (2 ком)</w:t>
      </w:r>
    </w:p>
    <w:p w14:paraId="6AC35CFF" w14:textId="77777777" w:rsidR="00CF64C4" w:rsidRPr="00A10C28" w:rsidRDefault="00CF64C4" w:rsidP="00CF64C4">
      <w:pPr>
        <w:spacing w:line="0" w:lineRule="atLeast"/>
        <w:rPr>
          <w:rFonts w:eastAsia="Arial"/>
        </w:rPr>
      </w:pPr>
      <w:r w:rsidRPr="00A10C28">
        <w:rPr>
          <w:rFonts w:eastAsia="Arial"/>
        </w:rPr>
        <w:t>–  За завојну еластичну подлошку B 12 са равним крајевима:Материјал: č.2130 према SRPS M.B2.100, (1 ком)</w:t>
      </w:r>
    </w:p>
    <w:p w14:paraId="63D3A0BD" w14:textId="77777777" w:rsidR="00CF64C4" w:rsidRPr="00A10C28" w:rsidRDefault="00CF64C4" w:rsidP="00CF64C4">
      <w:pPr>
        <w:spacing w:line="3" w:lineRule="exact"/>
      </w:pPr>
    </w:p>
    <w:p w14:paraId="48CA6766" w14:textId="77777777" w:rsidR="00CF64C4" w:rsidRPr="00A10C28" w:rsidRDefault="00CF64C4" w:rsidP="00CF64C4">
      <w:pPr>
        <w:spacing w:line="238" w:lineRule="auto"/>
        <w:rPr>
          <w:rFonts w:eastAsia="Arial"/>
        </w:rPr>
      </w:pPr>
      <w:r w:rsidRPr="00A10C28">
        <w:rPr>
          <w:rFonts w:eastAsia="Arial"/>
        </w:rPr>
        <w:t>–  За шестострану навртку M 12:Материјал: č.06XX (1 ком)</w:t>
      </w:r>
    </w:p>
    <w:p w14:paraId="17ED8DBF" w14:textId="77777777" w:rsidR="00CF64C4" w:rsidRPr="00A10C28" w:rsidRDefault="00CF64C4" w:rsidP="00CF64C4">
      <w:pPr>
        <w:tabs>
          <w:tab w:val="left" w:pos="320"/>
          <w:tab w:val="left" w:pos="1240"/>
          <w:tab w:val="left" w:pos="2340"/>
          <w:tab w:val="left" w:pos="3680"/>
          <w:tab w:val="left" w:pos="4260"/>
          <w:tab w:val="left" w:pos="5240"/>
          <w:tab w:val="left" w:pos="5820"/>
          <w:tab w:val="left" w:pos="6980"/>
          <w:tab w:val="left" w:pos="8260"/>
          <w:tab w:val="left" w:pos="9220"/>
        </w:tabs>
        <w:spacing w:line="0" w:lineRule="atLeast"/>
        <w:rPr>
          <w:rFonts w:eastAsia="Arial"/>
        </w:rPr>
      </w:pPr>
      <w:r w:rsidRPr="00A10C28">
        <w:rPr>
          <w:rFonts w:eastAsia="Arial"/>
        </w:rPr>
        <w:t>–</w:t>
      </w:r>
      <w:r w:rsidRPr="00A10C28">
        <w:tab/>
      </w:r>
      <w:r w:rsidRPr="00A10C28">
        <w:rPr>
          <w:rFonts w:eastAsia="Arial"/>
        </w:rPr>
        <w:t>Начин</w:t>
      </w:r>
      <w:r w:rsidRPr="00A10C28">
        <w:tab/>
      </w:r>
      <w:r w:rsidRPr="00A10C28">
        <w:rPr>
          <w:rFonts w:eastAsia="Arial"/>
        </w:rPr>
        <w:t>заштите</w:t>
      </w:r>
      <w:r w:rsidRPr="00A10C28">
        <w:tab/>
      </w:r>
      <w:r w:rsidRPr="00A10C28">
        <w:rPr>
          <w:rFonts w:eastAsia="Arial"/>
        </w:rPr>
        <w:t>елемената</w:t>
      </w:r>
      <w:r w:rsidRPr="00A10C28">
        <w:tab/>
      </w:r>
      <w:r w:rsidRPr="00A10C28">
        <w:rPr>
          <w:rFonts w:eastAsia="Arial"/>
        </w:rPr>
        <w:t>од</w:t>
      </w:r>
      <w:r w:rsidRPr="00A10C28">
        <w:tab/>
      </w:r>
      <w:r w:rsidRPr="00A10C28">
        <w:rPr>
          <w:rFonts w:eastAsia="Arial"/>
        </w:rPr>
        <w:t>челика</w:t>
      </w:r>
      <w:r w:rsidRPr="00A10C28">
        <w:tab/>
      </w:r>
      <w:r w:rsidRPr="00A10C28">
        <w:rPr>
          <w:rFonts w:eastAsia="Arial"/>
        </w:rPr>
        <w:t>од</w:t>
      </w:r>
      <w:r w:rsidRPr="00A10C28">
        <w:tab/>
      </w:r>
      <w:r w:rsidRPr="00A10C28">
        <w:rPr>
          <w:rFonts w:eastAsia="Arial"/>
        </w:rPr>
        <w:t>корозије:</w:t>
      </w:r>
      <w:r w:rsidRPr="00A10C28">
        <w:tab/>
      </w:r>
      <w:r w:rsidRPr="00A10C28">
        <w:rPr>
          <w:rFonts w:eastAsia="Arial"/>
        </w:rPr>
        <w:t>поступком</w:t>
      </w:r>
      <w:r w:rsidRPr="00A10C28">
        <w:tab/>
      </w:r>
      <w:r w:rsidRPr="00A10C28">
        <w:rPr>
          <w:rFonts w:eastAsia="Arial"/>
        </w:rPr>
        <w:t>топлог</w:t>
      </w:r>
      <w:r w:rsidRPr="00A10C28">
        <w:tab/>
      </w:r>
      <w:r w:rsidRPr="00A10C28">
        <w:rPr>
          <w:rFonts w:eastAsia="Arial"/>
        </w:rPr>
        <w:t>цинковања</w:t>
      </w:r>
    </w:p>
    <w:p w14:paraId="0F639C20" w14:textId="77777777" w:rsidR="00CF64C4" w:rsidRPr="00A10C28" w:rsidRDefault="00CF64C4" w:rsidP="00CF64C4">
      <w:pPr>
        <w:spacing w:line="229" w:lineRule="auto"/>
        <w:ind w:firstLine="720"/>
        <w:rPr>
          <w:rFonts w:eastAsia="Arial"/>
        </w:rPr>
      </w:pPr>
      <w:r w:rsidRPr="00A10C28">
        <w:rPr>
          <w:rFonts w:eastAsia="Arial"/>
        </w:rPr>
        <w:t>Напомена: После поступка топлог цинковања пасивизирати.</w:t>
      </w:r>
    </w:p>
    <w:p w14:paraId="7B6932E4" w14:textId="77777777" w:rsidR="00CF64C4" w:rsidRPr="00A10C28" w:rsidRDefault="00CF64C4" w:rsidP="00CF64C4">
      <w:pPr>
        <w:spacing w:line="0" w:lineRule="atLeast"/>
        <w:ind w:right="20"/>
        <w:rPr>
          <w:rFonts w:eastAsia="Arial"/>
        </w:rPr>
      </w:pPr>
      <w:r w:rsidRPr="00A10C28">
        <w:rPr>
          <w:rFonts w:eastAsia="Arial"/>
        </w:rPr>
        <w:t>– За завртaњ са шестостраном главом M 12 × 45: дебљина слоја цинка: најмање 43 μm, а најмања средња 54 μm</w:t>
      </w:r>
    </w:p>
    <w:p w14:paraId="0DD248AC" w14:textId="77777777" w:rsidR="00CF64C4" w:rsidRPr="00A10C28" w:rsidRDefault="00CF64C4" w:rsidP="00CF64C4">
      <w:pPr>
        <w:spacing w:line="224" w:lineRule="exact"/>
      </w:pPr>
    </w:p>
    <w:p w14:paraId="573A9B11" w14:textId="77777777" w:rsidR="00CF64C4" w:rsidRPr="00A10C28" w:rsidRDefault="00CF64C4" w:rsidP="00CF64C4">
      <w:pPr>
        <w:spacing w:line="0" w:lineRule="atLeast"/>
        <w:rPr>
          <w:rFonts w:eastAsia="Arial"/>
        </w:rPr>
      </w:pPr>
      <w:r w:rsidRPr="00A10C28">
        <w:rPr>
          <w:rFonts w:eastAsia="Arial"/>
        </w:rPr>
        <w:t>–  За косу подлошку за U носач U 12: дебљина слоја цинка: најмање 70 μm, а најмања средња 85 μm</w:t>
      </w:r>
    </w:p>
    <w:p w14:paraId="7E5BB7EF" w14:textId="77777777" w:rsidR="00CF64C4" w:rsidRPr="00A10C28" w:rsidRDefault="00CF64C4" w:rsidP="00CF64C4">
      <w:pPr>
        <w:spacing w:line="9" w:lineRule="exact"/>
      </w:pPr>
    </w:p>
    <w:p w14:paraId="1FAC4715" w14:textId="77777777" w:rsidR="00CF64C4" w:rsidRPr="00A10C28" w:rsidRDefault="00CF64C4" w:rsidP="00CF64C4">
      <w:pPr>
        <w:spacing w:line="226" w:lineRule="auto"/>
        <w:rPr>
          <w:rFonts w:eastAsia="Arial"/>
        </w:rPr>
      </w:pPr>
      <w:r w:rsidRPr="00A10C28">
        <w:rPr>
          <w:rFonts w:eastAsia="Arial"/>
        </w:rPr>
        <w:t>– За завојну еластичну подлошку B 12 са равним крајевима: дебљина слоја цинка: најмање 43 μm, а најмања средња 54 μm</w:t>
      </w:r>
    </w:p>
    <w:p w14:paraId="2F2FC2D4" w14:textId="77777777" w:rsidR="00CF64C4" w:rsidRPr="00A10C28" w:rsidRDefault="00CF64C4" w:rsidP="00CF64C4">
      <w:pPr>
        <w:spacing w:line="0" w:lineRule="atLeast"/>
        <w:rPr>
          <w:rFonts w:eastAsia="Arial"/>
        </w:rPr>
      </w:pPr>
      <w:r w:rsidRPr="00A10C28">
        <w:rPr>
          <w:rFonts w:eastAsia="Arial"/>
        </w:rPr>
        <w:t>–  За шестострану навртку M 12: дебљина слоја цинка: најмање 43 μm, а најмања средња 54 μm</w:t>
      </w:r>
    </w:p>
    <w:p w14:paraId="5651FC75" w14:textId="77777777" w:rsidR="00CF64C4" w:rsidRPr="00A10C28" w:rsidRDefault="00CF64C4" w:rsidP="00CF64C4">
      <w:pPr>
        <w:spacing w:line="9" w:lineRule="exact"/>
      </w:pPr>
    </w:p>
    <w:p w14:paraId="224EEC3F" w14:textId="77777777" w:rsidR="00CF64C4" w:rsidRPr="00A10C28" w:rsidRDefault="00CF64C4" w:rsidP="00CF64C4">
      <w:pPr>
        <w:spacing w:line="156" w:lineRule="exact"/>
      </w:pPr>
    </w:p>
    <w:p w14:paraId="48C9FB43" w14:textId="77777777" w:rsidR="00CF64C4" w:rsidRDefault="00CF64C4" w:rsidP="00CF64C4">
      <w:pPr>
        <w:spacing w:line="0" w:lineRule="atLeast"/>
        <w:rPr>
          <w:rFonts w:eastAsia="Arial"/>
          <w:vertAlign w:val="subscript"/>
        </w:rPr>
      </w:pPr>
      <w:r w:rsidRPr="00A10C28">
        <w:rPr>
          <w:rFonts w:eastAsia="Arial"/>
        </w:rPr>
        <w:t>–  Начин заштите навоја од корозије: премазивањем мазивом пастом на бази MoS</w:t>
      </w:r>
      <w:r w:rsidRPr="00A10C28">
        <w:rPr>
          <w:rFonts w:eastAsia="Arial"/>
          <w:vertAlign w:val="subscript"/>
        </w:rPr>
        <w:t>2</w:t>
      </w:r>
    </w:p>
    <w:p w14:paraId="07B91308" w14:textId="77777777" w:rsidR="00CF64C4" w:rsidRPr="00E82F76" w:rsidRDefault="00CF64C4" w:rsidP="00CF64C4">
      <w:pPr>
        <w:spacing w:line="0" w:lineRule="atLeast"/>
        <w:rPr>
          <w:rFonts w:eastAsia="Arial"/>
          <w:vertAlign w:val="subscript"/>
        </w:rPr>
      </w:pPr>
    </w:p>
    <w:p w14:paraId="621BDDA4" w14:textId="77777777" w:rsidR="00CF64C4" w:rsidRPr="00E82F76" w:rsidRDefault="00CF64C4" w:rsidP="00CF64C4">
      <w:pPr>
        <w:spacing w:line="0" w:lineRule="atLeast"/>
        <w:rPr>
          <w:rFonts w:eastAsia="Arial"/>
          <w:u w:val="single"/>
          <w:vertAlign w:val="subscript"/>
        </w:rPr>
      </w:pPr>
      <w:r>
        <w:rPr>
          <w:u w:val="single"/>
        </w:rPr>
        <w:t>Позиција 35</w:t>
      </w:r>
      <w:r w:rsidRPr="00E82F76">
        <w:rPr>
          <w:u w:val="single"/>
        </w:rPr>
        <w:t xml:space="preserve"> и </w:t>
      </w:r>
      <w:r>
        <w:rPr>
          <w:u w:val="single"/>
        </w:rPr>
        <w:t>36</w:t>
      </w:r>
    </w:p>
    <w:p w14:paraId="6212BE35" w14:textId="77777777" w:rsidR="00CF64C4" w:rsidRDefault="00CF64C4" w:rsidP="00CF64C4">
      <w:pPr>
        <w:widowControl w:val="0"/>
        <w:autoSpaceDE w:val="0"/>
        <w:autoSpaceDN w:val="0"/>
        <w:adjustRightInd w:val="0"/>
        <w:spacing w:line="239" w:lineRule="auto"/>
        <w:ind w:left="100"/>
        <w:rPr>
          <w:rFonts w:ascii="Times New Roman" w:hAnsi="Times New Roman"/>
          <w:sz w:val="24"/>
          <w:szCs w:val="24"/>
        </w:rPr>
      </w:pPr>
      <w:r>
        <w:t>Структура цене:</w:t>
      </w:r>
    </w:p>
    <w:p w14:paraId="0417EB19" w14:textId="77777777" w:rsidR="00CF64C4" w:rsidRDefault="00CF64C4" w:rsidP="00CF64C4">
      <w:pPr>
        <w:widowControl w:val="0"/>
        <w:autoSpaceDE w:val="0"/>
        <w:autoSpaceDN w:val="0"/>
        <w:adjustRightInd w:val="0"/>
        <w:spacing w:line="236" w:lineRule="auto"/>
        <w:rPr>
          <w:rFonts w:ascii="Times New Roman" w:hAnsi="Times New Roman"/>
          <w:sz w:val="24"/>
          <w:szCs w:val="24"/>
        </w:rPr>
      </w:pPr>
      <w:r>
        <w:t>За носећу жилу НН СКС за главни вод: према SRPS HD 626 S1 6E</w:t>
      </w:r>
    </w:p>
    <w:p w14:paraId="24A2CA84" w14:textId="77777777" w:rsidR="00CF64C4" w:rsidRDefault="00CF64C4" w:rsidP="00CF64C4">
      <w:pPr>
        <w:widowControl w:val="0"/>
        <w:overflowPunct w:val="0"/>
        <w:autoSpaceDE w:val="0"/>
        <w:autoSpaceDN w:val="0"/>
        <w:adjustRightInd w:val="0"/>
        <w:spacing w:line="232" w:lineRule="auto"/>
      </w:pPr>
      <w:r>
        <w:t>Мере треба да одговарају за постављање на затезно-носећу конзола за НН СКС са учвршћењем у једној тачки CА-CS 1500 чије су мере дате на слици 22.</w:t>
      </w:r>
    </w:p>
    <w:p w14:paraId="143FF8C8" w14:textId="77777777" w:rsidR="00CF64C4" w:rsidRDefault="00CF64C4" w:rsidP="00CF64C4">
      <w:pPr>
        <w:widowControl w:val="0"/>
        <w:autoSpaceDE w:val="0"/>
        <w:autoSpaceDN w:val="0"/>
        <w:adjustRightInd w:val="0"/>
        <w:spacing w:line="226" w:lineRule="auto"/>
        <w:ind w:left="440"/>
      </w:pPr>
      <w:r>
        <w:t>Напомена: Према NF C 33-041 и Према NF C 33-040</w:t>
      </w:r>
    </w:p>
    <w:p w14:paraId="7537C76D" w14:textId="77777777" w:rsidR="00CF64C4" w:rsidRPr="00E82F76" w:rsidRDefault="00CF64C4" w:rsidP="00CF64C4">
      <w:pPr>
        <w:widowControl w:val="0"/>
        <w:autoSpaceDE w:val="0"/>
        <w:autoSpaceDN w:val="0"/>
        <w:adjustRightInd w:val="0"/>
        <w:spacing w:line="226" w:lineRule="auto"/>
        <w:ind w:left="440"/>
        <w:rPr>
          <w:rFonts w:ascii="Times New Roman" w:hAnsi="Times New Roman"/>
          <w:sz w:val="24"/>
          <w:szCs w:val="24"/>
        </w:rPr>
      </w:pPr>
    </w:p>
    <w:p w14:paraId="77EA9854" w14:textId="77777777" w:rsidR="00CF64C4" w:rsidRPr="00E82F76" w:rsidRDefault="00CF64C4" w:rsidP="00CF64C4">
      <w:pPr>
        <w:widowControl w:val="0"/>
        <w:autoSpaceDE w:val="0"/>
        <w:autoSpaceDN w:val="0"/>
        <w:adjustRightInd w:val="0"/>
        <w:spacing w:line="237" w:lineRule="auto"/>
        <w:ind w:left="100"/>
        <w:rPr>
          <w:u w:val="single"/>
        </w:rPr>
      </w:pPr>
      <w:r>
        <w:rPr>
          <w:u w:val="single"/>
        </w:rPr>
        <w:t>Позиција 37</w:t>
      </w:r>
    </w:p>
    <w:p w14:paraId="7DE2D8E8" w14:textId="77777777" w:rsidR="00CF64C4" w:rsidRDefault="00CF64C4" w:rsidP="00CF64C4">
      <w:pPr>
        <w:widowControl w:val="0"/>
        <w:autoSpaceDE w:val="0"/>
        <w:autoSpaceDN w:val="0"/>
        <w:adjustRightInd w:val="0"/>
        <w:spacing w:line="237" w:lineRule="auto"/>
        <w:ind w:left="100"/>
        <w:rPr>
          <w:rFonts w:ascii="Times New Roman" w:hAnsi="Times New Roman"/>
          <w:sz w:val="24"/>
          <w:szCs w:val="24"/>
        </w:rPr>
      </w:pPr>
      <w:r>
        <w:t>Структура цене:</w:t>
      </w:r>
    </w:p>
    <w:p w14:paraId="02A82902" w14:textId="77777777" w:rsidR="00CF64C4" w:rsidRDefault="00CF64C4" w:rsidP="00CF64C4">
      <w:pPr>
        <w:widowControl w:val="0"/>
        <w:autoSpaceDE w:val="0"/>
        <w:autoSpaceDN w:val="0"/>
        <w:adjustRightInd w:val="0"/>
        <w:spacing w:line="230" w:lineRule="auto"/>
        <w:rPr>
          <w:rFonts w:ascii="Times New Roman" w:hAnsi="Times New Roman"/>
          <w:sz w:val="24"/>
          <w:szCs w:val="24"/>
        </w:rPr>
      </w:pPr>
      <w:r>
        <w:t>За жиле НН СКС за вод прикључка: према SRPS HD 626 S1 4E</w:t>
      </w:r>
    </w:p>
    <w:p w14:paraId="0839D46C" w14:textId="77777777" w:rsidR="00CF64C4" w:rsidRDefault="00CF64C4" w:rsidP="00CF64C4">
      <w:pPr>
        <w:widowControl w:val="0"/>
        <w:autoSpaceDE w:val="0"/>
        <w:autoSpaceDN w:val="0"/>
        <w:adjustRightInd w:val="0"/>
        <w:spacing w:line="1" w:lineRule="exact"/>
        <w:rPr>
          <w:rFonts w:ascii="Times New Roman" w:hAnsi="Times New Roman"/>
          <w:sz w:val="24"/>
          <w:szCs w:val="24"/>
        </w:rPr>
      </w:pPr>
    </w:p>
    <w:p w14:paraId="2D96EA89" w14:textId="77777777" w:rsidR="00CF64C4" w:rsidRDefault="00CF64C4" w:rsidP="00CF64C4">
      <w:pPr>
        <w:widowControl w:val="0"/>
        <w:overflowPunct w:val="0"/>
        <w:autoSpaceDE w:val="0"/>
        <w:autoSpaceDN w:val="0"/>
        <w:adjustRightInd w:val="0"/>
        <w:spacing w:line="235" w:lineRule="auto"/>
      </w:pPr>
      <w:r>
        <w:t>Мере треба да одговарају за постављање на затезно-носећу конзола за НН СКС са учвршћењем у једној тачки CА-CS 1500 чије су мере дате на слици 22.</w:t>
      </w:r>
    </w:p>
    <w:p w14:paraId="11B05631" w14:textId="77777777" w:rsidR="00CF64C4" w:rsidRDefault="00CF64C4" w:rsidP="00CF64C4">
      <w:pPr>
        <w:widowControl w:val="0"/>
        <w:autoSpaceDE w:val="0"/>
        <w:autoSpaceDN w:val="0"/>
        <w:adjustRightInd w:val="0"/>
        <w:spacing w:line="226" w:lineRule="auto"/>
        <w:ind w:left="440"/>
      </w:pPr>
      <w:r>
        <w:t>Напомена: Према NF C 33-042</w:t>
      </w:r>
    </w:p>
    <w:p w14:paraId="34E74485" w14:textId="77777777" w:rsidR="00CF64C4" w:rsidRDefault="00CF64C4" w:rsidP="00CF64C4">
      <w:pPr>
        <w:widowControl w:val="0"/>
        <w:autoSpaceDE w:val="0"/>
        <w:autoSpaceDN w:val="0"/>
        <w:adjustRightInd w:val="0"/>
        <w:spacing w:line="226" w:lineRule="auto"/>
        <w:ind w:left="440"/>
      </w:pPr>
    </w:p>
    <w:p w14:paraId="273C72AE" w14:textId="77777777" w:rsidR="00CF64C4" w:rsidRPr="00F056DC" w:rsidRDefault="00CF64C4" w:rsidP="00CF64C4">
      <w:pPr>
        <w:widowControl w:val="0"/>
        <w:autoSpaceDE w:val="0"/>
        <w:autoSpaceDN w:val="0"/>
        <w:adjustRightInd w:val="0"/>
        <w:spacing w:line="235" w:lineRule="auto"/>
        <w:ind w:left="100"/>
        <w:rPr>
          <w:u w:val="single"/>
        </w:rPr>
      </w:pPr>
      <w:r w:rsidRPr="00F056DC">
        <w:rPr>
          <w:u w:val="single"/>
        </w:rPr>
        <w:t>Позиција</w:t>
      </w:r>
      <w:r>
        <w:rPr>
          <w:u w:val="single"/>
        </w:rPr>
        <w:t xml:space="preserve"> </w:t>
      </w:r>
      <w:r w:rsidRPr="00F056DC">
        <w:rPr>
          <w:u w:val="single"/>
        </w:rPr>
        <w:t>38</w:t>
      </w:r>
    </w:p>
    <w:p w14:paraId="55083C90" w14:textId="77777777" w:rsidR="00CF64C4" w:rsidRDefault="00CF64C4" w:rsidP="00CF64C4">
      <w:pPr>
        <w:widowControl w:val="0"/>
        <w:autoSpaceDE w:val="0"/>
        <w:autoSpaceDN w:val="0"/>
        <w:adjustRightInd w:val="0"/>
        <w:spacing w:line="235" w:lineRule="auto"/>
        <w:ind w:left="100"/>
        <w:rPr>
          <w:rFonts w:ascii="Times New Roman" w:hAnsi="Times New Roman"/>
          <w:sz w:val="24"/>
          <w:szCs w:val="24"/>
        </w:rPr>
      </w:pPr>
      <w:r>
        <w:t>Структура цене:</w:t>
      </w:r>
    </w:p>
    <w:p w14:paraId="38083D1D" w14:textId="77777777" w:rsidR="00CF64C4" w:rsidRDefault="00CF64C4" w:rsidP="00CF64C4">
      <w:pPr>
        <w:widowControl w:val="0"/>
        <w:autoSpaceDE w:val="0"/>
        <w:autoSpaceDN w:val="0"/>
        <w:adjustRightInd w:val="0"/>
        <w:spacing w:line="1" w:lineRule="exact"/>
        <w:rPr>
          <w:rFonts w:ascii="Times New Roman" w:hAnsi="Times New Roman"/>
          <w:sz w:val="24"/>
          <w:szCs w:val="24"/>
        </w:rPr>
      </w:pPr>
    </w:p>
    <w:p w14:paraId="2F1D46C5" w14:textId="77777777" w:rsidR="00CF64C4" w:rsidRPr="00F056DC" w:rsidRDefault="00CF64C4" w:rsidP="00CF64C4">
      <w:pPr>
        <w:widowControl w:val="0"/>
        <w:autoSpaceDE w:val="0"/>
        <w:autoSpaceDN w:val="0"/>
        <w:adjustRightInd w:val="0"/>
        <w:spacing w:line="226" w:lineRule="auto"/>
      </w:pPr>
      <w:r>
        <w:t>Материјал: полиетилен црне боје са најмање 5% чађи отпоран на ултравиолетно зрачење</w:t>
      </w:r>
    </w:p>
    <w:p w14:paraId="1130C71D" w14:textId="77777777" w:rsidR="00CF64C4" w:rsidRPr="001B1B44" w:rsidRDefault="00CF64C4" w:rsidP="00CF64C4">
      <w:pPr>
        <w:widowControl w:val="0"/>
        <w:autoSpaceDE w:val="0"/>
        <w:autoSpaceDN w:val="0"/>
        <w:adjustRightInd w:val="0"/>
        <w:spacing w:line="226" w:lineRule="auto"/>
        <w:ind w:left="440"/>
      </w:pPr>
    </w:p>
    <w:p w14:paraId="17536B52" w14:textId="77777777" w:rsidR="00CF64C4" w:rsidRPr="001B1B44" w:rsidRDefault="00CF64C4" w:rsidP="00CF64C4">
      <w:pPr>
        <w:widowControl w:val="0"/>
        <w:autoSpaceDE w:val="0"/>
        <w:autoSpaceDN w:val="0"/>
        <w:adjustRightInd w:val="0"/>
        <w:rPr>
          <w:u w:val="single"/>
        </w:rPr>
      </w:pPr>
      <w:r w:rsidRPr="001B1B44">
        <w:rPr>
          <w:u w:val="single"/>
        </w:rPr>
        <w:t>Позиција</w:t>
      </w:r>
      <w:r>
        <w:rPr>
          <w:u w:val="single"/>
        </w:rPr>
        <w:t xml:space="preserve"> </w:t>
      </w:r>
      <w:r w:rsidRPr="001B1B44">
        <w:rPr>
          <w:u w:val="single"/>
        </w:rPr>
        <w:t>3</w:t>
      </w:r>
      <w:r>
        <w:rPr>
          <w:u w:val="single"/>
        </w:rPr>
        <w:t>9</w:t>
      </w:r>
      <w:r w:rsidRPr="001B1B44">
        <w:rPr>
          <w:u w:val="single"/>
        </w:rPr>
        <w:t xml:space="preserve"> до 42</w:t>
      </w:r>
    </w:p>
    <w:p w14:paraId="7648DCB6" w14:textId="77777777" w:rsidR="00CF64C4" w:rsidRPr="001B1B44" w:rsidRDefault="00CF64C4" w:rsidP="00CF64C4">
      <w:pPr>
        <w:widowControl w:val="0"/>
        <w:autoSpaceDE w:val="0"/>
        <w:autoSpaceDN w:val="0"/>
        <w:adjustRightInd w:val="0"/>
        <w:rPr>
          <w:rFonts w:ascii="Times New Roman" w:hAnsi="Times New Roman"/>
        </w:rPr>
      </w:pPr>
      <w:r w:rsidRPr="001B1B44">
        <w:t>Структура цене:</w:t>
      </w:r>
    </w:p>
    <w:p w14:paraId="64482D99" w14:textId="77777777" w:rsidR="00CF64C4" w:rsidRPr="001B1B44" w:rsidRDefault="00CF64C4" w:rsidP="00CF64C4">
      <w:pPr>
        <w:widowControl w:val="0"/>
        <w:autoSpaceDE w:val="0"/>
        <w:autoSpaceDN w:val="0"/>
        <w:adjustRightInd w:val="0"/>
        <w:spacing w:line="29" w:lineRule="exact"/>
        <w:rPr>
          <w:rFonts w:ascii="Times New Roman" w:hAnsi="Times New Roman"/>
        </w:rPr>
      </w:pPr>
    </w:p>
    <w:p w14:paraId="400A2D9C" w14:textId="77777777" w:rsidR="00CF64C4" w:rsidRPr="001B1B44" w:rsidRDefault="00CF64C4" w:rsidP="00CF64C4">
      <w:pPr>
        <w:widowControl w:val="0"/>
        <w:overflowPunct w:val="0"/>
        <w:autoSpaceDE w:val="0"/>
        <w:autoSpaceDN w:val="0"/>
        <w:adjustRightInd w:val="0"/>
        <w:spacing w:line="233" w:lineRule="auto"/>
      </w:pPr>
      <w:r w:rsidRPr="001B1B44">
        <w:t>Контактне површине: очишћене од оксида и заштићене од оксидације.</w:t>
      </w:r>
      <w:r>
        <w:t xml:space="preserve"> Материјал завртња</w:t>
      </w:r>
      <w:r w:rsidRPr="001B1B44">
        <w:t>са шестостраном главом: нерђајућ</w:t>
      </w:r>
      <w:r>
        <w:t>и челик одговарајућег квалитета.</w:t>
      </w:r>
      <w:r w:rsidRPr="001B1B44">
        <w:t>Материјал шестостране навртке: нерђајући челик одговарајућег квалитета</w:t>
      </w:r>
    </w:p>
    <w:p w14:paraId="61848A25" w14:textId="77777777" w:rsidR="00CF64C4" w:rsidRPr="001B1B44" w:rsidRDefault="00CF64C4" w:rsidP="00CF64C4">
      <w:pPr>
        <w:widowControl w:val="0"/>
        <w:overflowPunct w:val="0"/>
        <w:autoSpaceDE w:val="0"/>
        <w:autoSpaceDN w:val="0"/>
        <w:adjustRightInd w:val="0"/>
        <w:spacing w:line="233" w:lineRule="auto"/>
        <w:ind w:left="340" w:right="880"/>
        <w:rPr>
          <w:rFonts w:ascii="Times New Roman" w:hAnsi="Times New Roman"/>
        </w:rPr>
      </w:pPr>
    </w:p>
    <w:p w14:paraId="34B48A6E" w14:textId="77777777" w:rsidR="00CF64C4" w:rsidRPr="001B1B44" w:rsidRDefault="00CF64C4" w:rsidP="00CF64C4">
      <w:pPr>
        <w:widowControl w:val="0"/>
        <w:autoSpaceDE w:val="0"/>
        <w:autoSpaceDN w:val="0"/>
        <w:adjustRightInd w:val="0"/>
        <w:spacing w:line="237" w:lineRule="auto"/>
        <w:rPr>
          <w:u w:val="single"/>
        </w:rPr>
      </w:pPr>
      <w:r>
        <w:rPr>
          <w:u w:val="single"/>
        </w:rPr>
        <w:t>Позиција од 43</w:t>
      </w:r>
      <w:r w:rsidRPr="001B1B44">
        <w:rPr>
          <w:u w:val="single"/>
        </w:rPr>
        <w:t xml:space="preserve"> до </w:t>
      </w:r>
      <w:r>
        <w:rPr>
          <w:u w:val="single"/>
        </w:rPr>
        <w:t>45</w:t>
      </w:r>
    </w:p>
    <w:p w14:paraId="0D2F6166" w14:textId="77777777" w:rsidR="00CF64C4" w:rsidRPr="001B1B44" w:rsidRDefault="00CF64C4" w:rsidP="00CF64C4">
      <w:pPr>
        <w:widowControl w:val="0"/>
        <w:autoSpaceDE w:val="0"/>
        <w:autoSpaceDN w:val="0"/>
        <w:adjustRightInd w:val="0"/>
        <w:spacing w:line="237" w:lineRule="auto"/>
        <w:rPr>
          <w:rFonts w:ascii="Times New Roman" w:hAnsi="Times New Roman"/>
        </w:rPr>
      </w:pPr>
      <w:r w:rsidRPr="001B1B44">
        <w:t>Структура цене:</w:t>
      </w:r>
    </w:p>
    <w:p w14:paraId="6DB84BCF" w14:textId="77777777" w:rsidR="00CF64C4" w:rsidRPr="001B1B44" w:rsidRDefault="00CF64C4" w:rsidP="00CF64C4">
      <w:pPr>
        <w:widowControl w:val="0"/>
        <w:autoSpaceDE w:val="0"/>
        <w:autoSpaceDN w:val="0"/>
        <w:adjustRightInd w:val="0"/>
        <w:spacing w:line="1" w:lineRule="exact"/>
        <w:rPr>
          <w:rFonts w:ascii="Times New Roman" w:hAnsi="Times New Roman"/>
        </w:rPr>
      </w:pPr>
    </w:p>
    <w:p w14:paraId="52414886" w14:textId="77777777" w:rsidR="00CF64C4" w:rsidRPr="001B1B44" w:rsidRDefault="00CF64C4" w:rsidP="00CF64C4">
      <w:pPr>
        <w:widowControl w:val="0"/>
        <w:overflowPunct w:val="0"/>
        <w:autoSpaceDE w:val="0"/>
        <w:autoSpaceDN w:val="0"/>
        <w:adjustRightInd w:val="0"/>
        <w:spacing w:line="245" w:lineRule="auto"/>
        <w:ind w:right="90"/>
      </w:pPr>
      <w:r w:rsidRPr="001B1B44">
        <w:t>Материјал завртња са шестостраном главом: нерђајући челик одговарајућег квалитета Материјал шестостране навртке: нерђајући челик одговарајућег квалитета</w:t>
      </w:r>
    </w:p>
    <w:p w14:paraId="2D880E21" w14:textId="77777777" w:rsidR="00CF64C4" w:rsidRPr="001B1B44" w:rsidRDefault="00CF64C4" w:rsidP="00CF64C4">
      <w:pPr>
        <w:widowControl w:val="0"/>
        <w:overflowPunct w:val="0"/>
        <w:autoSpaceDE w:val="0"/>
        <w:autoSpaceDN w:val="0"/>
        <w:adjustRightInd w:val="0"/>
        <w:spacing w:line="245" w:lineRule="auto"/>
        <w:ind w:left="340" w:right="880"/>
        <w:rPr>
          <w:rFonts w:ascii="Times New Roman" w:hAnsi="Times New Roman"/>
        </w:rPr>
      </w:pPr>
    </w:p>
    <w:p w14:paraId="5792CC79" w14:textId="77777777" w:rsidR="00CF64C4" w:rsidRPr="001B1B44" w:rsidRDefault="00CF64C4" w:rsidP="00CF64C4">
      <w:pPr>
        <w:widowControl w:val="0"/>
        <w:autoSpaceDE w:val="0"/>
        <w:autoSpaceDN w:val="0"/>
        <w:adjustRightInd w:val="0"/>
        <w:spacing w:line="235" w:lineRule="auto"/>
        <w:rPr>
          <w:u w:val="single"/>
        </w:rPr>
      </w:pPr>
      <w:r>
        <w:rPr>
          <w:u w:val="single"/>
        </w:rPr>
        <w:t>Позиција 46</w:t>
      </w:r>
    </w:p>
    <w:p w14:paraId="35BB188C" w14:textId="77777777" w:rsidR="00CF64C4" w:rsidRPr="001B1B44" w:rsidRDefault="00CF64C4" w:rsidP="00CF64C4">
      <w:pPr>
        <w:widowControl w:val="0"/>
        <w:autoSpaceDE w:val="0"/>
        <w:autoSpaceDN w:val="0"/>
        <w:adjustRightInd w:val="0"/>
        <w:spacing w:line="235" w:lineRule="auto"/>
        <w:rPr>
          <w:rFonts w:ascii="Times New Roman" w:hAnsi="Times New Roman"/>
        </w:rPr>
      </w:pPr>
      <w:r w:rsidRPr="001B1B44">
        <w:t>Структура цене:</w:t>
      </w:r>
    </w:p>
    <w:p w14:paraId="65A97D7C" w14:textId="77777777" w:rsidR="00CF64C4" w:rsidRPr="001B1B44" w:rsidRDefault="00CF64C4" w:rsidP="00CF64C4">
      <w:pPr>
        <w:widowControl w:val="0"/>
        <w:autoSpaceDE w:val="0"/>
        <w:autoSpaceDN w:val="0"/>
        <w:adjustRightInd w:val="0"/>
        <w:spacing w:line="1" w:lineRule="exact"/>
        <w:rPr>
          <w:rFonts w:ascii="Times New Roman" w:hAnsi="Times New Roman"/>
        </w:rPr>
      </w:pPr>
    </w:p>
    <w:p w14:paraId="323FFAF4" w14:textId="77777777" w:rsidR="00CF64C4" w:rsidRPr="001B1B44" w:rsidRDefault="00CF64C4" w:rsidP="00CF64C4">
      <w:pPr>
        <w:widowControl w:val="0"/>
        <w:overflowPunct w:val="0"/>
        <w:autoSpaceDE w:val="0"/>
        <w:autoSpaceDN w:val="0"/>
        <w:adjustRightInd w:val="0"/>
        <w:spacing w:line="247" w:lineRule="auto"/>
        <w:ind w:right="90"/>
        <w:rPr>
          <w:rFonts w:ascii="Times New Roman" w:hAnsi="Times New Roman"/>
        </w:rPr>
      </w:pPr>
      <w:r w:rsidRPr="001B1B44">
        <w:t xml:space="preserve">Прекидна сила: 50% вредности рачунске силе кидања проводника Контактне површине: очишћене од </w:t>
      </w:r>
      <w:r w:rsidRPr="001B1B44">
        <w:lastRenderedPageBreak/>
        <w:t>оксида и заштићене од оксидације</w:t>
      </w:r>
      <w:r>
        <w:t>.</w:t>
      </w:r>
    </w:p>
    <w:p w14:paraId="5B8B349C" w14:textId="77777777" w:rsidR="00CF64C4" w:rsidRPr="001B1B44" w:rsidRDefault="00CF64C4" w:rsidP="00CF64C4">
      <w:pPr>
        <w:widowControl w:val="0"/>
        <w:autoSpaceDE w:val="0"/>
        <w:autoSpaceDN w:val="0"/>
        <w:adjustRightInd w:val="0"/>
        <w:spacing w:line="1" w:lineRule="exact"/>
        <w:rPr>
          <w:rFonts w:ascii="Times New Roman" w:hAnsi="Times New Roman"/>
        </w:rPr>
      </w:pPr>
    </w:p>
    <w:p w14:paraId="066E39F0" w14:textId="77777777" w:rsidR="00CF64C4" w:rsidRPr="001B1B44" w:rsidRDefault="00CF64C4" w:rsidP="00CF64C4">
      <w:pPr>
        <w:widowControl w:val="0"/>
        <w:tabs>
          <w:tab w:val="left" w:pos="9360"/>
        </w:tabs>
        <w:overflowPunct w:val="0"/>
        <w:autoSpaceDE w:val="0"/>
        <w:autoSpaceDN w:val="0"/>
        <w:adjustRightInd w:val="0"/>
        <w:spacing w:line="232" w:lineRule="auto"/>
        <w:ind w:right="880"/>
        <w:rPr>
          <w:rFonts w:ascii="Times New Roman" w:hAnsi="Times New Roman"/>
        </w:rPr>
      </w:pPr>
      <w:r w:rsidRPr="001B1B44">
        <w:t>Материјал завртња са шестостраном главом: нерђајући челик одговарајућег квалитета Материјал шестостране навртке: нерђајући челик одговарајућег квалитета</w:t>
      </w:r>
      <w:r>
        <w:t>.</w:t>
      </w:r>
      <w:r w:rsidRPr="001B1B44">
        <w:t xml:space="preserve"> Сигурносна плочица: нерђајући челик одговарајућег квалитета</w:t>
      </w:r>
    </w:p>
    <w:p w14:paraId="4DB169EE" w14:textId="77777777" w:rsidR="00CF64C4" w:rsidRPr="001B1B44" w:rsidRDefault="00CF64C4" w:rsidP="00CF64C4">
      <w:pPr>
        <w:widowControl w:val="0"/>
        <w:autoSpaceDE w:val="0"/>
        <w:autoSpaceDN w:val="0"/>
        <w:adjustRightInd w:val="0"/>
        <w:spacing w:line="226" w:lineRule="auto"/>
        <w:ind w:left="440"/>
      </w:pPr>
    </w:p>
    <w:p w14:paraId="2A399CB7" w14:textId="77777777" w:rsidR="00CF64C4" w:rsidRPr="00F056DC" w:rsidRDefault="00CF64C4" w:rsidP="00CF64C4">
      <w:pPr>
        <w:widowControl w:val="0"/>
        <w:autoSpaceDE w:val="0"/>
        <w:autoSpaceDN w:val="0"/>
        <w:adjustRightInd w:val="0"/>
        <w:spacing w:line="235" w:lineRule="auto"/>
        <w:ind w:left="100"/>
        <w:rPr>
          <w:u w:val="single"/>
        </w:rPr>
      </w:pPr>
      <w:r w:rsidRPr="00F056DC">
        <w:rPr>
          <w:u w:val="single"/>
        </w:rPr>
        <w:t>Позиција од 47 до 51</w:t>
      </w:r>
    </w:p>
    <w:p w14:paraId="7F3DD65E" w14:textId="77777777" w:rsidR="00CF64C4" w:rsidRDefault="00CF64C4" w:rsidP="00CF64C4">
      <w:pPr>
        <w:widowControl w:val="0"/>
        <w:autoSpaceDE w:val="0"/>
        <w:autoSpaceDN w:val="0"/>
        <w:adjustRightInd w:val="0"/>
        <w:spacing w:line="235" w:lineRule="auto"/>
        <w:ind w:left="100"/>
        <w:rPr>
          <w:rFonts w:ascii="Times New Roman" w:hAnsi="Times New Roman"/>
          <w:sz w:val="24"/>
          <w:szCs w:val="24"/>
        </w:rPr>
      </w:pPr>
      <w:r>
        <w:t xml:space="preserve"> Структура цене:</w:t>
      </w:r>
    </w:p>
    <w:p w14:paraId="0255D5B4" w14:textId="77777777" w:rsidR="00CF64C4" w:rsidRDefault="00CF64C4" w:rsidP="00CF64C4">
      <w:pPr>
        <w:widowControl w:val="0"/>
        <w:autoSpaceDE w:val="0"/>
        <w:autoSpaceDN w:val="0"/>
        <w:adjustRightInd w:val="0"/>
        <w:spacing w:line="236" w:lineRule="auto"/>
      </w:pPr>
      <w:r>
        <w:t>Према NF C 33-021</w:t>
      </w:r>
    </w:p>
    <w:p w14:paraId="31F4101E" w14:textId="77777777" w:rsidR="00CF64C4" w:rsidRPr="006A355B" w:rsidRDefault="00CF64C4" w:rsidP="00CF64C4">
      <w:pPr>
        <w:widowControl w:val="0"/>
        <w:autoSpaceDE w:val="0"/>
        <w:autoSpaceDN w:val="0"/>
        <w:adjustRightInd w:val="0"/>
        <w:spacing w:line="236" w:lineRule="auto"/>
        <w:rPr>
          <w:rFonts w:ascii="Times New Roman" w:hAnsi="Times New Roman"/>
          <w:sz w:val="24"/>
          <w:szCs w:val="24"/>
        </w:rPr>
      </w:pPr>
    </w:p>
    <w:p w14:paraId="7B1B0B71" w14:textId="77777777" w:rsidR="00CF64C4" w:rsidRPr="00F056DC" w:rsidRDefault="00CF64C4" w:rsidP="00CF64C4">
      <w:pPr>
        <w:widowControl w:val="0"/>
        <w:autoSpaceDE w:val="0"/>
        <w:autoSpaceDN w:val="0"/>
        <w:adjustRightInd w:val="0"/>
        <w:spacing w:line="225" w:lineRule="auto"/>
        <w:ind w:left="100"/>
        <w:rPr>
          <w:u w:val="single"/>
        </w:rPr>
      </w:pPr>
      <w:r>
        <w:rPr>
          <w:u w:val="single"/>
        </w:rPr>
        <w:t>Позиције</w:t>
      </w:r>
      <w:r w:rsidRPr="00F056DC">
        <w:rPr>
          <w:u w:val="single"/>
        </w:rPr>
        <w:t xml:space="preserve"> од 52 до 55</w:t>
      </w:r>
    </w:p>
    <w:p w14:paraId="5792D5E6" w14:textId="77777777" w:rsidR="00CF64C4" w:rsidRDefault="00CF64C4" w:rsidP="00CF64C4">
      <w:pPr>
        <w:widowControl w:val="0"/>
        <w:autoSpaceDE w:val="0"/>
        <w:autoSpaceDN w:val="0"/>
        <w:adjustRightInd w:val="0"/>
        <w:spacing w:line="225" w:lineRule="auto"/>
        <w:ind w:left="100"/>
        <w:rPr>
          <w:rFonts w:ascii="Times New Roman" w:hAnsi="Times New Roman"/>
          <w:sz w:val="24"/>
          <w:szCs w:val="24"/>
        </w:rPr>
      </w:pPr>
      <w:r>
        <w:t>Структура цене:</w:t>
      </w:r>
    </w:p>
    <w:p w14:paraId="3724CF77" w14:textId="77777777" w:rsidR="00CF64C4" w:rsidRDefault="00CF64C4" w:rsidP="00CF64C4">
      <w:pPr>
        <w:widowControl w:val="0"/>
        <w:autoSpaceDE w:val="0"/>
        <w:autoSpaceDN w:val="0"/>
        <w:adjustRightInd w:val="0"/>
        <w:spacing w:line="235" w:lineRule="auto"/>
      </w:pPr>
      <w:r>
        <w:t>Према NF C 33-020</w:t>
      </w:r>
    </w:p>
    <w:p w14:paraId="1A37EC30" w14:textId="77777777" w:rsidR="00CF64C4" w:rsidRPr="00363A74" w:rsidRDefault="00CF64C4" w:rsidP="00CF64C4">
      <w:pPr>
        <w:widowControl w:val="0"/>
        <w:autoSpaceDE w:val="0"/>
        <w:autoSpaceDN w:val="0"/>
        <w:adjustRightInd w:val="0"/>
        <w:spacing w:line="235" w:lineRule="auto"/>
      </w:pPr>
    </w:p>
    <w:tbl>
      <w:tblPr>
        <w:tblW w:w="9530" w:type="dxa"/>
        <w:tblLayout w:type="fixed"/>
        <w:tblCellMar>
          <w:left w:w="0" w:type="dxa"/>
          <w:right w:w="0" w:type="dxa"/>
        </w:tblCellMar>
        <w:tblLook w:val="0000" w:firstRow="0" w:lastRow="0" w:firstColumn="0" w:lastColumn="0" w:noHBand="0" w:noVBand="0"/>
      </w:tblPr>
      <w:tblGrid>
        <w:gridCol w:w="8730"/>
        <w:gridCol w:w="800"/>
      </w:tblGrid>
      <w:tr w:rsidR="00CF64C4" w14:paraId="7DFAB034" w14:textId="77777777" w:rsidTr="00CF64C4">
        <w:trPr>
          <w:trHeight w:val="327"/>
        </w:trPr>
        <w:tc>
          <w:tcPr>
            <w:tcW w:w="8730" w:type="dxa"/>
            <w:shd w:val="clear" w:color="auto" w:fill="auto"/>
            <w:vAlign w:val="bottom"/>
          </w:tcPr>
          <w:p w14:paraId="6E6CACC0" w14:textId="77777777" w:rsidR="00CF64C4" w:rsidRPr="00363A74" w:rsidRDefault="00CF64C4" w:rsidP="00CF64C4">
            <w:pPr>
              <w:spacing w:line="0" w:lineRule="atLeast"/>
              <w:rPr>
                <w:rFonts w:eastAsia="Arial"/>
                <w:u w:val="single"/>
              </w:rPr>
            </w:pPr>
            <w:r w:rsidRPr="00363A74">
              <w:rPr>
                <w:rFonts w:eastAsia="Arial"/>
                <w:u w:val="single"/>
              </w:rPr>
              <w:t>Позиција</w:t>
            </w:r>
            <w:r>
              <w:rPr>
                <w:rFonts w:eastAsia="Arial"/>
                <w:u w:val="single"/>
              </w:rPr>
              <w:t xml:space="preserve"> </w:t>
            </w:r>
            <w:r w:rsidRPr="00363A74">
              <w:rPr>
                <w:rFonts w:eastAsia="Arial"/>
                <w:u w:val="single"/>
              </w:rPr>
              <w:t>56</w:t>
            </w:r>
          </w:p>
          <w:p w14:paraId="5A2C2E3F" w14:textId="77777777" w:rsidR="00CF64C4" w:rsidRPr="00363A74" w:rsidRDefault="00CF64C4" w:rsidP="00CF64C4">
            <w:pPr>
              <w:spacing w:line="0" w:lineRule="atLeast"/>
              <w:rPr>
                <w:rFonts w:eastAsia="Arial"/>
              </w:rPr>
            </w:pPr>
            <w:r w:rsidRPr="00363A74">
              <w:rPr>
                <w:rFonts w:eastAsia="Arial"/>
              </w:rPr>
              <w:t>Структура цене:</w:t>
            </w:r>
          </w:p>
        </w:tc>
        <w:tc>
          <w:tcPr>
            <w:tcW w:w="800" w:type="dxa"/>
            <w:shd w:val="clear" w:color="auto" w:fill="auto"/>
            <w:vAlign w:val="bottom"/>
          </w:tcPr>
          <w:p w14:paraId="6BF70153" w14:textId="77777777" w:rsidR="00CF64C4" w:rsidRDefault="00CF64C4" w:rsidP="00CF64C4">
            <w:pPr>
              <w:spacing w:line="0" w:lineRule="atLeast"/>
              <w:rPr>
                <w:rFonts w:ascii="Times New Roman" w:hAnsi="Times New Roman"/>
                <w:sz w:val="24"/>
              </w:rPr>
            </w:pPr>
          </w:p>
        </w:tc>
      </w:tr>
      <w:tr w:rsidR="00CF64C4" w14:paraId="1C1D2B28" w14:textId="77777777" w:rsidTr="00CF64C4">
        <w:trPr>
          <w:trHeight w:val="245"/>
        </w:trPr>
        <w:tc>
          <w:tcPr>
            <w:tcW w:w="8730" w:type="dxa"/>
            <w:shd w:val="clear" w:color="auto" w:fill="auto"/>
            <w:vAlign w:val="bottom"/>
          </w:tcPr>
          <w:p w14:paraId="1546C031" w14:textId="77777777" w:rsidR="00CF64C4" w:rsidRPr="00363A74" w:rsidRDefault="00CF64C4" w:rsidP="00CF64C4">
            <w:pPr>
              <w:spacing w:line="0" w:lineRule="atLeast"/>
              <w:ind w:left="320"/>
              <w:rPr>
                <w:rFonts w:eastAsia="Arial"/>
              </w:rPr>
            </w:pPr>
            <w:r w:rsidRPr="00363A74">
              <w:rPr>
                <w:rFonts w:eastAsia="Arial"/>
              </w:rPr>
              <w:t>- носећа клатећа стезаљка за 10 kV СКС</w:t>
            </w:r>
          </w:p>
        </w:tc>
        <w:tc>
          <w:tcPr>
            <w:tcW w:w="800" w:type="dxa"/>
            <w:shd w:val="clear" w:color="auto" w:fill="auto"/>
            <w:vAlign w:val="bottom"/>
          </w:tcPr>
          <w:p w14:paraId="5647D0AC" w14:textId="77777777" w:rsidR="00CF64C4" w:rsidRDefault="00CF64C4" w:rsidP="00CF64C4">
            <w:pPr>
              <w:spacing w:line="0" w:lineRule="atLeast"/>
              <w:ind w:left="360"/>
              <w:rPr>
                <w:rFonts w:eastAsia="Arial"/>
                <w:w w:val="99"/>
                <w:sz w:val="21"/>
              </w:rPr>
            </w:pPr>
            <w:r>
              <w:rPr>
                <w:rFonts w:eastAsia="Arial"/>
                <w:w w:val="99"/>
                <w:sz w:val="21"/>
              </w:rPr>
              <w:t>(х 1)</w:t>
            </w:r>
          </w:p>
        </w:tc>
      </w:tr>
      <w:tr w:rsidR="00CF64C4" w14:paraId="0557673C" w14:textId="77777777" w:rsidTr="00CF64C4">
        <w:trPr>
          <w:trHeight w:val="250"/>
        </w:trPr>
        <w:tc>
          <w:tcPr>
            <w:tcW w:w="8730" w:type="dxa"/>
            <w:shd w:val="clear" w:color="auto" w:fill="auto"/>
            <w:vAlign w:val="bottom"/>
          </w:tcPr>
          <w:p w14:paraId="260D5AC0" w14:textId="77777777" w:rsidR="00CF64C4" w:rsidRPr="00363A74" w:rsidRDefault="00CF64C4" w:rsidP="00CF64C4">
            <w:pPr>
              <w:spacing w:line="0" w:lineRule="atLeast"/>
              <w:ind w:left="320"/>
              <w:rPr>
                <w:rFonts w:eastAsia="Arial"/>
              </w:rPr>
            </w:pPr>
            <w:r w:rsidRPr="00363A74">
              <w:rPr>
                <w:rFonts w:eastAsia="Arial"/>
              </w:rPr>
              <w:t>- конзола за општу намену 315/250 (комплет)</w:t>
            </w:r>
          </w:p>
        </w:tc>
        <w:tc>
          <w:tcPr>
            <w:tcW w:w="800" w:type="dxa"/>
            <w:shd w:val="clear" w:color="auto" w:fill="auto"/>
            <w:vAlign w:val="bottom"/>
          </w:tcPr>
          <w:p w14:paraId="695F3A95" w14:textId="77777777" w:rsidR="00CF64C4" w:rsidRDefault="00CF64C4" w:rsidP="00CF64C4">
            <w:pPr>
              <w:spacing w:line="0" w:lineRule="atLeast"/>
              <w:ind w:left="360"/>
              <w:rPr>
                <w:rFonts w:eastAsia="Arial"/>
                <w:w w:val="99"/>
                <w:sz w:val="21"/>
              </w:rPr>
            </w:pPr>
            <w:r>
              <w:rPr>
                <w:rFonts w:eastAsia="Arial"/>
                <w:w w:val="99"/>
                <w:sz w:val="21"/>
              </w:rPr>
              <w:t>(х 1)</w:t>
            </w:r>
          </w:p>
        </w:tc>
      </w:tr>
      <w:tr w:rsidR="00CF64C4" w14:paraId="347765B2" w14:textId="77777777" w:rsidTr="00CF64C4">
        <w:trPr>
          <w:trHeight w:val="245"/>
        </w:trPr>
        <w:tc>
          <w:tcPr>
            <w:tcW w:w="8730" w:type="dxa"/>
            <w:shd w:val="clear" w:color="auto" w:fill="auto"/>
            <w:vAlign w:val="bottom"/>
          </w:tcPr>
          <w:p w14:paraId="05201B01" w14:textId="77777777" w:rsidR="00CF64C4" w:rsidRPr="00363A74" w:rsidRDefault="00CF64C4" w:rsidP="00CF64C4">
            <w:pPr>
              <w:spacing w:line="0" w:lineRule="atLeast"/>
              <w:ind w:left="320"/>
              <w:rPr>
                <w:rFonts w:eastAsia="Arial"/>
              </w:rPr>
            </w:pPr>
            <w:r w:rsidRPr="00363A74">
              <w:rPr>
                <w:rFonts w:eastAsia="Arial"/>
              </w:rPr>
              <w:t>- одстојна конзола 330 mm/20 kN (комплет)</w:t>
            </w:r>
          </w:p>
        </w:tc>
        <w:tc>
          <w:tcPr>
            <w:tcW w:w="800" w:type="dxa"/>
            <w:shd w:val="clear" w:color="auto" w:fill="auto"/>
            <w:vAlign w:val="bottom"/>
          </w:tcPr>
          <w:p w14:paraId="3BB89D4D" w14:textId="77777777" w:rsidR="00CF64C4" w:rsidRDefault="00CF64C4" w:rsidP="00CF64C4">
            <w:pPr>
              <w:spacing w:line="0" w:lineRule="atLeast"/>
              <w:ind w:left="360"/>
              <w:rPr>
                <w:rFonts w:eastAsia="Arial"/>
                <w:w w:val="99"/>
                <w:sz w:val="21"/>
              </w:rPr>
            </w:pPr>
            <w:r>
              <w:rPr>
                <w:rFonts w:eastAsia="Arial"/>
                <w:w w:val="99"/>
                <w:sz w:val="21"/>
              </w:rPr>
              <w:t>(х 1)</w:t>
            </w:r>
          </w:p>
        </w:tc>
      </w:tr>
      <w:tr w:rsidR="00CF64C4" w14:paraId="5FA31866" w14:textId="77777777" w:rsidTr="00CF64C4">
        <w:trPr>
          <w:trHeight w:val="282"/>
        </w:trPr>
        <w:tc>
          <w:tcPr>
            <w:tcW w:w="8730" w:type="dxa"/>
            <w:shd w:val="clear" w:color="auto" w:fill="auto"/>
            <w:vAlign w:val="bottom"/>
          </w:tcPr>
          <w:p w14:paraId="63852585" w14:textId="77777777" w:rsidR="00CF64C4" w:rsidRPr="00363A74" w:rsidRDefault="00CF64C4" w:rsidP="00CF64C4">
            <w:pPr>
              <w:spacing w:line="0" w:lineRule="atLeast"/>
              <w:ind w:left="320"/>
              <w:rPr>
                <w:rFonts w:eastAsia="Arial"/>
              </w:rPr>
            </w:pPr>
            <w:r w:rsidRPr="00363A74">
              <w:rPr>
                <w:rFonts w:eastAsia="Arial"/>
              </w:rPr>
              <w:t>- заставица 70 mm/70 kN (комплет)</w:t>
            </w:r>
          </w:p>
        </w:tc>
        <w:tc>
          <w:tcPr>
            <w:tcW w:w="800" w:type="dxa"/>
            <w:shd w:val="clear" w:color="auto" w:fill="auto"/>
            <w:vAlign w:val="bottom"/>
          </w:tcPr>
          <w:p w14:paraId="05FD4094" w14:textId="77777777" w:rsidR="00CF64C4" w:rsidRDefault="00CF64C4" w:rsidP="00CF64C4">
            <w:pPr>
              <w:spacing w:line="0" w:lineRule="atLeast"/>
              <w:ind w:left="360"/>
              <w:rPr>
                <w:rFonts w:eastAsia="Arial"/>
                <w:w w:val="99"/>
                <w:sz w:val="21"/>
              </w:rPr>
            </w:pPr>
            <w:r>
              <w:rPr>
                <w:rFonts w:eastAsia="Arial"/>
                <w:w w:val="99"/>
                <w:sz w:val="21"/>
              </w:rPr>
              <w:t>(х 1)</w:t>
            </w:r>
          </w:p>
        </w:tc>
      </w:tr>
      <w:tr w:rsidR="00CF64C4" w14:paraId="0A4E0E34" w14:textId="77777777" w:rsidTr="00CF64C4">
        <w:trPr>
          <w:trHeight w:val="282"/>
        </w:trPr>
        <w:tc>
          <w:tcPr>
            <w:tcW w:w="8730" w:type="dxa"/>
            <w:shd w:val="clear" w:color="auto" w:fill="auto"/>
            <w:vAlign w:val="bottom"/>
          </w:tcPr>
          <w:p w14:paraId="0EEBE876" w14:textId="77777777" w:rsidR="00CF64C4" w:rsidRPr="00363A74" w:rsidRDefault="00CF64C4" w:rsidP="00CF64C4">
            <w:pPr>
              <w:spacing w:line="264" w:lineRule="auto"/>
              <w:ind w:left="320" w:right="5060" w:hanging="330"/>
              <w:rPr>
                <w:rFonts w:eastAsia="Arial"/>
              </w:rPr>
            </w:pPr>
            <w:r w:rsidRPr="00363A74">
              <w:rPr>
                <w:rFonts w:eastAsia="Arial"/>
              </w:rPr>
              <w:t>За носећу клатећу стезаљку:</w:t>
            </w:r>
          </w:p>
          <w:p w14:paraId="0B419D75" w14:textId="77777777" w:rsidR="00CF64C4" w:rsidRPr="00363A74" w:rsidRDefault="00CF64C4" w:rsidP="00CF64C4">
            <w:pPr>
              <w:spacing w:line="1" w:lineRule="exact"/>
            </w:pPr>
          </w:p>
          <w:p w14:paraId="6F4259E2" w14:textId="77777777" w:rsidR="00CF64C4" w:rsidRPr="00363A74" w:rsidRDefault="00CF64C4" w:rsidP="00CF64C4">
            <w:pPr>
              <w:spacing w:line="0" w:lineRule="atLeast"/>
              <w:ind w:left="320"/>
              <w:rPr>
                <w:rFonts w:eastAsia="Arial"/>
              </w:rPr>
            </w:pPr>
            <w:r w:rsidRPr="00363A74">
              <w:rPr>
                <w:rFonts w:eastAsia="Arial"/>
              </w:rPr>
              <w:t>–  Положај завртњева за притезање поклопца: према слици 2</w:t>
            </w:r>
            <w:r>
              <w:rPr>
                <w:rFonts w:eastAsia="Arial"/>
              </w:rPr>
              <w:t>3</w:t>
            </w:r>
          </w:p>
          <w:p w14:paraId="5F7F1EC6" w14:textId="77777777" w:rsidR="00CF64C4" w:rsidRPr="00363A74" w:rsidRDefault="00CF64C4" w:rsidP="00CF64C4">
            <w:pPr>
              <w:spacing w:line="3" w:lineRule="exact"/>
            </w:pPr>
          </w:p>
          <w:p w14:paraId="2ACC6C85" w14:textId="77777777" w:rsidR="00CF64C4" w:rsidRPr="00363A74" w:rsidRDefault="00CF64C4" w:rsidP="00CF64C4">
            <w:pPr>
              <w:spacing w:line="0" w:lineRule="atLeast"/>
              <w:ind w:left="320"/>
              <w:rPr>
                <w:rFonts w:eastAsia="Arial"/>
              </w:rPr>
            </w:pPr>
            <w:r w:rsidRPr="00363A74">
              <w:rPr>
                <w:rFonts w:eastAsia="Arial"/>
              </w:rPr>
              <w:t>–  За тип жиле: носеће уже према SRPS N.C5.231</w:t>
            </w:r>
          </w:p>
          <w:p w14:paraId="7F6BF4F1" w14:textId="77777777" w:rsidR="00CF64C4" w:rsidRPr="00363A74" w:rsidRDefault="00CF64C4" w:rsidP="00CF64C4">
            <w:pPr>
              <w:spacing w:line="3" w:lineRule="exact"/>
            </w:pPr>
          </w:p>
          <w:p w14:paraId="6BA0BE74" w14:textId="77777777" w:rsidR="00CF64C4" w:rsidRPr="00363A74" w:rsidRDefault="00CF64C4" w:rsidP="00CF64C4">
            <w:pPr>
              <w:spacing w:line="0" w:lineRule="atLeast"/>
              <w:rPr>
                <w:rFonts w:eastAsia="Arial"/>
              </w:rPr>
            </w:pPr>
            <w:r w:rsidRPr="00363A74">
              <w:rPr>
                <w:rFonts w:eastAsia="Arial"/>
              </w:rPr>
              <w:t>–  За највећи номинални спољашњи пречник жиле преко плашта: 12 mm</w:t>
            </w:r>
          </w:p>
          <w:p w14:paraId="10B7608E" w14:textId="77777777" w:rsidR="00CF64C4" w:rsidRPr="00363A74" w:rsidRDefault="00CF64C4" w:rsidP="00CF64C4">
            <w:pPr>
              <w:spacing w:line="0" w:lineRule="atLeast"/>
              <w:rPr>
                <w:rFonts w:eastAsia="Arial"/>
              </w:rPr>
            </w:pPr>
            <w:r w:rsidRPr="00363A74">
              <w:rPr>
                <w:rFonts w:eastAsia="Arial"/>
              </w:rPr>
              <w:t>–  За спој са заставицом: тип споја 16 C према SRPS IEC 60471</w:t>
            </w:r>
          </w:p>
          <w:p w14:paraId="65FFD72A" w14:textId="77777777" w:rsidR="00CF64C4" w:rsidRPr="00363A74" w:rsidRDefault="00CF64C4" w:rsidP="00CF64C4">
            <w:pPr>
              <w:spacing w:line="40" w:lineRule="exact"/>
            </w:pPr>
          </w:p>
          <w:p w14:paraId="22EE4D36" w14:textId="77777777" w:rsidR="00CF64C4" w:rsidRPr="00363A74" w:rsidRDefault="00CF64C4" w:rsidP="00CF64C4">
            <w:pPr>
              <w:spacing w:line="0" w:lineRule="atLeast"/>
              <w:rPr>
                <w:rFonts w:eastAsia="Arial"/>
              </w:rPr>
            </w:pPr>
            <w:r w:rsidRPr="00363A74">
              <w:rPr>
                <w:rFonts w:eastAsia="Arial"/>
              </w:rPr>
              <w:t>–  Материјал тела стезаљке: немагнетни (дозвољена је примена легуре алуминијума)</w:t>
            </w:r>
          </w:p>
          <w:p w14:paraId="2B14DA20" w14:textId="77777777" w:rsidR="00CF64C4" w:rsidRPr="00363A74" w:rsidRDefault="00CF64C4" w:rsidP="00CF64C4">
            <w:pPr>
              <w:spacing w:line="3" w:lineRule="exact"/>
            </w:pPr>
          </w:p>
          <w:p w14:paraId="5A00B85E" w14:textId="77777777" w:rsidR="00CF64C4" w:rsidRPr="00363A74" w:rsidRDefault="00CF64C4" w:rsidP="00CF64C4">
            <w:pPr>
              <w:spacing w:line="0" w:lineRule="atLeast"/>
              <w:rPr>
                <w:rFonts w:eastAsia="Arial"/>
              </w:rPr>
            </w:pPr>
            <w:r w:rsidRPr="00363A74">
              <w:rPr>
                <w:rFonts w:eastAsia="Arial"/>
              </w:rPr>
              <w:t>–  Материјал завртњева или сворњака и припадајућих елемената:</w:t>
            </w:r>
          </w:p>
          <w:p w14:paraId="68ADD792" w14:textId="77777777" w:rsidR="00CF64C4" w:rsidRPr="00363A74" w:rsidRDefault="00CF64C4" w:rsidP="00CF64C4">
            <w:pPr>
              <w:spacing w:line="8" w:lineRule="exact"/>
            </w:pPr>
          </w:p>
          <w:p w14:paraId="7033EBAE" w14:textId="77777777" w:rsidR="00CF64C4" w:rsidRPr="00363A74" w:rsidRDefault="00CF64C4" w:rsidP="00CF64C4">
            <w:pPr>
              <w:spacing w:line="0" w:lineRule="atLeast"/>
              <w:ind w:left="340"/>
              <w:rPr>
                <w:rFonts w:eastAsia="Arial"/>
              </w:rPr>
            </w:pPr>
            <w:r w:rsidRPr="00363A74">
              <w:rPr>
                <w:rFonts w:eastAsia="Arial"/>
              </w:rPr>
              <w:t>немагнетни (аустенични) нерђајући челик 1.4310</w:t>
            </w:r>
          </w:p>
          <w:p w14:paraId="12E564C8" w14:textId="77777777" w:rsidR="00CF64C4" w:rsidRPr="00363A74" w:rsidRDefault="00CF64C4" w:rsidP="00CF64C4">
            <w:pPr>
              <w:spacing w:line="239" w:lineRule="auto"/>
              <w:ind w:left="340"/>
              <w:rPr>
                <w:rFonts w:eastAsia="Arial"/>
              </w:rPr>
            </w:pPr>
            <w:r w:rsidRPr="00363A74">
              <w:rPr>
                <w:rFonts w:eastAsia="Arial"/>
              </w:rPr>
              <w:t>Напомена: Технички захтеви су према SRPS EN 10088-1.</w:t>
            </w:r>
          </w:p>
          <w:p w14:paraId="0557F5CC" w14:textId="77777777" w:rsidR="00CF64C4" w:rsidRPr="00363A74" w:rsidRDefault="00CF64C4" w:rsidP="00CF64C4">
            <w:pPr>
              <w:spacing w:line="1" w:lineRule="exact"/>
            </w:pPr>
          </w:p>
          <w:p w14:paraId="1A7D3BDF" w14:textId="77777777" w:rsidR="00CF64C4" w:rsidRPr="00363A74" w:rsidRDefault="00CF64C4" w:rsidP="00CF64C4">
            <w:pPr>
              <w:spacing w:line="0" w:lineRule="atLeast"/>
              <w:rPr>
                <w:rFonts w:eastAsia="Arial"/>
              </w:rPr>
            </w:pPr>
            <w:r w:rsidRPr="00363A74">
              <w:rPr>
                <w:rFonts w:eastAsia="Arial"/>
              </w:rPr>
              <w:t>–  Најмања сила кидања стезаљке = најмања сила проклизавања проводника: 2 000 daN</w:t>
            </w:r>
          </w:p>
          <w:p w14:paraId="516EACA8" w14:textId="77777777" w:rsidR="00CF64C4" w:rsidRPr="00363A74" w:rsidRDefault="00CF64C4" w:rsidP="00CF64C4">
            <w:pPr>
              <w:spacing w:line="5" w:lineRule="exact"/>
            </w:pPr>
          </w:p>
          <w:p w14:paraId="1DE29049" w14:textId="77777777" w:rsidR="00CF64C4" w:rsidRPr="00363A74" w:rsidRDefault="00CF64C4" w:rsidP="00CF64C4">
            <w:pPr>
              <w:spacing w:line="238" w:lineRule="auto"/>
              <w:rPr>
                <w:rFonts w:eastAsia="Arial"/>
              </w:rPr>
            </w:pPr>
            <w:r w:rsidRPr="00363A74">
              <w:rPr>
                <w:rFonts w:eastAsia="Arial"/>
              </w:rPr>
              <w:t>–  Начин заштите елемената од легуре алуминијума од корозије: оксидацијом</w:t>
            </w:r>
          </w:p>
          <w:p w14:paraId="17C5FF89" w14:textId="77777777" w:rsidR="00CF64C4" w:rsidRPr="00363A74" w:rsidRDefault="00CF64C4" w:rsidP="00CF64C4">
            <w:pPr>
              <w:spacing w:line="237" w:lineRule="auto"/>
              <w:ind w:left="340"/>
              <w:rPr>
                <w:rFonts w:eastAsia="Arial"/>
              </w:rPr>
            </w:pPr>
            <w:r w:rsidRPr="00363A74">
              <w:rPr>
                <w:rFonts w:eastAsia="Arial"/>
              </w:rPr>
              <w:t xml:space="preserve">Напомена: Технички захтеви су према </w:t>
            </w:r>
            <w:r w:rsidRPr="00363A74">
              <w:rPr>
                <w:rFonts w:eastAsia="Arial"/>
                <w:color w:val="252525"/>
              </w:rPr>
              <w:t>SRPS EN ISO 7599</w:t>
            </w:r>
            <w:r w:rsidRPr="00363A74">
              <w:rPr>
                <w:rFonts w:eastAsia="Arial"/>
              </w:rPr>
              <w:t>.</w:t>
            </w:r>
          </w:p>
          <w:p w14:paraId="21E8FB65" w14:textId="77777777" w:rsidR="00CF64C4" w:rsidRPr="00363A74" w:rsidRDefault="00CF64C4" w:rsidP="00CF64C4">
            <w:pPr>
              <w:spacing w:line="0" w:lineRule="atLeast"/>
              <w:rPr>
                <w:rFonts w:eastAsia="Arial"/>
              </w:rPr>
            </w:pPr>
            <w:r w:rsidRPr="00363A74">
              <w:rPr>
                <w:rFonts w:eastAsia="Arial"/>
              </w:rPr>
              <w:t>За конзолу за општу намену 315/250 (комплет):</w:t>
            </w:r>
          </w:p>
          <w:p w14:paraId="02011641" w14:textId="77777777" w:rsidR="00CF64C4" w:rsidRPr="00363A74" w:rsidRDefault="00CF64C4" w:rsidP="00CF64C4">
            <w:pPr>
              <w:spacing w:line="6" w:lineRule="exact"/>
            </w:pPr>
          </w:p>
          <w:p w14:paraId="7EBF76CE" w14:textId="77777777" w:rsidR="00CF64C4" w:rsidRPr="00363A74" w:rsidRDefault="00CF64C4" w:rsidP="00CF64C4">
            <w:pPr>
              <w:spacing w:line="0" w:lineRule="atLeast"/>
              <w:rPr>
                <w:rFonts w:eastAsia="Arial"/>
              </w:rPr>
            </w:pPr>
            <w:r w:rsidRPr="00363A74">
              <w:rPr>
                <w:rFonts w:eastAsia="Arial"/>
              </w:rPr>
              <w:t>–  Минимална прекидна сила: 70 kN</w:t>
            </w:r>
          </w:p>
          <w:p w14:paraId="123DA9B6" w14:textId="77777777" w:rsidR="00CF64C4" w:rsidRPr="00363A74" w:rsidRDefault="00CF64C4" w:rsidP="00CF64C4">
            <w:pPr>
              <w:spacing w:line="3" w:lineRule="exact"/>
            </w:pPr>
          </w:p>
          <w:p w14:paraId="62A472AC" w14:textId="77777777" w:rsidR="00CF64C4" w:rsidRPr="00363A74" w:rsidRDefault="00CF64C4" w:rsidP="00CF64C4">
            <w:pPr>
              <w:spacing w:line="0" w:lineRule="atLeast"/>
              <w:rPr>
                <w:rFonts w:eastAsia="Arial"/>
              </w:rPr>
            </w:pPr>
            <w:r w:rsidRPr="00363A74">
              <w:rPr>
                <w:rFonts w:eastAsia="Arial"/>
              </w:rPr>
              <w:t>–  Профил UNP 65: према SRPS C.B3.141</w:t>
            </w:r>
          </w:p>
          <w:p w14:paraId="59D01C3B" w14:textId="77777777" w:rsidR="00CF64C4" w:rsidRPr="00363A74" w:rsidRDefault="00CF64C4" w:rsidP="00CF64C4">
            <w:pPr>
              <w:spacing w:line="8" w:lineRule="exact"/>
            </w:pPr>
          </w:p>
          <w:p w14:paraId="1FD7E4EB" w14:textId="77777777" w:rsidR="00CF64C4" w:rsidRPr="00363A74" w:rsidRDefault="00CF64C4" w:rsidP="00CF64C4">
            <w:pPr>
              <w:spacing w:line="0" w:lineRule="atLeast"/>
              <w:rPr>
                <w:rFonts w:eastAsia="Arial"/>
              </w:rPr>
            </w:pPr>
            <w:r w:rsidRPr="00363A74">
              <w:rPr>
                <w:rFonts w:eastAsia="Arial"/>
              </w:rPr>
              <w:t>–  Мере и карактеристике: према слици</w:t>
            </w:r>
            <w:r w:rsidRPr="00C611FB">
              <w:rPr>
                <w:rFonts w:eastAsia="Arial"/>
              </w:rPr>
              <w:t>6</w:t>
            </w:r>
          </w:p>
          <w:p w14:paraId="3875CAE9" w14:textId="77777777" w:rsidR="00CF64C4" w:rsidRPr="00363A74" w:rsidRDefault="00CF64C4" w:rsidP="00CF64C4">
            <w:pPr>
              <w:spacing w:line="3" w:lineRule="exact"/>
            </w:pPr>
          </w:p>
          <w:p w14:paraId="19F627AF" w14:textId="77777777" w:rsidR="00CF64C4" w:rsidRPr="00363A74" w:rsidRDefault="00CF64C4" w:rsidP="00CF64C4">
            <w:pPr>
              <w:spacing w:line="0" w:lineRule="atLeast"/>
              <w:rPr>
                <w:rFonts w:eastAsia="Arial"/>
              </w:rPr>
            </w:pPr>
            <w:r w:rsidRPr="00363A74">
              <w:rPr>
                <w:rFonts w:eastAsia="Arial"/>
              </w:rPr>
              <w:lastRenderedPageBreak/>
              <w:t>–  Начин заштите елемената од челика од корозије: поступком топлог цинковања</w:t>
            </w:r>
          </w:p>
          <w:p w14:paraId="135D32A7" w14:textId="77777777" w:rsidR="00CF64C4" w:rsidRPr="00363A74" w:rsidRDefault="00CF64C4" w:rsidP="00CF64C4">
            <w:pPr>
              <w:spacing w:line="239" w:lineRule="auto"/>
              <w:ind w:left="340"/>
              <w:rPr>
                <w:rFonts w:eastAsia="Arial"/>
              </w:rPr>
            </w:pPr>
            <w:r w:rsidRPr="00363A74">
              <w:rPr>
                <w:rFonts w:eastAsia="Arial"/>
              </w:rPr>
              <w:t>Напомена: После поступка топлог цинковања пасивизирати.</w:t>
            </w:r>
          </w:p>
          <w:p w14:paraId="796CEE7B" w14:textId="77777777" w:rsidR="00CF64C4" w:rsidRPr="00363A74" w:rsidRDefault="00CF64C4" w:rsidP="00CF64C4">
            <w:pPr>
              <w:spacing w:line="1" w:lineRule="exact"/>
            </w:pPr>
          </w:p>
          <w:p w14:paraId="6305DF44" w14:textId="77777777" w:rsidR="00CF64C4" w:rsidRDefault="00CF64C4" w:rsidP="00CF64C4">
            <w:pPr>
              <w:spacing w:line="244" w:lineRule="auto"/>
              <w:ind w:right="1190"/>
              <w:rPr>
                <w:rFonts w:eastAsia="Arial"/>
              </w:rPr>
            </w:pPr>
            <w:r w:rsidRPr="00363A74">
              <w:rPr>
                <w:rFonts w:eastAsia="Arial"/>
              </w:rPr>
              <w:t xml:space="preserve">– Дебљина слоја цинка: најмање 70 μm, а најмања средња 85 μm </w:t>
            </w:r>
          </w:p>
          <w:p w14:paraId="735313D5" w14:textId="77777777" w:rsidR="00CF64C4" w:rsidRPr="00363A74" w:rsidRDefault="00CF64C4" w:rsidP="00CF64C4">
            <w:pPr>
              <w:spacing w:line="244" w:lineRule="auto"/>
              <w:ind w:right="1190"/>
              <w:rPr>
                <w:rFonts w:eastAsia="Arial"/>
              </w:rPr>
            </w:pPr>
            <w:r w:rsidRPr="00363A74">
              <w:rPr>
                <w:rFonts w:eastAsia="Arial"/>
              </w:rPr>
              <w:t>За одстојну конзолу 330 mm/20 kN (комплет):</w:t>
            </w:r>
          </w:p>
          <w:p w14:paraId="552CD44E" w14:textId="77777777" w:rsidR="00CF64C4" w:rsidRPr="00363A74" w:rsidRDefault="00CF64C4" w:rsidP="00CF64C4">
            <w:pPr>
              <w:spacing w:line="0" w:lineRule="atLeast"/>
              <w:rPr>
                <w:rFonts w:eastAsia="Arial"/>
              </w:rPr>
            </w:pPr>
            <w:r w:rsidRPr="00363A74">
              <w:rPr>
                <w:rFonts w:eastAsia="Arial"/>
              </w:rPr>
              <w:t>–  Материјал: č.0XXX</w:t>
            </w:r>
          </w:p>
          <w:p w14:paraId="33D98CFA" w14:textId="77777777" w:rsidR="00CF64C4" w:rsidRPr="00363A74" w:rsidRDefault="00CF64C4" w:rsidP="00CF64C4">
            <w:pPr>
              <w:spacing w:line="3" w:lineRule="exact"/>
            </w:pPr>
          </w:p>
          <w:p w14:paraId="3C022817" w14:textId="77777777" w:rsidR="00CF64C4" w:rsidRPr="00363A74" w:rsidRDefault="00CF64C4" w:rsidP="00CF64C4">
            <w:pPr>
              <w:spacing w:line="0" w:lineRule="atLeast"/>
              <w:rPr>
                <w:rFonts w:eastAsia="Arial"/>
              </w:rPr>
            </w:pPr>
            <w:r w:rsidRPr="00363A74">
              <w:rPr>
                <w:rFonts w:eastAsia="Arial"/>
              </w:rPr>
              <w:t>–  Дебљина лима: 8 mm</w:t>
            </w:r>
          </w:p>
          <w:p w14:paraId="39C8C8F5" w14:textId="77777777" w:rsidR="00CF64C4" w:rsidRPr="00363A74" w:rsidRDefault="00CF64C4" w:rsidP="00CF64C4">
            <w:pPr>
              <w:spacing w:line="3" w:lineRule="exact"/>
            </w:pPr>
          </w:p>
          <w:p w14:paraId="66D2273C" w14:textId="77777777" w:rsidR="00CF64C4" w:rsidRPr="00363A74" w:rsidRDefault="00CF64C4" w:rsidP="00CF64C4">
            <w:pPr>
              <w:spacing w:line="0" w:lineRule="atLeast"/>
              <w:rPr>
                <w:rFonts w:eastAsia="Arial"/>
              </w:rPr>
            </w:pPr>
            <w:r w:rsidRPr="00363A74">
              <w:rPr>
                <w:rFonts w:eastAsia="Arial"/>
              </w:rPr>
              <w:t>–  Минимална прекидна сила: 20 kN</w:t>
            </w:r>
          </w:p>
          <w:p w14:paraId="27380689" w14:textId="77777777" w:rsidR="00CF64C4" w:rsidRPr="00363A74" w:rsidRDefault="00CF64C4" w:rsidP="00CF64C4">
            <w:pPr>
              <w:spacing w:line="8" w:lineRule="exact"/>
            </w:pPr>
          </w:p>
          <w:p w14:paraId="2B5F722A" w14:textId="77777777" w:rsidR="00CF64C4" w:rsidRPr="00363A74" w:rsidRDefault="00CF64C4" w:rsidP="00CF64C4">
            <w:pPr>
              <w:spacing w:line="0" w:lineRule="atLeast"/>
              <w:rPr>
                <w:rFonts w:eastAsia="Arial"/>
              </w:rPr>
            </w:pPr>
            <w:r w:rsidRPr="00363A74">
              <w:rPr>
                <w:rFonts w:eastAsia="Arial"/>
              </w:rPr>
              <w:t>–  Начин заштите елемената од челика од корозије: поступком топлог цинковања</w:t>
            </w:r>
          </w:p>
          <w:p w14:paraId="07AB782C" w14:textId="77777777" w:rsidR="00CF64C4" w:rsidRPr="00363A74" w:rsidRDefault="00CF64C4" w:rsidP="00CF64C4">
            <w:pPr>
              <w:spacing w:line="234" w:lineRule="auto"/>
              <w:ind w:left="340"/>
              <w:rPr>
                <w:rFonts w:eastAsia="Arial"/>
              </w:rPr>
            </w:pPr>
            <w:r w:rsidRPr="00363A74">
              <w:rPr>
                <w:rFonts w:eastAsia="Arial"/>
              </w:rPr>
              <w:t>Напомена: После поступка топлог цинковања пасивизирати.</w:t>
            </w:r>
          </w:p>
          <w:p w14:paraId="582DEB54" w14:textId="77777777" w:rsidR="00CF64C4" w:rsidRPr="00363A74" w:rsidRDefault="00CF64C4" w:rsidP="00CF64C4">
            <w:pPr>
              <w:spacing w:line="1" w:lineRule="exact"/>
            </w:pPr>
          </w:p>
          <w:p w14:paraId="74A9C9F5" w14:textId="77777777" w:rsidR="00CF64C4" w:rsidRDefault="00CF64C4" w:rsidP="00CF64C4">
            <w:pPr>
              <w:tabs>
                <w:tab w:val="left" w:pos="6570"/>
              </w:tabs>
              <w:spacing w:line="246" w:lineRule="auto"/>
              <w:ind w:right="2160"/>
              <w:rPr>
                <w:rFonts w:eastAsia="Arial"/>
              </w:rPr>
            </w:pPr>
            <w:r w:rsidRPr="00363A74">
              <w:rPr>
                <w:rFonts w:eastAsia="Arial"/>
              </w:rPr>
              <w:t xml:space="preserve">– Дебљина слоја цинка: најмање 70 μm, а најмања средња 85 μm </w:t>
            </w:r>
          </w:p>
          <w:p w14:paraId="30B5B10B" w14:textId="77777777" w:rsidR="00CF64C4" w:rsidRPr="00363A74" w:rsidRDefault="00CF64C4" w:rsidP="00CF64C4">
            <w:pPr>
              <w:tabs>
                <w:tab w:val="left" w:pos="6570"/>
              </w:tabs>
              <w:spacing w:line="246" w:lineRule="auto"/>
              <w:ind w:right="2160"/>
              <w:rPr>
                <w:rFonts w:eastAsia="Arial"/>
              </w:rPr>
            </w:pPr>
            <w:r w:rsidRPr="00363A74">
              <w:rPr>
                <w:rFonts w:eastAsia="Arial"/>
              </w:rPr>
              <w:t>За заставицу 70 mm/70 kN:</w:t>
            </w:r>
          </w:p>
          <w:p w14:paraId="4555C258" w14:textId="77777777" w:rsidR="00CF64C4" w:rsidRPr="00363A74" w:rsidRDefault="00CF64C4" w:rsidP="00CF64C4">
            <w:pPr>
              <w:spacing w:line="1" w:lineRule="exact"/>
            </w:pPr>
          </w:p>
          <w:p w14:paraId="060D9186" w14:textId="77777777" w:rsidR="00CF64C4" w:rsidRPr="00363A74" w:rsidRDefault="00CF64C4" w:rsidP="00CF64C4">
            <w:pPr>
              <w:spacing w:line="0" w:lineRule="atLeast"/>
              <w:rPr>
                <w:rFonts w:eastAsia="Arial"/>
              </w:rPr>
            </w:pPr>
            <w:r w:rsidRPr="00363A74">
              <w:rPr>
                <w:rFonts w:eastAsia="Arial"/>
              </w:rPr>
              <w:t>–  Материјал: č.0XXX</w:t>
            </w:r>
          </w:p>
          <w:p w14:paraId="51947634" w14:textId="77777777" w:rsidR="00CF64C4" w:rsidRPr="00363A74" w:rsidRDefault="00CF64C4" w:rsidP="00CF64C4">
            <w:pPr>
              <w:spacing w:line="3" w:lineRule="exact"/>
            </w:pPr>
          </w:p>
          <w:p w14:paraId="47878F64" w14:textId="77777777" w:rsidR="00CF64C4" w:rsidRPr="00363A74" w:rsidRDefault="00CF64C4" w:rsidP="00CF64C4">
            <w:pPr>
              <w:spacing w:line="0" w:lineRule="atLeast"/>
              <w:rPr>
                <w:rFonts w:eastAsia="Arial"/>
              </w:rPr>
            </w:pPr>
            <w:r w:rsidRPr="00363A74">
              <w:rPr>
                <w:rFonts w:eastAsia="Arial"/>
              </w:rPr>
              <w:t>–  Дебљина лима: 6 mm</w:t>
            </w:r>
          </w:p>
          <w:p w14:paraId="3694DBC0" w14:textId="77777777" w:rsidR="00CF64C4" w:rsidRPr="00363A74" w:rsidRDefault="00CF64C4" w:rsidP="00CF64C4">
            <w:pPr>
              <w:spacing w:line="3" w:lineRule="exact"/>
            </w:pPr>
          </w:p>
          <w:p w14:paraId="07BF2839" w14:textId="77777777" w:rsidR="00CF64C4" w:rsidRPr="00363A74" w:rsidRDefault="00CF64C4" w:rsidP="00CF64C4">
            <w:pPr>
              <w:spacing w:line="0" w:lineRule="atLeast"/>
              <w:rPr>
                <w:rFonts w:eastAsia="Arial"/>
              </w:rPr>
            </w:pPr>
            <w:r w:rsidRPr="00363A74">
              <w:rPr>
                <w:rFonts w:eastAsia="Arial"/>
              </w:rPr>
              <w:t>–  Минимална прекидна сила: 70 kN</w:t>
            </w:r>
          </w:p>
          <w:p w14:paraId="4B76D385" w14:textId="77777777" w:rsidR="00CF64C4" w:rsidRPr="00363A74" w:rsidRDefault="00CF64C4" w:rsidP="00CF64C4">
            <w:pPr>
              <w:spacing w:line="3" w:lineRule="exact"/>
            </w:pPr>
          </w:p>
          <w:p w14:paraId="289D73BA" w14:textId="77777777" w:rsidR="00CF64C4" w:rsidRPr="00363A74" w:rsidRDefault="00CF64C4" w:rsidP="00CF64C4">
            <w:pPr>
              <w:spacing w:line="0" w:lineRule="atLeast"/>
              <w:rPr>
                <w:rFonts w:eastAsia="Arial"/>
              </w:rPr>
            </w:pPr>
            <w:r w:rsidRPr="00363A74">
              <w:rPr>
                <w:rFonts w:eastAsia="Arial"/>
              </w:rPr>
              <w:t>–  Начин заштите елемената од челика од корозије: поступком топлог цинковања</w:t>
            </w:r>
          </w:p>
          <w:p w14:paraId="3B6D7B51" w14:textId="77777777" w:rsidR="00CF64C4" w:rsidRPr="00363A74" w:rsidRDefault="00CF64C4" w:rsidP="00CF64C4">
            <w:pPr>
              <w:spacing w:line="0" w:lineRule="atLeast"/>
              <w:ind w:left="340"/>
              <w:rPr>
                <w:rFonts w:eastAsia="Arial"/>
              </w:rPr>
            </w:pPr>
            <w:r w:rsidRPr="00363A74">
              <w:rPr>
                <w:rFonts w:eastAsia="Arial"/>
              </w:rPr>
              <w:t>Напомена: После поступка топлог цинковања пасивизирати.</w:t>
            </w:r>
          </w:p>
          <w:p w14:paraId="7220969C" w14:textId="77777777" w:rsidR="00CF64C4" w:rsidRPr="00363A74" w:rsidRDefault="00CF64C4" w:rsidP="00CF64C4">
            <w:pPr>
              <w:tabs>
                <w:tab w:val="left" w:pos="320"/>
              </w:tabs>
              <w:spacing w:line="0" w:lineRule="atLeast"/>
              <w:rPr>
                <w:rFonts w:eastAsia="Arial"/>
              </w:rPr>
            </w:pPr>
            <w:r w:rsidRPr="00363A74">
              <w:rPr>
                <w:rFonts w:eastAsia="Arial"/>
              </w:rPr>
              <w:t>–</w:t>
            </w:r>
            <w:r w:rsidRPr="00363A74">
              <w:tab/>
            </w:r>
            <w:r w:rsidRPr="00363A74">
              <w:rPr>
                <w:rFonts w:eastAsia="Arial"/>
              </w:rPr>
              <w:t>Дебљина слоја цинка: најмање 70 μm, а најмања средња 85 μm</w:t>
            </w:r>
          </w:p>
          <w:p w14:paraId="673EC3C0" w14:textId="77777777" w:rsidR="00CF64C4" w:rsidRPr="00D26203" w:rsidRDefault="00CF64C4" w:rsidP="00CF64C4">
            <w:pPr>
              <w:spacing w:line="0" w:lineRule="atLeast"/>
              <w:ind w:left="320"/>
              <w:rPr>
                <w:rFonts w:eastAsia="Arial"/>
              </w:rPr>
            </w:pPr>
            <w:r>
              <w:rPr>
                <w:rFonts w:eastAsia="Arial"/>
              </w:rPr>
              <w:t xml:space="preserve">Напомена: </w:t>
            </w:r>
            <w:r>
              <w:rPr>
                <w:rFonts w:eastAsia="Arial"/>
                <w:sz w:val="21"/>
              </w:rPr>
              <w:t>– Изглед комплета: према слици 23</w:t>
            </w:r>
          </w:p>
        </w:tc>
        <w:tc>
          <w:tcPr>
            <w:tcW w:w="800" w:type="dxa"/>
            <w:shd w:val="clear" w:color="auto" w:fill="auto"/>
            <w:vAlign w:val="bottom"/>
          </w:tcPr>
          <w:p w14:paraId="6DE877EF" w14:textId="77777777" w:rsidR="00CF64C4" w:rsidRDefault="00CF64C4" w:rsidP="00CF64C4">
            <w:pPr>
              <w:spacing w:line="0" w:lineRule="atLeast"/>
              <w:ind w:left="360"/>
              <w:rPr>
                <w:rFonts w:eastAsia="Arial"/>
                <w:w w:val="99"/>
                <w:sz w:val="21"/>
              </w:rPr>
            </w:pPr>
          </w:p>
        </w:tc>
      </w:tr>
      <w:tr w:rsidR="00CF64C4" w14:paraId="208305C5" w14:textId="77777777" w:rsidTr="00CF64C4">
        <w:trPr>
          <w:trHeight w:val="282"/>
        </w:trPr>
        <w:tc>
          <w:tcPr>
            <w:tcW w:w="8730" w:type="dxa"/>
            <w:shd w:val="clear" w:color="auto" w:fill="auto"/>
            <w:vAlign w:val="bottom"/>
          </w:tcPr>
          <w:p w14:paraId="6F839676" w14:textId="77777777" w:rsidR="00CF64C4" w:rsidRPr="00363A74" w:rsidRDefault="00CF64C4" w:rsidP="00CF64C4">
            <w:pPr>
              <w:spacing w:line="0" w:lineRule="atLeast"/>
              <w:rPr>
                <w:rFonts w:eastAsia="Arial"/>
                <w:sz w:val="21"/>
              </w:rPr>
            </w:pPr>
          </w:p>
        </w:tc>
        <w:tc>
          <w:tcPr>
            <w:tcW w:w="800" w:type="dxa"/>
            <w:shd w:val="clear" w:color="auto" w:fill="auto"/>
            <w:vAlign w:val="bottom"/>
          </w:tcPr>
          <w:p w14:paraId="26302833" w14:textId="77777777" w:rsidR="00CF64C4" w:rsidRDefault="00CF64C4" w:rsidP="00CF64C4">
            <w:pPr>
              <w:spacing w:line="0" w:lineRule="atLeast"/>
              <w:ind w:left="360"/>
              <w:rPr>
                <w:rFonts w:eastAsia="Arial"/>
                <w:w w:val="99"/>
                <w:sz w:val="21"/>
              </w:rPr>
            </w:pPr>
          </w:p>
        </w:tc>
      </w:tr>
      <w:tr w:rsidR="00CF64C4" w14:paraId="7895987C" w14:textId="77777777" w:rsidTr="00CF64C4">
        <w:trPr>
          <w:trHeight w:val="327"/>
        </w:trPr>
        <w:tc>
          <w:tcPr>
            <w:tcW w:w="8730" w:type="dxa"/>
            <w:shd w:val="clear" w:color="auto" w:fill="auto"/>
            <w:vAlign w:val="bottom"/>
          </w:tcPr>
          <w:p w14:paraId="5D8116DA" w14:textId="77777777" w:rsidR="00CF64C4" w:rsidRPr="00363A74" w:rsidRDefault="00CF64C4" w:rsidP="00CF64C4">
            <w:pPr>
              <w:spacing w:line="0" w:lineRule="atLeast"/>
              <w:rPr>
                <w:rFonts w:eastAsia="Arial"/>
                <w:u w:val="single"/>
              </w:rPr>
            </w:pPr>
            <w:r w:rsidRPr="00363A74">
              <w:rPr>
                <w:rFonts w:eastAsia="Arial"/>
                <w:u w:val="single"/>
              </w:rPr>
              <w:t>Позиција57</w:t>
            </w:r>
          </w:p>
          <w:p w14:paraId="3C56A38E" w14:textId="77777777" w:rsidR="00CF64C4" w:rsidRPr="00363A74" w:rsidRDefault="00CF64C4" w:rsidP="00CF64C4">
            <w:pPr>
              <w:spacing w:line="0" w:lineRule="atLeast"/>
              <w:rPr>
                <w:rFonts w:eastAsia="Arial"/>
              </w:rPr>
            </w:pPr>
            <w:r w:rsidRPr="00363A74">
              <w:rPr>
                <w:rFonts w:eastAsia="Arial"/>
              </w:rPr>
              <w:t>Структура цене:</w:t>
            </w:r>
          </w:p>
        </w:tc>
        <w:tc>
          <w:tcPr>
            <w:tcW w:w="800" w:type="dxa"/>
            <w:shd w:val="clear" w:color="auto" w:fill="auto"/>
            <w:vAlign w:val="bottom"/>
          </w:tcPr>
          <w:p w14:paraId="62CD49D0" w14:textId="77777777" w:rsidR="00CF64C4" w:rsidRDefault="00CF64C4" w:rsidP="00CF64C4">
            <w:pPr>
              <w:spacing w:line="0" w:lineRule="atLeast"/>
              <w:rPr>
                <w:rFonts w:ascii="Times New Roman" w:hAnsi="Times New Roman"/>
                <w:sz w:val="24"/>
              </w:rPr>
            </w:pPr>
          </w:p>
        </w:tc>
      </w:tr>
      <w:tr w:rsidR="00CF64C4" w14:paraId="582F0D79" w14:textId="77777777" w:rsidTr="00CF64C4">
        <w:trPr>
          <w:trHeight w:val="250"/>
        </w:trPr>
        <w:tc>
          <w:tcPr>
            <w:tcW w:w="8730" w:type="dxa"/>
            <w:shd w:val="clear" w:color="auto" w:fill="auto"/>
            <w:vAlign w:val="bottom"/>
          </w:tcPr>
          <w:p w14:paraId="1E07CAC7" w14:textId="77777777" w:rsidR="00CF64C4" w:rsidRPr="00363A74" w:rsidRDefault="00CF64C4" w:rsidP="00CF64C4">
            <w:pPr>
              <w:spacing w:line="0" w:lineRule="atLeast"/>
              <w:ind w:left="320"/>
              <w:rPr>
                <w:rFonts w:eastAsia="Arial"/>
              </w:rPr>
            </w:pPr>
            <w:r w:rsidRPr="00363A74">
              <w:rPr>
                <w:rFonts w:eastAsia="Arial"/>
              </w:rPr>
              <w:t>- затезна клинаста стезаљка за 10 kV СКС</w:t>
            </w:r>
          </w:p>
        </w:tc>
        <w:tc>
          <w:tcPr>
            <w:tcW w:w="800" w:type="dxa"/>
            <w:shd w:val="clear" w:color="auto" w:fill="auto"/>
            <w:vAlign w:val="bottom"/>
          </w:tcPr>
          <w:p w14:paraId="2BFB0657" w14:textId="77777777" w:rsidR="00CF64C4" w:rsidRDefault="00CF64C4" w:rsidP="00CF64C4">
            <w:pPr>
              <w:spacing w:line="0" w:lineRule="atLeast"/>
              <w:ind w:left="360"/>
              <w:rPr>
                <w:rFonts w:eastAsia="Arial"/>
                <w:w w:val="99"/>
                <w:sz w:val="21"/>
              </w:rPr>
            </w:pPr>
            <w:r>
              <w:rPr>
                <w:rFonts w:eastAsia="Arial"/>
                <w:w w:val="99"/>
                <w:sz w:val="21"/>
              </w:rPr>
              <w:t>(х 1)</w:t>
            </w:r>
          </w:p>
        </w:tc>
      </w:tr>
      <w:tr w:rsidR="00CF64C4" w14:paraId="5EE30814" w14:textId="77777777" w:rsidTr="00CF64C4">
        <w:trPr>
          <w:trHeight w:val="240"/>
        </w:trPr>
        <w:tc>
          <w:tcPr>
            <w:tcW w:w="8730" w:type="dxa"/>
            <w:shd w:val="clear" w:color="auto" w:fill="auto"/>
            <w:vAlign w:val="bottom"/>
          </w:tcPr>
          <w:p w14:paraId="2024BAF1" w14:textId="77777777" w:rsidR="00CF64C4" w:rsidRPr="00363A74" w:rsidRDefault="00CF64C4" w:rsidP="00CF64C4">
            <w:pPr>
              <w:spacing w:line="239" w:lineRule="exact"/>
              <w:ind w:left="320"/>
              <w:rPr>
                <w:rFonts w:eastAsia="Arial"/>
              </w:rPr>
            </w:pPr>
            <w:r w:rsidRPr="00363A74">
              <w:rPr>
                <w:rFonts w:eastAsia="Arial"/>
              </w:rPr>
              <w:t>- конзола за општу намену 315/250 (комплет)</w:t>
            </w:r>
          </w:p>
        </w:tc>
        <w:tc>
          <w:tcPr>
            <w:tcW w:w="800" w:type="dxa"/>
            <w:shd w:val="clear" w:color="auto" w:fill="auto"/>
            <w:vAlign w:val="bottom"/>
          </w:tcPr>
          <w:p w14:paraId="3C247D2D" w14:textId="77777777" w:rsidR="00CF64C4" w:rsidRDefault="00CF64C4" w:rsidP="00CF64C4">
            <w:pPr>
              <w:spacing w:line="239" w:lineRule="exact"/>
              <w:ind w:left="360"/>
              <w:rPr>
                <w:rFonts w:eastAsia="Arial"/>
                <w:w w:val="99"/>
                <w:sz w:val="21"/>
              </w:rPr>
            </w:pPr>
            <w:r>
              <w:rPr>
                <w:rFonts w:eastAsia="Arial"/>
                <w:w w:val="99"/>
                <w:sz w:val="21"/>
              </w:rPr>
              <w:t>(х 1)</w:t>
            </w:r>
          </w:p>
        </w:tc>
      </w:tr>
      <w:tr w:rsidR="00CF64C4" w14:paraId="73869430" w14:textId="77777777" w:rsidTr="00CF64C4">
        <w:trPr>
          <w:trHeight w:val="250"/>
        </w:trPr>
        <w:tc>
          <w:tcPr>
            <w:tcW w:w="8730" w:type="dxa"/>
            <w:shd w:val="clear" w:color="auto" w:fill="auto"/>
            <w:vAlign w:val="bottom"/>
          </w:tcPr>
          <w:p w14:paraId="46B9D436" w14:textId="77777777" w:rsidR="00CF64C4" w:rsidRPr="00363A74" w:rsidRDefault="00CF64C4" w:rsidP="00CF64C4">
            <w:pPr>
              <w:spacing w:line="0" w:lineRule="atLeast"/>
              <w:ind w:left="320"/>
              <w:rPr>
                <w:rFonts w:eastAsia="Arial"/>
              </w:rPr>
            </w:pPr>
            <w:r w:rsidRPr="00363A74">
              <w:rPr>
                <w:rFonts w:eastAsia="Arial"/>
              </w:rPr>
              <w:t>- носач заставице 70 mm (комплет)</w:t>
            </w:r>
          </w:p>
        </w:tc>
        <w:tc>
          <w:tcPr>
            <w:tcW w:w="800" w:type="dxa"/>
            <w:shd w:val="clear" w:color="auto" w:fill="auto"/>
            <w:vAlign w:val="bottom"/>
          </w:tcPr>
          <w:p w14:paraId="620EF980" w14:textId="77777777" w:rsidR="00CF64C4" w:rsidRDefault="00CF64C4" w:rsidP="00CF64C4">
            <w:pPr>
              <w:spacing w:line="0" w:lineRule="atLeast"/>
              <w:ind w:left="360"/>
              <w:rPr>
                <w:rFonts w:eastAsia="Arial"/>
                <w:w w:val="99"/>
                <w:sz w:val="21"/>
              </w:rPr>
            </w:pPr>
            <w:r>
              <w:rPr>
                <w:rFonts w:eastAsia="Arial"/>
                <w:w w:val="99"/>
                <w:sz w:val="21"/>
              </w:rPr>
              <w:t>(х 1)</w:t>
            </w:r>
          </w:p>
        </w:tc>
      </w:tr>
      <w:tr w:rsidR="00CF64C4" w14:paraId="7A5D1403" w14:textId="77777777" w:rsidTr="00CF64C4">
        <w:trPr>
          <w:trHeight w:val="250"/>
        </w:trPr>
        <w:tc>
          <w:tcPr>
            <w:tcW w:w="8730" w:type="dxa"/>
            <w:shd w:val="clear" w:color="auto" w:fill="auto"/>
            <w:vAlign w:val="bottom"/>
          </w:tcPr>
          <w:p w14:paraId="0CEFFCD6" w14:textId="77777777" w:rsidR="00CF64C4" w:rsidRPr="00363A74" w:rsidRDefault="00CF64C4" w:rsidP="00CF64C4">
            <w:pPr>
              <w:spacing w:line="0" w:lineRule="atLeast"/>
              <w:ind w:left="320"/>
              <w:rPr>
                <w:rFonts w:eastAsia="Arial"/>
              </w:rPr>
            </w:pPr>
            <w:r w:rsidRPr="00363A74">
              <w:rPr>
                <w:rFonts w:eastAsia="Arial"/>
              </w:rPr>
              <w:t>- заставица 70 mm/70 kN (комплет)</w:t>
            </w:r>
          </w:p>
        </w:tc>
        <w:tc>
          <w:tcPr>
            <w:tcW w:w="800" w:type="dxa"/>
            <w:shd w:val="clear" w:color="auto" w:fill="auto"/>
            <w:vAlign w:val="bottom"/>
          </w:tcPr>
          <w:p w14:paraId="6DC359E8" w14:textId="77777777" w:rsidR="00CF64C4" w:rsidRDefault="00CF64C4" w:rsidP="00CF64C4">
            <w:pPr>
              <w:spacing w:line="0" w:lineRule="atLeast"/>
              <w:ind w:left="360"/>
              <w:rPr>
                <w:rFonts w:eastAsia="Arial"/>
                <w:w w:val="99"/>
                <w:sz w:val="21"/>
              </w:rPr>
            </w:pPr>
            <w:r>
              <w:rPr>
                <w:rFonts w:eastAsia="Arial"/>
                <w:w w:val="99"/>
                <w:sz w:val="21"/>
              </w:rPr>
              <w:t>(х 1)</w:t>
            </w:r>
          </w:p>
        </w:tc>
      </w:tr>
      <w:tr w:rsidR="00CF64C4" w14:paraId="32E86FE0" w14:textId="77777777" w:rsidTr="00CF64C4">
        <w:trPr>
          <w:trHeight w:val="282"/>
        </w:trPr>
        <w:tc>
          <w:tcPr>
            <w:tcW w:w="8730" w:type="dxa"/>
            <w:shd w:val="clear" w:color="auto" w:fill="auto"/>
            <w:vAlign w:val="bottom"/>
          </w:tcPr>
          <w:p w14:paraId="5FD5A54F" w14:textId="77777777" w:rsidR="00CF64C4" w:rsidRPr="00363A74" w:rsidRDefault="00CF64C4" w:rsidP="00CF64C4">
            <w:pPr>
              <w:spacing w:line="0" w:lineRule="atLeast"/>
              <w:ind w:left="320"/>
              <w:rPr>
                <w:rFonts w:eastAsia="Arial"/>
              </w:rPr>
            </w:pPr>
            <w:r w:rsidRPr="00363A74">
              <w:rPr>
                <w:rFonts w:eastAsia="Arial"/>
              </w:rPr>
              <w:t>- завртањ M 16 са две квадратне подлошке</w:t>
            </w:r>
          </w:p>
        </w:tc>
        <w:tc>
          <w:tcPr>
            <w:tcW w:w="800" w:type="dxa"/>
            <w:shd w:val="clear" w:color="auto" w:fill="auto"/>
            <w:vAlign w:val="bottom"/>
          </w:tcPr>
          <w:p w14:paraId="2233A909" w14:textId="77777777" w:rsidR="00CF64C4" w:rsidRDefault="00CF64C4" w:rsidP="00CF64C4">
            <w:pPr>
              <w:spacing w:line="0" w:lineRule="atLeast"/>
              <w:ind w:left="360"/>
              <w:rPr>
                <w:rFonts w:eastAsia="Arial"/>
                <w:w w:val="99"/>
                <w:sz w:val="21"/>
              </w:rPr>
            </w:pPr>
            <w:r>
              <w:rPr>
                <w:rFonts w:eastAsia="Arial"/>
                <w:w w:val="99"/>
                <w:sz w:val="21"/>
              </w:rPr>
              <w:t>(х 1)</w:t>
            </w:r>
          </w:p>
        </w:tc>
      </w:tr>
      <w:tr w:rsidR="00CF64C4" w14:paraId="605210AA" w14:textId="77777777" w:rsidTr="00CF64C4">
        <w:trPr>
          <w:trHeight w:val="282"/>
        </w:trPr>
        <w:tc>
          <w:tcPr>
            <w:tcW w:w="8730" w:type="dxa"/>
            <w:shd w:val="clear" w:color="auto" w:fill="auto"/>
            <w:vAlign w:val="bottom"/>
          </w:tcPr>
          <w:p w14:paraId="1A18A14B" w14:textId="77777777" w:rsidR="00CF64C4" w:rsidRPr="00363A74" w:rsidRDefault="00CF64C4" w:rsidP="00CF64C4">
            <w:pPr>
              <w:spacing w:line="264" w:lineRule="auto"/>
              <w:ind w:right="6540"/>
              <w:rPr>
                <w:rFonts w:eastAsia="Arial"/>
              </w:rPr>
            </w:pPr>
            <w:r w:rsidRPr="00363A74">
              <w:rPr>
                <w:rFonts w:eastAsia="Arial"/>
              </w:rPr>
              <w:t>За затезну стезаљку:</w:t>
            </w:r>
          </w:p>
          <w:p w14:paraId="3DF08793" w14:textId="77777777" w:rsidR="00CF64C4" w:rsidRPr="00363A74" w:rsidRDefault="00CF64C4" w:rsidP="00CF64C4">
            <w:pPr>
              <w:spacing w:line="1" w:lineRule="exact"/>
            </w:pPr>
          </w:p>
          <w:p w14:paraId="4F8DD743" w14:textId="77777777" w:rsidR="00CF64C4" w:rsidRPr="00363A74" w:rsidRDefault="00CF64C4" w:rsidP="00CF64C4">
            <w:pPr>
              <w:spacing w:line="0" w:lineRule="atLeast"/>
              <w:rPr>
                <w:rFonts w:eastAsia="Arial"/>
              </w:rPr>
            </w:pPr>
            <w:r w:rsidRPr="00363A74">
              <w:rPr>
                <w:rFonts w:eastAsia="Arial"/>
              </w:rPr>
              <w:t>–  За тип жиле: носеће уже према SRPS N.C5.23.</w:t>
            </w:r>
          </w:p>
          <w:p w14:paraId="0F87FC69" w14:textId="77777777" w:rsidR="00CF64C4" w:rsidRPr="00363A74" w:rsidRDefault="00CF64C4" w:rsidP="00CF64C4">
            <w:pPr>
              <w:spacing w:line="3" w:lineRule="exact"/>
            </w:pPr>
          </w:p>
          <w:p w14:paraId="6EEAFE2A" w14:textId="77777777" w:rsidR="00CF64C4" w:rsidRPr="00363A74" w:rsidRDefault="00CF64C4" w:rsidP="00CF64C4">
            <w:pPr>
              <w:spacing w:line="0" w:lineRule="atLeast"/>
              <w:rPr>
                <w:rFonts w:eastAsia="Arial"/>
              </w:rPr>
            </w:pPr>
            <w:r w:rsidRPr="00363A74">
              <w:rPr>
                <w:rFonts w:eastAsia="Arial"/>
              </w:rPr>
              <w:t>–  За највећи номинални спољашњи пречник жиле преко плашта: 12 mm</w:t>
            </w:r>
          </w:p>
          <w:p w14:paraId="48259009" w14:textId="77777777" w:rsidR="00CF64C4" w:rsidRPr="00363A74" w:rsidRDefault="00CF64C4" w:rsidP="00CF64C4">
            <w:pPr>
              <w:spacing w:line="3" w:lineRule="exact"/>
            </w:pPr>
          </w:p>
          <w:p w14:paraId="64138FFF" w14:textId="77777777" w:rsidR="00CF64C4" w:rsidRPr="00363A74" w:rsidRDefault="00CF64C4" w:rsidP="00CF64C4">
            <w:pPr>
              <w:spacing w:line="0" w:lineRule="atLeast"/>
              <w:rPr>
                <w:rFonts w:eastAsia="Arial"/>
              </w:rPr>
            </w:pPr>
            <w:r w:rsidRPr="00363A74">
              <w:rPr>
                <w:rFonts w:eastAsia="Arial"/>
              </w:rPr>
              <w:t>–  За спој са заставицом: тип споја 16 C према SRPS IEC 60471</w:t>
            </w:r>
          </w:p>
          <w:p w14:paraId="5D880499" w14:textId="77777777" w:rsidR="00CF64C4" w:rsidRPr="00363A74" w:rsidRDefault="00CF64C4" w:rsidP="00CF64C4">
            <w:pPr>
              <w:spacing w:line="8" w:lineRule="exact"/>
            </w:pPr>
          </w:p>
          <w:p w14:paraId="46254F0D" w14:textId="77777777" w:rsidR="00CF64C4" w:rsidRPr="00363A74" w:rsidRDefault="00CF64C4" w:rsidP="00CF64C4">
            <w:pPr>
              <w:spacing w:line="0" w:lineRule="atLeast"/>
              <w:rPr>
                <w:rFonts w:eastAsia="Arial"/>
              </w:rPr>
            </w:pPr>
            <w:r w:rsidRPr="00363A74">
              <w:rPr>
                <w:rFonts w:eastAsia="Arial"/>
              </w:rPr>
              <w:t>–  Материјал тела стезаљке: немагнетни (дозвољена је примена легуре алуминијума)</w:t>
            </w:r>
          </w:p>
          <w:p w14:paraId="20568E06" w14:textId="77777777" w:rsidR="00CF64C4" w:rsidRPr="00363A74" w:rsidRDefault="00CF64C4" w:rsidP="00CF64C4">
            <w:pPr>
              <w:spacing w:line="3" w:lineRule="exact"/>
            </w:pPr>
          </w:p>
          <w:p w14:paraId="33935007" w14:textId="77777777" w:rsidR="00CF64C4" w:rsidRPr="00363A74" w:rsidRDefault="00CF64C4" w:rsidP="00CF64C4">
            <w:pPr>
              <w:spacing w:line="0" w:lineRule="atLeast"/>
              <w:rPr>
                <w:rFonts w:eastAsia="Arial"/>
              </w:rPr>
            </w:pPr>
            <w:r w:rsidRPr="00363A74">
              <w:rPr>
                <w:rFonts w:eastAsia="Arial"/>
              </w:rPr>
              <w:t>–  Материјал завртњева или сворњака и припадајућих елемената:</w:t>
            </w:r>
          </w:p>
          <w:p w14:paraId="3571D9D6" w14:textId="77777777" w:rsidR="00CF64C4" w:rsidRPr="00363A74" w:rsidRDefault="00CF64C4" w:rsidP="00CF64C4">
            <w:pPr>
              <w:spacing w:line="7" w:lineRule="exact"/>
            </w:pPr>
          </w:p>
          <w:p w14:paraId="6BBEB08B" w14:textId="77777777" w:rsidR="00CF64C4" w:rsidRPr="00363A74" w:rsidRDefault="00CF64C4" w:rsidP="00CF64C4">
            <w:pPr>
              <w:spacing w:line="239" w:lineRule="auto"/>
              <w:ind w:left="340"/>
              <w:rPr>
                <w:rFonts w:eastAsia="Arial"/>
              </w:rPr>
            </w:pPr>
            <w:r w:rsidRPr="00363A74">
              <w:rPr>
                <w:rFonts w:eastAsia="Arial"/>
              </w:rPr>
              <w:t>немагнетни (аустенични) нерђајући челик 1.4310</w:t>
            </w:r>
          </w:p>
          <w:p w14:paraId="0D87C17B" w14:textId="77777777" w:rsidR="00CF64C4" w:rsidRPr="00363A74" w:rsidRDefault="00CF64C4" w:rsidP="00CF64C4">
            <w:pPr>
              <w:spacing w:line="237" w:lineRule="auto"/>
              <w:ind w:left="340"/>
              <w:rPr>
                <w:rFonts w:eastAsia="Arial"/>
              </w:rPr>
            </w:pPr>
            <w:r w:rsidRPr="00363A74">
              <w:rPr>
                <w:rFonts w:eastAsia="Arial"/>
              </w:rPr>
              <w:lastRenderedPageBreak/>
              <w:t>Напомена: Технички захтеви су према SRPS EN 10088-1.</w:t>
            </w:r>
          </w:p>
          <w:p w14:paraId="2C163E43" w14:textId="77777777" w:rsidR="00CF64C4" w:rsidRPr="00363A74" w:rsidRDefault="00CF64C4" w:rsidP="00CF64C4">
            <w:pPr>
              <w:spacing w:line="1" w:lineRule="exact"/>
            </w:pPr>
          </w:p>
          <w:p w14:paraId="6C5F5B1E" w14:textId="77777777" w:rsidR="00CF64C4" w:rsidRPr="00363A74" w:rsidRDefault="00CF64C4" w:rsidP="00CF64C4">
            <w:pPr>
              <w:spacing w:line="0" w:lineRule="atLeast"/>
              <w:rPr>
                <w:rFonts w:eastAsia="Arial"/>
              </w:rPr>
            </w:pPr>
            <w:r w:rsidRPr="00363A74">
              <w:rPr>
                <w:rFonts w:eastAsia="Arial"/>
              </w:rPr>
              <w:t>–  Најмања сила кидања стезаљке = најмања сила проклизавања проводника: 2 500 daN</w:t>
            </w:r>
          </w:p>
          <w:p w14:paraId="21377261" w14:textId="77777777" w:rsidR="00CF64C4" w:rsidRPr="00363A74" w:rsidRDefault="00CF64C4" w:rsidP="00CF64C4">
            <w:pPr>
              <w:spacing w:line="5" w:lineRule="exact"/>
            </w:pPr>
          </w:p>
          <w:p w14:paraId="672BBD0A" w14:textId="77777777" w:rsidR="00CF64C4" w:rsidRPr="00363A74" w:rsidRDefault="00CF64C4" w:rsidP="00CF64C4">
            <w:pPr>
              <w:spacing w:line="0" w:lineRule="atLeast"/>
              <w:rPr>
                <w:rFonts w:eastAsia="Arial"/>
              </w:rPr>
            </w:pPr>
            <w:r w:rsidRPr="00363A74">
              <w:rPr>
                <w:rFonts w:eastAsia="Arial"/>
              </w:rPr>
              <w:t>–  Начин заштите елемената од легуре алуминијума од корозије: оксидацијом</w:t>
            </w:r>
          </w:p>
          <w:p w14:paraId="1400259E" w14:textId="77777777" w:rsidR="00CF64C4" w:rsidRPr="00363A74" w:rsidRDefault="00CF64C4" w:rsidP="00CF64C4">
            <w:pPr>
              <w:spacing w:line="234" w:lineRule="auto"/>
              <w:ind w:left="340"/>
              <w:rPr>
                <w:rFonts w:eastAsia="Arial"/>
              </w:rPr>
            </w:pPr>
            <w:r w:rsidRPr="00363A74">
              <w:rPr>
                <w:rFonts w:eastAsia="Arial"/>
              </w:rPr>
              <w:t xml:space="preserve">Напомена: Технички захтеви су према </w:t>
            </w:r>
            <w:r w:rsidRPr="00363A74">
              <w:rPr>
                <w:rFonts w:eastAsia="Arial"/>
                <w:color w:val="252525"/>
              </w:rPr>
              <w:t>SRPS EN ISO 7599</w:t>
            </w:r>
            <w:r w:rsidRPr="00363A74">
              <w:rPr>
                <w:rFonts w:eastAsia="Arial"/>
              </w:rPr>
              <w:t>.</w:t>
            </w:r>
          </w:p>
          <w:p w14:paraId="64AFD0F9" w14:textId="77777777" w:rsidR="00CF64C4" w:rsidRPr="00363A74" w:rsidRDefault="00CF64C4" w:rsidP="00CF64C4">
            <w:pPr>
              <w:spacing w:line="1" w:lineRule="exact"/>
            </w:pPr>
          </w:p>
          <w:p w14:paraId="47F0D199" w14:textId="77777777" w:rsidR="00CF64C4" w:rsidRPr="00363A74" w:rsidRDefault="00CF64C4" w:rsidP="00CF64C4">
            <w:pPr>
              <w:spacing w:line="0" w:lineRule="atLeast"/>
              <w:rPr>
                <w:rFonts w:eastAsia="Arial"/>
              </w:rPr>
            </w:pPr>
            <w:r w:rsidRPr="00363A74">
              <w:rPr>
                <w:rFonts w:eastAsia="Arial"/>
              </w:rPr>
              <w:t>За конзолу за општу намену 315/250 (комплет):</w:t>
            </w:r>
          </w:p>
          <w:p w14:paraId="7CA5BF0F" w14:textId="77777777" w:rsidR="00CF64C4" w:rsidRPr="00363A74" w:rsidRDefault="00CF64C4" w:rsidP="00CF64C4">
            <w:pPr>
              <w:spacing w:line="11" w:lineRule="exact"/>
            </w:pPr>
          </w:p>
          <w:p w14:paraId="7D9F928A" w14:textId="77777777" w:rsidR="00CF64C4" w:rsidRPr="00363A74" w:rsidRDefault="00CF64C4" w:rsidP="00CF64C4">
            <w:pPr>
              <w:spacing w:line="0" w:lineRule="atLeast"/>
              <w:rPr>
                <w:rFonts w:eastAsia="Arial"/>
              </w:rPr>
            </w:pPr>
            <w:r w:rsidRPr="00363A74">
              <w:rPr>
                <w:rFonts w:eastAsia="Arial"/>
              </w:rPr>
              <w:t>–  Минимална прекидна сила: 70 kN</w:t>
            </w:r>
          </w:p>
          <w:p w14:paraId="6DC5AE24" w14:textId="77777777" w:rsidR="00CF64C4" w:rsidRPr="00363A74" w:rsidRDefault="00CF64C4" w:rsidP="00CF64C4">
            <w:pPr>
              <w:spacing w:line="3" w:lineRule="exact"/>
            </w:pPr>
          </w:p>
          <w:p w14:paraId="53B69E94" w14:textId="77777777" w:rsidR="00CF64C4" w:rsidRPr="00363A74" w:rsidRDefault="00CF64C4" w:rsidP="00CF64C4">
            <w:pPr>
              <w:spacing w:line="0" w:lineRule="atLeast"/>
              <w:rPr>
                <w:rFonts w:eastAsia="Arial"/>
              </w:rPr>
            </w:pPr>
            <w:r w:rsidRPr="00363A74">
              <w:rPr>
                <w:rFonts w:eastAsia="Arial"/>
              </w:rPr>
              <w:t>–  Профил UNP 65: према SRPS C.B3.141</w:t>
            </w:r>
          </w:p>
          <w:p w14:paraId="1FEE6537" w14:textId="77777777" w:rsidR="00CF64C4" w:rsidRPr="00363A74" w:rsidRDefault="00CF64C4" w:rsidP="00CF64C4">
            <w:pPr>
              <w:spacing w:line="3" w:lineRule="exact"/>
            </w:pPr>
          </w:p>
          <w:p w14:paraId="17ADB378" w14:textId="77777777" w:rsidR="00CF64C4" w:rsidRPr="00363A74" w:rsidRDefault="00CF64C4" w:rsidP="00CF64C4">
            <w:pPr>
              <w:spacing w:line="0" w:lineRule="atLeast"/>
              <w:rPr>
                <w:rFonts w:eastAsia="Arial"/>
              </w:rPr>
            </w:pPr>
            <w:r w:rsidRPr="00363A74">
              <w:rPr>
                <w:rFonts w:eastAsia="Arial"/>
              </w:rPr>
              <w:t xml:space="preserve">–  Мере и карактеристике: према слици </w:t>
            </w:r>
            <w:r w:rsidRPr="00C611FB">
              <w:rPr>
                <w:rFonts w:eastAsia="Arial"/>
              </w:rPr>
              <w:t>6</w:t>
            </w:r>
          </w:p>
          <w:p w14:paraId="7DCAB6D1" w14:textId="77777777" w:rsidR="00CF64C4" w:rsidRPr="00363A74" w:rsidRDefault="00CF64C4" w:rsidP="00CF64C4">
            <w:pPr>
              <w:spacing w:line="8" w:lineRule="exact"/>
            </w:pPr>
          </w:p>
          <w:p w14:paraId="64D460EA" w14:textId="77777777" w:rsidR="00CF64C4" w:rsidRPr="00363A74" w:rsidRDefault="00CF64C4" w:rsidP="00CF64C4">
            <w:pPr>
              <w:spacing w:line="238" w:lineRule="auto"/>
              <w:rPr>
                <w:rFonts w:eastAsia="Arial"/>
              </w:rPr>
            </w:pPr>
            <w:r w:rsidRPr="00363A74">
              <w:rPr>
                <w:rFonts w:eastAsia="Arial"/>
              </w:rPr>
              <w:t>–  Начин заштите елемената од челика од корозије: поступком топлог цинковања</w:t>
            </w:r>
          </w:p>
          <w:p w14:paraId="4296EDEA" w14:textId="77777777" w:rsidR="00CF64C4" w:rsidRPr="00363A74" w:rsidRDefault="00CF64C4" w:rsidP="00CF64C4">
            <w:pPr>
              <w:spacing w:line="237" w:lineRule="auto"/>
              <w:ind w:left="340"/>
              <w:rPr>
                <w:rFonts w:eastAsia="Arial"/>
              </w:rPr>
            </w:pPr>
            <w:r w:rsidRPr="00363A74">
              <w:rPr>
                <w:rFonts w:eastAsia="Arial"/>
              </w:rPr>
              <w:t>Напомена: После поступка топлог цинковања пасивизирати.</w:t>
            </w:r>
          </w:p>
          <w:p w14:paraId="3331FBFB" w14:textId="77777777" w:rsidR="00CF64C4" w:rsidRDefault="00CF64C4" w:rsidP="00CF64C4">
            <w:pPr>
              <w:spacing w:line="244" w:lineRule="auto"/>
              <w:ind w:right="2070"/>
              <w:rPr>
                <w:rFonts w:eastAsia="Arial"/>
              </w:rPr>
            </w:pPr>
            <w:r w:rsidRPr="00363A74">
              <w:rPr>
                <w:rFonts w:eastAsia="Arial"/>
              </w:rPr>
              <w:t xml:space="preserve">– Дебљина слоја цинка: најмање 70 μm, а најмања средња 85 μm </w:t>
            </w:r>
          </w:p>
          <w:p w14:paraId="1F9C9B16" w14:textId="77777777" w:rsidR="00CF64C4" w:rsidRPr="00363A74" w:rsidRDefault="00CF64C4" w:rsidP="00CF64C4">
            <w:pPr>
              <w:spacing w:line="244" w:lineRule="auto"/>
              <w:ind w:right="2070"/>
              <w:rPr>
                <w:rFonts w:eastAsia="Arial"/>
              </w:rPr>
            </w:pPr>
            <w:r w:rsidRPr="00363A74">
              <w:rPr>
                <w:rFonts w:eastAsia="Arial"/>
              </w:rPr>
              <w:t>За носач заставице 70 mm (комплет):</w:t>
            </w:r>
          </w:p>
          <w:p w14:paraId="55F658BB" w14:textId="77777777" w:rsidR="00CF64C4" w:rsidRPr="00363A74" w:rsidRDefault="00CF64C4" w:rsidP="00CF64C4">
            <w:pPr>
              <w:spacing w:line="0" w:lineRule="atLeast"/>
              <w:rPr>
                <w:rFonts w:eastAsia="Arial"/>
              </w:rPr>
            </w:pPr>
            <w:r w:rsidRPr="00363A74">
              <w:rPr>
                <w:rFonts w:eastAsia="Arial"/>
              </w:rPr>
              <w:t>–  Мере: према слици 12.8.а Техничке препоруке број 10.а.</w:t>
            </w:r>
          </w:p>
          <w:p w14:paraId="66B6F18C" w14:textId="77777777" w:rsidR="00CF64C4" w:rsidRPr="00363A74" w:rsidRDefault="00CF64C4" w:rsidP="00CF64C4">
            <w:pPr>
              <w:spacing w:line="8" w:lineRule="exact"/>
            </w:pPr>
          </w:p>
          <w:p w14:paraId="135D6C1E" w14:textId="77777777" w:rsidR="00CF64C4" w:rsidRPr="00363A74" w:rsidRDefault="00CF64C4" w:rsidP="00CF64C4">
            <w:pPr>
              <w:spacing w:line="0" w:lineRule="atLeast"/>
              <w:rPr>
                <w:rFonts w:eastAsia="Arial"/>
              </w:rPr>
            </w:pPr>
            <w:r w:rsidRPr="00363A74">
              <w:rPr>
                <w:rFonts w:eastAsia="Arial"/>
              </w:rPr>
              <w:t>–  Материјал: č.0XXX</w:t>
            </w:r>
          </w:p>
          <w:p w14:paraId="02096FBA" w14:textId="77777777" w:rsidR="00CF64C4" w:rsidRPr="00363A74" w:rsidRDefault="00CF64C4" w:rsidP="00CF64C4">
            <w:pPr>
              <w:spacing w:line="3" w:lineRule="exact"/>
            </w:pPr>
          </w:p>
          <w:p w14:paraId="3F0FE838" w14:textId="77777777" w:rsidR="00CF64C4" w:rsidRPr="00363A74" w:rsidRDefault="00CF64C4" w:rsidP="00CF64C4">
            <w:pPr>
              <w:spacing w:line="0" w:lineRule="atLeast"/>
              <w:rPr>
                <w:rFonts w:eastAsia="Arial"/>
              </w:rPr>
            </w:pPr>
            <w:r w:rsidRPr="00363A74">
              <w:rPr>
                <w:rFonts w:eastAsia="Arial"/>
              </w:rPr>
              <w:t>–  Дебљина лима: 6 mm</w:t>
            </w:r>
          </w:p>
          <w:p w14:paraId="604C8848" w14:textId="77777777" w:rsidR="00CF64C4" w:rsidRPr="00363A74" w:rsidRDefault="00CF64C4" w:rsidP="00CF64C4">
            <w:pPr>
              <w:tabs>
                <w:tab w:val="left" w:pos="640"/>
              </w:tabs>
              <w:spacing w:line="0" w:lineRule="atLeast"/>
              <w:ind w:left="320"/>
              <w:rPr>
                <w:rFonts w:eastAsia="Arial"/>
              </w:rPr>
            </w:pPr>
            <w:r w:rsidRPr="00363A74">
              <w:tab/>
            </w:r>
            <w:r w:rsidRPr="00363A74">
              <w:rPr>
                <w:rFonts w:eastAsia="Arial"/>
              </w:rPr>
              <w:t>Начин заштите елемената од челика од корозије: поступком топлог цинковања</w:t>
            </w:r>
          </w:p>
          <w:p w14:paraId="73151E20" w14:textId="77777777" w:rsidR="00CF64C4" w:rsidRPr="00363A74" w:rsidRDefault="00CF64C4" w:rsidP="00CF64C4">
            <w:pPr>
              <w:spacing w:line="33" w:lineRule="exact"/>
            </w:pPr>
          </w:p>
          <w:p w14:paraId="0C31A804" w14:textId="77777777" w:rsidR="00CF64C4" w:rsidRPr="00363A74" w:rsidRDefault="00CF64C4" w:rsidP="00CF64C4">
            <w:pPr>
              <w:spacing w:line="239" w:lineRule="auto"/>
              <w:ind w:left="660"/>
              <w:rPr>
                <w:rFonts w:eastAsia="Arial"/>
              </w:rPr>
            </w:pPr>
            <w:r w:rsidRPr="00363A74">
              <w:rPr>
                <w:rFonts w:eastAsia="Arial"/>
              </w:rPr>
              <w:t>Напомена: После поступка топлог цинковања пасивизирати.</w:t>
            </w:r>
          </w:p>
          <w:p w14:paraId="680754A1" w14:textId="77777777" w:rsidR="00CF64C4" w:rsidRPr="00363A74" w:rsidRDefault="00CF64C4" w:rsidP="00CF64C4">
            <w:pPr>
              <w:spacing w:line="1" w:lineRule="exact"/>
            </w:pPr>
          </w:p>
          <w:p w14:paraId="7C4680A6" w14:textId="77777777" w:rsidR="00CF64C4" w:rsidRPr="00363A74" w:rsidRDefault="00CF64C4" w:rsidP="00CF64C4">
            <w:pPr>
              <w:spacing w:line="246" w:lineRule="auto"/>
              <w:ind w:right="2250"/>
              <w:rPr>
                <w:rFonts w:eastAsia="Arial"/>
              </w:rPr>
            </w:pPr>
            <w:r w:rsidRPr="00363A74">
              <w:rPr>
                <w:rFonts w:eastAsia="Arial"/>
              </w:rPr>
              <w:t>– Дебљина слоја цинка: најмање 70 μm, а најмања средња 85 μm За заставицу 70 mm/70 kN:</w:t>
            </w:r>
          </w:p>
          <w:p w14:paraId="37C24A2E" w14:textId="77777777" w:rsidR="00CF64C4" w:rsidRPr="00363A74" w:rsidRDefault="00CF64C4" w:rsidP="00CF64C4">
            <w:pPr>
              <w:spacing w:line="1" w:lineRule="exact"/>
            </w:pPr>
          </w:p>
          <w:p w14:paraId="33A49383" w14:textId="77777777" w:rsidR="00CF64C4" w:rsidRPr="00363A74" w:rsidRDefault="00CF64C4" w:rsidP="00CF64C4">
            <w:pPr>
              <w:spacing w:line="0" w:lineRule="atLeast"/>
              <w:rPr>
                <w:rFonts w:eastAsia="Arial"/>
              </w:rPr>
            </w:pPr>
            <w:r w:rsidRPr="00363A74">
              <w:rPr>
                <w:rFonts w:eastAsia="Arial"/>
              </w:rPr>
              <w:t>–  Материјал: č.0XXX</w:t>
            </w:r>
          </w:p>
          <w:p w14:paraId="4BBBE966" w14:textId="77777777" w:rsidR="00CF64C4" w:rsidRPr="00363A74" w:rsidRDefault="00CF64C4" w:rsidP="00CF64C4">
            <w:pPr>
              <w:spacing w:line="3" w:lineRule="exact"/>
            </w:pPr>
          </w:p>
          <w:p w14:paraId="02F5BB9C" w14:textId="77777777" w:rsidR="00CF64C4" w:rsidRPr="00363A74" w:rsidRDefault="00CF64C4" w:rsidP="00CF64C4">
            <w:pPr>
              <w:spacing w:line="0" w:lineRule="atLeast"/>
              <w:rPr>
                <w:rFonts w:eastAsia="Arial"/>
              </w:rPr>
            </w:pPr>
            <w:r w:rsidRPr="00363A74">
              <w:rPr>
                <w:rFonts w:eastAsia="Arial"/>
              </w:rPr>
              <w:t>–  Дебљина лима: 6 mm</w:t>
            </w:r>
          </w:p>
          <w:p w14:paraId="282B0313" w14:textId="77777777" w:rsidR="00CF64C4" w:rsidRPr="00363A74" w:rsidRDefault="00CF64C4" w:rsidP="00CF64C4">
            <w:pPr>
              <w:spacing w:line="8" w:lineRule="exact"/>
            </w:pPr>
          </w:p>
          <w:p w14:paraId="1521BA9C" w14:textId="77777777" w:rsidR="00CF64C4" w:rsidRPr="00363A74" w:rsidRDefault="00CF64C4" w:rsidP="00CF64C4">
            <w:pPr>
              <w:spacing w:line="238" w:lineRule="auto"/>
              <w:rPr>
                <w:rFonts w:eastAsia="Arial"/>
              </w:rPr>
            </w:pPr>
            <w:r w:rsidRPr="00363A74">
              <w:rPr>
                <w:rFonts w:eastAsia="Arial"/>
              </w:rPr>
              <w:t>–  Минимална прекидна сила: 70 kN</w:t>
            </w:r>
          </w:p>
          <w:p w14:paraId="4A00C0D2" w14:textId="77777777" w:rsidR="00CF64C4" w:rsidRPr="00363A74" w:rsidRDefault="00CF64C4" w:rsidP="00CF64C4">
            <w:pPr>
              <w:spacing w:line="0" w:lineRule="atLeast"/>
              <w:rPr>
                <w:rFonts w:eastAsia="Arial"/>
              </w:rPr>
            </w:pPr>
            <w:r w:rsidRPr="00363A74">
              <w:rPr>
                <w:rFonts w:eastAsia="Arial"/>
              </w:rPr>
              <w:t>–  Начин заштите елемената од челика од корозије: поступком топлог цинковања</w:t>
            </w:r>
          </w:p>
          <w:p w14:paraId="19F22370" w14:textId="77777777" w:rsidR="00CF64C4" w:rsidRPr="00363A74" w:rsidRDefault="00CF64C4" w:rsidP="00CF64C4">
            <w:pPr>
              <w:spacing w:line="5" w:lineRule="exact"/>
            </w:pPr>
          </w:p>
          <w:p w14:paraId="79464FC8" w14:textId="77777777" w:rsidR="00CF64C4" w:rsidRPr="00363A74" w:rsidRDefault="00CF64C4" w:rsidP="00CF64C4">
            <w:pPr>
              <w:spacing w:line="239" w:lineRule="auto"/>
              <w:ind w:left="660"/>
              <w:rPr>
                <w:rFonts w:eastAsia="Arial"/>
              </w:rPr>
            </w:pPr>
            <w:r w:rsidRPr="00363A74">
              <w:rPr>
                <w:rFonts w:eastAsia="Arial"/>
              </w:rPr>
              <w:t>Напомена: После поступка топлог цинковања пасивизирати.</w:t>
            </w:r>
          </w:p>
          <w:p w14:paraId="196FB288" w14:textId="77777777" w:rsidR="00CF64C4" w:rsidRPr="00363A74" w:rsidRDefault="00CF64C4" w:rsidP="00CF64C4">
            <w:pPr>
              <w:spacing w:line="1" w:lineRule="exact"/>
            </w:pPr>
          </w:p>
          <w:p w14:paraId="6D20BD15" w14:textId="77777777" w:rsidR="00CF64C4" w:rsidRDefault="00CF64C4" w:rsidP="00CF64C4">
            <w:pPr>
              <w:spacing w:line="244" w:lineRule="auto"/>
              <w:ind w:right="1980"/>
              <w:rPr>
                <w:rFonts w:eastAsia="Arial"/>
              </w:rPr>
            </w:pPr>
            <w:r w:rsidRPr="00363A74">
              <w:rPr>
                <w:rFonts w:eastAsia="Arial"/>
              </w:rPr>
              <w:t xml:space="preserve">– Дебљина слоја цинка: најмање 70 μm, а најмања средња 85 μm </w:t>
            </w:r>
          </w:p>
          <w:p w14:paraId="1C02B8E1" w14:textId="77777777" w:rsidR="00CF64C4" w:rsidRPr="00363A74" w:rsidRDefault="00CF64C4" w:rsidP="00CF64C4">
            <w:pPr>
              <w:spacing w:line="244" w:lineRule="auto"/>
              <w:ind w:left="320" w:right="1980"/>
              <w:rPr>
                <w:rFonts w:eastAsia="Arial"/>
              </w:rPr>
            </w:pPr>
            <w:r w:rsidRPr="00363A74">
              <w:rPr>
                <w:rFonts w:eastAsia="Arial"/>
              </w:rPr>
              <w:t>За завртањ M 16 са две квадратне подлошке:</w:t>
            </w:r>
          </w:p>
          <w:p w14:paraId="2F7B5918" w14:textId="77777777" w:rsidR="00CF64C4" w:rsidRPr="00363A74" w:rsidRDefault="00CF64C4" w:rsidP="00CF64C4">
            <w:pPr>
              <w:spacing w:line="0" w:lineRule="atLeast"/>
              <w:rPr>
                <w:rFonts w:eastAsia="Arial"/>
              </w:rPr>
            </w:pPr>
            <w:r w:rsidRPr="00363A74">
              <w:rPr>
                <w:rFonts w:eastAsia="Arial"/>
              </w:rPr>
              <w:t>–  Материјал завртња са шестостраном главом M 16 × 50: č.06XX</w:t>
            </w:r>
          </w:p>
          <w:p w14:paraId="2A15C0E4" w14:textId="77777777" w:rsidR="00CF64C4" w:rsidRPr="00363A74" w:rsidRDefault="00CF64C4" w:rsidP="00CF64C4">
            <w:pPr>
              <w:spacing w:line="3" w:lineRule="exact"/>
            </w:pPr>
          </w:p>
          <w:p w14:paraId="1F95B622" w14:textId="77777777" w:rsidR="00CF64C4" w:rsidRPr="00363A74" w:rsidRDefault="00CF64C4" w:rsidP="00CF64C4">
            <w:pPr>
              <w:spacing w:line="0" w:lineRule="atLeast"/>
              <w:rPr>
                <w:rFonts w:eastAsia="Arial"/>
              </w:rPr>
            </w:pPr>
            <w:r w:rsidRPr="00363A74">
              <w:rPr>
                <w:rFonts w:eastAsia="Arial"/>
              </w:rPr>
              <w:t>–  Материјал квадратне подлошке 40 × 40 × 6 са отвором Ø17,5: č.02XX</w:t>
            </w:r>
          </w:p>
          <w:p w14:paraId="4D78FEE2" w14:textId="77777777" w:rsidR="00CF64C4" w:rsidRPr="00363A74" w:rsidRDefault="00CF64C4" w:rsidP="00CF64C4">
            <w:pPr>
              <w:spacing w:line="3" w:lineRule="exact"/>
            </w:pPr>
          </w:p>
          <w:p w14:paraId="35D6F759" w14:textId="77777777" w:rsidR="00CF64C4" w:rsidRPr="00363A74" w:rsidRDefault="00CF64C4" w:rsidP="00CF64C4">
            <w:pPr>
              <w:spacing w:line="243" w:lineRule="auto"/>
              <w:ind w:right="260"/>
              <w:rPr>
                <w:rFonts w:eastAsia="Arial"/>
              </w:rPr>
            </w:pPr>
            <w:r w:rsidRPr="00363A74">
              <w:rPr>
                <w:rFonts w:eastAsia="Arial"/>
              </w:rPr>
              <w:t>– Материјал завојне еластичне подлошке B 16 са равним крајевима: č.2130, према SRPS M.B2.100</w:t>
            </w:r>
          </w:p>
          <w:p w14:paraId="12DBE39B" w14:textId="77777777" w:rsidR="00CF64C4" w:rsidRPr="00363A74" w:rsidRDefault="00CF64C4" w:rsidP="00CF64C4">
            <w:pPr>
              <w:spacing w:line="0" w:lineRule="atLeast"/>
              <w:rPr>
                <w:rFonts w:eastAsia="Arial"/>
              </w:rPr>
            </w:pPr>
            <w:r w:rsidRPr="00363A74">
              <w:rPr>
                <w:rFonts w:eastAsia="Arial"/>
              </w:rPr>
              <w:t>–  Материјал шестостране навртке M 16: č.06XX</w:t>
            </w:r>
          </w:p>
          <w:p w14:paraId="18B775B9" w14:textId="77777777" w:rsidR="00CF64C4" w:rsidRPr="00363A74" w:rsidRDefault="00CF64C4" w:rsidP="00CF64C4">
            <w:pPr>
              <w:spacing w:line="8" w:lineRule="exact"/>
            </w:pPr>
          </w:p>
          <w:p w14:paraId="512BE777" w14:textId="77777777" w:rsidR="00CF64C4" w:rsidRPr="00363A74" w:rsidRDefault="00CF64C4" w:rsidP="00CF64C4">
            <w:pPr>
              <w:spacing w:line="0" w:lineRule="atLeast"/>
              <w:rPr>
                <w:rFonts w:eastAsia="Arial"/>
              </w:rPr>
            </w:pPr>
            <w:r w:rsidRPr="00363A74">
              <w:rPr>
                <w:rFonts w:eastAsia="Arial"/>
              </w:rPr>
              <w:t>–  Начин заштите елемената од челика од корозије: поступком топлог цинковања</w:t>
            </w:r>
          </w:p>
          <w:p w14:paraId="1C5B8EFC" w14:textId="77777777" w:rsidR="00CF64C4" w:rsidRPr="00363A74" w:rsidRDefault="00CF64C4" w:rsidP="00CF64C4">
            <w:pPr>
              <w:spacing w:line="239" w:lineRule="auto"/>
              <w:ind w:left="660"/>
              <w:rPr>
                <w:rFonts w:eastAsia="Arial"/>
              </w:rPr>
            </w:pPr>
            <w:r w:rsidRPr="00363A74">
              <w:rPr>
                <w:rFonts w:eastAsia="Arial"/>
              </w:rPr>
              <w:lastRenderedPageBreak/>
              <w:t>Напомена: После поступка топлог цинковања пасивизирати.</w:t>
            </w:r>
          </w:p>
          <w:p w14:paraId="7F890959" w14:textId="77777777" w:rsidR="00CF64C4" w:rsidRPr="00363A74" w:rsidRDefault="00CF64C4" w:rsidP="00CF64C4">
            <w:pPr>
              <w:spacing w:line="1" w:lineRule="exact"/>
            </w:pPr>
          </w:p>
          <w:p w14:paraId="47389730" w14:textId="77777777" w:rsidR="00CF64C4" w:rsidRPr="00363A74" w:rsidRDefault="00CF64C4" w:rsidP="00CF64C4">
            <w:pPr>
              <w:spacing w:line="244" w:lineRule="auto"/>
              <w:ind w:right="340"/>
              <w:rPr>
                <w:rFonts w:eastAsia="Arial"/>
              </w:rPr>
            </w:pPr>
            <w:r w:rsidRPr="00363A74">
              <w:rPr>
                <w:rFonts w:eastAsia="Arial"/>
              </w:rPr>
              <w:t>– Дебљина слоја цинка за завртaњ са шестостраном главом M 16 × 50: најмање 43 μm, а најмања средња 54 μm</w:t>
            </w:r>
          </w:p>
          <w:p w14:paraId="610CF004" w14:textId="77777777" w:rsidR="00CF64C4" w:rsidRPr="00363A74" w:rsidRDefault="00CF64C4" w:rsidP="00CF64C4">
            <w:pPr>
              <w:spacing w:line="245" w:lineRule="auto"/>
              <w:ind w:right="1520"/>
              <w:rPr>
                <w:rFonts w:eastAsia="Arial"/>
              </w:rPr>
            </w:pPr>
            <w:r w:rsidRPr="00363A74">
              <w:rPr>
                <w:rFonts w:eastAsia="Arial"/>
              </w:rPr>
              <w:t>– Дебљина слоја цинка за квадратну подлошку 40 × 40 × 6 са отвором Ø17,5: најмање 70 μm, а најмања средња 85 μm</w:t>
            </w:r>
          </w:p>
          <w:p w14:paraId="4860B2A7" w14:textId="77777777" w:rsidR="00CF64C4" w:rsidRPr="00363A74" w:rsidRDefault="00CF64C4" w:rsidP="00CF64C4">
            <w:pPr>
              <w:spacing w:line="1" w:lineRule="exact"/>
            </w:pPr>
          </w:p>
          <w:p w14:paraId="40B28B68" w14:textId="77777777" w:rsidR="00CF64C4" w:rsidRPr="00363A74" w:rsidRDefault="00CF64C4" w:rsidP="00CF64C4">
            <w:pPr>
              <w:spacing w:line="243" w:lineRule="auto"/>
              <w:ind w:right="100"/>
              <w:rPr>
                <w:rFonts w:eastAsia="Arial"/>
              </w:rPr>
            </w:pPr>
            <w:r w:rsidRPr="00363A74">
              <w:rPr>
                <w:rFonts w:eastAsia="Arial"/>
              </w:rPr>
              <w:t>– Дебљина слоја цинка за завојну еластичну подлошку B 16 са равним крајевима: најмање 43 μm, а најмања средња 54 μm</w:t>
            </w:r>
          </w:p>
          <w:p w14:paraId="1C9AED59" w14:textId="77777777" w:rsidR="00CF64C4" w:rsidRPr="00363A74" w:rsidRDefault="00CF64C4" w:rsidP="00CF64C4">
            <w:pPr>
              <w:spacing w:line="0" w:lineRule="atLeast"/>
              <w:rPr>
                <w:rFonts w:eastAsia="Arial"/>
              </w:rPr>
            </w:pPr>
            <w:r w:rsidRPr="00363A74">
              <w:rPr>
                <w:rFonts w:eastAsia="Arial"/>
              </w:rPr>
              <w:t>–  Дебљина слоја цинка за шестострану навртку M 16: најмање 43 μm, а најмања средња</w:t>
            </w:r>
            <w:r>
              <w:rPr>
                <w:rFonts w:eastAsia="Arial"/>
              </w:rPr>
              <w:t xml:space="preserve"> 54</w:t>
            </w:r>
            <w:r w:rsidRPr="00363A74">
              <w:rPr>
                <w:rFonts w:eastAsia="Arial"/>
              </w:rPr>
              <w:t>μm</w:t>
            </w:r>
          </w:p>
          <w:p w14:paraId="7E903DA1" w14:textId="77777777" w:rsidR="00CF64C4" w:rsidRPr="00363A74" w:rsidRDefault="00CF64C4" w:rsidP="00CF64C4">
            <w:pPr>
              <w:spacing w:line="8" w:lineRule="exact"/>
            </w:pPr>
          </w:p>
          <w:p w14:paraId="7E994292" w14:textId="77777777" w:rsidR="00CF64C4" w:rsidRPr="00363A74" w:rsidRDefault="00CF64C4" w:rsidP="00CF64C4">
            <w:pPr>
              <w:spacing w:line="192" w:lineRule="auto"/>
              <w:rPr>
                <w:rFonts w:eastAsia="Arial"/>
                <w:vertAlign w:val="subscript"/>
              </w:rPr>
            </w:pPr>
            <w:r w:rsidRPr="00363A74">
              <w:rPr>
                <w:rFonts w:eastAsia="Arial"/>
              </w:rPr>
              <w:t>–  Начин заштите навоја од корозије: премазивањем мазивом пастом на бази MoS</w:t>
            </w:r>
            <w:r w:rsidRPr="00363A74">
              <w:rPr>
                <w:rFonts w:eastAsia="Arial"/>
                <w:vertAlign w:val="subscript"/>
              </w:rPr>
              <w:t>2</w:t>
            </w:r>
          </w:p>
          <w:p w14:paraId="589BC942" w14:textId="77777777" w:rsidR="00CF64C4" w:rsidRPr="00C611FB" w:rsidRDefault="00CF64C4" w:rsidP="00CF64C4">
            <w:pPr>
              <w:spacing w:line="0" w:lineRule="atLeast"/>
              <w:ind w:left="320"/>
              <w:rPr>
                <w:rFonts w:eastAsia="Arial"/>
              </w:rPr>
            </w:pPr>
            <w:r>
              <w:rPr>
                <w:rFonts w:eastAsia="Arial"/>
              </w:rPr>
              <w:t xml:space="preserve">Напомена: </w:t>
            </w:r>
            <w:r>
              <w:rPr>
                <w:rFonts w:eastAsia="Arial"/>
                <w:sz w:val="21"/>
              </w:rPr>
              <w:t>– Изглед комплета: према слици 13</w:t>
            </w:r>
          </w:p>
        </w:tc>
        <w:tc>
          <w:tcPr>
            <w:tcW w:w="800" w:type="dxa"/>
            <w:shd w:val="clear" w:color="auto" w:fill="auto"/>
            <w:vAlign w:val="bottom"/>
          </w:tcPr>
          <w:p w14:paraId="6B84CA4E" w14:textId="77777777" w:rsidR="00CF64C4" w:rsidRDefault="00CF64C4" w:rsidP="00CF64C4">
            <w:pPr>
              <w:spacing w:line="0" w:lineRule="atLeast"/>
              <w:ind w:left="360"/>
              <w:rPr>
                <w:rFonts w:eastAsia="Arial"/>
                <w:w w:val="99"/>
                <w:sz w:val="21"/>
              </w:rPr>
            </w:pPr>
          </w:p>
        </w:tc>
      </w:tr>
    </w:tbl>
    <w:p w14:paraId="47562D30" w14:textId="77777777" w:rsidR="00CF64C4" w:rsidRPr="00E82F76" w:rsidRDefault="00CF64C4" w:rsidP="00CF64C4">
      <w:pPr>
        <w:spacing w:line="0" w:lineRule="atLeast"/>
        <w:rPr>
          <w:rFonts w:eastAsia="Arial"/>
          <w:vertAlign w:val="subscript"/>
        </w:rPr>
      </w:pPr>
    </w:p>
    <w:p w14:paraId="706F7E1B" w14:textId="77777777" w:rsidR="00CF64C4" w:rsidRPr="0002529B" w:rsidRDefault="00CF64C4" w:rsidP="00CF64C4">
      <w:pPr>
        <w:spacing w:line="0" w:lineRule="atLeast"/>
        <w:rPr>
          <w:rFonts w:eastAsia="Arial"/>
          <w:b/>
          <w:color w:val="000000" w:themeColor="text1"/>
        </w:rPr>
      </w:pPr>
      <w:r w:rsidRPr="0002529B">
        <w:rPr>
          <w:rFonts w:eastAsia="Arial"/>
          <w:b/>
          <w:color w:val="000000" w:themeColor="text1"/>
        </w:rPr>
        <w:t>Извештај са типског испитивања</w:t>
      </w:r>
      <w:r w:rsidRPr="0002529B">
        <w:rPr>
          <w:rFonts w:eastAsia="Arial"/>
          <w:b/>
          <w:color w:val="000000" w:themeColor="text1"/>
          <w:lang w:val="sr-Cyrl-RS"/>
        </w:rPr>
        <w:t xml:space="preserve"> издат од независне акредитоване лабораторије</w:t>
      </w:r>
      <w:r w:rsidRPr="0002529B">
        <w:rPr>
          <w:rFonts w:eastAsia="Arial"/>
          <w:b/>
          <w:color w:val="000000" w:themeColor="text1"/>
        </w:rPr>
        <w:t>:</w:t>
      </w:r>
    </w:p>
    <w:p w14:paraId="0045B2C5" w14:textId="77777777" w:rsidR="00CF64C4" w:rsidRPr="008E1914" w:rsidRDefault="00CF64C4" w:rsidP="00CF64C4">
      <w:pPr>
        <w:spacing w:line="239" w:lineRule="auto"/>
        <w:rPr>
          <w:rFonts w:eastAsia="Arial"/>
        </w:rPr>
      </w:pPr>
      <w:r w:rsidRPr="008E1914">
        <w:rPr>
          <w:rFonts w:eastAsia="Arial"/>
        </w:rPr>
        <w:t>Напомена 1: Извештај са типског испитивања је саставни део понуде.</w:t>
      </w:r>
    </w:p>
    <w:p w14:paraId="0CE7E4D8" w14:textId="77777777" w:rsidR="00CF64C4" w:rsidRPr="008E1914" w:rsidRDefault="00CF64C4" w:rsidP="00CF64C4">
      <w:pPr>
        <w:spacing w:line="11" w:lineRule="exact"/>
        <w:rPr>
          <w:rFonts w:ascii="Times New Roman" w:hAnsi="Times New Roman"/>
        </w:rPr>
      </w:pPr>
    </w:p>
    <w:p w14:paraId="3742EB91" w14:textId="77777777" w:rsidR="00CF64C4" w:rsidRDefault="00CF64C4" w:rsidP="00CF64C4">
      <w:pPr>
        <w:spacing w:line="234" w:lineRule="auto"/>
        <w:rPr>
          <w:rFonts w:eastAsia="Arial"/>
        </w:rPr>
      </w:pPr>
      <w:r w:rsidRPr="008E1914">
        <w:rPr>
          <w:rFonts w:eastAsia="Arial"/>
        </w:rPr>
        <w:t>Напомена 2: Ако Извештај са типског испитивања није на српском језику, доставити и Извод из Извештаја са типског испитивања преведен на српски језик од стране овлашћеног судског тумача.</w:t>
      </w:r>
    </w:p>
    <w:p w14:paraId="1D53EB44" w14:textId="77777777" w:rsidR="00CF64C4" w:rsidRDefault="00CF64C4" w:rsidP="00CF64C4">
      <w:pPr>
        <w:spacing w:line="234" w:lineRule="auto"/>
        <w:rPr>
          <w:rFonts w:eastAsia="Arial"/>
        </w:rPr>
      </w:pPr>
    </w:p>
    <w:p w14:paraId="377552D7" w14:textId="77777777" w:rsidR="00CF64C4" w:rsidRPr="003040F7" w:rsidRDefault="00CF64C4" w:rsidP="00CF64C4">
      <w:pPr>
        <w:spacing w:line="234" w:lineRule="auto"/>
        <w:rPr>
          <w:rFonts w:eastAsia="Arial"/>
          <w:lang w:val="sr-Cyrl-RS"/>
        </w:rPr>
      </w:pPr>
      <w:r w:rsidRPr="006450AD">
        <w:rPr>
          <w:rFonts w:eastAsia="Arial"/>
          <w:lang w:val="sr-Cyrl-RS"/>
        </w:rPr>
        <w:t>Извештај је потребно доставити за позиције од 35 до 57 из обрасца структуре цене.</w:t>
      </w:r>
      <w:r>
        <w:rPr>
          <w:rFonts w:eastAsia="Arial"/>
          <w:lang w:val="sr-Latn-RS"/>
        </w:rPr>
        <w:t xml:space="preserve"> </w:t>
      </w:r>
      <w:r>
        <w:rPr>
          <w:rFonts w:eastAsia="Arial"/>
          <w:lang w:val="sr-Cyrl-RS"/>
        </w:rPr>
        <w:t>За позиције 56 и 57 је потребно доставити извештаје за све делове комплета.</w:t>
      </w:r>
    </w:p>
    <w:p w14:paraId="2AF7D25B" w14:textId="77777777" w:rsidR="00CF64C4" w:rsidRDefault="00CF64C4" w:rsidP="00CF64C4">
      <w:pPr>
        <w:spacing w:line="234" w:lineRule="auto"/>
        <w:rPr>
          <w:rFonts w:eastAsia="Arial"/>
          <w:color w:val="FF0000"/>
          <w:lang w:val="sr-Cyrl-RS"/>
        </w:rPr>
      </w:pPr>
    </w:p>
    <w:p w14:paraId="004DB525" w14:textId="77777777" w:rsidR="00CF64C4" w:rsidRDefault="00CF64C4" w:rsidP="00CF64C4">
      <w:pPr>
        <w:spacing w:line="234" w:lineRule="auto"/>
        <w:rPr>
          <w:rFonts w:eastAsia="Arial"/>
          <w:color w:val="FF0000"/>
          <w:lang w:val="sr-Cyrl-RS"/>
        </w:rPr>
      </w:pPr>
    </w:p>
    <w:p w14:paraId="402AF5E1" w14:textId="77777777" w:rsidR="00CF64C4" w:rsidRDefault="00CF64C4" w:rsidP="00CF64C4">
      <w:pPr>
        <w:spacing w:line="234" w:lineRule="auto"/>
        <w:rPr>
          <w:rFonts w:eastAsia="Arial"/>
          <w:color w:val="FF0000"/>
          <w:lang w:val="sr-Cyrl-RS"/>
        </w:rPr>
      </w:pPr>
    </w:p>
    <w:p w14:paraId="4B277D60" w14:textId="77777777" w:rsidR="00772B31" w:rsidRDefault="00772B31" w:rsidP="00CF64C4">
      <w:pPr>
        <w:spacing w:line="234" w:lineRule="auto"/>
        <w:rPr>
          <w:rFonts w:eastAsia="Arial"/>
          <w:color w:val="FF0000"/>
          <w:lang w:val="sr-Cyrl-RS"/>
        </w:rPr>
      </w:pPr>
    </w:p>
    <w:p w14:paraId="45019C6C" w14:textId="77777777" w:rsidR="00772B31" w:rsidRDefault="00772B31" w:rsidP="00CF64C4">
      <w:pPr>
        <w:spacing w:line="234" w:lineRule="auto"/>
        <w:rPr>
          <w:rFonts w:eastAsia="Arial"/>
          <w:color w:val="FF0000"/>
          <w:lang w:val="sr-Cyrl-RS"/>
        </w:rPr>
      </w:pPr>
    </w:p>
    <w:p w14:paraId="69DABF30" w14:textId="77777777" w:rsidR="00772B31" w:rsidRDefault="00772B31" w:rsidP="00CF64C4">
      <w:pPr>
        <w:spacing w:line="234" w:lineRule="auto"/>
        <w:rPr>
          <w:rFonts w:eastAsia="Arial"/>
          <w:color w:val="FF0000"/>
          <w:lang w:val="sr-Cyrl-RS"/>
        </w:rPr>
      </w:pPr>
    </w:p>
    <w:p w14:paraId="07E57A1E" w14:textId="77777777" w:rsidR="00772B31" w:rsidRDefault="00772B31" w:rsidP="00CF64C4">
      <w:pPr>
        <w:spacing w:line="234" w:lineRule="auto"/>
        <w:rPr>
          <w:rFonts w:eastAsia="Arial"/>
          <w:color w:val="FF0000"/>
          <w:lang w:val="sr-Cyrl-RS"/>
        </w:rPr>
      </w:pPr>
    </w:p>
    <w:p w14:paraId="098A9709" w14:textId="77777777" w:rsidR="00772B31" w:rsidRDefault="00772B31" w:rsidP="00CF64C4">
      <w:pPr>
        <w:spacing w:line="234" w:lineRule="auto"/>
        <w:rPr>
          <w:rFonts w:eastAsia="Arial"/>
          <w:color w:val="FF0000"/>
          <w:lang w:val="sr-Cyrl-RS"/>
        </w:rPr>
      </w:pPr>
    </w:p>
    <w:p w14:paraId="24D0E859" w14:textId="77777777" w:rsidR="00772B31" w:rsidRDefault="00772B31" w:rsidP="00CF64C4">
      <w:pPr>
        <w:spacing w:line="234" w:lineRule="auto"/>
        <w:rPr>
          <w:rFonts w:eastAsia="Arial"/>
          <w:color w:val="FF0000"/>
          <w:lang w:val="sr-Cyrl-RS"/>
        </w:rPr>
      </w:pPr>
    </w:p>
    <w:p w14:paraId="7D6E5B05" w14:textId="77777777" w:rsidR="00772B31" w:rsidRDefault="00772B31" w:rsidP="00CF64C4">
      <w:pPr>
        <w:spacing w:line="234" w:lineRule="auto"/>
        <w:rPr>
          <w:rFonts w:eastAsia="Arial"/>
          <w:color w:val="FF0000"/>
          <w:lang w:val="sr-Cyrl-RS"/>
        </w:rPr>
      </w:pPr>
    </w:p>
    <w:p w14:paraId="0DA6D3F8" w14:textId="77777777" w:rsidR="00772B31" w:rsidRDefault="00772B31" w:rsidP="00CF64C4">
      <w:pPr>
        <w:spacing w:line="234" w:lineRule="auto"/>
        <w:rPr>
          <w:rFonts w:eastAsia="Arial"/>
          <w:color w:val="FF0000"/>
          <w:lang w:val="sr-Cyrl-RS"/>
        </w:rPr>
      </w:pPr>
    </w:p>
    <w:p w14:paraId="541E7C07" w14:textId="77777777" w:rsidR="00772B31" w:rsidRDefault="00772B31" w:rsidP="00CF64C4">
      <w:pPr>
        <w:spacing w:line="234" w:lineRule="auto"/>
        <w:rPr>
          <w:rFonts w:eastAsia="Arial"/>
          <w:color w:val="FF0000"/>
          <w:lang w:val="sr-Cyrl-RS"/>
        </w:rPr>
      </w:pPr>
    </w:p>
    <w:p w14:paraId="3088F575" w14:textId="77777777" w:rsidR="00772B31" w:rsidRDefault="00772B31" w:rsidP="00CF64C4">
      <w:pPr>
        <w:spacing w:line="234" w:lineRule="auto"/>
        <w:rPr>
          <w:rFonts w:eastAsia="Arial"/>
          <w:color w:val="FF0000"/>
          <w:lang w:val="sr-Cyrl-RS"/>
        </w:rPr>
      </w:pPr>
    </w:p>
    <w:p w14:paraId="113D45F9" w14:textId="77777777" w:rsidR="00772B31" w:rsidRDefault="00772B31" w:rsidP="00CF64C4">
      <w:pPr>
        <w:spacing w:line="234" w:lineRule="auto"/>
        <w:rPr>
          <w:rFonts w:eastAsia="Arial"/>
          <w:color w:val="FF0000"/>
          <w:lang w:val="sr-Cyrl-RS"/>
        </w:rPr>
      </w:pPr>
    </w:p>
    <w:p w14:paraId="76B22B55" w14:textId="77777777" w:rsidR="00772B31" w:rsidRDefault="00772B31" w:rsidP="00CF64C4">
      <w:pPr>
        <w:spacing w:line="234" w:lineRule="auto"/>
        <w:rPr>
          <w:rFonts w:eastAsia="Arial"/>
          <w:color w:val="FF0000"/>
          <w:lang w:val="sr-Cyrl-RS"/>
        </w:rPr>
      </w:pPr>
    </w:p>
    <w:p w14:paraId="2C355FD4" w14:textId="77777777" w:rsidR="00772B31" w:rsidRDefault="00772B31" w:rsidP="00CF64C4">
      <w:pPr>
        <w:spacing w:line="234" w:lineRule="auto"/>
        <w:rPr>
          <w:rFonts w:eastAsia="Arial"/>
          <w:color w:val="FF0000"/>
          <w:lang w:val="sr-Cyrl-RS"/>
        </w:rPr>
      </w:pPr>
    </w:p>
    <w:p w14:paraId="16AA1CEA" w14:textId="77777777" w:rsidR="00CF64C4" w:rsidRDefault="00CF64C4" w:rsidP="00CF64C4">
      <w:pPr>
        <w:spacing w:line="0" w:lineRule="atLeast"/>
        <w:rPr>
          <w:b/>
          <w:sz w:val="28"/>
          <w:szCs w:val="28"/>
        </w:rPr>
      </w:pPr>
    </w:p>
    <w:p w14:paraId="1723E8C5" w14:textId="77777777" w:rsidR="00D25EB9" w:rsidRDefault="00D25EB9">
      <w:pPr>
        <w:spacing w:before="0"/>
        <w:jc w:val="left"/>
        <w:rPr>
          <w:b/>
          <w:sz w:val="28"/>
          <w:szCs w:val="28"/>
        </w:rPr>
      </w:pPr>
      <w:r>
        <w:rPr>
          <w:b/>
          <w:sz w:val="28"/>
          <w:szCs w:val="28"/>
        </w:rPr>
        <w:br w:type="page"/>
      </w:r>
    </w:p>
    <w:p w14:paraId="57A5840A" w14:textId="77777777" w:rsidR="00CF64C4" w:rsidRDefault="00CF64C4" w:rsidP="00CF64C4">
      <w:pPr>
        <w:spacing w:line="0" w:lineRule="atLeast"/>
        <w:rPr>
          <w:b/>
          <w:sz w:val="28"/>
          <w:szCs w:val="28"/>
        </w:rPr>
      </w:pPr>
    </w:p>
    <w:p w14:paraId="03C74F80" w14:textId="77777777" w:rsidR="00CF64C4" w:rsidRDefault="00CF64C4" w:rsidP="00CF64C4">
      <w:pPr>
        <w:spacing w:line="0" w:lineRule="atLeast"/>
        <w:rPr>
          <w:b/>
          <w:sz w:val="28"/>
          <w:szCs w:val="28"/>
        </w:rPr>
      </w:pPr>
      <w:r>
        <w:rPr>
          <w:noProof/>
        </w:rPr>
        <w:drawing>
          <wp:anchor distT="0" distB="0" distL="114300" distR="114300" simplePos="0" relativeHeight="251659264" behindDoc="1" locked="0" layoutInCell="0" allowOverlap="1" wp14:anchorId="4A7F6FBC" wp14:editId="15EE6A5F">
            <wp:simplePos x="0" y="0"/>
            <wp:positionH relativeFrom="column">
              <wp:posOffset>0</wp:posOffset>
            </wp:positionH>
            <wp:positionV relativeFrom="paragraph">
              <wp:posOffset>-80010</wp:posOffset>
            </wp:positionV>
            <wp:extent cx="4968240" cy="40843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968240" cy="4084320"/>
                    </a:xfrm>
                    <a:prstGeom prst="rect">
                      <a:avLst/>
                    </a:prstGeom>
                    <a:noFill/>
                  </pic:spPr>
                </pic:pic>
              </a:graphicData>
            </a:graphic>
          </wp:anchor>
        </w:drawing>
      </w:r>
    </w:p>
    <w:p w14:paraId="10418924" w14:textId="77777777" w:rsidR="00CF64C4" w:rsidRDefault="00CF64C4" w:rsidP="00CF64C4">
      <w:pPr>
        <w:spacing w:line="0" w:lineRule="atLeast"/>
        <w:rPr>
          <w:b/>
          <w:sz w:val="28"/>
          <w:szCs w:val="28"/>
        </w:rPr>
      </w:pPr>
    </w:p>
    <w:p w14:paraId="3D36E0ED" w14:textId="77777777" w:rsidR="00CF64C4" w:rsidRDefault="00CF64C4" w:rsidP="00CF64C4">
      <w:pPr>
        <w:spacing w:line="0" w:lineRule="atLeast"/>
        <w:rPr>
          <w:b/>
          <w:sz w:val="28"/>
          <w:szCs w:val="28"/>
        </w:rPr>
      </w:pPr>
    </w:p>
    <w:p w14:paraId="7D5FBC6F" w14:textId="77777777" w:rsidR="00CF64C4" w:rsidRDefault="00CF64C4" w:rsidP="00CF64C4">
      <w:pPr>
        <w:spacing w:line="0" w:lineRule="atLeast"/>
        <w:rPr>
          <w:b/>
          <w:sz w:val="28"/>
          <w:szCs w:val="28"/>
        </w:rPr>
      </w:pPr>
    </w:p>
    <w:p w14:paraId="5CCCF472" w14:textId="77777777" w:rsidR="00CF64C4" w:rsidRDefault="00CF64C4" w:rsidP="00CF64C4">
      <w:pPr>
        <w:jc w:val="center"/>
        <w:rPr>
          <w:b/>
          <w:sz w:val="28"/>
          <w:szCs w:val="28"/>
        </w:rPr>
      </w:pPr>
    </w:p>
    <w:p w14:paraId="3DCA98A6" w14:textId="77777777" w:rsidR="00CF64C4" w:rsidRDefault="00CF64C4" w:rsidP="00CF64C4">
      <w:pPr>
        <w:jc w:val="center"/>
        <w:rPr>
          <w:b/>
          <w:sz w:val="28"/>
          <w:szCs w:val="28"/>
        </w:rPr>
      </w:pPr>
    </w:p>
    <w:p w14:paraId="204EECFA" w14:textId="77777777" w:rsidR="00CF64C4" w:rsidRDefault="00CF64C4" w:rsidP="00CF64C4">
      <w:pPr>
        <w:rPr>
          <w:b/>
          <w:sz w:val="28"/>
          <w:szCs w:val="28"/>
        </w:rPr>
      </w:pPr>
    </w:p>
    <w:p w14:paraId="0EE5F00A" w14:textId="77777777" w:rsidR="00CF64C4" w:rsidRDefault="00CF64C4" w:rsidP="00CF64C4">
      <w:pPr>
        <w:jc w:val="center"/>
        <w:rPr>
          <w:b/>
          <w:sz w:val="28"/>
          <w:szCs w:val="28"/>
        </w:rPr>
      </w:pPr>
    </w:p>
    <w:p w14:paraId="26367279" w14:textId="77777777" w:rsidR="00CF64C4" w:rsidRDefault="00CF64C4" w:rsidP="00CF64C4">
      <w:pPr>
        <w:jc w:val="center"/>
        <w:rPr>
          <w:b/>
          <w:sz w:val="28"/>
          <w:szCs w:val="28"/>
        </w:rPr>
      </w:pPr>
    </w:p>
    <w:p w14:paraId="11D24056" w14:textId="77777777" w:rsidR="00CF64C4" w:rsidRDefault="00CF64C4" w:rsidP="00CF64C4">
      <w:pPr>
        <w:jc w:val="center"/>
        <w:rPr>
          <w:b/>
          <w:sz w:val="28"/>
          <w:szCs w:val="28"/>
        </w:rPr>
      </w:pPr>
    </w:p>
    <w:p w14:paraId="49FAD572" w14:textId="77777777" w:rsidR="00CF64C4" w:rsidRDefault="00CF64C4" w:rsidP="00CF64C4">
      <w:pPr>
        <w:jc w:val="center"/>
        <w:rPr>
          <w:b/>
          <w:sz w:val="28"/>
          <w:szCs w:val="28"/>
        </w:rPr>
      </w:pPr>
    </w:p>
    <w:p w14:paraId="36DB44B7" w14:textId="77777777" w:rsidR="00CF64C4" w:rsidRDefault="00CF64C4" w:rsidP="00CF64C4">
      <w:pPr>
        <w:jc w:val="center"/>
        <w:rPr>
          <w:b/>
          <w:sz w:val="28"/>
          <w:szCs w:val="28"/>
        </w:rPr>
      </w:pPr>
    </w:p>
    <w:p w14:paraId="14E7F334" w14:textId="77777777" w:rsidR="00CF64C4" w:rsidRDefault="00CF64C4" w:rsidP="00CF64C4">
      <w:pPr>
        <w:jc w:val="center"/>
        <w:rPr>
          <w:b/>
          <w:sz w:val="28"/>
          <w:szCs w:val="28"/>
        </w:rPr>
      </w:pPr>
    </w:p>
    <w:p w14:paraId="2169D9C0" w14:textId="77777777" w:rsidR="00CF64C4" w:rsidRDefault="00CF64C4" w:rsidP="00CF64C4">
      <w:pPr>
        <w:rPr>
          <w:b/>
          <w:sz w:val="28"/>
          <w:szCs w:val="28"/>
        </w:rPr>
      </w:pPr>
    </w:p>
    <w:p w14:paraId="74D355A4" w14:textId="77777777" w:rsidR="00CF64C4" w:rsidRDefault="00CF64C4" w:rsidP="00CF64C4">
      <w:pPr>
        <w:rPr>
          <w:b/>
          <w:sz w:val="28"/>
          <w:szCs w:val="28"/>
        </w:rPr>
      </w:pPr>
    </w:p>
    <w:p w14:paraId="6A896BF0" w14:textId="77777777" w:rsidR="00CF64C4" w:rsidRDefault="00CF64C4" w:rsidP="00CF64C4">
      <w:pPr>
        <w:rPr>
          <w:b/>
          <w:sz w:val="28"/>
          <w:szCs w:val="28"/>
        </w:rPr>
      </w:pPr>
    </w:p>
    <w:p w14:paraId="34FEBDAA" w14:textId="77777777" w:rsidR="00CF64C4" w:rsidRDefault="00CF64C4" w:rsidP="00CF64C4">
      <w:pPr>
        <w:rPr>
          <w:b/>
          <w:sz w:val="28"/>
          <w:szCs w:val="28"/>
        </w:rPr>
      </w:pPr>
      <w:r>
        <w:rPr>
          <w:noProof/>
        </w:rPr>
        <w:drawing>
          <wp:anchor distT="0" distB="0" distL="114300" distR="114300" simplePos="0" relativeHeight="251661312" behindDoc="1" locked="0" layoutInCell="0" allowOverlap="1" wp14:anchorId="767387A4" wp14:editId="49278335">
            <wp:simplePos x="0" y="0"/>
            <wp:positionH relativeFrom="column">
              <wp:posOffset>0</wp:posOffset>
            </wp:positionH>
            <wp:positionV relativeFrom="paragraph">
              <wp:posOffset>0</wp:posOffset>
            </wp:positionV>
            <wp:extent cx="4953000" cy="37706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53000" cy="3770630"/>
                    </a:xfrm>
                    <a:prstGeom prst="rect">
                      <a:avLst/>
                    </a:prstGeom>
                    <a:noFill/>
                  </pic:spPr>
                </pic:pic>
              </a:graphicData>
            </a:graphic>
          </wp:anchor>
        </w:drawing>
      </w:r>
    </w:p>
    <w:p w14:paraId="2BBEF6AE" w14:textId="77777777" w:rsidR="00CF64C4" w:rsidRDefault="00CF64C4" w:rsidP="00CF64C4">
      <w:pPr>
        <w:rPr>
          <w:b/>
          <w:sz w:val="28"/>
          <w:szCs w:val="28"/>
        </w:rPr>
      </w:pPr>
    </w:p>
    <w:p w14:paraId="580A3578" w14:textId="77777777" w:rsidR="00CF64C4" w:rsidRDefault="00CF64C4" w:rsidP="00CF64C4">
      <w:pPr>
        <w:rPr>
          <w:b/>
          <w:sz w:val="28"/>
          <w:szCs w:val="28"/>
        </w:rPr>
      </w:pPr>
    </w:p>
    <w:p w14:paraId="1AB228A5" w14:textId="77777777" w:rsidR="00CF64C4" w:rsidRDefault="00CF64C4" w:rsidP="00CF64C4">
      <w:pPr>
        <w:rPr>
          <w:b/>
          <w:sz w:val="28"/>
          <w:szCs w:val="28"/>
        </w:rPr>
      </w:pPr>
    </w:p>
    <w:p w14:paraId="3FCDF292" w14:textId="77777777" w:rsidR="00CF64C4" w:rsidRDefault="00CF64C4" w:rsidP="00CF64C4">
      <w:pPr>
        <w:rPr>
          <w:b/>
          <w:sz w:val="28"/>
          <w:szCs w:val="28"/>
        </w:rPr>
      </w:pPr>
    </w:p>
    <w:p w14:paraId="5ADFA075" w14:textId="77777777" w:rsidR="00CF64C4" w:rsidRDefault="00CF64C4" w:rsidP="00CF64C4">
      <w:pPr>
        <w:rPr>
          <w:b/>
          <w:sz w:val="28"/>
          <w:szCs w:val="28"/>
        </w:rPr>
      </w:pPr>
    </w:p>
    <w:p w14:paraId="501B850A" w14:textId="77777777" w:rsidR="00CF64C4" w:rsidRDefault="00CF64C4" w:rsidP="00CF64C4">
      <w:pPr>
        <w:rPr>
          <w:b/>
          <w:sz w:val="28"/>
          <w:szCs w:val="28"/>
        </w:rPr>
      </w:pPr>
    </w:p>
    <w:p w14:paraId="4ACBB6FC" w14:textId="77777777" w:rsidR="00CF64C4" w:rsidRDefault="00CF64C4" w:rsidP="00CF64C4">
      <w:pPr>
        <w:rPr>
          <w:b/>
          <w:sz w:val="28"/>
          <w:szCs w:val="28"/>
        </w:rPr>
      </w:pPr>
    </w:p>
    <w:p w14:paraId="0437C009" w14:textId="77777777" w:rsidR="00CF64C4" w:rsidRDefault="00CF64C4" w:rsidP="00CF64C4">
      <w:pPr>
        <w:rPr>
          <w:b/>
          <w:sz w:val="28"/>
          <w:szCs w:val="28"/>
        </w:rPr>
      </w:pPr>
    </w:p>
    <w:p w14:paraId="69CECE9E" w14:textId="77777777" w:rsidR="00CF64C4" w:rsidRDefault="00CF64C4" w:rsidP="00CF64C4">
      <w:pPr>
        <w:rPr>
          <w:b/>
          <w:sz w:val="28"/>
          <w:szCs w:val="28"/>
        </w:rPr>
      </w:pPr>
    </w:p>
    <w:p w14:paraId="3DD969D3" w14:textId="77777777" w:rsidR="00CF64C4" w:rsidRDefault="00CF64C4" w:rsidP="00CF64C4">
      <w:pPr>
        <w:rPr>
          <w:b/>
          <w:sz w:val="28"/>
          <w:szCs w:val="28"/>
        </w:rPr>
      </w:pPr>
    </w:p>
    <w:p w14:paraId="58BDA91B" w14:textId="77777777" w:rsidR="00CF64C4" w:rsidRDefault="00CF64C4" w:rsidP="00CF64C4">
      <w:pPr>
        <w:rPr>
          <w:b/>
          <w:sz w:val="28"/>
          <w:szCs w:val="28"/>
        </w:rPr>
      </w:pPr>
    </w:p>
    <w:p w14:paraId="7F0D4865" w14:textId="77777777" w:rsidR="00CF64C4" w:rsidRDefault="00CF64C4" w:rsidP="00CF64C4">
      <w:pPr>
        <w:rPr>
          <w:lang w:val="sr-Cyrl-RS" w:eastAsia="ar-SA"/>
        </w:rPr>
      </w:pPr>
    </w:p>
    <w:p w14:paraId="3B9F57DB" w14:textId="77777777" w:rsidR="00CF64C4" w:rsidRDefault="00CF64C4" w:rsidP="00CF64C4">
      <w:pPr>
        <w:rPr>
          <w:lang w:val="sr-Cyrl-RS" w:eastAsia="ar-SA"/>
        </w:rPr>
      </w:pPr>
    </w:p>
    <w:p w14:paraId="6AFA4E7D" w14:textId="77777777" w:rsidR="00CF64C4" w:rsidRDefault="00CF64C4" w:rsidP="00CF64C4">
      <w:pPr>
        <w:rPr>
          <w:lang w:val="sr-Cyrl-RS" w:eastAsia="ar-SA"/>
        </w:rPr>
      </w:pPr>
    </w:p>
    <w:p w14:paraId="1FA1FAC3" w14:textId="77777777" w:rsidR="00CF64C4" w:rsidRDefault="00CF64C4" w:rsidP="00CF64C4">
      <w:pPr>
        <w:rPr>
          <w:lang w:val="sr-Cyrl-RS" w:eastAsia="ar-SA"/>
        </w:rPr>
      </w:pPr>
    </w:p>
    <w:p w14:paraId="241DCD4E" w14:textId="77777777" w:rsidR="00772B31" w:rsidRDefault="00772B31" w:rsidP="00CF64C4">
      <w:pPr>
        <w:rPr>
          <w:lang w:val="sr-Cyrl-RS" w:eastAsia="ar-SA"/>
        </w:rPr>
      </w:pPr>
    </w:p>
    <w:p w14:paraId="2659E13C" w14:textId="77777777" w:rsidR="00772B31" w:rsidRDefault="00772B31" w:rsidP="00CF64C4">
      <w:pPr>
        <w:rPr>
          <w:lang w:val="sr-Cyrl-RS" w:eastAsia="ar-SA"/>
        </w:rPr>
      </w:pPr>
    </w:p>
    <w:p w14:paraId="6122819A" w14:textId="77777777" w:rsidR="00772B31" w:rsidRDefault="00772B31" w:rsidP="00CF64C4">
      <w:pPr>
        <w:rPr>
          <w:lang w:val="sr-Cyrl-RS" w:eastAsia="ar-SA"/>
        </w:rPr>
      </w:pPr>
    </w:p>
    <w:p w14:paraId="03D2E3BD" w14:textId="77777777" w:rsidR="00CF64C4" w:rsidRDefault="00CF64C4" w:rsidP="00CF64C4">
      <w:pPr>
        <w:rPr>
          <w:lang w:val="sr-Cyrl-RS" w:eastAsia="ar-SA"/>
        </w:rPr>
      </w:pPr>
      <w:r>
        <w:rPr>
          <w:noProof/>
        </w:rPr>
        <w:drawing>
          <wp:anchor distT="0" distB="0" distL="114300" distR="114300" simplePos="0" relativeHeight="251663360" behindDoc="1" locked="0" layoutInCell="0" allowOverlap="1" wp14:anchorId="0BE16000" wp14:editId="602C8803">
            <wp:simplePos x="0" y="0"/>
            <wp:positionH relativeFrom="column">
              <wp:posOffset>0</wp:posOffset>
            </wp:positionH>
            <wp:positionV relativeFrom="paragraph">
              <wp:posOffset>-635</wp:posOffset>
            </wp:positionV>
            <wp:extent cx="4489450" cy="38588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489450" cy="3858895"/>
                    </a:xfrm>
                    <a:prstGeom prst="rect">
                      <a:avLst/>
                    </a:prstGeom>
                    <a:noFill/>
                  </pic:spPr>
                </pic:pic>
              </a:graphicData>
            </a:graphic>
          </wp:anchor>
        </w:drawing>
      </w:r>
    </w:p>
    <w:p w14:paraId="4C7787A0" w14:textId="77777777" w:rsidR="00CF64C4" w:rsidRDefault="00CF64C4" w:rsidP="00CF64C4">
      <w:pPr>
        <w:rPr>
          <w:lang w:val="sr-Cyrl-RS" w:eastAsia="ar-SA"/>
        </w:rPr>
      </w:pPr>
    </w:p>
    <w:p w14:paraId="209AE749" w14:textId="77777777" w:rsidR="00CF64C4" w:rsidRDefault="00CF64C4" w:rsidP="00CF64C4">
      <w:pPr>
        <w:rPr>
          <w:lang w:val="sr-Cyrl-RS" w:eastAsia="ar-SA"/>
        </w:rPr>
      </w:pPr>
    </w:p>
    <w:p w14:paraId="71A78D0B" w14:textId="77777777" w:rsidR="00CF64C4" w:rsidRDefault="00CF64C4" w:rsidP="00CF64C4">
      <w:pPr>
        <w:rPr>
          <w:lang w:val="sr-Cyrl-RS" w:eastAsia="ar-SA"/>
        </w:rPr>
      </w:pPr>
    </w:p>
    <w:p w14:paraId="43DAE1AC" w14:textId="77777777" w:rsidR="00CF64C4" w:rsidRDefault="00CF64C4" w:rsidP="00CF64C4">
      <w:pPr>
        <w:rPr>
          <w:lang w:val="sr-Cyrl-RS" w:eastAsia="ar-SA"/>
        </w:rPr>
      </w:pPr>
    </w:p>
    <w:p w14:paraId="3F1054EF" w14:textId="77777777" w:rsidR="00CF64C4" w:rsidRDefault="00CF64C4" w:rsidP="00CF64C4">
      <w:pPr>
        <w:rPr>
          <w:lang w:val="sr-Cyrl-RS" w:eastAsia="ar-SA"/>
        </w:rPr>
      </w:pPr>
    </w:p>
    <w:p w14:paraId="7097194E" w14:textId="77777777" w:rsidR="00CF64C4" w:rsidRDefault="00CF64C4" w:rsidP="00CF64C4">
      <w:pPr>
        <w:rPr>
          <w:lang w:val="sr-Cyrl-RS" w:eastAsia="ar-SA"/>
        </w:rPr>
      </w:pPr>
    </w:p>
    <w:p w14:paraId="6FB2C649" w14:textId="77777777" w:rsidR="00CF64C4" w:rsidRDefault="00CF64C4" w:rsidP="00CF64C4">
      <w:pPr>
        <w:rPr>
          <w:lang w:val="sr-Cyrl-RS" w:eastAsia="ar-SA"/>
        </w:rPr>
      </w:pPr>
    </w:p>
    <w:p w14:paraId="386DCF96" w14:textId="77777777" w:rsidR="00CF64C4" w:rsidRDefault="00CF64C4" w:rsidP="00CF64C4">
      <w:pPr>
        <w:rPr>
          <w:lang w:val="sr-Cyrl-RS" w:eastAsia="ar-SA"/>
        </w:rPr>
      </w:pPr>
    </w:p>
    <w:p w14:paraId="67C18B13" w14:textId="77777777" w:rsidR="00CF64C4" w:rsidRDefault="00CF64C4" w:rsidP="00CF64C4">
      <w:pPr>
        <w:rPr>
          <w:lang w:val="sr-Cyrl-RS" w:eastAsia="ar-SA"/>
        </w:rPr>
      </w:pPr>
    </w:p>
    <w:p w14:paraId="07015317" w14:textId="77777777" w:rsidR="00CF64C4" w:rsidRDefault="00CF64C4" w:rsidP="00CF64C4">
      <w:pPr>
        <w:rPr>
          <w:lang w:val="sr-Cyrl-RS" w:eastAsia="ar-SA"/>
        </w:rPr>
      </w:pPr>
    </w:p>
    <w:p w14:paraId="58DD3E25" w14:textId="77777777" w:rsidR="00CF64C4" w:rsidRDefault="00CF64C4" w:rsidP="00CF64C4">
      <w:pPr>
        <w:rPr>
          <w:lang w:val="sr-Cyrl-RS" w:eastAsia="ar-SA"/>
        </w:rPr>
      </w:pPr>
    </w:p>
    <w:p w14:paraId="3AA5F266" w14:textId="77777777" w:rsidR="00CF64C4" w:rsidRDefault="00CF64C4" w:rsidP="00CF64C4">
      <w:pPr>
        <w:rPr>
          <w:lang w:val="sr-Cyrl-RS" w:eastAsia="ar-SA"/>
        </w:rPr>
      </w:pPr>
    </w:p>
    <w:p w14:paraId="0B510E8C" w14:textId="77777777" w:rsidR="00CF64C4" w:rsidRDefault="00CF64C4" w:rsidP="00CF64C4">
      <w:pPr>
        <w:rPr>
          <w:lang w:val="sr-Cyrl-RS" w:eastAsia="ar-SA"/>
        </w:rPr>
      </w:pPr>
    </w:p>
    <w:p w14:paraId="3FA7BC05" w14:textId="77777777" w:rsidR="00CF64C4" w:rsidRDefault="00CF64C4" w:rsidP="00CF64C4">
      <w:pPr>
        <w:rPr>
          <w:lang w:val="sr-Cyrl-RS" w:eastAsia="ar-SA"/>
        </w:rPr>
      </w:pPr>
    </w:p>
    <w:p w14:paraId="20E4D745" w14:textId="77777777" w:rsidR="00CF64C4" w:rsidRDefault="00CF64C4" w:rsidP="00CF64C4">
      <w:pPr>
        <w:rPr>
          <w:lang w:val="sr-Cyrl-RS" w:eastAsia="ar-SA"/>
        </w:rPr>
      </w:pPr>
    </w:p>
    <w:p w14:paraId="0623488A" w14:textId="77777777" w:rsidR="00CF64C4" w:rsidRDefault="00CF64C4" w:rsidP="00CF64C4">
      <w:pPr>
        <w:rPr>
          <w:lang w:val="sr-Cyrl-RS" w:eastAsia="ar-SA"/>
        </w:rPr>
      </w:pPr>
    </w:p>
    <w:p w14:paraId="12A27AC7" w14:textId="77777777" w:rsidR="00CF64C4" w:rsidRDefault="00CF64C4" w:rsidP="00CF64C4">
      <w:pPr>
        <w:rPr>
          <w:noProof/>
        </w:rPr>
      </w:pPr>
    </w:p>
    <w:p w14:paraId="7E4CD0F2" w14:textId="77777777" w:rsidR="00CF64C4" w:rsidRDefault="00CF64C4" w:rsidP="00CF64C4">
      <w:pPr>
        <w:rPr>
          <w:noProof/>
        </w:rPr>
      </w:pPr>
    </w:p>
    <w:p w14:paraId="63F8DE01" w14:textId="77777777" w:rsidR="00CF64C4" w:rsidRDefault="00CF64C4" w:rsidP="00CF64C4">
      <w:pPr>
        <w:rPr>
          <w:noProof/>
        </w:rPr>
      </w:pPr>
    </w:p>
    <w:p w14:paraId="5D69C393" w14:textId="77777777" w:rsidR="00CF64C4" w:rsidRDefault="00CF64C4" w:rsidP="00CF64C4">
      <w:pPr>
        <w:rPr>
          <w:noProof/>
        </w:rPr>
      </w:pPr>
    </w:p>
    <w:p w14:paraId="3D80B7DE" w14:textId="77777777" w:rsidR="00CF64C4" w:rsidRDefault="00CF64C4" w:rsidP="00CF64C4">
      <w:pPr>
        <w:rPr>
          <w:noProof/>
        </w:rPr>
      </w:pPr>
    </w:p>
    <w:p w14:paraId="0E1A94D8" w14:textId="77777777" w:rsidR="00CF64C4" w:rsidRDefault="00CF64C4" w:rsidP="00CF64C4">
      <w:pPr>
        <w:rPr>
          <w:noProof/>
        </w:rPr>
      </w:pPr>
    </w:p>
    <w:p w14:paraId="2CCCEA1A" w14:textId="77777777" w:rsidR="00CF64C4" w:rsidRDefault="00CF64C4" w:rsidP="00CF64C4">
      <w:pPr>
        <w:rPr>
          <w:noProof/>
        </w:rPr>
      </w:pPr>
    </w:p>
    <w:p w14:paraId="4C3DB3CC" w14:textId="77777777" w:rsidR="00CF64C4" w:rsidRDefault="00CF64C4" w:rsidP="00CF64C4">
      <w:pPr>
        <w:rPr>
          <w:noProof/>
        </w:rPr>
      </w:pPr>
    </w:p>
    <w:p w14:paraId="76277678" w14:textId="77777777" w:rsidR="00CF64C4" w:rsidRDefault="00CF64C4" w:rsidP="00CF64C4">
      <w:pPr>
        <w:rPr>
          <w:noProof/>
        </w:rPr>
      </w:pPr>
    </w:p>
    <w:p w14:paraId="62F8BFDE" w14:textId="77777777" w:rsidR="00CF64C4" w:rsidRDefault="00CF64C4" w:rsidP="00CF64C4">
      <w:pPr>
        <w:rPr>
          <w:noProof/>
        </w:rPr>
      </w:pPr>
    </w:p>
    <w:p w14:paraId="7BE5A599" w14:textId="77777777" w:rsidR="00CF64C4" w:rsidRDefault="00CF64C4" w:rsidP="00CF64C4">
      <w:pPr>
        <w:rPr>
          <w:noProof/>
        </w:rPr>
      </w:pPr>
    </w:p>
    <w:p w14:paraId="340EEBBF" w14:textId="77777777" w:rsidR="00CF64C4" w:rsidRDefault="00CF64C4" w:rsidP="00CF64C4">
      <w:pPr>
        <w:rPr>
          <w:noProof/>
        </w:rPr>
      </w:pPr>
    </w:p>
    <w:p w14:paraId="3B76E052" w14:textId="77777777" w:rsidR="00CF64C4" w:rsidRDefault="00CF64C4" w:rsidP="00CF64C4">
      <w:pPr>
        <w:rPr>
          <w:noProof/>
        </w:rPr>
      </w:pPr>
    </w:p>
    <w:p w14:paraId="5A886CC6" w14:textId="77777777" w:rsidR="00CF64C4" w:rsidRDefault="00CF64C4" w:rsidP="00CF64C4">
      <w:pPr>
        <w:rPr>
          <w:noProof/>
        </w:rPr>
      </w:pPr>
    </w:p>
    <w:p w14:paraId="3EC1D09B" w14:textId="77777777" w:rsidR="00CF64C4" w:rsidRDefault="00CF64C4" w:rsidP="00CF64C4">
      <w:pPr>
        <w:rPr>
          <w:noProof/>
        </w:rPr>
      </w:pPr>
    </w:p>
    <w:p w14:paraId="2C6C9AA2" w14:textId="77777777" w:rsidR="00CF64C4" w:rsidRDefault="00CF64C4" w:rsidP="00CF64C4">
      <w:pPr>
        <w:rPr>
          <w:noProof/>
        </w:rPr>
      </w:pPr>
    </w:p>
    <w:p w14:paraId="5D7507E6" w14:textId="77777777" w:rsidR="00CF64C4" w:rsidRDefault="00CF64C4" w:rsidP="00CF64C4">
      <w:pPr>
        <w:rPr>
          <w:noProof/>
        </w:rPr>
      </w:pPr>
    </w:p>
    <w:p w14:paraId="6DBCF498" w14:textId="77777777" w:rsidR="00CF64C4" w:rsidRDefault="00CF64C4" w:rsidP="00CF64C4">
      <w:pPr>
        <w:rPr>
          <w:noProof/>
        </w:rPr>
      </w:pPr>
    </w:p>
    <w:p w14:paraId="05005698" w14:textId="77777777" w:rsidR="00CF64C4" w:rsidRDefault="00CF64C4" w:rsidP="00CF64C4">
      <w:pPr>
        <w:rPr>
          <w:noProof/>
        </w:rPr>
      </w:pPr>
    </w:p>
    <w:p w14:paraId="7906C3EE" w14:textId="77777777" w:rsidR="00CF64C4" w:rsidRDefault="00CF64C4" w:rsidP="00CF64C4">
      <w:pPr>
        <w:rPr>
          <w:noProof/>
        </w:rPr>
      </w:pPr>
    </w:p>
    <w:p w14:paraId="139782F1" w14:textId="77777777" w:rsidR="00CF64C4" w:rsidRDefault="00CF64C4" w:rsidP="00CF64C4">
      <w:pPr>
        <w:rPr>
          <w:noProof/>
        </w:rPr>
      </w:pPr>
    </w:p>
    <w:p w14:paraId="3687063B" w14:textId="77777777" w:rsidR="00CF64C4" w:rsidRDefault="00CF64C4" w:rsidP="00CF64C4">
      <w:pPr>
        <w:rPr>
          <w:noProof/>
        </w:rPr>
      </w:pPr>
    </w:p>
    <w:p w14:paraId="7506E57D" w14:textId="77777777" w:rsidR="00CF64C4" w:rsidRDefault="00CF64C4" w:rsidP="00CF64C4">
      <w:pPr>
        <w:rPr>
          <w:lang w:val="sr-Cyrl-RS" w:eastAsia="ar-SA"/>
        </w:rPr>
      </w:pPr>
      <w:r>
        <w:rPr>
          <w:noProof/>
        </w:rPr>
        <w:drawing>
          <wp:anchor distT="0" distB="0" distL="114300" distR="114300" simplePos="0" relativeHeight="251665408" behindDoc="1" locked="0" layoutInCell="0" allowOverlap="1" wp14:anchorId="276AB4C8" wp14:editId="43A62064">
            <wp:simplePos x="0" y="0"/>
            <wp:positionH relativeFrom="column">
              <wp:posOffset>0</wp:posOffset>
            </wp:positionH>
            <wp:positionV relativeFrom="paragraph">
              <wp:posOffset>0</wp:posOffset>
            </wp:positionV>
            <wp:extent cx="4754880" cy="77844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754880" cy="7784465"/>
                    </a:xfrm>
                    <a:prstGeom prst="rect">
                      <a:avLst/>
                    </a:prstGeom>
                    <a:noFill/>
                  </pic:spPr>
                </pic:pic>
              </a:graphicData>
            </a:graphic>
          </wp:anchor>
        </w:drawing>
      </w:r>
    </w:p>
    <w:p w14:paraId="249EE75F" w14:textId="77777777" w:rsidR="00CF64C4" w:rsidRDefault="00CF64C4" w:rsidP="00CF64C4">
      <w:pPr>
        <w:rPr>
          <w:lang w:val="sr-Cyrl-RS" w:eastAsia="ar-SA"/>
        </w:rPr>
      </w:pPr>
    </w:p>
    <w:p w14:paraId="7F1EDDD5" w14:textId="77777777" w:rsidR="00CF64C4" w:rsidRDefault="00CF64C4" w:rsidP="00CF64C4">
      <w:pPr>
        <w:rPr>
          <w:lang w:val="sr-Cyrl-RS" w:eastAsia="ar-SA"/>
        </w:rPr>
      </w:pPr>
    </w:p>
    <w:p w14:paraId="5E3128AB" w14:textId="77777777" w:rsidR="00CF64C4" w:rsidRDefault="00CF64C4" w:rsidP="00CF64C4">
      <w:pPr>
        <w:rPr>
          <w:lang w:val="sr-Cyrl-RS" w:eastAsia="ar-SA"/>
        </w:rPr>
      </w:pPr>
    </w:p>
    <w:p w14:paraId="1EF1FE5E" w14:textId="77777777" w:rsidR="00CF64C4" w:rsidRDefault="00CF64C4" w:rsidP="00CF64C4">
      <w:pPr>
        <w:rPr>
          <w:lang w:val="sr-Cyrl-RS" w:eastAsia="ar-SA"/>
        </w:rPr>
      </w:pPr>
    </w:p>
    <w:p w14:paraId="44B8123F" w14:textId="77777777" w:rsidR="00CF64C4" w:rsidRDefault="00CF64C4" w:rsidP="00CF64C4">
      <w:pPr>
        <w:rPr>
          <w:lang w:val="sr-Cyrl-RS" w:eastAsia="ar-SA"/>
        </w:rPr>
      </w:pPr>
    </w:p>
    <w:p w14:paraId="64A0DA45" w14:textId="77777777" w:rsidR="00CF64C4" w:rsidRDefault="00CF64C4" w:rsidP="00CF64C4">
      <w:pPr>
        <w:rPr>
          <w:lang w:val="sr-Cyrl-RS" w:eastAsia="ar-SA"/>
        </w:rPr>
      </w:pPr>
    </w:p>
    <w:p w14:paraId="09E26BAD" w14:textId="77777777" w:rsidR="00CF64C4" w:rsidRDefault="00CF64C4" w:rsidP="00CF64C4">
      <w:pPr>
        <w:rPr>
          <w:lang w:val="sr-Cyrl-RS" w:eastAsia="ar-SA"/>
        </w:rPr>
      </w:pPr>
    </w:p>
    <w:p w14:paraId="4E4980D2" w14:textId="77777777" w:rsidR="00CF64C4" w:rsidRDefault="00CF64C4" w:rsidP="00CF64C4">
      <w:pPr>
        <w:rPr>
          <w:lang w:val="sr-Cyrl-RS" w:eastAsia="ar-SA"/>
        </w:rPr>
      </w:pPr>
    </w:p>
    <w:p w14:paraId="74DFE23C" w14:textId="77777777" w:rsidR="00CF64C4" w:rsidRDefault="00CF64C4" w:rsidP="00CF64C4">
      <w:pPr>
        <w:rPr>
          <w:lang w:val="sr-Cyrl-RS" w:eastAsia="ar-SA"/>
        </w:rPr>
      </w:pPr>
    </w:p>
    <w:p w14:paraId="4BF711DB" w14:textId="77777777" w:rsidR="00CF64C4" w:rsidRDefault="00CF64C4" w:rsidP="00CF64C4">
      <w:pPr>
        <w:rPr>
          <w:lang w:val="sr-Cyrl-RS" w:eastAsia="ar-SA"/>
        </w:rPr>
      </w:pPr>
    </w:p>
    <w:p w14:paraId="6074D45A" w14:textId="77777777" w:rsidR="00CF64C4" w:rsidRDefault="00CF64C4" w:rsidP="00CF64C4">
      <w:pPr>
        <w:rPr>
          <w:lang w:val="sr-Cyrl-RS" w:eastAsia="ar-SA"/>
        </w:rPr>
      </w:pPr>
    </w:p>
    <w:p w14:paraId="7D0359B5" w14:textId="77777777" w:rsidR="00CF64C4" w:rsidRDefault="00CF64C4" w:rsidP="00CF64C4">
      <w:pPr>
        <w:rPr>
          <w:lang w:val="sr-Cyrl-RS" w:eastAsia="ar-SA"/>
        </w:rPr>
      </w:pPr>
    </w:p>
    <w:p w14:paraId="04956CDE" w14:textId="77777777" w:rsidR="00CF64C4" w:rsidRDefault="00CF64C4" w:rsidP="00CF64C4">
      <w:pPr>
        <w:rPr>
          <w:lang w:val="sr-Cyrl-RS" w:eastAsia="ar-SA"/>
        </w:rPr>
      </w:pPr>
    </w:p>
    <w:p w14:paraId="737E3AB7" w14:textId="77777777" w:rsidR="00CF64C4" w:rsidRDefault="00CF64C4" w:rsidP="00CF64C4">
      <w:pPr>
        <w:rPr>
          <w:lang w:val="sr-Cyrl-RS" w:eastAsia="ar-SA"/>
        </w:rPr>
      </w:pPr>
    </w:p>
    <w:p w14:paraId="4C9F75EA" w14:textId="77777777" w:rsidR="00CF64C4" w:rsidRDefault="00CF64C4" w:rsidP="00CF64C4">
      <w:pPr>
        <w:rPr>
          <w:lang w:val="sr-Cyrl-RS" w:eastAsia="ar-SA"/>
        </w:rPr>
      </w:pPr>
    </w:p>
    <w:p w14:paraId="1C7B8088" w14:textId="77777777" w:rsidR="00CF64C4" w:rsidRDefault="00CF64C4" w:rsidP="00CF64C4">
      <w:pPr>
        <w:rPr>
          <w:lang w:val="sr-Cyrl-RS" w:eastAsia="ar-SA"/>
        </w:rPr>
      </w:pPr>
    </w:p>
    <w:p w14:paraId="48FE91CF" w14:textId="77777777" w:rsidR="00CF64C4" w:rsidRDefault="00CF64C4" w:rsidP="00CF64C4">
      <w:pPr>
        <w:rPr>
          <w:lang w:val="sr-Cyrl-RS" w:eastAsia="ar-SA"/>
        </w:rPr>
      </w:pPr>
    </w:p>
    <w:p w14:paraId="692C9913" w14:textId="77777777" w:rsidR="00CF64C4" w:rsidRDefault="00CF64C4" w:rsidP="00CF64C4">
      <w:pPr>
        <w:rPr>
          <w:lang w:val="sr-Cyrl-RS" w:eastAsia="ar-SA"/>
        </w:rPr>
      </w:pPr>
    </w:p>
    <w:p w14:paraId="6EF956CD" w14:textId="77777777" w:rsidR="00CF64C4" w:rsidRDefault="00CF64C4" w:rsidP="00CF64C4">
      <w:pPr>
        <w:rPr>
          <w:lang w:val="sr-Cyrl-RS" w:eastAsia="ar-SA"/>
        </w:rPr>
      </w:pPr>
    </w:p>
    <w:p w14:paraId="6E83DBB3" w14:textId="77777777" w:rsidR="00CF64C4" w:rsidRDefault="00CF64C4" w:rsidP="00CF64C4">
      <w:pPr>
        <w:rPr>
          <w:lang w:val="sr-Cyrl-RS" w:eastAsia="ar-SA"/>
        </w:rPr>
      </w:pPr>
    </w:p>
    <w:p w14:paraId="53904B27" w14:textId="77777777" w:rsidR="00CF64C4" w:rsidRDefault="00CF64C4" w:rsidP="00CF64C4">
      <w:pPr>
        <w:rPr>
          <w:lang w:val="sr-Cyrl-RS" w:eastAsia="ar-SA"/>
        </w:rPr>
      </w:pPr>
    </w:p>
    <w:p w14:paraId="619FEB03" w14:textId="77777777" w:rsidR="00CF64C4" w:rsidRDefault="00CF64C4" w:rsidP="00CF64C4">
      <w:pPr>
        <w:rPr>
          <w:lang w:val="sr-Cyrl-RS" w:eastAsia="ar-SA"/>
        </w:rPr>
      </w:pPr>
    </w:p>
    <w:p w14:paraId="4F07B5BE" w14:textId="77777777" w:rsidR="00CF64C4" w:rsidRDefault="00CF64C4" w:rsidP="00CF64C4">
      <w:pPr>
        <w:rPr>
          <w:lang w:val="sr-Cyrl-RS" w:eastAsia="ar-SA"/>
        </w:rPr>
      </w:pPr>
    </w:p>
    <w:p w14:paraId="75D42A30" w14:textId="77777777" w:rsidR="00CF64C4" w:rsidRDefault="00CF64C4" w:rsidP="00CF64C4">
      <w:pPr>
        <w:rPr>
          <w:lang w:val="sr-Cyrl-RS" w:eastAsia="ar-SA"/>
        </w:rPr>
      </w:pPr>
    </w:p>
    <w:p w14:paraId="6763706A" w14:textId="77777777" w:rsidR="00CF64C4" w:rsidRDefault="00CF64C4" w:rsidP="00CF64C4">
      <w:pPr>
        <w:rPr>
          <w:lang w:val="sr-Cyrl-RS" w:eastAsia="ar-SA"/>
        </w:rPr>
      </w:pPr>
    </w:p>
    <w:p w14:paraId="6CDC91CF" w14:textId="77777777" w:rsidR="00CF64C4" w:rsidRDefault="00CF64C4" w:rsidP="00CF64C4">
      <w:pPr>
        <w:rPr>
          <w:lang w:val="sr-Cyrl-RS" w:eastAsia="ar-SA"/>
        </w:rPr>
      </w:pPr>
    </w:p>
    <w:p w14:paraId="64D2A357" w14:textId="77777777" w:rsidR="00CF64C4" w:rsidRDefault="00CF64C4" w:rsidP="00CF64C4">
      <w:pPr>
        <w:rPr>
          <w:lang w:val="sr-Cyrl-RS" w:eastAsia="ar-SA"/>
        </w:rPr>
      </w:pPr>
    </w:p>
    <w:p w14:paraId="7FD1253B" w14:textId="77777777" w:rsidR="00CF64C4" w:rsidRDefault="00CF64C4" w:rsidP="00CF64C4">
      <w:pPr>
        <w:rPr>
          <w:lang w:val="sr-Cyrl-RS" w:eastAsia="ar-SA"/>
        </w:rPr>
      </w:pPr>
    </w:p>
    <w:p w14:paraId="158E4677" w14:textId="77777777" w:rsidR="00CF64C4" w:rsidRDefault="00CF64C4" w:rsidP="00CF64C4">
      <w:pPr>
        <w:rPr>
          <w:lang w:val="sr-Cyrl-RS" w:eastAsia="ar-SA"/>
        </w:rPr>
      </w:pPr>
    </w:p>
    <w:p w14:paraId="0E320ACA" w14:textId="77777777" w:rsidR="00CF64C4" w:rsidRDefault="00CF64C4" w:rsidP="00CF64C4">
      <w:pPr>
        <w:rPr>
          <w:lang w:val="sr-Cyrl-RS" w:eastAsia="ar-SA"/>
        </w:rPr>
      </w:pPr>
    </w:p>
    <w:p w14:paraId="30D4ACC5" w14:textId="77777777" w:rsidR="00CF64C4" w:rsidRDefault="00CF64C4" w:rsidP="00CF64C4">
      <w:pPr>
        <w:rPr>
          <w:lang w:val="sr-Cyrl-RS" w:eastAsia="ar-SA"/>
        </w:rPr>
      </w:pPr>
    </w:p>
    <w:p w14:paraId="69F4BCAF" w14:textId="77777777" w:rsidR="00CF64C4" w:rsidRDefault="00CF64C4" w:rsidP="00CF64C4">
      <w:pPr>
        <w:rPr>
          <w:lang w:val="sr-Cyrl-RS" w:eastAsia="ar-SA"/>
        </w:rPr>
      </w:pPr>
    </w:p>
    <w:p w14:paraId="6CF76B79" w14:textId="77777777" w:rsidR="00CF64C4" w:rsidRDefault="00CF64C4" w:rsidP="00CF64C4">
      <w:pPr>
        <w:rPr>
          <w:lang w:val="sr-Cyrl-RS" w:eastAsia="ar-SA"/>
        </w:rPr>
      </w:pPr>
    </w:p>
    <w:p w14:paraId="6AE3025B" w14:textId="77777777" w:rsidR="00CF64C4" w:rsidRDefault="00CF64C4" w:rsidP="00CF64C4">
      <w:pPr>
        <w:rPr>
          <w:lang w:val="sr-Cyrl-RS" w:eastAsia="ar-SA"/>
        </w:rPr>
      </w:pPr>
    </w:p>
    <w:p w14:paraId="21DE5193" w14:textId="77777777" w:rsidR="00CF64C4" w:rsidRDefault="00CF64C4" w:rsidP="00CF64C4">
      <w:pPr>
        <w:rPr>
          <w:lang w:val="sr-Cyrl-RS" w:eastAsia="ar-SA"/>
        </w:rPr>
      </w:pPr>
      <w:r>
        <w:rPr>
          <w:noProof/>
        </w:rPr>
        <w:lastRenderedPageBreak/>
        <w:drawing>
          <wp:inline distT="0" distB="0" distL="0" distR="0" wp14:anchorId="57357DF5" wp14:editId="3A2E13D8">
            <wp:extent cx="5183386" cy="55897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5184787" cy="5591278"/>
                    </a:xfrm>
                    <a:prstGeom prst="rect">
                      <a:avLst/>
                    </a:prstGeom>
                    <a:noFill/>
                    <a:ln w="9525">
                      <a:noFill/>
                      <a:miter lim="800000"/>
                      <a:headEnd/>
                      <a:tailEnd/>
                    </a:ln>
                  </pic:spPr>
                </pic:pic>
              </a:graphicData>
            </a:graphic>
          </wp:inline>
        </w:drawing>
      </w:r>
    </w:p>
    <w:p w14:paraId="68EC3942" w14:textId="77777777" w:rsidR="00CF64C4" w:rsidRPr="00CF64C4" w:rsidRDefault="00CF64C4" w:rsidP="00CF64C4">
      <w:pPr>
        <w:spacing w:before="0"/>
        <w:jc w:val="center"/>
        <w:rPr>
          <w:rFonts w:ascii="Calibri" w:eastAsia="Calibri" w:hAnsi="Calibri" w:cs="Arial"/>
          <w:sz w:val="20"/>
          <w:szCs w:val="20"/>
        </w:rPr>
      </w:pPr>
    </w:p>
    <w:p w14:paraId="495D9668" w14:textId="77777777" w:rsidR="00CF64C4" w:rsidRPr="00CF64C4" w:rsidRDefault="00CF64C4" w:rsidP="00CF64C4">
      <w:pPr>
        <w:spacing w:before="0" w:line="0" w:lineRule="atLeast"/>
        <w:ind w:left="560"/>
        <w:jc w:val="center"/>
        <w:rPr>
          <w:rFonts w:eastAsia="Arial" w:cs="Arial"/>
          <w:sz w:val="20"/>
          <w:szCs w:val="20"/>
        </w:rPr>
      </w:pPr>
      <w:r w:rsidRPr="00CF64C4">
        <w:rPr>
          <w:rFonts w:eastAsia="Arial" w:cs="Arial"/>
          <w:sz w:val="20"/>
          <w:szCs w:val="20"/>
        </w:rPr>
        <w:t>Напомена: Најмања прекидна сила 70 kN</w:t>
      </w:r>
    </w:p>
    <w:p w14:paraId="265FF02B" w14:textId="77777777" w:rsidR="00CF64C4" w:rsidRPr="00CF64C4" w:rsidRDefault="00CF64C4" w:rsidP="00CF64C4">
      <w:pPr>
        <w:spacing w:before="0" w:line="221" w:lineRule="exact"/>
        <w:jc w:val="center"/>
        <w:rPr>
          <w:rFonts w:cs="Arial"/>
          <w:sz w:val="20"/>
          <w:szCs w:val="20"/>
        </w:rPr>
      </w:pPr>
    </w:p>
    <w:p w14:paraId="498D7A09" w14:textId="77777777" w:rsidR="00CF64C4" w:rsidRPr="00CF64C4" w:rsidRDefault="00CF64C4" w:rsidP="00CF64C4">
      <w:pPr>
        <w:spacing w:before="0" w:line="0" w:lineRule="atLeast"/>
        <w:jc w:val="center"/>
        <w:rPr>
          <w:rFonts w:eastAsia="Arial" w:cs="Arial"/>
          <w:sz w:val="20"/>
          <w:szCs w:val="20"/>
        </w:rPr>
      </w:pPr>
      <w:r w:rsidRPr="00CF64C4">
        <w:rPr>
          <w:rFonts w:eastAsia="Arial" w:cs="Arial"/>
          <w:sz w:val="20"/>
          <w:szCs w:val="20"/>
        </w:rPr>
        <w:t>Слика 6.  Конзола за конзолу за општу намену 70/315</w:t>
      </w:r>
    </w:p>
    <w:p w14:paraId="538F91FF" w14:textId="77777777" w:rsidR="00CF64C4" w:rsidRPr="00CF64C4" w:rsidRDefault="00CF64C4" w:rsidP="00CF64C4">
      <w:pPr>
        <w:spacing w:before="0" w:line="0" w:lineRule="atLeast"/>
        <w:jc w:val="left"/>
        <w:rPr>
          <w:rFonts w:eastAsia="Arial" w:cs="Arial"/>
          <w:sz w:val="20"/>
          <w:szCs w:val="20"/>
        </w:rPr>
      </w:pPr>
    </w:p>
    <w:p w14:paraId="45E0BE9A" w14:textId="77777777" w:rsidR="00CF64C4" w:rsidRDefault="00CF64C4" w:rsidP="00CF64C4">
      <w:pPr>
        <w:rPr>
          <w:lang w:val="sr-Cyrl-RS" w:eastAsia="ar-SA"/>
        </w:rPr>
      </w:pPr>
    </w:p>
    <w:p w14:paraId="59FCE10D" w14:textId="77777777" w:rsidR="00CF64C4" w:rsidRDefault="00CF64C4" w:rsidP="00CF64C4">
      <w:pPr>
        <w:rPr>
          <w:lang w:val="sr-Cyrl-RS" w:eastAsia="ar-SA"/>
        </w:rPr>
      </w:pPr>
    </w:p>
    <w:p w14:paraId="55529806" w14:textId="77777777" w:rsidR="00CF64C4" w:rsidRDefault="00CF64C4" w:rsidP="00CF64C4">
      <w:pPr>
        <w:rPr>
          <w:lang w:val="sr-Cyrl-RS" w:eastAsia="ar-SA"/>
        </w:rPr>
      </w:pPr>
    </w:p>
    <w:p w14:paraId="5C9EF206" w14:textId="77777777" w:rsidR="00CF64C4" w:rsidRDefault="00CF64C4" w:rsidP="00CF64C4">
      <w:pPr>
        <w:rPr>
          <w:lang w:val="sr-Cyrl-RS" w:eastAsia="ar-SA"/>
        </w:rPr>
      </w:pPr>
    </w:p>
    <w:p w14:paraId="58B7B3D5" w14:textId="77777777" w:rsidR="00CF64C4" w:rsidRDefault="00CF64C4" w:rsidP="00CF64C4">
      <w:pPr>
        <w:rPr>
          <w:lang w:val="sr-Cyrl-RS" w:eastAsia="ar-SA"/>
        </w:rPr>
      </w:pPr>
    </w:p>
    <w:p w14:paraId="1A7AE28D" w14:textId="77777777" w:rsidR="00CF64C4" w:rsidRDefault="00CF64C4" w:rsidP="00CF64C4">
      <w:pPr>
        <w:rPr>
          <w:lang w:val="sr-Cyrl-RS" w:eastAsia="ar-SA"/>
        </w:rPr>
      </w:pPr>
    </w:p>
    <w:p w14:paraId="7751EB79" w14:textId="77777777" w:rsidR="00CF64C4" w:rsidRDefault="00CF64C4" w:rsidP="00CF64C4">
      <w:pPr>
        <w:rPr>
          <w:lang w:val="sr-Cyrl-RS" w:eastAsia="ar-SA"/>
        </w:rPr>
      </w:pPr>
    </w:p>
    <w:p w14:paraId="1CC38043" w14:textId="77777777" w:rsidR="00CF64C4" w:rsidRDefault="00CF64C4" w:rsidP="00CF64C4">
      <w:pPr>
        <w:rPr>
          <w:lang w:val="sr-Cyrl-RS" w:eastAsia="ar-SA"/>
        </w:rPr>
      </w:pPr>
    </w:p>
    <w:p w14:paraId="131C5532" w14:textId="77777777" w:rsidR="00CF64C4" w:rsidRDefault="00CF64C4" w:rsidP="00CF64C4">
      <w:pPr>
        <w:rPr>
          <w:lang w:val="sr-Cyrl-RS" w:eastAsia="ar-SA"/>
        </w:rPr>
      </w:pPr>
    </w:p>
    <w:p w14:paraId="40FD2440" w14:textId="77777777" w:rsidR="00CF64C4" w:rsidRDefault="00CF64C4" w:rsidP="00CF64C4">
      <w:pPr>
        <w:rPr>
          <w:lang w:val="sr-Cyrl-RS" w:eastAsia="ar-SA"/>
        </w:rPr>
      </w:pPr>
    </w:p>
    <w:p w14:paraId="4A6470DC" w14:textId="77777777" w:rsidR="00CF64C4" w:rsidRDefault="00CF64C4" w:rsidP="00CF64C4">
      <w:pPr>
        <w:rPr>
          <w:lang w:val="sr-Cyrl-RS" w:eastAsia="ar-SA"/>
        </w:rPr>
      </w:pPr>
    </w:p>
    <w:p w14:paraId="0A4A77F3" w14:textId="77777777" w:rsidR="00CF64C4" w:rsidRDefault="00CF64C4" w:rsidP="00CF64C4">
      <w:pPr>
        <w:rPr>
          <w:lang w:val="sr-Cyrl-RS" w:eastAsia="ar-SA"/>
        </w:rPr>
      </w:pPr>
      <w:r w:rsidRPr="00CF64C4">
        <w:rPr>
          <w:rFonts w:eastAsia="Arial" w:cs="Arial"/>
          <w:noProof/>
          <w:sz w:val="20"/>
          <w:szCs w:val="20"/>
        </w:rPr>
        <w:lastRenderedPageBreak/>
        <w:drawing>
          <wp:inline distT="0" distB="0" distL="0" distR="0" wp14:anchorId="14BC1844" wp14:editId="0EFBB788">
            <wp:extent cx="5467350" cy="340917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srcRect/>
                    <a:stretch>
                      <a:fillRect/>
                    </a:stretch>
                  </pic:blipFill>
                  <pic:spPr bwMode="auto">
                    <a:xfrm>
                      <a:off x="0" y="0"/>
                      <a:ext cx="5469815" cy="3410713"/>
                    </a:xfrm>
                    <a:prstGeom prst="rect">
                      <a:avLst/>
                    </a:prstGeom>
                    <a:noFill/>
                    <a:ln w="9525">
                      <a:noFill/>
                      <a:miter lim="800000"/>
                      <a:headEnd/>
                      <a:tailEnd/>
                    </a:ln>
                  </pic:spPr>
                </pic:pic>
              </a:graphicData>
            </a:graphic>
          </wp:inline>
        </w:drawing>
      </w:r>
    </w:p>
    <w:p w14:paraId="65E85874" w14:textId="77777777" w:rsidR="00CF64C4" w:rsidRPr="00CF64C4" w:rsidRDefault="00CF64C4" w:rsidP="00CF64C4">
      <w:pPr>
        <w:spacing w:before="0" w:line="286" w:lineRule="auto"/>
        <w:ind w:right="1540"/>
        <w:jc w:val="center"/>
        <w:rPr>
          <w:rFonts w:eastAsia="Arial" w:cs="Arial"/>
          <w:sz w:val="20"/>
          <w:szCs w:val="20"/>
        </w:rPr>
      </w:pPr>
      <w:r w:rsidRPr="00CF64C4">
        <w:rPr>
          <w:rFonts w:eastAsia="Arial" w:cs="Arial"/>
          <w:sz w:val="20"/>
          <w:szCs w:val="20"/>
        </w:rPr>
        <w:t>Напомена: Најмања прекидна сила 50 kN</w:t>
      </w:r>
    </w:p>
    <w:p w14:paraId="1D96364E" w14:textId="77777777" w:rsidR="00CF64C4" w:rsidRPr="00CF64C4" w:rsidRDefault="00CF64C4" w:rsidP="00CF64C4">
      <w:pPr>
        <w:spacing w:before="0" w:line="286" w:lineRule="auto"/>
        <w:ind w:right="1540"/>
        <w:jc w:val="center"/>
        <w:rPr>
          <w:rFonts w:eastAsia="Arial" w:cs="Arial"/>
          <w:sz w:val="20"/>
          <w:szCs w:val="20"/>
        </w:rPr>
      </w:pPr>
      <w:r w:rsidRPr="00CF64C4">
        <w:rPr>
          <w:rFonts w:eastAsia="Arial" w:cs="Arial"/>
          <w:sz w:val="20"/>
          <w:szCs w:val="20"/>
        </w:rPr>
        <w:t>Слика 7. Конзола за конзолу за општу намену 50/400</w:t>
      </w:r>
    </w:p>
    <w:p w14:paraId="26AE11D9" w14:textId="77777777" w:rsidR="00CF64C4" w:rsidRDefault="00CF64C4" w:rsidP="00CF64C4">
      <w:pPr>
        <w:rPr>
          <w:lang w:val="sr-Cyrl-RS" w:eastAsia="ar-SA"/>
        </w:rPr>
      </w:pPr>
    </w:p>
    <w:p w14:paraId="7EEF7E8E" w14:textId="77777777" w:rsidR="00CF64C4" w:rsidRDefault="00CF64C4" w:rsidP="00CF64C4">
      <w:pPr>
        <w:rPr>
          <w:lang w:val="sr-Cyrl-RS" w:eastAsia="ar-SA"/>
        </w:rPr>
      </w:pPr>
      <w:r>
        <w:rPr>
          <w:noProof/>
        </w:rPr>
        <w:drawing>
          <wp:anchor distT="0" distB="0" distL="114300" distR="114300" simplePos="0" relativeHeight="251667456" behindDoc="1" locked="0" layoutInCell="0" allowOverlap="1" wp14:anchorId="69BC932D" wp14:editId="02671D16">
            <wp:simplePos x="0" y="0"/>
            <wp:positionH relativeFrom="column">
              <wp:posOffset>0</wp:posOffset>
            </wp:positionH>
            <wp:positionV relativeFrom="paragraph">
              <wp:posOffset>-635</wp:posOffset>
            </wp:positionV>
            <wp:extent cx="5577840" cy="35598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77840" cy="3559810"/>
                    </a:xfrm>
                    <a:prstGeom prst="rect">
                      <a:avLst/>
                    </a:prstGeom>
                    <a:noFill/>
                  </pic:spPr>
                </pic:pic>
              </a:graphicData>
            </a:graphic>
          </wp:anchor>
        </w:drawing>
      </w:r>
    </w:p>
    <w:p w14:paraId="44D70DCA" w14:textId="77777777" w:rsidR="00CF64C4" w:rsidRDefault="00CF64C4" w:rsidP="00CF64C4">
      <w:pPr>
        <w:rPr>
          <w:lang w:val="sr-Cyrl-RS" w:eastAsia="ar-SA"/>
        </w:rPr>
      </w:pPr>
    </w:p>
    <w:p w14:paraId="0938D022" w14:textId="77777777" w:rsidR="00CF64C4" w:rsidRDefault="00CF64C4" w:rsidP="00CF64C4">
      <w:pPr>
        <w:rPr>
          <w:lang w:val="sr-Cyrl-RS" w:eastAsia="ar-SA"/>
        </w:rPr>
      </w:pPr>
    </w:p>
    <w:p w14:paraId="63956258" w14:textId="77777777" w:rsidR="00CF64C4" w:rsidRDefault="00CF64C4" w:rsidP="00CF64C4">
      <w:pPr>
        <w:rPr>
          <w:lang w:val="sr-Cyrl-RS" w:eastAsia="ar-SA"/>
        </w:rPr>
      </w:pPr>
    </w:p>
    <w:p w14:paraId="74EABA6F" w14:textId="77777777" w:rsidR="00CF64C4" w:rsidRDefault="00CF64C4" w:rsidP="00CF64C4">
      <w:pPr>
        <w:rPr>
          <w:lang w:val="sr-Cyrl-RS" w:eastAsia="ar-SA"/>
        </w:rPr>
      </w:pPr>
    </w:p>
    <w:p w14:paraId="6BFF26D0" w14:textId="77777777" w:rsidR="00CF64C4" w:rsidRDefault="00CF64C4" w:rsidP="00CF64C4">
      <w:pPr>
        <w:rPr>
          <w:lang w:val="sr-Cyrl-RS" w:eastAsia="ar-SA"/>
        </w:rPr>
      </w:pPr>
    </w:p>
    <w:p w14:paraId="3680E862" w14:textId="77777777" w:rsidR="00CF64C4" w:rsidRDefault="00CF64C4" w:rsidP="00CF64C4">
      <w:pPr>
        <w:rPr>
          <w:lang w:val="sr-Cyrl-RS" w:eastAsia="ar-SA"/>
        </w:rPr>
      </w:pPr>
    </w:p>
    <w:p w14:paraId="0A5FC3F5" w14:textId="77777777" w:rsidR="00CF64C4" w:rsidRDefault="00CF64C4" w:rsidP="00CF64C4">
      <w:pPr>
        <w:rPr>
          <w:lang w:val="sr-Cyrl-RS" w:eastAsia="ar-SA"/>
        </w:rPr>
      </w:pPr>
    </w:p>
    <w:p w14:paraId="16ED4501" w14:textId="77777777" w:rsidR="00CF64C4" w:rsidRDefault="00CF64C4" w:rsidP="00CF64C4">
      <w:pPr>
        <w:rPr>
          <w:lang w:val="sr-Cyrl-RS" w:eastAsia="ar-SA"/>
        </w:rPr>
      </w:pPr>
    </w:p>
    <w:p w14:paraId="277CF747" w14:textId="77777777" w:rsidR="00CF64C4" w:rsidRDefault="00CF64C4" w:rsidP="00CF64C4">
      <w:pPr>
        <w:rPr>
          <w:lang w:val="sr-Cyrl-RS" w:eastAsia="ar-SA"/>
        </w:rPr>
      </w:pPr>
    </w:p>
    <w:p w14:paraId="00273650" w14:textId="77777777" w:rsidR="00CF64C4" w:rsidRDefault="00CF64C4" w:rsidP="00CF64C4">
      <w:pPr>
        <w:rPr>
          <w:lang w:val="sr-Cyrl-RS" w:eastAsia="ar-SA"/>
        </w:rPr>
      </w:pPr>
    </w:p>
    <w:p w14:paraId="7B5B5487" w14:textId="77777777" w:rsidR="00CF64C4" w:rsidRDefault="00CF64C4" w:rsidP="00CF64C4">
      <w:pPr>
        <w:rPr>
          <w:lang w:val="sr-Cyrl-RS" w:eastAsia="ar-SA"/>
        </w:rPr>
      </w:pPr>
    </w:p>
    <w:p w14:paraId="79C6CB75" w14:textId="77777777" w:rsidR="00CF64C4" w:rsidRDefault="00CF64C4" w:rsidP="00CF64C4">
      <w:pPr>
        <w:rPr>
          <w:lang w:val="sr-Cyrl-RS" w:eastAsia="ar-SA"/>
        </w:rPr>
      </w:pPr>
    </w:p>
    <w:p w14:paraId="5A783EDD" w14:textId="77777777" w:rsidR="00CF64C4" w:rsidRDefault="00CF64C4" w:rsidP="00CF64C4">
      <w:pPr>
        <w:rPr>
          <w:lang w:val="sr-Cyrl-RS" w:eastAsia="ar-SA"/>
        </w:rPr>
      </w:pPr>
    </w:p>
    <w:p w14:paraId="52108BC3" w14:textId="77777777" w:rsidR="00CF64C4" w:rsidRDefault="00CF64C4" w:rsidP="00CF64C4">
      <w:pPr>
        <w:rPr>
          <w:lang w:val="sr-Cyrl-RS" w:eastAsia="ar-SA"/>
        </w:rPr>
      </w:pPr>
    </w:p>
    <w:p w14:paraId="5FCE8BC2" w14:textId="77777777" w:rsidR="00CF64C4" w:rsidRDefault="00CF64C4" w:rsidP="00CF64C4">
      <w:pPr>
        <w:rPr>
          <w:lang w:val="sr-Cyrl-RS" w:eastAsia="ar-SA"/>
        </w:rPr>
      </w:pPr>
    </w:p>
    <w:p w14:paraId="11D47C1A" w14:textId="77777777" w:rsidR="00CF64C4" w:rsidRDefault="00CF64C4" w:rsidP="00CF64C4">
      <w:pPr>
        <w:rPr>
          <w:lang w:val="sr-Cyrl-RS" w:eastAsia="ar-SA"/>
        </w:rPr>
      </w:pPr>
    </w:p>
    <w:p w14:paraId="1FA9B722" w14:textId="77777777" w:rsidR="00CF64C4" w:rsidRDefault="00CF64C4" w:rsidP="00CF64C4">
      <w:pPr>
        <w:rPr>
          <w:lang w:val="sr-Cyrl-RS" w:eastAsia="ar-SA"/>
        </w:rPr>
      </w:pPr>
    </w:p>
    <w:p w14:paraId="4CE343FB" w14:textId="77777777" w:rsidR="00772B31" w:rsidRDefault="00772B31" w:rsidP="00CF64C4">
      <w:pPr>
        <w:rPr>
          <w:lang w:val="sr-Cyrl-RS" w:eastAsia="ar-SA"/>
        </w:rPr>
      </w:pPr>
    </w:p>
    <w:p w14:paraId="45B3C99A" w14:textId="77777777" w:rsidR="00772B31" w:rsidRDefault="00772B31" w:rsidP="00CF64C4">
      <w:pPr>
        <w:rPr>
          <w:lang w:val="sr-Cyrl-RS" w:eastAsia="ar-SA"/>
        </w:rPr>
      </w:pPr>
    </w:p>
    <w:p w14:paraId="1D49F57C" w14:textId="77777777" w:rsidR="00CF64C4" w:rsidRDefault="00CF64C4" w:rsidP="00CF64C4">
      <w:pPr>
        <w:rPr>
          <w:lang w:val="sr-Cyrl-RS" w:eastAsia="ar-SA"/>
        </w:rPr>
      </w:pPr>
    </w:p>
    <w:p w14:paraId="395B5609" w14:textId="77777777" w:rsidR="00CF64C4" w:rsidRDefault="00CF64C4" w:rsidP="00CF64C4">
      <w:pPr>
        <w:rPr>
          <w:lang w:val="sr-Cyrl-RS" w:eastAsia="ar-SA"/>
        </w:rPr>
      </w:pPr>
    </w:p>
    <w:p w14:paraId="000075C2" w14:textId="77777777" w:rsidR="00CF64C4" w:rsidRDefault="00CF64C4" w:rsidP="00CF64C4">
      <w:pPr>
        <w:rPr>
          <w:lang w:val="sr-Cyrl-RS" w:eastAsia="ar-SA"/>
        </w:rPr>
      </w:pPr>
      <w:r>
        <w:rPr>
          <w:noProof/>
        </w:rPr>
        <w:lastRenderedPageBreak/>
        <w:drawing>
          <wp:anchor distT="0" distB="0" distL="114300" distR="114300" simplePos="0" relativeHeight="251669504" behindDoc="1" locked="0" layoutInCell="0" allowOverlap="1" wp14:anchorId="48D39282" wp14:editId="77A863EF">
            <wp:simplePos x="0" y="0"/>
            <wp:positionH relativeFrom="column">
              <wp:posOffset>0</wp:posOffset>
            </wp:positionH>
            <wp:positionV relativeFrom="paragraph">
              <wp:posOffset>-635</wp:posOffset>
            </wp:positionV>
            <wp:extent cx="5830570" cy="75164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30570" cy="7516495"/>
                    </a:xfrm>
                    <a:prstGeom prst="rect">
                      <a:avLst/>
                    </a:prstGeom>
                    <a:noFill/>
                  </pic:spPr>
                </pic:pic>
              </a:graphicData>
            </a:graphic>
          </wp:anchor>
        </w:drawing>
      </w:r>
    </w:p>
    <w:p w14:paraId="2CB248D4" w14:textId="77777777" w:rsidR="00CF64C4" w:rsidRDefault="00CF64C4" w:rsidP="00CF64C4">
      <w:pPr>
        <w:rPr>
          <w:lang w:val="sr-Cyrl-RS" w:eastAsia="ar-SA"/>
        </w:rPr>
      </w:pPr>
    </w:p>
    <w:p w14:paraId="4EA0AD15" w14:textId="77777777" w:rsidR="00CF64C4" w:rsidRDefault="00CF64C4" w:rsidP="00CF64C4">
      <w:pPr>
        <w:rPr>
          <w:lang w:val="sr-Cyrl-RS" w:eastAsia="ar-SA"/>
        </w:rPr>
      </w:pPr>
    </w:p>
    <w:p w14:paraId="051CCB82" w14:textId="77777777" w:rsidR="00CF64C4" w:rsidRDefault="00CF64C4" w:rsidP="00CF64C4">
      <w:pPr>
        <w:rPr>
          <w:lang w:val="sr-Cyrl-RS" w:eastAsia="ar-SA"/>
        </w:rPr>
      </w:pPr>
    </w:p>
    <w:p w14:paraId="3CB7FBA4" w14:textId="77777777" w:rsidR="00CF64C4" w:rsidRDefault="00CF64C4" w:rsidP="00CF64C4">
      <w:pPr>
        <w:rPr>
          <w:lang w:val="sr-Cyrl-RS" w:eastAsia="ar-SA"/>
        </w:rPr>
      </w:pPr>
    </w:p>
    <w:p w14:paraId="793D8C01" w14:textId="77777777" w:rsidR="00CF64C4" w:rsidRDefault="00CF64C4" w:rsidP="00CF64C4">
      <w:pPr>
        <w:rPr>
          <w:lang w:val="sr-Cyrl-RS" w:eastAsia="ar-SA"/>
        </w:rPr>
      </w:pPr>
    </w:p>
    <w:p w14:paraId="493102DD" w14:textId="77777777" w:rsidR="00CF64C4" w:rsidRDefault="00CF64C4" w:rsidP="00CF64C4">
      <w:pPr>
        <w:rPr>
          <w:lang w:val="sr-Cyrl-RS" w:eastAsia="ar-SA"/>
        </w:rPr>
      </w:pPr>
    </w:p>
    <w:p w14:paraId="7847C5E7" w14:textId="77777777" w:rsidR="00CF64C4" w:rsidRDefault="00CF64C4" w:rsidP="00CF64C4">
      <w:pPr>
        <w:rPr>
          <w:lang w:val="sr-Cyrl-RS" w:eastAsia="ar-SA"/>
        </w:rPr>
      </w:pPr>
    </w:p>
    <w:p w14:paraId="74802527" w14:textId="77777777" w:rsidR="00CF64C4" w:rsidRDefault="00CF64C4" w:rsidP="00CF64C4">
      <w:pPr>
        <w:rPr>
          <w:lang w:val="sr-Cyrl-RS" w:eastAsia="ar-SA"/>
        </w:rPr>
      </w:pPr>
    </w:p>
    <w:p w14:paraId="731E3B48" w14:textId="77777777" w:rsidR="00CF64C4" w:rsidRDefault="00CF64C4" w:rsidP="00CF64C4">
      <w:pPr>
        <w:rPr>
          <w:lang w:val="sr-Cyrl-RS" w:eastAsia="ar-SA"/>
        </w:rPr>
      </w:pPr>
    </w:p>
    <w:p w14:paraId="69D52B92" w14:textId="77777777" w:rsidR="00CF64C4" w:rsidRDefault="00CF64C4" w:rsidP="00CF64C4">
      <w:pPr>
        <w:rPr>
          <w:lang w:val="sr-Cyrl-RS" w:eastAsia="ar-SA"/>
        </w:rPr>
      </w:pPr>
    </w:p>
    <w:p w14:paraId="31F567F7" w14:textId="77777777" w:rsidR="00CF64C4" w:rsidRDefault="00CF64C4" w:rsidP="00CF64C4">
      <w:pPr>
        <w:rPr>
          <w:lang w:val="sr-Cyrl-RS" w:eastAsia="ar-SA"/>
        </w:rPr>
      </w:pPr>
    </w:p>
    <w:p w14:paraId="2EA24619" w14:textId="77777777" w:rsidR="00CF64C4" w:rsidRDefault="00CF64C4" w:rsidP="00CF64C4">
      <w:pPr>
        <w:rPr>
          <w:lang w:val="sr-Cyrl-RS" w:eastAsia="ar-SA"/>
        </w:rPr>
      </w:pPr>
    </w:p>
    <w:p w14:paraId="2267FEFB" w14:textId="77777777" w:rsidR="00CF64C4" w:rsidRDefault="00CF64C4" w:rsidP="00CF64C4">
      <w:pPr>
        <w:rPr>
          <w:lang w:val="sr-Cyrl-RS" w:eastAsia="ar-SA"/>
        </w:rPr>
      </w:pPr>
    </w:p>
    <w:p w14:paraId="0AADAB1E" w14:textId="77777777" w:rsidR="00CF64C4" w:rsidRDefault="00CF64C4" w:rsidP="00CF64C4">
      <w:pPr>
        <w:rPr>
          <w:lang w:val="sr-Cyrl-RS" w:eastAsia="ar-SA"/>
        </w:rPr>
      </w:pPr>
    </w:p>
    <w:p w14:paraId="438A5FC3" w14:textId="77777777" w:rsidR="00CF64C4" w:rsidRDefault="00CF64C4" w:rsidP="00CF64C4">
      <w:pPr>
        <w:rPr>
          <w:lang w:val="sr-Cyrl-RS" w:eastAsia="ar-SA"/>
        </w:rPr>
      </w:pPr>
    </w:p>
    <w:p w14:paraId="2E8888B8" w14:textId="77777777" w:rsidR="00CF64C4" w:rsidRDefault="00CF64C4" w:rsidP="00CF64C4">
      <w:pPr>
        <w:rPr>
          <w:lang w:val="sr-Cyrl-RS" w:eastAsia="ar-SA"/>
        </w:rPr>
      </w:pPr>
    </w:p>
    <w:p w14:paraId="46F1BC42" w14:textId="77777777" w:rsidR="00CF64C4" w:rsidRDefault="00CF64C4" w:rsidP="00CF64C4">
      <w:pPr>
        <w:rPr>
          <w:lang w:val="sr-Cyrl-RS" w:eastAsia="ar-SA"/>
        </w:rPr>
      </w:pPr>
    </w:p>
    <w:p w14:paraId="42CFF968" w14:textId="77777777" w:rsidR="00CF64C4" w:rsidRDefault="00CF64C4" w:rsidP="00CF64C4">
      <w:pPr>
        <w:rPr>
          <w:lang w:val="sr-Cyrl-RS" w:eastAsia="ar-SA"/>
        </w:rPr>
      </w:pPr>
    </w:p>
    <w:p w14:paraId="3F9FE4EC" w14:textId="77777777" w:rsidR="00CF64C4" w:rsidRDefault="00CF64C4" w:rsidP="00CF64C4">
      <w:pPr>
        <w:rPr>
          <w:lang w:val="sr-Cyrl-RS" w:eastAsia="ar-SA"/>
        </w:rPr>
      </w:pPr>
    </w:p>
    <w:p w14:paraId="741DF8EA" w14:textId="77777777" w:rsidR="00CF64C4" w:rsidRDefault="00CF64C4" w:rsidP="00CF64C4">
      <w:pPr>
        <w:rPr>
          <w:lang w:val="sr-Cyrl-RS" w:eastAsia="ar-SA"/>
        </w:rPr>
      </w:pPr>
    </w:p>
    <w:p w14:paraId="3CE31847" w14:textId="77777777" w:rsidR="00CF64C4" w:rsidRDefault="00CF64C4" w:rsidP="00CF64C4">
      <w:pPr>
        <w:rPr>
          <w:lang w:val="sr-Cyrl-RS" w:eastAsia="ar-SA"/>
        </w:rPr>
      </w:pPr>
    </w:p>
    <w:p w14:paraId="6F272B97" w14:textId="77777777" w:rsidR="00CF64C4" w:rsidRDefault="00CF64C4" w:rsidP="00CF64C4">
      <w:pPr>
        <w:rPr>
          <w:lang w:val="sr-Cyrl-RS" w:eastAsia="ar-SA"/>
        </w:rPr>
      </w:pPr>
    </w:p>
    <w:p w14:paraId="4CC02ADA" w14:textId="77777777" w:rsidR="00CF64C4" w:rsidRDefault="00CF64C4" w:rsidP="00CF64C4">
      <w:pPr>
        <w:rPr>
          <w:lang w:val="sr-Cyrl-RS" w:eastAsia="ar-SA"/>
        </w:rPr>
      </w:pPr>
    </w:p>
    <w:p w14:paraId="0338D5B9" w14:textId="77777777" w:rsidR="00CF64C4" w:rsidRDefault="00CF64C4" w:rsidP="00CF64C4">
      <w:pPr>
        <w:rPr>
          <w:lang w:val="sr-Cyrl-RS" w:eastAsia="ar-SA"/>
        </w:rPr>
      </w:pPr>
    </w:p>
    <w:p w14:paraId="366BDC98" w14:textId="77777777" w:rsidR="00CF64C4" w:rsidRDefault="00CF64C4" w:rsidP="00CF64C4">
      <w:pPr>
        <w:rPr>
          <w:lang w:val="sr-Cyrl-RS" w:eastAsia="ar-SA"/>
        </w:rPr>
      </w:pPr>
    </w:p>
    <w:p w14:paraId="62FA8A83" w14:textId="77777777" w:rsidR="00CF64C4" w:rsidRDefault="00CF64C4" w:rsidP="00CF64C4">
      <w:pPr>
        <w:rPr>
          <w:lang w:val="sr-Cyrl-RS" w:eastAsia="ar-SA"/>
        </w:rPr>
      </w:pPr>
    </w:p>
    <w:p w14:paraId="40A0A585" w14:textId="77777777" w:rsidR="00CF64C4" w:rsidRDefault="00CF64C4" w:rsidP="00CF64C4">
      <w:pPr>
        <w:rPr>
          <w:lang w:val="sr-Cyrl-RS" w:eastAsia="ar-SA"/>
        </w:rPr>
      </w:pPr>
    </w:p>
    <w:p w14:paraId="6DFAC8AA" w14:textId="77777777" w:rsidR="00CF64C4" w:rsidRDefault="00CF64C4" w:rsidP="00CF64C4">
      <w:pPr>
        <w:rPr>
          <w:lang w:val="sr-Cyrl-RS" w:eastAsia="ar-SA"/>
        </w:rPr>
      </w:pPr>
    </w:p>
    <w:p w14:paraId="48F10A6F" w14:textId="77777777" w:rsidR="00CF64C4" w:rsidRDefault="00CF64C4" w:rsidP="00CF64C4">
      <w:pPr>
        <w:rPr>
          <w:lang w:val="sr-Cyrl-RS" w:eastAsia="ar-SA"/>
        </w:rPr>
      </w:pPr>
    </w:p>
    <w:p w14:paraId="622A14B8" w14:textId="77777777" w:rsidR="00CF64C4" w:rsidRDefault="00CF64C4" w:rsidP="00CF64C4">
      <w:pPr>
        <w:rPr>
          <w:lang w:val="sr-Cyrl-RS" w:eastAsia="ar-SA"/>
        </w:rPr>
      </w:pPr>
    </w:p>
    <w:p w14:paraId="0369D33B" w14:textId="77777777" w:rsidR="00CF64C4" w:rsidRDefault="00CF64C4" w:rsidP="00CF64C4">
      <w:pPr>
        <w:rPr>
          <w:lang w:val="sr-Cyrl-RS" w:eastAsia="ar-SA"/>
        </w:rPr>
      </w:pPr>
    </w:p>
    <w:p w14:paraId="0DD91FA1" w14:textId="77777777" w:rsidR="00CF64C4" w:rsidRDefault="00CF64C4" w:rsidP="00CF64C4">
      <w:pPr>
        <w:rPr>
          <w:lang w:val="sr-Cyrl-RS" w:eastAsia="ar-SA"/>
        </w:rPr>
      </w:pPr>
    </w:p>
    <w:p w14:paraId="5D9F28DF" w14:textId="77777777" w:rsidR="00CF64C4" w:rsidRDefault="00CF64C4" w:rsidP="00CF64C4">
      <w:pPr>
        <w:rPr>
          <w:lang w:val="sr-Cyrl-RS" w:eastAsia="ar-SA"/>
        </w:rPr>
      </w:pPr>
    </w:p>
    <w:p w14:paraId="3DEFD47E" w14:textId="77777777" w:rsidR="00772B31" w:rsidRDefault="00772B31" w:rsidP="00CF64C4">
      <w:pPr>
        <w:rPr>
          <w:lang w:val="sr-Cyrl-RS" w:eastAsia="ar-SA"/>
        </w:rPr>
      </w:pPr>
    </w:p>
    <w:p w14:paraId="34B7CBAD" w14:textId="77777777" w:rsidR="00772B31" w:rsidRDefault="00772B31" w:rsidP="00CF64C4">
      <w:pPr>
        <w:rPr>
          <w:lang w:val="sr-Cyrl-RS" w:eastAsia="ar-SA"/>
        </w:rPr>
      </w:pPr>
    </w:p>
    <w:p w14:paraId="0A0D86E4" w14:textId="77777777" w:rsidR="00772B31" w:rsidRPr="00CF64C4" w:rsidRDefault="00772B31" w:rsidP="00CF64C4">
      <w:pPr>
        <w:rPr>
          <w:lang w:val="sr-Cyrl-RS" w:eastAsia="ar-SA"/>
        </w:rPr>
      </w:pPr>
    </w:p>
    <w:p w14:paraId="43FC808A"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8DC1250"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DB75B48"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E35B94A"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r w:rsidRPr="00CF64C4">
        <w:rPr>
          <w:rFonts w:cs="Arial"/>
          <w:noProof/>
          <w:sz w:val="20"/>
          <w:szCs w:val="20"/>
        </w:rPr>
        <w:lastRenderedPageBreak/>
        <w:drawing>
          <wp:anchor distT="0" distB="0" distL="114300" distR="114300" simplePos="0" relativeHeight="251671552" behindDoc="1" locked="0" layoutInCell="0" allowOverlap="1" wp14:anchorId="120ECF73" wp14:editId="5D39198F">
            <wp:simplePos x="0" y="0"/>
            <wp:positionH relativeFrom="column">
              <wp:posOffset>0</wp:posOffset>
            </wp:positionH>
            <wp:positionV relativeFrom="paragraph">
              <wp:posOffset>-635</wp:posOffset>
            </wp:positionV>
            <wp:extent cx="5205730" cy="39592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05730" cy="3959225"/>
                    </a:xfrm>
                    <a:prstGeom prst="rect">
                      <a:avLst/>
                    </a:prstGeom>
                    <a:noFill/>
                  </pic:spPr>
                </pic:pic>
              </a:graphicData>
            </a:graphic>
          </wp:anchor>
        </w:drawing>
      </w:r>
    </w:p>
    <w:p w14:paraId="2E122772"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98018E8"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248439E"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956B4E0"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E65E339"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5CAC045"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E3F0A9A"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386B9BE"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2909B57"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0A45955"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C03EE1E"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DD2BF61"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904B4D9"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49A9CAF"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A79B3BA"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9F0AB5A"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0EA9229"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1F5E91D"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1FCDC8C"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CA5A69F"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9F611B5"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0120E77"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FC1D089"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969E16D" w14:textId="77777777" w:rsidR="00CF64C4"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r>
        <w:rPr>
          <w:noProof/>
        </w:rPr>
        <w:drawing>
          <wp:anchor distT="0" distB="0" distL="114300" distR="114300" simplePos="0" relativeHeight="251673600" behindDoc="1" locked="0" layoutInCell="0" allowOverlap="1" wp14:anchorId="72967849" wp14:editId="11917398">
            <wp:simplePos x="0" y="0"/>
            <wp:positionH relativeFrom="column">
              <wp:posOffset>0</wp:posOffset>
            </wp:positionH>
            <wp:positionV relativeFrom="paragraph">
              <wp:posOffset>0</wp:posOffset>
            </wp:positionV>
            <wp:extent cx="5958840" cy="43065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58840" cy="4306570"/>
                    </a:xfrm>
                    <a:prstGeom prst="rect">
                      <a:avLst/>
                    </a:prstGeom>
                    <a:noFill/>
                  </pic:spPr>
                </pic:pic>
              </a:graphicData>
            </a:graphic>
          </wp:anchor>
        </w:drawing>
      </w:r>
    </w:p>
    <w:p w14:paraId="0DF9DB48"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55E13FA"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53127D9"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9D29B5C"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F9EBEA2"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8043F1E"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5F63BE4"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2645313"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DD3D10C"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207AEB3"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BC5CDE3"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E785488"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94FC1CB"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3CA6129"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5FE489F"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734D6B9"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11E64AD"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6092926"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87C6AA7"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81445F5"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CCCB82C"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4C246AE"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C1E3AC1"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EC0EB23"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A095C48"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4260356"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15AB12B"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F4B7791"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D36D150"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B08C985"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B27DD0A"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tbl>
      <w:tblPr>
        <w:tblpPr w:leftFromText="180" w:rightFromText="180" w:vertAnchor="text" w:horzAnchor="margin" w:tblpXSpec="center" w:tblpY="-64"/>
        <w:tblW w:w="0" w:type="auto"/>
        <w:tblLayout w:type="fixed"/>
        <w:tblCellMar>
          <w:left w:w="0" w:type="dxa"/>
          <w:right w:w="0" w:type="dxa"/>
        </w:tblCellMar>
        <w:tblLook w:val="0000" w:firstRow="0" w:lastRow="0" w:firstColumn="0" w:lastColumn="0" w:noHBand="0" w:noVBand="0"/>
      </w:tblPr>
      <w:tblGrid>
        <w:gridCol w:w="1200"/>
        <w:gridCol w:w="760"/>
        <w:gridCol w:w="280"/>
        <w:gridCol w:w="1040"/>
        <w:gridCol w:w="1100"/>
        <w:gridCol w:w="960"/>
        <w:gridCol w:w="30"/>
        <w:gridCol w:w="1240"/>
        <w:gridCol w:w="1880"/>
      </w:tblGrid>
      <w:tr w:rsidR="00772B31" w:rsidRPr="00A10C28" w14:paraId="5858EE88" w14:textId="77777777" w:rsidTr="00772B31">
        <w:trPr>
          <w:trHeight w:val="415"/>
        </w:trPr>
        <w:tc>
          <w:tcPr>
            <w:tcW w:w="1200" w:type="dxa"/>
            <w:tcBorders>
              <w:top w:val="single" w:sz="8" w:space="0" w:color="auto"/>
              <w:left w:val="single" w:sz="8" w:space="0" w:color="auto"/>
              <w:right w:val="single" w:sz="8" w:space="0" w:color="auto"/>
            </w:tcBorders>
            <w:shd w:val="clear" w:color="auto" w:fill="008080"/>
            <w:vAlign w:val="bottom"/>
          </w:tcPr>
          <w:p w14:paraId="5357ADDC" w14:textId="77777777" w:rsidR="00772B31" w:rsidRPr="00A10C28" w:rsidRDefault="00772B31" w:rsidP="00772B31">
            <w:pPr>
              <w:spacing w:line="0" w:lineRule="atLeast"/>
            </w:pPr>
          </w:p>
        </w:tc>
        <w:tc>
          <w:tcPr>
            <w:tcW w:w="2080" w:type="dxa"/>
            <w:gridSpan w:val="3"/>
            <w:tcBorders>
              <w:top w:val="single" w:sz="8" w:space="0" w:color="auto"/>
              <w:right w:val="single" w:sz="8" w:space="0" w:color="auto"/>
            </w:tcBorders>
            <w:shd w:val="clear" w:color="auto" w:fill="008080"/>
            <w:vAlign w:val="bottom"/>
          </w:tcPr>
          <w:p w14:paraId="65B5B9F8" w14:textId="77777777" w:rsidR="00772B31" w:rsidRPr="00A10C28" w:rsidRDefault="00772B31" w:rsidP="00772B31">
            <w:pPr>
              <w:spacing w:line="0" w:lineRule="atLeast"/>
              <w:jc w:val="center"/>
              <w:rPr>
                <w:rFonts w:eastAsia="Arial"/>
                <w:b/>
                <w:i/>
                <w:color w:val="FFFFFF"/>
              </w:rPr>
            </w:pPr>
            <w:r w:rsidRPr="00A10C28">
              <w:rPr>
                <w:rFonts w:eastAsia="Arial"/>
                <w:b/>
                <w:i/>
                <w:color w:val="FFFFFF"/>
              </w:rPr>
              <w:t>Пречник стабла</w:t>
            </w:r>
          </w:p>
        </w:tc>
        <w:tc>
          <w:tcPr>
            <w:tcW w:w="1100" w:type="dxa"/>
            <w:tcBorders>
              <w:top w:val="single" w:sz="8" w:space="0" w:color="auto"/>
              <w:right w:val="single" w:sz="8" w:space="0" w:color="auto"/>
            </w:tcBorders>
            <w:shd w:val="clear" w:color="auto" w:fill="008080"/>
            <w:vAlign w:val="bottom"/>
          </w:tcPr>
          <w:p w14:paraId="07AC5243" w14:textId="77777777" w:rsidR="00772B31" w:rsidRPr="00A10C28" w:rsidRDefault="00772B31" w:rsidP="00772B31">
            <w:pPr>
              <w:spacing w:line="0" w:lineRule="atLeast"/>
            </w:pPr>
          </w:p>
        </w:tc>
        <w:tc>
          <w:tcPr>
            <w:tcW w:w="960" w:type="dxa"/>
            <w:tcBorders>
              <w:top w:val="single" w:sz="8" w:space="0" w:color="auto"/>
              <w:right w:val="single" w:sz="8" w:space="0" w:color="auto"/>
            </w:tcBorders>
            <w:shd w:val="clear" w:color="auto" w:fill="008080"/>
            <w:vAlign w:val="bottom"/>
          </w:tcPr>
          <w:p w14:paraId="78DC8EC8" w14:textId="77777777" w:rsidR="00772B31" w:rsidRPr="00A10C28" w:rsidRDefault="00772B31" w:rsidP="00772B31">
            <w:pPr>
              <w:spacing w:line="0" w:lineRule="atLeast"/>
            </w:pPr>
          </w:p>
        </w:tc>
        <w:tc>
          <w:tcPr>
            <w:tcW w:w="30" w:type="dxa"/>
            <w:tcBorders>
              <w:top w:val="single" w:sz="8" w:space="0" w:color="auto"/>
            </w:tcBorders>
            <w:shd w:val="clear" w:color="auto" w:fill="auto"/>
            <w:vAlign w:val="bottom"/>
          </w:tcPr>
          <w:p w14:paraId="405E8292" w14:textId="77777777" w:rsidR="00772B31" w:rsidRPr="00A10C28" w:rsidRDefault="00772B31" w:rsidP="00772B31">
            <w:pPr>
              <w:spacing w:line="0" w:lineRule="atLeast"/>
            </w:pPr>
          </w:p>
        </w:tc>
        <w:tc>
          <w:tcPr>
            <w:tcW w:w="1240" w:type="dxa"/>
            <w:tcBorders>
              <w:top w:val="single" w:sz="8" w:space="0" w:color="auto"/>
              <w:right w:val="single" w:sz="8" w:space="0" w:color="auto"/>
            </w:tcBorders>
            <w:shd w:val="clear" w:color="auto" w:fill="008080"/>
            <w:vAlign w:val="bottom"/>
          </w:tcPr>
          <w:p w14:paraId="04C3F4E2" w14:textId="77777777" w:rsidR="00772B31" w:rsidRPr="00A10C28" w:rsidRDefault="00772B31" w:rsidP="00772B31">
            <w:pPr>
              <w:spacing w:line="0" w:lineRule="atLeast"/>
            </w:pPr>
          </w:p>
        </w:tc>
        <w:tc>
          <w:tcPr>
            <w:tcW w:w="1880" w:type="dxa"/>
            <w:tcBorders>
              <w:top w:val="single" w:sz="8" w:space="0" w:color="auto"/>
              <w:right w:val="single" w:sz="8" w:space="0" w:color="auto"/>
            </w:tcBorders>
            <w:shd w:val="clear" w:color="auto" w:fill="008080"/>
            <w:vAlign w:val="bottom"/>
          </w:tcPr>
          <w:p w14:paraId="6C962D68" w14:textId="77777777" w:rsidR="00772B31" w:rsidRPr="00A10C28" w:rsidRDefault="00772B31" w:rsidP="00772B31">
            <w:pPr>
              <w:spacing w:line="0" w:lineRule="atLeast"/>
              <w:jc w:val="center"/>
              <w:rPr>
                <w:rFonts w:eastAsia="Arial"/>
                <w:b/>
                <w:i/>
                <w:color w:val="FFFFFF"/>
              </w:rPr>
            </w:pPr>
            <w:r w:rsidRPr="00A10C28">
              <w:rPr>
                <w:rFonts w:eastAsia="Arial"/>
                <w:b/>
                <w:i/>
                <w:color w:val="FFFFFF"/>
              </w:rPr>
              <w:t>Најмања</w:t>
            </w:r>
          </w:p>
        </w:tc>
      </w:tr>
      <w:tr w:rsidR="00772B31" w:rsidRPr="00A10C28" w14:paraId="3994EBC8" w14:textId="77777777" w:rsidTr="00772B31">
        <w:trPr>
          <w:trHeight w:val="395"/>
        </w:trPr>
        <w:tc>
          <w:tcPr>
            <w:tcW w:w="1200" w:type="dxa"/>
            <w:tcBorders>
              <w:left w:val="single" w:sz="8" w:space="0" w:color="auto"/>
              <w:bottom w:val="single" w:sz="8" w:space="0" w:color="008080"/>
              <w:right w:val="single" w:sz="8" w:space="0" w:color="auto"/>
            </w:tcBorders>
            <w:shd w:val="clear" w:color="auto" w:fill="008080"/>
            <w:vAlign w:val="bottom"/>
          </w:tcPr>
          <w:p w14:paraId="66C3CC11" w14:textId="77777777" w:rsidR="00772B31" w:rsidRPr="00A10C28" w:rsidRDefault="00772B31" w:rsidP="00772B31">
            <w:pPr>
              <w:spacing w:line="0" w:lineRule="atLeast"/>
              <w:jc w:val="center"/>
              <w:rPr>
                <w:rFonts w:eastAsia="Arial"/>
                <w:b/>
                <w:i/>
                <w:color w:val="FFFFFF"/>
              </w:rPr>
            </w:pPr>
            <w:r w:rsidRPr="00A10C28">
              <w:rPr>
                <w:rFonts w:eastAsia="Arial"/>
                <w:b/>
                <w:i/>
                <w:color w:val="FFFFFF"/>
              </w:rPr>
              <w:t>Ознака</w:t>
            </w:r>
          </w:p>
        </w:tc>
        <w:tc>
          <w:tcPr>
            <w:tcW w:w="760" w:type="dxa"/>
            <w:tcBorders>
              <w:bottom w:val="single" w:sz="8" w:space="0" w:color="008080"/>
            </w:tcBorders>
            <w:shd w:val="clear" w:color="auto" w:fill="008080"/>
            <w:vAlign w:val="bottom"/>
          </w:tcPr>
          <w:p w14:paraId="0078A144" w14:textId="77777777" w:rsidR="00772B31" w:rsidRPr="00A10C28" w:rsidRDefault="00772B31" w:rsidP="00772B31">
            <w:pPr>
              <w:spacing w:line="0" w:lineRule="atLeast"/>
            </w:pPr>
          </w:p>
        </w:tc>
        <w:tc>
          <w:tcPr>
            <w:tcW w:w="1320" w:type="dxa"/>
            <w:gridSpan w:val="2"/>
            <w:tcBorders>
              <w:bottom w:val="single" w:sz="8" w:space="0" w:color="008080"/>
              <w:right w:val="single" w:sz="8" w:space="0" w:color="auto"/>
            </w:tcBorders>
            <w:shd w:val="clear" w:color="auto" w:fill="008080"/>
            <w:vAlign w:val="bottom"/>
          </w:tcPr>
          <w:p w14:paraId="2ECF4F33" w14:textId="77777777" w:rsidR="00772B31" w:rsidRPr="00A10C28" w:rsidRDefault="00772B31" w:rsidP="00772B31">
            <w:pPr>
              <w:spacing w:line="0" w:lineRule="atLeast"/>
              <w:ind w:right="693"/>
              <w:jc w:val="center"/>
              <w:rPr>
                <w:rFonts w:eastAsia="Arial"/>
                <w:b/>
                <w:i/>
                <w:color w:val="FFFFFF"/>
              </w:rPr>
            </w:pPr>
            <w:r w:rsidRPr="00A10C28">
              <w:rPr>
                <w:rFonts w:eastAsia="Arial"/>
                <w:b/>
                <w:i/>
                <w:color w:val="FFFFFF"/>
              </w:rPr>
              <w:t>D</w:t>
            </w:r>
          </w:p>
        </w:tc>
        <w:tc>
          <w:tcPr>
            <w:tcW w:w="1100" w:type="dxa"/>
            <w:tcBorders>
              <w:bottom w:val="single" w:sz="8" w:space="0" w:color="008080"/>
              <w:right w:val="single" w:sz="8" w:space="0" w:color="auto"/>
            </w:tcBorders>
            <w:shd w:val="clear" w:color="auto" w:fill="008080"/>
            <w:vAlign w:val="bottom"/>
          </w:tcPr>
          <w:p w14:paraId="621E126C" w14:textId="77777777" w:rsidR="00772B31" w:rsidRPr="00A10C28" w:rsidRDefault="00772B31" w:rsidP="00772B31">
            <w:pPr>
              <w:spacing w:line="0" w:lineRule="atLeast"/>
              <w:jc w:val="center"/>
              <w:rPr>
                <w:rFonts w:eastAsia="Arial"/>
                <w:b/>
                <w:i/>
                <w:color w:val="FFFFFF"/>
                <w:w w:val="92"/>
              </w:rPr>
            </w:pPr>
            <w:r w:rsidRPr="00A10C28">
              <w:rPr>
                <w:rFonts w:eastAsia="Arial"/>
                <w:b/>
                <w:i/>
                <w:color w:val="FFFFFF"/>
                <w:w w:val="92"/>
              </w:rPr>
              <w:t>A</w:t>
            </w:r>
          </w:p>
        </w:tc>
        <w:tc>
          <w:tcPr>
            <w:tcW w:w="960" w:type="dxa"/>
            <w:tcBorders>
              <w:bottom w:val="single" w:sz="8" w:space="0" w:color="008080"/>
              <w:right w:val="single" w:sz="8" w:space="0" w:color="auto"/>
            </w:tcBorders>
            <w:shd w:val="clear" w:color="auto" w:fill="008080"/>
            <w:vAlign w:val="bottom"/>
          </w:tcPr>
          <w:p w14:paraId="36B595BC" w14:textId="77777777" w:rsidR="00772B31" w:rsidRPr="00A10C28" w:rsidRDefault="00772B31" w:rsidP="00772B31">
            <w:pPr>
              <w:spacing w:line="0" w:lineRule="atLeast"/>
              <w:jc w:val="center"/>
              <w:rPr>
                <w:rFonts w:eastAsia="Arial"/>
                <w:b/>
                <w:i/>
                <w:color w:val="FFFFFF"/>
              </w:rPr>
            </w:pPr>
            <w:r w:rsidRPr="00A10C28">
              <w:rPr>
                <w:rFonts w:eastAsia="Arial"/>
                <w:b/>
                <w:i/>
                <w:color w:val="FFFFFF"/>
              </w:rPr>
              <w:t>B</w:t>
            </w:r>
          </w:p>
        </w:tc>
        <w:tc>
          <w:tcPr>
            <w:tcW w:w="30" w:type="dxa"/>
            <w:shd w:val="clear" w:color="auto" w:fill="auto"/>
            <w:vAlign w:val="bottom"/>
          </w:tcPr>
          <w:p w14:paraId="6F3E1D05" w14:textId="77777777" w:rsidR="00772B31" w:rsidRPr="00A10C28" w:rsidRDefault="00772B31" w:rsidP="00772B31">
            <w:pPr>
              <w:spacing w:line="0" w:lineRule="atLeast"/>
            </w:pPr>
          </w:p>
        </w:tc>
        <w:tc>
          <w:tcPr>
            <w:tcW w:w="1240" w:type="dxa"/>
            <w:tcBorders>
              <w:bottom w:val="single" w:sz="8" w:space="0" w:color="008080"/>
              <w:right w:val="single" w:sz="8" w:space="0" w:color="auto"/>
            </w:tcBorders>
            <w:shd w:val="clear" w:color="auto" w:fill="008080"/>
            <w:vAlign w:val="bottom"/>
          </w:tcPr>
          <w:p w14:paraId="3CEC2CD9" w14:textId="77777777" w:rsidR="00772B31" w:rsidRPr="00A10C28" w:rsidRDefault="00772B31" w:rsidP="00772B31">
            <w:pPr>
              <w:spacing w:line="0" w:lineRule="atLeast"/>
              <w:jc w:val="center"/>
              <w:rPr>
                <w:rFonts w:eastAsia="Arial"/>
                <w:b/>
                <w:i/>
                <w:color w:val="FFFFFF"/>
              </w:rPr>
            </w:pPr>
            <w:r w:rsidRPr="00A10C28">
              <w:rPr>
                <w:rFonts w:eastAsia="Arial"/>
                <w:b/>
                <w:i/>
                <w:color w:val="FFFFFF"/>
              </w:rPr>
              <w:t>C</w:t>
            </w:r>
          </w:p>
        </w:tc>
        <w:tc>
          <w:tcPr>
            <w:tcW w:w="1880" w:type="dxa"/>
            <w:tcBorders>
              <w:bottom w:val="single" w:sz="8" w:space="0" w:color="008080"/>
              <w:right w:val="single" w:sz="8" w:space="0" w:color="auto"/>
            </w:tcBorders>
            <w:shd w:val="clear" w:color="auto" w:fill="008080"/>
            <w:vAlign w:val="bottom"/>
          </w:tcPr>
          <w:p w14:paraId="4B814730" w14:textId="77777777" w:rsidR="00772B31" w:rsidRPr="00A10C28" w:rsidRDefault="00772B31" w:rsidP="00772B31">
            <w:pPr>
              <w:spacing w:line="0" w:lineRule="atLeast"/>
              <w:jc w:val="center"/>
              <w:rPr>
                <w:rFonts w:eastAsia="Arial"/>
                <w:b/>
                <w:i/>
                <w:color w:val="FFFFFF"/>
              </w:rPr>
            </w:pPr>
            <w:r w:rsidRPr="00A10C28">
              <w:rPr>
                <w:rFonts w:eastAsia="Arial"/>
                <w:b/>
                <w:i/>
                <w:color w:val="FFFFFF"/>
              </w:rPr>
              <w:t>прекидна сила</w:t>
            </w:r>
          </w:p>
        </w:tc>
      </w:tr>
      <w:tr w:rsidR="00772B31" w:rsidRPr="00A10C28" w14:paraId="17BC59CA" w14:textId="77777777" w:rsidTr="00772B31">
        <w:trPr>
          <w:trHeight w:val="374"/>
        </w:trPr>
        <w:tc>
          <w:tcPr>
            <w:tcW w:w="1200" w:type="dxa"/>
            <w:tcBorders>
              <w:left w:val="single" w:sz="8" w:space="0" w:color="auto"/>
              <w:bottom w:val="single" w:sz="8" w:space="0" w:color="008080"/>
              <w:right w:val="single" w:sz="8" w:space="0" w:color="auto"/>
            </w:tcBorders>
            <w:shd w:val="clear" w:color="auto" w:fill="008080"/>
            <w:vAlign w:val="bottom"/>
          </w:tcPr>
          <w:p w14:paraId="21262E5A" w14:textId="77777777" w:rsidR="00772B31" w:rsidRPr="00A10C28" w:rsidRDefault="00772B31" w:rsidP="00772B31">
            <w:pPr>
              <w:spacing w:line="0" w:lineRule="atLeast"/>
            </w:pPr>
          </w:p>
        </w:tc>
        <w:tc>
          <w:tcPr>
            <w:tcW w:w="760" w:type="dxa"/>
            <w:tcBorders>
              <w:bottom w:val="single" w:sz="8" w:space="0" w:color="008080"/>
            </w:tcBorders>
            <w:shd w:val="clear" w:color="auto" w:fill="008080"/>
            <w:vAlign w:val="bottom"/>
          </w:tcPr>
          <w:p w14:paraId="50CCEC3D" w14:textId="77777777" w:rsidR="00772B31" w:rsidRPr="00A10C28" w:rsidRDefault="00772B31" w:rsidP="00772B31">
            <w:pPr>
              <w:spacing w:line="0" w:lineRule="atLeast"/>
            </w:pPr>
          </w:p>
        </w:tc>
        <w:tc>
          <w:tcPr>
            <w:tcW w:w="1320" w:type="dxa"/>
            <w:gridSpan w:val="2"/>
            <w:tcBorders>
              <w:bottom w:val="single" w:sz="8" w:space="0" w:color="008080"/>
              <w:right w:val="single" w:sz="8" w:space="0" w:color="auto"/>
            </w:tcBorders>
            <w:shd w:val="clear" w:color="auto" w:fill="008080"/>
            <w:vAlign w:val="bottom"/>
          </w:tcPr>
          <w:p w14:paraId="608FCD2E" w14:textId="77777777" w:rsidR="00772B31" w:rsidRPr="00A10C28" w:rsidRDefault="00772B31" w:rsidP="00772B31">
            <w:pPr>
              <w:spacing w:line="0" w:lineRule="atLeast"/>
              <w:ind w:right="673"/>
              <w:jc w:val="center"/>
              <w:rPr>
                <w:rFonts w:eastAsia="Arial"/>
                <w:b/>
                <w:i/>
                <w:color w:val="00FFFF"/>
              </w:rPr>
            </w:pPr>
            <w:r w:rsidRPr="00A10C28">
              <w:rPr>
                <w:rFonts w:eastAsia="Arial"/>
                <w:b/>
                <w:i/>
                <w:color w:val="00FFFF"/>
              </w:rPr>
              <w:t>mm</w:t>
            </w:r>
          </w:p>
        </w:tc>
        <w:tc>
          <w:tcPr>
            <w:tcW w:w="1100" w:type="dxa"/>
            <w:tcBorders>
              <w:bottom w:val="single" w:sz="8" w:space="0" w:color="008080"/>
              <w:right w:val="single" w:sz="8" w:space="0" w:color="auto"/>
            </w:tcBorders>
            <w:shd w:val="clear" w:color="auto" w:fill="008080"/>
            <w:vAlign w:val="bottom"/>
          </w:tcPr>
          <w:p w14:paraId="07BF4291" w14:textId="77777777" w:rsidR="00772B31" w:rsidRPr="00A10C28" w:rsidRDefault="00772B31" w:rsidP="00772B31">
            <w:pPr>
              <w:spacing w:line="0" w:lineRule="atLeast"/>
              <w:jc w:val="center"/>
              <w:rPr>
                <w:rFonts w:eastAsia="Arial"/>
                <w:b/>
                <w:i/>
                <w:color w:val="00FFFF"/>
              </w:rPr>
            </w:pPr>
            <w:r w:rsidRPr="00A10C28">
              <w:rPr>
                <w:rFonts w:eastAsia="Arial"/>
                <w:b/>
                <w:i/>
                <w:color w:val="00FFFF"/>
              </w:rPr>
              <w:t>mm</w:t>
            </w:r>
          </w:p>
        </w:tc>
        <w:tc>
          <w:tcPr>
            <w:tcW w:w="960" w:type="dxa"/>
            <w:tcBorders>
              <w:bottom w:val="single" w:sz="8" w:space="0" w:color="008080"/>
              <w:right w:val="single" w:sz="8" w:space="0" w:color="auto"/>
            </w:tcBorders>
            <w:shd w:val="clear" w:color="auto" w:fill="008080"/>
            <w:vAlign w:val="bottom"/>
          </w:tcPr>
          <w:p w14:paraId="4F697AE2" w14:textId="77777777" w:rsidR="00772B31" w:rsidRPr="00A10C28" w:rsidRDefault="00772B31" w:rsidP="00772B31">
            <w:pPr>
              <w:spacing w:line="0" w:lineRule="atLeast"/>
              <w:jc w:val="center"/>
              <w:rPr>
                <w:rFonts w:eastAsia="Arial"/>
                <w:b/>
                <w:i/>
                <w:color w:val="00FFFF"/>
              </w:rPr>
            </w:pPr>
            <w:r w:rsidRPr="00A10C28">
              <w:rPr>
                <w:rFonts w:eastAsia="Arial"/>
                <w:b/>
                <w:i/>
                <w:color w:val="00FFFF"/>
              </w:rPr>
              <w:t>mm</w:t>
            </w:r>
          </w:p>
        </w:tc>
        <w:tc>
          <w:tcPr>
            <w:tcW w:w="30" w:type="dxa"/>
            <w:shd w:val="clear" w:color="auto" w:fill="auto"/>
            <w:vAlign w:val="bottom"/>
          </w:tcPr>
          <w:p w14:paraId="1C9C1183" w14:textId="77777777" w:rsidR="00772B31" w:rsidRPr="00A10C28" w:rsidRDefault="00772B31" w:rsidP="00772B31">
            <w:pPr>
              <w:spacing w:line="0" w:lineRule="atLeast"/>
            </w:pPr>
          </w:p>
        </w:tc>
        <w:tc>
          <w:tcPr>
            <w:tcW w:w="1240" w:type="dxa"/>
            <w:tcBorders>
              <w:bottom w:val="single" w:sz="8" w:space="0" w:color="008080"/>
              <w:right w:val="single" w:sz="8" w:space="0" w:color="auto"/>
            </w:tcBorders>
            <w:shd w:val="clear" w:color="auto" w:fill="008080"/>
            <w:vAlign w:val="bottom"/>
          </w:tcPr>
          <w:p w14:paraId="2A58872A" w14:textId="77777777" w:rsidR="00772B31" w:rsidRPr="00A10C28" w:rsidRDefault="00772B31" w:rsidP="00772B31">
            <w:pPr>
              <w:spacing w:line="0" w:lineRule="atLeast"/>
              <w:jc w:val="center"/>
              <w:rPr>
                <w:rFonts w:eastAsia="Arial"/>
                <w:b/>
                <w:i/>
                <w:color w:val="00FFFF"/>
              </w:rPr>
            </w:pPr>
            <w:r w:rsidRPr="00A10C28">
              <w:rPr>
                <w:rFonts w:eastAsia="Arial"/>
                <w:b/>
                <w:i/>
                <w:color w:val="00FFFF"/>
              </w:rPr>
              <w:t>mm</w:t>
            </w:r>
          </w:p>
        </w:tc>
        <w:tc>
          <w:tcPr>
            <w:tcW w:w="1880" w:type="dxa"/>
            <w:tcBorders>
              <w:bottom w:val="single" w:sz="8" w:space="0" w:color="008080"/>
              <w:right w:val="single" w:sz="8" w:space="0" w:color="auto"/>
            </w:tcBorders>
            <w:shd w:val="clear" w:color="auto" w:fill="008080"/>
            <w:vAlign w:val="bottom"/>
          </w:tcPr>
          <w:p w14:paraId="21460F0E" w14:textId="77777777" w:rsidR="00772B31" w:rsidRPr="00A10C28" w:rsidRDefault="00772B31" w:rsidP="00772B31">
            <w:pPr>
              <w:spacing w:line="0" w:lineRule="atLeast"/>
              <w:ind w:left="780"/>
              <w:rPr>
                <w:rFonts w:eastAsia="Arial"/>
                <w:b/>
                <w:i/>
                <w:color w:val="00FFFF"/>
              </w:rPr>
            </w:pPr>
            <w:r w:rsidRPr="00A10C28">
              <w:rPr>
                <w:rFonts w:eastAsia="Arial"/>
                <w:b/>
                <w:i/>
                <w:color w:val="00FFFF"/>
              </w:rPr>
              <w:t>kN</w:t>
            </w:r>
          </w:p>
        </w:tc>
      </w:tr>
      <w:tr w:rsidR="00772B31" w:rsidRPr="00A10C28" w14:paraId="050C3D5D" w14:textId="77777777" w:rsidTr="00772B31">
        <w:trPr>
          <w:trHeight w:val="417"/>
        </w:trPr>
        <w:tc>
          <w:tcPr>
            <w:tcW w:w="1200" w:type="dxa"/>
            <w:tcBorders>
              <w:left w:val="single" w:sz="8" w:space="0" w:color="auto"/>
              <w:bottom w:val="single" w:sz="8" w:space="0" w:color="008080"/>
              <w:right w:val="single" w:sz="8" w:space="0" w:color="auto"/>
            </w:tcBorders>
            <w:shd w:val="clear" w:color="auto" w:fill="008080"/>
            <w:vAlign w:val="bottom"/>
          </w:tcPr>
          <w:p w14:paraId="2FCD5BB9" w14:textId="77777777" w:rsidR="00772B31" w:rsidRPr="00A10C28" w:rsidRDefault="00772B31" w:rsidP="00772B31">
            <w:pPr>
              <w:spacing w:line="0" w:lineRule="atLeast"/>
            </w:pPr>
          </w:p>
        </w:tc>
        <w:tc>
          <w:tcPr>
            <w:tcW w:w="760" w:type="dxa"/>
            <w:tcBorders>
              <w:bottom w:val="single" w:sz="8" w:space="0" w:color="008080"/>
            </w:tcBorders>
            <w:shd w:val="clear" w:color="auto" w:fill="008080"/>
            <w:vAlign w:val="bottom"/>
          </w:tcPr>
          <w:p w14:paraId="74448AAA" w14:textId="77777777" w:rsidR="00772B31" w:rsidRPr="00A10C28" w:rsidRDefault="00772B31" w:rsidP="00772B31">
            <w:pPr>
              <w:spacing w:line="0" w:lineRule="atLeast"/>
              <w:ind w:left="153"/>
              <w:jc w:val="center"/>
              <w:rPr>
                <w:rFonts w:eastAsia="Arial"/>
                <w:b/>
                <w:i/>
                <w:color w:val="FFFFFF"/>
              </w:rPr>
            </w:pPr>
            <w:r w:rsidRPr="00A10C28">
              <w:rPr>
                <w:rFonts w:eastAsia="Arial"/>
                <w:b/>
                <w:i/>
                <w:color w:val="FFFFFF"/>
              </w:rPr>
              <w:t>од</w:t>
            </w:r>
          </w:p>
        </w:tc>
        <w:tc>
          <w:tcPr>
            <w:tcW w:w="280" w:type="dxa"/>
            <w:tcBorders>
              <w:bottom w:val="single" w:sz="8" w:space="0" w:color="008080"/>
              <w:right w:val="single" w:sz="8" w:space="0" w:color="auto"/>
            </w:tcBorders>
            <w:shd w:val="clear" w:color="auto" w:fill="008080"/>
            <w:vAlign w:val="bottom"/>
          </w:tcPr>
          <w:p w14:paraId="0488A063" w14:textId="77777777" w:rsidR="00772B31" w:rsidRPr="00A10C28" w:rsidRDefault="00772B31" w:rsidP="00772B31">
            <w:pPr>
              <w:spacing w:line="0" w:lineRule="atLeast"/>
            </w:pPr>
          </w:p>
        </w:tc>
        <w:tc>
          <w:tcPr>
            <w:tcW w:w="1040" w:type="dxa"/>
            <w:tcBorders>
              <w:bottom w:val="single" w:sz="8" w:space="0" w:color="008080"/>
              <w:right w:val="single" w:sz="8" w:space="0" w:color="auto"/>
            </w:tcBorders>
            <w:shd w:val="clear" w:color="auto" w:fill="008080"/>
            <w:vAlign w:val="bottom"/>
          </w:tcPr>
          <w:p w14:paraId="087D9690" w14:textId="77777777" w:rsidR="00772B31" w:rsidRPr="00A10C28" w:rsidRDefault="00772B31" w:rsidP="00772B31">
            <w:pPr>
              <w:spacing w:line="0" w:lineRule="atLeast"/>
              <w:jc w:val="center"/>
              <w:rPr>
                <w:rFonts w:eastAsia="Arial"/>
                <w:b/>
                <w:i/>
                <w:color w:val="FFFFFF"/>
              </w:rPr>
            </w:pPr>
            <w:r w:rsidRPr="00A10C28">
              <w:rPr>
                <w:rFonts w:eastAsia="Arial"/>
                <w:b/>
                <w:i/>
                <w:color w:val="FFFFFF"/>
              </w:rPr>
              <w:t>до</w:t>
            </w:r>
          </w:p>
        </w:tc>
        <w:tc>
          <w:tcPr>
            <w:tcW w:w="1100" w:type="dxa"/>
            <w:tcBorders>
              <w:bottom w:val="single" w:sz="8" w:space="0" w:color="008080"/>
              <w:right w:val="single" w:sz="8" w:space="0" w:color="auto"/>
            </w:tcBorders>
            <w:shd w:val="clear" w:color="auto" w:fill="008080"/>
            <w:vAlign w:val="bottom"/>
          </w:tcPr>
          <w:p w14:paraId="5505C650" w14:textId="77777777" w:rsidR="00772B31" w:rsidRPr="00A10C28" w:rsidRDefault="00772B31" w:rsidP="00772B31">
            <w:pPr>
              <w:spacing w:line="0" w:lineRule="atLeast"/>
            </w:pPr>
          </w:p>
        </w:tc>
        <w:tc>
          <w:tcPr>
            <w:tcW w:w="960" w:type="dxa"/>
            <w:tcBorders>
              <w:bottom w:val="single" w:sz="8" w:space="0" w:color="008080"/>
              <w:right w:val="single" w:sz="8" w:space="0" w:color="auto"/>
            </w:tcBorders>
            <w:shd w:val="clear" w:color="auto" w:fill="008080"/>
            <w:vAlign w:val="bottom"/>
          </w:tcPr>
          <w:p w14:paraId="5995C726" w14:textId="77777777" w:rsidR="00772B31" w:rsidRPr="00A10C28" w:rsidRDefault="00772B31" w:rsidP="00772B31">
            <w:pPr>
              <w:spacing w:line="0" w:lineRule="atLeast"/>
            </w:pPr>
          </w:p>
        </w:tc>
        <w:tc>
          <w:tcPr>
            <w:tcW w:w="30" w:type="dxa"/>
            <w:shd w:val="clear" w:color="auto" w:fill="auto"/>
            <w:vAlign w:val="bottom"/>
          </w:tcPr>
          <w:p w14:paraId="6205DFB5" w14:textId="77777777" w:rsidR="00772B31" w:rsidRPr="00A10C28" w:rsidRDefault="00772B31" w:rsidP="00772B31">
            <w:pPr>
              <w:spacing w:line="0" w:lineRule="atLeast"/>
            </w:pPr>
          </w:p>
        </w:tc>
        <w:tc>
          <w:tcPr>
            <w:tcW w:w="1240" w:type="dxa"/>
            <w:tcBorders>
              <w:bottom w:val="single" w:sz="8" w:space="0" w:color="008080"/>
              <w:right w:val="single" w:sz="8" w:space="0" w:color="auto"/>
            </w:tcBorders>
            <w:shd w:val="clear" w:color="auto" w:fill="008080"/>
            <w:vAlign w:val="bottom"/>
          </w:tcPr>
          <w:p w14:paraId="166419F8" w14:textId="77777777" w:rsidR="00772B31" w:rsidRPr="00A10C28" w:rsidRDefault="00772B31" w:rsidP="00772B31">
            <w:pPr>
              <w:spacing w:line="0" w:lineRule="atLeast"/>
            </w:pPr>
          </w:p>
        </w:tc>
        <w:tc>
          <w:tcPr>
            <w:tcW w:w="1880" w:type="dxa"/>
            <w:tcBorders>
              <w:bottom w:val="single" w:sz="8" w:space="0" w:color="008080"/>
              <w:right w:val="single" w:sz="8" w:space="0" w:color="auto"/>
            </w:tcBorders>
            <w:shd w:val="clear" w:color="auto" w:fill="008080"/>
            <w:vAlign w:val="bottom"/>
          </w:tcPr>
          <w:p w14:paraId="1944F233" w14:textId="77777777" w:rsidR="00772B31" w:rsidRPr="00A10C28" w:rsidRDefault="00772B31" w:rsidP="00772B31">
            <w:pPr>
              <w:spacing w:line="0" w:lineRule="atLeast"/>
            </w:pPr>
          </w:p>
        </w:tc>
      </w:tr>
      <w:tr w:rsidR="00772B31" w:rsidRPr="00A10C28" w14:paraId="4CDAA1B0" w14:textId="77777777" w:rsidTr="00772B31">
        <w:trPr>
          <w:trHeight w:val="250"/>
        </w:trPr>
        <w:tc>
          <w:tcPr>
            <w:tcW w:w="1200" w:type="dxa"/>
            <w:tcBorders>
              <w:top w:val="single" w:sz="8" w:space="0" w:color="auto"/>
              <w:left w:val="single" w:sz="8" w:space="0" w:color="auto"/>
              <w:bottom w:val="single" w:sz="8" w:space="0" w:color="auto"/>
              <w:right w:val="single" w:sz="8" w:space="0" w:color="auto"/>
            </w:tcBorders>
            <w:shd w:val="clear" w:color="auto" w:fill="auto"/>
            <w:vAlign w:val="bottom"/>
          </w:tcPr>
          <w:p w14:paraId="419ABA0E" w14:textId="77777777" w:rsidR="00772B31" w:rsidRPr="00A10C28" w:rsidRDefault="00772B31" w:rsidP="00772B31">
            <w:pPr>
              <w:spacing w:line="0" w:lineRule="atLeast"/>
              <w:jc w:val="center"/>
              <w:rPr>
                <w:rFonts w:eastAsia="Arial"/>
                <w:b/>
                <w:i/>
              </w:rPr>
            </w:pPr>
            <w:r w:rsidRPr="00A10C28">
              <w:rPr>
                <w:rFonts w:eastAsia="Arial"/>
                <w:b/>
                <w:i/>
              </w:rPr>
              <w:t>S- 160</w:t>
            </w:r>
          </w:p>
        </w:tc>
        <w:tc>
          <w:tcPr>
            <w:tcW w:w="760" w:type="dxa"/>
            <w:tcBorders>
              <w:top w:val="single" w:sz="8" w:space="0" w:color="auto"/>
              <w:bottom w:val="single" w:sz="8" w:space="0" w:color="auto"/>
            </w:tcBorders>
            <w:shd w:val="clear" w:color="auto" w:fill="auto"/>
            <w:vAlign w:val="bottom"/>
          </w:tcPr>
          <w:p w14:paraId="67E07770" w14:textId="77777777" w:rsidR="00772B31" w:rsidRPr="00A10C28" w:rsidRDefault="00772B31" w:rsidP="00772B31">
            <w:pPr>
              <w:spacing w:line="0" w:lineRule="atLeast"/>
              <w:ind w:left="133"/>
              <w:jc w:val="center"/>
              <w:rPr>
                <w:rFonts w:eastAsia="Arial"/>
              </w:rPr>
            </w:pPr>
            <w:r w:rsidRPr="00A10C28">
              <w:rPr>
                <w:rFonts w:eastAsia="Arial"/>
              </w:rPr>
              <w:t>100</w:t>
            </w:r>
          </w:p>
        </w:tc>
        <w:tc>
          <w:tcPr>
            <w:tcW w:w="280" w:type="dxa"/>
            <w:tcBorders>
              <w:top w:val="single" w:sz="8" w:space="0" w:color="auto"/>
              <w:bottom w:val="single" w:sz="8" w:space="0" w:color="auto"/>
              <w:right w:val="single" w:sz="8" w:space="0" w:color="auto"/>
            </w:tcBorders>
            <w:shd w:val="clear" w:color="auto" w:fill="auto"/>
            <w:vAlign w:val="bottom"/>
          </w:tcPr>
          <w:p w14:paraId="2952E10D" w14:textId="77777777" w:rsidR="00772B31" w:rsidRPr="00A10C28" w:rsidRDefault="00772B31" w:rsidP="00772B31">
            <w:pPr>
              <w:spacing w:line="0" w:lineRule="atLeast"/>
            </w:pPr>
          </w:p>
        </w:tc>
        <w:tc>
          <w:tcPr>
            <w:tcW w:w="1040" w:type="dxa"/>
            <w:tcBorders>
              <w:top w:val="single" w:sz="8" w:space="0" w:color="auto"/>
              <w:bottom w:val="single" w:sz="8" w:space="0" w:color="auto"/>
              <w:right w:val="single" w:sz="8" w:space="0" w:color="auto"/>
            </w:tcBorders>
            <w:shd w:val="clear" w:color="auto" w:fill="auto"/>
            <w:vAlign w:val="bottom"/>
          </w:tcPr>
          <w:p w14:paraId="6B906FA2" w14:textId="77777777" w:rsidR="00772B31" w:rsidRPr="00A10C28" w:rsidRDefault="00772B31" w:rsidP="00772B31">
            <w:pPr>
              <w:spacing w:line="0" w:lineRule="atLeast"/>
              <w:jc w:val="center"/>
              <w:rPr>
                <w:rFonts w:eastAsia="Arial"/>
              </w:rPr>
            </w:pPr>
            <w:r w:rsidRPr="00A10C28">
              <w:rPr>
                <w:rFonts w:eastAsia="Arial"/>
              </w:rPr>
              <w:t>160</w:t>
            </w:r>
          </w:p>
        </w:tc>
        <w:tc>
          <w:tcPr>
            <w:tcW w:w="1100" w:type="dxa"/>
            <w:tcBorders>
              <w:top w:val="single" w:sz="8" w:space="0" w:color="auto"/>
              <w:bottom w:val="single" w:sz="8" w:space="0" w:color="auto"/>
              <w:right w:val="single" w:sz="8" w:space="0" w:color="auto"/>
            </w:tcBorders>
            <w:shd w:val="clear" w:color="auto" w:fill="auto"/>
            <w:vAlign w:val="bottom"/>
          </w:tcPr>
          <w:p w14:paraId="1F1797BC" w14:textId="77777777" w:rsidR="00772B31" w:rsidRPr="00A10C28" w:rsidRDefault="00772B31" w:rsidP="00772B31">
            <w:pPr>
              <w:spacing w:line="0" w:lineRule="atLeast"/>
              <w:jc w:val="center"/>
              <w:rPr>
                <w:rFonts w:eastAsia="Arial"/>
              </w:rPr>
            </w:pPr>
            <w:r w:rsidRPr="00A10C28">
              <w:rPr>
                <w:rFonts w:eastAsia="Arial"/>
              </w:rPr>
              <w:t>176</w:t>
            </w:r>
          </w:p>
        </w:tc>
        <w:tc>
          <w:tcPr>
            <w:tcW w:w="960" w:type="dxa"/>
            <w:tcBorders>
              <w:top w:val="single" w:sz="8" w:space="0" w:color="auto"/>
              <w:bottom w:val="single" w:sz="8" w:space="0" w:color="auto"/>
              <w:right w:val="single" w:sz="8" w:space="0" w:color="auto"/>
            </w:tcBorders>
            <w:shd w:val="clear" w:color="auto" w:fill="auto"/>
            <w:vAlign w:val="bottom"/>
          </w:tcPr>
          <w:p w14:paraId="6724C0C4" w14:textId="77777777" w:rsidR="00772B31" w:rsidRPr="00A10C28" w:rsidRDefault="00772B31" w:rsidP="00772B31">
            <w:pPr>
              <w:spacing w:line="0" w:lineRule="atLeast"/>
              <w:jc w:val="center"/>
              <w:rPr>
                <w:rFonts w:eastAsia="Arial"/>
              </w:rPr>
            </w:pPr>
            <w:r w:rsidRPr="00A10C28">
              <w:rPr>
                <w:rFonts w:eastAsia="Arial"/>
              </w:rPr>
              <w:t>160</w:t>
            </w:r>
          </w:p>
        </w:tc>
        <w:tc>
          <w:tcPr>
            <w:tcW w:w="1270" w:type="dxa"/>
            <w:gridSpan w:val="2"/>
            <w:tcBorders>
              <w:top w:val="single" w:sz="8" w:space="0" w:color="auto"/>
              <w:bottom w:val="single" w:sz="8" w:space="0" w:color="auto"/>
              <w:right w:val="single" w:sz="8" w:space="0" w:color="auto"/>
            </w:tcBorders>
            <w:shd w:val="clear" w:color="auto" w:fill="auto"/>
            <w:vAlign w:val="bottom"/>
          </w:tcPr>
          <w:p w14:paraId="08040542" w14:textId="77777777" w:rsidR="00772B31" w:rsidRPr="00A10C28" w:rsidRDefault="00772B31" w:rsidP="00772B31">
            <w:pPr>
              <w:spacing w:line="0" w:lineRule="atLeast"/>
              <w:jc w:val="center"/>
              <w:rPr>
                <w:rFonts w:eastAsia="Arial"/>
              </w:rPr>
            </w:pPr>
            <w:r w:rsidRPr="00A10C28">
              <w:rPr>
                <w:rFonts w:eastAsia="Arial"/>
              </w:rPr>
              <w:t>100</w:t>
            </w:r>
          </w:p>
        </w:tc>
        <w:tc>
          <w:tcPr>
            <w:tcW w:w="1880" w:type="dxa"/>
            <w:tcBorders>
              <w:top w:val="single" w:sz="8" w:space="0" w:color="auto"/>
              <w:right w:val="single" w:sz="8" w:space="0" w:color="auto"/>
            </w:tcBorders>
            <w:shd w:val="clear" w:color="auto" w:fill="auto"/>
            <w:vAlign w:val="bottom"/>
          </w:tcPr>
          <w:p w14:paraId="1D4A7797" w14:textId="77777777" w:rsidR="00772B31" w:rsidRPr="00A10C28" w:rsidRDefault="00772B31" w:rsidP="00772B31">
            <w:pPr>
              <w:spacing w:line="0" w:lineRule="atLeast"/>
            </w:pPr>
          </w:p>
        </w:tc>
      </w:tr>
      <w:tr w:rsidR="00772B31" w:rsidRPr="00A10C28" w14:paraId="56DBF9F7" w14:textId="77777777" w:rsidTr="00772B31">
        <w:trPr>
          <w:trHeight w:val="234"/>
        </w:trPr>
        <w:tc>
          <w:tcPr>
            <w:tcW w:w="1200" w:type="dxa"/>
            <w:tcBorders>
              <w:left w:val="single" w:sz="8" w:space="0" w:color="auto"/>
              <w:bottom w:val="single" w:sz="8" w:space="0" w:color="auto"/>
              <w:right w:val="single" w:sz="8" w:space="0" w:color="auto"/>
            </w:tcBorders>
            <w:shd w:val="clear" w:color="auto" w:fill="auto"/>
            <w:vAlign w:val="bottom"/>
          </w:tcPr>
          <w:p w14:paraId="7A79C1DD" w14:textId="77777777" w:rsidR="00772B31" w:rsidRPr="00A10C28" w:rsidRDefault="00772B31" w:rsidP="00772B31">
            <w:pPr>
              <w:spacing w:line="233" w:lineRule="exact"/>
              <w:jc w:val="center"/>
              <w:rPr>
                <w:rFonts w:eastAsia="Arial"/>
                <w:b/>
                <w:i/>
              </w:rPr>
            </w:pPr>
            <w:r w:rsidRPr="00A10C28">
              <w:rPr>
                <w:rFonts w:eastAsia="Arial"/>
                <w:b/>
                <w:i/>
              </w:rPr>
              <w:t>S- 200</w:t>
            </w:r>
          </w:p>
        </w:tc>
        <w:tc>
          <w:tcPr>
            <w:tcW w:w="760" w:type="dxa"/>
            <w:tcBorders>
              <w:bottom w:val="single" w:sz="8" w:space="0" w:color="auto"/>
            </w:tcBorders>
            <w:shd w:val="clear" w:color="auto" w:fill="auto"/>
            <w:vAlign w:val="bottom"/>
          </w:tcPr>
          <w:p w14:paraId="2C0F2ED3" w14:textId="77777777" w:rsidR="00772B31" w:rsidRPr="00A10C28" w:rsidRDefault="00772B31" w:rsidP="00772B31">
            <w:pPr>
              <w:spacing w:line="233" w:lineRule="exact"/>
              <w:ind w:left="133"/>
              <w:jc w:val="center"/>
              <w:rPr>
                <w:rFonts w:eastAsia="Arial"/>
              </w:rPr>
            </w:pPr>
            <w:r w:rsidRPr="00A10C28">
              <w:rPr>
                <w:rFonts w:eastAsia="Arial"/>
              </w:rPr>
              <w:t>160</w:t>
            </w:r>
          </w:p>
        </w:tc>
        <w:tc>
          <w:tcPr>
            <w:tcW w:w="280" w:type="dxa"/>
            <w:tcBorders>
              <w:bottom w:val="single" w:sz="8" w:space="0" w:color="auto"/>
              <w:right w:val="single" w:sz="8" w:space="0" w:color="auto"/>
            </w:tcBorders>
            <w:shd w:val="clear" w:color="auto" w:fill="auto"/>
            <w:vAlign w:val="bottom"/>
          </w:tcPr>
          <w:p w14:paraId="5D843216" w14:textId="77777777" w:rsidR="00772B31" w:rsidRPr="00A10C28" w:rsidRDefault="00772B31" w:rsidP="00772B31">
            <w:pPr>
              <w:spacing w:line="0" w:lineRule="atLeast"/>
            </w:pPr>
          </w:p>
        </w:tc>
        <w:tc>
          <w:tcPr>
            <w:tcW w:w="1040" w:type="dxa"/>
            <w:tcBorders>
              <w:bottom w:val="single" w:sz="8" w:space="0" w:color="auto"/>
              <w:right w:val="single" w:sz="8" w:space="0" w:color="auto"/>
            </w:tcBorders>
            <w:shd w:val="clear" w:color="auto" w:fill="auto"/>
            <w:vAlign w:val="bottom"/>
          </w:tcPr>
          <w:p w14:paraId="3382633D" w14:textId="77777777" w:rsidR="00772B31" w:rsidRPr="00A10C28" w:rsidRDefault="00772B31" w:rsidP="00772B31">
            <w:pPr>
              <w:spacing w:line="233" w:lineRule="exact"/>
              <w:jc w:val="center"/>
              <w:rPr>
                <w:rFonts w:eastAsia="Arial"/>
              </w:rPr>
            </w:pPr>
            <w:r w:rsidRPr="00A10C28">
              <w:rPr>
                <w:rFonts w:eastAsia="Arial"/>
              </w:rPr>
              <w:t>200</w:t>
            </w:r>
          </w:p>
        </w:tc>
        <w:tc>
          <w:tcPr>
            <w:tcW w:w="1100" w:type="dxa"/>
            <w:tcBorders>
              <w:bottom w:val="single" w:sz="8" w:space="0" w:color="auto"/>
              <w:right w:val="single" w:sz="8" w:space="0" w:color="auto"/>
            </w:tcBorders>
            <w:shd w:val="clear" w:color="auto" w:fill="auto"/>
            <w:vAlign w:val="bottom"/>
          </w:tcPr>
          <w:p w14:paraId="2C25EE8F" w14:textId="77777777" w:rsidR="00772B31" w:rsidRPr="00A10C28" w:rsidRDefault="00772B31" w:rsidP="00772B31">
            <w:pPr>
              <w:spacing w:line="233" w:lineRule="exact"/>
              <w:jc w:val="center"/>
              <w:rPr>
                <w:rFonts w:eastAsia="Arial"/>
              </w:rPr>
            </w:pPr>
            <w:r w:rsidRPr="00A10C28">
              <w:rPr>
                <w:rFonts w:eastAsia="Arial"/>
              </w:rPr>
              <w:t>216</w:t>
            </w:r>
          </w:p>
        </w:tc>
        <w:tc>
          <w:tcPr>
            <w:tcW w:w="960" w:type="dxa"/>
            <w:tcBorders>
              <w:bottom w:val="single" w:sz="8" w:space="0" w:color="auto"/>
              <w:right w:val="single" w:sz="8" w:space="0" w:color="auto"/>
            </w:tcBorders>
            <w:shd w:val="clear" w:color="auto" w:fill="auto"/>
            <w:vAlign w:val="bottom"/>
          </w:tcPr>
          <w:p w14:paraId="463D9DCB" w14:textId="77777777" w:rsidR="00772B31" w:rsidRPr="00A10C28" w:rsidRDefault="00772B31" w:rsidP="00772B31">
            <w:pPr>
              <w:spacing w:line="233" w:lineRule="exact"/>
              <w:jc w:val="center"/>
              <w:rPr>
                <w:rFonts w:eastAsia="Arial"/>
              </w:rPr>
            </w:pPr>
            <w:r w:rsidRPr="00A10C28">
              <w:rPr>
                <w:rFonts w:eastAsia="Arial"/>
              </w:rPr>
              <w:t>160</w:t>
            </w:r>
          </w:p>
        </w:tc>
        <w:tc>
          <w:tcPr>
            <w:tcW w:w="1270" w:type="dxa"/>
            <w:gridSpan w:val="2"/>
            <w:tcBorders>
              <w:bottom w:val="single" w:sz="8" w:space="0" w:color="auto"/>
              <w:right w:val="single" w:sz="8" w:space="0" w:color="auto"/>
            </w:tcBorders>
            <w:shd w:val="clear" w:color="auto" w:fill="auto"/>
            <w:vAlign w:val="bottom"/>
          </w:tcPr>
          <w:p w14:paraId="44DB5747" w14:textId="77777777" w:rsidR="00772B31" w:rsidRPr="00A10C28" w:rsidRDefault="00772B31" w:rsidP="00772B31">
            <w:pPr>
              <w:spacing w:line="233" w:lineRule="exact"/>
              <w:jc w:val="center"/>
              <w:rPr>
                <w:rFonts w:eastAsia="Arial"/>
              </w:rPr>
            </w:pPr>
            <w:r w:rsidRPr="00A10C28">
              <w:rPr>
                <w:rFonts w:eastAsia="Arial"/>
              </w:rPr>
              <w:t>100</w:t>
            </w:r>
          </w:p>
        </w:tc>
        <w:tc>
          <w:tcPr>
            <w:tcW w:w="1880" w:type="dxa"/>
            <w:vMerge w:val="restart"/>
            <w:tcBorders>
              <w:right w:val="single" w:sz="8" w:space="0" w:color="auto"/>
            </w:tcBorders>
            <w:shd w:val="clear" w:color="auto" w:fill="auto"/>
            <w:vAlign w:val="bottom"/>
          </w:tcPr>
          <w:p w14:paraId="2DB0132A" w14:textId="77777777" w:rsidR="00772B31" w:rsidRPr="00A10C28" w:rsidRDefault="00772B31" w:rsidP="00772B31">
            <w:pPr>
              <w:spacing w:line="0" w:lineRule="atLeast"/>
              <w:jc w:val="center"/>
              <w:rPr>
                <w:rFonts w:eastAsia="Arial"/>
                <w:w w:val="93"/>
              </w:rPr>
            </w:pPr>
            <w:r w:rsidRPr="00A10C28">
              <w:rPr>
                <w:rFonts w:eastAsia="Arial"/>
                <w:w w:val="93"/>
              </w:rPr>
              <w:t>70</w:t>
            </w:r>
          </w:p>
        </w:tc>
      </w:tr>
      <w:tr w:rsidR="00772B31" w:rsidRPr="00A10C28" w14:paraId="0A236D6B" w14:textId="77777777" w:rsidTr="00772B31">
        <w:trPr>
          <w:trHeight w:val="125"/>
        </w:trPr>
        <w:tc>
          <w:tcPr>
            <w:tcW w:w="1200" w:type="dxa"/>
            <w:vMerge w:val="restart"/>
            <w:tcBorders>
              <w:left w:val="single" w:sz="8" w:space="0" w:color="auto"/>
              <w:right w:val="single" w:sz="8" w:space="0" w:color="auto"/>
            </w:tcBorders>
            <w:shd w:val="clear" w:color="auto" w:fill="auto"/>
            <w:vAlign w:val="bottom"/>
          </w:tcPr>
          <w:p w14:paraId="50114C0D" w14:textId="77777777" w:rsidR="00772B31" w:rsidRPr="00A10C28" w:rsidRDefault="00772B31" w:rsidP="00772B31">
            <w:pPr>
              <w:spacing w:line="238" w:lineRule="exact"/>
              <w:jc w:val="center"/>
              <w:rPr>
                <w:rFonts w:eastAsia="Arial"/>
                <w:b/>
                <w:i/>
              </w:rPr>
            </w:pPr>
            <w:r w:rsidRPr="00A10C28">
              <w:rPr>
                <w:rFonts w:eastAsia="Arial"/>
                <w:b/>
                <w:i/>
              </w:rPr>
              <w:t>S- 250</w:t>
            </w:r>
          </w:p>
        </w:tc>
        <w:tc>
          <w:tcPr>
            <w:tcW w:w="760" w:type="dxa"/>
            <w:vMerge w:val="restart"/>
            <w:shd w:val="clear" w:color="auto" w:fill="auto"/>
            <w:vAlign w:val="bottom"/>
          </w:tcPr>
          <w:p w14:paraId="429F67F6" w14:textId="77777777" w:rsidR="00772B31" w:rsidRPr="00A10C28" w:rsidRDefault="00772B31" w:rsidP="00772B31">
            <w:pPr>
              <w:spacing w:line="238" w:lineRule="exact"/>
              <w:ind w:left="133"/>
              <w:jc w:val="center"/>
              <w:rPr>
                <w:rFonts w:eastAsia="Arial"/>
              </w:rPr>
            </w:pPr>
            <w:r w:rsidRPr="00A10C28">
              <w:rPr>
                <w:rFonts w:eastAsia="Arial"/>
              </w:rPr>
              <w:t>200</w:t>
            </w:r>
          </w:p>
        </w:tc>
        <w:tc>
          <w:tcPr>
            <w:tcW w:w="280" w:type="dxa"/>
            <w:tcBorders>
              <w:right w:val="single" w:sz="8" w:space="0" w:color="auto"/>
            </w:tcBorders>
            <w:shd w:val="clear" w:color="auto" w:fill="auto"/>
            <w:vAlign w:val="bottom"/>
          </w:tcPr>
          <w:p w14:paraId="78642F04" w14:textId="77777777" w:rsidR="00772B31" w:rsidRPr="00A10C28" w:rsidRDefault="00772B31" w:rsidP="00772B31">
            <w:pPr>
              <w:spacing w:line="0" w:lineRule="atLeast"/>
            </w:pPr>
          </w:p>
        </w:tc>
        <w:tc>
          <w:tcPr>
            <w:tcW w:w="1040" w:type="dxa"/>
            <w:vMerge w:val="restart"/>
            <w:tcBorders>
              <w:right w:val="single" w:sz="8" w:space="0" w:color="auto"/>
            </w:tcBorders>
            <w:shd w:val="clear" w:color="auto" w:fill="auto"/>
            <w:vAlign w:val="bottom"/>
          </w:tcPr>
          <w:p w14:paraId="366CA6D0" w14:textId="77777777" w:rsidR="00772B31" w:rsidRPr="00A10C28" w:rsidRDefault="00772B31" w:rsidP="00772B31">
            <w:pPr>
              <w:spacing w:line="238" w:lineRule="exact"/>
              <w:jc w:val="center"/>
              <w:rPr>
                <w:rFonts w:eastAsia="Arial"/>
              </w:rPr>
            </w:pPr>
            <w:r w:rsidRPr="00A10C28">
              <w:rPr>
                <w:rFonts w:eastAsia="Arial"/>
              </w:rPr>
              <w:t>250</w:t>
            </w:r>
          </w:p>
        </w:tc>
        <w:tc>
          <w:tcPr>
            <w:tcW w:w="1100" w:type="dxa"/>
            <w:vMerge w:val="restart"/>
            <w:tcBorders>
              <w:right w:val="single" w:sz="8" w:space="0" w:color="auto"/>
            </w:tcBorders>
            <w:shd w:val="clear" w:color="auto" w:fill="auto"/>
            <w:vAlign w:val="bottom"/>
          </w:tcPr>
          <w:p w14:paraId="014844DF" w14:textId="77777777" w:rsidR="00772B31" w:rsidRPr="00A10C28" w:rsidRDefault="00772B31" w:rsidP="00772B31">
            <w:pPr>
              <w:spacing w:line="238" w:lineRule="exact"/>
              <w:jc w:val="center"/>
              <w:rPr>
                <w:rFonts w:eastAsia="Arial"/>
              </w:rPr>
            </w:pPr>
            <w:r w:rsidRPr="00A10C28">
              <w:rPr>
                <w:rFonts w:eastAsia="Arial"/>
              </w:rPr>
              <w:t>266</w:t>
            </w:r>
          </w:p>
        </w:tc>
        <w:tc>
          <w:tcPr>
            <w:tcW w:w="960" w:type="dxa"/>
            <w:vMerge w:val="restart"/>
            <w:tcBorders>
              <w:right w:val="single" w:sz="8" w:space="0" w:color="auto"/>
            </w:tcBorders>
            <w:shd w:val="clear" w:color="auto" w:fill="auto"/>
            <w:vAlign w:val="bottom"/>
          </w:tcPr>
          <w:p w14:paraId="4C86C12E" w14:textId="77777777" w:rsidR="00772B31" w:rsidRPr="00A10C28" w:rsidRDefault="00772B31" w:rsidP="00772B31">
            <w:pPr>
              <w:spacing w:line="238" w:lineRule="exact"/>
              <w:jc w:val="center"/>
              <w:rPr>
                <w:rFonts w:eastAsia="Arial"/>
              </w:rPr>
            </w:pPr>
            <w:r w:rsidRPr="00A10C28">
              <w:rPr>
                <w:rFonts w:eastAsia="Arial"/>
              </w:rPr>
              <w:t>210</w:t>
            </w:r>
          </w:p>
        </w:tc>
        <w:tc>
          <w:tcPr>
            <w:tcW w:w="1270" w:type="dxa"/>
            <w:gridSpan w:val="2"/>
            <w:vMerge w:val="restart"/>
            <w:tcBorders>
              <w:right w:val="single" w:sz="8" w:space="0" w:color="auto"/>
            </w:tcBorders>
            <w:shd w:val="clear" w:color="auto" w:fill="auto"/>
            <w:vAlign w:val="bottom"/>
          </w:tcPr>
          <w:p w14:paraId="68ADD4F5" w14:textId="77777777" w:rsidR="00772B31" w:rsidRPr="00A10C28" w:rsidRDefault="00772B31" w:rsidP="00772B31">
            <w:pPr>
              <w:spacing w:line="238" w:lineRule="exact"/>
              <w:jc w:val="center"/>
              <w:rPr>
                <w:rFonts w:eastAsia="Arial"/>
              </w:rPr>
            </w:pPr>
            <w:r w:rsidRPr="00A10C28">
              <w:rPr>
                <w:rFonts w:eastAsia="Arial"/>
              </w:rPr>
              <w:t>100</w:t>
            </w:r>
          </w:p>
        </w:tc>
        <w:tc>
          <w:tcPr>
            <w:tcW w:w="1880" w:type="dxa"/>
            <w:vMerge/>
            <w:tcBorders>
              <w:right w:val="single" w:sz="8" w:space="0" w:color="auto"/>
            </w:tcBorders>
            <w:shd w:val="clear" w:color="auto" w:fill="auto"/>
            <w:vAlign w:val="bottom"/>
          </w:tcPr>
          <w:p w14:paraId="6FCF98BD" w14:textId="77777777" w:rsidR="00772B31" w:rsidRPr="00A10C28" w:rsidRDefault="00772B31" w:rsidP="00772B31">
            <w:pPr>
              <w:spacing w:line="0" w:lineRule="atLeast"/>
            </w:pPr>
          </w:p>
        </w:tc>
      </w:tr>
      <w:tr w:rsidR="00772B31" w:rsidRPr="00A10C28" w14:paraId="32783F59" w14:textId="77777777" w:rsidTr="00772B31">
        <w:trPr>
          <w:trHeight w:val="114"/>
        </w:trPr>
        <w:tc>
          <w:tcPr>
            <w:tcW w:w="1200" w:type="dxa"/>
            <w:vMerge/>
            <w:tcBorders>
              <w:left w:val="single" w:sz="8" w:space="0" w:color="auto"/>
              <w:bottom w:val="single" w:sz="8" w:space="0" w:color="auto"/>
              <w:right w:val="single" w:sz="8" w:space="0" w:color="auto"/>
            </w:tcBorders>
            <w:shd w:val="clear" w:color="auto" w:fill="auto"/>
            <w:vAlign w:val="bottom"/>
          </w:tcPr>
          <w:p w14:paraId="0C2964EF" w14:textId="77777777" w:rsidR="00772B31" w:rsidRPr="00A10C28" w:rsidRDefault="00772B31" w:rsidP="00772B31">
            <w:pPr>
              <w:spacing w:line="0" w:lineRule="atLeast"/>
            </w:pPr>
          </w:p>
        </w:tc>
        <w:tc>
          <w:tcPr>
            <w:tcW w:w="760" w:type="dxa"/>
            <w:vMerge/>
            <w:tcBorders>
              <w:bottom w:val="single" w:sz="8" w:space="0" w:color="auto"/>
            </w:tcBorders>
            <w:shd w:val="clear" w:color="auto" w:fill="auto"/>
            <w:vAlign w:val="bottom"/>
          </w:tcPr>
          <w:p w14:paraId="2B11EE1B" w14:textId="77777777" w:rsidR="00772B31" w:rsidRPr="00A10C28" w:rsidRDefault="00772B31" w:rsidP="00772B31">
            <w:pPr>
              <w:spacing w:line="0" w:lineRule="atLeast"/>
            </w:pPr>
          </w:p>
        </w:tc>
        <w:tc>
          <w:tcPr>
            <w:tcW w:w="280" w:type="dxa"/>
            <w:tcBorders>
              <w:bottom w:val="single" w:sz="8" w:space="0" w:color="auto"/>
              <w:right w:val="single" w:sz="8" w:space="0" w:color="auto"/>
            </w:tcBorders>
            <w:shd w:val="clear" w:color="auto" w:fill="auto"/>
            <w:vAlign w:val="bottom"/>
          </w:tcPr>
          <w:p w14:paraId="69E84E02" w14:textId="77777777" w:rsidR="00772B31" w:rsidRPr="00A10C28" w:rsidRDefault="00772B31" w:rsidP="00772B31">
            <w:pPr>
              <w:spacing w:line="0" w:lineRule="atLeast"/>
            </w:pPr>
          </w:p>
        </w:tc>
        <w:tc>
          <w:tcPr>
            <w:tcW w:w="1040" w:type="dxa"/>
            <w:vMerge/>
            <w:tcBorders>
              <w:bottom w:val="single" w:sz="8" w:space="0" w:color="auto"/>
              <w:right w:val="single" w:sz="8" w:space="0" w:color="auto"/>
            </w:tcBorders>
            <w:shd w:val="clear" w:color="auto" w:fill="auto"/>
            <w:vAlign w:val="bottom"/>
          </w:tcPr>
          <w:p w14:paraId="10059884" w14:textId="77777777" w:rsidR="00772B31" w:rsidRPr="00A10C28" w:rsidRDefault="00772B31" w:rsidP="00772B31">
            <w:pPr>
              <w:spacing w:line="0" w:lineRule="atLeast"/>
            </w:pPr>
          </w:p>
        </w:tc>
        <w:tc>
          <w:tcPr>
            <w:tcW w:w="1100" w:type="dxa"/>
            <w:vMerge/>
            <w:tcBorders>
              <w:bottom w:val="single" w:sz="8" w:space="0" w:color="auto"/>
              <w:right w:val="single" w:sz="8" w:space="0" w:color="auto"/>
            </w:tcBorders>
            <w:shd w:val="clear" w:color="auto" w:fill="auto"/>
            <w:vAlign w:val="bottom"/>
          </w:tcPr>
          <w:p w14:paraId="41B8C81C" w14:textId="77777777" w:rsidR="00772B31" w:rsidRPr="00A10C28" w:rsidRDefault="00772B31" w:rsidP="00772B31">
            <w:pPr>
              <w:spacing w:line="0" w:lineRule="atLeast"/>
            </w:pPr>
          </w:p>
        </w:tc>
        <w:tc>
          <w:tcPr>
            <w:tcW w:w="960" w:type="dxa"/>
            <w:vMerge/>
            <w:tcBorders>
              <w:bottom w:val="single" w:sz="8" w:space="0" w:color="auto"/>
              <w:right w:val="single" w:sz="8" w:space="0" w:color="auto"/>
            </w:tcBorders>
            <w:shd w:val="clear" w:color="auto" w:fill="auto"/>
            <w:vAlign w:val="bottom"/>
          </w:tcPr>
          <w:p w14:paraId="68E1B0F0" w14:textId="77777777" w:rsidR="00772B31" w:rsidRPr="00A10C28" w:rsidRDefault="00772B31" w:rsidP="00772B31">
            <w:pPr>
              <w:spacing w:line="0" w:lineRule="atLeast"/>
            </w:pPr>
          </w:p>
        </w:tc>
        <w:tc>
          <w:tcPr>
            <w:tcW w:w="1270" w:type="dxa"/>
            <w:gridSpan w:val="2"/>
            <w:vMerge/>
            <w:tcBorders>
              <w:bottom w:val="single" w:sz="8" w:space="0" w:color="auto"/>
              <w:right w:val="single" w:sz="8" w:space="0" w:color="auto"/>
            </w:tcBorders>
            <w:shd w:val="clear" w:color="auto" w:fill="auto"/>
            <w:vAlign w:val="bottom"/>
          </w:tcPr>
          <w:p w14:paraId="354DCE11" w14:textId="77777777" w:rsidR="00772B31" w:rsidRPr="00A10C28" w:rsidRDefault="00772B31" w:rsidP="00772B31">
            <w:pPr>
              <w:spacing w:line="0" w:lineRule="atLeast"/>
            </w:pPr>
          </w:p>
        </w:tc>
        <w:tc>
          <w:tcPr>
            <w:tcW w:w="1880" w:type="dxa"/>
            <w:tcBorders>
              <w:right w:val="single" w:sz="8" w:space="0" w:color="auto"/>
            </w:tcBorders>
            <w:shd w:val="clear" w:color="auto" w:fill="auto"/>
            <w:vAlign w:val="bottom"/>
          </w:tcPr>
          <w:p w14:paraId="04E724B7" w14:textId="77777777" w:rsidR="00772B31" w:rsidRPr="00A10C28" w:rsidRDefault="00772B31" w:rsidP="00772B31">
            <w:pPr>
              <w:spacing w:line="0" w:lineRule="atLeast"/>
            </w:pPr>
          </w:p>
        </w:tc>
      </w:tr>
      <w:tr w:rsidR="00772B31" w:rsidRPr="00A10C28" w14:paraId="43126AF0" w14:textId="77777777" w:rsidTr="00772B31">
        <w:trPr>
          <w:trHeight w:val="230"/>
        </w:trPr>
        <w:tc>
          <w:tcPr>
            <w:tcW w:w="1200" w:type="dxa"/>
            <w:tcBorders>
              <w:left w:val="single" w:sz="8" w:space="0" w:color="auto"/>
              <w:bottom w:val="single" w:sz="8" w:space="0" w:color="auto"/>
              <w:right w:val="single" w:sz="8" w:space="0" w:color="auto"/>
            </w:tcBorders>
            <w:shd w:val="clear" w:color="auto" w:fill="auto"/>
            <w:vAlign w:val="bottom"/>
          </w:tcPr>
          <w:p w14:paraId="4A22FC05" w14:textId="77777777" w:rsidR="00772B31" w:rsidRPr="00A10C28" w:rsidRDefault="00772B31" w:rsidP="00772B31">
            <w:pPr>
              <w:spacing w:line="229" w:lineRule="exact"/>
              <w:jc w:val="center"/>
              <w:rPr>
                <w:rFonts w:eastAsia="Arial"/>
                <w:b/>
                <w:i/>
              </w:rPr>
            </w:pPr>
            <w:r w:rsidRPr="00A10C28">
              <w:rPr>
                <w:rFonts w:eastAsia="Arial"/>
                <w:b/>
                <w:i/>
              </w:rPr>
              <w:t>S- 315</w:t>
            </w:r>
          </w:p>
        </w:tc>
        <w:tc>
          <w:tcPr>
            <w:tcW w:w="760" w:type="dxa"/>
            <w:tcBorders>
              <w:bottom w:val="single" w:sz="8" w:space="0" w:color="auto"/>
            </w:tcBorders>
            <w:shd w:val="clear" w:color="auto" w:fill="auto"/>
            <w:vAlign w:val="bottom"/>
          </w:tcPr>
          <w:p w14:paraId="3B2B189E" w14:textId="77777777" w:rsidR="00772B31" w:rsidRPr="00A10C28" w:rsidRDefault="00772B31" w:rsidP="00772B31">
            <w:pPr>
              <w:spacing w:line="229" w:lineRule="exact"/>
              <w:ind w:left="133"/>
              <w:jc w:val="center"/>
              <w:rPr>
                <w:rFonts w:eastAsia="Arial"/>
              </w:rPr>
            </w:pPr>
            <w:r w:rsidRPr="00A10C28">
              <w:rPr>
                <w:rFonts w:eastAsia="Arial"/>
              </w:rPr>
              <w:t>250</w:t>
            </w:r>
          </w:p>
        </w:tc>
        <w:tc>
          <w:tcPr>
            <w:tcW w:w="280" w:type="dxa"/>
            <w:tcBorders>
              <w:bottom w:val="single" w:sz="8" w:space="0" w:color="auto"/>
              <w:right w:val="single" w:sz="8" w:space="0" w:color="auto"/>
            </w:tcBorders>
            <w:shd w:val="clear" w:color="auto" w:fill="auto"/>
            <w:vAlign w:val="bottom"/>
          </w:tcPr>
          <w:p w14:paraId="7F5C4634" w14:textId="77777777" w:rsidR="00772B31" w:rsidRPr="00A10C28" w:rsidRDefault="00772B31" w:rsidP="00772B31">
            <w:pPr>
              <w:spacing w:line="0" w:lineRule="atLeast"/>
            </w:pPr>
          </w:p>
        </w:tc>
        <w:tc>
          <w:tcPr>
            <w:tcW w:w="1040" w:type="dxa"/>
            <w:tcBorders>
              <w:bottom w:val="single" w:sz="8" w:space="0" w:color="auto"/>
              <w:right w:val="single" w:sz="8" w:space="0" w:color="auto"/>
            </w:tcBorders>
            <w:shd w:val="clear" w:color="auto" w:fill="auto"/>
            <w:vAlign w:val="bottom"/>
          </w:tcPr>
          <w:p w14:paraId="11FE2CCF" w14:textId="77777777" w:rsidR="00772B31" w:rsidRPr="00A10C28" w:rsidRDefault="00772B31" w:rsidP="00772B31">
            <w:pPr>
              <w:spacing w:line="229" w:lineRule="exact"/>
              <w:jc w:val="center"/>
              <w:rPr>
                <w:rFonts w:eastAsia="Arial"/>
              </w:rPr>
            </w:pPr>
            <w:r w:rsidRPr="00A10C28">
              <w:rPr>
                <w:rFonts w:eastAsia="Arial"/>
              </w:rPr>
              <w:t>315</w:t>
            </w:r>
          </w:p>
        </w:tc>
        <w:tc>
          <w:tcPr>
            <w:tcW w:w="1100" w:type="dxa"/>
            <w:tcBorders>
              <w:bottom w:val="single" w:sz="8" w:space="0" w:color="auto"/>
              <w:right w:val="single" w:sz="8" w:space="0" w:color="auto"/>
            </w:tcBorders>
            <w:shd w:val="clear" w:color="auto" w:fill="auto"/>
            <w:vAlign w:val="bottom"/>
          </w:tcPr>
          <w:p w14:paraId="5F09B4AC" w14:textId="77777777" w:rsidR="00772B31" w:rsidRPr="00A10C28" w:rsidRDefault="00772B31" w:rsidP="00772B31">
            <w:pPr>
              <w:spacing w:line="229" w:lineRule="exact"/>
              <w:jc w:val="center"/>
              <w:rPr>
                <w:rFonts w:eastAsia="Arial"/>
              </w:rPr>
            </w:pPr>
            <w:r w:rsidRPr="00A10C28">
              <w:rPr>
                <w:rFonts w:eastAsia="Arial"/>
              </w:rPr>
              <w:t>331</w:t>
            </w:r>
          </w:p>
        </w:tc>
        <w:tc>
          <w:tcPr>
            <w:tcW w:w="960" w:type="dxa"/>
            <w:tcBorders>
              <w:bottom w:val="single" w:sz="8" w:space="0" w:color="auto"/>
              <w:right w:val="single" w:sz="8" w:space="0" w:color="auto"/>
            </w:tcBorders>
            <w:shd w:val="clear" w:color="auto" w:fill="auto"/>
            <w:vAlign w:val="bottom"/>
          </w:tcPr>
          <w:p w14:paraId="12652286" w14:textId="77777777" w:rsidR="00772B31" w:rsidRPr="00A10C28" w:rsidRDefault="00772B31" w:rsidP="00772B31">
            <w:pPr>
              <w:spacing w:line="229" w:lineRule="exact"/>
              <w:jc w:val="center"/>
              <w:rPr>
                <w:rFonts w:eastAsia="Arial"/>
              </w:rPr>
            </w:pPr>
            <w:r w:rsidRPr="00A10C28">
              <w:rPr>
                <w:rFonts w:eastAsia="Arial"/>
              </w:rPr>
              <w:t>240</w:t>
            </w:r>
          </w:p>
        </w:tc>
        <w:tc>
          <w:tcPr>
            <w:tcW w:w="1270" w:type="dxa"/>
            <w:gridSpan w:val="2"/>
            <w:tcBorders>
              <w:bottom w:val="single" w:sz="8" w:space="0" w:color="auto"/>
              <w:right w:val="single" w:sz="8" w:space="0" w:color="auto"/>
            </w:tcBorders>
            <w:shd w:val="clear" w:color="auto" w:fill="auto"/>
            <w:vAlign w:val="bottom"/>
          </w:tcPr>
          <w:p w14:paraId="4CEA21B5" w14:textId="77777777" w:rsidR="00772B31" w:rsidRPr="00A10C28" w:rsidRDefault="00772B31" w:rsidP="00772B31">
            <w:pPr>
              <w:spacing w:line="229" w:lineRule="exact"/>
              <w:jc w:val="center"/>
              <w:rPr>
                <w:rFonts w:eastAsia="Arial"/>
              </w:rPr>
            </w:pPr>
            <w:r w:rsidRPr="00A10C28">
              <w:rPr>
                <w:rFonts w:eastAsia="Arial"/>
              </w:rPr>
              <w:t>100</w:t>
            </w:r>
          </w:p>
        </w:tc>
        <w:tc>
          <w:tcPr>
            <w:tcW w:w="1880" w:type="dxa"/>
            <w:tcBorders>
              <w:bottom w:val="single" w:sz="8" w:space="0" w:color="auto"/>
              <w:right w:val="single" w:sz="8" w:space="0" w:color="auto"/>
            </w:tcBorders>
            <w:shd w:val="clear" w:color="auto" w:fill="auto"/>
            <w:vAlign w:val="bottom"/>
          </w:tcPr>
          <w:p w14:paraId="4D1BEAFB" w14:textId="77777777" w:rsidR="00772B31" w:rsidRPr="00A10C28" w:rsidRDefault="00772B31" w:rsidP="00772B31">
            <w:pPr>
              <w:spacing w:line="0" w:lineRule="atLeast"/>
            </w:pPr>
          </w:p>
        </w:tc>
      </w:tr>
      <w:tr w:rsidR="00772B31" w:rsidRPr="00A10C28" w14:paraId="5E56D33A" w14:textId="77777777" w:rsidTr="00772B31">
        <w:trPr>
          <w:trHeight w:val="253"/>
        </w:trPr>
        <w:tc>
          <w:tcPr>
            <w:tcW w:w="1200" w:type="dxa"/>
            <w:tcBorders>
              <w:left w:val="single" w:sz="8" w:space="0" w:color="auto"/>
              <w:bottom w:val="single" w:sz="8" w:space="0" w:color="606060"/>
              <w:right w:val="single" w:sz="8" w:space="0" w:color="auto"/>
            </w:tcBorders>
            <w:shd w:val="clear" w:color="auto" w:fill="auto"/>
            <w:vAlign w:val="bottom"/>
          </w:tcPr>
          <w:p w14:paraId="349D452A" w14:textId="77777777" w:rsidR="00772B31" w:rsidRPr="00A10C28" w:rsidRDefault="00772B31" w:rsidP="00772B31">
            <w:pPr>
              <w:spacing w:line="0" w:lineRule="atLeast"/>
              <w:jc w:val="center"/>
              <w:rPr>
                <w:rFonts w:eastAsia="Arial"/>
                <w:b/>
                <w:i/>
              </w:rPr>
            </w:pPr>
            <w:r w:rsidRPr="00A10C28">
              <w:rPr>
                <w:rFonts w:eastAsia="Arial"/>
                <w:b/>
                <w:i/>
              </w:rPr>
              <w:t>S- 400</w:t>
            </w:r>
          </w:p>
        </w:tc>
        <w:tc>
          <w:tcPr>
            <w:tcW w:w="760" w:type="dxa"/>
            <w:tcBorders>
              <w:bottom w:val="single" w:sz="8" w:space="0" w:color="606060"/>
            </w:tcBorders>
            <w:shd w:val="clear" w:color="auto" w:fill="auto"/>
            <w:vAlign w:val="bottom"/>
          </w:tcPr>
          <w:p w14:paraId="10733D25" w14:textId="77777777" w:rsidR="00772B31" w:rsidRPr="00A10C28" w:rsidRDefault="00772B31" w:rsidP="00772B31">
            <w:pPr>
              <w:spacing w:line="0" w:lineRule="atLeast"/>
              <w:ind w:left="133"/>
              <w:jc w:val="center"/>
              <w:rPr>
                <w:rFonts w:eastAsia="Arial"/>
              </w:rPr>
            </w:pPr>
            <w:r w:rsidRPr="00A10C28">
              <w:rPr>
                <w:rFonts w:eastAsia="Arial"/>
              </w:rPr>
              <w:t>315</w:t>
            </w:r>
          </w:p>
        </w:tc>
        <w:tc>
          <w:tcPr>
            <w:tcW w:w="280" w:type="dxa"/>
            <w:tcBorders>
              <w:bottom w:val="single" w:sz="8" w:space="0" w:color="606060"/>
              <w:right w:val="single" w:sz="8" w:space="0" w:color="auto"/>
            </w:tcBorders>
            <w:shd w:val="clear" w:color="auto" w:fill="auto"/>
            <w:vAlign w:val="bottom"/>
          </w:tcPr>
          <w:p w14:paraId="2FFD6299" w14:textId="77777777" w:rsidR="00772B31" w:rsidRPr="00A10C28" w:rsidRDefault="00772B31" w:rsidP="00772B31">
            <w:pPr>
              <w:spacing w:line="0" w:lineRule="atLeast"/>
            </w:pPr>
          </w:p>
        </w:tc>
        <w:tc>
          <w:tcPr>
            <w:tcW w:w="1040" w:type="dxa"/>
            <w:tcBorders>
              <w:bottom w:val="single" w:sz="8" w:space="0" w:color="606060"/>
              <w:right w:val="single" w:sz="8" w:space="0" w:color="auto"/>
            </w:tcBorders>
            <w:shd w:val="clear" w:color="auto" w:fill="auto"/>
            <w:vAlign w:val="bottom"/>
          </w:tcPr>
          <w:p w14:paraId="26BC5D3A" w14:textId="77777777" w:rsidR="00772B31" w:rsidRPr="00A10C28" w:rsidRDefault="00772B31" w:rsidP="00772B31">
            <w:pPr>
              <w:spacing w:line="0" w:lineRule="atLeast"/>
              <w:jc w:val="center"/>
              <w:rPr>
                <w:rFonts w:eastAsia="Arial"/>
              </w:rPr>
            </w:pPr>
            <w:r w:rsidRPr="00A10C28">
              <w:rPr>
                <w:rFonts w:eastAsia="Arial"/>
              </w:rPr>
              <w:t>400</w:t>
            </w:r>
          </w:p>
        </w:tc>
        <w:tc>
          <w:tcPr>
            <w:tcW w:w="1100" w:type="dxa"/>
            <w:tcBorders>
              <w:bottom w:val="single" w:sz="8" w:space="0" w:color="606060"/>
              <w:right w:val="single" w:sz="8" w:space="0" w:color="auto"/>
            </w:tcBorders>
            <w:shd w:val="clear" w:color="auto" w:fill="auto"/>
            <w:vAlign w:val="bottom"/>
          </w:tcPr>
          <w:p w14:paraId="23514527" w14:textId="77777777" w:rsidR="00772B31" w:rsidRPr="00A10C28" w:rsidRDefault="00772B31" w:rsidP="00772B31">
            <w:pPr>
              <w:spacing w:line="0" w:lineRule="atLeast"/>
              <w:jc w:val="center"/>
              <w:rPr>
                <w:rFonts w:eastAsia="Arial"/>
              </w:rPr>
            </w:pPr>
            <w:r w:rsidRPr="00A10C28">
              <w:rPr>
                <w:rFonts w:eastAsia="Arial"/>
              </w:rPr>
              <w:t>416</w:t>
            </w:r>
          </w:p>
        </w:tc>
        <w:tc>
          <w:tcPr>
            <w:tcW w:w="960" w:type="dxa"/>
            <w:tcBorders>
              <w:bottom w:val="single" w:sz="8" w:space="0" w:color="606060"/>
              <w:right w:val="single" w:sz="8" w:space="0" w:color="auto"/>
            </w:tcBorders>
            <w:shd w:val="clear" w:color="auto" w:fill="auto"/>
            <w:vAlign w:val="bottom"/>
          </w:tcPr>
          <w:p w14:paraId="7FD69CCA" w14:textId="77777777" w:rsidR="00772B31" w:rsidRPr="00A10C28" w:rsidRDefault="00772B31" w:rsidP="00772B31">
            <w:pPr>
              <w:spacing w:line="0" w:lineRule="atLeast"/>
              <w:jc w:val="center"/>
              <w:rPr>
                <w:rFonts w:eastAsia="Arial"/>
              </w:rPr>
            </w:pPr>
            <w:r w:rsidRPr="00A10C28">
              <w:rPr>
                <w:rFonts w:eastAsia="Arial"/>
              </w:rPr>
              <w:t>280</w:t>
            </w:r>
          </w:p>
        </w:tc>
        <w:tc>
          <w:tcPr>
            <w:tcW w:w="1270" w:type="dxa"/>
            <w:gridSpan w:val="2"/>
            <w:tcBorders>
              <w:bottom w:val="single" w:sz="8" w:space="0" w:color="606060"/>
              <w:right w:val="single" w:sz="8" w:space="0" w:color="auto"/>
            </w:tcBorders>
            <w:shd w:val="clear" w:color="auto" w:fill="auto"/>
            <w:vAlign w:val="bottom"/>
          </w:tcPr>
          <w:p w14:paraId="6749F75A" w14:textId="77777777" w:rsidR="00772B31" w:rsidRPr="00A10C28" w:rsidRDefault="00772B31" w:rsidP="00772B31">
            <w:pPr>
              <w:spacing w:line="0" w:lineRule="atLeast"/>
              <w:jc w:val="center"/>
              <w:rPr>
                <w:rFonts w:eastAsia="Arial"/>
              </w:rPr>
            </w:pPr>
            <w:r w:rsidRPr="00A10C28">
              <w:rPr>
                <w:rFonts w:eastAsia="Arial"/>
              </w:rPr>
              <w:t>120</w:t>
            </w:r>
          </w:p>
        </w:tc>
        <w:tc>
          <w:tcPr>
            <w:tcW w:w="1880" w:type="dxa"/>
            <w:tcBorders>
              <w:bottom w:val="single" w:sz="8" w:space="0" w:color="606060"/>
              <w:right w:val="single" w:sz="8" w:space="0" w:color="auto"/>
            </w:tcBorders>
            <w:shd w:val="clear" w:color="auto" w:fill="auto"/>
            <w:vAlign w:val="bottom"/>
          </w:tcPr>
          <w:p w14:paraId="1BA32F35" w14:textId="77777777" w:rsidR="00772B31" w:rsidRPr="00A10C28" w:rsidRDefault="00772B31" w:rsidP="00772B31">
            <w:pPr>
              <w:spacing w:line="0" w:lineRule="atLeast"/>
              <w:jc w:val="center"/>
              <w:rPr>
                <w:rFonts w:eastAsia="Arial"/>
                <w:w w:val="93"/>
              </w:rPr>
            </w:pPr>
            <w:r w:rsidRPr="00A10C28">
              <w:rPr>
                <w:rFonts w:eastAsia="Arial"/>
                <w:w w:val="93"/>
              </w:rPr>
              <w:t>50</w:t>
            </w:r>
          </w:p>
        </w:tc>
      </w:tr>
      <w:tr w:rsidR="00772B31" w:rsidRPr="00A10C28" w14:paraId="553FC0CA" w14:textId="77777777" w:rsidTr="00772B31">
        <w:trPr>
          <w:trHeight w:val="20"/>
        </w:trPr>
        <w:tc>
          <w:tcPr>
            <w:tcW w:w="1200" w:type="dxa"/>
            <w:tcBorders>
              <w:left w:val="single" w:sz="8" w:space="0" w:color="auto"/>
              <w:right w:val="single" w:sz="8" w:space="0" w:color="auto"/>
            </w:tcBorders>
            <w:shd w:val="clear" w:color="auto" w:fill="000000"/>
            <w:vAlign w:val="bottom"/>
          </w:tcPr>
          <w:p w14:paraId="43F24325" w14:textId="77777777" w:rsidR="00772B31" w:rsidRPr="00A10C28" w:rsidRDefault="00772B31" w:rsidP="00772B31">
            <w:pPr>
              <w:spacing w:line="20" w:lineRule="exact"/>
            </w:pPr>
          </w:p>
        </w:tc>
        <w:tc>
          <w:tcPr>
            <w:tcW w:w="760" w:type="dxa"/>
            <w:shd w:val="clear" w:color="auto" w:fill="000000"/>
            <w:vAlign w:val="bottom"/>
          </w:tcPr>
          <w:p w14:paraId="4006AB92" w14:textId="77777777" w:rsidR="00772B31" w:rsidRPr="00A10C28" w:rsidRDefault="00772B31" w:rsidP="00772B31">
            <w:pPr>
              <w:spacing w:line="20" w:lineRule="exact"/>
            </w:pPr>
          </w:p>
        </w:tc>
        <w:tc>
          <w:tcPr>
            <w:tcW w:w="280" w:type="dxa"/>
            <w:tcBorders>
              <w:right w:val="single" w:sz="8" w:space="0" w:color="auto"/>
            </w:tcBorders>
            <w:shd w:val="clear" w:color="auto" w:fill="000000"/>
            <w:vAlign w:val="bottom"/>
          </w:tcPr>
          <w:p w14:paraId="5AF0E4AB" w14:textId="77777777" w:rsidR="00772B31" w:rsidRPr="00A10C28" w:rsidRDefault="00772B31" w:rsidP="00772B31">
            <w:pPr>
              <w:spacing w:line="20" w:lineRule="exact"/>
            </w:pPr>
          </w:p>
        </w:tc>
        <w:tc>
          <w:tcPr>
            <w:tcW w:w="1040" w:type="dxa"/>
            <w:tcBorders>
              <w:right w:val="single" w:sz="8" w:space="0" w:color="auto"/>
            </w:tcBorders>
            <w:shd w:val="clear" w:color="auto" w:fill="000000"/>
            <w:vAlign w:val="bottom"/>
          </w:tcPr>
          <w:p w14:paraId="66814BC9" w14:textId="77777777" w:rsidR="00772B31" w:rsidRPr="00A10C28" w:rsidRDefault="00772B31" w:rsidP="00772B31">
            <w:pPr>
              <w:spacing w:line="20" w:lineRule="exact"/>
            </w:pPr>
          </w:p>
        </w:tc>
        <w:tc>
          <w:tcPr>
            <w:tcW w:w="1100" w:type="dxa"/>
            <w:tcBorders>
              <w:right w:val="single" w:sz="8" w:space="0" w:color="auto"/>
            </w:tcBorders>
            <w:shd w:val="clear" w:color="auto" w:fill="000000"/>
            <w:vAlign w:val="bottom"/>
          </w:tcPr>
          <w:p w14:paraId="09454BCB" w14:textId="77777777" w:rsidR="00772B31" w:rsidRPr="00A10C28" w:rsidRDefault="00772B31" w:rsidP="00772B31">
            <w:pPr>
              <w:spacing w:line="20" w:lineRule="exact"/>
            </w:pPr>
          </w:p>
        </w:tc>
        <w:tc>
          <w:tcPr>
            <w:tcW w:w="960" w:type="dxa"/>
            <w:tcBorders>
              <w:right w:val="single" w:sz="8" w:space="0" w:color="auto"/>
            </w:tcBorders>
            <w:shd w:val="clear" w:color="auto" w:fill="000000"/>
            <w:vAlign w:val="bottom"/>
          </w:tcPr>
          <w:p w14:paraId="42796231" w14:textId="77777777" w:rsidR="00772B31" w:rsidRPr="00A10C28" w:rsidRDefault="00772B31" w:rsidP="00772B31">
            <w:pPr>
              <w:spacing w:line="20" w:lineRule="exact"/>
            </w:pPr>
          </w:p>
        </w:tc>
        <w:tc>
          <w:tcPr>
            <w:tcW w:w="30" w:type="dxa"/>
            <w:shd w:val="clear" w:color="auto" w:fill="000000"/>
            <w:vAlign w:val="bottom"/>
          </w:tcPr>
          <w:p w14:paraId="45B8DB86" w14:textId="77777777" w:rsidR="00772B31" w:rsidRPr="00A10C28" w:rsidRDefault="00772B31" w:rsidP="00772B31">
            <w:pPr>
              <w:spacing w:line="20" w:lineRule="exact"/>
            </w:pPr>
          </w:p>
        </w:tc>
        <w:tc>
          <w:tcPr>
            <w:tcW w:w="1240" w:type="dxa"/>
            <w:tcBorders>
              <w:right w:val="single" w:sz="8" w:space="0" w:color="auto"/>
            </w:tcBorders>
            <w:shd w:val="clear" w:color="auto" w:fill="000000"/>
            <w:vAlign w:val="bottom"/>
          </w:tcPr>
          <w:p w14:paraId="5FCA88D5" w14:textId="77777777" w:rsidR="00772B31" w:rsidRPr="00A10C28" w:rsidRDefault="00772B31" w:rsidP="00772B31">
            <w:pPr>
              <w:spacing w:line="20" w:lineRule="exact"/>
            </w:pPr>
          </w:p>
        </w:tc>
        <w:tc>
          <w:tcPr>
            <w:tcW w:w="1880" w:type="dxa"/>
            <w:tcBorders>
              <w:right w:val="single" w:sz="8" w:space="0" w:color="auto"/>
            </w:tcBorders>
            <w:shd w:val="clear" w:color="auto" w:fill="000000"/>
            <w:vAlign w:val="bottom"/>
          </w:tcPr>
          <w:p w14:paraId="77F03575" w14:textId="77777777" w:rsidR="00772B31" w:rsidRPr="00A10C28" w:rsidRDefault="00772B31" w:rsidP="00772B31">
            <w:pPr>
              <w:spacing w:line="20" w:lineRule="exact"/>
            </w:pPr>
          </w:p>
        </w:tc>
      </w:tr>
    </w:tbl>
    <w:p w14:paraId="09D3E5D2"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1245400"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9B74C02"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7EBB18E"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80783B5"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354788B"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AA13267"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5178551"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2623D7B"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DDD755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3EB8CC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E83B58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DD71D8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095CEE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E2FCA4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A70463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0424A7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A300176"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EB4EF39" w14:textId="77777777" w:rsidR="0056577E"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r w:rsidRPr="0056577E">
        <w:rPr>
          <w:rFonts w:ascii="Arial" w:eastAsia="Arial" w:hAnsi="Arial" w:cs="Arial"/>
          <w:noProof/>
          <w:sz w:val="20"/>
          <w:szCs w:val="20"/>
        </w:rPr>
        <w:drawing>
          <wp:anchor distT="0" distB="0" distL="114300" distR="114300" simplePos="0" relativeHeight="251675648" behindDoc="1" locked="0" layoutInCell="0" allowOverlap="1" wp14:anchorId="140C576D" wp14:editId="3882B5D5">
            <wp:simplePos x="0" y="0"/>
            <wp:positionH relativeFrom="margin">
              <wp:align>center</wp:align>
            </wp:positionH>
            <wp:positionV relativeFrom="paragraph">
              <wp:posOffset>5909</wp:posOffset>
            </wp:positionV>
            <wp:extent cx="2956560" cy="42519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56560" cy="4251960"/>
                    </a:xfrm>
                    <a:prstGeom prst="rect">
                      <a:avLst/>
                    </a:prstGeom>
                    <a:noFill/>
                  </pic:spPr>
                </pic:pic>
              </a:graphicData>
            </a:graphic>
          </wp:anchor>
        </w:drawing>
      </w:r>
    </w:p>
    <w:p w14:paraId="6E4A320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F6D111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635E9E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D5A825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446BAB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874DA8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5F0A97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CA2F39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267666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3D178D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6163CC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E277D2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BFA3F7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A6114A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961A6B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2451A09"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004B285"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F417DD8"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E85A606"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683F3D39" w14:textId="77777777" w:rsidR="0056577E" w:rsidRPr="0056577E" w:rsidRDefault="0056577E" w:rsidP="0056577E">
      <w:pPr>
        <w:spacing w:before="0" w:line="0" w:lineRule="atLeast"/>
        <w:jc w:val="center"/>
        <w:rPr>
          <w:rFonts w:eastAsia="Arial" w:cs="Arial"/>
          <w:sz w:val="20"/>
          <w:szCs w:val="20"/>
        </w:rPr>
      </w:pPr>
      <w:r w:rsidRPr="0056577E">
        <w:rPr>
          <w:rFonts w:eastAsia="Arial" w:cs="Arial"/>
          <w:sz w:val="20"/>
          <w:szCs w:val="20"/>
        </w:rPr>
        <w:t>Слика 12. Заставица 70 mm/70 kN (комплет)</w:t>
      </w:r>
    </w:p>
    <w:p w14:paraId="5D1C9616"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CB6B6C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88F335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8B1167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CB71A3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7755AB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C25004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72899F8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4B9ED2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BCC262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1DF402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CAC667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CE4B93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4DA1DA07" w14:textId="77777777" w:rsidR="0056577E" w:rsidRDefault="00772B31"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r w:rsidRPr="0056577E">
        <w:rPr>
          <w:rFonts w:cs="Arial"/>
          <w:noProof/>
          <w:sz w:val="20"/>
          <w:szCs w:val="20"/>
        </w:rPr>
        <w:drawing>
          <wp:anchor distT="0" distB="0" distL="114300" distR="114300" simplePos="0" relativeHeight="251677696" behindDoc="1" locked="0" layoutInCell="0" allowOverlap="1" wp14:anchorId="09867FED" wp14:editId="07E66EE2">
            <wp:simplePos x="0" y="0"/>
            <wp:positionH relativeFrom="column">
              <wp:posOffset>922103</wp:posOffset>
            </wp:positionH>
            <wp:positionV relativeFrom="paragraph">
              <wp:posOffset>167392</wp:posOffset>
            </wp:positionV>
            <wp:extent cx="4867910" cy="28409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67910" cy="2840990"/>
                    </a:xfrm>
                    <a:prstGeom prst="rect">
                      <a:avLst/>
                    </a:prstGeom>
                    <a:noFill/>
                  </pic:spPr>
                </pic:pic>
              </a:graphicData>
            </a:graphic>
          </wp:anchor>
        </w:drawing>
      </w:r>
    </w:p>
    <w:p w14:paraId="55362C1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A46374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12C2D51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774AAD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31CAE6C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50033C2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2726727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901123A" w14:textId="77777777" w:rsidR="00CF64C4" w:rsidRDefault="00CF64C4" w:rsidP="00CF64C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14:paraId="0924DEE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6877D8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6E8C1A5"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5A59C9F4"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41A58EF3"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0769DD0B"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03519D88"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6D151629"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5D002618"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69C25995"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5FF3946D"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1E91F7A3" w14:textId="77777777" w:rsidR="00772B31" w:rsidRDefault="00772B31" w:rsidP="00772B31">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0D5DA1E" w14:textId="77777777" w:rsidR="00772B31" w:rsidRPr="0056577E" w:rsidRDefault="00772B31" w:rsidP="00440AC9">
      <w:pPr>
        <w:numPr>
          <w:ilvl w:val="0"/>
          <w:numId w:val="74"/>
        </w:numPr>
        <w:tabs>
          <w:tab w:val="left" w:pos="700"/>
        </w:tabs>
        <w:spacing w:before="0" w:line="0" w:lineRule="atLeast"/>
        <w:jc w:val="left"/>
        <w:rPr>
          <w:rFonts w:eastAsia="Arial" w:cs="Arial"/>
          <w:sz w:val="20"/>
          <w:szCs w:val="20"/>
        </w:rPr>
      </w:pPr>
      <w:r w:rsidRPr="0056577E">
        <w:rPr>
          <w:rFonts w:eastAsia="Arial" w:cs="Arial"/>
          <w:sz w:val="20"/>
          <w:szCs w:val="20"/>
        </w:rPr>
        <w:t>Затезна стезаљка за 10kV СКС</w:t>
      </w:r>
    </w:p>
    <w:p w14:paraId="071D89B1" w14:textId="77777777" w:rsidR="00772B31" w:rsidRPr="0056577E" w:rsidRDefault="00772B31" w:rsidP="00772B31">
      <w:pPr>
        <w:spacing w:before="0" w:line="28" w:lineRule="exact"/>
        <w:jc w:val="left"/>
        <w:rPr>
          <w:rFonts w:eastAsia="Arial" w:cs="Arial"/>
          <w:sz w:val="20"/>
          <w:szCs w:val="20"/>
        </w:rPr>
      </w:pPr>
    </w:p>
    <w:p w14:paraId="13380825" w14:textId="77777777" w:rsidR="00772B31" w:rsidRPr="0056577E" w:rsidRDefault="00772B31" w:rsidP="00440AC9">
      <w:pPr>
        <w:numPr>
          <w:ilvl w:val="0"/>
          <w:numId w:val="74"/>
        </w:numPr>
        <w:tabs>
          <w:tab w:val="left" w:pos="700"/>
        </w:tabs>
        <w:spacing w:before="0" w:line="235" w:lineRule="auto"/>
        <w:ind w:left="700" w:hanging="352"/>
        <w:jc w:val="left"/>
        <w:rPr>
          <w:rFonts w:eastAsia="Arial" w:cs="Arial"/>
          <w:sz w:val="20"/>
          <w:szCs w:val="20"/>
        </w:rPr>
      </w:pPr>
      <w:r w:rsidRPr="0056577E">
        <w:rPr>
          <w:rFonts w:eastAsia="Arial" w:cs="Arial"/>
          <w:sz w:val="20"/>
          <w:szCs w:val="20"/>
        </w:rPr>
        <w:t>Заставица 70/70 kN</w:t>
      </w:r>
    </w:p>
    <w:p w14:paraId="679D39CC" w14:textId="77777777" w:rsidR="00772B31" w:rsidRPr="0056577E" w:rsidRDefault="00772B31" w:rsidP="00440AC9">
      <w:pPr>
        <w:numPr>
          <w:ilvl w:val="0"/>
          <w:numId w:val="74"/>
        </w:numPr>
        <w:tabs>
          <w:tab w:val="left" w:pos="700"/>
        </w:tabs>
        <w:spacing w:before="0" w:line="230" w:lineRule="auto"/>
        <w:ind w:left="700" w:hanging="352"/>
        <w:jc w:val="left"/>
        <w:rPr>
          <w:rFonts w:eastAsia="Arial" w:cs="Arial"/>
          <w:sz w:val="20"/>
          <w:szCs w:val="20"/>
        </w:rPr>
      </w:pPr>
      <w:r w:rsidRPr="0056577E">
        <w:rPr>
          <w:rFonts w:eastAsia="Arial" w:cs="Arial"/>
          <w:sz w:val="20"/>
          <w:szCs w:val="20"/>
        </w:rPr>
        <w:t>Носач заставице 70 mm</w:t>
      </w:r>
    </w:p>
    <w:p w14:paraId="15BF3675" w14:textId="77777777" w:rsidR="00772B31" w:rsidRPr="0056577E" w:rsidRDefault="00772B31" w:rsidP="00440AC9">
      <w:pPr>
        <w:numPr>
          <w:ilvl w:val="0"/>
          <w:numId w:val="74"/>
        </w:numPr>
        <w:tabs>
          <w:tab w:val="left" w:pos="700"/>
        </w:tabs>
        <w:spacing w:before="0" w:line="235" w:lineRule="auto"/>
        <w:ind w:left="700" w:hanging="352"/>
        <w:jc w:val="left"/>
        <w:rPr>
          <w:rFonts w:eastAsia="Arial" w:cs="Arial"/>
          <w:sz w:val="20"/>
          <w:szCs w:val="20"/>
        </w:rPr>
      </w:pPr>
      <w:r w:rsidRPr="0056577E">
        <w:rPr>
          <w:rFonts w:eastAsia="Arial" w:cs="Arial"/>
          <w:sz w:val="20"/>
          <w:szCs w:val="20"/>
        </w:rPr>
        <w:t>Завртањ М16 са две квадратне подлошке</w:t>
      </w:r>
    </w:p>
    <w:p w14:paraId="6398D6D5" w14:textId="77777777" w:rsidR="00772B31" w:rsidRPr="0056577E" w:rsidRDefault="00772B31" w:rsidP="00440AC9">
      <w:pPr>
        <w:numPr>
          <w:ilvl w:val="0"/>
          <w:numId w:val="74"/>
        </w:numPr>
        <w:tabs>
          <w:tab w:val="left" w:pos="700"/>
        </w:tabs>
        <w:spacing w:before="0" w:line="235" w:lineRule="auto"/>
        <w:ind w:left="700" w:hanging="352"/>
        <w:jc w:val="left"/>
        <w:rPr>
          <w:rFonts w:eastAsia="Arial" w:cs="Arial"/>
          <w:sz w:val="20"/>
          <w:szCs w:val="20"/>
        </w:rPr>
      </w:pPr>
      <w:r w:rsidRPr="0056577E">
        <w:rPr>
          <w:rFonts w:eastAsia="Arial" w:cs="Arial"/>
          <w:sz w:val="20"/>
          <w:szCs w:val="20"/>
        </w:rPr>
        <w:t>Конзола за општу намену 70/315</w:t>
      </w:r>
    </w:p>
    <w:p w14:paraId="79768949" w14:textId="77777777" w:rsidR="00772B31" w:rsidRPr="0056577E" w:rsidRDefault="00772B31" w:rsidP="00772B31">
      <w:pPr>
        <w:spacing w:before="0" w:line="313" w:lineRule="exact"/>
        <w:jc w:val="left"/>
        <w:rPr>
          <w:rFonts w:cs="Arial"/>
          <w:sz w:val="20"/>
          <w:szCs w:val="20"/>
        </w:rPr>
      </w:pPr>
    </w:p>
    <w:p w14:paraId="537DA28A" w14:textId="77777777" w:rsidR="00772B31" w:rsidRPr="0056577E" w:rsidRDefault="00772B31" w:rsidP="00772B31">
      <w:pPr>
        <w:spacing w:before="0" w:line="0" w:lineRule="atLeast"/>
        <w:jc w:val="center"/>
        <w:rPr>
          <w:rFonts w:eastAsia="Arial" w:cs="Arial"/>
          <w:sz w:val="20"/>
          <w:szCs w:val="20"/>
        </w:rPr>
      </w:pPr>
      <w:r w:rsidRPr="0056577E">
        <w:rPr>
          <w:rFonts w:eastAsia="Arial" w:cs="Arial"/>
          <w:sz w:val="20"/>
          <w:szCs w:val="20"/>
        </w:rPr>
        <w:t>Слика 13.  Опрема за затезно прихватање 10 kV СКС (комплет)</w:t>
      </w:r>
    </w:p>
    <w:p w14:paraId="15D16D10" w14:textId="77777777" w:rsidR="00772B31" w:rsidRPr="0056577E" w:rsidRDefault="00772B31" w:rsidP="00772B31">
      <w:pPr>
        <w:spacing w:before="0" w:line="0" w:lineRule="atLeast"/>
        <w:jc w:val="left"/>
        <w:rPr>
          <w:rFonts w:eastAsia="Arial" w:cs="Arial"/>
          <w:sz w:val="20"/>
          <w:szCs w:val="20"/>
        </w:rPr>
      </w:pPr>
    </w:p>
    <w:p w14:paraId="1E51CBFE"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430B8632"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2C280B79"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eastAsia="Arial" w:hAnsi="Arial"/>
          <w:noProof/>
        </w:rPr>
      </w:pPr>
    </w:p>
    <w:p w14:paraId="174CFC9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Pr>
          <w:rFonts w:ascii="Arial" w:eastAsia="Arial" w:hAnsi="Arial"/>
          <w:noProof/>
        </w:rPr>
        <w:drawing>
          <wp:anchor distT="0" distB="0" distL="114300" distR="114300" simplePos="0" relativeHeight="251679744" behindDoc="1" locked="0" layoutInCell="0" allowOverlap="1" wp14:anchorId="2E388807" wp14:editId="49C749A9">
            <wp:simplePos x="0" y="0"/>
            <wp:positionH relativeFrom="column">
              <wp:posOffset>0</wp:posOffset>
            </wp:positionH>
            <wp:positionV relativeFrom="paragraph">
              <wp:posOffset>0</wp:posOffset>
            </wp:positionV>
            <wp:extent cx="4867910" cy="31394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867910" cy="3139440"/>
                    </a:xfrm>
                    <a:prstGeom prst="rect">
                      <a:avLst/>
                    </a:prstGeom>
                    <a:noFill/>
                  </pic:spPr>
                </pic:pic>
              </a:graphicData>
            </a:graphic>
          </wp:anchor>
        </w:drawing>
      </w:r>
    </w:p>
    <w:p w14:paraId="7F8332A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73C006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3E9068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DAC33F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252A38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7579A1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6BEC1D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F1E2C8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39EA9A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8DE720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8CA8AD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D3DD27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7C10AE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3CD408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4313C6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FE63E1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EE7CA1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D4001B5"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B8E6F8B"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25A0BD4"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3847FC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D28001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2984EA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80EC791" w14:textId="77777777" w:rsidR="0056577E" w:rsidRDefault="0056577E" w:rsidP="00CF64C4">
      <w:pPr>
        <w:pStyle w:val="ListParagraph"/>
        <w:autoSpaceDE w:val="0"/>
        <w:autoSpaceDN w:val="0"/>
        <w:adjustRightInd w:val="0"/>
        <w:spacing w:before="0" w:after="0" w:line="240" w:lineRule="auto"/>
        <w:ind w:left="0"/>
        <w:contextualSpacing w:val="0"/>
        <w:jc w:val="left"/>
        <w:rPr>
          <w:rFonts w:cs="Arial"/>
          <w:noProof/>
          <w:sz w:val="20"/>
          <w:szCs w:val="20"/>
        </w:rPr>
      </w:pPr>
    </w:p>
    <w:p w14:paraId="6A0AF08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sidRPr="0056577E">
        <w:rPr>
          <w:rFonts w:cs="Arial"/>
          <w:noProof/>
          <w:sz w:val="20"/>
          <w:szCs w:val="20"/>
        </w:rPr>
        <w:drawing>
          <wp:anchor distT="0" distB="0" distL="114300" distR="114300" simplePos="0" relativeHeight="251681792" behindDoc="1" locked="0" layoutInCell="0" allowOverlap="1" wp14:anchorId="7D61BF6B" wp14:editId="29F962B6">
            <wp:simplePos x="0" y="0"/>
            <wp:positionH relativeFrom="column">
              <wp:posOffset>0</wp:posOffset>
            </wp:positionH>
            <wp:positionV relativeFrom="paragraph">
              <wp:posOffset>-635</wp:posOffset>
            </wp:positionV>
            <wp:extent cx="6031865" cy="46907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031865" cy="4690745"/>
                    </a:xfrm>
                    <a:prstGeom prst="rect">
                      <a:avLst/>
                    </a:prstGeom>
                    <a:noFill/>
                  </pic:spPr>
                </pic:pic>
              </a:graphicData>
            </a:graphic>
          </wp:anchor>
        </w:drawing>
      </w:r>
    </w:p>
    <w:p w14:paraId="40BA1F6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F54247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A06AAF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CDA7EA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538D4B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045050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2DE151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CDBD46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86FF3A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9E2C95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C523A7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9999B6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4EAC24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D2B5F0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3E87AF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8C201C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5CB74B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949F54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554CD8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15EDC7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F3B875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9C3AF2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3226A5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A5768C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65B387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492F4F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4CC949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76DAEDE"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15DA22BD"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6C7366F4"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2241849F"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4689837B"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2485D69C"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3D86D8BE"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7935C218"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1E640117"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7D8A9842"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49001210"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22C1D3D8"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00E8CBC1"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7DDD6D1F"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32B03F71"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2E7E96C3" w14:textId="77777777" w:rsidR="00772B31" w:rsidRDefault="00772B31" w:rsidP="00CF64C4">
      <w:pPr>
        <w:pStyle w:val="ListParagraph"/>
        <w:autoSpaceDE w:val="0"/>
        <w:autoSpaceDN w:val="0"/>
        <w:adjustRightInd w:val="0"/>
        <w:spacing w:before="0" w:after="0" w:line="240" w:lineRule="auto"/>
        <w:ind w:left="0"/>
        <w:contextualSpacing w:val="0"/>
        <w:jc w:val="left"/>
        <w:rPr>
          <w:noProof/>
        </w:rPr>
      </w:pPr>
    </w:p>
    <w:p w14:paraId="496A7FF8" w14:textId="77777777" w:rsidR="00772B31" w:rsidRDefault="00772B31" w:rsidP="00CF64C4">
      <w:pPr>
        <w:pStyle w:val="ListParagraph"/>
        <w:autoSpaceDE w:val="0"/>
        <w:autoSpaceDN w:val="0"/>
        <w:adjustRightInd w:val="0"/>
        <w:spacing w:before="0" w:after="0" w:line="240" w:lineRule="auto"/>
        <w:ind w:left="0"/>
        <w:contextualSpacing w:val="0"/>
        <w:jc w:val="left"/>
        <w:rPr>
          <w:noProof/>
        </w:rPr>
      </w:pPr>
    </w:p>
    <w:p w14:paraId="15BC31BA"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6FCC5DDF"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0E3A21C9"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672ED38A" w14:textId="77777777" w:rsidR="0056577E" w:rsidRDefault="0056577E" w:rsidP="00CF64C4">
      <w:pPr>
        <w:pStyle w:val="ListParagraph"/>
        <w:autoSpaceDE w:val="0"/>
        <w:autoSpaceDN w:val="0"/>
        <w:adjustRightInd w:val="0"/>
        <w:spacing w:before="0" w:after="0" w:line="240" w:lineRule="auto"/>
        <w:ind w:left="0"/>
        <w:contextualSpacing w:val="0"/>
        <w:jc w:val="left"/>
        <w:rPr>
          <w:noProof/>
        </w:rPr>
      </w:pPr>
    </w:p>
    <w:p w14:paraId="0A7645D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Pr>
          <w:noProof/>
        </w:rPr>
        <w:lastRenderedPageBreak/>
        <w:drawing>
          <wp:anchor distT="0" distB="0" distL="114300" distR="114300" simplePos="0" relativeHeight="251683840" behindDoc="1" locked="0" layoutInCell="0" allowOverlap="1" wp14:anchorId="5F4C96E3" wp14:editId="18457A34">
            <wp:simplePos x="0" y="0"/>
            <wp:positionH relativeFrom="column">
              <wp:posOffset>0</wp:posOffset>
            </wp:positionH>
            <wp:positionV relativeFrom="paragraph">
              <wp:posOffset>0</wp:posOffset>
            </wp:positionV>
            <wp:extent cx="6071870" cy="71507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071870" cy="7150735"/>
                    </a:xfrm>
                    <a:prstGeom prst="rect">
                      <a:avLst/>
                    </a:prstGeom>
                    <a:noFill/>
                  </pic:spPr>
                </pic:pic>
              </a:graphicData>
            </a:graphic>
          </wp:anchor>
        </w:drawing>
      </w:r>
    </w:p>
    <w:p w14:paraId="766190A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7F86C0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0553C7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0FD2E4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BE4D7C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5367E1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68F931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D0BB52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532399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2D74EB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8F275B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89A43F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12E802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FF7F43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660F92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1446F0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964D33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C078CC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8B0265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8BC1AC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35CBE4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7FB9BA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A8F3FE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493E3B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89429B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712295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EC8440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3E7539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C7F33A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6ED7F6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03DAEA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961BF1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5EBC1D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0778AE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51986A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F50A03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31F6A7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7446D8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72B08D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8FF2BC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03F149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F05872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21F842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E1E2FB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719BEB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1B5A17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000DE5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C5DEC8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A487AF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9A25A47"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46E3BFE"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400762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0C2CD0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sidRPr="0056577E">
        <w:rPr>
          <w:rFonts w:cs="Arial"/>
          <w:noProof/>
          <w:sz w:val="20"/>
          <w:szCs w:val="20"/>
        </w:rPr>
        <w:lastRenderedPageBreak/>
        <w:drawing>
          <wp:anchor distT="0" distB="0" distL="114300" distR="114300" simplePos="0" relativeHeight="251685888" behindDoc="1" locked="0" layoutInCell="0" allowOverlap="1" wp14:anchorId="3C6DDA68" wp14:editId="5D60A67D">
            <wp:simplePos x="0" y="0"/>
            <wp:positionH relativeFrom="column">
              <wp:posOffset>0</wp:posOffset>
            </wp:positionH>
            <wp:positionV relativeFrom="paragraph">
              <wp:posOffset>-635</wp:posOffset>
            </wp:positionV>
            <wp:extent cx="6169025" cy="66719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69025" cy="6671945"/>
                    </a:xfrm>
                    <a:prstGeom prst="rect">
                      <a:avLst/>
                    </a:prstGeom>
                    <a:noFill/>
                  </pic:spPr>
                </pic:pic>
              </a:graphicData>
            </a:graphic>
          </wp:anchor>
        </w:drawing>
      </w:r>
    </w:p>
    <w:p w14:paraId="5C406B5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E63EF9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AEAF95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36BC8F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90936B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1860BC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E7E118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573522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4231C3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1FE1FB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D148F3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8C7AC7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F2F350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1114BE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F9A471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CA5491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BF0EE9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4FEC3E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CAEE1C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C17FC7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F3E0AA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A2A4CF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3D7FD2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017449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7B0228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B28CF8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7AD98D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9CDA8E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1D496B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3A7595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61BAE3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EF80AC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CC2BCC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5D1E10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FB1F01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8540DC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BA05A8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1BE272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6F1579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3BA13D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497429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9E1A87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107C2E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1CC04B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ADC8A5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9B3DA2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3C459D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EB704D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sidRPr="0056577E">
        <w:rPr>
          <w:rFonts w:cs="Arial"/>
          <w:noProof/>
          <w:sz w:val="20"/>
          <w:szCs w:val="20"/>
        </w:rPr>
        <w:lastRenderedPageBreak/>
        <w:drawing>
          <wp:inline distT="0" distB="0" distL="0" distR="0" wp14:anchorId="5FDFFA07" wp14:editId="2E87B89C">
            <wp:extent cx="5733415" cy="4870340"/>
            <wp:effectExtent l="0" t="0" r="63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3415" cy="4870340"/>
                    </a:xfrm>
                    <a:prstGeom prst="rect">
                      <a:avLst/>
                    </a:prstGeom>
                    <a:noFill/>
                    <a:ln>
                      <a:noFill/>
                    </a:ln>
                  </pic:spPr>
                </pic:pic>
              </a:graphicData>
            </a:graphic>
          </wp:inline>
        </w:drawing>
      </w:r>
    </w:p>
    <w:p w14:paraId="7E426CD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557981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C7214D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F96C40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5EA989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3ED534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2A0333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6D8B05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1F12B9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C22AFC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9BE304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04FA6B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ABB321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A7D690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832449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B7E776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DB676E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BFBDA9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7FD19C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3D217F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DED6B0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8304D7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sidRPr="0056577E">
        <w:rPr>
          <w:rFonts w:cs="Arial"/>
          <w:noProof/>
          <w:sz w:val="20"/>
          <w:szCs w:val="20"/>
        </w:rPr>
        <w:lastRenderedPageBreak/>
        <w:drawing>
          <wp:inline distT="0" distB="0" distL="0" distR="0" wp14:anchorId="27C1F8E3" wp14:editId="5775E97D">
            <wp:extent cx="5733415" cy="7823217"/>
            <wp:effectExtent l="0" t="0" r="63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3415" cy="7823217"/>
                    </a:xfrm>
                    <a:prstGeom prst="rect">
                      <a:avLst/>
                    </a:prstGeom>
                    <a:noFill/>
                    <a:ln>
                      <a:noFill/>
                    </a:ln>
                  </pic:spPr>
                </pic:pic>
              </a:graphicData>
            </a:graphic>
          </wp:inline>
        </w:drawing>
      </w:r>
    </w:p>
    <w:p w14:paraId="2018276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9AD0A4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E6F96B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9F6A7C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69046D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7FA0775"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DFD088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sidRPr="0056577E">
        <w:rPr>
          <w:rFonts w:cs="Arial"/>
          <w:noProof/>
          <w:sz w:val="20"/>
          <w:szCs w:val="20"/>
        </w:rPr>
        <w:lastRenderedPageBreak/>
        <w:drawing>
          <wp:inline distT="0" distB="0" distL="0" distR="0" wp14:anchorId="618B561F" wp14:editId="3973CAD0">
            <wp:extent cx="5733415" cy="7247012"/>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3415" cy="7247012"/>
                    </a:xfrm>
                    <a:prstGeom prst="rect">
                      <a:avLst/>
                    </a:prstGeom>
                    <a:noFill/>
                    <a:ln>
                      <a:noFill/>
                    </a:ln>
                  </pic:spPr>
                </pic:pic>
              </a:graphicData>
            </a:graphic>
          </wp:inline>
        </w:drawing>
      </w:r>
    </w:p>
    <w:p w14:paraId="6F3D8BB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725055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24B37D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AAB284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333E89C"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96F557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F2F1AF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D2B3B72"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sidRPr="0056577E">
        <w:rPr>
          <w:rFonts w:cs="Arial"/>
          <w:noProof/>
          <w:sz w:val="20"/>
          <w:szCs w:val="20"/>
        </w:rPr>
        <w:lastRenderedPageBreak/>
        <w:drawing>
          <wp:inline distT="0" distB="0" distL="0" distR="0" wp14:anchorId="2A386874" wp14:editId="510BEA47">
            <wp:extent cx="5733415" cy="3462101"/>
            <wp:effectExtent l="0" t="0" r="63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3415" cy="3462101"/>
                    </a:xfrm>
                    <a:prstGeom prst="rect">
                      <a:avLst/>
                    </a:prstGeom>
                    <a:noFill/>
                    <a:ln>
                      <a:noFill/>
                    </a:ln>
                  </pic:spPr>
                </pic:pic>
              </a:graphicData>
            </a:graphic>
          </wp:inline>
        </w:drawing>
      </w:r>
    </w:p>
    <w:p w14:paraId="4E944E9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A97F05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sidRPr="0056577E">
        <w:rPr>
          <w:rFonts w:cs="Arial"/>
          <w:noProof/>
          <w:sz w:val="20"/>
          <w:szCs w:val="20"/>
        </w:rPr>
        <w:drawing>
          <wp:anchor distT="0" distB="0" distL="114300" distR="114300" simplePos="0" relativeHeight="251687936" behindDoc="1" locked="0" layoutInCell="0" allowOverlap="1" wp14:anchorId="51279237" wp14:editId="76211B73">
            <wp:simplePos x="0" y="0"/>
            <wp:positionH relativeFrom="column">
              <wp:posOffset>0</wp:posOffset>
            </wp:positionH>
            <wp:positionV relativeFrom="paragraph">
              <wp:posOffset>-635</wp:posOffset>
            </wp:positionV>
            <wp:extent cx="5391785" cy="132270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91785" cy="1322705"/>
                    </a:xfrm>
                    <a:prstGeom prst="rect">
                      <a:avLst/>
                    </a:prstGeom>
                    <a:noFill/>
                  </pic:spPr>
                </pic:pic>
              </a:graphicData>
            </a:graphic>
          </wp:anchor>
        </w:drawing>
      </w:r>
    </w:p>
    <w:p w14:paraId="21EB17C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2FB607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0B194A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7A053BD"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CB92C5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6E5CAC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8A2478F"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4A0030E"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9A1FC3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655927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BDF9EF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r w:rsidRPr="0056577E">
        <w:rPr>
          <w:rFonts w:cs="Arial"/>
          <w:noProof/>
          <w:sz w:val="20"/>
          <w:szCs w:val="20"/>
        </w:rPr>
        <w:lastRenderedPageBreak/>
        <w:drawing>
          <wp:inline distT="0" distB="0" distL="0" distR="0" wp14:anchorId="6F26F1F3" wp14:editId="441CFC20">
            <wp:extent cx="5733415" cy="4656562"/>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3415" cy="4656562"/>
                    </a:xfrm>
                    <a:prstGeom prst="rect">
                      <a:avLst/>
                    </a:prstGeom>
                    <a:noFill/>
                    <a:ln>
                      <a:noFill/>
                    </a:ln>
                  </pic:spPr>
                </pic:pic>
              </a:graphicData>
            </a:graphic>
          </wp:inline>
        </w:drawing>
      </w:r>
    </w:p>
    <w:p w14:paraId="1CE2402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EC2CFA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02A55D8A" w14:textId="77777777" w:rsidR="0056577E" w:rsidRPr="0056577E" w:rsidRDefault="0056577E" w:rsidP="0056577E">
      <w:pPr>
        <w:spacing w:before="0"/>
        <w:jc w:val="center"/>
        <w:rPr>
          <w:rFonts w:eastAsia="Calibri" w:cs="Arial"/>
        </w:rPr>
      </w:pPr>
      <w:r w:rsidRPr="0056577E">
        <w:rPr>
          <w:rFonts w:eastAsia="Calibri" w:cs="Arial"/>
        </w:rPr>
        <w:t>Слика 23 Опрема за носеће прихватање 10 kV СКС (комплет)</w:t>
      </w:r>
    </w:p>
    <w:p w14:paraId="1D02342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89683E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14FCC7A"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D6432C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7FC903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F35C0B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3C2DDBA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6508CF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B3C4D13"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365A2F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1D2A18D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30745EB"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9123E7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BF2F288"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24F382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742912F7"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6C98AC9"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CDE2100"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0A4F0FD" w14:textId="77777777" w:rsidR="00772B31" w:rsidRDefault="00772B31"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2BDFAA4"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2D455286"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577BBC90"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40FDD101" w14:textId="77777777" w:rsidR="0056577E" w:rsidRDefault="0056577E" w:rsidP="00CF64C4">
      <w:pPr>
        <w:pStyle w:val="ListParagraph"/>
        <w:autoSpaceDE w:val="0"/>
        <w:autoSpaceDN w:val="0"/>
        <w:adjustRightInd w:val="0"/>
        <w:spacing w:before="0" w:after="0" w:line="240" w:lineRule="auto"/>
        <w:ind w:left="0"/>
        <w:contextualSpacing w:val="0"/>
        <w:jc w:val="left"/>
        <w:rPr>
          <w:rFonts w:ascii="Arial" w:hAnsi="Arial" w:cs="Arial"/>
          <w:sz w:val="24"/>
          <w:szCs w:val="24"/>
          <w:lang w:val="sr-Cyrl-RS"/>
        </w:rPr>
      </w:pPr>
    </w:p>
    <w:p w14:paraId="6447F465" w14:textId="77777777" w:rsidR="008F7214" w:rsidRPr="008F7214" w:rsidRDefault="008F7214" w:rsidP="008F7214">
      <w:pPr>
        <w:spacing w:before="0" w:line="239" w:lineRule="auto"/>
        <w:jc w:val="center"/>
        <w:rPr>
          <w:rFonts w:eastAsia="Arial" w:cs="Arial"/>
          <w:b/>
          <w:i/>
          <w:sz w:val="28"/>
          <w:szCs w:val="28"/>
        </w:rPr>
      </w:pPr>
      <w:r w:rsidRPr="008F7214">
        <w:rPr>
          <w:rFonts w:eastAsia="Arial" w:cs="Arial"/>
          <w:b/>
          <w:sz w:val="28"/>
          <w:szCs w:val="28"/>
        </w:rPr>
        <w:lastRenderedPageBreak/>
        <w:t>ПАРТИЈА 4- ОПРЕМА ЗА КАБЛОВСКЕ ВОДОВЕ 10 И 0,4</w:t>
      </w:r>
      <w:r w:rsidRPr="008F7214">
        <w:rPr>
          <w:rFonts w:eastAsia="Arial" w:cs="Arial"/>
          <w:b/>
          <w:i/>
          <w:sz w:val="28"/>
          <w:szCs w:val="28"/>
        </w:rPr>
        <w:t xml:space="preserve"> kV </w:t>
      </w:r>
    </w:p>
    <w:p w14:paraId="3777A926" w14:textId="77777777" w:rsidR="008F7214" w:rsidRPr="008F7214" w:rsidRDefault="008F7214" w:rsidP="008F7214">
      <w:pPr>
        <w:spacing w:before="0" w:line="239" w:lineRule="auto"/>
        <w:jc w:val="center"/>
        <w:rPr>
          <w:rFonts w:eastAsia="Arial" w:cs="Arial"/>
          <w:b/>
          <w:i/>
          <w:sz w:val="28"/>
          <w:szCs w:val="28"/>
        </w:rPr>
      </w:pPr>
    </w:p>
    <w:p w14:paraId="04A0E436" w14:textId="77777777" w:rsidR="008F7214" w:rsidRPr="008F7214" w:rsidRDefault="008F7214" w:rsidP="008F7214">
      <w:pPr>
        <w:spacing w:before="0" w:line="239" w:lineRule="auto"/>
        <w:ind w:left="520"/>
        <w:jc w:val="left"/>
        <w:rPr>
          <w:rFonts w:eastAsia="Arial" w:cs="Arial"/>
          <w:b/>
          <w:sz w:val="20"/>
          <w:szCs w:val="20"/>
          <w:u w:val="single"/>
        </w:rPr>
      </w:pPr>
      <w:r w:rsidRPr="008F7214">
        <w:rPr>
          <w:rFonts w:eastAsia="Arial" w:cs="Arial"/>
          <w:b/>
          <w:sz w:val="20"/>
          <w:szCs w:val="20"/>
          <w:u w:val="single"/>
        </w:rPr>
        <w:t>ТЕХНИЧКЕ КАРАКТЕРИСТИКЕ ЗА ПРАВЕ КАБЛОВСКЕ СПОЈНИЦЕ ЗА СПАЈАЊЕ ЕНЕРГЕТСКИХ</w:t>
      </w:r>
    </w:p>
    <w:p w14:paraId="2B5F9115" w14:textId="77777777" w:rsidR="008F7214" w:rsidRPr="008F7214" w:rsidRDefault="008F7214" w:rsidP="008F7214">
      <w:pPr>
        <w:spacing w:before="0" w:line="37" w:lineRule="exact"/>
        <w:jc w:val="left"/>
        <w:rPr>
          <w:rFonts w:ascii="Times New Roman" w:hAnsi="Times New Roman" w:cs="Arial"/>
          <w:sz w:val="20"/>
          <w:szCs w:val="20"/>
        </w:rPr>
      </w:pPr>
    </w:p>
    <w:p w14:paraId="0C4DA594" w14:textId="77777777" w:rsidR="008F7214" w:rsidRPr="008F7214" w:rsidRDefault="008F7214" w:rsidP="008F7214">
      <w:pPr>
        <w:spacing w:before="0" w:line="239" w:lineRule="auto"/>
        <w:ind w:left="1080"/>
        <w:jc w:val="left"/>
        <w:rPr>
          <w:rFonts w:eastAsia="Arial" w:cs="Arial"/>
          <w:b/>
          <w:sz w:val="20"/>
          <w:szCs w:val="20"/>
          <w:u w:val="single"/>
        </w:rPr>
      </w:pPr>
      <w:r w:rsidRPr="008F7214">
        <w:rPr>
          <w:rFonts w:eastAsia="Arial" w:cs="Arial"/>
          <w:b/>
          <w:sz w:val="20"/>
          <w:szCs w:val="20"/>
          <w:u w:val="single"/>
        </w:rPr>
        <w:t>КАБЛОВА СА ИЗОЛАЦИЈОМ ОД ИМПРЕГНИСАНОГ ПАПИРА НАЗНАЧЕНОГ НАПОНА</w:t>
      </w:r>
    </w:p>
    <w:p w14:paraId="19D5D52B" w14:textId="77777777" w:rsidR="008F7214" w:rsidRPr="008F7214" w:rsidRDefault="008F7214" w:rsidP="008F7214">
      <w:pPr>
        <w:spacing w:before="0" w:line="239" w:lineRule="auto"/>
        <w:ind w:left="2740"/>
        <w:jc w:val="left"/>
        <w:rPr>
          <w:rFonts w:eastAsia="Arial" w:cs="Arial"/>
          <w:b/>
          <w:sz w:val="20"/>
          <w:szCs w:val="20"/>
          <w:u w:val="single"/>
        </w:rPr>
      </w:pPr>
      <w:r w:rsidRPr="008F7214">
        <w:rPr>
          <w:rFonts w:eastAsia="Arial" w:cs="Arial"/>
          <w:b/>
          <w:sz w:val="20"/>
          <w:szCs w:val="20"/>
          <w:u w:val="single"/>
        </w:rPr>
        <w:t>NPO(IPO)13 3x150mm</w:t>
      </w:r>
      <w:r w:rsidRPr="008F7214">
        <w:rPr>
          <w:rFonts w:eastAsia="Arial" w:cs="Arial"/>
          <w:b/>
          <w:sz w:val="25"/>
          <w:szCs w:val="20"/>
          <w:u w:val="single"/>
          <w:vertAlign w:val="superscript"/>
        </w:rPr>
        <w:t>2</w:t>
      </w:r>
      <w:r w:rsidRPr="008F7214">
        <w:rPr>
          <w:rFonts w:eastAsia="Arial" w:cs="Arial"/>
          <w:b/>
          <w:sz w:val="20"/>
          <w:szCs w:val="20"/>
          <w:u w:val="single"/>
        </w:rPr>
        <w:t xml:space="preserve"> Al - NPO(IPO)13 3x150mm</w:t>
      </w:r>
      <w:r w:rsidRPr="008F7214">
        <w:rPr>
          <w:rFonts w:eastAsia="Arial" w:cs="Arial"/>
          <w:b/>
          <w:sz w:val="25"/>
          <w:szCs w:val="20"/>
          <w:u w:val="single"/>
          <w:vertAlign w:val="superscript"/>
        </w:rPr>
        <w:t>2</w:t>
      </w:r>
      <w:r w:rsidRPr="008F7214">
        <w:rPr>
          <w:rFonts w:eastAsia="Arial" w:cs="Arial"/>
          <w:b/>
          <w:sz w:val="20"/>
          <w:szCs w:val="20"/>
          <w:u w:val="single"/>
        </w:rPr>
        <w:t xml:space="preserve"> Al</w:t>
      </w:r>
    </w:p>
    <w:p w14:paraId="3B5F8127" w14:textId="77777777" w:rsidR="008F7214" w:rsidRPr="008F7214" w:rsidRDefault="008F7214" w:rsidP="008F7214">
      <w:pPr>
        <w:spacing w:before="0" w:line="223" w:lineRule="auto"/>
        <w:ind w:left="4060"/>
        <w:jc w:val="left"/>
        <w:rPr>
          <w:rFonts w:eastAsia="Arial" w:cs="Arial"/>
          <w:b/>
          <w:sz w:val="20"/>
          <w:szCs w:val="20"/>
          <w:u w:val="single"/>
        </w:rPr>
      </w:pPr>
      <w:r w:rsidRPr="008F7214">
        <w:rPr>
          <w:rFonts w:eastAsia="Arial" w:cs="Arial"/>
          <w:b/>
          <w:sz w:val="20"/>
          <w:szCs w:val="20"/>
          <w:u w:val="single"/>
        </w:rPr>
        <w:t>(KS 64 10kV или сличнa)</w:t>
      </w:r>
    </w:p>
    <w:p w14:paraId="59EA874A" w14:textId="77777777" w:rsidR="008F7214" w:rsidRPr="008F7214" w:rsidRDefault="008F7214" w:rsidP="008F7214">
      <w:pPr>
        <w:spacing w:before="0" w:line="200" w:lineRule="exact"/>
        <w:jc w:val="left"/>
        <w:rPr>
          <w:rFonts w:ascii="Times New Roman" w:hAnsi="Times New Roman" w:cs="Arial"/>
          <w:sz w:val="20"/>
          <w:szCs w:val="20"/>
        </w:rPr>
      </w:pPr>
    </w:p>
    <w:p w14:paraId="1554FEB9" w14:textId="77777777" w:rsidR="008F7214" w:rsidRPr="008F7214" w:rsidRDefault="008F7214" w:rsidP="008F7214">
      <w:pPr>
        <w:spacing w:before="0" w:line="274" w:lineRule="exact"/>
        <w:jc w:val="left"/>
        <w:rPr>
          <w:rFonts w:ascii="Times New Roman" w:hAnsi="Times New Roman" w:cs="Arial"/>
          <w:sz w:val="20"/>
          <w:szCs w:val="20"/>
        </w:rPr>
      </w:pPr>
    </w:p>
    <w:p w14:paraId="78BCB4B4" w14:textId="77777777" w:rsidR="008F7214" w:rsidRPr="008F7214" w:rsidRDefault="008F7214" w:rsidP="008F7214">
      <w:pPr>
        <w:spacing w:before="0" w:line="233" w:lineRule="auto"/>
        <w:ind w:right="500"/>
        <w:jc w:val="left"/>
        <w:rPr>
          <w:rFonts w:eastAsia="Arial" w:cs="Arial"/>
          <w:sz w:val="20"/>
          <w:szCs w:val="20"/>
        </w:rPr>
      </w:pPr>
      <w:r w:rsidRPr="008F7214">
        <w:rPr>
          <w:rFonts w:eastAsia="Arial" w:cs="Arial"/>
          <w:sz w:val="20"/>
          <w:szCs w:val="20"/>
        </w:rPr>
        <w:t>Свака шипка калаја, који се налази у комплету кабловског прибора, мора бити обележена утиснутом ознаком или називом произвођача као и ознаком у ком проценту калаја је израђена</w:t>
      </w:r>
    </w:p>
    <w:p w14:paraId="7A6D51C0" w14:textId="77777777" w:rsidR="008F7214" w:rsidRPr="008F7214" w:rsidRDefault="008F7214" w:rsidP="008F7214">
      <w:pPr>
        <w:spacing w:before="0" w:line="12" w:lineRule="exact"/>
        <w:jc w:val="left"/>
        <w:rPr>
          <w:rFonts w:ascii="Times New Roman" w:hAnsi="Times New Roman" w:cs="Arial"/>
          <w:sz w:val="20"/>
          <w:szCs w:val="20"/>
        </w:rPr>
      </w:pPr>
    </w:p>
    <w:p w14:paraId="4EE63666" w14:textId="77777777" w:rsidR="008F7214" w:rsidRPr="008F7214" w:rsidRDefault="008F7214" w:rsidP="008F7214">
      <w:pPr>
        <w:spacing w:before="0" w:line="236" w:lineRule="auto"/>
        <w:ind w:right="420"/>
        <w:jc w:val="left"/>
        <w:rPr>
          <w:rFonts w:eastAsia="Arial" w:cs="Arial"/>
          <w:sz w:val="20"/>
          <w:szCs w:val="20"/>
        </w:rPr>
      </w:pPr>
      <w:r w:rsidRPr="008F7214">
        <w:rPr>
          <w:rFonts w:eastAsia="Arial" w:cs="Arial"/>
          <w:sz w:val="20"/>
          <w:szCs w:val="20"/>
        </w:rPr>
        <w:t>Дужина једне шипке калајне легуре 360mm-420 mm попречног пресека у облику равностраног троугла Калај који улази у легуру да је у квалитету 99,95% и олово у квалитету 99,9% Сваки производ мора бити идентичан оном за који је приложен испитни лист који потврђује квалитет производа.</w:t>
      </w:r>
    </w:p>
    <w:p w14:paraId="70C1C670" w14:textId="77777777" w:rsidR="008F7214" w:rsidRPr="008F7214" w:rsidRDefault="008F7214" w:rsidP="008F7214">
      <w:pPr>
        <w:spacing w:before="0" w:line="227" w:lineRule="exact"/>
        <w:jc w:val="left"/>
        <w:rPr>
          <w:rFonts w:ascii="Times New Roman" w:hAnsi="Times New Roman" w:cs="Arial"/>
          <w:sz w:val="20"/>
          <w:szCs w:val="20"/>
        </w:rPr>
      </w:pPr>
    </w:p>
    <w:p w14:paraId="54E6994B" w14:textId="77777777" w:rsidR="008F7214" w:rsidRPr="008F7214" w:rsidRDefault="008F7214" w:rsidP="008F7214">
      <w:pPr>
        <w:spacing w:before="0" w:line="239" w:lineRule="auto"/>
        <w:jc w:val="left"/>
        <w:rPr>
          <w:rFonts w:eastAsia="Arial" w:cs="Arial"/>
          <w:b/>
          <w:sz w:val="20"/>
          <w:szCs w:val="20"/>
        </w:rPr>
      </w:pPr>
      <w:r w:rsidRPr="008F7214">
        <w:rPr>
          <w:rFonts w:eastAsia="Arial" w:cs="Arial"/>
          <w:b/>
          <w:sz w:val="20"/>
          <w:szCs w:val="20"/>
        </w:rPr>
        <w:t>Наставне спојнице (чауре) за спајање проводника су саставни део комплета.</w:t>
      </w:r>
    </w:p>
    <w:p w14:paraId="2D93AD96" w14:textId="77777777" w:rsidR="008F7214" w:rsidRPr="008F7214" w:rsidRDefault="008F7214" w:rsidP="008F7214">
      <w:pPr>
        <w:spacing w:before="0" w:line="12" w:lineRule="exact"/>
        <w:jc w:val="left"/>
        <w:rPr>
          <w:rFonts w:ascii="Times New Roman" w:hAnsi="Times New Roman" w:cs="Arial"/>
          <w:sz w:val="20"/>
          <w:szCs w:val="20"/>
        </w:rPr>
      </w:pPr>
    </w:p>
    <w:p w14:paraId="15771715" w14:textId="77777777" w:rsidR="008F7214" w:rsidRPr="008F7214" w:rsidRDefault="008F7214" w:rsidP="008F7214">
      <w:pPr>
        <w:spacing w:before="0" w:line="234" w:lineRule="auto"/>
        <w:ind w:right="440"/>
        <w:jc w:val="left"/>
        <w:rPr>
          <w:rFonts w:eastAsia="Arial" w:cs="Arial"/>
          <w:b/>
          <w:sz w:val="20"/>
          <w:szCs w:val="20"/>
        </w:rPr>
      </w:pPr>
      <w:r w:rsidRPr="008F7214">
        <w:rPr>
          <w:rFonts w:eastAsia="Arial" w:cs="Arial"/>
          <w:b/>
          <w:sz w:val="20"/>
          <w:szCs w:val="20"/>
        </w:rPr>
        <w:t>Наставне спојнице (чауре) за спајање проводника су обавезно у облику за пресовање дубоким утискивањем у матрици.</w:t>
      </w:r>
    </w:p>
    <w:p w14:paraId="14BD2DF7" w14:textId="77777777" w:rsidR="008F7214" w:rsidRPr="008F7214" w:rsidRDefault="008F7214" w:rsidP="008F7214">
      <w:pPr>
        <w:spacing w:before="0" w:line="200" w:lineRule="exact"/>
        <w:jc w:val="left"/>
        <w:rPr>
          <w:rFonts w:ascii="Times New Roman" w:hAnsi="Times New Roman" w:cs="Arial"/>
          <w:sz w:val="20"/>
          <w:szCs w:val="20"/>
        </w:rPr>
      </w:pPr>
    </w:p>
    <w:p w14:paraId="38990C16" w14:textId="77777777" w:rsidR="008F7214" w:rsidRPr="008F7214" w:rsidRDefault="008F7214" w:rsidP="008F7214">
      <w:pPr>
        <w:spacing w:before="0" w:line="263" w:lineRule="exact"/>
        <w:jc w:val="left"/>
        <w:rPr>
          <w:rFonts w:ascii="Times New Roman" w:hAnsi="Times New Roman" w:cs="Arial"/>
          <w:sz w:val="20"/>
          <w:szCs w:val="20"/>
        </w:rPr>
      </w:pPr>
    </w:p>
    <w:p w14:paraId="62717A09" w14:textId="77777777" w:rsidR="008F7214" w:rsidRPr="008F7214" w:rsidRDefault="008F7214" w:rsidP="008F7214">
      <w:pPr>
        <w:spacing w:before="0" w:line="0" w:lineRule="atLeast"/>
        <w:jc w:val="left"/>
        <w:rPr>
          <w:rFonts w:eastAsia="Arial" w:cs="Arial"/>
          <w:b/>
          <w:szCs w:val="20"/>
        </w:rPr>
      </w:pPr>
      <w:r w:rsidRPr="008F7214">
        <w:rPr>
          <w:rFonts w:eastAsia="Arial" w:cs="Arial"/>
          <w:b/>
          <w:szCs w:val="20"/>
        </w:rPr>
        <w:t>1. ОПШТИ ТЕХНИЧКИ УСЛОВИ</w:t>
      </w:r>
    </w:p>
    <w:p w14:paraId="3663A780" w14:textId="77777777" w:rsidR="008F7214" w:rsidRPr="008F7214" w:rsidRDefault="008F7214" w:rsidP="008F7214">
      <w:pPr>
        <w:spacing w:before="0" w:line="241" w:lineRule="exact"/>
        <w:jc w:val="left"/>
        <w:rPr>
          <w:rFonts w:ascii="Times New Roman" w:hAnsi="Times New Roman" w:cs="Arial"/>
          <w:sz w:val="20"/>
          <w:szCs w:val="20"/>
        </w:rPr>
      </w:pPr>
    </w:p>
    <w:p w14:paraId="281DB97C" w14:textId="77777777" w:rsidR="008F7214" w:rsidRPr="008F7214" w:rsidRDefault="008F7214" w:rsidP="008F7214">
      <w:pPr>
        <w:spacing w:before="0" w:line="0" w:lineRule="atLeast"/>
        <w:jc w:val="left"/>
        <w:rPr>
          <w:rFonts w:eastAsia="Arial" w:cs="Arial"/>
          <w:b/>
          <w:sz w:val="20"/>
          <w:szCs w:val="20"/>
          <w:u w:val="single"/>
        </w:rPr>
      </w:pPr>
      <w:r w:rsidRPr="008F7214">
        <w:rPr>
          <w:rFonts w:eastAsia="Arial" w:cs="Arial"/>
          <w:b/>
          <w:sz w:val="20"/>
          <w:szCs w:val="20"/>
          <w:u w:val="single"/>
        </w:rPr>
        <w:t>ПОГОНСКИ УСЛОВИ:</w:t>
      </w:r>
    </w:p>
    <w:p w14:paraId="176197AD" w14:textId="77777777" w:rsidR="008F7214" w:rsidRPr="008F7214" w:rsidRDefault="008F7214" w:rsidP="008F7214">
      <w:pPr>
        <w:spacing w:before="0" w:line="119" w:lineRule="exact"/>
        <w:jc w:val="left"/>
        <w:rPr>
          <w:rFonts w:ascii="Times New Roman" w:hAnsi="Times New Roman" w:cs="Arial"/>
          <w:sz w:val="20"/>
          <w:szCs w:val="20"/>
        </w:rPr>
      </w:pPr>
    </w:p>
    <w:p w14:paraId="16048238"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Енергетски каблови ће радити у дистрибутивној мрежи у којој највиши погонски напон износи:</w:t>
      </w:r>
    </w:p>
    <w:p w14:paraId="460464ED" w14:textId="77777777" w:rsidR="008F7214" w:rsidRPr="008F7214" w:rsidRDefault="008F7214" w:rsidP="008F7214">
      <w:pPr>
        <w:spacing w:before="0" w:line="122" w:lineRule="exact"/>
        <w:jc w:val="left"/>
        <w:rPr>
          <w:rFonts w:ascii="Times New Roman" w:hAnsi="Times New Roman" w:cs="Arial"/>
          <w:sz w:val="20"/>
          <w:szCs w:val="20"/>
        </w:rPr>
      </w:pPr>
    </w:p>
    <w:p w14:paraId="31A0B5FC"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12 kV – у мрежи називног напона 10 kV</w:t>
      </w:r>
    </w:p>
    <w:p w14:paraId="7D724EDF" w14:textId="77777777" w:rsidR="008F7214" w:rsidRPr="008F7214" w:rsidRDefault="008F7214" w:rsidP="008F7214">
      <w:pPr>
        <w:spacing w:before="0" w:line="121" w:lineRule="exact"/>
        <w:jc w:val="left"/>
        <w:rPr>
          <w:rFonts w:ascii="Times New Roman" w:hAnsi="Times New Roman" w:cs="Arial"/>
          <w:sz w:val="20"/>
          <w:szCs w:val="20"/>
        </w:rPr>
      </w:pPr>
    </w:p>
    <w:p w14:paraId="2548C869"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Ефективна вредност транзијентне симетричне струје трополног кратког споја:</w:t>
      </w:r>
    </w:p>
    <w:p w14:paraId="743D204F" w14:textId="77777777" w:rsidR="008F7214" w:rsidRPr="008F7214" w:rsidRDefault="008F7214" w:rsidP="008F7214">
      <w:pPr>
        <w:spacing w:before="0" w:line="121" w:lineRule="exact"/>
        <w:jc w:val="left"/>
        <w:rPr>
          <w:rFonts w:ascii="Times New Roman" w:hAnsi="Times New Roman" w:cs="Arial"/>
          <w:sz w:val="20"/>
          <w:szCs w:val="20"/>
        </w:rPr>
      </w:pPr>
    </w:p>
    <w:p w14:paraId="680D716E" w14:textId="77777777" w:rsidR="008F7214" w:rsidRPr="008F7214" w:rsidRDefault="008F7214" w:rsidP="008F7214">
      <w:pPr>
        <w:tabs>
          <w:tab w:val="left" w:pos="720"/>
        </w:tabs>
        <w:spacing w:before="0" w:line="239" w:lineRule="auto"/>
        <w:rPr>
          <w:rFonts w:eastAsia="Arial" w:cs="Arial"/>
          <w:sz w:val="20"/>
          <w:szCs w:val="20"/>
        </w:rPr>
      </w:pPr>
      <w:r w:rsidRPr="008F7214">
        <w:rPr>
          <w:rFonts w:eastAsia="Arial" w:cs="Arial"/>
          <w:sz w:val="20"/>
          <w:szCs w:val="20"/>
        </w:rPr>
        <w:t>14,5 kА на сабирницама 10 kV.</w:t>
      </w:r>
    </w:p>
    <w:p w14:paraId="66C5772E" w14:textId="77777777" w:rsidR="008F7214" w:rsidRPr="008F7214" w:rsidRDefault="008F7214" w:rsidP="008F7214">
      <w:pPr>
        <w:spacing w:before="0" w:line="241" w:lineRule="exact"/>
        <w:jc w:val="left"/>
        <w:rPr>
          <w:rFonts w:eastAsia="Arial" w:cs="Arial"/>
          <w:sz w:val="20"/>
          <w:szCs w:val="20"/>
        </w:rPr>
      </w:pPr>
    </w:p>
    <w:p w14:paraId="407A00F8" w14:textId="77777777" w:rsidR="008F7214" w:rsidRPr="008F7214" w:rsidRDefault="008F7214" w:rsidP="008F7214">
      <w:pPr>
        <w:tabs>
          <w:tab w:val="left" w:pos="260"/>
        </w:tabs>
        <w:spacing w:before="0" w:line="0" w:lineRule="atLeast"/>
        <w:ind w:left="90"/>
        <w:rPr>
          <w:rFonts w:eastAsia="Arial" w:cs="Arial"/>
          <w:b/>
          <w:szCs w:val="20"/>
        </w:rPr>
      </w:pPr>
      <w:r w:rsidRPr="008F7214">
        <w:rPr>
          <w:rFonts w:eastAsia="Arial" w:cs="Arial"/>
          <w:b/>
          <w:szCs w:val="20"/>
        </w:rPr>
        <w:t>2.КОНСТРУКЦИЈА И ТИПИЗАЦИЈА ОПРЕМЕ</w:t>
      </w:r>
    </w:p>
    <w:p w14:paraId="2383FB18" w14:textId="77777777" w:rsidR="008F7214" w:rsidRPr="008F7214" w:rsidRDefault="008F7214" w:rsidP="008F7214">
      <w:pPr>
        <w:spacing w:before="0" w:line="129" w:lineRule="exact"/>
        <w:jc w:val="left"/>
        <w:rPr>
          <w:rFonts w:ascii="Times New Roman" w:hAnsi="Times New Roman" w:cs="Arial"/>
          <w:sz w:val="20"/>
          <w:szCs w:val="20"/>
        </w:rPr>
      </w:pPr>
    </w:p>
    <w:p w14:paraId="194488C2" w14:textId="77777777" w:rsidR="008F7214" w:rsidRPr="008F7214" w:rsidRDefault="008F7214" w:rsidP="008F7214">
      <w:pPr>
        <w:spacing w:before="0" w:line="234" w:lineRule="auto"/>
        <w:jc w:val="left"/>
        <w:rPr>
          <w:rFonts w:eastAsia="Arial" w:cs="Arial"/>
          <w:sz w:val="20"/>
          <w:szCs w:val="20"/>
        </w:rPr>
      </w:pPr>
      <w:r w:rsidRPr="008F7214">
        <w:rPr>
          <w:rFonts w:eastAsia="Arial" w:cs="Arial"/>
          <w:sz w:val="20"/>
          <w:szCs w:val="20"/>
        </w:rPr>
        <w:t>Основни захтев који треба да задовољи свака кабловска спојница је да не сме да унесе никакву слабост у кабловски систем. Овај захтев биће испуњен ако је конструкција таква да задовољава следеће:</w:t>
      </w:r>
    </w:p>
    <w:p w14:paraId="753F476D" w14:textId="77777777" w:rsidR="008F7214" w:rsidRPr="008F7214" w:rsidRDefault="008F7214" w:rsidP="008F7214">
      <w:pPr>
        <w:spacing w:before="0" w:line="126" w:lineRule="exact"/>
        <w:jc w:val="left"/>
        <w:rPr>
          <w:rFonts w:ascii="Times New Roman" w:hAnsi="Times New Roman" w:cs="Arial"/>
          <w:sz w:val="20"/>
          <w:szCs w:val="20"/>
        </w:rPr>
      </w:pPr>
    </w:p>
    <w:p w14:paraId="17A40F58" w14:textId="77777777" w:rsidR="008F7214" w:rsidRPr="008F7214" w:rsidRDefault="008F7214" w:rsidP="00440AC9">
      <w:pPr>
        <w:numPr>
          <w:ilvl w:val="0"/>
          <w:numId w:val="39"/>
        </w:numPr>
        <w:spacing w:before="0" w:line="233" w:lineRule="auto"/>
        <w:ind w:right="20"/>
        <w:jc w:val="left"/>
        <w:rPr>
          <w:rFonts w:eastAsia="Arial" w:cs="Arial"/>
          <w:sz w:val="20"/>
          <w:szCs w:val="20"/>
        </w:rPr>
      </w:pPr>
      <w:r w:rsidRPr="008F7214">
        <w:rPr>
          <w:rFonts w:eastAsia="Arial" w:cs="Arial"/>
          <w:sz w:val="20"/>
          <w:szCs w:val="20"/>
        </w:rPr>
        <w:t>да је проводљивост кабловске спојнице иста или већа од проводљивости еквивалентне дужине правог проводника;</w:t>
      </w:r>
    </w:p>
    <w:p w14:paraId="0BED686E" w14:textId="77777777" w:rsidR="008F7214" w:rsidRPr="008F7214" w:rsidRDefault="008F7214" w:rsidP="008F7214">
      <w:pPr>
        <w:spacing w:before="0" w:line="135" w:lineRule="exact"/>
        <w:jc w:val="left"/>
        <w:rPr>
          <w:rFonts w:ascii="Times New Roman" w:hAnsi="Times New Roman" w:cs="Arial"/>
          <w:sz w:val="20"/>
          <w:szCs w:val="20"/>
        </w:rPr>
      </w:pPr>
    </w:p>
    <w:p w14:paraId="2DCC060D" w14:textId="77777777" w:rsidR="008F7214" w:rsidRPr="008F7214" w:rsidRDefault="008F7214" w:rsidP="00440AC9">
      <w:pPr>
        <w:numPr>
          <w:ilvl w:val="0"/>
          <w:numId w:val="39"/>
        </w:numPr>
        <w:spacing w:before="0" w:line="239" w:lineRule="auto"/>
        <w:jc w:val="left"/>
        <w:rPr>
          <w:rFonts w:eastAsia="Arial" w:cs="Arial"/>
          <w:sz w:val="20"/>
          <w:szCs w:val="20"/>
        </w:rPr>
      </w:pPr>
      <w:r w:rsidRPr="008F7214">
        <w:rPr>
          <w:rFonts w:eastAsia="Arial" w:cs="Arial"/>
          <w:sz w:val="20"/>
          <w:szCs w:val="20"/>
        </w:rPr>
        <w:t>изолација кабловске спојнице мора да је у истој мери ефикасна као и изолација кабловских жила;</w:t>
      </w:r>
    </w:p>
    <w:p w14:paraId="0710DC25" w14:textId="77777777" w:rsidR="008F7214" w:rsidRPr="008F7214" w:rsidRDefault="008F7214" w:rsidP="008F7214">
      <w:pPr>
        <w:spacing w:before="0" w:line="144" w:lineRule="exact"/>
        <w:jc w:val="left"/>
        <w:rPr>
          <w:rFonts w:ascii="Times New Roman" w:hAnsi="Times New Roman" w:cs="Arial"/>
          <w:sz w:val="20"/>
          <w:szCs w:val="20"/>
        </w:rPr>
      </w:pPr>
    </w:p>
    <w:p w14:paraId="2CDA2C7E" w14:textId="77777777" w:rsidR="008F7214" w:rsidRPr="008F7214" w:rsidRDefault="008F7214" w:rsidP="00440AC9">
      <w:pPr>
        <w:numPr>
          <w:ilvl w:val="0"/>
          <w:numId w:val="39"/>
        </w:numPr>
        <w:spacing w:before="0" w:line="234" w:lineRule="auto"/>
        <w:ind w:right="20"/>
        <w:jc w:val="left"/>
        <w:rPr>
          <w:rFonts w:eastAsia="Arial" w:cs="Arial"/>
          <w:sz w:val="20"/>
          <w:szCs w:val="20"/>
        </w:rPr>
      </w:pPr>
      <w:r w:rsidRPr="008F7214">
        <w:rPr>
          <w:rFonts w:eastAsia="Arial" w:cs="Arial"/>
          <w:sz w:val="20"/>
          <w:szCs w:val="20"/>
        </w:rPr>
        <w:t>кабловска спојница треба да је прописно затворена да би се спречила механичка оштећења и продор влаге.</w:t>
      </w:r>
    </w:p>
    <w:p w14:paraId="48E9A854" w14:textId="77777777" w:rsidR="008F7214" w:rsidRPr="008F7214" w:rsidRDefault="008F7214" w:rsidP="008F7214">
      <w:pPr>
        <w:spacing w:before="0" w:line="153" w:lineRule="exact"/>
        <w:jc w:val="left"/>
        <w:rPr>
          <w:rFonts w:ascii="Times New Roman" w:hAnsi="Times New Roman" w:cs="Arial"/>
          <w:sz w:val="20"/>
          <w:szCs w:val="20"/>
        </w:rPr>
      </w:pPr>
    </w:p>
    <w:p w14:paraId="46EB6E17" w14:textId="77777777" w:rsidR="008F7214" w:rsidRPr="008F7214" w:rsidRDefault="008F7214" w:rsidP="008F7214">
      <w:pPr>
        <w:spacing w:before="0" w:line="233" w:lineRule="auto"/>
        <w:ind w:right="20"/>
        <w:jc w:val="left"/>
        <w:rPr>
          <w:rFonts w:eastAsia="Arial" w:cs="Arial"/>
          <w:sz w:val="20"/>
          <w:szCs w:val="20"/>
        </w:rPr>
      </w:pPr>
      <w:r w:rsidRPr="008F7214">
        <w:rPr>
          <w:rFonts w:eastAsia="Arial" w:cs="Arial"/>
          <w:sz w:val="20"/>
          <w:szCs w:val="20"/>
        </w:rPr>
        <w:t>Сва опрема и материјали морају бити тако конструисани да остварују исправан рад по условима предвиђеним стандардима и условима дефинисаним овом техничком спецификацијом.</w:t>
      </w:r>
    </w:p>
    <w:p w14:paraId="50EB3E73" w14:textId="77777777" w:rsidR="008F7214" w:rsidRPr="008F7214" w:rsidRDefault="008F7214" w:rsidP="008F7214">
      <w:pPr>
        <w:spacing w:before="0" w:line="122" w:lineRule="exact"/>
        <w:jc w:val="left"/>
        <w:rPr>
          <w:rFonts w:ascii="Times New Roman" w:hAnsi="Times New Roman" w:cs="Arial"/>
          <w:sz w:val="20"/>
          <w:szCs w:val="20"/>
        </w:rPr>
      </w:pPr>
    </w:p>
    <w:p w14:paraId="6BC7904D"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Сав употребљени материјал мора бити најбољег квалитета што се потврђује одговарајућим атестима.</w:t>
      </w:r>
    </w:p>
    <w:p w14:paraId="61F7C199" w14:textId="77777777" w:rsidR="008F7214" w:rsidRPr="008F7214" w:rsidRDefault="008F7214" w:rsidP="008F7214">
      <w:pPr>
        <w:spacing w:before="0" w:line="132" w:lineRule="exact"/>
        <w:jc w:val="left"/>
        <w:rPr>
          <w:rFonts w:ascii="Times New Roman" w:hAnsi="Times New Roman" w:cs="Arial"/>
          <w:sz w:val="20"/>
          <w:szCs w:val="20"/>
        </w:rPr>
      </w:pPr>
    </w:p>
    <w:p w14:paraId="78CAEC83" w14:textId="77777777" w:rsidR="008F7214" w:rsidRPr="008F7214" w:rsidRDefault="008F7214" w:rsidP="008F7214">
      <w:pPr>
        <w:spacing w:before="0" w:line="234" w:lineRule="auto"/>
        <w:jc w:val="left"/>
        <w:rPr>
          <w:rFonts w:eastAsia="Arial" w:cs="Arial"/>
          <w:sz w:val="20"/>
          <w:szCs w:val="20"/>
        </w:rPr>
      </w:pPr>
      <w:r w:rsidRPr="008F7214">
        <w:rPr>
          <w:rFonts w:eastAsia="Arial" w:cs="Arial"/>
          <w:sz w:val="20"/>
          <w:szCs w:val="20"/>
        </w:rPr>
        <w:t>Сва опрема и материјали морају бити тако конструисани да пруже максималну сигурност и минимални ризик од ширења ватре и било каквог оштећења које може настати у случају пожара.</w:t>
      </w:r>
    </w:p>
    <w:p w14:paraId="1BE046F1" w14:textId="77777777" w:rsidR="008F7214" w:rsidRPr="008F7214" w:rsidRDefault="008F7214" w:rsidP="008F7214">
      <w:pPr>
        <w:spacing w:before="0" w:line="120" w:lineRule="exact"/>
        <w:jc w:val="left"/>
        <w:rPr>
          <w:rFonts w:ascii="Times New Roman" w:hAnsi="Times New Roman" w:cs="Arial"/>
          <w:sz w:val="20"/>
          <w:szCs w:val="20"/>
        </w:rPr>
      </w:pPr>
    </w:p>
    <w:p w14:paraId="060E4E04" w14:textId="77777777" w:rsidR="008F7214" w:rsidRPr="008F7214" w:rsidRDefault="008F7214" w:rsidP="008F7214">
      <w:pPr>
        <w:spacing w:before="0" w:line="239" w:lineRule="auto"/>
        <w:jc w:val="left"/>
        <w:rPr>
          <w:rFonts w:eastAsia="Arial" w:cs="Arial"/>
          <w:b/>
          <w:sz w:val="20"/>
          <w:szCs w:val="20"/>
        </w:rPr>
      </w:pPr>
      <w:r w:rsidRPr="008F7214">
        <w:rPr>
          <w:rFonts w:eastAsia="Arial" w:cs="Arial"/>
          <w:b/>
          <w:sz w:val="20"/>
          <w:szCs w:val="20"/>
        </w:rPr>
        <w:t>Забрањено је спајање проводника лемљењем.</w:t>
      </w:r>
    </w:p>
    <w:p w14:paraId="6DD3A759" w14:textId="77777777" w:rsidR="008F7214" w:rsidRPr="008F7214" w:rsidRDefault="008F7214" w:rsidP="008F7214">
      <w:pPr>
        <w:spacing w:before="0" w:line="121" w:lineRule="exact"/>
        <w:jc w:val="left"/>
        <w:rPr>
          <w:rFonts w:ascii="Times New Roman" w:hAnsi="Times New Roman" w:cs="Arial"/>
          <w:sz w:val="20"/>
          <w:szCs w:val="20"/>
        </w:rPr>
      </w:pPr>
    </w:p>
    <w:p w14:paraId="6BC7EE80"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Материјал од кога се израђују наставне спојнице може бити алуминијум (</w:t>
      </w:r>
      <w:r w:rsidRPr="008F7214">
        <w:rPr>
          <w:rFonts w:eastAsia="Arial" w:cs="Arial"/>
          <w:i/>
          <w:sz w:val="20"/>
          <w:szCs w:val="20"/>
        </w:rPr>
        <w:t>Al</w:t>
      </w:r>
      <w:r w:rsidRPr="008F7214">
        <w:rPr>
          <w:rFonts w:eastAsia="Arial" w:cs="Arial"/>
          <w:sz w:val="20"/>
          <w:szCs w:val="20"/>
        </w:rPr>
        <w:t xml:space="preserve"> 99,5%) или електролитички бакар</w:t>
      </w:r>
    </w:p>
    <w:p w14:paraId="7015975D" w14:textId="77777777" w:rsidR="008F7214" w:rsidRPr="008F7214" w:rsidRDefault="008F7214" w:rsidP="008F7214">
      <w:pPr>
        <w:spacing w:before="0" w:line="1" w:lineRule="exact"/>
        <w:jc w:val="left"/>
        <w:rPr>
          <w:rFonts w:ascii="Times New Roman" w:hAnsi="Times New Roman" w:cs="Arial"/>
          <w:sz w:val="20"/>
          <w:szCs w:val="20"/>
        </w:rPr>
      </w:pPr>
    </w:p>
    <w:p w14:paraId="075CB629"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(E-Cu).</w:t>
      </w:r>
    </w:p>
    <w:p w14:paraId="0AC5019D" w14:textId="77777777" w:rsidR="008F7214" w:rsidRPr="008F7214" w:rsidRDefault="008F7214" w:rsidP="008F7214">
      <w:pPr>
        <w:spacing w:before="0" w:line="52" w:lineRule="exact"/>
        <w:jc w:val="left"/>
        <w:rPr>
          <w:rFonts w:ascii="Times New Roman" w:hAnsi="Times New Roman" w:cs="Arial"/>
          <w:sz w:val="20"/>
          <w:szCs w:val="20"/>
        </w:rPr>
      </w:pPr>
      <w:bookmarkStart w:id="26" w:name="page124"/>
      <w:bookmarkEnd w:id="26"/>
    </w:p>
    <w:p w14:paraId="42DB98C9" w14:textId="77777777" w:rsidR="008F7214" w:rsidRPr="008F7214" w:rsidRDefault="008F7214" w:rsidP="008F7214">
      <w:pPr>
        <w:spacing w:before="0" w:line="235" w:lineRule="auto"/>
        <w:ind w:right="20"/>
        <w:rPr>
          <w:rFonts w:eastAsia="Arial" w:cs="Arial"/>
          <w:sz w:val="20"/>
          <w:szCs w:val="20"/>
        </w:rPr>
      </w:pPr>
      <w:r w:rsidRPr="008F7214">
        <w:rPr>
          <w:rFonts w:eastAsia="Arial" w:cs="Arial"/>
          <w:sz w:val="20"/>
          <w:szCs w:val="20"/>
        </w:rPr>
        <w:t>Контактне површине уводника морају да буду превучене контактним мазивом ради остваривања бољег контакта. Ако су контактне површине избраздане, није потребно скидати оксидни слој на крају проводника од алуминијума који се гњечи.</w:t>
      </w:r>
    </w:p>
    <w:p w14:paraId="7D812C0F" w14:textId="77777777" w:rsidR="008F7214" w:rsidRPr="008F7214" w:rsidRDefault="008F7214" w:rsidP="008F7214">
      <w:pPr>
        <w:spacing w:before="0" w:line="123" w:lineRule="exact"/>
        <w:jc w:val="left"/>
        <w:rPr>
          <w:rFonts w:ascii="Times New Roman" w:hAnsi="Times New Roman" w:cs="Arial"/>
          <w:sz w:val="20"/>
          <w:szCs w:val="20"/>
        </w:rPr>
      </w:pPr>
    </w:p>
    <w:p w14:paraId="5F8441DE"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Ако је уводник од алуминијума мора бити затворен чепом.</w:t>
      </w:r>
    </w:p>
    <w:p w14:paraId="6FDFDCC1" w14:textId="77777777" w:rsidR="008F7214" w:rsidRPr="008F7214" w:rsidRDefault="008F7214" w:rsidP="008F7214">
      <w:pPr>
        <w:spacing w:before="0" w:line="121" w:lineRule="exact"/>
        <w:jc w:val="left"/>
        <w:rPr>
          <w:rFonts w:ascii="Times New Roman" w:hAnsi="Times New Roman" w:cs="Arial"/>
          <w:sz w:val="20"/>
          <w:szCs w:val="20"/>
        </w:rPr>
      </w:pPr>
    </w:p>
    <w:p w14:paraId="7A24C2A8"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За сваки тип пресе или стезаљке са завртњима мора се обезбедити атест овлашћене независне институције.</w:t>
      </w:r>
    </w:p>
    <w:p w14:paraId="6F4CB29F" w14:textId="77777777" w:rsidR="008F7214" w:rsidRPr="008F7214" w:rsidRDefault="008F7214" w:rsidP="008F7214">
      <w:pPr>
        <w:spacing w:before="0" w:line="239" w:lineRule="auto"/>
        <w:jc w:val="left"/>
        <w:rPr>
          <w:rFonts w:eastAsia="Arial" w:cs="Arial"/>
          <w:sz w:val="20"/>
          <w:szCs w:val="20"/>
        </w:rPr>
      </w:pPr>
    </w:p>
    <w:p w14:paraId="6C6D66E2" w14:textId="77777777" w:rsidR="008F7214" w:rsidRPr="008F7214" w:rsidRDefault="008F7214" w:rsidP="008F7214">
      <w:pPr>
        <w:spacing w:before="0" w:line="239" w:lineRule="auto"/>
        <w:jc w:val="left"/>
        <w:rPr>
          <w:rFonts w:eastAsia="Arial" w:cs="Arial"/>
          <w:sz w:val="20"/>
          <w:szCs w:val="20"/>
        </w:rPr>
      </w:pPr>
    </w:p>
    <w:p w14:paraId="3C10E64F" w14:textId="77777777" w:rsidR="008F7214" w:rsidRPr="008F7214" w:rsidRDefault="008F7214" w:rsidP="008F7214">
      <w:pPr>
        <w:spacing w:before="0" w:line="239" w:lineRule="auto"/>
        <w:jc w:val="left"/>
        <w:rPr>
          <w:rFonts w:eastAsia="Arial" w:cs="Arial"/>
          <w:sz w:val="20"/>
          <w:szCs w:val="20"/>
        </w:rPr>
      </w:pPr>
    </w:p>
    <w:p w14:paraId="6F60486D" w14:textId="77777777" w:rsidR="008F7214" w:rsidRPr="008F7214" w:rsidRDefault="008F7214" w:rsidP="008F7214">
      <w:pPr>
        <w:spacing w:before="0" w:line="239" w:lineRule="auto"/>
        <w:jc w:val="left"/>
        <w:rPr>
          <w:rFonts w:eastAsia="Arial" w:cs="Arial"/>
          <w:sz w:val="20"/>
          <w:szCs w:val="20"/>
        </w:rPr>
      </w:pPr>
    </w:p>
    <w:p w14:paraId="5BC774BB" w14:textId="77777777" w:rsidR="008F7214" w:rsidRPr="008F7214" w:rsidRDefault="008F7214" w:rsidP="008F7214">
      <w:pPr>
        <w:spacing w:before="0" w:line="239" w:lineRule="auto"/>
        <w:jc w:val="left"/>
        <w:rPr>
          <w:rFonts w:eastAsia="Arial" w:cs="Arial"/>
          <w:sz w:val="20"/>
          <w:szCs w:val="20"/>
        </w:rPr>
      </w:pPr>
    </w:p>
    <w:p w14:paraId="0DD622F2" w14:textId="77777777" w:rsidR="008F7214" w:rsidRPr="008F7214" w:rsidRDefault="008F7214" w:rsidP="008F7214">
      <w:pPr>
        <w:spacing w:before="0" w:line="241" w:lineRule="exact"/>
        <w:jc w:val="left"/>
        <w:rPr>
          <w:rFonts w:ascii="Times New Roman" w:hAnsi="Times New Roman" w:cs="Arial"/>
          <w:sz w:val="20"/>
          <w:szCs w:val="20"/>
        </w:rPr>
      </w:pPr>
    </w:p>
    <w:p w14:paraId="6B075ECD" w14:textId="77777777" w:rsidR="008F7214" w:rsidRPr="008F7214" w:rsidRDefault="008F7214" w:rsidP="008F7214">
      <w:pPr>
        <w:spacing w:before="0" w:line="239" w:lineRule="auto"/>
        <w:jc w:val="left"/>
        <w:rPr>
          <w:rFonts w:eastAsia="Arial" w:cs="Arial"/>
          <w:b/>
          <w:szCs w:val="20"/>
        </w:rPr>
      </w:pPr>
      <w:r w:rsidRPr="008F7214">
        <w:rPr>
          <w:rFonts w:eastAsia="Arial" w:cs="Arial"/>
          <w:b/>
          <w:szCs w:val="20"/>
        </w:rPr>
        <w:lastRenderedPageBreak/>
        <w:t>3. ФАБРИЧКА ДОКУМЕНТАЦИЈА</w:t>
      </w:r>
    </w:p>
    <w:p w14:paraId="14CCC3DB" w14:textId="77777777" w:rsidR="008F7214" w:rsidRPr="008F7214" w:rsidRDefault="008F7214" w:rsidP="008F7214">
      <w:pPr>
        <w:spacing w:before="0" w:line="120" w:lineRule="exact"/>
        <w:jc w:val="left"/>
        <w:rPr>
          <w:rFonts w:ascii="Times New Roman" w:hAnsi="Times New Roman" w:cs="Arial"/>
          <w:sz w:val="20"/>
          <w:szCs w:val="20"/>
        </w:rPr>
      </w:pPr>
    </w:p>
    <w:p w14:paraId="0E8252E5"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Понуђач опреме мора доставити:</w:t>
      </w:r>
    </w:p>
    <w:p w14:paraId="38B2E6B8" w14:textId="77777777" w:rsidR="008F7214" w:rsidRPr="008F7214" w:rsidRDefault="008F7214" w:rsidP="008F7214">
      <w:pPr>
        <w:spacing w:before="0" w:line="121" w:lineRule="exact"/>
        <w:jc w:val="left"/>
        <w:rPr>
          <w:rFonts w:ascii="Times New Roman" w:hAnsi="Times New Roman" w:cs="Arial"/>
          <w:sz w:val="20"/>
          <w:szCs w:val="20"/>
        </w:rPr>
      </w:pPr>
    </w:p>
    <w:p w14:paraId="4249FE48" w14:textId="77777777" w:rsidR="008F7214" w:rsidRPr="008F7214" w:rsidRDefault="008F7214" w:rsidP="00440AC9">
      <w:pPr>
        <w:numPr>
          <w:ilvl w:val="0"/>
          <w:numId w:val="40"/>
        </w:numPr>
        <w:tabs>
          <w:tab w:val="left" w:pos="720"/>
        </w:tabs>
        <w:spacing w:before="0" w:line="239" w:lineRule="auto"/>
        <w:jc w:val="left"/>
        <w:rPr>
          <w:rFonts w:eastAsia="Arial" w:cs="Arial"/>
          <w:sz w:val="20"/>
          <w:szCs w:val="20"/>
        </w:rPr>
      </w:pPr>
      <w:r w:rsidRPr="008F7214">
        <w:rPr>
          <w:rFonts w:eastAsia="Arial" w:cs="Arial"/>
          <w:sz w:val="20"/>
          <w:szCs w:val="20"/>
        </w:rPr>
        <w:t>закључак о испитивању са извештајем о испитивању кабловске спојнице независне лабораторије</w:t>
      </w:r>
    </w:p>
    <w:p w14:paraId="2BACD70A" w14:textId="77777777" w:rsidR="008F7214" w:rsidRPr="008F7214" w:rsidRDefault="008F7214" w:rsidP="008F7214">
      <w:pPr>
        <w:spacing w:before="0" w:line="131" w:lineRule="exact"/>
        <w:jc w:val="left"/>
        <w:rPr>
          <w:rFonts w:eastAsia="Arial" w:cs="Arial"/>
          <w:sz w:val="20"/>
          <w:szCs w:val="20"/>
        </w:rPr>
      </w:pPr>
    </w:p>
    <w:p w14:paraId="20C26E08" w14:textId="77777777" w:rsidR="008F7214" w:rsidRPr="008F7214" w:rsidRDefault="008F7214" w:rsidP="00440AC9">
      <w:pPr>
        <w:numPr>
          <w:ilvl w:val="0"/>
          <w:numId w:val="40"/>
        </w:numPr>
        <w:tabs>
          <w:tab w:val="left" w:pos="727"/>
        </w:tabs>
        <w:spacing w:before="0" w:line="235" w:lineRule="auto"/>
        <w:ind w:right="20"/>
        <w:jc w:val="left"/>
        <w:rPr>
          <w:rFonts w:eastAsia="Arial" w:cs="Arial"/>
          <w:sz w:val="20"/>
          <w:szCs w:val="20"/>
        </w:rPr>
      </w:pPr>
      <w:r w:rsidRPr="008F7214">
        <w:rPr>
          <w:rFonts w:eastAsia="Arial" w:cs="Arial"/>
          <w:sz w:val="20"/>
          <w:szCs w:val="20"/>
        </w:rPr>
        <w:t>извод из каталога произвођача за понуђене кабловске спојнице из којих се виде техничке карактеристике</w:t>
      </w:r>
    </w:p>
    <w:p w14:paraId="5E03E2C0" w14:textId="77777777" w:rsidR="008F7214" w:rsidRPr="008F7214" w:rsidRDefault="008F7214" w:rsidP="008F7214">
      <w:pPr>
        <w:spacing w:before="0" w:line="118" w:lineRule="exact"/>
        <w:jc w:val="left"/>
        <w:rPr>
          <w:rFonts w:eastAsia="Arial" w:cs="Arial"/>
          <w:sz w:val="20"/>
          <w:szCs w:val="20"/>
        </w:rPr>
      </w:pPr>
    </w:p>
    <w:p w14:paraId="561EC248" w14:textId="77777777" w:rsidR="008F7214" w:rsidRPr="008F7214" w:rsidRDefault="008F7214" w:rsidP="00440AC9">
      <w:pPr>
        <w:numPr>
          <w:ilvl w:val="0"/>
          <w:numId w:val="40"/>
        </w:numPr>
        <w:tabs>
          <w:tab w:val="left" w:pos="720"/>
        </w:tabs>
        <w:spacing w:before="0" w:line="239" w:lineRule="auto"/>
        <w:jc w:val="left"/>
        <w:rPr>
          <w:rFonts w:eastAsia="Arial" w:cs="Arial"/>
          <w:sz w:val="20"/>
          <w:szCs w:val="20"/>
        </w:rPr>
      </w:pPr>
      <w:r w:rsidRPr="008F7214">
        <w:rPr>
          <w:rFonts w:eastAsia="Arial" w:cs="Arial"/>
          <w:sz w:val="20"/>
          <w:szCs w:val="20"/>
        </w:rPr>
        <w:t>упутство за транспорт и складиштење,</w:t>
      </w:r>
    </w:p>
    <w:p w14:paraId="75101886" w14:textId="77777777" w:rsidR="008F7214" w:rsidRPr="008F7214" w:rsidRDefault="008F7214" w:rsidP="008F7214">
      <w:pPr>
        <w:spacing w:before="0" w:line="121" w:lineRule="exact"/>
        <w:jc w:val="left"/>
        <w:rPr>
          <w:rFonts w:eastAsia="Arial" w:cs="Arial"/>
          <w:sz w:val="20"/>
          <w:szCs w:val="20"/>
        </w:rPr>
      </w:pPr>
    </w:p>
    <w:p w14:paraId="0589BAC1" w14:textId="77777777" w:rsidR="008F7214" w:rsidRPr="008F7214" w:rsidRDefault="008F7214" w:rsidP="00440AC9">
      <w:pPr>
        <w:numPr>
          <w:ilvl w:val="0"/>
          <w:numId w:val="40"/>
        </w:numPr>
        <w:tabs>
          <w:tab w:val="left" w:pos="720"/>
        </w:tabs>
        <w:spacing w:before="0" w:line="239" w:lineRule="auto"/>
        <w:jc w:val="left"/>
        <w:rPr>
          <w:rFonts w:eastAsia="Arial" w:cs="Arial"/>
          <w:sz w:val="20"/>
          <w:szCs w:val="20"/>
        </w:rPr>
      </w:pPr>
      <w:r w:rsidRPr="008F7214">
        <w:rPr>
          <w:rFonts w:eastAsia="Arial" w:cs="Arial"/>
          <w:sz w:val="20"/>
          <w:szCs w:val="20"/>
        </w:rPr>
        <w:t>упутство за монтажу са наведеним поступком за израду споја,</w:t>
      </w:r>
    </w:p>
    <w:p w14:paraId="0FCE2B26" w14:textId="77777777" w:rsidR="008F7214" w:rsidRPr="008F7214" w:rsidRDefault="008F7214" w:rsidP="008F7214">
      <w:pPr>
        <w:spacing w:before="0" w:line="121" w:lineRule="exact"/>
        <w:jc w:val="left"/>
        <w:rPr>
          <w:rFonts w:eastAsia="Arial" w:cs="Arial"/>
          <w:sz w:val="20"/>
          <w:szCs w:val="20"/>
        </w:rPr>
      </w:pPr>
    </w:p>
    <w:p w14:paraId="735A0AA6" w14:textId="77777777" w:rsidR="008F7214" w:rsidRPr="008F7214" w:rsidRDefault="008F7214" w:rsidP="00440AC9">
      <w:pPr>
        <w:numPr>
          <w:ilvl w:val="0"/>
          <w:numId w:val="40"/>
        </w:numPr>
        <w:tabs>
          <w:tab w:val="left" w:pos="720"/>
        </w:tabs>
        <w:spacing w:before="0" w:line="239" w:lineRule="auto"/>
        <w:jc w:val="left"/>
        <w:rPr>
          <w:rFonts w:eastAsia="Arial" w:cs="Arial"/>
          <w:sz w:val="20"/>
          <w:szCs w:val="20"/>
        </w:rPr>
      </w:pPr>
      <w:r w:rsidRPr="008F7214">
        <w:rPr>
          <w:rFonts w:eastAsia="Arial" w:cs="Arial"/>
          <w:sz w:val="20"/>
          <w:szCs w:val="20"/>
        </w:rPr>
        <w:t>попуњенa табелa техничке спецификације</w:t>
      </w:r>
    </w:p>
    <w:p w14:paraId="605764D5" w14:textId="77777777" w:rsidR="008F7214" w:rsidRPr="008F7214" w:rsidRDefault="008F7214" w:rsidP="008F7214">
      <w:pPr>
        <w:spacing w:before="0" w:line="241" w:lineRule="exact"/>
        <w:jc w:val="left"/>
        <w:rPr>
          <w:rFonts w:eastAsia="Arial" w:cs="Arial"/>
          <w:sz w:val="20"/>
          <w:szCs w:val="20"/>
        </w:rPr>
      </w:pPr>
    </w:p>
    <w:p w14:paraId="13C43A30" w14:textId="77777777" w:rsidR="008F7214" w:rsidRPr="008F7214" w:rsidRDefault="008F7214" w:rsidP="008F7214">
      <w:pPr>
        <w:spacing w:before="0" w:line="0" w:lineRule="atLeast"/>
        <w:ind w:left="4"/>
        <w:rPr>
          <w:rFonts w:eastAsia="Arial" w:cs="Arial"/>
          <w:b/>
          <w:szCs w:val="20"/>
        </w:rPr>
      </w:pPr>
      <w:r w:rsidRPr="008F7214">
        <w:rPr>
          <w:rFonts w:eastAsia="Arial" w:cs="Arial"/>
          <w:b/>
          <w:szCs w:val="20"/>
        </w:rPr>
        <w:t>4.ПАКОВАЊЕ</w:t>
      </w:r>
    </w:p>
    <w:p w14:paraId="69F9121C" w14:textId="77777777" w:rsidR="008F7214" w:rsidRPr="008F7214" w:rsidRDefault="008F7214" w:rsidP="008F7214">
      <w:pPr>
        <w:spacing w:before="0" w:line="129" w:lineRule="exact"/>
        <w:jc w:val="left"/>
        <w:rPr>
          <w:rFonts w:ascii="Times New Roman" w:hAnsi="Times New Roman" w:cs="Arial"/>
          <w:sz w:val="20"/>
          <w:szCs w:val="20"/>
        </w:rPr>
      </w:pPr>
    </w:p>
    <w:p w14:paraId="1338B1BD" w14:textId="77777777" w:rsidR="008F7214" w:rsidRPr="008F7214" w:rsidRDefault="008F7214" w:rsidP="008F7214">
      <w:pPr>
        <w:spacing w:before="0" w:line="234" w:lineRule="auto"/>
        <w:ind w:right="20"/>
        <w:rPr>
          <w:rFonts w:eastAsia="Arial" w:cs="Arial"/>
          <w:sz w:val="20"/>
          <w:szCs w:val="20"/>
        </w:rPr>
      </w:pPr>
      <w:r w:rsidRPr="008F7214">
        <w:rPr>
          <w:rFonts w:eastAsia="Arial" w:cs="Arial"/>
          <w:sz w:val="20"/>
          <w:szCs w:val="20"/>
        </w:rPr>
        <w:t>Паковање мора бити изведено тако да обезбеди адекватну заштиту материјала и опреме од механичких оштећења за време транспорта до крајње дестинације и истовара.</w:t>
      </w:r>
    </w:p>
    <w:p w14:paraId="010752EA" w14:textId="77777777" w:rsidR="008F7214" w:rsidRPr="008F7214" w:rsidRDefault="008F7214" w:rsidP="008F7214">
      <w:pPr>
        <w:spacing w:before="0" w:line="132" w:lineRule="exact"/>
        <w:jc w:val="left"/>
        <w:rPr>
          <w:rFonts w:ascii="Times New Roman" w:hAnsi="Times New Roman" w:cs="Arial"/>
          <w:sz w:val="20"/>
          <w:szCs w:val="20"/>
        </w:rPr>
      </w:pPr>
    </w:p>
    <w:p w14:paraId="110497C7" w14:textId="77777777" w:rsidR="008F7214" w:rsidRPr="008F7214" w:rsidRDefault="008F7214" w:rsidP="008F7214">
      <w:pPr>
        <w:spacing w:before="0" w:line="236" w:lineRule="auto"/>
        <w:ind w:right="20"/>
        <w:rPr>
          <w:rFonts w:eastAsia="Arial" w:cs="Arial"/>
          <w:sz w:val="20"/>
          <w:szCs w:val="20"/>
        </w:rPr>
      </w:pPr>
      <w:r w:rsidRPr="008F7214">
        <w:rPr>
          <w:rFonts w:eastAsia="Arial" w:cs="Arial"/>
          <w:sz w:val="20"/>
          <w:szCs w:val="20"/>
        </w:rPr>
        <w:t>Све мере заштите делова опреме подложних корозији морају бити адекватно спроведене за период од паковања до монтаже. Испоручилац мора припремити отпремнице са комплетном листом запакованих делова и опреме, упутства за монтажу и цртеже за опрему и посебна упутства за складиштење.</w:t>
      </w:r>
    </w:p>
    <w:p w14:paraId="783F6CAE" w14:textId="77777777" w:rsidR="008F7214" w:rsidRPr="008F7214" w:rsidRDefault="008F7214" w:rsidP="008F7214">
      <w:pPr>
        <w:spacing w:before="0" w:line="120" w:lineRule="exact"/>
        <w:jc w:val="left"/>
        <w:rPr>
          <w:rFonts w:ascii="Times New Roman" w:hAnsi="Times New Roman" w:cs="Arial"/>
          <w:sz w:val="20"/>
          <w:szCs w:val="20"/>
        </w:rPr>
      </w:pPr>
    </w:p>
    <w:p w14:paraId="34394E2E"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Сваки елемент опреме мора бити прописно обележен трајно утиснутом ознаком, лако читљивом која садржи:</w:t>
      </w:r>
    </w:p>
    <w:p w14:paraId="1578F96E" w14:textId="77777777" w:rsidR="008F7214" w:rsidRPr="008F7214" w:rsidRDefault="008F7214" w:rsidP="008F7214">
      <w:pPr>
        <w:spacing w:before="0" w:line="132" w:lineRule="exact"/>
        <w:jc w:val="left"/>
        <w:rPr>
          <w:rFonts w:ascii="Times New Roman" w:hAnsi="Times New Roman" w:cs="Arial"/>
          <w:sz w:val="20"/>
          <w:szCs w:val="20"/>
        </w:rPr>
      </w:pPr>
    </w:p>
    <w:p w14:paraId="5D05A5B6" w14:textId="77777777" w:rsidR="008F7214" w:rsidRPr="008F7214" w:rsidRDefault="008F7214" w:rsidP="00440AC9">
      <w:pPr>
        <w:numPr>
          <w:ilvl w:val="0"/>
          <w:numId w:val="41"/>
        </w:numPr>
        <w:tabs>
          <w:tab w:val="left" w:pos="727"/>
        </w:tabs>
        <w:spacing w:before="0" w:line="234" w:lineRule="auto"/>
        <w:ind w:right="20"/>
        <w:jc w:val="left"/>
        <w:rPr>
          <w:rFonts w:eastAsia="Arial" w:cs="Arial"/>
          <w:sz w:val="20"/>
          <w:szCs w:val="20"/>
        </w:rPr>
      </w:pPr>
      <w:r w:rsidRPr="008F7214">
        <w:rPr>
          <w:rFonts w:eastAsia="Arial" w:cs="Arial"/>
          <w:sz w:val="20"/>
          <w:szCs w:val="20"/>
        </w:rPr>
        <w:t>назив произвођача (фирма, односно назив и седиште произвођача или регистровани знак произвођача),</w:t>
      </w:r>
    </w:p>
    <w:p w14:paraId="3CB30C29" w14:textId="77777777" w:rsidR="008F7214" w:rsidRPr="008F7214" w:rsidRDefault="008F7214" w:rsidP="008F7214">
      <w:pPr>
        <w:spacing w:before="0" w:line="122" w:lineRule="exact"/>
        <w:jc w:val="left"/>
        <w:rPr>
          <w:rFonts w:eastAsia="Arial" w:cs="Arial"/>
          <w:sz w:val="20"/>
          <w:szCs w:val="20"/>
        </w:rPr>
      </w:pPr>
    </w:p>
    <w:p w14:paraId="3BE660F4" w14:textId="77777777" w:rsidR="008F7214" w:rsidRPr="008F7214" w:rsidRDefault="008F7214" w:rsidP="00440AC9">
      <w:pPr>
        <w:numPr>
          <w:ilvl w:val="0"/>
          <w:numId w:val="41"/>
        </w:numPr>
        <w:tabs>
          <w:tab w:val="left" w:pos="720"/>
        </w:tabs>
        <w:spacing w:before="0" w:line="239" w:lineRule="auto"/>
        <w:jc w:val="left"/>
        <w:rPr>
          <w:rFonts w:eastAsia="Arial" w:cs="Arial"/>
          <w:sz w:val="20"/>
          <w:szCs w:val="20"/>
        </w:rPr>
      </w:pPr>
      <w:r w:rsidRPr="008F7214">
        <w:rPr>
          <w:rFonts w:eastAsia="Arial" w:cs="Arial"/>
          <w:sz w:val="20"/>
          <w:szCs w:val="20"/>
        </w:rPr>
        <w:t>изливену ознаку величине, знак JUS,</w:t>
      </w:r>
    </w:p>
    <w:p w14:paraId="1022453D" w14:textId="77777777" w:rsidR="008F7214" w:rsidRPr="008F7214" w:rsidRDefault="008F7214" w:rsidP="008F7214">
      <w:pPr>
        <w:spacing w:before="0" w:line="121" w:lineRule="exact"/>
        <w:jc w:val="left"/>
        <w:rPr>
          <w:rFonts w:eastAsia="Arial" w:cs="Arial"/>
          <w:sz w:val="20"/>
          <w:szCs w:val="20"/>
        </w:rPr>
      </w:pPr>
    </w:p>
    <w:p w14:paraId="0DC6EB69" w14:textId="77777777" w:rsidR="008F7214" w:rsidRPr="008F7214" w:rsidRDefault="008F7214" w:rsidP="00440AC9">
      <w:pPr>
        <w:numPr>
          <w:ilvl w:val="0"/>
          <w:numId w:val="41"/>
        </w:numPr>
        <w:tabs>
          <w:tab w:val="left" w:pos="720"/>
        </w:tabs>
        <w:spacing w:before="0" w:line="239" w:lineRule="auto"/>
        <w:jc w:val="left"/>
        <w:rPr>
          <w:rFonts w:eastAsia="Arial" w:cs="Arial"/>
          <w:sz w:val="20"/>
          <w:szCs w:val="20"/>
        </w:rPr>
      </w:pPr>
      <w:r w:rsidRPr="008F7214">
        <w:rPr>
          <w:rFonts w:eastAsia="Arial" w:cs="Arial"/>
          <w:sz w:val="20"/>
          <w:szCs w:val="20"/>
        </w:rPr>
        <w:t>пресек и тип проводника који одговарају за спајање,</w:t>
      </w:r>
    </w:p>
    <w:p w14:paraId="2341E21B" w14:textId="77777777" w:rsidR="008F7214" w:rsidRPr="008F7214" w:rsidRDefault="008F7214" w:rsidP="008F7214">
      <w:pPr>
        <w:spacing w:before="0" w:line="121" w:lineRule="exact"/>
        <w:jc w:val="left"/>
        <w:rPr>
          <w:rFonts w:eastAsia="Arial" w:cs="Arial"/>
          <w:sz w:val="20"/>
          <w:szCs w:val="20"/>
        </w:rPr>
      </w:pPr>
    </w:p>
    <w:p w14:paraId="318BD9CF" w14:textId="77777777" w:rsidR="008F7214" w:rsidRPr="008F7214" w:rsidRDefault="008F7214" w:rsidP="00440AC9">
      <w:pPr>
        <w:numPr>
          <w:ilvl w:val="0"/>
          <w:numId w:val="41"/>
        </w:numPr>
        <w:tabs>
          <w:tab w:val="left" w:pos="720"/>
        </w:tabs>
        <w:spacing w:before="0" w:line="239" w:lineRule="auto"/>
        <w:jc w:val="left"/>
        <w:rPr>
          <w:rFonts w:eastAsia="Arial" w:cs="Arial"/>
          <w:sz w:val="20"/>
          <w:szCs w:val="20"/>
        </w:rPr>
      </w:pPr>
      <w:r w:rsidRPr="008F7214">
        <w:rPr>
          <w:rFonts w:eastAsia="Arial" w:cs="Arial"/>
          <w:sz w:val="20"/>
          <w:szCs w:val="20"/>
        </w:rPr>
        <w:t>годину производње,</w:t>
      </w:r>
    </w:p>
    <w:p w14:paraId="5D2FB649" w14:textId="77777777" w:rsidR="008F7214" w:rsidRPr="008F7214" w:rsidRDefault="008F7214" w:rsidP="008F7214">
      <w:pPr>
        <w:spacing w:before="0" w:line="118" w:lineRule="exact"/>
        <w:jc w:val="left"/>
        <w:rPr>
          <w:rFonts w:eastAsia="Arial" w:cs="Arial"/>
          <w:sz w:val="20"/>
          <w:szCs w:val="20"/>
        </w:rPr>
      </w:pPr>
    </w:p>
    <w:p w14:paraId="0A70F16E" w14:textId="77777777" w:rsidR="008F7214" w:rsidRPr="008F7214" w:rsidRDefault="008F7214" w:rsidP="00440AC9">
      <w:pPr>
        <w:numPr>
          <w:ilvl w:val="0"/>
          <w:numId w:val="41"/>
        </w:numPr>
        <w:tabs>
          <w:tab w:val="left" w:pos="720"/>
        </w:tabs>
        <w:spacing w:before="0" w:line="239" w:lineRule="auto"/>
        <w:jc w:val="left"/>
        <w:rPr>
          <w:rFonts w:eastAsia="Arial" w:cs="Arial"/>
          <w:sz w:val="20"/>
          <w:szCs w:val="20"/>
        </w:rPr>
      </w:pPr>
      <w:r w:rsidRPr="008F7214">
        <w:rPr>
          <w:rFonts w:eastAsia="Arial" w:cs="Arial"/>
          <w:sz w:val="20"/>
          <w:szCs w:val="20"/>
        </w:rPr>
        <w:t>серијски број,</w:t>
      </w:r>
    </w:p>
    <w:p w14:paraId="29EAB372" w14:textId="77777777" w:rsidR="008F7214" w:rsidRPr="008F7214" w:rsidRDefault="008F7214" w:rsidP="008F7214">
      <w:pPr>
        <w:spacing w:before="0" w:line="121" w:lineRule="exact"/>
        <w:jc w:val="left"/>
        <w:rPr>
          <w:rFonts w:eastAsia="Arial" w:cs="Arial"/>
          <w:sz w:val="20"/>
          <w:szCs w:val="20"/>
        </w:rPr>
      </w:pPr>
    </w:p>
    <w:p w14:paraId="2BF2F5E1" w14:textId="77777777" w:rsidR="008F7214" w:rsidRPr="008F7214" w:rsidRDefault="008F7214" w:rsidP="00440AC9">
      <w:pPr>
        <w:numPr>
          <w:ilvl w:val="0"/>
          <w:numId w:val="41"/>
        </w:numPr>
        <w:tabs>
          <w:tab w:val="left" w:pos="720"/>
        </w:tabs>
        <w:spacing w:before="0" w:line="239" w:lineRule="auto"/>
        <w:jc w:val="left"/>
        <w:rPr>
          <w:rFonts w:eastAsia="Arial" w:cs="Arial"/>
          <w:sz w:val="20"/>
          <w:szCs w:val="20"/>
        </w:rPr>
      </w:pPr>
      <w:r w:rsidRPr="008F7214">
        <w:rPr>
          <w:rFonts w:eastAsia="Arial" w:cs="Arial"/>
          <w:sz w:val="20"/>
          <w:szCs w:val="20"/>
        </w:rPr>
        <w:t>количину.</w:t>
      </w:r>
    </w:p>
    <w:p w14:paraId="22CF8DEF" w14:textId="77777777" w:rsidR="008F7214" w:rsidRPr="008F7214" w:rsidRDefault="008F7214" w:rsidP="008F7214">
      <w:pPr>
        <w:spacing w:before="0" w:line="132" w:lineRule="exact"/>
        <w:jc w:val="left"/>
        <w:rPr>
          <w:rFonts w:ascii="Times New Roman" w:hAnsi="Times New Roman" w:cs="Arial"/>
          <w:sz w:val="20"/>
          <w:szCs w:val="20"/>
        </w:rPr>
      </w:pPr>
    </w:p>
    <w:p w14:paraId="0F84D175" w14:textId="77777777" w:rsidR="008F7214" w:rsidRPr="008F7214" w:rsidRDefault="008F7214" w:rsidP="008F7214">
      <w:pPr>
        <w:spacing w:before="0" w:line="234" w:lineRule="auto"/>
        <w:ind w:right="20"/>
        <w:rPr>
          <w:rFonts w:eastAsia="Arial" w:cs="Arial"/>
          <w:sz w:val="20"/>
          <w:szCs w:val="20"/>
        </w:rPr>
      </w:pPr>
      <w:r w:rsidRPr="008F7214">
        <w:rPr>
          <w:rFonts w:eastAsia="Arial" w:cs="Arial"/>
          <w:sz w:val="20"/>
          <w:szCs w:val="20"/>
        </w:rPr>
        <w:t>Сваки комплет мора бити идентичан оном за који је приложен испитни лист који потврђује квалитет одговарајућег производа.</w:t>
      </w:r>
    </w:p>
    <w:p w14:paraId="756441DA" w14:textId="77777777" w:rsidR="008F7214" w:rsidRPr="008F7214" w:rsidRDefault="008F7214" w:rsidP="008F7214">
      <w:pPr>
        <w:spacing w:before="0" w:line="133" w:lineRule="exact"/>
        <w:jc w:val="left"/>
        <w:rPr>
          <w:rFonts w:ascii="Times New Roman" w:hAnsi="Times New Roman" w:cs="Arial"/>
          <w:sz w:val="20"/>
          <w:szCs w:val="20"/>
        </w:rPr>
      </w:pPr>
    </w:p>
    <w:p w14:paraId="223F4BEC" w14:textId="77777777" w:rsidR="008F7214" w:rsidRPr="008F7214" w:rsidRDefault="008F7214" w:rsidP="008F7214">
      <w:pPr>
        <w:spacing w:before="0" w:line="235" w:lineRule="auto"/>
        <w:rPr>
          <w:rFonts w:eastAsia="Arial" w:cs="Arial"/>
          <w:sz w:val="20"/>
          <w:szCs w:val="20"/>
        </w:rPr>
      </w:pPr>
      <w:r w:rsidRPr="008F7214">
        <w:rPr>
          <w:rFonts w:eastAsia="Arial" w:cs="Arial"/>
          <w:sz w:val="20"/>
          <w:szCs w:val="20"/>
        </w:rPr>
        <w:t>У сваком комплету мора стајати листа паковања са тачним пуним називом сваког елемента и количином и техничко упутство за монтажу и складиштење. Сваки елемент комплета мора бити пакован посебно у адекватној амбалажи за чување, прописно обележен.</w:t>
      </w:r>
    </w:p>
    <w:p w14:paraId="71505CCC" w14:textId="77777777" w:rsidR="008F7214" w:rsidRPr="008F7214" w:rsidRDefault="008F7214" w:rsidP="008F7214">
      <w:pPr>
        <w:spacing w:before="0" w:line="123" w:lineRule="exact"/>
        <w:jc w:val="left"/>
        <w:rPr>
          <w:rFonts w:ascii="Times New Roman" w:hAnsi="Times New Roman" w:cs="Arial"/>
          <w:sz w:val="20"/>
          <w:szCs w:val="20"/>
        </w:rPr>
      </w:pPr>
    </w:p>
    <w:p w14:paraId="3304E390" w14:textId="77777777" w:rsidR="008F7214" w:rsidRDefault="008F7214" w:rsidP="008F7214">
      <w:pPr>
        <w:spacing w:before="0" w:line="239" w:lineRule="auto"/>
        <w:jc w:val="left"/>
        <w:rPr>
          <w:rFonts w:eastAsia="Arial" w:cs="Arial"/>
          <w:sz w:val="20"/>
          <w:szCs w:val="20"/>
        </w:rPr>
      </w:pPr>
      <w:r w:rsidRPr="008F7214">
        <w:rPr>
          <w:rFonts w:eastAsia="Arial" w:cs="Arial"/>
          <w:sz w:val="20"/>
          <w:szCs w:val="20"/>
        </w:rPr>
        <w:t>Паковање изолационих папира је обавезно у лименим кутијама.</w:t>
      </w:r>
    </w:p>
    <w:p w14:paraId="5D9AE30D" w14:textId="77777777" w:rsidR="008F7214" w:rsidRDefault="008F7214" w:rsidP="008F7214">
      <w:pPr>
        <w:spacing w:before="0" w:line="239" w:lineRule="auto"/>
        <w:jc w:val="left"/>
        <w:rPr>
          <w:rFonts w:eastAsia="Arial" w:cs="Arial"/>
          <w:sz w:val="20"/>
          <w:szCs w:val="20"/>
        </w:rPr>
      </w:pPr>
    </w:p>
    <w:p w14:paraId="1A055E77" w14:textId="77777777" w:rsidR="008F7214" w:rsidRPr="008F7214" w:rsidRDefault="008F7214" w:rsidP="008F7214">
      <w:pPr>
        <w:spacing w:before="0" w:line="239" w:lineRule="auto"/>
        <w:jc w:val="left"/>
        <w:rPr>
          <w:rFonts w:eastAsia="Arial" w:cs="Arial"/>
          <w:sz w:val="20"/>
          <w:szCs w:val="20"/>
        </w:rPr>
      </w:pPr>
    </w:p>
    <w:p w14:paraId="5B05AE8E" w14:textId="77777777" w:rsidR="008F7214" w:rsidRPr="008F7214" w:rsidRDefault="008F7214" w:rsidP="008F7214">
      <w:pPr>
        <w:spacing w:before="0" w:line="200" w:lineRule="exact"/>
        <w:jc w:val="left"/>
        <w:rPr>
          <w:rFonts w:ascii="Times New Roman" w:hAnsi="Times New Roman" w:cs="Arial"/>
          <w:sz w:val="20"/>
          <w:szCs w:val="20"/>
        </w:rPr>
      </w:pPr>
      <w:r w:rsidRPr="008F7214">
        <w:rPr>
          <w:rFonts w:eastAsia="Arial" w:cs="Arial"/>
          <w:b/>
          <w:noProof/>
          <w:sz w:val="20"/>
          <w:szCs w:val="20"/>
        </w:rPr>
        <w:drawing>
          <wp:anchor distT="0" distB="0" distL="114300" distR="114300" simplePos="0" relativeHeight="251689984" behindDoc="1" locked="0" layoutInCell="0" allowOverlap="1" wp14:anchorId="2701336A" wp14:editId="741E3089">
            <wp:simplePos x="0" y="0"/>
            <wp:positionH relativeFrom="column">
              <wp:posOffset>71120</wp:posOffset>
            </wp:positionH>
            <wp:positionV relativeFrom="paragraph">
              <wp:posOffset>654685</wp:posOffset>
            </wp:positionV>
            <wp:extent cx="6544310" cy="16090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44310" cy="1609090"/>
                    </a:xfrm>
                    <a:prstGeom prst="rect">
                      <a:avLst/>
                    </a:prstGeom>
                    <a:noFill/>
                  </pic:spPr>
                </pic:pic>
              </a:graphicData>
            </a:graphic>
          </wp:anchor>
        </w:drawing>
      </w:r>
    </w:p>
    <w:p w14:paraId="040667B0" w14:textId="77777777" w:rsidR="008F7214" w:rsidRPr="008F7214" w:rsidRDefault="008F7214" w:rsidP="008F7214">
      <w:pPr>
        <w:spacing w:before="0" w:line="200" w:lineRule="exact"/>
        <w:jc w:val="left"/>
        <w:rPr>
          <w:rFonts w:ascii="Times New Roman" w:hAnsi="Times New Roman" w:cs="Arial"/>
          <w:sz w:val="20"/>
          <w:szCs w:val="20"/>
        </w:rPr>
      </w:pPr>
    </w:p>
    <w:p w14:paraId="04C48636" w14:textId="77777777" w:rsidR="008F7214" w:rsidRPr="008F7214" w:rsidRDefault="008F7214" w:rsidP="008F7214">
      <w:pPr>
        <w:spacing w:before="0" w:line="200" w:lineRule="exact"/>
        <w:jc w:val="left"/>
        <w:rPr>
          <w:rFonts w:ascii="Times New Roman" w:hAnsi="Times New Roman" w:cs="Arial"/>
          <w:sz w:val="20"/>
          <w:szCs w:val="20"/>
        </w:rPr>
      </w:pPr>
    </w:p>
    <w:p w14:paraId="025D6CBC" w14:textId="77777777" w:rsidR="008F7214" w:rsidRPr="008F7214" w:rsidRDefault="008F7214" w:rsidP="008F7214">
      <w:pPr>
        <w:spacing w:before="0" w:line="200" w:lineRule="exact"/>
        <w:jc w:val="left"/>
        <w:rPr>
          <w:rFonts w:ascii="Times New Roman" w:hAnsi="Times New Roman" w:cs="Arial"/>
          <w:sz w:val="20"/>
          <w:szCs w:val="20"/>
        </w:rPr>
      </w:pPr>
    </w:p>
    <w:p w14:paraId="552114BA" w14:textId="77777777" w:rsidR="008F7214" w:rsidRPr="008F7214" w:rsidRDefault="008F7214" w:rsidP="008F7214">
      <w:pPr>
        <w:spacing w:before="0" w:line="200" w:lineRule="exact"/>
        <w:jc w:val="left"/>
        <w:rPr>
          <w:rFonts w:ascii="Times New Roman" w:hAnsi="Times New Roman" w:cs="Arial"/>
          <w:sz w:val="20"/>
          <w:szCs w:val="20"/>
        </w:rPr>
      </w:pPr>
    </w:p>
    <w:p w14:paraId="712518C2" w14:textId="77777777" w:rsidR="008F7214" w:rsidRPr="008F7214" w:rsidRDefault="008F7214" w:rsidP="008F7214">
      <w:pPr>
        <w:spacing w:before="0" w:line="200" w:lineRule="exact"/>
        <w:jc w:val="left"/>
        <w:rPr>
          <w:rFonts w:ascii="Times New Roman" w:hAnsi="Times New Roman" w:cs="Arial"/>
          <w:sz w:val="20"/>
          <w:szCs w:val="20"/>
        </w:rPr>
      </w:pPr>
    </w:p>
    <w:p w14:paraId="3733BE9E" w14:textId="77777777" w:rsidR="008F7214" w:rsidRPr="008F7214" w:rsidRDefault="008F7214" w:rsidP="008F7214">
      <w:pPr>
        <w:spacing w:before="0" w:line="200" w:lineRule="exact"/>
        <w:jc w:val="left"/>
        <w:rPr>
          <w:rFonts w:ascii="Times New Roman" w:hAnsi="Times New Roman" w:cs="Arial"/>
          <w:sz w:val="20"/>
          <w:szCs w:val="20"/>
        </w:rPr>
      </w:pPr>
    </w:p>
    <w:p w14:paraId="57247BDA" w14:textId="77777777" w:rsidR="008F7214" w:rsidRPr="008F7214" w:rsidRDefault="008F7214" w:rsidP="008F7214">
      <w:pPr>
        <w:spacing w:before="0" w:line="200" w:lineRule="exact"/>
        <w:jc w:val="left"/>
        <w:rPr>
          <w:rFonts w:ascii="Times New Roman" w:hAnsi="Times New Roman" w:cs="Arial"/>
          <w:sz w:val="20"/>
          <w:szCs w:val="20"/>
        </w:rPr>
      </w:pPr>
    </w:p>
    <w:p w14:paraId="2DB04CD6" w14:textId="77777777" w:rsidR="008F7214" w:rsidRPr="008F7214" w:rsidRDefault="008F7214" w:rsidP="008F7214">
      <w:pPr>
        <w:spacing w:before="0" w:line="200" w:lineRule="exact"/>
        <w:jc w:val="left"/>
        <w:rPr>
          <w:rFonts w:ascii="Times New Roman" w:hAnsi="Times New Roman" w:cs="Arial"/>
          <w:sz w:val="20"/>
          <w:szCs w:val="20"/>
        </w:rPr>
      </w:pPr>
    </w:p>
    <w:p w14:paraId="5F808422" w14:textId="77777777" w:rsidR="008F7214" w:rsidRPr="008F7214" w:rsidRDefault="008F7214" w:rsidP="008F7214">
      <w:pPr>
        <w:spacing w:before="0" w:line="200" w:lineRule="exact"/>
        <w:jc w:val="left"/>
        <w:rPr>
          <w:rFonts w:ascii="Times New Roman" w:hAnsi="Times New Roman" w:cs="Arial"/>
          <w:sz w:val="20"/>
          <w:szCs w:val="20"/>
        </w:rPr>
      </w:pPr>
    </w:p>
    <w:p w14:paraId="6059F6C0" w14:textId="77777777" w:rsidR="008F7214" w:rsidRPr="008F7214" w:rsidRDefault="008F7214" w:rsidP="008F7214">
      <w:pPr>
        <w:spacing w:before="0" w:line="200" w:lineRule="exact"/>
        <w:jc w:val="left"/>
        <w:rPr>
          <w:rFonts w:ascii="Times New Roman" w:hAnsi="Times New Roman" w:cs="Arial"/>
          <w:sz w:val="20"/>
          <w:szCs w:val="20"/>
        </w:rPr>
      </w:pPr>
    </w:p>
    <w:p w14:paraId="765BFAE3" w14:textId="77777777" w:rsidR="008F7214" w:rsidRPr="008F7214" w:rsidRDefault="008F7214" w:rsidP="008F7214">
      <w:pPr>
        <w:spacing w:before="0" w:line="200" w:lineRule="exact"/>
        <w:jc w:val="left"/>
        <w:rPr>
          <w:rFonts w:ascii="Times New Roman" w:hAnsi="Times New Roman" w:cs="Arial"/>
          <w:sz w:val="20"/>
          <w:szCs w:val="20"/>
        </w:rPr>
      </w:pPr>
    </w:p>
    <w:p w14:paraId="41B4E02F" w14:textId="77777777" w:rsidR="008F7214" w:rsidRPr="008F7214" w:rsidRDefault="008F7214" w:rsidP="008F7214">
      <w:pPr>
        <w:spacing w:before="0" w:line="200" w:lineRule="exact"/>
        <w:jc w:val="left"/>
        <w:rPr>
          <w:rFonts w:ascii="Times New Roman" w:hAnsi="Times New Roman" w:cs="Arial"/>
          <w:sz w:val="20"/>
          <w:szCs w:val="20"/>
        </w:rPr>
      </w:pPr>
    </w:p>
    <w:p w14:paraId="53093F84" w14:textId="77777777" w:rsidR="008F7214" w:rsidRPr="008F7214" w:rsidRDefault="008F7214" w:rsidP="008F7214">
      <w:pPr>
        <w:spacing w:before="0" w:line="200" w:lineRule="exact"/>
        <w:jc w:val="left"/>
        <w:rPr>
          <w:rFonts w:ascii="Times New Roman" w:hAnsi="Times New Roman" w:cs="Arial"/>
          <w:sz w:val="20"/>
          <w:szCs w:val="20"/>
        </w:rPr>
      </w:pPr>
    </w:p>
    <w:p w14:paraId="24D69FFE" w14:textId="77777777" w:rsidR="008F7214" w:rsidRPr="008F7214" w:rsidRDefault="008F7214" w:rsidP="008F7214">
      <w:pPr>
        <w:spacing w:before="0" w:line="200" w:lineRule="exact"/>
        <w:jc w:val="left"/>
        <w:rPr>
          <w:rFonts w:ascii="Times New Roman" w:hAnsi="Times New Roman" w:cs="Arial"/>
          <w:sz w:val="20"/>
          <w:szCs w:val="20"/>
        </w:rPr>
      </w:pPr>
    </w:p>
    <w:p w14:paraId="58C4A279" w14:textId="77777777" w:rsidR="008F7214" w:rsidRPr="008F7214" w:rsidRDefault="008F7214" w:rsidP="008F7214">
      <w:pPr>
        <w:spacing w:before="0" w:line="200" w:lineRule="exact"/>
        <w:jc w:val="left"/>
        <w:rPr>
          <w:rFonts w:ascii="Times New Roman" w:hAnsi="Times New Roman" w:cs="Arial"/>
          <w:sz w:val="20"/>
          <w:szCs w:val="20"/>
        </w:rPr>
      </w:pPr>
    </w:p>
    <w:p w14:paraId="0A99D593" w14:textId="77777777" w:rsidR="008F7214" w:rsidRPr="008F7214" w:rsidRDefault="008F7214" w:rsidP="008F7214">
      <w:pPr>
        <w:spacing w:before="0" w:line="200" w:lineRule="exact"/>
        <w:jc w:val="left"/>
        <w:rPr>
          <w:rFonts w:ascii="Times New Roman" w:hAnsi="Times New Roman" w:cs="Arial"/>
          <w:sz w:val="20"/>
          <w:szCs w:val="20"/>
        </w:rPr>
      </w:pPr>
    </w:p>
    <w:p w14:paraId="4AA3252B" w14:textId="77777777" w:rsidR="008F7214" w:rsidRPr="008F7214" w:rsidRDefault="008F7214" w:rsidP="008F7214">
      <w:pPr>
        <w:spacing w:before="0" w:line="200" w:lineRule="exact"/>
        <w:jc w:val="left"/>
        <w:rPr>
          <w:rFonts w:ascii="Times New Roman" w:hAnsi="Times New Roman" w:cs="Arial"/>
          <w:sz w:val="20"/>
          <w:szCs w:val="20"/>
        </w:rPr>
      </w:pPr>
    </w:p>
    <w:p w14:paraId="6FD5C85F" w14:textId="77777777" w:rsidR="008F7214" w:rsidRPr="008F7214" w:rsidRDefault="008F7214" w:rsidP="008F7214">
      <w:pPr>
        <w:spacing w:before="0" w:line="200" w:lineRule="exact"/>
        <w:jc w:val="left"/>
        <w:rPr>
          <w:rFonts w:ascii="Times New Roman" w:hAnsi="Times New Roman" w:cs="Arial"/>
          <w:sz w:val="20"/>
          <w:szCs w:val="20"/>
        </w:rPr>
      </w:pPr>
    </w:p>
    <w:p w14:paraId="7774D7F9" w14:textId="77777777" w:rsidR="008F7214" w:rsidRPr="008F7214" w:rsidRDefault="008F7214" w:rsidP="008F7214">
      <w:pPr>
        <w:spacing w:before="0" w:line="200" w:lineRule="exact"/>
        <w:jc w:val="left"/>
        <w:rPr>
          <w:rFonts w:ascii="Times New Roman" w:hAnsi="Times New Roman" w:cs="Arial"/>
          <w:sz w:val="20"/>
          <w:szCs w:val="20"/>
        </w:rPr>
      </w:pPr>
    </w:p>
    <w:p w14:paraId="588E6836" w14:textId="77777777" w:rsidR="008F7214" w:rsidRPr="008F7214" w:rsidRDefault="008F7214" w:rsidP="008F7214">
      <w:pPr>
        <w:spacing w:before="0" w:line="200" w:lineRule="exact"/>
        <w:jc w:val="left"/>
        <w:rPr>
          <w:rFonts w:ascii="Times New Roman" w:hAnsi="Times New Roman" w:cs="Arial"/>
          <w:sz w:val="20"/>
          <w:szCs w:val="20"/>
        </w:rPr>
      </w:pPr>
    </w:p>
    <w:p w14:paraId="6A40CA17" w14:textId="77777777" w:rsidR="008F7214" w:rsidRPr="008F7214" w:rsidRDefault="008F7214" w:rsidP="008F7214">
      <w:pPr>
        <w:spacing w:before="0" w:line="200" w:lineRule="exact"/>
        <w:jc w:val="left"/>
        <w:rPr>
          <w:rFonts w:ascii="Times New Roman" w:hAnsi="Times New Roman" w:cs="Arial"/>
          <w:sz w:val="20"/>
          <w:szCs w:val="20"/>
        </w:rPr>
      </w:pPr>
    </w:p>
    <w:p w14:paraId="5295B277" w14:textId="77777777" w:rsidR="008F7214" w:rsidRPr="008F7214" w:rsidRDefault="008F7214" w:rsidP="008F7214">
      <w:pPr>
        <w:spacing w:before="0"/>
        <w:jc w:val="left"/>
        <w:rPr>
          <w:rFonts w:ascii="Times New Roman" w:hAnsi="Times New Roman" w:cs="Arial"/>
          <w:sz w:val="24"/>
          <w:szCs w:val="20"/>
        </w:rPr>
      </w:pPr>
    </w:p>
    <w:p w14:paraId="53EC5E77" w14:textId="77777777" w:rsidR="008F7214" w:rsidRPr="008F7214" w:rsidRDefault="008F7214" w:rsidP="008F7214">
      <w:pPr>
        <w:spacing w:before="0"/>
        <w:jc w:val="left"/>
        <w:rPr>
          <w:rFonts w:ascii="Times New Roman" w:hAnsi="Times New Roman" w:cs="Arial"/>
          <w:sz w:val="24"/>
          <w:szCs w:val="20"/>
        </w:rPr>
      </w:pPr>
      <w:r w:rsidRPr="008F7214">
        <w:rPr>
          <w:rFonts w:ascii="Times New Roman" w:hAnsi="Times New Roman" w:cs="Arial"/>
          <w:noProof/>
          <w:sz w:val="24"/>
          <w:szCs w:val="20"/>
        </w:rPr>
        <w:lastRenderedPageBreak/>
        <w:drawing>
          <wp:inline distT="0" distB="0" distL="0" distR="0" wp14:anchorId="4538FF77" wp14:editId="36AD5046">
            <wp:extent cx="6066790" cy="2632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066790" cy="2632075"/>
                    </a:xfrm>
                    <a:prstGeom prst="rect">
                      <a:avLst/>
                    </a:prstGeom>
                    <a:noFill/>
                    <a:ln>
                      <a:noFill/>
                    </a:ln>
                  </pic:spPr>
                </pic:pic>
              </a:graphicData>
            </a:graphic>
          </wp:inline>
        </w:drawing>
      </w:r>
    </w:p>
    <w:p w14:paraId="2DF0CFE7" w14:textId="77777777" w:rsidR="008F7214" w:rsidRPr="008F7214" w:rsidRDefault="008F7214" w:rsidP="008F7214">
      <w:pPr>
        <w:spacing w:before="0"/>
        <w:jc w:val="left"/>
        <w:rPr>
          <w:rFonts w:ascii="Times New Roman" w:hAnsi="Times New Roman" w:cs="Arial"/>
          <w:sz w:val="24"/>
          <w:szCs w:val="20"/>
        </w:rPr>
      </w:pPr>
    </w:p>
    <w:p w14:paraId="0A648E23" w14:textId="77777777" w:rsidR="008F7214" w:rsidRPr="008F7214" w:rsidRDefault="008F7214" w:rsidP="008F7214">
      <w:pPr>
        <w:spacing w:before="0" w:line="40" w:lineRule="exact"/>
        <w:jc w:val="left"/>
        <w:rPr>
          <w:rFonts w:ascii="Times New Roman" w:hAnsi="Times New Roman" w:cs="Arial"/>
          <w:sz w:val="20"/>
          <w:szCs w:val="20"/>
        </w:rPr>
      </w:pPr>
      <w:bookmarkStart w:id="27" w:name="page126"/>
      <w:bookmarkEnd w:id="27"/>
    </w:p>
    <w:p w14:paraId="4EAD978D" w14:textId="77777777" w:rsidR="008F7214" w:rsidRPr="008F7214" w:rsidRDefault="008F7214" w:rsidP="008F7214">
      <w:pPr>
        <w:spacing w:before="0" w:line="239" w:lineRule="auto"/>
        <w:ind w:left="20"/>
        <w:jc w:val="left"/>
        <w:rPr>
          <w:rFonts w:eastAsia="Arial" w:cs="Arial"/>
          <w:b/>
          <w:sz w:val="20"/>
          <w:szCs w:val="20"/>
          <w:u w:val="single"/>
        </w:rPr>
      </w:pPr>
      <w:r w:rsidRPr="008F7214">
        <w:rPr>
          <w:rFonts w:eastAsia="Arial" w:cs="Arial"/>
          <w:b/>
          <w:sz w:val="20"/>
          <w:szCs w:val="20"/>
          <w:u w:val="single"/>
        </w:rPr>
        <w:t>ТЕХНИЧКЕ КАРАКТЕРИСТИКЕ ЗА КЛАСИЧНЕ КАБЛОВСКЕ ЗАВРШНИЦЕ НАЗНАЧЕНОГ НАПОНА 10 KV ЗА</w:t>
      </w:r>
    </w:p>
    <w:p w14:paraId="749BD6F5" w14:textId="77777777" w:rsidR="008F7214" w:rsidRPr="008F7214" w:rsidRDefault="008F7214" w:rsidP="008F7214">
      <w:pPr>
        <w:spacing w:before="0" w:line="37" w:lineRule="exact"/>
        <w:jc w:val="left"/>
        <w:rPr>
          <w:rFonts w:ascii="Times New Roman" w:hAnsi="Times New Roman" w:cs="Arial"/>
          <w:sz w:val="20"/>
          <w:szCs w:val="20"/>
        </w:rPr>
      </w:pPr>
    </w:p>
    <w:p w14:paraId="199273EF" w14:textId="77777777" w:rsidR="008F7214" w:rsidRPr="008F7214" w:rsidRDefault="008F7214" w:rsidP="008F7214">
      <w:pPr>
        <w:spacing w:before="0" w:line="239" w:lineRule="auto"/>
        <w:ind w:left="800"/>
        <w:jc w:val="left"/>
        <w:rPr>
          <w:rFonts w:eastAsia="Arial" w:cs="Arial"/>
          <w:b/>
          <w:sz w:val="20"/>
          <w:szCs w:val="20"/>
          <w:u w:val="single"/>
        </w:rPr>
      </w:pPr>
      <w:r w:rsidRPr="008F7214">
        <w:rPr>
          <w:rFonts w:eastAsia="Arial" w:cs="Arial"/>
          <w:b/>
          <w:sz w:val="20"/>
          <w:szCs w:val="20"/>
          <w:u w:val="single"/>
        </w:rPr>
        <w:t>ЗАВРШАВАЊЕ ЕНЕРГЕТСКИХ КАБЛОВА СА ИЗОЛАЦИЈОМ ОД ИМРЕГНИСАНОГ ПАПИРА</w:t>
      </w:r>
    </w:p>
    <w:p w14:paraId="22766647" w14:textId="77777777" w:rsidR="008F7214" w:rsidRPr="008F7214" w:rsidRDefault="008F7214" w:rsidP="008F7214">
      <w:pPr>
        <w:spacing w:before="0" w:line="239" w:lineRule="auto"/>
        <w:ind w:left="4040"/>
        <w:jc w:val="left"/>
        <w:rPr>
          <w:rFonts w:eastAsia="Arial" w:cs="Arial"/>
          <w:b/>
          <w:sz w:val="20"/>
          <w:szCs w:val="20"/>
          <w:u w:val="single"/>
        </w:rPr>
      </w:pPr>
      <w:r w:rsidRPr="008F7214">
        <w:rPr>
          <w:rFonts w:eastAsia="Arial" w:cs="Arial"/>
          <w:b/>
          <w:sz w:val="20"/>
          <w:szCs w:val="20"/>
          <w:u w:val="single"/>
        </w:rPr>
        <w:t>NPO(IPO)13 3x150mm</w:t>
      </w:r>
      <w:r w:rsidRPr="008F7214">
        <w:rPr>
          <w:rFonts w:eastAsia="Arial" w:cs="Arial"/>
          <w:b/>
          <w:sz w:val="25"/>
          <w:szCs w:val="20"/>
          <w:u w:val="single"/>
          <w:vertAlign w:val="superscript"/>
        </w:rPr>
        <w:t>2</w:t>
      </w:r>
      <w:r w:rsidRPr="008F7214">
        <w:rPr>
          <w:rFonts w:eastAsia="Arial" w:cs="Arial"/>
          <w:b/>
          <w:sz w:val="20"/>
          <w:szCs w:val="20"/>
          <w:u w:val="single"/>
        </w:rPr>
        <w:t xml:space="preserve"> Al</w:t>
      </w:r>
    </w:p>
    <w:p w14:paraId="333E6C17" w14:textId="77777777" w:rsidR="008F7214" w:rsidRPr="008F7214" w:rsidRDefault="008F7214" w:rsidP="008F7214">
      <w:pPr>
        <w:spacing w:before="0" w:line="223" w:lineRule="auto"/>
        <w:ind w:left="3880"/>
        <w:jc w:val="left"/>
        <w:rPr>
          <w:rFonts w:eastAsia="Arial" w:cs="Arial"/>
          <w:b/>
          <w:sz w:val="20"/>
          <w:szCs w:val="20"/>
          <w:u w:val="single"/>
        </w:rPr>
      </w:pPr>
      <w:r w:rsidRPr="008F7214">
        <w:rPr>
          <w:rFonts w:eastAsia="Arial" w:cs="Arial"/>
          <w:b/>
          <w:sz w:val="20"/>
          <w:szCs w:val="20"/>
          <w:u w:val="single"/>
        </w:rPr>
        <w:t>ЗА УНУТРАШЊУ МОНТАЖУ</w:t>
      </w:r>
    </w:p>
    <w:p w14:paraId="7CC56DF7" w14:textId="77777777" w:rsidR="008F7214" w:rsidRPr="008F7214" w:rsidRDefault="008F7214" w:rsidP="008F7214">
      <w:pPr>
        <w:spacing w:before="0" w:line="200" w:lineRule="exact"/>
        <w:jc w:val="left"/>
        <w:rPr>
          <w:rFonts w:ascii="Times New Roman" w:hAnsi="Times New Roman" w:cs="Arial"/>
          <w:sz w:val="20"/>
          <w:szCs w:val="20"/>
        </w:rPr>
      </w:pPr>
    </w:p>
    <w:p w14:paraId="3D18A51A" w14:textId="77777777" w:rsidR="008F7214" w:rsidRPr="008F7214" w:rsidRDefault="008F7214" w:rsidP="008F7214">
      <w:pPr>
        <w:spacing w:before="0" w:line="274" w:lineRule="exact"/>
        <w:jc w:val="left"/>
        <w:rPr>
          <w:rFonts w:ascii="Times New Roman" w:hAnsi="Times New Roman" w:cs="Arial"/>
          <w:sz w:val="20"/>
          <w:szCs w:val="20"/>
        </w:rPr>
      </w:pPr>
    </w:p>
    <w:p w14:paraId="7582A066" w14:textId="77777777" w:rsidR="008F7214" w:rsidRPr="008F7214" w:rsidRDefault="008F7214" w:rsidP="008F7214">
      <w:pPr>
        <w:spacing w:before="0" w:line="233" w:lineRule="auto"/>
        <w:ind w:right="500"/>
        <w:jc w:val="left"/>
        <w:rPr>
          <w:rFonts w:eastAsia="Arial" w:cs="Arial"/>
          <w:sz w:val="20"/>
          <w:szCs w:val="20"/>
        </w:rPr>
      </w:pPr>
      <w:r w:rsidRPr="008F7214">
        <w:rPr>
          <w:rFonts w:eastAsia="Arial" w:cs="Arial"/>
          <w:sz w:val="20"/>
          <w:szCs w:val="20"/>
        </w:rPr>
        <w:t>Сваки производ мора бити идентичан оном за који је приложен испитни лист који потврђује квалитет производа.</w:t>
      </w:r>
    </w:p>
    <w:p w14:paraId="2F504D9C" w14:textId="77777777" w:rsidR="008F7214" w:rsidRPr="008F7214" w:rsidRDefault="008F7214" w:rsidP="008F7214">
      <w:pPr>
        <w:spacing w:before="0" w:line="122" w:lineRule="exact"/>
        <w:jc w:val="left"/>
        <w:rPr>
          <w:rFonts w:ascii="Times New Roman" w:hAnsi="Times New Roman" w:cs="Arial"/>
          <w:sz w:val="20"/>
          <w:szCs w:val="20"/>
        </w:rPr>
      </w:pPr>
    </w:p>
    <w:p w14:paraId="36BE2A85"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Бакарне прикључне папучице Cu (за уже за уземљење) су саставни део комплета.</w:t>
      </w:r>
    </w:p>
    <w:p w14:paraId="387209C8" w14:textId="77777777" w:rsidR="008F7214" w:rsidRPr="008F7214" w:rsidRDefault="008F7214" w:rsidP="008F7214">
      <w:pPr>
        <w:spacing w:before="0" w:line="121" w:lineRule="exact"/>
        <w:jc w:val="left"/>
        <w:rPr>
          <w:rFonts w:ascii="Times New Roman" w:hAnsi="Times New Roman" w:cs="Arial"/>
          <w:sz w:val="20"/>
          <w:szCs w:val="20"/>
        </w:rPr>
      </w:pPr>
    </w:p>
    <w:p w14:paraId="09EE12DA"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Биметалне прикључне папучице Al Cu 150 mm2 су саставни део комплета (3 комада).</w:t>
      </w:r>
    </w:p>
    <w:p w14:paraId="0D55FCD5" w14:textId="77777777" w:rsidR="008F7214" w:rsidRPr="008F7214" w:rsidRDefault="008F7214" w:rsidP="008F7214">
      <w:pPr>
        <w:spacing w:before="0" w:line="132" w:lineRule="exact"/>
        <w:jc w:val="left"/>
        <w:rPr>
          <w:rFonts w:ascii="Times New Roman" w:hAnsi="Times New Roman" w:cs="Arial"/>
          <w:sz w:val="20"/>
          <w:szCs w:val="20"/>
        </w:rPr>
      </w:pPr>
    </w:p>
    <w:p w14:paraId="36D11D5E" w14:textId="77777777" w:rsidR="008F7214" w:rsidRPr="008F7214" w:rsidRDefault="008F7214" w:rsidP="008F7214">
      <w:pPr>
        <w:spacing w:before="0" w:line="235" w:lineRule="auto"/>
        <w:ind w:right="780"/>
        <w:jc w:val="left"/>
        <w:rPr>
          <w:rFonts w:eastAsia="Arial" w:cs="Arial"/>
          <w:sz w:val="20"/>
          <w:szCs w:val="20"/>
        </w:rPr>
      </w:pPr>
      <w:r w:rsidRPr="008F7214">
        <w:rPr>
          <w:rFonts w:eastAsia="Arial" w:cs="Arial"/>
          <w:sz w:val="20"/>
          <w:szCs w:val="20"/>
        </w:rPr>
        <w:t>Контактни део прикључне папучице за завршавање проводника обавезно Al, а део прикључне папучице за спајање на мрежу обавезно Cu.</w:t>
      </w:r>
    </w:p>
    <w:p w14:paraId="0F607C83" w14:textId="77777777" w:rsidR="008F7214" w:rsidRDefault="008F7214" w:rsidP="008F7214">
      <w:pPr>
        <w:spacing w:before="0" w:line="200" w:lineRule="exact"/>
        <w:jc w:val="left"/>
        <w:rPr>
          <w:rFonts w:ascii="Times New Roman" w:hAnsi="Times New Roman" w:cs="Arial"/>
          <w:sz w:val="20"/>
          <w:szCs w:val="20"/>
        </w:rPr>
      </w:pPr>
    </w:p>
    <w:p w14:paraId="03956D82" w14:textId="77777777" w:rsidR="008F7214" w:rsidRPr="008F7214" w:rsidRDefault="008F7214" w:rsidP="008F7214">
      <w:pPr>
        <w:spacing w:before="0" w:line="200" w:lineRule="exact"/>
        <w:jc w:val="left"/>
        <w:rPr>
          <w:rFonts w:ascii="Times New Roman" w:hAnsi="Times New Roman" w:cs="Arial"/>
          <w:sz w:val="20"/>
          <w:szCs w:val="20"/>
        </w:rPr>
      </w:pPr>
    </w:p>
    <w:p w14:paraId="1696C562" w14:textId="77777777" w:rsidR="008F7214" w:rsidRPr="008F7214" w:rsidRDefault="008F7214" w:rsidP="008F7214">
      <w:pPr>
        <w:spacing w:before="0" w:line="259" w:lineRule="exact"/>
        <w:jc w:val="left"/>
        <w:rPr>
          <w:rFonts w:ascii="Times New Roman" w:hAnsi="Times New Roman" w:cs="Arial"/>
          <w:sz w:val="20"/>
          <w:szCs w:val="20"/>
        </w:rPr>
      </w:pPr>
    </w:p>
    <w:p w14:paraId="311EFA13" w14:textId="77777777" w:rsidR="008F7214" w:rsidRPr="008F7214" w:rsidRDefault="008F7214" w:rsidP="008F7214">
      <w:pPr>
        <w:tabs>
          <w:tab w:val="left" w:pos="700"/>
        </w:tabs>
        <w:spacing w:before="0" w:line="239" w:lineRule="auto"/>
        <w:jc w:val="left"/>
        <w:rPr>
          <w:rFonts w:eastAsia="Arial" w:cs="Arial"/>
          <w:b/>
          <w:szCs w:val="20"/>
        </w:rPr>
      </w:pPr>
      <w:r w:rsidRPr="008F7214">
        <w:rPr>
          <w:rFonts w:eastAsia="Arial" w:cs="Arial"/>
          <w:b/>
          <w:szCs w:val="20"/>
        </w:rPr>
        <w:t>1. ОПШТИ ТЕХНИЧКИ УСЛОВИ</w:t>
      </w:r>
    </w:p>
    <w:p w14:paraId="0C6C6A98" w14:textId="77777777" w:rsidR="008F7214" w:rsidRPr="008F7214" w:rsidRDefault="008F7214" w:rsidP="008F7214">
      <w:pPr>
        <w:spacing w:before="0" w:line="242" w:lineRule="exact"/>
        <w:jc w:val="left"/>
        <w:rPr>
          <w:rFonts w:ascii="Times New Roman" w:hAnsi="Times New Roman" w:cs="Arial"/>
          <w:sz w:val="20"/>
          <w:szCs w:val="20"/>
        </w:rPr>
      </w:pPr>
    </w:p>
    <w:p w14:paraId="36420BD5" w14:textId="77777777" w:rsidR="008F7214" w:rsidRPr="008F7214" w:rsidRDefault="008F7214" w:rsidP="008F7214">
      <w:pPr>
        <w:spacing w:before="0" w:line="0" w:lineRule="atLeast"/>
        <w:jc w:val="left"/>
        <w:rPr>
          <w:rFonts w:eastAsia="Arial" w:cs="Arial"/>
          <w:b/>
          <w:sz w:val="20"/>
          <w:szCs w:val="20"/>
          <w:u w:val="single"/>
        </w:rPr>
      </w:pPr>
      <w:r w:rsidRPr="008F7214">
        <w:rPr>
          <w:rFonts w:eastAsia="Arial" w:cs="Arial"/>
          <w:b/>
          <w:sz w:val="20"/>
          <w:szCs w:val="20"/>
          <w:u w:val="single"/>
        </w:rPr>
        <w:t>ПОГОНСКИ УСЛОВИ:</w:t>
      </w:r>
    </w:p>
    <w:p w14:paraId="1ECCB037" w14:textId="77777777" w:rsidR="008F7214" w:rsidRPr="008F7214" w:rsidRDefault="008F7214" w:rsidP="008F7214">
      <w:pPr>
        <w:spacing w:before="0" w:line="119" w:lineRule="exact"/>
        <w:jc w:val="left"/>
        <w:rPr>
          <w:rFonts w:ascii="Times New Roman" w:hAnsi="Times New Roman" w:cs="Arial"/>
          <w:sz w:val="20"/>
          <w:szCs w:val="20"/>
        </w:rPr>
      </w:pPr>
    </w:p>
    <w:p w14:paraId="2D90EC8C"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Енергетски каблови ће радити у дистрибутивној мрежи у којој највиши погонски напон износи:</w:t>
      </w:r>
    </w:p>
    <w:p w14:paraId="2BCF8409" w14:textId="77777777" w:rsidR="008F7214" w:rsidRPr="008F7214" w:rsidRDefault="008F7214" w:rsidP="008F7214">
      <w:pPr>
        <w:spacing w:before="0" w:line="121" w:lineRule="exact"/>
        <w:jc w:val="left"/>
        <w:rPr>
          <w:rFonts w:ascii="Times New Roman" w:hAnsi="Times New Roman" w:cs="Arial"/>
          <w:sz w:val="20"/>
          <w:szCs w:val="20"/>
        </w:rPr>
      </w:pPr>
    </w:p>
    <w:p w14:paraId="53092A8E"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12 kV – у мрежи називног напона 10 kV</w:t>
      </w:r>
    </w:p>
    <w:p w14:paraId="21B268E6" w14:textId="77777777" w:rsidR="008F7214" w:rsidRPr="008F7214" w:rsidRDefault="008F7214" w:rsidP="008F7214">
      <w:pPr>
        <w:spacing w:before="0" w:line="121" w:lineRule="exact"/>
        <w:jc w:val="left"/>
        <w:rPr>
          <w:rFonts w:ascii="Times New Roman" w:hAnsi="Times New Roman" w:cs="Arial"/>
          <w:sz w:val="20"/>
          <w:szCs w:val="20"/>
        </w:rPr>
      </w:pPr>
    </w:p>
    <w:p w14:paraId="546EF4D4"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Ефективна вредност транзијентне симетричне струје трополног кратког споја:</w:t>
      </w:r>
    </w:p>
    <w:p w14:paraId="3FB3487A" w14:textId="77777777" w:rsidR="008F7214" w:rsidRPr="008F7214" w:rsidRDefault="008F7214" w:rsidP="008F7214">
      <w:pPr>
        <w:spacing w:before="0" w:line="119" w:lineRule="exact"/>
        <w:jc w:val="left"/>
        <w:rPr>
          <w:rFonts w:ascii="Times New Roman" w:hAnsi="Times New Roman" w:cs="Arial"/>
          <w:sz w:val="20"/>
          <w:szCs w:val="20"/>
        </w:rPr>
      </w:pPr>
    </w:p>
    <w:p w14:paraId="5BF03388" w14:textId="77777777" w:rsidR="008F7214" w:rsidRPr="008F7214" w:rsidRDefault="008F7214" w:rsidP="008F7214">
      <w:pPr>
        <w:tabs>
          <w:tab w:val="left" w:pos="720"/>
        </w:tabs>
        <w:spacing w:before="0" w:line="239" w:lineRule="auto"/>
        <w:rPr>
          <w:rFonts w:eastAsia="Arial" w:cs="Arial"/>
          <w:sz w:val="20"/>
          <w:szCs w:val="20"/>
        </w:rPr>
      </w:pPr>
      <w:r w:rsidRPr="008F7214">
        <w:rPr>
          <w:rFonts w:eastAsia="Arial" w:cs="Arial"/>
          <w:sz w:val="20"/>
          <w:szCs w:val="20"/>
        </w:rPr>
        <w:t>14,5 kА на сабирницама 10 kV.</w:t>
      </w:r>
    </w:p>
    <w:p w14:paraId="28F5BFA0" w14:textId="77777777" w:rsidR="008F7214" w:rsidRPr="008F7214" w:rsidRDefault="008F7214" w:rsidP="008F7214">
      <w:pPr>
        <w:spacing w:before="0" w:line="200" w:lineRule="exact"/>
        <w:jc w:val="left"/>
        <w:rPr>
          <w:rFonts w:eastAsia="Arial" w:cs="Arial"/>
          <w:sz w:val="20"/>
          <w:szCs w:val="20"/>
        </w:rPr>
      </w:pPr>
    </w:p>
    <w:p w14:paraId="76C52115" w14:textId="77777777" w:rsidR="008F7214" w:rsidRPr="008F7214" w:rsidRDefault="008F7214" w:rsidP="008F7214">
      <w:pPr>
        <w:spacing w:before="0" w:line="271" w:lineRule="exact"/>
        <w:jc w:val="left"/>
        <w:rPr>
          <w:rFonts w:eastAsia="Arial" w:cs="Arial"/>
          <w:sz w:val="20"/>
          <w:szCs w:val="20"/>
        </w:rPr>
      </w:pPr>
    </w:p>
    <w:p w14:paraId="0393192B" w14:textId="77777777" w:rsidR="008F7214" w:rsidRPr="008F7214" w:rsidRDefault="008F7214" w:rsidP="008F7214">
      <w:pPr>
        <w:tabs>
          <w:tab w:val="left" w:pos="260"/>
        </w:tabs>
        <w:spacing w:before="0" w:line="0" w:lineRule="atLeast"/>
        <w:rPr>
          <w:rFonts w:eastAsia="Arial" w:cs="Arial"/>
          <w:b/>
          <w:szCs w:val="20"/>
        </w:rPr>
      </w:pPr>
      <w:r w:rsidRPr="008F7214">
        <w:rPr>
          <w:rFonts w:eastAsia="Arial" w:cs="Arial"/>
          <w:b/>
          <w:szCs w:val="20"/>
        </w:rPr>
        <w:t>2.КОНСТРУКЦИЈА И ТИПИЗАЦИЈА ОПРЕМЕ</w:t>
      </w:r>
    </w:p>
    <w:p w14:paraId="3D3947E2" w14:textId="77777777" w:rsidR="008F7214" w:rsidRPr="008F7214" w:rsidRDefault="008F7214" w:rsidP="008F7214">
      <w:pPr>
        <w:spacing w:before="0" w:line="129" w:lineRule="exact"/>
        <w:jc w:val="left"/>
        <w:rPr>
          <w:rFonts w:ascii="Times New Roman" w:hAnsi="Times New Roman" w:cs="Arial"/>
          <w:sz w:val="20"/>
          <w:szCs w:val="20"/>
        </w:rPr>
      </w:pPr>
    </w:p>
    <w:p w14:paraId="59878AF5" w14:textId="77777777" w:rsidR="008F7214" w:rsidRPr="008F7214" w:rsidRDefault="008F7214" w:rsidP="008F7214">
      <w:pPr>
        <w:spacing w:before="0" w:line="234" w:lineRule="auto"/>
        <w:ind w:right="20"/>
        <w:jc w:val="left"/>
        <w:rPr>
          <w:rFonts w:eastAsia="Arial" w:cs="Arial"/>
          <w:sz w:val="20"/>
          <w:szCs w:val="20"/>
        </w:rPr>
      </w:pPr>
      <w:r w:rsidRPr="008F7214">
        <w:rPr>
          <w:rFonts w:eastAsia="Arial" w:cs="Arial"/>
          <w:sz w:val="20"/>
          <w:szCs w:val="20"/>
        </w:rPr>
        <w:t>Основни захтев који треба да задовољи свака кабловска завршница је да не сме да унесе никакву слабост у кабловски систем. Овај захтев биће испуњен ако је конструкција таква да задовољава следеће:</w:t>
      </w:r>
    </w:p>
    <w:p w14:paraId="3FEABB63" w14:textId="77777777" w:rsidR="008F7214" w:rsidRPr="008F7214" w:rsidRDefault="008F7214" w:rsidP="008F7214">
      <w:pPr>
        <w:spacing w:before="0" w:line="126" w:lineRule="exact"/>
        <w:jc w:val="left"/>
        <w:rPr>
          <w:rFonts w:ascii="Times New Roman" w:hAnsi="Times New Roman" w:cs="Arial"/>
          <w:sz w:val="20"/>
          <w:szCs w:val="20"/>
        </w:rPr>
      </w:pPr>
    </w:p>
    <w:p w14:paraId="2B238B66" w14:textId="77777777" w:rsidR="008F7214" w:rsidRPr="008F7214" w:rsidRDefault="008F7214" w:rsidP="00440AC9">
      <w:pPr>
        <w:numPr>
          <w:ilvl w:val="0"/>
          <w:numId w:val="42"/>
        </w:numPr>
        <w:spacing w:before="0" w:line="234" w:lineRule="auto"/>
        <w:ind w:right="20"/>
        <w:jc w:val="left"/>
        <w:rPr>
          <w:rFonts w:eastAsia="Arial" w:cs="Arial"/>
          <w:sz w:val="20"/>
          <w:szCs w:val="20"/>
        </w:rPr>
      </w:pPr>
      <w:r w:rsidRPr="008F7214">
        <w:rPr>
          <w:rFonts w:eastAsia="Arial" w:cs="Arial"/>
          <w:sz w:val="20"/>
          <w:szCs w:val="20"/>
        </w:rPr>
        <w:t>да је проводљивост кабловске завршнице иста или већа од проводљивости еквивалентне дужине правог проводника;</w:t>
      </w:r>
    </w:p>
    <w:p w14:paraId="0DA79802" w14:textId="77777777" w:rsidR="008F7214" w:rsidRPr="008F7214" w:rsidRDefault="008F7214" w:rsidP="008F7214">
      <w:pPr>
        <w:spacing w:before="0" w:line="134" w:lineRule="exact"/>
        <w:jc w:val="left"/>
        <w:rPr>
          <w:rFonts w:ascii="Times New Roman" w:hAnsi="Times New Roman" w:cs="Arial"/>
          <w:sz w:val="20"/>
          <w:szCs w:val="20"/>
        </w:rPr>
      </w:pPr>
    </w:p>
    <w:p w14:paraId="717F30EE" w14:textId="77777777" w:rsidR="008F7214" w:rsidRPr="008F7214" w:rsidRDefault="008F7214" w:rsidP="00440AC9">
      <w:pPr>
        <w:numPr>
          <w:ilvl w:val="0"/>
          <w:numId w:val="42"/>
        </w:numPr>
        <w:spacing w:before="0" w:line="239" w:lineRule="auto"/>
        <w:jc w:val="left"/>
        <w:rPr>
          <w:rFonts w:eastAsia="Arial" w:cs="Arial"/>
          <w:sz w:val="20"/>
          <w:szCs w:val="20"/>
        </w:rPr>
      </w:pPr>
      <w:r w:rsidRPr="008F7214">
        <w:rPr>
          <w:rFonts w:eastAsia="Arial" w:cs="Arial"/>
          <w:sz w:val="20"/>
          <w:szCs w:val="20"/>
        </w:rPr>
        <w:t>изолација кабловске завршнице мора да је у истој мери ефикасна као и изолација кабловских жила;</w:t>
      </w:r>
    </w:p>
    <w:p w14:paraId="3785211C" w14:textId="77777777" w:rsidR="008F7214" w:rsidRPr="008F7214" w:rsidRDefault="008F7214" w:rsidP="008F7214">
      <w:pPr>
        <w:spacing w:before="0" w:line="146" w:lineRule="exact"/>
        <w:jc w:val="left"/>
        <w:rPr>
          <w:rFonts w:ascii="Times New Roman" w:hAnsi="Times New Roman" w:cs="Arial"/>
          <w:sz w:val="20"/>
          <w:szCs w:val="20"/>
        </w:rPr>
      </w:pPr>
    </w:p>
    <w:p w14:paraId="0953F263" w14:textId="77777777" w:rsidR="008F7214" w:rsidRPr="008F7214" w:rsidRDefault="008F7214" w:rsidP="00440AC9">
      <w:pPr>
        <w:numPr>
          <w:ilvl w:val="0"/>
          <w:numId w:val="42"/>
        </w:numPr>
        <w:spacing w:before="0" w:line="233" w:lineRule="auto"/>
        <w:jc w:val="left"/>
        <w:rPr>
          <w:rFonts w:eastAsia="Arial" w:cs="Arial"/>
          <w:sz w:val="20"/>
          <w:szCs w:val="20"/>
        </w:rPr>
      </w:pPr>
      <w:r w:rsidRPr="008F7214">
        <w:rPr>
          <w:rFonts w:eastAsia="Arial" w:cs="Arial"/>
          <w:sz w:val="20"/>
          <w:szCs w:val="20"/>
        </w:rPr>
        <w:t>кабловска завршница треба да је прописно затворена да би се спречила механичка оштећења и продор влаге.</w:t>
      </w:r>
    </w:p>
    <w:p w14:paraId="748670D1" w14:textId="77777777" w:rsidR="008F7214" w:rsidRPr="008F7214" w:rsidRDefault="008F7214" w:rsidP="008F7214">
      <w:pPr>
        <w:spacing w:before="0" w:line="152" w:lineRule="exact"/>
        <w:jc w:val="left"/>
        <w:rPr>
          <w:rFonts w:ascii="Times New Roman" w:hAnsi="Times New Roman" w:cs="Arial"/>
          <w:sz w:val="20"/>
          <w:szCs w:val="20"/>
        </w:rPr>
      </w:pPr>
    </w:p>
    <w:p w14:paraId="64A2EC3F" w14:textId="77777777" w:rsidR="008F7214" w:rsidRPr="008F7214" w:rsidRDefault="008F7214" w:rsidP="008F7214">
      <w:pPr>
        <w:spacing w:before="0" w:line="234" w:lineRule="auto"/>
        <w:ind w:right="20"/>
        <w:jc w:val="left"/>
        <w:rPr>
          <w:rFonts w:eastAsia="Arial" w:cs="Arial"/>
          <w:sz w:val="20"/>
          <w:szCs w:val="20"/>
        </w:rPr>
      </w:pPr>
      <w:r w:rsidRPr="008F7214">
        <w:rPr>
          <w:rFonts w:eastAsia="Arial" w:cs="Arial"/>
          <w:sz w:val="20"/>
          <w:szCs w:val="20"/>
        </w:rPr>
        <w:t>Сва опрема и материјали морају бити тако конструисани да остварују исправан рад по условима предвиђеним стандардима и условима дефинисаним овом техничком спецификацијом.</w:t>
      </w:r>
    </w:p>
    <w:p w14:paraId="594E237F" w14:textId="77777777" w:rsidR="008F7214" w:rsidRPr="008F7214" w:rsidRDefault="008F7214" w:rsidP="008F7214">
      <w:pPr>
        <w:spacing w:before="0" w:line="123" w:lineRule="exact"/>
        <w:jc w:val="left"/>
        <w:rPr>
          <w:rFonts w:ascii="Times New Roman" w:hAnsi="Times New Roman" w:cs="Arial"/>
          <w:sz w:val="20"/>
          <w:szCs w:val="20"/>
        </w:rPr>
      </w:pPr>
    </w:p>
    <w:p w14:paraId="25B4AD95"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Сав употребљени материјал мора бити одговарајућег квалитета што се потврђује одговарајућим атестима.</w:t>
      </w:r>
    </w:p>
    <w:p w14:paraId="1F73FCEE" w14:textId="77777777" w:rsidR="008F7214" w:rsidRPr="008F7214" w:rsidRDefault="008F7214" w:rsidP="008F7214">
      <w:pPr>
        <w:spacing w:before="0" w:line="132" w:lineRule="exact"/>
        <w:jc w:val="left"/>
        <w:rPr>
          <w:rFonts w:ascii="Times New Roman" w:hAnsi="Times New Roman" w:cs="Arial"/>
          <w:sz w:val="20"/>
          <w:szCs w:val="20"/>
        </w:rPr>
      </w:pPr>
    </w:p>
    <w:p w14:paraId="3FBAFB18" w14:textId="77777777" w:rsidR="008F7214" w:rsidRPr="008F7214" w:rsidRDefault="008F7214" w:rsidP="008F7214">
      <w:pPr>
        <w:spacing w:before="0" w:line="233" w:lineRule="auto"/>
        <w:ind w:right="20"/>
        <w:jc w:val="left"/>
        <w:rPr>
          <w:rFonts w:eastAsia="Arial" w:cs="Arial"/>
          <w:sz w:val="20"/>
          <w:szCs w:val="20"/>
        </w:rPr>
      </w:pPr>
      <w:r w:rsidRPr="008F7214">
        <w:rPr>
          <w:rFonts w:eastAsia="Arial" w:cs="Arial"/>
          <w:sz w:val="20"/>
          <w:szCs w:val="20"/>
        </w:rPr>
        <w:lastRenderedPageBreak/>
        <w:t>Сва опрема и материјали морају бити тако конструисани да пруже максималну сигурност и минимални ризик од ширења ватре и било каквог оштећења које може да настане у случају пожара.</w:t>
      </w:r>
    </w:p>
    <w:p w14:paraId="033FB03F" w14:textId="77777777" w:rsidR="008F7214" w:rsidRPr="008F7214" w:rsidRDefault="008F7214" w:rsidP="008F7214">
      <w:pPr>
        <w:spacing w:before="0" w:line="132" w:lineRule="exact"/>
        <w:jc w:val="left"/>
        <w:rPr>
          <w:rFonts w:ascii="Times New Roman" w:hAnsi="Times New Roman" w:cs="Arial"/>
          <w:sz w:val="20"/>
          <w:szCs w:val="20"/>
        </w:rPr>
      </w:pPr>
    </w:p>
    <w:p w14:paraId="3D592346" w14:textId="77777777" w:rsidR="008F7214" w:rsidRPr="008F7214" w:rsidRDefault="008F7214" w:rsidP="008F7214">
      <w:pPr>
        <w:spacing w:before="0" w:line="234" w:lineRule="auto"/>
        <w:ind w:right="20"/>
        <w:jc w:val="left"/>
        <w:rPr>
          <w:rFonts w:eastAsia="Arial" w:cs="Arial"/>
          <w:sz w:val="20"/>
          <w:szCs w:val="20"/>
        </w:rPr>
      </w:pPr>
      <w:r w:rsidRPr="008F7214">
        <w:rPr>
          <w:rFonts w:eastAsia="Arial" w:cs="Arial"/>
          <w:sz w:val="20"/>
          <w:szCs w:val="20"/>
        </w:rPr>
        <w:t>Основни захтев који треба да задовољи свака прикључна папучица је да не сме да унесе никакву слабост у кабловски систем.</w:t>
      </w:r>
    </w:p>
    <w:p w14:paraId="1FAB0BBA" w14:textId="77777777" w:rsidR="008F7214" w:rsidRPr="008F7214" w:rsidRDefault="008F7214" w:rsidP="008F7214">
      <w:pPr>
        <w:spacing w:before="0" w:line="122" w:lineRule="exact"/>
        <w:jc w:val="left"/>
        <w:rPr>
          <w:rFonts w:ascii="Times New Roman" w:hAnsi="Times New Roman" w:cs="Arial"/>
          <w:sz w:val="20"/>
          <w:szCs w:val="20"/>
        </w:rPr>
      </w:pPr>
    </w:p>
    <w:p w14:paraId="7FED9A22"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Пресовани спојеви не смеју:</w:t>
      </w:r>
    </w:p>
    <w:p w14:paraId="593F1A10" w14:textId="77777777" w:rsidR="008F7214" w:rsidRPr="008F7214" w:rsidRDefault="008F7214" w:rsidP="00440AC9">
      <w:pPr>
        <w:numPr>
          <w:ilvl w:val="0"/>
          <w:numId w:val="43"/>
        </w:numPr>
        <w:spacing w:before="0" w:line="239" w:lineRule="auto"/>
        <w:jc w:val="left"/>
        <w:rPr>
          <w:rFonts w:eastAsia="Arial" w:cs="Arial"/>
          <w:sz w:val="20"/>
          <w:szCs w:val="20"/>
        </w:rPr>
      </w:pPr>
      <w:r w:rsidRPr="008F7214">
        <w:rPr>
          <w:rFonts w:eastAsia="Arial" w:cs="Arial"/>
          <w:sz w:val="20"/>
          <w:szCs w:val="20"/>
        </w:rPr>
        <w:t>да се прекомерно загревају; да изазивају</w:t>
      </w:r>
    </w:p>
    <w:p w14:paraId="64D7C0A3" w14:textId="77777777" w:rsidR="008F7214" w:rsidRPr="008F7214" w:rsidRDefault="008F7214" w:rsidP="00440AC9">
      <w:pPr>
        <w:numPr>
          <w:ilvl w:val="0"/>
          <w:numId w:val="43"/>
        </w:numPr>
        <w:spacing w:before="0" w:line="367" w:lineRule="auto"/>
        <w:ind w:right="5560"/>
        <w:jc w:val="left"/>
        <w:rPr>
          <w:rFonts w:eastAsia="Arial" w:cs="Arial"/>
          <w:sz w:val="20"/>
          <w:szCs w:val="20"/>
        </w:rPr>
      </w:pPr>
      <w:r w:rsidRPr="008F7214">
        <w:rPr>
          <w:rFonts w:eastAsia="Arial" w:cs="Arial"/>
          <w:sz w:val="20"/>
          <w:szCs w:val="20"/>
        </w:rPr>
        <w:t>прекомерно повећање пада напона.</w:t>
      </w:r>
    </w:p>
    <w:p w14:paraId="44060B7A" w14:textId="77777777" w:rsidR="008F7214" w:rsidRPr="008F7214" w:rsidRDefault="008F7214" w:rsidP="008F7214">
      <w:pPr>
        <w:spacing w:before="0" w:line="126" w:lineRule="exact"/>
        <w:jc w:val="left"/>
        <w:rPr>
          <w:rFonts w:ascii="Times New Roman" w:hAnsi="Times New Roman" w:cs="Arial"/>
          <w:sz w:val="20"/>
          <w:szCs w:val="20"/>
        </w:rPr>
      </w:pPr>
    </w:p>
    <w:p w14:paraId="36F30E21" w14:textId="77777777" w:rsidR="008F7214" w:rsidRPr="008F7214" w:rsidRDefault="008F7214" w:rsidP="008F7214">
      <w:pPr>
        <w:spacing w:before="0" w:line="17" w:lineRule="exact"/>
        <w:jc w:val="left"/>
        <w:rPr>
          <w:rFonts w:ascii="Times New Roman" w:hAnsi="Times New Roman" w:cs="Arial"/>
          <w:sz w:val="20"/>
          <w:szCs w:val="20"/>
        </w:rPr>
      </w:pPr>
    </w:p>
    <w:p w14:paraId="2571D46B"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Материјал од кога се израђују прикључне папучице може бити алуминијум (</w:t>
      </w:r>
      <w:r w:rsidRPr="008F7214">
        <w:rPr>
          <w:rFonts w:eastAsia="Arial" w:cs="Arial"/>
          <w:i/>
          <w:sz w:val="20"/>
          <w:szCs w:val="20"/>
        </w:rPr>
        <w:t>Al</w:t>
      </w:r>
      <w:r w:rsidRPr="008F7214">
        <w:rPr>
          <w:rFonts w:eastAsia="Arial" w:cs="Arial"/>
          <w:sz w:val="20"/>
          <w:szCs w:val="20"/>
        </w:rPr>
        <w:t xml:space="preserve"> 99,5%) или електролитички бакар</w:t>
      </w:r>
    </w:p>
    <w:p w14:paraId="1AEECAD7" w14:textId="77777777" w:rsidR="008F7214" w:rsidRPr="008F7214" w:rsidRDefault="008F7214" w:rsidP="008F7214">
      <w:pPr>
        <w:spacing w:before="0" w:line="1" w:lineRule="exact"/>
        <w:jc w:val="left"/>
        <w:rPr>
          <w:rFonts w:ascii="Times New Roman" w:hAnsi="Times New Roman" w:cs="Arial"/>
          <w:sz w:val="20"/>
          <w:szCs w:val="20"/>
        </w:rPr>
      </w:pPr>
    </w:p>
    <w:p w14:paraId="55E855E6"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(E-Cu).</w:t>
      </w:r>
    </w:p>
    <w:p w14:paraId="4D343072" w14:textId="77777777" w:rsidR="008F7214" w:rsidRPr="008F7214" w:rsidRDefault="008F7214" w:rsidP="008F7214">
      <w:pPr>
        <w:spacing w:before="0" w:line="121" w:lineRule="exact"/>
        <w:jc w:val="left"/>
        <w:rPr>
          <w:rFonts w:ascii="Times New Roman" w:hAnsi="Times New Roman" w:cs="Arial"/>
          <w:sz w:val="20"/>
          <w:szCs w:val="20"/>
        </w:rPr>
      </w:pPr>
    </w:p>
    <w:p w14:paraId="663361B9"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Сви прикључци апарата од бакра морају бити електролитички калајисани.</w:t>
      </w:r>
    </w:p>
    <w:p w14:paraId="5C38EE04" w14:textId="77777777" w:rsidR="008F7214" w:rsidRPr="008F7214" w:rsidRDefault="008F7214" w:rsidP="008F7214">
      <w:pPr>
        <w:spacing w:before="0" w:line="255" w:lineRule="exact"/>
        <w:jc w:val="left"/>
        <w:rPr>
          <w:rFonts w:ascii="Times New Roman" w:hAnsi="Times New Roman" w:cs="Arial"/>
          <w:sz w:val="20"/>
          <w:szCs w:val="20"/>
        </w:rPr>
      </w:pPr>
    </w:p>
    <w:p w14:paraId="0F0FFA4E" w14:textId="77777777" w:rsidR="008F7214" w:rsidRPr="008F7214" w:rsidRDefault="008F7214" w:rsidP="008F7214">
      <w:pPr>
        <w:spacing w:before="0" w:line="52" w:lineRule="exact"/>
        <w:jc w:val="left"/>
        <w:rPr>
          <w:rFonts w:ascii="Times New Roman" w:hAnsi="Times New Roman" w:cs="Arial"/>
          <w:sz w:val="20"/>
          <w:szCs w:val="20"/>
        </w:rPr>
      </w:pPr>
      <w:bookmarkStart w:id="28" w:name="page127"/>
      <w:bookmarkEnd w:id="28"/>
    </w:p>
    <w:p w14:paraId="7302368F" w14:textId="77777777" w:rsidR="008F7214" w:rsidRPr="008F7214" w:rsidRDefault="008F7214" w:rsidP="008F7214">
      <w:pPr>
        <w:spacing w:before="0" w:line="235" w:lineRule="auto"/>
        <w:rPr>
          <w:rFonts w:eastAsia="Arial" w:cs="Arial"/>
          <w:sz w:val="20"/>
          <w:szCs w:val="20"/>
        </w:rPr>
      </w:pPr>
      <w:r w:rsidRPr="008F7214">
        <w:rPr>
          <w:rFonts w:eastAsia="Arial" w:cs="Arial"/>
          <w:sz w:val="20"/>
          <w:szCs w:val="20"/>
        </w:rPr>
        <w:t>Контактне површине уводника морају да буду превучене контактним мазивом ради остваривања бољег контакта. Ако су контактне површине избраздане, није потребно скидати оксидни слој на крају проводника од алуминијума који се гњечи.</w:t>
      </w:r>
    </w:p>
    <w:p w14:paraId="36F3FCF1" w14:textId="77777777" w:rsidR="008F7214" w:rsidRPr="008F7214" w:rsidRDefault="008F7214" w:rsidP="008F7214">
      <w:pPr>
        <w:spacing w:before="0" w:line="123" w:lineRule="exact"/>
        <w:jc w:val="left"/>
        <w:rPr>
          <w:rFonts w:ascii="Times New Roman" w:hAnsi="Times New Roman" w:cs="Arial"/>
          <w:sz w:val="20"/>
          <w:szCs w:val="20"/>
        </w:rPr>
      </w:pPr>
    </w:p>
    <w:p w14:paraId="493B8018"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Ако је уводник од алуминијума мора бити затворен чепом.</w:t>
      </w:r>
    </w:p>
    <w:p w14:paraId="0AADEAB2" w14:textId="77777777" w:rsidR="008F7214" w:rsidRPr="008F7214" w:rsidRDefault="008F7214" w:rsidP="008F7214">
      <w:pPr>
        <w:spacing w:before="0" w:line="121" w:lineRule="exact"/>
        <w:jc w:val="left"/>
        <w:rPr>
          <w:rFonts w:ascii="Times New Roman" w:hAnsi="Times New Roman" w:cs="Arial"/>
          <w:sz w:val="20"/>
          <w:szCs w:val="20"/>
        </w:rPr>
      </w:pPr>
    </w:p>
    <w:p w14:paraId="4D115733"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За сваки тип пресе или стезаљке са завртњима мора да се обезбеди атест овлашћене независне институције.</w:t>
      </w:r>
    </w:p>
    <w:p w14:paraId="2D4B23A2" w14:textId="77777777" w:rsidR="008F7214" w:rsidRPr="008F7214" w:rsidRDefault="008F7214" w:rsidP="008F7214">
      <w:pPr>
        <w:spacing w:before="0" w:line="119" w:lineRule="exact"/>
        <w:jc w:val="left"/>
        <w:rPr>
          <w:rFonts w:ascii="Times New Roman" w:hAnsi="Times New Roman" w:cs="Arial"/>
          <w:sz w:val="20"/>
          <w:szCs w:val="20"/>
        </w:rPr>
      </w:pPr>
    </w:p>
    <w:p w14:paraId="36A2CB1B" w14:textId="77777777" w:rsidR="008F7214" w:rsidRPr="008F7214" w:rsidRDefault="008F7214" w:rsidP="008F7214">
      <w:pPr>
        <w:spacing w:before="0" w:line="239" w:lineRule="auto"/>
        <w:jc w:val="left"/>
        <w:rPr>
          <w:rFonts w:eastAsia="Arial" w:cs="Arial"/>
          <w:b/>
          <w:sz w:val="20"/>
          <w:szCs w:val="20"/>
        </w:rPr>
      </w:pPr>
      <w:r w:rsidRPr="008F7214">
        <w:rPr>
          <w:rFonts w:eastAsia="Arial" w:cs="Arial"/>
          <w:b/>
          <w:sz w:val="20"/>
          <w:szCs w:val="20"/>
        </w:rPr>
        <w:t>Забрањује се примена биметалне прикључне папучице са бакарним прстеном.</w:t>
      </w:r>
    </w:p>
    <w:p w14:paraId="1E5688B4" w14:textId="77777777" w:rsidR="008F7214" w:rsidRPr="008F7214" w:rsidRDefault="008F7214" w:rsidP="008F7214">
      <w:pPr>
        <w:spacing w:before="0" w:line="121" w:lineRule="exact"/>
        <w:jc w:val="left"/>
        <w:rPr>
          <w:rFonts w:ascii="Times New Roman" w:hAnsi="Times New Roman" w:cs="Arial"/>
          <w:sz w:val="20"/>
          <w:szCs w:val="20"/>
        </w:rPr>
      </w:pPr>
    </w:p>
    <w:p w14:paraId="78C71636" w14:textId="77777777" w:rsidR="008F7214" w:rsidRPr="008F7214" w:rsidRDefault="008F7214" w:rsidP="008F7214">
      <w:pPr>
        <w:spacing w:before="0" w:line="239" w:lineRule="auto"/>
        <w:jc w:val="left"/>
        <w:rPr>
          <w:rFonts w:eastAsia="Arial" w:cs="Arial"/>
          <w:b/>
          <w:sz w:val="20"/>
          <w:szCs w:val="20"/>
        </w:rPr>
      </w:pPr>
      <w:r w:rsidRPr="008F7214">
        <w:rPr>
          <w:rFonts w:eastAsia="Arial" w:cs="Arial"/>
          <w:b/>
          <w:sz w:val="20"/>
          <w:szCs w:val="20"/>
        </w:rPr>
        <w:t>Забрањује се примена прикључних папучица израђених од цеви.</w:t>
      </w:r>
    </w:p>
    <w:p w14:paraId="08AC17FF" w14:textId="77777777" w:rsidR="008F7214" w:rsidRPr="008F7214" w:rsidRDefault="008F7214" w:rsidP="008F7214">
      <w:pPr>
        <w:spacing w:before="0" w:line="241" w:lineRule="exact"/>
        <w:jc w:val="left"/>
        <w:rPr>
          <w:rFonts w:ascii="Times New Roman" w:hAnsi="Times New Roman" w:cs="Arial"/>
          <w:sz w:val="20"/>
          <w:szCs w:val="20"/>
        </w:rPr>
      </w:pPr>
    </w:p>
    <w:p w14:paraId="4D214736" w14:textId="77777777" w:rsidR="008F7214" w:rsidRPr="008F7214" w:rsidRDefault="008F7214" w:rsidP="008F7214">
      <w:pPr>
        <w:spacing w:before="0" w:line="239" w:lineRule="auto"/>
        <w:jc w:val="left"/>
        <w:rPr>
          <w:rFonts w:eastAsia="Arial" w:cs="Arial"/>
          <w:b/>
          <w:szCs w:val="20"/>
        </w:rPr>
      </w:pPr>
      <w:r w:rsidRPr="008F7214">
        <w:rPr>
          <w:rFonts w:eastAsia="Arial" w:cs="Arial"/>
          <w:b/>
          <w:szCs w:val="20"/>
        </w:rPr>
        <w:t>3. ФАБРИЧКА ДОКУМЕНТАЦИЈА</w:t>
      </w:r>
    </w:p>
    <w:p w14:paraId="10B5B797" w14:textId="77777777" w:rsidR="008F7214" w:rsidRPr="008F7214" w:rsidRDefault="008F7214" w:rsidP="008F7214">
      <w:pPr>
        <w:spacing w:before="0" w:line="123" w:lineRule="exact"/>
        <w:jc w:val="left"/>
        <w:rPr>
          <w:rFonts w:ascii="Times New Roman" w:hAnsi="Times New Roman" w:cs="Arial"/>
          <w:sz w:val="20"/>
          <w:szCs w:val="20"/>
        </w:rPr>
      </w:pPr>
    </w:p>
    <w:p w14:paraId="2650CE95"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Понуђач опреме мора доставити:</w:t>
      </w:r>
    </w:p>
    <w:p w14:paraId="051202D9" w14:textId="77777777" w:rsidR="008F7214" w:rsidRPr="008F7214" w:rsidRDefault="008F7214" w:rsidP="008F7214">
      <w:pPr>
        <w:spacing w:before="0" w:line="122" w:lineRule="exact"/>
        <w:jc w:val="left"/>
        <w:rPr>
          <w:rFonts w:ascii="Times New Roman" w:hAnsi="Times New Roman" w:cs="Arial"/>
          <w:sz w:val="20"/>
          <w:szCs w:val="20"/>
        </w:rPr>
      </w:pPr>
    </w:p>
    <w:p w14:paraId="1F03F4B5" w14:textId="77777777" w:rsidR="008F7214" w:rsidRPr="008F7214" w:rsidRDefault="008F7214" w:rsidP="00440AC9">
      <w:pPr>
        <w:numPr>
          <w:ilvl w:val="0"/>
          <w:numId w:val="44"/>
        </w:numPr>
        <w:tabs>
          <w:tab w:val="left" w:pos="720"/>
        </w:tabs>
        <w:spacing w:before="0" w:line="239" w:lineRule="auto"/>
        <w:jc w:val="left"/>
        <w:rPr>
          <w:rFonts w:eastAsia="Arial" w:cs="Arial"/>
          <w:sz w:val="20"/>
          <w:szCs w:val="20"/>
        </w:rPr>
      </w:pPr>
      <w:r w:rsidRPr="008F7214">
        <w:rPr>
          <w:rFonts w:eastAsia="Arial" w:cs="Arial"/>
          <w:sz w:val="20"/>
          <w:szCs w:val="20"/>
        </w:rPr>
        <w:t>закључак о испитивању са извештајем о испитивању кабловске завршнице независне лабораторије,</w:t>
      </w:r>
    </w:p>
    <w:p w14:paraId="75CF8E3B" w14:textId="77777777" w:rsidR="008F7214" w:rsidRPr="008F7214" w:rsidRDefault="008F7214" w:rsidP="008F7214">
      <w:pPr>
        <w:spacing w:before="0" w:line="129" w:lineRule="exact"/>
        <w:jc w:val="left"/>
        <w:rPr>
          <w:rFonts w:eastAsia="Arial" w:cs="Arial"/>
          <w:sz w:val="20"/>
          <w:szCs w:val="20"/>
        </w:rPr>
      </w:pPr>
    </w:p>
    <w:p w14:paraId="36905C67" w14:textId="77777777" w:rsidR="008F7214" w:rsidRPr="008F7214" w:rsidRDefault="008F7214" w:rsidP="00440AC9">
      <w:pPr>
        <w:numPr>
          <w:ilvl w:val="0"/>
          <w:numId w:val="44"/>
        </w:numPr>
        <w:tabs>
          <w:tab w:val="left" w:pos="727"/>
        </w:tabs>
        <w:spacing w:before="0" w:line="234" w:lineRule="auto"/>
        <w:ind w:right="20"/>
        <w:jc w:val="left"/>
        <w:rPr>
          <w:rFonts w:eastAsia="Arial" w:cs="Arial"/>
          <w:sz w:val="20"/>
          <w:szCs w:val="20"/>
        </w:rPr>
      </w:pPr>
      <w:r w:rsidRPr="008F7214">
        <w:rPr>
          <w:rFonts w:eastAsia="Arial" w:cs="Arial"/>
          <w:sz w:val="20"/>
          <w:szCs w:val="20"/>
        </w:rPr>
        <w:t>извод из каталога произвођача за понуђене кабловске завршнице из којих се виде техничке карактеристике</w:t>
      </w:r>
    </w:p>
    <w:p w14:paraId="5B35B5B5" w14:textId="77777777" w:rsidR="008F7214" w:rsidRPr="008F7214" w:rsidRDefault="008F7214" w:rsidP="008F7214">
      <w:pPr>
        <w:spacing w:before="0" w:line="122" w:lineRule="exact"/>
        <w:jc w:val="left"/>
        <w:rPr>
          <w:rFonts w:eastAsia="Arial" w:cs="Arial"/>
          <w:sz w:val="20"/>
          <w:szCs w:val="20"/>
        </w:rPr>
      </w:pPr>
    </w:p>
    <w:p w14:paraId="3688B5E0" w14:textId="77777777" w:rsidR="008F7214" w:rsidRPr="008F7214" w:rsidRDefault="008F7214" w:rsidP="00440AC9">
      <w:pPr>
        <w:numPr>
          <w:ilvl w:val="0"/>
          <w:numId w:val="44"/>
        </w:numPr>
        <w:tabs>
          <w:tab w:val="left" w:pos="720"/>
        </w:tabs>
        <w:spacing w:before="0" w:line="239" w:lineRule="auto"/>
        <w:jc w:val="left"/>
        <w:rPr>
          <w:rFonts w:eastAsia="Arial" w:cs="Arial"/>
          <w:sz w:val="20"/>
          <w:szCs w:val="20"/>
        </w:rPr>
      </w:pPr>
      <w:r w:rsidRPr="008F7214">
        <w:rPr>
          <w:rFonts w:eastAsia="Arial" w:cs="Arial"/>
          <w:sz w:val="20"/>
          <w:szCs w:val="20"/>
        </w:rPr>
        <w:t>упутство за транспорт и складиштење,</w:t>
      </w:r>
    </w:p>
    <w:p w14:paraId="35B6130A" w14:textId="77777777" w:rsidR="008F7214" w:rsidRPr="008F7214" w:rsidRDefault="008F7214" w:rsidP="008F7214">
      <w:pPr>
        <w:spacing w:before="0" w:line="121" w:lineRule="exact"/>
        <w:jc w:val="left"/>
        <w:rPr>
          <w:rFonts w:eastAsia="Arial" w:cs="Arial"/>
          <w:sz w:val="20"/>
          <w:szCs w:val="20"/>
        </w:rPr>
      </w:pPr>
    </w:p>
    <w:p w14:paraId="2505371C" w14:textId="77777777" w:rsidR="008F7214" w:rsidRPr="008F7214" w:rsidRDefault="008F7214" w:rsidP="00440AC9">
      <w:pPr>
        <w:numPr>
          <w:ilvl w:val="0"/>
          <w:numId w:val="44"/>
        </w:numPr>
        <w:tabs>
          <w:tab w:val="left" w:pos="720"/>
        </w:tabs>
        <w:spacing w:before="0" w:line="239" w:lineRule="auto"/>
        <w:jc w:val="left"/>
        <w:rPr>
          <w:rFonts w:eastAsia="Arial" w:cs="Arial"/>
          <w:sz w:val="20"/>
          <w:szCs w:val="20"/>
        </w:rPr>
      </w:pPr>
      <w:r w:rsidRPr="008F7214">
        <w:rPr>
          <w:rFonts w:eastAsia="Arial" w:cs="Arial"/>
          <w:sz w:val="20"/>
          <w:szCs w:val="20"/>
        </w:rPr>
        <w:t>упутство за монтажу</w:t>
      </w:r>
    </w:p>
    <w:p w14:paraId="541FE3CB" w14:textId="77777777" w:rsidR="008F7214" w:rsidRPr="008F7214" w:rsidRDefault="008F7214" w:rsidP="008F7214">
      <w:pPr>
        <w:spacing w:before="0" w:line="241" w:lineRule="exact"/>
        <w:jc w:val="left"/>
        <w:rPr>
          <w:rFonts w:eastAsia="Arial" w:cs="Arial"/>
          <w:sz w:val="20"/>
          <w:szCs w:val="20"/>
        </w:rPr>
      </w:pPr>
    </w:p>
    <w:p w14:paraId="6672CC8B" w14:textId="77777777" w:rsidR="008F7214" w:rsidRPr="008F7214" w:rsidRDefault="008F7214" w:rsidP="008F7214">
      <w:pPr>
        <w:tabs>
          <w:tab w:val="left" w:pos="260"/>
        </w:tabs>
        <w:spacing w:before="0" w:line="0" w:lineRule="atLeast"/>
        <w:rPr>
          <w:rFonts w:eastAsia="Arial" w:cs="Arial"/>
          <w:b/>
          <w:szCs w:val="20"/>
        </w:rPr>
      </w:pPr>
      <w:r w:rsidRPr="008F7214">
        <w:rPr>
          <w:rFonts w:eastAsia="Arial" w:cs="Arial"/>
          <w:b/>
          <w:szCs w:val="20"/>
        </w:rPr>
        <w:t>4.ПАКОВАЊЕ</w:t>
      </w:r>
    </w:p>
    <w:p w14:paraId="5D1DDC9E" w14:textId="77777777" w:rsidR="008F7214" w:rsidRPr="008F7214" w:rsidRDefault="008F7214" w:rsidP="008F7214">
      <w:pPr>
        <w:spacing w:before="0" w:line="129" w:lineRule="exact"/>
        <w:jc w:val="left"/>
        <w:rPr>
          <w:rFonts w:ascii="Times New Roman" w:hAnsi="Times New Roman" w:cs="Arial"/>
          <w:sz w:val="20"/>
          <w:szCs w:val="20"/>
        </w:rPr>
      </w:pPr>
    </w:p>
    <w:p w14:paraId="5DA5775B" w14:textId="77777777" w:rsidR="008F7214" w:rsidRPr="008F7214" w:rsidRDefault="008F7214" w:rsidP="008F7214">
      <w:pPr>
        <w:spacing w:before="0" w:line="234" w:lineRule="auto"/>
        <w:ind w:right="20"/>
        <w:rPr>
          <w:rFonts w:eastAsia="Arial" w:cs="Arial"/>
          <w:sz w:val="20"/>
          <w:szCs w:val="20"/>
        </w:rPr>
      </w:pPr>
      <w:r w:rsidRPr="008F7214">
        <w:rPr>
          <w:rFonts w:eastAsia="Arial" w:cs="Arial"/>
          <w:sz w:val="20"/>
          <w:szCs w:val="20"/>
        </w:rPr>
        <w:t>Паковање мора бити изведено тако да обезбеди адекватну заштиту материјала и опреме од механичких оштећења за време транспорта до крајњег одредишта и истовара.</w:t>
      </w:r>
    </w:p>
    <w:p w14:paraId="2FE0D5B8" w14:textId="77777777" w:rsidR="008F7214" w:rsidRPr="008F7214" w:rsidRDefault="008F7214" w:rsidP="008F7214">
      <w:pPr>
        <w:spacing w:before="0" w:line="132" w:lineRule="exact"/>
        <w:jc w:val="left"/>
        <w:rPr>
          <w:rFonts w:ascii="Times New Roman" w:hAnsi="Times New Roman" w:cs="Arial"/>
          <w:sz w:val="20"/>
          <w:szCs w:val="20"/>
        </w:rPr>
      </w:pPr>
    </w:p>
    <w:p w14:paraId="5F73D0C1" w14:textId="77777777" w:rsidR="008F7214" w:rsidRPr="008F7214" w:rsidRDefault="008F7214" w:rsidP="008F7214">
      <w:pPr>
        <w:spacing w:before="0" w:line="236" w:lineRule="auto"/>
        <w:ind w:right="20"/>
        <w:rPr>
          <w:rFonts w:eastAsia="Arial" w:cs="Arial"/>
          <w:sz w:val="20"/>
          <w:szCs w:val="20"/>
        </w:rPr>
      </w:pPr>
      <w:r w:rsidRPr="008F7214">
        <w:rPr>
          <w:rFonts w:eastAsia="Arial" w:cs="Arial"/>
          <w:sz w:val="20"/>
          <w:szCs w:val="20"/>
        </w:rPr>
        <w:t>Све мере заштите делова опреме подложних корозији морају бити адекватно спроведене за период од паковања до монтаже. Испоручилац мора да припреми отпремнице са комплетном листом запакованих делова и опреме, упутства за монтажу и цртеже за опрему и посебна упутства за складиштење.</w:t>
      </w:r>
    </w:p>
    <w:p w14:paraId="791C5EF1" w14:textId="77777777" w:rsidR="008F7214" w:rsidRPr="008F7214" w:rsidRDefault="008F7214" w:rsidP="008F7214">
      <w:pPr>
        <w:spacing w:before="0" w:line="131" w:lineRule="exact"/>
        <w:jc w:val="left"/>
        <w:rPr>
          <w:rFonts w:ascii="Times New Roman" w:hAnsi="Times New Roman" w:cs="Arial"/>
          <w:sz w:val="20"/>
          <w:szCs w:val="20"/>
        </w:rPr>
      </w:pPr>
    </w:p>
    <w:p w14:paraId="507333CB" w14:textId="77777777" w:rsidR="008F7214" w:rsidRPr="008F7214" w:rsidRDefault="008F7214" w:rsidP="008F7214">
      <w:pPr>
        <w:spacing w:before="0" w:line="234" w:lineRule="auto"/>
        <w:rPr>
          <w:rFonts w:eastAsia="Arial" w:cs="Arial"/>
          <w:sz w:val="20"/>
          <w:szCs w:val="20"/>
        </w:rPr>
      </w:pPr>
      <w:r w:rsidRPr="008F7214">
        <w:rPr>
          <w:rFonts w:eastAsia="Arial" w:cs="Arial"/>
          <w:sz w:val="20"/>
          <w:szCs w:val="20"/>
        </w:rPr>
        <w:t>Сваки елемент опреме мора да буде прописно обележен трајно утиснутом, лако читљивом ознаком која садржи:</w:t>
      </w:r>
    </w:p>
    <w:p w14:paraId="6E96D07B" w14:textId="77777777" w:rsidR="008F7214" w:rsidRPr="008F7214" w:rsidRDefault="008F7214" w:rsidP="008F7214">
      <w:pPr>
        <w:spacing w:before="0" w:line="132" w:lineRule="exact"/>
        <w:jc w:val="left"/>
        <w:rPr>
          <w:rFonts w:ascii="Times New Roman" w:hAnsi="Times New Roman" w:cs="Arial"/>
          <w:sz w:val="20"/>
          <w:szCs w:val="20"/>
        </w:rPr>
      </w:pPr>
    </w:p>
    <w:p w14:paraId="2AC8E171" w14:textId="77777777" w:rsidR="008F7214" w:rsidRPr="008F7214" w:rsidRDefault="008F7214" w:rsidP="00440AC9">
      <w:pPr>
        <w:numPr>
          <w:ilvl w:val="0"/>
          <w:numId w:val="45"/>
        </w:numPr>
        <w:tabs>
          <w:tab w:val="left" w:pos="727"/>
        </w:tabs>
        <w:spacing w:before="0" w:line="234" w:lineRule="auto"/>
        <w:ind w:right="20"/>
        <w:jc w:val="left"/>
        <w:rPr>
          <w:rFonts w:eastAsia="Arial" w:cs="Arial"/>
          <w:sz w:val="20"/>
          <w:szCs w:val="20"/>
        </w:rPr>
      </w:pPr>
      <w:r w:rsidRPr="008F7214">
        <w:rPr>
          <w:rFonts w:eastAsia="Arial" w:cs="Arial"/>
          <w:sz w:val="20"/>
          <w:szCs w:val="20"/>
        </w:rPr>
        <w:t>назив произвођача (фирма, односно назив и седиште произвођача или регистровани знак произвођача),</w:t>
      </w:r>
    </w:p>
    <w:p w14:paraId="777D6F1C" w14:textId="77777777" w:rsidR="008F7214" w:rsidRPr="008F7214" w:rsidRDefault="008F7214" w:rsidP="008F7214">
      <w:pPr>
        <w:spacing w:before="0" w:line="122" w:lineRule="exact"/>
        <w:jc w:val="left"/>
        <w:rPr>
          <w:rFonts w:eastAsia="Arial" w:cs="Arial"/>
          <w:sz w:val="20"/>
          <w:szCs w:val="20"/>
        </w:rPr>
      </w:pPr>
    </w:p>
    <w:p w14:paraId="221C74D1" w14:textId="77777777" w:rsidR="008F7214" w:rsidRPr="008F7214" w:rsidRDefault="008F7214" w:rsidP="00440AC9">
      <w:pPr>
        <w:numPr>
          <w:ilvl w:val="0"/>
          <w:numId w:val="45"/>
        </w:numPr>
        <w:tabs>
          <w:tab w:val="left" w:pos="720"/>
        </w:tabs>
        <w:spacing w:before="0" w:line="239" w:lineRule="auto"/>
        <w:jc w:val="left"/>
        <w:rPr>
          <w:rFonts w:eastAsia="Arial" w:cs="Arial"/>
          <w:sz w:val="20"/>
          <w:szCs w:val="20"/>
        </w:rPr>
      </w:pPr>
      <w:r w:rsidRPr="008F7214">
        <w:rPr>
          <w:rFonts w:eastAsia="Arial" w:cs="Arial"/>
          <w:sz w:val="20"/>
          <w:szCs w:val="20"/>
        </w:rPr>
        <w:t>тип производа,</w:t>
      </w:r>
    </w:p>
    <w:p w14:paraId="38BA4247" w14:textId="77777777" w:rsidR="008F7214" w:rsidRPr="008F7214" w:rsidRDefault="008F7214" w:rsidP="008F7214">
      <w:pPr>
        <w:spacing w:before="0" w:line="118" w:lineRule="exact"/>
        <w:jc w:val="left"/>
        <w:rPr>
          <w:rFonts w:eastAsia="Arial" w:cs="Arial"/>
          <w:sz w:val="20"/>
          <w:szCs w:val="20"/>
        </w:rPr>
      </w:pPr>
    </w:p>
    <w:p w14:paraId="5C8D7B27" w14:textId="77777777" w:rsidR="008F7214" w:rsidRPr="008F7214" w:rsidRDefault="008F7214" w:rsidP="00440AC9">
      <w:pPr>
        <w:numPr>
          <w:ilvl w:val="0"/>
          <w:numId w:val="45"/>
        </w:numPr>
        <w:tabs>
          <w:tab w:val="left" w:pos="720"/>
        </w:tabs>
        <w:spacing w:before="0" w:line="239" w:lineRule="auto"/>
        <w:jc w:val="left"/>
        <w:rPr>
          <w:rFonts w:eastAsia="Arial" w:cs="Arial"/>
          <w:sz w:val="20"/>
          <w:szCs w:val="20"/>
        </w:rPr>
      </w:pPr>
      <w:r w:rsidRPr="008F7214">
        <w:rPr>
          <w:rFonts w:eastAsia="Arial" w:cs="Arial"/>
          <w:sz w:val="20"/>
          <w:szCs w:val="20"/>
        </w:rPr>
        <w:t>пресек и тип проводника који одговарају за завршавање,</w:t>
      </w:r>
    </w:p>
    <w:p w14:paraId="3ABA6D72" w14:textId="77777777" w:rsidR="008F7214" w:rsidRPr="008F7214" w:rsidRDefault="008F7214" w:rsidP="008F7214">
      <w:pPr>
        <w:spacing w:before="0" w:line="121" w:lineRule="exact"/>
        <w:jc w:val="left"/>
        <w:rPr>
          <w:rFonts w:eastAsia="Arial" w:cs="Arial"/>
          <w:sz w:val="20"/>
          <w:szCs w:val="20"/>
        </w:rPr>
      </w:pPr>
    </w:p>
    <w:p w14:paraId="1D0585EF" w14:textId="77777777" w:rsidR="008F7214" w:rsidRPr="008F7214" w:rsidRDefault="008F7214" w:rsidP="00440AC9">
      <w:pPr>
        <w:numPr>
          <w:ilvl w:val="0"/>
          <w:numId w:val="45"/>
        </w:numPr>
        <w:tabs>
          <w:tab w:val="left" w:pos="720"/>
        </w:tabs>
        <w:spacing w:before="0" w:line="239" w:lineRule="auto"/>
        <w:jc w:val="left"/>
        <w:rPr>
          <w:rFonts w:eastAsia="Arial" w:cs="Arial"/>
          <w:sz w:val="20"/>
          <w:szCs w:val="20"/>
        </w:rPr>
      </w:pPr>
      <w:r w:rsidRPr="008F7214">
        <w:rPr>
          <w:rFonts w:eastAsia="Arial" w:cs="Arial"/>
          <w:sz w:val="20"/>
          <w:szCs w:val="20"/>
        </w:rPr>
        <w:t>годину производње,</w:t>
      </w:r>
    </w:p>
    <w:p w14:paraId="77EFDB4B" w14:textId="77777777" w:rsidR="008F7214" w:rsidRPr="008F7214" w:rsidRDefault="008F7214" w:rsidP="008F7214">
      <w:pPr>
        <w:spacing w:before="0" w:line="121" w:lineRule="exact"/>
        <w:jc w:val="left"/>
        <w:rPr>
          <w:rFonts w:eastAsia="Arial" w:cs="Arial"/>
          <w:sz w:val="20"/>
          <w:szCs w:val="20"/>
        </w:rPr>
      </w:pPr>
    </w:p>
    <w:p w14:paraId="47BCB24C" w14:textId="77777777" w:rsidR="008F7214" w:rsidRPr="008F7214" w:rsidRDefault="008F7214" w:rsidP="00440AC9">
      <w:pPr>
        <w:numPr>
          <w:ilvl w:val="0"/>
          <w:numId w:val="45"/>
        </w:numPr>
        <w:tabs>
          <w:tab w:val="left" w:pos="720"/>
        </w:tabs>
        <w:spacing w:before="0" w:line="239" w:lineRule="auto"/>
        <w:jc w:val="left"/>
        <w:rPr>
          <w:rFonts w:eastAsia="Arial" w:cs="Arial"/>
          <w:sz w:val="20"/>
          <w:szCs w:val="20"/>
        </w:rPr>
      </w:pPr>
      <w:r w:rsidRPr="008F7214">
        <w:rPr>
          <w:rFonts w:eastAsia="Arial" w:cs="Arial"/>
          <w:sz w:val="20"/>
          <w:szCs w:val="20"/>
        </w:rPr>
        <w:t>серијски број,</w:t>
      </w:r>
    </w:p>
    <w:p w14:paraId="2D10F6BC" w14:textId="77777777" w:rsidR="008F7214" w:rsidRPr="008F7214" w:rsidRDefault="008F7214" w:rsidP="008F7214">
      <w:pPr>
        <w:spacing w:before="0" w:line="121" w:lineRule="exact"/>
        <w:jc w:val="left"/>
        <w:rPr>
          <w:rFonts w:eastAsia="Arial" w:cs="Arial"/>
          <w:sz w:val="20"/>
          <w:szCs w:val="20"/>
        </w:rPr>
      </w:pPr>
    </w:p>
    <w:p w14:paraId="7ED65E10" w14:textId="77777777" w:rsidR="008F7214" w:rsidRPr="008F7214" w:rsidRDefault="008F7214" w:rsidP="00440AC9">
      <w:pPr>
        <w:numPr>
          <w:ilvl w:val="0"/>
          <w:numId w:val="45"/>
        </w:numPr>
        <w:tabs>
          <w:tab w:val="left" w:pos="720"/>
        </w:tabs>
        <w:spacing w:before="0" w:line="239" w:lineRule="auto"/>
        <w:jc w:val="left"/>
        <w:rPr>
          <w:rFonts w:eastAsia="Arial" w:cs="Arial"/>
          <w:sz w:val="20"/>
          <w:szCs w:val="20"/>
        </w:rPr>
      </w:pPr>
      <w:r w:rsidRPr="008F7214">
        <w:rPr>
          <w:rFonts w:eastAsia="Arial" w:cs="Arial"/>
          <w:sz w:val="20"/>
          <w:szCs w:val="20"/>
        </w:rPr>
        <w:t>количину</w:t>
      </w:r>
    </w:p>
    <w:p w14:paraId="00E38EDE" w14:textId="77777777" w:rsidR="008F7214" w:rsidRPr="008F7214" w:rsidRDefault="008F7214" w:rsidP="008F7214">
      <w:pPr>
        <w:spacing w:before="0" w:line="132" w:lineRule="exact"/>
        <w:jc w:val="left"/>
        <w:rPr>
          <w:rFonts w:ascii="Times New Roman" w:hAnsi="Times New Roman" w:cs="Arial"/>
          <w:sz w:val="20"/>
          <w:szCs w:val="20"/>
        </w:rPr>
      </w:pPr>
    </w:p>
    <w:p w14:paraId="34EC8249" w14:textId="77777777" w:rsidR="008F7214" w:rsidRPr="008F7214" w:rsidRDefault="008F7214" w:rsidP="008F7214">
      <w:pPr>
        <w:spacing w:before="0" w:line="234" w:lineRule="auto"/>
        <w:ind w:right="20"/>
        <w:rPr>
          <w:rFonts w:eastAsia="Arial" w:cs="Arial"/>
          <w:sz w:val="20"/>
          <w:szCs w:val="20"/>
        </w:rPr>
      </w:pPr>
      <w:r w:rsidRPr="008F7214">
        <w:rPr>
          <w:rFonts w:eastAsia="Arial" w:cs="Arial"/>
          <w:sz w:val="20"/>
          <w:szCs w:val="20"/>
        </w:rPr>
        <w:t>Сваки комплет мора бити идентичан оном за који је приложен испитни лист који потврђује квалитет одговарајућег производа.</w:t>
      </w:r>
    </w:p>
    <w:p w14:paraId="704F07BB" w14:textId="77777777" w:rsidR="008F7214" w:rsidRPr="008F7214" w:rsidRDefault="008F7214" w:rsidP="008F7214">
      <w:pPr>
        <w:spacing w:before="0" w:line="130" w:lineRule="exact"/>
        <w:jc w:val="left"/>
        <w:rPr>
          <w:rFonts w:ascii="Times New Roman" w:hAnsi="Times New Roman" w:cs="Arial"/>
          <w:sz w:val="20"/>
          <w:szCs w:val="20"/>
        </w:rPr>
      </w:pPr>
    </w:p>
    <w:p w14:paraId="22E874C7" w14:textId="77777777" w:rsidR="008F7214" w:rsidRPr="008F7214" w:rsidRDefault="008F7214" w:rsidP="008F7214">
      <w:pPr>
        <w:spacing w:before="0" w:line="236" w:lineRule="auto"/>
        <w:rPr>
          <w:rFonts w:eastAsia="Arial" w:cs="Arial"/>
          <w:sz w:val="20"/>
          <w:szCs w:val="20"/>
        </w:rPr>
      </w:pPr>
      <w:r w:rsidRPr="008F7214">
        <w:rPr>
          <w:rFonts w:eastAsia="Arial" w:cs="Arial"/>
          <w:sz w:val="20"/>
          <w:szCs w:val="20"/>
        </w:rPr>
        <w:t>У сваком комплету мора стајати листа паковања са тачним пуним називом сваког елемента и количином и техничко упутство за монтажу и складиштење. Сваки елемент комплета мора бити пакован посебно у адекватној амбалажи за чување, прописно обележен.</w:t>
      </w:r>
    </w:p>
    <w:p w14:paraId="4AD4BE73" w14:textId="77777777" w:rsidR="008F7214" w:rsidRPr="008F7214" w:rsidRDefault="008F7214" w:rsidP="008F7214">
      <w:pPr>
        <w:spacing w:before="0" w:line="122" w:lineRule="exact"/>
        <w:jc w:val="left"/>
        <w:rPr>
          <w:rFonts w:ascii="Times New Roman" w:hAnsi="Times New Roman" w:cs="Arial"/>
          <w:sz w:val="20"/>
          <w:szCs w:val="20"/>
        </w:rPr>
      </w:pPr>
    </w:p>
    <w:p w14:paraId="5E9B188B"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Паковање изолационих папира је обавезно у лименим кутијама.</w:t>
      </w:r>
      <w:bookmarkStart w:id="29" w:name="page128"/>
      <w:bookmarkEnd w:id="29"/>
    </w:p>
    <w:p w14:paraId="7F09735E" w14:textId="77777777" w:rsidR="008F7214" w:rsidRPr="008F7214" w:rsidRDefault="008F7214" w:rsidP="008F7214">
      <w:pPr>
        <w:spacing w:before="0" w:line="239" w:lineRule="auto"/>
        <w:jc w:val="left"/>
        <w:rPr>
          <w:rFonts w:eastAsia="Arial" w:cs="Arial"/>
          <w:sz w:val="20"/>
          <w:szCs w:val="20"/>
        </w:rPr>
      </w:pPr>
    </w:p>
    <w:p w14:paraId="289BEC6A" w14:textId="77777777" w:rsidR="008F7214" w:rsidRPr="008F7214" w:rsidRDefault="008F7214" w:rsidP="008F7214">
      <w:pPr>
        <w:spacing w:before="0" w:line="239" w:lineRule="auto"/>
        <w:jc w:val="left"/>
        <w:rPr>
          <w:rFonts w:eastAsia="Arial" w:cs="Arial"/>
          <w:sz w:val="20"/>
          <w:szCs w:val="20"/>
        </w:rPr>
      </w:pPr>
    </w:p>
    <w:p w14:paraId="00C95D60" w14:textId="77777777" w:rsidR="008F7214" w:rsidRPr="008F7214" w:rsidRDefault="008F7214" w:rsidP="008F7214">
      <w:pPr>
        <w:spacing w:before="0" w:line="239" w:lineRule="auto"/>
        <w:jc w:val="left"/>
        <w:rPr>
          <w:rFonts w:eastAsia="Arial" w:cs="Arial"/>
          <w:sz w:val="20"/>
          <w:szCs w:val="20"/>
        </w:rPr>
      </w:pPr>
    </w:p>
    <w:p w14:paraId="480FEE90" w14:textId="77777777" w:rsidR="008F7214" w:rsidRPr="008F7214" w:rsidRDefault="008F7214" w:rsidP="008F7214">
      <w:pPr>
        <w:spacing w:before="0" w:line="239" w:lineRule="auto"/>
        <w:jc w:val="left"/>
        <w:rPr>
          <w:rFonts w:ascii="Times New Roman" w:hAnsi="Times New Roman" w:cs="Arial"/>
          <w:sz w:val="20"/>
          <w:szCs w:val="20"/>
        </w:rPr>
      </w:pPr>
    </w:p>
    <w:p w14:paraId="263FD71E" w14:textId="77777777" w:rsidR="008F7214" w:rsidRPr="008F7214" w:rsidRDefault="008F7214" w:rsidP="008F7214">
      <w:pPr>
        <w:spacing w:before="0" w:line="239" w:lineRule="auto"/>
        <w:ind w:left="20"/>
        <w:jc w:val="left"/>
        <w:rPr>
          <w:rFonts w:eastAsia="Arial" w:cs="Arial"/>
          <w:b/>
          <w:sz w:val="20"/>
          <w:szCs w:val="20"/>
          <w:u w:val="single"/>
        </w:rPr>
      </w:pPr>
      <w:r w:rsidRPr="008F7214">
        <w:rPr>
          <w:rFonts w:eastAsia="Arial" w:cs="Arial"/>
          <w:b/>
          <w:sz w:val="20"/>
          <w:szCs w:val="20"/>
          <w:u w:val="single"/>
        </w:rPr>
        <w:t>ТЕХНИЧКЕ КАРАКТЕРИСТИКЕ ЗА КЛАСИЧНЕ КАБЛОВСКЕ ЗАВРШНИЦЕ НАЗНАЧЕНОГ НАПОНА 10 KV ЗА</w:t>
      </w:r>
    </w:p>
    <w:p w14:paraId="7A2C5FCE" w14:textId="77777777" w:rsidR="008F7214" w:rsidRPr="008F7214" w:rsidRDefault="008F7214" w:rsidP="008F7214">
      <w:pPr>
        <w:spacing w:before="0" w:line="37" w:lineRule="exact"/>
        <w:jc w:val="left"/>
        <w:rPr>
          <w:rFonts w:ascii="Times New Roman" w:hAnsi="Times New Roman" w:cs="Arial"/>
          <w:sz w:val="20"/>
          <w:szCs w:val="20"/>
        </w:rPr>
      </w:pPr>
    </w:p>
    <w:p w14:paraId="13644DBC" w14:textId="77777777" w:rsidR="008F7214" w:rsidRPr="008F7214" w:rsidRDefault="008F7214" w:rsidP="008F7214">
      <w:pPr>
        <w:spacing w:before="0" w:line="239" w:lineRule="auto"/>
        <w:ind w:left="800"/>
        <w:jc w:val="left"/>
        <w:rPr>
          <w:rFonts w:eastAsia="Arial" w:cs="Arial"/>
          <w:b/>
          <w:sz w:val="20"/>
          <w:szCs w:val="20"/>
          <w:u w:val="single"/>
        </w:rPr>
      </w:pPr>
      <w:r w:rsidRPr="008F7214">
        <w:rPr>
          <w:rFonts w:eastAsia="Arial" w:cs="Arial"/>
          <w:b/>
          <w:sz w:val="20"/>
          <w:szCs w:val="20"/>
          <w:u w:val="single"/>
        </w:rPr>
        <w:t>ЗАВРШАВАЊЕ ЕНЕРГЕТСКИХ КАБЛОВА СА ИЗОЛАЦИЈОМ ОД ИМРЕГНИСАНОГ ПАПИРА</w:t>
      </w:r>
    </w:p>
    <w:p w14:paraId="0A06EE5B" w14:textId="77777777" w:rsidR="008F7214" w:rsidRPr="008F7214" w:rsidRDefault="008F7214" w:rsidP="008F7214">
      <w:pPr>
        <w:spacing w:before="0" w:line="239" w:lineRule="auto"/>
        <w:ind w:left="4040"/>
        <w:jc w:val="left"/>
        <w:rPr>
          <w:rFonts w:eastAsia="Arial" w:cs="Arial"/>
          <w:b/>
          <w:sz w:val="20"/>
          <w:szCs w:val="20"/>
          <w:u w:val="single"/>
        </w:rPr>
      </w:pPr>
      <w:r w:rsidRPr="008F7214">
        <w:rPr>
          <w:rFonts w:eastAsia="Arial" w:cs="Arial"/>
          <w:b/>
          <w:sz w:val="20"/>
          <w:szCs w:val="20"/>
          <w:u w:val="single"/>
        </w:rPr>
        <w:t>NPO(IPO)13 3x150mm</w:t>
      </w:r>
      <w:r w:rsidRPr="008F7214">
        <w:rPr>
          <w:rFonts w:eastAsia="Arial" w:cs="Arial"/>
          <w:b/>
          <w:sz w:val="25"/>
          <w:szCs w:val="20"/>
          <w:u w:val="single"/>
          <w:vertAlign w:val="superscript"/>
        </w:rPr>
        <w:t>2</w:t>
      </w:r>
      <w:r w:rsidRPr="008F7214">
        <w:rPr>
          <w:rFonts w:eastAsia="Arial" w:cs="Arial"/>
          <w:b/>
          <w:sz w:val="20"/>
          <w:szCs w:val="20"/>
          <w:u w:val="single"/>
        </w:rPr>
        <w:t xml:space="preserve"> Al</w:t>
      </w:r>
    </w:p>
    <w:p w14:paraId="46F2D05B" w14:textId="77777777" w:rsidR="008F7214" w:rsidRPr="008F7214" w:rsidRDefault="008F7214" w:rsidP="008F7214">
      <w:pPr>
        <w:spacing w:before="0" w:line="223" w:lineRule="auto"/>
        <w:ind w:left="3880"/>
        <w:jc w:val="left"/>
        <w:rPr>
          <w:rFonts w:eastAsia="Arial" w:cs="Arial"/>
          <w:b/>
          <w:sz w:val="20"/>
          <w:szCs w:val="20"/>
          <w:u w:val="single"/>
        </w:rPr>
      </w:pPr>
      <w:r w:rsidRPr="008F7214">
        <w:rPr>
          <w:rFonts w:eastAsia="Arial" w:cs="Arial"/>
          <w:b/>
          <w:sz w:val="20"/>
          <w:szCs w:val="20"/>
          <w:u w:val="single"/>
        </w:rPr>
        <w:t>ЗА СПОЉАШЊУ МОНТАЖУ</w:t>
      </w:r>
    </w:p>
    <w:p w14:paraId="6C300ED8" w14:textId="77777777" w:rsidR="008F7214" w:rsidRPr="008F7214" w:rsidRDefault="008F7214" w:rsidP="008F7214">
      <w:pPr>
        <w:spacing w:before="0" w:line="244" w:lineRule="exact"/>
        <w:jc w:val="left"/>
        <w:rPr>
          <w:rFonts w:ascii="Times New Roman" w:hAnsi="Times New Roman" w:cs="Arial"/>
          <w:sz w:val="20"/>
          <w:szCs w:val="20"/>
        </w:rPr>
      </w:pPr>
    </w:p>
    <w:p w14:paraId="0AB661DE" w14:textId="77777777" w:rsidR="008F7214" w:rsidRPr="008F7214" w:rsidRDefault="008F7214" w:rsidP="008F7214">
      <w:pPr>
        <w:spacing w:before="0" w:line="234" w:lineRule="auto"/>
        <w:ind w:left="90" w:right="500"/>
        <w:jc w:val="left"/>
        <w:rPr>
          <w:rFonts w:eastAsia="Arial" w:cs="Arial"/>
          <w:sz w:val="20"/>
          <w:szCs w:val="20"/>
        </w:rPr>
      </w:pPr>
      <w:r w:rsidRPr="008F7214">
        <w:rPr>
          <w:rFonts w:eastAsia="Arial" w:cs="Arial"/>
          <w:sz w:val="20"/>
          <w:szCs w:val="20"/>
        </w:rPr>
        <w:t>Сваки производ мора бити идентичан оном за који је приложен испитни лист који потврђује квалитет производа.</w:t>
      </w:r>
    </w:p>
    <w:p w14:paraId="11D53C9F" w14:textId="77777777" w:rsidR="008F7214" w:rsidRPr="008F7214" w:rsidRDefault="008F7214" w:rsidP="008F7214">
      <w:pPr>
        <w:spacing w:before="0" w:line="120" w:lineRule="exact"/>
        <w:ind w:left="90"/>
        <w:jc w:val="left"/>
        <w:rPr>
          <w:rFonts w:ascii="Times New Roman" w:hAnsi="Times New Roman" w:cs="Arial"/>
          <w:sz w:val="20"/>
          <w:szCs w:val="20"/>
        </w:rPr>
      </w:pPr>
    </w:p>
    <w:p w14:paraId="3C83515D" w14:textId="77777777" w:rsidR="008F7214" w:rsidRPr="008F7214" w:rsidRDefault="008F7214" w:rsidP="008F7214">
      <w:pPr>
        <w:spacing w:before="0" w:line="239" w:lineRule="auto"/>
        <w:ind w:left="90"/>
        <w:jc w:val="left"/>
        <w:rPr>
          <w:rFonts w:eastAsia="Arial" w:cs="Arial"/>
          <w:sz w:val="20"/>
          <w:szCs w:val="20"/>
        </w:rPr>
      </w:pPr>
      <w:r w:rsidRPr="008F7214">
        <w:rPr>
          <w:rFonts w:eastAsia="Arial" w:cs="Arial"/>
          <w:sz w:val="20"/>
          <w:szCs w:val="20"/>
        </w:rPr>
        <w:t>Бакарне прикључне папучице Cu (за уже за уземљење) су саставни део комплета.</w:t>
      </w:r>
    </w:p>
    <w:p w14:paraId="14D54011" w14:textId="77777777" w:rsidR="008F7214" w:rsidRPr="008F7214" w:rsidRDefault="008F7214" w:rsidP="008F7214">
      <w:pPr>
        <w:spacing w:before="0" w:line="132" w:lineRule="exact"/>
        <w:ind w:left="90"/>
        <w:jc w:val="left"/>
        <w:rPr>
          <w:rFonts w:ascii="Times New Roman" w:hAnsi="Times New Roman" w:cs="Arial"/>
          <w:sz w:val="20"/>
          <w:szCs w:val="20"/>
        </w:rPr>
      </w:pPr>
    </w:p>
    <w:p w14:paraId="54079980" w14:textId="77777777" w:rsidR="008F7214" w:rsidRPr="008F7214" w:rsidRDefault="008F7214" w:rsidP="008F7214">
      <w:pPr>
        <w:spacing w:before="0" w:line="234" w:lineRule="auto"/>
        <w:ind w:left="90" w:right="700"/>
        <w:jc w:val="left"/>
        <w:rPr>
          <w:rFonts w:eastAsia="Arial" w:cs="Arial"/>
          <w:sz w:val="20"/>
          <w:szCs w:val="20"/>
        </w:rPr>
      </w:pPr>
      <w:r w:rsidRPr="008F7214">
        <w:rPr>
          <w:rFonts w:eastAsia="Arial" w:cs="Arial"/>
          <w:sz w:val="20"/>
          <w:szCs w:val="20"/>
        </w:rPr>
        <w:t>Биметални контактни завршетци (сворњаци) Al Cu за завршавање проводника су саставни део комплета.</w:t>
      </w:r>
    </w:p>
    <w:p w14:paraId="4298AEB9" w14:textId="77777777" w:rsidR="008F7214" w:rsidRPr="008F7214" w:rsidRDefault="008F7214" w:rsidP="008F7214">
      <w:pPr>
        <w:spacing w:before="0" w:line="122" w:lineRule="exact"/>
        <w:ind w:left="90"/>
        <w:jc w:val="left"/>
        <w:rPr>
          <w:rFonts w:ascii="Times New Roman" w:hAnsi="Times New Roman" w:cs="Arial"/>
          <w:sz w:val="20"/>
          <w:szCs w:val="20"/>
        </w:rPr>
      </w:pPr>
    </w:p>
    <w:p w14:paraId="7673C645" w14:textId="77777777" w:rsidR="008F7214" w:rsidRPr="008F7214" w:rsidRDefault="008F7214" w:rsidP="008F7214">
      <w:pPr>
        <w:spacing w:before="0" w:line="239" w:lineRule="auto"/>
        <w:ind w:left="90"/>
        <w:jc w:val="left"/>
        <w:rPr>
          <w:rFonts w:eastAsia="Arial" w:cs="Arial"/>
          <w:sz w:val="20"/>
          <w:szCs w:val="20"/>
        </w:rPr>
      </w:pPr>
      <w:r w:rsidRPr="008F7214">
        <w:rPr>
          <w:rFonts w:eastAsia="Arial" w:cs="Arial"/>
          <w:sz w:val="20"/>
          <w:szCs w:val="20"/>
        </w:rPr>
        <w:t>Прикључне стезаљке за спајање кабловске завршнице на мрежу су саставни део комплета.</w:t>
      </w:r>
    </w:p>
    <w:p w14:paraId="528A47D1" w14:textId="77777777" w:rsidR="008F7214" w:rsidRPr="008F7214" w:rsidRDefault="008F7214" w:rsidP="008F7214">
      <w:pPr>
        <w:spacing w:before="0" w:line="200" w:lineRule="exact"/>
        <w:jc w:val="left"/>
        <w:rPr>
          <w:rFonts w:ascii="Times New Roman" w:hAnsi="Times New Roman" w:cs="Arial"/>
          <w:sz w:val="20"/>
          <w:szCs w:val="20"/>
        </w:rPr>
      </w:pPr>
    </w:p>
    <w:p w14:paraId="1DF1F56B" w14:textId="77777777" w:rsidR="008F7214" w:rsidRPr="008F7214" w:rsidRDefault="008F7214" w:rsidP="008F7214">
      <w:pPr>
        <w:spacing w:before="0" w:line="260" w:lineRule="exact"/>
        <w:jc w:val="left"/>
        <w:rPr>
          <w:rFonts w:ascii="Times New Roman" w:hAnsi="Times New Roman" w:cs="Arial"/>
          <w:sz w:val="20"/>
          <w:szCs w:val="20"/>
        </w:rPr>
      </w:pPr>
    </w:p>
    <w:p w14:paraId="6660D133" w14:textId="77777777" w:rsidR="008F7214" w:rsidRPr="008F7214" w:rsidRDefault="008F7214" w:rsidP="008F7214">
      <w:pPr>
        <w:tabs>
          <w:tab w:val="left" w:pos="700"/>
        </w:tabs>
        <w:spacing w:before="0" w:line="239" w:lineRule="auto"/>
        <w:jc w:val="left"/>
        <w:rPr>
          <w:rFonts w:eastAsia="Arial" w:cs="Arial"/>
          <w:b/>
          <w:szCs w:val="20"/>
        </w:rPr>
      </w:pPr>
      <w:r w:rsidRPr="008F7214">
        <w:rPr>
          <w:rFonts w:eastAsia="Arial" w:cs="Arial"/>
          <w:b/>
          <w:szCs w:val="20"/>
        </w:rPr>
        <w:t>1. ОПШТИ ТЕХНИЧКИ УСЛОВИ</w:t>
      </w:r>
    </w:p>
    <w:p w14:paraId="2B468EBC" w14:textId="77777777" w:rsidR="008F7214" w:rsidRPr="008F7214" w:rsidRDefault="008F7214" w:rsidP="008F7214">
      <w:pPr>
        <w:spacing w:before="0" w:line="242" w:lineRule="exact"/>
        <w:jc w:val="left"/>
        <w:rPr>
          <w:rFonts w:ascii="Times New Roman" w:hAnsi="Times New Roman" w:cs="Arial"/>
          <w:sz w:val="20"/>
          <w:szCs w:val="20"/>
        </w:rPr>
      </w:pPr>
    </w:p>
    <w:p w14:paraId="4CDE89C7" w14:textId="77777777" w:rsidR="008F7214" w:rsidRPr="008F7214" w:rsidRDefault="008F7214" w:rsidP="008F7214">
      <w:pPr>
        <w:spacing w:before="0" w:line="0" w:lineRule="atLeast"/>
        <w:jc w:val="left"/>
        <w:rPr>
          <w:rFonts w:eastAsia="Arial" w:cs="Arial"/>
          <w:b/>
          <w:sz w:val="20"/>
          <w:szCs w:val="20"/>
          <w:u w:val="single"/>
        </w:rPr>
      </w:pPr>
      <w:r w:rsidRPr="008F7214">
        <w:rPr>
          <w:rFonts w:eastAsia="Arial" w:cs="Arial"/>
          <w:b/>
          <w:sz w:val="20"/>
          <w:szCs w:val="20"/>
          <w:u w:val="single"/>
        </w:rPr>
        <w:t>ПОГОНСКИ УСЛОВИ:</w:t>
      </w:r>
    </w:p>
    <w:p w14:paraId="10587C13" w14:textId="77777777" w:rsidR="008F7214" w:rsidRPr="008F7214" w:rsidRDefault="008F7214" w:rsidP="008F7214">
      <w:pPr>
        <w:spacing w:before="0" w:line="119" w:lineRule="exact"/>
        <w:jc w:val="left"/>
        <w:rPr>
          <w:rFonts w:ascii="Times New Roman" w:hAnsi="Times New Roman" w:cs="Arial"/>
          <w:sz w:val="20"/>
          <w:szCs w:val="20"/>
        </w:rPr>
      </w:pPr>
    </w:p>
    <w:p w14:paraId="2D9CA425"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Енергетски каблови ће радити у дистрибутивној мрежи у којој највиши погонски напон износи:</w:t>
      </w:r>
    </w:p>
    <w:p w14:paraId="6D51DE9B" w14:textId="77777777" w:rsidR="008F7214" w:rsidRPr="008F7214" w:rsidRDefault="008F7214" w:rsidP="008F7214">
      <w:pPr>
        <w:spacing w:before="0" w:line="121" w:lineRule="exact"/>
        <w:jc w:val="left"/>
        <w:rPr>
          <w:rFonts w:ascii="Times New Roman" w:hAnsi="Times New Roman" w:cs="Arial"/>
          <w:sz w:val="20"/>
          <w:szCs w:val="20"/>
        </w:rPr>
      </w:pPr>
    </w:p>
    <w:p w14:paraId="78D5BEDD"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12 kV – у мрежи називног напона 10 kV</w:t>
      </w:r>
    </w:p>
    <w:p w14:paraId="3B082D7B" w14:textId="77777777" w:rsidR="008F7214" w:rsidRPr="008F7214" w:rsidRDefault="008F7214" w:rsidP="008F7214">
      <w:pPr>
        <w:spacing w:before="0" w:line="121" w:lineRule="exact"/>
        <w:jc w:val="left"/>
        <w:rPr>
          <w:rFonts w:ascii="Times New Roman" w:hAnsi="Times New Roman" w:cs="Arial"/>
          <w:sz w:val="20"/>
          <w:szCs w:val="20"/>
        </w:rPr>
      </w:pPr>
    </w:p>
    <w:p w14:paraId="43C591A3"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Ефективна вредност транзијентне симетричне струје трополног кратког споја:</w:t>
      </w:r>
    </w:p>
    <w:p w14:paraId="0D70FEC6" w14:textId="77777777" w:rsidR="008F7214" w:rsidRPr="008F7214" w:rsidRDefault="008F7214" w:rsidP="008F7214">
      <w:pPr>
        <w:spacing w:before="0" w:line="121" w:lineRule="exact"/>
        <w:jc w:val="left"/>
        <w:rPr>
          <w:rFonts w:ascii="Times New Roman" w:hAnsi="Times New Roman" w:cs="Arial"/>
          <w:sz w:val="20"/>
          <w:szCs w:val="20"/>
        </w:rPr>
      </w:pPr>
    </w:p>
    <w:p w14:paraId="42EA9C44" w14:textId="77777777" w:rsidR="008F7214" w:rsidRPr="008F7214" w:rsidRDefault="008F7214" w:rsidP="008F7214">
      <w:pPr>
        <w:tabs>
          <w:tab w:val="left" w:pos="720"/>
        </w:tabs>
        <w:spacing w:before="0" w:line="239" w:lineRule="auto"/>
        <w:rPr>
          <w:rFonts w:eastAsia="Arial" w:cs="Arial"/>
          <w:sz w:val="20"/>
          <w:szCs w:val="20"/>
        </w:rPr>
      </w:pPr>
      <w:r w:rsidRPr="008F7214">
        <w:rPr>
          <w:rFonts w:eastAsia="Arial" w:cs="Arial"/>
          <w:sz w:val="20"/>
          <w:szCs w:val="20"/>
        </w:rPr>
        <w:t>14,5 kА на сабирницама 10 kV.</w:t>
      </w:r>
    </w:p>
    <w:p w14:paraId="3D79A83B" w14:textId="77777777" w:rsidR="008F7214" w:rsidRPr="008F7214" w:rsidRDefault="008F7214" w:rsidP="008F7214">
      <w:pPr>
        <w:spacing w:before="0" w:line="269" w:lineRule="exact"/>
        <w:jc w:val="left"/>
        <w:rPr>
          <w:rFonts w:eastAsia="Arial" w:cs="Arial"/>
          <w:sz w:val="20"/>
          <w:szCs w:val="20"/>
        </w:rPr>
      </w:pPr>
    </w:p>
    <w:p w14:paraId="7F37BCDE" w14:textId="77777777" w:rsidR="008F7214" w:rsidRPr="008F7214" w:rsidRDefault="008F7214" w:rsidP="008F7214">
      <w:pPr>
        <w:tabs>
          <w:tab w:val="left" w:pos="260"/>
        </w:tabs>
        <w:spacing w:before="0" w:line="0" w:lineRule="atLeast"/>
        <w:rPr>
          <w:rFonts w:eastAsia="Arial" w:cs="Arial"/>
          <w:b/>
          <w:szCs w:val="20"/>
        </w:rPr>
      </w:pPr>
      <w:r w:rsidRPr="008F7214">
        <w:rPr>
          <w:rFonts w:eastAsia="Arial" w:cs="Arial"/>
          <w:b/>
          <w:szCs w:val="20"/>
        </w:rPr>
        <w:t>2.КОНСТРУКЦИЈА И ТИПИЗАЦИЈА ОПРЕМЕ</w:t>
      </w:r>
    </w:p>
    <w:p w14:paraId="18557DE6" w14:textId="77777777" w:rsidR="008F7214" w:rsidRPr="008F7214" w:rsidRDefault="008F7214" w:rsidP="008F7214">
      <w:pPr>
        <w:spacing w:before="0" w:line="132" w:lineRule="exact"/>
        <w:jc w:val="left"/>
        <w:rPr>
          <w:rFonts w:ascii="Times New Roman" w:hAnsi="Times New Roman" w:cs="Arial"/>
          <w:sz w:val="20"/>
          <w:szCs w:val="20"/>
        </w:rPr>
      </w:pPr>
    </w:p>
    <w:p w14:paraId="22CB8DBD" w14:textId="77777777" w:rsidR="008F7214" w:rsidRPr="008F7214" w:rsidRDefault="008F7214" w:rsidP="008F7214">
      <w:pPr>
        <w:spacing w:before="0" w:line="233" w:lineRule="auto"/>
        <w:ind w:right="20"/>
        <w:jc w:val="left"/>
        <w:rPr>
          <w:rFonts w:eastAsia="Arial" w:cs="Arial"/>
          <w:sz w:val="20"/>
          <w:szCs w:val="20"/>
        </w:rPr>
      </w:pPr>
      <w:r w:rsidRPr="008F7214">
        <w:rPr>
          <w:rFonts w:eastAsia="Arial" w:cs="Arial"/>
          <w:sz w:val="20"/>
          <w:szCs w:val="20"/>
        </w:rPr>
        <w:t>Основни захтев који треба да задовољи свака кабловска завршница је да не сме да унесе никакву слабост у кабловски систем. Овај захтев биће испуњен ако је конструкција таква да задовољава следеће:</w:t>
      </w:r>
    </w:p>
    <w:p w14:paraId="76095370" w14:textId="77777777" w:rsidR="008F7214" w:rsidRPr="008F7214" w:rsidRDefault="008F7214" w:rsidP="008F7214">
      <w:pPr>
        <w:spacing w:before="0" w:line="126" w:lineRule="exact"/>
        <w:jc w:val="left"/>
        <w:rPr>
          <w:rFonts w:ascii="Times New Roman" w:hAnsi="Times New Roman" w:cs="Arial"/>
          <w:sz w:val="20"/>
          <w:szCs w:val="20"/>
        </w:rPr>
      </w:pPr>
    </w:p>
    <w:p w14:paraId="5ED2F056" w14:textId="77777777" w:rsidR="008F7214" w:rsidRPr="008F7214" w:rsidRDefault="008F7214" w:rsidP="00440AC9">
      <w:pPr>
        <w:numPr>
          <w:ilvl w:val="0"/>
          <w:numId w:val="46"/>
        </w:numPr>
        <w:spacing w:before="0" w:line="234" w:lineRule="auto"/>
        <w:jc w:val="left"/>
        <w:rPr>
          <w:rFonts w:eastAsia="Arial" w:cs="Arial"/>
          <w:sz w:val="20"/>
          <w:szCs w:val="20"/>
        </w:rPr>
      </w:pPr>
      <w:r w:rsidRPr="008F7214">
        <w:rPr>
          <w:rFonts w:eastAsia="Arial" w:cs="Arial"/>
          <w:sz w:val="20"/>
          <w:szCs w:val="20"/>
        </w:rPr>
        <w:t>да је проводљивост кабловске завршнице иста или већа од проводљивости еквивалентне дужине правог проводника;</w:t>
      </w:r>
    </w:p>
    <w:p w14:paraId="5D5B0ECC" w14:textId="77777777" w:rsidR="008F7214" w:rsidRPr="008F7214" w:rsidRDefault="008F7214" w:rsidP="008F7214">
      <w:pPr>
        <w:spacing w:before="0" w:line="136" w:lineRule="exact"/>
        <w:jc w:val="left"/>
        <w:rPr>
          <w:rFonts w:ascii="Times New Roman" w:hAnsi="Times New Roman" w:cs="Arial"/>
          <w:sz w:val="20"/>
          <w:szCs w:val="20"/>
        </w:rPr>
      </w:pPr>
    </w:p>
    <w:p w14:paraId="0953961C" w14:textId="77777777" w:rsidR="008F7214" w:rsidRPr="008F7214" w:rsidRDefault="008F7214" w:rsidP="00440AC9">
      <w:pPr>
        <w:numPr>
          <w:ilvl w:val="0"/>
          <w:numId w:val="46"/>
        </w:numPr>
        <w:spacing w:before="0" w:line="239" w:lineRule="auto"/>
        <w:jc w:val="left"/>
        <w:rPr>
          <w:rFonts w:eastAsia="Arial" w:cs="Arial"/>
          <w:sz w:val="20"/>
          <w:szCs w:val="20"/>
        </w:rPr>
      </w:pPr>
      <w:r w:rsidRPr="008F7214">
        <w:rPr>
          <w:rFonts w:eastAsia="Arial" w:cs="Arial"/>
          <w:sz w:val="20"/>
          <w:szCs w:val="20"/>
        </w:rPr>
        <w:t>изолација кабловске завршнице мора да је у истој мери ефикасна као и изолација кабловских жила;</w:t>
      </w:r>
    </w:p>
    <w:p w14:paraId="66B25629" w14:textId="77777777" w:rsidR="008F7214" w:rsidRPr="008F7214" w:rsidRDefault="008F7214" w:rsidP="008F7214">
      <w:pPr>
        <w:spacing w:before="0" w:line="143" w:lineRule="exact"/>
        <w:jc w:val="left"/>
        <w:rPr>
          <w:rFonts w:ascii="Times New Roman" w:hAnsi="Times New Roman" w:cs="Arial"/>
          <w:sz w:val="20"/>
          <w:szCs w:val="20"/>
        </w:rPr>
      </w:pPr>
    </w:p>
    <w:p w14:paraId="62A04041" w14:textId="77777777" w:rsidR="008F7214" w:rsidRPr="008F7214" w:rsidRDefault="008F7214" w:rsidP="00440AC9">
      <w:pPr>
        <w:numPr>
          <w:ilvl w:val="0"/>
          <w:numId w:val="46"/>
        </w:numPr>
        <w:spacing w:before="0" w:line="233" w:lineRule="auto"/>
        <w:ind w:right="20"/>
        <w:jc w:val="left"/>
        <w:rPr>
          <w:rFonts w:eastAsia="Arial" w:cs="Arial"/>
          <w:sz w:val="20"/>
          <w:szCs w:val="20"/>
        </w:rPr>
      </w:pPr>
      <w:r w:rsidRPr="008F7214">
        <w:rPr>
          <w:rFonts w:eastAsia="Arial" w:cs="Arial"/>
          <w:sz w:val="20"/>
          <w:szCs w:val="20"/>
        </w:rPr>
        <w:t>кабловска завршница треба да је прописно затворена да би се спречила механичка оштећења и продор влаге.</w:t>
      </w:r>
    </w:p>
    <w:p w14:paraId="38CDE3E4" w14:textId="77777777" w:rsidR="008F7214" w:rsidRPr="008F7214" w:rsidRDefault="008F7214" w:rsidP="008F7214">
      <w:pPr>
        <w:spacing w:before="0" w:line="152" w:lineRule="exact"/>
        <w:jc w:val="left"/>
        <w:rPr>
          <w:rFonts w:ascii="Times New Roman" w:hAnsi="Times New Roman" w:cs="Arial"/>
          <w:sz w:val="20"/>
          <w:szCs w:val="20"/>
        </w:rPr>
      </w:pPr>
    </w:p>
    <w:p w14:paraId="4DAC7958" w14:textId="77777777" w:rsidR="008F7214" w:rsidRPr="008F7214" w:rsidRDefault="008F7214" w:rsidP="008F7214">
      <w:pPr>
        <w:spacing w:before="0" w:line="234" w:lineRule="auto"/>
        <w:ind w:right="20"/>
        <w:jc w:val="left"/>
        <w:rPr>
          <w:rFonts w:eastAsia="Arial" w:cs="Arial"/>
          <w:sz w:val="20"/>
          <w:szCs w:val="20"/>
        </w:rPr>
      </w:pPr>
      <w:r w:rsidRPr="008F7214">
        <w:rPr>
          <w:rFonts w:eastAsia="Arial" w:cs="Arial"/>
          <w:sz w:val="20"/>
          <w:szCs w:val="20"/>
        </w:rPr>
        <w:t>Сва опрема и материјали морају бити тако конструисани да остварују исправан рад по условима предвиђеним стандардима и условима дефинисаним овом техничком спецификацијом.</w:t>
      </w:r>
    </w:p>
    <w:p w14:paraId="6CB804CD" w14:textId="77777777" w:rsidR="008F7214" w:rsidRPr="008F7214" w:rsidRDefault="008F7214" w:rsidP="008F7214">
      <w:pPr>
        <w:spacing w:before="0" w:line="122" w:lineRule="exact"/>
        <w:jc w:val="left"/>
        <w:rPr>
          <w:rFonts w:ascii="Times New Roman" w:hAnsi="Times New Roman" w:cs="Arial"/>
          <w:sz w:val="20"/>
          <w:szCs w:val="20"/>
        </w:rPr>
      </w:pPr>
    </w:p>
    <w:p w14:paraId="6A9D1286"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Сав употребљени материјал мора бити одговарајућег квалитета што се потврђује одговарајућим атестима.</w:t>
      </w:r>
    </w:p>
    <w:p w14:paraId="26DC87CE" w14:textId="77777777" w:rsidR="008F7214" w:rsidRPr="008F7214" w:rsidRDefault="008F7214" w:rsidP="008F7214">
      <w:pPr>
        <w:spacing w:before="0" w:line="132" w:lineRule="exact"/>
        <w:jc w:val="left"/>
        <w:rPr>
          <w:rFonts w:ascii="Times New Roman" w:hAnsi="Times New Roman" w:cs="Arial"/>
          <w:sz w:val="20"/>
          <w:szCs w:val="20"/>
        </w:rPr>
      </w:pPr>
    </w:p>
    <w:p w14:paraId="7552BD9A" w14:textId="77777777" w:rsidR="008F7214" w:rsidRPr="008F7214" w:rsidRDefault="008F7214" w:rsidP="008F7214">
      <w:pPr>
        <w:spacing w:before="0" w:line="234" w:lineRule="auto"/>
        <w:ind w:right="20"/>
        <w:jc w:val="left"/>
        <w:rPr>
          <w:rFonts w:eastAsia="Arial" w:cs="Arial"/>
          <w:sz w:val="20"/>
          <w:szCs w:val="20"/>
        </w:rPr>
      </w:pPr>
      <w:r w:rsidRPr="008F7214">
        <w:rPr>
          <w:rFonts w:eastAsia="Arial" w:cs="Arial"/>
          <w:sz w:val="20"/>
          <w:szCs w:val="20"/>
        </w:rPr>
        <w:t>Сва опрема и материјали морају бити тако конструисани да пруже максималну сигурност и минимални ризик од ширења ватре и било каквог оштећења које може да настане у случају пожара.</w:t>
      </w:r>
    </w:p>
    <w:p w14:paraId="0240C000" w14:textId="77777777" w:rsidR="008F7214" w:rsidRPr="008F7214" w:rsidRDefault="008F7214" w:rsidP="008F7214">
      <w:pPr>
        <w:spacing w:before="0" w:line="130" w:lineRule="exact"/>
        <w:jc w:val="left"/>
        <w:rPr>
          <w:rFonts w:ascii="Times New Roman" w:hAnsi="Times New Roman" w:cs="Arial"/>
          <w:sz w:val="20"/>
          <w:szCs w:val="20"/>
        </w:rPr>
      </w:pPr>
    </w:p>
    <w:p w14:paraId="091267A4" w14:textId="77777777" w:rsidR="008F7214" w:rsidRPr="008F7214" w:rsidRDefault="008F7214" w:rsidP="008F7214">
      <w:pPr>
        <w:spacing w:before="0" w:line="234" w:lineRule="auto"/>
        <w:jc w:val="left"/>
        <w:rPr>
          <w:rFonts w:eastAsia="Arial" w:cs="Arial"/>
          <w:sz w:val="20"/>
          <w:szCs w:val="20"/>
        </w:rPr>
      </w:pPr>
      <w:r w:rsidRPr="008F7214">
        <w:rPr>
          <w:rFonts w:eastAsia="Arial" w:cs="Arial"/>
          <w:sz w:val="20"/>
          <w:szCs w:val="20"/>
        </w:rPr>
        <w:t>Основни захтев који треба да задовољи свака прикључна папучица је да не сме да унесе никакву слабост у кабловски систем.</w:t>
      </w:r>
    </w:p>
    <w:p w14:paraId="221EB56E" w14:textId="77777777" w:rsidR="008F7214" w:rsidRPr="008F7214" w:rsidRDefault="008F7214" w:rsidP="008F7214">
      <w:pPr>
        <w:spacing w:before="0" w:line="122" w:lineRule="exact"/>
        <w:jc w:val="left"/>
        <w:rPr>
          <w:rFonts w:ascii="Times New Roman" w:hAnsi="Times New Roman" w:cs="Arial"/>
          <w:sz w:val="20"/>
          <w:szCs w:val="20"/>
        </w:rPr>
      </w:pPr>
    </w:p>
    <w:p w14:paraId="0F2305EF"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Пресовани спојеви не смеју:</w:t>
      </w:r>
    </w:p>
    <w:p w14:paraId="4DA76945" w14:textId="77777777" w:rsidR="008F7214" w:rsidRPr="008F7214" w:rsidRDefault="008F7214" w:rsidP="00440AC9">
      <w:pPr>
        <w:numPr>
          <w:ilvl w:val="0"/>
          <w:numId w:val="47"/>
        </w:numPr>
        <w:spacing w:before="0" w:line="239" w:lineRule="auto"/>
        <w:jc w:val="left"/>
        <w:rPr>
          <w:rFonts w:eastAsia="Arial" w:cs="Arial"/>
          <w:sz w:val="20"/>
          <w:szCs w:val="20"/>
        </w:rPr>
      </w:pPr>
      <w:r w:rsidRPr="008F7214">
        <w:rPr>
          <w:rFonts w:eastAsia="Arial" w:cs="Arial"/>
          <w:sz w:val="20"/>
          <w:szCs w:val="20"/>
        </w:rPr>
        <w:t>да се прекомерно загревају; да изазивају</w:t>
      </w:r>
    </w:p>
    <w:p w14:paraId="2A7E4A2E" w14:textId="77777777" w:rsidR="008F7214" w:rsidRPr="008F7214" w:rsidRDefault="008F7214" w:rsidP="00440AC9">
      <w:pPr>
        <w:numPr>
          <w:ilvl w:val="0"/>
          <w:numId w:val="47"/>
        </w:numPr>
        <w:spacing w:before="0" w:line="367" w:lineRule="auto"/>
        <w:ind w:right="5560"/>
        <w:jc w:val="left"/>
        <w:rPr>
          <w:rFonts w:eastAsia="Arial" w:cs="Arial"/>
          <w:sz w:val="20"/>
          <w:szCs w:val="20"/>
        </w:rPr>
      </w:pPr>
      <w:r w:rsidRPr="008F7214">
        <w:rPr>
          <w:rFonts w:eastAsia="Arial" w:cs="Arial"/>
          <w:sz w:val="20"/>
          <w:szCs w:val="20"/>
        </w:rPr>
        <w:t>прекомерно повећање пада напона.</w:t>
      </w:r>
    </w:p>
    <w:p w14:paraId="49F09B3B" w14:textId="77777777" w:rsidR="008F7214" w:rsidRPr="008F7214" w:rsidRDefault="008F7214" w:rsidP="008F7214">
      <w:pPr>
        <w:spacing w:before="0" w:line="126" w:lineRule="exact"/>
        <w:jc w:val="left"/>
        <w:rPr>
          <w:rFonts w:ascii="Times New Roman" w:hAnsi="Times New Roman" w:cs="Arial"/>
          <w:sz w:val="20"/>
          <w:szCs w:val="20"/>
        </w:rPr>
      </w:pPr>
    </w:p>
    <w:p w14:paraId="2E7FFC14" w14:textId="77777777" w:rsidR="008F7214" w:rsidRPr="008F7214" w:rsidRDefault="008F7214" w:rsidP="008F7214">
      <w:pPr>
        <w:spacing w:before="0" w:line="17" w:lineRule="exact"/>
        <w:jc w:val="left"/>
        <w:rPr>
          <w:rFonts w:ascii="Times New Roman" w:hAnsi="Times New Roman" w:cs="Arial"/>
          <w:sz w:val="20"/>
          <w:szCs w:val="20"/>
        </w:rPr>
      </w:pPr>
    </w:p>
    <w:p w14:paraId="7EF65657"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Материјал од кога се израђују прикључне папучице може бити алуминијум (</w:t>
      </w:r>
      <w:r w:rsidRPr="008F7214">
        <w:rPr>
          <w:rFonts w:eastAsia="Arial" w:cs="Arial"/>
          <w:i/>
          <w:sz w:val="20"/>
          <w:szCs w:val="20"/>
        </w:rPr>
        <w:t>Al</w:t>
      </w:r>
      <w:r w:rsidRPr="008F7214">
        <w:rPr>
          <w:rFonts w:eastAsia="Arial" w:cs="Arial"/>
          <w:sz w:val="20"/>
          <w:szCs w:val="20"/>
        </w:rPr>
        <w:t xml:space="preserve"> 99,5%) или електролитички бакар</w:t>
      </w:r>
    </w:p>
    <w:p w14:paraId="4B5B47F5" w14:textId="77777777" w:rsidR="008F7214" w:rsidRPr="008F7214" w:rsidRDefault="008F7214" w:rsidP="008F7214">
      <w:pPr>
        <w:spacing w:before="0" w:line="4" w:lineRule="exact"/>
        <w:jc w:val="left"/>
        <w:rPr>
          <w:rFonts w:ascii="Times New Roman" w:hAnsi="Times New Roman" w:cs="Arial"/>
          <w:sz w:val="20"/>
          <w:szCs w:val="20"/>
        </w:rPr>
      </w:pPr>
    </w:p>
    <w:p w14:paraId="07E461B1"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(E-Cu).</w:t>
      </w:r>
    </w:p>
    <w:p w14:paraId="5F84750D" w14:textId="77777777" w:rsidR="008F7214" w:rsidRPr="008F7214" w:rsidRDefault="008F7214" w:rsidP="008F7214">
      <w:pPr>
        <w:spacing w:before="0" w:line="119" w:lineRule="exact"/>
        <w:jc w:val="left"/>
        <w:rPr>
          <w:rFonts w:ascii="Times New Roman" w:hAnsi="Times New Roman" w:cs="Arial"/>
          <w:sz w:val="20"/>
          <w:szCs w:val="20"/>
        </w:rPr>
      </w:pPr>
    </w:p>
    <w:p w14:paraId="778B64F0"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Сви прикључци апарата од бакра морају бити електролитички калајисани.</w:t>
      </w:r>
    </w:p>
    <w:p w14:paraId="39AC36A3" w14:textId="77777777" w:rsidR="008F7214" w:rsidRPr="008F7214" w:rsidRDefault="008F7214" w:rsidP="008F7214">
      <w:pPr>
        <w:spacing w:before="0" w:line="52" w:lineRule="exact"/>
        <w:jc w:val="left"/>
        <w:rPr>
          <w:rFonts w:ascii="Times New Roman" w:hAnsi="Times New Roman" w:cs="Arial"/>
          <w:sz w:val="20"/>
          <w:szCs w:val="20"/>
        </w:rPr>
      </w:pPr>
    </w:p>
    <w:p w14:paraId="1EB8D0FA" w14:textId="77777777" w:rsidR="008F7214" w:rsidRPr="008F7214" w:rsidRDefault="008F7214" w:rsidP="008F7214">
      <w:pPr>
        <w:spacing w:before="0" w:line="235" w:lineRule="auto"/>
        <w:rPr>
          <w:rFonts w:eastAsia="Arial" w:cs="Arial"/>
          <w:sz w:val="20"/>
          <w:szCs w:val="20"/>
        </w:rPr>
      </w:pPr>
      <w:r w:rsidRPr="008F7214">
        <w:rPr>
          <w:rFonts w:eastAsia="Arial" w:cs="Arial"/>
          <w:sz w:val="20"/>
          <w:szCs w:val="20"/>
        </w:rPr>
        <w:t>Контактне површине уводника морају да буду превучене контактним мазивом ради остваривања бољег контакта. Ако су контактне површине избраздане, није потребно скидати оксидни слој на крају проводника од алуминијума који се гњечи.</w:t>
      </w:r>
    </w:p>
    <w:p w14:paraId="3335BE6B" w14:textId="77777777" w:rsidR="008F7214" w:rsidRPr="008F7214" w:rsidRDefault="008F7214" w:rsidP="008F7214">
      <w:pPr>
        <w:spacing w:before="0" w:line="123" w:lineRule="exact"/>
        <w:jc w:val="left"/>
        <w:rPr>
          <w:rFonts w:ascii="Times New Roman" w:hAnsi="Times New Roman" w:cs="Arial"/>
          <w:sz w:val="20"/>
          <w:szCs w:val="20"/>
        </w:rPr>
      </w:pPr>
    </w:p>
    <w:p w14:paraId="2FD6E02B"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Ако је уводник од алуминијума мора бити затворен чепом.</w:t>
      </w:r>
    </w:p>
    <w:p w14:paraId="6162AE88" w14:textId="77777777" w:rsidR="008F7214" w:rsidRPr="008F7214" w:rsidRDefault="008F7214" w:rsidP="008F7214">
      <w:pPr>
        <w:spacing w:before="0" w:line="121" w:lineRule="exact"/>
        <w:jc w:val="left"/>
        <w:rPr>
          <w:rFonts w:ascii="Times New Roman" w:hAnsi="Times New Roman" w:cs="Arial"/>
          <w:sz w:val="20"/>
          <w:szCs w:val="20"/>
        </w:rPr>
      </w:pPr>
    </w:p>
    <w:p w14:paraId="21CE7A3D"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За сваки тип пресе или стезаљке са завртњима мора да се обезбеди атест овлашћене независне институције.</w:t>
      </w:r>
    </w:p>
    <w:p w14:paraId="0934400B" w14:textId="77777777" w:rsidR="008F7214" w:rsidRPr="008F7214" w:rsidRDefault="008F7214" w:rsidP="008F7214">
      <w:pPr>
        <w:spacing w:before="0" w:line="119" w:lineRule="exact"/>
        <w:jc w:val="left"/>
        <w:rPr>
          <w:rFonts w:ascii="Times New Roman" w:hAnsi="Times New Roman" w:cs="Arial"/>
          <w:sz w:val="20"/>
          <w:szCs w:val="20"/>
        </w:rPr>
      </w:pPr>
    </w:p>
    <w:p w14:paraId="34899D38" w14:textId="77777777" w:rsidR="008F7214" w:rsidRPr="008F7214" w:rsidRDefault="008F7214" w:rsidP="008F7214">
      <w:pPr>
        <w:spacing w:before="0" w:line="239" w:lineRule="auto"/>
        <w:jc w:val="left"/>
        <w:rPr>
          <w:rFonts w:eastAsia="Arial" w:cs="Arial"/>
          <w:b/>
          <w:sz w:val="20"/>
          <w:szCs w:val="20"/>
        </w:rPr>
      </w:pPr>
      <w:r w:rsidRPr="008F7214">
        <w:rPr>
          <w:rFonts w:eastAsia="Arial" w:cs="Arial"/>
          <w:b/>
          <w:sz w:val="20"/>
          <w:szCs w:val="20"/>
        </w:rPr>
        <w:t>Забрањује се примена биметалне прикључне папучице са бакарним прстеном.</w:t>
      </w:r>
    </w:p>
    <w:p w14:paraId="1E61422A" w14:textId="77777777" w:rsidR="008F7214" w:rsidRPr="008F7214" w:rsidRDefault="008F7214" w:rsidP="008F7214">
      <w:pPr>
        <w:spacing w:before="0" w:line="121" w:lineRule="exact"/>
        <w:jc w:val="left"/>
        <w:rPr>
          <w:rFonts w:ascii="Times New Roman" w:hAnsi="Times New Roman" w:cs="Arial"/>
          <w:sz w:val="20"/>
          <w:szCs w:val="20"/>
        </w:rPr>
      </w:pPr>
    </w:p>
    <w:p w14:paraId="1434106A" w14:textId="77777777" w:rsidR="008F7214" w:rsidRPr="008F7214" w:rsidRDefault="008F7214" w:rsidP="008F7214">
      <w:pPr>
        <w:spacing w:before="0" w:line="239" w:lineRule="auto"/>
        <w:jc w:val="left"/>
        <w:rPr>
          <w:rFonts w:eastAsia="Arial" w:cs="Arial"/>
          <w:b/>
          <w:sz w:val="20"/>
          <w:szCs w:val="20"/>
        </w:rPr>
      </w:pPr>
      <w:r w:rsidRPr="008F7214">
        <w:rPr>
          <w:rFonts w:eastAsia="Arial" w:cs="Arial"/>
          <w:b/>
          <w:sz w:val="20"/>
          <w:szCs w:val="20"/>
        </w:rPr>
        <w:t>Забрањује се примена прикључних папучица израђених од цеви.</w:t>
      </w:r>
    </w:p>
    <w:p w14:paraId="2C666D1A" w14:textId="77777777" w:rsidR="008F7214" w:rsidRPr="008F7214" w:rsidRDefault="008F7214" w:rsidP="008F7214">
      <w:pPr>
        <w:spacing w:before="0" w:line="119" w:lineRule="exact"/>
        <w:jc w:val="left"/>
        <w:rPr>
          <w:rFonts w:ascii="Times New Roman" w:hAnsi="Times New Roman" w:cs="Arial"/>
          <w:sz w:val="20"/>
          <w:szCs w:val="20"/>
        </w:rPr>
      </w:pPr>
    </w:p>
    <w:p w14:paraId="707459EE" w14:textId="77777777" w:rsidR="008F7214" w:rsidRPr="008F7214" w:rsidRDefault="008F7214" w:rsidP="008F7214">
      <w:pPr>
        <w:spacing w:before="0" w:line="239" w:lineRule="auto"/>
        <w:jc w:val="left"/>
        <w:rPr>
          <w:rFonts w:eastAsia="Arial" w:cs="Arial"/>
          <w:b/>
          <w:sz w:val="20"/>
          <w:szCs w:val="20"/>
        </w:rPr>
      </w:pPr>
      <w:r w:rsidRPr="008F7214">
        <w:rPr>
          <w:rFonts w:eastAsia="Arial" w:cs="Arial"/>
          <w:b/>
          <w:sz w:val="20"/>
          <w:szCs w:val="20"/>
        </w:rPr>
        <w:t>Забрањује се спајање проводника лемљењем.</w:t>
      </w:r>
    </w:p>
    <w:p w14:paraId="3AAAF759" w14:textId="77777777" w:rsidR="008F7214" w:rsidRPr="008F7214" w:rsidRDefault="008F7214" w:rsidP="008F7214">
      <w:pPr>
        <w:spacing w:before="0" w:line="395" w:lineRule="exact"/>
        <w:jc w:val="left"/>
        <w:rPr>
          <w:rFonts w:ascii="Times New Roman" w:hAnsi="Times New Roman" w:cs="Arial"/>
          <w:sz w:val="20"/>
          <w:szCs w:val="20"/>
        </w:rPr>
      </w:pPr>
    </w:p>
    <w:p w14:paraId="4BDFDCC9" w14:textId="77777777" w:rsidR="008F7214" w:rsidRPr="008F7214" w:rsidRDefault="008F7214" w:rsidP="008F7214">
      <w:pPr>
        <w:spacing w:before="0" w:line="239" w:lineRule="auto"/>
        <w:jc w:val="left"/>
        <w:rPr>
          <w:rFonts w:eastAsia="Arial" w:cs="Arial"/>
          <w:b/>
          <w:szCs w:val="20"/>
        </w:rPr>
      </w:pPr>
      <w:r w:rsidRPr="008F7214">
        <w:rPr>
          <w:rFonts w:eastAsia="Arial" w:cs="Arial"/>
          <w:b/>
          <w:szCs w:val="20"/>
        </w:rPr>
        <w:t>3. ФАБРИЧКА ДОКУМЕНТАЦИЈА</w:t>
      </w:r>
    </w:p>
    <w:p w14:paraId="6625E17C" w14:textId="77777777" w:rsidR="008F7214" w:rsidRPr="008F7214" w:rsidRDefault="008F7214" w:rsidP="008F7214">
      <w:pPr>
        <w:spacing w:before="0" w:line="120" w:lineRule="exact"/>
        <w:jc w:val="left"/>
        <w:rPr>
          <w:rFonts w:ascii="Times New Roman" w:hAnsi="Times New Roman" w:cs="Arial"/>
          <w:sz w:val="20"/>
          <w:szCs w:val="20"/>
        </w:rPr>
      </w:pPr>
    </w:p>
    <w:p w14:paraId="5648436A"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Понуђач опреме мора доставити:</w:t>
      </w:r>
    </w:p>
    <w:p w14:paraId="2D4F0C88" w14:textId="77777777" w:rsidR="008F7214" w:rsidRPr="008F7214" w:rsidRDefault="008F7214" w:rsidP="008F7214">
      <w:pPr>
        <w:spacing w:before="0" w:line="121" w:lineRule="exact"/>
        <w:jc w:val="left"/>
        <w:rPr>
          <w:rFonts w:ascii="Times New Roman" w:hAnsi="Times New Roman" w:cs="Arial"/>
          <w:sz w:val="20"/>
          <w:szCs w:val="20"/>
        </w:rPr>
      </w:pPr>
    </w:p>
    <w:p w14:paraId="4CA07AC6" w14:textId="77777777" w:rsidR="008F7214" w:rsidRPr="001B4453" w:rsidRDefault="008F7214" w:rsidP="00440AC9">
      <w:pPr>
        <w:numPr>
          <w:ilvl w:val="1"/>
          <w:numId w:val="38"/>
        </w:numPr>
        <w:tabs>
          <w:tab w:val="clear" w:pos="1440"/>
          <w:tab w:val="left" w:pos="720"/>
        </w:tabs>
        <w:spacing w:before="0" w:line="239" w:lineRule="auto"/>
        <w:jc w:val="left"/>
        <w:rPr>
          <w:rFonts w:eastAsia="Arial" w:cs="Arial"/>
          <w:sz w:val="20"/>
          <w:szCs w:val="20"/>
        </w:rPr>
      </w:pPr>
      <w:r w:rsidRPr="001B4453">
        <w:rPr>
          <w:rFonts w:eastAsia="Arial" w:cs="Arial"/>
          <w:sz w:val="20"/>
          <w:szCs w:val="20"/>
        </w:rPr>
        <w:t>закључак о испитивању са извештајем о испитивању кабловске завршнице независне лабораторије</w:t>
      </w:r>
    </w:p>
    <w:p w14:paraId="4392CEB4" w14:textId="77777777" w:rsidR="008F7214" w:rsidRPr="008F7214" w:rsidRDefault="008F7214" w:rsidP="008F7214">
      <w:pPr>
        <w:spacing w:before="0" w:line="131" w:lineRule="exact"/>
        <w:jc w:val="left"/>
        <w:rPr>
          <w:rFonts w:eastAsia="Arial" w:cs="Arial"/>
          <w:sz w:val="20"/>
          <w:szCs w:val="20"/>
        </w:rPr>
      </w:pPr>
    </w:p>
    <w:p w14:paraId="7210A1E2" w14:textId="77777777" w:rsidR="008F7214" w:rsidRPr="008F7214" w:rsidRDefault="008F7214" w:rsidP="00440AC9">
      <w:pPr>
        <w:numPr>
          <w:ilvl w:val="1"/>
          <w:numId w:val="38"/>
        </w:numPr>
        <w:tabs>
          <w:tab w:val="clear" w:pos="1440"/>
          <w:tab w:val="left" w:pos="727"/>
        </w:tabs>
        <w:spacing w:before="0" w:line="234" w:lineRule="auto"/>
        <w:ind w:right="20"/>
        <w:jc w:val="left"/>
        <w:rPr>
          <w:rFonts w:eastAsia="Arial" w:cs="Arial"/>
          <w:sz w:val="20"/>
          <w:szCs w:val="20"/>
        </w:rPr>
      </w:pPr>
      <w:r w:rsidRPr="008F7214">
        <w:rPr>
          <w:rFonts w:eastAsia="Arial" w:cs="Arial"/>
          <w:sz w:val="20"/>
          <w:szCs w:val="20"/>
        </w:rPr>
        <w:t>извод из каталога произвођача за понуђене кабловске завршнице из којих се виде техничке карактеристике</w:t>
      </w:r>
    </w:p>
    <w:p w14:paraId="031F5AC9" w14:textId="77777777" w:rsidR="008F7214" w:rsidRPr="008F7214" w:rsidRDefault="008F7214" w:rsidP="008F7214">
      <w:pPr>
        <w:spacing w:before="0" w:line="122" w:lineRule="exact"/>
        <w:jc w:val="left"/>
        <w:rPr>
          <w:rFonts w:eastAsia="Arial" w:cs="Arial"/>
          <w:sz w:val="20"/>
          <w:szCs w:val="20"/>
        </w:rPr>
      </w:pPr>
    </w:p>
    <w:p w14:paraId="64EA71E9" w14:textId="77777777" w:rsidR="008F7214" w:rsidRPr="008F7214" w:rsidRDefault="008F7214" w:rsidP="00440AC9">
      <w:pPr>
        <w:numPr>
          <w:ilvl w:val="1"/>
          <w:numId w:val="38"/>
        </w:numPr>
        <w:tabs>
          <w:tab w:val="clear" w:pos="1440"/>
          <w:tab w:val="left" w:pos="720"/>
        </w:tabs>
        <w:spacing w:before="0" w:line="239" w:lineRule="auto"/>
        <w:jc w:val="left"/>
        <w:rPr>
          <w:rFonts w:eastAsia="Arial" w:cs="Arial"/>
          <w:sz w:val="20"/>
          <w:szCs w:val="20"/>
        </w:rPr>
      </w:pPr>
      <w:r w:rsidRPr="008F7214">
        <w:rPr>
          <w:rFonts w:eastAsia="Arial" w:cs="Arial"/>
          <w:sz w:val="20"/>
          <w:szCs w:val="20"/>
        </w:rPr>
        <w:t>упутство за транспорт и складиштење,</w:t>
      </w:r>
    </w:p>
    <w:p w14:paraId="1120EDE3" w14:textId="77777777" w:rsidR="008F7214" w:rsidRPr="008F7214" w:rsidRDefault="008F7214" w:rsidP="008F7214">
      <w:pPr>
        <w:spacing w:before="0" w:line="121" w:lineRule="exact"/>
        <w:jc w:val="left"/>
        <w:rPr>
          <w:rFonts w:eastAsia="Arial" w:cs="Arial"/>
          <w:sz w:val="20"/>
          <w:szCs w:val="20"/>
        </w:rPr>
      </w:pPr>
    </w:p>
    <w:p w14:paraId="3752D9B5" w14:textId="77777777" w:rsidR="008F7214" w:rsidRPr="008F7214" w:rsidRDefault="008F7214" w:rsidP="00440AC9">
      <w:pPr>
        <w:numPr>
          <w:ilvl w:val="1"/>
          <w:numId w:val="38"/>
        </w:numPr>
        <w:tabs>
          <w:tab w:val="clear" w:pos="1440"/>
          <w:tab w:val="left" w:pos="720"/>
        </w:tabs>
        <w:spacing w:before="0" w:line="239" w:lineRule="auto"/>
        <w:jc w:val="left"/>
        <w:rPr>
          <w:rFonts w:eastAsia="Arial" w:cs="Arial"/>
          <w:sz w:val="20"/>
          <w:szCs w:val="20"/>
        </w:rPr>
      </w:pPr>
      <w:r w:rsidRPr="008F7214">
        <w:rPr>
          <w:rFonts w:eastAsia="Arial" w:cs="Arial"/>
          <w:sz w:val="20"/>
          <w:szCs w:val="20"/>
        </w:rPr>
        <w:t>упутство за монтажу</w:t>
      </w:r>
    </w:p>
    <w:p w14:paraId="0076D018" w14:textId="77777777" w:rsidR="008F7214" w:rsidRPr="008F7214" w:rsidRDefault="008F7214" w:rsidP="008F7214">
      <w:pPr>
        <w:spacing w:before="0" w:line="118" w:lineRule="exact"/>
        <w:jc w:val="left"/>
        <w:rPr>
          <w:rFonts w:eastAsia="Arial" w:cs="Arial"/>
          <w:sz w:val="20"/>
          <w:szCs w:val="20"/>
        </w:rPr>
      </w:pPr>
    </w:p>
    <w:p w14:paraId="6919EC4D" w14:textId="77777777" w:rsidR="008F7214" w:rsidRPr="008F7214" w:rsidRDefault="008F7214" w:rsidP="00440AC9">
      <w:pPr>
        <w:numPr>
          <w:ilvl w:val="1"/>
          <w:numId w:val="38"/>
        </w:numPr>
        <w:tabs>
          <w:tab w:val="clear" w:pos="1440"/>
          <w:tab w:val="left" w:pos="720"/>
        </w:tabs>
        <w:spacing w:before="0" w:line="239" w:lineRule="auto"/>
        <w:jc w:val="left"/>
        <w:rPr>
          <w:rFonts w:eastAsia="Arial" w:cs="Arial"/>
          <w:sz w:val="20"/>
          <w:szCs w:val="20"/>
        </w:rPr>
      </w:pPr>
      <w:r w:rsidRPr="008F7214">
        <w:rPr>
          <w:rFonts w:eastAsia="Arial" w:cs="Arial"/>
          <w:sz w:val="20"/>
          <w:szCs w:val="20"/>
        </w:rPr>
        <w:t>попуњенa табелa техничке спецификације</w:t>
      </w:r>
    </w:p>
    <w:p w14:paraId="228B4009" w14:textId="77777777" w:rsidR="008F7214" w:rsidRPr="008F7214" w:rsidRDefault="008F7214" w:rsidP="008F7214">
      <w:pPr>
        <w:spacing w:before="0" w:line="241" w:lineRule="exact"/>
        <w:jc w:val="left"/>
        <w:rPr>
          <w:rFonts w:eastAsia="Arial" w:cs="Arial"/>
          <w:sz w:val="20"/>
          <w:szCs w:val="20"/>
        </w:rPr>
      </w:pPr>
    </w:p>
    <w:p w14:paraId="53245416" w14:textId="77777777" w:rsidR="008F7214" w:rsidRPr="008F7214" w:rsidRDefault="008F7214" w:rsidP="008F7214">
      <w:pPr>
        <w:tabs>
          <w:tab w:val="left" w:pos="260"/>
        </w:tabs>
        <w:spacing w:before="0" w:line="0" w:lineRule="atLeast"/>
        <w:rPr>
          <w:rFonts w:eastAsia="Arial" w:cs="Arial"/>
          <w:b/>
          <w:szCs w:val="20"/>
        </w:rPr>
      </w:pPr>
      <w:r w:rsidRPr="008F7214">
        <w:rPr>
          <w:rFonts w:eastAsia="Arial" w:cs="Arial"/>
          <w:b/>
          <w:szCs w:val="20"/>
        </w:rPr>
        <w:t>4.ПАКОВАЊЕ</w:t>
      </w:r>
    </w:p>
    <w:p w14:paraId="33BAC063" w14:textId="77777777" w:rsidR="008F7214" w:rsidRPr="008F7214" w:rsidRDefault="008F7214" w:rsidP="008F7214">
      <w:pPr>
        <w:spacing w:before="0" w:line="360" w:lineRule="exact"/>
        <w:jc w:val="left"/>
        <w:rPr>
          <w:rFonts w:ascii="Times New Roman" w:hAnsi="Times New Roman" w:cs="Arial"/>
          <w:sz w:val="20"/>
          <w:szCs w:val="20"/>
        </w:rPr>
      </w:pPr>
    </w:p>
    <w:p w14:paraId="1E735B20" w14:textId="77777777" w:rsidR="008F7214" w:rsidRPr="008F7214" w:rsidRDefault="008F7214" w:rsidP="008F7214">
      <w:pPr>
        <w:spacing w:before="0" w:line="234" w:lineRule="auto"/>
        <w:ind w:right="20"/>
        <w:rPr>
          <w:rFonts w:eastAsia="Arial" w:cs="Arial"/>
          <w:sz w:val="20"/>
          <w:szCs w:val="20"/>
        </w:rPr>
      </w:pPr>
      <w:r w:rsidRPr="008F7214">
        <w:rPr>
          <w:rFonts w:eastAsia="Arial" w:cs="Arial"/>
          <w:sz w:val="20"/>
          <w:szCs w:val="20"/>
        </w:rPr>
        <w:t>Паковање мора бити изведено тако да обезбеди адекватну заштиту материјала и опреме од механичких оштећења за време транспорта до крајњег одредишта и истовара.</w:t>
      </w:r>
    </w:p>
    <w:p w14:paraId="4A7BA734" w14:textId="77777777" w:rsidR="008F7214" w:rsidRPr="008F7214" w:rsidRDefault="008F7214" w:rsidP="008F7214">
      <w:pPr>
        <w:spacing w:before="0" w:line="132" w:lineRule="exact"/>
        <w:jc w:val="left"/>
        <w:rPr>
          <w:rFonts w:ascii="Times New Roman" w:hAnsi="Times New Roman" w:cs="Arial"/>
          <w:sz w:val="20"/>
          <w:szCs w:val="20"/>
        </w:rPr>
      </w:pPr>
    </w:p>
    <w:p w14:paraId="04CA41CC" w14:textId="77777777" w:rsidR="008F7214" w:rsidRPr="008F7214" w:rsidRDefault="008F7214" w:rsidP="008F7214">
      <w:pPr>
        <w:spacing w:before="0" w:line="236" w:lineRule="auto"/>
        <w:ind w:right="20"/>
        <w:rPr>
          <w:rFonts w:eastAsia="Arial" w:cs="Arial"/>
          <w:sz w:val="20"/>
          <w:szCs w:val="20"/>
        </w:rPr>
      </w:pPr>
      <w:r w:rsidRPr="008F7214">
        <w:rPr>
          <w:rFonts w:eastAsia="Arial" w:cs="Arial"/>
          <w:sz w:val="20"/>
          <w:szCs w:val="20"/>
        </w:rPr>
        <w:t>Све мере заштите делова опреме подложних корозији морају бити адекватно спроведене за период од паковања до монтаже. Испоручилац мора да припреми отпремнице са комплетном листом запакованих делова и опреме, упутства за монтажу и цртеже за опрему и посебна упутства за складиштење.</w:t>
      </w:r>
    </w:p>
    <w:p w14:paraId="5E4AE2A9" w14:textId="77777777" w:rsidR="008F7214" w:rsidRPr="008F7214" w:rsidRDefault="008F7214" w:rsidP="008F7214">
      <w:pPr>
        <w:spacing w:before="0" w:line="133" w:lineRule="exact"/>
        <w:jc w:val="left"/>
        <w:rPr>
          <w:rFonts w:ascii="Times New Roman" w:hAnsi="Times New Roman" w:cs="Arial"/>
          <w:sz w:val="20"/>
          <w:szCs w:val="20"/>
        </w:rPr>
      </w:pPr>
    </w:p>
    <w:p w14:paraId="79E64608" w14:textId="77777777" w:rsidR="008F7214" w:rsidRPr="008F7214" w:rsidRDefault="008F7214" w:rsidP="008F7214">
      <w:pPr>
        <w:spacing w:before="0" w:line="233" w:lineRule="auto"/>
        <w:rPr>
          <w:rFonts w:eastAsia="Arial" w:cs="Arial"/>
          <w:sz w:val="20"/>
          <w:szCs w:val="20"/>
        </w:rPr>
      </w:pPr>
      <w:r w:rsidRPr="008F7214">
        <w:rPr>
          <w:rFonts w:eastAsia="Arial" w:cs="Arial"/>
          <w:sz w:val="20"/>
          <w:szCs w:val="20"/>
        </w:rPr>
        <w:t>Сваки елемент опреме мора да буде прописно обележен трајно утиснутом, лако читљивом ознаком која садржи:</w:t>
      </w:r>
    </w:p>
    <w:p w14:paraId="12199C8B" w14:textId="77777777" w:rsidR="008F7214" w:rsidRPr="008F7214" w:rsidRDefault="008F7214" w:rsidP="008F7214">
      <w:pPr>
        <w:spacing w:before="0" w:line="132" w:lineRule="exact"/>
        <w:jc w:val="left"/>
        <w:rPr>
          <w:rFonts w:ascii="Times New Roman" w:hAnsi="Times New Roman" w:cs="Arial"/>
          <w:sz w:val="20"/>
          <w:szCs w:val="20"/>
        </w:rPr>
      </w:pPr>
    </w:p>
    <w:p w14:paraId="7B9728E1" w14:textId="77777777" w:rsidR="008F7214" w:rsidRPr="008F7214" w:rsidRDefault="008F7214" w:rsidP="00440AC9">
      <w:pPr>
        <w:numPr>
          <w:ilvl w:val="0"/>
          <w:numId w:val="48"/>
        </w:numPr>
        <w:tabs>
          <w:tab w:val="left" w:pos="727"/>
        </w:tabs>
        <w:spacing w:before="0" w:line="234" w:lineRule="auto"/>
        <w:ind w:right="20"/>
        <w:jc w:val="left"/>
        <w:rPr>
          <w:rFonts w:eastAsia="Arial" w:cs="Arial"/>
          <w:sz w:val="20"/>
          <w:szCs w:val="20"/>
        </w:rPr>
      </w:pPr>
      <w:r w:rsidRPr="008F7214">
        <w:rPr>
          <w:rFonts w:eastAsia="Arial" w:cs="Arial"/>
          <w:sz w:val="20"/>
          <w:szCs w:val="20"/>
        </w:rPr>
        <w:t>назив произвођача (фирма, односно назив и седиште произвођача или регистровани знак произвођача),</w:t>
      </w:r>
    </w:p>
    <w:p w14:paraId="71083C44" w14:textId="77777777" w:rsidR="008F7214" w:rsidRPr="008F7214" w:rsidRDefault="008F7214" w:rsidP="008F7214">
      <w:pPr>
        <w:spacing w:before="0" w:line="122" w:lineRule="exact"/>
        <w:jc w:val="left"/>
        <w:rPr>
          <w:rFonts w:eastAsia="Arial" w:cs="Arial"/>
          <w:sz w:val="20"/>
          <w:szCs w:val="20"/>
        </w:rPr>
      </w:pPr>
    </w:p>
    <w:p w14:paraId="63FCF8B5" w14:textId="77777777" w:rsidR="008F7214" w:rsidRPr="008F7214" w:rsidRDefault="008F7214" w:rsidP="00440AC9">
      <w:pPr>
        <w:numPr>
          <w:ilvl w:val="0"/>
          <w:numId w:val="48"/>
        </w:numPr>
        <w:tabs>
          <w:tab w:val="left" w:pos="720"/>
        </w:tabs>
        <w:spacing w:before="0" w:line="239" w:lineRule="auto"/>
        <w:jc w:val="left"/>
        <w:rPr>
          <w:rFonts w:eastAsia="Arial" w:cs="Arial"/>
          <w:sz w:val="20"/>
          <w:szCs w:val="20"/>
        </w:rPr>
      </w:pPr>
      <w:r w:rsidRPr="008F7214">
        <w:rPr>
          <w:rFonts w:eastAsia="Arial" w:cs="Arial"/>
          <w:sz w:val="20"/>
          <w:szCs w:val="20"/>
        </w:rPr>
        <w:t>тип производа,</w:t>
      </w:r>
    </w:p>
    <w:p w14:paraId="7ADE2944" w14:textId="77777777" w:rsidR="008F7214" w:rsidRPr="008F7214" w:rsidRDefault="008F7214" w:rsidP="008F7214">
      <w:pPr>
        <w:spacing w:before="0" w:line="121" w:lineRule="exact"/>
        <w:jc w:val="left"/>
        <w:rPr>
          <w:rFonts w:eastAsia="Arial" w:cs="Arial"/>
          <w:sz w:val="20"/>
          <w:szCs w:val="20"/>
        </w:rPr>
      </w:pPr>
    </w:p>
    <w:p w14:paraId="37E21D06" w14:textId="77777777" w:rsidR="008F7214" w:rsidRPr="008F7214" w:rsidRDefault="008F7214" w:rsidP="00440AC9">
      <w:pPr>
        <w:numPr>
          <w:ilvl w:val="0"/>
          <w:numId w:val="48"/>
        </w:numPr>
        <w:tabs>
          <w:tab w:val="left" w:pos="720"/>
        </w:tabs>
        <w:spacing w:before="0" w:line="239" w:lineRule="auto"/>
        <w:jc w:val="left"/>
        <w:rPr>
          <w:rFonts w:eastAsia="Arial" w:cs="Arial"/>
          <w:sz w:val="20"/>
          <w:szCs w:val="20"/>
        </w:rPr>
      </w:pPr>
      <w:r w:rsidRPr="008F7214">
        <w:rPr>
          <w:rFonts w:eastAsia="Arial" w:cs="Arial"/>
          <w:sz w:val="20"/>
          <w:szCs w:val="20"/>
        </w:rPr>
        <w:t>пресек и тип проводника који одговарају за завршавање,</w:t>
      </w:r>
    </w:p>
    <w:p w14:paraId="78804AD0" w14:textId="77777777" w:rsidR="008F7214" w:rsidRPr="008F7214" w:rsidRDefault="008F7214" w:rsidP="008F7214">
      <w:pPr>
        <w:spacing w:before="0" w:line="121" w:lineRule="exact"/>
        <w:jc w:val="left"/>
        <w:rPr>
          <w:rFonts w:eastAsia="Arial" w:cs="Arial"/>
          <w:sz w:val="20"/>
          <w:szCs w:val="20"/>
        </w:rPr>
      </w:pPr>
    </w:p>
    <w:p w14:paraId="6CC31362" w14:textId="77777777" w:rsidR="008F7214" w:rsidRPr="008F7214" w:rsidRDefault="008F7214" w:rsidP="00440AC9">
      <w:pPr>
        <w:numPr>
          <w:ilvl w:val="0"/>
          <w:numId w:val="48"/>
        </w:numPr>
        <w:tabs>
          <w:tab w:val="left" w:pos="720"/>
        </w:tabs>
        <w:spacing w:before="0" w:line="239" w:lineRule="auto"/>
        <w:jc w:val="left"/>
        <w:rPr>
          <w:rFonts w:eastAsia="Arial" w:cs="Arial"/>
          <w:sz w:val="20"/>
          <w:szCs w:val="20"/>
        </w:rPr>
      </w:pPr>
      <w:r w:rsidRPr="008F7214">
        <w:rPr>
          <w:rFonts w:eastAsia="Arial" w:cs="Arial"/>
          <w:sz w:val="20"/>
          <w:szCs w:val="20"/>
        </w:rPr>
        <w:t>годину производње,</w:t>
      </w:r>
    </w:p>
    <w:p w14:paraId="12CB8054" w14:textId="77777777" w:rsidR="008F7214" w:rsidRPr="008F7214" w:rsidRDefault="008F7214" w:rsidP="008F7214">
      <w:pPr>
        <w:spacing w:before="0" w:line="118" w:lineRule="exact"/>
        <w:jc w:val="left"/>
        <w:rPr>
          <w:rFonts w:eastAsia="Arial" w:cs="Arial"/>
          <w:sz w:val="20"/>
          <w:szCs w:val="20"/>
        </w:rPr>
      </w:pPr>
    </w:p>
    <w:p w14:paraId="2406D562" w14:textId="77777777" w:rsidR="008F7214" w:rsidRPr="008F7214" w:rsidRDefault="008F7214" w:rsidP="00440AC9">
      <w:pPr>
        <w:numPr>
          <w:ilvl w:val="0"/>
          <w:numId w:val="48"/>
        </w:numPr>
        <w:tabs>
          <w:tab w:val="left" w:pos="720"/>
        </w:tabs>
        <w:spacing w:before="0" w:line="239" w:lineRule="auto"/>
        <w:jc w:val="left"/>
        <w:rPr>
          <w:rFonts w:eastAsia="Arial" w:cs="Arial"/>
          <w:sz w:val="20"/>
          <w:szCs w:val="20"/>
        </w:rPr>
      </w:pPr>
      <w:r w:rsidRPr="008F7214">
        <w:rPr>
          <w:rFonts w:eastAsia="Arial" w:cs="Arial"/>
          <w:sz w:val="20"/>
          <w:szCs w:val="20"/>
        </w:rPr>
        <w:t>серијски број,</w:t>
      </w:r>
    </w:p>
    <w:p w14:paraId="3534D34A" w14:textId="77777777" w:rsidR="008F7214" w:rsidRPr="008F7214" w:rsidRDefault="008F7214" w:rsidP="008F7214">
      <w:pPr>
        <w:spacing w:before="0" w:line="121" w:lineRule="exact"/>
        <w:jc w:val="left"/>
        <w:rPr>
          <w:rFonts w:eastAsia="Arial" w:cs="Arial"/>
          <w:sz w:val="20"/>
          <w:szCs w:val="20"/>
        </w:rPr>
      </w:pPr>
    </w:p>
    <w:p w14:paraId="469A8AAF" w14:textId="77777777" w:rsidR="008F7214" w:rsidRPr="008F7214" w:rsidRDefault="008F7214" w:rsidP="00440AC9">
      <w:pPr>
        <w:numPr>
          <w:ilvl w:val="0"/>
          <w:numId w:val="48"/>
        </w:numPr>
        <w:tabs>
          <w:tab w:val="left" w:pos="720"/>
        </w:tabs>
        <w:spacing w:before="0" w:line="239" w:lineRule="auto"/>
        <w:jc w:val="left"/>
        <w:rPr>
          <w:rFonts w:eastAsia="Arial" w:cs="Arial"/>
          <w:sz w:val="20"/>
          <w:szCs w:val="20"/>
        </w:rPr>
      </w:pPr>
      <w:r w:rsidRPr="008F7214">
        <w:rPr>
          <w:rFonts w:eastAsia="Arial" w:cs="Arial"/>
          <w:sz w:val="20"/>
          <w:szCs w:val="20"/>
        </w:rPr>
        <w:t>количину</w:t>
      </w:r>
    </w:p>
    <w:p w14:paraId="31C73C62" w14:textId="77777777" w:rsidR="008F7214" w:rsidRPr="008F7214" w:rsidRDefault="008F7214" w:rsidP="008F7214">
      <w:pPr>
        <w:spacing w:before="0" w:line="132" w:lineRule="exact"/>
        <w:jc w:val="left"/>
        <w:rPr>
          <w:rFonts w:ascii="Times New Roman" w:hAnsi="Times New Roman" w:cs="Arial"/>
          <w:sz w:val="20"/>
          <w:szCs w:val="20"/>
        </w:rPr>
      </w:pPr>
    </w:p>
    <w:p w14:paraId="43644927" w14:textId="77777777" w:rsidR="008F7214" w:rsidRPr="008F7214" w:rsidRDefault="008F7214" w:rsidP="008F7214">
      <w:pPr>
        <w:spacing w:before="0" w:line="234" w:lineRule="auto"/>
        <w:ind w:right="20"/>
        <w:rPr>
          <w:rFonts w:eastAsia="Arial" w:cs="Arial"/>
          <w:sz w:val="20"/>
          <w:szCs w:val="20"/>
        </w:rPr>
      </w:pPr>
      <w:r w:rsidRPr="008F7214">
        <w:rPr>
          <w:rFonts w:eastAsia="Arial" w:cs="Arial"/>
          <w:sz w:val="20"/>
          <w:szCs w:val="20"/>
        </w:rPr>
        <w:t>Сваки комплет мора бити идентичан оном за који је приложен испитни лист који потврђује квалитет одговарајућег производа.</w:t>
      </w:r>
    </w:p>
    <w:p w14:paraId="795736EE" w14:textId="77777777" w:rsidR="008F7214" w:rsidRPr="008F7214" w:rsidRDefault="008F7214" w:rsidP="008F7214">
      <w:pPr>
        <w:spacing w:before="0" w:line="132" w:lineRule="exact"/>
        <w:jc w:val="left"/>
        <w:rPr>
          <w:rFonts w:ascii="Times New Roman" w:hAnsi="Times New Roman" w:cs="Arial"/>
          <w:sz w:val="20"/>
          <w:szCs w:val="20"/>
        </w:rPr>
      </w:pPr>
    </w:p>
    <w:p w14:paraId="21E33988" w14:textId="77777777" w:rsidR="008F7214" w:rsidRPr="008F7214" w:rsidRDefault="008F7214" w:rsidP="008F7214">
      <w:pPr>
        <w:spacing w:before="0" w:line="235" w:lineRule="auto"/>
        <w:rPr>
          <w:rFonts w:eastAsia="Arial" w:cs="Arial"/>
          <w:sz w:val="20"/>
          <w:szCs w:val="20"/>
        </w:rPr>
      </w:pPr>
      <w:r w:rsidRPr="008F7214">
        <w:rPr>
          <w:rFonts w:eastAsia="Arial" w:cs="Arial"/>
          <w:sz w:val="20"/>
          <w:szCs w:val="20"/>
        </w:rPr>
        <w:t>У сваком комплету мора стајати листа паковања са тачним пуним називом сваког елемента и количином и техничко упутство за монтажу и складиштење. Сваки елемент комплета мора бити пакован посебно у адекватној амбалажи за чување, прописно обележен.</w:t>
      </w:r>
    </w:p>
    <w:p w14:paraId="2522CDA1" w14:textId="77777777" w:rsidR="008F7214" w:rsidRPr="008F7214" w:rsidRDefault="008F7214" w:rsidP="008F7214">
      <w:pPr>
        <w:spacing w:before="0" w:line="123" w:lineRule="exact"/>
        <w:jc w:val="left"/>
        <w:rPr>
          <w:rFonts w:ascii="Times New Roman" w:hAnsi="Times New Roman" w:cs="Arial"/>
          <w:sz w:val="20"/>
          <w:szCs w:val="20"/>
        </w:rPr>
      </w:pPr>
    </w:p>
    <w:p w14:paraId="43376E4F"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Паковање изолационих папира је обавезно у лименим кутијама.</w:t>
      </w:r>
    </w:p>
    <w:p w14:paraId="408F97DA" w14:textId="77777777" w:rsidR="008F7214" w:rsidRDefault="008F7214" w:rsidP="008F7214">
      <w:pPr>
        <w:spacing w:before="0" w:line="232" w:lineRule="exact"/>
        <w:jc w:val="left"/>
        <w:rPr>
          <w:rFonts w:ascii="Times New Roman" w:hAnsi="Times New Roman" w:cs="Arial"/>
          <w:sz w:val="20"/>
          <w:szCs w:val="20"/>
        </w:rPr>
      </w:pPr>
    </w:p>
    <w:p w14:paraId="5FC16727" w14:textId="77777777" w:rsidR="00772B31" w:rsidRDefault="00772B31" w:rsidP="008F7214">
      <w:pPr>
        <w:spacing w:before="0" w:line="232" w:lineRule="exact"/>
        <w:jc w:val="left"/>
        <w:rPr>
          <w:rFonts w:ascii="Times New Roman" w:hAnsi="Times New Roman" w:cs="Arial"/>
          <w:sz w:val="20"/>
          <w:szCs w:val="20"/>
        </w:rPr>
      </w:pPr>
    </w:p>
    <w:p w14:paraId="199F1EA8" w14:textId="77777777" w:rsidR="00772B31" w:rsidRDefault="00772B31" w:rsidP="008F7214">
      <w:pPr>
        <w:spacing w:before="0" w:line="232" w:lineRule="exact"/>
        <w:jc w:val="left"/>
        <w:rPr>
          <w:rFonts w:ascii="Times New Roman" w:hAnsi="Times New Roman" w:cs="Arial"/>
          <w:sz w:val="20"/>
          <w:szCs w:val="20"/>
        </w:rPr>
      </w:pPr>
    </w:p>
    <w:p w14:paraId="0867E48F" w14:textId="77777777" w:rsidR="00772B31" w:rsidRDefault="00772B31" w:rsidP="008F7214">
      <w:pPr>
        <w:spacing w:before="0" w:line="232" w:lineRule="exact"/>
        <w:jc w:val="left"/>
        <w:rPr>
          <w:rFonts w:ascii="Times New Roman" w:hAnsi="Times New Roman" w:cs="Arial"/>
          <w:sz w:val="20"/>
          <w:szCs w:val="20"/>
        </w:rPr>
      </w:pPr>
    </w:p>
    <w:p w14:paraId="14B7E70B" w14:textId="77777777" w:rsidR="00772B31" w:rsidRDefault="00772B31" w:rsidP="008F7214">
      <w:pPr>
        <w:spacing w:before="0" w:line="232" w:lineRule="exact"/>
        <w:jc w:val="left"/>
        <w:rPr>
          <w:rFonts w:ascii="Times New Roman" w:hAnsi="Times New Roman" w:cs="Arial"/>
          <w:sz w:val="20"/>
          <w:szCs w:val="20"/>
        </w:rPr>
      </w:pPr>
    </w:p>
    <w:p w14:paraId="6E274119" w14:textId="77777777" w:rsidR="00772B31" w:rsidRDefault="00772B31" w:rsidP="008F7214">
      <w:pPr>
        <w:spacing w:before="0" w:line="232" w:lineRule="exact"/>
        <w:jc w:val="left"/>
        <w:rPr>
          <w:rFonts w:ascii="Times New Roman" w:hAnsi="Times New Roman" w:cs="Arial"/>
          <w:sz w:val="20"/>
          <w:szCs w:val="20"/>
        </w:rPr>
      </w:pPr>
    </w:p>
    <w:p w14:paraId="72F94D72" w14:textId="77777777" w:rsidR="00772B31" w:rsidRDefault="00772B31" w:rsidP="008F7214">
      <w:pPr>
        <w:spacing w:before="0" w:line="232" w:lineRule="exact"/>
        <w:jc w:val="left"/>
        <w:rPr>
          <w:rFonts w:ascii="Times New Roman" w:hAnsi="Times New Roman" w:cs="Arial"/>
          <w:sz w:val="20"/>
          <w:szCs w:val="20"/>
        </w:rPr>
      </w:pPr>
    </w:p>
    <w:p w14:paraId="611D07DF" w14:textId="77777777" w:rsidR="00772B31" w:rsidRPr="008F7214" w:rsidRDefault="00772B31" w:rsidP="008F7214">
      <w:pPr>
        <w:spacing w:before="0" w:line="232" w:lineRule="exact"/>
        <w:jc w:val="left"/>
        <w:rPr>
          <w:rFonts w:ascii="Times New Roman" w:hAnsi="Times New Roman" w:cs="Arial"/>
          <w:sz w:val="20"/>
          <w:szCs w:val="20"/>
        </w:rPr>
      </w:pPr>
    </w:p>
    <w:p w14:paraId="31C3E0C9" w14:textId="77777777" w:rsidR="00E568AC" w:rsidRDefault="00E568AC">
      <w:pPr>
        <w:spacing w:before="0"/>
        <w:jc w:val="left"/>
        <w:rPr>
          <w:rFonts w:ascii="Times New Roman" w:hAnsi="Times New Roman" w:cs="Arial"/>
          <w:sz w:val="20"/>
          <w:szCs w:val="20"/>
        </w:rPr>
      </w:pPr>
      <w:r>
        <w:rPr>
          <w:rFonts w:ascii="Times New Roman" w:hAnsi="Times New Roman" w:cs="Arial"/>
          <w:sz w:val="20"/>
          <w:szCs w:val="20"/>
        </w:rPr>
        <w:br w:type="page"/>
      </w:r>
    </w:p>
    <w:p w14:paraId="429352A4" w14:textId="77777777" w:rsidR="008F7214" w:rsidRPr="008F7214" w:rsidRDefault="008F7214" w:rsidP="008F7214">
      <w:pPr>
        <w:spacing w:before="0" w:line="232" w:lineRule="exact"/>
        <w:jc w:val="left"/>
        <w:rPr>
          <w:rFonts w:ascii="Times New Roman" w:hAnsi="Times New Roman" w:cs="Arial"/>
          <w:sz w:val="20"/>
          <w:szCs w:val="20"/>
        </w:rPr>
      </w:pPr>
    </w:p>
    <w:p w14:paraId="28D62C54" w14:textId="77777777" w:rsidR="008F7214" w:rsidRDefault="008F7214" w:rsidP="008F7214">
      <w:pPr>
        <w:spacing w:before="0" w:line="239" w:lineRule="auto"/>
        <w:jc w:val="left"/>
        <w:rPr>
          <w:rFonts w:eastAsia="Arial" w:cs="Arial"/>
          <w:b/>
          <w:szCs w:val="20"/>
        </w:rPr>
      </w:pPr>
      <w:r w:rsidRPr="008F7214">
        <w:rPr>
          <w:rFonts w:eastAsia="Arial" w:cs="Arial"/>
          <w:b/>
          <w:szCs w:val="20"/>
        </w:rPr>
        <w:t>5. ТЕХНИЧКА СПЕЦИФИКАЦИЈА</w:t>
      </w:r>
    </w:p>
    <w:p w14:paraId="3B6F68AF" w14:textId="77777777" w:rsidR="00772B31" w:rsidRPr="008F7214" w:rsidRDefault="00772B31" w:rsidP="008F7214">
      <w:pPr>
        <w:spacing w:before="0" w:line="239" w:lineRule="auto"/>
        <w:jc w:val="left"/>
        <w:rPr>
          <w:rFonts w:eastAsia="Arial" w:cs="Arial"/>
          <w:b/>
          <w:szCs w:val="20"/>
        </w:rPr>
      </w:pPr>
    </w:p>
    <w:p w14:paraId="3C0FD711" w14:textId="77777777" w:rsidR="008F7214" w:rsidRPr="008F7214" w:rsidRDefault="008F7214" w:rsidP="008F7214">
      <w:pPr>
        <w:spacing w:before="0" w:line="200" w:lineRule="exact"/>
        <w:jc w:val="left"/>
        <w:rPr>
          <w:rFonts w:ascii="Times New Roman" w:hAnsi="Times New Roman" w:cs="Arial"/>
          <w:sz w:val="20"/>
          <w:szCs w:val="20"/>
        </w:rPr>
      </w:pPr>
      <w:r w:rsidRPr="008F7214">
        <w:rPr>
          <w:rFonts w:ascii="Calibri" w:eastAsia="Calibri" w:hAnsi="Calibri" w:cs="Arial"/>
          <w:noProof/>
          <w:sz w:val="20"/>
          <w:szCs w:val="20"/>
        </w:rPr>
        <w:drawing>
          <wp:anchor distT="0" distB="0" distL="114300" distR="114300" simplePos="0" relativeHeight="251692032" behindDoc="0" locked="0" layoutInCell="1" allowOverlap="1" wp14:anchorId="31ED5151" wp14:editId="785559A1">
            <wp:simplePos x="0" y="0"/>
            <wp:positionH relativeFrom="column">
              <wp:posOffset>428625</wp:posOffset>
            </wp:positionH>
            <wp:positionV relativeFrom="paragraph">
              <wp:posOffset>104775</wp:posOffset>
            </wp:positionV>
            <wp:extent cx="5819775" cy="45243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819775" cy="4524375"/>
                    </a:xfrm>
                    <a:prstGeom prst="rect">
                      <a:avLst/>
                    </a:prstGeom>
                    <a:noFill/>
                    <a:ln>
                      <a:noFill/>
                    </a:ln>
                  </pic:spPr>
                </pic:pic>
              </a:graphicData>
            </a:graphic>
          </wp:anchor>
        </w:drawing>
      </w:r>
    </w:p>
    <w:p w14:paraId="46BA8AAE" w14:textId="77777777" w:rsidR="008F7214" w:rsidRPr="008F7214" w:rsidRDefault="008F7214" w:rsidP="008F7214">
      <w:pPr>
        <w:spacing w:before="0" w:line="200" w:lineRule="exact"/>
        <w:jc w:val="left"/>
        <w:rPr>
          <w:rFonts w:ascii="Times New Roman" w:hAnsi="Times New Roman" w:cs="Arial"/>
          <w:sz w:val="20"/>
          <w:szCs w:val="20"/>
        </w:rPr>
      </w:pPr>
    </w:p>
    <w:p w14:paraId="7D671770" w14:textId="77777777" w:rsidR="008F7214" w:rsidRPr="008F7214" w:rsidRDefault="008F7214" w:rsidP="008F7214">
      <w:pPr>
        <w:spacing w:before="0" w:line="200" w:lineRule="exact"/>
        <w:jc w:val="left"/>
        <w:rPr>
          <w:rFonts w:ascii="Times New Roman" w:hAnsi="Times New Roman" w:cs="Arial"/>
          <w:sz w:val="20"/>
          <w:szCs w:val="20"/>
        </w:rPr>
      </w:pPr>
    </w:p>
    <w:p w14:paraId="76FB28E8" w14:textId="77777777" w:rsidR="008F7214" w:rsidRPr="008F7214" w:rsidRDefault="008F7214" w:rsidP="008F7214">
      <w:pPr>
        <w:spacing w:before="0" w:line="200" w:lineRule="exact"/>
        <w:jc w:val="left"/>
        <w:rPr>
          <w:rFonts w:ascii="Times New Roman" w:hAnsi="Times New Roman" w:cs="Arial"/>
          <w:sz w:val="20"/>
          <w:szCs w:val="20"/>
        </w:rPr>
      </w:pPr>
    </w:p>
    <w:p w14:paraId="1C5D4AFD" w14:textId="77777777" w:rsidR="008F7214" w:rsidRPr="008F7214" w:rsidRDefault="008F7214" w:rsidP="008F7214">
      <w:pPr>
        <w:spacing w:before="0" w:line="200" w:lineRule="exact"/>
        <w:jc w:val="left"/>
        <w:rPr>
          <w:rFonts w:ascii="Times New Roman" w:hAnsi="Times New Roman" w:cs="Arial"/>
          <w:sz w:val="20"/>
          <w:szCs w:val="20"/>
        </w:rPr>
      </w:pPr>
    </w:p>
    <w:p w14:paraId="42128561" w14:textId="77777777" w:rsidR="008F7214" w:rsidRPr="008F7214" w:rsidRDefault="008F7214" w:rsidP="008F7214">
      <w:pPr>
        <w:spacing w:before="0" w:line="200" w:lineRule="exact"/>
        <w:jc w:val="left"/>
        <w:rPr>
          <w:rFonts w:ascii="Times New Roman" w:hAnsi="Times New Roman" w:cs="Arial"/>
          <w:sz w:val="20"/>
          <w:szCs w:val="20"/>
        </w:rPr>
      </w:pPr>
    </w:p>
    <w:p w14:paraId="5B93C04A" w14:textId="77777777" w:rsidR="008F7214" w:rsidRPr="008F7214" w:rsidRDefault="008F7214" w:rsidP="008F7214">
      <w:pPr>
        <w:spacing w:before="0" w:line="200" w:lineRule="exact"/>
        <w:jc w:val="left"/>
        <w:rPr>
          <w:rFonts w:ascii="Times New Roman" w:hAnsi="Times New Roman" w:cs="Arial"/>
          <w:sz w:val="20"/>
          <w:szCs w:val="20"/>
        </w:rPr>
      </w:pPr>
    </w:p>
    <w:p w14:paraId="4E44BFDB" w14:textId="77777777" w:rsidR="008F7214" w:rsidRPr="008F7214" w:rsidRDefault="008F7214" w:rsidP="008F7214">
      <w:pPr>
        <w:spacing w:before="0" w:line="200" w:lineRule="exact"/>
        <w:jc w:val="left"/>
        <w:rPr>
          <w:rFonts w:ascii="Times New Roman" w:hAnsi="Times New Roman" w:cs="Arial"/>
          <w:sz w:val="20"/>
          <w:szCs w:val="20"/>
        </w:rPr>
      </w:pPr>
    </w:p>
    <w:p w14:paraId="3E8120C1" w14:textId="77777777" w:rsidR="008F7214" w:rsidRPr="008F7214" w:rsidRDefault="008F7214" w:rsidP="008F7214">
      <w:pPr>
        <w:spacing w:before="0" w:line="200" w:lineRule="exact"/>
        <w:jc w:val="left"/>
        <w:rPr>
          <w:rFonts w:ascii="Times New Roman" w:hAnsi="Times New Roman" w:cs="Arial"/>
          <w:sz w:val="20"/>
          <w:szCs w:val="20"/>
        </w:rPr>
      </w:pPr>
    </w:p>
    <w:p w14:paraId="7AD2710A" w14:textId="77777777" w:rsidR="008F7214" w:rsidRPr="008F7214" w:rsidRDefault="008F7214" w:rsidP="008F7214">
      <w:pPr>
        <w:spacing w:before="0" w:line="200" w:lineRule="exact"/>
        <w:jc w:val="left"/>
        <w:rPr>
          <w:rFonts w:ascii="Times New Roman" w:hAnsi="Times New Roman" w:cs="Arial"/>
          <w:sz w:val="20"/>
          <w:szCs w:val="20"/>
        </w:rPr>
      </w:pPr>
    </w:p>
    <w:p w14:paraId="7647802B" w14:textId="77777777" w:rsidR="008F7214" w:rsidRPr="008F7214" w:rsidRDefault="008F7214" w:rsidP="008F7214">
      <w:pPr>
        <w:spacing w:before="0" w:line="200" w:lineRule="exact"/>
        <w:jc w:val="left"/>
        <w:rPr>
          <w:rFonts w:ascii="Times New Roman" w:hAnsi="Times New Roman" w:cs="Arial"/>
          <w:sz w:val="20"/>
          <w:szCs w:val="20"/>
        </w:rPr>
      </w:pPr>
    </w:p>
    <w:p w14:paraId="300CF56C" w14:textId="77777777" w:rsidR="008F7214" w:rsidRPr="008F7214" w:rsidRDefault="008F7214" w:rsidP="008F7214">
      <w:pPr>
        <w:spacing w:before="0" w:line="200" w:lineRule="exact"/>
        <w:jc w:val="left"/>
        <w:rPr>
          <w:rFonts w:ascii="Times New Roman" w:hAnsi="Times New Roman" w:cs="Arial"/>
          <w:sz w:val="20"/>
          <w:szCs w:val="20"/>
        </w:rPr>
      </w:pPr>
    </w:p>
    <w:p w14:paraId="7C2FF730" w14:textId="77777777" w:rsidR="008F7214" w:rsidRPr="008F7214" w:rsidRDefault="008F7214" w:rsidP="008F7214">
      <w:pPr>
        <w:spacing w:before="0" w:line="200" w:lineRule="exact"/>
        <w:jc w:val="left"/>
        <w:rPr>
          <w:rFonts w:ascii="Times New Roman" w:hAnsi="Times New Roman" w:cs="Arial"/>
          <w:sz w:val="20"/>
          <w:szCs w:val="20"/>
        </w:rPr>
      </w:pPr>
    </w:p>
    <w:p w14:paraId="572AED2A" w14:textId="77777777" w:rsidR="008F7214" w:rsidRPr="008F7214" w:rsidRDefault="008F7214" w:rsidP="008F7214">
      <w:pPr>
        <w:spacing w:before="0" w:line="200" w:lineRule="exact"/>
        <w:jc w:val="left"/>
        <w:rPr>
          <w:rFonts w:ascii="Times New Roman" w:hAnsi="Times New Roman" w:cs="Arial"/>
          <w:sz w:val="20"/>
          <w:szCs w:val="20"/>
        </w:rPr>
      </w:pPr>
    </w:p>
    <w:p w14:paraId="24D9407F" w14:textId="77777777" w:rsidR="008F7214" w:rsidRPr="008F7214" w:rsidRDefault="008F7214" w:rsidP="008F7214">
      <w:pPr>
        <w:spacing w:before="0" w:line="200" w:lineRule="exact"/>
        <w:jc w:val="left"/>
        <w:rPr>
          <w:rFonts w:ascii="Times New Roman" w:hAnsi="Times New Roman" w:cs="Arial"/>
          <w:sz w:val="20"/>
          <w:szCs w:val="20"/>
        </w:rPr>
      </w:pPr>
    </w:p>
    <w:p w14:paraId="3D8C129E" w14:textId="77777777" w:rsidR="008F7214" w:rsidRPr="008F7214" w:rsidRDefault="008F7214" w:rsidP="008F7214">
      <w:pPr>
        <w:spacing w:before="0" w:line="200" w:lineRule="exact"/>
        <w:jc w:val="left"/>
        <w:rPr>
          <w:rFonts w:ascii="Times New Roman" w:hAnsi="Times New Roman" w:cs="Arial"/>
          <w:sz w:val="20"/>
          <w:szCs w:val="20"/>
        </w:rPr>
      </w:pPr>
    </w:p>
    <w:p w14:paraId="41B30001" w14:textId="77777777" w:rsidR="008F7214" w:rsidRPr="008F7214" w:rsidRDefault="008F7214" w:rsidP="008F7214">
      <w:pPr>
        <w:spacing w:before="0" w:line="200" w:lineRule="exact"/>
        <w:jc w:val="left"/>
        <w:rPr>
          <w:rFonts w:ascii="Times New Roman" w:hAnsi="Times New Roman" w:cs="Arial"/>
          <w:sz w:val="20"/>
          <w:szCs w:val="20"/>
        </w:rPr>
      </w:pPr>
    </w:p>
    <w:p w14:paraId="0B140095" w14:textId="77777777" w:rsidR="008F7214" w:rsidRPr="008F7214" w:rsidRDefault="008F7214" w:rsidP="008F7214">
      <w:pPr>
        <w:spacing w:before="0" w:line="200" w:lineRule="exact"/>
        <w:jc w:val="left"/>
        <w:rPr>
          <w:rFonts w:ascii="Times New Roman" w:hAnsi="Times New Roman" w:cs="Arial"/>
          <w:sz w:val="20"/>
          <w:szCs w:val="20"/>
        </w:rPr>
      </w:pPr>
    </w:p>
    <w:p w14:paraId="1966FBEB" w14:textId="77777777" w:rsidR="008F7214" w:rsidRPr="008F7214" w:rsidRDefault="008F7214" w:rsidP="008F7214">
      <w:pPr>
        <w:spacing w:before="0" w:line="200" w:lineRule="exact"/>
        <w:jc w:val="left"/>
        <w:rPr>
          <w:rFonts w:ascii="Times New Roman" w:hAnsi="Times New Roman" w:cs="Arial"/>
          <w:sz w:val="20"/>
          <w:szCs w:val="20"/>
        </w:rPr>
      </w:pPr>
    </w:p>
    <w:p w14:paraId="1EDB2B28" w14:textId="77777777" w:rsidR="008F7214" w:rsidRPr="008F7214" w:rsidRDefault="008F7214" w:rsidP="008F7214">
      <w:pPr>
        <w:spacing w:before="0" w:line="200" w:lineRule="exact"/>
        <w:jc w:val="left"/>
        <w:rPr>
          <w:rFonts w:ascii="Times New Roman" w:hAnsi="Times New Roman" w:cs="Arial"/>
          <w:sz w:val="20"/>
          <w:szCs w:val="20"/>
        </w:rPr>
      </w:pPr>
    </w:p>
    <w:p w14:paraId="59136DA1" w14:textId="77777777" w:rsidR="008F7214" w:rsidRPr="008F7214" w:rsidRDefault="008F7214" w:rsidP="008F7214">
      <w:pPr>
        <w:spacing w:before="0" w:line="200" w:lineRule="exact"/>
        <w:jc w:val="left"/>
        <w:rPr>
          <w:rFonts w:ascii="Times New Roman" w:hAnsi="Times New Roman" w:cs="Arial"/>
          <w:sz w:val="20"/>
          <w:szCs w:val="20"/>
        </w:rPr>
      </w:pPr>
    </w:p>
    <w:p w14:paraId="596199FF" w14:textId="77777777" w:rsidR="008F7214" w:rsidRPr="008F7214" w:rsidRDefault="008F7214" w:rsidP="008F7214">
      <w:pPr>
        <w:spacing w:before="0" w:line="200" w:lineRule="exact"/>
        <w:jc w:val="left"/>
        <w:rPr>
          <w:rFonts w:ascii="Times New Roman" w:hAnsi="Times New Roman" w:cs="Arial"/>
          <w:sz w:val="20"/>
          <w:szCs w:val="20"/>
        </w:rPr>
      </w:pPr>
    </w:p>
    <w:p w14:paraId="105DA3AE" w14:textId="77777777" w:rsidR="008F7214" w:rsidRPr="008F7214" w:rsidRDefault="008F7214" w:rsidP="008F7214">
      <w:pPr>
        <w:spacing w:before="0" w:line="200" w:lineRule="exact"/>
        <w:jc w:val="left"/>
        <w:rPr>
          <w:rFonts w:ascii="Times New Roman" w:hAnsi="Times New Roman" w:cs="Arial"/>
          <w:sz w:val="20"/>
          <w:szCs w:val="20"/>
        </w:rPr>
      </w:pPr>
    </w:p>
    <w:p w14:paraId="735D0E18" w14:textId="77777777" w:rsidR="008F7214" w:rsidRPr="008F7214" w:rsidRDefault="008F7214" w:rsidP="008F7214">
      <w:pPr>
        <w:spacing w:before="0" w:line="200" w:lineRule="exact"/>
        <w:jc w:val="left"/>
        <w:rPr>
          <w:rFonts w:ascii="Times New Roman" w:hAnsi="Times New Roman" w:cs="Arial"/>
          <w:sz w:val="20"/>
          <w:szCs w:val="20"/>
        </w:rPr>
      </w:pPr>
    </w:p>
    <w:p w14:paraId="53F29E49" w14:textId="77777777" w:rsidR="008F7214" w:rsidRPr="008F7214" w:rsidRDefault="008F7214" w:rsidP="008F7214">
      <w:pPr>
        <w:spacing w:before="0" w:line="200" w:lineRule="exact"/>
        <w:jc w:val="left"/>
        <w:rPr>
          <w:rFonts w:ascii="Times New Roman" w:hAnsi="Times New Roman" w:cs="Arial"/>
          <w:sz w:val="20"/>
          <w:szCs w:val="20"/>
        </w:rPr>
      </w:pPr>
    </w:p>
    <w:p w14:paraId="1DAF4232" w14:textId="77777777" w:rsidR="008F7214" w:rsidRPr="008F7214" w:rsidRDefault="008F7214" w:rsidP="008F7214">
      <w:pPr>
        <w:spacing w:before="0" w:line="200" w:lineRule="exact"/>
        <w:jc w:val="left"/>
        <w:rPr>
          <w:rFonts w:ascii="Times New Roman" w:hAnsi="Times New Roman" w:cs="Arial"/>
          <w:sz w:val="20"/>
          <w:szCs w:val="20"/>
        </w:rPr>
      </w:pPr>
    </w:p>
    <w:p w14:paraId="678B2C50" w14:textId="77777777" w:rsidR="008F7214" w:rsidRPr="008F7214" w:rsidRDefault="008F7214" w:rsidP="008F7214">
      <w:pPr>
        <w:spacing w:before="0" w:line="200" w:lineRule="exact"/>
        <w:jc w:val="left"/>
        <w:rPr>
          <w:rFonts w:ascii="Times New Roman" w:hAnsi="Times New Roman" w:cs="Arial"/>
          <w:sz w:val="20"/>
          <w:szCs w:val="20"/>
        </w:rPr>
      </w:pPr>
    </w:p>
    <w:p w14:paraId="612FE316" w14:textId="77777777" w:rsidR="008F7214" w:rsidRPr="008F7214" w:rsidRDefault="008F7214" w:rsidP="008F7214">
      <w:pPr>
        <w:spacing w:before="0" w:line="200" w:lineRule="exact"/>
        <w:jc w:val="left"/>
        <w:rPr>
          <w:rFonts w:ascii="Times New Roman" w:hAnsi="Times New Roman" w:cs="Arial"/>
          <w:sz w:val="20"/>
          <w:szCs w:val="20"/>
        </w:rPr>
      </w:pPr>
    </w:p>
    <w:p w14:paraId="05279DA9" w14:textId="77777777" w:rsidR="008F7214" w:rsidRPr="008F7214" w:rsidRDefault="008F7214" w:rsidP="008F7214">
      <w:pPr>
        <w:spacing w:before="0" w:line="200" w:lineRule="exact"/>
        <w:jc w:val="left"/>
        <w:rPr>
          <w:rFonts w:ascii="Times New Roman" w:hAnsi="Times New Roman" w:cs="Arial"/>
          <w:sz w:val="20"/>
          <w:szCs w:val="20"/>
        </w:rPr>
      </w:pPr>
    </w:p>
    <w:p w14:paraId="5BD807A0" w14:textId="77777777" w:rsidR="008F7214" w:rsidRPr="008F7214" w:rsidRDefault="008F7214" w:rsidP="008F7214">
      <w:pPr>
        <w:spacing w:before="0" w:line="200" w:lineRule="exact"/>
        <w:jc w:val="left"/>
        <w:rPr>
          <w:rFonts w:ascii="Times New Roman" w:hAnsi="Times New Roman" w:cs="Arial"/>
          <w:sz w:val="20"/>
          <w:szCs w:val="20"/>
        </w:rPr>
      </w:pPr>
    </w:p>
    <w:p w14:paraId="09A97DEA" w14:textId="77777777" w:rsidR="008F7214" w:rsidRPr="008F7214" w:rsidRDefault="008F7214" w:rsidP="008F7214">
      <w:pPr>
        <w:spacing w:before="0" w:line="200" w:lineRule="exact"/>
        <w:jc w:val="left"/>
        <w:rPr>
          <w:rFonts w:ascii="Times New Roman" w:hAnsi="Times New Roman" w:cs="Arial"/>
          <w:sz w:val="20"/>
          <w:szCs w:val="20"/>
        </w:rPr>
      </w:pPr>
    </w:p>
    <w:p w14:paraId="465025FE" w14:textId="77777777" w:rsidR="008F7214" w:rsidRPr="008F7214" w:rsidRDefault="008F7214" w:rsidP="008F7214">
      <w:pPr>
        <w:spacing w:before="0" w:line="200" w:lineRule="exact"/>
        <w:jc w:val="left"/>
        <w:rPr>
          <w:rFonts w:ascii="Times New Roman" w:hAnsi="Times New Roman" w:cs="Arial"/>
          <w:sz w:val="20"/>
          <w:szCs w:val="20"/>
        </w:rPr>
      </w:pPr>
    </w:p>
    <w:p w14:paraId="0BCE4CA8" w14:textId="77777777" w:rsidR="008F7214" w:rsidRPr="008F7214" w:rsidRDefault="008F7214" w:rsidP="008F7214">
      <w:pPr>
        <w:spacing w:before="0" w:line="200" w:lineRule="exact"/>
        <w:jc w:val="left"/>
        <w:rPr>
          <w:rFonts w:ascii="Times New Roman" w:hAnsi="Times New Roman" w:cs="Arial"/>
          <w:sz w:val="20"/>
          <w:szCs w:val="20"/>
        </w:rPr>
      </w:pPr>
    </w:p>
    <w:p w14:paraId="045F722C" w14:textId="77777777" w:rsidR="008F7214" w:rsidRPr="008F7214" w:rsidRDefault="008F7214" w:rsidP="008F7214">
      <w:pPr>
        <w:spacing w:before="0" w:line="200" w:lineRule="exact"/>
        <w:jc w:val="left"/>
        <w:rPr>
          <w:rFonts w:ascii="Times New Roman" w:hAnsi="Times New Roman" w:cs="Arial"/>
          <w:sz w:val="20"/>
          <w:szCs w:val="20"/>
        </w:rPr>
      </w:pPr>
    </w:p>
    <w:p w14:paraId="5CABAABE" w14:textId="77777777" w:rsidR="008F7214" w:rsidRPr="008F7214" w:rsidRDefault="008F7214" w:rsidP="008F7214">
      <w:pPr>
        <w:spacing w:before="0" w:line="200" w:lineRule="exact"/>
        <w:jc w:val="left"/>
        <w:rPr>
          <w:rFonts w:ascii="Times New Roman" w:hAnsi="Times New Roman" w:cs="Arial"/>
          <w:sz w:val="20"/>
          <w:szCs w:val="20"/>
        </w:rPr>
      </w:pPr>
    </w:p>
    <w:p w14:paraId="40C23408" w14:textId="77777777" w:rsidR="008F7214" w:rsidRPr="008F7214" w:rsidRDefault="008F7214" w:rsidP="008F7214">
      <w:pPr>
        <w:spacing w:before="0" w:line="44" w:lineRule="exact"/>
        <w:jc w:val="left"/>
        <w:rPr>
          <w:rFonts w:ascii="Times New Roman" w:hAnsi="Times New Roman" w:cs="Arial"/>
          <w:sz w:val="20"/>
          <w:szCs w:val="20"/>
        </w:rPr>
      </w:pPr>
      <w:bookmarkStart w:id="30" w:name="page131"/>
      <w:bookmarkEnd w:id="30"/>
    </w:p>
    <w:p w14:paraId="7552FE28" w14:textId="77777777" w:rsidR="008F7214" w:rsidRPr="008F7214" w:rsidRDefault="008F7214" w:rsidP="008F7214">
      <w:pPr>
        <w:spacing w:before="0" w:line="239" w:lineRule="auto"/>
        <w:ind w:left="1940"/>
        <w:jc w:val="left"/>
        <w:rPr>
          <w:rFonts w:eastAsia="Arial" w:cs="Arial"/>
          <w:b/>
          <w:i/>
          <w:szCs w:val="20"/>
        </w:rPr>
      </w:pPr>
      <w:r w:rsidRPr="008F7214">
        <w:rPr>
          <w:rFonts w:eastAsia="Arial" w:cs="Arial"/>
          <w:b/>
          <w:i/>
          <w:szCs w:val="20"/>
        </w:rPr>
        <w:t>КАБЛОВСКЕ ПРЕЛАЗНЕ СПОЈНИЦЕ ЗА СПАЈАЊЕ КАБЛОВА</w:t>
      </w:r>
    </w:p>
    <w:p w14:paraId="0BED29EA" w14:textId="77777777" w:rsidR="008F7214" w:rsidRPr="008F7214" w:rsidRDefault="008F7214" w:rsidP="008F7214">
      <w:pPr>
        <w:spacing w:before="0" w:line="252" w:lineRule="exact"/>
        <w:jc w:val="left"/>
        <w:rPr>
          <w:rFonts w:ascii="Times New Roman" w:hAnsi="Times New Roman" w:cs="Arial"/>
          <w:sz w:val="20"/>
          <w:szCs w:val="20"/>
        </w:rPr>
      </w:pPr>
    </w:p>
    <w:p w14:paraId="246DA058" w14:textId="77777777" w:rsidR="008F7214" w:rsidRPr="008F7214" w:rsidRDefault="008F7214" w:rsidP="008F7214">
      <w:pPr>
        <w:spacing w:before="0" w:line="228" w:lineRule="exact"/>
        <w:jc w:val="left"/>
        <w:rPr>
          <w:rFonts w:ascii="Times New Roman" w:hAnsi="Times New Roman" w:cs="Arial"/>
          <w:sz w:val="20"/>
          <w:szCs w:val="20"/>
        </w:rPr>
      </w:pPr>
    </w:p>
    <w:p w14:paraId="1CAD1B80" w14:textId="77777777" w:rsidR="008F7214" w:rsidRPr="008F7214" w:rsidRDefault="008F7214" w:rsidP="00440AC9">
      <w:pPr>
        <w:numPr>
          <w:ilvl w:val="0"/>
          <w:numId w:val="62"/>
        </w:numPr>
        <w:spacing w:before="0" w:line="239" w:lineRule="auto"/>
        <w:ind w:left="270" w:hanging="270"/>
        <w:contextualSpacing/>
        <w:jc w:val="left"/>
        <w:rPr>
          <w:rFonts w:eastAsia="Arial" w:cs="Arial"/>
          <w:b/>
          <w:sz w:val="20"/>
          <w:szCs w:val="20"/>
        </w:rPr>
      </w:pPr>
      <w:r w:rsidRPr="008F7214">
        <w:rPr>
          <w:rFonts w:eastAsia="Arial" w:cs="Arial"/>
          <w:b/>
          <w:sz w:val="20"/>
          <w:szCs w:val="20"/>
        </w:rPr>
        <w:t>ОПШТИ ТЕХНИЧКИ УСЛОВИ</w:t>
      </w:r>
    </w:p>
    <w:p w14:paraId="3804B493" w14:textId="77777777" w:rsidR="008F7214" w:rsidRPr="008F7214" w:rsidRDefault="008F7214" w:rsidP="008F7214">
      <w:pPr>
        <w:spacing w:before="0" w:line="239" w:lineRule="auto"/>
        <w:ind w:left="720"/>
        <w:contextualSpacing/>
        <w:jc w:val="left"/>
        <w:rPr>
          <w:rFonts w:eastAsia="Arial" w:cs="Arial"/>
          <w:b/>
          <w:sz w:val="20"/>
          <w:szCs w:val="20"/>
        </w:rPr>
      </w:pPr>
    </w:p>
    <w:p w14:paraId="27903249" w14:textId="77777777" w:rsidR="008F7214" w:rsidRPr="008F7214" w:rsidRDefault="008F7214" w:rsidP="008F7214">
      <w:pPr>
        <w:spacing w:before="0" w:line="1" w:lineRule="exact"/>
        <w:jc w:val="left"/>
        <w:rPr>
          <w:rFonts w:ascii="Times New Roman" w:hAnsi="Times New Roman" w:cs="Arial"/>
          <w:sz w:val="20"/>
          <w:szCs w:val="20"/>
        </w:rPr>
      </w:pPr>
    </w:p>
    <w:p w14:paraId="61E5EDEA" w14:textId="77777777" w:rsidR="008F7214" w:rsidRPr="008F7214" w:rsidRDefault="008F7214" w:rsidP="008F7214">
      <w:pPr>
        <w:spacing w:before="0" w:line="239" w:lineRule="auto"/>
        <w:jc w:val="left"/>
        <w:rPr>
          <w:rFonts w:eastAsia="Arial" w:cs="Arial"/>
          <w:b/>
          <w:sz w:val="20"/>
          <w:szCs w:val="20"/>
          <w:u w:val="single"/>
        </w:rPr>
      </w:pPr>
      <w:r w:rsidRPr="008F7214">
        <w:rPr>
          <w:rFonts w:eastAsia="Arial" w:cs="Arial"/>
          <w:b/>
          <w:sz w:val="20"/>
          <w:szCs w:val="20"/>
          <w:u w:val="single"/>
        </w:rPr>
        <w:t>ПОГОНСКИ И АМБИЈЕНТАЛНИ УСЛОВИ:</w:t>
      </w:r>
    </w:p>
    <w:p w14:paraId="4CE50A37" w14:textId="77777777" w:rsidR="008F7214" w:rsidRPr="008F7214" w:rsidRDefault="008F7214" w:rsidP="008F7214">
      <w:pPr>
        <w:spacing w:before="0" w:line="217" w:lineRule="auto"/>
        <w:jc w:val="left"/>
        <w:rPr>
          <w:rFonts w:eastAsia="Arial" w:cs="Arial"/>
          <w:sz w:val="20"/>
          <w:szCs w:val="20"/>
        </w:rPr>
      </w:pPr>
      <w:r w:rsidRPr="008F7214">
        <w:rPr>
          <w:rFonts w:eastAsia="Arial" w:cs="Arial"/>
          <w:sz w:val="20"/>
          <w:szCs w:val="20"/>
        </w:rPr>
        <w:t>Енергетски каблови ће радити у нормалним амбијенталним условима:</w:t>
      </w:r>
    </w:p>
    <w:p w14:paraId="09C5C284" w14:textId="77777777" w:rsidR="008F7214" w:rsidRPr="008F7214" w:rsidRDefault="008F7214" w:rsidP="00440AC9">
      <w:pPr>
        <w:numPr>
          <w:ilvl w:val="0"/>
          <w:numId w:val="49"/>
        </w:numPr>
        <w:tabs>
          <w:tab w:val="left" w:pos="434"/>
        </w:tabs>
        <w:spacing w:before="0" w:line="209" w:lineRule="auto"/>
        <w:ind w:right="180"/>
        <w:jc w:val="left"/>
        <w:rPr>
          <w:rFonts w:eastAsia="Arial" w:cs="Arial"/>
          <w:sz w:val="20"/>
          <w:szCs w:val="20"/>
        </w:rPr>
      </w:pPr>
      <w:r w:rsidRPr="008F7214">
        <w:rPr>
          <w:rFonts w:eastAsia="Arial" w:cs="Arial"/>
          <w:sz w:val="20"/>
          <w:szCs w:val="20"/>
        </w:rPr>
        <w:t xml:space="preserve">највиша температура околног ваздуха не прелази +40 </w:t>
      </w:r>
      <w:r w:rsidRPr="008F7214">
        <w:rPr>
          <w:rFonts w:eastAsia="Arial" w:cs="Arial"/>
          <w:sz w:val="25"/>
          <w:szCs w:val="20"/>
          <w:vertAlign w:val="superscript"/>
        </w:rPr>
        <w:t>о</w:t>
      </w:r>
      <w:r w:rsidRPr="008F7214">
        <w:rPr>
          <w:rFonts w:eastAsia="Arial" w:cs="Arial"/>
          <w:sz w:val="20"/>
          <w:szCs w:val="20"/>
        </w:rPr>
        <w:t xml:space="preserve">C, а њена средња вредност мерена током 24 часа не прелази +35 </w:t>
      </w:r>
      <w:r w:rsidRPr="008F7214">
        <w:rPr>
          <w:rFonts w:eastAsia="Arial" w:cs="Arial"/>
          <w:sz w:val="25"/>
          <w:szCs w:val="20"/>
          <w:vertAlign w:val="superscript"/>
        </w:rPr>
        <w:t>о</w:t>
      </w:r>
      <w:r w:rsidRPr="008F7214">
        <w:rPr>
          <w:rFonts w:eastAsia="Arial" w:cs="Arial"/>
          <w:sz w:val="20"/>
          <w:szCs w:val="20"/>
        </w:rPr>
        <w:t>C;</w:t>
      </w:r>
    </w:p>
    <w:p w14:paraId="02C3EFF7" w14:textId="77777777" w:rsidR="008F7214" w:rsidRPr="008F7214" w:rsidRDefault="008F7214" w:rsidP="00440AC9">
      <w:pPr>
        <w:numPr>
          <w:ilvl w:val="0"/>
          <w:numId w:val="49"/>
        </w:numPr>
        <w:tabs>
          <w:tab w:val="left" w:pos="440"/>
        </w:tabs>
        <w:spacing w:before="0" w:line="192" w:lineRule="auto"/>
        <w:jc w:val="left"/>
        <w:rPr>
          <w:rFonts w:eastAsia="Arial" w:cs="Arial"/>
          <w:sz w:val="20"/>
          <w:szCs w:val="20"/>
        </w:rPr>
      </w:pPr>
      <w:r w:rsidRPr="008F7214">
        <w:rPr>
          <w:rFonts w:eastAsia="Arial" w:cs="Arial"/>
          <w:sz w:val="20"/>
          <w:szCs w:val="20"/>
        </w:rPr>
        <w:t xml:space="preserve">најнижа температура околног ваздуха је -25 </w:t>
      </w:r>
      <w:r w:rsidRPr="008F7214">
        <w:rPr>
          <w:rFonts w:eastAsia="Arial" w:cs="Arial"/>
          <w:sz w:val="25"/>
          <w:szCs w:val="20"/>
          <w:vertAlign w:val="superscript"/>
        </w:rPr>
        <w:t>о</w:t>
      </w:r>
      <w:r w:rsidRPr="008F7214">
        <w:rPr>
          <w:rFonts w:eastAsia="Arial" w:cs="Arial"/>
          <w:sz w:val="20"/>
          <w:szCs w:val="20"/>
        </w:rPr>
        <w:t>C;</w:t>
      </w:r>
    </w:p>
    <w:p w14:paraId="31D97813" w14:textId="77777777" w:rsidR="008F7214" w:rsidRPr="008F7214" w:rsidRDefault="008F7214" w:rsidP="00440AC9">
      <w:pPr>
        <w:numPr>
          <w:ilvl w:val="0"/>
          <w:numId w:val="49"/>
        </w:numPr>
        <w:tabs>
          <w:tab w:val="left" w:pos="440"/>
        </w:tabs>
        <w:spacing w:before="0" w:line="190" w:lineRule="auto"/>
        <w:jc w:val="left"/>
        <w:rPr>
          <w:rFonts w:eastAsia="Arial" w:cs="Arial"/>
          <w:sz w:val="20"/>
          <w:szCs w:val="20"/>
        </w:rPr>
      </w:pPr>
      <w:r w:rsidRPr="008F7214">
        <w:rPr>
          <w:rFonts w:eastAsia="Arial" w:cs="Arial"/>
          <w:sz w:val="20"/>
          <w:szCs w:val="20"/>
        </w:rPr>
        <w:t xml:space="preserve">средња годишња температура: ваздуха +20 </w:t>
      </w:r>
      <w:r w:rsidRPr="008F7214">
        <w:rPr>
          <w:rFonts w:eastAsia="Arial" w:cs="Arial"/>
          <w:sz w:val="25"/>
          <w:szCs w:val="20"/>
          <w:vertAlign w:val="superscript"/>
        </w:rPr>
        <w:t>о</w:t>
      </w:r>
      <w:r w:rsidRPr="008F7214">
        <w:rPr>
          <w:rFonts w:eastAsia="Arial" w:cs="Arial"/>
          <w:sz w:val="20"/>
          <w:szCs w:val="20"/>
        </w:rPr>
        <w:t xml:space="preserve">C и тла +15 </w:t>
      </w:r>
      <w:r w:rsidRPr="008F7214">
        <w:rPr>
          <w:rFonts w:eastAsia="Arial" w:cs="Arial"/>
          <w:sz w:val="25"/>
          <w:szCs w:val="20"/>
          <w:vertAlign w:val="superscript"/>
        </w:rPr>
        <w:t>о</w:t>
      </w:r>
      <w:r w:rsidRPr="008F7214">
        <w:rPr>
          <w:rFonts w:eastAsia="Arial" w:cs="Arial"/>
          <w:sz w:val="20"/>
          <w:szCs w:val="20"/>
        </w:rPr>
        <w:t>C.</w:t>
      </w:r>
    </w:p>
    <w:p w14:paraId="7EE04439" w14:textId="77777777" w:rsidR="008F7214" w:rsidRPr="008F7214" w:rsidRDefault="008F7214" w:rsidP="008F7214">
      <w:pPr>
        <w:spacing w:before="0" w:line="231" w:lineRule="auto"/>
        <w:ind w:right="160"/>
        <w:jc w:val="left"/>
        <w:rPr>
          <w:rFonts w:eastAsia="Arial" w:cs="Arial"/>
          <w:sz w:val="20"/>
          <w:szCs w:val="20"/>
        </w:rPr>
      </w:pPr>
      <w:r w:rsidRPr="008F7214">
        <w:rPr>
          <w:rFonts w:eastAsia="Arial" w:cs="Arial"/>
          <w:sz w:val="20"/>
          <w:szCs w:val="20"/>
        </w:rPr>
        <w:t>Енергетски каблови ће радити у дистрибутивној мрежи у којој највиши погонски напон износи: 12 kV – у мрежи називног напона 10 kV</w:t>
      </w:r>
    </w:p>
    <w:p w14:paraId="7CA62EF2" w14:textId="77777777" w:rsidR="008F7214" w:rsidRPr="008F7214" w:rsidRDefault="008F7214" w:rsidP="008F7214">
      <w:pPr>
        <w:spacing w:before="0" w:line="2" w:lineRule="exact"/>
        <w:jc w:val="left"/>
        <w:rPr>
          <w:rFonts w:ascii="Times New Roman" w:hAnsi="Times New Roman" w:cs="Arial"/>
          <w:sz w:val="20"/>
          <w:szCs w:val="20"/>
        </w:rPr>
      </w:pPr>
    </w:p>
    <w:p w14:paraId="0E63FE04"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Ефективна вредност транзијентне симетричне струје трополног кратког споја:14,5 kА на сабирницама 10 kV.</w:t>
      </w:r>
    </w:p>
    <w:p w14:paraId="2D149BEC" w14:textId="77777777" w:rsidR="008F7214" w:rsidRPr="008F7214" w:rsidRDefault="008F7214" w:rsidP="008F7214">
      <w:pPr>
        <w:spacing w:before="0" w:line="229" w:lineRule="exact"/>
        <w:jc w:val="left"/>
        <w:rPr>
          <w:rFonts w:ascii="Times New Roman" w:hAnsi="Times New Roman" w:cs="Arial"/>
          <w:sz w:val="20"/>
          <w:szCs w:val="20"/>
        </w:rPr>
      </w:pPr>
    </w:p>
    <w:p w14:paraId="0AAE769E" w14:textId="77777777" w:rsidR="008F7214" w:rsidRPr="008F7214" w:rsidRDefault="008F7214" w:rsidP="008F7214">
      <w:pPr>
        <w:spacing w:before="0" w:line="239" w:lineRule="auto"/>
        <w:jc w:val="left"/>
        <w:rPr>
          <w:rFonts w:eastAsia="Arial" w:cs="Arial"/>
          <w:b/>
          <w:sz w:val="20"/>
          <w:szCs w:val="20"/>
        </w:rPr>
      </w:pPr>
      <w:r w:rsidRPr="008F7214">
        <w:rPr>
          <w:rFonts w:eastAsia="Arial" w:cs="Arial"/>
          <w:b/>
          <w:sz w:val="20"/>
          <w:szCs w:val="20"/>
        </w:rPr>
        <w:t>2. СТАНДАРДИ И ПРЕПОРУКЕ</w:t>
      </w:r>
    </w:p>
    <w:p w14:paraId="6209429E" w14:textId="77777777" w:rsidR="008F7214" w:rsidRPr="008F7214" w:rsidRDefault="008F7214" w:rsidP="008F7214">
      <w:pPr>
        <w:spacing w:before="0" w:line="14" w:lineRule="exact"/>
        <w:jc w:val="left"/>
        <w:rPr>
          <w:rFonts w:ascii="Times New Roman" w:hAnsi="Times New Roman" w:cs="Arial"/>
          <w:sz w:val="20"/>
          <w:szCs w:val="20"/>
        </w:rPr>
      </w:pPr>
    </w:p>
    <w:p w14:paraId="184DA295" w14:textId="77777777" w:rsidR="008F7214" w:rsidRPr="008F7214" w:rsidRDefault="008F7214" w:rsidP="008F7214">
      <w:pPr>
        <w:spacing w:before="0" w:line="233" w:lineRule="auto"/>
        <w:ind w:right="1060"/>
        <w:jc w:val="left"/>
        <w:rPr>
          <w:rFonts w:eastAsia="Arial" w:cs="Arial"/>
          <w:sz w:val="20"/>
          <w:szCs w:val="20"/>
        </w:rPr>
      </w:pPr>
      <w:r w:rsidRPr="008F7214">
        <w:rPr>
          <w:rFonts w:eastAsia="Arial" w:cs="Arial"/>
          <w:sz w:val="20"/>
          <w:szCs w:val="20"/>
        </w:rPr>
        <w:t>Опрема и материјал морају бити у складу са важећим ISO стандардима и препорукама, SRPS и IEC стандардима и то:</w:t>
      </w:r>
    </w:p>
    <w:p w14:paraId="7562F947" w14:textId="77777777" w:rsidR="008F7214" w:rsidRPr="008F7214" w:rsidRDefault="008F7214" w:rsidP="008F7214">
      <w:pPr>
        <w:spacing w:before="0" w:line="26" w:lineRule="exact"/>
        <w:jc w:val="left"/>
        <w:rPr>
          <w:rFonts w:ascii="Times New Roman" w:hAnsi="Times New Roman" w:cs="Arial"/>
          <w:sz w:val="20"/>
          <w:szCs w:val="20"/>
        </w:rPr>
      </w:pPr>
    </w:p>
    <w:p w14:paraId="7102201C" w14:textId="77777777" w:rsidR="008F7214" w:rsidRPr="008F7214" w:rsidRDefault="008F7214" w:rsidP="00440AC9">
      <w:pPr>
        <w:numPr>
          <w:ilvl w:val="0"/>
          <w:numId w:val="50"/>
        </w:numPr>
        <w:spacing w:before="0" w:line="227" w:lineRule="auto"/>
        <w:jc w:val="left"/>
        <w:rPr>
          <w:rFonts w:ascii="Symbol" w:eastAsia="Symbol" w:hAnsi="Symbol" w:cs="Arial"/>
          <w:sz w:val="20"/>
          <w:szCs w:val="20"/>
        </w:rPr>
      </w:pPr>
      <w:r w:rsidRPr="008F7214">
        <w:rPr>
          <w:rFonts w:eastAsia="Arial" w:cs="Arial"/>
          <w:sz w:val="20"/>
          <w:szCs w:val="20"/>
        </w:rPr>
        <w:t>SRPS N.C0.190:1990 - Термостабилне еластомерне изолације и заштитни слојеви за изоловане проводнике и каблове;</w:t>
      </w:r>
    </w:p>
    <w:p w14:paraId="7996D42B" w14:textId="77777777" w:rsidR="008F7214" w:rsidRPr="008F7214" w:rsidRDefault="008F7214" w:rsidP="008F7214">
      <w:pPr>
        <w:spacing w:before="0" w:line="25" w:lineRule="exact"/>
        <w:jc w:val="left"/>
        <w:rPr>
          <w:rFonts w:ascii="Symbol" w:eastAsia="Symbol" w:hAnsi="Symbol" w:cs="Arial"/>
          <w:sz w:val="20"/>
          <w:szCs w:val="20"/>
        </w:rPr>
      </w:pPr>
    </w:p>
    <w:p w14:paraId="2A567B85" w14:textId="77777777" w:rsidR="008F7214" w:rsidRPr="008F7214" w:rsidRDefault="008F7214" w:rsidP="00440AC9">
      <w:pPr>
        <w:numPr>
          <w:ilvl w:val="0"/>
          <w:numId w:val="50"/>
        </w:numPr>
        <w:spacing w:before="0" w:line="226" w:lineRule="auto"/>
        <w:ind w:right="680"/>
        <w:jc w:val="left"/>
        <w:rPr>
          <w:rFonts w:ascii="Symbol" w:eastAsia="Symbol" w:hAnsi="Symbol" w:cs="Arial"/>
          <w:sz w:val="20"/>
          <w:szCs w:val="20"/>
        </w:rPr>
      </w:pPr>
      <w:r w:rsidRPr="008F7214">
        <w:rPr>
          <w:rFonts w:eastAsia="Arial" w:cs="Arial"/>
          <w:sz w:val="20"/>
          <w:szCs w:val="20"/>
        </w:rPr>
        <w:t>SRPS N.C0.195:1990 - Термопластичне и термостабилне изолације, плаштеви и заштитни слојеви за изоловане проводнике и каблове;</w:t>
      </w:r>
    </w:p>
    <w:p w14:paraId="52CD6792" w14:textId="77777777" w:rsidR="008F7214" w:rsidRPr="008F7214" w:rsidRDefault="008F7214" w:rsidP="00440AC9">
      <w:pPr>
        <w:numPr>
          <w:ilvl w:val="0"/>
          <w:numId w:val="50"/>
        </w:numPr>
        <w:spacing w:before="0" w:line="239" w:lineRule="auto"/>
        <w:jc w:val="left"/>
        <w:rPr>
          <w:rFonts w:ascii="Symbol" w:eastAsia="Symbol" w:hAnsi="Symbol" w:cs="Arial"/>
          <w:sz w:val="20"/>
          <w:szCs w:val="20"/>
        </w:rPr>
      </w:pPr>
      <w:r w:rsidRPr="008F7214">
        <w:rPr>
          <w:rFonts w:eastAsia="Arial" w:cs="Arial"/>
          <w:sz w:val="20"/>
          <w:szCs w:val="20"/>
        </w:rPr>
        <w:t>SRPS EN 60230:2010 – Импулсна испитивања каблова и њихових прибора</w:t>
      </w:r>
    </w:p>
    <w:p w14:paraId="2D0B261B" w14:textId="77777777" w:rsidR="008F7214" w:rsidRPr="008F7214" w:rsidRDefault="008F7214" w:rsidP="008F7214">
      <w:pPr>
        <w:spacing w:before="0" w:line="23" w:lineRule="exact"/>
        <w:jc w:val="left"/>
        <w:rPr>
          <w:rFonts w:ascii="Symbol" w:eastAsia="Symbol" w:hAnsi="Symbol" w:cs="Arial"/>
          <w:sz w:val="20"/>
          <w:szCs w:val="20"/>
        </w:rPr>
      </w:pPr>
    </w:p>
    <w:p w14:paraId="1FC19A06" w14:textId="77777777" w:rsidR="008F7214" w:rsidRPr="008F7214" w:rsidRDefault="008F7214" w:rsidP="00440AC9">
      <w:pPr>
        <w:numPr>
          <w:ilvl w:val="0"/>
          <w:numId w:val="50"/>
        </w:numPr>
        <w:spacing w:before="0" w:line="227" w:lineRule="auto"/>
        <w:ind w:right="200"/>
        <w:jc w:val="left"/>
        <w:rPr>
          <w:rFonts w:ascii="Symbol" w:eastAsia="Symbol" w:hAnsi="Symbol" w:cs="Arial"/>
          <w:sz w:val="20"/>
          <w:szCs w:val="20"/>
        </w:rPr>
      </w:pPr>
      <w:r w:rsidRPr="008F7214">
        <w:rPr>
          <w:rFonts w:eastAsia="Arial" w:cs="Arial"/>
          <w:sz w:val="20"/>
          <w:szCs w:val="20"/>
        </w:rPr>
        <w:t>SRPS N.C5.020:1991 – Каблови са изолацијом од импрегнисаног папира и металним плаштом, за називне напоне до 60 kV – Општи захтеви и конструкција</w:t>
      </w:r>
    </w:p>
    <w:p w14:paraId="613EA534" w14:textId="77777777" w:rsidR="008F7214" w:rsidRPr="008F7214" w:rsidRDefault="008F7214" w:rsidP="008F7214">
      <w:pPr>
        <w:spacing w:before="0" w:line="23" w:lineRule="exact"/>
        <w:jc w:val="left"/>
        <w:rPr>
          <w:rFonts w:ascii="Symbol" w:eastAsia="Symbol" w:hAnsi="Symbol" w:cs="Arial"/>
          <w:sz w:val="20"/>
          <w:szCs w:val="20"/>
        </w:rPr>
      </w:pPr>
    </w:p>
    <w:p w14:paraId="3B54B19B" w14:textId="77777777" w:rsidR="008F7214" w:rsidRPr="008F7214" w:rsidRDefault="008F7214" w:rsidP="00440AC9">
      <w:pPr>
        <w:numPr>
          <w:ilvl w:val="0"/>
          <w:numId w:val="50"/>
        </w:numPr>
        <w:spacing w:before="0" w:line="227" w:lineRule="auto"/>
        <w:ind w:right="80"/>
        <w:jc w:val="left"/>
        <w:rPr>
          <w:rFonts w:ascii="Symbol" w:eastAsia="Symbol" w:hAnsi="Symbol" w:cs="Arial"/>
          <w:sz w:val="20"/>
          <w:szCs w:val="20"/>
        </w:rPr>
      </w:pPr>
      <w:r w:rsidRPr="008F7214">
        <w:rPr>
          <w:rFonts w:eastAsia="Arial" w:cs="Arial"/>
          <w:sz w:val="20"/>
          <w:szCs w:val="20"/>
        </w:rPr>
        <w:t>SRPS N.C5.025:1991 – Испитивање каблова са изолацијом од импрегнисаног папира и металним плаштом, за називне напоне до 60 kV</w:t>
      </w:r>
    </w:p>
    <w:p w14:paraId="3B2E487F" w14:textId="77777777" w:rsidR="008F7214" w:rsidRPr="008F7214" w:rsidRDefault="008F7214" w:rsidP="008F7214">
      <w:pPr>
        <w:spacing w:before="0" w:line="26" w:lineRule="exact"/>
        <w:jc w:val="left"/>
        <w:rPr>
          <w:rFonts w:ascii="Symbol" w:eastAsia="Symbol" w:hAnsi="Symbol" w:cs="Arial"/>
          <w:sz w:val="20"/>
          <w:szCs w:val="20"/>
        </w:rPr>
      </w:pPr>
    </w:p>
    <w:p w14:paraId="79A00B06" w14:textId="77777777" w:rsidR="008F7214" w:rsidRPr="008F7214" w:rsidRDefault="008F7214" w:rsidP="00440AC9">
      <w:pPr>
        <w:numPr>
          <w:ilvl w:val="0"/>
          <w:numId w:val="50"/>
        </w:numPr>
        <w:spacing w:before="0" w:line="226" w:lineRule="auto"/>
        <w:ind w:right="860"/>
        <w:jc w:val="left"/>
        <w:rPr>
          <w:rFonts w:ascii="Symbol" w:eastAsia="Symbol" w:hAnsi="Symbol" w:cs="Arial"/>
          <w:sz w:val="20"/>
          <w:szCs w:val="20"/>
        </w:rPr>
      </w:pPr>
      <w:r w:rsidRPr="008F7214">
        <w:rPr>
          <w:rFonts w:eastAsia="Arial" w:cs="Arial"/>
          <w:sz w:val="20"/>
          <w:szCs w:val="20"/>
        </w:rPr>
        <w:t>SRPS N.C5.025/1:1995 – Испитивање каблова са изолацијом од импрегнисаног папира и металним плаштом, за називне напоне до 60 kV - Измене и допуне</w:t>
      </w:r>
    </w:p>
    <w:p w14:paraId="0BD3CBAF" w14:textId="77777777" w:rsidR="008F7214" w:rsidRPr="008F7214" w:rsidRDefault="008F7214" w:rsidP="008F7214">
      <w:pPr>
        <w:spacing w:before="0" w:line="25" w:lineRule="exact"/>
        <w:jc w:val="left"/>
        <w:rPr>
          <w:rFonts w:ascii="Symbol" w:eastAsia="Symbol" w:hAnsi="Symbol" w:cs="Arial"/>
          <w:sz w:val="20"/>
          <w:szCs w:val="20"/>
        </w:rPr>
      </w:pPr>
    </w:p>
    <w:p w14:paraId="5739BEA2" w14:textId="77777777" w:rsidR="008F7214" w:rsidRPr="008F7214" w:rsidRDefault="008F7214" w:rsidP="00440AC9">
      <w:pPr>
        <w:numPr>
          <w:ilvl w:val="0"/>
          <w:numId w:val="50"/>
        </w:numPr>
        <w:spacing w:before="0" w:line="226" w:lineRule="auto"/>
        <w:ind w:right="820"/>
        <w:jc w:val="left"/>
        <w:rPr>
          <w:rFonts w:ascii="Symbol" w:eastAsia="Symbol" w:hAnsi="Symbol" w:cs="Arial"/>
          <w:sz w:val="20"/>
          <w:szCs w:val="20"/>
        </w:rPr>
      </w:pPr>
      <w:r w:rsidRPr="008F7214">
        <w:rPr>
          <w:rFonts w:eastAsia="Arial" w:cs="Arial"/>
          <w:sz w:val="20"/>
          <w:szCs w:val="20"/>
        </w:rPr>
        <w:lastRenderedPageBreak/>
        <w:t>SRPS N.C5.230:1988 – Каблови са изолацијом од термопластичног или умреженог полиетилена, са плаштом од термопластичних или еластомерних маса, за називне напоне од 1 kV до 35 kV</w:t>
      </w:r>
    </w:p>
    <w:p w14:paraId="5D532052" w14:textId="77777777" w:rsidR="008F7214" w:rsidRPr="008F7214" w:rsidRDefault="008F7214" w:rsidP="008F7214">
      <w:pPr>
        <w:spacing w:before="0" w:line="25" w:lineRule="exact"/>
        <w:jc w:val="left"/>
        <w:rPr>
          <w:rFonts w:ascii="Symbol" w:eastAsia="Symbol" w:hAnsi="Symbol" w:cs="Arial"/>
          <w:sz w:val="20"/>
          <w:szCs w:val="20"/>
        </w:rPr>
      </w:pPr>
    </w:p>
    <w:p w14:paraId="590BD0F7" w14:textId="77777777" w:rsidR="008F7214" w:rsidRPr="008F7214" w:rsidRDefault="008F7214" w:rsidP="00440AC9">
      <w:pPr>
        <w:numPr>
          <w:ilvl w:val="0"/>
          <w:numId w:val="50"/>
        </w:numPr>
        <w:spacing w:before="0" w:line="231" w:lineRule="auto"/>
        <w:ind w:right="260"/>
        <w:jc w:val="left"/>
        <w:rPr>
          <w:rFonts w:ascii="Symbol" w:eastAsia="Symbol" w:hAnsi="Symbol" w:cs="Arial"/>
          <w:sz w:val="20"/>
          <w:szCs w:val="20"/>
        </w:rPr>
      </w:pPr>
      <w:r w:rsidRPr="008F7214">
        <w:rPr>
          <w:rFonts w:eastAsia="Arial" w:cs="Arial"/>
          <w:sz w:val="20"/>
          <w:szCs w:val="20"/>
        </w:rPr>
        <w:t>SRPS N.C5.235:1988 – Испитивање каблова са изолацијом од термопластичног или умреженог полиетилена, са плаштом од термопластичних или еластомерних маса, за називне напоне од 1 kV до 35 kV</w:t>
      </w:r>
    </w:p>
    <w:p w14:paraId="355C7224" w14:textId="77777777" w:rsidR="008F7214" w:rsidRPr="008F7214" w:rsidRDefault="008F7214" w:rsidP="008F7214">
      <w:pPr>
        <w:spacing w:before="0" w:line="24" w:lineRule="exact"/>
        <w:jc w:val="left"/>
        <w:rPr>
          <w:rFonts w:ascii="Symbol" w:eastAsia="Symbol" w:hAnsi="Symbol" w:cs="Arial"/>
          <w:sz w:val="20"/>
          <w:szCs w:val="20"/>
        </w:rPr>
      </w:pPr>
    </w:p>
    <w:p w14:paraId="3693A3D3" w14:textId="77777777" w:rsidR="008F7214" w:rsidRPr="008F7214" w:rsidRDefault="008F7214" w:rsidP="00440AC9">
      <w:pPr>
        <w:numPr>
          <w:ilvl w:val="0"/>
          <w:numId w:val="50"/>
        </w:numPr>
        <w:spacing w:before="0" w:line="231" w:lineRule="auto"/>
        <w:ind w:right="60"/>
        <w:jc w:val="left"/>
        <w:rPr>
          <w:rFonts w:ascii="Symbol" w:eastAsia="Symbol" w:hAnsi="Symbol" w:cs="Arial"/>
          <w:sz w:val="20"/>
          <w:szCs w:val="20"/>
        </w:rPr>
      </w:pPr>
      <w:r w:rsidRPr="008F7214">
        <w:rPr>
          <w:rFonts w:eastAsia="Arial" w:cs="Arial"/>
          <w:sz w:val="20"/>
          <w:szCs w:val="20"/>
        </w:rPr>
        <w:t>SRPS EN 60502-1:2012:2013) – Енергетски каблови са екструдованом изолацијом и прибором за назначене напоне од 1 kV ( Um = 1,2 kV) до 30 kV ( Um = 36 kV) – Део 1: Каблови за назначене напоне од 1 kV ( Um = 1,2 kV) до 3 kV ( Um = 3,6 kV);</w:t>
      </w:r>
    </w:p>
    <w:p w14:paraId="590099D6" w14:textId="77777777" w:rsidR="008F7214" w:rsidRPr="008F7214" w:rsidRDefault="008F7214" w:rsidP="008F7214">
      <w:pPr>
        <w:spacing w:before="0" w:line="24" w:lineRule="exact"/>
        <w:jc w:val="left"/>
        <w:rPr>
          <w:rFonts w:ascii="Symbol" w:eastAsia="Symbol" w:hAnsi="Symbol" w:cs="Arial"/>
          <w:sz w:val="20"/>
          <w:szCs w:val="20"/>
        </w:rPr>
      </w:pPr>
    </w:p>
    <w:p w14:paraId="071A8BD3" w14:textId="77777777" w:rsidR="008F7214" w:rsidRPr="008F7214" w:rsidRDefault="008F7214" w:rsidP="00440AC9">
      <w:pPr>
        <w:numPr>
          <w:ilvl w:val="0"/>
          <w:numId w:val="50"/>
        </w:numPr>
        <w:spacing w:before="0" w:line="231" w:lineRule="auto"/>
        <w:ind w:right="120"/>
        <w:jc w:val="left"/>
        <w:rPr>
          <w:rFonts w:ascii="Symbol" w:eastAsia="Symbol" w:hAnsi="Symbol" w:cs="Arial"/>
          <w:sz w:val="20"/>
          <w:szCs w:val="20"/>
        </w:rPr>
      </w:pPr>
      <w:r w:rsidRPr="008F7214">
        <w:rPr>
          <w:rFonts w:eastAsia="Arial" w:cs="Arial"/>
          <w:sz w:val="20"/>
          <w:szCs w:val="20"/>
        </w:rPr>
        <w:t>SRPS EN 60502-2:2013 - Енергетски каблови са екструдованом изолацијом и прибором за назначене напоне од 1 kV ( Um = 1,2 kV) до 30 kV ( Um = 36 kV) – Део 2: Каблови за назначене напоне од 6 kV ( Um = 7,2 kV) до 30 kV ( Um = 36 kV)</w:t>
      </w:r>
    </w:p>
    <w:p w14:paraId="2072D267" w14:textId="77777777" w:rsidR="008F7214" w:rsidRPr="008F7214" w:rsidRDefault="008F7214" w:rsidP="008F7214">
      <w:pPr>
        <w:spacing w:before="0" w:line="27" w:lineRule="exact"/>
        <w:jc w:val="left"/>
        <w:rPr>
          <w:rFonts w:ascii="Symbol" w:eastAsia="Symbol" w:hAnsi="Symbol" w:cs="Arial"/>
          <w:sz w:val="20"/>
          <w:szCs w:val="20"/>
        </w:rPr>
      </w:pPr>
    </w:p>
    <w:p w14:paraId="6FFE8E75" w14:textId="77777777" w:rsidR="008F7214" w:rsidRPr="008F7214" w:rsidRDefault="008F7214" w:rsidP="00440AC9">
      <w:pPr>
        <w:numPr>
          <w:ilvl w:val="0"/>
          <w:numId w:val="50"/>
        </w:numPr>
        <w:spacing w:before="0" w:line="230" w:lineRule="auto"/>
        <w:ind w:right="20"/>
        <w:jc w:val="left"/>
        <w:rPr>
          <w:rFonts w:ascii="Symbol" w:eastAsia="Symbol" w:hAnsi="Symbol" w:cs="Arial"/>
          <w:sz w:val="20"/>
          <w:szCs w:val="20"/>
        </w:rPr>
      </w:pPr>
      <w:r w:rsidRPr="008F7214">
        <w:rPr>
          <w:rFonts w:eastAsia="Arial" w:cs="Arial"/>
          <w:sz w:val="20"/>
          <w:szCs w:val="20"/>
        </w:rPr>
        <w:t>SRPS EN 60502-4:2013 - Енергетски каблови са екструдованом изолацијом и прибором за назначене напоне од 1 kV (Um = 1,2 kV) до 30 kV ( Um = 36 kV) – Део 4: Захтеви за испитивање прибора за каблове за назначене напоне од 6 kV (Um = 7,2 kV) до 30 kV (Um = 36 kV)</w:t>
      </w:r>
    </w:p>
    <w:p w14:paraId="13AC24EE" w14:textId="77777777" w:rsidR="008F7214" w:rsidRPr="008F7214" w:rsidRDefault="008F7214" w:rsidP="008F7214">
      <w:pPr>
        <w:spacing w:before="0" w:line="27" w:lineRule="exact"/>
        <w:jc w:val="left"/>
        <w:rPr>
          <w:rFonts w:ascii="Symbol" w:eastAsia="Symbol" w:hAnsi="Symbol" w:cs="Arial"/>
          <w:sz w:val="20"/>
          <w:szCs w:val="20"/>
        </w:rPr>
      </w:pPr>
    </w:p>
    <w:p w14:paraId="4E116CD7" w14:textId="77777777" w:rsidR="008F7214" w:rsidRPr="008F7214" w:rsidRDefault="008F7214" w:rsidP="00440AC9">
      <w:pPr>
        <w:numPr>
          <w:ilvl w:val="0"/>
          <w:numId w:val="50"/>
        </w:numPr>
        <w:spacing w:before="0" w:line="230" w:lineRule="auto"/>
        <w:ind w:right="60"/>
        <w:jc w:val="left"/>
        <w:rPr>
          <w:rFonts w:ascii="Symbol" w:eastAsia="Symbol" w:hAnsi="Symbol" w:cs="Arial"/>
          <w:sz w:val="20"/>
          <w:szCs w:val="20"/>
        </w:rPr>
      </w:pPr>
      <w:r w:rsidRPr="008F7214">
        <w:rPr>
          <w:rFonts w:eastAsia="Arial" w:cs="Arial"/>
          <w:sz w:val="20"/>
          <w:szCs w:val="20"/>
        </w:rPr>
        <w:t>IEC 60055-1 ed5.1:2012 Consol. with am1 - Paper-insulated metal-sheathed cables for rated voltages up to 18/30 kV (with copper or aluminium conductors and excluding gas-pressure and oil-filled cables) - Part 1: Tests on cables and their accessories;</w:t>
      </w:r>
    </w:p>
    <w:p w14:paraId="0D895EA8" w14:textId="77777777" w:rsidR="008F7214" w:rsidRPr="008F7214" w:rsidRDefault="008F7214" w:rsidP="008F7214">
      <w:pPr>
        <w:spacing w:before="0" w:line="27" w:lineRule="exact"/>
        <w:jc w:val="left"/>
        <w:rPr>
          <w:rFonts w:ascii="Symbol" w:eastAsia="Symbol" w:hAnsi="Symbol" w:cs="Arial"/>
          <w:sz w:val="20"/>
          <w:szCs w:val="20"/>
        </w:rPr>
      </w:pPr>
    </w:p>
    <w:p w14:paraId="6A0111BE" w14:textId="77777777" w:rsidR="008F7214" w:rsidRPr="008F7214" w:rsidRDefault="008F7214" w:rsidP="00440AC9">
      <w:pPr>
        <w:numPr>
          <w:ilvl w:val="0"/>
          <w:numId w:val="50"/>
        </w:numPr>
        <w:spacing w:before="0" w:line="230" w:lineRule="auto"/>
        <w:ind w:right="540"/>
        <w:jc w:val="left"/>
        <w:rPr>
          <w:rFonts w:ascii="Symbol" w:eastAsia="Symbol" w:hAnsi="Symbol" w:cs="Arial"/>
          <w:sz w:val="20"/>
          <w:szCs w:val="20"/>
        </w:rPr>
      </w:pPr>
      <w:r w:rsidRPr="008F7214">
        <w:rPr>
          <w:rFonts w:eastAsia="Arial" w:cs="Arial"/>
          <w:sz w:val="20"/>
          <w:szCs w:val="20"/>
        </w:rPr>
        <w:t>IEC 60055-2:1981 - Paper-insulated metal-sheathed cables for rated voltages up to 18/30 kV (with copper or aluminium conductors and excluding gas-pressure and oil-filled cables). Part 2: General and construction requirements</w:t>
      </w:r>
    </w:p>
    <w:p w14:paraId="4612A780" w14:textId="77777777" w:rsidR="008F7214" w:rsidRPr="008F7214" w:rsidRDefault="008F7214" w:rsidP="008F7214">
      <w:pPr>
        <w:spacing w:before="0" w:line="2" w:lineRule="exact"/>
        <w:jc w:val="left"/>
        <w:rPr>
          <w:rFonts w:ascii="Symbol" w:eastAsia="Symbol" w:hAnsi="Symbol" w:cs="Arial"/>
          <w:sz w:val="20"/>
          <w:szCs w:val="20"/>
        </w:rPr>
      </w:pPr>
    </w:p>
    <w:p w14:paraId="54B0AE8B" w14:textId="77777777" w:rsidR="008F7214" w:rsidRPr="008F7214" w:rsidRDefault="008F7214" w:rsidP="00440AC9">
      <w:pPr>
        <w:numPr>
          <w:ilvl w:val="0"/>
          <w:numId w:val="50"/>
        </w:numPr>
        <w:spacing w:before="0" w:line="239" w:lineRule="auto"/>
        <w:jc w:val="left"/>
        <w:rPr>
          <w:rFonts w:ascii="Symbol" w:eastAsia="Symbol" w:hAnsi="Symbol" w:cs="Arial"/>
          <w:sz w:val="20"/>
          <w:szCs w:val="20"/>
        </w:rPr>
      </w:pPr>
      <w:r w:rsidRPr="008F7214">
        <w:rPr>
          <w:rFonts w:eastAsia="Arial" w:cs="Arial"/>
          <w:sz w:val="20"/>
          <w:szCs w:val="20"/>
        </w:rPr>
        <w:t>IEC 60055-2-аm1:1989 - Amendment 1</w:t>
      </w:r>
    </w:p>
    <w:p w14:paraId="1924EA8F" w14:textId="77777777" w:rsidR="008F7214" w:rsidRPr="008F7214" w:rsidRDefault="008F7214" w:rsidP="008F7214">
      <w:pPr>
        <w:spacing w:before="0" w:line="2" w:lineRule="exact"/>
        <w:jc w:val="left"/>
        <w:rPr>
          <w:rFonts w:ascii="Symbol" w:eastAsia="Symbol" w:hAnsi="Symbol" w:cs="Arial"/>
          <w:sz w:val="20"/>
          <w:szCs w:val="20"/>
        </w:rPr>
      </w:pPr>
    </w:p>
    <w:p w14:paraId="38471E2E" w14:textId="77777777" w:rsidR="008F7214" w:rsidRPr="008F7214" w:rsidRDefault="008F7214" w:rsidP="00440AC9">
      <w:pPr>
        <w:numPr>
          <w:ilvl w:val="0"/>
          <w:numId w:val="50"/>
        </w:numPr>
        <w:spacing w:before="0" w:line="235" w:lineRule="auto"/>
        <w:jc w:val="left"/>
        <w:rPr>
          <w:rFonts w:ascii="Symbol" w:eastAsia="Symbol" w:hAnsi="Symbol" w:cs="Arial"/>
          <w:sz w:val="20"/>
          <w:szCs w:val="20"/>
        </w:rPr>
      </w:pPr>
      <w:r w:rsidRPr="008F7214">
        <w:rPr>
          <w:rFonts w:eastAsia="Arial" w:cs="Arial"/>
          <w:sz w:val="20"/>
          <w:szCs w:val="20"/>
        </w:rPr>
        <w:t>IEC 60055-2-аm2:2005 - Amendment 2</w:t>
      </w:r>
    </w:p>
    <w:p w14:paraId="1B5DA753" w14:textId="77777777" w:rsidR="008F7214" w:rsidRPr="008F7214" w:rsidRDefault="008F7214" w:rsidP="008F7214">
      <w:pPr>
        <w:spacing w:before="0" w:line="25" w:lineRule="exact"/>
        <w:jc w:val="left"/>
        <w:rPr>
          <w:rFonts w:ascii="Symbol" w:eastAsia="Symbol" w:hAnsi="Symbol" w:cs="Arial"/>
          <w:sz w:val="20"/>
          <w:szCs w:val="20"/>
        </w:rPr>
      </w:pPr>
    </w:p>
    <w:p w14:paraId="72E8E21B" w14:textId="77777777" w:rsidR="008F7214" w:rsidRPr="008F7214" w:rsidRDefault="008F7214" w:rsidP="00440AC9">
      <w:pPr>
        <w:numPr>
          <w:ilvl w:val="0"/>
          <w:numId w:val="50"/>
        </w:numPr>
        <w:spacing w:before="0" w:line="226" w:lineRule="auto"/>
        <w:ind w:right="100"/>
        <w:jc w:val="left"/>
        <w:rPr>
          <w:rFonts w:ascii="Symbol" w:eastAsia="Symbol" w:hAnsi="Symbol" w:cs="Arial"/>
          <w:sz w:val="20"/>
          <w:szCs w:val="20"/>
        </w:rPr>
      </w:pPr>
      <w:r w:rsidRPr="008F7214">
        <w:rPr>
          <w:rFonts w:eastAsia="Arial" w:cs="Arial"/>
          <w:sz w:val="20"/>
          <w:szCs w:val="20"/>
        </w:rPr>
        <w:t>SRPS EN 61442:2010 – Методе испитивања за прибор за енергетске каблове и за назначени напон од 6 kV (Um = 7,2 kV) до 36 kV (Um = 42 kV)</w:t>
      </w:r>
    </w:p>
    <w:p w14:paraId="6B372688" w14:textId="77777777" w:rsidR="008F7214" w:rsidRPr="008F7214" w:rsidRDefault="008F7214" w:rsidP="008F7214">
      <w:pPr>
        <w:spacing w:before="0" w:line="25" w:lineRule="exact"/>
        <w:jc w:val="left"/>
        <w:rPr>
          <w:rFonts w:ascii="Symbol" w:eastAsia="Symbol" w:hAnsi="Symbol" w:cs="Arial"/>
          <w:sz w:val="20"/>
          <w:szCs w:val="20"/>
        </w:rPr>
      </w:pPr>
    </w:p>
    <w:p w14:paraId="3DCE3202" w14:textId="77777777" w:rsidR="008F7214" w:rsidRPr="008F7214" w:rsidRDefault="008F7214" w:rsidP="00440AC9">
      <w:pPr>
        <w:numPr>
          <w:ilvl w:val="0"/>
          <w:numId w:val="50"/>
        </w:numPr>
        <w:spacing w:before="0" w:line="226" w:lineRule="auto"/>
        <w:ind w:right="960"/>
        <w:jc w:val="left"/>
        <w:rPr>
          <w:rFonts w:ascii="Symbol" w:eastAsia="Symbol" w:hAnsi="Symbol" w:cs="Arial"/>
          <w:sz w:val="20"/>
          <w:szCs w:val="20"/>
        </w:rPr>
      </w:pPr>
      <w:r w:rsidRPr="008F7214">
        <w:rPr>
          <w:rFonts w:eastAsia="Arial" w:cs="Arial"/>
          <w:sz w:val="20"/>
          <w:szCs w:val="20"/>
        </w:rPr>
        <w:t>SRPS EN 60811 (сви делови) – Електрични и оптички каблови — Методе испитивања неметалних материјала</w:t>
      </w:r>
    </w:p>
    <w:p w14:paraId="2A614148" w14:textId="77777777" w:rsidR="008F7214" w:rsidRPr="008F7214" w:rsidRDefault="008F7214" w:rsidP="008F7214">
      <w:pPr>
        <w:spacing w:before="0" w:line="67" w:lineRule="exact"/>
        <w:jc w:val="left"/>
        <w:rPr>
          <w:rFonts w:ascii="Times New Roman" w:hAnsi="Times New Roman" w:cs="Arial"/>
          <w:sz w:val="20"/>
          <w:szCs w:val="20"/>
        </w:rPr>
      </w:pPr>
      <w:bookmarkStart w:id="31" w:name="page132"/>
      <w:bookmarkEnd w:id="31"/>
    </w:p>
    <w:p w14:paraId="701236BA" w14:textId="77777777" w:rsidR="008F7214" w:rsidRPr="008F7214" w:rsidRDefault="008F7214" w:rsidP="00440AC9">
      <w:pPr>
        <w:numPr>
          <w:ilvl w:val="0"/>
          <w:numId w:val="50"/>
        </w:numPr>
        <w:tabs>
          <w:tab w:val="left" w:pos="810"/>
        </w:tabs>
        <w:spacing w:before="0" w:line="226" w:lineRule="auto"/>
        <w:ind w:right="860"/>
        <w:jc w:val="left"/>
        <w:rPr>
          <w:rFonts w:ascii="Symbol" w:eastAsia="Symbol" w:hAnsi="Symbol" w:cs="Arial"/>
          <w:sz w:val="20"/>
          <w:szCs w:val="20"/>
        </w:rPr>
      </w:pPr>
      <w:r w:rsidRPr="008F7214">
        <w:rPr>
          <w:rFonts w:eastAsia="Arial" w:cs="Arial"/>
          <w:sz w:val="20"/>
          <w:szCs w:val="20"/>
        </w:rPr>
        <w:t>SRPS EN 60885-2:2010 – Електричне методе испитивања електричних каблова - Део 2: Испитивање парцијалног пражњења</w:t>
      </w:r>
    </w:p>
    <w:p w14:paraId="05CA7A08" w14:textId="77777777" w:rsidR="008F7214" w:rsidRPr="008F7214" w:rsidRDefault="008F7214" w:rsidP="008F7214">
      <w:pPr>
        <w:spacing w:before="0" w:line="25" w:lineRule="exact"/>
        <w:jc w:val="left"/>
        <w:rPr>
          <w:rFonts w:ascii="Symbol" w:eastAsia="Symbol" w:hAnsi="Symbol" w:cs="Arial"/>
          <w:sz w:val="20"/>
          <w:szCs w:val="20"/>
        </w:rPr>
      </w:pPr>
    </w:p>
    <w:p w14:paraId="43B82D25" w14:textId="77777777" w:rsidR="008F7214" w:rsidRPr="008F7214" w:rsidRDefault="008F7214" w:rsidP="00440AC9">
      <w:pPr>
        <w:numPr>
          <w:ilvl w:val="0"/>
          <w:numId w:val="50"/>
        </w:numPr>
        <w:tabs>
          <w:tab w:val="left" w:pos="465"/>
        </w:tabs>
        <w:spacing w:before="0" w:line="226" w:lineRule="auto"/>
        <w:ind w:right="140"/>
        <w:jc w:val="left"/>
        <w:rPr>
          <w:rFonts w:ascii="Symbol" w:eastAsia="Symbol" w:hAnsi="Symbol" w:cs="Arial"/>
          <w:sz w:val="20"/>
          <w:szCs w:val="20"/>
        </w:rPr>
      </w:pPr>
      <w:r w:rsidRPr="008F7214">
        <w:rPr>
          <w:rFonts w:eastAsia="Arial" w:cs="Arial"/>
          <w:sz w:val="20"/>
          <w:szCs w:val="20"/>
        </w:rPr>
        <w:t xml:space="preserve">    SRPS EN 60885-3:2010 – Електричне методе испитивања електричних каблова - Део 3: Методе испитивања за мерење парцијалних пражњења на дужинама екструдованих енергетских</w:t>
      </w:r>
    </w:p>
    <w:p w14:paraId="0BA8ACAD" w14:textId="77777777" w:rsidR="008F7214" w:rsidRPr="008F7214" w:rsidRDefault="008F7214" w:rsidP="00440AC9">
      <w:pPr>
        <w:numPr>
          <w:ilvl w:val="0"/>
          <w:numId w:val="50"/>
        </w:numPr>
        <w:tabs>
          <w:tab w:val="left" w:pos="460"/>
        </w:tabs>
        <w:spacing w:before="0" w:line="239" w:lineRule="auto"/>
        <w:jc w:val="left"/>
        <w:rPr>
          <w:rFonts w:ascii="Symbol" w:eastAsia="Symbol" w:hAnsi="Symbol" w:cs="Arial"/>
          <w:sz w:val="20"/>
          <w:szCs w:val="20"/>
        </w:rPr>
      </w:pPr>
      <w:r w:rsidRPr="008F7214">
        <w:rPr>
          <w:rFonts w:eastAsia="Arial" w:cs="Arial"/>
          <w:sz w:val="20"/>
          <w:szCs w:val="20"/>
        </w:rPr>
        <w:t xml:space="preserve">    SRPS EN 61442:2009 – Методе испитивања за прибор за енергетске каблове и за назначени напон од 6 kV</w:t>
      </w:r>
    </w:p>
    <w:p w14:paraId="60F52038" w14:textId="77777777" w:rsidR="008F7214" w:rsidRPr="008F7214" w:rsidRDefault="008F7214" w:rsidP="008F7214">
      <w:pPr>
        <w:spacing w:before="0" w:line="2" w:lineRule="exact"/>
        <w:jc w:val="left"/>
        <w:rPr>
          <w:rFonts w:ascii="Symbol" w:eastAsia="Symbol" w:hAnsi="Symbol" w:cs="Arial"/>
          <w:sz w:val="20"/>
          <w:szCs w:val="20"/>
        </w:rPr>
      </w:pPr>
    </w:p>
    <w:p w14:paraId="36E1E71A" w14:textId="77777777" w:rsidR="008F7214" w:rsidRPr="008F7214" w:rsidRDefault="008F7214" w:rsidP="008F7214">
      <w:pPr>
        <w:spacing w:before="0" w:line="238" w:lineRule="auto"/>
        <w:ind w:left="720"/>
        <w:rPr>
          <w:rFonts w:eastAsia="Arial" w:cs="Arial"/>
          <w:sz w:val="20"/>
          <w:szCs w:val="20"/>
        </w:rPr>
      </w:pPr>
      <w:r w:rsidRPr="008F7214">
        <w:rPr>
          <w:rFonts w:eastAsia="Arial" w:cs="Arial"/>
          <w:sz w:val="20"/>
          <w:szCs w:val="20"/>
        </w:rPr>
        <w:t>(Um=7,2 kV) do 36 kV (Um=42 kV)</w:t>
      </w:r>
    </w:p>
    <w:p w14:paraId="136B935C" w14:textId="77777777" w:rsidR="008F7214" w:rsidRPr="008F7214" w:rsidRDefault="008F7214" w:rsidP="008F7214">
      <w:pPr>
        <w:spacing w:before="0" w:line="239" w:lineRule="exact"/>
        <w:jc w:val="left"/>
        <w:rPr>
          <w:rFonts w:ascii="Times New Roman" w:hAnsi="Times New Roman" w:cs="Arial"/>
          <w:sz w:val="20"/>
          <w:szCs w:val="20"/>
        </w:rPr>
      </w:pPr>
    </w:p>
    <w:p w14:paraId="2100EBC4" w14:textId="77777777" w:rsidR="008F7214" w:rsidRPr="008F7214" w:rsidRDefault="008F7214" w:rsidP="008F7214">
      <w:pPr>
        <w:spacing w:before="0" w:line="234" w:lineRule="auto"/>
        <w:ind w:left="100" w:right="500"/>
        <w:jc w:val="left"/>
        <w:rPr>
          <w:rFonts w:eastAsia="Arial" w:cs="Arial"/>
          <w:sz w:val="20"/>
          <w:szCs w:val="20"/>
        </w:rPr>
      </w:pPr>
      <w:r w:rsidRPr="008F7214">
        <w:rPr>
          <w:rFonts w:eastAsia="Arial" w:cs="Arial"/>
          <w:sz w:val="20"/>
          <w:szCs w:val="20"/>
        </w:rPr>
        <w:t>Сваки елемент опреме (производ) мора бити прописно обележен трајно утиснутом ознаком, лако читљивом која садржи:</w:t>
      </w:r>
    </w:p>
    <w:p w14:paraId="3B6192A6" w14:textId="77777777" w:rsidR="008F7214" w:rsidRPr="008F7214" w:rsidRDefault="008F7214" w:rsidP="008F7214">
      <w:pPr>
        <w:spacing w:before="0" w:line="2" w:lineRule="exact"/>
        <w:jc w:val="left"/>
        <w:rPr>
          <w:rFonts w:ascii="Times New Roman" w:hAnsi="Times New Roman" w:cs="Arial"/>
          <w:sz w:val="20"/>
          <w:szCs w:val="20"/>
        </w:rPr>
      </w:pPr>
    </w:p>
    <w:p w14:paraId="2943B8FB" w14:textId="77777777" w:rsidR="008F7214" w:rsidRPr="008F7214" w:rsidRDefault="008F7214" w:rsidP="00440AC9">
      <w:pPr>
        <w:numPr>
          <w:ilvl w:val="0"/>
          <w:numId w:val="51"/>
        </w:numPr>
        <w:tabs>
          <w:tab w:val="left" w:pos="680"/>
        </w:tabs>
        <w:spacing w:before="0" w:line="239" w:lineRule="auto"/>
        <w:jc w:val="left"/>
        <w:rPr>
          <w:rFonts w:eastAsia="Arial" w:cs="Arial"/>
          <w:sz w:val="20"/>
          <w:szCs w:val="20"/>
        </w:rPr>
      </w:pPr>
      <w:r w:rsidRPr="008F7214">
        <w:rPr>
          <w:rFonts w:eastAsia="Arial" w:cs="Arial"/>
          <w:sz w:val="20"/>
          <w:szCs w:val="20"/>
        </w:rPr>
        <w:t>назив произвођача (фирма, односно назив и седиште произвођача или регистровани знак произвођача)</w:t>
      </w:r>
    </w:p>
    <w:p w14:paraId="261C4462" w14:textId="77777777" w:rsidR="008F7214" w:rsidRPr="008F7214" w:rsidRDefault="008F7214" w:rsidP="008F7214">
      <w:pPr>
        <w:spacing w:before="0" w:line="1" w:lineRule="exact"/>
        <w:jc w:val="left"/>
        <w:rPr>
          <w:rFonts w:eastAsia="Arial" w:cs="Arial"/>
          <w:sz w:val="20"/>
          <w:szCs w:val="20"/>
        </w:rPr>
      </w:pPr>
    </w:p>
    <w:p w14:paraId="25783D38" w14:textId="77777777" w:rsidR="008F7214" w:rsidRPr="008F7214" w:rsidRDefault="008F7214" w:rsidP="00440AC9">
      <w:pPr>
        <w:numPr>
          <w:ilvl w:val="0"/>
          <w:numId w:val="51"/>
        </w:numPr>
        <w:tabs>
          <w:tab w:val="left" w:pos="680"/>
        </w:tabs>
        <w:spacing w:before="0" w:line="239" w:lineRule="auto"/>
        <w:jc w:val="left"/>
        <w:rPr>
          <w:rFonts w:eastAsia="Arial" w:cs="Arial"/>
          <w:sz w:val="20"/>
          <w:szCs w:val="20"/>
        </w:rPr>
      </w:pPr>
      <w:r w:rsidRPr="008F7214">
        <w:rPr>
          <w:rFonts w:eastAsia="Arial" w:cs="Arial"/>
          <w:sz w:val="20"/>
          <w:szCs w:val="20"/>
        </w:rPr>
        <w:t>пресек и тип проводника који одговарају за спајање</w:t>
      </w:r>
    </w:p>
    <w:p w14:paraId="10D14A1D" w14:textId="77777777" w:rsidR="008F7214" w:rsidRPr="008F7214" w:rsidRDefault="008F7214" w:rsidP="008F7214">
      <w:pPr>
        <w:spacing w:before="0" w:line="240" w:lineRule="exact"/>
        <w:jc w:val="left"/>
        <w:rPr>
          <w:rFonts w:ascii="Times New Roman" w:hAnsi="Times New Roman" w:cs="Arial"/>
          <w:sz w:val="20"/>
          <w:szCs w:val="20"/>
        </w:rPr>
      </w:pPr>
    </w:p>
    <w:p w14:paraId="4814F9ED" w14:textId="77777777" w:rsidR="008F7214" w:rsidRPr="008F7214" w:rsidRDefault="008F7214" w:rsidP="008F7214">
      <w:pPr>
        <w:spacing w:before="0" w:line="235" w:lineRule="auto"/>
        <w:ind w:left="100" w:right="1160"/>
        <w:jc w:val="left"/>
        <w:rPr>
          <w:rFonts w:eastAsia="Arial" w:cs="Arial"/>
          <w:sz w:val="20"/>
          <w:szCs w:val="20"/>
        </w:rPr>
      </w:pPr>
      <w:r w:rsidRPr="008F7214">
        <w:rPr>
          <w:rFonts w:eastAsia="Arial" w:cs="Arial"/>
          <w:sz w:val="20"/>
          <w:szCs w:val="20"/>
        </w:rPr>
        <w:t>Сваки производ мора бити идентичан оном за који је приложен извештај о испитивању који потврђује квалитет производа.</w:t>
      </w:r>
    </w:p>
    <w:p w14:paraId="67C4C632" w14:textId="77777777" w:rsidR="008F7214" w:rsidRPr="008F7214" w:rsidRDefault="008F7214" w:rsidP="008F7214">
      <w:pPr>
        <w:spacing w:before="0" w:line="231" w:lineRule="exact"/>
        <w:jc w:val="left"/>
        <w:rPr>
          <w:rFonts w:ascii="Times New Roman" w:hAnsi="Times New Roman" w:cs="Arial"/>
          <w:sz w:val="20"/>
          <w:szCs w:val="20"/>
        </w:rPr>
      </w:pPr>
    </w:p>
    <w:p w14:paraId="02F468D9" w14:textId="77777777" w:rsidR="008F7214" w:rsidRPr="008F7214" w:rsidRDefault="008F7214" w:rsidP="008F7214">
      <w:pPr>
        <w:spacing w:before="0" w:line="239" w:lineRule="auto"/>
        <w:ind w:left="100"/>
        <w:jc w:val="left"/>
        <w:rPr>
          <w:rFonts w:eastAsia="Arial" w:cs="Arial"/>
          <w:sz w:val="20"/>
          <w:szCs w:val="20"/>
        </w:rPr>
      </w:pPr>
      <w:r w:rsidRPr="008F7214">
        <w:rPr>
          <w:rFonts w:eastAsia="Arial" w:cs="Arial"/>
          <w:sz w:val="20"/>
          <w:szCs w:val="20"/>
        </w:rPr>
        <w:t>Наставне биметалне спојнице (чауре) за спајање проводника јесу саставни део комплета.</w:t>
      </w:r>
    </w:p>
    <w:p w14:paraId="756709E5" w14:textId="77777777" w:rsidR="008F7214" w:rsidRPr="008F7214" w:rsidRDefault="008F7214" w:rsidP="008F7214">
      <w:pPr>
        <w:spacing w:before="0" w:line="240" w:lineRule="exact"/>
        <w:jc w:val="left"/>
        <w:rPr>
          <w:rFonts w:ascii="Times New Roman" w:hAnsi="Times New Roman" w:cs="Arial"/>
          <w:sz w:val="20"/>
          <w:szCs w:val="20"/>
        </w:rPr>
      </w:pPr>
    </w:p>
    <w:p w14:paraId="0CF397D3" w14:textId="77777777" w:rsidR="008F7214" w:rsidRPr="008F7214" w:rsidRDefault="008F7214" w:rsidP="008F7214">
      <w:pPr>
        <w:spacing w:before="0" w:line="235" w:lineRule="auto"/>
        <w:ind w:left="100" w:right="220"/>
        <w:jc w:val="left"/>
        <w:rPr>
          <w:rFonts w:eastAsia="Arial" w:cs="Arial"/>
          <w:b/>
          <w:sz w:val="20"/>
          <w:szCs w:val="20"/>
        </w:rPr>
      </w:pPr>
      <w:r w:rsidRPr="008F7214">
        <w:rPr>
          <w:rFonts w:eastAsia="Arial" w:cs="Arial"/>
          <w:b/>
          <w:sz w:val="20"/>
          <w:szCs w:val="20"/>
        </w:rPr>
        <w:t>Кабловска прелазна спојница за спајање 3-жилних појасних или екранизованих 10kV каблова са папирноуљном изолацијом и заједничким оловним омотачем око све три жиле заједно на 3 једножилна екранизована 10kV кабла изолована пластичном масом</w:t>
      </w:r>
    </w:p>
    <w:p w14:paraId="781426FB" w14:textId="77777777" w:rsidR="008F7214" w:rsidRPr="008F7214" w:rsidRDefault="008F7214" w:rsidP="008F7214">
      <w:pPr>
        <w:spacing w:before="0" w:line="281" w:lineRule="exact"/>
        <w:jc w:val="left"/>
        <w:rPr>
          <w:rFonts w:ascii="Times New Roman" w:hAnsi="Times New Roman" w:cs="Arial"/>
          <w:sz w:val="20"/>
          <w:szCs w:val="20"/>
        </w:rPr>
      </w:pPr>
    </w:p>
    <w:p w14:paraId="38286744" w14:textId="77777777" w:rsidR="008F7214" w:rsidRPr="008F7214" w:rsidRDefault="008F7214" w:rsidP="008F7214">
      <w:pPr>
        <w:spacing w:before="0" w:line="281" w:lineRule="exact"/>
        <w:jc w:val="left"/>
        <w:rPr>
          <w:rFonts w:ascii="Times New Roman" w:hAnsi="Times New Roman" w:cs="Arial"/>
          <w:sz w:val="20"/>
          <w:szCs w:val="20"/>
        </w:rPr>
      </w:pPr>
    </w:p>
    <w:p w14:paraId="010E6DC1" w14:textId="77777777" w:rsidR="008F7214" w:rsidRPr="008F7214" w:rsidRDefault="008F7214" w:rsidP="008F7214">
      <w:pPr>
        <w:spacing w:before="0" w:line="281" w:lineRule="exact"/>
        <w:jc w:val="left"/>
        <w:rPr>
          <w:rFonts w:ascii="Times New Roman" w:hAnsi="Times New Roman" w:cs="Arial"/>
          <w:sz w:val="20"/>
          <w:szCs w:val="20"/>
        </w:rPr>
      </w:pPr>
    </w:p>
    <w:p w14:paraId="2195349F" w14:textId="77777777" w:rsidR="008F7214" w:rsidRDefault="008F7214" w:rsidP="008F7214">
      <w:pPr>
        <w:spacing w:before="0" w:line="281" w:lineRule="exact"/>
        <w:jc w:val="left"/>
        <w:rPr>
          <w:rFonts w:ascii="Times New Roman" w:hAnsi="Times New Roman" w:cs="Arial"/>
          <w:sz w:val="20"/>
          <w:szCs w:val="20"/>
        </w:rPr>
      </w:pPr>
    </w:p>
    <w:p w14:paraId="74107161" w14:textId="77777777" w:rsidR="008F7214" w:rsidRDefault="008F7214" w:rsidP="008F7214">
      <w:pPr>
        <w:spacing w:before="0" w:line="281" w:lineRule="exact"/>
        <w:jc w:val="left"/>
        <w:rPr>
          <w:rFonts w:ascii="Times New Roman" w:hAnsi="Times New Roman" w:cs="Arial"/>
          <w:sz w:val="20"/>
          <w:szCs w:val="20"/>
        </w:rPr>
      </w:pPr>
    </w:p>
    <w:p w14:paraId="35DA95BB" w14:textId="77777777" w:rsidR="008F7214" w:rsidRPr="008F7214" w:rsidRDefault="008F7214" w:rsidP="008F7214">
      <w:pPr>
        <w:spacing w:before="0" w:line="281" w:lineRule="exact"/>
        <w:jc w:val="left"/>
        <w:rPr>
          <w:rFonts w:ascii="Times New Roman" w:hAnsi="Times New Roman" w:cs="Arial"/>
          <w:sz w:val="20"/>
          <w:szCs w:val="20"/>
        </w:rPr>
      </w:pPr>
    </w:p>
    <w:p w14:paraId="1DAEEFFE" w14:textId="77777777" w:rsidR="008F7214" w:rsidRPr="008F7214" w:rsidRDefault="008F7214" w:rsidP="008F7214">
      <w:pPr>
        <w:spacing w:before="0" w:line="281" w:lineRule="exact"/>
        <w:jc w:val="left"/>
        <w:rPr>
          <w:rFonts w:ascii="Times New Roman" w:hAnsi="Times New Roman" w:cs="Arial"/>
          <w:sz w:val="20"/>
          <w:szCs w:val="20"/>
        </w:rPr>
      </w:pPr>
    </w:p>
    <w:p w14:paraId="5B399A92" w14:textId="77777777" w:rsidR="00E568AC" w:rsidRDefault="00E568AC">
      <w:pPr>
        <w:spacing w:before="0"/>
        <w:jc w:val="left"/>
        <w:rPr>
          <w:rFonts w:ascii="Times New Roman" w:hAnsi="Times New Roman" w:cs="Arial"/>
          <w:sz w:val="20"/>
          <w:szCs w:val="20"/>
        </w:rPr>
      </w:pPr>
      <w:r>
        <w:rPr>
          <w:rFonts w:ascii="Times New Roman" w:hAnsi="Times New Roman" w:cs="Arial"/>
          <w:sz w:val="20"/>
          <w:szCs w:val="20"/>
        </w:rPr>
        <w:br w:type="page"/>
      </w:r>
    </w:p>
    <w:p w14:paraId="4BEBAED3" w14:textId="77777777" w:rsidR="008F7214" w:rsidRPr="008F7214" w:rsidRDefault="008F7214" w:rsidP="008F7214">
      <w:pPr>
        <w:spacing w:before="0" w:line="281" w:lineRule="exact"/>
        <w:jc w:val="left"/>
        <w:rPr>
          <w:rFonts w:ascii="Times New Roman" w:hAnsi="Times New Roman" w:cs="Arial"/>
          <w:sz w:val="20"/>
          <w:szCs w:val="20"/>
        </w:rPr>
      </w:pPr>
      <w:r w:rsidRPr="008F7214">
        <w:rPr>
          <w:rFonts w:eastAsia="Arial" w:cs="Arial"/>
          <w:b/>
          <w:noProof/>
          <w:sz w:val="20"/>
          <w:szCs w:val="20"/>
        </w:rPr>
        <w:lastRenderedPageBreak/>
        <mc:AlternateContent>
          <mc:Choice Requires="wps">
            <w:drawing>
              <wp:anchor distT="4294967295" distB="4294967295" distL="114300" distR="114300" simplePos="0" relativeHeight="251693056" behindDoc="1" locked="0" layoutInCell="0" allowOverlap="1" wp14:anchorId="7D5C6115" wp14:editId="5C055C89">
                <wp:simplePos x="0" y="0"/>
                <wp:positionH relativeFrom="column">
                  <wp:posOffset>-5080</wp:posOffset>
                </wp:positionH>
                <wp:positionV relativeFrom="paragraph">
                  <wp:posOffset>177164</wp:posOffset>
                </wp:positionV>
                <wp:extent cx="6818630" cy="0"/>
                <wp:effectExtent l="0" t="0" r="2032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77B4" id="Straight Connector 48"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3.95pt" to="53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XVHQIAADgEAAAOAAAAZHJzL2Uyb0RvYy54bWysU02P2yAQvVfqf0C+Z21n3TSx4qwqO+ll&#10;242U7Q8ggGNUzCAgcaKq/70D+VC2vVRVfcADM/N482aYPx17RQ7COgm6SvKHLCFCM+BS76rk2+tq&#10;NE2I81RzqkCLKjkJlzwt3r+bD6YUY+hAcWEJgmhXDqZKOu9NmaaOdaKn7gGM0OhswfbU49buUm7p&#10;gOi9SsdZNkkHsNxYYMI5PG3OzmQR8dtWMP/Stk54oqoEufm42rhuw5ou5rTcWWo6yS406D+w6KnU&#10;eOkNqqGekr2Vf0D1kllw0PoHBn0KbSuZiDVgNXn2WzWbjhoRa0FxnLnJ5P4fLPt6WFsieZUU2ClN&#10;e+zRxlsqd50nNWiNCoIl6ESlBuNKTKj12oZa2VFvzDOw745oqDuqdyIyfj0ZRMlDRvomJWycwfu2&#10;wxfgGEP3HqJsx9b2ARIFIcfYndOtO+LoCcPDyTSfTh6xiezqS2l5TTTW+c8CehKMKlFSB+FoSQ/P&#10;zgcitLyGhGMNK6lUbL7SZEDwbDaJCQ6U5MEZwpzdbWtlyYGG8YlfrAo992EW9ppHsE5QvrzYnkp1&#10;tvFypQMeloJ0LtZ5Pn7MstlyupwWo2I8WY6KrGlGn1Z1MZqs8o8fmsemrpv8Z6CWF2UnORc6sLvO&#10;al783SxcXs15ym7TepMhfYse9UKy138kHXsZ2ncehC3w09pee4zjGYMvTynM//0e7fsHv/gFAAD/&#10;/wMAUEsDBBQABgAIAAAAIQBsBcxg3QAAAAgBAAAPAAAAZHJzL2Rvd25yZXYueG1sTI9BS8NAEIXv&#10;gv9hGaE3u7EFk8ZsSqko9CBiWzxPs2MSk50N2W2T/ns3eNDjmze8971sPZpWXKh3tWUFD/MIBHFh&#10;dc2lguPh5T4B4TyyxtYyKbiSg3V+e5Nhqu3AH3TZ+1KEEHYpKqi871IpXVGRQTe3HXHwvmxv0AfZ&#10;l1L3OIRw08pFFD1KgzWHhgo72lZUNPuzUfCWyGf73nwW1+/h8Joku2YV745Kze7GzRMIT6P/e4YJ&#10;P6BDHphO9szaiVbBBO4VLOIViMmO4mXYdvq9yDyT/wfkPwAAAP//AwBQSwECLQAUAAYACAAAACEA&#10;toM4kv4AAADhAQAAEwAAAAAAAAAAAAAAAAAAAAAAW0NvbnRlbnRfVHlwZXNdLnhtbFBLAQItABQA&#10;BgAIAAAAIQA4/SH/1gAAAJQBAAALAAAAAAAAAAAAAAAAAC8BAABfcmVscy8ucmVsc1BLAQItABQA&#10;BgAIAAAAIQCiHZXVHQIAADgEAAAOAAAAAAAAAAAAAAAAAC4CAABkcnMvZTJvRG9jLnhtbFBLAQIt&#10;ABQABgAIAAAAIQBsBcxg3QAAAAgBAAAPAAAAAAAAAAAAAAAAAHcEAABkcnMvZG93bnJldi54bWxQ&#10;SwUGAAAAAAQABADzAAAAgQUAAAAA&#10;" o:allowincell="f" strokeweight=".48pt"/>
            </w:pict>
          </mc:Fallback>
        </mc:AlternateContent>
      </w:r>
      <w:r w:rsidRPr="008F7214">
        <w:rPr>
          <w:rFonts w:eastAsia="Arial" w:cs="Arial"/>
          <w:b/>
          <w:noProof/>
          <w:sz w:val="20"/>
          <w:szCs w:val="20"/>
        </w:rPr>
        <mc:AlternateContent>
          <mc:Choice Requires="wps">
            <w:drawing>
              <wp:anchor distT="0" distB="0" distL="114299" distR="114299" simplePos="0" relativeHeight="251694080" behindDoc="1" locked="0" layoutInCell="0" allowOverlap="1" wp14:anchorId="54BBE1FD" wp14:editId="46D9882B">
                <wp:simplePos x="0" y="0"/>
                <wp:positionH relativeFrom="column">
                  <wp:posOffset>-1906</wp:posOffset>
                </wp:positionH>
                <wp:positionV relativeFrom="paragraph">
                  <wp:posOffset>173990</wp:posOffset>
                </wp:positionV>
                <wp:extent cx="0" cy="5133975"/>
                <wp:effectExtent l="0" t="0" r="19050" b="285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3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4B802" id="Straight Connector 47" o:spid="_x0000_s1026" style="position:absolute;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pt,13.7pt" to="-.15pt,4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s9HQIAADgEAAAOAAAAZHJzL2Uyb0RvYy54bWysU02P2jAQvVfqf7B8hyQQWIgIqyqBXrZd&#10;JLY/wNgOserYlm0IqOp/79h8aGkvVdUcnLE98+bNzPPi+dRJdOTWCa1KnA1TjLiimgm1L/G3t/Vg&#10;hpHzRDEiteIlPnOHn5cfPyx6U/CRbrVk3CIAUa7oTYlb702RJI62vCNuqA1XcNlo2xEPW7tPmCU9&#10;oHcyGaXpNOm1ZcZqyp2D0/pyiZcRv2k49a9N47hHssTAzcfVxnUX1mS5IMXeEtMKeqVB/oFFR4SC&#10;pHeomniCDlb8AdUJarXTjR9S3SW6aQTlsQaoJkt/q2bbEsNjLdAcZ+5tcv8Pln49biwSrMT5E0aK&#10;dDCjrbdE7FuPKq0UdFBbBJfQqd64AgIqtbGhVnpSW/Oi6XeHlK5aovY8Mn47G0DJQkTyEBI2zkC+&#10;Xf9FM/AhB69j206N7QIkNASd4nTO9+nwk0f0ckjhdJKNx/OnSUQnxS3QWOc/c92hYJRYChUaRwpy&#10;fHE+ECHFzSUcK70WUsbhS4X6Ek/T+SQGOC0FC5fBzdn9rpIWHUmQT/yueR/crD4oFsFaTtjqansi&#10;5MWG5FIFPCgF6Fytiz5+zNP5araa5YN8NF0N8rSuB5/WVT6YrrOnST2uq6rOfgZqWV60gjGuArub&#10;VrP877RwfTUXld3Vem9D8oge+wVkb/9IOs4yjO8ihJ1m5429zRjkGZ2vTyno//0e7PcPfvkLAAD/&#10;/wMAUEsDBBQABgAIAAAAIQCKpAdf2QAAAAYBAAAPAAAAZHJzL2Rvd25yZXYueG1sTI7BTgIxFEX3&#10;Jv5D80zcGOgMqMA4HaIkLF2Asi/T57TSvk7aDox/b1np8ubenHvq9egsO2OIxpOAcloAQ2q9MtQJ&#10;+PzYTpbAYpKkpPWEAn4wwrq5vallpfyFdnjep45lCMVKCtAp9RXnsdXoZJz6Hil3Xz44mXIMHVdB&#10;XjLcWT4rimfupKH8oGWPG43taT84AeY7xKjb8q2M9rTdPAzWLN4PQtzfja8vwBKO6W8MV/2sDk12&#10;OvqBVGRWwGSehwJmi0dgub7Go4Dl/GkFvKn5f/3mFwAA//8DAFBLAQItABQABgAIAAAAIQC2gziS&#10;/gAAAOEBAAATAAAAAAAAAAAAAAAAAAAAAABbQ29udGVudF9UeXBlc10ueG1sUEsBAi0AFAAGAAgA&#10;AAAhADj9If/WAAAAlAEAAAsAAAAAAAAAAAAAAAAALwEAAF9yZWxzLy5yZWxzUEsBAi0AFAAGAAgA&#10;AAAhAI/0qz0dAgAAOAQAAA4AAAAAAAAAAAAAAAAALgIAAGRycy9lMm9Eb2MueG1sUEsBAi0AFAAG&#10;AAgAAAAhAIqkB1/ZAAAABgEAAA8AAAAAAAAAAAAAAAAAdwQAAGRycy9kb3ducmV2LnhtbFBLBQYA&#10;AAAABAAEAPMAAAB9BQAAAAA=&#10;" o:allowincell="f" strokeweight=".16931mm"/>
            </w:pict>
          </mc:Fallback>
        </mc:AlternateContent>
      </w:r>
      <w:r w:rsidRPr="008F7214">
        <w:rPr>
          <w:rFonts w:eastAsia="Arial" w:cs="Arial"/>
          <w:b/>
          <w:noProof/>
          <w:sz w:val="20"/>
          <w:szCs w:val="20"/>
        </w:rPr>
        <mc:AlternateContent>
          <mc:Choice Requires="wps">
            <w:drawing>
              <wp:anchor distT="0" distB="0" distL="114299" distR="114299" simplePos="0" relativeHeight="251695104" behindDoc="1" locked="0" layoutInCell="0" allowOverlap="1" wp14:anchorId="2249AA9F" wp14:editId="7F2356CC">
                <wp:simplePos x="0" y="0"/>
                <wp:positionH relativeFrom="column">
                  <wp:posOffset>6811009</wp:posOffset>
                </wp:positionH>
                <wp:positionV relativeFrom="paragraph">
                  <wp:posOffset>173990</wp:posOffset>
                </wp:positionV>
                <wp:extent cx="0" cy="5133975"/>
                <wp:effectExtent l="0" t="0" r="19050" b="285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39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BF34B" id="Straight Connector 46" o:spid="_x0000_s1026" style="position:absolute;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6.3pt,13.7pt" to="536.3pt,4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bJHQIAADgEAAAOAAAAZHJzL2Uyb0RvYy54bWysU02P2jAQvVfqf7B8hyQQWIgIqyqBXrZd&#10;JLY/wNgOserYlm0IqOp/79h8aGkvVdUcnLE98+bNzPPi+dRJdOTWCa1KnA1TjLiimgm1L/G3t/Vg&#10;hpHzRDEiteIlPnOHn5cfPyx6U/CRbrVk3CIAUa7oTYlb702RJI62vCNuqA1XcNlo2xEPW7tPmCU9&#10;oHcyGaXpNOm1ZcZqyp2D0/pyiZcRv2k49a9N47hHssTAzcfVxnUX1mS5IMXeEtMKeqVB/oFFR4SC&#10;pHeomniCDlb8AdUJarXTjR9S3SW6aQTlsQaoJkt/q2bbEsNjLdAcZ+5tcv8Pln49biwSrMT5FCNF&#10;OpjR1lsi9q1HlVYKOqgtgkvoVG9cAQGV2thQKz2prXnR9LtDSlctUXseGb+dDaBkISJ5CAkbZyDf&#10;rv+iGfiQg9exbafGdgESGoJOcTrn+3T4ySN6OaRwOsnG4/nTJKKT4hZorPOfue5QMEoshQqNIwU5&#10;vjgfiJDi5hKOlV4LKePwpUJ9iafpfBIDnJaChcvg5ux+V0mLjiTIJ37XvA9uVh8Ui2AtJ2x1tT0R&#10;8mJDcqkCHpQCdK7WRR8/5ul8NVvN8kE+mq4GeVrXg0/rKh9M19nTpB7XVVVnPwO1LC9awRhXgd1N&#10;q1n+d1q4vpqLyu5qvbcheUSP/QKyt38kHWcZxncRwk6z88beZgzyjM7XpxT0/34P9vsHv/wFAAD/&#10;/wMAUEsDBBQABgAIAAAAIQALt/6O3QAAAAwBAAAPAAAAZHJzL2Rvd25yZXYueG1sTI/BTsMwDIbv&#10;SLxDZCQuaEtbYB2l6QSTduSwwe5ZE5qwxKnqdCtvTyYOcPztT78/16vJO3bSA9mAAvJ5BkxjG5TF&#10;TsDH+2a2BEZRopIuoBbwrQlWzfVVLSsVzrjVp13sWCpBqqQAE2NfcU6t0V7SPPQa0+4zDF7GFIeO&#10;q0GeU7l3vMiyBffSYrpgZK/XRrfH3egF2K+ByLT5a07uuFnfjc6Wb3shbm+ml2dgUU/xD4aLflKH&#10;JjkdwoiKmEs5K4tFYgUU5QOwC/E7OQhY3j8+AW9q/v+J5gcAAP//AwBQSwECLQAUAAYACAAAACEA&#10;toM4kv4AAADhAQAAEwAAAAAAAAAAAAAAAAAAAAAAW0NvbnRlbnRfVHlwZXNdLnhtbFBLAQItABQA&#10;BgAIAAAAIQA4/SH/1gAAAJQBAAALAAAAAAAAAAAAAAAAAC8BAABfcmVscy8ucmVsc1BLAQItABQA&#10;BgAIAAAAIQBf5ebJHQIAADgEAAAOAAAAAAAAAAAAAAAAAC4CAABkcnMvZTJvRG9jLnhtbFBLAQIt&#10;ABQABgAIAAAAIQALt/6O3QAAAAwBAAAPAAAAAAAAAAAAAAAAAHcEAABkcnMvZG93bnJldi54bWxQ&#10;SwUGAAAAAAQABADzAAAAgQUAAAAA&#10;" o:allowincell="f" strokeweight=".16931mm"/>
            </w:pict>
          </mc:Fallback>
        </mc:AlternateContent>
      </w:r>
    </w:p>
    <w:p w14:paraId="2B9EC20D" w14:textId="77777777" w:rsidR="008F7214" w:rsidRPr="008F7214" w:rsidRDefault="008F7214" w:rsidP="008F7214">
      <w:pPr>
        <w:spacing w:before="0" w:line="0" w:lineRule="atLeast"/>
        <w:ind w:left="4460"/>
        <w:jc w:val="left"/>
        <w:rPr>
          <w:rFonts w:eastAsia="Arial" w:cs="Arial"/>
          <w:szCs w:val="20"/>
        </w:rPr>
      </w:pPr>
      <w:r w:rsidRPr="008F7214">
        <w:rPr>
          <w:rFonts w:eastAsia="Arial" w:cs="Arial"/>
          <w:szCs w:val="20"/>
        </w:rPr>
        <w:t>Технички захтеви</w:t>
      </w:r>
    </w:p>
    <w:tbl>
      <w:tblPr>
        <w:tblW w:w="0" w:type="auto"/>
        <w:tblLayout w:type="fixed"/>
        <w:tblCellMar>
          <w:left w:w="0" w:type="dxa"/>
          <w:right w:w="0" w:type="dxa"/>
        </w:tblCellMar>
        <w:tblLook w:val="0000" w:firstRow="0" w:lastRow="0" w:firstColumn="0" w:lastColumn="0" w:noHBand="0" w:noVBand="0"/>
      </w:tblPr>
      <w:tblGrid>
        <w:gridCol w:w="1400"/>
        <w:gridCol w:w="2180"/>
        <w:gridCol w:w="3580"/>
        <w:gridCol w:w="760"/>
        <w:gridCol w:w="980"/>
        <w:gridCol w:w="80"/>
        <w:gridCol w:w="220"/>
        <w:gridCol w:w="1540"/>
      </w:tblGrid>
      <w:tr w:rsidR="008F7214" w:rsidRPr="008F7214" w14:paraId="59C8ACAC" w14:textId="77777777" w:rsidTr="008F7214">
        <w:trPr>
          <w:trHeight w:val="222"/>
        </w:trPr>
        <w:tc>
          <w:tcPr>
            <w:tcW w:w="1400" w:type="dxa"/>
            <w:tcBorders>
              <w:top w:val="single" w:sz="8" w:space="0" w:color="auto"/>
              <w:bottom w:val="single" w:sz="8" w:space="0" w:color="auto"/>
            </w:tcBorders>
            <w:shd w:val="clear" w:color="auto" w:fill="auto"/>
            <w:vAlign w:val="bottom"/>
          </w:tcPr>
          <w:p w14:paraId="048727B2" w14:textId="77777777" w:rsidR="008F7214" w:rsidRPr="008F7214" w:rsidRDefault="008F7214" w:rsidP="008F7214">
            <w:pPr>
              <w:spacing w:before="0" w:line="221" w:lineRule="exact"/>
              <w:ind w:left="100"/>
              <w:jc w:val="left"/>
              <w:rPr>
                <w:rFonts w:eastAsia="Arial" w:cs="Arial"/>
                <w:sz w:val="20"/>
                <w:szCs w:val="20"/>
              </w:rPr>
            </w:pPr>
            <w:r w:rsidRPr="008F7214">
              <w:rPr>
                <w:rFonts w:eastAsia="Arial" w:cs="Arial"/>
                <w:sz w:val="20"/>
                <w:szCs w:val="20"/>
              </w:rPr>
              <w:t>Ред.бр.</w:t>
            </w:r>
          </w:p>
        </w:tc>
        <w:tc>
          <w:tcPr>
            <w:tcW w:w="2180" w:type="dxa"/>
            <w:tcBorders>
              <w:top w:val="single" w:sz="8" w:space="0" w:color="auto"/>
              <w:bottom w:val="single" w:sz="8" w:space="0" w:color="auto"/>
              <w:right w:val="single" w:sz="8" w:space="0" w:color="auto"/>
            </w:tcBorders>
            <w:shd w:val="clear" w:color="auto" w:fill="auto"/>
            <w:vAlign w:val="bottom"/>
          </w:tcPr>
          <w:p w14:paraId="500A8944" w14:textId="77777777" w:rsidR="008F7214" w:rsidRPr="008F7214" w:rsidRDefault="008F7214" w:rsidP="008F7214">
            <w:pPr>
              <w:spacing w:before="0" w:line="0" w:lineRule="atLeast"/>
              <w:jc w:val="left"/>
              <w:rPr>
                <w:rFonts w:ascii="Times New Roman" w:hAnsi="Times New Roman" w:cs="Arial"/>
                <w:sz w:val="19"/>
                <w:szCs w:val="20"/>
              </w:rPr>
            </w:pPr>
          </w:p>
        </w:tc>
        <w:tc>
          <w:tcPr>
            <w:tcW w:w="3580" w:type="dxa"/>
            <w:tcBorders>
              <w:top w:val="single" w:sz="8" w:space="0" w:color="auto"/>
              <w:bottom w:val="single" w:sz="8" w:space="0" w:color="auto"/>
              <w:right w:val="single" w:sz="8" w:space="0" w:color="auto"/>
            </w:tcBorders>
            <w:shd w:val="clear" w:color="auto" w:fill="auto"/>
            <w:vAlign w:val="bottom"/>
          </w:tcPr>
          <w:p w14:paraId="3F40D8FC" w14:textId="77777777" w:rsidR="008F7214" w:rsidRPr="008F7214" w:rsidRDefault="008F7214" w:rsidP="008F7214">
            <w:pPr>
              <w:spacing w:before="0" w:line="221" w:lineRule="exact"/>
              <w:ind w:left="100"/>
              <w:jc w:val="left"/>
              <w:rPr>
                <w:rFonts w:eastAsia="Arial" w:cs="Arial"/>
                <w:sz w:val="20"/>
                <w:szCs w:val="20"/>
              </w:rPr>
            </w:pPr>
            <w:r w:rsidRPr="008F7214">
              <w:rPr>
                <w:rFonts w:eastAsia="Arial" w:cs="Arial"/>
                <w:sz w:val="20"/>
                <w:szCs w:val="20"/>
              </w:rPr>
              <w:t>Назив</w:t>
            </w:r>
          </w:p>
        </w:tc>
        <w:tc>
          <w:tcPr>
            <w:tcW w:w="1820" w:type="dxa"/>
            <w:gridSpan w:val="3"/>
            <w:tcBorders>
              <w:top w:val="single" w:sz="8" w:space="0" w:color="auto"/>
              <w:bottom w:val="single" w:sz="8" w:space="0" w:color="auto"/>
            </w:tcBorders>
            <w:shd w:val="clear" w:color="auto" w:fill="auto"/>
            <w:vAlign w:val="bottom"/>
          </w:tcPr>
          <w:p w14:paraId="35D108E0" w14:textId="77777777" w:rsidR="008F7214" w:rsidRPr="008F7214" w:rsidRDefault="008F7214" w:rsidP="008F7214">
            <w:pPr>
              <w:spacing w:before="0" w:line="221" w:lineRule="exact"/>
              <w:ind w:left="100"/>
              <w:jc w:val="left"/>
              <w:rPr>
                <w:rFonts w:eastAsia="Arial" w:cs="Arial"/>
                <w:sz w:val="20"/>
                <w:szCs w:val="20"/>
              </w:rPr>
            </w:pPr>
            <w:r w:rsidRPr="008F7214">
              <w:rPr>
                <w:rFonts w:eastAsia="Arial" w:cs="Arial"/>
                <w:sz w:val="20"/>
                <w:szCs w:val="20"/>
              </w:rPr>
              <w:t>захтевано</w:t>
            </w:r>
          </w:p>
        </w:tc>
        <w:tc>
          <w:tcPr>
            <w:tcW w:w="220" w:type="dxa"/>
            <w:tcBorders>
              <w:top w:val="single" w:sz="8" w:space="0" w:color="auto"/>
              <w:bottom w:val="single" w:sz="8" w:space="0" w:color="auto"/>
            </w:tcBorders>
            <w:shd w:val="clear" w:color="auto" w:fill="auto"/>
            <w:vAlign w:val="bottom"/>
          </w:tcPr>
          <w:p w14:paraId="2F4E3E3C" w14:textId="77777777" w:rsidR="008F7214" w:rsidRPr="008F7214" w:rsidRDefault="008F7214" w:rsidP="008F7214">
            <w:pPr>
              <w:spacing w:before="0" w:line="0" w:lineRule="atLeast"/>
              <w:jc w:val="left"/>
              <w:rPr>
                <w:rFonts w:ascii="Times New Roman" w:hAnsi="Times New Roman" w:cs="Arial"/>
                <w:sz w:val="19"/>
                <w:szCs w:val="20"/>
              </w:rPr>
            </w:pPr>
          </w:p>
        </w:tc>
        <w:tc>
          <w:tcPr>
            <w:tcW w:w="1540" w:type="dxa"/>
            <w:tcBorders>
              <w:top w:val="single" w:sz="8" w:space="0" w:color="auto"/>
              <w:bottom w:val="single" w:sz="8" w:space="0" w:color="auto"/>
            </w:tcBorders>
            <w:shd w:val="clear" w:color="auto" w:fill="auto"/>
            <w:vAlign w:val="bottom"/>
          </w:tcPr>
          <w:p w14:paraId="67B65ADD"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407F27AA" w14:textId="77777777" w:rsidTr="008F7214">
        <w:trPr>
          <w:trHeight w:val="217"/>
        </w:trPr>
        <w:tc>
          <w:tcPr>
            <w:tcW w:w="7160" w:type="dxa"/>
            <w:gridSpan w:val="3"/>
            <w:shd w:val="clear" w:color="auto" w:fill="auto"/>
            <w:vAlign w:val="bottom"/>
          </w:tcPr>
          <w:p w14:paraId="02951AE7" w14:textId="77777777" w:rsidR="008F7214" w:rsidRPr="008F7214" w:rsidRDefault="008F7214" w:rsidP="008F7214">
            <w:pPr>
              <w:spacing w:before="0" w:line="217" w:lineRule="exact"/>
              <w:ind w:left="100"/>
              <w:jc w:val="left"/>
              <w:rPr>
                <w:rFonts w:eastAsia="Arial" w:cs="Arial"/>
                <w:sz w:val="20"/>
                <w:szCs w:val="20"/>
              </w:rPr>
            </w:pPr>
            <w:r w:rsidRPr="008F7214">
              <w:rPr>
                <w:rFonts w:eastAsia="Arial" w:cs="Arial"/>
                <w:sz w:val="20"/>
                <w:szCs w:val="20"/>
              </w:rPr>
              <w:t>A. УОПШТЕНО</w:t>
            </w:r>
          </w:p>
        </w:tc>
        <w:tc>
          <w:tcPr>
            <w:tcW w:w="760" w:type="dxa"/>
            <w:shd w:val="clear" w:color="auto" w:fill="auto"/>
            <w:vAlign w:val="bottom"/>
          </w:tcPr>
          <w:p w14:paraId="2D35D048" w14:textId="77777777" w:rsidR="008F7214" w:rsidRPr="008F7214" w:rsidRDefault="008F7214" w:rsidP="008F7214">
            <w:pPr>
              <w:spacing w:before="0" w:line="0" w:lineRule="atLeast"/>
              <w:jc w:val="left"/>
              <w:rPr>
                <w:rFonts w:ascii="Times New Roman" w:hAnsi="Times New Roman" w:cs="Arial"/>
                <w:sz w:val="18"/>
                <w:szCs w:val="20"/>
              </w:rPr>
            </w:pPr>
          </w:p>
        </w:tc>
        <w:tc>
          <w:tcPr>
            <w:tcW w:w="980" w:type="dxa"/>
            <w:shd w:val="clear" w:color="auto" w:fill="auto"/>
            <w:vAlign w:val="bottom"/>
          </w:tcPr>
          <w:p w14:paraId="04843520" w14:textId="77777777" w:rsidR="008F7214" w:rsidRPr="008F7214" w:rsidRDefault="008F7214" w:rsidP="008F7214">
            <w:pPr>
              <w:spacing w:before="0" w:line="0" w:lineRule="atLeast"/>
              <w:jc w:val="left"/>
              <w:rPr>
                <w:rFonts w:ascii="Times New Roman" w:hAnsi="Times New Roman" w:cs="Arial"/>
                <w:sz w:val="18"/>
                <w:szCs w:val="20"/>
              </w:rPr>
            </w:pPr>
          </w:p>
        </w:tc>
        <w:tc>
          <w:tcPr>
            <w:tcW w:w="80" w:type="dxa"/>
            <w:shd w:val="clear" w:color="auto" w:fill="auto"/>
            <w:vAlign w:val="bottom"/>
          </w:tcPr>
          <w:p w14:paraId="5EF6C45F" w14:textId="77777777" w:rsidR="008F7214" w:rsidRPr="008F7214" w:rsidRDefault="008F7214" w:rsidP="008F7214">
            <w:pPr>
              <w:spacing w:before="0" w:line="0" w:lineRule="atLeast"/>
              <w:jc w:val="left"/>
              <w:rPr>
                <w:rFonts w:ascii="Times New Roman" w:hAnsi="Times New Roman" w:cs="Arial"/>
                <w:sz w:val="18"/>
                <w:szCs w:val="20"/>
              </w:rPr>
            </w:pPr>
          </w:p>
        </w:tc>
        <w:tc>
          <w:tcPr>
            <w:tcW w:w="220" w:type="dxa"/>
            <w:shd w:val="clear" w:color="auto" w:fill="auto"/>
            <w:vAlign w:val="bottom"/>
          </w:tcPr>
          <w:p w14:paraId="3BD84FBF" w14:textId="77777777" w:rsidR="008F7214" w:rsidRPr="008F7214" w:rsidRDefault="008F7214" w:rsidP="008F7214">
            <w:pPr>
              <w:spacing w:before="0" w:line="0" w:lineRule="atLeast"/>
              <w:jc w:val="left"/>
              <w:rPr>
                <w:rFonts w:ascii="Times New Roman" w:hAnsi="Times New Roman" w:cs="Arial"/>
                <w:sz w:val="18"/>
                <w:szCs w:val="20"/>
              </w:rPr>
            </w:pPr>
          </w:p>
        </w:tc>
        <w:tc>
          <w:tcPr>
            <w:tcW w:w="1540" w:type="dxa"/>
            <w:shd w:val="clear" w:color="auto" w:fill="auto"/>
            <w:vAlign w:val="bottom"/>
          </w:tcPr>
          <w:p w14:paraId="7478270E" w14:textId="77777777" w:rsidR="008F7214" w:rsidRPr="008F7214" w:rsidRDefault="008F7214" w:rsidP="008F7214">
            <w:pPr>
              <w:spacing w:before="0" w:line="0" w:lineRule="atLeast"/>
              <w:jc w:val="left"/>
              <w:rPr>
                <w:rFonts w:ascii="Times New Roman" w:hAnsi="Times New Roman" w:cs="Arial"/>
                <w:sz w:val="18"/>
                <w:szCs w:val="20"/>
              </w:rPr>
            </w:pPr>
          </w:p>
        </w:tc>
      </w:tr>
      <w:tr w:rsidR="008F7214" w:rsidRPr="008F7214" w14:paraId="03DDED32" w14:textId="77777777" w:rsidTr="008F7214">
        <w:trPr>
          <w:trHeight w:val="87"/>
        </w:trPr>
        <w:tc>
          <w:tcPr>
            <w:tcW w:w="1400" w:type="dxa"/>
            <w:tcBorders>
              <w:bottom w:val="single" w:sz="8" w:space="0" w:color="auto"/>
            </w:tcBorders>
            <w:shd w:val="clear" w:color="auto" w:fill="auto"/>
            <w:vAlign w:val="bottom"/>
          </w:tcPr>
          <w:p w14:paraId="69218E08" w14:textId="77777777" w:rsidR="008F7214" w:rsidRPr="008F7214" w:rsidRDefault="008F7214" w:rsidP="008F7214">
            <w:pPr>
              <w:spacing w:before="0" w:line="0" w:lineRule="atLeast"/>
              <w:jc w:val="left"/>
              <w:rPr>
                <w:rFonts w:ascii="Times New Roman" w:hAnsi="Times New Roman" w:cs="Arial"/>
                <w:sz w:val="7"/>
                <w:szCs w:val="20"/>
              </w:rPr>
            </w:pPr>
          </w:p>
        </w:tc>
        <w:tc>
          <w:tcPr>
            <w:tcW w:w="5760" w:type="dxa"/>
            <w:gridSpan w:val="2"/>
            <w:tcBorders>
              <w:bottom w:val="single" w:sz="8" w:space="0" w:color="auto"/>
            </w:tcBorders>
            <w:shd w:val="clear" w:color="auto" w:fill="auto"/>
            <w:vAlign w:val="bottom"/>
          </w:tcPr>
          <w:p w14:paraId="4752AA9D" w14:textId="77777777" w:rsidR="008F7214" w:rsidRPr="008F7214" w:rsidRDefault="008F7214" w:rsidP="008F7214">
            <w:pPr>
              <w:spacing w:before="0" w:line="0" w:lineRule="atLeast"/>
              <w:jc w:val="left"/>
              <w:rPr>
                <w:rFonts w:ascii="Times New Roman" w:hAnsi="Times New Roman" w:cs="Arial"/>
                <w:sz w:val="7"/>
                <w:szCs w:val="20"/>
              </w:rPr>
            </w:pPr>
          </w:p>
        </w:tc>
        <w:tc>
          <w:tcPr>
            <w:tcW w:w="760" w:type="dxa"/>
            <w:tcBorders>
              <w:bottom w:val="single" w:sz="8" w:space="0" w:color="auto"/>
            </w:tcBorders>
            <w:shd w:val="clear" w:color="auto" w:fill="auto"/>
            <w:vAlign w:val="bottom"/>
          </w:tcPr>
          <w:p w14:paraId="49681D7B" w14:textId="77777777" w:rsidR="008F7214" w:rsidRPr="008F7214" w:rsidRDefault="008F7214" w:rsidP="008F7214">
            <w:pPr>
              <w:spacing w:before="0" w:line="0" w:lineRule="atLeast"/>
              <w:jc w:val="left"/>
              <w:rPr>
                <w:rFonts w:ascii="Times New Roman" w:hAnsi="Times New Roman" w:cs="Arial"/>
                <w:sz w:val="7"/>
                <w:szCs w:val="20"/>
              </w:rPr>
            </w:pPr>
          </w:p>
        </w:tc>
        <w:tc>
          <w:tcPr>
            <w:tcW w:w="980" w:type="dxa"/>
            <w:tcBorders>
              <w:bottom w:val="single" w:sz="8" w:space="0" w:color="auto"/>
            </w:tcBorders>
            <w:shd w:val="clear" w:color="auto" w:fill="auto"/>
            <w:vAlign w:val="bottom"/>
          </w:tcPr>
          <w:p w14:paraId="3A3FC65C" w14:textId="77777777" w:rsidR="008F7214" w:rsidRPr="008F7214" w:rsidRDefault="008F7214" w:rsidP="008F7214">
            <w:pPr>
              <w:spacing w:before="0" w:line="0" w:lineRule="atLeast"/>
              <w:jc w:val="left"/>
              <w:rPr>
                <w:rFonts w:ascii="Times New Roman" w:hAnsi="Times New Roman" w:cs="Arial"/>
                <w:sz w:val="7"/>
                <w:szCs w:val="20"/>
              </w:rPr>
            </w:pPr>
          </w:p>
        </w:tc>
        <w:tc>
          <w:tcPr>
            <w:tcW w:w="80" w:type="dxa"/>
            <w:tcBorders>
              <w:bottom w:val="single" w:sz="8" w:space="0" w:color="auto"/>
            </w:tcBorders>
            <w:shd w:val="clear" w:color="auto" w:fill="auto"/>
            <w:vAlign w:val="bottom"/>
          </w:tcPr>
          <w:p w14:paraId="3BA9869F" w14:textId="77777777" w:rsidR="008F7214" w:rsidRPr="008F7214" w:rsidRDefault="008F7214" w:rsidP="008F7214">
            <w:pPr>
              <w:spacing w:before="0" w:line="0" w:lineRule="atLeast"/>
              <w:jc w:val="left"/>
              <w:rPr>
                <w:rFonts w:ascii="Times New Roman" w:hAnsi="Times New Roman" w:cs="Arial"/>
                <w:sz w:val="7"/>
                <w:szCs w:val="20"/>
              </w:rPr>
            </w:pPr>
          </w:p>
        </w:tc>
        <w:tc>
          <w:tcPr>
            <w:tcW w:w="220" w:type="dxa"/>
            <w:tcBorders>
              <w:bottom w:val="single" w:sz="8" w:space="0" w:color="auto"/>
            </w:tcBorders>
            <w:shd w:val="clear" w:color="auto" w:fill="auto"/>
            <w:vAlign w:val="bottom"/>
          </w:tcPr>
          <w:p w14:paraId="719E5B60" w14:textId="77777777" w:rsidR="008F7214" w:rsidRPr="008F7214" w:rsidRDefault="008F7214" w:rsidP="008F7214">
            <w:pPr>
              <w:spacing w:before="0" w:line="0" w:lineRule="atLeast"/>
              <w:jc w:val="left"/>
              <w:rPr>
                <w:rFonts w:ascii="Times New Roman" w:hAnsi="Times New Roman" w:cs="Arial"/>
                <w:sz w:val="7"/>
                <w:szCs w:val="20"/>
              </w:rPr>
            </w:pPr>
          </w:p>
        </w:tc>
        <w:tc>
          <w:tcPr>
            <w:tcW w:w="1540" w:type="dxa"/>
            <w:tcBorders>
              <w:bottom w:val="single" w:sz="8" w:space="0" w:color="auto"/>
            </w:tcBorders>
            <w:shd w:val="clear" w:color="auto" w:fill="auto"/>
            <w:vAlign w:val="bottom"/>
          </w:tcPr>
          <w:p w14:paraId="63245501" w14:textId="77777777" w:rsidR="008F7214" w:rsidRPr="008F7214" w:rsidRDefault="008F7214" w:rsidP="008F7214">
            <w:pPr>
              <w:spacing w:before="0" w:line="0" w:lineRule="atLeast"/>
              <w:jc w:val="left"/>
              <w:rPr>
                <w:rFonts w:ascii="Times New Roman" w:hAnsi="Times New Roman" w:cs="Arial"/>
                <w:sz w:val="7"/>
                <w:szCs w:val="20"/>
              </w:rPr>
            </w:pPr>
          </w:p>
        </w:tc>
      </w:tr>
      <w:tr w:rsidR="008F7214" w:rsidRPr="008F7214" w14:paraId="2C2328B0" w14:textId="77777777" w:rsidTr="008F7214">
        <w:trPr>
          <w:trHeight w:val="216"/>
        </w:trPr>
        <w:tc>
          <w:tcPr>
            <w:tcW w:w="1400" w:type="dxa"/>
            <w:tcBorders>
              <w:bottom w:val="single" w:sz="8" w:space="0" w:color="auto"/>
              <w:right w:val="single" w:sz="8" w:space="0" w:color="auto"/>
            </w:tcBorders>
            <w:shd w:val="clear" w:color="auto" w:fill="auto"/>
            <w:vAlign w:val="bottom"/>
          </w:tcPr>
          <w:p w14:paraId="73E144DE" w14:textId="77777777" w:rsidR="008F7214" w:rsidRPr="008F7214" w:rsidRDefault="008F7214" w:rsidP="008F7214">
            <w:pPr>
              <w:spacing w:before="0" w:line="216" w:lineRule="exact"/>
              <w:ind w:left="100"/>
              <w:jc w:val="left"/>
              <w:rPr>
                <w:rFonts w:eastAsia="Arial" w:cs="Arial"/>
                <w:sz w:val="20"/>
                <w:szCs w:val="20"/>
              </w:rPr>
            </w:pPr>
            <w:r w:rsidRPr="008F7214">
              <w:rPr>
                <w:rFonts w:eastAsia="Arial" w:cs="Arial"/>
                <w:sz w:val="20"/>
                <w:szCs w:val="20"/>
              </w:rPr>
              <w:t>1</w:t>
            </w:r>
          </w:p>
        </w:tc>
        <w:tc>
          <w:tcPr>
            <w:tcW w:w="5760" w:type="dxa"/>
            <w:gridSpan w:val="2"/>
            <w:tcBorders>
              <w:bottom w:val="single" w:sz="8" w:space="0" w:color="auto"/>
            </w:tcBorders>
            <w:shd w:val="clear" w:color="auto" w:fill="auto"/>
            <w:vAlign w:val="bottom"/>
          </w:tcPr>
          <w:p w14:paraId="241BF136" w14:textId="77777777" w:rsidR="008F7214" w:rsidRPr="008F7214" w:rsidRDefault="008F7214" w:rsidP="008F7214">
            <w:pPr>
              <w:spacing w:before="0" w:line="216" w:lineRule="exact"/>
              <w:ind w:left="80"/>
              <w:jc w:val="left"/>
              <w:rPr>
                <w:rFonts w:eastAsia="Arial" w:cs="Arial"/>
                <w:sz w:val="20"/>
                <w:szCs w:val="20"/>
              </w:rPr>
            </w:pPr>
            <w:r w:rsidRPr="008F7214">
              <w:rPr>
                <w:rFonts w:eastAsia="Arial" w:cs="Arial"/>
                <w:sz w:val="20"/>
                <w:szCs w:val="20"/>
              </w:rPr>
              <w:t>Произвођач</w:t>
            </w:r>
          </w:p>
        </w:tc>
        <w:tc>
          <w:tcPr>
            <w:tcW w:w="760" w:type="dxa"/>
            <w:tcBorders>
              <w:bottom w:val="single" w:sz="8" w:space="0" w:color="auto"/>
              <w:right w:val="single" w:sz="8" w:space="0" w:color="auto"/>
            </w:tcBorders>
            <w:shd w:val="clear" w:color="auto" w:fill="auto"/>
            <w:vAlign w:val="bottom"/>
          </w:tcPr>
          <w:p w14:paraId="5F016222" w14:textId="77777777" w:rsidR="008F7214" w:rsidRPr="008F7214" w:rsidRDefault="008F7214" w:rsidP="008F7214">
            <w:pPr>
              <w:spacing w:before="0" w:line="0" w:lineRule="atLeast"/>
              <w:jc w:val="left"/>
              <w:rPr>
                <w:rFonts w:ascii="Times New Roman" w:hAnsi="Times New Roman" w:cs="Arial"/>
                <w:sz w:val="18"/>
                <w:szCs w:val="20"/>
              </w:rPr>
            </w:pPr>
          </w:p>
        </w:tc>
        <w:tc>
          <w:tcPr>
            <w:tcW w:w="980" w:type="dxa"/>
            <w:tcBorders>
              <w:bottom w:val="single" w:sz="8" w:space="0" w:color="auto"/>
            </w:tcBorders>
            <w:shd w:val="clear" w:color="auto" w:fill="auto"/>
            <w:vAlign w:val="bottom"/>
          </w:tcPr>
          <w:p w14:paraId="531E910F" w14:textId="77777777" w:rsidR="008F7214" w:rsidRPr="008F7214" w:rsidRDefault="008F7214" w:rsidP="008F7214">
            <w:pPr>
              <w:spacing w:before="0" w:line="0" w:lineRule="atLeast"/>
              <w:jc w:val="left"/>
              <w:rPr>
                <w:rFonts w:ascii="Times New Roman" w:hAnsi="Times New Roman" w:cs="Arial"/>
                <w:sz w:val="18"/>
                <w:szCs w:val="20"/>
              </w:rPr>
            </w:pPr>
          </w:p>
        </w:tc>
        <w:tc>
          <w:tcPr>
            <w:tcW w:w="80" w:type="dxa"/>
            <w:tcBorders>
              <w:bottom w:val="single" w:sz="8" w:space="0" w:color="auto"/>
            </w:tcBorders>
            <w:shd w:val="clear" w:color="auto" w:fill="auto"/>
            <w:vAlign w:val="bottom"/>
          </w:tcPr>
          <w:p w14:paraId="56AFDD11" w14:textId="77777777" w:rsidR="008F7214" w:rsidRPr="008F7214" w:rsidRDefault="008F7214" w:rsidP="008F7214">
            <w:pPr>
              <w:spacing w:before="0" w:line="0" w:lineRule="atLeast"/>
              <w:jc w:val="left"/>
              <w:rPr>
                <w:rFonts w:ascii="Times New Roman" w:hAnsi="Times New Roman" w:cs="Arial"/>
                <w:sz w:val="18"/>
                <w:szCs w:val="20"/>
              </w:rPr>
            </w:pPr>
          </w:p>
        </w:tc>
        <w:tc>
          <w:tcPr>
            <w:tcW w:w="220" w:type="dxa"/>
            <w:tcBorders>
              <w:bottom w:val="single" w:sz="8" w:space="0" w:color="auto"/>
            </w:tcBorders>
            <w:shd w:val="clear" w:color="auto" w:fill="auto"/>
            <w:vAlign w:val="bottom"/>
          </w:tcPr>
          <w:p w14:paraId="33C0AF3E" w14:textId="77777777" w:rsidR="008F7214" w:rsidRPr="008F7214" w:rsidRDefault="008F7214" w:rsidP="008F7214">
            <w:pPr>
              <w:spacing w:before="0" w:line="0" w:lineRule="atLeast"/>
              <w:jc w:val="left"/>
              <w:rPr>
                <w:rFonts w:ascii="Times New Roman" w:hAnsi="Times New Roman" w:cs="Arial"/>
                <w:sz w:val="18"/>
                <w:szCs w:val="20"/>
              </w:rPr>
            </w:pPr>
          </w:p>
        </w:tc>
        <w:tc>
          <w:tcPr>
            <w:tcW w:w="1540" w:type="dxa"/>
            <w:tcBorders>
              <w:bottom w:val="single" w:sz="8" w:space="0" w:color="auto"/>
            </w:tcBorders>
            <w:shd w:val="clear" w:color="auto" w:fill="auto"/>
            <w:vAlign w:val="bottom"/>
          </w:tcPr>
          <w:p w14:paraId="020F9DBE" w14:textId="77777777" w:rsidR="008F7214" w:rsidRPr="008F7214" w:rsidRDefault="008F7214" w:rsidP="008F7214">
            <w:pPr>
              <w:spacing w:before="0" w:line="0" w:lineRule="atLeast"/>
              <w:jc w:val="left"/>
              <w:rPr>
                <w:rFonts w:ascii="Times New Roman" w:hAnsi="Times New Roman" w:cs="Arial"/>
                <w:sz w:val="18"/>
                <w:szCs w:val="20"/>
              </w:rPr>
            </w:pPr>
          </w:p>
        </w:tc>
      </w:tr>
      <w:tr w:rsidR="008F7214" w:rsidRPr="008F7214" w14:paraId="52A859EA" w14:textId="77777777" w:rsidTr="008F7214">
        <w:trPr>
          <w:trHeight w:val="220"/>
        </w:trPr>
        <w:tc>
          <w:tcPr>
            <w:tcW w:w="1400" w:type="dxa"/>
            <w:tcBorders>
              <w:bottom w:val="single" w:sz="8" w:space="0" w:color="auto"/>
              <w:right w:val="single" w:sz="8" w:space="0" w:color="auto"/>
            </w:tcBorders>
            <w:shd w:val="clear" w:color="auto" w:fill="auto"/>
            <w:vAlign w:val="bottom"/>
          </w:tcPr>
          <w:p w14:paraId="5BDCB74A" w14:textId="77777777" w:rsidR="008F7214" w:rsidRPr="008F7214" w:rsidRDefault="008F7214" w:rsidP="008F7214">
            <w:pPr>
              <w:spacing w:before="0" w:line="219" w:lineRule="exact"/>
              <w:ind w:left="100"/>
              <w:jc w:val="left"/>
              <w:rPr>
                <w:rFonts w:eastAsia="Arial" w:cs="Arial"/>
                <w:sz w:val="20"/>
                <w:szCs w:val="20"/>
              </w:rPr>
            </w:pPr>
            <w:r w:rsidRPr="008F7214">
              <w:rPr>
                <w:rFonts w:eastAsia="Arial" w:cs="Arial"/>
                <w:sz w:val="20"/>
                <w:szCs w:val="20"/>
              </w:rPr>
              <w:t>2</w:t>
            </w:r>
          </w:p>
        </w:tc>
        <w:tc>
          <w:tcPr>
            <w:tcW w:w="5760" w:type="dxa"/>
            <w:gridSpan w:val="2"/>
            <w:tcBorders>
              <w:bottom w:val="single" w:sz="8" w:space="0" w:color="auto"/>
            </w:tcBorders>
            <w:shd w:val="clear" w:color="auto" w:fill="auto"/>
            <w:vAlign w:val="bottom"/>
          </w:tcPr>
          <w:p w14:paraId="3D706A13" w14:textId="77777777" w:rsidR="008F7214" w:rsidRPr="008F7214" w:rsidRDefault="008F7214" w:rsidP="008F7214">
            <w:pPr>
              <w:spacing w:before="0" w:line="219" w:lineRule="exact"/>
              <w:ind w:left="80"/>
              <w:jc w:val="left"/>
              <w:rPr>
                <w:rFonts w:eastAsia="Arial" w:cs="Arial"/>
                <w:sz w:val="20"/>
                <w:szCs w:val="20"/>
              </w:rPr>
            </w:pPr>
            <w:r w:rsidRPr="008F7214">
              <w:rPr>
                <w:rFonts w:eastAsia="Arial" w:cs="Arial"/>
                <w:sz w:val="20"/>
                <w:szCs w:val="20"/>
              </w:rPr>
              <w:t>Земља производње</w:t>
            </w:r>
          </w:p>
        </w:tc>
        <w:tc>
          <w:tcPr>
            <w:tcW w:w="760" w:type="dxa"/>
            <w:tcBorders>
              <w:bottom w:val="single" w:sz="8" w:space="0" w:color="auto"/>
              <w:right w:val="single" w:sz="8" w:space="0" w:color="auto"/>
            </w:tcBorders>
            <w:shd w:val="clear" w:color="auto" w:fill="auto"/>
            <w:vAlign w:val="bottom"/>
          </w:tcPr>
          <w:p w14:paraId="1CA22CBA" w14:textId="77777777" w:rsidR="008F7214" w:rsidRPr="008F7214" w:rsidRDefault="008F7214" w:rsidP="008F7214">
            <w:pPr>
              <w:spacing w:before="0" w:line="0" w:lineRule="atLeast"/>
              <w:jc w:val="left"/>
              <w:rPr>
                <w:rFonts w:ascii="Times New Roman" w:hAnsi="Times New Roman" w:cs="Arial"/>
                <w:sz w:val="19"/>
                <w:szCs w:val="20"/>
              </w:rPr>
            </w:pPr>
          </w:p>
        </w:tc>
        <w:tc>
          <w:tcPr>
            <w:tcW w:w="980" w:type="dxa"/>
            <w:tcBorders>
              <w:bottom w:val="single" w:sz="8" w:space="0" w:color="auto"/>
            </w:tcBorders>
            <w:shd w:val="clear" w:color="auto" w:fill="auto"/>
            <w:vAlign w:val="bottom"/>
          </w:tcPr>
          <w:p w14:paraId="149A9C89" w14:textId="77777777" w:rsidR="008F7214" w:rsidRPr="008F7214" w:rsidRDefault="008F7214" w:rsidP="008F7214">
            <w:pPr>
              <w:spacing w:before="0" w:line="0" w:lineRule="atLeast"/>
              <w:jc w:val="left"/>
              <w:rPr>
                <w:rFonts w:ascii="Times New Roman" w:hAnsi="Times New Roman" w:cs="Arial"/>
                <w:sz w:val="19"/>
                <w:szCs w:val="20"/>
              </w:rPr>
            </w:pPr>
          </w:p>
        </w:tc>
        <w:tc>
          <w:tcPr>
            <w:tcW w:w="80" w:type="dxa"/>
            <w:tcBorders>
              <w:bottom w:val="single" w:sz="8" w:space="0" w:color="auto"/>
            </w:tcBorders>
            <w:shd w:val="clear" w:color="auto" w:fill="auto"/>
            <w:vAlign w:val="bottom"/>
          </w:tcPr>
          <w:p w14:paraId="0A73F9C2" w14:textId="77777777" w:rsidR="008F7214" w:rsidRPr="008F7214" w:rsidRDefault="008F7214" w:rsidP="008F7214">
            <w:pPr>
              <w:spacing w:before="0" w:line="0" w:lineRule="atLeast"/>
              <w:jc w:val="left"/>
              <w:rPr>
                <w:rFonts w:ascii="Times New Roman" w:hAnsi="Times New Roman" w:cs="Arial"/>
                <w:sz w:val="19"/>
                <w:szCs w:val="20"/>
              </w:rPr>
            </w:pPr>
          </w:p>
        </w:tc>
        <w:tc>
          <w:tcPr>
            <w:tcW w:w="220" w:type="dxa"/>
            <w:tcBorders>
              <w:bottom w:val="single" w:sz="8" w:space="0" w:color="auto"/>
            </w:tcBorders>
            <w:shd w:val="clear" w:color="auto" w:fill="auto"/>
            <w:vAlign w:val="bottom"/>
          </w:tcPr>
          <w:p w14:paraId="1E412D9E" w14:textId="77777777" w:rsidR="008F7214" w:rsidRPr="008F7214" w:rsidRDefault="008F7214" w:rsidP="008F7214">
            <w:pPr>
              <w:spacing w:before="0" w:line="0" w:lineRule="atLeast"/>
              <w:jc w:val="left"/>
              <w:rPr>
                <w:rFonts w:ascii="Times New Roman" w:hAnsi="Times New Roman" w:cs="Arial"/>
                <w:sz w:val="19"/>
                <w:szCs w:val="20"/>
              </w:rPr>
            </w:pPr>
          </w:p>
        </w:tc>
        <w:tc>
          <w:tcPr>
            <w:tcW w:w="1540" w:type="dxa"/>
            <w:tcBorders>
              <w:bottom w:val="single" w:sz="8" w:space="0" w:color="auto"/>
            </w:tcBorders>
            <w:shd w:val="clear" w:color="auto" w:fill="auto"/>
            <w:vAlign w:val="bottom"/>
          </w:tcPr>
          <w:p w14:paraId="457FCB55"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41E73B16" w14:textId="77777777" w:rsidTr="008F7214">
        <w:trPr>
          <w:trHeight w:val="219"/>
        </w:trPr>
        <w:tc>
          <w:tcPr>
            <w:tcW w:w="1400" w:type="dxa"/>
            <w:tcBorders>
              <w:right w:val="single" w:sz="8" w:space="0" w:color="auto"/>
            </w:tcBorders>
            <w:shd w:val="clear" w:color="auto" w:fill="auto"/>
            <w:vAlign w:val="bottom"/>
          </w:tcPr>
          <w:p w14:paraId="1F8E3E47" w14:textId="77777777" w:rsidR="008F7214" w:rsidRPr="008F7214" w:rsidRDefault="008F7214" w:rsidP="008F7214">
            <w:pPr>
              <w:spacing w:before="0" w:line="218" w:lineRule="exact"/>
              <w:ind w:left="100"/>
              <w:jc w:val="left"/>
              <w:rPr>
                <w:rFonts w:eastAsia="Arial" w:cs="Arial"/>
                <w:sz w:val="20"/>
                <w:szCs w:val="20"/>
              </w:rPr>
            </w:pPr>
            <w:r w:rsidRPr="008F7214">
              <w:rPr>
                <w:rFonts w:eastAsia="Arial" w:cs="Arial"/>
                <w:sz w:val="20"/>
                <w:szCs w:val="20"/>
              </w:rPr>
              <w:t>3</w:t>
            </w:r>
          </w:p>
        </w:tc>
        <w:tc>
          <w:tcPr>
            <w:tcW w:w="5760" w:type="dxa"/>
            <w:gridSpan w:val="2"/>
            <w:shd w:val="clear" w:color="auto" w:fill="auto"/>
            <w:vAlign w:val="bottom"/>
          </w:tcPr>
          <w:p w14:paraId="2EF7DC39" w14:textId="77777777" w:rsidR="008F7214" w:rsidRPr="008F7214" w:rsidRDefault="008F7214" w:rsidP="008F7214">
            <w:pPr>
              <w:spacing w:before="0" w:line="218" w:lineRule="exact"/>
              <w:ind w:left="80"/>
              <w:jc w:val="left"/>
              <w:rPr>
                <w:rFonts w:eastAsia="Arial" w:cs="Arial"/>
                <w:sz w:val="20"/>
                <w:szCs w:val="20"/>
              </w:rPr>
            </w:pPr>
            <w:r w:rsidRPr="008F7214">
              <w:rPr>
                <w:rFonts w:eastAsia="Arial" w:cs="Arial"/>
                <w:sz w:val="20"/>
                <w:szCs w:val="20"/>
              </w:rPr>
              <w:t>Систем квалитета (од произвођача)</w:t>
            </w:r>
          </w:p>
        </w:tc>
        <w:tc>
          <w:tcPr>
            <w:tcW w:w="760" w:type="dxa"/>
            <w:tcBorders>
              <w:right w:val="single" w:sz="8" w:space="0" w:color="auto"/>
            </w:tcBorders>
            <w:shd w:val="clear" w:color="auto" w:fill="auto"/>
            <w:vAlign w:val="bottom"/>
          </w:tcPr>
          <w:p w14:paraId="75C8338C" w14:textId="77777777" w:rsidR="008F7214" w:rsidRPr="008F7214" w:rsidRDefault="008F7214" w:rsidP="008F7214">
            <w:pPr>
              <w:spacing w:before="0" w:line="0" w:lineRule="atLeast"/>
              <w:jc w:val="left"/>
              <w:rPr>
                <w:rFonts w:ascii="Times New Roman" w:hAnsi="Times New Roman" w:cs="Arial"/>
                <w:sz w:val="19"/>
                <w:szCs w:val="20"/>
              </w:rPr>
            </w:pPr>
          </w:p>
        </w:tc>
        <w:tc>
          <w:tcPr>
            <w:tcW w:w="1060" w:type="dxa"/>
            <w:gridSpan w:val="2"/>
            <w:shd w:val="clear" w:color="auto" w:fill="auto"/>
            <w:vAlign w:val="bottom"/>
          </w:tcPr>
          <w:p w14:paraId="1C6E6E95" w14:textId="77777777" w:rsidR="008F7214" w:rsidRPr="008F7214" w:rsidRDefault="008F7214" w:rsidP="008F7214">
            <w:pPr>
              <w:spacing w:before="0" w:line="218" w:lineRule="exact"/>
              <w:ind w:left="100"/>
              <w:jc w:val="left"/>
              <w:rPr>
                <w:rFonts w:eastAsia="Arial" w:cs="Arial"/>
                <w:sz w:val="20"/>
                <w:szCs w:val="20"/>
              </w:rPr>
            </w:pPr>
            <w:r w:rsidRPr="008F7214">
              <w:rPr>
                <w:rFonts w:eastAsia="Arial" w:cs="Arial"/>
                <w:sz w:val="20"/>
                <w:szCs w:val="20"/>
              </w:rPr>
              <w:t>ISO 9001</w:t>
            </w:r>
          </w:p>
        </w:tc>
        <w:tc>
          <w:tcPr>
            <w:tcW w:w="220" w:type="dxa"/>
            <w:shd w:val="clear" w:color="auto" w:fill="auto"/>
            <w:vAlign w:val="bottom"/>
          </w:tcPr>
          <w:p w14:paraId="5395132F" w14:textId="77777777" w:rsidR="008F7214" w:rsidRPr="008F7214" w:rsidRDefault="008F7214" w:rsidP="008F7214">
            <w:pPr>
              <w:spacing w:before="0" w:line="0" w:lineRule="atLeast"/>
              <w:jc w:val="left"/>
              <w:rPr>
                <w:rFonts w:ascii="Times New Roman" w:hAnsi="Times New Roman" w:cs="Arial"/>
                <w:sz w:val="19"/>
                <w:szCs w:val="20"/>
              </w:rPr>
            </w:pPr>
          </w:p>
        </w:tc>
        <w:tc>
          <w:tcPr>
            <w:tcW w:w="1540" w:type="dxa"/>
            <w:shd w:val="clear" w:color="auto" w:fill="auto"/>
            <w:vAlign w:val="bottom"/>
          </w:tcPr>
          <w:p w14:paraId="190DCFBD"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0C45922F" w14:textId="77777777" w:rsidTr="008F7214">
        <w:trPr>
          <w:trHeight w:val="231"/>
        </w:trPr>
        <w:tc>
          <w:tcPr>
            <w:tcW w:w="1400" w:type="dxa"/>
            <w:tcBorders>
              <w:bottom w:val="single" w:sz="8" w:space="0" w:color="auto"/>
              <w:right w:val="single" w:sz="8" w:space="0" w:color="auto"/>
            </w:tcBorders>
            <w:shd w:val="clear" w:color="auto" w:fill="auto"/>
            <w:vAlign w:val="bottom"/>
          </w:tcPr>
          <w:p w14:paraId="5ED28206" w14:textId="77777777" w:rsidR="008F7214" w:rsidRPr="008F7214" w:rsidRDefault="008F7214" w:rsidP="008F7214">
            <w:pPr>
              <w:spacing w:before="0" w:line="0" w:lineRule="atLeast"/>
              <w:jc w:val="left"/>
              <w:rPr>
                <w:rFonts w:ascii="Times New Roman" w:hAnsi="Times New Roman" w:cs="Arial"/>
                <w:sz w:val="20"/>
                <w:szCs w:val="20"/>
              </w:rPr>
            </w:pPr>
          </w:p>
        </w:tc>
        <w:tc>
          <w:tcPr>
            <w:tcW w:w="2180" w:type="dxa"/>
            <w:tcBorders>
              <w:bottom w:val="single" w:sz="8" w:space="0" w:color="auto"/>
            </w:tcBorders>
            <w:shd w:val="clear" w:color="auto" w:fill="auto"/>
            <w:vAlign w:val="bottom"/>
          </w:tcPr>
          <w:p w14:paraId="4CD30183" w14:textId="77777777" w:rsidR="008F7214" w:rsidRPr="008F7214" w:rsidRDefault="008F7214" w:rsidP="008F7214">
            <w:pPr>
              <w:spacing w:before="0" w:line="0" w:lineRule="atLeast"/>
              <w:jc w:val="left"/>
              <w:rPr>
                <w:rFonts w:ascii="Times New Roman" w:hAnsi="Times New Roman" w:cs="Arial"/>
                <w:sz w:val="20"/>
                <w:szCs w:val="20"/>
              </w:rPr>
            </w:pPr>
          </w:p>
        </w:tc>
        <w:tc>
          <w:tcPr>
            <w:tcW w:w="3580" w:type="dxa"/>
            <w:tcBorders>
              <w:bottom w:val="single" w:sz="8" w:space="0" w:color="auto"/>
            </w:tcBorders>
            <w:shd w:val="clear" w:color="auto" w:fill="auto"/>
            <w:vAlign w:val="bottom"/>
          </w:tcPr>
          <w:p w14:paraId="55EDD68E" w14:textId="77777777" w:rsidR="008F7214" w:rsidRPr="008F7214" w:rsidRDefault="008F7214" w:rsidP="008F7214">
            <w:pPr>
              <w:spacing w:before="0" w:line="0" w:lineRule="atLeast"/>
              <w:jc w:val="left"/>
              <w:rPr>
                <w:rFonts w:ascii="Times New Roman" w:hAnsi="Times New Roman" w:cs="Arial"/>
                <w:sz w:val="20"/>
                <w:szCs w:val="20"/>
              </w:rPr>
            </w:pPr>
          </w:p>
        </w:tc>
        <w:tc>
          <w:tcPr>
            <w:tcW w:w="760" w:type="dxa"/>
            <w:tcBorders>
              <w:bottom w:val="single" w:sz="8" w:space="0" w:color="auto"/>
              <w:right w:val="single" w:sz="8" w:space="0" w:color="auto"/>
            </w:tcBorders>
            <w:shd w:val="clear" w:color="auto" w:fill="auto"/>
            <w:vAlign w:val="bottom"/>
          </w:tcPr>
          <w:p w14:paraId="204CE8DE" w14:textId="77777777" w:rsidR="008F7214" w:rsidRPr="008F7214" w:rsidRDefault="008F7214" w:rsidP="008F7214">
            <w:pPr>
              <w:spacing w:before="0" w:line="0" w:lineRule="atLeast"/>
              <w:jc w:val="left"/>
              <w:rPr>
                <w:rFonts w:ascii="Times New Roman" w:hAnsi="Times New Roman" w:cs="Arial"/>
                <w:sz w:val="20"/>
                <w:szCs w:val="20"/>
              </w:rPr>
            </w:pPr>
          </w:p>
        </w:tc>
        <w:tc>
          <w:tcPr>
            <w:tcW w:w="1060" w:type="dxa"/>
            <w:gridSpan w:val="2"/>
            <w:tcBorders>
              <w:bottom w:val="single" w:sz="8" w:space="0" w:color="auto"/>
            </w:tcBorders>
            <w:shd w:val="clear" w:color="auto" w:fill="auto"/>
            <w:vAlign w:val="bottom"/>
          </w:tcPr>
          <w:p w14:paraId="418E59FA" w14:textId="77777777" w:rsidR="008F7214" w:rsidRPr="008F7214" w:rsidRDefault="008F7214" w:rsidP="008F7214">
            <w:pPr>
              <w:spacing w:before="0" w:line="227" w:lineRule="exact"/>
              <w:ind w:left="100"/>
              <w:jc w:val="left"/>
              <w:rPr>
                <w:rFonts w:eastAsia="Arial" w:cs="Arial"/>
                <w:w w:val="98"/>
                <w:sz w:val="20"/>
                <w:szCs w:val="20"/>
              </w:rPr>
            </w:pPr>
            <w:r w:rsidRPr="008F7214">
              <w:rPr>
                <w:rFonts w:eastAsia="Arial" w:cs="Arial"/>
                <w:w w:val="98"/>
                <w:sz w:val="20"/>
                <w:szCs w:val="20"/>
              </w:rPr>
              <w:t>ISO 14000</w:t>
            </w:r>
          </w:p>
        </w:tc>
        <w:tc>
          <w:tcPr>
            <w:tcW w:w="220" w:type="dxa"/>
            <w:tcBorders>
              <w:bottom w:val="single" w:sz="8" w:space="0" w:color="auto"/>
            </w:tcBorders>
            <w:shd w:val="clear" w:color="auto" w:fill="auto"/>
            <w:vAlign w:val="bottom"/>
          </w:tcPr>
          <w:p w14:paraId="0D1E90AF"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tcBorders>
              <w:bottom w:val="single" w:sz="8" w:space="0" w:color="auto"/>
            </w:tcBorders>
            <w:shd w:val="clear" w:color="auto" w:fill="auto"/>
            <w:vAlign w:val="bottom"/>
          </w:tcPr>
          <w:p w14:paraId="68A13A47"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2EEDC8CD" w14:textId="77777777" w:rsidTr="008F7214">
        <w:trPr>
          <w:trHeight w:val="217"/>
        </w:trPr>
        <w:tc>
          <w:tcPr>
            <w:tcW w:w="1400" w:type="dxa"/>
            <w:tcBorders>
              <w:right w:val="single" w:sz="8" w:space="0" w:color="auto"/>
            </w:tcBorders>
            <w:shd w:val="clear" w:color="auto" w:fill="auto"/>
            <w:vAlign w:val="bottom"/>
          </w:tcPr>
          <w:p w14:paraId="6405C720" w14:textId="77777777" w:rsidR="008F7214" w:rsidRPr="008F7214" w:rsidRDefault="008F7214" w:rsidP="008F7214">
            <w:pPr>
              <w:spacing w:before="0" w:line="217" w:lineRule="exact"/>
              <w:ind w:left="100"/>
              <w:jc w:val="left"/>
              <w:rPr>
                <w:rFonts w:eastAsia="Arial" w:cs="Arial"/>
                <w:sz w:val="20"/>
                <w:szCs w:val="20"/>
              </w:rPr>
            </w:pPr>
            <w:r w:rsidRPr="008F7214">
              <w:rPr>
                <w:rFonts w:eastAsia="Arial" w:cs="Arial"/>
                <w:sz w:val="20"/>
                <w:szCs w:val="20"/>
              </w:rPr>
              <w:t>4</w:t>
            </w:r>
          </w:p>
        </w:tc>
        <w:tc>
          <w:tcPr>
            <w:tcW w:w="5760" w:type="dxa"/>
            <w:gridSpan w:val="2"/>
            <w:shd w:val="clear" w:color="auto" w:fill="auto"/>
            <w:vAlign w:val="bottom"/>
          </w:tcPr>
          <w:p w14:paraId="4CB4FD5A"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Усклађеност са стандардима (у колони „Понуђено“ уписати</w:t>
            </w:r>
          </w:p>
        </w:tc>
        <w:tc>
          <w:tcPr>
            <w:tcW w:w="760" w:type="dxa"/>
            <w:tcBorders>
              <w:right w:val="single" w:sz="8" w:space="0" w:color="auto"/>
            </w:tcBorders>
            <w:shd w:val="clear" w:color="auto" w:fill="auto"/>
            <w:vAlign w:val="bottom"/>
          </w:tcPr>
          <w:p w14:paraId="566840A8" w14:textId="77777777" w:rsidR="008F7214" w:rsidRPr="008F7214" w:rsidRDefault="008F7214" w:rsidP="008F7214">
            <w:pPr>
              <w:spacing w:before="0" w:line="0" w:lineRule="atLeast"/>
              <w:jc w:val="left"/>
              <w:rPr>
                <w:rFonts w:ascii="Times New Roman" w:hAnsi="Times New Roman" w:cs="Arial"/>
                <w:sz w:val="18"/>
                <w:szCs w:val="20"/>
              </w:rPr>
            </w:pPr>
          </w:p>
        </w:tc>
        <w:tc>
          <w:tcPr>
            <w:tcW w:w="2820" w:type="dxa"/>
            <w:gridSpan w:val="4"/>
            <w:shd w:val="clear" w:color="auto" w:fill="auto"/>
            <w:vAlign w:val="bottom"/>
          </w:tcPr>
          <w:p w14:paraId="78855A80" w14:textId="77777777" w:rsidR="008F7214" w:rsidRPr="008F7214" w:rsidRDefault="008F7214" w:rsidP="008F7214">
            <w:pPr>
              <w:spacing w:before="0" w:line="217" w:lineRule="exact"/>
              <w:ind w:left="100"/>
              <w:jc w:val="left"/>
              <w:rPr>
                <w:rFonts w:eastAsia="Arial" w:cs="Arial"/>
                <w:sz w:val="20"/>
                <w:szCs w:val="20"/>
              </w:rPr>
            </w:pPr>
            <w:r w:rsidRPr="008F7214">
              <w:rPr>
                <w:rFonts w:eastAsia="Arial" w:cs="Arial"/>
                <w:sz w:val="20"/>
                <w:szCs w:val="20"/>
              </w:rPr>
              <w:t>SRPS EN 61442; SRPS HD</w:t>
            </w:r>
          </w:p>
        </w:tc>
      </w:tr>
      <w:tr w:rsidR="008F7214" w:rsidRPr="008F7214" w14:paraId="5CE168F5" w14:textId="77777777" w:rsidTr="008F7214">
        <w:trPr>
          <w:trHeight w:val="230"/>
        </w:trPr>
        <w:tc>
          <w:tcPr>
            <w:tcW w:w="1400" w:type="dxa"/>
            <w:tcBorders>
              <w:right w:val="single" w:sz="8" w:space="0" w:color="auto"/>
            </w:tcBorders>
            <w:shd w:val="clear" w:color="auto" w:fill="auto"/>
            <w:vAlign w:val="bottom"/>
          </w:tcPr>
          <w:p w14:paraId="733D3451" w14:textId="77777777" w:rsidR="008F7214" w:rsidRPr="008F7214" w:rsidRDefault="008F7214" w:rsidP="008F7214">
            <w:pPr>
              <w:spacing w:before="0" w:line="0" w:lineRule="atLeast"/>
              <w:jc w:val="left"/>
              <w:rPr>
                <w:rFonts w:ascii="Times New Roman" w:hAnsi="Times New Roman" w:cs="Arial"/>
                <w:sz w:val="20"/>
                <w:szCs w:val="20"/>
              </w:rPr>
            </w:pPr>
          </w:p>
        </w:tc>
        <w:tc>
          <w:tcPr>
            <w:tcW w:w="6520" w:type="dxa"/>
            <w:gridSpan w:val="3"/>
            <w:tcBorders>
              <w:right w:val="single" w:sz="8" w:space="0" w:color="auto"/>
            </w:tcBorders>
            <w:shd w:val="clear" w:color="auto" w:fill="auto"/>
            <w:vAlign w:val="bottom"/>
          </w:tcPr>
          <w:p w14:paraId="0E0CEB15"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стандарде према којима је понуђени производ испитан-усклађен</w:t>
            </w:r>
          </w:p>
        </w:tc>
        <w:tc>
          <w:tcPr>
            <w:tcW w:w="1060" w:type="dxa"/>
            <w:gridSpan w:val="2"/>
            <w:shd w:val="clear" w:color="auto" w:fill="auto"/>
            <w:vAlign w:val="bottom"/>
          </w:tcPr>
          <w:p w14:paraId="20A34E96" w14:textId="77777777" w:rsidR="008F7214" w:rsidRPr="008F7214" w:rsidRDefault="008F7214" w:rsidP="008F7214">
            <w:pPr>
              <w:spacing w:before="0" w:line="229" w:lineRule="exact"/>
              <w:ind w:left="100"/>
              <w:jc w:val="left"/>
              <w:rPr>
                <w:rFonts w:eastAsia="Arial" w:cs="Arial"/>
                <w:w w:val="97"/>
                <w:sz w:val="20"/>
                <w:szCs w:val="20"/>
              </w:rPr>
            </w:pPr>
            <w:r w:rsidRPr="008F7214">
              <w:rPr>
                <w:rFonts w:eastAsia="Arial" w:cs="Arial"/>
                <w:w w:val="97"/>
                <w:sz w:val="20"/>
                <w:szCs w:val="20"/>
              </w:rPr>
              <w:t>629.2 S2 и</w:t>
            </w:r>
          </w:p>
        </w:tc>
        <w:tc>
          <w:tcPr>
            <w:tcW w:w="220" w:type="dxa"/>
            <w:shd w:val="clear" w:color="auto" w:fill="auto"/>
            <w:vAlign w:val="bottom"/>
          </w:tcPr>
          <w:p w14:paraId="340A8EAF"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shd w:val="clear" w:color="auto" w:fill="auto"/>
            <w:vAlign w:val="bottom"/>
          </w:tcPr>
          <w:p w14:paraId="1410A046"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0D1D607C" w14:textId="77777777" w:rsidTr="008F7214">
        <w:trPr>
          <w:trHeight w:val="233"/>
        </w:trPr>
        <w:tc>
          <w:tcPr>
            <w:tcW w:w="1400" w:type="dxa"/>
            <w:tcBorders>
              <w:bottom w:val="single" w:sz="8" w:space="0" w:color="auto"/>
              <w:right w:val="single" w:sz="8" w:space="0" w:color="auto"/>
            </w:tcBorders>
            <w:shd w:val="clear" w:color="auto" w:fill="auto"/>
            <w:vAlign w:val="bottom"/>
          </w:tcPr>
          <w:p w14:paraId="4E845C70" w14:textId="77777777" w:rsidR="008F7214" w:rsidRPr="008F7214" w:rsidRDefault="008F7214" w:rsidP="008F7214">
            <w:pPr>
              <w:spacing w:before="0" w:line="0" w:lineRule="atLeast"/>
              <w:jc w:val="left"/>
              <w:rPr>
                <w:rFonts w:ascii="Times New Roman" w:hAnsi="Times New Roman" w:cs="Arial"/>
                <w:sz w:val="20"/>
                <w:szCs w:val="20"/>
              </w:rPr>
            </w:pPr>
          </w:p>
        </w:tc>
        <w:tc>
          <w:tcPr>
            <w:tcW w:w="2180" w:type="dxa"/>
            <w:tcBorders>
              <w:bottom w:val="single" w:sz="8" w:space="0" w:color="auto"/>
            </w:tcBorders>
            <w:shd w:val="clear" w:color="auto" w:fill="auto"/>
            <w:vAlign w:val="bottom"/>
          </w:tcPr>
          <w:p w14:paraId="46DB21EF" w14:textId="77777777" w:rsidR="008F7214" w:rsidRPr="008F7214" w:rsidRDefault="008F7214" w:rsidP="008F7214">
            <w:pPr>
              <w:spacing w:before="0" w:line="0" w:lineRule="atLeast"/>
              <w:jc w:val="left"/>
              <w:rPr>
                <w:rFonts w:ascii="Times New Roman" w:hAnsi="Times New Roman" w:cs="Arial"/>
                <w:sz w:val="20"/>
                <w:szCs w:val="20"/>
              </w:rPr>
            </w:pPr>
          </w:p>
        </w:tc>
        <w:tc>
          <w:tcPr>
            <w:tcW w:w="3580" w:type="dxa"/>
            <w:tcBorders>
              <w:bottom w:val="single" w:sz="8" w:space="0" w:color="auto"/>
            </w:tcBorders>
            <w:shd w:val="clear" w:color="auto" w:fill="auto"/>
            <w:vAlign w:val="bottom"/>
          </w:tcPr>
          <w:p w14:paraId="5FB1A138" w14:textId="77777777" w:rsidR="008F7214" w:rsidRPr="008F7214" w:rsidRDefault="008F7214" w:rsidP="008F7214">
            <w:pPr>
              <w:spacing w:before="0" w:line="0" w:lineRule="atLeast"/>
              <w:jc w:val="left"/>
              <w:rPr>
                <w:rFonts w:ascii="Times New Roman" w:hAnsi="Times New Roman" w:cs="Arial"/>
                <w:sz w:val="20"/>
                <w:szCs w:val="20"/>
              </w:rPr>
            </w:pPr>
          </w:p>
        </w:tc>
        <w:tc>
          <w:tcPr>
            <w:tcW w:w="760" w:type="dxa"/>
            <w:tcBorders>
              <w:bottom w:val="single" w:sz="8" w:space="0" w:color="auto"/>
              <w:right w:val="single" w:sz="8" w:space="0" w:color="auto"/>
            </w:tcBorders>
            <w:shd w:val="clear" w:color="auto" w:fill="auto"/>
            <w:vAlign w:val="bottom"/>
          </w:tcPr>
          <w:p w14:paraId="3C82C18D" w14:textId="77777777" w:rsidR="008F7214" w:rsidRPr="008F7214" w:rsidRDefault="008F7214" w:rsidP="008F7214">
            <w:pPr>
              <w:spacing w:before="0" w:line="0" w:lineRule="atLeast"/>
              <w:jc w:val="left"/>
              <w:rPr>
                <w:rFonts w:ascii="Times New Roman" w:hAnsi="Times New Roman" w:cs="Arial"/>
                <w:sz w:val="20"/>
                <w:szCs w:val="20"/>
              </w:rPr>
            </w:pPr>
          </w:p>
        </w:tc>
        <w:tc>
          <w:tcPr>
            <w:tcW w:w="2820" w:type="dxa"/>
            <w:gridSpan w:val="4"/>
            <w:tcBorders>
              <w:bottom w:val="single" w:sz="8" w:space="0" w:color="auto"/>
            </w:tcBorders>
            <w:shd w:val="clear" w:color="auto" w:fill="auto"/>
            <w:vAlign w:val="bottom"/>
          </w:tcPr>
          <w:p w14:paraId="7F4820C0" w14:textId="77777777" w:rsidR="008F7214" w:rsidRPr="008F7214" w:rsidRDefault="008F7214" w:rsidP="008F7214">
            <w:pPr>
              <w:spacing w:before="0" w:line="229" w:lineRule="exact"/>
              <w:ind w:left="100"/>
              <w:jc w:val="left"/>
              <w:rPr>
                <w:rFonts w:eastAsia="Arial" w:cs="Arial"/>
                <w:sz w:val="20"/>
                <w:szCs w:val="20"/>
              </w:rPr>
            </w:pPr>
            <w:r w:rsidRPr="008F7214">
              <w:rPr>
                <w:rFonts w:eastAsia="Arial" w:cs="Arial"/>
                <w:sz w:val="20"/>
                <w:szCs w:val="20"/>
              </w:rPr>
              <w:t>SRPS IEC 61238-1</w:t>
            </w:r>
          </w:p>
        </w:tc>
      </w:tr>
      <w:tr w:rsidR="008F7214" w:rsidRPr="008F7214" w14:paraId="1C810759" w14:textId="77777777" w:rsidTr="008F7214">
        <w:trPr>
          <w:trHeight w:val="220"/>
        </w:trPr>
        <w:tc>
          <w:tcPr>
            <w:tcW w:w="7160" w:type="dxa"/>
            <w:gridSpan w:val="3"/>
            <w:tcBorders>
              <w:bottom w:val="single" w:sz="8" w:space="0" w:color="auto"/>
            </w:tcBorders>
            <w:shd w:val="clear" w:color="auto" w:fill="auto"/>
            <w:vAlign w:val="bottom"/>
          </w:tcPr>
          <w:p w14:paraId="3B0B3CE7" w14:textId="77777777" w:rsidR="008F7214" w:rsidRPr="008F7214" w:rsidRDefault="008F7214" w:rsidP="008F7214">
            <w:pPr>
              <w:spacing w:before="0" w:line="219" w:lineRule="exact"/>
              <w:ind w:left="100"/>
              <w:jc w:val="left"/>
              <w:rPr>
                <w:rFonts w:eastAsia="Arial" w:cs="Arial"/>
                <w:sz w:val="20"/>
                <w:szCs w:val="20"/>
              </w:rPr>
            </w:pPr>
            <w:r w:rsidRPr="008F7214">
              <w:rPr>
                <w:rFonts w:eastAsia="Arial" w:cs="Arial"/>
                <w:sz w:val="20"/>
                <w:szCs w:val="20"/>
              </w:rPr>
              <w:t>Б. ДОКУМЕНТАЦИЈА И ВРСТА ТЕХНОЛОГИЈЕ</w:t>
            </w:r>
          </w:p>
        </w:tc>
        <w:tc>
          <w:tcPr>
            <w:tcW w:w="760" w:type="dxa"/>
            <w:tcBorders>
              <w:bottom w:val="single" w:sz="8" w:space="0" w:color="auto"/>
            </w:tcBorders>
            <w:shd w:val="clear" w:color="auto" w:fill="auto"/>
            <w:vAlign w:val="bottom"/>
          </w:tcPr>
          <w:p w14:paraId="392C4B2D" w14:textId="77777777" w:rsidR="008F7214" w:rsidRPr="008F7214" w:rsidRDefault="008F7214" w:rsidP="008F7214">
            <w:pPr>
              <w:spacing w:before="0" w:line="0" w:lineRule="atLeast"/>
              <w:jc w:val="left"/>
              <w:rPr>
                <w:rFonts w:ascii="Times New Roman" w:hAnsi="Times New Roman" w:cs="Arial"/>
                <w:sz w:val="19"/>
                <w:szCs w:val="20"/>
              </w:rPr>
            </w:pPr>
          </w:p>
        </w:tc>
        <w:tc>
          <w:tcPr>
            <w:tcW w:w="980" w:type="dxa"/>
            <w:tcBorders>
              <w:bottom w:val="single" w:sz="8" w:space="0" w:color="auto"/>
            </w:tcBorders>
            <w:shd w:val="clear" w:color="auto" w:fill="auto"/>
            <w:vAlign w:val="bottom"/>
          </w:tcPr>
          <w:p w14:paraId="734CCE58" w14:textId="77777777" w:rsidR="008F7214" w:rsidRPr="008F7214" w:rsidRDefault="008F7214" w:rsidP="008F7214">
            <w:pPr>
              <w:spacing w:before="0" w:line="0" w:lineRule="atLeast"/>
              <w:jc w:val="left"/>
              <w:rPr>
                <w:rFonts w:ascii="Times New Roman" w:hAnsi="Times New Roman" w:cs="Arial"/>
                <w:sz w:val="19"/>
                <w:szCs w:val="20"/>
              </w:rPr>
            </w:pPr>
          </w:p>
        </w:tc>
        <w:tc>
          <w:tcPr>
            <w:tcW w:w="80" w:type="dxa"/>
            <w:tcBorders>
              <w:bottom w:val="single" w:sz="8" w:space="0" w:color="auto"/>
            </w:tcBorders>
            <w:shd w:val="clear" w:color="auto" w:fill="auto"/>
            <w:vAlign w:val="bottom"/>
          </w:tcPr>
          <w:p w14:paraId="6494ED5E" w14:textId="77777777" w:rsidR="008F7214" w:rsidRPr="008F7214" w:rsidRDefault="008F7214" w:rsidP="008F7214">
            <w:pPr>
              <w:spacing w:before="0" w:line="0" w:lineRule="atLeast"/>
              <w:jc w:val="left"/>
              <w:rPr>
                <w:rFonts w:ascii="Times New Roman" w:hAnsi="Times New Roman" w:cs="Arial"/>
                <w:sz w:val="19"/>
                <w:szCs w:val="20"/>
              </w:rPr>
            </w:pPr>
          </w:p>
        </w:tc>
        <w:tc>
          <w:tcPr>
            <w:tcW w:w="220" w:type="dxa"/>
            <w:tcBorders>
              <w:bottom w:val="single" w:sz="8" w:space="0" w:color="auto"/>
            </w:tcBorders>
            <w:shd w:val="clear" w:color="auto" w:fill="auto"/>
            <w:vAlign w:val="bottom"/>
          </w:tcPr>
          <w:p w14:paraId="40632277" w14:textId="77777777" w:rsidR="008F7214" w:rsidRPr="008F7214" w:rsidRDefault="008F7214" w:rsidP="008F7214">
            <w:pPr>
              <w:spacing w:before="0" w:line="0" w:lineRule="atLeast"/>
              <w:jc w:val="left"/>
              <w:rPr>
                <w:rFonts w:ascii="Times New Roman" w:hAnsi="Times New Roman" w:cs="Arial"/>
                <w:sz w:val="19"/>
                <w:szCs w:val="20"/>
              </w:rPr>
            </w:pPr>
          </w:p>
        </w:tc>
        <w:tc>
          <w:tcPr>
            <w:tcW w:w="1540" w:type="dxa"/>
            <w:tcBorders>
              <w:bottom w:val="single" w:sz="8" w:space="0" w:color="auto"/>
            </w:tcBorders>
            <w:shd w:val="clear" w:color="auto" w:fill="auto"/>
            <w:vAlign w:val="bottom"/>
          </w:tcPr>
          <w:p w14:paraId="362DF79D"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1A3F16CD" w14:textId="77777777" w:rsidTr="008F7214">
        <w:trPr>
          <w:trHeight w:val="217"/>
        </w:trPr>
        <w:tc>
          <w:tcPr>
            <w:tcW w:w="1400" w:type="dxa"/>
            <w:tcBorders>
              <w:right w:val="single" w:sz="8" w:space="0" w:color="auto"/>
            </w:tcBorders>
            <w:shd w:val="clear" w:color="auto" w:fill="auto"/>
            <w:vAlign w:val="bottom"/>
          </w:tcPr>
          <w:p w14:paraId="1D03957C" w14:textId="77777777" w:rsidR="008F7214" w:rsidRPr="008F7214" w:rsidRDefault="008F7214" w:rsidP="008F7214">
            <w:pPr>
              <w:spacing w:before="0" w:line="217" w:lineRule="exact"/>
              <w:ind w:left="100"/>
              <w:jc w:val="left"/>
              <w:rPr>
                <w:rFonts w:eastAsia="Arial" w:cs="Arial"/>
                <w:sz w:val="20"/>
                <w:szCs w:val="20"/>
              </w:rPr>
            </w:pPr>
            <w:r w:rsidRPr="008F7214">
              <w:rPr>
                <w:rFonts w:eastAsia="Arial" w:cs="Arial"/>
                <w:sz w:val="20"/>
                <w:szCs w:val="20"/>
              </w:rPr>
              <w:t>5</w:t>
            </w:r>
          </w:p>
        </w:tc>
        <w:tc>
          <w:tcPr>
            <w:tcW w:w="7500" w:type="dxa"/>
            <w:gridSpan w:val="4"/>
            <w:tcBorders>
              <w:right w:val="single" w:sz="8" w:space="0" w:color="auto"/>
            </w:tcBorders>
            <w:shd w:val="clear" w:color="auto" w:fill="auto"/>
            <w:vAlign w:val="bottom"/>
          </w:tcPr>
          <w:p w14:paraId="2D8A79B5"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Број и датум Извештаја о типском испитивању кабловске прелазне спојнице</w:t>
            </w:r>
          </w:p>
        </w:tc>
        <w:tc>
          <w:tcPr>
            <w:tcW w:w="80" w:type="dxa"/>
            <w:shd w:val="clear" w:color="auto" w:fill="auto"/>
            <w:vAlign w:val="bottom"/>
          </w:tcPr>
          <w:p w14:paraId="346BEF6B" w14:textId="77777777" w:rsidR="008F7214" w:rsidRPr="008F7214" w:rsidRDefault="008F7214" w:rsidP="008F7214">
            <w:pPr>
              <w:spacing w:before="0" w:line="0" w:lineRule="atLeast"/>
              <w:jc w:val="left"/>
              <w:rPr>
                <w:rFonts w:ascii="Times New Roman" w:hAnsi="Times New Roman" w:cs="Arial"/>
                <w:sz w:val="18"/>
                <w:szCs w:val="20"/>
              </w:rPr>
            </w:pPr>
          </w:p>
        </w:tc>
        <w:tc>
          <w:tcPr>
            <w:tcW w:w="220" w:type="dxa"/>
            <w:shd w:val="clear" w:color="auto" w:fill="auto"/>
            <w:vAlign w:val="bottom"/>
          </w:tcPr>
          <w:p w14:paraId="2BCCAD78" w14:textId="77777777" w:rsidR="008F7214" w:rsidRPr="008F7214" w:rsidRDefault="008F7214" w:rsidP="008F7214">
            <w:pPr>
              <w:spacing w:before="0" w:line="0" w:lineRule="atLeast"/>
              <w:jc w:val="left"/>
              <w:rPr>
                <w:rFonts w:ascii="Times New Roman" w:hAnsi="Times New Roman" w:cs="Arial"/>
                <w:sz w:val="18"/>
                <w:szCs w:val="20"/>
              </w:rPr>
            </w:pPr>
          </w:p>
        </w:tc>
        <w:tc>
          <w:tcPr>
            <w:tcW w:w="1540" w:type="dxa"/>
            <w:shd w:val="clear" w:color="auto" w:fill="auto"/>
            <w:vAlign w:val="bottom"/>
          </w:tcPr>
          <w:p w14:paraId="6627A703" w14:textId="77777777" w:rsidR="008F7214" w:rsidRPr="008F7214" w:rsidRDefault="008F7214" w:rsidP="008F7214">
            <w:pPr>
              <w:spacing w:before="0" w:line="0" w:lineRule="atLeast"/>
              <w:jc w:val="left"/>
              <w:rPr>
                <w:rFonts w:ascii="Times New Roman" w:hAnsi="Times New Roman" w:cs="Arial"/>
                <w:sz w:val="18"/>
                <w:szCs w:val="20"/>
              </w:rPr>
            </w:pPr>
          </w:p>
        </w:tc>
      </w:tr>
      <w:tr w:rsidR="008F7214" w:rsidRPr="008F7214" w14:paraId="10AFCC48" w14:textId="77777777" w:rsidTr="008F7214">
        <w:trPr>
          <w:trHeight w:val="230"/>
        </w:trPr>
        <w:tc>
          <w:tcPr>
            <w:tcW w:w="1400" w:type="dxa"/>
            <w:tcBorders>
              <w:right w:val="single" w:sz="8" w:space="0" w:color="auto"/>
            </w:tcBorders>
            <w:shd w:val="clear" w:color="auto" w:fill="auto"/>
            <w:vAlign w:val="bottom"/>
          </w:tcPr>
          <w:p w14:paraId="015A81DB" w14:textId="77777777" w:rsidR="008F7214" w:rsidRPr="008F7214" w:rsidRDefault="008F7214" w:rsidP="008F7214">
            <w:pPr>
              <w:spacing w:before="0" w:line="0" w:lineRule="atLeast"/>
              <w:jc w:val="left"/>
              <w:rPr>
                <w:rFonts w:ascii="Times New Roman" w:hAnsi="Times New Roman" w:cs="Arial"/>
                <w:sz w:val="20"/>
                <w:szCs w:val="20"/>
              </w:rPr>
            </w:pPr>
          </w:p>
        </w:tc>
        <w:tc>
          <w:tcPr>
            <w:tcW w:w="7500" w:type="dxa"/>
            <w:gridSpan w:val="4"/>
            <w:tcBorders>
              <w:right w:val="single" w:sz="8" w:space="0" w:color="auto"/>
            </w:tcBorders>
            <w:shd w:val="clear" w:color="auto" w:fill="auto"/>
            <w:vAlign w:val="bottom"/>
          </w:tcPr>
          <w:p w14:paraId="083457B3"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који се односе на предметне позиције из спецификације-понуде</w:t>
            </w:r>
          </w:p>
        </w:tc>
        <w:tc>
          <w:tcPr>
            <w:tcW w:w="80" w:type="dxa"/>
            <w:shd w:val="clear" w:color="auto" w:fill="auto"/>
            <w:vAlign w:val="bottom"/>
          </w:tcPr>
          <w:p w14:paraId="5B1516CA" w14:textId="77777777" w:rsidR="008F7214" w:rsidRPr="008F7214" w:rsidRDefault="008F7214" w:rsidP="008F7214">
            <w:pPr>
              <w:spacing w:before="0" w:line="0" w:lineRule="atLeast"/>
              <w:jc w:val="left"/>
              <w:rPr>
                <w:rFonts w:ascii="Times New Roman" w:hAnsi="Times New Roman" w:cs="Arial"/>
                <w:sz w:val="20"/>
                <w:szCs w:val="20"/>
              </w:rPr>
            </w:pPr>
          </w:p>
        </w:tc>
        <w:tc>
          <w:tcPr>
            <w:tcW w:w="220" w:type="dxa"/>
            <w:shd w:val="clear" w:color="auto" w:fill="auto"/>
            <w:vAlign w:val="bottom"/>
          </w:tcPr>
          <w:p w14:paraId="53182188"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shd w:val="clear" w:color="auto" w:fill="auto"/>
            <w:vAlign w:val="bottom"/>
          </w:tcPr>
          <w:p w14:paraId="5FCB2DFA"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7713B11B" w14:textId="77777777" w:rsidTr="008F7214">
        <w:trPr>
          <w:trHeight w:val="230"/>
        </w:trPr>
        <w:tc>
          <w:tcPr>
            <w:tcW w:w="1400" w:type="dxa"/>
            <w:tcBorders>
              <w:right w:val="single" w:sz="8" w:space="0" w:color="auto"/>
            </w:tcBorders>
            <w:shd w:val="clear" w:color="auto" w:fill="auto"/>
            <w:vAlign w:val="bottom"/>
          </w:tcPr>
          <w:p w14:paraId="433C8E51" w14:textId="77777777" w:rsidR="008F7214" w:rsidRPr="008F7214" w:rsidRDefault="008F7214" w:rsidP="008F7214">
            <w:pPr>
              <w:spacing w:before="0" w:line="0" w:lineRule="atLeast"/>
              <w:jc w:val="left"/>
              <w:rPr>
                <w:rFonts w:ascii="Times New Roman" w:hAnsi="Times New Roman" w:cs="Arial"/>
                <w:sz w:val="20"/>
                <w:szCs w:val="20"/>
              </w:rPr>
            </w:pPr>
          </w:p>
        </w:tc>
        <w:tc>
          <w:tcPr>
            <w:tcW w:w="7500" w:type="dxa"/>
            <w:gridSpan w:val="4"/>
            <w:tcBorders>
              <w:right w:val="single" w:sz="8" w:space="0" w:color="auto"/>
            </w:tcBorders>
            <w:shd w:val="clear" w:color="auto" w:fill="auto"/>
            <w:vAlign w:val="bottom"/>
          </w:tcPr>
          <w:p w14:paraId="052CA10E"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(није неопходно достављати Извештај о типском испитивању за сваки</w:t>
            </w:r>
          </w:p>
        </w:tc>
        <w:tc>
          <w:tcPr>
            <w:tcW w:w="80" w:type="dxa"/>
            <w:shd w:val="clear" w:color="auto" w:fill="auto"/>
            <w:vAlign w:val="bottom"/>
          </w:tcPr>
          <w:p w14:paraId="1C2B5195" w14:textId="77777777" w:rsidR="008F7214" w:rsidRPr="008F7214" w:rsidRDefault="008F7214" w:rsidP="008F7214">
            <w:pPr>
              <w:spacing w:before="0" w:line="0" w:lineRule="atLeast"/>
              <w:jc w:val="left"/>
              <w:rPr>
                <w:rFonts w:ascii="Times New Roman" w:hAnsi="Times New Roman" w:cs="Arial"/>
                <w:sz w:val="20"/>
                <w:szCs w:val="20"/>
              </w:rPr>
            </w:pPr>
          </w:p>
        </w:tc>
        <w:tc>
          <w:tcPr>
            <w:tcW w:w="220" w:type="dxa"/>
            <w:shd w:val="clear" w:color="auto" w:fill="auto"/>
            <w:vAlign w:val="bottom"/>
          </w:tcPr>
          <w:p w14:paraId="44E57D26"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shd w:val="clear" w:color="auto" w:fill="auto"/>
            <w:vAlign w:val="bottom"/>
          </w:tcPr>
          <w:p w14:paraId="32FEE13D"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123EF11A" w14:textId="77777777" w:rsidTr="008F7214">
        <w:trPr>
          <w:trHeight w:val="230"/>
        </w:trPr>
        <w:tc>
          <w:tcPr>
            <w:tcW w:w="1400" w:type="dxa"/>
            <w:tcBorders>
              <w:right w:val="single" w:sz="8" w:space="0" w:color="auto"/>
            </w:tcBorders>
            <w:shd w:val="clear" w:color="auto" w:fill="auto"/>
            <w:vAlign w:val="bottom"/>
          </w:tcPr>
          <w:p w14:paraId="497E51BE" w14:textId="77777777" w:rsidR="008F7214" w:rsidRPr="008F7214" w:rsidRDefault="008F7214" w:rsidP="008F7214">
            <w:pPr>
              <w:spacing w:before="0" w:line="0" w:lineRule="atLeast"/>
              <w:jc w:val="left"/>
              <w:rPr>
                <w:rFonts w:ascii="Times New Roman" w:hAnsi="Times New Roman" w:cs="Arial"/>
                <w:sz w:val="20"/>
                <w:szCs w:val="20"/>
              </w:rPr>
            </w:pPr>
          </w:p>
        </w:tc>
        <w:tc>
          <w:tcPr>
            <w:tcW w:w="7500" w:type="dxa"/>
            <w:gridSpan w:val="4"/>
            <w:tcBorders>
              <w:right w:val="single" w:sz="8" w:space="0" w:color="auto"/>
            </w:tcBorders>
            <w:shd w:val="clear" w:color="auto" w:fill="auto"/>
            <w:vAlign w:val="bottom"/>
          </w:tcPr>
          <w:p w14:paraId="0E12C676"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попречни пресек понаособ. Довољно је доставити Извештај о типском</w:t>
            </w:r>
          </w:p>
        </w:tc>
        <w:tc>
          <w:tcPr>
            <w:tcW w:w="80" w:type="dxa"/>
            <w:shd w:val="clear" w:color="auto" w:fill="auto"/>
            <w:vAlign w:val="bottom"/>
          </w:tcPr>
          <w:p w14:paraId="01544795" w14:textId="77777777" w:rsidR="008F7214" w:rsidRPr="008F7214" w:rsidRDefault="008F7214" w:rsidP="008F7214">
            <w:pPr>
              <w:spacing w:before="0" w:line="0" w:lineRule="atLeast"/>
              <w:jc w:val="left"/>
              <w:rPr>
                <w:rFonts w:ascii="Times New Roman" w:hAnsi="Times New Roman" w:cs="Arial"/>
                <w:sz w:val="20"/>
                <w:szCs w:val="20"/>
              </w:rPr>
            </w:pPr>
          </w:p>
        </w:tc>
        <w:tc>
          <w:tcPr>
            <w:tcW w:w="220" w:type="dxa"/>
            <w:shd w:val="clear" w:color="auto" w:fill="auto"/>
            <w:vAlign w:val="bottom"/>
          </w:tcPr>
          <w:p w14:paraId="194AC0C6"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shd w:val="clear" w:color="auto" w:fill="auto"/>
            <w:vAlign w:val="bottom"/>
          </w:tcPr>
          <w:p w14:paraId="63D234C2"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2AC3AE61" w14:textId="77777777" w:rsidTr="008F7214">
        <w:trPr>
          <w:trHeight w:val="228"/>
        </w:trPr>
        <w:tc>
          <w:tcPr>
            <w:tcW w:w="1400" w:type="dxa"/>
            <w:tcBorders>
              <w:right w:val="single" w:sz="8" w:space="0" w:color="auto"/>
            </w:tcBorders>
            <w:shd w:val="clear" w:color="auto" w:fill="auto"/>
            <w:vAlign w:val="bottom"/>
          </w:tcPr>
          <w:p w14:paraId="13B41C8F" w14:textId="77777777" w:rsidR="008F7214" w:rsidRPr="008F7214" w:rsidRDefault="008F7214" w:rsidP="008F7214">
            <w:pPr>
              <w:spacing w:before="0" w:line="0" w:lineRule="atLeast"/>
              <w:jc w:val="left"/>
              <w:rPr>
                <w:rFonts w:ascii="Times New Roman" w:hAnsi="Times New Roman" w:cs="Arial"/>
                <w:sz w:val="19"/>
                <w:szCs w:val="20"/>
              </w:rPr>
            </w:pPr>
          </w:p>
        </w:tc>
        <w:tc>
          <w:tcPr>
            <w:tcW w:w="5760" w:type="dxa"/>
            <w:gridSpan w:val="2"/>
            <w:shd w:val="clear" w:color="auto" w:fill="auto"/>
            <w:vAlign w:val="bottom"/>
          </w:tcPr>
          <w:p w14:paraId="7FB85092" w14:textId="77777777" w:rsidR="008F7214" w:rsidRPr="008F7214" w:rsidRDefault="008F7214" w:rsidP="008F7214">
            <w:pPr>
              <w:spacing w:before="0" w:line="227" w:lineRule="exact"/>
              <w:ind w:left="80"/>
              <w:jc w:val="left"/>
              <w:rPr>
                <w:rFonts w:eastAsia="Arial" w:cs="Arial"/>
                <w:sz w:val="20"/>
                <w:szCs w:val="20"/>
              </w:rPr>
            </w:pPr>
            <w:r w:rsidRPr="008F7214">
              <w:rPr>
                <w:rFonts w:eastAsia="Arial" w:cs="Arial"/>
                <w:sz w:val="20"/>
                <w:szCs w:val="20"/>
              </w:rPr>
              <w:t>испитивању за једну величину-попречни пресек)</w:t>
            </w:r>
          </w:p>
        </w:tc>
        <w:tc>
          <w:tcPr>
            <w:tcW w:w="760" w:type="dxa"/>
            <w:shd w:val="clear" w:color="auto" w:fill="auto"/>
            <w:vAlign w:val="bottom"/>
          </w:tcPr>
          <w:p w14:paraId="5CF7DAD6" w14:textId="77777777" w:rsidR="008F7214" w:rsidRPr="008F7214" w:rsidRDefault="008F7214" w:rsidP="008F7214">
            <w:pPr>
              <w:spacing w:before="0" w:line="0" w:lineRule="atLeast"/>
              <w:jc w:val="left"/>
              <w:rPr>
                <w:rFonts w:ascii="Times New Roman" w:hAnsi="Times New Roman" w:cs="Arial"/>
                <w:sz w:val="19"/>
                <w:szCs w:val="20"/>
              </w:rPr>
            </w:pPr>
          </w:p>
        </w:tc>
        <w:tc>
          <w:tcPr>
            <w:tcW w:w="980" w:type="dxa"/>
            <w:tcBorders>
              <w:right w:val="single" w:sz="8" w:space="0" w:color="auto"/>
            </w:tcBorders>
            <w:shd w:val="clear" w:color="auto" w:fill="auto"/>
            <w:vAlign w:val="bottom"/>
          </w:tcPr>
          <w:p w14:paraId="2B932FDE" w14:textId="77777777" w:rsidR="008F7214" w:rsidRPr="008F7214" w:rsidRDefault="008F7214" w:rsidP="008F7214">
            <w:pPr>
              <w:spacing w:before="0" w:line="0" w:lineRule="atLeast"/>
              <w:jc w:val="left"/>
              <w:rPr>
                <w:rFonts w:ascii="Times New Roman" w:hAnsi="Times New Roman" w:cs="Arial"/>
                <w:sz w:val="19"/>
                <w:szCs w:val="20"/>
              </w:rPr>
            </w:pPr>
          </w:p>
        </w:tc>
        <w:tc>
          <w:tcPr>
            <w:tcW w:w="80" w:type="dxa"/>
            <w:shd w:val="clear" w:color="auto" w:fill="auto"/>
            <w:vAlign w:val="bottom"/>
          </w:tcPr>
          <w:p w14:paraId="48A00F3F" w14:textId="77777777" w:rsidR="008F7214" w:rsidRPr="008F7214" w:rsidRDefault="008F7214" w:rsidP="008F7214">
            <w:pPr>
              <w:spacing w:before="0" w:line="0" w:lineRule="atLeast"/>
              <w:jc w:val="left"/>
              <w:rPr>
                <w:rFonts w:ascii="Times New Roman" w:hAnsi="Times New Roman" w:cs="Arial"/>
                <w:sz w:val="19"/>
                <w:szCs w:val="20"/>
              </w:rPr>
            </w:pPr>
          </w:p>
        </w:tc>
        <w:tc>
          <w:tcPr>
            <w:tcW w:w="220" w:type="dxa"/>
            <w:shd w:val="clear" w:color="auto" w:fill="auto"/>
            <w:vAlign w:val="bottom"/>
          </w:tcPr>
          <w:p w14:paraId="3F75B52F" w14:textId="77777777" w:rsidR="008F7214" w:rsidRPr="008F7214" w:rsidRDefault="008F7214" w:rsidP="008F7214">
            <w:pPr>
              <w:spacing w:before="0" w:line="0" w:lineRule="atLeast"/>
              <w:jc w:val="left"/>
              <w:rPr>
                <w:rFonts w:ascii="Times New Roman" w:hAnsi="Times New Roman" w:cs="Arial"/>
                <w:sz w:val="19"/>
                <w:szCs w:val="20"/>
              </w:rPr>
            </w:pPr>
          </w:p>
        </w:tc>
        <w:tc>
          <w:tcPr>
            <w:tcW w:w="1540" w:type="dxa"/>
            <w:shd w:val="clear" w:color="auto" w:fill="auto"/>
            <w:vAlign w:val="bottom"/>
          </w:tcPr>
          <w:p w14:paraId="21B4A8FD"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77D2B3A5" w14:textId="77777777" w:rsidTr="008F7214">
        <w:trPr>
          <w:trHeight w:val="236"/>
        </w:trPr>
        <w:tc>
          <w:tcPr>
            <w:tcW w:w="1400" w:type="dxa"/>
            <w:tcBorders>
              <w:bottom w:val="single" w:sz="8" w:space="0" w:color="auto"/>
              <w:right w:val="single" w:sz="8" w:space="0" w:color="auto"/>
            </w:tcBorders>
            <w:shd w:val="clear" w:color="auto" w:fill="auto"/>
            <w:vAlign w:val="bottom"/>
          </w:tcPr>
          <w:p w14:paraId="3005891E" w14:textId="77777777" w:rsidR="008F7214" w:rsidRPr="008F7214" w:rsidRDefault="008F7214" w:rsidP="008F7214">
            <w:pPr>
              <w:spacing w:before="0" w:line="0" w:lineRule="atLeast"/>
              <w:jc w:val="left"/>
              <w:rPr>
                <w:rFonts w:ascii="Times New Roman" w:hAnsi="Times New Roman" w:cs="Arial"/>
                <w:sz w:val="20"/>
                <w:szCs w:val="20"/>
              </w:rPr>
            </w:pPr>
          </w:p>
        </w:tc>
        <w:tc>
          <w:tcPr>
            <w:tcW w:w="2180" w:type="dxa"/>
            <w:tcBorders>
              <w:bottom w:val="single" w:sz="8" w:space="0" w:color="auto"/>
            </w:tcBorders>
            <w:shd w:val="clear" w:color="auto" w:fill="auto"/>
            <w:vAlign w:val="bottom"/>
          </w:tcPr>
          <w:p w14:paraId="5F6A217B" w14:textId="77777777" w:rsidR="008F7214" w:rsidRPr="008F7214" w:rsidRDefault="008F7214" w:rsidP="008F7214">
            <w:pPr>
              <w:spacing w:before="0" w:line="0" w:lineRule="atLeast"/>
              <w:jc w:val="left"/>
              <w:rPr>
                <w:rFonts w:ascii="Times New Roman" w:hAnsi="Times New Roman" w:cs="Arial"/>
                <w:sz w:val="20"/>
                <w:szCs w:val="20"/>
              </w:rPr>
            </w:pPr>
          </w:p>
        </w:tc>
        <w:tc>
          <w:tcPr>
            <w:tcW w:w="3580" w:type="dxa"/>
            <w:tcBorders>
              <w:bottom w:val="single" w:sz="8" w:space="0" w:color="auto"/>
            </w:tcBorders>
            <w:shd w:val="clear" w:color="auto" w:fill="auto"/>
            <w:vAlign w:val="bottom"/>
          </w:tcPr>
          <w:p w14:paraId="059366DF" w14:textId="77777777" w:rsidR="008F7214" w:rsidRPr="008F7214" w:rsidRDefault="008F7214" w:rsidP="008F7214">
            <w:pPr>
              <w:spacing w:before="0" w:line="0" w:lineRule="atLeast"/>
              <w:jc w:val="left"/>
              <w:rPr>
                <w:rFonts w:ascii="Times New Roman" w:hAnsi="Times New Roman" w:cs="Arial"/>
                <w:sz w:val="20"/>
                <w:szCs w:val="20"/>
              </w:rPr>
            </w:pPr>
          </w:p>
        </w:tc>
        <w:tc>
          <w:tcPr>
            <w:tcW w:w="760" w:type="dxa"/>
            <w:tcBorders>
              <w:bottom w:val="single" w:sz="8" w:space="0" w:color="auto"/>
            </w:tcBorders>
            <w:shd w:val="clear" w:color="auto" w:fill="auto"/>
            <w:vAlign w:val="bottom"/>
          </w:tcPr>
          <w:p w14:paraId="02DE1DCE" w14:textId="77777777" w:rsidR="008F7214" w:rsidRPr="008F7214" w:rsidRDefault="008F7214" w:rsidP="008F7214">
            <w:pPr>
              <w:spacing w:before="0" w:line="0" w:lineRule="atLeast"/>
              <w:jc w:val="left"/>
              <w:rPr>
                <w:rFonts w:ascii="Times New Roman" w:hAnsi="Times New Roman" w:cs="Arial"/>
                <w:sz w:val="20"/>
                <w:szCs w:val="20"/>
              </w:rPr>
            </w:pPr>
          </w:p>
        </w:tc>
        <w:tc>
          <w:tcPr>
            <w:tcW w:w="980" w:type="dxa"/>
            <w:tcBorders>
              <w:bottom w:val="single" w:sz="8" w:space="0" w:color="auto"/>
              <w:right w:val="single" w:sz="8" w:space="0" w:color="auto"/>
            </w:tcBorders>
            <w:shd w:val="clear" w:color="auto" w:fill="auto"/>
            <w:vAlign w:val="bottom"/>
          </w:tcPr>
          <w:p w14:paraId="1E2A226F" w14:textId="77777777" w:rsidR="008F7214" w:rsidRPr="008F7214" w:rsidRDefault="008F7214" w:rsidP="008F7214">
            <w:pPr>
              <w:spacing w:before="0" w:line="0" w:lineRule="atLeast"/>
              <w:jc w:val="left"/>
              <w:rPr>
                <w:rFonts w:ascii="Times New Roman" w:hAnsi="Times New Roman" w:cs="Arial"/>
                <w:sz w:val="20"/>
                <w:szCs w:val="20"/>
              </w:rPr>
            </w:pPr>
          </w:p>
        </w:tc>
        <w:tc>
          <w:tcPr>
            <w:tcW w:w="80" w:type="dxa"/>
            <w:tcBorders>
              <w:bottom w:val="single" w:sz="8" w:space="0" w:color="auto"/>
            </w:tcBorders>
            <w:shd w:val="clear" w:color="auto" w:fill="auto"/>
            <w:vAlign w:val="bottom"/>
          </w:tcPr>
          <w:p w14:paraId="5177B173" w14:textId="77777777" w:rsidR="008F7214" w:rsidRPr="008F7214" w:rsidRDefault="008F7214" w:rsidP="008F7214">
            <w:pPr>
              <w:spacing w:before="0" w:line="0" w:lineRule="atLeast"/>
              <w:jc w:val="left"/>
              <w:rPr>
                <w:rFonts w:ascii="Times New Roman" w:hAnsi="Times New Roman" w:cs="Arial"/>
                <w:sz w:val="20"/>
                <w:szCs w:val="20"/>
              </w:rPr>
            </w:pPr>
          </w:p>
        </w:tc>
        <w:tc>
          <w:tcPr>
            <w:tcW w:w="220" w:type="dxa"/>
            <w:tcBorders>
              <w:bottom w:val="single" w:sz="8" w:space="0" w:color="auto"/>
            </w:tcBorders>
            <w:shd w:val="clear" w:color="auto" w:fill="auto"/>
            <w:vAlign w:val="bottom"/>
          </w:tcPr>
          <w:p w14:paraId="77DF714D"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tcBorders>
              <w:bottom w:val="single" w:sz="8" w:space="0" w:color="auto"/>
            </w:tcBorders>
            <w:shd w:val="clear" w:color="auto" w:fill="auto"/>
            <w:vAlign w:val="bottom"/>
          </w:tcPr>
          <w:p w14:paraId="520A7FB9"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74E2FA89" w14:textId="77777777" w:rsidTr="008F7214">
        <w:trPr>
          <w:trHeight w:val="214"/>
        </w:trPr>
        <w:tc>
          <w:tcPr>
            <w:tcW w:w="1400" w:type="dxa"/>
            <w:tcBorders>
              <w:right w:val="single" w:sz="8" w:space="0" w:color="auto"/>
            </w:tcBorders>
            <w:shd w:val="clear" w:color="auto" w:fill="auto"/>
            <w:vAlign w:val="bottom"/>
          </w:tcPr>
          <w:p w14:paraId="6942C02B" w14:textId="77777777" w:rsidR="008F7214" w:rsidRPr="008F7214" w:rsidRDefault="008F7214" w:rsidP="008F7214">
            <w:pPr>
              <w:spacing w:before="0" w:line="214" w:lineRule="exact"/>
              <w:ind w:left="100"/>
              <w:jc w:val="left"/>
              <w:rPr>
                <w:rFonts w:eastAsia="Arial" w:cs="Arial"/>
                <w:sz w:val="20"/>
                <w:szCs w:val="20"/>
              </w:rPr>
            </w:pPr>
            <w:r w:rsidRPr="008F7214">
              <w:rPr>
                <w:rFonts w:eastAsia="Arial" w:cs="Arial"/>
                <w:sz w:val="20"/>
                <w:szCs w:val="20"/>
              </w:rPr>
              <w:t>6</w:t>
            </w:r>
          </w:p>
        </w:tc>
        <w:tc>
          <w:tcPr>
            <w:tcW w:w="2180" w:type="dxa"/>
            <w:shd w:val="clear" w:color="auto" w:fill="auto"/>
            <w:vAlign w:val="bottom"/>
          </w:tcPr>
          <w:p w14:paraId="40D31BF2" w14:textId="77777777" w:rsidR="008F7214" w:rsidRPr="008F7214" w:rsidRDefault="008F7214" w:rsidP="008F7214">
            <w:pPr>
              <w:spacing w:before="0" w:line="0" w:lineRule="atLeast"/>
              <w:jc w:val="left"/>
              <w:rPr>
                <w:rFonts w:ascii="Times New Roman" w:hAnsi="Times New Roman" w:cs="Arial"/>
                <w:sz w:val="18"/>
                <w:szCs w:val="20"/>
              </w:rPr>
            </w:pPr>
          </w:p>
        </w:tc>
        <w:tc>
          <w:tcPr>
            <w:tcW w:w="3580" w:type="dxa"/>
            <w:shd w:val="clear" w:color="auto" w:fill="auto"/>
            <w:vAlign w:val="bottom"/>
          </w:tcPr>
          <w:p w14:paraId="7DE3E315" w14:textId="77777777" w:rsidR="008F7214" w:rsidRPr="008F7214" w:rsidRDefault="008F7214" w:rsidP="008F7214">
            <w:pPr>
              <w:spacing w:before="0" w:line="0" w:lineRule="atLeast"/>
              <w:jc w:val="left"/>
              <w:rPr>
                <w:rFonts w:ascii="Times New Roman" w:hAnsi="Times New Roman" w:cs="Arial"/>
                <w:sz w:val="18"/>
                <w:szCs w:val="20"/>
              </w:rPr>
            </w:pPr>
          </w:p>
        </w:tc>
        <w:tc>
          <w:tcPr>
            <w:tcW w:w="760" w:type="dxa"/>
            <w:shd w:val="clear" w:color="auto" w:fill="auto"/>
            <w:vAlign w:val="bottom"/>
          </w:tcPr>
          <w:p w14:paraId="2A8BAA78" w14:textId="77777777" w:rsidR="008F7214" w:rsidRPr="008F7214" w:rsidRDefault="008F7214" w:rsidP="008F7214">
            <w:pPr>
              <w:spacing w:before="0" w:line="0" w:lineRule="atLeast"/>
              <w:jc w:val="left"/>
              <w:rPr>
                <w:rFonts w:ascii="Times New Roman" w:hAnsi="Times New Roman" w:cs="Arial"/>
                <w:sz w:val="18"/>
                <w:szCs w:val="20"/>
              </w:rPr>
            </w:pPr>
          </w:p>
        </w:tc>
        <w:tc>
          <w:tcPr>
            <w:tcW w:w="980" w:type="dxa"/>
            <w:tcBorders>
              <w:right w:val="single" w:sz="8" w:space="0" w:color="auto"/>
            </w:tcBorders>
            <w:shd w:val="clear" w:color="auto" w:fill="auto"/>
            <w:vAlign w:val="bottom"/>
          </w:tcPr>
          <w:p w14:paraId="4B179197" w14:textId="77777777" w:rsidR="008F7214" w:rsidRPr="008F7214" w:rsidRDefault="008F7214" w:rsidP="008F7214">
            <w:pPr>
              <w:spacing w:before="0" w:line="0" w:lineRule="atLeast"/>
              <w:jc w:val="left"/>
              <w:rPr>
                <w:rFonts w:ascii="Times New Roman" w:hAnsi="Times New Roman" w:cs="Arial"/>
                <w:sz w:val="18"/>
                <w:szCs w:val="20"/>
              </w:rPr>
            </w:pPr>
          </w:p>
        </w:tc>
        <w:tc>
          <w:tcPr>
            <w:tcW w:w="80" w:type="dxa"/>
            <w:shd w:val="clear" w:color="auto" w:fill="auto"/>
            <w:vAlign w:val="bottom"/>
          </w:tcPr>
          <w:p w14:paraId="62391915" w14:textId="77777777" w:rsidR="008F7214" w:rsidRPr="008F7214" w:rsidRDefault="008F7214" w:rsidP="008F7214">
            <w:pPr>
              <w:spacing w:before="0" w:line="0" w:lineRule="atLeast"/>
              <w:jc w:val="left"/>
              <w:rPr>
                <w:rFonts w:ascii="Times New Roman" w:hAnsi="Times New Roman" w:cs="Arial"/>
                <w:sz w:val="18"/>
                <w:szCs w:val="20"/>
              </w:rPr>
            </w:pPr>
          </w:p>
        </w:tc>
        <w:tc>
          <w:tcPr>
            <w:tcW w:w="220" w:type="dxa"/>
            <w:shd w:val="clear" w:color="auto" w:fill="auto"/>
            <w:vAlign w:val="bottom"/>
          </w:tcPr>
          <w:p w14:paraId="4384228E" w14:textId="77777777" w:rsidR="008F7214" w:rsidRPr="008F7214" w:rsidRDefault="008F7214" w:rsidP="008F7214">
            <w:pPr>
              <w:spacing w:before="0" w:line="0" w:lineRule="atLeast"/>
              <w:jc w:val="left"/>
              <w:rPr>
                <w:rFonts w:ascii="Times New Roman" w:hAnsi="Times New Roman" w:cs="Arial"/>
                <w:sz w:val="18"/>
                <w:szCs w:val="20"/>
              </w:rPr>
            </w:pPr>
          </w:p>
        </w:tc>
        <w:tc>
          <w:tcPr>
            <w:tcW w:w="1540" w:type="dxa"/>
            <w:shd w:val="clear" w:color="auto" w:fill="auto"/>
            <w:vAlign w:val="bottom"/>
          </w:tcPr>
          <w:p w14:paraId="3F2E78F4" w14:textId="77777777" w:rsidR="008F7214" w:rsidRPr="008F7214" w:rsidRDefault="008F7214" w:rsidP="008F7214">
            <w:pPr>
              <w:spacing w:before="0" w:line="0" w:lineRule="atLeast"/>
              <w:jc w:val="left"/>
              <w:rPr>
                <w:rFonts w:ascii="Times New Roman" w:hAnsi="Times New Roman" w:cs="Arial"/>
                <w:sz w:val="18"/>
                <w:szCs w:val="20"/>
              </w:rPr>
            </w:pPr>
          </w:p>
        </w:tc>
      </w:tr>
      <w:tr w:rsidR="008F7214" w:rsidRPr="008F7214" w14:paraId="5F51A5E2" w14:textId="77777777" w:rsidTr="008F7214">
        <w:trPr>
          <w:trHeight w:val="230"/>
        </w:trPr>
        <w:tc>
          <w:tcPr>
            <w:tcW w:w="1400" w:type="dxa"/>
            <w:tcBorders>
              <w:right w:val="single" w:sz="8" w:space="0" w:color="auto"/>
            </w:tcBorders>
            <w:shd w:val="clear" w:color="auto" w:fill="auto"/>
            <w:vAlign w:val="bottom"/>
          </w:tcPr>
          <w:p w14:paraId="42B24810" w14:textId="77777777" w:rsidR="008F7214" w:rsidRPr="008F7214" w:rsidRDefault="008F7214" w:rsidP="008F7214">
            <w:pPr>
              <w:spacing w:before="0" w:line="0" w:lineRule="atLeast"/>
              <w:jc w:val="left"/>
              <w:rPr>
                <w:rFonts w:ascii="Times New Roman" w:hAnsi="Times New Roman" w:cs="Arial"/>
                <w:sz w:val="20"/>
                <w:szCs w:val="20"/>
              </w:rPr>
            </w:pPr>
          </w:p>
        </w:tc>
        <w:tc>
          <w:tcPr>
            <w:tcW w:w="7500" w:type="dxa"/>
            <w:gridSpan w:val="4"/>
            <w:tcBorders>
              <w:right w:val="single" w:sz="8" w:space="0" w:color="auto"/>
            </w:tcBorders>
            <w:shd w:val="clear" w:color="auto" w:fill="auto"/>
            <w:vAlign w:val="bottom"/>
          </w:tcPr>
          <w:p w14:paraId="4C83760A"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Бројеви или ознаке упутстава за монтажу које се односе на предметне</w:t>
            </w:r>
          </w:p>
        </w:tc>
        <w:tc>
          <w:tcPr>
            <w:tcW w:w="80" w:type="dxa"/>
            <w:shd w:val="clear" w:color="auto" w:fill="auto"/>
            <w:vAlign w:val="bottom"/>
          </w:tcPr>
          <w:p w14:paraId="6A542A82" w14:textId="77777777" w:rsidR="008F7214" w:rsidRPr="008F7214" w:rsidRDefault="008F7214" w:rsidP="008F7214">
            <w:pPr>
              <w:spacing w:before="0" w:line="0" w:lineRule="atLeast"/>
              <w:jc w:val="left"/>
              <w:rPr>
                <w:rFonts w:ascii="Times New Roman" w:hAnsi="Times New Roman" w:cs="Arial"/>
                <w:sz w:val="20"/>
                <w:szCs w:val="20"/>
              </w:rPr>
            </w:pPr>
          </w:p>
        </w:tc>
        <w:tc>
          <w:tcPr>
            <w:tcW w:w="220" w:type="dxa"/>
            <w:shd w:val="clear" w:color="auto" w:fill="auto"/>
            <w:vAlign w:val="bottom"/>
          </w:tcPr>
          <w:p w14:paraId="39EFA501"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shd w:val="clear" w:color="auto" w:fill="auto"/>
            <w:vAlign w:val="bottom"/>
          </w:tcPr>
          <w:p w14:paraId="3999E0CB"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D40E2BC" w14:textId="77777777" w:rsidTr="008F7214">
        <w:trPr>
          <w:trHeight w:val="231"/>
        </w:trPr>
        <w:tc>
          <w:tcPr>
            <w:tcW w:w="1400" w:type="dxa"/>
            <w:tcBorders>
              <w:right w:val="single" w:sz="8" w:space="0" w:color="auto"/>
            </w:tcBorders>
            <w:shd w:val="clear" w:color="auto" w:fill="auto"/>
            <w:vAlign w:val="bottom"/>
          </w:tcPr>
          <w:p w14:paraId="5A55BCA5" w14:textId="77777777" w:rsidR="008F7214" w:rsidRPr="008F7214" w:rsidRDefault="008F7214" w:rsidP="008F7214">
            <w:pPr>
              <w:spacing w:before="0" w:line="0" w:lineRule="atLeast"/>
              <w:jc w:val="left"/>
              <w:rPr>
                <w:rFonts w:ascii="Times New Roman" w:hAnsi="Times New Roman" w:cs="Arial"/>
                <w:sz w:val="20"/>
                <w:szCs w:val="20"/>
              </w:rPr>
            </w:pPr>
          </w:p>
        </w:tc>
        <w:tc>
          <w:tcPr>
            <w:tcW w:w="5760" w:type="dxa"/>
            <w:gridSpan w:val="2"/>
            <w:shd w:val="clear" w:color="auto" w:fill="auto"/>
            <w:vAlign w:val="bottom"/>
          </w:tcPr>
          <w:p w14:paraId="2632F536"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позиције из спецификације- обрасца понуде</w:t>
            </w:r>
          </w:p>
        </w:tc>
        <w:tc>
          <w:tcPr>
            <w:tcW w:w="760" w:type="dxa"/>
            <w:shd w:val="clear" w:color="auto" w:fill="auto"/>
            <w:vAlign w:val="bottom"/>
          </w:tcPr>
          <w:p w14:paraId="0BF5E858" w14:textId="77777777" w:rsidR="008F7214" w:rsidRPr="008F7214" w:rsidRDefault="008F7214" w:rsidP="008F7214">
            <w:pPr>
              <w:spacing w:before="0" w:line="0" w:lineRule="atLeast"/>
              <w:jc w:val="left"/>
              <w:rPr>
                <w:rFonts w:ascii="Times New Roman" w:hAnsi="Times New Roman" w:cs="Arial"/>
                <w:sz w:val="20"/>
                <w:szCs w:val="20"/>
              </w:rPr>
            </w:pPr>
          </w:p>
        </w:tc>
        <w:tc>
          <w:tcPr>
            <w:tcW w:w="980" w:type="dxa"/>
            <w:tcBorders>
              <w:right w:val="single" w:sz="8" w:space="0" w:color="auto"/>
            </w:tcBorders>
            <w:shd w:val="clear" w:color="auto" w:fill="auto"/>
            <w:vAlign w:val="bottom"/>
          </w:tcPr>
          <w:p w14:paraId="73DF35A2" w14:textId="77777777" w:rsidR="008F7214" w:rsidRPr="008F7214" w:rsidRDefault="008F7214" w:rsidP="008F7214">
            <w:pPr>
              <w:spacing w:before="0" w:line="0" w:lineRule="atLeast"/>
              <w:jc w:val="left"/>
              <w:rPr>
                <w:rFonts w:ascii="Times New Roman" w:hAnsi="Times New Roman" w:cs="Arial"/>
                <w:sz w:val="20"/>
                <w:szCs w:val="20"/>
              </w:rPr>
            </w:pPr>
          </w:p>
        </w:tc>
        <w:tc>
          <w:tcPr>
            <w:tcW w:w="80" w:type="dxa"/>
            <w:shd w:val="clear" w:color="auto" w:fill="auto"/>
            <w:vAlign w:val="bottom"/>
          </w:tcPr>
          <w:p w14:paraId="5519747F" w14:textId="77777777" w:rsidR="008F7214" w:rsidRPr="008F7214" w:rsidRDefault="008F7214" w:rsidP="008F7214">
            <w:pPr>
              <w:spacing w:before="0" w:line="0" w:lineRule="atLeast"/>
              <w:jc w:val="left"/>
              <w:rPr>
                <w:rFonts w:ascii="Times New Roman" w:hAnsi="Times New Roman" w:cs="Arial"/>
                <w:sz w:val="20"/>
                <w:szCs w:val="20"/>
              </w:rPr>
            </w:pPr>
          </w:p>
        </w:tc>
        <w:tc>
          <w:tcPr>
            <w:tcW w:w="220" w:type="dxa"/>
            <w:shd w:val="clear" w:color="auto" w:fill="auto"/>
            <w:vAlign w:val="bottom"/>
          </w:tcPr>
          <w:p w14:paraId="4C9714A9"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shd w:val="clear" w:color="auto" w:fill="auto"/>
            <w:vAlign w:val="bottom"/>
          </w:tcPr>
          <w:p w14:paraId="5B008025"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2F67747D" w14:textId="77777777" w:rsidTr="008F7214">
        <w:trPr>
          <w:trHeight w:val="236"/>
        </w:trPr>
        <w:tc>
          <w:tcPr>
            <w:tcW w:w="1400" w:type="dxa"/>
            <w:tcBorders>
              <w:bottom w:val="single" w:sz="8" w:space="0" w:color="auto"/>
              <w:right w:val="single" w:sz="8" w:space="0" w:color="auto"/>
            </w:tcBorders>
            <w:shd w:val="clear" w:color="auto" w:fill="auto"/>
            <w:vAlign w:val="bottom"/>
          </w:tcPr>
          <w:p w14:paraId="7D471139" w14:textId="77777777" w:rsidR="008F7214" w:rsidRPr="008F7214" w:rsidRDefault="008F7214" w:rsidP="008F7214">
            <w:pPr>
              <w:spacing w:before="0" w:line="0" w:lineRule="atLeast"/>
              <w:jc w:val="left"/>
              <w:rPr>
                <w:rFonts w:ascii="Times New Roman" w:hAnsi="Times New Roman" w:cs="Arial"/>
                <w:sz w:val="20"/>
                <w:szCs w:val="20"/>
              </w:rPr>
            </w:pPr>
          </w:p>
        </w:tc>
        <w:tc>
          <w:tcPr>
            <w:tcW w:w="5760" w:type="dxa"/>
            <w:gridSpan w:val="2"/>
            <w:tcBorders>
              <w:bottom w:val="single" w:sz="8" w:space="0" w:color="auto"/>
            </w:tcBorders>
            <w:shd w:val="clear" w:color="auto" w:fill="auto"/>
            <w:vAlign w:val="bottom"/>
          </w:tcPr>
          <w:p w14:paraId="2A6CAA20" w14:textId="77777777" w:rsidR="008F7214" w:rsidRPr="008F7214" w:rsidRDefault="008F7214" w:rsidP="008F7214">
            <w:pPr>
              <w:spacing w:before="0" w:line="0" w:lineRule="atLeast"/>
              <w:jc w:val="left"/>
              <w:rPr>
                <w:rFonts w:ascii="Times New Roman" w:hAnsi="Times New Roman" w:cs="Arial"/>
                <w:sz w:val="20"/>
                <w:szCs w:val="20"/>
              </w:rPr>
            </w:pPr>
          </w:p>
        </w:tc>
        <w:tc>
          <w:tcPr>
            <w:tcW w:w="760" w:type="dxa"/>
            <w:tcBorders>
              <w:bottom w:val="single" w:sz="8" w:space="0" w:color="auto"/>
            </w:tcBorders>
            <w:shd w:val="clear" w:color="auto" w:fill="auto"/>
            <w:vAlign w:val="bottom"/>
          </w:tcPr>
          <w:p w14:paraId="25C74F30" w14:textId="77777777" w:rsidR="008F7214" w:rsidRPr="008F7214" w:rsidRDefault="008F7214" w:rsidP="008F7214">
            <w:pPr>
              <w:spacing w:before="0" w:line="0" w:lineRule="atLeast"/>
              <w:jc w:val="left"/>
              <w:rPr>
                <w:rFonts w:ascii="Times New Roman" w:hAnsi="Times New Roman" w:cs="Arial"/>
                <w:sz w:val="20"/>
                <w:szCs w:val="20"/>
              </w:rPr>
            </w:pPr>
          </w:p>
        </w:tc>
        <w:tc>
          <w:tcPr>
            <w:tcW w:w="980" w:type="dxa"/>
            <w:tcBorders>
              <w:bottom w:val="single" w:sz="8" w:space="0" w:color="auto"/>
              <w:right w:val="single" w:sz="8" w:space="0" w:color="auto"/>
            </w:tcBorders>
            <w:shd w:val="clear" w:color="auto" w:fill="auto"/>
            <w:vAlign w:val="bottom"/>
          </w:tcPr>
          <w:p w14:paraId="6A35BBCD" w14:textId="77777777" w:rsidR="008F7214" w:rsidRPr="008F7214" w:rsidRDefault="008F7214" w:rsidP="008F7214">
            <w:pPr>
              <w:spacing w:before="0" w:line="0" w:lineRule="atLeast"/>
              <w:jc w:val="left"/>
              <w:rPr>
                <w:rFonts w:ascii="Times New Roman" w:hAnsi="Times New Roman" w:cs="Arial"/>
                <w:sz w:val="20"/>
                <w:szCs w:val="20"/>
              </w:rPr>
            </w:pPr>
          </w:p>
        </w:tc>
        <w:tc>
          <w:tcPr>
            <w:tcW w:w="80" w:type="dxa"/>
            <w:tcBorders>
              <w:bottom w:val="single" w:sz="8" w:space="0" w:color="auto"/>
            </w:tcBorders>
            <w:shd w:val="clear" w:color="auto" w:fill="auto"/>
            <w:vAlign w:val="bottom"/>
          </w:tcPr>
          <w:p w14:paraId="2A729FBC" w14:textId="77777777" w:rsidR="008F7214" w:rsidRPr="008F7214" w:rsidRDefault="008F7214" w:rsidP="008F7214">
            <w:pPr>
              <w:spacing w:before="0" w:line="0" w:lineRule="atLeast"/>
              <w:jc w:val="left"/>
              <w:rPr>
                <w:rFonts w:ascii="Times New Roman" w:hAnsi="Times New Roman" w:cs="Arial"/>
                <w:sz w:val="20"/>
                <w:szCs w:val="20"/>
              </w:rPr>
            </w:pPr>
          </w:p>
        </w:tc>
        <w:tc>
          <w:tcPr>
            <w:tcW w:w="220" w:type="dxa"/>
            <w:tcBorders>
              <w:bottom w:val="single" w:sz="8" w:space="0" w:color="auto"/>
            </w:tcBorders>
            <w:shd w:val="clear" w:color="auto" w:fill="auto"/>
            <w:vAlign w:val="bottom"/>
          </w:tcPr>
          <w:p w14:paraId="0A66B73B"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tcBorders>
              <w:bottom w:val="single" w:sz="8" w:space="0" w:color="auto"/>
            </w:tcBorders>
            <w:shd w:val="clear" w:color="auto" w:fill="auto"/>
            <w:vAlign w:val="bottom"/>
          </w:tcPr>
          <w:p w14:paraId="2190144C"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75D540EC" w14:textId="77777777" w:rsidTr="008F7214">
        <w:trPr>
          <w:trHeight w:val="214"/>
        </w:trPr>
        <w:tc>
          <w:tcPr>
            <w:tcW w:w="1400" w:type="dxa"/>
            <w:tcBorders>
              <w:right w:val="single" w:sz="8" w:space="0" w:color="auto"/>
            </w:tcBorders>
            <w:shd w:val="clear" w:color="auto" w:fill="auto"/>
            <w:vAlign w:val="bottom"/>
          </w:tcPr>
          <w:p w14:paraId="2EECA0D3" w14:textId="77777777" w:rsidR="008F7214" w:rsidRPr="008F7214" w:rsidRDefault="008F7214" w:rsidP="008F7214">
            <w:pPr>
              <w:spacing w:before="0" w:line="214" w:lineRule="exact"/>
              <w:ind w:left="100"/>
              <w:jc w:val="left"/>
              <w:rPr>
                <w:rFonts w:eastAsia="Arial" w:cs="Arial"/>
                <w:sz w:val="20"/>
                <w:szCs w:val="20"/>
              </w:rPr>
            </w:pPr>
            <w:r w:rsidRPr="008F7214">
              <w:rPr>
                <w:rFonts w:eastAsia="Arial" w:cs="Arial"/>
                <w:sz w:val="20"/>
                <w:szCs w:val="20"/>
              </w:rPr>
              <w:t>7</w:t>
            </w:r>
          </w:p>
        </w:tc>
        <w:tc>
          <w:tcPr>
            <w:tcW w:w="5760" w:type="dxa"/>
            <w:gridSpan w:val="2"/>
            <w:shd w:val="clear" w:color="auto" w:fill="auto"/>
            <w:vAlign w:val="bottom"/>
          </w:tcPr>
          <w:p w14:paraId="46E28815" w14:textId="77777777" w:rsidR="008F7214" w:rsidRPr="008F7214" w:rsidRDefault="008F7214" w:rsidP="008F7214">
            <w:pPr>
              <w:spacing w:before="0" w:line="214" w:lineRule="exact"/>
              <w:ind w:left="80"/>
              <w:jc w:val="left"/>
              <w:rPr>
                <w:rFonts w:eastAsia="Arial" w:cs="Arial"/>
                <w:sz w:val="20"/>
                <w:szCs w:val="20"/>
              </w:rPr>
            </w:pPr>
            <w:r w:rsidRPr="008F7214">
              <w:rPr>
                <w:rFonts w:eastAsia="Arial" w:cs="Arial"/>
                <w:sz w:val="20"/>
                <w:szCs w:val="20"/>
              </w:rPr>
              <w:t>Врста технологије</w:t>
            </w:r>
          </w:p>
        </w:tc>
        <w:tc>
          <w:tcPr>
            <w:tcW w:w="760" w:type="dxa"/>
            <w:shd w:val="clear" w:color="auto" w:fill="auto"/>
            <w:vAlign w:val="bottom"/>
          </w:tcPr>
          <w:p w14:paraId="7B8B67C4" w14:textId="77777777" w:rsidR="008F7214" w:rsidRPr="008F7214" w:rsidRDefault="008F7214" w:rsidP="008F7214">
            <w:pPr>
              <w:spacing w:before="0" w:line="0" w:lineRule="atLeast"/>
              <w:jc w:val="left"/>
              <w:rPr>
                <w:rFonts w:ascii="Times New Roman" w:hAnsi="Times New Roman" w:cs="Arial"/>
                <w:sz w:val="18"/>
                <w:szCs w:val="20"/>
              </w:rPr>
            </w:pPr>
          </w:p>
        </w:tc>
        <w:tc>
          <w:tcPr>
            <w:tcW w:w="980" w:type="dxa"/>
            <w:tcBorders>
              <w:right w:val="single" w:sz="8" w:space="0" w:color="auto"/>
            </w:tcBorders>
            <w:shd w:val="clear" w:color="auto" w:fill="auto"/>
            <w:vAlign w:val="bottom"/>
          </w:tcPr>
          <w:p w14:paraId="2E18B7C0" w14:textId="77777777" w:rsidR="008F7214" w:rsidRPr="008F7214" w:rsidRDefault="008F7214" w:rsidP="008F7214">
            <w:pPr>
              <w:spacing w:before="0" w:line="0" w:lineRule="atLeast"/>
              <w:jc w:val="left"/>
              <w:rPr>
                <w:rFonts w:ascii="Times New Roman" w:hAnsi="Times New Roman" w:cs="Arial"/>
                <w:sz w:val="18"/>
                <w:szCs w:val="20"/>
              </w:rPr>
            </w:pPr>
          </w:p>
        </w:tc>
        <w:tc>
          <w:tcPr>
            <w:tcW w:w="80" w:type="dxa"/>
            <w:shd w:val="clear" w:color="auto" w:fill="auto"/>
            <w:vAlign w:val="bottom"/>
          </w:tcPr>
          <w:p w14:paraId="054E09CF" w14:textId="77777777" w:rsidR="008F7214" w:rsidRPr="008F7214" w:rsidRDefault="008F7214" w:rsidP="008F7214">
            <w:pPr>
              <w:spacing w:before="0" w:line="0" w:lineRule="atLeast"/>
              <w:jc w:val="left"/>
              <w:rPr>
                <w:rFonts w:ascii="Times New Roman" w:hAnsi="Times New Roman" w:cs="Arial"/>
                <w:sz w:val="18"/>
                <w:szCs w:val="20"/>
              </w:rPr>
            </w:pPr>
          </w:p>
        </w:tc>
        <w:tc>
          <w:tcPr>
            <w:tcW w:w="1760" w:type="dxa"/>
            <w:gridSpan w:val="2"/>
            <w:shd w:val="clear" w:color="auto" w:fill="auto"/>
            <w:vAlign w:val="bottom"/>
          </w:tcPr>
          <w:p w14:paraId="1DDB0180" w14:textId="77777777" w:rsidR="008F7214" w:rsidRPr="008F7214" w:rsidRDefault="008F7214" w:rsidP="008F7214">
            <w:pPr>
              <w:spacing w:before="0" w:line="214" w:lineRule="exact"/>
              <w:ind w:left="20"/>
              <w:jc w:val="left"/>
              <w:rPr>
                <w:rFonts w:eastAsia="Arial" w:cs="Arial"/>
                <w:sz w:val="20"/>
                <w:szCs w:val="20"/>
              </w:rPr>
            </w:pPr>
            <w:r w:rsidRPr="008F7214">
              <w:rPr>
                <w:rFonts w:eastAsia="Arial" w:cs="Arial"/>
                <w:sz w:val="20"/>
                <w:szCs w:val="20"/>
              </w:rPr>
              <w:t>Топлоскупљајући</w:t>
            </w:r>
          </w:p>
        </w:tc>
      </w:tr>
      <w:tr w:rsidR="008F7214" w:rsidRPr="008F7214" w14:paraId="1AA3A666" w14:textId="77777777" w:rsidTr="008F7214">
        <w:trPr>
          <w:trHeight w:val="232"/>
        </w:trPr>
        <w:tc>
          <w:tcPr>
            <w:tcW w:w="1400" w:type="dxa"/>
            <w:tcBorders>
              <w:bottom w:val="single" w:sz="8" w:space="0" w:color="auto"/>
              <w:right w:val="single" w:sz="8" w:space="0" w:color="auto"/>
            </w:tcBorders>
            <w:shd w:val="clear" w:color="auto" w:fill="auto"/>
            <w:vAlign w:val="bottom"/>
          </w:tcPr>
          <w:p w14:paraId="11288B22" w14:textId="77777777" w:rsidR="008F7214" w:rsidRPr="008F7214" w:rsidRDefault="008F7214" w:rsidP="008F7214">
            <w:pPr>
              <w:spacing w:before="0" w:line="0" w:lineRule="atLeast"/>
              <w:jc w:val="left"/>
              <w:rPr>
                <w:rFonts w:ascii="Times New Roman" w:hAnsi="Times New Roman" w:cs="Arial"/>
                <w:sz w:val="20"/>
                <w:szCs w:val="20"/>
              </w:rPr>
            </w:pPr>
          </w:p>
        </w:tc>
        <w:tc>
          <w:tcPr>
            <w:tcW w:w="2180" w:type="dxa"/>
            <w:tcBorders>
              <w:bottom w:val="single" w:sz="8" w:space="0" w:color="auto"/>
            </w:tcBorders>
            <w:shd w:val="clear" w:color="auto" w:fill="auto"/>
            <w:vAlign w:val="bottom"/>
          </w:tcPr>
          <w:p w14:paraId="5B6E5252" w14:textId="77777777" w:rsidR="008F7214" w:rsidRPr="008F7214" w:rsidRDefault="008F7214" w:rsidP="008F7214">
            <w:pPr>
              <w:spacing w:before="0" w:line="0" w:lineRule="atLeast"/>
              <w:jc w:val="left"/>
              <w:rPr>
                <w:rFonts w:ascii="Times New Roman" w:hAnsi="Times New Roman" w:cs="Arial"/>
                <w:sz w:val="20"/>
                <w:szCs w:val="20"/>
              </w:rPr>
            </w:pPr>
          </w:p>
        </w:tc>
        <w:tc>
          <w:tcPr>
            <w:tcW w:w="3580" w:type="dxa"/>
            <w:tcBorders>
              <w:bottom w:val="single" w:sz="8" w:space="0" w:color="auto"/>
            </w:tcBorders>
            <w:shd w:val="clear" w:color="auto" w:fill="auto"/>
            <w:vAlign w:val="bottom"/>
          </w:tcPr>
          <w:p w14:paraId="3258EBC2" w14:textId="77777777" w:rsidR="008F7214" w:rsidRPr="008F7214" w:rsidRDefault="008F7214" w:rsidP="008F7214">
            <w:pPr>
              <w:spacing w:before="0" w:line="0" w:lineRule="atLeast"/>
              <w:jc w:val="left"/>
              <w:rPr>
                <w:rFonts w:ascii="Times New Roman" w:hAnsi="Times New Roman" w:cs="Arial"/>
                <w:sz w:val="20"/>
                <w:szCs w:val="20"/>
              </w:rPr>
            </w:pPr>
          </w:p>
        </w:tc>
        <w:tc>
          <w:tcPr>
            <w:tcW w:w="760" w:type="dxa"/>
            <w:tcBorders>
              <w:bottom w:val="single" w:sz="8" w:space="0" w:color="auto"/>
            </w:tcBorders>
            <w:shd w:val="clear" w:color="auto" w:fill="auto"/>
            <w:vAlign w:val="bottom"/>
          </w:tcPr>
          <w:p w14:paraId="18592E65" w14:textId="77777777" w:rsidR="008F7214" w:rsidRPr="008F7214" w:rsidRDefault="008F7214" w:rsidP="008F7214">
            <w:pPr>
              <w:spacing w:before="0" w:line="0" w:lineRule="atLeast"/>
              <w:jc w:val="left"/>
              <w:rPr>
                <w:rFonts w:ascii="Times New Roman" w:hAnsi="Times New Roman" w:cs="Arial"/>
                <w:sz w:val="20"/>
                <w:szCs w:val="20"/>
              </w:rPr>
            </w:pPr>
          </w:p>
        </w:tc>
        <w:tc>
          <w:tcPr>
            <w:tcW w:w="980" w:type="dxa"/>
            <w:tcBorders>
              <w:bottom w:val="single" w:sz="8" w:space="0" w:color="auto"/>
              <w:right w:val="single" w:sz="8" w:space="0" w:color="auto"/>
            </w:tcBorders>
            <w:shd w:val="clear" w:color="auto" w:fill="auto"/>
            <w:vAlign w:val="bottom"/>
          </w:tcPr>
          <w:p w14:paraId="3055A605" w14:textId="77777777" w:rsidR="008F7214" w:rsidRPr="008F7214" w:rsidRDefault="008F7214" w:rsidP="008F7214">
            <w:pPr>
              <w:spacing w:before="0" w:line="0" w:lineRule="atLeast"/>
              <w:jc w:val="left"/>
              <w:rPr>
                <w:rFonts w:ascii="Times New Roman" w:hAnsi="Times New Roman" w:cs="Arial"/>
                <w:sz w:val="20"/>
                <w:szCs w:val="20"/>
              </w:rPr>
            </w:pPr>
          </w:p>
        </w:tc>
        <w:tc>
          <w:tcPr>
            <w:tcW w:w="80" w:type="dxa"/>
            <w:tcBorders>
              <w:bottom w:val="single" w:sz="8" w:space="0" w:color="auto"/>
            </w:tcBorders>
            <w:shd w:val="clear" w:color="auto" w:fill="auto"/>
            <w:vAlign w:val="bottom"/>
          </w:tcPr>
          <w:p w14:paraId="60CED2AD" w14:textId="77777777" w:rsidR="008F7214" w:rsidRPr="008F7214" w:rsidRDefault="008F7214" w:rsidP="008F7214">
            <w:pPr>
              <w:spacing w:before="0" w:line="0" w:lineRule="atLeast"/>
              <w:jc w:val="left"/>
              <w:rPr>
                <w:rFonts w:ascii="Times New Roman" w:hAnsi="Times New Roman" w:cs="Arial"/>
                <w:sz w:val="20"/>
                <w:szCs w:val="20"/>
              </w:rPr>
            </w:pPr>
          </w:p>
        </w:tc>
        <w:tc>
          <w:tcPr>
            <w:tcW w:w="1760" w:type="dxa"/>
            <w:gridSpan w:val="2"/>
            <w:tcBorders>
              <w:bottom w:val="single" w:sz="8" w:space="0" w:color="auto"/>
            </w:tcBorders>
            <w:shd w:val="clear" w:color="auto" w:fill="auto"/>
            <w:vAlign w:val="bottom"/>
          </w:tcPr>
          <w:p w14:paraId="79750DE9" w14:textId="77777777" w:rsidR="008F7214" w:rsidRPr="008F7214" w:rsidRDefault="008F7214" w:rsidP="008F7214">
            <w:pPr>
              <w:spacing w:before="0" w:line="229" w:lineRule="exact"/>
              <w:ind w:left="20"/>
              <w:jc w:val="left"/>
              <w:rPr>
                <w:rFonts w:eastAsia="Arial" w:cs="Arial"/>
                <w:sz w:val="20"/>
                <w:szCs w:val="20"/>
              </w:rPr>
            </w:pPr>
            <w:r w:rsidRPr="008F7214">
              <w:rPr>
                <w:rFonts w:eastAsia="Arial" w:cs="Arial"/>
                <w:sz w:val="20"/>
                <w:szCs w:val="20"/>
              </w:rPr>
              <w:t>материјали</w:t>
            </w:r>
          </w:p>
        </w:tc>
      </w:tr>
      <w:tr w:rsidR="008F7214" w:rsidRPr="008F7214" w14:paraId="29964CC0" w14:textId="77777777" w:rsidTr="008F7214">
        <w:trPr>
          <w:trHeight w:val="220"/>
        </w:trPr>
        <w:tc>
          <w:tcPr>
            <w:tcW w:w="7160" w:type="dxa"/>
            <w:gridSpan w:val="3"/>
            <w:tcBorders>
              <w:bottom w:val="single" w:sz="8" w:space="0" w:color="auto"/>
            </w:tcBorders>
            <w:shd w:val="clear" w:color="auto" w:fill="auto"/>
            <w:vAlign w:val="bottom"/>
          </w:tcPr>
          <w:p w14:paraId="1333492F" w14:textId="77777777" w:rsidR="008F7214" w:rsidRPr="008F7214" w:rsidRDefault="008F7214" w:rsidP="008F7214">
            <w:pPr>
              <w:spacing w:before="0" w:line="219" w:lineRule="exact"/>
              <w:ind w:left="100"/>
              <w:jc w:val="left"/>
              <w:rPr>
                <w:rFonts w:eastAsia="Arial" w:cs="Arial"/>
                <w:sz w:val="20"/>
                <w:szCs w:val="20"/>
              </w:rPr>
            </w:pPr>
            <w:r w:rsidRPr="008F7214">
              <w:rPr>
                <w:rFonts w:eastAsia="Arial" w:cs="Arial"/>
                <w:sz w:val="20"/>
                <w:szCs w:val="20"/>
              </w:rPr>
              <w:t>В. ТЕХНИЧКИ ЗАХТЕВИ</w:t>
            </w:r>
          </w:p>
        </w:tc>
        <w:tc>
          <w:tcPr>
            <w:tcW w:w="760" w:type="dxa"/>
            <w:tcBorders>
              <w:bottom w:val="single" w:sz="8" w:space="0" w:color="auto"/>
            </w:tcBorders>
            <w:shd w:val="clear" w:color="auto" w:fill="auto"/>
            <w:vAlign w:val="bottom"/>
          </w:tcPr>
          <w:p w14:paraId="318B5768" w14:textId="77777777" w:rsidR="008F7214" w:rsidRPr="008F7214" w:rsidRDefault="008F7214" w:rsidP="008F7214">
            <w:pPr>
              <w:spacing w:before="0" w:line="0" w:lineRule="atLeast"/>
              <w:jc w:val="left"/>
              <w:rPr>
                <w:rFonts w:ascii="Times New Roman" w:hAnsi="Times New Roman" w:cs="Arial"/>
                <w:sz w:val="19"/>
                <w:szCs w:val="20"/>
              </w:rPr>
            </w:pPr>
          </w:p>
        </w:tc>
        <w:tc>
          <w:tcPr>
            <w:tcW w:w="980" w:type="dxa"/>
            <w:tcBorders>
              <w:bottom w:val="single" w:sz="8" w:space="0" w:color="auto"/>
            </w:tcBorders>
            <w:shd w:val="clear" w:color="auto" w:fill="auto"/>
            <w:vAlign w:val="bottom"/>
          </w:tcPr>
          <w:p w14:paraId="49A5079F" w14:textId="77777777" w:rsidR="008F7214" w:rsidRPr="008F7214" w:rsidRDefault="008F7214" w:rsidP="008F7214">
            <w:pPr>
              <w:spacing w:before="0" w:line="0" w:lineRule="atLeast"/>
              <w:jc w:val="left"/>
              <w:rPr>
                <w:rFonts w:ascii="Times New Roman" w:hAnsi="Times New Roman" w:cs="Arial"/>
                <w:sz w:val="19"/>
                <w:szCs w:val="20"/>
              </w:rPr>
            </w:pPr>
          </w:p>
        </w:tc>
        <w:tc>
          <w:tcPr>
            <w:tcW w:w="80" w:type="dxa"/>
            <w:tcBorders>
              <w:bottom w:val="single" w:sz="8" w:space="0" w:color="auto"/>
            </w:tcBorders>
            <w:shd w:val="clear" w:color="auto" w:fill="auto"/>
            <w:vAlign w:val="bottom"/>
          </w:tcPr>
          <w:p w14:paraId="5B224C9B" w14:textId="77777777" w:rsidR="008F7214" w:rsidRPr="008F7214" w:rsidRDefault="008F7214" w:rsidP="008F7214">
            <w:pPr>
              <w:spacing w:before="0" w:line="0" w:lineRule="atLeast"/>
              <w:jc w:val="left"/>
              <w:rPr>
                <w:rFonts w:ascii="Times New Roman" w:hAnsi="Times New Roman" w:cs="Arial"/>
                <w:sz w:val="19"/>
                <w:szCs w:val="20"/>
              </w:rPr>
            </w:pPr>
          </w:p>
        </w:tc>
        <w:tc>
          <w:tcPr>
            <w:tcW w:w="220" w:type="dxa"/>
            <w:tcBorders>
              <w:bottom w:val="single" w:sz="8" w:space="0" w:color="auto"/>
            </w:tcBorders>
            <w:shd w:val="clear" w:color="auto" w:fill="auto"/>
            <w:vAlign w:val="bottom"/>
          </w:tcPr>
          <w:p w14:paraId="4DE1BB16" w14:textId="77777777" w:rsidR="008F7214" w:rsidRPr="008F7214" w:rsidRDefault="008F7214" w:rsidP="008F7214">
            <w:pPr>
              <w:spacing w:before="0" w:line="0" w:lineRule="atLeast"/>
              <w:jc w:val="left"/>
              <w:rPr>
                <w:rFonts w:ascii="Times New Roman" w:hAnsi="Times New Roman" w:cs="Arial"/>
                <w:sz w:val="19"/>
                <w:szCs w:val="20"/>
              </w:rPr>
            </w:pPr>
          </w:p>
        </w:tc>
        <w:tc>
          <w:tcPr>
            <w:tcW w:w="1540" w:type="dxa"/>
            <w:tcBorders>
              <w:bottom w:val="single" w:sz="8" w:space="0" w:color="auto"/>
            </w:tcBorders>
            <w:shd w:val="clear" w:color="auto" w:fill="auto"/>
            <w:vAlign w:val="bottom"/>
          </w:tcPr>
          <w:p w14:paraId="67D32098"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5ABFF94B" w14:textId="77777777" w:rsidTr="008F7214">
        <w:trPr>
          <w:trHeight w:val="218"/>
        </w:trPr>
        <w:tc>
          <w:tcPr>
            <w:tcW w:w="1400" w:type="dxa"/>
            <w:tcBorders>
              <w:right w:val="single" w:sz="8" w:space="0" w:color="auto"/>
            </w:tcBorders>
            <w:shd w:val="clear" w:color="auto" w:fill="auto"/>
            <w:vAlign w:val="bottom"/>
          </w:tcPr>
          <w:p w14:paraId="060B19F3" w14:textId="77777777" w:rsidR="008F7214" w:rsidRPr="008F7214" w:rsidRDefault="008F7214" w:rsidP="008F7214">
            <w:pPr>
              <w:spacing w:before="0" w:line="218" w:lineRule="exact"/>
              <w:ind w:left="100"/>
              <w:jc w:val="left"/>
              <w:rPr>
                <w:rFonts w:eastAsia="Arial" w:cs="Arial"/>
                <w:sz w:val="20"/>
                <w:szCs w:val="20"/>
              </w:rPr>
            </w:pPr>
            <w:r w:rsidRPr="008F7214">
              <w:rPr>
                <w:rFonts w:eastAsia="Arial" w:cs="Arial"/>
                <w:sz w:val="20"/>
                <w:szCs w:val="20"/>
              </w:rPr>
              <w:t>8</w:t>
            </w:r>
          </w:p>
        </w:tc>
        <w:tc>
          <w:tcPr>
            <w:tcW w:w="7580" w:type="dxa"/>
            <w:gridSpan w:val="5"/>
            <w:shd w:val="clear" w:color="auto" w:fill="auto"/>
            <w:vAlign w:val="bottom"/>
          </w:tcPr>
          <w:p w14:paraId="72EF3B98" w14:textId="77777777" w:rsidR="008F7214" w:rsidRPr="008F7214" w:rsidRDefault="008F7214" w:rsidP="008F7214">
            <w:pPr>
              <w:spacing w:before="0" w:line="218" w:lineRule="exact"/>
              <w:ind w:left="80"/>
              <w:jc w:val="left"/>
              <w:rPr>
                <w:rFonts w:eastAsia="Arial" w:cs="Arial"/>
                <w:sz w:val="20"/>
                <w:szCs w:val="20"/>
              </w:rPr>
            </w:pPr>
            <w:r w:rsidRPr="008F7214">
              <w:rPr>
                <w:rFonts w:eastAsia="Arial" w:cs="Arial"/>
                <w:sz w:val="20"/>
                <w:szCs w:val="20"/>
              </w:rPr>
              <w:t>Прелазне спојнице требају бити изведене у техници скупљајућих материјала,</w:t>
            </w:r>
          </w:p>
        </w:tc>
        <w:tc>
          <w:tcPr>
            <w:tcW w:w="220" w:type="dxa"/>
            <w:tcBorders>
              <w:right w:val="single" w:sz="8" w:space="0" w:color="auto"/>
            </w:tcBorders>
            <w:shd w:val="clear" w:color="auto" w:fill="auto"/>
            <w:vAlign w:val="bottom"/>
          </w:tcPr>
          <w:p w14:paraId="5ECE1886" w14:textId="77777777" w:rsidR="008F7214" w:rsidRPr="008F7214" w:rsidRDefault="008F7214" w:rsidP="008F7214">
            <w:pPr>
              <w:spacing w:before="0" w:line="0" w:lineRule="atLeast"/>
              <w:jc w:val="left"/>
              <w:rPr>
                <w:rFonts w:ascii="Times New Roman" w:hAnsi="Times New Roman" w:cs="Arial"/>
                <w:sz w:val="18"/>
                <w:szCs w:val="20"/>
              </w:rPr>
            </w:pPr>
          </w:p>
        </w:tc>
        <w:tc>
          <w:tcPr>
            <w:tcW w:w="1540" w:type="dxa"/>
            <w:shd w:val="clear" w:color="auto" w:fill="auto"/>
            <w:vAlign w:val="bottom"/>
          </w:tcPr>
          <w:p w14:paraId="238FB282" w14:textId="77777777" w:rsidR="008F7214" w:rsidRPr="008F7214" w:rsidRDefault="008F7214" w:rsidP="008F7214">
            <w:pPr>
              <w:spacing w:before="0" w:line="218" w:lineRule="exact"/>
              <w:ind w:left="80"/>
              <w:jc w:val="left"/>
              <w:rPr>
                <w:rFonts w:eastAsia="Arial" w:cs="Arial"/>
                <w:sz w:val="20"/>
                <w:szCs w:val="20"/>
              </w:rPr>
            </w:pPr>
            <w:r w:rsidRPr="008F7214">
              <w:rPr>
                <w:rFonts w:eastAsia="Arial" w:cs="Arial"/>
                <w:sz w:val="20"/>
                <w:szCs w:val="20"/>
              </w:rPr>
              <w:t>ДА</w:t>
            </w:r>
          </w:p>
        </w:tc>
      </w:tr>
      <w:tr w:rsidR="008F7214" w:rsidRPr="008F7214" w14:paraId="483773F2" w14:textId="77777777" w:rsidTr="008F7214">
        <w:trPr>
          <w:trHeight w:val="228"/>
        </w:trPr>
        <w:tc>
          <w:tcPr>
            <w:tcW w:w="1400" w:type="dxa"/>
            <w:tcBorders>
              <w:right w:val="single" w:sz="8" w:space="0" w:color="auto"/>
            </w:tcBorders>
            <w:shd w:val="clear" w:color="auto" w:fill="auto"/>
            <w:vAlign w:val="bottom"/>
          </w:tcPr>
          <w:p w14:paraId="11CBAACF" w14:textId="77777777" w:rsidR="008F7214" w:rsidRPr="008F7214" w:rsidRDefault="008F7214" w:rsidP="008F7214">
            <w:pPr>
              <w:spacing w:before="0" w:line="0" w:lineRule="atLeast"/>
              <w:jc w:val="left"/>
              <w:rPr>
                <w:rFonts w:ascii="Times New Roman" w:hAnsi="Times New Roman" w:cs="Arial"/>
                <w:sz w:val="19"/>
                <w:szCs w:val="20"/>
              </w:rPr>
            </w:pPr>
          </w:p>
        </w:tc>
        <w:tc>
          <w:tcPr>
            <w:tcW w:w="7580" w:type="dxa"/>
            <w:gridSpan w:val="5"/>
            <w:shd w:val="clear" w:color="auto" w:fill="auto"/>
            <w:vAlign w:val="bottom"/>
          </w:tcPr>
          <w:p w14:paraId="4D6484A4" w14:textId="77777777" w:rsidR="008F7214" w:rsidRPr="008F7214" w:rsidRDefault="008F7214" w:rsidP="008F7214">
            <w:pPr>
              <w:spacing w:before="0" w:line="227" w:lineRule="exact"/>
              <w:ind w:left="80"/>
              <w:jc w:val="left"/>
              <w:rPr>
                <w:rFonts w:eastAsia="Arial" w:cs="Arial"/>
                <w:sz w:val="20"/>
                <w:szCs w:val="20"/>
              </w:rPr>
            </w:pPr>
            <w:r w:rsidRPr="008F7214">
              <w:rPr>
                <w:rFonts w:eastAsia="Arial" w:cs="Arial"/>
                <w:sz w:val="20"/>
                <w:szCs w:val="20"/>
              </w:rPr>
              <w:t>предвиђене за спајање 3-жилних појасних или екранизованих 10kV каблова са</w:t>
            </w:r>
          </w:p>
        </w:tc>
        <w:tc>
          <w:tcPr>
            <w:tcW w:w="220" w:type="dxa"/>
            <w:tcBorders>
              <w:right w:val="single" w:sz="8" w:space="0" w:color="auto"/>
            </w:tcBorders>
            <w:shd w:val="clear" w:color="auto" w:fill="auto"/>
            <w:vAlign w:val="bottom"/>
          </w:tcPr>
          <w:p w14:paraId="24415F52" w14:textId="77777777" w:rsidR="008F7214" w:rsidRPr="008F7214" w:rsidRDefault="008F7214" w:rsidP="008F7214">
            <w:pPr>
              <w:spacing w:before="0" w:line="0" w:lineRule="atLeast"/>
              <w:jc w:val="left"/>
              <w:rPr>
                <w:rFonts w:ascii="Times New Roman" w:hAnsi="Times New Roman" w:cs="Arial"/>
                <w:sz w:val="19"/>
                <w:szCs w:val="20"/>
              </w:rPr>
            </w:pPr>
          </w:p>
        </w:tc>
        <w:tc>
          <w:tcPr>
            <w:tcW w:w="1540" w:type="dxa"/>
            <w:shd w:val="clear" w:color="auto" w:fill="auto"/>
            <w:vAlign w:val="bottom"/>
          </w:tcPr>
          <w:p w14:paraId="7AF29B29"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29C71DB5" w14:textId="77777777" w:rsidTr="008F7214">
        <w:trPr>
          <w:trHeight w:val="230"/>
        </w:trPr>
        <w:tc>
          <w:tcPr>
            <w:tcW w:w="1400" w:type="dxa"/>
            <w:tcBorders>
              <w:right w:val="single" w:sz="8" w:space="0" w:color="auto"/>
            </w:tcBorders>
            <w:shd w:val="clear" w:color="auto" w:fill="auto"/>
            <w:vAlign w:val="bottom"/>
          </w:tcPr>
          <w:p w14:paraId="1267F517" w14:textId="77777777" w:rsidR="008F7214" w:rsidRPr="008F7214" w:rsidRDefault="008F7214" w:rsidP="008F7214">
            <w:pPr>
              <w:spacing w:before="0" w:line="0" w:lineRule="atLeast"/>
              <w:jc w:val="left"/>
              <w:rPr>
                <w:rFonts w:ascii="Times New Roman" w:hAnsi="Times New Roman" w:cs="Arial"/>
                <w:sz w:val="20"/>
                <w:szCs w:val="20"/>
              </w:rPr>
            </w:pPr>
          </w:p>
        </w:tc>
        <w:tc>
          <w:tcPr>
            <w:tcW w:w="7580" w:type="dxa"/>
            <w:gridSpan w:val="5"/>
            <w:shd w:val="clear" w:color="auto" w:fill="auto"/>
            <w:vAlign w:val="bottom"/>
          </w:tcPr>
          <w:p w14:paraId="39323598"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папирноуљном изолацијом и заједничким оловним омотачем око све три жиле</w:t>
            </w:r>
          </w:p>
        </w:tc>
        <w:tc>
          <w:tcPr>
            <w:tcW w:w="220" w:type="dxa"/>
            <w:tcBorders>
              <w:right w:val="single" w:sz="8" w:space="0" w:color="auto"/>
            </w:tcBorders>
            <w:shd w:val="clear" w:color="auto" w:fill="auto"/>
            <w:vAlign w:val="bottom"/>
          </w:tcPr>
          <w:p w14:paraId="563ED193"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shd w:val="clear" w:color="auto" w:fill="auto"/>
            <w:vAlign w:val="bottom"/>
          </w:tcPr>
          <w:p w14:paraId="42FAC793"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4F9929BB" w14:textId="77777777" w:rsidTr="008F7214">
        <w:trPr>
          <w:trHeight w:val="230"/>
        </w:trPr>
        <w:tc>
          <w:tcPr>
            <w:tcW w:w="1400" w:type="dxa"/>
            <w:tcBorders>
              <w:right w:val="single" w:sz="8" w:space="0" w:color="auto"/>
            </w:tcBorders>
            <w:shd w:val="clear" w:color="auto" w:fill="auto"/>
            <w:vAlign w:val="bottom"/>
          </w:tcPr>
          <w:p w14:paraId="56CB7149"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gridSpan w:val="6"/>
            <w:tcBorders>
              <w:right w:val="single" w:sz="8" w:space="0" w:color="auto"/>
            </w:tcBorders>
            <w:shd w:val="clear" w:color="auto" w:fill="auto"/>
            <w:vAlign w:val="bottom"/>
          </w:tcPr>
          <w:p w14:paraId="55C5D0C4"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заједно на 3 једножилна екранизована 10kV кабла изолована пластичном масом</w:t>
            </w:r>
          </w:p>
        </w:tc>
        <w:tc>
          <w:tcPr>
            <w:tcW w:w="1540" w:type="dxa"/>
            <w:shd w:val="clear" w:color="auto" w:fill="auto"/>
            <w:vAlign w:val="bottom"/>
          </w:tcPr>
          <w:p w14:paraId="20E6C17A"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0D3CCAB9" w14:textId="77777777" w:rsidTr="008F7214">
        <w:trPr>
          <w:trHeight w:val="233"/>
        </w:trPr>
        <w:tc>
          <w:tcPr>
            <w:tcW w:w="1400" w:type="dxa"/>
            <w:tcBorders>
              <w:bottom w:val="single" w:sz="8" w:space="0" w:color="auto"/>
              <w:right w:val="single" w:sz="8" w:space="0" w:color="auto"/>
            </w:tcBorders>
            <w:shd w:val="clear" w:color="auto" w:fill="auto"/>
            <w:vAlign w:val="bottom"/>
          </w:tcPr>
          <w:p w14:paraId="41E2BE8E" w14:textId="77777777" w:rsidR="008F7214" w:rsidRPr="008F7214" w:rsidRDefault="008F7214" w:rsidP="008F7214">
            <w:pPr>
              <w:spacing w:before="0" w:line="0" w:lineRule="atLeast"/>
              <w:jc w:val="left"/>
              <w:rPr>
                <w:rFonts w:ascii="Times New Roman" w:hAnsi="Times New Roman" w:cs="Arial"/>
                <w:sz w:val="20"/>
                <w:szCs w:val="20"/>
              </w:rPr>
            </w:pPr>
          </w:p>
        </w:tc>
        <w:tc>
          <w:tcPr>
            <w:tcW w:w="7580" w:type="dxa"/>
            <w:gridSpan w:val="5"/>
            <w:tcBorders>
              <w:bottom w:val="single" w:sz="8" w:space="0" w:color="auto"/>
            </w:tcBorders>
            <w:shd w:val="clear" w:color="auto" w:fill="auto"/>
            <w:vAlign w:val="bottom"/>
          </w:tcPr>
          <w:p w14:paraId="32B51C56"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а за попречне пресеке проводника наведене у обрасцу понуде-структура цене</w:t>
            </w:r>
          </w:p>
        </w:tc>
        <w:tc>
          <w:tcPr>
            <w:tcW w:w="220" w:type="dxa"/>
            <w:tcBorders>
              <w:bottom w:val="single" w:sz="8" w:space="0" w:color="auto"/>
              <w:right w:val="single" w:sz="8" w:space="0" w:color="auto"/>
            </w:tcBorders>
            <w:shd w:val="clear" w:color="auto" w:fill="auto"/>
            <w:vAlign w:val="bottom"/>
          </w:tcPr>
          <w:p w14:paraId="690CE568"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tcBorders>
              <w:bottom w:val="single" w:sz="8" w:space="0" w:color="auto"/>
            </w:tcBorders>
            <w:shd w:val="clear" w:color="auto" w:fill="auto"/>
            <w:vAlign w:val="bottom"/>
          </w:tcPr>
          <w:p w14:paraId="2EC9C2A4"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59FC619F" w14:textId="77777777" w:rsidTr="008F7214">
        <w:trPr>
          <w:trHeight w:val="217"/>
        </w:trPr>
        <w:tc>
          <w:tcPr>
            <w:tcW w:w="1400" w:type="dxa"/>
            <w:tcBorders>
              <w:right w:val="single" w:sz="8" w:space="0" w:color="auto"/>
            </w:tcBorders>
            <w:shd w:val="clear" w:color="auto" w:fill="auto"/>
            <w:vAlign w:val="bottom"/>
          </w:tcPr>
          <w:p w14:paraId="7039D712" w14:textId="77777777" w:rsidR="008F7214" w:rsidRPr="008F7214" w:rsidRDefault="008F7214" w:rsidP="008F7214">
            <w:pPr>
              <w:spacing w:before="0" w:line="217" w:lineRule="exact"/>
              <w:ind w:left="100"/>
              <w:jc w:val="left"/>
              <w:rPr>
                <w:rFonts w:eastAsia="Arial" w:cs="Arial"/>
                <w:sz w:val="20"/>
                <w:szCs w:val="20"/>
              </w:rPr>
            </w:pPr>
            <w:r w:rsidRPr="008F7214">
              <w:rPr>
                <w:rFonts w:eastAsia="Arial" w:cs="Arial"/>
                <w:sz w:val="20"/>
                <w:szCs w:val="20"/>
              </w:rPr>
              <w:t>9</w:t>
            </w:r>
          </w:p>
        </w:tc>
        <w:tc>
          <w:tcPr>
            <w:tcW w:w="7580" w:type="dxa"/>
            <w:gridSpan w:val="5"/>
            <w:shd w:val="clear" w:color="auto" w:fill="auto"/>
            <w:vAlign w:val="bottom"/>
          </w:tcPr>
          <w:p w14:paraId="75FCD2C2"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Прелазне спојнице требају бити намењене за попречне пресеке проводника</w:t>
            </w:r>
          </w:p>
        </w:tc>
        <w:tc>
          <w:tcPr>
            <w:tcW w:w="220" w:type="dxa"/>
            <w:tcBorders>
              <w:right w:val="single" w:sz="8" w:space="0" w:color="auto"/>
            </w:tcBorders>
            <w:shd w:val="clear" w:color="auto" w:fill="auto"/>
            <w:vAlign w:val="bottom"/>
          </w:tcPr>
          <w:p w14:paraId="7F2E5B2D" w14:textId="77777777" w:rsidR="008F7214" w:rsidRPr="008F7214" w:rsidRDefault="008F7214" w:rsidP="008F7214">
            <w:pPr>
              <w:spacing w:before="0" w:line="0" w:lineRule="atLeast"/>
              <w:jc w:val="left"/>
              <w:rPr>
                <w:rFonts w:ascii="Times New Roman" w:hAnsi="Times New Roman" w:cs="Arial"/>
                <w:sz w:val="18"/>
                <w:szCs w:val="20"/>
              </w:rPr>
            </w:pPr>
          </w:p>
        </w:tc>
        <w:tc>
          <w:tcPr>
            <w:tcW w:w="1540" w:type="dxa"/>
            <w:shd w:val="clear" w:color="auto" w:fill="auto"/>
            <w:vAlign w:val="bottom"/>
          </w:tcPr>
          <w:p w14:paraId="306CD38C"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3X95-240 /</w:t>
            </w:r>
          </w:p>
        </w:tc>
      </w:tr>
      <w:tr w:rsidR="008F7214" w:rsidRPr="008F7214" w14:paraId="1E26365B" w14:textId="77777777" w:rsidTr="008F7214">
        <w:trPr>
          <w:trHeight w:val="232"/>
        </w:trPr>
        <w:tc>
          <w:tcPr>
            <w:tcW w:w="1400" w:type="dxa"/>
            <w:tcBorders>
              <w:bottom w:val="single" w:sz="8" w:space="0" w:color="auto"/>
              <w:right w:val="single" w:sz="8" w:space="0" w:color="auto"/>
            </w:tcBorders>
            <w:shd w:val="clear" w:color="auto" w:fill="auto"/>
            <w:vAlign w:val="bottom"/>
          </w:tcPr>
          <w:p w14:paraId="423A00B4" w14:textId="77777777" w:rsidR="008F7214" w:rsidRPr="008F7214" w:rsidRDefault="008F7214" w:rsidP="008F7214">
            <w:pPr>
              <w:spacing w:before="0" w:line="0" w:lineRule="atLeast"/>
              <w:jc w:val="left"/>
              <w:rPr>
                <w:rFonts w:ascii="Times New Roman" w:hAnsi="Times New Roman" w:cs="Arial"/>
                <w:sz w:val="20"/>
                <w:szCs w:val="20"/>
              </w:rPr>
            </w:pPr>
          </w:p>
        </w:tc>
        <w:tc>
          <w:tcPr>
            <w:tcW w:w="5760" w:type="dxa"/>
            <w:gridSpan w:val="2"/>
            <w:tcBorders>
              <w:bottom w:val="single" w:sz="8" w:space="0" w:color="auto"/>
            </w:tcBorders>
            <w:shd w:val="clear" w:color="auto" w:fill="auto"/>
            <w:vAlign w:val="bottom"/>
          </w:tcPr>
          <w:p w14:paraId="4639E177"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наведене у спецификацији-обрасцу понуде</w:t>
            </w:r>
          </w:p>
        </w:tc>
        <w:tc>
          <w:tcPr>
            <w:tcW w:w="760" w:type="dxa"/>
            <w:tcBorders>
              <w:bottom w:val="single" w:sz="8" w:space="0" w:color="auto"/>
            </w:tcBorders>
            <w:shd w:val="clear" w:color="auto" w:fill="auto"/>
            <w:vAlign w:val="bottom"/>
          </w:tcPr>
          <w:p w14:paraId="358B7789" w14:textId="77777777" w:rsidR="008F7214" w:rsidRPr="008F7214" w:rsidRDefault="008F7214" w:rsidP="008F7214">
            <w:pPr>
              <w:spacing w:before="0" w:line="0" w:lineRule="atLeast"/>
              <w:jc w:val="left"/>
              <w:rPr>
                <w:rFonts w:ascii="Times New Roman" w:hAnsi="Times New Roman" w:cs="Arial"/>
                <w:sz w:val="20"/>
                <w:szCs w:val="20"/>
              </w:rPr>
            </w:pPr>
          </w:p>
        </w:tc>
        <w:tc>
          <w:tcPr>
            <w:tcW w:w="980" w:type="dxa"/>
            <w:tcBorders>
              <w:bottom w:val="single" w:sz="8" w:space="0" w:color="auto"/>
            </w:tcBorders>
            <w:shd w:val="clear" w:color="auto" w:fill="auto"/>
            <w:vAlign w:val="bottom"/>
          </w:tcPr>
          <w:p w14:paraId="42758C6D" w14:textId="77777777" w:rsidR="008F7214" w:rsidRPr="008F7214" w:rsidRDefault="008F7214" w:rsidP="008F7214">
            <w:pPr>
              <w:spacing w:before="0" w:line="0" w:lineRule="atLeast"/>
              <w:jc w:val="left"/>
              <w:rPr>
                <w:rFonts w:ascii="Times New Roman" w:hAnsi="Times New Roman" w:cs="Arial"/>
                <w:sz w:val="20"/>
                <w:szCs w:val="20"/>
              </w:rPr>
            </w:pPr>
          </w:p>
        </w:tc>
        <w:tc>
          <w:tcPr>
            <w:tcW w:w="80" w:type="dxa"/>
            <w:tcBorders>
              <w:bottom w:val="single" w:sz="8" w:space="0" w:color="auto"/>
            </w:tcBorders>
            <w:shd w:val="clear" w:color="auto" w:fill="auto"/>
            <w:vAlign w:val="bottom"/>
          </w:tcPr>
          <w:p w14:paraId="3298FA47" w14:textId="77777777" w:rsidR="008F7214" w:rsidRPr="008F7214" w:rsidRDefault="008F7214" w:rsidP="008F7214">
            <w:pPr>
              <w:spacing w:before="0" w:line="0" w:lineRule="atLeast"/>
              <w:jc w:val="left"/>
              <w:rPr>
                <w:rFonts w:ascii="Times New Roman" w:hAnsi="Times New Roman" w:cs="Arial"/>
                <w:sz w:val="20"/>
                <w:szCs w:val="20"/>
              </w:rPr>
            </w:pPr>
          </w:p>
        </w:tc>
        <w:tc>
          <w:tcPr>
            <w:tcW w:w="220" w:type="dxa"/>
            <w:tcBorders>
              <w:bottom w:val="single" w:sz="8" w:space="0" w:color="auto"/>
              <w:right w:val="single" w:sz="8" w:space="0" w:color="auto"/>
            </w:tcBorders>
            <w:shd w:val="clear" w:color="auto" w:fill="auto"/>
            <w:vAlign w:val="bottom"/>
          </w:tcPr>
          <w:p w14:paraId="31C656FA" w14:textId="77777777" w:rsidR="008F7214" w:rsidRPr="008F7214" w:rsidRDefault="008F7214" w:rsidP="008F7214">
            <w:pPr>
              <w:spacing w:before="0" w:line="0" w:lineRule="atLeast"/>
              <w:jc w:val="left"/>
              <w:rPr>
                <w:rFonts w:ascii="Times New Roman" w:hAnsi="Times New Roman" w:cs="Arial"/>
                <w:sz w:val="20"/>
                <w:szCs w:val="20"/>
              </w:rPr>
            </w:pPr>
          </w:p>
        </w:tc>
        <w:tc>
          <w:tcPr>
            <w:tcW w:w="1540" w:type="dxa"/>
            <w:tcBorders>
              <w:bottom w:val="single" w:sz="8" w:space="0" w:color="auto"/>
            </w:tcBorders>
            <w:shd w:val="clear" w:color="auto" w:fill="auto"/>
            <w:vAlign w:val="bottom"/>
          </w:tcPr>
          <w:p w14:paraId="21037EDA"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3X1X95-240</w:t>
            </w:r>
          </w:p>
        </w:tc>
      </w:tr>
      <w:tr w:rsidR="008F7214" w:rsidRPr="008F7214" w14:paraId="20C7E629" w14:textId="77777777" w:rsidTr="008F7214">
        <w:trPr>
          <w:trHeight w:val="218"/>
        </w:trPr>
        <w:tc>
          <w:tcPr>
            <w:tcW w:w="1400" w:type="dxa"/>
            <w:tcBorders>
              <w:right w:val="single" w:sz="8" w:space="0" w:color="auto"/>
            </w:tcBorders>
            <w:shd w:val="clear" w:color="auto" w:fill="auto"/>
            <w:vAlign w:val="bottom"/>
          </w:tcPr>
          <w:p w14:paraId="3B000DA3" w14:textId="77777777" w:rsidR="008F7214" w:rsidRPr="008F7214" w:rsidRDefault="008F7214" w:rsidP="008F7214">
            <w:pPr>
              <w:spacing w:before="0" w:line="218" w:lineRule="exact"/>
              <w:ind w:left="100"/>
              <w:jc w:val="left"/>
              <w:rPr>
                <w:rFonts w:eastAsia="Arial" w:cs="Arial"/>
                <w:sz w:val="20"/>
                <w:szCs w:val="20"/>
              </w:rPr>
            </w:pPr>
            <w:r w:rsidRPr="008F7214">
              <w:rPr>
                <w:rFonts w:eastAsia="Arial" w:cs="Arial"/>
                <w:sz w:val="20"/>
                <w:szCs w:val="20"/>
              </w:rPr>
              <w:t>10</w:t>
            </w:r>
          </w:p>
        </w:tc>
        <w:tc>
          <w:tcPr>
            <w:tcW w:w="7580" w:type="dxa"/>
            <w:gridSpan w:val="5"/>
            <w:shd w:val="clear" w:color="auto" w:fill="auto"/>
            <w:vAlign w:val="bottom"/>
          </w:tcPr>
          <w:p w14:paraId="0C17F21F" w14:textId="77777777" w:rsidR="008F7214" w:rsidRPr="008F7214" w:rsidRDefault="008F7214" w:rsidP="008F7214">
            <w:pPr>
              <w:spacing w:before="0" w:line="218" w:lineRule="exact"/>
              <w:ind w:left="80"/>
              <w:jc w:val="left"/>
              <w:rPr>
                <w:rFonts w:eastAsia="Arial" w:cs="Arial"/>
                <w:sz w:val="20"/>
                <w:szCs w:val="20"/>
              </w:rPr>
            </w:pPr>
            <w:r w:rsidRPr="008F7214">
              <w:rPr>
                <w:rFonts w:eastAsia="Arial" w:cs="Arial"/>
                <w:sz w:val="20"/>
                <w:szCs w:val="20"/>
              </w:rPr>
              <w:t>Својом конструкцијом, спојнице морају омогућити спајање проводника</w:t>
            </w:r>
          </w:p>
        </w:tc>
        <w:tc>
          <w:tcPr>
            <w:tcW w:w="220" w:type="dxa"/>
            <w:tcBorders>
              <w:right w:val="single" w:sz="8" w:space="0" w:color="auto"/>
            </w:tcBorders>
            <w:shd w:val="clear" w:color="auto" w:fill="auto"/>
            <w:vAlign w:val="bottom"/>
          </w:tcPr>
          <w:p w14:paraId="0DB042D1" w14:textId="77777777" w:rsidR="008F7214" w:rsidRPr="008F7214" w:rsidRDefault="008F7214" w:rsidP="008F7214">
            <w:pPr>
              <w:spacing w:before="0" w:line="0" w:lineRule="atLeast"/>
              <w:jc w:val="left"/>
              <w:rPr>
                <w:rFonts w:ascii="Times New Roman" w:hAnsi="Times New Roman" w:cs="Arial"/>
                <w:sz w:val="18"/>
                <w:szCs w:val="20"/>
              </w:rPr>
            </w:pPr>
          </w:p>
        </w:tc>
        <w:tc>
          <w:tcPr>
            <w:tcW w:w="1540" w:type="dxa"/>
            <w:shd w:val="clear" w:color="auto" w:fill="auto"/>
            <w:vAlign w:val="bottom"/>
          </w:tcPr>
          <w:p w14:paraId="3DFFFE34" w14:textId="77777777" w:rsidR="008F7214" w:rsidRPr="008F7214" w:rsidRDefault="008F7214" w:rsidP="008F7214">
            <w:pPr>
              <w:spacing w:before="0" w:line="218" w:lineRule="exact"/>
              <w:ind w:left="80"/>
              <w:jc w:val="left"/>
              <w:rPr>
                <w:rFonts w:eastAsia="Arial" w:cs="Arial"/>
                <w:sz w:val="20"/>
                <w:szCs w:val="20"/>
              </w:rPr>
            </w:pPr>
            <w:r w:rsidRPr="008F7214">
              <w:rPr>
                <w:rFonts w:eastAsia="Arial" w:cs="Arial"/>
                <w:sz w:val="20"/>
                <w:szCs w:val="20"/>
              </w:rPr>
              <w:t>ДА</w:t>
            </w:r>
          </w:p>
        </w:tc>
      </w:tr>
      <w:tr w:rsidR="008F7214" w:rsidRPr="008F7214" w14:paraId="4C8DA6D5" w14:textId="77777777" w:rsidTr="008F7214">
        <w:trPr>
          <w:trHeight w:val="228"/>
        </w:trPr>
        <w:tc>
          <w:tcPr>
            <w:tcW w:w="1400" w:type="dxa"/>
            <w:tcBorders>
              <w:right w:val="single" w:sz="8" w:space="0" w:color="auto"/>
            </w:tcBorders>
            <w:shd w:val="clear" w:color="auto" w:fill="auto"/>
            <w:vAlign w:val="bottom"/>
          </w:tcPr>
          <w:p w14:paraId="2FD5817F" w14:textId="77777777" w:rsidR="008F7214" w:rsidRPr="008F7214" w:rsidRDefault="008F7214" w:rsidP="008F7214">
            <w:pPr>
              <w:spacing w:before="0" w:line="0" w:lineRule="atLeast"/>
              <w:jc w:val="left"/>
              <w:rPr>
                <w:rFonts w:ascii="Times New Roman" w:hAnsi="Times New Roman" w:cs="Arial"/>
                <w:sz w:val="19"/>
                <w:szCs w:val="20"/>
              </w:rPr>
            </w:pPr>
          </w:p>
        </w:tc>
        <w:tc>
          <w:tcPr>
            <w:tcW w:w="7580" w:type="dxa"/>
            <w:gridSpan w:val="5"/>
            <w:shd w:val="clear" w:color="auto" w:fill="auto"/>
            <w:vAlign w:val="bottom"/>
          </w:tcPr>
          <w:p w14:paraId="2CD5AD5E" w14:textId="77777777" w:rsidR="008F7214" w:rsidRPr="008F7214" w:rsidRDefault="008F7214" w:rsidP="008F7214">
            <w:pPr>
              <w:spacing w:before="0" w:line="227" w:lineRule="exact"/>
              <w:ind w:left="80"/>
              <w:jc w:val="left"/>
              <w:rPr>
                <w:rFonts w:eastAsia="Arial" w:cs="Arial"/>
                <w:sz w:val="20"/>
                <w:szCs w:val="20"/>
              </w:rPr>
            </w:pPr>
            <w:r w:rsidRPr="008F7214">
              <w:rPr>
                <w:rFonts w:eastAsia="Arial" w:cs="Arial"/>
                <w:sz w:val="20"/>
                <w:szCs w:val="20"/>
              </w:rPr>
              <w:t>коришћењем одговарајућих универзалних механичких чаура са кидајућим</w:t>
            </w:r>
          </w:p>
        </w:tc>
        <w:tc>
          <w:tcPr>
            <w:tcW w:w="220" w:type="dxa"/>
            <w:tcBorders>
              <w:right w:val="single" w:sz="8" w:space="0" w:color="auto"/>
            </w:tcBorders>
            <w:shd w:val="clear" w:color="auto" w:fill="auto"/>
            <w:vAlign w:val="bottom"/>
          </w:tcPr>
          <w:p w14:paraId="1C68CCE3" w14:textId="77777777" w:rsidR="008F7214" w:rsidRPr="008F7214" w:rsidRDefault="008F7214" w:rsidP="008F7214">
            <w:pPr>
              <w:spacing w:before="0" w:line="0" w:lineRule="atLeast"/>
              <w:jc w:val="left"/>
              <w:rPr>
                <w:rFonts w:ascii="Times New Roman" w:hAnsi="Times New Roman" w:cs="Arial"/>
                <w:sz w:val="19"/>
                <w:szCs w:val="20"/>
              </w:rPr>
            </w:pPr>
          </w:p>
        </w:tc>
        <w:tc>
          <w:tcPr>
            <w:tcW w:w="1540" w:type="dxa"/>
            <w:shd w:val="clear" w:color="auto" w:fill="auto"/>
            <w:vAlign w:val="bottom"/>
          </w:tcPr>
          <w:p w14:paraId="7B88DCDB"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20509130" w14:textId="77777777" w:rsidTr="008F7214">
        <w:trPr>
          <w:trHeight w:val="234"/>
        </w:trPr>
        <w:tc>
          <w:tcPr>
            <w:tcW w:w="1400" w:type="dxa"/>
            <w:tcBorders>
              <w:bottom w:val="single" w:sz="8" w:space="0" w:color="auto"/>
              <w:right w:val="single" w:sz="8" w:space="0" w:color="auto"/>
            </w:tcBorders>
            <w:shd w:val="clear" w:color="auto" w:fill="auto"/>
            <w:vAlign w:val="bottom"/>
          </w:tcPr>
          <w:p w14:paraId="71461B28"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gridSpan w:val="6"/>
            <w:tcBorders>
              <w:bottom w:val="single" w:sz="8" w:space="0" w:color="auto"/>
              <w:right w:val="single" w:sz="8" w:space="0" w:color="auto"/>
            </w:tcBorders>
            <w:shd w:val="clear" w:color="auto" w:fill="auto"/>
            <w:vAlign w:val="bottom"/>
          </w:tcPr>
          <w:p w14:paraId="298CCF4F"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завртњима испитаних по стандарду SRPS IEC 61238-1 (Уколико је чаура саставни део испитаног комплета није потребно за њу достављати посебно испитивање). Механичке чауре морају</w:t>
            </w:r>
          </w:p>
        </w:tc>
        <w:tc>
          <w:tcPr>
            <w:tcW w:w="1540" w:type="dxa"/>
            <w:tcBorders>
              <w:bottom w:val="single" w:sz="8" w:space="0" w:color="auto"/>
            </w:tcBorders>
            <w:shd w:val="clear" w:color="auto" w:fill="auto"/>
            <w:vAlign w:val="bottom"/>
          </w:tcPr>
          <w:p w14:paraId="19F9D441" w14:textId="77777777" w:rsidR="008F7214" w:rsidRPr="008F7214" w:rsidRDefault="008F7214" w:rsidP="008F7214">
            <w:pPr>
              <w:spacing w:before="0" w:line="0" w:lineRule="atLeast"/>
              <w:jc w:val="left"/>
              <w:rPr>
                <w:rFonts w:ascii="Times New Roman" w:hAnsi="Times New Roman" w:cs="Arial"/>
                <w:sz w:val="20"/>
                <w:szCs w:val="20"/>
              </w:rPr>
            </w:pPr>
          </w:p>
        </w:tc>
      </w:tr>
    </w:tbl>
    <w:p w14:paraId="4DDEB488" w14:textId="77777777" w:rsidR="008F7214" w:rsidRPr="008F7214" w:rsidRDefault="008F7214" w:rsidP="008F7214">
      <w:pPr>
        <w:spacing w:before="0"/>
        <w:jc w:val="left"/>
        <w:rPr>
          <w:rFonts w:ascii="Times New Roman" w:hAnsi="Times New Roman" w:cs="Arial"/>
          <w:sz w:val="20"/>
          <w:szCs w:val="20"/>
        </w:rPr>
        <w:sectPr w:rsidR="008F7214" w:rsidRPr="008F7214" w:rsidSect="00772B31">
          <w:pgSz w:w="12240" w:h="15840"/>
          <w:pgMar w:top="720" w:right="734" w:bottom="432" w:left="763" w:header="0" w:footer="0" w:gutter="0"/>
          <w:cols w:space="0" w:equalWidth="0">
            <w:col w:w="10746"/>
          </w:cols>
          <w:docGrid w:linePitch="360"/>
        </w:sectPr>
      </w:pPr>
    </w:p>
    <w:p w14:paraId="73C093EE" w14:textId="77777777" w:rsidR="008F7214" w:rsidRPr="008F7214" w:rsidRDefault="008F7214" w:rsidP="008F7214">
      <w:pPr>
        <w:spacing w:before="0" w:line="213" w:lineRule="exact"/>
        <w:jc w:val="left"/>
        <w:rPr>
          <w:rFonts w:ascii="Times New Roman" w:hAnsi="Times New Roman" w:cs="Arial"/>
          <w:sz w:val="20"/>
          <w:szCs w:val="20"/>
        </w:rPr>
      </w:pPr>
    </w:p>
    <w:p w14:paraId="3DF7F916" w14:textId="77777777" w:rsidR="008F7214" w:rsidRPr="008F7214" w:rsidRDefault="008F7214" w:rsidP="008F7214">
      <w:pPr>
        <w:spacing w:before="0" w:line="0" w:lineRule="atLeast"/>
        <w:jc w:val="left"/>
        <w:rPr>
          <w:rFonts w:ascii="Times New Roman" w:hAnsi="Times New Roman" w:cs="Arial"/>
          <w:b/>
          <w:sz w:val="17"/>
          <w:szCs w:val="20"/>
        </w:rPr>
        <w:sectPr w:rsidR="008F7214" w:rsidRPr="008F7214">
          <w:type w:val="continuous"/>
          <w:pgSz w:w="12240" w:h="15840"/>
          <w:pgMar w:top="700" w:right="5420" w:bottom="433" w:left="5420" w:header="0" w:footer="0" w:gutter="0"/>
          <w:cols w:space="0" w:equalWidth="0">
            <w:col w:w="1400"/>
          </w:cols>
          <w:docGrid w:linePitch="360"/>
        </w:sectPr>
      </w:pPr>
    </w:p>
    <w:p w14:paraId="6D1BA2EC" w14:textId="77777777" w:rsidR="008F7214" w:rsidRPr="008F7214" w:rsidRDefault="008F7214" w:rsidP="008F7214">
      <w:pPr>
        <w:spacing w:before="0" w:line="27" w:lineRule="exact"/>
        <w:jc w:val="left"/>
        <w:rPr>
          <w:rFonts w:ascii="Times New Roman" w:hAnsi="Times New Roman" w:cs="Arial"/>
          <w:sz w:val="20"/>
          <w:szCs w:val="20"/>
        </w:rPr>
      </w:pPr>
      <w:bookmarkStart w:id="32" w:name="page133"/>
      <w:bookmarkEnd w:id="32"/>
    </w:p>
    <w:tbl>
      <w:tblPr>
        <w:tblW w:w="0" w:type="auto"/>
        <w:tblInd w:w="10" w:type="dxa"/>
        <w:tblLayout w:type="fixed"/>
        <w:tblCellMar>
          <w:left w:w="0" w:type="dxa"/>
          <w:right w:w="0" w:type="dxa"/>
        </w:tblCellMar>
        <w:tblLook w:val="0000" w:firstRow="0" w:lastRow="0" w:firstColumn="0" w:lastColumn="0" w:noHBand="0" w:noVBand="0"/>
      </w:tblPr>
      <w:tblGrid>
        <w:gridCol w:w="1400"/>
        <w:gridCol w:w="7800"/>
        <w:gridCol w:w="1540"/>
      </w:tblGrid>
      <w:tr w:rsidR="008F7214" w:rsidRPr="008F7214" w14:paraId="34B1193A" w14:textId="77777777" w:rsidTr="008F7214">
        <w:trPr>
          <w:trHeight w:val="234"/>
        </w:trPr>
        <w:tc>
          <w:tcPr>
            <w:tcW w:w="1400" w:type="dxa"/>
            <w:tcBorders>
              <w:top w:val="single" w:sz="8" w:space="0" w:color="auto"/>
              <w:left w:val="single" w:sz="8" w:space="0" w:color="auto"/>
              <w:right w:val="single" w:sz="8" w:space="0" w:color="auto"/>
            </w:tcBorders>
            <w:shd w:val="clear" w:color="auto" w:fill="auto"/>
            <w:vAlign w:val="bottom"/>
          </w:tcPr>
          <w:p w14:paraId="58462115"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top w:val="single" w:sz="8" w:space="0" w:color="auto"/>
              <w:right w:val="single" w:sz="8" w:space="0" w:color="auto"/>
            </w:tcBorders>
            <w:shd w:val="clear" w:color="auto" w:fill="auto"/>
            <w:vAlign w:val="bottom"/>
          </w:tcPr>
          <w:p w14:paraId="15700B75"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бити конусно заобљене на крајевима, са преградним зидом и морају омогућити</w:t>
            </w:r>
          </w:p>
        </w:tc>
        <w:tc>
          <w:tcPr>
            <w:tcW w:w="1540" w:type="dxa"/>
            <w:tcBorders>
              <w:top w:val="single" w:sz="8" w:space="0" w:color="auto"/>
              <w:right w:val="single" w:sz="8" w:space="0" w:color="auto"/>
            </w:tcBorders>
            <w:shd w:val="clear" w:color="auto" w:fill="auto"/>
            <w:vAlign w:val="bottom"/>
          </w:tcPr>
          <w:p w14:paraId="06743F67"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3724EDB" w14:textId="77777777" w:rsidTr="008F7214">
        <w:trPr>
          <w:trHeight w:val="230"/>
        </w:trPr>
        <w:tc>
          <w:tcPr>
            <w:tcW w:w="1400" w:type="dxa"/>
            <w:tcBorders>
              <w:left w:val="single" w:sz="8" w:space="0" w:color="auto"/>
              <w:right w:val="single" w:sz="8" w:space="0" w:color="auto"/>
            </w:tcBorders>
            <w:shd w:val="clear" w:color="auto" w:fill="auto"/>
            <w:vAlign w:val="bottom"/>
          </w:tcPr>
          <w:p w14:paraId="09219280"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67FDF677"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да проводник увек буде у центру како би се омогућила контрола електричног</w:t>
            </w:r>
          </w:p>
        </w:tc>
        <w:tc>
          <w:tcPr>
            <w:tcW w:w="1540" w:type="dxa"/>
            <w:tcBorders>
              <w:right w:val="single" w:sz="8" w:space="0" w:color="auto"/>
            </w:tcBorders>
            <w:shd w:val="clear" w:color="auto" w:fill="auto"/>
            <w:vAlign w:val="bottom"/>
          </w:tcPr>
          <w:p w14:paraId="14E51564"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43954949" w14:textId="77777777" w:rsidTr="008F7214">
        <w:trPr>
          <w:trHeight w:val="228"/>
        </w:trPr>
        <w:tc>
          <w:tcPr>
            <w:tcW w:w="1400" w:type="dxa"/>
            <w:tcBorders>
              <w:left w:val="single" w:sz="8" w:space="0" w:color="auto"/>
              <w:right w:val="single" w:sz="8" w:space="0" w:color="auto"/>
            </w:tcBorders>
            <w:shd w:val="clear" w:color="auto" w:fill="auto"/>
            <w:vAlign w:val="bottom"/>
          </w:tcPr>
          <w:p w14:paraId="434803DF" w14:textId="77777777" w:rsidR="008F7214" w:rsidRPr="008F7214" w:rsidRDefault="008F7214" w:rsidP="008F7214">
            <w:pPr>
              <w:spacing w:before="0" w:line="0" w:lineRule="atLeast"/>
              <w:jc w:val="left"/>
              <w:rPr>
                <w:rFonts w:ascii="Times New Roman" w:hAnsi="Times New Roman" w:cs="Arial"/>
                <w:sz w:val="19"/>
                <w:szCs w:val="20"/>
              </w:rPr>
            </w:pPr>
          </w:p>
        </w:tc>
        <w:tc>
          <w:tcPr>
            <w:tcW w:w="7800" w:type="dxa"/>
            <w:tcBorders>
              <w:right w:val="single" w:sz="8" w:space="0" w:color="auto"/>
            </w:tcBorders>
            <w:shd w:val="clear" w:color="auto" w:fill="auto"/>
            <w:vAlign w:val="bottom"/>
          </w:tcPr>
          <w:p w14:paraId="3CC95376" w14:textId="77777777" w:rsidR="008F7214" w:rsidRPr="008F7214" w:rsidRDefault="008F7214" w:rsidP="008F7214">
            <w:pPr>
              <w:spacing w:before="0" w:line="227" w:lineRule="exact"/>
              <w:ind w:left="80"/>
              <w:jc w:val="left"/>
              <w:rPr>
                <w:rFonts w:eastAsia="Arial" w:cs="Arial"/>
                <w:sz w:val="20"/>
                <w:szCs w:val="20"/>
              </w:rPr>
            </w:pPr>
            <w:r w:rsidRPr="008F7214">
              <w:rPr>
                <w:rFonts w:eastAsia="Arial" w:cs="Arial"/>
                <w:sz w:val="20"/>
                <w:szCs w:val="20"/>
              </w:rPr>
              <w:t>поља.</w:t>
            </w:r>
          </w:p>
        </w:tc>
        <w:tc>
          <w:tcPr>
            <w:tcW w:w="1540" w:type="dxa"/>
            <w:tcBorders>
              <w:right w:val="single" w:sz="8" w:space="0" w:color="auto"/>
            </w:tcBorders>
            <w:shd w:val="clear" w:color="auto" w:fill="auto"/>
            <w:vAlign w:val="bottom"/>
          </w:tcPr>
          <w:p w14:paraId="12939A5B"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4D4C0F3C" w14:textId="77777777" w:rsidTr="008F7214">
        <w:trPr>
          <w:trHeight w:val="230"/>
        </w:trPr>
        <w:tc>
          <w:tcPr>
            <w:tcW w:w="1400" w:type="dxa"/>
            <w:tcBorders>
              <w:left w:val="single" w:sz="8" w:space="0" w:color="auto"/>
              <w:right w:val="single" w:sz="8" w:space="0" w:color="auto"/>
            </w:tcBorders>
            <w:shd w:val="clear" w:color="auto" w:fill="auto"/>
            <w:vAlign w:val="bottom"/>
          </w:tcPr>
          <w:p w14:paraId="51294026"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368EC859"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Универзалне механичке чауре са кидајућим завртњима су саставни део</w:t>
            </w:r>
          </w:p>
        </w:tc>
        <w:tc>
          <w:tcPr>
            <w:tcW w:w="1540" w:type="dxa"/>
            <w:tcBorders>
              <w:right w:val="single" w:sz="8" w:space="0" w:color="auto"/>
            </w:tcBorders>
            <w:shd w:val="clear" w:color="auto" w:fill="auto"/>
            <w:vAlign w:val="bottom"/>
          </w:tcPr>
          <w:p w14:paraId="1EA8D04E"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2665D46F" w14:textId="77777777" w:rsidTr="008F7214">
        <w:trPr>
          <w:trHeight w:val="233"/>
        </w:trPr>
        <w:tc>
          <w:tcPr>
            <w:tcW w:w="1400" w:type="dxa"/>
            <w:tcBorders>
              <w:left w:val="single" w:sz="8" w:space="0" w:color="auto"/>
              <w:bottom w:val="single" w:sz="8" w:space="0" w:color="auto"/>
              <w:right w:val="single" w:sz="8" w:space="0" w:color="auto"/>
            </w:tcBorders>
            <w:shd w:val="clear" w:color="auto" w:fill="auto"/>
            <w:vAlign w:val="bottom"/>
          </w:tcPr>
          <w:p w14:paraId="79F154E6"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bottom w:val="single" w:sz="8" w:space="0" w:color="auto"/>
              <w:right w:val="single" w:sz="8" w:space="0" w:color="auto"/>
            </w:tcBorders>
            <w:shd w:val="clear" w:color="auto" w:fill="auto"/>
            <w:vAlign w:val="bottom"/>
          </w:tcPr>
          <w:p w14:paraId="3A52EF2B"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спојнице (требају бити у комплету спојнице).</w:t>
            </w:r>
          </w:p>
        </w:tc>
        <w:tc>
          <w:tcPr>
            <w:tcW w:w="1540" w:type="dxa"/>
            <w:tcBorders>
              <w:bottom w:val="single" w:sz="8" w:space="0" w:color="auto"/>
              <w:right w:val="single" w:sz="8" w:space="0" w:color="auto"/>
            </w:tcBorders>
            <w:shd w:val="clear" w:color="auto" w:fill="auto"/>
            <w:vAlign w:val="bottom"/>
          </w:tcPr>
          <w:p w14:paraId="1AAE28F4"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10D6726" w14:textId="77777777" w:rsidTr="008F7214">
        <w:trPr>
          <w:trHeight w:val="217"/>
        </w:trPr>
        <w:tc>
          <w:tcPr>
            <w:tcW w:w="1400" w:type="dxa"/>
            <w:tcBorders>
              <w:left w:val="single" w:sz="8" w:space="0" w:color="auto"/>
              <w:right w:val="single" w:sz="8" w:space="0" w:color="auto"/>
            </w:tcBorders>
            <w:shd w:val="clear" w:color="auto" w:fill="auto"/>
            <w:vAlign w:val="bottom"/>
          </w:tcPr>
          <w:p w14:paraId="2B937E37" w14:textId="77777777" w:rsidR="008F7214" w:rsidRPr="008F7214" w:rsidRDefault="008F7214" w:rsidP="008F7214">
            <w:pPr>
              <w:spacing w:before="0" w:line="217" w:lineRule="exact"/>
              <w:ind w:right="980"/>
              <w:jc w:val="right"/>
              <w:rPr>
                <w:rFonts w:eastAsia="Arial" w:cs="Arial"/>
                <w:sz w:val="20"/>
                <w:szCs w:val="20"/>
              </w:rPr>
            </w:pPr>
            <w:r w:rsidRPr="008F7214">
              <w:rPr>
                <w:rFonts w:eastAsia="Arial" w:cs="Arial"/>
                <w:sz w:val="20"/>
                <w:szCs w:val="20"/>
              </w:rPr>
              <w:t>11</w:t>
            </w:r>
          </w:p>
        </w:tc>
        <w:tc>
          <w:tcPr>
            <w:tcW w:w="7800" w:type="dxa"/>
            <w:tcBorders>
              <w:right w:val="single" w:sz="8" w:space="0" w:color="auto"/>
            </w:tcBorders>
            <w:shd w:val="clear" w:color="auto" w:fill="auto"/>
            <w:vAlign w:val="bottom"/>
          </w:tcPr>
          <w:p w14:paraId="545DE04B"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На прекидима полупроводног слоја као и преко механичке чауре треба</w:t>
            </w:r>
          </w:p>
        </w:tc>
        <w:tc>
          <w:tcPr>
            <w:tcW w:w="1540" w:type="dxa"/>
            <w:tcBorders>
              <w:right w:val="single" w:sz="8" w:space="0" w:color="auto"/>
            </w:tcBorders>
            <w:shd w:val="clear" w:color="auto" w:fill="auto"/>
            <w:vAlign w:val="bottom"/>
          </w:tcPr>
          <w:p w14:paraId="30726EB2"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ДА</w:t>
            </w:r>
          </w:p>
        </w:tc>
      </w:tr>
      <w:tr w:rsidR="008F7214" w:rsidRPr="008F7214" w14:paraId="20FF16ED" w14:textId="77777777" w:rsidTr="008F7214">
        <w:trPr>
          <w:trHeight w:val="230"/>
        </w:trPr>
        <w:tc>
          <w:tcPr>
            <w:tcW w:w="1400" w:type="dxa"/>
            <w:tcBorders>
              <w:left w:val="single" w:sz="8" w:space="0" w:color="auto"/>
              <w:right w:val="single" w:sz="8" w:space="0" w:color="auto"/>
            </w:tcBorders>
            <w:shd w:val="clear" w:color="auto" w:fill="auto"/>
            <w:vAlign w:val="bottom"/>
          </w:tcPr>
          <w:p w14:paraId="6A3AF764"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7331A851"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извршити регулацију – контролу електричног поља искључиво коришћењем</w:t>
            </w:r>
          </w:p>
        </w:tc>
        <w:tc>
          <w:tcPr>
            <w:tcW w:w="1540" w:type="dxa"/>
            <w:tcBorders>
              <w:right w:val="single" w:sz="8" w:space="0" w:color="auto"/>
            </w:tcBorders>
            <w:shd w:val="clear" w:color="auto" w:fill="auto"/>
            <w:vAlign w:val="bottom"/>
          </w:tcPr>
          <w:p w14:paraId="53132855"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77A3CC69" w14:textId="77777777" w:rsidTr="008F7214">
        <w:trPr>
          <w:trHeight w:val="230"/>
        </w:trPr>
        <w:tc>
          <w:tcPr>
            <w:tcW w:w="1400" w:type="dxa"/>
            <w:tcBorders>
              <w:left w:val="single" w:sz="8" w:space="0" w:color="auto"/>
              <w:right w:val="single" w:sz="8" w:space="0" w:color="auto"/>
            </w:tcBorders>
            <w:shd w:val="clear" w:color="auto" w:fill="auto"/>
            <w:vAlign w:val="bottom"/>
          </w:tcPr>
          <w:p w14:paraId="751F57F6"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4E7E7EB7"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топлоскупљајућих цеви за контролу електричног поља у комбинацији са</w:t>
            </w:r>
          </w:p>
        </w:tc>
        <w:tc>
          <w:tcPr>
            <w:tcW w:w="1540" w:type="dxa"/>
            <w:tcBorders>
              <w:right w:val="single" w:sz="8" w:space="0" w:color="auto"/>
            </w:tcBorders>
            <w:shd w:val="clear" w:color="auto" w:fill="auto"/>
            <w:vAlign w:val="bottom"/>
          </w:tcPr>
          <w:p w14:paraId="65D0002E"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74FA7F8" w14:textId="77777777" w:rsidTr="008F7214">
        <w:trPr>
          <w:trHeight w:val="230"/>
        </w:trPr>
        <w:tc>
          <w:tcPr>
            <w:tcW w:w="1400" w:type="dxa"/>
            <w:tcBorders>
              <w:left w:val="single" w:sz="8" w:space="0" w:color="auto"/>
              <w:right w:val="single" w:sz="8" w:space="0" w:color="auto"/>
            </w:tcBorders>
            <w:shd w:val="clear" w:color="auto" w:fill="auto"/>
            <w:vAlign w:val="bottom"/>
          </w:tcPr>
          <w:p w14:paraId="61E5C0F8"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4628C86E"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одговарајућим тракама за регулацију електричног поља.</w:t>
            </w:r>
          </w:p>
        </w:tc>
        <w:tc>
          <w:tcPr>
            <w:tcW w:w="1540" w:type="dxa"/>
            <w:tcBorders>
              <w:right w:val="single" w:sz="8" w:space="0" w:color="auto"/>
            </w:tcBorders>
            <w:shd w:val="clear" w:color="auto" w:fill="auto"/>
            <w:vAlign w:val="bottom"/>
          </w:tcPr>
          <w:p w14:paraId="259DF1BD"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D0863DA" w14:textId="77777777" w:rsidTr="008F7214">
        <w:trPr>
          <w:trHeight w:val="228"/>
        </w:trPr>
        <w:tc>
          <w:tcPr>
            <w:tcW w:w="1400" w:type="dxa"/>
            <w:tcBorders>
              <w:left w:val="single" w:sz="8" w:space="0" w:color="auto"/>
              <w:right w:val="single" w:sz="8" w:space="0" w:color="auto"/>
            </w:tcBorders>
            <w:shd w:val="clear" w:color="auto" w:fill="auto"/>
            <w:vAlign w:val="bottom"/>
          </w:tcPr>
          <w:p w14:paraId="05EB9370" w14:textId="77777777" w:rsidR="008F7214" w:rsidRPr="008F7214" w:rsidRDefault="008F7214" w:rsidP="008F7214">
            <w:pPr>
              <w:spacing w:before="0" w:line="0" w:lineRule="atLeast"/>
              <w:jc w:val="left"/>
              <w:rPr>
                <w:rFonts w:ascii="Times New Roman" w:hAnsi="Times New Roman" w:cs="Arial"/>
                <w:sz w:val="19"/>
                <w:szCs w:val="20"/>
              </w:rPr>
            </w:pPr>
          </w:p>
        </w:tc>
        <w:tc>
          <w:tcPr>
            <w:tcW w:w="7800" w:type="dxa"/>
            <w:tcBorders>
              <w:right w:val="single" w:sz="8" w:space="0" w:color="auto"/>
            </w:tcBorders>
            <w:shd w:val="clear" w:color="auto" w:fill="auto"/>
            <w:vAlign w:val="bottom"/>
          </w:tcPr>
          <w:p w14:paraId="3983E7F6" w14:textId="77777777" w:rsidR="008F7214" w:rsidRPr="008F7214" w:rsidRDefault="008F7214" w:rsidP="008F7214">
            <w:pPr>
              <w:spacing w:before="0" w:line="227" w:lineRule="exact"/>
              <w:ind w:left="80"/>
              <w:jc w:val="left"/>
              <w:rPr>
                <w:rFonts w:eastAsia="Arial" w:cs="Arial"/>
                <w:sz w:val="20"/>
                <w:szCs w:val="20"/>
              </w:rPr>
            </w:pPr>
            <w:r w:rsidRPr="008F7214">
              <w:rPr>
                <w:rFonts w:eastAsia="Arial" w:cs="Arial"/>
                <w:sz w:val="20"/>
                <w:szCs w:val="20"/>
              </w:rPr>
              <w:t>Није прихватљива контрола поља помоћу хладноскупљајућих, навлачећих или</w:t>
            </w:r>
          </w:p>
        </w:tc>
        <w:tc>
          <w:tcPr>
            <w:tcW w:w="1540" w:type="dxa"/>
            <w:tcBorders>
              <w:right w:val="single" w:sz="8" w:space="0" w:color="auto"/>
            </w:tcBorders>
            <w:shd w:val="clear" w:color="auto" w:fill="auto"/>
            <w:vAlign w:val="bottom"/>
          </w:tcPr>
          <w:p w14:paraId="14668BA8"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3448613C" w14:textId="77777777" w:rsidTr="008F7214">
        <w:trPr>
          <w:trHeight w:val="233"/>
        </w:trPr>
        <w:tc>
          <w:tcPr>
            <w:tcW w:w="1400" w:type="dxa"/>
            <w:tcBorders>
              <w:left w:val="single" w:sz="8" w:space="0" w:color="auto"/>
              <w:bottom w:val="single" w:sz="8" w:space="0" w:color="auto"/>
              <w:right w:val="single" w:sz="8" w:space="0" w:color="auto"/>
            </w:tcBorders>
            <w:shd w:val="clear" w:color="auto" w:fill="auto"/>
            <w:vAlign w:val="bottom"/>
          </w:tcPr>
          <w:p w14:paraId="05EB8867"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bottom w:val="single" w:sz="8" w:space="0" w:color="auto"/>
              <w:right w:val="single" w:sz="8" w:space="0" w:color="auto"/>
            </w:tcBorders>
            <w:shd w:val="clear" w:color="auto" w:fill="auto"/>
            <w:vAlign w:val="bottom"/>
          </w:tcPr>
          <w:p w14:paraId="37DC819A"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било каквих других префабрикованих елемената.</w:t>
            </w:r>
          </w:p>
        </w:tc>
        <w:tc>
          <w:tcPr>
            <w:tcW w:w="1540" w:type="dxa"/>
            <w:tcBorders>
              <w:bottom w:val="single" w:sz="8" w:space="0" w:color="auto"/>
              <w:right w:val="single" w:sz="8" w:space="0" w:color="auto"/>
            </w:tcBorders>
            <w:shd w:val="clear" w:color="auto" w:fill="auto"/>
            <w:vAlign w:val="bottom"/>
          </w:tcPr>
          <w:p w14:paraId="2164D4E7"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58229574" w14:textId="77777777" w:rsidTr="008F7214">
        <w:trPr>
          <w:trHeight w:val="217"/>
        </w:trPr>
        <w:tc>
          <w:tcPr>
            <w:tcW w:w="1400" w:type="dxa"/>
            <w:tcBorders>
              <w:left w:val="single" w:sz="8" w:space="0" w:color="auto"/>
              <w:right w:val="single" w:sz="8" w:space="0" w:color="auto"/>
            </w:tcBorders>
            <w:shd w:val="clear" w:color="auto" w:fill="auto"/>
            <w:vAlign w:val="bottom"/>
          </w:tcPr>
          <w:p w14:paraId="57C700EE" w14:textId="77777777" w:rsidR="008F7214" w:rsidRPr="008F7214" w:rsidRDefault="008F7214" w:rsidP="008F7214">
            <w:pPr>
              <w:spacing w:before="0" w:line="217" w:lineRule="exact"/>
              <w:ind w:right="980"/>
              <w:jc w:val="right"/>
              <w:rPr>
                <w:rFonts w:eastAsia="Arial" w:cs="Arial"/>
                <w:sz w:val="20"/>
                <w:szCs w:val="20"/>
              </w:rPr>
            </w:pPr>
            <w:r w:rsidRPr="008F7214">
              <w:rPr>
                <w:rFonts w:eastAsia="Arial" w:cs="Arial"/>
                <w:sz w:val="20"/>
                <w:szCs w:val="20"/>
              </w:rPr>
              <w:t>12</w:t>
            </w:r>
          </w:p>
        </w:tc>
        <w:tc>
          <w:tcPr>
            <w:tcW w:w="7800" w:type="dxa"/>
            <w:tcBorders>
              <w:right w:val="single" w:sz="8" w:space="0" w:color="auto"/>
            </w:tcBorders>
            <w:shd w:val="clear" w:color="auto" w:fill="auto"/>
            <w:vAlign w:val="bottom"/>
          </w:tcPr>
          <w:p w14:paraId="087B84E7"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Основна електрична изолација спојнице и њен спољни полупроводни слој</w:t>
            </w:r>
          </w:p>
        </w:tc>
        <w:tc>
          <w:tcPr>
            <w:tcW w:w="1540" w:type="dxa"/>
            <w:tcBorders>
              <w:right w:val="single" w:sz="8" w:space="0" w:color="auto"/>
            </w:tcBorders>
            <w:shd w:val="clear" w:color="auto" w:fill="auto"/>
            <w:vAlign w:val="bottom"/>
          </w:tcPr>
          <w:p w14:paraId="05A64E9D"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ДА</w:t>
            </w:r>
          </w:p>
        </w:tc>
      </w:tr>
      <w:tr w:rsidR="008F7214" w:rsidRPr="008F7214" w14:paraId="4C088500" w14:textId="77777777" w:rsidTr="008F7214">
        <w:trPr>
          <w:trHeight w:val="230"/>
        </w:trPr>
        <w:tc>
          <w:tcPr>
            <w:tcW w:w="1400" w:type="dxa"/>
            <w:tcBorders>
              <w:left w:val="single" w:sz="8" w:space="0" w:color="auto"/>
              <w:right w:val="single" w:sz="8" w:space="0" w:color="auto"/>
            </w:tcBorders>
            <w:shd w:val="clear" w:color="auto" w:fill="auto"/>
            <w:vAlign w:val="bottom"/>
          </w:tcPr>
          <w:p w14:paraId="41CC7ABA"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5C8D0783"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морају бити остварени, по жили, уз коришћење, само једне топлоскупљајуће</w:t>
            </w:r>
          </w:p>
        </w:tc>
        <w:tc>
          <w:tcPr>
            <w:tcW w:w="1540" w:type="dxa"/>
            <w:tcBorders>
              <w:right w:val="single" w:sz="8" w:space="0" w:color="auto"/>
            </w:tcBorders>
            <w:shd w:val="clear" w:color="auto" w:fill="auto"/>
            <w:vAlign w:val="bottom"/>
          </w:tcPr>
          <w:p w14:paraId="2966138B"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68374D56" w14:textId="77777777" w:rsidTr="008F7214">
        <w:trPr>
          <w:trHeight w:val="231"/>
        </w:trPr>
        <w:tc>
          <w:tcPr>
            <w:tcW w:w="1400" w:type="dxa"/>
            <w:tcBorders>
              <w:left w:val="single" w:sz="8" w:space="0" w:color="auto"/>
              <w:right w:val="single" w:sz="8" w:space="0" w:color="auto"/>
            </w:tcBorders>
            <w:shd w:val="clear" w:color="auto" w:fill="auto"/>
            <w:vAlign w:val="bottom"/>
          </w:tcPr>
          <w:p w14:paraId="7DE3321B"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10061F3C"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компактне двослојне цеви која са унутрашње стране има изолациони слој а са</w:t>
            </w:r>
          </w:p>
        </w:tc>
        <w:tc>
          <w:tcPr>
            <w:tcW w:w="1540" w:type="dxa"/>
            <w:tcBorders>
              <w:right w:val="single" w:sz="8" w:space="0" w:color="auto"/>
            </w:tcBorders>
            <w:shd w:val="clear" w:color="auto" w:fill="auto"/>
            <w:vAlign w:val="bottom"/>
          </w:tcPr>
          <w:p w14:paraId="55E90A27"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5BA1D27D" w14:textId="77777777" w:rsidTr="008F7214">
        <w:trPr>
          <w:trHeight w:val="230"/>
        </w:trPr>
        <w:tc>
          <w:tcPr>
            <w:tcW w:w="1400" w:type="dxa"/>
            <w:tcBorders>
              <w:left w:val="single" w:sz="8" w:space="0" w:color="auto"/>
              <w:right w:val="single" w:sz="8" w:space="0" w:color="auto"/>
            </w:tcBorders>
            <w:shd w:val="clear" w:color="auto" w:fill="auto"/>
            <w:vAlign w:val="bottom"/>
          </w:tcPr>
          <w:p w14:paraId="2C9ECDE9"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634E2C2C"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спољне стране проводни слој.</w:t>
            </w:r>
          </w:p>
        </w:tc>
        <w:tc>
          <w:tcPr>
            <w:tcW w:w="1540" w:type="dxa"/>
            <w:tcBorders>
              <w:right w:val="single" w:sz="8" w:space="0" w:color="auto"/>
            </w:tcBorders>
            <w:shd w:val="clear" w:color="auto" w:fill="auto"/>
            <w:vAlign w:val="bottom"/>
          </w:tcPr>
          <w:p w14:paraId="49018D98"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221E65AD" w14:textId="77777777" w:rsidTr="008F7214">
        <w:trPr>
          <w:trHeight w:val="230"/>
        </w:trPr>
        <w:tc>
          <w:tcPr>
            <w:tcW w:w="1400" w:type="dxa"/>
            <w:tcBorders>
              <w:left w:val="single" w:sz="8" w:space="0" w:color="auto"/>
              <w:right w:val="single" w:sz="8" w:space="0" w:color="auto"/>
            </w:tcBorders>
            <w:shd w:val="clear" w:color="auto" w:fill="auto"/>
            <w:vAlign w:val="bottom"/>
          </w:tcPr>
          <w:p w14:paraId="6A14F02E"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404F0EB2"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Није прихватљива комбинација две или више топлоскупљајућих цеви (посебно</w:t>
            </w:r>
          </w:p>
        </w:tc>
        <w:tc>
          <w:tcPr>
            <w:tcW w:w="1540" w:type="dxa"/>
            <w:tcBorders>
              <w:right w:val="single" w:sz="8" w:space="0" w:color="auto"/>
            </w:tcBorders>
            <w:shd w:val="clear" w:color="auto" w:fill="auto"/>
            <w:vAlign w:val="bottom"/>
          </w:tcPr>
          <w:p w14:paraId="33F3916A"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2261FD48" w14:textId="77777777" w:rsidTr="008F7214">
        <w:trPr>
          <w:trHeight w:val="231"/>
        </w:trPr>
        <w:tc>
          <w:tcPr>
            <w:tcW w:w="1400" w:type="dxa"/>
            <w:tcBorders>
              <w:left w:val="single" w:sz="8" w:space="0" w:color="auto"/>
              <w:bottom w:val="single" w:sz="8" w:space="0" w:color="auto"/>
              <w:right w:val="single" w:sz="8" w:space="0" w:color="auto"/>
            </w:tcBorders>
            <w:shd w:val="clear" w:color="auto" w:fill="auto"/>
            <w:vAlign w:val="bottom"/>
          </w:tcPr>
          <w:p w14:paraId="032F7358"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bottom w:val="single" w:sz="8" w:space="0" w:color="auto"/>
              <w:right w:val="single" w:sz="8" w:space="0" w:color="auto"/>
            </w:tcBorders>
            <w:shd w:val="clear" w:color="auto" w:fill="auto"/>
            <w:vAlign w:val="bottom"/>
          </w:tcPr>
          <w:p w14:paraId="4E68B41C" w14:textId="77777777" w:rsidR="008F7214" w:rsidRPr="008F7214" w:rsidRDefault="008F7214" w:rsidP="008F7214">
            <w:pPr>
              <w:spacing w:before="0" w:line="227" w:lineRule="exact"/>
              <w:ind w:left="80"/>
              <w:jc w:val="left"/>
              <w:rPr>
                <w:rFonts w:eastAsia="Arial" w:cs="Arial"/>
                <w:sz w:val="20"/>
                <w:szCs w:val="20"/>
              </w:rPr>
            </w:pPr>
            <w:r w:rsidRPr="008F7214">
              <w:rPr>
                <w:rFonts w:eastAsia="Arial" w:cs="Arial"/>
                <w:sz w:val="20"/>
                <w:szCs w:val="20"/>
              </w:rPr>
              <w:t>изолациона-е и посебно проводна цев).</w:t>
            </w:r>
          </w:p>
        </w:tc>
        <w:tc>
          <w:tcPr>
            <w:tcW w:w="1540" w:type="dxa"/>
            <w:tcBorders>
              <w:bottom w:val="single" w:sz="8" w:space="0" w:color="auto"/>
              <w:right w:val="single" w:sz="8" w:space="0" w:color="auto"/>
            </w:tcBorders>
            <w:shd w:val="clear" w:color="auto" w:fill="auto"/>
            <w:vAlign w:val="bottom"/>
          </w:tcPr>
          <w:p w14:paraId="21D27868"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C196796" w14:textId="77777777" w:rsidTr="008F7214">
        <w:trPr>
          <w:trHeight w:val="217"/>
        </w:trPr>
        <w:tc>
          <w:tcPr>
            <w:tcW w:w="1400" w:type="dxa"/>
            <w:tcBorders>
              <w:left w:val="single" w:sz="8" w:space="0" w:color="auto"/>
              <w:right w:val="single" w:sz="8" w:space="0" w:color="auto"/>
            </w:tcBorders>
            <w:shd w:val="clear" w:color="auto" w:fill="auto"/>
            <w:vAlign w:val="bottom"/>
          </w:tcPr>
          <w:p w14:paraId="243E8248" w14:textId="77777777" w:rsidR="008F7214" w:rsidRPr="008F7214" w:rsidRDefault="008F7214" w:rsidP="008F7214">
            <w:pPr>
              <w:spacing w:before="0" w:line="217" w:lineRule="exact"/>
              <w:ind w:right="980"/>
              <w:jc w:val="right"/>
              <w:rPr>
                <w:rFonts w:eastAsia="Arial" w:cs="Arial"/>
                <w:sz w:val="20"/>
                <w:szCs w:val="20"/>
              </w:rPr>
            </w:pPr>
            <w:r w:rsidRPr="008F7214">
              <w:rPr>
                <w:rFonts w:eastAsia="Arial" w:cs="Arial"/>
                <w:sz w:val="20"/>
                <w:szCs w:val="20"/>
              </w:rPr>
              <w:t>13</w:t>
            </w:r>
          </w:p>
        </w:tc>
        <w:tc>
          <w:tcPr>
            <w:tcW w:w="7800" w:type="dxa"/>
            <w:tcBorders>
              <w:right w:val="single" w:sz="8" w:space="0" w:color="auto"/>
            </w:tcBorders>
            <w:shd w:val="clear" w:color="auto" w:fill="auto"/>
            <w:vAlign w:val="bottom"/>
          </w:tcPr>
          <w:p w14:paraId="0D18D6CE"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Запречавање уља на каблу са папирно уљном изолацијом мора се извршити</w:t>
            </w:r>
          </w:p>
        </w:tc>
        <w:tc>
          <w:tcPr>
            <w:tcW w:w="1540" w:type="dxa"/>
            <w:tcBorders>
              <w:right w:val="single" w:sz="8" w:space="0" w:color="auto"/>
            </w:tcBorders>
            <w:shd w:val="clear" w:color="auto" w:fill="auto"/>
            <w:vAlign w:val="bottom"/>
          </w:tcPr>
          <w:p w14:paraId="0CF55DBA"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ДА</w:t>
            </w:r>
          </w:p>
        </w:tc>
      </w:tr>
      <w:tr w:rsidR="008F7214" w:rsidRPr="008F7214" w14:paraId="0952D779" w14:textId="77777777" w:rsidTr="008F7214">
        <w:trPr>
          <w:trHeight w:val="230"/>
        </w:trPr>
        <w:tc>
          <w:tcPr>
            <w:tcW w:w="1400" w:type="dxa"/>
            <w:tcBorders>
              <w:left w:val="single" w:sz="8" w:space="0" w:color="auto"/>
              <w:right w:val="single" w:sz="8" w:space="0" w:color="auto"/>
            </w:tcBorders>
            <w:shd w:val="clear" w:color="auto" w:fill="auto"/>
            <w:vAlign w:val="bottom"/>
          </w:tcPr>
          <w:p w14:paraId="35A7B61E"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7E026174"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коришћењем топлоскупљајућих цеви отпорним на уље у комбинацији са</w:t>
            </w:r>
          </w:p>
        </w:tc>
        <w:tc>
          <w:tcPr>
            <w:tcW w:w="1540" w:type="dxa"/>
            <w:tcBorders>
              <w:right w:val="single" w:sz="8" w:space="0" w:color="auto"/>
            </w:tcBorders>
            <w:shd w:val="clear" w:color="auto" w:fill="auto"/>
            <w:vAlign w:val="bottom"/>
          </w:tcPr>
          <w:p w14:paraId="3C61A710"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48F7B393" w14:textId="77777777" w:rsidTr="008F7214">
        <w:trPr>
          <w:trHeight w:val="230"/>
        </w:trPr>
        <w:tc>
          <w:tcPr>
            <w:tcW w:w="1400" w:type="dxa"/>
            <w:tcBorders>
              <w:left w:val="single" w:sz="8" w:space="0" w:color="auto"/>
              <w:right w:val="single" w:sz="8" w:space="0" w:color="auto"/>
            </w:tcBorders>
            <w:shd w:val="clear" w:color="auto" w:fill="auto"/>
            <w:vAlign w:val="bottom"/>
          </w:tcPr>
          <w:p w14:paraId="4A20FB72"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6E5B30FC"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одговарајућим тракама отпорним на уље.</w:t>
            </w:r>
          </w:p>
        </w:tc>
        <w:tc>
          <w:tcPr>
            <w:tcW w:w="1540" w:type="dxa"/>
            <w:tcBorders>
              <w:right w:val="single" w:sz="8" w:space="0" w:color="auto"/>
            </w:tcBorders>
            <w:shd w:val="clear" w:color="auto" w:fill="auto"/>
            <w:vAlign w:val="bottom"/>
          </w:tcPr>
          <w:p w14:paraId="3B7314F4"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1567335" w14:textId="77777777" w:rsidTr="008F7214">
        <w:trPr>
          <w:trHeight w:val="233"/>
        </w:trPr>
        <w:tc>
          <w:tcPr>
            <w:tcW w:w="1400" w:type="dxa"/>
            <w:tcBorders>
              <w:left w:val="single" w:sz="8" w:space="0" w:color="auto"/>
              <w:bottom w:val="single" w:sz="8" w:space="0" w:color="auto"/>
              <w:right w:val="single" w:sz="8" w:space="0" w:color="auto"/>
            </w:tcBorders>
            <w:shd w:val="clear" w:color="auto" w:fill="auto"/>
            <w:vAlign w:val="bottom"/>
          </w:tcPr>
          <w:p w14:paraId="61B0ED8F"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bottom w:val="single" w:sz="8" w:space="0" w:color="auto"/>
              <w:right w:val="single" w:sz="8" w:space="0" w:color="auto"/>
            </w:tcBorders>
            <w:shd w:val="clear" w:color="auto" w:fill="auto"/>
            <w:vAlign w:val="bottom"/>
          </w:tcPr>
          <w:p w14:paraId="5B967B03"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Није прихватљиво запречавање уља само употребом трака.</w:t>
            </w:r>
          </w:p>
        </w:tc>
        <w:tc>
          <w:tcPr>
            <w:tcW w:w="1540" w:type="dxa"/>
            <w:tcBorders>
              <w:bottom w:val="single" w:sz="8" w:space="0" w:color="auto"/>
              <w:right w:val="single" w:sz="8" w:space="0" w:color="auto"/>
            </w:tcBorders>
            <w:shd w:val="clear" w:color="auto" w:fill="auto"/>
            <w:vAlign w:val="bottom"/>
          </w:tcPr>
          <w:p w14:paraId="36FA09CB"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53775208" w14:textId="77777777" w:rsidTr="008F7214">
        <w:trPr>
          <w:trHeight w:val="217"/>
        </w:trPr>
        <w:tc>
          <w:tcPr>
            <w:tcW w:w="1400" w:type="dxa"/>
            <w:tcBorders>
              <w:left w:val="single" w:sz="8" w:space="0" w:color="auto"/>
              <w:right w:val="single" w:sz="8" w:space="0" w:color="auto"/>
            </w:tcBorders>
            <w:shd w:val="clear" w:color="auto" w:fill="auto"/>
            <w:vAlign w:val="bottom"/>
          </w:tcPr>
          <w:p w14:paraId="5C8E9683" w14:textId="77777777" w:rsidR="008F7214" w:rsidRPr="008F7214" w:rsidRDefault="008F7214" w:rsidP="008F7214">
            <w:pPr>
              <w:spacing w:before="0" w:line="217" w:lineRule="exact"/>
              <w:ind w:right="980"/>
              <w:jc w:val="right"/>
              <w:rPr>
                <w:rFonts w:eastAsia="Arial" w:cs="Arial"/>
                <w:sz w:val="20"/>
                <w:szCs w:val="20"/>
              </w:rPr>
            </w:pPr>
            <w:r w:rsidRPr="008F7214">
              <w:rPr>
                <w:rFonts w:eastAsia="Arial" w:cs="Arial"/>
                <w:sz w:val="20"/>
                <w:szCs w:val="20"/>
              </w:rPr>
              <w:t>14</w:t>
            </w:r>
          </w:p>
        </w:tc>
        <w:tc>
          <w:tcPr>
            <w:tcW w:w="7800" w:type="dxa"/>
            <w:tcBorders>
              <w:right w:val="single" w:sz="8" w:space="0" w:color="auto"/>
            </w:tcBorders>
            <w:shd w:val="clear" w:color="auto" w:fill="auto"/>
            <w:vAlign w:val="bottom"/>
          </w:tcPr>
          <w:p w14:paraId="65310CC2"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Екранизација уљног кабла мора се извршити топлоскупљајућим проводним</w:t>
            </w:r>
          </w:p>
        </w:tc>
        <w:tc>
          <w:tcPr>
            <w:tcW w:w="1540" w:type="dxa"/>
            <w:tcBorders>
              <w:right w:val="single" w:sz="8" w:space="0" w:color="auto"/>
            </w:tcBorders>
            <w:shd w:val="clear" w:color="auto" w:fill="auto"/>
            <w:vAlign w:val="bottom"/>
          </w:tcPr>
          <w:p w14:paraId="25C36145"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ДА</w:t>
            </w:r>
          </w:p>
        </w:tc>
      </w:tr>
      <w:tr w:rsidR="008F7214" w:rsidRPr="008F7214" w14:paraId="21546BD7" w14:textId="77777777" w:rsidTr="008F7214">
        <w:trPr>
          <w:trHeight w:val="230"/>
        </w:trPr>
        <w:tc>
          <w:tcPr>
            <w:tcW w:w="1400" w:type="dxa"/>
            <w:tcBorders>
              <w:left w:val="single" w:sz="8" w:space="0" w:color="auto"/>
              <w:right w:val="single" w:sz="8" w:space="0" w:color="auto"/>
            </w:tcBorders>
            <w:shd w:val="clear" w:color="auto" w:fill="auto"/>
            <w:vAlign w:val="bottom"/>
          </w:tcPr>
          <w:p w14:paraId="2392DF10"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548440B4"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цевима и топлоскупљајућом проводном разделном капом-рачвом у рачвишту</w:t>
            </w:r>
          </w:p>
        </w:tc>
        <w:tc>
          <w:tcPr>
            <w:tcW w:w="1540" w:type="dxa"/>
            <w:tcBorders>
              <w:right w:val="single" w:sz="8" w:space="0" w:color="auto"/>
            </w:tcBorders>
            <w:shd w:val="clear" w:color="auto" w:fill="auto"/>
            <w:vAlign w:val="bottom"/>
          </w:tcPr>
          <w:p w14:paraId="70B315B3"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1AD906D2" w14:textId="77777777" w:rsidTr="008F7214">
        <w:trPr>
          <w:trHeight w:val="231"/>
        </w:trPr>
        <w:tc>
          <w:tcPr>
            <w:tcW w:w="1400" w:type="dxa"/>
            <w:tcBorders>
              <w:left w:val="single" w:sz="8" w:space="0" w:color="auto"/>
              <w:bottom w:val="single" w:sz="8" w:space="0" w:color="auto"/>
              <w:right w:val="single" w:sz="8" w:space="0" w:color="auto"/>
            </w:tcBorders>
            <w:shd w:val="clear" w:color="auto" w:fill="auto"/>
            <w:vAlign w:val="bottom"/>
          </w:tcPr>
          <w:p w14:paraId="3EB9DBAA"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bottom w:val="single" w:sz="8" w:space="0" w:color="auto"/>
              <w:right w:val="single" w:sz="8" w:space="0" w:color="auto"/>
            </w:tcBorders>
            <w:shd w:val="clear" w:color="auto" w:fill="auto"/>
            <w:vAlign w:val="bottom"/>
          </w:tcPr>
          <w:p w14:paraId="7B2CEA50" w14:textId="77777777" w:rsidR="008F7214" w:rsidRPr="008F7214" w:rsidRDefault="008F7214" w:rsidP="008F7214">
            <w:pPr>
              <w:spacing w:before="0" w:line="227" w:lineRule="exact"/>
              <w:ind w:left="80"/>
              <w:jc w:val="left"/>
              <w:rPr>
                <w:rFonts w:eastAsia="Arial" w:cs="Arial"/>
                <w:sz w:val="20"/>
                <w:szCs w:val="20"/>
              </w:rPr>
            </w:pPr>
            <w:r w:rsidRPr="008F7214">
              <w:rPr>
                <w:rFonts w:eastAsia="Arial" w:cs="Arial"/>
                <w:sz w:val="20"/>
                <w:szCs w:val="20"/>
              </w:rPr>
              <w:t>кабла.</w:t>
            </w:r>
          </w:p>
        </w:tc>
        <w:tc>
          <w:tcPr>
            <w:tcW w:w="1540" w:type="dxa"/>
            <w:tcBorders>
              <w:bottom w:val="single" w:sz="8" w:space="0" w:color="auto"/>
              <w:right w:val="single" w:sz="8" w:space="0" w:color="auto"/>
            </w:tcBorders>
            <w:shd w:val="clear" w:color="auto" w:fill="auto"/>
            <w:vAlign w:val="bottom"/>
          </w:tcPr>
          <w:p w14:paraId="0525EBF0"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5CC8A077" w14:textId="77777777" w:rsidTr="008F7214">
        <w:trPr>
          <w:trHeight w:val="217"/>
        </w:trPr>
        <w:tc>
          <w:tcPr>
            <w:tcW w:w="1400" w:type="dxa"/>
            <w:tcBorders>
              <w:left w:val="single" w:sz="8" w:space="0" w:color="auto"/>
              <w:right w:val="single" w:sz="8" w:space="0" w:color="auto"/>
            </w:tcBorders>
            <w:shd w:val="clear" w:color="auto" w:fill="auto"/>
            <w:vAlign w:val="bottom"/>
          </w:tcPr>
          <w:p w14:paraId="12E75559" w14:textId="77777777" w:rsidR="008F7214" w:rsidRPr="008F7214" w:rsidRDefault="008F7214" w:rsidP="008F7214">
            <w:pPr>
              <w:spacing w:before="0" w:line="217" w:lineRule="exact"/>
              <w:ind w:right="980"/>
              <w:jc w:val="right"/>
              <w:rPr>
                <w:rFonts w:eastAsia="Arial" w:cs="Arial"/>
                <w:sz w:val="20"/>
                <w:szCs w:val="20"/>
              </w:rPr>
            </w:pPr>
            <w:r w:rsidRPr="008F7214">
              <w:rPr>
                <w:rFonts w:eastAsia="Arial" w:cs="Arial"/>
                <w:sz w:val="20"/>
                <w:szCs w:val="20"/>
              </w:rPr>
              <w:t>15</w:t>
            </w:r>
          </w:p>
        </w:tc>
        <w:tc>
          <w:tcPr>
            <w:tcW w:w="7800" w:type="dxa"/>
            <w:tcBorders>
              <w:right w:val="single" w:sz="8" w:space="0" w:color="auto"/>
            </w:tcBorders>
            <w:shd w:val="clear" w:color="auto" w:fill="auto"/>
            <w:vAlign w:val="bottom"/>
          </w:tcPr>
          <w:p w14:paraId="4FC1ED81"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Повезивање оловног плашта кабла са папирноуљном изолацијом и бакарних</w:t>
            </w:r>
          </w:p>
        </w:tc>
        <w:tc>
          <w:tcPr>
            <w:tcW w:w="1540" w:type="dxa"/>
            <w:tcBorders>
              <w:right w:val="single" w:sz="8" w:space="0" w:color="auto"/>
            </w:tcBorders>
            <w:shd w:val="clear" w:color="auto" w:fill="auto"/>
            <w:vAlign w:val="bottom"/>
          </w:tcPr>
          <w:p w14:paraId="5DC15437"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ДА</w:t>
            </w:r>
          </w:p>
        </w:tc>
      </w:tr>
      <w:tr w:rsidR="008F7214" w:rsidRPr="008F7214" w14:paraId="45012C05" w14:textId="77777777" w:rsidTr="008F7214">
        <w:trPr>
          <w:trHeight w:val="230"/>
        </w:trPr>
        <w:tc>
          <w:tcPr>
            <w:tcW w:w="1400" w:type="dxa"/>
            <w:tcBorders>
              <w:left w:val="single" w:sz="8" w:space="0" w:color="auto"/>
              <w:right w:val="single" w:sz="8" w:space="0" w:color="auto"/>
            </w:tcBorders>
            <w:shd w:val="clear" w:color="auto" w:fill="auto"/>
            <w:vAlign w:val="bottom"/>
          </w:tcPr>
          <w:p w14:paraId="17C0D0F2"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5B1C93FA"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жица електричне заштите једножилних каблова мора бити остварено</w:t>
            </w:r>
          </w:p>
        </w:tc>
        <w:tc>
          <w:tcPr>
            <w:tcW w:w="1540" w:type="dxa"/>
            <w:tcBorders>
              <w:right w:val="single" w:sz="8" w:space="0" w:color="auto"/>
            </w:tcBorders>
            <w:shd w:val="clear" w:color="auto" w:fill="auto"/>
            <w:vAlign w:val="bottom"/>
          </w:tcPr>
          <w:p w14:paraId="7265C345"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0F7BEB2B" w14:textId="77777777" w:rsidTr="008F7214">
        <w:trPr>
          <w:trHeight w:val="230"/>
        </w:trPr>
        <w:tc>
          <w:tcPr>
            <w:tcW w:w="1400" w:type="dxa"/>
            <w:tcBorders>
              <w:left w:val="single" w:sz="8" w:space="0" w:color="auto"/>
              <w:right w:val="single" w:sz="8" w:space="0" w:color="auto"/>
            </w:tcBorders>
            <w:shd w:val="clear" w:color="auto" w:fill="auto"/>
            <w:vAlign w:val="bottom"/>
          </w:tcPr>
          <w:p w14:paraId="5902A2B1"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55284933"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коришћењем оригиналних жица и одговарајућих контактних опруга-еластичних</w:t>
            </w:r>
          </w:p>
        </w:tc>
        <w:tc>
          <w:tcPr>
            <w:tcW w:w="1540" w:type="dxa"/>
            <w:tcBorders>
              <w:right w:val="single" w:sz="8" w:space="0" w:color="auto"/>
            </w:tcBorders>
            <w:shd w:val="clear" w:color="auto" w:fill="auto"/>
            <w:vAlign w:val="bottom"/>
          </w:tcPr>
          <w:p w14:paraId="058D0EC2"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3FCD4CF" w14:textId="77777777" w:rsidTr="008F7214">
        <w:trPr>
          <w:trHeight w:val="231"/>
        </w:trPr>
        <w:tc>
          <w:tcPr>
            <w:tcW w:w="1400" w:type="dxa"/>
            <w:tcBorders>
              <w:left w:val="single" w:sz="8" w:space="0" w:color="auto"/>
              <w:right w:val="single" w:sz="8" w:space="0" w:color="auto"/>
            </w:tcBorders>
            <w:shd w:val="clear" w:color="auto" w:fill="auto"/>
            <w:vAlign w:val="bottom"/>
          </w:tcPr>
          <w:p w14:paraId="1FF97710"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40595B42"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прстенова којима се остварује безлемни спој а дуж целе спојнице треба</w:t>
            </w:r>
          </w:p>
        </w:tc>
        <w:tc>
          <w:tcPr>
            <w:tcW w:w="1540" w:type="dxa"/>
            <w:tcBorders>
              <w:right w:val="single" w:sz="8" w:space="0" w:color="auto"/>
            </w:tcBorders>
            <w:shd w:val="clear" w:color="auto" w:fill="auto"/>
            <w:vAlign w:val="bottom"/>
          </w:tcPr>
          <w:p w14:paraId="3F0EC087"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020431D7" w14:textId="77777777" w:rsidTr="008F7214">
        <w:trPr>
          <w:trHeight w:val="233"/>
        </w:trPr>
        <w:tc>
          <w:tcPr>
            <w:tcW w:w="1400" w:type="dxa"/>
            <w:tcBorders>
              <w:left w:val="single" w:sz="8" w:space="0" w:color="auto"/>
              <w:bottom w:val="single" w:sz="8" w:space="0" w:color="auto"/>
              <w:right w:val="single" w:sz="8" w:space="0" w:color="auto"/>
            </w:tcBorders>
            <w:shd w:val="clear" w:color="auto" w:fill="auto"/>
            <w:vAlign w:val="bottom"/>
          </w:tcPr>
          <w:p w14:paraId="057CD3E8"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bottom w:val="single" w:sz="8" w:space="0" w:color="auto"/>
              <w:right w:val="single" w:sz="8" w:space="0" w:color="auto"/>
            </w:tcBorders>
            <w:shd w:val="clear" w:color="auto" w:fill="auto"/>
            <w:vAlign w:val="bottom"/>
          </w:tcPr>
          <w:p w14:paraId="20DA226E"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обмотати бакарну калајисану мрежицу.</w:t>
            </w:r>
          </w:p>
        </w:tc>
        <w:tc>
          <w:tcPr>
            <w:tcW w:w="1540" w:type="dxa"/>
            <w:tcBorders>
              <w:bottom w:val="single" w:sz="8" w:space="0" w:color="auto"/>
              <w:right w:val="single" w:sz="8" w:space="0" w:color="auto"/>
            </w:tcBorders>
            <w:shd w:val="clear" w:color="auto" w:fill="auto"/>
            <w:vAlign w:val="bottom"/>
          </w:tcPr>
          <w:p w14:paraId="6B67A3CF"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45EE6955" w14:textId="77777777" w:rsidTr="008F7214">
        <w:trPr>
          <w:trHeight w:val="217"/>
        </w:trPr>
        <w:tc>
          <w:tcPr>
            <w:tcW w:w="1400" w:type="dxa"/>
            <w:tcBorders>
              <w:left w:val="single" w:sz="8" w:space="0" w:color="auto"/>
              <w:right w:val="single" w:sz="8" w:space="0" w:color="auto"/>
            </w:tcBorders>
            <w:shd w:val="clear" w:color="auto" w:fill="auto"/>
            <w:vAlign w:val="bottom"/>
          </w:tcPr>
          <w:p w14:paraId="75F8BF79" w14:textId="77777777" w:rsidR="008F7214" w:rsidRPr="008F7214" w:rsidRDefault="008F7214" w:rsidP="008F7214">
            <w:pPr>
              <w:spacing w:before="0" w:line="217" w:lineRule="exact"/>
              <w:ind w:right="980"/>
              <w:jc w:val="right"/>
              <w:rPr>
                <w:rFonts w:eastAsia="Arial" w:cs="Arial"/>
                <w:sz w:val="20"/>
                <w:szCs w:val="20"/>
              </w:rPr>
            </w:pPr>
            <w:r w:rsidRPr="008F7214">
              <w:rPr>
                <w:rFonts w:eastAsia="Arial" w:cs="Arial"/>
                <w:sz w:val="20"/>
                <w:szCs w:val="20"/>
              </w:rPr>
              <w:t>16</w:t>
            </w:r>
          </w:p>
        </w:tc>
        <w:tc>
          <w:tcPr>
            <w:tcW w:w="7800" w:type="dxa"/>
            <w:tcBorders>
              <w:right w:val="single" w:sz="8" w:space="0" w:color="auto"/>
            </w:tcBorders>
            <w:shd w:val="clear" w:color="auto" w:fill="auto"/>
            <w:vAlign w:val="bottom"/>
          </w:tcPr>
          <w:p w14:paraId="62D671E7"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За постизање комплетне заптивености – водонепропусности дуж целе спојнице</w:t>
            </w:r>
          </w:p>
        </w:tc>
        <w:tc>
          <w:tcPr>
            <w:tcW w:w="1540" w:type="dxa"/>
            <w:tcBorders>
              <w:right w:val="single" w:sz="8" w:space="0" w:color="auto"/>
            </w:tcBorders>
            <w:shd w:val="clear" w:color="auto" w:fill="auto"/>
            <w:vAlign w:val="bottom"/>
          </w:tcPr>
          <w:p w14:paraId="57DC9FE1"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ДА</w:t>
            </w:r>
          </w:p>
        </w:tc>
      </w:tr>
      <w:tr w:rsidR="008F7214" w:rsidRPr="008F7214" w14:paraId="0477F0BE" w14:textId="77777777" w:rsidTr="008F7214">
        <w:trPr>
          <w:trHeight w:val="230"/>
        </w:trPr>
        <w:tc>
          <w:tcPr>
            <w:tcW w:w="1400" w:type="dxa"/>
            <w:tcBorders>
              <w:left w:val="single" w:sz="8" w:space="0" w:color="auto"/>
              <w:right w:val="single" w:sz="8" w:space="0" w:color="auto"/>
            </w:tcBorders>
            <w:shd w:val="clear" w:color="auto" w:fill="auto"/>
            <w:vAlign w:val="bottom"/>
          </w:tcPr>
          <w:p w14:paraId="664BBF9D"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0302CCCB"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треба користити топлоскупљајућу дебелозидну цев ослојену термопластичним</w:t>
            </w:r>
          </w:p>
        </w:tc>
        <w:tc>
          <w:tcPr>
            <w:tcW w:w="1540" w:type="dxa"/>
            <w:tcBorders>
              <w:right w:val="single" w:sz="8" w:space="0" w:color="auto"/>
            </w:tcBorders>
            <w:shd w:val="clear" w:color="auto" w:fill="auto"/>
            <w:vAlign w:val="bottom"/>
          </w:tcPr>
          <w:p w14:paraId="1D774AA9"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24C7A9C1" w14:textId="77777777" w:rsidTr="008F7214">
        <w:trPr>
          <w:trHeight w:val="228"/>
        </w:trPr>
        <w:tc>
          <w:tcPr>
            <w:tcW w:w="1400" w:type="dxa"/>
            <w:tcBorders>
              <w:left w:val="single" w:sz="8" w:space="0" w:color="auto"/>
              <w:right w:val="single" w:sz="8" w:space="0" w:color="auto"/>
            </w:tcBorders>
            <w:shd w:val="clear" w:color="auto" w:fill="auto"/>
            <w:vAlign w:val="bottom"/>
          </w:tcPr>
          <w:p w14:paraId="085B6E1C" w14:textId="77777777" w:rsidR="008F7214" w:rsidRPr="008F7214" w:rsidRDefault="008F7214" w:rsidP="008F7214">
            <w:pPr>
              <w:spacing w:before="0" w:line="0" w:lineRule="atLeast"/>
              <w:jc w:val="left"/>
              <w:rPr>
                <w:rFonts w:ascii="Times New Roman" w:hAnsi="Times New Roman" w:cs="Arial"/>
                <w:sz w:val="19"/>
                <w:szCs w:val="20"/>
              </w:rPr>
            </w:pPr>
          </w:p>
        </w:tc>
        <w:tc>
          <w:tcPr>
            <w:tcW w:w="7800" w:type="dxa"/>
            <w:tcBorders>
              <w:right w:val="single" w:sz="8" w:space="0" w:color="auto"/>
            </w:tcBorders>
            <w:shd w:val="clear" w:color="auto" w:fill="auto"/>
            <w:vAlign w:val="bottom"/>
          </w:tcPr>
          <w:p w14:paraId="369BEDC8" w14:textId="77777777" w:rsidR="008F7214" w:rsidRPr="008F7214" w:rsidRDefault="008F7214" w:rsidP="008F7214">
            <w:pPr>
              <w:spacing w:before="0" w:line="227" w:lineRule="exact"/>
              <w:ind w:left="80"/>
              <w:jc w:val="left"/>
              <w:rPr>
                <w:rFonts w:eastAsia="Arial" w:cs="Arial"/>
                <w:sz w:val="20"/>
                <w:szCs w:val="20"/>
              </w:rPr>
            </w:pPr>
            <w:r w:rsidRPr="008F7214">
              <w:rPr>
                <w:rFonts w:eastAsia="Arial" w:cs="Arial"/>
                <w:sz w:val="20"/>
                <w:szCs w:val="20"/>
              </w:rPr>
              <w:t>лепком (једна плаштевска топлоскупљајућа цев), а на месту где из спојнице</w:t>
            </w:r>
          </w:p>
        </w:tc>
        <w:tc>
          <w:tcPr>
            <w:tcW w:w="1540" w:type="dxa"/>
            <w:tcBorders>
              <w:right w:val="single" w:sz="8" w:space="0" w:color="auto"/>
            </w:tcBorders>
            <w:shd w:val="clear" w:color="auto" w:fill="auto"/>
            <w:vAlign w:val="bottom"/>
          </w:tcPr>
          <w:p w14:paraId="16FDE1AF" w14:textId="77777777" w:rsidR="008F7214" w:rsidRPr="008F7214" w:rsidRDefault="008F7214" w:rsidP="008F7214">
            <w:pPr>
              <w:spacing w:before="0" w:line="0" w:lineRule="atLeast"/>
              <w:jc w:val="left"/>
              <w:rPr>
                <w:rFonts w:ascii="Times New Roman" w:hAnsi="Times New Roman" w:cs="Arial"/>
                <w:sz w:val="19"/>
                <w:szCs w:val="20"/>
              </w:rPr>
            </w:pPr>
          </w:p>
        </w:tc>
      </w:tr>
      <w:tr w:rsidR="008F7214" w:rsidRPr="008F7214" w14:paraId="625E00D5" w14:textId="77777777" w:rsidTr="008F7214">
        <w:trPr>
          <w:trHeight w:val="230"/>
        </w:trPr>
        <w:tc>
          <w:tcPr>
            <w:tcW w:w="1400" w:type="dxa"/>
            <w:tcBorders>
              <w:left w:val="single" w:sz="8" w:space="0" w:color="auto"/>
              <w:right w:val="single" w:sz="8" w:space="0" w:color="auto"/>
            </w:tcBorders>
            <w:shd w:val="clear" w:color="auto" w:fill="auto"/>
            <w:vAlign w:val="bottom"/>
          </w:tcPr>
          <w:p w14:paraId="1AC806EA"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06BE0286"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излазе 3 једножилна кабла (на месту раздвајања жила) треба користити, једну</w:t>
            </w:r>
          </w:p>
        </w:tc>
        <w:tc>
          <w:tcPr>
            <w:tcW w:w="1540" w:type="dxa"/>
            <w:tcBorders>
              <w:right w:val="single" w:sz="8" w:space="0" w:color="auto"/>
            </w:tcBorders>
            <w:shd w:val="clear" w:color="auto" w:fill="auto"/>
            <w:vAlign w:val="bottom"/>
          </w:tcPr>
          <w:p w14:paraId="4273750B"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57291768" w14:textId="77777777" w:rsidTr="008F7214">
        <w:trPr>
          <w:trHeight w:val="230"/>
        </w:trPr>
        <w:tc>
          <w:tcPr>
            <w:tcW w:w="1400" w:type="dxa"/>
            <w:tcBorders>
              <w:left w:val="single" w:sz="8" w:space="0" w:color="auto"/>
              <w:right w:val="single" w:sz="8" w:space="0" w:color="auto"/>
            </w:tcBorders>
            <w:shd w:val="clear" w:color="auto" w:fill="auto"/>
            <w:vAlign w:val="bottom"/>
          </w:tcPr>
          <w:p w14:paraId="4B52E36A"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45EB32E6"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топлоскупљајућу разделну капу-рачву са 3 „прста“ која мора на својим</w:t>
            </w:r>
          </w:p>
        </w:tc>
        <w:tc>
          <w:tcPr>
            <w:tcW w:w="1540" w:type="dxa"/>
            <w:tcBorders>
              <w:right w:val="single" w:sz="8" w:space="0" w:color="auto"/>
            </w:tcBorders>
            <w:shd w:val="clear" w:color="auto" w:fill="auto"/>
            <w:vAlign w:val="bottom"/>
          </w:tcPr>
          <w:p w14:paraId="6B0C6FC7"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53902B36" w14:textId="77777777" w:rsidTr="008F7214">
        <w:trPr>
          <w:trHeight w:val="230"/>
        </w:trPr>
        <w:tc>
          <w:tcPr>
            <w:tcW w:w="1400" w:type="dxa"/>
            <w:tcBorders>
              <w:left w:val="single" w:sz="8" w:space="0" w:color="auto"/>
              <w:right w:val="single" w:sz="8" w:space="0" w:color="auto"/>
            </w:tcBorders>
            <w:shd w:val="clear" w:color="auto" w:fill="auto"/>
            <w:vAlign w:val="bottom"/>
          </w:tcPr>
          <w:p w14:paraId="5E73E332"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1EDFDD04"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крајевима бити ослојена термопластичним лепком који се при грејању топи и</w:t>
            </w:r>
          </w:p>
        </w:tc>
        <w:tc>
          <w:tcPr>
            <w:tcW w:w="1540" w:type="dxa"/>
            <w:tcBorders>
              <w:right w:val="single" w:sz="8" w:space="0" w:color="auto"/>
            </w:tcBorders>
            <w:shd w:val="clear" w:color="auto" w:fill="auto"/>
            <w:vAlign w:val="bottom"/>
          </w:tcPr>
          <w:p w14:paraId="0D2EB2DB"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478C6C3A" w14:textId="77777777" w:rsidTr="008F7214">
        <w:trPr>
          <w:trHeight w:val="233"/>
        </w:trPr>
        <w:tc>
          <w:tcPr>
            <w:tcW w:w="1400" w:type="dxa"/>
            <w:tcBorders>
              <w:left w:val="single" w:sz="8" w:space="0" w:color="auto"/>
              <w:bottom w:val="single" w:sz="8" w:space="0" w:color="auto"/>
              <w:right w:val="single" w:sz="8" w:space="0" w:color="auto"/>
            </w:tcBorders>
            <w:shd w:val="clear" w:color="auto" w:fill="auto"/>
            <w:vAlign w:val="bottom"/>
          </w:tcPr>
          <w:p w14:paraId="5CD6A489"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bottom w:val="single" w:sz="8" w:space="0" w:color="auto"/>
              <w:right w:val="single" w:sz="8" w:space="0" w:color="auto"/>
            </w:tcBorders>
            <w:shd w:val="clear" w:color="auto" w:fill="auto"/>
            <w:vAlign w:val="bottom"/>
          </w:tcPr>
          <w:p w14:paraId="31730785"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остварује активну и трајну водонепропусност.</w:t>
            </w:r>
          </w:p>
        </w:tc>
        <w:tc>
          <w:tcPr>
            <w:tcW w:w="1540" w:type="dxa"/>
            <w:tcBorders>
              <w:bottom w:val="single" w:sz="8" w:space="0" w:color="auto"/>
              <w:right w:val="single" w:sz="8" w:space="0" w:color="auto"/>
            </w:tcBorders>
            <w:shd w:val="clear" w:color="auto" w:fill="auto"/>
            <w:vAlign w:val="bottom"/>
          </w:tcPr>
          <w:p w14:paraId="24F43470"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3A0CE923" w14:textId="77777777" w:rsidTr="008F7214">
        <w:trPr>
          <w:trHeight w:val="217"/>
        </w:trPr>
        <w:tc>
          <w:tcPr>
            <w:tcW w:w="1400" w:type="dxa"/>
            <w:tcBorders>
              <w:left w:val="single" w:sz="8" w:space="0" w:color="auto"/>
              <w:right w:val="single" w:sz="8" w:space="0" w:color="auto"/>
            </w:tcBorders>
            <w:shd w:val="clear" w:color="auto" w:fill="auto"/>
            <w:vAlign w:val="bottom"/>
          </w:tcPr>
          <w:p w14:paraId="7120C81B" w14:textId="77777777" w:rsidR="008F7214" w:rsidRPr="008F7214" w:rsidRDefault="008F7214" w:rsidP="008F7214">
            <w:pPr>
              <w:spacing w:before="0" w:line="217" w:lineRule="exact"/>
              <w:ind w:right="980"/>
              <w:jc w:val="right"/>
              <w:rPr>
                <w:rFonts w:eastAsia="Arial" w:cs="Arial"/>
                <w:sz w:val="20"/>
                <w:szCs w:val="20"/>
              </w:rPr>
            </w:pPr>
            <w:r w:rsidRPr="008F7214">
              <w:rPr>
                <w:rFonts w:eastAsia="Arial" w:cs="Arial"/>
                <w:sz w:val="20"/>
                <w:szCs w:val="20"/>
              </w:rPr>
              <w:t>17</w:t>
            </w:r>
          </w:p>
        </w:tc>
        <w:tc>
          <w:tcPr>
            <w:tcW w:w="7800" w:type="dxa"/>
            <w:tcBorders>
              <w:right w:val="single" w:sz="8" w:space="0" w:color="auto"/>
            </w:tcBorders>
            <w:shd w:val="clear" w:color="auto" w:fill="auto"/>
            <w:vAlign w:val="bottom"/>
          </w:tcPr>
          <w:p w14:paraId="11A9A840"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Све топлоскупљајуће цеви и компоненте на својој површини морају имати</w:t>
            </w:r>
          </w:p>
        </w:tc>
        <w:tc>
          <w:tcPr>
            <w:tcW w:w="1540" w:type="dxa"/>
            <w:tcBorders>
              <w:right w:val="single" w:sz="8" w:space="0" w:color="auto"/>
            </w:tcBorders>
            <w:shd w:val="clear" w:color="auto" w:fill="auto"/>
            <w:vAlign w:val="bottom"/>
          </w:tcPr>
          <w:p w14:paraId="34A85D37" w14:textId="77777777" w:rsidR="008F7214" w:rsidRPr="008F7214" w:rsidRDefault="008F7214" w:rsidP="008F7214">
            <w:pPr>
              <w:spacing w:before="0" w:line="217" w:lineRule="exact"/>
              <w:ind w:left="80"/>
              <w:jc w:val="left"/>
              <w:rPr>
                <w:rFonts w:eastAsia="Arial" w:cs="Arial"/>
                <w:sz w:val="20"/>
                <w:szCs w:val="20"/>
              </w:rPr>
            </w:pPr>
            <w:r w:rsidRPr="008F7214">
              <w:rPr>
                <w:rFonts w:eastAsia="Arial" w:cs="Arial"/>
                <w:sz w:val="20"/>
                <w:szCs w:val="20"/>
              </w:rPr>
              <w:t>ДА</w:t>
            </w:r>
          </w:p>
        </w:tc>
      </w:tr>
      <w:tr w:rsidR="008F7214" w:rsidRPr="008F7214" w14:paraId="4649BA1A" w14:textId="77777777" w:rsidTr="008F7214">
        <w:trPr>
          <w:trHeight w:val="230"/>
        </w:trPr>
        <w:tc>
          <w:tcPr>
            <w:tcW w:w="1400" w:type="dxa"/>
            <w:tcBorders>
              <w:left w:val="single" w:sz="8" w:space="0" w:color="auto"/>
              <w:right w:val="single" w:sz="8" w:space="0" w:color="auto"/>
            </w:tcBorders>
            <w:shd w:val="clear" w:color="auto" w:fill="auto"/>
            <w:vAlign w:val="bottom"/>
          </w:tcPr>
          <w:p w14:paraId="1C58BB9C"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right w:val="single" w:sz="8" w:space="0" w:color="auto"/>
            </w:tcBorders>
            <w:shd w:val="clear" w:color="auto" w:fill="auto"/>
            <w:vAlign w:val="bottom"/>
          </w:tcPr>
          <w:p w14:paraId="132205A0" w14:textId="77777777" w:rsidR="008F7214" w:rsidRPr="008F7214" w:rsidRDefault="008F7214" w:rsidP="008F7214">
            <w:pPr>
              <w:spacing w:before="0" w:line="229" w:lineRule="exact"/>
              <w:ind w:left="80"/>
              <w:jc w:val="left"/>
              <w:rPr>
                <w:rFonts w:eastAsia="Arial" w:cs="Arial"/>
                <w:sz w:val="20"/>
                <w:szCs w:val="20"/>
              </w:rPr>
            </w:pPr>
            <w:r w:rsidRPr="008F7214">
              <w:rPr>
                <w:rFonts w:eastAsia="Arial" w:cs="Arial"/>
                <w:sz w:val="20"/>
                <w:szCs w:val="20"/>
              </w:rPr>
              <w:t>фабрички трајно обележено име произвођача, типску ознаку и опсег скупљања.</w:t>
            </w:r>
          </w:p>
        </w:tc>
        <w:tc>
          <w:tcPr>
            <w:tcW w:w="1540" w:type="dxa"/>
            <w:tcBorders>
              <w:right w:val="single" w:sz="8" w:space="0" w:color="auto"/>
            </w:tcBorders>
            <w:shd w:val="clear" w:color="auto" w:fill="auto"/>
            <w:vAlign w:val="bottom"/>
          </w:tcPr>
          <w:p w14:paraId="1B3E7636" w14:textId="77777777" w:rsidR="008F7214" w:rsidRPr="008F7214" w:rsidRDefault="008F7214" w:rsidP="008F7214">
            <w:pPr>
              <w:spacing w:before="0" w:line="0" w:lineRule="atLeast"/>
              <w:jc w:val="left"/>
              <w:rPr>
                <w:rFonts w:ascii="Times New Roman" w:hAnsi="Times New Roman" w:cs="Arial"/>
                <w:sz w:val="20"/>
                <w:szCs w:val="20"/>
              </w:rPr>
            </w:pPr>
          </w:p>
        </w:tc>
      </w:tr>
      <w:tr w:rsidR="008F7214" w:rsidRPr="008F7214" w14:paraId="751EFC0D" w14:textId="77777777" w:rsidTr="008F7214">
        <w:trPr>
          <w:trHeight w:val="231"/>
        </w:trPr>
        <w:tc>
          <w:tcPr>
            <w:tcW w:w="1400" w:type="dxa"/>
            <w:tcBorders>
              <w:left w:val="single" w:sz="8" w:space="0" w:color="auto"/>
              <w:bottom w:val="single" w:sz="8" w:space="0" w:color="auto"/>
              <w:right w:val="single" w:sz="8" w:space="0" w:color="auto"/>
            </w:tcBorders>
            <w:shd w:val="clear" w:color="auto" w:fill="auto"/>
            <w:vAlign w:val="bottom"/>
          </w:tcPr>
          <w:p w14:paraId="15755209" w14:textId="77777777" w:rsidR="008F7214" w:rsidRPr="008F7214" w:rsidRDefault="008F7214" w:rsidP="008F7214">
            <w:pPr>
              <w:spacing w:before="0" w:line="0" w:lineRule="atLeast"/>
              <w:jc w:val="left"/>
              <w:rPr>
                <w:rFonts w:ascii="Times New Roman" w:hAnsi="Times New Roman" w:cs="Arial"/>
                <w:sz w:val="20"/>
                <w:szCs w:val="20"/>
              </w:rPr>
            </w:pPr>
          </w:p>
        </w:tc>
        <w:tc>
          <w:tcPr>
            <w:tcW w:w="7800" w:type="dxa"/>
            <w:tcBorders>
              <w:bottom w:val="single" w:sz="8" w:space="0" w:color="auto"/>
              <w:right w:val="single" w:sz="8" w:space="0" w:color="auto"/>
            </w:tcBorders>
            <w:shd w:val="clear" w:color="auto" w:fill="auto"/>
            <w:vAlign w:val="bottom"/>
          </w:tcPr>
          <w:p w14:paraId="50D8EDE6" w14:textId="77777777" w:rsidR="008F7214" w:rsidRPr="008F7214" w:rsidRDefault="008F7214" w:rsidP="008F7214">
            <w:pPr>
              <w:spacing w:before="0" w:line="227" w:lineRule="exact"/>
              <w:jc w:val="left"/>
              <w:rPr>
                <w:rFonts w:eastAsia="Arial" w:cs="Arial"/>
                <w:strike/>
                <w:sz w:val="20"/>
                <w:szCs w:val="20"/>
              </w:rPr>
            </w:pPr>
          </w:p>
        </w:tc>
        <w:tc>
          <w:tcPr>
            <w:tcW w:w="1540" w:type="dxa"/>
            <w:tcBorders>
              <w:bottom w:val="single" w:sz="8" w:space="0" w:color="auto"/>
              <w:right w:val="single" w:sz="8" w:space="0" w:color="auto"/>
            </w:tcBorders>
            <w:shd w:val="clear" w:color="auto" w:fill="auto"/>
            <w:vAlign w:val="bottom"/>
          </w:tcPr>
          <w:p w14:paraId="2D2B6719" w14:textId="77777777" w:rsidR="008F7214" w:rsidRPr="008F7214" w:rsidRDefault="008F7214" w:rsidP="008F7214">
            <w:pPr>
              <w:spacing w:before="0" w:line="0" w:lineRule="atLeast"/>
              <w:jc w:val="left"/>
              <w:rPr>
                <w:rFonts w:ascii="Times New Roman" w:hAnsi="Times New Roman" w:cs="Arial"/>
                <w:sz w:val="20"/>
                <w:szCs w:val="20"/>
              </w:rPr>
            </w:pPr>
          </w:p>
        </w:tc>
      </w:tr>
    </w:tbl>
    <w:p w14:paraId="40B873FC" w14:textId="77777777" w:rsidR="008F7214" w:rsidRPr="008F7214" w:rsidRDefault="008F7214" w:rsidP="008F7214">
      <w:pPr>
        <w:spacing w:before="0"/>
        <w:jc w:val="left"/>
        <w:rPr>
          <w:rFonts w:ascii="Times New Roman" w:hAnsi="Times New Roman" w:cs="Arial"/>
          <w:sz w:val="20"/>
          <w:szCs w:val="20"/>
        </w:rPr>
        <w:sectPr w:rsidR="008F7214" w:rsidRPr="008F7214">
          <w:pgSz w:w="12240" w:h="15840"/>
          <w:pgMar w:top="700" w:right="740" w:bottom="433" w:left="760" w:header="0" w:footer="0" w:gutter="0"/>
          <w:cols w:space="0" w:equalWidth="0">
            <w:col w:w="10740"/>
          </w:cols>
          <w:docGrid w:linePitch="360"/>
        </w:sectPr>
      </w:pPr>
    </w:p>
    <w:p w14:paraId="7F466EB9" w14:textId="77777777" w:rsidR="008F7214" w:rsidRPr="008F7214" w:rsidRDefault="008F7214" w:rsidP="008F7214">
      <w:pPr>
        <w:spacing w:before="0" w:line="200" w:lineRule="exact"/>
        <w:jc w:val="left"/>
        <w:rPr>
          <w:rFonts w:ascii="Times New Roman" w:hAnsi="Times New Roman" w:cs="Arial"/>
          <w:sz w:val="20"/>
          <w:szCs w:val="20"/>
        </w:rPr>
      </w:pPr>
    </w:p>
    <w:p w14:paraId="4C12A9CA" w14:textId="77777777" w:rsidR="008F7214" w:rsidRPr="008F7214" w:rsidRDefault="008F7214" w:rsidP="008F7214">
      <w:pPr>
        <w:spacing w:before="0" w:line="200" w:lineRule="exact"/>
        <w:jc w:val="left"/>
        <w:rPr>
          <w:rFonts w:ascii="Times New Roman" w:hAnsi="Times New Roman" w:cs="Arial"/>
          <w:sz w:val="20"/>
          <w:szCs w:val="20"/>
        </w:rPr>
      </w:pPr>
    </w:p>
    <w:p w14:paraId="03088A85" w14:textId="77777777" w:rsidR="008F7214" w:rsidRPr="008F7214" w:rsidRDefault="008F7214" w:rsidP="008F7214">
      <w:pPr>
        <w:spacing w:before="0" w:line="200" w:lineRule="exact"/>
        <w:jc w:val="left"/>
        <w:rPr>
          <w:rFonts w:ascii="Times New Roman" w:hAnsi="Times New Roman" w:cs="Arial"/>
          <w:sz w:val="20"/>
          <w:szCs w:val="20"/>
        </w:rPr>
      </w:pPr>
    </w:p>
    <w:p w14:paraId="79B6C583" w14:textId="77777777" w:rsidR="008F7214" w:rsidRPr="008F7214" w:rsidRDefault="008F7214" w:rsidP="008F7214">
      <w:pPr>
        <w:spacing w:before="0" w:line="200" w:lineRule="exact"/>
        <w:jc w:val="left"/>
        <w:rPr>
          <w:rFonts w:ascii="Times New Roman" w:hAnsi="Times New Roman" w:cs="Arial"/>
          <w:sz w:val="20"/>
          <w:szCs w:val="20"/>
        </w:rPr>
      </w:pPr>
    </w:p>
    <w:p w14:paraId="73C43171" w14:textId="77777777" w:rsidR="008F7214" w:rsidRPr="008F7214" w:rsidRDefault="008F7214" w:rsidP="008F7214">
      <w:pPr>
        <w:spacing w:before="0" w:line="200" w:lineRule="exact"/>
        <w:jc w:val="left"/>
        <w:rPr>
          <w:rFonts w:ascii="Times New Roman" w:hAnsi="Times New Roman" w:cs="Arial"/>
          <w:sz w:val="20"/>
          <w:szCs w:val="20"/>
        </w:rPr>
      </w:pPr>
    </w:p>
    <w:p w14:paraId="48A9C0C0" w14:textId="77777777" w:rsidR="008F7214" w:rsidRPr="008F7214" w:rsidRDefault="008F7214" w:rsidP="008F7214">
      <w:pPr>
        <w:spacing w:before="0" w:line="200" w:lineRule="exact"/>
        <w:jc w:val="left"/>
        <w:rPr>
          <w:rFonts w:ascii="Times New Roman" w:hAnsi="Times New Roman" w:cs="Arial"/>
          <w:sz w:val="20"/>
          <w:szCs w:val="20"/>
        </w:rPr>
      </w:pPr>
    </w:p>
    <w:p w14:paraId="3354539A" w14:textId="77777777" w:rsidR="008F7214" w:rsidRPr="008F7214" w:rsidRDefault="008F7214" w:rsidP="008F7214">
      <w:pPr>
        <w:spacing w:before="0" w:line="200" w:lineRule="exact"/>
        <w:jc w:val="left"/>
        <w:rPr>
          <w:rFonts w:ascii="Times New Roman" w:hAnsi="Times New Roman" w:cs="Arial"/>
          <w:sz w:val="20"/>
          <w:szCs w:val="20"/>
        </w:rPr>
      </w:pPr>
    </w:p>
    <w:p w14:paraId="45180A38" w14:textId="77777777" w:rsidR="008F7214" w:rsidRPr="008F7214" w:rsidRDefault="008F7214" w:rsidP="008F7214">
      <w:pPr>
        <w:spacing w:before="0" w:line="200" w:lineRule="exact"/>
        <w:jc w:val="left"/>
        <w:rPr>
          <w:rFonts w:ascii="Times New Roman" w:hAnsi="Times New Roman" w:cs="Arial"/>
          <w:sz w:val="20"/>
          <w:szCs w:val="20"/>
        </w:rPr>
      </w:pPr>
    </w:p>
    <w:p w14:paraId="464CE6ED" w14:textId="77777777" w:rsidR="008F7214" w:rsidRPr="008F7214" w:rsidRDefault="008F7214" w:rsidP="008F7214">
      <w:pPr>
        <w:spacing w:before="0" w:line="200" w:lineRule="exact"/>
        <w:jc w:val="left"/>
        <w:rPr>
          <w:rFonts w:ascii="Times New Roman" w:hAnsi="Times New Roman" w:cs="Arial"/>
          <w:sz w:val="20"/>
          <w:szCs w:val="20"/>
        </w:rPr>
      </w:pPr>
    </w:p>
    <w:p w14:paraId="0F43F11C" w14:textId="77777777" w:rsidR="008F7214" w:rsidRPr="008F7214" w:rsidRDefault="008F7214" w:rsidP="008F7214">
      <w:pPr>
        <w:spacing w:before="0" w:line="200" w:lineRule="exact"/>
        <w:jc w:val="left"/>
        <w:rPr>
          <w:rFonts w:ascii="Times New Roman" w:hAnsi="Times New Roman" w:cs="Arial"/>
          <w:sz w:val="20"/>
          <w:szCs w:val="20"/>
        </w:rPr>
      </w:pPr>
    </w:p>
    <w:p w14:paraId="3C857EF0" w14:textId="77777777" w:rsidR="008F7214" w:rsidRPr="008F7214" w:rsidRDefault="008F7214" w:rsidP="008F7214">
      <w:pPr>
        <w:spacing w:before="0" w:line="200" w:lineRule="exact"/>
        <w:jc w:val="left"/>
        <w:rPr>
          <w:rFonts w:ascii="Times New Roman" w:hAnsi="Times New Roman" w:cs="Arial"/>
          <w:sz w:val="20"/>
          <w:szCs w:val="20"/>
        </w:rPr>
      </w:pPr>
    </w:p>
    <w:p w14:paraId="686386C4" w14:textId="77777777" w:rsidR="008F7214" w:rsidRPr="008F7214" w:rsidRDefault="008F7214" w:rsidP="008F7214">
      <w:pPr>
        <w:spacing w:before="0" w:line="200" w:lineRule="exact"/>
        <w:jc w:val="left"/>
        <w:rPr>
          <w:rFonts w:ascii="Times New Roman" w:hAnsi="Times New Roman" w:cs="Arial"/>
          <w:sz w:val="20"/>
          <w:szCs w:val="20"/>
        </w:rPr>
      </w:pPr>
    </w:p>
    <w:p w14:paraId="4D35F547" w14:textId="77777777" w:rsidR="008F7214" w:rsidRPr="008F7214" w:rsidRDefault="008F7214" w:rsidP="008F7214">
      <w:pPr>
        <w:spacing w:before="0" w:line="200" w:lineRule="exact"/>
        <w:jc w:val="left"/>
        <w:rPr>
          <w:rFonts w:ascii="Times New Roman" w:hAnsi="Times New Roman" w:cs="Arial"/>
          <w:sz w:val="20"/>
          <w:szCs w:val="20"/>
        </w:rPr>
      </w:pPr>
    </w:p>
    <w:p w14:paraId="2A0F8A19" w14:textId="77777777" w:rsidR="008F7214" w:rsidRPr="008F7214" w:rsidRDefault="008F7214" w:rsidP="008F7214">
      <w:pPr>
        <w:spacing w:before="0" w:line="200" w:lineRule="exact"/>
        <w:jc w:val="left"/>
        <w:rPr>
          <w:rFonts w:ascii="Times New Roman" w:hAnsi="Times New Roman" w:cs="Arial"/>
          <w:sz w:val="20"/>
          <w:szCs w:val="20"/>
        </w:rPr>
      </w:pPr>
    </w:p>
    <w:p w14:paraId="3131AABD" w14:textId="77777777" w:rsidR="008F7214" w:rsidRPr="008F7214" w:rsidRDefault="008F7214" w:rsidP="008F7214">
      <w:pPr>
        <w:spacing w:before="0" w:line="200" w:lineRule="exact"/>
        <w:jc w:val="left"/>
        <w:rPr>
          <w:rFonts w:ascii="Times New Roman" w:hAnsi="Times New Roman" w:cs="Arial"/>
          <w:sz w:val="20"/>
          <w:szCs w:val="20"/>
        </w:rPr>
      </w:pPr>
    </w:p>
    <w:p w14:paraId="596FDD57" w14:textId="77777777" w:rsidR="008F7214" w:rsidRPr="008F7214" w:rsidRDefault="008F7214" w:rsidP="008F7214">
      <w:pPr>
        <w:spacing w:before="0" w:line="200" w:lineRule="exact"/>
        <w:jc w:val="left"/>
        <w:rPr>
          <w:rFonts w:ascii="Times New Roman" w:hAnsi="Times New Roman" w:cs="Arial"/>
          <w:sz w:val="20"/>
          <w:szCs w:val="20"/>
        </w:rPr>
      </w:pPr>
    </w:p>
    <w:p w14:paraId="338B33CA" w14:textId="77777777" w:rsidR="008F7214" w:rsidRPr="008F7214" w:rsidRDefault="008F7214" w:rsidP="008F7214">
      <w:pPr>
        <w:spacing w:before="0" w:line="200" w:lineRule="exact"/>
        <w:jc w:val="left"/>
        <w:rPr>
          <w:rFonts w:ascii="Times New Roman" w:hAnsi="Times New Roman" w:cs="Arial"/>
          <w:sz w:val="20"/>
          <w:szCs w:val="20"/>
        </w:rPr>
      </w:pPr>
    </w:p>
    <w:p w14:paraId="7E4E9669" w14:textId="77777777" w:rsidR="008F7214" w:rsidRPr="008F7214" w:rsidRDefault="008F7214" w:rsidP="008F7214">
      <w:pPr>
        <w:spacing w:before="0" w:line="200" w:lineRule="exact"/>
        <w:jc w:val="left"/>
        <w:rPr>
          <w:rFonts w:ascii="Times New Roman" w:hAnsi="Times New Roman" w:cs="Arial"/>
          <w:sz w:val="20"/>
          <w:szCs w:val="20"/>
        </w:rPr>
      </w:pPr>
    </w:p>
    <w:p w14:paraId="27ED25AB" w14:textId="77777777" w:rsidR="008F7214" w:rsidRPr="008F7214" w:rsidRDefault="008F7214" w:rsidP="008F7214">
      <w:pPr>
        <w:spacing w:before="0" w:line="200" w:lineRule="exact"/>
        <w:jc w:val="left"/>
        <w:rPr>
          <w:rFonts w:ascii="Times New Roman" w:hAnsi="Times New Roman" w:cs="Arial"/>
          <w:sz w:val="20"/>
          <w:szCs w:val="20"/>
        </w:rPr>
      </w:pPr>
    </w:p>
    <w:p w14:paraId="4FCADDC6" w14:textId="77777777" w:rsidR="008F7214" w:rsidRPr="008F7214" w:rsidRDefault="008F7214" w:rsidP="008F7214">
      <w:pPr>
        <w:spacing w:before="0" w:line="0" w:lineRule="atLeast"/>
        <w:jc w:val="left"/>
        <w:rPr>
          <w:rFonts w:ascii="Times New Roman" w:hAnsi="Times New Roman" w:cs="Arial"/>
          <w:b/>
          <w:sz w:val="17"/>
          <w:szCs w:val="20"/>
        </w:rPr>
        <w:sectPr w:rsidR="008F7214" w:rsidRPr="008F7214">
          <w:type w:val="continuous"/>
          <w:pgSz w:w="12240" w:h="15840"/>
          <w:pgMar w:top="700" w:right="5420" w:bottom="433" w:left="5420" w:header="0" w:footer="0" w:gutter="0"/>
          <w:cols w:space="0" w:equalWidth="0">
            <w:col w:w="1400"/>
          </w:cols>
          <w:docGrid w:linePitch="360"/>
        </w:sectPr>
      </w:pPr>
    </w:p>
    <w:p w14:paraId="34AAC7CD" w14:textId="77777777" w:rsidR="008F7214" w:rsidRPr="008F7214" w:rsidRDefault="008F7214" w:rsidP="008F7214">
      <w:pPr>
        <w:spacing w:before="0" w:line="239" w:lineRule="auto"/>
        <w:ind w:left="1700"/>
        <w:jc w:val="left"/>
        <w:rPr>
          <w:rFonts w:eastAsia="Arial" w:cs="Arial"/>
          <w:b/>
          <w:i/>
        </w:rPr>
      </w:pPr>
      <w:bookmarkStart w:id="33" w:name="page134"/>
      <w:bookmarkEnd w:id="33"/>
      <w:r w:rsidRPr="008F7214">
        <w:rPr>
          <w:rFonts w:eastAsia="Arial" w:cs="Arial"/>
          <w:b/>
          <w:i/>
        </w:rPr>
        <w:lastRenderedPageBreak/>
        <w:t>КАБЛОВСКЕ СПОЈНИЦЕ И ЗАВРШНИЦЕ ЗА СПАЈАЊЕ КАБЛОВА</w:t>
      </w:r>
    </w:p>
    <w:p w14:paraId="16BFD945" w14:textId="77777777" w:rsidR="008F7214" w:rsidRPr="008F7214" w:rsidRDefault="008F7214" w:rsidP="008F7214">
      <w:pPr>
        <w:spacing w:before="0" w:line="252" w:lineRule="exact"/>
        <w:jc w:val="left"/>
        <w:rPr>
          <w:rFonts w:cs="Arial"/>
        </w:rPr>
      </w:pPr>
    </w:p>
    <w:p w14:paraId="58FEDEB7" w14:textId="77777777" w:rsidR="008F7214" w:rsidRPr="008F7214" w:rsidRDefault="008F7214" w:rsidP="008F7214">
      <w:pPr>
        <w:spacing w:before="0" w:line="292" w:lineRule="exact"/>
        <w:jc w:val="left"/>
        <w:rPr>
          <w:rFonts w:cs="Arial"/>
        </w:rPr>
      </w:pPr>
    </w:p>
    <w:p w14:paraId="44B30A97" w14:textId="77777777" w:rsidR="008F7214" w:rsidRPr="008F7214" w:rsidRDefault="008F7214" w:rsidP="008F7214">
      <w:pPr>
        <w:spacing w:before="0" w:line="239" w:lineRule="auto"/>
        <w:jc w:val="left"/>
        <w:rPr>
          <w:rFonts w:eastAsia="Arial" w:cs="Arial"/>
          <w:b/>
        </w:rPr>
      </w:pPr>
      <w:r w:rsidRPr="008F7214">
        <w:rPr>
          <w:rFonts w:eastAsia="Arial" w:cs="Arial"/>
          <w:b/>
        </w:rPr>
        <w:t>Основни технички захтеви за добра:</w:t>
      </w:r>
    </w:p>
    <w:p w14:paraId="23AA2337" w14:textId="77777777" w:rsidR="008F7214" w:rsidRPr="008F7214" w:rsidRDefault="008F7214" w:rsidP="008F7214">
      <w:pPr>
        <w:spacing w:before="0" w:line="3" w:lineRule="exact"/>
        <w:jc w:val="left"/>
        <w:rPr>
          <w:rFonts w:cs="Arial"/>
        </w:rPr>
      </w:pPr>
    </w:p>
    <w:p w14:paraId="5115BF15" w14:textId="77777777" w:rsidR="008F7214" w:rsidRPr="008F7214" w:rsidRDefault="008F7214" w:rsidP="008F7214">
      <w:pPr>
        <w:spacing w:before="0" w:line="239" w:lineRule="auto"/>
        <w:jc w:val="left"/>
        <w:rPr>
          <w:rFonts w:eastAsia="Arial" w:cs="Arial"/>
        </w:rPr>
      </w:pPr>
      <w:r w:rsidRPr="008F7214">
        <w:rPr>
          <w:rFonts w:eastAsia="Arial" w:cs="Arial"/>
        </w:rPr>
        <w:t>За материјал:</w:t>
      </w:r>
    </w:p>
    <w:p w14:paraId="4A507B1E" w14:textId="77777777" w:rsidR="008F7214" w:rsidRPr="008F7214" w:rsidRDefault="008F7214" w:rsidP="008F7214">
      <w:pPr>
        <w:spacing w:before="0" w:line="80" w:lineRule="exact"/>
        <w:jc w:val="left"/>
        <w:rPr>
          <w:rFonts w:cs="Arial"/>
        </w:rPr>
      </w:pPr>
    </w:p>
    <w:p w14:paraId="0C901CB9" w14:textId="77777777" w:rsidR="008F7214" w:rsidRPr="008F7214" w:rsidRDefault="008F7214" w:rsidP="00440AC9">
      <w:pPr>
        <w:numPr>
          <w:ilvl w:val="0"/>
          <w:numId w:val="52"/>
        </w:numPr>
        <w:tabs>
          <w:tab w:val="left" w:pos="940"/>
        </w:tabs>
        <w:spacing w:before="0" w:line="0" w:lineRule="atLeast"/>
        <w:jc w:val="left"/>
        <w:rPr>
          <w:rFonts w:eastAsia="Symbol" w:cs="Arial"/>
        </w:rPr>
      </w:pPr>
      <w:r w:rsidRPr="008F7214">
        <w:rPr>
          <w:rFonts w:eastAsia="Arial" w:cs="Arial"/>
        </w:rPr>
        <w:t>Кабловска спојница за 10 kV једножилни кабл са изолацијом од чврстог диелектрика пресека</w:t>
      </w:r>
    </w:p>
    <w:p w14:paraId="0FAA8B20" w14:textId="77777777" w:rsidR="008F7214" w:rsidRPr="008F7214" w:rsidRDefault="008F7214" w:rsidP="008F7214">
      <w:pPr>
        <w:spacing w:before="0" w:line="1" w:lineRule="exact"/>
        <w:jc w:val="left"/>
        <w:rPr>
          <w:rFonts w:eastAsia="Symbol" w:cs="Arial"/>
        </w:rPr>
      </w:pPr>
    </w:p>
    <w:p w14:paraId="1CA7FAA8" w14:textId="77777777" w:rsidR="008F7214" w:rsidRPr="008F7214" w:rsidRDefault="008F7214" w:rsidP="00440AC9">
      <w:pPr>
        <w:numPr>
          <w:ilvl w:val="1"/>
          <w:numId w:val="52"/>
        </w:numPr>
        <w:spacing w:before="0" w:line="235" w:lineRule="auto"/>
        <w:jc w:val="left"/>
        <w:rPr>
          <w:rFonts w:eastAsia="Arial" w:cs="Arial"/>
        </w:rPr>
      </w:pPr>
      <w:r w:rsidRPr="008F7214">
        <w:rPr>
          <w:rFonts w:eastAsia="Arial" w:cs="Arial"/>
        </w:rPr>
        <w:t>35-50 Al/Cu</w:t>
      </w:r>
    </w:p>
    <w:p w14:paraId="7347C310" w14:textId="77777777" w:rsidR="008F7214" w:rsidRPr="008F7214" w:rsidRDefault="008F7214" w:rsidP="008F7214">
      <w:pPr>
        <w:spacing w:before="0" w:line="161" w:lineRule="exact"/>
        <w:jc w:val="left"/>
        <w:rPr>
          <w:rFonts w:eastAsia="Symbol" w:cs="Arial"/>
        </w:rPr>
      </w:pPr>
    </w:p>
    <w:p w14:paraId="23133A52" w14:textId="77777777" w:rsidR="008F7214" w:rsidRPr="008F7214" w:rsidRDefault="008F7214" w:rsidP="00440AC9">
      <w:pPr>
        <w:numPr>
          <w:ilvl w:val="0"/>
          <w:numId w:val="52"/>
        </w:numPr>
        <w:tabs>
          <w:tab w:val="left" w:pos="940"/>
        </w:tabs>
        <w:spacing w:before="0" w:line="0" w:lineRule="atLeast"/>
        <w:jc w:val="left"/>
        <w:rPr>
          <w:rFonts w:eastAsia="Symbol" w:cs="Arial"/>
        </w:rPr>
      </w:pPr>
      <w:r w:rsidRPr="008F7214">
        <w:rPr>
          <w:rFonts w:eastAsia="Arial" w:cs="Arial"/>
        </w:rPr>
        <w:t>Кабловска спојница за 10 kV једножилни кабл са изолацијом од чврстог диелектрика пресека</w:t>
      </w:r>
    </w:p>
    <w:p w14:paraId="33B118DB" w14:textId="77777777" w:rsidR="008F7214" w:rsidRPr="008F7214" w:rsidRDefault="008F7214" w:rsidP="008F7214">
      <w:pPr>
        <w:spacing w:before="0" w:line="1" w:lineRule="exact"/>
        <w:jc w:val="left"/>
        <w:rPr>
          <w:rFonts w:eastAsia="Symbol" w:cs="Arial"/>
        </w:rPr>
      </w:pPr>
    </w:p>
    <w:p w14:paraId="2C1364D3" w14:textId="77777777" w:rsidR="008F7214" w:rsidRPr="008F7214" w:rsidRDefault="008F7214" w:rsidP="00440AC9">
      <w:pPr>
        <w:numPr>
          <w:ilvl w:val="1"/>
          <w:numId w:val="52"/>
        </w:numPr>
        <w:spacing w:before="0" w:line="235" w:lineRule="auto"/>
        <w:jc w:val="left"/>
        <w:rPr>
          <w:rFonts w:eastAsia="Arial" w:cs="Arial"/>
        </w:rPr>
      </w:pPr>
      <w:r w:rsidRPr="008F7214">
        <w:rPr>
          <w:rFonts w:eastAsia="Arial" w:cs="Arial"/>
        </w:rPr>
        <w:t>150/150 Al/Cu</w:t>
      </w:r>
    </w:p>
    <w:p w14:paraId="7F0FAF44" w14:textId="77777777" w:rsidR="008F7214" w:rsidRPr="008F7214" w:rsidRDefault="008F7214" w:rsidP="008F7214">
      <w:pPr>
        <w:spacing w:before="0" w:line="81" w:lineRule="exact"/>
        <w:jc w:val="left"/>
        <w:rPr>
          <w:rFonts w:cs="Arial"/>
        </w:rPr>
      </w:pPr>
    </w:p>
    <w:p w14:paraId="17C3C1E3" w14:textId="77777777" w:rsidR="008F7214" w:rsidRPr="008F7214" w:rsidRDefault="008F7214" w:rsidP="008F7214">
      <w:pPr>
        <w:spacing w:before="0" w:line="239" w:lineRule="auto"/>
        <w:ind w:left="340"/>
        <w:jc w:val="left"/>
        <w:rPr>
          <w:rFonts w:eastAsia="Arial" w:cs="Arial"/>
        </w:rPr>
      </w:pPr>
      <w:r w:rsidRPr="008F7214">
        <w:rPr>
          <w:rFonts w:eastAsia="Arial" w:cs="Arial"/>
        </w:rPr>
        <w:t>Према SRPS EN 61442, SRPS HD 629.1 S2 и SRPS EN 61238-1 или еквивалентни.</w:t>
      </w:r>
    </w:p>
    <w:p w14:paraId="4BF1D072" w14:textId="77777777" w:rsidR="008F7214" w:rsidRPr="008F7214" w:rsidRDefault="008F7214" w:rsidP="008F7214">
      <w:pPr>
        <w:spacing w:before="0" w:line="1" w:lineRule="exact"/>
        <w:jc w:val="left"/>
        <w:rPr>
          <w:rFonts w:cs="Arial"/>
        </w:rPr>
      </w:pPr>
    </w:p>
    <w:p w14:paraId="16D67AFC"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1: Кaбловска спојница је за полагање у земљу.</w:t>
      </w:r>
    </w:p>
    <w:p w14:paraId="3D38D9A8" w14:textId="77777777" w:rsidR="008F7214" w:rsidRPr="008F7214" w:rsidRDefault="008F7214" w:rsidP="008F7214">
      <w:pPr>
        <w:spacing w:before="0" w:line="9" w:lineRule="exact"/>
        <w:jc w:val="left"/>
        <w:rPr>
          <w:rFonts w:cs="Arial"/>
        </w:rPr>
      </w:pPr>
    </w:p>
    <w:p w14:paraId="4902E024"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2: Пролазни конектор је саставни део кабловске спојнице.</w:t>
      </w:r>
    </w:p>
    <w:p w14:paraId="0E5DA451"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3: Чаурa пролазног конектора треба да је без гњечења.</w:t>
      </w:r>
    </w:p>
    <w:p w14:paraId="397565BB" w14:textId="77777777" w:rsidR="008F7214" w:rsidRPr="008F7214" w:rsidRDefault="008F7214" w:rsidP="008F7214">
      <w:pPr>
        <w:spacing w:before="0" w:line="7" w:lineRule="exact"/>
        <w:jc w:val="left"/>
        <w:rPr>
          <w:rFonts w:cs="Arial"/>
        </w:rPr>
      </w:pPr>
    </w:p>
    <w:p w14:paraId="67CC9A83" w14:textId="77777777" w:rsidR="008F7214" w:rsidRPr="008F7214" w:rsidRDefault="008F7214" w:rsidP="008F7214">
      <w:pPr>
        <w:spacing w:before="0" w:line="235" w:lineRule="auto"/>
        <w:ind w:left="340" w:right="1620"/>
        <w:jc w:val="left"/>
        <w:rPr>
          <w:rFonts w:eastAsia="Arial" w:cs="Arial"/>
        </w:rPr>
      </w:pPr>
      <w:r w:rsidRPr="008F7214">
        <w:rPr>
          <w:rFonts w:eastAsia="Arial" w:cs="Arial"/>
        </w:rPr>
        <w:t>Напомена 4: Пролазни конектор треба да је универзалан за наведене пресеке и материјале проводника кабла. Напомена 5: Материјал проводника кабла је бакар или алуминијум.</w:t>
      </w:r>
    </w:p>
    <w:p w14:paraId="2F507CCA" w14:textId="77777777" w:rsidR="008F7214" w:rsidRPr="008F7214" w:rsidRDefault="008F7214" w:rsidP="008F7214">
      <w:pPr>
        <w:spacing w:before="0" w:line="230" w:lineRule="exact"/>
        <w:jc w:val="left"/>
        <w:rPr>
          <w:rFonts w:cs="Arial"/>
        </w:rPr>
      </w:pPr>
    </w:p>
    <w:p w14:paraId="3DD02C1F" w14:textId="77777777" w:rsidR="008F7214" w:rsidRPr="008F7214" w:rsidRDefault="008F7214" w:rsidP="008F7214">
      <w:pPr>
        <w:spacing w:before="0" w:line="239" w:lineRule="auto"/>
        <w:jc w:val="left"/>
        <w:rPr>
          <w:rFonts w:eastAsia="Arial" w:cs="Arial"/>
        </w:rPr>
      </w:pPr>
      <w:r w:rsidRPr="008F7214">
        <w:rPr>
          <w:rFonts w:eastAsia="Arial" w:cs="Arial"/>
        </w:rPr>
        <w:t>За материјал:</w:t>
      </w:r>
    </w:p>
    <w:p w14:paraId="763979D3" w14:textId="77777777" w:rsidR="008F7214" w:rsidRPr="008F7214" w:rsidRDefault="008F7214" w:rsidP="008F7214">
      <w:pPr>
        <w:spacing w:before="0" w:line="108" w:lineRule="exact"/>
        <w:jc w:val="left"/>
        <w:rPr>
          <w:rFonts w:cs="Arial"/>
        </w:rPr>
      </w:pPr>
    </w:p>
    <w:p w14:paraId="16038852" w14:textId="77777777" w:rsidR="008F7214" w:rsidRPr="008F7214" w:rsidRDefault="008F7214" w:rsidP="00440AC9">
      <w:pPr>
        <w:numPr>
          <w:ilvl w:val="0"/>
          <w:numId w:val="53"/>
        </w:numPr>
        <w:tabs>
          <w:tab w:val="left" w:pos="940"/>
        </w:tabs>
        <w:spacing w:before="0" w:line="226" w:lineRule="auto"/>
        <w:ind w:right="220"/>
        <w:jc w:val="left"/>
        <w:rPr>
          <w:rFonts w:eastAsia="Symbol" w:cs="Arial"/>
        </w:rPr>
      </w:pPr>
      <w:r w:rsidRPr="008F7214">
        <w:rPr>
          <w:rFonts w:eastAsia="Arial" w:cs="Arial"/>
        </w:rPr>
        <w:t>Кабловска завршница за спољашњу монтажу за 10 kV једножилни кабл са чврстим диелектриком пресека 35-50 Al/Cu</w:t>
      </w:r>
    </w:p>
    <w:p w14:paraId="20915E39" w14:textId="77777777" w:rsidR="008F7214" w:rsidRPr="008F7214" w:rsidRDefault="008F7214" w:rsidP="008F7214">
      <w:pPr>
        <w:spacing w:before="0" w:line="183" w:lineRule="exact"/>
        <w:jc w:val="left"/>
        <w:rPr>
          <w:rFonts w:eastAsia="Symbol" w:cs="Arial"/>
        </w:rPr>
      </w:pPr>
    </w:p>
    <w:p w14:paraId="03D87F89" w14:textId="77777777" w:rsidR="008F7214" w:rsidRPr="008F7214" w:rsidRDefault="008F7214" w:rsidP="008F7214">
      <w:pPr>
        <w:spacing w:before="0" w:line="80" w:lineRule="exact"/>
        <w:jc w:val="left"/>
        <w:rPr>
          <w:rFonts w:cs="Arial"/>
        </w:rPr>
      </w:pPr>
    </w:p>
    <w:p w14:paraId="23A1618B" w14:textId="77777777" w:rsidR="008F7214" w:rsidRPr="008F7214" w:rsidRDefault="008F7214" w:rsidP="008F7214">
      <w:pPr>
        <w:spacing w:before="0" w:line="239" w:lineRule="auto"/>
        <w:ind w:left="340"/>
        <w:jc w:val="left"/>
        <w:rPr>
          <w:rFonts w:eastAsia="Arial" w:cs="Arial"/>
        </w:rPr>
      </w:pPr>
      <w:r w:rsidRPr="008F7214">
        <w:rPr>
          <w:rFonts w:eastAsia="Arial" w:cs="Arial"/>
        </w:rPr>
        <w:t>Према SRPS EN 61442, SRPS HD 629.1 S2, SRPS EN 61238-1</w:t>
      </w:r>
      <w:r w:rsidRPr="008F7214">
        <w:rPr>
          <w:rFonts w:eastAsia="Arial" w:cs="Arial"/>
          <w:strike/>
          <w:color w:val="FF0000"/>
        </w:rPr>
        <w:t xml:space="preserve"> </w:t>
      </w:r>
      <w:r w:rsidRPr="008F7214">
        <w:rPr>
          <w:rFonts w:eastAsia="Arial" w:cs="Arial"/>
        </w:rPr>
        <w:t>или еквивалентни.</w:t>
      </w:r>
    </w:p>
    <w:p w14:paraId="0127E2DF" w14:textId="77777777" w:rsidR="008F7214" w:rsidRPr="008F7214" w:rsidRDefault="008F7214" w:rsidP="008F7214">
      <w:pPr>
        <w:spacing w:before="0" w:line="1" w:lineRule="exact"/>
        <w:jc w:val="left"/>
        <w:rPr>
          <w:rFonts w:cs="Arial"/>
        </w:rPr>
      </w:pPr>
    </w:p>
    <w:p w14:paraId="72374286" w14:textId="77777777" w:rsidR="008F7214" w:rsidRPr="008F7214" w:rsidRDefault="008F7214" w:rsidP="008F7214">
      <w:pPr>
        <w:spacing w:before="0" w:line="6" w:lineRule="exact"/>
        <w:jc w:val="left"/>
        <w:rPr>
          <w:rFonts w:cs="Arial"/>
        </w:rPr>
      </w:pPr>
    </w:p>
    <w:p w14:paraId="4D0013C1"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1: Прикључна папучица је саставни део кабловске завршнице.</w:t>
      </w:r>
    </w:p>
    <w:p w14:paraId="1702A8E9"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2: Чаурa прикључне папучице треба да је без гњечења.</w:t>
      </w:r>
    </w:p>
    <w:p w14:paraId="5C16A54B" w14:textId="77777777" w:rsidR="008F7214" w:rsidRPr="008F7214" w:rsidRDefault="008F7214" w:rsidP="008F7214">
      <w:pPr>
        <w:spacing w:before="0" w:line="9" w:lineRule="exact"/>
        <w:jc w:val="left"/>
        <w:rPr>
          <w:rFonts w:cs="Arial"/>
        </w:rPr>
      </w:pPr>
    </w:p>
    <w:p w14:paraId="6BD0265B" w14:textId="77777777" w:rsidR="008F7214" w:rsidRPr="008F7214" w:rsidRDefault="008F7214" w:rsidP="008F7214">
      <w:pPr>
        <w:spacing w:before="0" w:line="233" w:lineRule="auto"/>
        <w:ind w:left="340" w:right="4"/>
        <w:jc w:val="left"/>
        <w:rPr>
          <w:rFonts w:eastAsia="Arial" w:cs="Arial"/>
        </w:rPr>
      </w:pPr>
      <w:r w:rsidRPr="008F7214">
        <w:rPr>
          <w:rFonts w:eastAsia="Arial" w:cs="Arial"/>
        </w:rPr>
        <w:t>Напомена 3: Чаурa прикључне папучице треба да је универзална за наведене пресеке и материјале проводника кабла. Напомена 4: Прикључне папучица треба да је водонепропусна.</w:t>
      </w:r>
    </w:p>
    <w:p w14:paraId="2B5C516B" w14:textId="77777777" w:rsidR="008F7214" w:rsidRPr="008F7214" w:rsidRDefault="008F7214" w:rsidP="008F7214">
      <w:pPr>
        <w:spacing w:before="0" w:line="2" w:lineRule="exact"/>
        <w:jc w:val="left"/>
        <w:rPr>
          <w:rFonts w:cs="Arial"/>
        </w:rPr>
      </w:pPr>
    </w:p>
    <w:p w14:paraId="0FAC4021"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5: Материјал проводника кабла је бакар или алуминијум.</w:t>
      </w:r>
    </w:p>
    <w:p w14:paraId="5E24E5B0" w14:textId="77777777" w:rsidR="008F7214" w:rsidRPr="008F7214" w:rsidRDefault="008F7214" w:rsidP="008F7214">
      <w:pPr>
        <w:spacing w:before="0" w:line="238" w:lineRule="auto"/>
        <w:ind w:left="340"/>
        <w:jc w:val="left"/>
        <w:rPr>
          <w:rFonts w:eastAsia="Arial" w:cs="Arial"/>
        </w:rPr>
      </w:pPr>
      <w:r w:rsidRPr="008F7214">
        <w:rPr>
          <w:rFonts w:eastAsia="Arial" w:cs="Arial"/>
        </w:rPr>
        <w:t>Напомена 6: Папучица прикључне папучице треба да је универзална за алуминијум и бакар.</w:t>
      </w:r>
    </w:p>
    <w:p w14:paraId="488C7784" w14:textId="77777777" w:rsidR="008F7214" w:rsidRPr="008F7214" w:rsidRDefault="008F7214" w:rsidP="008F7214">
      <w:pPr>
        <w:spacing w:before="0" w:line="232" w:lineRule="exact"/>
        <w:jc w:val="left"/>
        <w:rPr>
          <w:rFonts w:cs="Arial"/>
        </w:rPr>
      </w:pPr>
    </w:p>
    <w:p w14:paraId="4FD1CFFB" w14:textId="77777777" w:rsidR="008F7214" w:rsidRPr="008F7214" w:rsidRDefault="008F7214" w:rsidP="008F7214">
      <w:pPr>
        <w:spacing w:before="0" w:line="239" w:lineRule="auto"/>
        <w:jc w:val="left"/>
        <w:rPr>
          <w:rFonts w:eastAsia="Arial" w:cs="Arial"/>
        </w:rPr>
      </w:pPr>
      <w:r w:rsidRPr="008F7214">
        <w:rPr>
          <w:rFonts w:eastAsia="Arial" w:cs="Arial"/>
        </w:rPr>
        <w:t>За материјал:</w:t>
      </w:r>
    </w:p>
    <w:p w14:paraId="3F249F88" w14:textId="77777777" w:rsidR="008F7214" w:rsidRPr="008F7214" w:rsidRDefault="008F7214" w:rsidP="008F7214">
      <w:pPr>
        <w:spacing w:before="0" w:line="105" w:lineRule="exact"/>
        <w:jc w:val="left"/>
        <w:rPr>
          <w:rFonts w:cs="Arial"/>
        </w:rPr>
      </w:pPr>
    </w:p>
    <w:p w14:paraId="7B090BF4" w14:textId="77777777" w:rsidR="008F7214" w:rsidRPr="008F7214" w:rsidRDefault="008F7214" w:rsidP="00440AC9">
      <w:pPr>
        <w:numPr>
          <w:ilvl w:val="0"/>
          <w:numId w:val="54"/>
        </w:numPr>
        <w:tabs>
          <w:tab w:val="left" w:pos="940"/>
        </w:tabs>
        <w:spacing w:before="0" w:line="227" w:lineRule="auto"/>
        <w:ind w:right="200"/>
        <w:jc w:val="left"/>
        <w:rPr>
          <w:rFonts w:eastAsia="Symbol" w:cs="Arial"/>
        </w:rPr>
      </w:pPr>
      <w:r w:rsidRPr="008F7214">
        <w:rPr>
          <w:rFonts w:eastAsia="Arial" w:cs="Arial"/>
        </w:rPr>
        <w:t>Кабловска завршница за унутрашњу монтажу за 10 kV једножилни кабл са чврстим диелектриком пресека 35-70 Al/Cu</w:t>
      </w:r>
    </w:p>
    <w:p w14:paraId="251C90E5" w14:textId="77777777" w:rsidR="008F7214" w:rsidRPr="008F7214" w:rsidRDefault="008F7214" w:rsidP="008F7214">
      <w:pPr>
        <w:spacing w:before="0" w:line="253" w:lineRule="exact"/>
        <w:jc w:val="left"/>
        <w:rPr>
          <w:rFonts w:eastAsia="Symbol" w:cs="Arial"/>
        </w:rPr>
      </w:pPr>
    </w:p>
    <w:p w14:paraId="53EF6167" w14:textId="77777777" w:rsidR="008F7214" w:rsidRPr="008F7214" w:rsidRDefault="008F7214" w:rsidP="00440AC9">
      <w:pPr>
        <w:numPr>
          <w:ilvl w:val="0"/>
          <w:numId w:val="54"/>
        </w:numPr>
        <w:tabs>
          <w:tab w:val="left" w:pos="940"/>
        </w:tabs>
        <w:spacing w:before="0" w:line="226" w:lineRule="auto"/>
        <w:ind w:right="200"/>
        <w:jc w:val="left"/>
        <w:rPr>
          <w:rFonts w:eastAsia="Symbol" w:cs="Arial"/>
        </w:rPr>
      </w:pPr>
      <w:r w:rsidRPr="008F7214">
        <w:rPr>
          <w:rFonts w:eastAsia="Arial" w:cs="Arial"/>
        </w:rPr>
        <w:t>Кабловска завршница за унутрашњу монтажу за 10 kV једножилни кабл са чврстим диелектриком пресека 150 Al/Cu</w:t>
      </w:r>
    </w:p>
    <w:p w14:paraId="21789FCF" w14:textId="77777777" w:rsidR="008F7214" w:rsidRPr="008F7214" w:rsidRDefault="008F7214" w:rsidP="008F7214">
      <w:pPr>
        <w:spacing w:before="0" w:line="82" w:lineRule="exact"/>
        <w:jc w:val="left"/>
        <w:rPr>
          <w:rFonts w:cs="Arial"/>
        </w:rPr>
      </w:pPr>
    </w:p>
    <w:p w14:paraId="2B97978D" w14:textId="77777777" w:rsidR="008F7214" w:rsidRPr="008F7214" w:rsidRDefault="008F7214" w:rsidP="008F7214">
      <w:pPr>
        <w:spacing w:before="0" w:line="0" w:lineRule="atLeast"/>
        <w:ind w:left="340"/>
        <w:jc w:val="left"/>
        <w:rPr>
          <w:rFonts w:eastAsia="Arial" w:cs="Arial"/>
        </w:rPr>
      </w:pPr>
      <w:r w:rsidRPr="008F7214">
        <w:rPr>
          <w:rFonts w:eastAsia="Arial" w:cs="Arial"/>
        </w:rPr>
        <w:t>Према SRPS EN 61442, SRPS HD 629.1 S2, SRPS EN 61238-1</w:t>
      </w:r>
      <w:r w:rsidRPr="008F7214">
        <w:rPr>
          <w:rFonts w:eastAsia="Arial" w:cs="Arial"/>
          <w:strike/>
          <w:color w:val="FF0000"/>
        </w:rPr>
        <w:t xml:space="preserve"> </w:t>
      </w:r>
      <w:r w:rsidRPr="008F7214">
        <w:rPr>
          <w:rFonts w:eastAsia="Arial" w:cs="Arial"/>
        </w:rPr>
        <w:t>или еквивалентни.</w:t>
      </w:r>
    </w:p>
    <w:p w14:paraId="719DBD68" w14:textId="77777777" w:rsidR="008F7214" w:rsidRPr="008F7214" w:rsidRDefault="008F7214" w:rsidP="008F7214">
      <w:pPr>
        <w:spacing w:before="0" w:line="5" w:lineRule="exact"/>
        <w:jc w:val="left"/>
        <w:rPr>
          <w:rFonts w:cs="Arial"/>
        </w:rPr>
      </w:pPr>
    </w:p>
    <w:p w14:paraId="4B784008"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1: Прикључна папучица је саставни део кабловске завршнице.</w:t>
      </w:r>
    </w:p>
    <w:p w14:paraId="5F3D597B"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2: Чаурa прикључне папучице треба да је без гњечења и да је универзална за наведене пресеке и материјале проводника кабла и прикључка.</w:t>
      </w:r>
    </w:p>
    <w:p w14:paraId="4F9EB713" w14:textId="77777777" w:rsidR="008F7214" w:rsidRPr="008F7214" w:rsidRDefault="008F7214" w:rsidP="008F7214">
      <w:pPr>
        <w:spacing w:before="0" w:line="9" w:lineRule="exact"/>
        <w:jc w:val="left"/>
        <w:rPr>
          <w:rFonts w:cs="Arial"/>
          <w:strike/>
          <w:color w:val="FF0000"/>
        </w:rPr>
      </w:pPr>
    </w:p>
    <w:p w14:paraId="16E22341" w14:textId="77777777" w:rsidR="008F7214" w:rsidRPr="008F7214" w:rsidRDefault="008F7214" w:rsidP="008F7214">
      <w:pPr>
        <w:spacing w:before="0" w:line="233" w:lineRule="auto"/>
        <w:ind w:left="340"/>
        <w:jc w:val="left"/>
        <w:rPr>
          <w:rFonts w:eastAsia="Arial" w:cs="Arial"/>
        </w:rPr>
      </w:pPr>
      <w:r w:rsidRPr="008F7214">
        <w:rPr>
          <w:rFonts w:eastAsia="Arial" w:cs="Arial"/>
        </w:rPr>
        <w:t>Напомена 3: Прикључна папучица треба да је водонепропусна.</w:t>
      </w:r>
    </w:p>
    <w:p w14:paraId="7C6F35CC" w14:textId="77777777" w:rsidR="008F7214" w:rsidRPr="008F7214" w:rsidRDefault="008F7214" w:rsidP="008F7214">
      <w:pPr>
        <w:spacing w:before="0" w:line="2" w:lineRule="exact"/>
        <w:jc w:val="left"/>
        <w:rPr>
          <w:rFonts w:cs="Arial"/>
        </w:rPr>
      </w:pPr>
    </w:p>
    <w:p w14:paraId="516FD45C" w14:textId="77777777" w:rsidR="008F7214" w:rsidRPr="008F7214" w:rsidRDefault="008F7214" w:rsidP="008F7214">
      <w:pPr>
        <w:spacing w:before="0" w:line="239" w:lineRule="auto"/>
        <w:ind w:left="340"/>
        <w:jc w:val="left"/>
        <w:rPr>
          <w:rFonts w:eastAsia="Arial" w:cs="Arial"/>
        </w:rPr>
      </w:pPr>
      <w:r w:rsidRPr="008F7214">
        <w:rPr>
          <w:rFonts w:eastAsia="Arial" w:cs="Arial"/>
        </w:rPr>
        <w:t>Напомена 4: Материјал проводника кабла је бакар или алуминијум.</w:t>
      </w:r>
    </w:p>
    <w:p w14:paraId="4A32B400" w14:textId="77777777" w:rsidR="008F7214" w:rsidRPr="008F7214" w:rsidRDefault="008F7214" w:rsidP="008F7214">
      <w:pPr>
        <w:spacing w:before="0" w:line="2" w:lineRule="exact"/>
        <w:jc w:val="left"/>
        <w:rPr>
          <w:rFonts w:cs="Arial"/>
        </w:rPr>
      </w:pPr>
    </w:p>
    <w:p w14:paraId="16303107" w14:textId="77777777" w:rsidR="008F7214" w:rsidRPr="008F7214" w:rsidRDefault="008F7214" w:rsidP="008F7214">
      <w:pPr>
        <w:spacing w:before="0" w:line="239" w:lineRule="auto"/>
        <w:ind w:left="340"/>
        <w:jc w:val="left"/>
        <w:rPr>
          <w:rFonts w:eastAsia="Arial" w:cs="Arial"/>
        </w:rPr>
      </w:pPr>
      <w:r w:rsidRPr="008F7214">
        <w:rPr>
          <w:rFonts w:eastAsia="Arial" w:cs="Arial"/>
        </w:rPr>
        <w:t>Напомена 5: Папучица прикључне папучице треба да је универзална за алуминијум и бакар.</w:t>
      </w:r>
    </w:p>
    <w:p w14:paraId="51D5A8E4" w14:textId="77777777" w:rsidR="008F7214" w:rsidRPr="008F7214" w:rsidRDefault="008F7214" w:rsidP="008F7214">
      <w:pPr>
        <w:spacing w:before="0" w:line="42" w:lineRule="exact"/>
        <w:jc w:val="left"/>
        <w:rPr>
          <w:rFonts w:cs="Arial"/>
        </w:rPr>
      </w:pPr>
      <w:bookmarkStart w:id="34" w:name="page135"/>
      <w:bookmarkEnd w:id="34"/>
    </w:p>
    <w:p w14:paraId="0CBD1A62" w14:textId="77777777" w:rsidR="008F7214" w:rsidRPr="008F7214" w:rsidRDefault="008F7214" w:rsidP="008F7214">
      <w:pPr>
        <w:spacing w:before="0" w:line="42" w:lineRule="exact"/>
        <w:jc w:val="left"/>
        <w:rPr>
          <w:rFonts w:cs="Arial"/>
        </w:rPr>
      </w:pPr>
    </w:p>
    <w:p w14:paraId="4DA9D620" w14:textId="77777777" w:rsidR="008F7214" w:rsidRPr="008F7214" w:rsidRDefault="008F7214" w:rsidP="008F7214">
      <w:pPr>
        <w:spacing w:before="0" w:line="239" w:lineRule="auto"/>
        <w:jc w:val="left"/>
        <w:rPr>
          <w:rFonts w:eastAsia="Arial" w:cs="Arial"/>
        </w:rPr>
      </w:pPr>
      <w:r w:rsidRPr="008F7214">
        <w:rPr>
          <w:rFonts w:eastAsia="Arial" w:cs="Arial"/>
        </w:rPr>
        <w:t>За материјал:</w:t>
      </w:r>
    </w:p>
    <w:p w14:paraId="07887021" w14:textId="77777777" w:rsidR="008F7214" w:rsidRPr="008F7214" w:rsidRDefault="008F7214" w:rsidP="008F7214">
      <w:pPr>
        <w:spacing w:before="0" w:line="105" w:lineRule="exact"/>
        <w:jc w:val="left"/>
        <w:rPr>
          <w:rFonts w:cs="Arial"/>
        </w:rPr>
      </w:pPr>
    </w:p>
    <w:p w14:paraId="1842680D" w14:textId="77777777" w:rsidR="008F7214" w:rsidRPr="008F7214" w:rsidRDefault="008F7214" w:rsidP="00440AC9">
      <w:pPr>
        <w:numPr>
          <w:ilvl w:val="0"/>
          <w:numId w:val="55"/>
        </w:numPr>
        <w:tabs>
          <w:tab w:val="left" w:pos="940"/>
        </w:tabs>
        <w:spacing w:before="0" w:line="226" w:lineRule="auto"/>
        <w:ind w:right="340"/>
        <w:jc w:val="left"/>
        <w:rPr>
          <w:rFonts w:eastAsia="Symbol" w:cs="Arial"/>
        </w:rPr>
      </w:pPr>
      <w:r w:rsidRPr="008F7214">
        <w:rPr>
          <w:rFonts w:eastAsia="Arial" w:cs="Arial"/>
        </w:rPr>
        <w:t>Кабловска спојница за 1 kV четворожилни кабл са изолацијом од чврстог диелектрика пресека 16-35/16-35 Al/Cu</w:t>
      </w:r>
    </w:p>
    <w:p w14:paraId="469E67D4" w14:textId="77777777" w:rsidR="008F7214" w:rsidRPr="008F7214" w:rsidRDefault="008F7214" w:rsidP="008F7214">
      <w:pPr>
        <w:spacing w:before="0" w:line="186" w:lineRule="exact"/>
        <w:jc w:val="left"/>
        <w:rPr>
          <w:rFonts w:eastAsia="Symbol" w:cs="Arial"/>
        </w:rPr>
      </w:pPr>
    </w:p>
    <w:p w14:paraId="46021731" w14:textId="77777777" w:rsidR="008F7214" w:rsidRPr="008F7214" w:rsidRDefault="008F7214" w:rsidP="008F7214">
      <w:pPr>
        <w:spacing w:before="0" w:line="160" w:lineRule="exact"/>
        <w:jc w:val="left"/>
        <w:rPr>
          <w:rFonts w:eastAsia="Symbol" w:cs="Arial"/>
        </w:rPr>
      </w:pPr>
    </w:p>
    <w:p w14:paraId="59409136" w14:textId="77777777" w:rsidR="008F7214" w:rsidRPr="008F7214" w:rsidRDefault="008F7214" w:rsidP="00440AC9">
      <w:pPr>
        <w:numPr>
          <w:ilvl w:val="0"/>
          <w:numId w:val="55"/>
        </w:numPr>
        <w:tabs>
          <w:tab w:val="left" w:pos="940"/>
        </w:tabs>
        <w:spacing w:before="0" w:line="0" w:lineRule="atLeast"/>
        <w:jc w:val="left"/>
        <w:rPr>
          <w:rFonts w:eastAsia="Symbol" w:cs="Arial"/>
        </w:rPr>
      </w:pPr>
      <w:r w:rsidRPr="008F7214">
        <w:rPr>
          <w:rFonts w:eastAsia="Arial" w:cs="Arial"/>
        </w:rPr>
        <w:t>Кабловска спојница за 1 kV кабл са изолацијом од чврстог диелектрика пресека 35-95/35-95 Al/Cu</w:t>
      </w:r>
    </w:p>
    <w:p w14:paraId="1D0F995D" w14:textId="77777777" w:rsidR="008F7214" w:rsidRPr="008F7214" w:rsidRDefault="008F7214" w:rsidP="008F7214">
      <w:pPr>
        <w:spacing w:before="0" w:line="173" w:lineRule="exact"/>
        <w:jc w:val="left"/>
        <w:rPr>
          <w:rFonts w:eastAsia="Symbol" w:cs="Arial"/>
        </w:rPr>
      </w:pPr>
    </w:p>
    <w:p w14:paraId="7A7B48F7" w14:textId="77777777" w:rsidR="008F7214" w:rsidRPr="008F7214" w:rsidRDefault="008F7214" w:rsidP="00440AC9">
      <w:pPr>
        <w:numPr>
          <w:ilvl w:val="0"/>
          <w:numId w:val="55"/>
        </w:numPr>
        <w:tabs>
          <w:tab w:val="left" w:pos="940"/>
        </w:tabs>
        <w:spacing w:before="0" w:line="0" w:lineRule="atLeast"/>
        <w:jc w:val="left"/>
        <w:rPr>
          <w:rFonts w:eastAsia="Symbol" w:cs="Arial"/>
        </w:rPr>
      </w:pPr>
      <w:r w:rsidRPr="008F7214">
        <w:rPr>
          <w:rFonts w:eastAsia="Arial" w:cs="Arial"/>
        </w:rPr>
        <w:t xml:space="preserve">Кабловска спојница за 1 kV кабл са изолацијом од чврстог диелектрика пресека </w:t>
      </w:r>
      <w:r w:rsidRPr="008F7214">
        <w:rPr>
          <w:rFonts w:eastAsia="Symbol" w:cs="Arial"/>
        </w:rPr>
        <w:t xml:space="preserve">35-150/35/150 </w:t>
      </w:r>
      <w:r w:rsidRPr="008F7214">
        <w:rPr>
          <w:rFonts w:eastAsia="Arial" w:cs="Arial"/>
        </w:rPr>
        <w:t>Al/Cu</w:t>
      </w:r>
    </w:p>
    <w:p w14:paraId="66AB372C" w14:textId="77777777" w:rsidR="008F7214" w:rsidRPr="008F7214" w:rsidRDefault="008F7214" w:rsidP="008F7214">
      <w:pPr>
        <w:spacing w:before="0" w:line="80" w:lineRule="exact"/>
        <w:jc w:val="left"/>
        <w:rPr>
          <w:rFonts w:cs="Arial"/>
        </w:rPr>
      </w:pPr>
    </w:p>
    <w:p w14:paraId="51706E2C" w14:textId="77777777" w:rsidR="008F7214" w:rsidRPr="008F7214" w:rsidRDefault="008F7214" w:rsidP="008F7214">
      <w:pPr>
        <w:spacing w:before="0" w:line="239" w:lineRule="auto"/>
        <w:ind w:left="340"/>
        <w:jc w:val="left"/>
        <w:rPr>
          <w:rFonts w:eastAsia="Arial" w:cs="Arial"/>
        </w:rPr>
      </w:pPr>
      <w:r w:rsidRPr="008F7214">
        <w:rPr>
          <w:rFonts w:eastAsia="Arial" w:cs="Arial"/>
        </w:rPr>
        <w:t>Према SRPS EN 50393, SRPS IEC 60502-1 и SRPS EN 61238-1 или еквивалентни.</w:t>
      </w:r>
    </w:p>
    <w:p w14:paraId="613F69FF" w14:textId="77777777" w:rsidR="008F7214" w:rsidRPr="008F7214" w:rsidRDefault="008F7214" w:rsidP="008F7214">
      <w:pPr>
        <w:spacing w:before="0" w:line="2" w:lineRule="exact"/>
        <w:jc w:val="left"/>
        <w:rPr>
          <w:rFonts w:cs="Arial"/>
        </w:rPr>
      </w:pPr>
    </w:p>
    <w:p w14:paraId="58D23793"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1: Кaбловска спојница је за полагање у земљу.</w:t>
      </w:r>
    </w:p>
    <w:p w14:paraId="13AAD760" w14:textId="77777777" w:rsidR="008F7214" w:rsidRPr="008F7214" w:rsidRDefault="008F7214" w:rsidP="008F7214">
      <w:pPr>
        <w:spacing w:before="0" w:line="9" w:lineRule="exact"/>
        <w:jc w:val="left"/>
        <w:rPr>
          <w:rFonts w:cs="Arial"/>
        </w:rPr>
      </w:pPr>
    </w:p>
    <w:p w14:paraId="1C15309B" w14:textId="77777777" w:rsidR="008F7214" w:rsidRPr="008F7214" w:rsidRDefault="008F7214" w:rsidP="008F7214">
      <w:pPr>
        <w:spacing w:before="0" w:line="233" w:lineRule="auto"/>
        <w:ind w:left="340" w:right="4"/>
        <w:jc w:val="left"/>
        <w:rPr>
          <w:rFonts w:eastAsia="Arial" w:cs="Arial"/>
        </w:rPr>
      </w:pPr>
      <w:r w:rsidRPr="008F7214">
        <w:rPr>
          <w:rFonts w:eastAsia="Arial" w:cs="Arial"/>
        </w:rPr>
        <w:t>Напомена 2: Пролазни конектор је саставни део кабловске спојнице.</w:t>
      </w:r>
    </w:p>
    <w:p w14:paraId="73F65CA8" w14:textId="77777777" w:rsidR="008F7214" w:rsidRPr="008F7214" w:rsidRDefault="008F7214" w:rsidP="008F7214">
      <w:pPr>
        <w:spacing w:before="0" w:line="233" w:lineRule="auto"/>
        <w:ind w:left="340" w:right="4"/>
        <w:jc w:val="left"/>
        <w:rPr>
          <w:rFonts w:eastAsia="Arial" w:cs="Arial"/>
        </w:rPr>
      </w:pPr>
      <w:r w:rsidRPr="008F7214">
        <w:rPr>
          <w:rFonts w:eastAsia="Arial" w:cs="Arial"/>
        </w:rPr>
        <w:t>Напомена 3: Чауре пролазног конектора треба да су без гњечења.</w:t>
      </w:r>
    </w:p>
    <w:p w14:paraId="4D4D9BA1" w14:textId="77777777" w:rsidR="008F7214" w:rsidRPr="008F7214" w:rsidRDefault="008F7214" w:rsidP="008F7214">
      <w:pPr>
        <w:spacing w:before="0" w:line="10" w:lineRule="exact"/>
        <w:jc w:val="left"/>
        <w:rPr>
          <w:rFonts w:cs="Arial"/>
        </w:rPr>
      </w:pPr>
    </w:p>
    <w:p w14:paraId="35586068"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4: Пролазни конектор треба да је универзалан за наведене пресеке и материјале проводника кабла.</w:t>
      </w:r>
    </w:p>
    <w:p w14:paraId="1A77455C" w14:textId="77777777" w:rsidR="008F7214" w:rsidRPr="008F7214" w:rsidRDefault="008F7214" w:rsidP="008F7214">
      <w:pPr>
        <w:spacing w:before="0" w:line="235" w:lineRule="auto"/>
        <w:ind w:left="340" w:right="1820"/>
        <w:jc w:val="left"/>
        <w:rPr>
          <w:rFonts w:eastAsia="Arial" w:cs="Arial"/>
        </w:rPr>
      </w:pPr>
      <w:r w:rsidRPr="008F7214">
        <w:rPr>
          <w:rFonts w:eastAsia="Arial" w:cs="Arial"/>
        </w:rPr>
        <w:t>Напомена 5: Материјал проводника кабла је бакар или алуминијум.</w:t>
      </w:r>
    </w:p>
    <w:p w14:paraId="6CAC8A26" w14:textId="77777777" w:rsidR="008F7214" w:rsidRPr="008F7214" w:rsidRDefault="008F7214" w:rsidP="008F7214">
      <w:pPr>
        <w:spacing w:before="0" w:line="230" w:lineRule="exact"/>
        <w:jc w:val="left"/>
        <w:rPr>
          <w:rFonts w:cs="Arial"/>
        </w:rPr>
      </w:pPr>
    </w:p>
    <w:p w14:paraId="323CC8B2" w14:textId="77777777" w:rsidR="008F7214" w:rsidRPr="008F7214" w:rsidRDefault="008F7214" w:rsidP="008F7214">
      <w:pPr>
        <w:spacing w:before="0" w:line="239" w:lineRule="auto"/>
        <w:jc w:val="left"/>
        <w:rPr>
          <w:rFonts w:eastAsia="Arial" w:cs="Arial"/>
        </w:rPr>
      </w:pPr>
      <w:r w:rsidRPr="008F7214">
        <w:rPr>
          <w:rFonts w:eastAsia="Arial" w:cs="Arial"/>
        </w:rPr>
        <w:t>За материјал:</w:t>
      </w:r>
    </w:p>
    <w:p w14:paraId="60EC15ED" w14:textId="77777777" w:rsidR="008F7214" w:rsidRPr="008F7214" w:rsidRDefault="008F7214" w:rsidP="008F7214">
      <w:pPr>
        <w:spacing w:before="0" w:line="80" w:lineRule="exact"/>
        <w:jc w:val="left"/>
        <w:rPr>
          <w:rFonts w:cs="Arial"/>
        </w:rPr>
      </w:pPr>
    </w:p>
    <w:p w14:paraId="5C1206F4" w14:textId="77777777" w:rsidR="008F7214" w:rsidRPr="008F7214" w:rsidRDefault="008F7214" w:rsidP="00440AC9">
      <w:pPr>
        <w:numPr>
          <w:ilvl w:val="0"/>
          <w:numId w:val="56"/>
        </w:numPr>
        <w:tabs>
          <w:tab w:val="left" w:pos="940"/>
        </w:tabs>
        <w:spacing w:before="0" w:line="0" w:lineRule="atLeast"/>
        <w:jc w:val="left"/>
        <w:rPr>
          <w:rFonts w:eastAsia="Symbol" w:cs="Arial"/>
        </w:rPr>
      </w:pPr>
      <w:r w:rsidRPr="008F7214">
        <w:rPr>
          <w:rFonts w:eastAsia="Arial" w:cs="Arial"/>
        </w:rPr>
        <w:t>Кабловска завршница за 1 kV четворожилни кабл са чврстим диелектриком пресека 25-70 Al/Cu</w:t>
      </w:r>
    </w:p>
    <w:p w14:paraId="3AA1A106" w14:textId="77777777" w:rsidR="008F7214" w:rsidRPr="008F7214" w:rsidRDefault="008F7214" w:rsidP="008F7214">
      <w:pPr>
        <w:spacing w:before="0" w:line="160" w:lineRule="exact"/>
        <w:jc w:val="left"/>
        <w:rPr>
          <w:rFonts w:eastAsia="Symbol" w:cs="Arial"/>
        </w:rPr>
      </w:pPr>
    </w:p>
    <w:p w14:paraId="65AB299C" w14:textId="77777777" w:rsidR="008F7214" w:rsidRPr="008F7214" w:rsidRDefault="008F7214" w:rsidP="00440AC9">
      <w:pPr>
        <w:numPr>
          <w:ilvl w:val="0"/>
          <w:numId w:val="56"/>
        </w:numPr>
        <w:tabs>
          <w:tab w:val="left" w:pos="940"/>
        </w:tabs>
        <w:spacing w:before="0" w:line="0" w:lineRule="atLeast"/>
        <w:jc w:val="left"/>
        <w:rPr>
          <w:rFonts w:eastAsia="Symbol" w:cs="Arial"/>
        </w:rPr>
      </w:pPr>
      <w:r w:rsidRPr="008F7214">
        <w:rPr>
          <w:rFonts w:eastAsia="Arial" w:cs="Arial"/>
        </w:rPr>
        <w:t>Кабловска завршница за 1 kV кабл са чврстим диелектриком пресека 3×95+50  Al/Cu</w:t>
      </w:r>
    </w:p>
    <w:p w14:paraId="72683BFB" w14:textId="77777777" w:rsidR="008F7214" w:rsidRPr="008F7214" w:rsidRDefault="008F7214" w:rsidP="008F7214">
      <w:pPr>
        <w:spacing w:before="0" w:line="167" w:lineRule="exact"/>
        <w:jc w:val="left"/>
        <w:rPr>
          <w:rFonts w:eastAsia="Symbol" w:cs="Arial"/>
        </w:rPr>
      </w:pPr>
    </w:p>
    <w:p w14:paraId="23D2051F" w14:textId="77777777" w:rsidR="008F7214" w:rsidRPr="008F7214" w:rsidRDefault="008F7214" w:rsidP="00440AC9">
      <w:pPr>
        <w:numPr>
          <w:ilvl w:val="0"/>
          <w:numId w:val="56"/>
        </w:numPr>
        <w:tabs>
          <w:tab w:val="left" w:pos="940"/>
        </w:tabs>
        <w:spacing w:before="0" w:line="0" w:lineRule="atLeast"/>
        <w:jc w:val="left"/>
        <w:rPr>
          <w:rFonts w:eastAsia="Symbol" w:cs="Arial"/>
        </w:rPr>
      </w:pPr>
      <w:r w:rsidRPr="008F7214">
        <w:rPr>
          <w:rFonts w:eastAsia="Arial" w:cs="Arial"/>
        </w:rPr>
        <w:t>Кабловска завршница за 1kV кабл са чврстим диелектриком пресека 3×150+70  Al/Cu</w:t>
      </w:r>
    </w:p>
    <w:p w14:paraId="4B1B3055" w14:textId="77777777" w:rsidR="008F7214" w:rsidRPr="008F7214" w:rsidRDefault="008F7214" w:rsidP="008F7214">
      <w:pPr>
        <w:spacing w:before="0" w:line="77" w:lineRule="exact"/>
        <w:jc w:val="left"/>
        <w:rPr>
          <w:rFonts w:cs="Arial"/>
        </w:rPr>
      </w:pPr>
    </w:p>
    <w:p w14:paraId="6D19FDF3" w14:textId="77777777" w:rsidR="008F7214" w:rsidRPr="008F7214" w:rsidRDefault="008F7214" w:rsidP="008F7214">
      <w:pPr>
        <w:spacing w:before="0" w:line="239" w:lineRule="auto"/>
        <w:ind w:left="340"/>
        <w:jc w:val="left"/>
        <w:rPr>
          <w:rFonts w:eastAsia="Arial" w:cs="Arial"/>
        </w:rPr>
      </w:pPr>
      <w:r w:rsidRPr="008F7214">
        <w:rPr>
          <w:rFonts w:eastAsia="Arial" w:cs="Arial"/>
        </w:rPr>
        <w:t>Према SRPS EN 50393, SRPS IEC 60502-1 и SRPS EN 61238-1 или еквивалентни.</w:t>
      </w:r>
    </w:p>
    <w:p w14:paraId="193041A6" w14:textId="77777777" w:rsidR="008F7214" w:rsidRPr="008F7214" w:rsidRDefault="008F7214" w:rsidP="008F7214">
      <w:pPr>
        <w:spacing w:before="0" w:line="9" w:lineRule="exact"/>
        <w:jc w:val="left"/>
        <w:rPr>
          <w:rFonts w:cs="Arial"/>
        </w:rPr>
      </w:pPr>
    </w:p>
    <w:p w14:paraId="6B534635"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1: Прикључна папучица је саставни део кабловске завршнице.</w:t>
      </w:r>
    </w:p>
    <w:p w14:paraId="74B95557" w14:textId="77777777" w:rsidR="008F7214" w:rsidRPr="008F7214" w:rsidRDefault="008F7214" w:rsidP="008F7214">
      <w:pPr>
        <w:spacing w:before="0" w:line="235" w:lineRule="auto"/>
        <w:ind w:left="340" w:right="4"/>
        <w:jc w:val="left"/>
        <w:rPr>
          <w:rFonts w:eastAsia="Arial" w:cs="Arial"/>
        </w:rPr>
      </w:pPr>
      <w:r w:rsidRPr="008F7214">
        <w:rPr>
          <w:rFonts w:eastAsia="Arial" w:cs="Arial"/>
        </w:rPr>
        <w:t>Напомена 2: Чауре прикључних папучица треба да су без гњечења и да су универзалне за наведене пресеке и материјале проводника кабла и прикључка.</w:t>
      </w:r>
    </w:p>
    <w:p w14:paraId="050BCEA3" w14:textId="77777777" w:rsidR="008F7214" w:rsidRPr="008F7214" w:rsidRDefault="008F7214" w:rsidP="008F7214">
      <w:pPr>
        <w:spacing w:before="0" w:line="9" w:lineRule="exact"/>
        <w:jc w:val="left"/>
        <w:rPr>
          <w:rFonts w:cs="Arial"/>
        </w:rPr>
      </w:pPr>
    </w:p>
    <w:p w14:paraId="31030993" w14:textId="77777777" w:rsidR="008F7214" w:rsidRPr="008F7214" w:rsidRDefault="008F7214" w:rsidP="008F7214">
      <w:pPr>
        <w:spacing w:before="0" w:line="233" w:lineRule="auto"/>
        <w:ind w:left="340" w:right="100"/>
        <w:jc w:val="left"/>
        <w:rPr>
          <w:rFonts w:eastAsia="Arial" w:cs="Arial"/>
        </w:rPr>
      </w:pPr>
      <w:r w:rsidRPr="008F7214">
        <w:rPr>
          <w:rFonts w:eastAsia="Arial" w:cs="Arial"/>
        </w:rPr>
        <w:t>Напомена 3: Прикључне папучице треба да су водонепропусне.</w:t>
      </w:r>
    </w:p>
    <w:p w14:paraId="5C931562" w14:textId="77777777" w:rsidR="008F7214" w:rsidRPr="008F7214" w:rsidRDefault="008F7214" w:rsidP="008F7214">
      <w:pPr>
        <w:spacing w:before="0" w:line="2" w:lineRule="exact"/>
        <w:jc w:val="left"/>
        <w:rPr>
          <w:rFonts w:cs="Arial"/>
        </w:rPr>
      </w:pPr>
    </w:p>
    <w:p w14:paraId="11A8274C"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4: Материјал проводника кабла је бакар или алуминијум.</w:t>
      </w:r>
    </w:p>
    <w:p w14:paraId="7AF84827" w14:textId="77777777" w:rsidR="008F7214" w:rsidRPr="008F7214" w:rsidRDefault="008F7214" w:rsidP="008F7214">
      <w:pPr>
        <w:spacing w:before="0" w:line="1" w:lineRule="exact"/>
        <w:jc w:val="left"/>
        <w:rPr>
          <w:rFonts w:cs="Arial"/>
        </w:rPr>
      </w:pPr>
    </w:p>
    <w:p w14:paraId="21F4ED31"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5: Папучица прикључне папучице треба да је универзална за алуминијум и бакар.</w:t>
      </w:r>
    </w:p>
    <w:p w14:paraId="4C3C2F5E" w14:textId="77777777" w:rsidR="008F7214" w:rsidRPr="008F7214" w:rsidRDefault="008F7214" w:rsidP="008F7214">
      <w:pPr>
        <w:spacing w:before="0" w:line="200" w:lineRule="exact"/>
        <w:jc w:val="left"/>
        <w:rPr>
          <w:rFonts w:cs="Arial"/>
        </w:rPr>
      </w:pPr>
    </w:p>
    <w:p w14:paraId="3BF1F653" w14:textId="77777777" w:rsidR="008F7214" w:rsidRPr="008F7214" w:rsidRDefault="008F7214" w:rsidP="008F7214">
      <w:pPr>
        <w:spacing w:before="0" w:line="239" w:lineRule="auto"/>
        <w:jc w:val="left"/>
        <w:rPr>
          <w:rFonts w:eastAsia="Arial" w:cs="Arial"/>
        </w:rPr>
      </w:pPr>
      <w:r w:rsidRPr="008F7214">
        <w:rPr>
          <w:rFonts w:eastAsia="Arial" w:cs="Arial"/>
        </w:rPr>
        <w:t>За материјал:</w:t>
      </w:r>
    </w:p>
    <w:p w14:paraId="4C83AB70" w14:textId="77777777" w:rsidR="008F7214" w:rsidRPr="008F7214" w:rsidRDefault="008F7214" w:rsidP="008F7214">
      <w:pPr>
        <w:spacing w:before="0" w:line="80" w:lineRule="exact"/>
        <w:jc w:val="left"/>
        <w:rPr>
          <w:rFonts w:cs="Arial"/>
        </w:rPr>
      </w:pPr>
    </w:p>
    <w:p w14:paraId="7254C6FE" w14:textId="77777777" w:rsidR="008F7214" w:rsidRPr="008F7214" w:rsidRDefault="008F7214" w:rsidP="00440AC9">
      <w:pPr>
        <w:numPr>
          <w:ilvl w:val="0"/>
          <w:numId w:val="56"/>
        </w:numPr>
        <w:tabs>
          <w:tab w:val="left" w:pos="940"/>
        </w:tabs>
        <w:spacing w:before="0" w:line="0" w:lineRule="atLeast"/>
        <w:jc w:val="left"/>
        <w:rPr>
          <w:rFonts w:eastAsia="Symbol" w:cs="Arial"/>
        </w:rPr>
      </w:pPr>
      <w:r w:rsidRPr="008F7214">
        <w:rPr>
          <w:rFonts w:eastAsia="Arial" w:cs="Arial"/>
          <w:lang w:val="sr-Cyrl-RS"/>
        </w:rPr>
        <w:t>Неекранизовани „Т“ адаптер за прикључак на расклопна гасом изолована постројења са изолатирама типа „Ц“ према ЕН 50181, 400/630А, 10кВ, 150мм</w:t>
      </w:r>
      <w:r w:rsidRPr="008F7214">
        <w:rPr>
          <w:rFonts w:eastAsia="Arial" w:cs="Arial"/>
          <w:vertAlign w:val="superscript"/>
          <w:lang w:val="sr-Cyrl-RS"/>
        </w:rPr>
        <w:t>2</w:t>
      </w:r>
    </w:p>
    <w:p w14:paraId="39630046" w14:textId="77777777" w:rsidR="008F7214" w:rsidRPr="008F7214" w:rsidRDefault="008F7214" w:rsidP="008F7214">
      <w:pPr>
        <w:spacing w:before="0" w:line="160" w:lineRule="exact"/>
        <w:jc w:val="left"/>
        <w:rPr>
          <w:rFonts w:eastAsia="Symbol" w:cs="Arial"/>
        </w:rPr>
      </w:pPr>
    </w:p>
    <w:p w14:paraId="260E5CF7" w14:textId="77777777" w:rsidR="008F7214" w:rsidRPr="008F7214" w:rsidRDefault="008F7214" w:rsidP="008F7214">
      <w:pPr>
        <w:spacing w:before="0" w:line="77" w:lineRule="exact"/>
        <w:jc w:val="left"/>
        <w:rPr>
          <w:rFonts w:cs="Arial"/>
        </w:rPr>
      </w:pPr>
    </w:p>
    <w:p w14:paraId="101139EA" w14:textId="77777777" w:rsidR="008F7214" w:rsidRPr="008F7214" w:rsidRDefault="008F7214" w:rsidP="008F7214">
      <w:pPr>
        <w:spacing w:before="0" w:line="239" w:lineRule="auto"/>
        <w:ind w:left="340"/>
        <w:jc w:val="left"/>
        <w:rPr>
          <w:rFonts w:eastAsia="Arial" w:cs="Arial"/>
        </w:rPr>
      </w:pPr>
      <w:r w:rsidRPr="008F7214">
        <w:rPr>
          <w:rFonts w:eastAsia="Arial" w:cs="Arial"/>
        </w:rPr>
        <w:t xml:space="preserve">Према </w:t>
      </w:r>
      <w:r w:rsidRPr="008F7214">
        <w:rPr>
          <w:rFonts w:eastAsia="Arial" w:cs="Arial"/>
          <w:lang w:val="sr-Cyrl-RS"/>
        </w:rPr>
        <w:t>ВДЕ 0278</w:t>
      </w:r>
      <w:r w:rsidRPr="008F7214">
        <w:rPr>
          <w:rFonts w:eastAsia="Arial" w:cs="Arial"/>
        </w:rPr>
        <w:t xml:space="preserve"> или еквивалентни.</w:t>
      </w:r>
    </w:p>
    <w:p w14:paraId="7FE772BD" w14:textId="77777777" w:rsidR="008F7214" w:rsidRPr="008F7214" w:rsidRDefault="008F7214" w:rsidP="008F7214">
      <w:pPr>
        <w:spacing w:before="0" w:line="9" w:lineRule="exact"/>
        <w:jc w:val="left"/>
        <w:rPr>
          <w:rFonts w:cs="Arial"/>
        </w:rPr>
      </w:pPr>
    </w:p>
    <w:p w14:paraId="6D29A75B" w14:textId="77777777" w:rsidR="008F7214" w:rsidRPr="008F7214" w:rsidRDefault="008F7214" w:rsidP="008F7214">
      <w:pPr>
        <w:spacing w:before="0" w:line="2" w:lineRule="exact"/>
        <w:jc w:val="left"/>
        <w:rPr>
          <w:rFonts w:cs="Arial"/>
        </w:rPr>
      </w:pPr>
    </w:p>
    <w:p w14:paraId="72064112" w14:textId="77777777" w:rsidR="008F7214" w:rsidRPr="008F7214" w:rsidRDefault="008F7214" w:rsidP="008F7214">
      <w:pPr>
        <w:spacing w:before="0" w:line="0" w:lineRule="atLeast"/>
        <w:ind w:left="340"/>
        <w:jc w:val="left"/>
        <w:rPr>
          <w:rFonts w:eastAsia="Arial" w:cs="Arial"/>
        </w:rPr>
      </w:pPr>
      <w:r w:rsidRPr="008F7214">
        <w:rPr>
          <w:rFonts w:eastAsia="Arial" w:cs="Arial"/>
        </w:rPr>
        <w:t xml:space="preserve">Напомена </w:t>
      </w:r>
      <w:r w:rsidRPr="008F7214">
        <w:rPr>
          <w:rFonts w:eastAsia="Arial" w:cs="Arial"/>
          <w:lang w:val="sr-Cyrl-RS"/>
        </w:rPr>
        <w:t>1</w:t>
      </w:r>
      <w:r w:rsidRPr="008F7214">
        <w:rPr>
          <w:rFonts w:eastAsia="Arial" w:cs="Arial"/>
        </w:rPr>
        <w:t>: Материјал проводника кабла је бакар или алуминијум.</w:t>
      </w:r>
    </w:p>
    <w:p w14:paraId="74FB48D8" w14:textId="77777777" w:rsidR="008F7214" w:rsidRPr="008F7214" w:rsidRDefault="008F7214" w:rsidP="008F7214">
      <w:pPr>
        <w:spacing w:before="0" w:line="121" w:lineRule="exact"/>
        <w:jc w:val="left"/>
        <w:rPr>
          <w:rFonts w:cs="Arial"/>
        </w:rPr>
      </w:pPr>
    </w:p>
    <w:p w14:paraId="672689AB" w14:textId="77777777" w:rsidR="008F7214" w:rsidRPr="008F7214" w:rsidRDefault="008F7214" w:rsidP="008F7214">
      <w:pPr>
        <w:spacing w:before="0" w:line="0" w:lineRule="atLeast"/>
        <w:jc w:val="left"/>
        <w:rPr>
          <w:rFonts w:eastAsia="Arial" w:cs="Arial"/>
          <w:b/>
        </w:rPr>
      </w:pPr>
      <w:r w:rsidRPr="008F7214">
        <w:rPr>
          <w:rFonts w:eastAsia="Arial" w:cs="Arial"/>
          <w:b/>
        </w:rPr>
        <w:t>Каталог добара:</w:t>
      </w:r>
    </w:p>
    <w:p w14:paraId="4C7C410F" w14:textId="77777777" w:rsidR="008F7214" w:rsidRPr="008F7214" w:rsidRDefault="008F7214" w:rsidP="008F7214">
      <w:pPr>
        <w:spacing w:before="0" w:line="9" w:lineRule="exact"/>
        <w:jc w:val="left"/>
        <w:rPr>
          <w:rFonts w:cs="Arial"/>
        </w:rPr>
      </w:pPr>
    </w:p>
    <w:p w14:paraId="55D8B16B" w14:textId="77777777" w:rsidR="008F7214" w:rsidRPr="008F7214" w:rsidRDefault="008F7214" w:rsidP="008F7214">
      <w:pPr>
        <w:spacing w:before="0" w:line="234" w:lineRule="auto"/>
        <w:ind w:left="340" w:right="300"/>
        <w:jc w:val="left"/>
        <w:rPr>
          <w:rFonts w:eastAsia="Arial" w:cs="Arial"/>
        </w:rPr>
      </w:pPr>
      <w:r w:rsidRPr="008F7214">
        <w:rPr>
          <w:rFonts w:eastAsia="Arial" w:cs="Arial"/>
        </w:rPr>
        <w:t>Каталог добра треба да је оригинални јавно доступни документ произвођача, са назначеним називом Наручиоца и бројем тендера, потписан од стране овлашћене особе произвођача и оверен печатом произвођача.</w:t>
      </w:r>
    </w:p>
    <w:p w14:paraId="751B2EF5" w14:textId="77777777" w:rsidR="008F7214" w:rsidRPr="008F7214" w:rsidRDefault="008F7214" w:rsidP="008F7214">
      <w:pPr>
        <w:spacing w:before="0" w:line="2" w:lineRule="exact"/>
        <w:jc w:val="left"/>
        <w:rPr>
          <w:rFonts w:cs="Arial"/>
        </w:rPr>
      </w:pPr>
    </w:p>
    <w:p w14:paraId="2EE56C15"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Каталог добра је саставни део понуде.</w:t>
      </w:r>
    </w:p>
    <w:p w14:paraId="32703DDE" w14:textId="77777777" w:rsidR="008F7214" w:rsidRPr="008F7214" w:rsidRDefault="008F7214" w:rsidP="008F7214">
      <w:pPr>
        <w:spacing w:before="0" w:line="121" w:lineRule="exact"/>
        <w:jc w:val="left"/>
        <w:rPr>
          <w:rFonts w:cs="Arial"/>
        </w:rPr>
      </w:pPr>
    </w:p>
    <w:p w14:paraId="17023821" w14:textId="77777777" w:rsidR="008F7214" w:rsidRPr="008F7214" w:rsidRDefault="008F7214" w:rsidP="008F7214">
      <w:pPr>
        <w:spacing w:before="0" w:line="0" w:lineRule="atLeast"/>
        <w:jc w:val="left"/>
        <w:rPr>
          <w:rFonts w:eastAsia="Arial" w:cs="Arial"/>
          <w:b/>
        </w:rPr>
      </w:pPr>
      <w:r w:rsidRPr="008F7214">
        <w:rPr>
          <w:rFonts w:eastAsia="Arial" w:cs="Arial"/>
          <w:b/>
        </w:rPr>
        <w:t>Саставница добара:</w:t>
      </w:r>
    </w:p>
    <w:p w14:paraId="4B301298" w14:textId="77777777" w:rsidR="008F7214" w:rsidRPr="008F7214" w:rsidRDefault="008F7214" w:rsidP="008F7214">
      <w:pPr>
        <w:spacing w:before="0" w:line="9" w:lineRule="exact"/>
        <w:jc w:val="left"/>
        <w:rPr>
          <w:rFonts w:cs="Arial"/>
        </w:rPr>
      </w:pPr>
    </w:p>
    <w:p w14:paraId="0E462B70" w14:textId="77777777" w:rsidR="008F7214" w:rsidRPr="008F7214" w:rsidRDefault="008F7214" w:rsidP="008F7214">
      <w:pPr>
        <w:spacing w:before="0" w:line="235" w:lineRule="auto"/>
        <w:ind w:left="340" w:right="480"/>
        <w:jc w:val="left"/>
        <w:rPr>
          <w:rFonts w:eastAsia="Arial" w:cs="Arial"/>
        </w:rPr>
      </w:pPr>
      <w:r w:rsidRPr="008F7214">
        <w:rPr>
          <w:rFonts w:eastAsia="Arial" w:cs="Arial"/>
        </w:rPr>
        <w:t>Саставница добра треба да је оригинални документ произвођача, са назначеним називом Наручиоца и бројем тендера, потписан од стране овлашћене особе произвођача и оверен печатом произвођача.</w:t>
      </w:r>
    </w:p>
    <w:p w14:paraId="34FD0F7A"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Саставница добра је саставни део понуде и мора бити идентична са овереном саставницом са извештаја о испитивању.</w:t>
      </w:r>
    </w:p>
    <w:p w14:paraId="6B47801A" w14:textId="77777777" w:rsidR="008F7214" w:rsidRPr="008F7214" w:rsidRDefault="008F7214" w:rsidP="008F7214">
      <w:pPr>
        <w:spacing w:before="0" w:line="119" w:lineRule="exact"/>
        <w:jc w:val="left"/>
        <w:rPr>
          <w:rFonts w:cs="Arial"/>
        </w:rPr>
      </w:pPr>
    </w:p>
    <w:p w14:paraId="310A5BE8" w14:textId="77777777" w:rsidR="008F7214" w:rsidRPr="008F7214" w:rsidRDefault="008F7214" w:rsidP="008F7214">
      <w:pPr>
        <w:spacing w:before="0" w:line="0" w:lineRule="atLeast"/>
        <w:jc w:val="left"/>
        <w:rPr>
          <w:rFonts w:eastAsia="Arial" w:cs="Arial"/>
          <w:b/>
        </w:rPr>
      </w:pPr>
      <w:r w:rsidRPr="008F7214">
        <w:rPr>
          <w:rFonts w:eastAsia="Arial" w:cs="Arial"/>
          <w:b/>
        </w:rPr>
        <w:t>Извештај са типског испитивања добра:</w:t>
      </w:r>
    </w:p>
    <w:p w14:paraId="7574B3DC" w14:textId="77777777" w:rsidR="008F7214" w:rsidRPr="008F7214" w:rsidRDefault="008F7214" w:rsidP="008F7214">
      <w:pPr>
        <w:spacing w:before="0" w:line="1" w:lineRule="exact"/>
        <w:jc w:val="left"/>
        <w:rPr>
          <w:rFonts w:cs="Arial"/>
        </w:rPr>
      </w:pPr>
    </w:p>
    <w:p w14:paraId="1925044C"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1: Извештај са типског испитивања добра је саставни део понуде.</w:t>
      </w:r>
    </w:p>
    <w:p w14:paraId="3C229760" w14:textId="77777777" w:rsidR="008F7214" w:rsidRPr="008F7214" w:rsidRDefault="008F7214" w:rsidP="008F7214">
      <w:pPr>
        <w:spacing w:before="0" w:line="6" w:lineRule="exact"/>
        <w:jc w:val="left"/>
        <w:rPr>
          <w:rFonts w:cs="Arial"/>
        </w:rPr>
      </w:pPr>
    </w:p>
    <w:p w14:paraId="16160775" w14:textId="77777777" w:rsidR="008F7214" w:rsidRPr="008F7214" w:rsidRDefault="008F7214" w:rsidP="008F7214">
      <w:pPr>
        <w:tabs>
          <w:tab w:val="left" w:pos="8900"/>
        </w:tabs>
        <w:spacing w:before="0" w:line="235" w:lineRule="auto"/>
        <w:ind w:left="340" w:right="460"/>
        <w:jc w:val="left"/>
        <w:rPr>
          <w:rFonts w:eastAsia="Arial" w:cs="Arial"/>
        </w:rPr>
      </w:pPr>
      <w:r w:rsidRPr="008F7214">
        <w:rPr>
          <w:rFonts w:eastAsia="Arial" w:cs="Arial"/>
        </w:rPr>
        <w:lastRenderedPageBreak/>
        <w:t>Напомена 2: Ако Извештај са типског испитивања није на српском језику, доставити и Извод из Извештаја са типског испитивања преведен на српски језик од стране овлашћеног судског тумача.</w:t>
      </w:r>
    </w:p>
    <w:p w14:paraId="6628D537" w14:textId="77777777" w:rsidR="008F7214" w:rsidRPr="008F7214" w:rsidRDefault="008F7214" w:rsidP="008F7214">
      <w:pPr>
        <w:spacing w:before="0" w:line="232" w:lineRule="exact"/>
        <w:jc w:val="left"/>
        <w:rPr>
          <w:rFonts w:cs="Arial"/>
        </w:rPr>
      </w:pPr>
    </w:p>
    <w:p w14:paraId="47888449" w14:textId="77777777" w:rsidR="008F7214" w:rsidRPr="008F7214" w:rsidRDefault="008F7214" w:rsidP="008F7214">
      <w:pPr>
        <w:spacing w:before="0" w:line="239" w:lineRule="auto"/>
        <w:jc w:val="left"/>
        <w:rPr>
          <w:rFonts w:eastAsia="Arial" w:cs="Arial"/>
        </w:rPr>
      </w:pPr>
      <w:r w:rsidRPr="008F7214">
        <w:rPr>
          <w:rFonts w:eastAsia="Arial" w:cs="Arial"/>
        </w:rPr>
        <w:t>За материјал:</w:t>
      </w:r>
    </w:p>
    <w:p w14:paraId="5B47AE2C" w14:textId="77777777" w:rsidR="008F7214" w:rsidRPr="008F7214" w:rsidRDefault="008F7214" w:rsidP="008F7214">
      <w:pPr>
        <w:spacing w:before="0" w:line="161" w:lineRule="exact"/>
        <w:jc w:val="left"/>
        <w:rPr>
          <w:rFonts w:eastAsia="Symbol" w:cs="Arial"/>
        </w:rPr>
      </w:pPr>
    </w:p>
    <w:p w14:paraId="67F1BD07" w14:textId="77777777" w:rsidR="008F7214" w:rsidRPr="008F7214" w:rsidRDefault="008F7214" w:rsidP="00440AC9">
      <w:pPr>
        <w:numPr>
          <w:ilvl w:val="0"/>
          <w:numId w:val="57"/>
        </w:numPr>
        <w:tabs>
          <w:tab w:val="left" w:pos="940"/>
        </w:tabs>
        <w:spacing w:before="0" w:line="0" w:lineRule="atLeast"/>
        <w:jc w:val="left"/>
        <w:rPr>
          <w:rFonts w:eastAsia="Symbol" w:cs="Arial"/>
        </w:rPr>
      </w:pPr>
      <w:r w:rsidRPr="008F7214">
        <w:rPr>
          <w:rFonts w:eastAsia="Arial" w:cs="Arial"/>
        </w:rPr>
        <w:t>Кабловска спојница за 10 kV једножилни кабл са изолацијом од чврстог диелектрика пресека 150/150</w:t>
      </w:r>
      <w:r w:rsidRPr="008F7214">
        <w:rPr>
          <w:rFonts w:eastAsia="Symbol" w:cs="Arial"/>
        </w:rPr>
        <w:t></w:t>
      </w:r>
      <w:r w:rsidRPr="008F7214">
        <w:rPr>
          <w:rFonts w:eastAsia="Arial" w:cs="Arial"/>
        </w:rPr>
        <w:t>Al/Cu</w:t>
      </w:r>
    </w:p>
    <w:p w14:paraId="3FED96BA" w14:textId="77777777" w:rsidR="008F7214" w:rsidRPr="008F7214" w:rsidRDefault="008F7214" w:rsidP="008F7214">
      <w:pPr>
        <w:spacing w:before="0" w:line="187" w:lineRule="exact"/>
        <w:jc w:val="left"/>
        <w:rPr>
          <w:rFonts w:eastAsia="Symbol" w:cs="Arial"/>
        </w:rPr>
      </w:pPr>
    </w:p>
    <w:p w14:paraId="18BC279A" w14:textId="77777777" w:rsidR="008F7214" w:rsidRPr="008F7214" w:rsidRDefault="008F7214" w:rsidP="00440AC9">
      <w:pPr>
        <w:numPr>
          <w:ilvl w:val="0"/>
          <w:numId w:val="57"/>
        </w:numPr>
        <w:tabs>
          <w:tab w:val="left" w:pos="940"/>
        </w:tabs>
        <w:spacing w:before="0" w:line="226" w:lineRule="auto"/>
        <w:ind w:right="420"/>
        <w:jc w:val="left"/>
        <w:rPr>
          <w:rFonts w:eastAsia="Symbol" w:cs="Arial"/>
        </w:rPr>
      </w:pPr>
      <w:r w:rsidRPr="008F7214">
        <w:rPr>
          <w:rFonts w:eastAsia="Arial" w:cs="Arial"/>
        </w:rPr>
        <w:t>Кабловска завршница за спољашњу монтажу за 10 kV једножилни кабл са чврстим диелектриком пресека 35-50 Al/Cu</w:t>
      </w:r>
    </w:p>
    <w:p w14:paraId="0548041C" w14:textId="77777777" w:rsidR="008F7214" w:rsidRPr="008F7214" w:rsidRDefault="008F7214" w:rsidP="008F7214">
      <w:pPr>
        <w:spacing w:before="0" w:line="184" w:lineRule="exact"/>
        <w:jc w:val="left"/>
        <w:rPr>
          <w:rFonts w:eastAsia="Symbol" w:cs="Arial"/>
        </w:rPr>
      </w:pPr>
    </w:p>
    <w:p w14:paraId="36D24C63" w14:textId="77777777" w:rsidR="008F7214" w:rsidRPr="008F7214" w:rsidRDefault="008F7214" w:rsidP="00440AC9">
      <w:pPr>
        <w:numPr>
          <w:ilvl w:val="0"/>
          <w:numId w:val="57"/>
        </w:numPr>
        <w:tabs>
          <w:tab w:val="left" w:pos="940"/>
        </w:tabs>
        <w:spacing w:before="0" w:line="227" w:lineRule="auto"/>
        <w:ind w:right="400"/>
        <w:jc w:val="left"/>
        <w:rPr>
          <w:rFonts w:eastAsia="Symbol" w:cs="Arial"/>
        </w:rPr>
      </w:pPr>
      <w:r w:rsidRPr="008F7214">
        <w:rPr>
          <w:rFonts w:eastAsia="Arial" w:cs="Arial"/>
        </w:rPr>
        <w:t>Кабловска завршница за унутрашњу монтажу за 10 kV једножилни кабл са чврстим диелектриком пресека 150 Al/Cu</w:t>
      </w:r>
    </w:p>
    <w:p w14:paraId="3CC93DDE" w14:textId="77777777" w:rsidR="008F7214" w:rsidRPr="008F7214" w:rsidRDefault="008F7214" w:rsidP="008F7214">
      <w:pPr>
        <w:spacing w:before="0"/>
        <w:ind w:left="720"/>
        <w:contextualSpacing/>
        <w:jc w:val="left"/>
        <w:rPr>
          <w:rFonts w:eastAsia="Symbol" w:cs="Arial"/>
        </w:rPr>
      </w:pPr>
    </w:p>
    <w:p w14:paraId="0F574791" w14:textId="77777777" w:rsidR="008F7214" w:rsidRPr="008F7214" w:rsidRDefault="008F7214" w:rsidP="00440AC9">
      <w:pPr>
        <w:numPr>
          <w:ilvl w:val="0"/>
          <w:numId w:val="57"/>
        </w:numPr>
        <w:tabs>
          <w:tab w:val="left" w:pos="940"/>
        </w:tabs>
        <w:spacing w:before="0" w:line="227" w:lineRule="auto"/>
        <w:ind w:right="400"/>
        <w:jc w:val="left"/>
        <w:rPr>
          <w:rFonts w:eastAsia="Symbol" w:cs="Arial"/>
        </w:rPr>
      </w:pPr>
      <w:r w:rsidRPr="008F7214">
        <w:rPr>
          <w:rFonts w:eastAsia="Symbol" w:cs="Arial"/>
        </w:rPr>
        <w:t>Кабловска прелазна спојница за спајање3-жилних појасних или екранизованих 10кВ каблова са папирноуљном изолацијом и заједничким оловним омотачем око све три жиле заједно на 3 једножилна екранизована 10кВ кабла изолована пластичном масом.</w:t>
      </w:r>
    </w:p>
    <w:p w14:paraId="226137F4" w14:textId="77777777" w:rsidR="008F7214" w:rsidRPr="008F7214" w:rsidRDefault="008F7214" w:rsidP="008F7214">
      <w:pPr>
        <w:spacing w:before="0" w:line="80" w:lineRule="exact"/>
        <w:jc w:val="left"/>
        <w:rPr>
          <w:rFonts w:cs="Arial"/>
        </w:rPr>
      </w:pPr>
    </w:p>
    <w:p w14:paraId="06AC60EA" w14:textId="77777777" w:rsidR="008F7214" w:rsidRPr="008F7214" w:rsidRDefault="008F7214" w:rsidP="008F7214">
      <w:pPr>
        <w:spacing w:before="0" w:line="239" w:lineRule="auto"/>
        <w:ind w:left="340"/>
        <w:jc w:val="left"/>
        <w:rPr>
          <w:rFonts w:eastAsia="Arial" w:cs="Arial"/>
        </w:rPr>
      </w:pPr>
      <w:r w:rsidRPr="008F7214">
        <w:rPr>
          <w:rFonts w:eastAsia="Arial" w:cs="Arial"/>
        </w:rPr>
        <w:t>Према SRPS HD 629.1 S2 и SRPS HD 629.2 S2 или еквивалентни.</w:t>
      </w:r>
    </w:p>
    <w:p w14:paraId="1E0E993F" w14:textId="77777777" w:rsidR="008F7214" w:rsidRPr="008F7214" w:rsidRDefault="008F7214" w:rsidP="008F7214">
      <w:pPr>
        <w:spacing w:before="0" w:line="300" w:lineRule="exact"/>
        <w:jc w:val="left"/>
        <w:rPr>
          <w:rFonts w:cs="Arial"/>
        </w:rPr>
      </w:pPr>
    </w:p>
    <w:p w14:paraId="3119CE1E" w14:textId="77777777" w:rsidR="008F7214" w:rsidRPr="008F7214" w:rsidRDefault="008F7214" w:rsidP="008F7214">
      <w:pPr>
        <w:spacing w:before="0" w:line="239" w:lineRule="auto"/>
        <w:jc w:val="left"/>
        <w:rPr>
          <w:rFonts w:eastAsia="Arial" w:cs="Arial"/>
        </w:rPr>
      </w:pPr>
      <w:bookmarkStart w:id="35" w:name="page137"/>
      <w:bookmarkEnd w:id="35"/>
      <w:r w:rsidRPr="008F7214">
        <w:rPr>
          <w:rFonts w:eastAsia="Arial" w:cs="Arial"/>
        </w:rPr>
        <w:t>За материјал:</w:t>
      </w:r>
    </w:p>
    <w:p w14:paraId="460532A2" w14:textId="77777777" w:rsidR="008F7214" w:rsidRPr="008F7214" w:rsidRDefault="008F7214" w:rsidP="008F7214">
      <w:pPr>
        <w:spacing w:before="0" w:line="105" w:lineRule="exact"/>
        <w:jc w:val="left"/>
        <w:rPr>
          <w:rFonts w:cs="Arial"/>
        </w:rPr>
      </w:pPr>
    </w:p>
    <w:p w14:paraId="5074539B" w14:textId="77777777" w:rsidR="008F7214" w:rsidRPr="008F7214" w:rsidRDefault="008F7214" w:rsidP="008F7214">
      <w:pPr>
        <w:spacing w:before="0" w:line="173" w:lineRule="exact"/>
        <w:jc w:val="left"/>
        <w:rPr>
          <w:rFonts w:eastAsia="Symbol" w:cs="Arial"/>
        </w:rPr>
      </w:pPr>
    </w:p>
    <w:p w14:paraId="19B84A96" w14:textId="77777777" w:rsidR="008F7214" w:rsidRPr="008F7214" w:rsidRDefault="008F7214" w:rsidP="00440AC9">
      <w:pPr>
        <w:numPr>
          <w:ilvl w:val="0"/>
          <w:numId w:val="58"/>
        </w:numPr>
        <w:tabs>
          <w:tab w:val="left" w:pos="940"/>
        </w:tabs>
        <w:spacing w:before="0" w:line="0" w:lineRule="atLeast"/>
        <w:jc w:val="left"/>
        <w:rPr>
          <w:rFonts w:eastAsia="Symbol" w:cs="Arial"/>
        </w:rPr>
      </w:pPr>
      <w:r w:rsidRPr="008F7214">
        <w:rPr>
          <w:rFonts w:eastAsia="Arial" w:cs="Arial"/>
        </w:rPr>
        <w:t xml:space="preserve">Кабловска спојница за 1 kV кабл са изолацијом од чврстог диелектрика пресека </w:t>
      </w:r>
      <w:r w:rsidRPr="008F7214">
        <w:rPr>
          <w:rFonts w:eastAsia="Symbol" w:cs="Arial"/>
        </w:rPr>
        <w:t xml:space="preserve">35/150/35-150 </w:t>
      </w:r>
      <w:r w:rsidRPr="008F7214">
        <w:rPr>
          <w:rFonts w:eastAsia="Arial" w:cs="Arial"/>
        </w:rPr>
        <w:t>Al/Cu</w:t>
      </w:r>
    </w:p>
    <w:p w14:paraId="4E1217D6" w14:textId="77777777" w:rsidR="008F7214" w:rsidRPr="008F7214" w:rsidRDefault="008F7214" w:rsidP="008F7214">
      <w:pPr>
        <w:spacing w:before="0" w:line="161" w:lineRule="exact"/>
        <w:jc w:val="left"/>
        <w:rPr>
          <w:rFonts w:eastAsia="Symbol" w:cs="Arial"/>
        </w:rPr>
      </w:pPr>
    </w:p>
    <w:p w14:paraId="27294130" w14:textId="77777777" w:rsidR="008F7214" w:rsidRPr="008F7214" w:rsidRDefault="008F7214" w:rsidP="008F7214">
      <w:pPr>
        <w:spacing w:before="0" w:line="158" w:lineRule="exact"/>
        <w:jc w:val="left"/>
        <w:rPr>
          <w:rFonts w:eastAsia="Symbol" w:cs="Arial"/>
        </w:rPr>
      </w:pPr>
    </w:p>
    <w:p w14:paraId="74B69D1C" w14:textId="77777777" w:rsidR="008F7214" w:rsidRPr="008F7214" w:rsidRDefault="008F7214" w:rsidP="00440AC9">
      <w:pPr>
        <w:numPr>
          <w:ilvl w:val="0"/>
          <w:numId w:val="58"/>
        </w:numPr>
        <w:tabs>
          <w:tab w:val="left" w:pos="940"/>
        </w:tabs>
        <w:spacing w:before="0" w:line="0" w:lineRule="atLeast"/>
        <w:jc w:val="left"/>
        <w:rPr>
          <w:rFonts w:eastAsia="Symbol" w:cs="Arial"/>
        </w:rPr>
      </w:pPr>
      <w:r w:rsidRPr="008F7214">
        <w:rPr>
          <w:rFonts w:eastAsia="Arial" w:cs="Arial"/>
        </w:rPr>
        <w:t>Кабловска завршница за 1 kV четворожилни кабл са чврстим диелектриком пресека 150 Al/Cu</w:t>
      </w:r>
    </w:p>
    <w:p w14:paraId="1CB630BD" w14:textId="77777777" w:rsidR="008F7214" w:rsidRPr="008F7214" w:rsidRDefault="008F7214" w:rsidP="008F7214">
      <w:pPr>
        <w:spacing w:before="0" w:line="158" w:lineRule="exact"/>
        <w:jc w:val="left"/>
        <w:rPr>
          <w:rFonts w:eastAsia="Symbol" w:cs="Arial"/>
        </w:rPr>
      </w:pPr>
    </w:p>
    <w:p w14:paraId="147875FD" w14:textId="77777777" w:rsidR="008F7214" w:rsidRPr="008F7214" w:rsidRDefault="008F7214" w:rsidP="008F7214">
      <w:pPr>
        <w:spacing w:before="0" w:line="80" w:lineRule="exact"/>
        <w:jc w:val="left"/>
        <w:rPr>
          <w:rFonts w:cs="Arial"/>
        </w:rPr>
      </w:pPr>
    </w:p>
    <w:p w14:paraId="6C532EA5" w14:textId="77777777" w:rsidR="008F7214" w:rsidRPr="008F7214" w:rsidRDefault="008F7214" w:rsidP="008F7214">
      <w:pPr>
        <w:spacing w:before="0" w:line="239" w:lineRule="auto"/>
        <w:ind w:left="340"/>
        <w:jc w:val="left"/>
        <w:rPr>
          <w:rFonts w:eastAsia="Arial" w:cs="Arial"/>
        </w:rPr>
      </w:pPr>
      <w:r w:rsidRPr="008F7214">
        <w:rPr>
          <w:rFonts w:eastAsia="Arial" w:cs="Arial"/>
        </w:rPr>
        <w:t>Према SRPS EN 50393 и SRPS IEC 60502-1 или еквивалентни.</w:t>
      </w:r>
    </w:p>
    <w:p w14:paraId="4E315193" w14:textId="77777777" w:rsidR="008F7214" w:rsidRPr="008F7214" w:rsidRDefault="008F7214" w:rsidP="008F7214">
      <w:pPr>
        <w:spacing w:before="0" w:line="121" w:lineRule="exact"/>
        <w:jc w:val="left"/>
        <w:rPr>
          <w:rFonts w:cs="Arial"/>
        </w:rPr>
      </w:pPr>
    </w:p>
    <w:p w14:paraId="551341F4" w14:textId="77777777" w:rsidR="008F7214" w:rsidRPr="008F7214" w:rsidRDefault="008F7214" w:rsidP="008F7214">
      <w:pPr>
        <w:spacing w:before="0" w:line="243" w:lineRule="exact"/>
        <w:jc w:val="left"/>
        <w:rPr>
          <w:rFonts w:cs="Arial"/>
        </w:rPr>
      </w:pPr>
    </w:p>
    <w:p w14:paraId="5ED60767" w14:textId="77777777" w:rsidR="008F7214" w:rsidRPr="008F7214" w:rsidRDefault="008F7214" w:rsidP="008F7214">
      <w:pPr>
        <w:spacing w:before="0" w:line="239" w:lineRule="auto"/>
        <w:jc w:val="left"/>
        <w:rPr>
          <w:rFonts w:eastAsia="Arial" w:cs="Arial"/>
        </w:rPr>
      </w:pPr>
      <w:r w:rsidRPr="008F7214">
        <w:rPr>
          <w:rFonts w:eastAsia="Arial" w:cs="Arial"/>
        </w:rPr>
        <w:t>За материјал:</w:t>
      </w:r>
    </w:p>
    <w:p w14:paraId="53E6EB7C" w14:textId="77777777" w:rsidR="008F7214" w:rsidRPr="008F7214" w:rsidRDefault="008F7214" w:rsidP="008F7214">
      <w:pPr>
        <w:spacing w:before="0" w:line="80" w:lineRule="exact"/>
        <w:jc w:val="left"/>
        <w:rPr>
          <w:rFonts w:cs="Arial"/>
        </w:rPr>
      </w:pPr>
    </w:p>
    <w:p w14:paraId="5CE4D18E" w14:textId="77777777" w:rsidR="008F7214" w:rsidRPr="008F7214" w:rsidRDefault="008F7214" w:rsidP="00440AC9">
      <w:pPr>
        <w:numPr>
          <w:ilvl w:val="0"/>
          <w:numId w:val="56"/>
        </w:numPr>
        <w:tabs>
          <w:tab w:val="left" w:pos="940"/>
        </w:tabs>
        <w:spacing w:before="0" w:line="0" w:lineRule="atLeast"/>
        <w:jc w:val="left"/>
        <w:rPr>
          <w:rFonts w:eastAsia="Symbol" w:cs="Arial"/>
        </w:rPr>
      </w:pPr>
      <w:r w:rsidRPr="008F7214">
        <w:rPr>
          <w:rFonts w:eastAsia="Arial" w:cs="Arial"/>
          <w:lang w:val="sr-Cyrl-RS"/>
        </w:rPr>
        <w:t>Неекранизовани „Т“ адаптер за прикључак на расклопна гасом изолована постројења са изолатирама типа „Ц“ према ЕН 50181, 400/630А, 10кВ, 150мм</w:t>
      </w:r>
      <w:r w:rsidRPr="008F7214">
        <w:rPr>
          <w:rFonts w:eastAsia="Arial" w:cs="Arial"/>
          <w:vertAlign w:val="superscript"/>
          <w:lang w:val="sr-Cyrl-RS"/>
        </w:rPr>
        <w:t>2</w:t>
      </w:r>
    </w:p>
    <w:p w14:paraId="514828CD" w14:textId="77777777" w:rsidR="008F7214" w:rsidRPr="008F7214" w:rsidRDefault="008F7214" w:rsidP="008F7214">
      <w:pPr>
        <w:spacing w:before="0" w:line="160" w:lineRule="exact"/>
        <w:jc w:val="left"/>
        <w:rPr>
          <w:rFonts w:eastAsia="Symbol" w:cs="Arial"/>
        </w:rPr>
      </w:pPr>
    </w:p>
    <w:p w14:paraId="58520FBF" w14:textId="77777777" w:rsidR="008F7214" w:rsidRPr="008F7214" w:rsidRDefault="008F7214" w:rsidP="008F7214">
      <w:pPr>
        <w:spacing w:before="0" w:line="77" w:lineRule="exact"/>
        <w:jc w:val="left"/>
        <w:rPr>
          <w:rFonts w:cs="Arial"/>
        </w:rPr>
      </w:pPr>
    </w:p>
    <w:p w14:paraId="5F32F2F8" w14:textId="77777777" w:rsidR="008F7214" w:rsidRPr="008F7214" w:rsidRDefault="008F7214" w:rsidP="008F7214">
      <w:pPr>
        <w:spacing w:before="0" w:line="243" w:lineRule="exact"/>
        <w:jc w:val="left"/>
        <w:rPr>
          <w:rFonts w:cs="Arial"/>
        </w:rPr>
      </w:pPr>
      <w:r w:rsidRPr="008F7214">
        <w:rPr>
          <w:rFonts w:eastAsia="Arial" w:cs="Arial"/>
        </w:rPr>
        <w:t xml:space="preserve">Према </w:t>
      </w:r>
      <w:r w:rsidRPr="008F7214">
        <w:rPr>
          <w:rFonts w:eastAsia="Arial" w:cs="Arial"/>
          <w:lang w:val="sr-Cyrl-RS"/>
        </w:rPr>
        <w:t>ВДЕ 0278</w:t>
      </w:r>
      <w:r w:rsidRPr="008F7214">
        <w:rPr>
          <w:rFonts w:eastAsia="Arial" w:cs="Arial"/>
        </w:rPr>
        <w:t xml:space="preserve"> или еквивалентни.</w:t>
      </w:r>
    </w:p>
    <w:p w14:paraId="409FF31A" w14:textId="77777777" w:rsidR="008F7214" w:rsidRPr="008F7214" w:rsidRDefault="008F7214" w:rsidP="008F7214">
      <w:pPr>
        <w:spacing w:before="0" w:line="243" w:lineRule="exact"/>
        <w:jc w:val="left"/>
        <w:rPr>
          <w:rFonts w:cs="Arial"/>
        </w:rPr>
      </w:pPr>
    </w:p>
    <w:p w14:paraId="533E1292" w14:textId="77777777" w:rsidR="008F7214" w:rsidRPr="008F7214" w:rsidRDefault="008F7214" w:rsidP="008F7214">
      <w:pPr>
        <w:spacing w:before="0" w:line="0" w:lineRule="atLeast"/>
        <w:jc w:val="left"/>
        <w:rPr>
          <w:rFonts w:eastAsia="Arial" w:cs="Arial"/>
          <w:b/>
        </w:rPr>
      </w:pPr>
      <w:r w:rsidRPr="008F7214">
        <w:rPr>
          <w:rFonts w:eastAsia="Arial" w:cs="Arial"/>
          <w:b/>
        </w:rPr>
        <w:t>Доказ о квалитету материјала добра:</w:t>
      </w:r>
    </w:p>
    <w:p w14:paraId="0F5B5AFC" w14:textId="77777777" w:rsidR="008F7214" w:rsidRPr="008F7214" w:rsidRDefault="008F7214" w:rsidP="008F7214">
      <w:pPr>
        <w:spacing w:before="0" w:line="239" w:lineRule="auto"/>
        <w:ind w:left="340"/>
        <w:jc w:val="left"/>
        <w:rPr>
          <w:rFonts w:eastAsia="Arial" w:cs="Arial"/>
        </w:rPr>
      </w:pPr>
      <w:r w:rsidRPr="008F7214">
        <w:rPr>
          <w:rFonts w:eastAsia="Arial" w:cs="Arial"/>
        </w:rPr>
        <w:t>Према спецификацији произвођача.</w:t>
      </w:r>
    </w:p>
    <w:p w14:paraId="3EBE3742" w14:textId="77777777" w:rsidR="008F7214" w:rsidRPr="008F7214" w:rsidRDefault="008F7214" w:rsidP="008F7214">
      <w:pPr>
        <w:spacing w:before="0" w:line="0" w:lineRule="atLeast"/>
        <w:ind w:left="340"/>
        <w:jc w:val="left"/>
        <w:rPr>
          <w:rFonts w:eastAsia="Arial" w:cs="Arial"/>
        </w:rPr>
      </w:pPr>
      <w:r w:rsidRPr="008F7214">
        <w:rPr>
          <w:rFonts w:eastAsia="Arial" w:cs="Arial"/>
        </w:rPr>
        <w:t>Напомена: Доказ о квалитету материјала се доставља уз обавештење да је роба спремна за пријем.</w:t>
      </w:r>
      <w:bookmarkStart w:id="36" w:name="page139"/>
      <w:bookmarkEnd w:id="36"/>
    </w:p>
    <w:p w14:paraId="225AC448" w14:textId="77777777" w:rsidR="008F7214" w:rsidRPr="008F7214" w:rsidRDefault="008F7214" w:rsidP="008F7214">
      <w:pPr>
        <w:spacing w:before="0" w:line="0" w:lineRule="atLeast"/>
        <w:ind w:left="340"/>
        <w:jc w:val="left"/>
        <w:rPr>
          <w:rFonts w:eastAsia="Arial" w:cs="Arial"/>
          <w:sz w:val="24"/>
          <w:szCs w:val="24"/>
        </w:rPr>
      </w:pPr>
    </w:p>
    <w:p w14:paraId="0F28C7D0" w14:textId="77777777" w:rsidR="00E568AC" w:rsidRDefault="00E568AC">
      <w:pPr>
        <w:spacing w:before="0"/>
        <w:jc w:val="left"/>
        <w:rPr>
          <w:rFonts w:cs="Arial"/>
          <w:sz w:val="24"/>
          <w:szCs w:val="24"/>
        </w:rPr>
      </w:pPr>
      <w:r>
        <w:rPr>
          <w:rFonts w:cs="Arial"/>
          <w:sz w:val="24"/>
          <w:szCs w:val="24"/>
        </w:rPr>
        <w:br w:type="page"/>
      </w:r>
    </w:p>
    <w:p w14:paraId="2A863F3F" w14:textId="77777777" w:rsidR="00E568AC" w:rsidRDefault="00E568AC">
      <w:pPr>
        <w:spacing w:before="0"/>
        <w:jc w:val="left"/>
        <w:rPr>
          <w:rFonts w:eastAsia="Arial" w:cs="Arial"/>
          <w:b/>
          <w:i/>
          <w:szCs w:val="20"/>
        </w:rPr>
      </w:pPr>
    </w:p>
    <w:p w14:paraId="7B350EB4" w14:textId="77777777" w:rsidR="008F7214" w:rsidRPr="008F7214" w:rsidRDefault="008F7214" w:rsidP="008F7214">
      <w:pPr>
        <w:spacing w:before="0" w:line="239" w:lineRule="auto"/>
        <w:ind w:left="1000"/>
        <w:jc w:val="center"/>
        <w:rPr>
          <w:rFonts w:eastAsia="Arial" w:cs="Arial"/>
          <w:b/>
          <w:i/>
          <w:szCs w:val="20"/>
        </w:rPr>
      </w:pPr>
      <w:r w:rsidRPr="008F7214">
        <w:rPr>
          <w:rFonts w:eastAsia="Arial" w:cs="Arial"/>
          <w:b/>
          <w:i/>
          <w:szCs w:val="20"/>
        </w:rPr>
        <w:t>ПАПУЧИЦЕ И ЧАУРЕ ЗА КАБЛОВСКЕ ГЛАВЕ И СПОЈНИЦЕ</w:t>
      </w:r>
    </w:p>
    <w:p w14:paraId="3D81FFC9" w14:textId="77777777" w:rsidR="008F7214" w:rsidRPr="008F7214" w:rsidRDefault="008F7214" w:rsidP="008F7214">
      <w:pPr>
        <w:spacing w:before="0" w:line="252" w:lineRule="exact"/>
        <w:jc w:val="left"/>
        <w:rPr>
          <w:rFonts w:ascii="Times New Roman" w:hAnsi="Times New Roman" w:cs="Arial"/>
          <w:sz w:val="20"/>
          <w:szCs w:val="20"/>
        </w:rPr>
      </w:pPr>
    </w:p>
    <w:p w14:paraId="3F3E872E" w14:textId="77777777" w:rsidR="008F7214" w:rsidRPr="008F7214" w:rsidRDefault="008F7214" w:rsidP="008F7214">
      <w:pPr>
        <w:spacing w:before="0" w:line="239" w:lineRule="auto"/>
        <w:jc w:val="left"/>
        <w:rPr>
          <w:rFonts w:eastAsia="Arial" w:cs="Arial"/>
          <w:b/>
          <w:szCs w:val="20"/>
        </w:rPr>
      </w:pPr>
      <w:r w:rsidRPr="008F7214">
        <w:rPr>
          <w:rFonts w:eastAsia="Arial" w:cs="Arial"/>
          <w:b/>
          <w:szCs w:val="20"/>
        </w:rPr>
        <w:t>Минимални технички захтеви</w:t>
      </w:r>
    </w:p>
    <w:p w14:paraId="5CD4BC49" w14:textId="77777777" w:rsidR="008F7214" w:rsidRPr="008F7214" w:rsidRDefault="008F7214" w:rsidP="008F7214">
      <w:pPr>
        <w:spacing w:before="0" w:line="3" w:lineRule="exact"/>
        <w:jc w:val="left"/>
        <w:rPr>
          <w:rFonts w:ascii="Times New Roman" w:hAnsi="Times New Roman" w:cs="Arial"/>
          <w:sz w:val="20"/>
          <w:szCs w:val="20"/>
        </w:rPr>
      </w:pPr>
    </w:p>
    <w:p w14:paraId="68482EC8"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Приликом конкурисања учесници на тендеру су обавезни да поштују следеће захтеве:</w:t>
      </w:r>
    </w:p>
    <w:p w14:paraId="3437AEEF" w14:textId="77777777" w:rsidR="008F7214" w:rsidRPr="008F7214" w:rsidRDefault="008F7214" w:rsidP="008F7214">
      <w:pPr>
        <w:spacing w:before="0" w:line="12" w:lineRule="exact"/>
        <w:jc w:val="left"/>
        <w:rPr>
          <w:rFonts w:ascii="Times New Roman" w:hAnsi="Times New Roman" w:cs="Arial"/>
          <w:sz w:val="20"/>
          <w:szCs w:val="20"/>
        </w:rPr>
      </w:pPr>
    </w:p>
    <w:p w14:paraId="573EDF77" w14:textId="77777777" w:rsidR="008F7214" w:rsidRPr="008F7214" w:rsidRDefault="008F7214" w:rsidP="008F7214">
      <w:pPr>
        <w:spacing w:before="0" w:line="233" w:lineRule="auto"/>
        <w:ind w:right="40"/>
        <w:jc w:val="left"/>
        <w:rPr>
          <w:rFonts w:eastAsia="Arial" w:cs="Arial"/>
          <w:sz w:val="20"/>
          <w:szCs w:val="20"/>
        </w:rPr>
      </w:pPr>
      <w:r w:rsidRPr="008F7214">
        <w:rPr>
          <w:rFonts w:eastAsia="Arial" w:cs="Arial"/>
          <w:sz w:val="20"/>
          <w:szCs w:val="20"/>
        </w:rPr>
        <w:t>Каталог добра са минималним потребним подацима: оригинал произвођача, са назначеним бројем тендера, потписанa од стране овлашћене особе произвођача и оверена печатом произвођача.</w:t>
      </w:r>
    </w:p>
    <w:p w14:paraId="220FAD80" w14:textId="77777777" w:rsidR="008F7214" w:rsidRPr="008F7214" w:rsidRDefault="008F7214" w:rsidP="008F7214">
      <w:pPr>
        <w:spacing w:before="0" w:line="2" w:lineRule="exact"/>
        <w:jc w:val="left"/>
        <w:rPr>
          <w:rFonts w:ascii="Times New Roman" w:hAnsi="Times New Roman" w:cs="Arial"/>
          <w:sz w:val="20"/>
          <w:szCs w:val="20"/>
        </w:rPr>
      </w:pPr>
    </w:p>
    <w:p w14:paraId="4E7FD619"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Напомена: Каталог добра је саставни део понуде.</w:t>
      </w:r>
    </w:p>
    <w:p w14:paraId="19456BAE" w14:textId="77777777" w:rsidR="008F7214" w:rsidRPr="008F7214" w:rsidRDefault="008F7214" w:rsidP="008F7214">
      <w:pPr>
        <w:spacing w:before="0" w:line="253" w:lineRule="exact"/>
        <w:jc w:val="left"/>
        <w:rPr>
          <w:rFonts w:ascii="Times New Roman" w:hAnsi="Times New Roman" w:cs="Arial"/>
          <w:sz w:val="20"/>
          <w:szCs w:val="20"/>
        </w:rPr>
      </w:pPr>
    </w:p>
    <w:p w14:paraId="1740A996" w14:textId="77777777" w:rsidR="008F7214" w:rsidRPr="008F7214" w:rsidRDefault="008F7214" w:rsidP="008F7214">
      <w:pPr>
        <w:spacing w:before="0" w:line="239" w:lineRule="auto"/>
        <w:jc w:val="left"/>
        <w:rPr>
          <w:rFonts w:eastAsia="Arial" w:cs="Arial"/>
          <w:b/>
          <w:szCs w:val="20"/>
        </w:rPr>
      </w:pPr>
      <w:r w:rsidRPr="008F7214">
        <w:rPr>
          <w:rFonts w:eastAsia="Arial" w:cs="Arial"/>
          <w:b/>
          <w:szCs w:val="20"/>
        </w:rPr>
        <w:t>Основни технички захтеви за добро:</w:t>
      </w:r>
    </w:p>
    <w:p w14:paraId="26B69BE3" w14:textId="77777777" w:rsidR="008F7214" w:rsidRPr="008F7214" w:rsidRDefault="008F7214" w:rsidP="008F7214">
      <w:pPr>
        <w:spacing w:before="0" w:line="3" w:lineRule="exact"/>
        <w:jc w:val="left"/>
        <w:rPr>
          <w:rFonts w:ascii="Times New Roman" w:hAnsi="Times New Roman" w:cs="Arial"/>
          <w:sz w:val="20"/>
          <w:szCs w:val="20"/>
        </w:rPr>
      </w:pPr>
    </w:p>
    <w:p w14:paraId="46871660" w14:textId="77777777" w:rsidR="008F7214" w:rsidRPr="008F7214" w:rsidRDefault="008F7214" w:rsidP="008F7214">
      <w:pPr>
        <w:spacing w:before="0" w:line="231" w:lineRule="exact"/>
        <w:jc w:val="left"/>
        <w:rPr>
          <w:rFonts w:ascii="Times New Roman" w:hAnsi="Times New Roman" w:cs="Arial"/>
          <w:sz w:val="20"/>
          <w:szCs w:val="20"/>
        </w:rPr>
      </w:pPr>
    </w:p>
    <w:p w14:paraId="47724295"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За материјал:</w:t>
      </w:r>
    </w:p>
    <w:p w14:paraId="05712294" w14:textId="77777777" w:rsidR="008F7214" w:rsidRPr="008F7214" w:rsidRDefault="008F7214" w:rsidP="008F7214">
      <w:pPr>
        <w:spacing w:before="0" w:line="82" w:lineRule="exact"/>
        <w:jc w:val="left"/>
        <w:rPr>
          <w:rFonts w:ascii="Times New Roman" w:hAnsi="Times New Roman" w:cs="Arial"/>
          <w:sz w:val="20"/>
          <w:szCs w:val="20"/>
        </w:rPr>
      </w:pPr>
    </w:p>
    <w:p w14:paraId="60483013"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16/8</w:t>
      </w:r>
    </w:p>
    <w:p w14:paraId="4C693E77" w14:textId="77777777" w:rsidR="008F7214" w:rsidRPr="008F7214" w:rsidRDefault="008F7214" w:rsidP="008F7214">
      <w:pPr>
        <w:spacing w:before="0" w:line="158" w:lineRule="exact"/>
        <w:jc w:val="left"/>
        <w:rPr>
          <w:rFonts w:ascii="Symbol" w:eastAsia="Symbol" w:hAnsi="Symbol" w:cs="Arial"/>
          <w:sz w:val="20"/>
          <w:szCs w:val="20"/>
        </w:rPr>
      </w:pPr>
    </w:p>
    <w:p w14:paraId="7C8E34D7"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25/8</w:t>
      </w:r>
    </w:p>
    <w:p w14:paraId="768E2599" w14:textId="77777777" w:rsidR="008F7214" w:rsidRPr="008F7214" w:rsidRDefault="008F7214" w:rsidP="008F7214">
      <w:pPr>
        <w:spacing w:before="0" w:line="158" w:lineRule="exact"/>
        <w:jc w:val="left"/>
        <w:rPr>
          <w:rFonts w:ascii="Symbol" w:eastAsia="Symbol" w:hAnsi="Symbol" w:cs="Arial"/>
          <w:sz w:val="20"/>
          <w:szCs w:val="20"/>
        </w:rPr>
      </w:pPr>
    </w:p>
    <w:p w14:paraId="46454469"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35/8</w:t>
      </w:r>
    </w:p>
    <w:p w14:paraId="6A5E4449" w14:textId="77777777" w:rsidR="008F7214" w:rsidRPr="008F7214" w:rsidRDefault="008F7214" w:rsidP="008F7214">
      <w:pPr>
        <w:spacing w:before="0" w:line="158" w:lineRule="exact"/>
        <w:jc w:val="left"/>
        <w:rPr>
          <w:rFonts w:ascii="Symbol" w:eastAsia="Symbol" w:hAnsi="Symbol" w:cs="Arial"/>
          <w:sz w:val="20"/>
          <w:szCs w:val="20"/>
        </w:rPr>
      </w:pPr>
    </w:p>
    <w:p w14:paraId="3D6EA40C"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35/12</w:t>
      </w:r>
    </w:p>
    <w:p w14:paraId="5898400B" w14:textId="77777777" w:rsidR="008F7214" w:rsidRPr="008F7214" w:rsidRDefault="008F7214" w:rsidP="008F7214">
      <w:pPr>
        <w:spacing w:before="0" w:line="158" w:lineRule="exact"/>
        <w:jc w:val="left"/>
        <w:rPr>
          <w:rFonts w:ascii="Symbol" w:eastAsia="Symbol" w:hAnsi="Symbol" w:cs="Arial"/>
          <w:sz w:val="20"/>
          <w:szCs w:val="20"/>
        </w:rPr>
      </w:pPr>
    </w:p>
    <w:p w14:paraId="63DDBE1C"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Цеваста прикључна папучица за гњечење Cu 25/10</w:t>
      </w:r>
    </w:p>
    <w:p w14:paraId="4CD32963" w14:textId="77777777" w:rsidR="008F7214" w:rsidRPr="008F7214" w:rsidRDefault="008F7214" w:rsidP="008F7214">
      <w:pPr>
        <w:spacing w:before="0" w:line="158" w:lineRule="exact"/>
        <w:jc w:val="left"/>
        <w:rPr>
          <w:rFonts w:ascii="Symbol" w:eastAsia="Symbol" w:hAnsi="Symbol" w:cs="Arial"/>
          <w:sz w:val="20"/>
          <w:szCs w:val="20"/>
        </w:rPr>
      </w:pPr>
    </w:p>
    <w:p w14:paraId="5BE7A669"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Цеваста прикључна папучица за гњечење Cu 35/10</w:t>
      </w:r>
    </w:p>
    <w:p w14:paraId="60E7F61D" w14:textId="77777777" w:rsidR="008F7214" w:rsidRPr="008F7214" w:rsidRDefault="008F7214" w:rsidP="008F7214">
      <w:pPr>
        <w:spacing w:before="0" w:line="158" w:lineRule="exact"/>
        <w:jc w:val="left"/>
        <w:rPr>
          <w:rFonts w:ascii="Symbol" w:eastAsia="Symbol" w:hAnsi="Symbol" w:cs="Arial"/>
          <w:sz w:val="20"/>
          <w:szCs w:val="20"/>
        </w:rPr>
      </w:pPr>
    </w:p>
    <w:p w14:paraId="3DD9ACEC"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Цеваста прикључна папучица за гњечење Cu 70/12</w:t>
      </w:r>
    </w:p>
    <w:p w14:paraId="62CBB346" w14:textId="77777777" w:rsidR="008F7214" w:rsidRPr="008F7214" w:rsidRDefault="008F7214" w:rsidP="008F7214">
      <w:pPr>
        <w:spacing w:before="0" w:line="158" w:lineRule="exact"/>
        <w:jc w:val="left"/>
        <w:rPr>
          <w:rFonts w:ascii="Symbol" w:eastAsia="Symbol" w:hAnsi="Symbol" w:cs="Arial"/>
          <w:sz w:val="20"/>
          <w:szCs w:val="20"/>
        </w:rPr>
      </w:pPr>
    </w:p>
    <w:p w14:paraId="3BA96098"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Цеваста прикључна папучица за гњечење Cu 95/12</w:t>
      </w:r>
    </w:p>
    <w:p w14:paraId="6BEB6ABA" w14:textId="77777777" w:rsidR="008F7214" w:rsidRPr="008F7214" w:rsidRDefault="008F7214" w:rsidP="008F7214">
      <w:pPr>
        <w:spacing w:before="0" w:line="121" w:lineRule="exact"/>
        <w:jc w:val="left"/>
        <w:rPr>
          <w:rFonts w:ascii="Times New Roman" w:hAnsi="Times New Roman" w:cs="Arial"/>
          <w:sz w:val="20"/>
          <w:szCs w:val="20"/>
        </w:rPr>
      </w:pPr>
      <w:bookmarkStart w:id="37" w:name="page140"/>
      <w:bookmarkEnd w:id="37"/>
    </w:p>
    <w:p w14:paraId="416A54A9"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спојна чаура за гњечење Al/Cu 16/10</w:t>
      </w:r>
    </w:p>
    <w:p w14:paraId="273EB13C" w14:textId="77777777" w:rsidR="008F7214" w:rsidRPr="008F7214" w:rsidRDefault="008F7214" w:rsidP="008F7214">
      <w:pPr>
        <w:spacing w:before="0" w:line="158" w:lineRule="exact"/>
        <w:jc w:val="left"/>
        <w:rPr>
          <w:rFonts w:ascii="Symbol" w:eastAsia="Symbol" w:hAnsi="Symbol" w:cs="Arial"/>
          <w:sz w:val="20"/>
          <w:szCs w:val="20"/>
        </w:rPr>
      </w:pPr>
    </w:p>
    <w:p w14:paraId="2B221C78"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за секторски проводник 150 са преградом</w:t>
      </w:r>
    </w:p>
    <w:p w14:paraId="56AB00FB" w14:textId="77777777" w:rsidR="008F7214" w:rsidRPr="008F7214" w:rsidRDefault="008F7214" w:rsidP="008F7214">
      <w:pPr>
        <w:spacing w:before="0" w:line="158" w:lineRule="exact"/>
        <w:jc w:val="left"/>
        <w:rPr>
          <w:rFonts w:ascii="Symbol" w:eastAsia="Symbol" w:hAnsi="Symbol" w:cs="Arial"/>
          <w:sz w:val="20"/>
          <w:szCs w:val="20"/>
        </w:rPr>
      </w:pPr>
    </w:p>
    <w:p w14:paraId="795191C5"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за секторски проводник 150/95 са преградом</w:t>
      </w:r>
    </w:p>
    <w:p w14:paraId="495224AF" w14:textId="77777777" w:rsidR="008F7214" w:rsidRPr="008F7214" w:rsidRDefault="008F7214" w:rsidP="008F7214">
      <w:pPr>
        <w:spacing w:before="0" w:line="158" w:lineRule="exact"/>
        <w:jc w:val="left"/>
        <w:rPr>
          <w:rFonts w:ascii="Symbol" w:eastAsia="Symbol" w:hAnsi="Symbol" w:cs="Arial"/>
          <w:sz w:val="20"/>
          <w:szCs w:val="20"/>
        </w:rPr>
      </w:pPr>
    </w:p>
    <w:p w14:paraId="6F5619A0"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35</w:t>
      </w:r>
    </w:p>
    <w:p w14:paraId="5521F6FA" w14:textId="77777777" w:rsidR="008F7214" w:rsidRPr="008F7214" w:rsidRDefault="008F7214" w:rsidP="008F7214">
      <w:pPr>
        <w:spacing w:before="0" w:line="158" w:lineRule="exact"/>
        <w:jc w:val="left"/>
        <w:rPr>
          <w:rFonts w:ascii="Symbol" w:eastAsia="Symbol" w:hAnsi="Symbol" w:cs="Arial"/>
          <w:sz w:val="20"/>
          <w:szCs w:val="20"/>
        </w:rPr>
      </w:pPr>
    </w:p>
    <w:p w14:paraId="130CA55F"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70</w:t>
      </w:r>
    </w:p>
    <w:p w14:paraId="6730EB1A" w14:textId="77777777" w:rsidR="008F7214" w:rsidRPr="008F7214" w:rsidRDefault="008F7214" w:rsidP="008F7214">
      <w:pPr>
        <w:spacing w:before="0" w:line="160" w:lineRule="exact"/>
        <w:jc w:val="left"/>
        <w:rPr>
          <w:rFonts w:ascii="Symbol" w:eastAsia="Symbol" w:hAnsi="Symbol" w:cs="Arial"/>
          <w:sz w:val="20"/>
          <w:szCs w:val="20"/>
        </w:rPr>
      </w:pPr>
    </w:p>
    <w:p w14:paraId="5AB82A1F"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150</w:t>
      </w:r>
    </w:p>
    <w:p w14:paraId="6634D3C2" w14:textId="77777777" w:rsidR="008F7214" w:rsidRPr="008F7214" w:rsidRDefault="008F7214" w:rsidP="008F7214">
      <w:pPr>
        <w:spacing w:before="0" w:line="158" w:lineRule="exact"/>
        <w:jc w:val="left"/>
        <w:rPr>
          <w:rFonts w:ascii="Symbol" w:eastAsia="Symbol" w:hAnsi="Symbol" w:cs="Arial"/>
          <w:sz w:val="20"/>
          <w:szCs w:val="20"/>
        </w:rPr>
      </w:pPr>
    </w:p>
    <w:p w14:paraId="13AC93EB"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70/12</w:t>
      </w:r>
    </w:p>
    <w:p w14:paraId="5EB35B10" w14:textId="77777777" w:rsidR="008F7214" w:rsidRPr="008F7214" w:rsidRDefault="008F7214" w:rsidP="008F7214">
      <w:pPr>
        <w:spacing w:before="0" w:line="158" w:lineRule="exact"/>
        <w:jc w:val="left"/>
        <w:rPr>
          <w:rFonts w:ascii="Symbol" w:eastAsia="Symbol" w:hAnsi="Symbol" w:cs="Arial"/>
          <w:sz w:val="20"/>
          <w:szCs w:val="20"/>
        </w:rPr>
      </w:pPr>
    </w:p>
    <w:p w14:paraId="21B95399" w14:textId="77777777" w:rsidR="008F7214" w:rsidRPr="008F7214" w:rsidRDefault="008F7214" w:rsidP="00440AC9">
      <w:pPr>
        <w:numPr>
          <w:ilvl w:val="0"/>
          <w:numId w:val="59"/>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150/12</w:t>
      </w:r>
    </w:p>
    <w:p w14:paraId="5DC8E5CE" w14:textId="77777777" w:rsidR="008F7214" w:rsidRPr="008F7214" w:rsidRDefault="008F7214" w:rsidP="008F7214">
      <w:pPr>
        <w:spacing w:before="0" w:line="158" w:lineRule="exact"/>
        <w:jc w:val="left"/>
        <w:rPr>
          <w:rFonts w:ascii="Symbol" w:eastAsia="Symbol" w:hAnsi="Symbol" w:cs="Arial"/>
          <w:sz w:val="20"/>
          <w:szCs w:val="20"/>
        </w:rPr>
      </w:pPr>
    </w:p>
    <w:p w14:paraId="7F24E5C6" w14:textId="77777777" w:rsidR="008F7214" w:rsidRPr="008F7214" w:rsidRDefault="008F7214" w:rsidP="008F7214">
      <w:pPr>
        <w:spacing w:before="0" w:line="80" w:lineRule="exact"/>
        <w:jc w:val="left"/>
        <w:rPr>
          <w:rFonts w:ascii="Symbol" w:eastAsia="Symbol" w:hAnsi="Symbol" w:cs="Arial"/>
          <w:sz w:val="20"/>
          <w:szCs w:val="20"/>
        </w:rPr>
      </w:pPr>
    </w:p>
    <w:p w14:paraId="458FEA3F" w14:textId="77777777" w:rsidR="008F7214" w:rsidRPr="008F7214" w:rsidRDefault="008F7214" w:rsidP="008F7214">
      <w:pPr>
        <w:spacing w:before="0" w:line="239" w:lineRule="auto"/>
        <w:rPr>
          <w:rFonts w:eastAsia="Arial" w:cs="Arial"/>
          <w:sz w:val="20"/>
          <w:szCs w:val="20"/>
        </w:rPr>
      </w:pPr>
      <w:r w:rsidRPr="008F7214">
        <w:rPr>
          <w:rFonts w:eastAsia="Arial" w:cs="Arial"/>
          <w:sz w:val="20"/>
          <w:szCs w:val="20"/>
        </w:rPr>
        <w:t>Према SRPS N.F4.101</w:t>
      </w:r>
    </w:p>
    <w:p w14:paraId="3D1A3C8B" w14:textId="77777777" w:rsidR="008F7214" w:rsidRPr="008F7214" w:rsidRDefault="008F7214" w:rsidP="008F7214">
      <w:pPr>
        <w:spacing w:before="0" w:line="160" w:lineRule="exact"/>
        <w:jc w:val="left"/>
        <w:rPr>
          <w:rFonts w:ascii="Symbol" w:eastAsia="Symbol" w:hAnsi="Symbol" w:cs="Arial"/>
          <w:sz w:val="20"/>
          <w:szCs w:val="20"/>
        </w:rPr>
      </w:pPr>
    </w:p>
    <w:p w14:paraId="3291692D" w14:textId="77777777" w:rsidR="008F7214" w:rsidRPr="008F7214" w:rsidRDefault="008F7214" w:rsidP="008F7214">
      <w:pPr>
        <w:spacing w:before="0" w:line="200" w:lineRule="exact"/>
        <w:jc w:val="left"/>
        <w:rPr>
          <w:rFonts w:ascii="Times New Roman" w:hAnsi="Times New Roman" w:cs="Arial"/>
          <w:sz w:val="20"/>
          <w:szCs w:val="20"/>
        </w:rPr>
      </w:pPr>
    </w:p>
    <w:p w14:paraId="0F7CC488" w14:textId="77777777" w:rsidR="008F7214" w:rsidRPr="008F7214" w:rsidRDefault="008F7214" w:rsidP="008F7214">
      <w:pPr>
        <w:spacing w:before="0" w:line="0" w:lineRule="atLeast"/>
        <w:jc w:val="left"/>
        <w:rPr>
          <w:rFonts w:eastAsia="Arial" w:cs="Arial"/>
          <w:b/>
          <w:szCs w:val="20"/>
        </w:rPr>
      </w:pPr>
      <w:r w:rsidRPr="008F7214">
        <w:rPr>
          <w:rFonts w:eastAsia="Arial" w:cs="Arial"/>
          <w:b/>
          <w:szCs w:val="20"/>
        </w:rPr>
        <w:t>Извештај са типског испитивања</w:t>
      </w:r>
      <w:r w:rsidRPr="008F7214">
        <w:rPr>
          <w:rFonts w:eastAsia="Arial" w:cs="Arial"/>
          <w:b/>
          <w:szCs w:val="20"/>
          <w:lang w:val="sr-Cyrl-RS"/>
        </w:rPr>
        <w:t xml:space="preserve"> издат од независне акредитоване лабораторије</w:t>
      </w:r>
      <w:r w:rsidRPr="008F7214">
        <w:rPr>
          <w:rFonts w:eastAsia="Arial" w:cs="Arial"/>
          <w:b/>
          <w:szCs w:val="20"/>
        </w:rPr>
        <w:t>:</w:t>
      </w:r>
    </w:p>
    <w:p w14:paraId="408C5F70"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Напомена 1: Извештај са типског испитивања је саставни део понуде.</w:t>
      </w:r>
    </w:p>
    <w:p w14:paraId="643610D8" w14:textId="77777777" w:rsidR="008F7214" w:rsidRPr="008F7214" w:rsidRDefault="008F7214" w:rsidP="008F7214">
      <w:pPr>
        <w:spacing w:before="0" w:line="11" w:lineRule="exact"/>
        <w:jc w:val="left"/>
        <w:rPr>
          <w:rFonts w:ascii="Times New Roman" w:hAnsi="Times New Roman" w:cs="Arial"/>
          <w:sz w:val="20"/>
          <w:szCs w:val="20"/>
        </w:rPr>
      </w:pPr>
    </w:p>
    <w:p w14:paraId="0931216A" w14:textId="77777777" w:rsidR="008F7214" w:rsidRPr="008F7214" w:rsidRDefault="008F7214" w:rsidP="008F7214">
      <w:pPr>
        <w:spacing w:before="0" w:line="234" w:lineRule="auto"/>
        <w:jc w:val="left"/>
        <w:rPr>
          <w:rFonts w:eastAsia="Arial" w:cs="Arial"/>
          <w:sz w:val="20"/>
          <w:szCs w:val="20"/>
        </w:rPr>
      </w:pPr>
      <w:r w:rsidRPr="008F7214">
        <w:rPr>
          <w:rFonts w:eastAsia="Arial" w:cs="Arial"/>
          <w:sz w:val="20"/>
          <w:szCs w:val="20"/>
        </w:rPr>
        <w:t>Напомена 2: Ако Извештај са типског испитивања није на српском језику, доставити и Извод из Извештаја са типског испитивања преведен на српски језик од стране овлашћеног судског тумача.</w:t>
      </w:r>
    </w:p>
    <w:p w14:paraId="3CDB850C" w14:textId="77777777" w:rsidR="008F7214" w:rsidRPr="008F7214" w:rsidRDefault="008F7214" w:rsidP="008F7214">
      <w:pPr>
        <w:spacing w:before="0" w:line="361" w:lineRule="exact"/>
        <w:jc w:val="left"/>
        <w:rPr>
          <w:rFonts w:ascii="Times New Roman" w:hAnsi="Times New Roman" w:cs="Arial"/>
          <w:color w:val="FF0000"/>
          <w:sz w:val="20"/>
          <w:szCs w:val="20"/>
        </w:rPr>
      </w:pPr>
    </w:p>
    <w:p w14:paraId="4C8BF746" w14:textId="77777777" w:rsidR="008F7214" w:rsidRPr="008F7214" w:rsidRDefault="008F7214" w:rsidP="008F7214">
      <w:pPr>
        <w:spacing w:before="0" w:line="239" w:lineRule="auto"/>
        <w:jc w:val="left"/>
        <w:rPr>
          <w:rFonts w:eastAsia="Arial" w:cs="Arial"/>
          <w:sz w:val="20"/>
          <w:szCs w:val="20"/>
        </w:rPr>
      </w:pPr>
      <w:bookmarkStart w:id="38" w:name="page142"/>
      <w:bookmarkEnd w:id="38"/>
      <w:r w:rsidRPr="008F7214">
        <w:rPr>
          <w:rFonts w:eastAsia="Arial" w:cs="Arial"/>
          <w:sz w:val="20"/>
          <w:szCs w:val="20"/>
        </w:rPr>
        <w:t>За материјал:</w:t>
      </w:r>
    </w:p>
    <w:p w14:paraId="309A1112" w14:textId="77777777" w:rsidR="008F7214" w:rsidRPr="008F7214" w:rsidRDefault="008F7214" w:rsidP="008F7214">
      <w:pPr>
        <w:spacing w:before="0" w:line="81" w:lineRule="exact"/>
        <w:jc w:val="left"/>
        <w:rPr>
          <w:rFonts w:ascii="Times New Roman" w:hAnsi="Times New Roman" w:cs="Arial"/>
          <w:color w:val="FF0000"/>
          <w:sz w:val="20"/>
          <w:szCs w:val="20"/>
        </w:rPr>
      </w:pPr>
    </w:p>
    <w:p w14:paraId="218DB4CF"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16/8</w:t>
      </w:r>
    </w:p>
    <w:p w14:paraId="545E37CC" w14:textId="77777777" w:rsidR="008F7214" w:rsidRPr="008F7214" w:rsidRDefault="008F7214" w:rsidP="008F7214">
      <w:pPr>
        <w:spacing w:before="0" w:line="158" w:lineRule="exact"/>
        <w:jc w:val="left"/>
        <w:rPr>
          <w:rFonts w:ascii="Symbol" w:eastAsia="Symbol" w:hAnsi="Symbol" w:cs="Arial"/>
          <w:sz w:val="20"/>
          <w:szCs w:val="20"/>
        </w:rPr>
      </w:pPr>
    </w:p>
    <w:p w14:paraId="3D8F7BB4"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25/8</w:t>
      </w:r>
    </w:p>
    <w:p w14:paraId="44898620" w14:textId="77777777" w:rsidR="008F7214" w:rsidRPr="008F7214" w:rsidRDefault="008F7214" w:rsidP="008F7214">
      <w:pPr>
        <w:spacing w:before="0" w:line="158" w:lineRule="exact"/>
        <w:jc w:val="left"/>
        <w:rPr>
          <w:rFonts w:ascii="Symbol" w:eastAsia="Symbol" w:hAnsi="Symbol" w:cs="Arial"/>
          <w:sz w:val="20"/>
          <w:szCs w:val="20"/>
        </w:rPr>
      </w:pPr>
    </w:p>
    <w:p w14:paraId="6AEB5C61"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35/8</w:t>
      </w:r>
    </w:p>
    <w:p w14:paraId="6243DE83" w14:textId="77777777" w:rsidR="008F7214" w:rsidRPr="008F7214" w:rsidRDefault="008F7214" w:rsidP="008F7214">
      <w:pPr>
        <w:spacing w:before="0" w:line="158" w:lineRule="exact"/>
        <w:jc w:val="left"/>
        <w:rPr>
          <w:rFonts w:ascii="Symbol" w:eastAsia="Symbol" w:hAnsi="Symbol" w:cs="Arial"/>
          <w:sz w:val="20"/>
          <w:szCs w:val="20"/>
        </w:rPr>
      </w:pPr>
    </w:p>
    <w:p w14:paraId="60BC295F"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35/12</w:t>
      </w:r>
    </w:p>
    <w:p w14:paraId="2D8BFCED" w14:textId="77777777" w:rsidR="008F7214" w:rsidRPr="008F7214" w:rsidRDefault="008F7214" w:rsidP="008F7214">
      <w:pPr>
        <w:spacing w:before="0" w:line="158" w:lineRule="exact"/>
        <w:jc w:val="left"/>
        <w:rPr>
          <w:rFonts w:ascii="Symbol" w:eastAsia="Symbol" w:hAnsi="Symbol" w:cs="Arial"/>
          <w:sz w:val="20"/>
          <w:szCs w:val="20"/>
        </w:rPr>
      </w:pPr>
    </w:p>
    <w:p w14:paraId="6E72DAA6"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lastRenderedPageBreak/>
        <w:t>Цеваста прикључна папучица за гњечење Cu 25/10</w:t>
      </w:r>
    </w:p>
    <w:p w14:paraId="473B083E" w14:textId="77777777" w:rsidR="008F7214" w:rsidRPr="008F7214" w:rsidRDefault="008F7214" w:rsidP="008F7214">
      <w:pPr>
        <w:spacing w:before="0" w:line="160" w:lineRule="exact"/>
        <w:jc w:val="left"/>
        <w:rPr>
          <w:rFonts w:ascii="Symbol" w:eastAsia="Symbol" w:hAnsi="Symbol" w:cs="Arial"/>
          <w:sz w:val="20"/>
          <w:szCs w:val="20"/>
        </w:rPr>
      </w:pPr>
    </w:p>
    <w:p w14:paraId="3EB808C4"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Цеваста прикључна папучица за гњечење Cu 35/10</w:t>
      </w:r>
    </w:p>
    <w:p w14:paraId="353523AA" w14:textId="77777777" w:rsidR="008F7214" w:rsidRPr="008F7214" w:rsidRDefault="008F7214" w:rsidP="008F7214">
      <w:pPr>
        <w:spacing w:before="0" w:line="158" w:lineRule="exact"/>
        <w:jc w:val="left"/>
        <w:rPr>
          <w:rFonts w:ascii="Symbol" w:eastAsia="Symbol" w:hAnsi="Symbol" w:cs="Arial"/>
          <w:sz w:val="20"/>
          <w:szCs w:val="20"/>
        </w:rPr>
      </w:pPr>
    </w:p>
    <w:p w14:paraId="52A61024"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Цеваста прикључна папучица за гњечење Cu 70/12</w:t>
      </w:r>
    </w:p>
    <w:p w14:paraId="47C617AF" w14:textId="77777777" w:rsidR="008F7214" w:rsidRPr="008F7214" w:rsidRDefault="008F7214" w:rsidP="008F7214">
      <w:pPr>
        <w:spacing w:before="0" w:line="158" w:lineRule="exact"/>
        <w:jc w:val="left"/>
        <w:rPr>
          <w:rFonts w:ascii="Symbol" w:eastAsia="Symbol" w:hAnsi="Symbol" w:cs="Arial"/>
          <w:sz w:val="20"/>
          <w:szCs w:val="20"/>
        </w:rPr>
      </w:pPr>
    </w:p>
    <w:p w14:paraId="15876FEA"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Цеваста прикључна папучица за гњечење Cu 95/12</w:t>
      </w:r>
    </w:p>
    <w:p w14:paraId="07DD2799" w14:textId="77777777" w:rsidR="008F7214" w:rsidRPr="008F7214" w:rsidRDefault="008F7214" w:rsidP="008F7214">
      <w:pPr>
        <w:spacing w:before="0" w:line="158" w:lineRule="exact"/>
        <w:jc w:val="left"/>
        <w:rPr>
          <w:rFonts w:ascii="Symbol" w:eastAsia="Symbol" w:hAnsi="Symbol" w:cs="Arial"/>
          <w:sz w:val="20"/>
          <w:szCs w:val="20"/>
        </w:rPr>
      </w:pPr>
    </w:p>
    <w:p w14:paraId="4A44C5EA"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спојна чаура за гњечење Al/Cu 16/10</w:t>
      </w:r>
    </w:p>
    <w:p w14:paraId="4B6977BA" w14:textId="77777777" w:rsidR="008F7214" w:rsidRPr="008F7214" w:rsidRDefault="008F7214" w:rsidP="008F7214">
      <w:pPr>
        <w:spacing w:before="0" w:line="158" w:lineRule="exact"/>
        <w:jc w:val="left"/>
        <w:rPr>
          <w:rFonts w:ascii="Symbol" w:eastAsia="Symbol" w:hAnsi="Symbol" w:cs="Arial"/>
          <w:sz w:val="20"/>
          <w:szCs w:val="20"/>
        </w:rPr>
      </w:pPr>
    </w:p>
    <w:p w14:paraId="2822EC9E"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за секторски проводник 150 са преградом</w:t>
      </w:r>
    </w:p>
    <w:p w14:paraId="5EDC3F44" w14:textId="77777777" w:rsidR="008F7214" w:rsidRPr="008F7214" w:rsidRDefault="008F7214" w:rsidP="008F7214">
      <w:pPr>
        <w:spacing w:before="0" w:line="158" w:lineRule="exact"/>
        <w:jc w:val="left"/>
        <w:rPr>
          <w:rFonts w:ascii="Symbol" w:eastAsia="Symbol" w:hAnsi="Symbol" w:cs="Arial"/>
          <w:sz w:val="20"/>
          <w:szCs w:val="20"/>
        </w:rPr>
      </w:pPr>
    </w:p>
    <w:p w14:paraId="4273F3B0"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за секторски проводник 150/95 са преградом</w:t>
      </w:r>
    </w:p>
    <w:p w14:paraId="7558748F" w14:textId="77777777" w:rsidR="008F7214" w:rsidRPr="008F7214" w:rsidRDefault="008F7214" w:rsidP="008F7214">
      <w:pPr>
        <w:spacing w:before="0" w:line="158" w:lineRule="exact"/>
        <w:jc w:val="left"/>
        <w:rPr>
          <w:rFonts w:ascii="Symbol" w:eastAsia="Symbol" w:hAnsi="Symbol" w:cs="Arial"/>
          <w:sz w:val="20"/>
          <w:szCs w:val="20"/>
        </w:rPr>
      </w:pPr>
    </w:p>
    <w:p w14:paraId="5D7C990B"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35</w:t>
      </w:r>
    </w:p>
    <w:p w14:paraId="10082805" w14:textId="77777777" w:rsidR="008F7214" w:rsidRPr="008F7214" w:rsidRDefault="008F7214" w:rsidP="008F7214">
      <w:pPr>
        <w:spacing w:before="0" w:line="158" w:lineRule="exact"/>
        <w:jc w:val="left"/>
        <w:rPr>
          <w:rFonts w:ascii="Symbol" w:eastAsia="Symbol" w:hAnsi="Symbol" w:cs="Arial"/>
          <w:sz w:val="20"/>
          <w:szCs w:val="20"/>
        </w:rPr>
      </w:pPr>
    </w:p>
    <w:p w14:paraId="23F4064F"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70</w:t>
      </w:r>
    </w:p>
    <w:p w14:paraId="63A2CAE8" w14:textId="77777777" w:rsidR="008F7214" w:rsidRPr="008F7214" w:rsidRDefault="008F7214" w:rsidP="008F7214">
      <w:pPr>
        <w:spacing w:before="0" w:line="158" w:lineRule="exact"/>
        <w:jc w:val="left"/>
        <w:rPr>
          <w:rFonts w:ascii="Symbol" w:eastAsia="Symbol" w:hAnsi="Symbol" w:cs="Arial"/>
          <w:sz w:val="20"/>
          <w:szCs w:val="20"/>
        </w:rPr>
      </w:pPr>
    </w:p>
    <w:p w14:paraId="774F07AF"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Спојна чаура за гњечење Аl 150</w:t>
      </w:r>
    </w:p>
    <w:p w14:paraId="2DE6C9E0" w14:textId="77777777" w:rsidR="008F7214" w:rsidRPr="008F7214" w:rsidRDefault="008F7214" w:rsidP="008F7214">
      <w:pPr>
        <w:spacing w:before="0" w:line="160" w:lineRule="exact"/>
        <w:jc w:val="left"/>
        <w:rPr>
          <w:rFonts w:ascii="Symbol" w:eastAsia="Symbol" w:hAnsi="Symbol" w:cs="Arial"/>
          <w:sz w:val="20"/>
          <w:szCs w:val="20"/>
        </w:rPr>
      </w:pPr>
    </w:p>
    <w:p w14:paraId="09DB4F40" w14:textId="77777777" w:rsidR="008F7214" w:rsidRPr="008F7214" w:rsidRDefault="008F7214" w:rsidP="00440AC9">
      <w:pPr>
        <w:numPr>
          <w:ilvl w:val="0"/>
          <w:numId w:val="60"/>
        </w:numPr>
        <w:tabs>
          <w:tab w:val="left" w:pos="840"/>
        </w:tabs>
        <w:spacing w:before="0" w:line="239" w:lineRule="auto"/>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70/12</w:t>
      </w:r>
    </w:p>
    <w:p w14:paraId="3D7BF88E" w14:textId="77777777" w:rsidR="008F7214" w:rsidRPr="008F7214" w:rsidRDefault="008F7214" w:rsidP="008F7214">
      <w:pPr>
        <w:spacing w:before="0" w:line="159" w:lineRule="exact"/>
        <w:jc w:val="left"/>
        <w:rPr>
          <w:rFonts w:ascii="Symbol" w:eastAsia="Symbol" w:hAnsi="Symbol" w:cs="Arial"/>
          <w:sz w:val="20"/>
          <w:szCs w:val="20"/>
        </w:rPr>
      </w:pPr>
    </w:p>
    <w:p w14:paraId="57FB432A" w14:textId="77777777" w:rsidR="008F7214" w:rsidRPr="008F7214" w:rsidRDefault="008F7214" w:rsidP="00440AC9">
      <w:pPr>
        <w:numPr>
          <w:ilvl w:val="0"/>
          <w:numId w:val="60"/>
        </w:numPr>
        <w:tabs>
          <w:tab w:val="left" w:pos="840"/>
        </w:tabs>
        <w:spacing w:before="0" w:line="0" w:lineRule="atLeast"/>
        <w:jc w:val="left"/>
        <w:rPr>
          <w:rFonts w:ascii="Symbol" w:eastAsia="Symbol" w:hAnsi="Symbol" w:cs="Arial"/>
          <w:sz w:val="20"/>
          <w:szCs w:val="20"/>
        </w:rPr>
      </w:pPr>
      <w:r w:rsidRPr="008F7214">
        <w:rPr>
          <w:rFonts w:eastAsia="Arial" w:cs="Arial"/>
          <w:sz w:val="20"/>
          <w:szCs w:val="20"/>
        </w:rPr>
        <w:t>Биметална прикључна папучица за гњечење Al/Cu 150/12</w:t>
      </w:r>
    </w:p>
    <w:p w14:paraId="5D4C8B75" w14:textId="77777777" w:rsidR="008F7214" w:rsidRPr="008F7214" w:rsidRDefault="008F7214" w:rsidP="008F7214">
      <w:pPr>
        <w:spacing w:before="0" w:line="158" w:lineRule="exact"/>
        <w:jc w:val="left"/>
        <w:rPr>
          <w:rFonts w:ascii="Symbol" w:eastAsia="Symbol" w:hAnsi="Symbol" w:cs="Arial"/>
          <w:sz w:val="20"/>
          <w:szCs w:val="20"/>
        </w:rPr>
      </w:pPr>
    </w:p>
    <w:p w14:paraId="5C8EE23E" w14:textId="77777777" w:rsidR="008F7214" w:rsidRPr="008F7214" w:rsidRDefault="008F7214" w:rsidP="008F7214">
      <w:pPr>
        <w:spacing w:before="0" w:line="79" w:lineRule="exact"/>
        <w:jc w:val="left"/>
        <w:rPr>
          <w:rFonts w:ascii="Symbol" w:eastAsia="Symbol" w:hAnsi="Symbol" w:cs="Arial"/>
          <w:sz w:val="20"/>
          <w:szCs w:val="20"/>
        </w:rPr>
      </w:pPr>
    </w:p>
    <w:p w14:paraId="708A3D16" w14:textId="77777777" w:rsidR="008F7214" w:rsidRPr="008F7214" w:rsidRDefault="008F7214" w:rsidP="008F7214">
      <w:pPr>
        <w:spacing w:before="0" w:line="239" w:lineRule="auto"/>
        <w:rPr>
          <w:rFonts w:eastAsia="Arial" w:cs="Arial"/>
          <w:sz w:val="20"/>
          <w:szCs w:val="20"/>
        </w:rPr>
      </w:pPr>
      <w:r w:rsidRPr="008F7214">
        <w:rPr>
          <w:rFonts w:eastAsia="Arial" w:cs="Arial"/>
          <w:sz w:val="20"/>
          <w:szCs w:val="20"/>
        </w:rPr>
        <w:t>Према SRPS N.F4.101</w:t>
      </w:r>
    </w:p>
    <w:p w14:paraId="025669A9" w14:textId="77777777" w:rsidR="008F7214" w:rsidRPr="008F7214" w:rsidRDefault="008F7214" w:rsidP="008F7214">
      <w:pPr>
        <w:spacing w:before="0" w:line="253" w:lineRule="exact"/>
        <w:jc w:val="left"/>
        <w:rPr>
          <w:rFonts w:ascii="Times New Roman" w:hAnsi="Times New Roman" w:cs="Arial"/>
          <w:sz w:val="20"/>
          <w:szCs w:val="20"/>
        </w:rPr>
      </w:pPr>
    </w:p>
    <w:p w14:paraId="482024D4" w14:textId="77777777" w:rsidR="008F7214" w:rsidRPr="008F7214" w:rsidRDefault="008F7214" w:rsidP="008F7214">
      <w:pPr>
        <w:spacing w:before="0" w:line="175" w:lineRule="exact"/>
        <w:jc w:val="left"/>
        <w:rPr>
          <w:rFonts w:ascii="Times New Roman" w:hAnsi="Times New Roman" w:cs="Arial"/>
          <w:sz w:val="20"/>
          <w:szCs w:val="20"/>
        </w:rPr>
      </w:pPr>
    </w:p>
    <w:p w14:paraId="1431A7D8" w14:textId="77777777" w:rsidR="008F7214" w:rsidRPr="008F7214" w:rsidRDefault="008F7214" w:rsidP="008F7214">
      <w:pPr>
        <w:spacing w:before="0" w:line="239" w:lineRule="auto"/>
        <w:jc w:val="left"/>
        <w:rPr>
          <w:rFonts w:eastAsia="Arial" w:cs="Arial"/>
          <w:b/>
          <w:color w:val="000000"/>
          <w:szCs w:val="20"/>
        </w:rPr>
      </w:pPr>
      <w:r w:rsidRPr="008F7214">
        <w:rPr>
          <w:rFonts w:eastAsia="Arial" w:cs="Arial"/>
          <w:b/>
          <w:color w:val="000000"/>
          <w:szCs w:val="20"/>
        </w:rPr>
        <w:t>Списак техничке документације за добро:</w:t>
      </w:r>
    </w:p>
    <w:p w14:paraId="5000D73E" w14:textId="77777777" w:rsidR="008F7214" w:rsidRPr="008F7214" w:rsidRDefault="008F7214" w:rsidP="008F7214">
      <w:pPr>
        <w:spacing w:before="0" w:line="239" w:lineRule="auto"/>
        <w:jc w:val="left"/>
        <w:rPr>
          <w:rFonts w:eastAsia="Arial" w:cs="Arial"/>
          <w:b/>
          <w:color w:val="000000"/>
          <w:szCs w:val="20"/>
        </w:rPr>
      </w:pPr>
    </w:p>
    <w:p w14:paraId="4B4E5431" w14:textId="77777777" w:rsidR="008F7214" w:rsidRPr="008F7214" w:rsidRDefault="008F7214" w:rsidP="008F7214">
      <w:pPr>
        <w:spacing w:before="0" w:line="7" w:lineRule="exact"/>
        <w:jc w:val="left"/>
        <w:rPr>
          <w:rFonts w:ascii="Times New Roman" w:hAnsi="Times New Roman" w:cs="Arial"/>
          <w:color w:val="000000"/>
          <w:sz w:val="20"/>
          <w:szCs w:val="20"/>
        </w:rPr>
      </w:pPr>
    </w:p>
    <w:p w14:paraId="1700C082" w14:textId="77777777" w:rsidR="008F7214" w:rsidRPr="008F7214" w:rsidRDefault="008F7214" w:rsidP="008F7214">
      <w:pPr>
        <w:spacing w:before="0" w:line="231" w:lineRule="auto"/>
        <w:ind w:right="340"/>
        <w:rPr>
          <w:rFonts w:eastAsia="Arial" w:cs="Arial"/>
          <w:color w:val="000000"/>
          <w:sz w:val="19"/>
          <w:szCs w:val="20"/>
        </w:rPr>
      </w:pPr>
      <w:r w:rsidRPr="008F7214">
        <w:rPr>
          <w:rFonts w:eastAsia="Arial" w:cs="Arial"/>
          <w:color w:val="000000"/>
          <w:sz w:val="21"/>
          <w:szCs w:val="20"/>
        </w:rPr>
        <w:t xml:space="preserve">– </w:t>
      </w:r>
      <w:r w:rsidRPr="008F7214">
        <w:rPr>
          <w:rFonts w:eastAsia="Arial" w:cs="Arial"/>
          <w:color w:val="000000"/>
          <w:sz w:val="19"/>
          <w:szCs w:val="20"/>
        </w:rPr>
        <w:t>SRPS N.F4.101:1986,</w:t>
      </w:r>
      <w:r w:rsidRPr="008F7214">
        <w:rPr>
          <w:rFonts w:eastAsia="Arial" w:cs="Arial"/>
          <w:color w:val="000000"/>
          <w:sz w:val="21"/>
          <w:szCs w:val="20"/>
        </w:rPr>
        <w:t xml:space="preserve"> </w:t>
      </w:r>
      <w:r w:rsidRPr="008F7214">
        <w:rPr>
          <w:rFonts w:eastAsia="Arial" w:cs="Arial"/>
          <w:color w:val="000000"/>
          <w:sz w:val="19"/>
          <w:szCs w:val="20"/>
        </w:rPr>
        <w:t>Кабловски прибор</w:t>
      </w:r>
      <w:r w:rsidRPr="008F7214">
        <w:rPr>
          <w:rFonts w:eastAsia="Arial" w:cs="Arial"/>
          <w:color w:val="000000"/>
          <w:sz w:val="21"/>
          <w:szCs w:val="20"/>
        </w:rPr>
        <w:t xml:space="preserve"> </w:t>
      </w:r>
      <w:r w:rsidRPr="008F7214">
        <w:rPr>
          <w:rFonts w:eastAsia="Arial" w:cs="Arial"/>
          <w:color w:val="000000"/>
          <w:sz w:val="19"/>
          <w:szCs w:val="20"/>
        </w:rPr>
        <w:t>–</w:t>
      </w:r>
      <w:r w:rsidRPr="008F7214">
        <w:rPr>
          <w:rFonts w:eastAsia="Arial" w:cs="Arial"/>
          <w:color w:val="000000"/>
          <w:sz w:val="21"/>
          <w:szCs w:val="20"/>
        </w:rPr>
        <w:t xml:space="preserve"> </w:t>
      </w:r>
      <w:r w:rsidRPr="008F7214">
        <w:rPr>
          <w:rFonts w:eastAsia="Arial" w:cs="Arial"/>
          <w:color w:val="000000"/>
          <w:sz w:val="19"/>
          <w:szCs w:val="20"/>
        </w:rPr>
        <w:t>Делови за израду пресованих спојева у електроенергетским</w:t>
      </w:r>
      <w:r w:rsidRPr="008F7214">
        <w:rPr>
          <w:rFonts w:eastAsia="Arial" w:cs="Arial"/>
          <w:color w:val="000000"/>
          <w:sz w:val="21"/>
          <w:szCs w:val="20"/>
        </w:rPr>
        <w:t xml:space="preserve"> </w:t>
      </w:r>
      <w:r w:rsidRPr="008F7214">
        <w:rPr>
          <w:rFonts w:eastAsia="Arial" w:cs="Arial"/>
          <w:color w:val="000000"/>
          <w:sz w:val="19"/>
          <w:szCs w:val="20"/>
        </w:rPr>
        <w:t>кабловским мрежама – Технички услови</w:t>
      </w:r>
    </w:p>
    <w:p w14:paraId="12E5F380" w14:textId="77777777" w:rsidR="008F7214" w:rsidRPr="008F7214" w:rsidRDefault="008F7214" w:rsidP="008F7214">
      <w:pPr>
        <w:spacing w:before="0" w:line="7" w:lineRule="exact"/>
        <w:jc w:val="left"/>
        <w:rPr>
          <w:rFonts w:ascii="Times New Roman" w:hAnsi="Times New Roman" w:cs="Arial"/>
          <w:color w:val="000000"/>
          <w:sz w:val="20"/>
          <w:szCs w:val="20"/>
        </w:rPr>
      </w:pPr>
    </w:p>
    <w:p w14:paraId="1ABB38CA" w14:textId="77777777" w:rsidR="008F7214" w:rsidRPr="008F7214" w:rsidRDefault="008F7214" w:rsidP="008F7214">
      <w:pPr>
        <w:spacing w:before="0" w:line="230" w:lineRule="auto"/>
        <w:ind w:right="1200"/>
        <w:rPr>
          <w:rFonts w:eastAsia="Arial" w:cs="Arial"/>
          <w:color w:val="000000"/>
          <w:sz w:val="19"/>
          <w:szCs w:val="20"/>
        </w:rPr>
      </w:pPr>
      <w:r w:rsidRPr="008F7214">
        <w:rPr>
          <w:rFonts w:eastAsia="Arial" w:cs="Arial"/>
          <w:color w:val="000000"/>
          <w:sz w:val="21"/>
          <w:szCs w:val="20"/>
        </w:rPr>
        <w:t xml:space="preserve">– </w:t>
      </w:r>
      <w:r w:rsidRPr="008F7214">
        <w:rPr>
          <w:rFonts w:eastAsia="Arial" w:cs="Arial"/>
          <w:color w:val="000000"/>
          <w:sz w:val="19"/>
          <w:szCs w:val="20"/>
        </w:rPr>
        <w:t>SRPS N.F4.106:1986,</w:t>
      </w:r>
      <w:r w:rsidRPr="008F7214">
        <w:rPr>
          <w:rFonts w:eastAsia="Arial" w:cs="Arial"/>
          <w:color w:val="000000"/>
          <w:sz w:val="21"/>
          <w:szCs w:val="20"/>
        </w:rPr>
        <w:t xml:space="preserve"> </w:t>
      </w:r>
      <w:r w:rsidRPr="008F7214">
        <w:rPr>
          <w:rFonts w:eastAsia="Arial" w:cs="Arial"/>
          <w:color w:val="000000"/>
          <w:sz w:val="19"/>
          <w:szCs w:val="20"/>
        </w:rPr>
        <w:t>Кабловски прибор</w:t>
      </w:r>
      <w:r w:rsidRPr="008F7214">
        <w:rPr>
          <w:rFonts w:eastAsia="Arial" w:cs="Arial"/>
          <w:color w:val="000000"/>
          <w:sz w:val="21"/>
          <w:szCs w:val="20"/>
        </w:rPr>
        <w:t xml:space="preserve"> </w:t>
      </w:r>
      <w:r w:rsidRPr="008F7214">
        <w:rPr>
          <w:rFonts w:eastAsia="Arial" w:cs="Arial"/>
          <w:color w:val="000000"/>
          <w:sz w:val="19"/>
          <w:szCs w:val="20"/>
        </w:rPr>
        <w:t>–</w:t>
      </w:r>
      <w:r w:rsidRPr="008F7214">
        <w:rPr>
          <w:rFonts w:eastAsia="Arial" w:cs="Arial"/>
          <w:color w:val="000000"/>
          <w:sz w:val="21"/>
          <w:szCs w:val="20"/>
        </w:rPr>
        <w:t xml:space="preserve"> </w:t>
      </w:r>
      <w:r w:rsidRPr="008F7214">
        <w:rPr>
          <w:rFonts w:eastAsia="Arial" w:cs="Arial"/>
          <w:color w:val="000000"/>
          <w:sz w:val="19"/>
          <w:szCs w:val="20"/>
        </w:rPr>
        <w:t>Кабловске стезаљке за израду раставних спојева у</w:t>
      </w:r>
      <w:r w:rsidRPr="008F7214">
        <w:rPr>
          <w:rFonts w:eastAsia="Arial" w:cs="Arial"/>
          <w:color w:val="000000"/>
          <w:sz w:val="21"/>
          <w:szCs w:val="20"/>
        </w:rPr>
        <w:t xml:space="preserve"> </w:t>
      </w:r>
      <w:r w:rsidRPr="008F7214">
        <w:rPr>
          <w:rFonts w:eastAsia="Arial" w:cs="Arial"/>
          <w:color w:val="000000"/>
          <w:sz w:val="19"/>
          <w:szCs w:val="20"/>
        </w:rPr>
        <w:t>електроенергетским мрежама називног напона 1 000 V – Технички услови</w:t>
      </w:r>
    </w:p>
    <w:p w14:paraId="1B7E5535" w14:textId="77777777" w:rsidR="008F7214" w:rsidRPr="008F7214" w:rsidRDefault="008F7214" w:rsidP="008F7214">
      <w:pPr>
        <w:spacing w:before="0" w:line="7" w:lineRule="exact"/>
        <w:jc w:val="left"/>
        <w:rPr>
          <w:rFonts w:ascii="Times New Roman" w:hAnsi="Times New Roman" w:cs="Arial"/>
          <w:color w:val="000000"/>
          <w:sz w:val="20"/>
          <w:szCs w:val="20"/>
        </w:rPr>
      </w:pPr>
    </w:p>
    <w:p w14:paraId="58979217" w14:textId="77777777" w:rsidR="008F7214" w:rsidRPr="008F7214" w:rsidRDefault="008F7214" w:rsidP="008F7214">
      <w:pPr>
        <w:spacing w:before="0" w:line="231" w:lineRule="auto"/>
        <w:ind w:right="900"/>
        <w:rPr>
          <w:rFonts w:eastAsia="Arial" w:cs="Arial"/>
          <w:color w:val="000000"/>
          <w:sz w:val="19"/>
          <w:szCs w:val="20"/>
        </w:rPr>
      </w:pPr>
      <w:r w:rsidRPr="008F7214">
        <w:rPr>
          <w:rFonts w:eastAsia="Arial" w:cs="Arial"/>
          <w:color w:val="000000"/>
          <w:sz w:val="21"/>
          <w:szCs w:val="20"/>
        </w:rPr>
        <w:t xml:space="preserve">– </w:t>
      </w:r>
      <w:r w:rsidRPr="008F7214">
        <w:rPr>
          <w:rFonts w:eastAsia="Arial" w:cs="Arial"/>
          <w:color w:val="000000"/>
          <w:sz w:val="19"/>
          <w:szCs w:val="20"/>
        </w:rPr>
        <w:t>SRPS EN 50483-1:2010,</w:t>
      </w:r>
      <w:r w:rsidRPr="008F7214">
        <w:rPr>
          <w:rFonts w:eastAsia="Arial" w:cs="Arial"/>
          <w:color w:val="000000"/>
          <w:sz w:val="21"/>
          <w:szCs w:val="20"/>
        </w:rPr>
        <w:t xml:space="preserve"> </w:t>
      </w:r>
      <w:r w:rsidRPr="008F7214">
        <w:rPr>
          <w:rFonts w:eastAsia="Arial" w:cs="Arial"/>
          <w:color w:val="000000"/>
          <w:sz w:val="19"/>
          <w:szCs w:val="20"/>
        </w:rPr>
        <w:t>Захтеви за испитивање прибора за нисконапонске ваздушне уснопљене</w:t>
      </w:r>
      <w:r w:rsidRPr="008F7214">
        <w:rPr>
          <w:rFonts w:eastAsia="Arial" w:cs="Arial"/>
          <w:color w:val="000000"/>
          <w:sz w:val="21"/>
          <w:szCs w:val="20"/>
        </w:rPr>
        <w:t xml:space="preserve"> </w:t>
      </w:r>
      <w:r w:rsidRPr="008F7214">
        <w:rPr>
          <w:rFonts w:eastAsia="Arial" w:cs="Arial"/>
          <w:color w:val="000000"/>
          <w:sz w:val="19"/>
          <w:szCs w:val="20"/>
        </w:rPr>
        <w:t>каблове – Део 1: Уопштено</w:t>
      </w:r>
    </w:p>
    <w:p w14:paraId="49CC7344" w14:textId="77777777" w:rsidR="008F7214" w:rsidRPr="008F7214" w:rsidRDefault="008F7214" w:rsidP="008F7214">
      <w:pPr>
        <w:spacing w:before="0" w:line="5" w:lineRule="exact"/>
        <w:jc w:val="left"/>
        <w:rPr>
          <w:rFonts w:ascii="Times New Roman" w:hAnsi="Times New Roman" w:cs="Arial"/>
          <w:color w:val="000000"/>
          <w:sz w:val="20"/>
          <w:szCs w:val="20"/>
        </w:rPr>
      </w:pPr>
    </w:p>
    <w:p w14:paraId="436EDBA8" w14:textId="77777777" w:rsidR="008F7214" w:rsidRPr="008F7214" w:rsidRDefault="008F7214" w:rsidP="008F7214">
      <w:pPr>
        <w:spacing w:before="0" w:line="231" w:lineRule="auto"/>
        <w:ind w:right="200"/>
        <w:rPr>
          <w:rFonts w:eastAsia="Arial" w:cs="Arial"/>
          <w:color w:val="000000"/>
          <w:sz w:val="19"/>
          <w:szCs w:val="20"/>
        </w:rPr>
      </w:pPr>
      <w:r w:rsidRPr="008F7214">
        <w:rPr>
          <w:rFonts w:eastAsia="Arial" w:cs="Arial"/>
          <w:color w:val="000000"/>
          <w:sz w:val="21"/>
          <w:szCs w:val="20"/>
        </w:rPr>
        <w:t xml:space="preserve">– </w:t>
      </w:r>
      <w:r w:rsidRPr="008F7214">
        <w:rPr>
          <w:rFonts w:eastAsia="Arial" w:cs="Arial"/>
          <w:color w:val="000000"/>
          <w:sz w:val="19"/>
          <w:szCs w:val="20"/>
        </w:rPr>
        <w:t>DIN 48071:1965, Flachrohre und Profilbeilagen</w:t>
      </w:r>
      <w:r w:rsidRPr="008F7214">
        <w:rPr>
          <w:rFonts w:eastAsia="Arial" w:cs="Arial"/>
          <w:color w:val="000000"/>
          <w:sz w:val="21"/>
          <w:szCs w:val="20"/>
        </w:rPr>
        <w:t xml:space="preserve"> </w:t>
      </w:r>
      <w:r w:rsidRPr="008F7214">
        <w:rPr>
          <w:rFonts w:eastAsia="Arial" w:cs="Arial"/>
          <w:color w:val="000000"/>
          <w:sz w:val="19"/>
          <w:szCs w:val="20"/>
        </w:rPr>
        <w:t>– für Kerbverbinder zu Aluminium-Stahl-Seilen für Starkstrom-Freileitungen</w:t>
      </w:r>
    </w:p>
    <w:p w14:paraId="0EEDA1B6" w14:textId="77777777" w:rsidR="008F7214" w:rsidRPr="008F7214" w:rsidRDefault="008F7214" w:rsidP="008F7214">
      <w:pPr>
        <w:spacing w:before="0" w:line="8" w:lineRule="exact"/>
        <w:jc w:val="left"/>
        <w:rPr>
          <w:rFonts w:ascii="Times New Roman" w:hAnsi="Times New Roman" w:cs="Arial"/>
          <w:sz w:val="20"/>
          <w:szCs w:val="20"/>
        </w:rPr>
      </w:pPr>
    </w:p>
    <w:p w14:paraId="4D618940" w14:textId="77777777" w:rsidR="008F7214" w:rsidRPr="008F7214" w:rsidRDefault="008F7214" w:rsidP="008F7214">
      <w:pPr>
        <w:spacing w:before="0" w:line="0" w:lineRule="atLeast"/>
        <w:ind w:left="716"/>
        <w:jc w:val="left"/>
        <w:rPr>
          <w:rFonts w:ascii="Times New Roman" w:hAnsi="Times New Roman" w:cs="Arial"/>
          <w:b/>
          <w:sz w:val="17"/>
          <w:szCs w:val="20"/>
        </w:rPr>
      </w:pPr>
      <w:bookmarkStart w:id="39" w:name="page145"/>
      <w:bookmarkEnd w:id="39"/>
    </w:p>
    <w:p w14:paraId="31DB36B1" w14:textId="77777777" w:rsidR="008F7214" w:rsidRPr="008F7214" w:rsidRDefault="008F7214" w:rsidP="008F7214">
      <w:pPr>
        <w:spacing w:before="0" w:line="0" w:lineRule="atLeast"/>
        <w:ind w:left="716"/>
        <w:jc w:val="left"/>
        <w:rPr>
          <w:rFonts w:ascii="Times New Roman" w:hAnsi="Times New Roman" w:cs="Arial"/>
          <w:b/>
          <w:sz w:val="17"/>
          <w:szCs w:val="20"/>
        </w:rPr>
      </w:pPr>
    </w:p>
    <w:p w14:paraId="41CDE0FE" w14:textId="77777777" w:rsidR="008F7214" w:rsidRPr="008F7214" w:rsidRDefault="008F7214" w:rsidP="008F7214">
      <w:pPr>
        <w:widowControl w:val="0"/>
        <w:autoSpaceDE w:val="0"/>
        <w:autoSpaceDN w:val="0"/>
        <w:adjustRightInd w:val="0"/>
        <w:spacing w:before="0" w:line="199" w:lineRule="auto"/>
        <w:ind w:left="696"/>
        <w:jc w:val="left"/>
        <w:rPr>
          <w:rFonts w:eastAsia="Calibri" w:cs="Arial"/>
          <w:b/>
          <w:bCs/>
          <w:i/>
          <w:iCs/>
          <w:sz w:val="20"/>
          <w:szCs w:val="20"/>
        </w:rPr>
      </w:pPr>
      <w:bookmarkStart w:id="40" w:name="page299"/>
      <w:bookmarkEnd w:id="40"/>
    </w:p>
    <w:p w14:paraId="123D4F10" w14:textId="77777777" w:rsidR="008F7214" w:rsidRPr="008F7214" w:rsidRDefault="008F7214" w:rsidP="008F7214">
      <w:pPr>
        <w:widowControl w:val="0"/>
        <w:autoSpaceDE w:val="0"/>
        <w:autoSpaceDN w:val="0"/>
        <w:adjustRightInd w:val="0"/>
        <w:spacing w:before="0" w:line="199" w:lineRule="auto"/>
        <w:ind w:left="696"/>
        <w:jc w:val="left"/>
        <w:rPr>
          <w:rFonts w:eastAsia="Calibri" w:cs="Arial"/>
          <w:b/>
          <w:bCs/>
          <w:i/>
          <w:iCs/>
          <w:sz w:val="20"/>
          <w:szCs w:val="20"/>
        </w:rPr>
      </w:pPr>
      <w:r w:rsidRPr="008F7214">
        <w:rPr>
          <w:rFonts w:eastAsia="Calibri" w:cs="Arial"/>
          <w:b/>
          <w:bCs/>
          <w:i/>
          <w:iCs/>
          <w:sz w:val="20"/>
          <w:szCs w:val="20"/>
        </w:rPr>
        <w:t>ЈУВИДУР ЦЕВИ, ПВЦ ШТИТНИЦИ, ПОЗОР ТРАКА ЗА ЕНЕРГЕТСКЕ КАБЛОВЕ</w:t>
      </w:r>
    </w:p>
    <w:p w14:paraId="550EC3AC" w14:textId="77777777" w:rsidR="008F7214" w:rsidRPr="008F7214" w:rsidRDefault="008F7214" w:rsidP="008F7214">
      <w:pPr>
        <w:spacing w:before="0" w:line="239" w:lineRule="auto"/>
        <w:ind w:left="3620"/>
        <w:jc w:val="left"/>
        <w:rPr>
          <w:rFonts w:eastAsia="Arial" w:cs="Arial"/>
          <w:b/>
          <w:i/>
          <w:szCs w:val="20"/>
        </w:rPr>
      </w:pPr>
    </w:p>
    <w:p w14:paraId="3275736E" w14:textId="77777777" w:rsidR="008F7214" w:rsidRPr="008F7214" w:rsidRDefault="008F7214" w:rsidP="008F7214">
      <w:pPr>
        <w:widowControl w:val="0"/>
        <w:autoSpaceDE w:val="0"/>
        <w:autoSpaceDN w:val="0"/>
        <w:adjustRightInd w:val="0"/>
        <w:spacing w:before="0" w:line="295" w:lineRule="exact"/>
        <w:jc w:val="left"/>
        <w:rPr>
          <w:rFonts w:ascii="Times New Roman" w:eastAsia="Calibri" w:hAnsi="Times New Roman"/>
          <w:sz w:val="24"/>
          <w:szCs w:val="24"/>
        </w:rPr>
      </w:pPr>
    </w:p>
    <w:p w14:paraId="5EDA038C" w14:textId="77777777" w:rsidR="008F7214" w:rsidRPr="008F7214" w:rsidRDefault="008F7214" w:rsidP="008F7214">
      <w:pPr>
        <w:spacing w:before="0" w:line="239" w:lineRule="auto"/>
        <w:jc w:val="left"/>
        <w:rPr>
          <w:rFonts w:eastAsia="Arial" w:cs="Arial"/>
          <w:sz w:val="20"/>
          <w:szCs w:val="20"/>
        </w:rPr>
      </w:pPr>
      <w:r w:rsidRPr="008F7214">
        <w:rPr>
          <w:rFonts w:eastAsia="Arial" w:cs="Arial"/>
          <w:sz w:val="20"/>
          <w:szCs w:val="20"/>
        </w:rPr>
        <w:t>За материјал:</w:t>
      </w:r>
    </w:p>
    <w:p w14:paraId="6CC701BA" w14:textId="77777777" w:rsidR="008F7214" w:rsidRPr="008F7214" w:rsidRDefault="008F7214" w:rsidP="008F7214">
      <w:pPr>
        <w:widowControl w:val="0"/>
        <w:autoSpaceDE w:val="0"/>
        <w:autoSpaceDN w:val="0"/>
        <w:adjustRightInd w:val="0"/>
        <w:spacing w:before="0" w:line="292" w:lineRule="exact"/>
        <w:jc w:val="left"/>
        <w:rPr>
          <w:rFonts w:ascii="Times New Roman" w:eastAsia="Calibri" w:hAnsi="Times New Roman"/>
          <w:sz w:val="24"/>
          <w:szCs w:val="24"/>
        </w:rPr>
      </w:pPr>
    </w:p>
    <w:p w14:paraId="299A1DAE" w14:textId="77777777" w:rsidR="008F7214" w:rsidRPr="008F7214" w:rsidRDefault="008F7214" w:rsidP="008F7214">
      <w:pPr>
        <w:widowControl w:val="0"/>
        <w:overflowPunct w:val="0"/>
        <w:autoSpaceDE w:val="0"/>
        <w:autoSpaceDN w:val="0"/>
        <w:adjustRightInd w:val="0"/>
        <w:spacing w:before="0"/>
        <w:ind w:left="356"/>
        <w:rPr>
          <w:rFonts w:ascii="Times New Roman" w:eastAsia="Calibri" w:hAnsi="Times New Roman"/>
          <w:b/>
          <w:bCs/>
          <w:sz w:val="20"/>
          <w:szCs w:val="20"/>
        </w:rPr>
      </w:pPr>
      <w:r w:rsidRPr="008F7214">
        <w:rPr>
          <w:rFonts w:eastAsia="Calibri" w:cs="Arial"/>
          <w:sz w:val="20"/>
          <w:szCs w:val="20"/>
        </w:rPr>
        <w:t xml:space="preserve">Цев пречника 110 mm од тврдог поливинил хлорида (PVC) </w:t>
      </w:r>
    </w:p>
    <w:p w14:paraId="18715F46" w14:textId="77777777" w:rsidR="008F7214" w:rsidRPr="008F7214" w:rsidRDefault="008F7214" w:rsidP="008F7214">
      <w:pPr>
        <w:widowControl w:val="0"/>
        <w:autoSpaceDE w:val="0"/>
        <w:autoSpaceDN w:val="0"/>
        <w:adjustRightInd w:val="0"/>
        <w:spacing w:before="0" w:line="38" w:lineRule="exact"/>
        <w:jc w:val="left"/>
        <w:rPr>
          <w:rFonts w:ascii="Times New Roman" w:eastAsia="Calibri" w:hAnsi="Times New Roman"/>
          <w:b/>
          <w:bCs/>
          <w:sz w:val="20"/>
          <w:szCs w:val="20"/>
        </w:rPr>
      </w:pPr>
    </w:p>
    <w:p w14:paraId="5060C9B5" w14:textId="77777777" w:rsidR="008F7214" w:rsidRPr="008F7214" w:rsidRDefault="008F7214" w:rsidP="008F7214">
      <w:pPr>
        <w:widowControl w:val="0"/>
        <w:overflowPunct w:val="0"/>
        <w:autoSpaceDE w:val="0"/>
        <w:autoSpaceDN w:val="0"/>
        <w:adjustRightInd w:val="0"/>
        <w:spacing w:before="0" w:line="239" w:lineRule="auto"/>
        <w:ind w:left="720"/>
        <w:rPr>
          <w:rFonts w:eastAsia="Calibri" w:cs="Arial"/>
          <w:sz w:val="20"/>
          <w:szCs w:val="20"/>
        </w:rPr>
      </w:pPr>
      <w:r w:rsidRPr="008F7214">
        <w:rPr>
          <w:rFonts w:eastAsia="Calibri" w:cs="Arial"/>
          <w:sz w:val="20"/>
          <w:szCs w:val="20"/>
        </w:rPr>
        <w:t xml:space="preserve">Дебљина зида цеви 3,2 mm </w:t>
      </w:r>
    </w:p>
    <w:p w14:paraId="2C271752" w14:textId="77777777" w:rsidR="008F7214" w:rsidRPr="008F7214" w:rsidRDefault="008F7214" w:rsidP="008F7214">
      <w:pPr>
        <w:widowControl w:val="0"/>
        <w:autoSpaceDE w:val="0"/>
        <w:autoSpaceDN w:val="0"/>
        <w:adjustRightInd w:val="0"/>
        <w:spacing w:before="0" w:line="39" w:lineRule="exact"/>
        <w:ind w:left="720"/>
        <w:jc w:val="left"/>
        <w:rPr>
          <w:rFonts w:eastAsia="Calibri" w:cs="Arial"/>
          <w:sz w:val="20"/>
          <w:szCs w:val="20"/>
        </w:rPr>
      </w:pPr>
    </w:p>
    <w:p w14:paraId="72B67436" w14:textId="77777777" w:rsidR="008F7214" w:rsidRPr="008F7214" w:rsidRDefault="008F7214" w:rsidP="008F7214">
      <w:pPr>
        <w:widowControl w:val="0"/>
        <w:overflowPunct w:val="0"/>
        <w:autoSpaceDE w:val="0"/>
        <w:autoSpaceDN w:val="0"/>
        <w:adjustRightInd w:val="0"/>
        <w:spacing w:before="0" w:line="239" w:lineRule="auto"/>
        <w:ind w:left="720"/>
        <w:rPr>
          <w:rFonts w:eastAsia="Calibri" w:cs="Arial"/>
          <w:sz w:val="20"/>
          <w:szCs w:val="20"/>
        </w:rPr>
      </w:pPr>
      <w:r w:rsidRPr="008F7214">
        <w:rPr>
          <w:rFonts w:eastAsia="Calibri" w:cs="Arial"/>
          <w:sz w:val="20"/>
          <w:szCs w:val="20"/>
        </w:rPr>
        <w:t xml:space="preserve">Дужина појединачне цеви 4 m </w:t>
      </w:r>
    </w:p>
    <w:p w14:paraId="5C952A23" w14:textId="77777777" w:rsidR="008F7214" w:rsidRPr="008F7214" w:rsidRDefault="008F7214" w:rsidP="008F7214">
      <w:pPr>
        <w:widowControl w:val="0"/>
        <w:autoSpaceDE w:val="0"/>
        <w:autoSpaceDN w:val="0"/>
        <w:adjustRightInd w:val="0"/>
        <w:spacing w:before="0" w:line="39" w:lineRule="exact"/>
        <w:ind w:left="720"/>
        <w:jc w:val="left"/>
        <w:rPr>
          <w:rFonts w:eastAsia="Calibri" w:cs="Arial"/>
          <w:sz w:val="20"/>
          <w:szCs w:val="20"/>
        </w:rPr>
      </w:pPr>
    </w:p>
    <w:p w14:paraId="617E578E" w14:textId="77777777" w:rsidR="008F7214" w:rsidRPr="008F7214" w:rsidRDefault="008F7214" w:rsidP="008F7214">
      <w:pPr>
        <w:widowControl w:val="0"/>
        <w:overflowPunct w:val="0"/>
        <w:autoSpaceDE w:val="0"/>
        <w:autoSpaceDN w:val="0"/>
        <w:adjustRightInd w:val="0"/>
        <w:spacing w:before="0" w:line="239" w:lineRule="auto"/>
        <w:ind w:left="720"/>
        <w:rPr>
          <w:rFonts w:eastAsia="Calibri" w:cs="Arial"/>
          <w:sz w:val="20"/>
          <w:szCs w:val="20"/>
        </w:rPr>
      </w:pPr>
      <w:r w:rsidRPr="008F7214">
        <w:rPr>
          <w:rFonts w:eastAsia="Calibri" w:cs="Arial"/>
          <w:sz w:val="20"/>
          <w:szCs w:val="20"/>
        </w:rPr>
        <w:t xml:space="preserve">Боја црвена, унутрашња и спољашња површина глатке. </w:t>
      </w:r>
    </w:p>
    <w:p w14:paraId="46F1D06E" w14:textId="77777777" w:rsidR="008F7214" w:rsidRPr="008F7214" w:rsidRDefault="008F7214" w:rsidP="008F7214">
      <w:pPr>
        <w:widowControl w:val="0"/>
        <w:autoSpaceDE w:val="0"/>
        <w:autoSpaceDN w:val="0"/>
        <w:adjustRightInd w:val="0"/>
        <w:spacing w:before="0" w:line="84" w:lineRule="exact"/>
        <w:ind w:left="720"/>
        <w:jc w:val="left"/>
        <w:rPr>
          <w:rFonts w:eastAsia="Calibri" w:cs="Arial"/>
          <w:sz w:val="20"/>
          <w:szCs w:val="20"/>
        </w:rPr>
      </w:pPr>
    </w:p>
    <w:p w14:paraId="45D5F0BD" w14:textId="77777777" w:rsidR="008F7214" w:rsidRPr="008F7214" w:rsidRDefault="008F7214" w:rsidP="008F7214">
      <w:pPr>
        <w:widowControl w:val="0"/>
        <w:overflowPunct w:val="0"/>
        <w:autoSpaceDE w:val="0"/>
        <w:autoSpaceDN w:val="0"/>
        <w:adjustRightInd w:val="0"/>
        <w:spacing w:before="0" w:line="235" w:lineRule="auto"/>
        <w:ind w:left="720" w:right="60"/>
        <w:rPr>
          <w:rFonts w:eastAsia="Calibri" w:cs="Arial"/>
          <w:sz w:val="20"/>
          <w:szCs w:val="20"/>
        </w:rPr>
      </w:pPr>
      <w:r w:rsidRPr="008F7214">
        <w:rPr>
          <w:rFonts w:eastAsia="Calibri" w:cs="Arial"/>
          <w:sz w:val="20"/>
          <w:szCs w:val="20"/>
        </w:rPr>
        <w:t xml:space="preserve">Са једне стране проширење ради настављања једне на другу цев са гуменим прстеном за хидроизолацију. </w:t>
      </w:r>
    </w:p>
    <w:p w14:paraId="3B816843" w14:textId="77777777" w:rsidR="008F7214" w:rsidRPr="008F7214" w:rsidRDefault="008F7214" w:rsidP="008F7214">
      <w:pPr>
        <w:widowControl w:val="0"/>
        <w:autoSpaceDE w:val="0"/>
        <w:autoSpaceDN w:val="0"/>
        <w:adjustRightInd w:val="0"/>
        <w:spacing w:before="0" w:line="40" w:lineRule="exact"/>
        <w:ind w:left="720"/>
        <w:jc w:val="left"/>
        <w:rPr>
          <w:rFonts w:eastAsia="Calibri" w:cs="Arial"/>
          <w:sz w:val="20"/>
          <w:szCs w:val="20"/>
        </w:rPr>
      </w:pPr>
    </w:p>
    <w:p w14:paraId="6E89B7DD" w14:textId="77777777" w:rsidR="008F7214" w:rsidRPr="008F7214" w:rsidRDefault="008F7214" w:rsidP="008F7214">
      <w:pPr>
        <w:widowControl w:val="0"/>
        <w:overflowPunct w:val="0"/>
        <w:autoSpaceDE w:val="0"/>
        <w:autoSpaceDN w:val="0"/>
        <w:adjustRightInd w:val="0"/>
        <w:spacing w:before="0" w:line="239" w:lineRule="auto"/>
        <w:ind w:left="720"/>
        <w:rPr>
          <w:rFonts w:eastAsia="Calibri" w:cs="Arial"/>
          <w:sz w:val="20"/>
          <w:szCs w:val="20"/>
        </w:rPr>
      </w:pPr>
      <w:r w:rsidRPr="008F7214">
        <w:rPr>
          <w:rFonts w:eastAsia="Calibri" w:cs="Arial"/>
          <w:sz w:val="20"/>
          <w:szCs w:val="20"/>
        </w:rPr>
        <w:t xml:space="preserve">На цеви са спољашње стране утиснут ии обележен назив произвођача. </w:t>
      </w:r>
    </w:p>
    <w:p w14:paraId="345F9E36" w14:textId="77777777" w:rsidR="008F7214" w:rsidRPr="008F7214" w:rsidRDefault="008F7214" w:rsidP="008F7214">
      <w:pPr>
        <w:widowControl w:val="0"/>
        <w:autoSpaceDE w:val="0"/>
        <w:autoSpaceDN w:val="0"/>
        <w:adjustRightInd w:val="0"/>
        <w:spacing w:before="0" w:line="40" w:lineRule="exact"/>
        <w:ind w:left="720"/>
        <w:jc w:val="left"/>
        <w:rPr>
          <w:rFonts w:eastAsia="Calibri" w:cs="Arial"/>
          <w:sz w:val="20"/>
          <w:szCs w:val="20"/>
        </w:rPr>
      </w:pPr>
    </w:p>
    <w:p w14:paraId="53453A15" w14:textId="77777777" w:rsidR="008F7214" w:rsidRPr="008F7214" w:rsidRDefault="008F7214" w:rsidP="008F7214">
      <w:pPr>
        <w:widowControl w:val="0"/>
        <w:overflowPunct w:val="0"/>
        <w:autoSpaceDE w:val="0"/>
        <w:autoSpaceDN w:val="0"/>
        <w:adjustRightInd w:val="0"/>
        <w:spacing w:before="0" w:line="239" w:lineRule="auto"/>
        <w:ind w:left="720"/>
        <w:rPr>
          <w:rFonts w:eastAsia="Calibri" w:cs="Arial"/>
          <w:sz w:val="20"/>
          <w:szCs w:val="20"/>
        </w:rPr>
      </w:pPr>
      <w:r w:rsidRPr="008F7214">
        <w:rPr>
          <w:rFonts w:eastAsia="Calibri" w:cs="Arial"/>
          <w:sz w:val="20"/>
          <w:szCs w:val="20"/>
        </w:rPr>
        <w:t xml:space="preserve">Отпорна на базне, киселе и агресивне средине, неосетљива на лутајуће струје. </w:t>
      </w:r>
    </w:p>
    <w:p w14:paraId="21D227E0" w14:textId="77777777" w:rsidR="008F7214" w:rsidRPr="008F7214" w:rsidRDefault="008F7214" w:rsidP="008F7214">
      <w:pPr>
        <w:widowControl w:val="0"/>
        <w:autoSpaceDE w:val="0"/>
        <w:autoSpaceDN w:val="0"/>
        <w:adjustRightInd w:val="0"/>
        <w:spacing w:before="0" w:line="38" w:lineRule="exact"/>
        <w:jc w:val="left"/>
        <w:rPr>
          <w:rFonts w:eastAsia="Calibri" w:cs="Arial"/>
          <w:sz w:val="20"/>
          <w:szCs w:val="20"/>
        </w:rPr>
      </w:pPr>
    </w:p>
    <w:p w14:paraId="1650739A" w14:textId="77777777" w:rsidR="008F7214" w:rsidRPr="008F7214" w:rsidRDefault="008F7214" w:rsidP="008F7214">
      <w:pPr>
        <w:widowControl w:val="0"/>
        <w:autoSpaceDE w:val="0"/>
        <w:autoSpaceDN w:val="0"/>
        <w:adjustRightInd w:val="0"/>
        <w:spacing w:before="0" w:line="38" w:lineRule="exact"/>
        <w:jc w:val="left"/>
        <w:rPr>
          <w:rFonts w:eastAsia="Calibri" w:cs="Arial"/>
          <w:sz w:val="20"/>
          <w:szCs w:val="20"/>
        </w:rPr>
      </w:pPr>
    </w:p>
    <w:p w14:paraId="276F8967" w14:textId="77777777" w:rsidR="008F7214" w:rsidRPr="008F7214" w:rsidRDefault="008F7214" w:rsidP="008F7214">
      <w:pPr>
        <w:widowControl w:val="0"/>
        <w:overflowPunct w:val="0"/>
        <w:autoSpaceDE w:val="0"/>
        <w:autoSpaceDN w:val="0"/>
        <w:adjustRightInd w:val="0"/>
        <w:spacing w:before="0" w:line="239" w:lineRule="auto"/>
        <w:ind w:left="360"/>
        <w:rPr>
          <w:rFonts w:ascii="Times New Roman" w:eastAsia="Calibri" w:hAnsi="Times New Roman"/>
          <w:b/>
          <w:bCs/>
          <w:sz w:val="20"/>
          <w:szCs w:val="20"/>
        </w:rPr>
      </w:pPr>
      <w:r w:rsidRPr="008F7214">
        <w:rPr>
          <w:rFonts w:eastAsia="Calibri" w:cs="Arial"/>
          <w:sz w:val="20"/>
          <w:szCs w:val="20"/>
        </w:rPr>
        <w:t xml:space="preserve">Позор трака тип ЕДБ </w:t>
      </w:r>
    </w:p>
    <w:p w14:paraId="7CF6FF91" w14:textId="77777777" w:rsidR="008F7214" w:rsidRPr="008F7214" w:rsidRDefault="008F7214" w:rsidP="008F7214">
      <w:pPr>
        <w:widowControl w:val="0"/>
        <w:autoSpaceDE w:val="0"/>
        <w:autoSpaceDN w:val="0"/>
        <w:adjustRightInd w:val="0"/>
        <w:spacing w:before="0" w:line="39" w:lineRule="exact"/>
        <w:jc w:val="left"/>
        <w:rPr>
          <w:rFonts w:ascii="Times New Roman" w:eastAsia="Calibri" w:hAnsi="Times New Roman"/>
          <w:b/>
          <w:bCs/>
          <w:sz w:val="20"/>
          <w:szCs w:val="20"/>
        </w:rPr>
      </w:pPr>
    </w:p>
    <w:p w14:paraId="2AB764FF" w14:textId="77777777" w:rsidR="008F7214" w:rsidRPr="008F7214" w:rsidRDefault="008F7214" w:rsidP="008F7214">
      <w:pPr>
        <w:widowControl w:val="0"/>
        <w:overflowPunct w:val="0"/>
        <w:autoSpaceDE w:val="0"/>
        <w:autoSpaceDN w:val="0"/>
        <w:adjustRightInd w:val="0"/>
        <w:spacing w:before="0" w:line="239" w:lineRule="auto"/>
        <w:ind w:left="720"/>
        <w:rPr>
          <w:rFonts w:eastAsia="Calibri" w:cs="Arial"/>
          <w:sz w:val="20"/>
          <w:szCs w:val="20"/>
        </w:rPr>
      </w:pPr>
      <w:r w:rsidRPr="008F7214">
        <w:rPr>
          <w:rFonts w:eastAsia="Calibri" w:cs="Arial"/>
          <w:sz w:val="20"/>
          <w:szCs w:val="20"/>
        </w:rPr>
        <w:t xml:space="preserve">ПВЦ трака црвене боје, ширине 10 до 14 cm </w:t>
      </w:r>
    </w:p>
    <w:p w14:paraId="58AA6646" w14:textId="77777777" w:rsidR="008F7214" w:rsidRPr="008F7214" w:rsidRDefault="008F7214" w:rsidP="008F7214">
      <w:pPr>
        <w:widowControl w:val="0"/>
        <w:autoSpaceDE w:val="0"/>
        <w:autoSpaceDN w:val="0"/>
        <w:adjustRightInd w:val="0"/>
        <w:spacing w:before="0" w:line="84" w:lineRule="exact"/>
        <w:ind w:left="720"/>
        <w:jc w:val="left"/>
        <w:rPr>
          <w:rFonts w:eastAsia="Calibri" w:cs="Arial"/>
          <w:sz w:val="20"/>
          <w:szCs w:val="20"/>
        </w:rPr>
      </w:pPr>
    </w:p>
    <w:p w14:paraId="1C226AE4" w14:textId="77777777" w:rsidR="008F7214" w:rsidRPr="008F7214" w:rsidRDefault="008F7214" w:rsidP="008F7214">
      <w:pPr>
        <w:widowControl w:val="0"/>
        <w:overflowPunct w:val="0"/>
        <w:autoSpaceDE w:val="0"/>
        <w:autoSpaceDN w:val="0"/>
        <w:adjustRightInd w:val="0"/>
        <w:spacing w:before="0" w:line="237" w:lineRule="auto"/>
        <w:ind w:left="720" w:right="260"/>
        <w:rPr>
          <w:rFonts w:eastAsia="Calibri" w:cs="Arial"/>
          <w:sz w:val="20"/>
          <w:szCs w:val="20"/>
        </w:rPr>
      </w:pPr>
      <w:r w:rsidRPr="008F7214">
        <w:rPr>
          <w:rFonts w:eastAsia="Calibri" w:cs="Arial"/>
          <w:sz w:val="20"/>
          <w:szCs w:val="20"/>
        </w:rPr>
        <w:t>Дуж траке натпис ћирилицом ПАЖЊА (насликана мртвачка глава) ЕНЕРГЕТСКИ КАБЛ (симбол за високи напон – стрелица). Натпис се понавља дуж целе траке</w:t>
      </w:r>
    </w:p>
    <w:p w14:paraId="6F6B7009" w14:textId="77777777" w:rsidR="008F7214" w:rsidRPr="008F7214" w:rsidRDefault="008F7214" w:rsidP="008F7214">
      <w:pPr>
        <w:widowControl w:val="0"/>
        <w:overflowPunct w:val="0"/>
        <w:autoSpaceDE w:val="0"/>
        <w:autoSpaceDN w:val="0"/>
        <w:adjustRightInd w:val="0"/>
        <w:spacing w:before="0" w:line="237" w:lineRule="auto"/>
        <w:ind w:left="1576" w:right="260"/>
        <w:rPr>
          <w:rFonts w:eastAsia="Calibri" w:cs="Arial"/>
          <w:sz w:val="20"/>
          <w:szCs w:val="20"/>
        </w:rPr>
      </w:pPr>
    </w:p>
    <w:p w14:paraId="07B606DA" w14:textId="77777777" w:rsidR="008F7214" w:rsidRPr="008F7214" w:rsidRDefault="008F7214" w:rsidP="008F7214">
      <w:pPr>
        <w:spacing w:before="0" w:line="0" w:lineRule="atLeast"/>
        <w:ind w:left="716"/>
        <w:jc w:val="left"/>
        <w:rPr>
          <w:rFonts w:eastAsia="Calibri" w:cs="Arial"/>
          <w:sz w:val="20"/>
          <w:szCs w:val="20"/>
        </w:rPr>
      </w:pPr>
    </w:p>
    <w:p w14:paraId="6D319D27" w14:textId="77777777" w:rsidR="008F7214" w:rsidRPr="008F7214" w:rsidRDefault="008F7214" w:rsidP="008F7214">
      <w:pPr>
        <w:spacing w:before="0" w:line="0" w:lineRule="atLeast"/>
        <w:ind w:left="716"/>
        <w:jc w:val="left"/>
        <w:rPr>
          <w:rFonts w:eastAsia="Calibri" w:cs="Arial"/>
          <w:sz w:val="20"/>
          <w:szCs w:val="20"/>
        </w:rPr>
      </w:pPr>
    </w:p>
    <w:p w14:paraId="2366D7B5" w14:textId="77777777" w:rsidR="008F7214" w:rsidRPr="008F7214" w:rsidRDefault="008F7214" w:rsidP="008F7214">
      <w:pPr>
        <w:spacing w:before="0" w:line="0" w:lineRule="atLeast"/>
        <w:ind w:left="716"/>
        <w:jc w:val="left"/>
        <w:rPr>
          <w:rFonts w:eastAsia="Calibri" w:cs="Arial"/>
          <w:sz w:val="20"/>
          <w:szCs w:val="20"/>
        </w:rPr>
      </w:pPr>
    </w:p>
    <w:p w14:paraId="3B6DFC04" w14:textId="77777777" w:rsidR="008F7214" w:rsidRPr="008F7214" w:rsidRDefault="008F7214" w:rsidP="008F7214">
      <w:pPr>
        <w:spacing w:before="0" w:line="0" w:lineRule="atLeast"/>
        <w:ind w:left="716"/>
        <w:jc w:val="left"/>
        <w:rPr>
          <w:rFonts w:eastAsia="Calibri" w:cs="Arial"/>
          <w:sz w:val="20"/>
          <w:szCs w:val="20"/>
        </w:rPr>
      </w:pPr>
    </w:p>
    <w:p w14:paraId="056A0750" w14:textId="77777777" w:rsidR="008F7214" w:rsidRPr="008F7214" w:rsidRDefault="008F7214" w:rsidP="008F7214">
      <w:pPr>
        <w:spacing w:before="0" w:line="0" w:lineRule="atLeast"/>
        <w:ind w:left="716"/>
        <w:jc w:val="left"/>
        <w:rPr>
          <w:rFonts w:eastAsia="Calibri" w:cs="Arial"/>
          <w:sz w:val="20"/>
          <w:szCs w:val="20"/>
        </w:rPr>
      </w:pPr>
    </w:p>
    <w:p w14:paraId="4FA74414" w14:textId="77777777" w:rsidR="008F7214" w:rsidRDefault="008F7214" w:rsidP="008F7214">
      <w:pPr>
        <w:jc w:val="center"/>
        <w:rPr>
          <w:b/>
          <w:sz w:val="28"/>
          <w:szCs w:val="28"/>
        </w:rPr>
      </w:pPr>
      <w:r w:rsidRPr="00506F83">
        <w:rPr>
          <w:b/>
          <w:sz w:val="28"/>
          <w:szCs w:val="28"/>
        </w:rPr>
        <w:t>ПАРТИЈА 5- ОПРЕМА ЗА ТС 20(10)/0,4 kV</w:t>
      </w:r>
    </w:p>
    <w:p w14:paraId="5EEBA00F" w14:textId="77777777" w:rsidR="008F7214" w:rsidRPr="00506F83" w:rsidRDefault="008F7214" w:rsidP="008F7214">
      <w:pPr>
        <w:jc w:val="center"/>
        <w:rPr>
          <w:b/>
          <w:sz w:val="28"/>
          <w:szCs w:val="28"/>
        </w:rPr>
      </w:pPr>
    </w:p>
    <w:p w14:paraId="106855C4" w14:textId="77777777" w:rsidR="008F7214" w:rsidRDefault="008F7214" w:rsidP="008F7214">
      <w:pPr>
        <w:jc w:val="center"/>
        <w:rPr>
          <w:b/>
          <w:sz w:val="24"/>
          <w:szCs w:val="24"/>
        </w:rPr>
      </w:pPr>
      <w:r w:rsidRPr="0067245A">
        <w:rPr>
          <w:b/>
          <w:sz w:val="24"/>
          <w:szCs w:val="24"/>
        </w:rPr>
        <w:t>САПА ЦРЕВО</w:t>
      </w:r>
    </w:p>
    <w:p w14:paraId="0DAEEC6A" w14:textId="77777777" w:rsidR="008F7214" w:rsidRDefault="008F7214" w:rsidP="008F7214">
      <w:pPr>
        <w:widowControl w:val="0"/>
        <w:autoSpaceDE w:val="0"/>
        <w:autoSpaceDN w:val="0"/>
        <w:adjustRightInd w:val="0"/>
        <w:spacing w:line="239" w:lineRule="auto"/>
        <w:rPr>
          <w:rFonts w:eastAsia="Arial"/>
          <w:b/>
          <w:i/>
        </w:rPr>
      </w:pPr>
    </w:p>
    <w:p w14:paraId="0AB0586E" w14:textId="77777777" w:rsidR="008F7214" w:rsidRDefault="008F7214" w:rsidP="008F7214">
      <w:pPr>
        <w:widowControl w:val="0"/>
        <w:autoSpaceDE w:val="0"/>
        <w:autoSpaceDN w:val="0"/>
        <w:adjustRightInd w:val="0"/>
        <w:spacing w:line="239" w:lineRule="auto"/>
        <w:rPr>
          <w:rFonts w:ascii="Times New Roman" w:hAnsi="Times New Roman"/>
          <w:sz w:val="24"/>
          <w:szCs w:val="24"/>
        </w:rPr>
      </w:pPr>
      <w:r>
        <w:rPr>
          <w:b/>
          <w:bCs/>
        </w:rPr>
        <w:t>Метално савитљиво пластифицирано ребрасто црево (сапа црево)</w:t>
      </w:r>
    </w:p>
    <w:p w14:paraId="2A3D3719" w14:textId="77777777" w:rsidR="008F7214" w:rsidRDefault="008F7214" w:rsidP="008F7214">
      <w:pPr>
        <w:widowControl w:val="0"/>
        <w:autoSpaceDE w:val="0"/>
        <w:autoSpaceDN w:val="0"/>
        <w:adjustRightInd w:val="0"/>
        <w:spacing w:line="2" w:lineRule="exact"/>
        <w:rPr>
          <w:rFonts w:ascii="Times New Roman" w:hAnsi="Times New Roman"/>
          <w:sz w:val="24"/>
          <w:szCs w:val="24"/>
        </w:rPr>
      </w:pPr>
    </w:p>
    <w:p w14:paraId="09778A55" w14:textId="77777777" w:rsidR="008F7214" w:rsidRDefault="008F7214" w:rsidP="008F7214">
      <w:pPr>
        <w:widowControl w:val="0"/>
        <w:autoSpaceDE w:val="0"/>
        <w:autoSpaceDN w:val="0"/>
        <w:adjustRightInd w:val="0"/>
        <w:spacing w:line="239" w:lineRule="auto"/>
        <w:rPr>
          <w:rFonts w:ascii="Times New Roman" w:hAnsi="Times New Roman"/>
          <w:sz w:val="24"/>
          <w:szCs w:val="24"/>
        </w:rPr>
      </w:pPr>
      <w:r>
        <w:t>Основни технички захтеви:</w:t>
      </w:r>
    </w:p>
    <w:p w14:paraId="4A02A6F6" w14:textId="77777777" w:rsidR="008F7214" w:rsidRDefault="008F7214" w:rsidP="008F7214">
      <w:pPr>
        <w:widowControl w:val="0"/>
        <w:autoSpaceDE w:val="0"/>
        <w:autoSpaceDN w:val="0"/>
        <w:adjustRightInd w:val="0"/>
        <w:spacing w:line="239" w:lineRule="auto"/>
        <w:ind w:left="720"/>
        <w:rPr>
          <w:rFonts w:ascii="Times New Roman" w:hAnsi="Times New Roman"/>
          <w:sz w:val="24"/>
          <w:szCs w:val="24"/>
        </w:rPr>
      </w:pPr>
      <w:r>
        <w:t>-Према SRPS EN 61386-1:</w:t>
      </w:r>
      <w:r w:rsidRPr="001D294D">
        <w:rPr>
          <w:color w:val="000000" w:themeColor="text1"/>
        </w:rPr>
        <w:t>2010</w:t>
      </w:r>
      <w:r>
        <w:t xml:space="preserve"> </w:t>
      </w:r>
      <w:r w:rsidRPr="00A75534">
        <w:t>или еквивалентном,</w:t>
      </w:r>
    </w:p>
    <w:p w14:paraId="62CBFB2A" w14:textId="77777777" w:rsidR="008F7214" w:rsidRDefault="008F7214" w:rsidP="008F7214">
      <w:pPr>
        <w:widowControl w:val="0"/>
        <w:autoSpaceDE w:val="0"/>
        <w:autoSpaceDN w:val="0"/>
        <w:adjustRightInd w:val="0"/>
        <w:spacing w:line="47" w:lineRule="exact"/>
        <w:rPr>
          <w:rFonts w:ascii="Times New Roman" w:hAnsi="Times New Roman"/>
          <w:sz w:val="24"/>
          <w:szCs w:val="24"/>
        </w:rPr>
      </w:pPr>
    </w:p>
    <w:p w14:paraId="466F6541" w14:textId="77777777" w:rsidR="008F7214" w:rsidRDefault="008F7214" w:rsidP="008F7214">
      <w:pPr>
        <w:widowControl w:val="0"/>
        <w:overflowPunct w:val="0"/>
        <w:autoSpaceDE w:val="0"/>
        <w:autoSpaceDN w:val="0"/>
        <w:adjustRightInd w:val="0"/>
        <w:spacing w:line="218" w:lineRule="auto"/>
        <w:ind w:left="720" w:right="389"/>
      </w:pPr>
      <w:r>
        <w:t xml:space="preserve">-Заштитно црево за заштиту енергетских каблова по препорукама IP 67, </w:t>
      </w:r>
    </w:p>
    <w:p w14:paraId="3A8C5724" w14:textId="77777777" w:rsidR="008F7214" w:rsidRDefault="008F7214" w:rsidP="008F7214">
      <w:pPr>
        <w:widowControl w:val="0"/>
        <w:overflowPunct w:val="0"/>
        <w:autoSpaceDE w:val="0"/>
        <w:autoSpaceDN w:val="0"/>
        <w:adjustRightInd w:val="0"/>
        <w:spacing w:line="218" w:lineRule="auto"/>
        <w:ind w:left="720" w:right="389"/>
        <w:rPr>
          <w:rFonts w:ascii="Times New Roman" w:hAnsi="Times New Roman"/>
          <w:sz w:val="24"/>
          <w:szCs w:val="24"/>
        </w:rPr>
      </w:pPr>
      <w:r>
        <w:t>-Израђено од поцинковане челичне траке са PVC слојем</w:t>
      </w:r>
    </w:p>
    <w:p w14:paraId="34F7C277" w14:textId="77777777" w:rsidR="008F7214" w:rsidRDefault="008F7214" w:rsidP="008F7214">
      <w:pPr>
        <w:widowControl w:val="0"/>
        <w:autoSpaceDE w:val="0"/>
        <w:autoSpaceDN w:val="0"/>
        <w:adjustRightInd w:val="0"/>
        <w:spacing w:line="254" w:lineRule="exact"/>
        <w:rPr>
          <w:rFonts w:ascii="Times New Roman" w:hAnsi="Times New Roman"/>
          <w:sz w:val="24"/>
          <w:szCs w:val="24"/>
        </w:rPr>
      </w:pPr>
    </w:p>
    <w:p w14:paraId="1FEC2686" w14:textId="77777777" w:rsidR="008F7214" w:rsidRDefault="008F7214" w:rsidP="008F7214">
      <w:pPr>
        <w:widowControl w:val="0"/>
        <w:autoSpaceDE w:val="0"/>
        <w:autoSpaceDN w:val="0"/>
        <w:adjustRightInd w:val="0"/>
        <w:spacing w:line="239" w:lineRule="auto"/>
        <w:rPr>
          <w:rFonts w:ascii="Times New Roman" w:hAnsi="Times New Roman"/>
          <w:sz w:val="24"/>
          <w:szCs w:val="24"/>
        </w:rPr>
      </w:pPr>
      <w:r>
        <w:t>Посебни технички захтеви:</w:t>
      </w:r>
    </w:p>
    <w:p w14:paraId="418EAD9C" w14:textId="77777777" w:rsidR="008F7214" w:rsidRDefault="008F7214" w:rsidP="008F7214">
      <w:pPr>
        <w:widowControl w:val="0"/>
        <w:autoSpaceDE w:val="0"/>
        <w:autoSpaceDN w:val="0"/>
        <w:adjustRightInd w:val="0"/>
        <w:spacing w:line="45" w:lineRule="exact"/>
        <w:rPr>
          <w:rFonts w:ascii="Times New Roman" w:hAnsi="Times New Roman"/>
          <w:sz w:val="24"/>
          <w:szCs w:val="24"/>
        </w:rPr>
      </w:pPr>
    </w:p>
    <w:p w14:paraId="19A705BA" w14:textId="77777777" w:rsidR="008F7214" w:rsidRPr="00A75534" w:rsidRDefault="008F7214" w:rsidP="008F7214">
      <w:pPr>
        <w:widowControl w:val="0"/>
        <w:overflowPunct w:val="0"/>
        <w:autoSpaceDE w:val="0"/>
        <w:autoSpaceDN w:val="0"/>
        <w:adjustRightInd w:val="0"/>
        <w:spacing w:line="226" w:lineRule="auto"/>
        <w:ind w:left="720" w:right="29" w:hanging="12"/>
      </w:pPr>
      <w:r>
        <w:t xml:space="preserve">-Заштитно црево израђено од поцинковане </w:t>
      </w:r>
      <w:r w:rsidRPr="00A75534">
        <w:t xml:space="preserve">траке са PVC слојем </w:t>
      </w:r>
    </w:p>
    <w:p w14:paraId="3793720F" w14:textId="77777777" w:rsidR="008F7214" w:rsidRPr="00A75534" w:rsidRDefault="008F7214" w:rsidP="008F7214">
      <w:pPr>
        <w:widowControl w:val="0"/>
        <w:overflowPunct w:val="0"/>
        <w:autoSpaceDE w:val="0"/>
        <w:autoSpaceDN w:val="0"/>
        <w:adjustRightInd w:val="0"/>
        <w:spacing w:line="226" w:lineRule="auto"/>
        <w:ind w:left="720" w:right="29" w:hanging="12"/>
      </w:pPr>
      <w:r w:rsidRPr="00A75534">
        <w:t xml:space="preserve">-Унутрашњи пречник црева мин.25-26mm, односно 34-35mm </w:t>
      </w:r>
    </w:p>
    <w:p w14:paraId="2E8B79D9" w14:textId="77777777" w:rsidR="008F7214" w:rsidRPr="00A75534" w:rsidRDefault="008F7214" w:rsidP="008F7214">
      <w:pPr>
        <w:widowControl w:val="0"/>
        <w:overflowPunct w:val="0"/>
        <w:autoSpaceDE w:val="0"/>
        <w:autoSpaceDN w:val="0"/>
        <w:adjustRightInd w:val="0"/>
        <w:spacing w:line="226" w:lineRule="auto"/>
        <w:ind w:left="720" w:right="29" w:hanging="12"/>
        <w:rPr>
          <w:rFonts w:ascii="Times New Roman" w:hAnsi="Times New Roman"/>
          <w:sz w:val="24"/>
          <w:szCs w:val="24"/>
        </w:rPr>
      </w:pPr>
      <w:r w:rsidRPr="00A75534">
        <w:t>-Боја спољашњег плашта црева сива или црна,</w:t>
      </w:r>
    </w:p>
    <w:p w14:paraId="37CE4FDA" w14:textId="77777777" w:rsidR="008F7214" w:rsidRDefault="008F7214" w:rsidP="008F7214">
      <w:pPr>
        <w:widowControl w:val="0"/>
        <w:autoSpaceDE w:val="0"/>
        <w:autoSpaceDN w:val="0"/>
        <w:adjustRightInd w:val="0"/>
        <w:spacing w:line="46" w:lineRule="exact"/>
        <w:rPr>
          <w:rFonts w:ascii="Times New Roman" w:hAnsi="Times New Roman"/>
          <w:sz w:val="24"/>
          <w:szCs w:val="24"/>
        </w:rPr>
      </w:pPr>
    </w:p>
    <w:p w14:paraId="00DA25C2" w14:textId="77777777" w:rsidR="008F7214" w:rsidRDefault="008F7214" w:rsidP="008F7214">
      <w:pPr>
        <w:widowControl w:val="0"/>
        <w:overflowPunct w:val="0"/>
        <w:autoSpaceDE w:val="0"/>
        <w:autoSpaceDN w:val="0"/>
        <w:adjustRightInd w:val="0"/>
        <w:spacing w:line="218" w:lineRule="auto"/>
        <w:ind w:left="720" w:right="29" w:firstLine="12"/>
      </w:pPr>
      <w:r>
        <w:t xml:space="preserve">-Опсег температуре при експлоатацији: -10 до +70˚C, </w:t>
      </w:r>
    </w:p>
    <w:p w14:paraId="4BE7227F" w14:textId="77777777" w:rsidR="008F7214" w:rsidRDefault="008F7214" w:rsidP="008F7214">
      <w:pPr>
        <w:widowControl w:val="0"/>
        <w:overflowPunct w:val="0"/>
        <w:autoSpaceDE w:val="0"/>
        <w:autoSpaceDN w:val="0"/>
        <w:adjustRightInd w:val="0"/>
        <w:spacing w:line="218" w:lineRule="auto"/>
        <w:ind w:left="720" w:right="29" w:firstLine="12"/>
        <w:rPr>
          <w:rFonts w:ascii="Times New Roman" w:hAnsi="Times New Roman"/>
          <w:sz w:val="24"/>
          <w:szCs w:val="24"/>
        </w:rPr>
      </w:pPr>
      <w:r>
        <w:t>-Висока заштита унутрашњности испољашњости од корозије.</w:t>
      </w:r>
    </w:p>
    <w:p w14:paraId="7D23439E" w14:textId="77777777" w:rsidR="008F7214" w:rsidRDefault="008F7214" w:rsidP="008F7214">
      <w:pPr>
        <w:widowControl w:val="0"/>
        <w:autoSpaceDE w:val="0"/>
        <w:autoSpaceDN w:val="0"/>
        <w:adjustRightInd w:val="0"/>
        <w:spacing w:line="299" w:lineRule="exact"/>
        <w:rPr>
          <w:rFonts w:ascii="Times New Roman" w:hAnsi="Times New Roman"/>
          <w:sz w:val="24"/>
          <w:szCs w:val="24"/>
        </w:rPr>
      </w:pPr>
    </w:p>
    <w:p w14:paraId="33F63087" w14:textId="21368937" w:rsidR="008F7214" w:rsidRDefault="008F7214" w:rsidP="008F7214">
      <w:pPr>
        <w:widowControl w:val="0"/>
        <w:overflowPunct w:val="0"/>
        <w:autoSpaceDE w:val="0"/>
        <w:autoSpaceDN w:val="0"/>
        <w:adjustRightInd w:val="0"/>
        <w:spacing w:line="228" w:lineRule="auto"/>
        <w:ind w:right="2819" w:firstLine="708"/>
        <w:rPr>
          <w:rFonts w:ascii="Times New Roman" w:hAnsi="Times New Roman"/>
          <w:sz w:val="24"/>
          <w:szCs w:val="24"/>
        </w:rPr>
      </w:pPr>
      <w:r>
        <w:rPr>
          <w:sz w:val="21"/>
          <w:szCs w:val="21"/>
        </w:rPr>
        <w:t>Основни технички захтеви за типског испитивања добра:</w:t>
      </w:r>
    </w:p>
    <w:p w14:paraId="06B071EE" w14:textId="77777777" w:rsidR="008F7214" w:rsidRDefault="008F7214" w:rsidP="008F7214">
      <w:pPr>
        <w:widowControl w:val="0"/>
        <w:autoSpaceDE w:val="0"/>
        <w:autoSpaceDN w:val="0"/>
        <w:adjustRightInd w:val="0"/>
        <w:spacing w:line="3" w:lineRule="exact"/>
        <w:rPr>
          <w:rFonts w:ascii="Times New Roman" w:hAnsi="Times New Roman"/>
          <w:sz w:val="24"/>
          <w:szCs w:val="24"/>
        </w:rPr>
      </w:pPr>
    </w:p>
    <w:p w14:paraId="3A0F647E" w14:textId="77777777" w:rsidR="008F7214" w:rsidRDefault="008F7214" w:rsidP="008F7214">
      <w:pPr>
        <w:widowControl w:val="0"/>
        <w:autoSpaceDE w:val="0"/>
        <w:autoSpaceDN w:val="0"/>
        <w:adjustRightInd w:val="0"/>
        <w:ind w:left="720"/>
        <w:rPr>
          <w:rFonts w:ascii="Times New Roman" w:hAnsi="Times New Roman"/>
          <w:sz w:val="24"/>
          <w:szCs w:val="24"/>
        </w:rPr>
      </w:pPr>
      <w:r>
        <w:t>-Према  SRPS EN 61386-1:</w:t>
      </w:r>
      <w:r w:rsidRPr="00A75534">
        <w:t>2010 или еквивалентном.</w:t>
      </w:r>
    </w:p>
    <w:p w14:paraId="7B8F15FA" w14:textId="77777777" w:rsidR="008F7214" w:rsidRDefault="008F7214" w:rsidP="008F7214">
      <w:pPr>
        <w:widowControl w:val="0"/>
        <w:autoSpaceDE w:val="0"/>
        <w:autoSpaceDN w:val="0"/>
        <w:adjustRightInd w:val="0"/>
        <w:spacing w:line="239" w:lineRule="auto"/>
        <w:ind w:left="720"/>
        <w:rPr>
          <w:rFonts w:ascii="Times New Roman" w:hAnsi="Times New Roman"/>
          <w:sz w:val="24"/>
          <w:szCs w:val="24"/>
        </w:rPr>
      </w:pPr>
      <w:r>
        <w:t>Напомена: Извештај са типског испитивања  је саставни део понуде.</w:t>
      </w:r>
    </w:p>
    <w:p w14:paraId="3B4B20B7" w14:textId="77777777" w:rsidR="008F7214" w:rsidRDefault="008F7214" w:rsidP="008F7214">
      <w:pPr>
        <w:widowControl w:val="0"/>
        <w:autoSpaceDE w:val="0"/>
        <w:autoSpaceDN w:val="0"/>
        <w:adjustRightInd w:val="0"/>
        <w:spacing w:line="254" w:lineRule="exact"/>
        <w:rPr>
          <w:rFonts w:ascii="Times New Roman" w:hAnsi="Times New Roman"/>
          <w:sz w:val="24"/>
          <w:szCs w:val="24"/>
        </w:rPr>
      </w:pPr>
    </w:p>
    <w:p w14:paraId="5AB21B22" w14:textId="77777777" w:rsidR="008F7214" w:rsidRDefault="008F7214" w:rsidP="008F7214">
      <w:pPr>
        <w:spacing w:line="239" w:lineRule="auto"/>
        <w:rPr>
          <w:rFonts w:eastAsia="Arial"/>
          <w:b/>
          <w:sz w:val="24"/>
          <w:szCs w:val="24"/>
        </w:rPr>
      </w:pPr>
    </w:p>
    <w:p w14:paraId="7DC7BDAA" w14:textId="77777777" w:rsidR="00E568AC" w:rsidRDefault="00E568AC">
      <w:pPr>
        <w:spacing w:before="0"/>
        <w:jc w:val="left"/>
        <w:rPr>
          <w:rFonts w:eastAsia="Arial"/>
          <w:b/>
          <w:sz w:val="24"/>
          <w:szCs w:val="24"/>
        </w:rPr>
      </w:pPr>
      <w:r>
        <w:rPr>
          <w:rFonts w:eastAsia="Arial"/>
          <w:b/>
          <w:sz w:val="24"/>
          <w:szCs w:val="24"/>
        </w:rPr>
        <w:br w:type="page"/>
      </w:r>
    </w:p>
    <w:p w14:paraId="72C42C8C" w14:textId="77777777" w:rsidR="00E568AC" w:rsidRDefault="00E568AC">
      <w:pPr>
        <w:spacing w:before="0"/>
        <w:jc w:val="left"/>
        <w:rPr>
          <w:rFonts w:eastAsia="Arial"/>
          <w:b/>
          <w:sz w:val="24"/>
          <w:szCs w:val="24"/>
        </w:rPr>
      </w:pPr>
    </w:p>
    <w:p w14:paraId="6AEDF88F" w14:textId="77777777" w:rsidR="008F7214" w:rsidRPr="00506F83" w:rsidRDefault="008F7214" w:rsidP="008F7214">
      <w:pPr>
        <w:spacing w:line="239" w:lineRule="auto"/>
        <w:rPr>
          <w:rFonts w:eastAsia="Arial"/>
          <w:b/>
          <w:sz w:val="24"/>
          <w:szCs w:val="24"/>
        </w:rPr>
      </w:pPr>
    </w:p>
    <w:p w14:paraId="46656FF9" w14:textId="77777777" w:rsidR="008F7214" w:rsidRDefault="008F7214" w:rsidP="008F7214">
      <w:pPr>
        <w:spacing w:line="239" w:lineRule="auto"/>
        <w:jc w:val="center"/>
        <w:rPr>
          <w:rFonts w:eastAsia="Arial"/>
          <w:b/>
          <w:sz w:val="24"/>
          <w:szCs w:val="24"/>
        </w:rPr>
      </w:pPr>
      <w:r>
        <w:rPr>
          <w:rFonts w:eastAsia="Arial"/>
          <w:b/>
          <w:sz w:val="24"/>
          <w:szCs w:val="24"/>
        </w:rPr>
        <w:t>СИЈАЛИЦЕ, СВЕТИЉКЕ,</w:t>
      </w:r>
      <w:r w:rsidRPr="0067245A">
        <w:rPr>
          <w:rFonts w:eastAsia="Arial"/>
          <w:b/>
          <w:sz w:val="24"/>
          <w:szCs w:val="24"/>
        </w:rPr>
        <w:t xml:space="preserve"> ПРИГУШНИЦЕ</w:t>
      </w:r>
      <w:r>
        <w:rPr>
          <w:rFonts w:eastAsia="Arial"/>
          <w:b/>
          <w:sz w:val="24"/>
          <w:szCs w:val="24"/>
        </w:rPr>
        <w:t xml:space="preserve"> И УТИЧНИЦЕ</w:t>
      </w:r>
    </w:p>
    <w:p w14:paraId="3C857E32" w14:textId="77777777" w:rsidR="008F7214" w:rsidRPr="008963E8" w:rsidRDefault="008F7214" w:rsidP="008F7214">
      <w:pPr>
        <w:spacing w:line="239" w:lineRule="auto"/>
        <w:jc w:val="center"/>
        <w:rPr>
          <w:rFonts w:eastAsia="Arial"/>
          <w:b/>
          <w:sz w:val="24"/>
          <w:szCs w:val="24"/>
        </w:rPr>
      </w:pPr>
    </w:p>
    <w:p w14:paraId="68471CBA" w14:textId="77777777" w:rsidR="008F7214" w:rsidRPr="008F7214" w:rsidRDefault="008F7214" w:rsidP="008F7214">
      <w:pPr>
        <w:spacing w:line="239" w:lineRule="auto"/>
        <w:jc w:val="center"/>
        <w:rPr>
          <w:rFonts w:eastAsia="Arial"/>
          <w:b/>
        </w:rPr>
      </w:pPr>
      <w:r w:rsidRPr="008F7214">
        <w:rPr>
          <w:rFonts w:eastAsia="Arial"/>
          <w:b/>
        </w:rPr>
        <w:t>ТЕХНИЧКА СПЕЦИФИКАЦИЈА</w:t>
      </w:r>
    </w:p>
    <w:tbl>
      <w:tblPr>
        <w:tblStyle w:val="TableGrid"/>
        <w:tblW w:w="0" w:type="auto"/>
        <w:tblLook w:val="04A0" w:firstRow="1" w:lastRow="0" w:firstColumn="1" w:lastColumn="0" w:noHBand="0" w:noVBand="1"/>
      </w:tblPr>
      <w:tblGrid>
        <w:gridCol w:w="3268"/>
        <w:gridCol w:w="5751"/>
      </w:tblGrid>
      <w:tr w:rsidR="008F7214" w:rsidRPr="0067245A" w14:paraId="7DC3462B" w14:textId="77777777" w:rsidTr="008F7214">
        <w:trPr>
          <w:trHeight w:val="413"/>
        </w:trPr>
        <w:tc>
          <w:tcPr>
            <w:tcW w:w="3348" w:type="dxa"/>
          </w:tcPr>
          <w:p w14:paraId="0B26003D" w14:textId="77777777" w:rsidR="008F7214" w:rsidRPr="00177C14" w:rsidRDefault="008F7214" w:rsidP="008F7214">
            <w:pPr>
              <w:spacing w:line="239" w:lineRule="auto"/>
              <w:jc w:val="center"/>
              <w:rPr>
                <w:rFonts w:eastAsia="Arial"/>
                <w:b/>
                <w:sz w:val="24"/>
                <w:szCs w:val="24"/>
              </w:rPr>
            </w:pPr>
            <w:r w:rsidRPr="00177C14">
              <w:rPr>
                <w:rFonts w:eastAsia="Arial"/>
                <w:b/>
                <w:sz w:val="24"/>
                <w:szCs w:val="24"/>
              </w:rPr>
              <w:t>Назив</w:t>
            </w:r>
          </w:p>
        </w:tc>
        <w:tc>
          <w:tcPr>
            <w:tcW w:w="5897" w:type="dxa"/>
          </w:tcPr>
          <w:p w14:paraId="4BE3D084" w14:textId="77777777" w:rsidR="008F7214" w:rsidRPr="00177C14" w:rsidRDefault="008F7214" w:rsidP="008F7214">
            <w:pPr>
              <w:spacing w:line="239" w:lineRule="auto"/>
              <w:jc w:val="center"/>
              <w:rPr>
                <w:rFonts w:eastAsia="Arial"/>
                <w:b/>
                <w:sz w:val="24"/>
                <w:szCs w:val="24"/>
              </w:rPr>
            </w:pPr>
            <w:r w:rsidRPr="00177C14">
              <w:rPr>
                <w:rFonts w:eastAsia="Arial"/>
                <w:b/>
                <w:sz w:val="24"/>
                <w:szCs w:val="24"/>
              </w:rPr>
              <w:t>Додатни опис</w:t>
            </w:r>
          </w:p>
        </w:tc>
      </w:tr>
      <w:tr w:rsidR="008F7214" w:rsidRPr="0067245A" w14:paraId="640A4AB9" w14:textId="77777777" w:rsidTr="008F7214">
        <w:tc>
          <w:tcPr>
            <w:tcW w:w="3348" w:type="dxa"/>
          </w:tcPr>
          <w:p w14:paraId="4767E73E" w14:textId="77777777" w:rsidR="008F7214" w:rsidRPr="00177C14" w:rsidRDefault="008F7214" w:rsidP="008F7214">
            <w:pPr>
              <w:widowControl w:val="0"/>
              <w:autoSpaceDE w:val="0"/>
              <w:autoSpaceDN w:val="0"/>
              <w:adjustRightInd w:val="0"/>
              <w:ind w:left="100"/>
              <w:jc w:val="center"/>
              <w:rPr>
                <w:rFonts w:ascii="Times New Roman" w:hAnsi="Times New Roman"/>
              </w:rPr>
            </w:pPr>
            <w:r w:rsidRPr="00177C14">
              <w:t>Сијалица бистра W0 60W</w:t>
            </w:r>
          </w:p>
        </w:tc>
        <w:tc>
          <w:tcPr>
            <w:tcW w:w="5897" w:type="dxa"/>
          </w:tcPr>
          <w:p w14:paraId="781F06AB" w14:textId="77777777" w:rsidR="008F7214" w:rsidRPr="00177C14" w:rsidRDefault="008F7214" w:rsidP="008F7214">
            <w:pPr>
              <w:widowControl w:val="0"/>
              <w:autoSpaceDE w:val="0"/>
              <w:autoSpaceDN w:val="0"/>
              <w:adjustRightInd w:val="0"/>
              <w:ind w:left="148"/>
            </w:pPr>
            <w:r w:rsidRPr="00177C14">
              <w:t xml:space="preserve">Za sijalično grlo E27, osvetljaj 710lm, </w:t>
            </w:r>
            <w:r>
              <w:t xml:space="preserve"> </w:t>
            </w:r>
            <w:r w:rsidRPr="00177C14">
              <w:t>prečnik</w:t>
            </w:r>
            <w:r>
              <w:t xml:space="preserve"> </w:t>
            </w:r>
            <w:r w:rsidRPr="00177C14">
              <w:t>55mm, poreklo EU</w:t>
            </w:r>
          </w:p>
          <w:p w14:paraId="594FC375" w14:textId="77777777" w:rsidR="008F7214" w:rsidRPr="00177C14" w:rsidRDefault="008F7214" w:rsidP="008F7214">
            <w:pPr>
              <w:spacing w:line="239" w:lineRule="auto"/>
              <w:rPr>
                <w:rFonts w:eastAsia="Arial"/>
              </w:rPr>
            </w:pPr>
            <w:r w:rsidRPr="00177C14">
              <w:t xml:space="preserve">  </w:t>
            </w:r>
          </w:p>
        </w:tc>
      </w:tr>
      <w:tr w:rsidR="008F7214" w:rsidRPr="0067245A" w14:paraId="02859506" w14:textId="77777777" w:rsidTr="008F7214">
        <w:tc>
          <w:tcPr>
            <w:tcW w:w="3348" w:type="dxa"/>
          </w:tcPr>
          <w:p w14:paraId="79E198A2" w14:textId="77777777" w:rsidR="008F7214" w:rsidRPr="00177C14" w:rsidRDefault="008F7214" w:rsidP="008F7214">
            <w:pPr>
              <w:widowControl w:val="0"/>
              <w:autoSpaceDE w:val="0"/>
              <w:autoSpaceDN w:val="0"/>
              <w:adjustRightInd w:val="0"/>
              <w:ind w:left="100"/>
              <w:jc w:val="center"/>
              <w:rPr>
                <w:rFonts w:ascii="Times New Roman" w:hAnsi="Times New Roman"/>
              </w:rPr>
            </w:pPr>
            <w:r w:rsidRPr="00177C14">
              <w:t>Сијалица бистра W0 75W</w:t>
            </w:r>
          </w:p>
          <w:p w14:paraId="5EA9819A" w14:textId="77777777" w:rsidR="008F7214" w:rsidRPr="00177C14" w:rsidRDefault="008F7214" w:rsidP="008F7214">
            <w:pPr>
              <w:spacing w:line="239" w:lineRule="auto"/>
              <w:jc w:val="center"/>
              <w:rPr>
                <w:rFonts w:eastAsia="Arial"/>
              </w:rPr>
            </w:pPr>
          </w:p>
        </w:tc>
        <w:tc>
          <w:tcPr>
            <w:tcW w:w="5897" w:type="dxa"/>
            <w:vAlign w:val="bottom"/>
          </w:tcPr>
          <w:p w14:paraId="27DDC970" w14:textId="77777777" w:rsidR="008F7214" w:rsidRPr="00177C14" w:rsidRDefault="008F7214" w:rsidP="008F7214">
            <w:pPr>
              <w:widowControl w:val="0"/>
              <w:autoSpaceDE w:val="0"/>
              <w:autoSpaceDN w:val="0"/>
              <w:adjustRightInd w:val="0"/>
              <w:ind w:left="100"/>
              <w:rPr>
                <w:rFonts w:ascii="Times New Roman" w:hAnsi="Times New Roman"/>
              </w:rPr>
            </w:pPr>
            <w:r w:rsidRPr="00177C14">
              <w:t>Za sijalično grlo E27, osvetljaj 935lm, prečnik 55mm, poreklo EU</w:t>
            </w:r>
          </w:p>
        </w:tc>
      </w:tr>
      <w:tr w:rsidR="008F7214" w:rsidRPr="0067245A" w14:paraId="707C1111" w14:textId="77777777" w:rsidTr="008F7214">
        <w:trPr>
          <w:trHeight w:val="593"/>
        </w:trPr>
        <w:tc>
          <w:tcPr>
            <w:tcW w:w="3348" w:type="dxa"/>
          </w:tcPr>
          <w:p w14:paraId="59B2B7A8" w14:textId="77777777" w:rsidR="008F7214" w:rsidRPr="00177C14" w:rsidRDefault="008F7214" w:rsidP="008F7214">
            <w:pPr>
              <w:widowControl w:val="0"/>
              <w:autoSpaceDE w:val="0"/>
              <w:autoSpaceDN w:val="0"/>
              <w:adjustRightInd w:val="0"/>
              <w:ind w:left="100"/>
              <w:jc w:val="center"/>
              <w:rPr>
                <w:rFonts w:ascii="Times New Roman" w:hAnsi="Times New Roman"/>
              </w:rPr>
            </w:pPr>
            <w:r w:rsidRPr="00177C14">
              <w:t>Сијалица бистра W0 100W</w:t>
            </w:r>
          </w:p>
          <w:p w14:paraId="383C95E1" w14:textId="77777777" w:rsidR="008F7214" w:rsidRPr="00177C14" w:rsidRDefault="008F7214" w:rsidP="008F7214">
            <w:pPr>
              <w:spacing w:line="239" w:lineRule="auto"/>
              <w:jc w:val="center"/>
              <w:rPr>
                <w:rFonts w:eastAsia="Arial"/>
              </w:rPr>
            </w:pPr>
          </w:p>
        </w:tc>
        <w:tc>
          <w:tcPr>
            <w:tcW w:w="5897" w:type="dxa"/>
            <w:vAlign w:val="bottom"/>
          </w:tcPr>
          <w:p w14:paraId="074EAE29" w14:textId="77777777" w:rsidR="008F7214" w:rsidRPr="00177C14" w:rsidRDefault="008F7214" w:rsidP="008F7214">
            <w:pPr>
              <w:widowControl w:val="0"/>
              <w:autoSpaceDE w:val="0"/>
              <w:autoSpaceDN w:val="0"/>
              <w:adjustRightInd w:val="0"/>
              <w:ind w:left="100"/>
              <w:rPr>
                <w:rFonts w:ascii="Times New Roman" w:hAnsi="Times New Roman"/>
              </w:rPr>
            </w:pPr>
            <w:r w:rsidRPr="00177C14">
              <w:t>Za sijalično grlo E27, osvetljaj 1340lm, prečnik 55mm, poreklo EU</w:t>
            </w:r>
          </w:p>
        </w:tc>
      </w:tr>
      <w:tr w:rsidR="008F7214" w:rsidRPr="0067245A" w14:paraId="0DEF6053" w14:textId="77777777" w:rsidTr="008F7214">
        <w:trPr>
          <w:trHeight w:val="300"/>
        </w:trPr>
        <w:tc>
          <w:tcPr>
            <w:tcW w:w="3348" w:type="dxa"/>
            <w:tcBorders>
              <w:bottom w:val="single" w:sz="4" w:space="0" w:color="auto"/>
            </w:tcBorders>
          </w:tcPr>
          <w:p w14:paraId="62A79F87" w14:textId="77777777" w:rsidR="008F7214" w:rsidRPr="00177C14" w:rsidRDefault="008F7214" w:rsidP="008F7214">
            <w:pPr>
              <w:widowControl w:val="0"/>
              <w:autoSpaceDE w:val="0"/>
              <w:autoSpaceDN w:val="0"/>
              <w:adjustRightInd w:val="0"/>
              <w:ind w:left="100"/>
              <w:jc w:val="center"/>
              <w:rPr>
                <w:rFonts w:ascii="Times New Roman" w:hAnsi="Times New Roman"/>
              </w:rPr>
            </w:pPr>
            <w:r w:rsidRPr="00177C14">
              <w:t>Сијалица рефлектора 120W</w:t>
            </w:r>
          </w:p>
          <w:p w14:paraId="539FDCAD" w14:textId="77777777" w:rsidR="008F7214" w:rsidRPr="00177C14" w:rsidRDefault="008F7214" w:rsidP="008F7214">
            <w:pPr>
              <w:spacing w:line="239" w:lineRule="auto"/>
              <w:jc w:val="center"/>
              <w:rPr>
                <w:rFonts w:eastAsia="Arial"/>
              </w:rPr>
            </w:pPr>
          </w:p>
        </w:tc>
        <w:tc>
          <w:tcPr>
            <w:tcW w:w="5897" w:type="dxa"/>
            <w:tcBorders>
              <w:bottom w:val="single" w:sz="4" w:space="0" w:color="auto"/>
            </w:tcBorders>
            <w:vAlign w:val="bottom"/>
          </w:tcPr>
          <w:p w14:paraId="36E1C27F" w14:textId="77777777" w:rsidR="008F7214" w:rsidRPr="00177C14" w:rsidRDefault="008F7214" w:rsidP="008F7214">
            <w:pPr>
              <w:widowControl w:val="0"/>
              <w:autoSpaceDE w:val="0"/>
              <w:autoSpaceDN w:val="0"/>
              <w:adjustRightInd w:val="0"/>
              <w:ind w:left="100"/>
              <w:rPr>
                <w:rFonts w:ascii="Times New Roman" w:hAnsi="Times New Roman"/>
              </w:rPr>
            </w:pPr>
            <w:r w:rsidRPr="00177C14">
              <w:t>Halogena jodna sijalica snage 120w, grlo R7s, boja svetlosti 2950k,svetlosnog fluxa 2200lm</w:t>
            </w:r>
          </w:p>
        </w:tc>
      </w:tr>
      <w:tr w:rsidR="008F7214" w:rsidRPr="0067245A" w14:paraId="620D833E" w14:textId="77777777" w:rsidTr="008F7214">
        <w:trPr>
          <w:trHeight w:val="467"/>
        </w:trPr>
        <w:tc>
          <w:tcPr>
            <w:tcW w:w="3348" w:type="dxa"/>
          </w:tcPr>
          <w:p w14:paraId="334F0FFE" w14:textId="77777777" w:rsidR="008F7214" w:rsidRPr="00177C14" w:rsidRDefault="008F7214" w:rsidP="008F7214">
            <w:pPr>
              <w:spacing w:line="239" w:lineRule="auto"/>
              <w:jc w:val="center"/>
              <w:rPr>
                <w:rFonts w:eastAsia="Arial"/>
              </w:rPr>
            </w:pPr>
            <w:r w:rsidRPr="00177C14">
              <w:t>Флуо цеви 36W</w:t>
            </w:r>
          </w:p>
        </w:tc>
        <w:tc>
          <w:tcPr>
            <w:tcW w:w="5897" w:type="dxa"/>
            <w:vAlign w:val="bottom"/>
          </w:tcPr>
          <w:p w14:paraId="7B2553D1" w14:textId="77777777" w:rsidR="008F7214" w:rsidRPr="00177C14" w:rsidRDefault="008F7214" w:rsidP="008F7214">
            <w:pPr>
              <w:widowControl w:val="0"/>
              <w:autoSpaceDE w:val="0"/>
              <w:autoSpaceDN w:val="0"/>
              <w:adjustRightInd w:val="0"/>
              <w:spacing w:line="206" w:lineRule="exact"/>
              <w:ind w:left="100"/>
              <w:rPr>
                <w:rFonts w:ascii="Times New Roman" w:hAnsi="Times New Roman"/>
              </w:rPr>
            </w:pPr>
            <w:r w:rsidRPr="00177C14">
              <w:t>Snaga 36W, boja 6500K, fluks 2500lm, Ra-70-79%, prosečan životni vek 13.000h</w:t>
            </w:r>
          </w:p>
        </w:tc>
      </w:tr>
      <w:tr w:rsidR="008F7214" w:rsidRPr="0067245A" w14:paraId="43108066" w14:textId="77777777" w:rsidTr="008F7214">
        <w:trPr>
          <w:trHeight w:val="548"/>
        </w:trPr>
        <w:tc>
          <w:tcPr>
            <w:tcW w:w="3348" w:type="dxa"/>
          </w:tcPr>
          <w:p w14:paraId="3B70C75A" w14:textId="77777777" w:rsidR="008F7214" w:rsidRPr="00177C14" w:rsidRDefault="008F7214" w:rsidP="008F7214">
            <w:pPr>
              <w:spacing w:line="239" w:lineRule="auto"/>
              <w:jc w:val="center"/>
              <w:rPr>
                <w:rFonts w:eastAsia="Arial"/>
              </w:rPr>
            </w:pPr>
            <w:r w:rsidRPr="00177C14">
              <w:t>Флуо цеви 18W</w:t>
            </w:r>
          </w:p>
        </w:tc>
        <w:tc>
          <w:tcPr>
            <w:tcW w:w="5897" w:type="dxa"/>
            <w:vAlign w:val="bottom"/>
          </w:tcPr>
          <w:p w14:paraId="709C9BC3" w14:textId="77777777" w:rsidR="008F7214" w:rsidRPr="00177C14" w:rsidRDefault="008F7214" w:rsidP="008F7214">
            <w:pPr>
              <w:widowControl w:val="0"/>
              <w:autoSpaceDE w:val="0"/>
              <w:autoSpaceDN w:val="0"/>
              <w:adjustRightInd w:val="0"/>
              <w:spacing w:line="206" w:lineRule="exact"/>
              <w:ind w:left="100"/>
              <w:rPr>
                <w:rFonts w:ascii="Times New Roman" w:hAnsi="Times New Roman"/>
              </w:rPr>
            </w:pPr>
            <w:r w:rsidRPr="00177C14">
              <w:t>Snaga 18W, boja 6500K, fluks 1050lm, Ra-70-79%, prosečan životni vek 13.000h</w:t>
            </w:r>
          </w:p>
        </w:tc>
      </w:tr>
      <w:tr w:rsidR="008F7214" w:rsidRPr="0067245A" w14:paraId="52B7F106" w14:textId="77777777" w:rsidTr="008F7214">
        <w:tc>
          <w:tcPr>
            <w:tcW w:w="3348" w:type="dxa"/>
          </w:tcPr>
          <w:p w14:paraId="6B1AACEF" w14:textId="77777777" w:rsidR="008F7214" w:rsidRPr="00177C14" w:rsidRDefault="008F7214" w:rsidP="008F7214">
            <w:pPr>
              <w:spacing w:line="239" w:lineRule="auto"/>
              <w:jc w:val="center"/>
              <w:rPr>
                <w:rFonts w:eastAsia="Arial"/>
              </w:rPr>
            </w:pPr>
            <w:r w:rsidRPr="00177C14">
              <w:t>Коса опал светиљка</w:t>
            </w:r>
          </w:p>
        </w:tc>
        <w:tc>
          <w:tcPr>
            <w:tcW w:w="5897" w:type="dxa"/>
            <w:vAlign w:val="bottom"/>
          </w:tcPr>
          <w:p w14:paraId="79692B88" w14:textId="77777777" w:rsidR="008F7214" w:rsidRPr="00177C14" w:rsidRDefault="008F7214" w:rsidP="008F7214">
            <w:pPr>
              <w:widowControl w:val="0"/>
              <w:autoSpaceDE w:val="0"/>
              <w:autoSpaceDN w:val="0"/>
              <w:adjustRightInd w:val="0"/>
              <w:ind w:left="140"/>
              <w:rPr>
                <w:rFonts w:ascii="Times New Roman" w:hAnsi="Times New Roman"/>
              </w:rPr>
            </w:pPr>
            <w:r w:rsidRPr="00177C14">
              <w:t>Zidna svetiljka sa porcelanskim kosim postoljem, keramičkim grlom E27, i kuglom fi-84,5mm.</w:t>
            </w:r>
          </w:p>
        </w:tc>
      </w:tr>
      <w:tr w:rsidR="008F7214" w:rsidRPr="0067245A" w14:paraId="45185E83" w14:textId="77777777" w:rsidTr="008F7214">
        <w:trPr>
          <w:trHeight w:val="377"/>
        </w:trPr>
        <w:tc>
          <w:tcPr>
            <w:tcW w:w="3348" w:type="dxa"/>
          </w:tcPr>
          <w:p w14:paraId="75A64D51" w14:textId="77777777" w:rsidR="008F7214" w:rsidRPr="00177C14" w:rsidRDefault="008F7214" w:rsidP="008F7214">
            <w:pPr>
              <w:spacing w:line="239" w:lineRule="auto"/>
              <w:jc w:val="center"/>
              <w:rPr>
                <w:rFonts w:eastAsia="Arial"/>
              </w:rPr>
            </w:pPr>
            <w:r w:rsidRPr="00177C14">
              <w:t>Грло Е27 порцелан</w:t>
            </w:r>
          </w:p>
        </w:tc>
        <w:tc>
          <w:tcPr>
            <w:tcW w:w="5897" w:type="dxa"/>
            <w:vAlign w:val="bottom"/>
          </w:tcPr>
          <w:p w14:paraId="07F109FA" w14:textId="77777777" w:rsidR="008F7214" w:rsidRPr="00177C14" w:rsidRDefault="008F7214" w:rsidP="008F7214">
            <w:pPr>
              <w:widowControl w:val="0"/>
              <w:autoSpaceDE w:val="0"/>
              <w:autoSpaceDN w:val="0"/>
              <w:adjustRightInd w:val="0"/>
              <w:spacing w:line="206" w:lineRule="exact"/>
              <w:ind w:left="100"/>
              <w:rPr>
                <w:rFonts w:ascii="Times New Roman" w:hAnsi="Times New Roman"/>
              </w:rPr>
            </w:pPr>
            <w:r w:rsidRPr="00177C14">
              <w:t>Viseće porcelansko grlo E27</w:t>
            </w:r>
          </w:p>
        </w:tc>
      </w:tr>
      <w:tr w:rsidR="008F7214" w:rsidRPr="0067245A" w14:paraId="2F789AAB" w14:textId="77777777" w:rsidTr="008F7214">
        <w:trPr>
          <w:trHeight w:val="422"/>
        </w:trPr>
        <w:tc>
          <w:tcPr>
            <w:tcW w:w="3348" w:type="dxa"/>
          </w:tcPr>
          <w:p w14:paraId="52EEA540" w14:textId="77777777" w:rsidR="008F7214" w:rsidRPr="00177C14" w:rsidRDefault="008F7214" w:rsidP="008F7214">
            <w:pPr>
              <w:spacing w:line="239" w:lineRule="auto"/>
              <w:jc w:val="center"/>
              <w:rPr>
                <w:rFonts w:eastAsia="Arial"/>
              </w:rPr>
            </w:pPr>
            <w:r w:rsidRPr="00177C14">
              <w:t>Стартери 4-22W</w:t>
            </w:r>
          </w:p>
        </w:tc>
        <w:tc>
          <w:tcPr>
            <w:tcW w:w="5897" w:type="dxa"/>
          </w:tcPr>
          <w:p w14:paraId="2846640A" w14:textId="77777777" w:rsidR="008F7214" w:rsidRPr="00177C14" w:rsidRDefault="008F7214" w:rsidP="008F7214">
            <w:pPr>
              <w:spacing w:line="239" w:lineRule="auto"/>
              <w:ind w:left="148"/>
              <w:rPr>
                <w:rFonts w:eastAsia="Arial"/>
              </w:rPr>
            </w:pPr>
            <w:r w:rsidRPr="00177C14">
              <w:t>Starter za propaljivanje fluo cevi 18w</w:t>
            </w:r>
          </w:p>
        </w:tc>
      </w:tr>
      <w:tr w:rsidR="008F7214" w:rsidRPr="0067245A" w14:paraId="75F78411" w14:textId="77777777" w:rsidTr="008F7214">
        <w:tc>
          <w:tcPr>
            <w:tcW w:w="3348" w:type="dxa"/>
          </w:tcPr>
          <w:p w14:paraId="40D24D17" w14:textId="77777777" w:rsidR="008F7214" w:rsidRPr="00177C14" w:rsidRDefault="008F7214" w:rsidP="008F7214">
            <w:pPr>
              <w:spacing w:line="239" w:lineRule="auto"/>
              <w:jc w:val="center"/>
              <w:rPr>
                <w:rFonts w:eastAsia="Arial"/>
              </w:rPr>
            </w:pPr>
            <w:r w:rsidRPr="00177C14">
              <w:t>Стартери 4-65W</w:t>
            </w:r>
          </w:p>
        </w:tc>
        <w:tc>
          <w:tcPr>
            <w:tcW w:w="5897" w:type="dxa"/>
          </w:tcPr>
          <w:p w14:paraId="5EE44352" w14:textId="77777777" w:rsidR="008F7214" w:rsidRPr="00177C14" w:rsidRDefault="008F7214" w:rsidP="008F7214">
            <w:pPr>
              <w:spacing w:line="239" w:lineRule="auto"/>
              <w:ind w:left="148"/>
              <w:rPr>
                <w:rFonts w:eastAsia="Arial"/>
              </w:rPr>
            </w:pPr>
            <w:r w:rsidRPr="00177C14">
              <w:t>Starter za propaljivanje fluo cevi  36W i 58W</w:t>
            </w:r>
          </w:p>
        </w:tc>
      </w:tr>
      <w:tr w:rsidR="008F7214" w:rsidRPr="0067245A" w14:paraId="018033A3" w14:textId="77777777" w:rsidTr="008F7214">
        <w:trPr>
          <w:trHeight w:val="710"/>
        </w:trPr>
        <w:tc>
          <w:tcPr>
            <w:tcW w:w="3348" w:type="dxa"/>
          </w:tcPr>
          <w:p w14:paraId="339273DE" w14:textId="77777777" w:rsidR="008F7214" w:rsidRDefault="008F7214" w:rsidP="008F7214">
            <w:pPr>
              <w:spacing w:line="239" w:lineRule="auto"/>
              <w:jc w:val="center"/>
            </w:pPr>
          </w:p>
          <w:p w14:paraId="1473D083" w14:textId="77777777" w:rsidR="008F7214" w:rsidRPr="00177C14" w:rsidRDefault="008F7214" w:rsidP="008F7214">
            <w:pPr>
              <w:spacing w:line="239" w:lineRule="auto"/>
              <w:jc w:val="center"/>
              <w:rPr>
                <w:rFonts w:eastAsia="Arial"/>
              </w:rPr>
            </w:pPr>
            <w:r w:rsidRPr="00177C14">
              <w:t>Пригушница 125W HG</w:t>
            </w:r>
          </w:p>
        </w:tc>
        <w:tc>
          <w:tcPr>
            <w:tcW w:w="5897" w:type="dxa"/>
            <w:vAlign w:val="bottom"/>
          </w:tcPr>
          <w:p w14:paraId="3A12E24B" w14:textId="77777777" w:rsidR="008F7214" w:rsidRPr="00177C14" w:rsidRDefault="008F7214" w:rsidP="008F7214">
            <w:pPr>
              <w:widowControl w:val="0"/>
              <w:autoSpaceDE w:val="0"/>
              <w:autoSpaceDN w:val="0"/>
              <w:adjustRightInd w:val="0"/>
              <w:spacing w:line="194" w:lineRule="exact"/>
              <w:ind w:left="100"/>
              <w:rPr>
                <w:rFonts w:ascii="Times New Roman" w:hAnsi="Times New Roman"/>
              </w:rPr>
            </w:pPr>
            <w:r w:rsidRPr="00177C14">
              <w:t>Živina prigušnica 125W,napona 230V,50Hz,maksimalne temperature u odnosu na sredinu Δt=75K,faktor snage ʎ=0,54</w:t>
            </w:r>
          </w:p>
        </w:tc>
      </w:tr>
      <w:tr w:rsidR="008F7214" w:rsidRPr="0067245A" w14:paraId="0E921252" w14:textId="77777777" w:rsidTr="008F7214">
        <w:trPr>
          <w:trHeight w:val="710"/>
        </w:trPr>
        <w:tc>
          <w:tcPr>
            <w:tcW w:w="3348" w:type="dxa"/>
          </w:tcPr>
          <w:p w14:paraId="2E49A645" w14:textId="77777777" w:rsidR="008F7214" w:rsidRDefault="008F7214" w:rsidP="008F7214">
            <w:pPr>
              <w:spacing w:line="239" w:lineRule="auto"/>
              <w:jc w:val="center"/>
            </w:pPr>
          </w:p>
          <w:p w14:paraId="5A7C656E" w14:textId="77777777" w:rsidR="008F7214" w:rsidRPr="00177C14" w:rsidRDefault="008F7214" w:rsidP="008F7214">
            <w:pPr>
              <w:spacing w:line="239" w:lineRule="auto"/>
              <w:jc w:val="center"/>
              <w:rPr>
                <w:rFonts w:eastAsia="Arial"/>
              </w:rPr>
            </w:pPr>
            <w:r w:rsidRPr="00177C14">
              <w:t>Пригушница 250W HG</w:t>
            </w:r>
          </w:p>
        </w:tc>
        <w:tc>
          <w:tcPr>
            <w:tcW w:w="5897" w:type="dxa"/>
            <w:vAlign w:val="bottom"/>
          </w:tcPr>
          <w:p w14:paraId="714C136C" w14:textId="77777777" w:rsidR="008F7214" w:rsidRPr="00177C14" w:rsidRDefault="008F7214" w:rsidP="008F7214">
            <w:pPr>
              <w:widowControl w:val="0"/>
              <w:autoSpaceDE w:val="0"/>
              <w:autoSpaceDN w:val="0"/>
              <w:adjustRightInd w:val="0"/>
              <w:spacing w:line="206" w:lineRule="exact"/>
              <w:ind w:left="100"/>
              <w:rPr>
                <w:rFonts w:ascii="Times New Roman" w:hAnsi="Times New Roman"/>
              </w:rPr>
            </w:pPr>
            <w:r w:rsidRPr="00177C14">
              <w:t>Živina prigušnica 250W,napona 230V,50Hz,maksimalne temperature u odnosu na sredinu Δt=75K,faktor snage ʎ=0,75</w:t>
            </w:r>
          </w:p>
        </w:tc>
      </w:tr>
      <w:tr w:rsidR="008F7214" w:rsidRPr="0067245A" w14:paraId="66116AD7" w14:textId="77777777" w:rsidTr="008F7214">
        <w:trPr>
          <w:trHeight w:val="710"/>
        </w:trPr>
        <w:tc>
          <w:tcPr>
            <w:tcW w:w="3348" w:type="dxa"/>
          </w:tcPr>
          <w:p w14:paraId="14D57F7A" w14:textId="77777777" w:rsidR="008F7214" w:rsidRDefault="008F7214" w:rsidP="008F7214">
            <w:pPr>
              <w:spacing w:line="239" w:lineRule="auto"/>
              <w:jc w:val="center"/>
            </w:pPr>
          </w:p>
          <w:p w14:paraId="5D881AD3" w14:textId="77777777" w:rsidR="008F7214" w:rsidRPr="00177C14" w:rsidRDefault="008F7214" w:rsidP="008F7214">
            <w:pPr>
              <w:spacing w:line="239" w:lineRule="auto"/>
              <w:jc w:val="center"/>
              <w:rPr>
                <w:rFonts w:eastAsia="Arial"/>
              </w:rPr>
            </w:pPr>
            <w:r w:rsidRPr="00177C14">
              <w:t>Пригушница 70W Na</w:t>
            </w:r>
          </w:p>
        </w:tc>
        <w:tc>
          <w:tcPr>
            <w:tcW w:w="5897" w:type="dxa"/>
            <w:vAlign w:val="bottom"/>
          </w:tcPr>
          <w:p w14:paraId="4979F0A3" w14:textId="77777777" w:rsidR="008F7214" w:rsidRPr="00177C14" w:rsidRDefault="008F7214" w:rsidP="008F7214">
            <w:pPr>
              <w:widowControl w:val="0"/>
              <w:autoSpaceDE w:val="0"/>
              <w:autoSpaceDN w:val="0"/>
              <w:adjustRightInd w:val="0"/>
              <w:spacing w:line="194" w:lineRule="exact"/>
              <w:ind w:left="100"/>
              <w:rPr>
                <w:rFonts w:ascii="Times New Roman" w:hAnsi="Times New Roman"/>
              </w:rPr>
            </w:pPr>
            <w:r w:rsidRPr="00177C14">
              <w:t>Natrijumova  prigušnica 70W,napona 230V,50Hz,maksimalne temperature u odnosu na sredinu Δt=70K,faktor snage ʎ=0,41</w:t>
            </w:r>
          </w:p>
        </w:tc>
      </w:tr>
      <w:tr w:rsidR="008F7214" w:rsidRPr="0067245A" w14:paraId="7BD401FA" w14:textId="77777777" w:rsidTr="008F7214">
        <w:trPr>
          <w:trHeight w:val="710"/>
        </w:trPr>
        <w:tc>
          <w:tcPr>
            <w:tcW w:w="3348" w:type="dxa"/>
          </w:tcPr>
          <w:p w14:paraId="453C9AD7" w14:textId="77777777" w:rsidR="008F7214" w:rsidRDefault="008F7214" w:rsidP="008F7214">
            <w:pPr>
              <w:spacing w:line="239" w:lineRule="auto"/>
              <w:jc w:val="center"/>
            </w:pPr>
          </w:p>
          <w:p w14:paraId="410CF0B0" w14:textId="77777777" w:rsidR="008F7214" w:rsidRPr="00177C14" w:rsidRDefault="008F7214" w:rsidP="008F7214">
            <w:pPr>
              <w:spacing w:line="239" w:lineRule="auto"/>
              <w:jc w:val="center"/>
              <w:rPr>
                <w:rFonts w:eastAsia="Arial"/>
              </w:rPr>
            </w:pPr>
            <w:r w:rsidRPr="00177C14">
              <w:t>Пригушница 100W Na</w:t>
            </w:r>
          </w:p>
        </w:tc>
        <w:tc>
          <w:tcPr>
            <w:tcW w:w="5897" w:type="dxa"/>
            <w:vAlign w:val="bottom"/>
          </w:tcPr>
          <w:p w14:paraId="287A6DD3" w14:textId="77777777" w:rsidR="008F7214" w:rsidRPr="00177C14" w:rsidRDefault="008F7214" w:rsidP="008F7214">
            <w:pPr>
              <w:widowControl w:val="0"/>
              <w:autoSpaceDE w:val="0"/>
              <w:autoSpaceDN w:val="0"/>
              <w:adjustRightInd w:val="0"/>
              <w:spacing w:line="194" w:lineRule="exact"/>
              <w:ind w:left="100"/>
              <w:rPr>
                <w:rFonts w:ascii="Times New Roman" w:hAnsi="Times New Roman"/>
              </w:rPr>
            </w:pPr>
            <w:r w:rsidRPr="00177C14">
              <w:t>Natrijumova prigušnica 100W,napona 230V,50Hz,maksimalne temperature u odnosu na sredinu Δt=70K,faktor snage ʎ=0,44</w:t>
            </w:r>
          </w:p>
        </w:tc>
      </w:tr>
      <w:tr w:rsidR="008F7214" w:rsidRPr="0067245A" w14:paraId="17CEA4F7" w14:textId="77777777" w:rsidTr="008F7214">
        <w:trPr>
          <w:trHeight w:val="1430"/>
        </w:trPr>
        <w:tc>
          <w:tcPr>
            <w:tcW w:w="3348" w:type="dxa"/>
          </w:tcPr>
          <w:p w14:paraId="0F5CDB38" w14:textId="77777777" w:rsidR="008F7214" w:rsidRDefault="008F7214" w:rsidP="008F7214">
            <w:pPr>
              <w:spacing w:line="239" w:lineRule="auto"/>
              <w:jc w:val="center"/>
            </w:pPr>
          </w:p>
          <w:p w14:paraId="7852AF82" w14:textId="77777777" w:rsidR="008F7214" w:rsidRPr="00490006" w:rsidRDefault="008F7214" w:rsidP="008F7214">
            <w:pPr>
              <w:spacing w:line="239" w:lineRule="auto"/>
              <w:jc w:val="center"/>
            </w:pPr>
          </w:p>
          <w:p w14:paraId="172408F6" w14:textId="77777777" w:rsidR="008F7214" w:rsidRPr="00490006" w:rsidRDefault="008F7214" w:rsidP="008F7214">
            <w:pPr>
              <w:spacing w:line="239" w:lineRule="auto"/>
              <w:jc w:val="center"/>
            </w:pPr>
            <w:r w:rsidRPr="00490006">
              <w:t>Утичница монофазна ОГ</w:t>
            </w:r>
          </w:p>
        </w:tc>
        <w:tc>
          <w:tcPr>
            <w:tcW w:w="5897" w:type="dxa"/>
            <w:vAlign w:val="bottom"/>
          </w:tcPr>
          <w:p w14:paraId="5C788D39" w14:textId="77777777" w:rsidR="008F7214" w:rsidRPr="00BC2613" w:rsidRDefault="008F7214" w:rsidP="008F7214">
            <w:pPr>
              <w:widowControl w:val="0"/>
              <w:autoSpaceDE w:val="0"/>
              <w:autoSpaceDN w:val="0"/>
              <w:adjustRightInd w:val="0"/>
              <w:spacing w:line="194" w:lineRule="exact"/>
              <w:ind w:left="100"/>
            </w:pPr>
            <w:r w:rsidRPr="00BC2613">
              <w:t xml:space="preserve">OG prikljucnica IIp 16A/250V, za montazu na zid, izradjena od visokokvalitetne plastike u IP44 stepenu zastite. u beloj boji. </w:t>
            </w:r>
            <w:r>
              <w:t xml:space="preserve">Jednostavne montaže na zid </w:t>
            </w:r>
            <w:r w:rsidRPr="00BC2613">
              <w:t xml:space="preserve"> sa dva vijka a kabel se provlacenjem kroz uvodnicu spaja sa kontaktima unutar prikljucnice. Jezgro prikljucnice je izradjeno od porcelana.</w:t>
            </w:r>
          </w:p>
        </w:tc>
      </w:tr>
    </w:tbl>
    <w:p w14:paraId="6D9B68BA" w14:textId="77777777" w:rsidR="008F7214" w:rsidRPr="00177C14" w:rsidRDefault="008F7214" w:rsidP="008F7214">
      <w:pPr>
        <w:spacing w:line="239" w:lineRule="auto"/>
        <w:rPr>
          <w:rFonts w:eastAsia="Arial"/>
          <w:b/>
          <w:i/>
        </w:rPr>
      </w:pPr>
    </w:p>
    <w:p w14:paraId="7E0D8EF8" w14:textId="77777777" w:rsidR="008F7214" w:rsidRPr="00177C14" w:rsidRDefault="008F7214" w:rsidP="008F7214">
      <w:pPr>
        <w:widowControl w:val="0"/>
        <w:overflowPunct w:val="0"/>
        <w:autoSpaceDE w:val="0"/>
        <w:autoSpaceDN w:val="0"/>
        <w:adjustRightInd w:val="0"/>
        <w:spacing w:line="217" w:lineRule="auto"/>
        <w:ind w:right="980"/>
        <w:rPr>
          <w:rFonts w:ascii="Times New Roman" w:hAnsi="Times New Roman"/>
          <w:sz w:val="24"/>
          <w:szCs w:val="24"/>
        </w:rPr>
      </w:pPr>
      <w:r w:rsidRPr="00177C14">
        <w:rPr>
          <w:sz w:val="24"/>
          <w:szCs w:val="24"/>
        </w:rPr>
        <w:t xml:space="preserve">За карактеристике које одређују квалитет светла (осветљај, флукс, </w:t>
      </w:r>
      <w:r w:rsidRPr="00177C14">
        <w:rPr>
          <w:sz w:val="24"/>
          <w:szCs w:val="24"/>
        </w:rPr>
        <w:lastRenderedPageBreak/>
        <w:t>температура боје) дозвољено је одступање +/- 10%</w:t>
      </w:r>
    </w:p>
    <w:p w14:paraId="6932B368" w14:textId="77777777" w:rsidR="00E568AC" w:rsidRDefault="008F7214" w:rsidP="008F7214">
      <w:pPr>
        <w:spacing w:line="239" w:lineRule="auto"/>
        <w:jc w:val="center"/>
        <w:rPr>
          <w:rFonts w:eastAsia="Arial"/>
          <w:b/>
          <w:sz w:val="24"/>
          <w:szCs w:val="24"/>
        </w:rPr>
      </w:pPr>
      <w:r>
        <w:rPr>
          <w:rFonts w:eastAsia="Arial"/>
          <w:b/>
          <w:sz w:val="24"/>
          <w:szCs w:val="24"/>
        </w:rPr>
        <w:t>САБИРНИЦЕ</w:t>
      </w:r>
    </w:p>
    <w:p w14:paraId="59198B99" w14:textId="77777777" w:rsidR="00E568AC" w:rsidRDefault="00E568AC" w:rsidP="008F7214">
      <w:pPr>
        <w:spacing w:line="239" w:lineRule="auto"/>
        <w:jc w:val="center"/>
        <w:rPr>
          <w:rFonts w:eastAsia="Arial"/>
          <w:b/>
          <w:sz w:val="24"/>
          <w:szCs w:val="24"/>
        </w:rPr>
      </w:pPr>
    </w:p>
    <w:p w14:paraId="440D5F39" w14:textId="77777777" w:rsidR="008F7214" w:rsidRPr="00772B31" w:rsidRDefault="008F7214" w:rsidP="008F7214">
      <w:pPr>
        <w:spacing w:line="239" w:lineRule="auto"/>
        <w:jc w:val="center"/>
        <w:rPr>
          <w:rFonts w:eastAsia="Arial"/>
          <w:b/>
        </w:rPr>
      </w:pPr>
      <w:r w:rsidRPr="00772B31">
        <w:rPr>
          <w:rFonts w:eastAsia="Arial"/>
          <w:b/>
        </w:rPr>
        <w:t>ТЕХНИЧКА СПЕЦИФИКАЦИЈА</w:t>
      </w:r>
    </w:p>
    <w:tbl>
      <w:tblPr>
        <w:tblStyle w:val="TableGrid"/>
        <w:tblW w:w="0" w:type="auto"/>
        <w:tblLook w:val="04A0" w:firstRow="1" w:lastRow="0" w:firstColumn="1" w:lastColumn="0" w:noHBand="0" w:noVBand="1"/>
      </w:tblPr>
      <w:tblGrid>
        <w:gridCol w:w="3264"/>
        <w:gridCol w:w="5755"/>
      </w:tblGrid>
      <w:tr w:rsidR="008F7214" w:rsidRPr="0067245A" w14:paraId="6823AED3" w14:textId="77777777" w:rsidTr="00E568AC">
        <w:trPr>
          <w:trHeight w:val="413"/>
        </w:trPr>
        <w:tc>
          <w:tcPr>
            <w:tcW w:w="3264" w:type="dxa"/>
          </w:tcPr>
          <w:p w14:paraId="500AE419" w14:textId="77777777" w:rsidR="008F7214" w:rsidRPr="00177C14" w:rsidRDefault="008F7214" w:rsidP="008F7214">
            <w:pPr>
              <w:spacing w:line="239" w:lineRule="auto"/>
              <w:jc w:val="center"/>
              <w:rPr>
                <w:rFonts w:eastAsia="Arial"/>
                <w:b/>
                <w:sz w:val="24"/>
                <w:szCs w:val="24"/>
              </w:rPr>
            </w:pPr>
            <w:r w:rsidRPr="00177C14">
              <w:rPr>
                <w:rFonts w:eastAsia="Arial"/>
                <w:b/>
                <w:sz w:val="24"/>
                <w:szCs w:val="24"/>
              </w:rPr>
              <w:t>Назив</w:t>
            </w:r>
          </w:p>
        </w:tc>
        <w:tc>
          <w:tcPr>
            <w:tcW w:w="5755" w:type="dxa"/>
          </w:tcPr>
          <w:p w14:paraId="4CDD7D7B" w14:textId="77777777" w:rsidR="008F7214" w:rsidRPr="00177C14" w:rsidRDefault="008F7214" w:rsidP="008F7214">
            <w:pPr>
              <w:spacing w:line="239" w:lineRule="auto"/>
              <w:jc w:val="center"/>
              <w:rPr>
                <w:rFonts w:eastAsia="Arial"/>
                <w:b/>
                <w:sz w:val="24"/>
                <w:szCs w:val="24"/>
              </w:rPr>
            </w:pPr>
            <w:r w:rsidRPr="00177C14">
              <w:rPr>
                <w:rFonts w:eastAsia="Arial"/>
                <w:b/>
                <w:sz w:val="24"/>
                <w:szCs w:val="24"/>
              </w:rPr>
              <w:t>Додатни опис</w:t>
            </w:r>
          </w:p>
        </w:tc>
      </w:tr>
      <w:tr w:rsidR="008F7214" w:rsidRPr="0067245A" w14:paraId="64471BEA" w14:textId="77777777" w:rsidTr="00E568AC">
        <w:tc>
          <w:tcPr>
            <w:tcW w:w="3264" w:type="dxa"/>
          </w:tcPr>
          <w:p w14:paraId="3BF6B802" w14:textId="77777777" w:rsidR="008F7214" w:rsidRPr="001F5336" w:rsidRDefault="008F7214" w:rsidP="008F7214">
            <w:pPr>
              <w:jc w:val="center"/>
            </w:pPr>
            <w:r w:rsidRPr="001F5336">
              <w:t>Бакарне шине 30x5mm</w:t>
            </w:r>
          </w:p>
        </w:tc>
        <w:tc>
          <w:tcPr>
            <w:tcW w:w="5755" w:type="dxa"/>
          </w:tcPr>
          <w:p w14:paraId="02FDF906" w14:textId="77777777" w:rsidR="008F7214" w:rsidRPr="00A75534" w:rsidRDefault="008F7214" w:rsidP="008F7214">
            <w:pPr>
              <w:spacing w:line="239" w:lineRule="auto"/>
              <w:ind w:left="72" w:hanging="72"/>
              <w:rPr>
                <w:rFonts w:eastAsia="Arial"/>
              </w:rPr>
            </w:pPr>
            <w:r w:rsidRPr="00A75534">
              <w:t xml:space="preserve"> Бакарни профилисани проводник 30x5x4000mm израђен од електролитичког бакра</w:t>
            </w:r>
          </w:p>
        </w:tc>
      </w:tr>
      <w:tr w:rsidR="008F7214" w:rsidRPr="0067245A" w14:paraId="0EB1B112" w14:textId="77777777" w:rsidTr="00E568AC">
        <w:tc>
          <w:tcPr>
            <w:tcW w:w="3264" w:type="dxa"/>
          </w:tcPr>
          <w:p w14:paraId="1706DDD1" w14:textId="77777777" w:rsidR="008F7214" w:rsidRPr="001F5336" w:rsidRDefault="008F7214" w:rsidP="008F7214">
            <w:pPr>
              <w:jc w:val="center"/>
            </w:pPr>
            <w:r w:rsidRPr="001F5336">
              <w:t>Бакарне шине 40x5mm</w:t>
            </w:r>
          </w:p>
        </w:tc>
        <w:tc>
          <w:tcPr>
            <w:tcW w:w="5755" w:type="dxa"/>
            <w:vAlign w:val="bottom"/>
          </w:tcPr>
          <w:p w14:paraId="7D78646D" w14:textId="77777777" w:rsidR="008F7214" w:rsidRPr="00A75534" w:rsidRDefault="008F7214" w:rsidP="008F7214">
            <w:pPr>
              <w:widowControl w:val="0"/>
              <w:autoSpaceDE w:val="0"/>
              <w:autoSpaceDN w:val="0"/>
              <w:adjustRightInd w:val="0"/>
              <w:ind w:left="100"/>
              <w:rPr>
                <w:rFonts w:ascii="Times New Roman" w:hAnsi="Times New Roman"/>
              </w:rPr>
            </w:pPr>
            <w:r w:rsidRPr="00A75534">
              <w:t>Бакарни профилисани проводник 40x5x4000mm израђен од електролитичког бакра</w:t>
            </w:r>
          </w:p>
        </w:tc>
      </w:tr>
      <w:tr w:rsidR="008F7214" w:rsidRPr="0067245A" w14:paraId="3C2F1846" w14:textId="77777777" w:rsidTr="00E568AC">
        <w:trPr>
          <w:trHeight w:val="512"/>
        </w:trPr>
        <w:tc>
          <w:tcPr>
            <w:tcW w:w="3264" w:type="dxa"/>
          </w:tcPr>
          <w:p w14:paraId="51E2C299" w14:textId="77777777" w:rsidR="008F7214" w:rsidRPr="001F5336" w:rsidRDefault="008F7214" w:rsidP="008F7214">
            <w:pPr>
              <w:jc w:val="center"/>
            </w:pPr>
            <w:r w:rsidRPr="001F5336">
              <w:t>Бакарне шине 50x5mm</w:t>
            </w:r>
          </w:p>
        </w:tc>
        <w:tc>
          <w:tcPr>
            <w:tcW w:w="5755" w:type="dxa"/>
            <w:vAlign w:val="bottom"/>
          </w:tcPr>
          <w:p w14:paraId="0350573B" w14:textId="77777777" w:rsidR="008F7214" w:rsidRPr="00A75534" w:rsidRDefault="008F7214" w:rsidP="008F7214">
            <w:pPr>
              <w:widowControl w:val="0"/>
              <w:autoSpaceDE w:val="0"/>
              <w:autoSpaceDN w:val="0"/>
              <w:adjustRightInd w:val="0"/>
              <w:ind w:left="100"/>
              <w:rPr>
                <w:rFonts w:ascii="Times New Roman" w:hAnsi="Times New Roman"/>
              </w:rPr>
            </w:pPr>
            <w:r w:rsidRPr="00A75534">
              <w:t>Бакарни профилисани проводник 50x5x4000mm израђен од електролитичког бакра</w:t>
            </w:r>
          </w:p>
        </w:tc>
      </w:tr>
      <w:tr w:rsidR="008F7214" w:rsidRPr="0067245A" w14:paraId="2EF374B2" w14:textId="77777777" w:rsidTr="00E568AC">
        <w:trPr>
          <w:trHeight w:val="300"/>
        </w:trPr>
        <w:tc>
          <w:tcPr>
            <w:tcW w:w="3264" w:type="dxa"/>
            <w:tcBorders>
              <w:bottom w:val="single" w:sz="4" w:space="0" w:color="auto"/>
            </w:tcBorders>
          </w:tcPr>
          <w:p w14:paraId="75C304DA" w14:textId="77777777" w:rsidR="008F7214" w:rsidRPr="001F5336" w:rsidRDefault="008F7214" w:rsidP="008F7214">
            <w:pPr>
              <w:jc w:val="center"/>
            </w:pPr>
            <w:r w:rsidRPr="001F5336">
              <w:t>Бакарне шине 60x5mm</w:t>
            </w:r>
          </w:p>
        </w:tc>
        <w:tc>
          <w:tcPr>
            <w:tcW w:w="5755" w:type="dxa"/>
            <w:tcBorders>
              <w:bottom w:val="single" w:sz="4" w:space="0" w:color="auto"/>
            </w:tcBorders>
            <w:vAlign w:val="bottom"/>
          </w:tcPr>
          <w:p w14:paraId="559E24B7" w14:textId="77777777" w:rsidR="008F7214" w:rsidRPr="00A75534" w:rsidRDefault="008F7214" w:rsidP="008F7214">
            <w:pPr>
              <w:widowControl w:val="0"/>
              <w:autoSpaceDE w:val="0"/>
              <w:autoSpaceDN w:val="0"/>
              <w:adjustRightInd w:val="0"/>
              <w:ind w:left="100"/>
              <w:rPr>
                <w:rFonts w:ascii="Times New Roman" w:hAnsi="Times New Roman"/>
              </w:rPr>
            </w:pPr>
            <w:r w:rsidRPr="00A75534">
              <w:t>Бакарни профилисани проводник 60x5x4000mm израђен од електролитичког бакра</w:t>
            </w:r>
          </w:p>
        </w:tc>
      </w:tr>
      <w:tr w:rsidR="008F7214" w:rsidRPr="0067245A" w14:paraId="32025694" w14:textId="77777777" w:rsidTr="00E568AC">
        <w:trPr>
          <w:trHeight w:val="467"/>
        </w:trPr>
        <w:tc>
          <w:tcPr>
            <w:tcW w:w="3264" w:type="dxa"/>
            <w:tcBorders>
              <w:top w:val="single" w:sz="4" w:space="0" w:color="auto"/>
            </w:tcBorders>
          </w:tcPr>
          <w:p w14:paraId="4CD09FF0" w14:textId="77777777" w:rsidR="008F7214" w:rsidRPr="001F5336" w:rsidRDefault="008F7214" w:rsidP="008F7214">
            <w:pPr>
              <w:jc w:val="center"/>
            </w:pPr>
            <w:r w:rsidRPr="001F5336">
              <w:t>Бакарне шине 80x5mm</w:t>
            </w:r>
          </w:p>
        </w:tc>
        <w:tc>
          <w:tcPr>
            <w:tcW w:w="5755" w:type="dxa"/>
            <w:tcBorders>
              <w:top w:val="single" w:sz="4" w:space="0" w:color="auto"/>
            </w:tcBorders>
            <w:vAlign w:val="bottom"/>
          </w:tcPr>
          <w:p w14:paraId="7A949AC4" w14:textId="77777777" w:rsidR="008F7214" w:rsidRPr="00A75534" w:rsidRDefault="008F7214" w:rsidP="008F7214">
            <w:pPr>
              <w:widowControl w:val="0"/>
              <w:autoSpaceDE w:val="0"/>
              <w:autoSpaceDN w:val="0"/>
              <w:adjustRightInd w:val="0"/>
              <w:spacing w:line="197" w:lineRule="exact"/>
              <w:ind w:left="100"/>
              <w:rPr>
                <w:rFonts w:ascii="Times New Roman" w:hAnsi="Times New Roman"/>
              </w:rPr>
            </w:pPr>
            <w:r w:rsidRPr="00A75534">
              <w:t>Бакарни профилисани проводник 80x5x4000mm израђен од електролитичког бакра</w:t>
            </w:r>
          </w:p>
        </w:tc>
      </w:tr>
      <w:tr w:rsidR="008F7214" w:rsidRPr="0067245A" w14:paraId="7C1BB09E" w14:textId="77777777" w:rsidTr="00E568AC">
        <w:trPr>
          <w:trHeight w:val="467"/>
        </w:trPr>
        <w:tc>
          <w:tcPr>
            <w:tcW w:w="3264" w:type="dxa"/>
          </w:tcPr>
          <w:p w14:paraId="1EC02B88" w14:textId="77777777" w:rsidR="008F7214" w:rsidRPr="001F5336" w:rsidRDefault="008F7214" w:rsidP="008F7214">
            <w:pPr>
              <w:jc w:val="center"/>
            </w:pPr>
            <w:r w:rsidRPr="001F5336">
              <w:t xml:space="preserve">Бакарне шине </w:t>
            </w:r>
            <w:r>
              <w:t>4</w:t>
            </w:r>
            <w:r w:rsidRPr="001F5336">
              <w:t>0x10mm</w:t>
            </w:r>
          </w:p>
        </w:tc>
        <w:tc>
          <w:tcPr>
            <w:tcW w:w="5755" w:type="dxa"/>
            <w:vAlign w:val="bottom"/>
          </w:tcPr>
          <w:p w14:paraId="4D52C9FC" w14:textId="77777777" w:rsidR="008F7214" w:rsidRPr="00A75534" w:rsidRDefault="008F7214" w:rsidP="008F7214">
            <w:pPr>
              <w:widowControl w:val="0"/>
              <w:autoSpaceDE w:val="0"/>
              <w:autoSpaceDN w:val="0"/>
              <w:adjustRightInd w:val="0"/>
              <w:spacing w:line="206" w:lineRule="exact"/>
              <w:ind w:left="100"/>
              <w:rPr>
                <w:rFonts w:ascii="Times New Roman" w:hAnsi="Times New Roman"/>
              </w:rPr>
            </w:pPr>
            <w:r w:rsidRPr="00A75534">
              <w:t>Бакарни профилисани проводник 40x10x4000mm израђен од електролитичког бакра</w:t>
            </w:r>
          </w:p>
        </w:tc>
      </w:tr>
      <w:tr w:rsidR="008F7214" w:rsidRPr="0067245A" w14:paraId="47D1460F" w14:textId="77777777" w:rsidTr="00E568AC">
        <w:trPr>
          <w:trHeight w:val="503"/>
        </w:trPr>
        <w:tc>
          <w:tcPr>
            <w:tcW w:w="3264" w:type="dxa"/>
          </w:tcPr>
          <w:p w14:paraId="4D53A910" w14:textId="77777777" w:rsidR="008F7214" w:rsidRPr="001F5336" w:rsidRDefault="008F7214" w:rsidP="008F7214">
            <w:pPr>
              <w:jc w:val="center"/>
            </w:pPr>
            <w:r w:rsidRPr="001F5336">
              <w:t xml:space="preserve">Бакарне шине </w:t>
            </w:r>
            <w:r>
              <w:t>5</w:t>
            </w:r>
            <w:r w:rsidRPr="001F5336">
              <w:t>0x10mm</w:t>
            </w:r>
          </w:p>
        </w:tc>
        <w:tc>
          <w:tcPr>
            <w:tcW w:w="5755" w:type="dxa"/>
            <w:vAlign w:val="bottom"/>
          </w:tcPr>
          <w:p w14:paraId="1D89BAD5" w14:textId="77777777" w:rsidR="008F7214" w:rsidRPr="00A75534" w:rsidRDefault="008F7214" w:rsidP="008F7214">
            <w:pPr>
              <w:widowControl w:val="0"/>
              <w:autoSpaceDE w:val="0"/>
              <w:autoSpaceDN w:val="0"/>
              <w:adjustRightInd w:val="0"/>
              <w:spacing w:line="206" w:lineRule="exact"/>
              <w:ind w:left="100"/>
              <w:rPr>
                <w:rFonts w:ascii="Times New Roman" w:hAnsi="Times New Roman"/>
              </w:rPr>
            </w:pPr>
            <w:r w:rsidRPr="00A75534">
              <w:t>Бакарни профилисани проводник 50x10x4000mm израђен од електролитичког бакра</w:t>
            </w:r>
          </w:p>
        </w:tc>
      </w:tr>
      <w:tr w:rsidR="008F7214" w:rsidRPr="0067245A" w14:paraId="594BF142" w14:textId="77777777" w:rsidTr="00E568AC">
        <w:tc>
          <w:tcPr>
            <w:tcW w:w="3264" w:type="dxa"/>
          </w:tcPr>
          <w:p w14:paraId="42798EA2" w14:textId="77777777" w:rsidR="008F7214" w:rsidRPr="001F5336" w:rsidRDefault="008F7214" w:rsidP="008F7214">
            <w:pPr>
              <w:jc w:val="center"/>
            </w:pPr>
            <w:r w:rsidRPr="001F5336">
              <w:t>Бакарне шине 60x10mm</w:t>
            </w:r>
          </w:p>
        </w:tc>
        <w:tc>
          <w:tcPr>
            <w:tcW w:w="5755" w:type="dxa"/>
            <w:vAlign w:val="bottom"/>
          </w:tcPr>
          <w:p w14:paraId="4C61A6E1" w14:textId="77777777" w:rsidR="008F7214" w:rsidRPr="00A75534" w:rsidRDefault="008F7214" w:rsidP="008F7214">
            <w:pPr>
              <w:widowControl w:val="0"/>
              <w:autoSpaceDE w:val="0"/>
              <w:autoSpaceDN w:val="0"/>
              <w:adjustRightInd w:val="0"/>
              <w:ind w:left="140"/>
              <w:rPr>
                <w:rFonts w:ascii="Times New Roman" w:hAnsi="Times New Roman"/>
              </w:rPr>
            </w:pPr>
            <w:r w:rsidRPr="00A75534">
              <w:t>Бакарни профилисани проводник 60x10x4000mm израђен од електролитичког бакра</w:t>
            </w:r>
          </w:p>
        </w:tc>
      </w:tr>
      <w:tr w:rsidR="008F7214" w:rsidRPr="0067245A" w14:paraId="1CAA2959" w14:textId="77777777" w:rsidTr="00E568AC">
        <w:trPr>
          <w:trHeight w:val="377"/>
        </w:trPr>
        <w:tc>
          <w:tcPr>
            <w:tcW w:w="3264" w:type="dxa"/>
          </w:tcPr>
          <w:p w14:paraId="517363EA" w14:textId="77777777" w:rsidR="008F7214" w:rsidRPr="001F5336" w:rsidRDefault="008F7214" w:rsidP="008F7214">
            <w:pPr>
              <w:jc w:val="center"/>
            </w:pPr>
            <w:r w:rsidRPr="001F5336">
              <w:t>Бакарне шине 80x10mm</w:t>
            </w:r>
          </w:p>
        </w:tc>
        <w:tc>
          <w:tcPr>
            <w:tcW w:w="5755" w:type="dxa"/>
            <w:vAlign w:val="bottom"/>
          </w:tcPr>
          <w:p w14:paraId="52CCFA46" w14:textId="77777777" w:rsidR="008F7214" w:rsidRPr="00A75534" w:rsidRDefault="008F7214" w:rsidP="008F7214">
            <w:pPr>
              <w:widowControl w:val="0"/>
              <w:autoSpaceDE w:val="0"/>
              <w:autoSpaceDN w:val="0"/>
              <w:adjustRightInd w:val="0"/>
              <w:spacing w:line="206" w:lineRule="exact"/>
              <w:ind w:left="100"/>
              <w:rPr>
                <w:rFonts w:ascii="Times New Roman" w:hAnsi="Times New Roman"/>
              </w:rPr>
            </w:pPr>
            <w:r w:rsidRPr="00A75534">
              <w:t>Бакарни профилисани проводник 80x10x4000mm израђен од електролитичког бакра</w:t>
            </w:r>
          </w:p>
        </w:tc>
      </w:tr>
    </w:tbl>
    <w:p w14:paraId="4700ED9C" w14:textId="77777777" w:rsidR="008F7214" w:rsidRDefault="008F7214" w:rsidP="008F7214">
      <w:pPr>
        <w:rPr>
          <w:b/>
          <w:sz w:val="24"/>
          <w:szCs w:val="24"/>
        </w:rPr>
      </w:pPr>
    </w:p>
    <w:p w14:paraId="09A84EF2" w14:textId="77777777" w:rsidR="008F7214" w:rsidRPr="00A836D4" w:rsidRDefault="008F7214" w:rsidP="008F7214">
      <w:pPr>
        <w:spacing w:line="239" w:lineRule="auto"/>
        <w:jc w:val="center"/>
        <w:rPr>
          <w:rFonts w:eastAsia="Arial"/>
          <w:b/>
          <w:sz w:val="24"/>
          <w:szCs w:val="24"/>
        </w:rPr>
      </w:pPr>
      <w:r>
        <w:rPr>
          <w:rFonts w:eastAsia="Arial"/>
          <w:b/>
          <w:sz w:val="24"/>
          <w:szCs w:val="24"/>
        </w:rPr>
        <w:t>ОДВОДНИЦИ ПРЕНАПОНА</w:t>
      </w:r>
    </w:p>
    <w:p w14:paraId="18E94227" w14:textId="77777777" w:rsidR="008F7214" w:rsidRPr="00772B31" w:rsidRDefault="008F7214" w:rsidP="008F7214">
      <w:pPr>
        <w:spacing w:line="239" w:lineRule="auto"/>
        <w:jc w:val="center"/>
        <w:rPr>
          <w:rFonts w:eastAsia="Arial"/>
          <w:b/>
        </w:rPr>
      </w:pPr>
      <w:r w:rsidRPr="00772B31">
        <w:rPr>
          <w:rFonts w:eastAsia="Arial"/>
          <w:b/>
        </w:rPr>
        <w:t>ТЕХНИЧКА СПЕЦИФИКАЦИЈА</w:t>
      </w:r>
    </w:p>
    <w:tbl>
      <w:tblPr>
        <w:tblStyle w:val="TableGrid"/>
        <w:tblW w:w="0" w:type="auto"/>
        <w:tblLook w:val="04A0" w:firstRow="1" w:lastRow="0" w:firstColumn="1" w:lastColumn="0" w:noHBand="0" w:noVBand="1"/>
      </w:tblPr>
      <w:tblGrid>
        <w:gridCol w:w="3270"/>
        <w:gridCol w:w="5749"/>
      </w:tblGrid>
      <w:tr w:rsidR="008F7214" w14:paraId="21E6E024" w14:textId="77777777" w:rsidTr="008F7214">
        <w:tc>
          <w:tcPr>
            <w:tcW w:w="3348" w:type="dxa"/>
          </w:tcPr>
          <w:p w14:paraId="479B9A66" w14:textId="77777777" w:rsidR="008F7214" w:rsidRPr="00177C14" w:rsidRDefault="008F7214" w:rsidP="008F7214">
            <w:pPr>
              <w:spacing w:line="239" w:lineRule="auto"/>
              <w:jc w:val="center"/>
              <w:rPr>
                <w:rFonts w:eastAsia="Arial"/>
                <w:b/>
                <w:sz w:val="24"/>
                <w:szCs w:val="24"/>
              </w:rPr>
            </w:pPr>
            <w:r w:rsidRPr="00177C14">
              <w:rPr>
                <w:rFonts w:eastAsia="Arial"/>
                <w:b/>
                <w:sz w:val="24"/>
                <w:szCs w:val="24"/>
              </w:rPr>
              <w:t>Назив</w:t>
            </w:r>
          </w:p>
        </w:tc>
        <w:tc>
          <w:tcPr>
            <w:tcW w:w="5897" w:type="dxa"/>
          </w:tcPr>
          <w:p w14:paraId="377F18CA" w14:textId="77777777" w:rsidR="008F7214" w:rsidRPr="00177C14" w:rsidRDefault="008F7214" w:rsidP="008F7214">
            <w:pPr>
              <w:spacing w:line="239" w:lineRule="auto"/>
              <w:jc w:val="center"/>
              <w:rPr>
                <w:rFonts w:eastAsia="Arial"/>
                <w:b/>
                <w:sz w:val="24"/>
                <w:szCs w:val="24"/>
              </w:rPr>
            </w:pPr>
            <w:r w:rsidRPr="00177C14">
              <w:rPr>
                <w:rFonts w:eastAsia="Arial"/>
                <w:b/>
                <w:sz w:val="24"/>
                <w:szCs w:val="24"/>
              </w:rPr>
              <w:t>Додатни опис</w:t>
            </w:r>
          </w:p>
        </w:tc>
      </w:tr>
      <w:tr w:rsidR="008F7214" w14:paraId="6DD20A72" w14:textId="77777777" w:rsidTr="008F7214">
        <w:trPr>
          <w:trHeight w:val="1763"/>
        </w:trPr>
        <w:tc>
          <w:tcPr>
            <w:tcW w:w="3348" w:type="dxa"/>
          </w:tcPr>
          <w:p w14:paraId="313187FE" w14:textId="77777777" w:rsidR="008F7214" w:rsidRPr="00FC293D" w:rsidRDefault="008F7214" w:rsidP="008F7214">
            <w:r w:rsidRPr="00FC293D">
              <w:t>Одводник пренапона за 12 kV</w:t>
            </w:r>
          </w:p>
        </w:tc>
        <w:tc>
          <w:tcPr>
            <w:tcW w:w="5897" w:type="dxa"/>
          </w:tcPr>
          <w:p w14:paraId="543AD69E" w14:textId="77777777" w:rsidR="008F7214" w:rsidRDefault="008F7214" w:rsidP="008F7214">
            <w:pPr>
              <w:widowControl w:val="0"/>
              <w:tabs>
                <w:tab w:val="num" w:pos="860"/>
              </w:tabs>
              <w:overflowPunct w:val="0"/>
              <w:autoSpaceDE w:val="0"/>
              <w:autoSpaceDN w:val="0"/>
              <w:adjustRightInd w:val="0"/>
              <w:ind w:left="360"/>
              <w:rPr>
                <w:rFonts w:ascii="Symbol" w:hAnsi="Symbol" w:cs="Symbol"/>
              </w:rPr>
            </w:pPr>
            <w:r>
              <w:t xml:space="preserve">Према SRPS EN 60099-4. </w:t>
            </w:r>
          </w:p>
          <w:p w14:paraId="70483FD7" w14:textId="77777777" w:rsidR="008F7214" w:rsidRDefault="008F7214" w:rsidP="008F7214">
            <w:pPr>
              <w:widowControl w:val="0"/>
              <w:autoSpaceDE w:val="0"/>
              <w:autoSpaceDN w:val="0"/>
              <w:adjustRightInd w:val="0"/>
              <w:spacing w:line="1" w:lineRule="exact"/>
              <w:rPr>
                <w:rFonts w:ascii="Symbol" w:hAnsi="Symbol" w:cs="Symbol"/>
              </w:rPr>
            </w:pPr>
          </w:p>
          <w:p w14:paraId="1EC61025" w14:textId="77777777" w:rsidR="008F7214" w:rsidRDefault="008F7214" w:rsidP="008F7214">
            <w:pPr>
              <w:widowControl w:val="0"/>
              <w:tabs>
                <w:tab w:val="num" w:pos="860"/>
              </w:tabs>
              <w:overflowPunct w:val="0"/>
              <w:autoSpaceDE w:val="0"/>
              <w:autoSpaceDN w:val="0"/>
              <w:adjustRightInd w:val="0"/>
              <w:spacing w:line="235" w:lineRule="auto"/>
              <w:ind w:left="360"/>
              <w:rPr>
                <w:rFonts w:ascii="Symbol" w:hAnsi="Symbol" w:cs="Symbol"/>
              </w:rPr>
            </w:pPr>
            <w:r>
              <w:t xml:space="preserve">Тип: металоксидни одводник пренапона. </w:t>
            </w:r>
          </w:p>
          <w:p w14:paraId="2F662ACB" w14:textId="77777777" w:rsidR="008F7214" w:rsidRDefault="008F7214" w:rsidP="008F7214">
            <w:pPr>
              <w:widowControl w:val="0"/>
              <w:autoSpaceDE w:val="0"/>
              <w:autoSpaceDN w:val="0"/>
              <w:adjustRightInd w:val="0"/>
              <w:spacing w:line="2" w:lineRule="exact"/>
              <w:rPr>
                <w:rFonts w:ascii="Symbol" w:hAnsi="Symbol" w:cs="Symbol"/>
              </w:rPr>
            </w:pPr>
          </w:p>
          <w:p w14:paraId="7D846EEE" w14:textId="77777777" w:rsidR="008F7214" w:rsidRDefault="008F7214" w:rsidP="008F7214">
            <w:pPr>
              <w:widowControl w:val="0"/>
              <w:tabs>
                <w:tab w:val="num" w:pos="860"/>
              </w:tabs>
              <w:overflowPunct w:val="0"/>
              <w:autoSpaceDE w:val="0"/>
              <w:autoSpaceDN w:val="0"/>
              <w:adjustRightInd w:val="0"/>
              <w:spacing w:line="237" w:lineRule="auto"/>
              <w:ind w:left="360"/>
              <w:rPr>
                <w:rFonts w:ascii="Symbol" w:hAnsi="Symbol" w:cs="Symbol"/>
              </w:rPr>
            </w:pPr>
            <w:r>
              <w:t xml:space="preserve">Место постављања: споља </w:t>
            </w:r>
          </w:p>
          <w:p w14:paraId="5CA0A1B6" w14:textId="77777777" w:rsidR="008F7214" w:rsidRDefault="008F7214" w:rsidP="008F7214">
            <w:pPr>
              <w:widowControl w:val="0"/>
              <w:autoSpaceDE w:val="0"/>
              <w:autoSpaceDN w:val="0"/>
              <w:adjustRightInd w:val="0"/>
              <w:spacing w:line="2" w:lineRule="exact"/>
              <w:rPr>
                <w:rFonts w:ascii="Symbol" w:hAnsi="Symbol" w:cs="Symbol"/>
              </w:rPr>
            </w:pPr>
          </w:p>
          <w:p w14:paraId="1968A9B2" w14:textId="77777777" w:rsidR="008F7214" w:rsidRDefault="008F7214" w:rsidP="008F7214">
            <w:pPr>
              <w:widowControl w:val="0"/>
              <w:tabs>
                <w:tab w:val="num" w:pos="860"/>
              </w:tabs>
              <w:overflowPunct w:val="0"/>
              <w:autoSpaceDE w:val="0"/>
              <w:autoSpaceDN w:val="0"/>
              <w:adjustRightInd w:val="0"/>
              <w:spacing w:line="235" w:lineRule="auto"/>
              <w:ind w:left="360"/>
              <w:rPr>
                <w:rFonts w:ascii="Symbol" w:hAnsi="Symbol" w:cs="Symbol"/>
              </w:rPr>
            </w:pPr>
            <w:r>
              <w:t xml:space="preserve">Номинална струја одвођења (8 μs/20 μs): 10 000 A </w:t>
            </w:r>
          </w:p>
          <w:p w14:paraId="5F42DEB0" w14:textId="77777777" w:rsidR="008F7214" w:rsidRDefault="008F7214" w:rsidP="008F7214">
            <w:pPr>
              <w:widowControl w:val="0"/>
              <w:autoSpaceDE w:val="0"/>
              <w:autoSpaceDN w:val="0"/>
              <w:adjustRightInd w:val="0"/>
              <w:spacing w:line="2" w:lineRule="exact"/>
              <w:rPr>
                <w:rFonts w:ascii="Symbol" w:hAnsi="Symbol" w:cs="Symbol"/>
              </w:rPr>
            </w:pPr>
          </w:p>
          <w:p w14:paraId="2365FBA7" w14:textId="77777777" w:rsidR="008F7214" w:rsidRDefault="008F7214" w:rsidP="008F7214">
            <w:pPr>
              <w:widowControl w:val="0"/>
              <w:tabs>
                <w:tab w:val="num" w:pos="860"/>
              </w:tabs>
              <w:overflowPunct w:val="0"/>
              <w:autoSpaceDE w:val="0"/>
              <w:autoSpaceDN w:val="0"/>
              <w:adjustRightInd w:val="0"/>
              <w:spacing w:line="237" w:lineRule="auto"/>
              <w:ind w:left="360"/>
              <w:rPr>
                <w:rFonts w:ascii="Symbol" w:hAnsi="Symbol" w:cs="Symbol"/>
              </w:rPr>
            </w:pPr>
            <w:r>
              <w:t xml:space="preserve">Номинални напон: 12 kV </w:t>
            </w:r>
          </w:p>
          <w:p w14:paraId="1A73F6DC" w14:textId="77777777" w:rsidR="008F7214" w:rsidRPr="00BC2613" w:rsidRDefault="008F7214" w:rsidP="008F7214">
            <w:pPr>
              <w:ind w:left="360"/>
              <w:rPr>
                <w:b/>
                <w:sz w:val="24"/>
                <w:szCs w:val="24"/>
              </w:rPr>
            </w:pPr>
            <w:r w:rsidRPr="00BC2613">
              <w:t>Радни услови: нормални</w:t>
            </w:r>
          </w:p>
        </w:tc>
      </w:tr>
      <w:tr w:rsidR="008F7214" w14:paraId="3B0D00C6" w14:textId="77777777" w:rsidTr="008F7214">
        <w:tc>
          <w:tcPr>
            <w:tcW w:w="3348" w:type="dxa"/>
          </w:tcPr>
          <w:p w14:paraId="2DE79DEB" w14:textId="77777777" w:rsidR="008F7214" w:rsidRPr="00FC293D" w:rsidRDefault="008F7214" w:rsidP="008F7214">
            <w:r w:rsidRPr="00FC293D">
              <w:t>Одводник пренапона за 1 kV</w:t>
            </w:r>
          </w:p>
        </w:tc>
        <w:tc>
          <w:tcPr>
            <w:tcW w:w="5897" w:type="dxa"/>
          </w:tcPr>
          <w:p w14:paraId="29A2066E" w14:textId="77777777" w:rsidR="008F7214" w:rsidRDefault="008F7214" w:rsidP="008F7214">
            <w:pPr>
              <w:widowControl w:val="0"/>
              <w:tabs>
                <w:tab w:val="num" w:pos="680"/>
              </w:tabs>
              <w:overflowPunct w:val="0"/>
              <w:autoSpaceDE w:val="0"/>
              <w:autoSpaceDN w:val="0"/>
              <w:adjustRightInd w:val="0"/>
              <w:ind w:left="345"/>
              <w:rPr>
                <w:rFonts w:ascii="Symbol" w:hAnsi="Symbol" w:cs="Symbol"/>
              </w:rPr>
            </w:pPr>
            <w:r>
              <w:t xml:space="preserve">Према SRPS EN 61643-11. </w:t>
            </w:r>
          </w:p>
          <w:p w14:paraId="47DD7D6E" w14:textId="77777777" w:rsidR="008F7214" w:rsidRDefault="008F7214" w:rsidP="008F7214">
            <w:pPr>
              <w:widowControl w:val="0"/>
              <w:autoSpaceDE w:val="0"/>
              <w:autoSpaceDN w:val="0"/>
              <w:adjustRightInd w:val="0"/>
              <w:spacing w:line="1" w:lineRule="exact"/>
              <w:rPr>
                <w:rFonts w:ascii="Symbol" w:hAnsi="Symbol" w:cs="Symbol"/>
              </w:rPr>
            </w:pPr>
          </w:p>
          <w:p w14:paraId="1721CC24" w14:textId="77777777" w:rsidR="008F7214" w:rsidRDefault="008F7214" w:rsidP="008F7214">
            <w:pPr>
              <w:widowControl w:val="0"/>
              <w:tabs>
                <w:tab w:val="num" w:pos="680"/>
              </w:tabs>
              <w:overflowPunct w:val="0"/>
              <w:autoSpaceDE w:val="0"/>
              <w:autoSpaceDN w:val="0"/>
              <w:adjustRightInd w:val="0"/>
              <w:spacing w:line="235" w:lineRule="auto"/>
              <w:ind w:left="345"/>
              <w:rPr>
                <w:rFonts w:ascii="Symbol" w:hAnsi="Symbol" w:cs="Symbol"/>
              </w:rPr>
            </w:pPr>
            <w:r>
              <w:t xml:space="preserve">Највиши напон мреже: 440 V </w:t>
            </w:r>
          </w:p>
          <w:p w14:paraId="06A13921" w14:textId="77777777" w:rsidR="008F7214" w:rsidRDefault="008F7214" w:rsidP="008F7214">
            <w:pPr>
              <w:widowControl w:val="0"/>
              <w:autoSpaceDE w:val="0"/>
              <w:autoSpaceDN w:val="0"/>
              <w:adjustRightInd w:val="0"/>
              <w:spacing w:line="2" w:lineRule="exact"/>
              <w:rPr>
                <w:rFonts w:ascii="Symbol" w:hAnsi="Symbol" w:cs="Symbol"/>
              </w:rPr>
            </w:pPr>
          </w:p>
          <w:p w14:paraId="7219555E" w14:textId="77777777" w:rsidR="008F7214" w:rsidRDefault="008F7214" w:rsidP="008F7214">
            <w:pPr>
              <w:widowControl w:val="0"/>
              <w:tabs>
                <w:tab w:val="num" w:pos="680"/>
              </w:tabs>
              <w:overflowPunct w:val="0"/>
              <w:autoSpaceDE w:val="0"/>
              <w:autoSpaceDN w:val="0"/>
              <w:adjustRightInd w:val="0"/>
              <w:spacing w:line="236" w:lineRule="auto"/>
              <w:ind w:left="345"/>
              <w:rPr>
                <w:rFonts w:ascii="Symbol" w:hAnsi="Symbol" w:cs="Symbol"/>
              </w:rPr>
            </w:pPr>
            <w:r>
              <w:t xml:space="preserve">Фреквенција мреже: 50 Hz </w:t>
            </w:r>
          </w:p>
          <w:p w14:paraId="50ECE1B2" w14:textId="77777777" w:rsidR="008F7214" w:rsidRDefault="008F7214" w:rsidP="008F7214">
            <w:pPr>
              <w:widowControl w:val="0"/>
              <w:autoSpaceDE w:val="0"/>
              <w:autoSpaceDN w:val="0"/>
              <w:adjustRightInd w:val="0"/>
              <w:spacing w:line="2" w:lineRule="exact"/>
              <w:rPr>
                <w:rFonts w:ascii="Symbol" w:hAnsi="Symbol" w:cs="Symbol"/>
              </w:rPr>
            </w:pPr>
          </w:p>
          <w:p w14:paraId="2A9B4EE5" w14:textId="77777777" w:rsidR="008F7214" w:rsidRDefault="008F7214" w:rsidP="008F7214">
            <w:pPr>
              <w:widowControl w:val="0"/>
              <w:tabs>
                <w:tab w:val="num" w:pos="680"/>
              </w:tabs>
              <w:overflowPunct w:val="0"/>
              <w:autoSpaceDE w:val="0"/>
              <w:autoSpaceDN w:val="0"/>
              <w:adjustRightInd w:val="0"/>
              <w:spacing w:line="237" w:lineRule="auto"/>
              <w:ind w:left="345"/>
              <w:rPr>
                <w:rFonts w:ascii="Symbol" w:hAnsi="Symbol" w:cs="Symbol"/>
              </w:rPr>
            </w:pPr>
            <w:r>
              <w:t xml:space="preserve">Називна струја одвођења: 5 kA (8/20 μs) </w:t>
            </w:r>
          </w:p>
          <w:p w14:paraId="232E69E1" w14:textId="77777777" w:rsidR="008F7214" w:rsidRDefault="008F7214" w:rsidP="008F7214">
            <w:pPr>
              <w:widowControl w:val="0"/>
              <w:autoSpaceDE w:val="0"/>
              <w:autoSpaceDN w:val="0"/>
              <w:adjustRightInd w:val="0"/>
              <w:spacing w:line="2" w:lineRule="exact"/>
              <w:rPr>
                <w:rFonts w:ascii="Symbol" w:hAnsi="Symbol" w:cs="Symbol"/>
              </w:rPr>
            </w:pPr>
          </w:p>
          <w:p w14:paraId="46A0A98A" w14:textId="77777777" w:rsidR="008F7214" w:rsidRDefault="008F7214" w:rsidP="008F7214">
            <w:pPr>
              <w:widowControl w:val="0"/>
              <w:tabs>
                <w:tab w:val="num" w:pos="680"/>
              </w:tabs>
              <w:overflowPunct w:val="0"/>
              <w:autoSpaceDE w:val="0"/>
              <w:autoSpaceDN w:val="0"/>
              <w:adjustRightInd w:val="0"/>
              <w:spacing w:line="235" w:lineRule="auto"/>
              <w:ind w:left="345"/>
              <w:rPr>
                <w:rFonts w:ascii="Symbol" w:hAnsi="Symbol" w:cs="Symbol"/>
              </w:rPr>
            </w:pPr>
            <w:r>
              <w:lastRenderedPageBreak/>
              <w:t xml:space="preserve">Импулсна струја одвођења: 10 kA </w:t>
            </w:r>
          </w:p>
          <w:p w14:paraId="1C94F3F1" w14:textId="77777777" w:rsidR="008F7214" w:rsidRDefault="008F7214" w:rsidP="008F7214">
            <w:pPr>
              <w:widowControl w:val="0"/>
              <w:autoSpaceDE w:val="0"/>
              <w:autoSpaceDN w:val="0"/>
              <w:adjustRightInd w:val="0"/>
              <w:spacing w:line="2" w:lineRule="exact"/>
              <w:rPr>
                <w:rFonts w:ascii="Symbol" w:hAnsi="Symbol" w:cs="Symbol"/>
              </w:rPr>
            </w:pPr>
          </w:p>
          <w:p w14:paraId="195F321B" w14:textId="77777777" w:rsidR="008F7214" w:rsidRDefault="008F7214" w:rsidP="008F7214">
            <w:pPr>
              <w:widowControl w:val="0"/>
              <w:tabs>
                <w:tab w:val="num" w:pos="680"/>
              </w:tabs>
              <w:overflowPunct w:val="0"/>
              <w:autoSpaceDE w:val="0"/>
              <w:autoSpaceDN w:val="0"/>
              <w:adjustRightInd w:val="0"/>
              <w:spacing w:line="237" w:lineRule="auto"/>
              <w:ind w:left="345"/>
              <w:rPr>
                <w:rFonts w:ascii="Symbol" w:hAnsi="Symbol" w:cs="Symbol"/>
              </w:rPr>
            </w:pPr>
            <w:r>
              <w:t xml:space="preserve">Заштитни напонски ниво: 0,5 kV </w:t>
            </w:r>
          </w:p>
          <w:p w14:paraId="7411E935" w14:textId="77777777" w:rsidR="008F7214" w:rsidRDefault="008F7214" w:rsidP="008F7214">
            <w:pPr>
              <w:widowControl w:val="0"/>
              <w:autoSpaceDE w:val="0"/>
              <w:autoSpaceDN w:val="0"/>
              <w:adjustRightInd w:val="0"/>
              <w:spacing w:line="2" w:lineRule="exact"/>
              <w:rPr>
                <w:rFonts w:ascii="Symbol" w:hAnsi="Symbol" w:cs="Symbol"/>
              </w:rPr>
            </w:pPr>
          </w:p>
          <w:p w14:paraId="6E2C8751" w14:textId="77777777" w:rsidR="008F7214" w:rsidRDefault="008F7214" w:rsidP="008F7214">
            <w:pPr>
              <w:widowControl w:val="0"/>
              <w:tabs>
                <w:tab w:val="num" w:pos="680"/>
              </w:tabs>
              <w:overflowPunct w:val="0"/>
              <w:autoSpaceDE w:val="0"/>
              <w:autoSpaceDN w:val="0"/>
              <w:adjustRightInd w:val="0"/>
              <w:spacing w:line="235" w:lineRule="auto"/>
              <w:ind w:left="345"/>
              <w:rPr>
                <w:rFonts w:ascii="Symbol" w:hAnsi="Symbol" w:cs="Symbol"/>
              </w:rPr>
            </w:pPr>
            <w:r>
              <w:t xml:space="preserve">Примена: за унутра. </w:t>
            </w:r>
          </w:p>
          <w:p w14:paraId="3D503260" w14:textId="77777777" w:rsidR="008F7214" w:rsidRDefault="008F7214" w:rsidP="008F7214">
            <w:pPr>
              <w:widowControl w:val="0"/>
              <w:autoSpaceDE w:val="0"/>
              <w:autoSpaceDN w:val="0"/>
              <w:adjustRightInd w:val="0"/>
              <w:spacing w:line="2" w:lineRule="exact"/>
              <w:rPr>
                <w:rFonts w:ascii="Symbol" w:hAnsi="Symbol" w:cs="Symbol"/>
              </w:rPr>
            </w:pPr>
          </w:p>
          <w:p w14:paraId="48A961C5" w14:textId="77777777" w:rsidR="008F7214" w:rsidRDefault="008F7214" w:rsidP="008F7214">
            <w:pPr>
              <w:widowControl w:val="0"/>
              <w:tabs>
                <w:tab w:val="num" w:pos="680"/>
              </w:tabs>
              <w:overflowPunct w:val="0"/>
              <w:autoSpaceDE w:val="0"/>
              <w:autoSpaceDN w:val="0"/>
              <w:adjustRightInd w:val="0"/>
              <w:spacing w:line="237" w:lineRule="auto"/>
              <w:ind w:left="345"/>
              <w:rPr>
                <w:rFonts w:ascii="Symbol" w:hAnsi="Symbol" w:cs="Symbol"/>
              </w:rPr>
            </w:pPr>
            <w:r>
              <w:t xml:space="preserve">Показивач стања: да. </w:t>
            </w:r>
          </w:p>
          <w:p w14:paraId="251894B1" w14:textId="77777777" w:rsidR="008F7214" w:rsidRDefault="008F7214" w:rsidP="008F7214">
            <w:pPr>
              <w:rPr>
                <w:b/>
                <w:sz w:val="24"/>
                <w:szCs w:val="24"/>
              </w:rPr>
            </w:pPr>
          </w:p>
        </w:tc>
      </w:tr>
    </w:tbl>
    <w:p w14:paraId="7CE387CA" w14:textId="77777777" w:rsidR="008F7214" w:rsidRDefault="008F7214" w:rsidP="008F7214">
      <w:pPr>
        <w:spacing w:line="239" w:lineRule="auto"/>
        <w:rPr>
          <w:rFonts w:eastAsia="Arial"/>
          <w:b/>
          <w:sz w:val="24"/>
          <w:szCs w:val="24"/>
        </w:rPr>
      </w:pPr>
    </w:p>
    <w:p w14:paraId="3FDD44BF" w14:textId="77777777" w:rsidR="008F7214" w:rsidRDefault="008F7214" w:rsidP="008F7214">
      <w:pPr>
        <w:spacing w:line="239" w:lineRule="auto"/>
        <w:jc w:val="center"/>
        <w:rPr>
          <w:rFonts w:eastAsia="Arial"/>
          <w:b/>
          <w:sz w:val="24"/>
          <w:szCs w:val="24"/>
        </w:rPr>
      </w:pPr>
      <w:r>
        <w:rPr>
          <w:rFonts w:eastAsia="Arial"/>
          <w:b/>
          <w:sz w:val="24"/>
          <w:szCs w:val="24"/>
        </w:rPr>
        <w:t>ОСИГУРАЧИ</w:t>
      </w:r>
    </w:p>
    <w:p w14:paraId="26A330AD" w14:textId="77777777" w:rsidR="008F7214" w:rsidRPr="008963E8" w:rsidRDefault="008F7214" w:rsidP="008F7214">
      <w:pPr>
        <w:spacing w:line="239" w:lineRule="auto"/>
        <w:jc w:val="center"/>
        <w:rPr>
          <w:rFonts w:eastAsia="Arial"/>
          <w:b/>
          <w:sz w:val="24"/>
          <w:szCs w:val="24"/>
        </w:rPr>
      </w:pPr>
    </w:p>
    <w:p w14:paraId="5D8F15CB" w14:textId="77777777" w:rsidR="008F7214" w:rsidRPr="00772B31" w:rsidRDefault="008F7214" w:rsidP="008F7214">
      <w:pPr>
        <w:spacing w:line="239" w:lineRule="auto"/>
        <w:jc w:val="center"/>
        <w:rPr>
          <w:rFonts w:eastAsia="Arial"/>
          <w:b/>
        </w:rPr>
      </w:pPr>
      <w:r w:rsidRPr="00772B31">
        <w:rPr>
          <w:rFonts w:eastAsia="Arial"/>
          <w:b/>
        </w:rPr>
        <w:t>ТЕХНИЧКА СПЕЦИФИКАЦИЈА</w:t>
      </w:r>
    </w:p>
    <w:p w14:paraId="5543E862" w14:textId="77777777" w:rsidR="008F7214" w:rsidRDefault="008F7214" w:rsidP="008F7214">
      <w:pPr>
        <w:spacing w:line="239" w:lineRule="auto"/>
        <w:rPr>
          <w:rFonts w:eastAsia="Arial"/>
          <w:b/>
          <w:i/>
        </w:rPr>
      </w:pPr>
    </w:p>
    <w:p w14:paraId="2936D710" w14:textId="77777777" w:rsidR="008F7214" w:rsidRPr="00C06C58" w:rsidRDefault="008F7214" w:rsidP="00440AC9">
      <w:pPr>
        <w:pStyle w:val="ListParagraph"/>
        <w:numPr>
          <w:ilvl w:val="0"/>
          <w:numId w:val="73"/>
        </w:numPr>
        <w:spacing w:before="0" w:after="0" w:line="239" w:lineRule="auto"/>
        <w:jc w:val="left"/>
        <w:rPr>
          <w:rFonts w:ascii="Arial" w:eastAsia="Arial" w:hAnsi="Arial"/>
          <w:b/>
        </w:rPr>
      </w:pPr>
      <w:r w:rsidRPr="00C06C58">
        <w:rPr>
          <w:rFonts w:ascii="Arial" w:eastAsia="Arial" w:hAnsi="Arial"/>
          <w:b/>
        </w:rPr>
        <w:t>НН ножасти високоучински осигурач NV 00</w:t>
      </w:r>
    </w:p>
    <w:tbl>
      <w:tblPr>
        <w:tblW w:w="8833" w:type="dxa"/>
        <w:jc w:val="center"/>
        <w:tblLook w:val="04A0" w:firstRow="1" w:lastRow="0" w:firstColumn="1" w:lastColumn="0" w:noHBand="0" w:noVBand="1"/>
      </w:tblPr>
      <w:tblGrid>
        <w:gridCol w:w="904"/>
        <w:gridCol w:w="5236"/>
        <w:gridCol w:w="1023"/>
        <w:gridCol w:w="1856"/>
      </w:tblGrid>
      <w:tr w:rsidR="008F7214" w:rsidRPr="004E70B8" w14:paraId="08B1507A" w14:textId="77777777" w:rsidTr="008F7214">
        <w:trPr>
          <w:trHeight w:val="305"/>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54406" w14:textId="77777777" w:rsidR="008F7214" w:rsidRPr="004E70B8" w:rsidRDefault="008F7214" w:rsidP="008F7214">
            <w:pPr>
              <w:jc w:val="center"/>
            </w:pPr>
            <w:r w:rsidRPr="004E70B8">
              <w:t>Р.број.</w:t>
            </w:r>
          </w:p>
        </w:tc>
        <w:tc>
          <w:tcPr>
            <w:tcW w:w="5243" w:type="dxa"/>
            <w:tcBorders>
              <w:top w:val="single" w:sz="4" w:space="0" w:color="auto"/>
              <w:left w:val="nil"/>
              <w:bottom w:val="single" w:sz="4" w:space="0" w:color="auto"/>
              <w:right w:val="single" w:sz="4" w:space="0" w:color="auto"/>
            </w:tcBorders>
            <w:shd w:val="clear" w:color="auto" w:fill="auto"/>
            <w:vAlign w:val="center"/>
            <w:hideMark/>
          </w:tcPr>
          <w:p w14:paraId="716F7165" w14:textId="77777777" w:rsidR="008F7214" w:rsidRPr="004E70B8" w:rsidRDefault="008F7214" w:rsidP="008F7214">
            <w:pPr>
              <w:rPr>
                <w:b/>
                <w:bCs/>
              </w:rPr>
            </w:pPr>
            <w:r w:rsidRPr="004E70B8">
              <w:rPr>
                <w:b/>
                <w:bCs/>
              </w:rPr>
              <w:t>Карактеристике</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14:paraId="5B5E1A03" w14:textId="77777777" w:rsidR="008F7214" w:rsidRPr="004E70B8" w:rsidRDefault="008F7214" w:rsidP="008F7214">
            <w:pPr>
              <w:jc w:val="center"/>
            </w:pPr>
            <w:r w:rsidRPr="004E70B8">
              <w:t> </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14:paraId="4418DBB4" w14:textId="77777777" w:rsidR="008F7214" w:rsidRPr="004E70B8" w:rsidRDefault="008F7214" w:rsidP="008F7214">
            <w:pPr>
              <w:jc w:val="center"/>
            </w:pPr>
            <w:r w:rsidRPr="004E70B8">
              <w:t>Захтевано</w:t>
            </w:r>
          </w:p>
        </w:tc>
      </w:tr>
      <w:tr w:rsidR="008F7214" w:rsidRPr="004E70B8" w14:paraId="662828AB" w14:textId="77777777" w:rsidTr="008F7214">
        <w:trPr>
          <w:trHeight w:val="376"/>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156901C2" w14:textId="77777777" w:rsidR="008F7214" w:rsidRPr="004E70B8" w:rsidRDefault="008F7214" w:rsidP="008F7214">
            <w:pPr>
              <w:jc w:val="center"/>
            </w:pPr>
            <w:r w:rsidRPr="004E70B8">
              <w:t>1.1.</w:t>
            </w:r>
          </w:p>
        </w:tc>
        <w:tc>
          <w:tcPr>
            <w:tcW w:w="5243" w:type="dxa"/>
            <w:tcBorders>
              <w:top w:val="nil"/>
              <w:left w:val="nil"/>
              <w:bottom w:val="single" w:sz="4" w:space="0" w:color="auto"/>
              <w:right w:val="single" w:sz="4" w:space="0" w:color="auto"/>
            </w:tcBorders>
            <w:shd w:val="clear" w:color="auto" w:fill="auto"/>
            <w:vAlign w:val="center"/>
            <w:hideMark/>
          </w:tcPr>
          <w:p w14:paraId="7875341C" w14:textId="77777777" w:rsidR="008F7214" w:rsidRPr="004E70B8" w:rsidRDefault="008F7214" w:rsidP="008F7214">
            <w:r w:rsidRPr="004E70B8">
              <w:t>Минимална називна струја:</w:t>
            </w:r>
          </w:p>
        </w:tc>
        <w:tc>
          <w:tcPr>
            <w:tcW w:w="1024" w:type="dxa"/>
            <w:tcBorders>
              <w:top w:val="nil"/>
              <w:left w:val="nil"/>
              <w:bottom w:val="single" w:sz="4" w:space="0" w:color="auto"/>
              <w:right w:val="single" w:sz="4" w:space="0" w:color="auto"/>
            </w:tcBorders>
            <w:shd w:val="clear" w:color="auto" w:fill="auto"/>
            <w:noWrap/>
            <w:vAlign w:val="bottom"/>
            <w:hideMark/>
          </w:tcPr>
          <w:p w14:paraId="435CFEB2" w14:textId="77777777" w:rsidR="008F7214" w:rsidRPr="004E70B8" w:rsidRDefault="008F7214" w:rsidP="008F7214">
            <w:pPr>
              <w:jc w:val="center"/>
            </w:pPr>
            <w:r w:rsidRPr="004E70B8">
              <w:t>А</w:t>
            </w:r>
          </w:p>
        </w:tc>
        <w:tc>
          <w:tcPr>
            <w:tcW w:w="1678" w:type="dxa"/>
            <w:tcBorders>
              <w:top w:val="nil"/>
              <w:left w:val="nil"/>
              <w:bottom w:val="single" w:sz="4" w:space="0" w:color="auto"/>
              <w:right w:val="single" w:sz="4" w:space="0" w:color="auto"/>
            </w:tcBorders>
            <w:shd w:val="clear" w:color="auto" w:fill="auto"/>
            <w:vAlign w:val="bottom"/>
            <w:hideMark/>
          </w:tcPr>
          <w:p w14:paraId="61A3DB7D" w14:textId="77777777" w:rsidR="008F7214" w:rsidRPr="004E70B8" w:rsidRDefault="008F7214" w:rsidP="008F7214">
            <w:pPr>
              <w:jc w:val="center"/>
            </w:pPr>
            <w:r w:rsidRPr="004E70B8">
              <w:t>специфициранa у називу</w:t>
            </w:r>
          </w:p>
        </w:tc>
      </w:tr>
      <w:tr w:rsidR="008F7214" w:rsidRPr="004E70B8" w14:paraId="7E35EFBB" w14:textId="77777777" w:rsidTr="008F7214">
        <w:trPr>
          <w:trHeight w:val="15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2DAD154B" w14:textId="77777777" w:rsidR="008F7214" w:rsidRPr="004E70B8" w:rsidRDefault="008F7214" w:rsidP="008F7214">
            <w:pPr>
              <w:jc w:val="center"/>
            </w:pPr>
            <w:r w:rsidRPr="004E70B8">
              <w:t>1.2.</w:t>
            </w:r>
          </w:p>
        </w:tc>
        <w:tc>
          <w:tcPr>
            <w:tcW w:w="5243" w:type="dxa"/>
            <w:tcBorders>
              <w:top w:val="nil"/>
              <w:left w:val="nil"/>
              <w:bottom w:val="single" w:sz="4" w:space="0" w:color="auto"/>
              <w:right w:val="single" w:sz="4" w:space="0" w:color="auto"/>
            </w:tcBorders>
            <w:shd w:val="clear" w:color="auto" w:fill="auto"/>
            <w:vAlign w:val="center"/>
            <w:hideMark/>
          </w:tcPr>
          <w:p w14:paraId="6416AAAC" w14:textId="77777777" w:rsidR="008F7214" w:rsidRPr="004E70B8" w:rsidRDefault="008F7214" w:rsidP="008F7214">
            <w:r w:rsidRPr="004E70B8">
              <w:t>Називна прекидна моћ:</w:t>
            </w:r>
          </w:p>
        </w:tc>
        <w:tc>
          <w:tcPr>
            <w:tcW w:w="1024" w:type="dxa"/>
            <w:tcBorders>
              <w:top w:val="nil"/>
              <w:left w:val="nil"/>
              <w:bottom w:val="single" w:sz="4" w:space="0" w:color="auto"/>
              <w:right w:val="single" w:sz="4" w:space="0" w:color="auto"/>
            </w:tcBorders>
            <w:shd w:val="clear" w:color="auto" w:fill="auto"/>
            <w:noWrap/>
            <w:vAlign w:val="bottom"/>
            <w:hideMark/>
          </w:tcPr>
          <w:p w14:paraId="549E6CD0" w14:textId="77777777" w:rsidR="008F7214" w:rsidRPr="004E70B8" w:rsidRDefault="008F7214" w:rsidP="008F7214">
            <w:pPr>
              <w:jc w:val="center"/>
            </w:pPr>
            <w:r w:rsidRPr="004E70B8">
              <w:t>kA</w:t>
            </w:r>
          </w:p>
        </w:tc>
        <w:tc>
          <w:tcPr>
            <w:tcW w:w="1678" w:type="dxa"/>
            <w:tcBorders>
              <w:top w:val="nil"/>
              <w:left w:val="nil"/>
              <w:bottom w:val="single" w:sz="4" w:space="0" w:color="auto"/>
              <w:right w:val="single" w:sz="4" w:space="0" w:color="auto"/>
            </w:tcBorders>
            <w:shd w:val="clear" w:color="auto" w:fill="auto"/>
            <w:noWrap/>
            <w:vAlign w:val="bottom"/>
            <w:hideMark/>
          </w:tcPr>
          <w:p w14:paraId="5CC149B8" w14:textId="77777777" w:rsidR="008F7214" w:rsidRPr="004E70B8" w:rsidRDefault="008F7214" w:rsidP="008F7214">
            <w:pPr>
              <w:jc w:val="center"/>
            </w:pPr>
            <w:r w:rsidRPr="004E70B8">
              <w:t>минимално 50</w:t>
            </w:r>
          </w:p>
        </w:tc>
      </w:tr>
      <w:tr w:rsidR="008F7214" w:rsidRPr="004E70B8" w14:paraId="1A9ED658" w14:textId="77777777" w:rsidTr="008F7214">
        <w:trPr>
          <w:trHeight w:val="15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763ADB9B" w14:textId="77777777" w:rsidR="008F7214" w:rsidRPr="004E70B8" w:rsidRDefault="008F7214" w:rsidP="008F7214">
            <w:pPr>
              <w:jc w:val="center"/>
            </w:pPr>
            <w:r w:rsidRPr="004E70B8">
              <w:t>1.3.</w:t>
            </w:r>
          </w:p>
        </w:tc>
        <w:tc>
          <w:tcPr>
            <w:tcW w:w="5243" w:type="dxa"/>
            <w:tcBorders>
              <w:top w:val="nil"/>
              <w:left w:val="nil"/>
              <w:bottom w:val="single" w:sz="4" w:space="0" w:color="auto"/>
              <w:right w:val="single" w:sz="4" w:space="0" w:color="auto"/>
            </w:tcBorders>
            <w:shd w:val="clear" w:color="auto" w:fill="auto"/>
            <w:vAlign w:val="center"/>
            <w:hideMark/>
          </w:tcPr>
          <w:p w14:paraId="4B07C11E" w14:textId="77777777" w:rsidR="008F7214" w:rsidRPr="004E70B8" w:rsidRDefault="008F7214" w:rsidP="008F7214">
            <w:r w:rsidRPr="004E70B8">
              <w:t>Нoминални напон:</w:t>
            </w:r>
          </w:p>
        </w:tc>
        <w:tc>
          <w:tcPr>
            <w:tcW w:w="1024" w:type="dxa"/>
            <w:tcBorders>
              <w:top w:val="nil"/>
              <w:left w:val="nil"/>
              <w:bottom w:val="single" w:sz="4" w:space="0" w:color="auto"/>
              <w:right w:val="single" w:sz="4" w:space="0" w:color="auto"/>
            </w:tcBorders>
            <w:shd w:val="clear" w:color="auto" w:fill="auto"/>
            <w:noWrap/>
            <w:vAlign w:val="bottom"/>
            <w:hideMark/>
          </w:tcPr>
          <w:p w14:paraId="038886D3" w14:textId="77777777" w:rsidR="008F7214" w:rsidRPr="004E70B8" w:rsidRDefault="008F7214" w:rsidP="008F7214">
            <w:pPr>
              <w:jc w:val="center"/>
            </w:pPr>
            <w:r w:rsidRPr="004E70B8">
              <w:t>V</w:t>
            </w:r>
          </w:p>
        </w:tc>
        <w:tc>
          <w:tcPr>
            <w:tcW w:w="1678" w:type="dxa"/>
            <w:tcBorders>
              <w:top w:val="nil"/>
              <w:left w:val="nil"/>
              <w:bottom w:val="single" w:sz="4" w:space="0" w:color="auto"/>
              <w:right w:val="single" w:sz="4" w:space="0" w:color="auto"/>
            </w:tcBorders>
            <w:shd w:val="clear" w:color="auto" w:fill="auto"/>
            <w:noWrap/>
            <w:vAlign w:val="bottom"/>
            <w:hideMark/>
          </w:tcPr>
          <w:p w14:paraId="27A907D9" w14:textId="77777777" w:rsidR="008F7214" w:rsidRPr="004E70B8" w:rsidRDefault="008F7214" w:rsidP="008F7214">
            <w:pPr>
              <w:jc w:val="center"/>
            </w:pPr>
            <w:r w:rsidRPr="004E70B8">
              <w:t>500</w:t>
            </w:r>
          </w:p>
        </w:tc>
      </w:tr>
      <w:tr w:rsidR="008F7214" w:rsidRPr="004E70B8" w14:paraId="3DED2B61" w14:textId="77777777" w:rsidTr="008F7214">
        <w:trPr>
          <w:trHeight w:val="15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5A919E85" w14:textId="77777777" w:rsidR="008F7214" w:rsidRPr="004E70B8" w:rsidRDefault="008F7214" w:rsidP="008F7214">
            <w:pPr>
              <w:jc w:val="center"/>
            </w:pPr>
            <w:r w:rsidRPr="004E70B8">
              <w:t>1.4.</w:t>
            </w:r>
          </w:p>
        </w:tc>
        <w:tc>
          <w:tcPr>
            <w:tcW w:w="5243" w:type="dxa"/>
            <w:tcBorders>
              <w:top w:val="nil"/>
              <w:left w:val="nil"/>
              <w:bottom w:val="single" w:sz="4" w:space="0" w:color="auto"/>
              <w:right w:val="single" w:sz="4" w:space="0" w:color="auto"/>
            </w:tcBorders>
            <w:shd w:val="clear" w:color="auto" w:fill="auto"/>
            <w:vAlign w:val="center"/>
            <w:hideMark/>
          </w:tcPr>
          <w:p w14:paraId="1F7B4922" w14:textId="77777777" w:rsidR="008F7214" w:rsidRPr="004E70B8" w:rsidRDefault="008F7214" w:rsidP="008F7214">
            <w:r w:rsidRPr="004E70B8">
              <w:t>Називна фреквенција:</w:t>
            </w:r>
          </w:p>
        </w:tc>
        <w:tc>
          <w:tcPr>
            <w:tcW w:w="1024" w:type="dxa"/>
            <w:tcBorders>
              <w:top w:val="nil"/>
              <w:left w:val="nil"/>
              <w:bottom w:val="single" w:sz="4" w:space="0" w:color="auto"/>
              <w:right w:val="single" w:sz="4" w:space="0" w:color="auto"/>
            </w:tcBorders>
            <w:shd w:val="clear" w:color="auto" w:fill="auto"/>
            <w:noWrap/>
            <w:vAlign w:val="bottom"/>
            <w:hideMark/>
          </w:tcPr>
          <w:p w14:paraId="57B157A5" w14:textId="77777777" w:rsidR="008F7214" w:rsidRPr="004E70B8" w:rsidRDefault="008F7214" w:rsidP="008F7214">
            <w:pPr>
              <w:jc w:val="center"/>
            </w:pPr>
            <w:r w:rsidRPr="004E70B8">
              <w:t>Hz</w:t>
            </w:r>
          </w:p>
        </w:tc>
        <w:tc>
          <w:tcPr>
            <w:tcW w:w="1678" w:type="dxa"/>
            <w:tcBorders>
              <w:top w:val="nil"/>
              <w:left w:val="nil"/>
              <w:bottom w:val="single" w:sz="4" w:space="0" w:color="auto"/>
              <w:right w:val="single" w:sz="4" w:space="0" w:color="auto"/>
            </w:tcBorders>
            <w:shd w:val="clear" w:color="auto" w:fill="auto"/>
            <w:noWrap/>
            <w:vAlign w:val="bottom"/>
            <w:hideMark/>
          </w:tcPr>
          <w:p w14:paraId="497C3AEB" w14:textId="77777777" w:rsidR="008F7214" w:rsidRPr="004E70B8" w:rsidRDefault="008F7214" w:rsidP="008F7214">
            <w:pPr>
              <w:jc w:val="center"/>
            </w:pPr>
            <w:r w:rsidRPr="004E70B8">
              <w:t>50</w:t>
            </w:r>
          </w:p>
        </w:tc>
      </w:tr>
      <w:tr w:rsidR="008F7214" w:rsidRPr="004E70B8" w14:paraId="4FFFB2CC" w14:textId="77777777" w:rsidTr="008F7214">
        <w:trPr>
          <w:trHeight w:val="15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4EA5F231" w14:textId="77777777" w:rsidR="008F7214" w:rsidRPr="004E70B8" w:rsidRDefault="008F7214" w:rsidP="008F7214">
            <w:pPr>
              <w:jc w:val="center"/>
            </w:pPr>
            <w:r w:rsidRPr="004E70B8">
              <w:t>1.5.</w:t>
            </w:r>
          </w:p>
        </w:tc>
        <w:tc>
          <w:tcPr>
            <w:tcW w:w="5243" w:type="dxa"/>
            <w:tcBorders>
              <w:top w:val="nil"/>
              <w:left w:val="nil"/>
              <w:bottom w:val="single" w:sz="4" w:space="0" w:color="auto"/>
              <w:right w:val="single" w:sz="4" w:space="0" w:color="auto"/>
            </w:tcBorders>
            <w:shd w:val="clear" w:color="auto" w:fill="auto"/>
            <w:vAlign w:val="center"/>
            <w:hideMark/>
          </w:tcPr>
          <w:p w14:paraId="4F49265B" w14:textId="77777777" w:rsidR="008F7214" w:rsidRPr="004E70B8" w:rsidRDefault="008F7214" w:rsidP="008F7214">
            <w:r w:rsidRPr="004E70B8">
              <w:t xml:space="preserve">Величина кућишта </w:t>
            </w:r>
          </w:p>
        </w:tc>
        <w:tc>
          <w:tcPr>
            <w:tcW w:w="1024" w:type="dxa"/>
            <w:tcBorders>
              <w:top w:val="nil"/>
              <w:left w:val="nil"/>
              <w:bottom w:val="single" w:sz="4" w:space="0" w:color="auto"/>
              <w:right w:val="single" w:sz="4" w:space="0" w:color="auto"/>
            </w:tcBorders>
            <w:shd w:val="clear" w:color="auto" w:fill="auto"/>
            <w:noWrap/>
            <w:vAlign w:val="bottom"/>
            <w:hideMark/>
          </w:tcPr>
          <w:p w14:paraId="445141C2" w14:textId="77777777" w:rsidR="008F7214" w:rsidRPr="004E70B8" w:rsidRDefault="008F7214" w:rsidP="008F7214">
            <w:pPr>
              <w:jc w:val="center"/>
            </w:pPr>
            <w:r w:rsidRPr="004E70B8">
              <w:t> </w:t>
            </w:r>
          </w:p>
        </w:tc>
        <w:tc>
          <w:tcPr>
            <w:tcW w:w="1678" w:type="dxa"/>
            <w:tcBorders>
              <w:top w:val="nil"/>
              <w:left w:val="nil"/>
              <w:bottom w:val="single" w:sz="4" w:space="0" w:color="auto"/>
              <w:right w:val="single" w:sz="4" w:space="0" w:color="auto"/>
            </w:tcBorders>
            <w:shd w:val="clear" w:color="auto" w:fill="auto"/>
            <w:noWrap/>
            <w:vAlign w:val="bottom"/>
            <w:hideMark/>
          </w:tcPr>
          <w:p w14:paraId="7C547B00" w14:textId="77777777" w:rsidR="008F7214" w:rsidRPr="004E70B8" w:rsidRDefault="008F7214" w:rsidP="008F7214">
            <w:pPr>
              <w:jc w:val="center"/>
            </w:pPr>
            <w:r w:rsidRPr="004E70B8">
              <w:t>NV00</w:t>
            </w:r>
          </w:p>
        </w:tc>
      </w:tr>
      <w:tr w:rsidR="008F7214" w:rsidRPr="004E70B8" w14:paraId="14E0BB07" w14:textId="77777777" w:rsidTr="008F7214">
        <w:trPr>
          <w:trHeight w:val="305"/>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1F7B296F" w14:textId="77777777" w:rsidR="008F7214" w:rsidRPr="004E70B8" w:rsidRDefault="008F7214" w:rsidP="008F7214">
            <w:pPr>
              <w:jc w:val="center"/>
            </w:pPr>
            <w:r w:rsidRPr="004E70B8">
              <w:t>1.6.</w:t>
            </w:r>
          </w:p>
        </w:tc>
        <w:tc>
          <w:tcPr>
            <w:tcW w:w="5243" w:type="dxa"/>
            <w:tcBorders>
              <w:top w:val="nil"/>
              <w:left w:val="nil"/>
              <w:bottom w:val="single" w:sz="4" w:space="0" w:color="auto"/>
              <w:right w:val="single" w:sz="4" w:space="0" w:color="auto"/>
            </w:tcBorders>
            <w:shd w:val="clear" w:color="auto" w:fill="auto"/>
            <w:vAlign w:val="center"/>
            <w:hideMark/>
          </w:tcPr>
          <w:p w14:paraId="52F13B53" w14:textId="77777777" w:rsidR="008F7214" w:rsidRPr="004E70B8" w:rsidRDefault="008F7214" w:rsidP="008F7214">
            <w:r w:rsidRPr="004E70B8">
              <w:t>Са индикатором испада осигурача - ударачем (који се налази на врху топљивог уметка)</w:t>
            </w:r>
          </w:p>
        </w:tc>
        <w:tc>
          <w:tcPr>
            <w:tcW w:w="1024" w:type="dxa"/>
            <w:tcBorders>
              <w:top w:val="nil"/>
              <w:left w:val="nil"/>
              <w:bottom w:val="single" w:sz="4" w:space="0" w:color="auto"/>
              <w:right w:val="single" w:sz="4" w:space="0" w:color="auto"/>
            </w:tcBorders>
            <w:shd w:val="clear" w:color="auto" w:fill="auto"/>
            <w:noWrap/>
            <w:vAlign w:val="bottom"/>
            <w:hideMark/>
          </w:tcPr>
          <w:p w14:paraId="0B7DBB3E" w14:textId="77777777" w:rsidR="008F7214" w:rsidRPr="004E70B8" w:rsidRDefault="008F7214" w:rsidP="008F7214">
            <w:pPr>
              <w:jc w:val="center"/>
            </w:pPr>
            <w:r w:rsidRPr="004E70B8">
              <w:t> </w:t>
            </w:r>
          </w:p>
        </w:tc>
        <w:tc>
          <w:tcPr>
            <w:tcW w:w="1678" w:type="dxa"/>
            <w:tcBorders>
              <w:top w:val="nil"/>
              <w:left w:val="nil"/>
              <w:bottom w:val="single" w:sz="4" w:space="0" w:color="auto"/>
              <w:right w:val="single" w:sz="4" w:space="0" w:color="auto"/>
            </w:tcBorders>
            <w:shd w:val="clear" w:color="auto" w:fill="auto"/>
            <w:noWrap/>
            <w:vAlign w:val="bottom"/>
            <w:hideMark/>
          </w:tcPr>
          <w:p w14:paraId="7184F610" w14:textId="77777777" w:rsidR="008F7214" w:rsidRPr="004E70B8" w:rsidRDefault="008F7214" w:rsidP="008F7214">
            <w:pPr>
              <w:jc w:val="center"/>
            </w:pPr>
            <w:r w:rsidRPr="004E70B8">
              <w:t>да</w:t>
            </w:r>
          </w:p>
        </w:tc>
      </w:tr>
      <w:tr w:rsidR="008F7214" w:rsidRPr="004E70B8" w14:paraId="16CDD74F" w14:textId="77777777" w:rsidTr="008F7214">
        <w:trPr>
          <w:trHeight w:val="305"/>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0C73AEB9" w14:textId="77777777" w:rsidR="008F7214" w:rsidRPr="004E70B8" w:rsidRDefault="008F7214" w:rsidP="008F7214">
            <w:pPr>
              <w:jc w:val="center"/>
            </w:pPr>
            <w:r w:rsidRPr="004E70B8">
              <w:t>1.7.</w:t>
            </w:r>
          </w:p>
        </w:tc>
        <w:tc>
          <w:tcPr>
            <w:tcW w:w="5243" w:type="dxa"/>
            <w:tcBorders>
              <w:top w:val="nil"/>
              <w:left w:val="nil"/>
              <w:bottom w:val="single" w:sz="4" w:space="0" w:color="auto"/>
              <w:right w:val="single" w:sz="4" w:space="0" w:color="auto"/>
            </w:tcBorders>
            <w:shd w:val="clear" w:color="auto" w:fill="auto"/>
            <w:vAlign w:val="center"/>
            <w:hideMark/>
          </w:tcPr>
          <w:p w14:paraId="4D02A501" w14:textId="77777777" w:rsidR="008F7214" w:rsidRPr="004E70B8" w:rsidRDefault="008F7214" w:rsidP="008F7214">
            <w:r w:rsidRPr="004E70B8">
              <w:t>Са индикатором испада на средини предње стране осигурача</w:t>
            </w:r>
          </w:p>
        </w:tc>
        <w:tc>
          <w:tcPr>
            <w:tcW w:w="1024" w:type="dxa"/>
            <w:tcBorders>
              <w:top w:val="nil"/>
              <w:left w:val="nil"/>
              <w:bottom w:val="single" w:sz="4" w:space="0" w:color="auto"/>
              <w:right w:val="single" w:sz="4" w:space="0" w:color="auto"/>
            </w:tcBorders>
            <w:shd w:val="clear" w:color="auto" w:fill="auto"/>
            <w:noWrap/>
            <w:vAlign w:val="bottom"/>
            <w:hideMark/>
          </w:tcPr>
          <w:p w14:paraId="7981013C" w14:textId="77777777" w:rsidR="008F7214" w:rsidRPr="004E70B8" w:rsidRDefault="008F7214" w:rsidP="008F7214">
            <w:pPr>
              <w:jc w:val="center"/>
            </w:pPr>
            <w:r w:rsidRPr="004E70B8">
              <w:t> </w:t>
            </w:r>
          </w:p>
        </w:tc>
        <w:tc>
          <w:tcPr>
            <w:tcW w:w="1678" w:type="dxa"/>
            <w:tcBorders>
              <w:top w:val="nil"/>
              <w:left w:val="nil"/>
              <w:bottom w:val="single" w:sz="4" w:space="0" w:color="auto"/>
              <w:right w:val="single" w:sz="4" w:space="0" w:color="auto"/>
            </w:tcBorders>
            <w:shd w:val="clear" w:color="auto" w:fill="auto"/>
            <w:noWrap/>
            <w:vAlign w:val="bottom"/>
            <w:hideMark/>
          </w:tcPr>
          <w:p w14:paraId="65194DE3" w14:textId="77777777" w:rsidR="008F7214" w:rsidRPr="004E70B8" w:rsidRDefault="008F7214" w:rsidP="008F7214">
            <w:pPr>
              <w:jc w:val="center"/>
            </w:pPr>
            <w:r w:rsidRPr="004E70B8">
              <w:t>да</w:t>
            </w:r>
          </w:p>
        </w:tc>
      </w:tr>
      <w:tr w:rsidR="008F7214" w:rsidRPr="004E70B8" w14:paraId="3753FA1B" w14:textId="77777777" w:rsidTr="008F7214">
        <w:trPr>
          <w:trHeight w:val="305"/>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71C99D01" w14:textId="77777777" w:rsidR="008F7214" w:rsidRPr="004E70B8" w:rsidRDefault="008F7214" w:rsidP="008F7214">
            <w:pPr>
              <w:jc w:val="center"/>
            </w:pPr>
            <w:r w:rsidRPr="004E70B8">
              <w:t>1.8.</w:t>
            </w:r>
          </w:p>
        </w:tc>
        <w:tc>
          <w:tcPr>
            <w:tcW w:w="5243" w:type="dxa"/>
            <w:tcBorders>
              <w:top w:val="nil"/>
              <w:left w:val="nil"/>
              <w:bottom w:val="single" w:sz="4" w:space="0" w:color="auto"/>
              <w:right w:val="single" w:sz="4" w:space="0" w:color="auto"/>
            </w:tcBorders>
            <w:shd w:val="clear" w:color="auto" w:fill="auto"/>
            <w:vAlign w:val="center"/>
            <w:hideMark/>
          </w:tcPr>
          <w:p w14:paraId="5E992F1D" w14:textId="77777777" w:rsidR="008F7214" w:rsidRPr="004E70B8" w:rsidRDefault="008F7214" w:rsidP="008F7214">
            <w:r w:rsidRPr="004E70B8">
              <w:t>Материјал кућишта  - стеатит отпоран на температурну преоптеретљивост</w:t>
            </w:r>
          </w:p>
        </w:tc>
        <w:tc>
          <w:tcPr>
            <w:tcW w:w="1024" w:type="dxa"/>
            <w:tcBorders>
              <w:top w:val="nil"/>
              <w:left w:val="nil"/>
              <w:bottom w:val="single" w:sz="4" w:space="0" w:color="auto"/>
              <w:right w:val="single" w:sz="4" w:space="0" w:color="auto"/>
            </w:tcBorders>
            <w:shd w:val="clear" w:color="auto" w:fill="auto"/>
            <w:noWrap/>
            <w:vAlign w:val="bottom"/>
            <w:hideMark/>
          </w:tcPr>
          <w:p w14:paraId="35B16033" w14:textId="77777777" w:rsidR="008F7214" w:rsidRPr="004E70B8" w:rsidRDefault="008F7214" w:rsidP="008F7214">
            <w:pPr>
              <w:jc w:val="center"/>
            </w:pPr>
            <w:r w:rsidRPr="004E70B8">
              <w:t> </w:t>
            </w:r>
          </w:p>
        </w:tc>
        <w:tc>
          <w:tcPr>
            <w:tcW w:w="1678" w:type="dxa"/>
            <w:tcBorders>
              <w:top w:val="nil"/>
              <w:left w:val="nil"/>
              <w:bottom w:val="single" w:sz="4" w:space="0" w:color="auto"/>
              <w:right w:val="single" w:sz="4" w:space="0" w:color="auto"/>
            </w:tcBorders>
            <w:shd w:val="clear" w:color="auto" w:fill="auto"/>
            <w:noWrap/>
            <w:vAlign w:val="bottom"/>
            <w:hideMark/>
          </w:tcPr>
          <w:p w14:paraId="70C4573F" w14:textId="77777777" w:rsidR="008F7214" w:rsidRPr="004E70B8" w:rsidRDefault="008F7214" w:rsidP="008F7214">
            <w:pPr>
              <w:jc w:val="center"/>
            </w:pPr>
            <w:r w:rsidRPr="004E70B8">
              <w:t>да</w:t>
            </w:r>
          </w:p>
        </w:tc>
      </w:tr>
      <w:tr w:rsidR="008F7214" w:rsidRPr="004E70B8" w14:paraId="04702820" w14:textId="77777777" w:rsidTr="008F7214">
        <w:trPr>
          <w:trHeight w:val="305"/>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2BAEBF24" w14:textId="77777777" w:rsidR="008F7214" w:rsidRPr="004E70B8" w:rsidRDefault="008F7214" w:rsidP="008F7214">
            <w:pPr>
              <w:jc w:val="center"/>
            </w:pPr>
            <w:r w:rsidRPr="004E70B8">
              <w:t>1.9.</w:t>
            </w:r>
          </w:p>
        </w:tc>
        <w:tc>
          <w:tcPr>
            <w:tcW w:w="5243" w:type="dxa"/>
            <w:tcBorders>
              <w:top w:val="nil"/>
              <w:left w:val="nil"/>
              <w:bottom w:val="single" w:sz="4" w:space="0" w:color="auto"/>
              <w:right w:val="single" w:sz="4" w:space="0" w:color="auto"/>
            </w:tcBorders>
            <w:shd w:val="clear" w:color="auto" w:fill="auto"/>
            <w:vAlign w:val="center"/>
            <w:hideMark/>
          </w:tcPr>
          <w:p w14:paraId="69E7A00B" w14:textId="77777777" w:rsidR="008F7214" w:rsidRPr="004E70B8" w:rsidRDefault="008F7214" w:rsidP="008F7214">
            <w:r w:rsidRPr="004E70B8">
              <w:t>Контактни ножеви су додатно заштићени слојем сребра</w:t>
            </w:r>
          </w:p>
        </w:tc>
        <w:tc>
          <w:tcPr>
            <w:tcW w:w="1024" w:type="dxa"/>
            <w:tcBorders>
              <w:top w:val="nil"/>
              <w:left w:val="nil"/>
              <w:bottom w:val="single" w:sz="4" w:space="0" w:color="auto"/>
              <w:right w:val="single" w:sz="4" w:space="0" w:color="auto"/>
            </w:tcBorders>
            <w:shd w:val="clear" w:color="auto" w:fill="auto"/>
            <w:noWrap/>
            <w:vAlign w:val="bottom"/>
            <w:hideMark/>
          </w:tcPr>
          <w:p w14:paraId="75F3A946" w14:textId="77777777" w:rsidR="008F7214" w:rsidRPr="004E70B8" w:rsidRDefault="008F7214" w:rsidP="008F7214">
            <w:pPr>
              <w:jc w:val="center"/>
            </w:pPr>
            <w:r w:rsidRPr="004E70B8">
              <w:t> </w:t>
            </w:r>
          </w:p>
        </w:tc>
        <w:tc>
          <w:tcPr>
            <w:tcW w:w="1678" w:type="dxa"/>
            <w:tcBorders>
              <w:top w:val="nil"/>
              <w:left w:val="nil"/>
              <w:bottom w:val="single" w:sz="4" w:space="0" w:color="auto"/>
              <w:right w:val="single" w:sz="4" w:space="0" w:color="auto"/>
            </w:tcBorders>
            <w:shd w:val="clear" w:color="auto" w:fill="auto"/>
            <w:noWrap/>
            <w:vAlign w:val="bottom"/>
            <w:hideMark/>
          </w:tcPr>
          <w:p w14:paraId="1FB1D61F" w14:textId="77777777" w:rsidR="008F7214" w:rsidRPr="004E70B8" w:rsidRDefault="008F7214" w:rsidP="008F7214">
            <w:pPr>
              <w:jc w:val="center"/>
            </w:pPr>
            <w:r w:rsidRPr="004E70B8">
              <w:t>да</w:t>
            </w:r>
          </w:p>
        </w:tc>
      </w:tr>
      <w:tr w:rsidR="008F7214" w:rsidRPr="004E70B8" w14:paraId="57F67045" w14:textId="77777777" w:rsidTr="008F7214">
        <w:trPr>
          <w:trHeight w:val="457"/>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5DC00454" w14:textId="77777777" w:rsidR="008F7214" w:rsidRPr="004E70B8" w:rsidRDefault="008F7214" w:rsidP="008F7214">
            <w:pPr>
              <w:jc w:val="center"/>
            </w:pPr>
            <w:r w:rsidRPr="004E70B8">
              <w:t>1.10.</w:t>
            </w:r>
          </w:p>
        </w:tc>
        <w:tc>
          <w:tcPr>
            <w:tcW w:w="5243" w:type="dxa"/>
            <w:tcBorders>
              <w:top w:val="nil"/>
              <w:left w:val="nil"/>
              <w:bottom w:val="single" w:sz="4" w:space="0" w:color="auto"/>
              <w:right w:val="single" w:sz="4" w:space="0" w:color="auto"/>
            </w:tcBorders>
            <w:shd w:val="clear" w:color="auto" w:fill="auto"/>
            <w:vAlign w:val="center"/>
            <w:hideMark/>
          </w:tcPr>
          <w:p w14:paraId="2A72E6E7" w14:textId="77777777" w:rsidR="008F7214" w:rsidRPr="004E70B8" w:rsidRDefault="008F7214" w:rsidP="008F7214">
            <w:r w:rsidRPr="004E70B8">
              <w:t>Осигурачи морају имати двоструку индикацију рада/испада како је то наведено у претходним тачкама описа</w:t>
            </w:r>
          </w:p>
        </w:tc>
        <w:tc>
          <w:tcPr>
            <w:tcW w:w="1024" w:type="dxa"/>
            <w:tcBorders>
              <w:top w:val="nil"/>
              <w:left w:val="nil"/>
              <w:bottom w:val="single" w:sz="4" w:space="0" w:color="auto"/>
              <w:right w:val="single" w:sz="4" w:space="0" w:color="auto"/>
            </w:tcBorders>
            <w:shd w:val="clear" w:color="auto" w:fill="auto"/>
            <w:noWrap/>
            <w:vAlign w:val="bottom"/>
            <w:hideMark/>
          </w:tcPr>
          <w:p w14:paraId="15110456" w14:textId="77777777" w:rsidR="008F7214" w:rsidRPr="004E70B8" w:rsidRDefault="008F7214" w:rsidP="008F7214">
            <w:pPr>
              <w:jc w:val="center"/>
            </w:pPr>
            <w:r w:rsidRPr="004E70B8">
              <w:t> </w:t>
            </w:r>
          </w:p>
        </w:tc>
        <w:tc>
          <w:tcPr>
            <w:tcW w:w="1678" w:type="dxa"/>
            <w:tcBorders>
              <w:top w:val="nil"/>
              <w:left w:val="nil"/>
              <w:bottom w:val="single" w:sz="4" w:space="0" w:color="auto"/>
              <w:right w:val="single" w:sz="4" w:space="0" w:color="auto"/>
            </w:tcBorders>
            <w:shd w:val="clear" w:color="auto" w:fill="auto"/>
            <w:noWrap/>
            <w:vAlign w:val="bottom"/>
            <w:hideMark/>
          </w:tcPr>
          <w:p w14:paraId="48E0179B" w14:textId="77777777" w:rsidR="008F7214" w:rsidRPr="004E70B8" w:rsidRDefault="008F7214" w:rsidP="008F7214">
            <w:pPr>
              <w:jc w:val="center"/>
            </w:pPr>
            <w:r w:rsidRPr="004E70B8">
              <w:t>да</w:t>
            </w:r>
          </w:p>
        </w:tc>
      </w:tr>
      <w:tr w:rsidR="008F7214" w:rsidRPr="004E70B8" w14:paraId="35F58EA7" w14:textId="77777777" w:rsidTr="008F7214">
        <w:trPr>
          <w:trHeight w:val="15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243DF48A" w14:textId="77777777" w:rsidR="008F7214" w:rsidRPr="004E70B8" w:rsidRDefault="008F7214" w:rsidP="008F7214">
            <w:pPr>
              <w:jc w:val="center"/>
            </w:pPr>
            <w:r w:rsidRPr="004E70B8">
              <w:t>1.11.</w:t>
            </w:r>
          </w:p>
        </w:tc>
        <w:tc>
          <w:tcPr>
            <w:tcW w:w="5243" w:type="dxa"/>
            <w:tcBorders>
              <w:top w:val="nil"/>
              <w:left w:val="nil"/>
              <w:bottom w:val="single" w:sz="4" w:space="0" w:color="auto"/>
              <w:right w:val="single" w:sz="4" w:space="0" w:color="auto"/>
            </w:tcBorders>
            <w:shd w:val="clear" w:color="auto" w:fill="auto"/>
            <w:vAlign w:val="center"/>
            <w:hideMark/>
          </w:tcPr>
          <w:p w14:paraId="77DB1411" w14:textId="77777777" w:rsidR="008F7214" w:rsidRPr="004E70B8" w:rsidRDefault="008F7214" w:rsidP="008F7214">
            <w:r w:rsidRPr="004E70B8">
              <w:t xml:space="preserve">Димензије: максимална ширина </w:t>
            </w:r>
          </w:p>
        </w:tc>
        <w:tc>
          <w:tcPr>
            <w:tcW w:w="1024" w:type="dxa"/>
            <w:tcBorders>
              <w:top w:val="nil"/>
              <w:left w:val="nil"/>
              <w:bottom w:val="single" w:sz="4" w:space="0" w:color="auto"/>
              <w:right w:val="single" w:sz="4" w:space="0" w:color="auto"/>
            </w:tcBorders>
            <w:shd w:val="clear" w:color="auto" w:fill="auto"/>
            <w:noWrap/>
            <w:vAlign w:val="bottom"/>
            <w:hideMark/>
          </w:tcPr>
          <w:p w14:paraId="2A9DCA63" w14:textId="77777777" w:rsidR="008F7214" w:rsidRPr="004E70B8" w:rsidRDefault="008F7214" w:rsidP="008F7214">
            <w:pPr>
              <w:jc w:val="center"/>
            </w:pPr>
            <w:r w:rsidRPr="004E70B8">
              <w:t>mm</w:t>
            </w:r>
          </w:p>
        </w:tc>
        <w:tc>
          <w:tcPr>
            <w:tcW w:w="1678" w:type="dxa"/>
            <w:tcBorders>
              <w:top w:val="nil"/>
              <w:left w:val="nil"/>
              <w:bottom w:val="single" w:sz="4" w:space="0" w:color="auto"/>
              <w:right w:val="single" w:sz="4" w:space="0" w:color="auto"/>
            </w:tcBorders>
            <w:shd w:val="clear" w:color="auto" w:fill="auto"/>
            <w:noWrap/>
            <w:vAlign w:val="bottom"/>
            <w:hideMark/>
          </w:tcPr>
          <w:p w14:paraId="0269F556" w14:textId="77777777" w:rsidR="008F7214" w:rsidRPr="004E70B8" w:rsidRDefault="008F7214" w:rsidP="008F7214">
            <w:pPr>
              <w:jc w:val="center"/>
            </w:pPr>
            <w:r w:rsidRPr="004E70B8">
              <w:t>22</w:t>
            </w:r>
          </w:p>
        </w:tc>
      </w:tr>
      <w:tr w:rsidR="008F7214" w:rsidRPr="004E70B8" w14:paraId="2D4B64B4" w14:textId="77777777" w:rsidTr="008F7214">
        <w:trPr>
          <w:trHeight w:val="615"/>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286E6F2B" w14:textId="77777777" w:rsidR="008F7214" w:rsidRPr="004E70B8" w:rsidRDefault="008F7214" w:rsidP="008F7214">
            <w:pPr>
              <w:jc w:val="center"/>
            </w:pPr>
            <w:r w:rsidRPr="004E70B8">
              <w:t>2.1.</w:t>
            </w:r>
          </w:p>
        </w:tc>
        <w:tc>
          <w:tcPr>
            <w:tcW w:w="6267" w:type="dxa"/>
            <w:gridSpan w:val="2"/>
            <w:tcBorders>
              <w:top w:val="single" w:sz="4" w:space="0" w:color="auto"/>
              <w:left w:val="nil"/>
              <w:bottom w:val="single" w:sz="4" w:space="0" w:color="auto"/>
              <w:right w:val="single" w:sz="4" w:space="0" w:color="auto"/>
            </w:tcBorders>
            <w:shd w:val="clear" w:color="auto" w:fill="auto"/>
            <w:vAlign w:val="center"/>
            <w:hideMark/>
          </w:tcPr>
          <w:p w14:paraId="2FAB8E94" w14:textId="77777777" w:rsidR="008F7214" w:rsidRPr="004E70B8" w:rsidRDefault="008F7214" w:rsidP="008F7214">
            <w:r w:rsidRPr="004E70B8">
              <w:t>"NV" oсигурачи морају бити изведени у потпуности у складу са стандардом SRPS EN 60269-1 и SRPS EN 60269-2 (или SRPS HD 60269-2-1 који мења оба прво наведена стандарда)</w:t>
            </w:r>
          </w:p>
        </w:tc>
        <w:tc>
          <w:tcPr>
            <w:tcW w:w="1678" w:type="dxa"/>
            <w:tcBorders>
              <w:top w:val="nil"/>
              <w:left w:val="nil"/>
              <w:bottom w:val="single" w:sz="4" w:space="0" w:color="auto"/>
              <w:right w:val="single" w:sz="4" w:space="0" w:color="auto"/>
            </w:tcBorders>
            <w:shd w:val="clear" w:color="auto" w:fill="auto"/>
            <w:noWrap/>
            <w:vAlign w:val="bottom"/>
            <w:hideMark/>
          </w:tcPr>
          <w:p w14:paraId="638981F4" w14:textId="77777777" w:rsidR="008F7214" w:rsidRPr="004E70B8" w:rsidRDefault="008F7214" w:rsidP="008F7214">
            <w:pPr>
              <w:jc w:val="center"/>
            </w:pPr>
            <w:r w:rsidRPr="004E70B8">
              <w:t>да</w:t>
            </w:r>
          </w:p>
        </w:tc>
      </w:tr>
      <w:tr w:rsidR="008F7214" w:rsidRPr="004E70B8" w14:paraId="32744106" w14:textId="77777777" w:rsidTr="008F7214">
        <w:trPr>
          <w:trHeight w:val="295"/>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406318EB" w14:textId="77777777" w:rsidR="008F7214" w:rsidRPr="004E70B8" w:rsidRDefault="008F7214" w:rsidP="008F7214">
            <w:pPr>
              <w:jc w:val="center"/>
            </w:pPr>
            <w:r w:rsidRPr="004E70B8">
              <w:t>2.2.</w:t>
            </w:r>
          </w:p>
        </w:tc>
        <w:tc>
          <w:tcPr>
            <w:tcW w:w="6267" w:type="dxa"/>
            <w:gridSpan w:val="2"/>
            <w:tcBorders>
              <w:top w:val="single" w:sz="4" w:space="0" w:color="auto"/>
              <w:left w:val="nil"/>
              <w:bottom w:val="single" w:sz="4" w:space="0" w:color="auto"/>
              <w:right w:val="single" w:sz="4" w:space="0" w:color="000000"/>
            </w:tcBorders>
            <w:shd w:val="clear" w:color="auto" w:fill="auto"/>
            <w:vAlign w:val="center"/>
            <w:hideMark/>
          </w:tcPr>
          <w:p w14:paraId="34BFCCCF" w14:textId="77777777" w:rsidR="008F7214" w:rsidRPr="004E70B8" w:rsidRDefault="008F7214" w:rsidP="008F7214">
            <w:r w:rsidRPr="004E70B8">
              <w:t>Осигурачи морају бити трајно означени у складу са важећим стандардом</w:t>
            </w:r>
          </w:p>
        </w:tc>
        <w:tc>
          <w:tcPr>
            <w:tcW w:w="1678" w:type="dxa"/>
            <w:tcBorders>
              <w:top w:val="nil"/>
              <w:left w:val="nil"/>
              <w:bottom w:val="single" w:sz="4" w:space="0" w:color="auto"/>
              <w:right w:val="single" w:sz="4" w:space="0" w:color="auto"/>
            </w:tcBorders>
            <w:shd w:val="clear" w:color="auto" w:fill="auto"/>
            <w:noWrap/>
            <w:vAlign w:val="bottom"/>
            <w:hideMark/>
          </w:tcPr>
          <w:p w14:paraId="3D20E815" w14:textId="77777777" w:rsidR="008F7214" w:rsidRPr="004E70B8" w:rsidRDefault="008F7214" w:rsidP="008F7214">
            <w:pPr>
              <w:jc w:val="center"/>
            </w:pPr>
            <w:r w:rsidRPr="004E70B8">
              <w:t>да</w:t>
            </w:r>
          </w:p>
        </w:tc>
      </w:tr>
      <w:tr w:rsidR="008F7214" w:rsidRPr="004E70B8" w14:paraId="30B3C525" w14:textId="77777777" w:rsidTr="008F7214">
        <w:trPr>
          <w:trHeight w:val="159"/>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30EF6364" w14:textId="77777777" w:rsidR="008F7214" w:rsidRPr="004E70B8" w:rsidRDefault="008F7214" w:rsidP="008F7214">
            <w:pPr>
              <w:jc w:val="center"/>
            </w:pPr>
            <w:r w:rsidRPr="004E70B8">
              <w:t>3.</w:t>
            </w:r>
          </w:p>
        </w:tc>
        <w:tc>
          <w:tcPr>
            <w:tcW w:w="5243" w:type="dxa"/>
            <w:tcBorders>
              <w:top w:val="nil"/>
              <w:left w:val="nil"/>
              <w:bottom w:val="nil"/>
              <w:right w:val="single" w:sz="4" w:space="0" w:color="auto"/>
            </w:tcBorders>
            <w:shd w:val="clear" w:color="auto" w:fill="auto"/>
            <w:noWrap/>
            <w:vAlign w:val="bottom"/>
            <w:hideMark/>
          </w:tcPr>
          <w:p w14:paraId="6AC4AF7E" w14:textId="77777777" w:rsidR="008F7214" w:rsidRPr="004E70B8" w:rsidRDefault="008F7214" w:rsidP="008F7214">
            <w:r w:rsidRPr="004E70B8">
              <w:t>Уз тендерску документацију је потребно доставити:</w:t>
            </w:r>
          </w:p>
        </w:tc>
        <w:tc>
          <w:tcPr>
            <w:tcW w:w="1024" w:type="dxa"/>
            <w:tcBorders>
              <w:top w:val="nil"/>
              <w:left w:val="nil"/>
              <w:bottom w:val="nil"/>
              <w:right w:val="single" w:sz="4" w:space="0" w:color="auto"/>
            </w:tcBorders>
            <w:shd w:val="clear" w:color="auto" w:fill="auto"/>
            <w:noWrap/>
            <w:vAlign w:val="bottom"/>
            <w:hideMark/>
          </w:tcPr>
          <w:p w14:paraId="168D6F82" w14:textId="77777777" w:rsidR="008F7214" w:rsidRPr="004E70B8" w:rsidRDefault="008F7214" w:rsidP="008F7214">
            <w:pPr>
              <w:jc w:val="center"/>
            </w:pPr>
            <w:r w:rsidRPr="004E70B8">
              <w:t> </w:t>
            </w:r>
          </w:p>
        </w:tc>
        <w:tc>
          <w:tcPr>
            <w:tcW w:w="1678" w:type="dxa"/>
            <w:tcBorders>
              <w:top w:val="nil"/>
              <w:left w:val="nil"/>
              <w:bottom w:val="single" w:sz="4" w:space="0" w:color="auto"/>
              <w:right w:val="single" w:sz="4" w:space="0" w:color="auto"/>
            </w:tcBorders>
            <w:shd w:val="clear" w:color="auto" w:fill="auto"/>
            <w:noWrap/>
            <w:vAlign w:val="bottom"/>
            <w:hideMark/>
          </w:tcPr>
          <w:p w14:paraId="4AFB95EF" w14:textId="77777777" w:rsidR="008F7214" w:rsidRPr="004E70B8" w:rsidRDefault="008F7214" w:rsidP="008F7214">
            <w:pPr>
              <w:jc w:val="center"/>
            </w:pPr>
            <w:r w:rsidRPr="004E70B8">
              <w:t> </w:t>
            </w:r>
          </w:p>
        </w:tc>
      </w:tr>
      <w:tr w:rsidR="008F7214" w:rsidRPr="004E70B8" w14:paraId="33AB8920" w14:textId="77777777" w:rsidTr="008F7214">
        <w:trPr>
          <w:trHeight w:val="1080"/>
          <w:jc w:val="center"/>
        </w:trPr>
        <w:tc>
          <w:tcPr>
            <w:tcW w:w="88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9EF5AD" w14:textId="77777777" w:rsidR="008F7214" w:rsidRPr="004E70B8" w:rsidRDefault="008F7214" w:rsidP="008F7214">
            <w:pPr>
              <w:jc w:val="center"/>
            </w:pPr>
            <w:r w:rsidRPr="004E70B8">
              <w:lastRenderedPageBreak/>
              <w:t>3.1.</w:t>
            </w:r>
          </w:p>
        </w:tc>
        <w:tc>
          <w:tcPr>
            <w:tcW w:w="6267" w:type="dxa"/>
            <w:gridSpan w:val="2"/>
            <w:tcBorders>
              <w:top w:val="single" w:sz="4" w:space="0" w:color="auto"/>
              <w:left w:val="nil"/>
              <w:bottom w:val="nil"/>
              <w:right w:val="single" w:sz="4" w:space="0" w:color="000000"/>
            </w:tcBorders>
            <w:shd w:val="clear" w:color="auto" w:fill="auto"/>
            <w:vAlign w:val="bottom"/>
            <w:hideMark/>
          </w:tcPr>
          <w:p w14:paraId="1C43FADD" w14:textId="77777777" w:rsidR="008F7214" w:rsidRPr="004E70B8" w:rsidRDefault="008F7214" w:rsidP="008F7214">
            <w:bookmarkStart w:id="41" w:name="RANGE!B21"/>
            <w:r w:rsidRPr="004E70B8">
              <w:t>Важећи сертификат издат од стране акредитованог института или извештај о испитивању издат од стране  независне акредитоване лабораторије о испуњавању захтева стандарда који се односи на ножасте осигураче.  Сву наведену документацију је довољно доставити за осигурач од 100 А, односно да извештаји за овај тип осигурача покривају све назначене струје.</w:t>
            </w:r>
            <w:bookmarkEnd w:id="41"/>
          </w:p>
        </w:tc>
        <w:tc>
          <w:tcPr>
            <w:tcW w:w="16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FBC46D" w14:textId="77777777" w:rsidR="008F7214" w:rsidRPr="004E70B8" w:rsidRDefault="008F7214" w:rsidP="008F7214">
            <w:pPr>
              <w:jc w:val="center"/>
            </w:pPr>
            <w:r w:rsidRPr="004E70B8">
              <w:t>да</w:t>
            </w:r>
          </w:p>
        </w:tc>
      </w:tr>
      <w:tr w:rsidR="008F7214" w:rsidRPr="004E70B8" w14:paraId="76E25838" w14:textId="77777777" w:rsidTr="008F7214">
        <w:trPr>
          <w:trHeight w:val="750"/>
          <w:jc w:val="center"/>
        </w:trPr>
        <w:tc>
          <w:tcPr>
            <w:tcW w:w="888" w:type="dxa"/>
            <w:vMerge/>
            <w:tcBorders>
              <w:top w:val="nil"/>
              <w:left w:val="single" w:sz="4" w:space="0" w:color="auto"/>
              <w:bottom w:val="single" w:sz="4" w:space="0" w:color="auto"/>
              <w:right w:val="single" w:sz="4" w:space="0" w:color="auto"/>
            </w:tcBorders>
            <w:vAlign w:val="center"/>
            <w:hideMark/>
          </w:tcPr>
          <w:p w14:paraId="56B87075" w14:textId="77777777" w:rsidR="008F7214" w:rsidRPr="004E70B8" w:rsidRDefault="008F7214" w:rsidP="008F7214"/>
        </w:tc>
        <w:tc>
          <w:tcPr>
            <w:tcW w:w="6267" w:type="dxa"/>
            <w:gridSpan w:val="2"/>
            <w:tcBorders>
              <w:top w:val="nil"/>
              <w:left w:val="nil"/>
              <w:bottom w:val="single" w:sz="4" w:space="0" w:color="auto"/>
              <w:right w:val="single" w:sz="4" w:space="0" w:color="000000"/>
            </w:tcBorders>
            <w:shd w:val="clear" w:color="auto" w:fill="auto"/>
            <w:vAlign w:val="bottom"/>
            <w:hideMark/>
          </w:tcPr>
          <w:p w14:paraId="7CBF1E8E" w14:textId="77777777" w:rsidR="008F7214" w:rsidRPr="004E70B8" w:rsidRDefault="008F7214" w:rsidP="008F7214">
            <w:r w:rsidRPr="004E70B8">
              <w:t xml:space="preserve"> Ако  сертификат или извештај о испитивању ножастих осигурача нису на српском језику уз оригинал је потребно доставити и превод на српски језик оверен од стране овлашћеног судског тумача за српски језик</w:t>
            </w:r>
          </w:p>
        </w:tc>
        <w:tc>
          <w:tcPr>
            <w:tcW w:w="1678" w:type="dxa"/>
            <w:vMerge/>
            <w:tcBorders>
              <w:top w:val="nil"/>
              <w:left w:val="single" w:sz="4" w:space="0" w:color="auto"/>
              <w:bottom w:val="single" w:sz="4" w:space="0" w:color="auto"/>
              <w:right w:val="single" w:sz="4" w:space="0" w:color="auto"/>
            </w:tcBorders>
            <w:vAlign w:val="center"/>
            <w:hideMark/>
          </w:tcPr>
          <w:p w14:paraId="4B04168F" w14:textId="77777777" w:rsidR="008F7214" w:rsidRPr="004E70B8" w:rsidRDefault="008F7214" w:rsidP="008F7214"/>
        </w:tc>
      </w:tr>
      <w:tr w:rsidR="008F7214" w:rsidRPr="004E70B8" w14:paraId="25F28363" w14:textId="77777777" w:rsidTr="008F7214">
        <w:trPr>
          <w:trHeight w:val="1309"/>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645F483D" w14:textId="77777777" w:rsidR="008F7214" w:rsidRPr="004E70B8" w:rsidRDefault="008F7214" w:rsidP="008F7214">
            <w:pPr>
              <w:jc w:val="center"/>
            </w:pPr>
            <w:r w:rsidRPr="004E70B8">
              <w:t>3.2.</w:t>
            </w:r>
          </w:p>
        </w:tc>
        <w:tc>
          <w:tcPr>
            <w:tcW w:w="6267" w:type="dxa"/>
            <w:gridSpan w:val="2"/>
            <w:tcBorders>
              <w:top w:val="single" w:sz="4" w:space="0" w:color="auto"/>
              <w:left w:val="nil"/>
              <w:bottom w:val="single" w:sz="4" w:space="0" w:color="auto"/>
              <w:right w:val="single" w:sz="4" w:space="0" w:color="000000"/>
            </w:tcBorders>
            <w:shd w:val="clear" w:color="auto" w:fill="auto"/>
            <w:vAlign w:val="bottom"/>
            <w:hideMark/>
          </w:tcPr>
          <w:p w14:paraId="36633B94" w14:textId="77777777" w:rsidR="008F7214" w:rsidRPr="004E70B8" w:rsidRDefault="008F7214" w:rsidP="008F7214">
            <w:r w:rsidRPr="004E70B8">
              <w:t>Сертификат о усаглашености за ножасте осигураче  издат од надлежне институције у Републици Србији. Сву наведену документацију је довољно доставити за један тип осигурача за који се тражи узорак, односно да извештаји за овај тип осигурача покривају све назначене струје.</w:t>
            </w:r>
            <w:r w:rsidRPr="004E70B8">
              <w:br w:type="page"/>
            </w:r>
            <w:r w:rsidRPr="004E70B8">
              <w:rPr>
                <w:i/>
                <w:iCs/>
              </w:rPr>
              <w:t>Напомане</w:t>
            </w:r>
            <w:r w:rsidRPr="004E70B8">
              <w:t>: Наведени документ је потребно доставити и за добра која су произведена у Републици Србији</w:t>
            </w:r>
          </w:p>
        </w:tc>
        <w:tc>
          <w:tcPr>
            <w:tcW w:w="1678" w:type="dxa"/>
            <w:tcBorders>
              <w:top w:val="nil"/>
              <w:left w:val="nil"/>
              <w:bottom w:val="single" w:sz="4" w:space="0" w:color="auto"/>
              <w:right w:val="single" w:sz="4" w:space="0" w:color="auto"/>
            </w:tcBorders>
            <w:shd w:val="clear" w:color="auto" w:fill="auto"/>
            <w:noWrap/>
            <w:vAlign w:val="bottom"/>
            <w:hideMark/>
          </w:tcPr>
          <w:p w14:paraId="17F17A6E" w14:textId="77777777" w:rsidR="008F7214" w:rsidRPr="004E70B8" w:rsidRDefault="008F7214" w:rsidP="008F7214">
            <w:pPr>
              <w:jc w:val="center"/>
            </w:pPr>
            <w:r w:rsidRPr="004E70B8">
              <w:t>да</w:t>
            </w:r>
          </w:p>
        </w:tc>
      </w:tr>
      <w:tr w:rsidR="008F7214" w:rsidRPr="004E70B8" w14:paraId="3FB9EABB" w14:textId="77777777" w:rsidTr="008F7214">
        <w:trPr>
          <w:trHeight w:val="159"/>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63A733FF" w14:textId="77777777" w:rsidR="008F7214" w:rsidRPr="004E70B8" w:rsidRDefault="008F7214" w:rsidP="008F7214">
            <w:pPr>
              <w:jc w:val="center"/>
            </w:pPr>
            <w:r w:rsidRPr="004E70B8">
              <w:t>3.3.</w:t>
            </w:r>
          </w:p>
        </w:tc>
        <w:tc>
          <w:tcPr>
            <w:tcW w:w="6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829EF9" w14:textId="77777777" w:rsidR="008F7214" w:rsidRPr="004E70B8" w:rsidRDefault="008F7214" w:rsidP="008F7214">
            <w:r w:rsidRPr="004E70B8">
              <w:t>Сертификат  ISO 9001 за произвођача</w:t>
            </w:r>
          </w:p>
        </w:tc>
        <w:tc>
          <w:tcPr>
            <w:tcW w:w="1678" w:type="dxa"/>
            <w:tcBorders>
              <w:top w:val="nil"/>
              <w:left w:val="nil"/>
              <w:bottom w:val="single" w:sz="4" w:space="0" w:color="auto"/>
              <w:right w:val="single" w:sz="4" w:space="0" w:color="auto"/>
            </w:tcBorders>
            <w:shd w:val="clear" w:color="auto" w:fill="auto"/>
            <w:noWrap/>
            <w:vAlign w:val="bottom"/>
            <w:hideMark/>
          </w:tcPr>
          <w:p w14:paraId="4E19680F" w14:textId="77777777" w:rsidR="008F7214" w:rsidRPr="004E70B8" w:rsidRDefault="008F7214" w:rsidP="008F7214">
            <w:pPr>
              <w:jc w:val="center"/>
            </w:pPr>
            <w:r w:rsidRPr="004E70B8">
              <w:t>да</w:t>
            </w:r>
          </w:p>
        </w:tc>
      </w:tr>
      <w:tr w:rsidR="008F7214" w:rsidRPr="004E70B8" w14:paraId="7224029A" w14:textId="77777777" w:rsidTr="008F7214">
        <w:trPr>
          <w:trHeight w:val="159"/>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5A6ED542" w14:textId="77777777" w:rsidR="008F7214" w:rsidRPr="004E70B8" w:rsidRDefault="008F7214" w:rsidP="008F7214">
            <w:pPr>
              <w:jc w:val="center"/>
            </w:pPr>
            <w:r w:rsidRPr="004E70B8">
              <w:t>3.4.</w:t>
            </w:r>
          </w:p>
        </w:tc>
        <w:tc>
          <w:tcPr>
            <w:tcW w:w="6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F83032" w14:textId="77777777" w:rsidR="008F7214" w:rsidRPr="004E70B8" w:rsidRDefault="008F7214" w:rsidP="008F7214">
            <w:r w:rsidRPr="004E70B8">
              <w:t>Ауторизацију произвођача осигурача</w:t>
            </w:r>
          </w:p>
        </w:tc>
        <w:tc>
          <w:tcPr>
            <w:tcW w:w="1678" w:type="dxa"/>
            <w:tcBorders>
              <w:top w:val="nil"/>
              <w:left w:val="nil"/>
              <w:bottom w:val="single" w:sz="4" w:space="0" w:color="auto"/>
              <w:right w:val="single" w:sz="4" w:space="0" w:color="auto"/>
            </w:tcBorders>
            <w:shd w:val="clear" w:color="auto" w:fill="auto"/>
            <w:noWrap/>
            <w:vAlign w:val="bottom"/>
            <w:hideMark/>
          </w:tcPr>
          <w:p w14:paraId="145DEB99" w14:textId="77777777" w:rsidR="008F7214" w:rsidRPr="004E70B8" w:rsidRDefault="008F7214" w:rsidP="008F7214">
            <w:pPr>
              <w:jc w:val="center"/>
            </w:pPr>
            <w:r w:rsidRPr="004E70B8">
              <w:t>да</w:t>
            </w:r>
          </w:p>
        </w:tc>
      </w:tr>
    </w:tbl>
    <w:p w14:paraId="6A84CCB9" w14:textId="77777777" w:rsidR="008F7214" w:rsidRDefault="008F7214" w:rsidP="008F7214">
      <w:pPr>
        <w:spacing w:line="252" w:lineRule="exact"/>
        <w:rPr>
          <w:rFonts w:eastAsia="Arial"/>
          <w:b/>
        </w:rPr>
      </w:pPr>
    </w:p>
    <w:p w14:paraId="03AEBBF0" w14:textId="77777777" w:rsidR="008F7214" w:rsidRPr="00490006" w:rsidRDefault="008F7214" w:rsidP="008F7214">
      <w:pPr>
        <w:spacing w:line="252" w:lineRule="exact"/>
        <w:rPr>
          <w:rFonts w:eastAsia="Arial"/>
          <w:b/>
        </w:rPr>
      </w:pPr>
      <w:r>
        <w:rPr>
          <w:rFonts w:eastAsia="Arial"/>
          <w:b/>
        </w:rPr>
        <w:t>2. НН ножасти високоучински осигурач NV 1</w:t>
      </w:r>
    </w:p>
    <w:tbl>
      <w:tblPr>
        <w:tblW w:w="8775" w:type="dxa"/>
        <w:jc w:val="center"/>
        <w:tblLook w:val="04A0" w:firstRow="1" w:lastRow="0" w:firstColumn="1" w:lastColumn="0" w:noHBand="0" w:noVBand="1"/>
      </w:tblPr>
      <w:tblGrid>
        <w:gridCol w:w="905"/>
        <w:gridCol w:w="5096"/>
        <w:gridCol w:w="994"/>
        <w:gridCol w:w="1858"/>
      </w:tblGrid>
      <w:tr w:rsidR="008F7214" w:rsidRPr="006E70E6" w14:paraId="397DC719" w14:textId="77777777" w:rsidTr="008F7214">
        <w:trPr>
          <w:trHeight w:val="383"/>
          <w:jc w:val="center"/>
        </w:trPr>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C9AC9" w14:textId="77777777" w:rsidR="008F7214" w:rsidRPr="006E70E6" w:rsidRDefault="008F7214" w:rsidP="008F7214">
            <w:pPr>
              <w:jc w:val="center"/>
            </w:pPr>
            <w:r w:rsidRPr="006E70E6">
              <w:t>Р.број.</w:t>
            </w:r>
          </w:p>
        </w:tc>
        <w:tc>
          <w:tcPr>
            <w:tcW w:w="5096" w:type="dxa"/>
            <w:tcBorders>
              <w:top w:val="single" w:sz="4" w:space="0" w:color="auto"/>
              <w:left w:val="nil"/>
              <w:bottom w:val="single" w:sz="4" w:space="0" w:color="auto"/>
              <w:right w:val="single" w:sz="4" w:space="0" w:color="auto"/>
            </w:tcBorders>
            <w:shd w:val="clear" w:color="auto" w:fill="auto"/>
            <w:vAlign w:val="center"/>
            <w:hideMark/>
          </w:tcPr>
          <w:p w14:paraId="1E7AFE7E" w14:textId="77777777" w:rsidR="008F7214" w:rsidRPr="006E70E6" w:rsidRDefault="008F7214" w:rsidP="008F7214">
            <w:pPr>
              <w:rPr>
                <w:b/>
                <w:bCs/>
              </w:rPr>
            </w:pPr>
            <w:r w:rsidRPr="006E70E6">
              <w:rPr>
                <w:b/>
                <w:bCs/>
              </w:rPr>
              <w:t>Карактеристике</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6F81E9B5" w14:textId="77777777" w:rsidR="008F7214" w:rsidRPr="006E70E6" w:rsidRDefault="008F7214" w:rsidP="008F7214">
            <w:pPr>
              <w:jc w:val="center"/>
            </w:pPr>
            <w:r w:rsidRPr="006E70E6">
              <w:t> </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14:paraId="65EFBEF6" w14:textId="77777777" w:rsidR="008F7214" w:rsidRPr="006E70E6" w:rsidRDefault="008F7214" w:rsidP="008F7214">
            <w:pPr>
              <w:jc w:val="center"/>
            </w:pPr>
            <w:r w:rsidRPr="006E70E6">
              <w:t>Захтевано</w:t>
            </w:r>
          </w:p>
        </w:tc>
      </w:tr>
      <w:tr w:rsidR="008F7214" w:rsidRPr="006E70E6" w14:paraId="51778AB8" w14:textId="77777777" w:rsidTr="008F7214">
        <w:trPr>
          <w:trHeight w:val="463"/>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294BDADB" w14:textId="77777777" w:rsidR="008F7214" w:rsidRPr="006E70E6" w:rsidRDefault="008F7214" w:rsidP="008F7214">
            <w:pPr>
              <w:jc w:val="center"/>
            </w:pPr>
            <w:r w:rsidRPr="006E70E6">
              <w:t>1.1.</w:t>
            </w:r>
          </w:p>
        </w:tc>
        <w:tc>
          <w:tcPr>
            <w:tcW w:w="5096" w:type="dxa"/>
            <w:tcBorders>
              <w:top w:val="nil"/>
              <w:left w:val="nil"/>
              <w:bottom w:val="single" w:sz="4" w:space="0" w:color="auto"/>
              <w:right w:val="single" w:sz="4" w:space="0" w:color="auto"/>
            </w:tcBorders>
            <w:shd w:val="clear" w:color="auto" w:fill="auto"/>
            <w:vAlign w:val="center"/>
            <w:hideMark/>
          </w:tcPr>
          <w:p w14:paraId="5E17D60E" w14:textId="77777777" w:rsidR="008F7214" w:rsidRPr="006E70E6" w:rsidRDefault="008F7214" w:rsidP="008F7214">
            <w:r w:rsidRPr="006E70E6">
              <w:t>Минимална називна струја:</w:t>
            </w:r>
          </w:p>
        </w:tc>
        <w:tc>
          <w:tcPr>
            <w:tcW w:w="994" w:type="dxa"/>
            <w:tcBorders>
              <w:top w:val="nil"/>
              <w:left w:val="nil"/>
              <w:bottom w:val="single" w:sz="4" w:space="0" w:color="auto"/>
              <w:right w:val="single" w:sz="4" w:space="0" w:color="auto"/>
            </w:tcBorders>
            <w:shd w:val="clear" w:color="auto" w:fill="auto"/>
            <w:noWrap/>
            <w:vAlign w:val="bottom"/>
            <w:hideMark/>
          </w:tcPr>
          <w:p w14:paraId="537BB066" w14:textId="77777777" w:rsidR="008F7214" w:rsidRPr="006E70E6" w:rsidRDefault="008F7214" w:rsidP="008F7214">
            <w:pPr>
              <w:jc w:val="center"/>
            </w:pPr>
            <w:r w:rsidRPr="006E70E6">
              <w:t>А</w:t>
            </w:r>
          </w:p>
        </w:tc>
        <w:tc>
          <w:tcPr>
            <w:tcW w:w="1821" w:type="dxa"/>
            <w:tcBorders>
              <w:top w:val="nil"/>
              <w:left w:val="nil"/>
              <w:bottom w:val="single" w:sz="4" w:space="0" w:color="auto"/>
              <w:right w:val="single" w:sz="4" w:space="0" w:color="auto"/>
            </w:tcBorders>
            <w:shd w:val="clear" w:color="auto" w:fill="auto"/>
            <w:vAlign w:val="bottom"/>
            <w:hideMark/>
          </w:tcPr>
          <w:p w14:paraId="4B2B26AD" w14:textId="77777777" w:rsidR="008F7214" w:rsidRPr="006E70E6" w:rsidRDefault="008F7214" w:rsidP="008F7214">
            <w:pPr>
              <w:jc w:val="center"/>
            </w:pPr>
            <w:r w:rsidRPr="006E70E6">
              <w:t>специфициранa у називу</w:t>
            </w:r>
          </w:p>
        </w:tc>
      </w:tr>
      <w:tr w:rsidR="008F7214" w:rsidRPr="006E70E6" w14:paraId="3CC11989" w14:textId="77777777" w:rsidTr="008F7214">
        <w:trPr>
          <w:trHeight w:val="201"/>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7211A6CF" w14:textId="77777777" w:rsidR="008F7214" w:rsidRPr="006E70E6" w:rsidRDefault="008F7214" w:rsidP="008F7214">
            <w:pPr>
              <w:jc w:val="center"/>
            </w:pPr>
            <w:r w:rsidRPr="006E70E6">
              <w:t>1.2.</w:t>
            </w:r>
          </w:p>
        </w:tc>
        <w:tc>
          <w:tcPr>
            <w:tcW w:w="5096" w:type="dxa"/>
            <w:tcBorders>
              <w:top w:val="nil"/>
              <w:left w:val="nil"/>
              <w:bottom w:val="single" w:sz="4" w:space="0" w:color="auto"/>
              <w:right w:val="single" w:sz="4" w:space="0" w:color="auto"/>
            </w:tcBorders>
            <w:shd w:val="clear" w:color="auto" w:fill="auto"/>
            <w:vAlign w:val="center"/>
            <w:hideMark/>
          </w:tcPr>
          <w:p w14:paraId="2A39379B" w14:textId="77777777" w:rsidR="008F7214" w:rsidRPr="006E70E6" w:rsidRDefault="008F7214" w:rsidP="008F7214">
            <w:r w:rsidRPr="006E70E6">
              <w:t>Називна прекидна моћ:</w:t>
            </w:r>
          </w:p>
        </w:tc>
        <w:tc>
          <w:tcPr>
            <w:tcW w:w="994" w:type="dxa"/>
            <w:tcBorders>
              <w:top w:val="nil"/>
              <w:left w:val="nil"/>
              <w:bottom w:val="single" w:sz="4" w:space="0" w:color="auto"/>
              <w:right w:val="single" w:sz="4" w:space="0" w:color="auto"/>
            </w:tcBorders>
            <w:shd w:val="clear" w:color="auto" w:fill="auto"/>
            <w:noWrap/>
            <w:vAlign w:val="bottom"/>
            <w:hideMark/>
          </w:tcPr>
          <w:p w14:paraId="7016F811" w14:textId="77777777" w:rsidR="008F7214" w:rsidRPr="006E70E6" w:rsidRDefault="008F7214" w:rsidP="008F7214">
            <w:pPr>
              <w:jc w:val="center"/>
            </w:pPr>
            <w:r w:rsidRPr="006E70E6">
              <w:t>kA</w:t>
            </w:r>
          </w:p>
        </w:tc>
        <w:tc>
          <w:tcPr>
            <w:tcW w:w="1821" w:type="dxa"/>
            <w:tcBorders>
              <w:top w:val="nil"/>
              <w:left w:val="nil"/>
              <w:bottom w:val="single" w:sz="4" w:space="0" w:color="auto"/>
              <w:right w:val="single" w:sz="4" w:space="0" w:color="auto"/>
            </w:tcBorders>
            <w:shd w:val="clear" w:color="auto" w:fill="auto"/>
            <w:noWrap/>
            <w:vAlign w:val="bottom"/>
            <w:hideMark/>
          </w:tcPr>
          <w:p w14:paraId="3C379E4F" w14:textId="77777777" w:rsidR="008F7214" w:rsidRPr="006E70E6" w:rsidRDefault="008F7214" w:rsidP="008F7214">
            <w:pPr>
              <w:jc w:val="center"/>
            </w:pPr>
            <w:r w:rsidRPr="006E70E6">
              <w:t>минимално 50</w:t>
            </w:r>
          </w:p>
        </w:tc>
      </w:tr>
      <w:tr w:rsidR="008F7214" w:rsidRPr="006E70E6" w14:paraId="14719F19" w14:textId="77777777" w:rsidTr="008F7214">
        <w:trPr>
          <w:trHeight w:val="201"/>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56FD78A1" w14:textId="77777777" w:rsidR="008F7214" w:rsidRPr="006E70E6" w:rsidRDefault="008F7214" w:rsidP="008F7214">
            <w:pPr>
              <w:jc w:val="center"/>
            </w:pPr>
            <w:r w:rsidRPr="006E70E6">
              <w:t>1.3.</w:t>
            </w:r>
          </w:p>
        </w:tc>
        <w:tc>
          <w:tcPr>
            <w:tcW w:w="5096" w:type="dxa"/>
            <w:tcBorders>
              <w:top w:val="nil"/>
              <w:left w:val="nil"/>
              <w:bottom w:val="single" w:sz="4" w:space="0" w:color="auto"/>
              <w:right w:val="single" w:sz="4" w:space="0" w:color="auto"/>
            </w:tcBorders>
            <w:shd w:val="clear" w:color="auto" w:fill="auto"/>
            <w:vAlign w:val="center"/>
            <w:hideMark/>
          </w:tcPr>
          <w:p w14:paraId="5509ACDA" w14:textId="77777777" w:rsidR="008F7214" w:rsidRPr="006E70E6" w:rsidRDefault="008F7214" w:rsidP="008F7214">
            <w:r w:rsidRPr="006E70E6">
              <w:t>Називни напон:</w:t>
            </w:r>
          </w:p>
        </w:tc>
        <w:tc>
          <w:tcPr>
            <w:tcW w:w="994" w:type="dxa"/>
            <w:tcBorders>
              <w:top w:val="nil"/>
              <w:left w:val="nil"/>
              <w:bottom w:val="single" w:sz="4" w:space="0" w:color="auto"/>
              <w:right w:val="single" w:sz="4" w:space="0" w:color="auto"/>
            </w:tcBorders>
            <w:shd w:val="clear" w:color="auto" w:fill="auto"/>
            <w:noWrap/>
            <w:vAlign w:val="bottom"/>
            <w:hideMark/>
          </w:tcPr>
          <w:p w14:paraId="6F390467" w14:textId="77777777" w:rsidR="008F7214" w:rsidRPr="006E70E6" w:rsidRDefault="008F7214" w:rsidP="008F7214">
            <w:pPr>
              <w:jc w:val="center"/>
            </w:pPr>
            <w:r w:rsidRPr="006E70E6">
              <w:t>V</w:t>
            </w:r>
          </w:p>
        </w:tc>
        <w:tc>
          <w:tcPr>
            <w:tcW w:w="1821" w:type="dxa"/>
            <w:tcBorders>
              <w:top w:val="nil"/>
              <w:left w:val="nil"/>
              <w:bottom w:val="single" w:sz="4" w:space="0" w:color="auto"/>
              <w:right w:val="single" w:sz="4" w:space="0" w:color="auto"/>
            </w:tcBorders>
            <w:shd w:val="clear" w:color="auto" w:fill="auto"/>
            <w:noWrap/>
            <w:vAlign w:val="bottom"/>
            <w:hideMark/>
          </w:tcPr>
          <w:p w14:paraId="796AE21E" w14:textId="77777777" w:rsidR="008F7214" w:rsidRPr="006E70E6" w:rsidRDefault="008F7214" w:rsidP="008F7214">
            <w:pPr>
              <w:jc w:val="center"/>
            </w:pPr>
            <w:r w:rsidRPr="006E70E6">
              <w:t>500 (AC)</w:t>
            </w:r>
          </w:p>
        </w:tc>
      </w:tr>
      <w:tr w:rsidR="008F7214" w:rsidRPr="006E70E6" w14:paraId="073A69D5" w14:textId="77777777" w:rsidTr="008F7214">
        <w:trPr>
          <w:trHeight w:val="201"/>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65F141D8" w14:textId="77777777" w:rsidR="008F7214" w:rsidRPr="006E70E6" w:rsidRDefault="008F7214" w:rsidP="008F7214">
            <w:pPr>
              <w:jc w:val="center"/>
            </w:pPr>
            <w:r w:rsidRPr="006E70E6">
              <w:t>1.4.</w:t>
            </w:r>
          </w:p>
        </w:tc>
        <w:tc>
          <w:tcPr>
            <w:tcW w:w="5096" w:type="dxa"/>
            <w:tcBorders>
              <w:top w:val="nil"/>
              <w:left w:val="nil"/>
              <w:bottom w:val="single" w:sz="4" w:space="0" w:color="auto"/>
              <w:right w:val="single" w:sz="4" w:space="0" w:color="auto"/>
            </w:tcBorders>
            <w:shd w:val="clear" w:color="auto" w:fill="auto"/>
            <w:vAlign w:val="center"/>
            <w:hideMark/>
          </w:tcPr>
          <w:p w14:paraId="7377EB69" w14:textId="77777777" w:rsidR="008F7214" w:rsidRPr="006E70E6" w:rsidRDefault="008F7214" w:rsidP="008F7214">
            <w:r w:rsidRPr="006E70E6">
              <w:t>Називна фреквенција:</w:t>
            </w:r>
          </w:p>
        </w:tc>
        <w:tc>
          <w:tcPr>
            <w:tcW w:w="994" w:type="dxa"/>
            <w:tcBorders>
              <w:top w:val="nil"/>
              <w:left w:val="nil"/>
              <w:bottom w:val="single" w:sz="4" w:space="0" w:color="auto"/>
              <w:right w:val="single" w:sz="4" w:space="0" w:color="auto"/>
            </w:tcBorders>
            <w:shd w:val="clear" w:color="auto" w:fill="auto"/>
            <w:noWrap/>
            <w:vAlign w:val="bottom"/>
            <w:hideMark/>
          </w:tcPr>
          <w:p w14:paraId="5A8F0338" w14:textId="77777777" w:rsidR="008F7214" w:rsidRPr="006E70E6" w:rsidRDefault="008F7214" w:rsidP="008F7214">
            <w:pPr>
              <w:jc w:val="center"/>
            </w:pPr>
            <w:r w:rsidRPr="006E70E6">
              <w:t>Hz</w:t>
            </w:r>
          </w:p>
        </w:tc>
        <w:tc>
          <w:tcPr>
            <w:tcW w:w="1821" w:type="dxa"/>
            <w:tcBorders>
              <w:top w:val="nil"/>
              <w:left w:val="nil"/>
              <w:bottom w:val="single" w:sz="4" w:space="0" w:color="auto"/>
              <w:right w:val="single" w:sz="4" w:space="0" w:color="auto"/>
            </w:tcBorders>
            <w:shd w:val="clear" w:color="auto" w:fill="auto"/>
            <w:noWrap/>
            <w:vAlign w:val="bottom"/>
            <w:hideMark/>
          </w:tcPr>
          <w:p w14:paraId="3B7B60B9" w14:textId="77777777" w:rsidR="008F7214" w:rsidRPr="006E70E6" w:rsidRDefault="008F7214" w:rsidP="008F7214">
            <w:pPr>
              <w:jc w:val="center"/>
            </w:pPr>
            <w:r w:rsidRPr="006E70E6">
              <w:t>50</w:t>
            </w:r>
          </w:p>
        </w:tc>
      </w:tr>
      <w:tr w:rsidR="008F7214" w:rsidRPr="006E70E6" w14:paraId="6FFB219F" w14:textId="77777777" w:rsidTr="008F7214">
        <w:trPr>
          <w:trHeight w:val="201"/>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66FAD4F0" w14:textId="77777777" w:rsidR="008F7214" w:rsidRPr="006E70E6" w:rsidRDefault="008F7214" w:rsidP="008F7214">
            <w:pPr>
              <w:jc w:val="center"/>
            </w:pPr>
            <w:r w:rsidRPr="006E70E6">
              <w:t>1.5.</w:t>
            </w:r>
          </w:p>
        </w:tc>
        <w:tc>
          <w:tcPr>
            <w:tcW w:w="5096" w:type="dxa"/>
            <w:tcBorders>
              <w:top w:val="nil"/>
              <w:left w:val="nil"/>
              <w:bottom w:val="single" w:sz="4" w:space="0" w:color="auto"/>
              <w:right w:val="single" w:sz="4" w:space="0" w:color="auto"/>
            </w:tcBorders>
            <w:shd w:val="clear" w:color="auto" w:fill="auto"/>
            <w:vAlign w:val="center"/>
            <w:hideMark/>
          </w:tcPr>
          <w:p w14:paraId="3FC7DCBF" w14:textId="77777777" w:rsidR="008F7214" w:rsidRPr="006E70E6" w:rsidRDefault="008F7214" w:rsidP="008F7214">
            <w:r w:rsidRPr="006E70E6">
              <w:t xml:space="preserve">Величина кућишта </w:t>
            </w:r>
          </w:p>
        </w:tc>
        <w:tc>
          <w:tcPr>
            <w:tcW w:w="994" w:type="dxa"/>
            <w:tcBorders>
              <w:top w:val="nil"/>
              <w:left w:val="nil"/>
              <w:bottom w:val="single" w:sz="4" w:space="0" w:color="auto"/>
              <w:right w:val="single" w:sz="4" w:space="0" w:color="auto"/>
            </w:tcBorders>
            <w:shd w:val="clear" w:color="auto" w:fill="auto"/>
            <w:noWrap/>
            <w:vAlign w:val="bottom"/>
            <w:hideMark/>
          </w:tcPr>
          <w:p w14:paraId="716C51E4" w14:textId="77777777" w:rsidR="008F7214" w:rsidRPr="006E70E6" w:rsidRDefault="008F7214" w:rsidP="008F7214">
            <w:pPr>
              <w:jc w:val="center"/>
            </w:pPr>
            <w:r w:rsidRPr="006E70E6">
              <w:t> </w:t>
            </w:r>
          </w:p>
        </w:tc>
        <w:tc>
          <w:tcPr>
            <w:tcW w:w="1821" w:type="dxa"/>
            <w:tcBorders>
              <w:top w:val="nil"/>
              <w:left w:val="nil"/>
              <w:bottom w:val="single" w:sz="4" w:space="0" w:color="auto"/>
              <w:right w:val="single" w:sz="4" w:space="0" w:color="auto"/>
            </w:tcBorders>
            <w:shd w:val="clear" w:color="auto" w:fill="auto"/>
            <w:noWrap/>
            <w:vAlign w:val="bottom"/>
            <w:hideMark/>
          </w:tcPr>
          <w:p w14:paraId="638E951B" w14:textId="77777777" w:rsidR="008F7214" w:rsidRPr="006E70E6" w:rsidRDefault="008F7214" w:rsidP="008F7214">
            <w:pPr>
              <w:jc w:val="center"/>
            </w:pPr>
            <w:r w:rsidRPr="006E70E6">
              <w:t>NV 1</w:t>
            </w:r>
          </w:p>
        </w:tc>
      </w:tr>
      <w:tr w:rsidR="008F7214" w:rsidRPr="006E70E6" w14:paraId="62DDBB68" w14:textId="77777777" w:rsidTr="008F7214">
        <w:trPr>
          <w:trHeight w:val="383"/>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1045B16C" w14:textId="77777777" w:rsidR="008F7214" w:rsidRPr="006E70E6" w:rsidRDefault="008F7214" w:rsidP="008F7214">
            <w:pPr>
              <w:jc w:val="center"/>
            </w:pPr>
            <w:r w:rsidRPr="006E70E6">
              <w:t>1.6.</w:t>
            </w:r>
          </w:p>
        </w:tc>
        <w:tc>
          <w:tcPr>
            <w:tcW w:w="5096" w:type="dxa"/>
            <w:tcBorders>
              <w:top w:val="nil"/>
              <w:left w:val="nil"/>
              <w:bottom w:val="single" w:sz="4" w:space="0" w:color="auto"/>
              <w:right w:val="single" w:sz="4" w:space="0" w:color="auto"/>
            </w:tcBorders>
            <w:shd w:val="clear" w:color="auto" w:fill="auto"/>
            <w:vAlign w:val="center"/>
            <w:hideMark/>
          </w:tcPr>
          <w:p w14:paraId="5CB43BFF" w14:textId="77777777" w:rsidR="008F7214" w:rsidRPr="006E70E6" w:rsidRDefault="008F7214" w:rsidP="008F7214">
            <w:r w:rsidRPr="006E70E6">
              <w:t>Са индикатором испада осигурача - ударачем (који се налази на врху топљивог уметка)</w:t>
            </w:r>
          </w:p>
        </w:tc>
        <w:tc>
          <w:tcPr>
            <w:tcW w:w="994" w:type="dxa"/>
            <w:tcBorders>
              <w:top w:val="nil"/>
              <w:left w:val="nil"/>
              <w:bottom w:val="single" w:sz="4" w:space="0" w:color="auto"/>
              <w:right w:val="single" w:sz="4" w:space="0" w:color="auto"/>
            </w:tcBorders>
            <w:shd w:val="clear" w:color="auto" w:fill="auto"/>
            <w:noWrap/>
            <w:vAlign w:val="bottom"/>
            <w:hideMark/>
          </w:tcPr>
          <w:p w14:paraId="096E9595" w14:textId="77777777" w:rsidR="008F7214" w:rsidRPr="006E70E6" w:rsidRDefault="008F7214" w:rsidP="008F7214">
            <w:pPr>
              <w:jc w:val="center"/>
            </w:pPr>
            <w:r w:rsidRPr="006E70E6">
              <w:t> </w:t>
            </w:r>
          </w:p>
        </w:tc>
        <w:tc>
          <w:tcPr>
            <w:tcW w:w="1821" w:type="dxa"/>
            <w:tcBorders>
              <w:top w:val="nil"/>
              <w:left w:val="nil"/>
              <w:bottom w:val="single" w:sz="4" w:space="0" w:color="auto"/>
              <w:right w:val="single" w:sz="4" w:space="0" w:color="auto"/>
            </w:tcBorders>
            <w:shd w:val="clear" w:color="auto" w:fill="auto"/>
            <w:noWrap/>
            <w:vAlign w:val="bottom"/>
            <w:hideMark/>
          </w:tcPr>
          <w:p w14:paraId="726D36D7" w14:textId="77777777" w:rsidR="008F7214" w:rsidRPr="006E70E6" w:rsidRDefault="008F7214" w:rsidP="008F7214">
            <w:pPr>
              <w:jc w:val="center"/>
            </w:pPr>
            <w:r w:rsidRPr="006E70E6">
              <w:t>да</w:t>
            </w:r>
          </w:p>
        </w:tc>
      </w:tr>
      <w:tr w:rsidR="008F7214" w:rsidRPr="006E70E6" w14:paraId="5BF46082" w14:textId="77777777" w:rsidTr="008F7214">
        <w:trPr>
          <w:trHeight w:val="383"/>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6F6B74CC" w14:textId="77777777" w:rsidR="008F7214" w:rsidRPr="006E70E6" w:rsidRDefault="008F7214" w:rsidP="008F7214">
            <w:pPr>
              <w:jc w:val="center"/>
            </w:pPr>
            <w:r w:rsidRPr="006E70E6">
              <w:t>1.7.</w:t>
            </w:r>
          </w:p>
        </w:tc>
        <w:tc>
          <w:tcPr>
            <w:tcW w:w="5096" w:type="dxa"/>
            <w:tcBorders>
              <w:top w:val="nil"/>
              <w:left w:val="nil"/>
              <w:bottom w:val="single" w:sz="4" w:space="0" w:color="auto"/>
              <w:right w:val="single" w:sz="4" w:space="0" w:color="auto"/>
            </w:tcBorders>
            <w:shd w:val="clear" w:color="auto" w:fill="auto"/>
            <w:vAlign w:val="center"/>
            <w:hideMark/>
          </w:tcPr>
          <w:p w14:paraId="086CA528" w14:textId="77777777" w:rsidR="008F7214" w:rsidRPr="006E70E6" w:rsidRDefault="008F7214" w:rsidP="008F7214">
            <w:r w:rsidRPr="006E70E6">
              <w:t>Са индикатором испада на средини предње стране осигурача</w:t>
            </w:r>
          </w:p>
        </w:tc>
        <w:tc>
          <w:tcPr>
            <w:tcW w:w="994" w:type="dxa"/>
            <w:tcBorders>
              <w:top w:val="nil"/>
              <w:left w:val="nil"/>
              <w:bottom w:val="single" w:sz="4" w:space="0" w:color="auto"/>
              <w:right w:val="single" w:sz="4" w:space="0" w:color="auto"/>
            </w:tcBorders>
            <w:shd w:val="clear" w:color="auto" w:fill="auto"/>
            <w:noWrap/>
            <w:vAlign w:val="bottom"/>
            <w:hideMark/>
          </w:tcPr>
          <w:p w14:paraId="4B08AA80" w14:textId="77777777" w:rsidR="008F7214" w:rsidRPr="006E70E6" w:rsidRDefault="008F7214" w:rsidP="008F7214">
            <w:pPr>
              <w:jc w:val="center"/>
            </w:pPr>
            <w:r w:rsidRPr="006E70E6">
              <w:t> </w:t>
            </w:r>
          </w:p>
        </w:tc>
        <w:tc>
          <w:tcPr>
            <w:tcW w:w="1821" w:type="dxa"/>
            <w:tcBorders>
              <w:top w:val="nil"/>
              <w:left w:val="nil"/>
              <w:bottom w:val="single" w:sz="4" w:space="0" w:color="auto"/>
              <w:right w:val="single" w:sz="4" w:space="0" w:color="auto"/>
            </w:tcBorders>
            <w:shd w:val="clear" w:color="auto" w:fill="auto"/>
            <w:noWrap/>
            <w:vAlign w:val="bottom"/>
            <w:hideMark/>
          </w:tcPr>
          <w:p w14:paraId="2681C878" w14:textId="77777777" w:rsidR="008F7214" w:rsidRPr="006E70E6" w:rsidRDefault="008F7214" w:rsidP="008F7214">
            <w:pPr>
              <w:jc w:val="center"/>
            </w:pPr>
            <w:r w:rsidRPr="006E70E6">
              <w:t>да</w:t>
            </w:r>
          </w:p>
        </w:tc>
      </w:tr>
      <w:tr w:rsidR="008F7214" w:rsidRPr="006E70E6" w14:paraId="5112B6E1" w14:textId="77777777" w:rsidTr="008F7214">
        <w:trPr>
          <w:trHeight w:val="626"/>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49274EEA" w14:textId="77777777" w:rsidR="008F7214" w:rsidRPr="006E70E6" w:rsidRDefault="008F7214" w:rsidP="008F7214">
            <w:pPr>
              <w:jc w:val="center"/>
            </w:pPr>
            <w:r w:rsidRPr="006E70E6">
              <w:t>1.8.</w:t>
            </w:r>
          </w:p>
        </w:tc>
        <w:tc>
          <w:tcPr>
            <w:tcW w:w="5096" w:type="dxa"/>
            <w:tcBorders>
              <w:top w:val="nil"/>
              <w:left w:val="nil"/>
              <w:bottom w:val="single" w:sz="4" w:space="0" w:color="auto"/>
              <w:right w:val="single" w:sz="4" w:space="0" w:color="auto"/>
            </w:tcBorders>
            <w:shd w:val="clear" w:color="auto" w:fill="auto"/>
            <w:vAlign w:val="center"/>
            <w:hideMark/>
          </w:tcPr>
          <w:p w14:paraId="040B523C" w14:textId="77777777" w:rsidR="008F7214" w:rsidRPr="006E70E6" w:rsidRDefault="008F7214" w:rsidP="008F7214">
            <w:r w:rsidRPr="006E70E6">
              <w:t>Материјал кућишта  - стеатит отпоран на температурну преоптеретљивост</w:t>
            </w:r>
          </w:p>
        </w:tc>
        <w:tc>
          <w:tcPr>
            <w:tcW w:w="994" w:type="dxa"/>
            <w:tcBorders>
              <w:top w:val="nil"/>
              <w:left w:val="nil"/>
              <w:bottom w:val="single" w:sz="4" w:space="0" w:color="auto"/>
              <w:right w:val="single" w:sz="4" w:space="0" w:color="auto"/>
            </w:tcBorders>
            <w:shd w:val="clear" w:color="auto" w:fill="auto"/>
            <w:noWrap/>
            <w:vAlign w:val="bottom"/>
            <w:hideMark/>
          </w:tcPr>
          <w:p w14:paraId="415E7880" w14:textId="77777777" w:rsidR="008F7214" w:rsidRPr="006E70E6" w:rsidRDefault="008F7214" w:rsidP="008F7214">
            <w:pPr>
              <w:jc w:val="center"/>
            </w:pPr>
            <w:r w:rsidRPr="006E70E6">
              <w:t> </w:t>
            </w:r>
          </w:p>
        </w:tc>
        <w:tc>
          <w:tcPr>
            <w:tcW w:w="1821" w:type="dxa"/>
            <w:tcBorders>
              <w:top w:val="nil"/>
              <w:left w:val="nil"/>
              <w:bottom w:val="single" w:sz="4" w:space="0" w:color="auto"/>
              <w:right w:val="single" w:sz="4" w:space="0" w:color="auto"/>
            </w:tcBorders>
            <w:shd w:val="clear" w:color="auto" w:fill="auto"/>
            <w:noWrap/>
            <w:vAlign w:val="bottom"/>
            <w:hideMark/>
          </w:tcPr>
          <w:p w14:paraId="6041A2E3" w14:textId="77777777" w:rsidR="008F7214" w:rsidRPr="006E70E6" w:rsidRDefault="008F7214" w:rsidP="008F7214">
            <w:pPr>
              <w:jc w:val="center"/>
            </w:pPr>
            <w:r w:rsidRPr="006E70E6">
              <w:t>да</w:t>
            </w:r>
          </w:p>
        </w:tc>
      </w:tr>
      <w:tr w:rsidR="008F7214" w:rsidRPr="006E70E6" w14:paraId="5E76E5FE" w14:textId="77777777" w:rsidTr="008F7214">
        <w:trPr>
          <w:trHeight w:val="454"/>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55FEBC77" w14:textId="77777777" w:rsidR="008F7214" w:rsidRPr="006E70E6" w:rsidRDefault="008F7214" w:rsidP="008F7214">
            <w:pPr>
              <w:jc w:val="center"/>
            </w:pPr>
            <w:r w:rsidRPr="006E70E6">
              <w:t>1.9.</w:t>
            </w:r>
          </w:p>
        </w:tc>
        <w:tc>
          <w:tcPr>
            <w:tcW w:w="5096" w:type="dxa"/>
            <w:tcBorders>
              <w:top w:val="nil"/>
              <w:left w:val="nil"/>
              <w:bottom w:val="single" w:sz="4" w:space="0" w:color="auto"/>
              <w:right w:val="single" w:sz="4" w:space="0" w:color="auto"/>
            </w:tcBorders>
            <w:shd w:val="clear" w:color="auto" w:fill="auto"/>
            <w:vAlign w:val="center"/>
            <w:hideMark/>
          </w:tcPr>
          <w:p w14:paraId="2890FC32" w14:textId="77777777" w:rsidR="008F7214" w:rsidRPr="006E70E6" w:rsidRDefault="008F7214" w:rsidP="008F7214">
            <w:r w:rsidRPr="006E70E6">
              <w:t>Контактни ножеви су додатно заштићени слојем сребра</w:t>
            </w:r>
          </w:p>
        </w:tc>
        <w:tc>
          <w:tcPr>
            <w:tcW w:w="994" w:type="dxa"/>
            <w:tcBorders>
              <w:top w:val="nil"/>
              <w:left w:val="nil"/>
              <w:bottom w:val="single" w:sz="4" w:space="0" w:color="auto"/>
              <w:right w:val="single" w:sz="4" w:space="0" w:color="auto"/>
            </w:tcBorders>
            <w:shd w:val="clear" w:color="auto" w:fill="auto"/>
            <w:noWrap/>
            <w:vAlign w:val="bottom"/>
            <w:hideMark/>
          </w:tcPr>
          <w:p w14:paraId="5D27D145" w14:textId="77777777" w:rsidR="008F7214" w:rsidRPr="006E70E6" w:rsidRDefault="008F7214" w:rsidP="008F7214">
            <w:pPr>
              <w:jc w:val="center"/>
            </w:pPr>
            <w:r w:rsidRPr="006E70E6">
              <w:t> </w:t>
            </w:r>
          </w:p>
        </w:tc>
        <w:tc>
          <w:tcPr>
            <w:tcW w:w="1821" w:type="dxa"/>
            <w:tcBorders>
              <w:top w:val="nil"/>
              <w:left w:val="nil"/>
              <w:bottom w:val="single" w:sz="4" w:space="0" w:color="auto"/>
              <w:right w:val="single" w:sz="4" w:space="0" w:color="auto"/>
            </w:tcBorders>
            <w:shd w:val="clear" w:color="auto" w:fill="auto"/>
            <w:noWrap/>
            <w:vAlign w:val="bottom"/>
            <w:hideMark/>
          </w:tcPr>
          <w:p w14:paraId="5B942C5D" w14:textId="77777777" w:rsidR="008F7214" w:rsidRPr="006E70E6" w:rsidRDefault="008F7214" w:rsidP="008F7214">
            <w:pPr>
              <w:jc w:val="center"/>
            </w:pPr>
            <w:r w:rsidRPr="006E70E6">
              <w:t>да</w:t>
            </w:r>
          </w:p>
        </w:tc>
      </w:tr>
      <w:tr w:rsidR="008F7214" w:rsidRPr="006E70E6" w14:paraId="29C351CA" w14:textId="77777777" w:rsidTr="008F7214">
        <w:trPr>
          <w:trHeight w:val="707"/>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126224EE" w14:textId="77777777" w:rsidR="008F7214" w:rsidRPr="006E70E6" w:rsidRDefault="008F7214" w:rsidP="008F7214">
            <w:pPr>
              <w:jc w:val="center"/>
            </w:pPr>
            <w:r w:rsidRPr="006E70E6">
              <w:t>1.10.</w:t>
            </w:r>
          </w:p>
        </w:tc>
        <w:tc>
          <w:tcPr>
            <w:tcW w:w="5096" w:type="dxa"/>
            <w:tcBorders>
              <w:top w:val="nil"/>
              <w:left w:val="nil"/>
              <w:bottom w:val="single" w:sz="4" w:space="0" w:color="auto"/>
              <w:right w:val="single" w:sz="4" w:space="0" w:color="auto"/>
            </w:tcBorders>
            <w:shd w:val="clear" w:color="auto" w:fill="auto"/>
            <w:vAlign w:val="center"/>
            <w:hideMark/>
          </w:tcPr>
          <w:p w14:paraId="5A2F8844" w14:textId="77777777" w:rsidR="008F7214" w:rsidRPr="006E70E6" w:rsidRDefault="008F7214" w:rsidP="008F7214">
            <w:bookmarkStart w:id="42" w:name="RANGE!B16"/>
            <w:r w:rsidRPr="006E70E6">
              <w:t>Осигурачи морају имати двоструку индикацију рада/испада како је то наведено у претходним тачкама описа</w:t>
            </w:r>
            <w:bookmarkEnd w:id="42"/>
          </w:p>
        </w:tc>
        <w:tc>
          <w:tcPr>
            <w:tcW w:w="994" w:type="dxa"/>
            <w:tcBorders>
              <w:top w:val="nil"/>
              <w:left w:val="nil"/>
              <w:bottom w:val="single" w:sz="4" w:space="0" w:color="auto"/>
              <w:right w:val="single" w:sz="4" w:space="0" w:color="auto"/>
            </w:tcBorders>
            <w:shd w:val="clear" w:color="auto" w:fill="auto"/>
            <w:noWrap/>
            <w:vAlign w:val="bottom"/>
            <w:hideMark/>
          </w:tcPr>
          <w:p w14:paraId="6C8B6F51" w14:textId="77777777" w:rsidR="008F7214" w:rsidRPr="006E70E6" w:rsidRDefault="008F7214" w:rsidP="008F7214">
            <w:pPr>
              <w:jc w:val="center"/>
            </w:pPr>
            <w:r w:rsidRPr="006E70E6">
              <w:t> </w:t>
            </w:r>
          </w:p>
        </w:tc>
        <w:tc>
          <w:tcPr>
            <w:tcW w:w="1821" w:type="dxa"/>
            <w:tcBorders>
              <w:top w:val="nil"/>
              <w:left w:val="nil"/>
              <w:bottom w:val="single" w:sz="4" w:space="0" w:color="auto"/>
              <w:right w:val="single" w:sz="4" w:space="0" w:color="auto"/>
            </w:tcBorders>
            <w:shd w:val="clear" w:color="auto" w:fill="auto"/>
            <w:noWrap/>
            <w:vAlign w:val="bottom"/>
            <w:hideMark/>
          </w:tcPr>
          <w:p w14:paraId="3C3A75BB" w14:textId="77777777" w:rsidR="008F7214" w:rsidRPr="006E70E6" w:rsidRDefault="008F7214" w:rsidP="008F7214">
            <w:pPr>
              <w:jc w:val="center"/>
            </w:pPr>
            <w:r w:rsidRPr="006E70E6">
              <w:t>да</w:t>
            </w:r>
          </w:p>
        </w:tc>
      </w:tr>
      <w:tr w:rsidR="008F7214" w:rsidRPr="006E70E6" w14:paraId="7EFDAF05" w14:textId="77777777" w:rsidTr="008F7214">
        <w:trPr>
          <w:trHeight w:val="383"/>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45257777" w14:textId="77777777" w:rsidR="008F7214" w:rsidRPr="006E70E6" w:rsidRDefault="008F7214" w:rsidP="008F7214">
            <w:pPr>
              <w:jc w:val="center"/>
            </w:pPr>
            <w:r w:rsidRPr="006E70E6">
              <w:t>1.11.1.</w:t>
            </w:r>
          </w:p>
        </w:tc>
        <w:tc>
          <w:tcPr>
            <w:tcW w:w="5096" w:type="dxa"/>
            <w:tcBorders>
              <w:top w:val="nil"/>
              <w:left w:val="nil"/>
              <w:bottom w:val="single" w:sz="4" w:space="0" w:color="auto"/>
              <w:right w:val="single" w:sz="4" w:space="0" w:color="auto"/>
            </w:tcBorders>
            <w:shd w:val="clear" w:color="auto" w:fill="auto"/>
            <w:vAlign w:val="center"/>
            <w:hideMark/>
          </w:tcPr>
          <w:p w14:paraId="4964FC34" w14:textId="77777777" w:rsidR="008F7214" w:rsidRPr="006E70E6" w:rsidRDefault="008F7214" w:rsidP="008F7214">
            <w:r w:rsidRPr="006E70E6">
              <w:t>Димензије: максимална ширина за осигураче до 160 А</w:t>
            </w:r>
          </w:p>
        </w:tc>
        <w:tc>
          <w:tcPr>
            <w:tcW w:w="994" w:type="dxa"/>
            <w:tcBorders>
              <w:top w:val="nil"/>
              <w:left w:val="nil"/>
              <w:bottom w:val="single" w:sz="4" w:space="0" w:color="auto"/>
              <w:right w:val="single" w:sz="4" w:space="0" w:color="auto"/>
            </w:tcBorders>
            <w:shd w:val="clear" w:color="auto" w:fill="auto"/>
            <w:noWrap/>
            <w:vAlign w:val="bottom"/>
            <w:hideMark/>
          </w:tcPr>
          <w:p w14:paraId="422C26EA" w14:textId="77777777" w:rsidR="008F7214" w:rsidRPr="006E70E6" w:rsidRDefault="008F7214" w:rsidP="008F7214">
            <w:pPr>
              <w:jc w:val="center"/>
            </w:pPr>
            <w:r w:rsidRPr="006E70E6">
              <w:t>mm</w:t>
            </w:r>
          </w:p>
        </w:tc>
        <w:tc>
          <w:tcPr>
            <w:tcW w:w="1821" w:type="dxa"/>
            <w:tcBorders>
              <w:top w:val="nil"/>
              <w:left w:val="nil"/>
              <w:bottom w:val="single" w:sz="4" w:space="0" w:color="auto"/>
              <w:right w:val="single" w:sz="4" w:space="0" w:color="auto"/>
            </w:tcBorders>
            <w:shd w:val="clear" w:color="auto" w:fill="auto"/>
            <w:noWrap/>
            <w:vAlign w:val="bottom"/>
            <w:hideMark/>
          </w:tcPr>
          <w:p w14:paraId="32DDB88C" w14:textId="77777777" w:rsidR="008F7214" w:rsidRPr="006E70E6" w:rsidRDefault="008F7214" w:rsidP="008F7214">
            <w:pPr>
              <w:jc w:val="center"/>
            </w:pPr>
            <w:r w:rsidRPr="006E70E6">
              <w:t>30</w:t>
            </w:r>
          </w:p>
        </w:tc>
      </w:tr>
      <w:tr w:rsidR="008F7214" w:rsidRPr="006E70E6" w14:paraId="5560B505" w14:textId="77777777" w:rsidTr="008F7214">
        <w:trPr>
          <w:trHeight w:val="383"/>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65303CB0" w14:textId="77777777" w:rsidR="008F7214" w:rsidRPr="006E70E6" w:rsidRDefault="008F7214" w:rsidP="008F7214">
            <w:pPr>
              <w:jc w:val="center"/>
            </w:pPr>
            <w:r w:rsidRPr="006E70E6">
              <w:lastRenderedPageBreak/>
              <w:t>1.11.2.</w:t>
            </w:r>
          </w:p>
        </w:tc>
        <w:tc>
          <w:tcPr>
            <w:tcW w:w="5096" w:type="dxa"/>
            <w:tcBorders>
              <w:top w:val="nil"/>
              <w:left w:val="nil"/>
              <w:bottom w:val="single" w:sz="4" w:space="0" w:color="auto"/>
              <w:right w:val="single" w:sz="4" w:space="0" w:color="auto"/>
            </w:tcBorders>
            <w:shd w:val="clear" w:color="auto" w:fill="auto"/>
            <w:vAlign w:val="center"/>
            <w:hideMark/>
          </w:tcPr>
          <w:p w14:paraId="06951F1B" w14:textId="77777777" w:rsidR="008F7214" w:rsidRPr="006E70E6" w:rsidRDefault="008F7214" w:rsidP="008F7214">
            <w:r w:rsidRPr="006E70E6">
              <w:t>Димензије: максимална ширина за осигураче од 160 А до 250 А</w:t>
            </w:r>
          </w:p>
        </w:tc>
        <w:tc>
          <w:tcPr>
            <w:tcW w:w="994" w:type="dxa"/>
            <w:tcBorders>
              <w:top w:val="nil"/>
              <w:left w:val="nil"/>
              <w:bottom w:val="single" w:sz="4" w:space="0" w:color="auto"/>
              <w:right w:val="single" w:sz="4" w:space="0" w:color="auto"/>
            </w:tcBorders>
            <w:shd w:val="clear" w:color="auto" w:fill="auto"/>
            <w:noWrap/>
            <w:vAlign w:val="bottom"/>
            <w:hideMark/>
          </w:tcPr>
          <w:p w14:paraId="21D70941" w14:textId="77777777" w:rsidR="008F7214" w:rsidRPr="006E70E6" w:rsidRDefault="008F7214" w:rsidP="008F7214">
            <w:pPr>
              <w:jc w:val="center"/>
            </w:pPr>
            <w:r w:rsidRPr="006E70E6">
              <w:t>mm</w:t>
            </w:r>
          </w:p>
        </w:tc>
        <w:tc>
          <w:tcPr>
            <w:tcW w:w="1821" w:type="dxa"/>
            <w:tcBorders>
              <w:top w:val="nil"/>
              <w:left w:val="nil"/>
              <w:bottom w:val="single" w:sz="4" w:space="0" w:color="auto"/>
              <w:right w:val="single" w:sz="4" w:space="0" w:color="auto"/>
            </w:tcBorders>
            <w:shd w:val="clear" w:color="auto" w:fill="auto"/>
            <w:noWrap/>
            <w:vAlign w:val="bottom"/>
            <w:hideMark/>
          </w:tcPr>
          <w:p w14:paraId="518AD02A" w14:textId="77777777" w:rsidR="008F7214" w:rsidRPr="006E70E6" w:rsidRDefault="008F7214" w:rsidP="008F7214">
            <w:pPr>
              <w:jc w:val="center"/>
            </w:pPr>
            <w:r w:rsidRPr="006E70E6">
              <w:t>48</w:t>
            </w:r>
          </w:p>
        </w:tc>
      </w:tr>
      <w:tr w:rsidR="008F7214" w:rsidRPr="006E70E6" w14:paraId="3E245FD0" w14:textId="77777777" w:rsidTr="008F7214">
        <w:trPr>
          <w:trHeight w:val="837"/>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7A0D71E1" w14:textId="77777777" w:rsidR="008F7214" w:rsidRPr="006E70E6" w:rsidRDefault="008F7214" w:rsidP="008F7214">
            <w:pPr>
              <w:jc w:val="center"/>
            </w:pPr>
            <w:r w:rsidRPr="006E70E6">
              <w:t>2.1.</w:t>
            </w:r>
          </w:p>
        </w:tc>
        <w:tc>
          <w:tcPr>
            <w:tcW w:w="6090" w:type="dxa"/>
            <w:gridSpan w:val="2"/>
            <w:tcBorders>
              <w:top w:val="single" w:sz="4" w:space="0" w:color="auto"/>
              <w:left w:val="nil"/>
              <w:bottom w:val="single" w:sz="4" w:space="0" w:color="auto"/>
              <w:right w:val="single" w:sz="4" w:space="0" w:color="auto"/>
            </w:tcBorders>
            <w:shd w:val="clear" w:color="auto" w:fill="auto"/>
            <w:vAlign w:val="center"/>
            <w:hideMark/>
          </w:tcPr>
          <w:p w14:paraId="70D6C89C" w14:textId="77777777" w:rsidR="008F7214" w:rsidRPr="006E70E6" w:rsidRDefault="008F7214" w:rsidP="008F7214">
            <w:r w:rsidRPr="006E70E6">
              <w:t>"NV" oсигурачи морају бити изведени у потпуности у складу са стандардом SRPS EN 60269-1 и SRPS EN 60269-2 (или SRPS HD 60269-2-1 који мења оба прво наведена стандарда)</w:t>
            </w:r>
          </w:p>
        </w:tc>
        <w:tc>
          <w:tcPr>
            <w:tcW w:w="1821" w:type="dxa"/>
            <w:tcBorders>
              <w:top w:val="nil"/>
              <w:left w:val="nil"/>
              <w:bottom w:val="single" w:sz="4" w:space="0" w:color="auto"/>
              <w:right w:val="single" w:sz="4" w:space="0" w:color="auto"/>
            </w:tcBorders>
            <w:shd w:val="clear" w:color="auto" w:fill="auto"/>
            <w:noWrap/>
            <w:vAlign w:val="bottom"/>
            <w:hideMark/>
          </w:tcPr>
          <w:p w14:paraId="7ADAFCE2" w14:textId="77777777" w:rsidR="008F7214" w:rsidRPr="006E70E6" w:rsidRDefault="008F7214" w:rsidP="008F7214">
            <w:pPr>
              <w:jc w:val="center"/>
            </w:pPr>
            <w:r w:rsidRPr="006E70E6">
              <w:t>да</w:t>
            </w:r>
          </w:p>
        </w:tc>
      </w:tr>
      <w:tr w:rsidR="008F7214" w:rsidRPr="006E70E6" w14:paraId="26EB02EC" w14:textId="77777777" w:rsidTr="008F7214">
        <w:trPr>
          <w:trHeight w:val="499"/>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14:paraId="147C9631" w14:textId="77777777" w:rsidR="008F7214" w:rsidRPr="006E70E6" w:rsidRDefault="008F7214" w:rsidP="008F7214">
            <w:pPr>
              <w:jc w:val="center"/>
            </w:pPr>
            <w:r w:rsidRPr="006E70E6">
              <w:t>2.2.</w:t>
            </w:r>
          </w:p>
        </w:tc>
        <w:tc>
          <w:tcPr>
            <w:tcW w:w="6090" w:type="dxa"/>
            <w:gridSpan w:val="2"/>
            <w:tcBorders>
              <w:top w:val="single" w:sz="4" w:space="0" w:color="auto"/>
              <w:left w:val="nil"/>
              <w:bottom w:val="single" w:sz="4" w:space="0" w:color="auto"/>
              <w:right w:val="single" w:sz="4" w:space="0" w:color="000000"/>
            </w:tcBorders>
            <w:shd w:val="clear" w:color="auto" w:fill="auto"/>
            <w:vAlign w:val="center"/>
            <w:hideMark/>
          </w:tcPr>
          <w:p w14:paraId="0A9A914C" w14:textId="77777777" w:rsidR="008F7214" w:rsidRPr="006E70E6" w:rsidRDefault="008F7214" w:rsidP="008F7214">
            <w:r w:rsidRPr="006E70E6">
              <w:t>Осигурачи морају бити трајно означени у складу са важећим стандардом</w:t>
            </w:r>
          </w:p>
        </w:tc>
        <w:tc>
          <w:tcPr>
            <w:tcW w:w="1821" w:type="dxa"/>
            <w:tcBorders>
              <w:top w:val="nil"/>
              <w:left w:val="nil"/>
              <w:bottom w:val="single" w:sz="4" w:space="0" w:color="auto"/>
              <w:right w:val="single" w:sz="4" w:space="0" w:color="auto"/>
            </w:tcBorders>
            <w:shd w:val="clear" w:color="auto" w:fill="auto"/>
            <w:noWrap/>
            <w:vAlign w:val="bottom"/>
            <w:hideMark/>
          </w:tcPr>
          <w:p w14:paraId="66C4CCA0" w14:textId="77777777" w:rsidR="008F7214" w:rsidRPr="006E70E6" w:rsidRDefault="008F7214" w:rsidP="008F7214">
            <w:pPr>
              <w:jc w:val="center"/>
            </w:pPr>
            <w:r w:rsidRPr="006E70E6">
              <w:t>да</w:t>
            </w:r>
          </w:p>
        </w:tc>
      </w:tr>
      <w:tr w:rsidR="008F7214" w:rsidRPr="006E70E6" w14:paraId="4B07A000" w14:textId="77777777" w:rsidTr="008F7214">
        <w:trPr>
          <w:trHeight w:val="201"/>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20DBE7AF" w14:textId="77777777" w:rsidR="008F7214" w:rsidRPr="006E70E6" w:rsidRDefault="008F7214" w:rsidP="008F7214">
            <w:pPr>
              <w:jc w:val="center"/>
            </w:pPr>
            <w:r w:rsidRPr="006E70E6">
              <w:t>3.</w:t>
            </w:r>
          </w:p>
        </w:tc>
        <w:tc>
          <w:tcPr>
            <w:tcW w:w="5096" w:type="dxa"/>
            <w:tcBorders>
              <w:top w:val="nil"/>
              <w:left w:val="nil"/>
              <w:bottom w:val="nil"/>
              <w:right w:val="single" w:sz="4" w:space="0" w:color="auto"/>
            </w:tcBorders>
            <w:shd w:val="clear" w:color="auto" w:fill="auto"/>
            <w:noWrap/>
            <w:vAlign w:val="bottom"/>
            <w:hideMark/>
          </w:tcPr>
          <w:p w14:paraId="2F53F726" w14:textId="77777777" w:rsidR="008F7214" w:rsidRPr="006E70E6" w:rsidRDefault="008F7214" w:rsidP="008F7214">
            <w:r w:rsidRPr="006E70E6">
              <w:t>Уз тендерску документацију је потребно доставити:</w:t>
            </w:r>
          </w:p>
        </w:tc>
        <w:tc>
          <w:tcPr>
            <w:tcW w:w="994" w:type="dxa"/>
            <w:tcBorders>
              <w:top w:val="nil"/>
              <w:left w:val="nil"/>
              <w:bottom w:val="nil"/>
              <w:right w:val="single" w:sz="4" w:space="0" w:color="auto"/>
            </w:tcBorders>
            <w:shd w:val="clear" w:color="auto" w:fill="auto"/>
            <w:noWrap/>
            <w:vAlign w:val="bottom"/>
            <w:hideMark/>
          </w:tcPr>
          <w:p w14:paraId="433D26B9" w14:textId="77777777" w:rsidR="008F7214" w:rsidRPr="006E70E6" w:rsidRDefault="008F7214" w:rsidP="008F7214">
            <w:pPr>
              <w:jc w:val="center"/>
            </w:pPr>
            <w:r w:rsidRPr="006E70E6">
              <w:t> </w:t>
            </w:r>
          </w:p>
        </w:tc>
        <w:tc>
          <w:tcPr>
            <w:tcW w:w="1821" w:type="dxa"/>
            <w:tcBorders>
              <w:top w:val="nil"/>
              <w:left w:val="nil"/>
              <w:bottom w:val="single" w:sz="4" w:space="0" w:color="auto"/>
              <w:right w:val="single" w:sz="4" w:space="0" w:color="auto"/>
            </w:tcBorders>
            <w:shd w:val="clear" w:color="auto" w:fill="auto"/>
            <w:noWrap/>
            <w:vAlign w:val="bottom"/>
            <w:hideMark/>
          </w:tcPr>
          <w:p w14:paraId="1C0370B5" w14:textId="77777777" w:rsidR="008F7214" w:rsidRPr="006E70E6" w:rsidRDefault="008F7214" w:rsidP="008F7214">
            <w:pPr>
              <w:jc w:val="center"/>
            </w:pPr>
            <w:r w:rsidRPr="006E70E6">
              <w:t> </w:t>
            </w:r>
          </w:p>
        </w:tc>
      </w:tr>
      <w:tr w:rsidR="008F7214" w:rsidRPr="006E70E6" w14:paraId="65691C6E" w14:textId="77777777" w:rsidTr="008F7214">
        <w:trPr>
          <w:trHeight w:val="1406"/>
          <w:jc w:val="center"/>
        </w:trPr>
        <w:tc>
          <w:tcPr>
            <w:tcW w:w="86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920E71" w14:textId="77777777" w:rsidR="008F7214" w:rsidRPr="006E70E6" w:rsidRDefault="008F7214" w:rsidP="008F7214">
            <w:pPr>
              <w:jc w:val="center"/>
            </w:pPr>
            <w:r w:rsidRPr="006E70E6">
              <w:t>3.1.</w:t>
            </w:r>
          </w:p>
        </w:tc>
        <w:tc>
          <w:tcPr>
            <w:tcW w:w="6090" w:type="dxa"/>
            <w:gridSpan w:val="2"/>
            <w:tcBorders>
              <w:top w:val="single" w:sz="4" w:space="0" w:color="auto"/>
              <w:left w:val="nil"/>
              <w:bottom w:val="nil"/>
              <w:right w:val="single" w:sz="4" w:space="0" w:color="000000"/>
            </w:tcBorders>
            <w:shd w:val="clear" w:color="auto" w:fill="auto"/>
            <w:vAlign w:val="bottom"/>
            <w:hideMark/>
          </w:tcPr>
          <w:p w14:paraId="4440FB36" w14:textId="77777777" w:rsidR="008F7214" w:rsidRPr="006E70E6" w:rsidRDefault="008F7214" w:rsidP="008F7214">
            <w:r w:rsidRPr="006E70E6">
              <w:t>Важећи сертификат издат од стране акредитованог института или извештај о испитивању издат од стране  независне акредитоване лабораторије о испуњавању захтева стандарда који се односи на ножасте осигураче. Сву наведену документацију је довољно доставити за један тип осигурача за који се тражи узорак, односно да извештаји за овај тип осигурача покривају све назначене струје.</w:t>
            </w:r>
          </w:p>
        </w:tc>
        <w:tc>
          <w:tcPr>
            <w:tcW w:w="18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231B1" w14:textId="77777777" w:rsidR="008F7214" w:rsidRPr="006E70E6" w:rsidRDefault="008F7214" w:rsidP="008F7214">
            <w:pPr>
              <w:jc w:val="center"/>
            </w:pPr>
            <w:r w:rsidRPr="006E70E6">
              <w:t>да</w:t>
            </w:r>
          </w:p>
        </w:tc>
      </w:tr>
      <w:tr w:rsidR="008F7214" w:rsidRPr="006E70E6" w14:paraId="0CC009E1" w14:textId="77777777" w:rsidTr="008F7214">
        <w:trPr>
          <w:trHeight w:val="985"/>
          <w:jc w:val="center"/>
        </w:trPr>
        <w:tc>
          <w:tcPr>
            <w:tcW w:w="864" w:type="dxa"/>
            <w:vMerge/>
            <w:tcBorders>
              <w:top w:val="nil"/>
              <w:left w:val="single" w:sz="4" w:space="0" w:color="auto"/>
              <w:bottom w:val="single" w:sz="4" w:space="0" w:color="auto"/>
              <w:right w:val="single" w:sz="4" w:space="0" w:color="auto"/>
            </w:tcBorders>
            <w:vAlign w:val="center"/>
            <w:hideMark/>
          </w:tcPr>
          <w:p w14:paraId="0C748C98" w14:textId="77777777" w:rsidR="008F7214" w:rsidRPr="006E70E6" w:rsidRDefault="008F7214" w:rsidP="008F7214"/>
        </w:tc>
        <w:tc>
          <w:tcPr>
            <w:tcW w:w="6090" w:type="dxa"/>
            <w:gridSpan w:val="2"/>
            <w:tcBorders>
              <w:top w:val="nil"/>
              <w:left w:val="nil"/>
              <w:bottom w:val="single" w:sz="4" w:space="0" w:color="auto"/>
              <w:right w:val="single" w:sz="4" w:space="0" w:color="000000"/>
            </w:tcBorders>
            <w:shd w:val="clear" w:color="auto" w:fill="auto"/>
            <w:vAlign w:val="bottom"/>
            <w:hideMark/>
          </w:tcPr>
          <w:p w14:paraId="6E425485" w14:textId="77777777" w:rsidR="008F7214" w:rsidRPr="006E70E6" w:rsidRDefault="008F7214" w:rsidP="008F7214">
            <w:r w:rsidRPr="006E70E6">
              <w:t>Ако  сертификат или извештај  о испитивању ножастих осигурача нису на српском језику уз оригинал је потребно доставити и превод на српски језик оверен од стране овлашћеног судског тумача за српски језик</w:t>
            </w:r>
          </w:p>
        </w:tc>
        <w:tc>
          <w:tcPr>
            <w:tcW w:w="1821" w:type="dxa"/>
            <w:vMerge/>
            <w:tcBorders>
              <w:top w:val="nil"/>
              <w:left w:val="single" w:sz="4" w:space="0" w:color="auto"/>
              <w:bottom w:val="single" w:sz="4" w:space="0" w:color="auto"/>
              <w:right w:val="single" w:sz="4" w:space="0" w:color="auto"/>
            </w:tcBorders>
            <w:vAlign w:val="center"/>
            <w:hideMark/>
          </w:tcPr>
          <w:p w14:paraId="01B16017" w14:textId="77777777" w:rsidR="008F7214" w:rsidRPr="006E70E6" w:rsidRDefault="008F7214" w:rsidP="008F7214"/>
        </w:tc>
      </w:tr>
      <w:tr w:rsidR="008F7214" w:rsidRPr="006E70E6" w14:paraId="7F264DC3" w14:textId="77777777" w:rsidTr="008F7214">
        <w:trPr>
          <w:trHeight w:val="1626"/>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3E47C712" w14:textId="77777777" w:rsidR="008F7214" w:rsidRPr="006E70E6" w:rsidRDefault="008F7214" w:rsidP="008F7214">
            <w:pPr>
              <w:jc w:val="center"/>
            </w:pPr>
            <w:r w:rsidRPr="006E70E6">
              <w:t>3.2.</w:t>
            </w:r>
          </w:p>
        </w:tc>
        <w:tc>
          <w:tcPr>
            <w:tcW w:w="6090" w:type="dxa"/>
            <w:gridSpan w:val="2"/>
            <w:tcBorders>
              <w:top w:val="single" w:sz="4" w:space="0" w:color="auto"/>
              <w:left w:val="nil"/>
              <w:bottom w:val="single" w:sz="4" w:space="0" w:color="auto"/>
              <w:right w:val="single" w:sz="4" w:space="0" w:color="000000"/>
            </w:tcBorders>
            <w:shd w:val="clear" w:color="auto" w:fill="auto"/>
            <w:vAlign w:val="bottom"/>
            <w:hideMark/>
          </w:tcPr>
          <w:p w14:paraId="62ACCF33" w14:textId="77777777" w:rsidR="008F7214" w:rsidRPr="006E70E6" w:rsidRDefault="008F7214" w:rsidP="008F7214">
            <w:r w:rsidRPr="006E70E6">
              <w:t xml:space="preserve">Сертификат о усаглашености за ножасте осигураче  издат од надлежне институције у Републици Србији. Сву наведену документацију је </w:t>
            </w:r>
            <w:r>
              <w:t xml:space="preserve">довољно доставити </w:t>
            </w:r>
            <w:r w:rsidRPr="004E70B8">
              <w:t>за осигурач од 100 А</w:t>
            </w:r>
            <w:r w:rsidRPr="006E70E6">
              <w:t xml:space="preserve">, односно да извештаји за овај тип осигурача покривају све назначене струје. </w:t>
            </w:r>
            <w:r w:rsidRPr="006E70E6">
              <w:br w:type="page"/>
            </w:r>
            <w:r w:rsidRPr="006E70E6">
              <w:rPr>
                <w:i/>
                <w:iCs/>
              </w:rPr>
              <w:t>Напомане</w:t>
            </w:r>
            <w:r w:rsidRPr="006E70E6">
              <w:t>: Наведени документ је потребно доставити и за добра која су произведена у Републици Србији</w:t>
            </w:r>
          </w:p>
        </w:tc>
        <w:tc>
          <w:tcPr>
            <w:tcW w:w="1821" w:type="dxa"/>
            <w:tcBorders>
              <w:top w:val="nil"/>
              <w:left w:val="nil"/>
              <w:bottom w:val="single" w:sz="4" w:space="0" w:color="auto"/>
              <w:right w:val="single" w:sz="4" w:space="0" w:color="auto"/>
            </w:tcBorders>
            <w:shd w:val="clear" w:color="auto" w:fill="auto"/>
            <w:noWrap/>
            <w:vAlign w:val="bottom"/>
            <w:hideMark/>
          </w:tcPr>
          <w:p w14:paraId="1A95C7FF" w14:textId="77777777" w:rsidR="008F7214" w:rsidRPr="006E70E6" w:rsidRDefault="008F7214" w:rsidP="008F7214">
            <w:pPr>
              <w:jc w:val="center"/>
            </w:pPr>
            <w:r w:rsidRPr="006E70E6">
              <w:t>да</w:t>
            </w:r>
          </w:p>
        </w:tc>
      </w:tr>
      <w:tr w:rsidR="008F7214" w:rsidRPr="006E70E6" w14:paraId="2B026889" w14:textId="77777777" w:rsidTr="008F7214">
        <w:trPr>
          <w:trHeight w:val="322"/>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7B8220A8" w14:textId="77777777" w:rsidR="008F7214" w:rsidRPr="006E70E6" w:rsidRDefault="008F7214" w:rsidP="008F7214">
            <w:pPr>
              <w:jc w:val="center"/>
            </w:pPr>
            <w:r w:rsidRPr="006E70E6">
              <w:t>3.3.</w:t>
            </w:r>
          </w:p>
        </w:tc>
        <w:tc>
          <w:tcPr>
            <w:tcW w:w="60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2BBFBF" w14:textId="77777777" w:rsidR="008F7214" w:rsidRPr="006E70E6" w:rsidRDefault="008F7214" w:rsidP="008F7214">
            <w:r w:rsidRPr="006E70E6">
              <w:t>Сертификат  ISO 9001 за произвођача</w:t>
            </w:r>
          </w:p>
        </w:tc>
        <w:tc>
          <w:tcPr>
            <w:tcW w:w="1821" w:type="dxa"/>
            <w:tcBorders>
              <w:top w:val="nil"/>
              <w:left w:val="nil"/>
              <w:bottom w:val="single" w:sz="4" w:space="0" w:color="auto"/>
              <w:right w:val="single" w:sz="4" w:space="0" w:color="auto"/>
            </w:tcBorders>
            <w:shd w:val="clear" w:color="auto" w:fill="auto"/>
            <w:noWrap/>
            <w:vAlign w:val="bottom"/>
            <w:hideMark/>
          </w:tcPr>
          <w:p w14:paraId="0B67DFD3" w14:textId="77777777" w:rsidR="008F7214" w:rsidRPr="006E70E6" w:rsidRDefault="008F7214" w:rsidP="008F7214">
            <w:pPr>
              <w:jc w:val="center"/>
            </w:pPr>
            <w:r w:rsidRPr="006E70E6">
              <w:t>да</w:t>
            </w:r>
          </w:p>
        </w:tc>
      </w:tr>
      <w:tr w:rsidR="008F7214" w:rsidRPr="006E70E6" w14:paraId="2ED5FA36" w14:textId="77777777" w:rsidTr="008F7214">
        <w:trPr>
          <w:trHeight w:val="201"/>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1671232B" w14:textId="77777777" w:rsidR="008F7214" w:rsidRPr="006E70E6" w:rsidRDefault="008F7214" w:rsidP="008F7214">
            <w:pPr>
              <w:jc w:val="center"/>
            </w:pPr>
            <w:r w:rsidRPr="006E70E6">
              <w:t>3.4.</w:t>
            </w:r>
          </w:p>
        </w:tc>
        <w:tc>
          <w:tcPr>
            <w:tcW w:w="60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5EE278" w14:textId="77777777" w:rsidR="008F7214" w:rsidRPr="006E70E6" w:rsidRDefault="008F7214" w:rsidP="008F7214">
            <w:r w:rsidRPr="006E70E6">
              <w:t>Ауторизацију произвођача осигурача</w:t>
            </w:r>
          </w:p>
        </w:tc>
        <w:tc>
          <w:tcPr>
            <w:tcW w:w="1821" w:type="dxa"/>
            <w:tcBorders>
              <w:top w:val="nil"/>
              <w:left w:val="nil"/>
              <w:bottom w:val="single" w:sz="4" w:space="0" w:color="auto"/>
              <w:right w:val="single" w:sz="4" w:space="0" w:color="auto"/>
            </w:tcBorders>
            <w:shd w:val="clear" w:color="auto" w:fill="auto"/>
            <w:noWrap/>
            <w:vAlign w:val="bottom"/>
            <w:hideMark/>
          </w:tcPr>
          <w:p w14:paraId="0C22D1C4" w14:textId="77777777" w:rsidR="008F7214" w:rsidRPr="006E70E6" w:rsidRDefault="008F7214" w:rsidP="008F7214">
            <w:pPr>
              <w:jc w:val="center"/>
            </w:pPr>
            <w:r w:rsidRPr="006E70E6">
              <w:t>да</w:t>
            </w:r>
          </w:p>
        </w:tc>
      </w:tr>
    </w:tbl>
    <w:p w14:paraId="61ECB152" w14:textId="77777777" w:rsidR="008F7214" w:rsidRDefault="008F7214" w:rsidP="008F7214">
      <w:pPr>
        <w:rPr>
          <w:rFonts w:eastAsia="Arial"/>
          <w:b/>
          <w:w w:val="99"/>
        </w:rPr>
      </w:pPr>
    </w:p>
    <w:p w14:paraId="505B9079" w14:textId="77777777" w:rsidR="008F7214" w:rsidRDefault="008F7214" w:rsidP="008F7214">
      <w:pPr>
        <w:rPr>
          <w:b/>
          <w:sz w:val="24"/>
          <w:szCs w:val="24"/>
        </w:rPr>
      </w:pPr>
      <w:r w:rsidRPr="00332B12">
        <w:rPr>
          <w:rFonts w:eastAsia="Arial"/>
          <w:b/>
          <w:w w:val="99"/>
        </w:rPr>
        <w:t>3</w:t>
      </w:r>
      <w:r>
        <w:rPr>
          <w:rFonts w:eastAsia="Arial"/>
          <w:b/>
          <w:w w:val="99"/>
        </w:rPr>
        <w:t>.</w:t>
      </w:r>
      <w:r w:rsidRPr="00332B12">
        <w:rPr>
          <w:rFonts w:eastAsia="Arial"/>
          <w:b/>
          <w:w w:val="99"/>
        </w:rPr>
        <w:t xml:space="preserve"> НН ножасти високоучински осигурач NV 2</w:t>
      </w:r>
    </w:p>
    <w:tbl>
      <w:tblPr>
        <w:tblW w:w="8799" w:type="dxa"/>
        <w:jc w:val="center"/>
        <w:tblLook w:val="04A0" w:firstRow="1" w:lastRow="0" w:firstColumn="1" w:lastColumn="0" w:noHBand="0" w:noVBand="1"/>
      </w:tblPr>
      <w:tblGrid>
        <w:gridCol w:w="905"/>
        <w:gridCol w:w="5203"/>
        <w:gridCol w:w="1016"/>
        <w:gridCol w:w="1858"/>
      </w:tblGrid>
      <w:tr w:rsidR="008F7214" w:rsidRPr="006E70E6" w14:paraId="08EC894C" w14:textId="77777777" w:rsidTr="008F7214">
        <w:trPr>
          <w:trHeight w:val="391"/>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24B32" w14:textId="77777777" w:rsidR="008F7214" w:rsidRPr="006E70E6" w:rsidRDefault="008F7214" w:rsidP="008F7214">
            <w:pPr>
              <w:jc w:val="center"/>
            </w:pPr>
            <w:r w:rsidRPr="006E70E6">
              <w:t>Р.број.</w:t>
            </w:r>
          </w:p>
        </w:tc>
        <w:tc>
          <w:tcPr>
            <w:tcW w:w="5203" w:type="dxa"/>
            <w:tcBorders>
              <w:top w:val="single" w:sz="4" w:space="0" w:color="auto"/>
              <w:left w:val="nil"/>
              <w:bottom w:val="single" w:sz="4" w:space="0" w:color="auto"/>
              <w:right w:val="single" w:sz="4" w:space="0" w:color="auto"/>
            </w:tcBorders>
            <w:shd w:val="clear" w:color="auto" w:fill="auto"/>
            <w:vAlign w:val="center"/>
            <w:hideMark/>
          </w:tcPr>
          <w:p w14:paraId="2FCBA3D1" w14:textId="77777777" w:rsidR="008F7214" w:rsidRPr="006E70E6" w:rsidRDefault="008F7214" w:rsidP="008F7214">
            <w:pPr>
              <w:rPr>
                <w:b/>
                <w:bCs/>
              </w:rPr>
            </w:pPr>
            <w:r w:rsidRPr="006E70E6">
              <w:rPr>
                <w:b/>
                <w:bCs/>
              </w:rPr>
              <w:t>Карактеристике</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2585CEC" w14:textId="77777777" w:rsidR="008F7214" w:rsidRPr="006E70E6" w:rsidRDefault="008F7214" w:rsidP="008F7214">
            <w:pPr>
              <w:jc w:val="center"/>
            </w:pPr>
            <w:r w:rsidRPr="006E70E6">
              <w:t> </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14:paraId="02F194F7" w14:textId="77777777" w:rsidR="008F7214" w:rsidRPr="006E70E6" w:rsidRDefault="008F7214" w:rsidP="008F7214">
            <w:pPr>
              <w:jc w:val="center"/>
            </w:pPr>
            <w:r w:rsidRPr="006E70E6">
              <w:t>Захтевано</w:t>
            </w:r>
          </w:p>
        </w:tc>
      </w:tr>
      <w:tr w:rsidR="008F7214" w:rsidRPr="006E70E6" w14:paraId="003123C8" w14:textId="77777777" w:rsidTr="008F7214">
        <w:trPr>
          <w:trHeight w:val="535"/>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755BD99D" w14:textId="77777777" w:rsidR="008F7214" w:rsidRPr="006E70E6" w:rsidRDefault="008F7214" w:rsidP="008F7214">
            <w:pPr>
              <w:jc w:val="center"/>
            </w:pPr>
            <w:r w:rsidRPr="006E70E6">
              <w:t>1.1.</w:t>
            </w:r>
          </w:p>
        </w:tc>
        <w:tc>
          <w:tcPr>
            <w:tcW w:w="5203" w:type="dxa"/>
            <w:tcBorders>
              <w:top w:val="nil"/>
              <w:left w:val="nil"/>
              <w:bottom w:val="single" w:sz="4" w:space="0" w:color="auto"/>
              <w:right w:val="single" w:sz="4" w:space="0" w:color="auto"/>
            </w:tcBorders>
            <w:shd w:val="clear" w:color="auto" w:fill="auto"/>
            <w:vAlign w:val="center"/>
            <w:hideMark/>
          </w:tcPr>
          <w:p w14:paraId="5FB844EC" w14:textId="77777777" w:rsidR="008F7214" w:rsidRPr="006E70E6" w:rsidRDefault="008F7214" w:rsidP="008F7214">
            <w:r w:rsidRPr="006E70E6">
              <w:t>Минимална називна струја:</w:t>
            </w:r>
          </w:p>
        </w:tc>
        <w:tc>
          <w:tcPr>
            <w:tcW w:w="1016" w:type="dxa"/>
            <w:tcBorders>
              <w:top w:val="nil"/>
              <w:left w:val="nil"/>
              <w:bottom w:val="single" w:sz="4" w:space="0" w:color="auto"/>
              <w:right w:val="single" w:sz="4" w:space="0" w:color="auto"/>
            </w:tcBorders>
            <w:shd w:val="clear" w:color="auto" w:fill="auto"/>
            <w:noWrap/>
            <w:vAlign w:val="bottom"/>
            <w:hideMark/>
          </w:tcPr>
          <w:p w14:paraId="3B390E31" w14:textId="77777777" w:rsidR="008F7214" w:rsidRPr="006E70E6" w:rsidRDefault="008F7214" w:rsidP="008F7214">
            <w:pPr>
              <w:jc w:val="center"/>
            </w:pPr>
            <w:r w:rsidRPr="006E70E6">
              <w:t>А</w:t>
            </w:r>
          </w:p>
        </w:tc>
        <w:tc>
          <w:tcPr>
            <w:tcW w:w="1698" w:type="dxa"/>
            <w:tcBorders>
              <w:top w:val="nil"/>
              <w:left w:val="nil"/>
              <w:bottom w:val="single" w:sz="4" w:space="0" w:color="auto"/>
              <w:right w:val="single" w:sz="4" w:space="0" w:color="auto"/>
            </w:tcBorders>
            <w:shd w:val="clear" w:color="auto" w:fill="auto"/>
            <w:vAlign w:val="bottom"/>
            <w:hideMark/>
          </w:tcPr>
          <w:p w14:paraId="16E23C54" w14:textId="77777777" w:rsidR="008F7214" w:rsidRPr="006E70E6" w:rsidRDefault="008F7214" w:rsidP="008F7214">
            <w:pPr>
              <w:jc w:val="center"/>
            </w:pPr>
            <w:r w:rsidRPr="006E70E6">
              <w:t>специфициранa у називу</w:t>
            </w:r>
          </w:p>
        </w:tc>
      </w:tr>
      <w:tr w:rsidR="008F7214" w:rsidRPr="006E70E6" w14:paraId="342DC4D6" w14:textId="77777777" w:rsidTr="008F7214">
        <w:trPr>
          <w:trHeight w:val="205"/>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78366B25" w14:textId="77777777" w:rsidR="008F7214" w:rsidRPr="006E70E6" w:rsidRDefault="008F7214" w:rsidP="008F7214">
            <w:pPr>
              <w:jc w:val="center"/>
            </w:pPr>
            <w:r w:rsidRPr="006E70E6">
              <w:t>1.2.</w:t>
            </w:r>
          </w:p>
        </w:tc>
        <w:tc>
          <w:tcPr>
            <w:tcW w:w="5203" w:type="dxa"/>
            <w:tcBorders>
              <w:top w:val="nil"/>
              <w:left w:val="nil"/>
              <w:bottom w:val="single" w:sz="4" w:space="0" w:color="auto"/>
              <w:right w:val="single" w:sz="4" w:space="0" w:color="auto"/>
            </w:tcBorders>
            <w:shd w:val="clear" w:color="auto" w:fill="auto"/>
            <w:vAlign w:val="center"/>
            <w:hideMark/>
          </w:tcPr>
          <w:p w14:paraId="5AB97330" w14:textId="77777777" w:rsidR="008F7214" w:rsidRPr="006E70E6" w:rsidRDefault="008F7214" w:rsidP="008F7214">
            <w:r w:rsidRPr="006E70E6">
              <w:t>Називна прекидна моћ:</w:t>
            </w:r>
          </w:p>
        </w:tc>
        <w:tc>
          <w:tcPr>
            <w:tcW w:w="1016" w:type="dxa"/>
            <w:tcBorders>
              <w:top w:val="nil"/>
              <w:left w:val="nil"/>
              <w:bottom w:val="single" w:sz="4" w:space="0" w:color="auto"/>
              <w:right w:val="single" w:sz="4" w:space="0" w:color="auto"/>
            </w:tcBorders>
            <w:shd w:val="clear" w:color="auto" w:fill="auto"/>
            <w:noWrap/>
            <w:vAlign w:val="bottom"/>
            <w:hideMark/>
          </w:tcPr>
          <w:p w14:paraId="1784CD56" w14:textId="77777777" w:rsidR="008F7214" w:rsidRPr="006E70E6" w:rsidRDefault="008F7214" w:rsidP="008F7214">
            <w:pPr>
              <w:jc w:val="center"/>
            </w:pPr>
            <w:r w:rsidRPr="006E70E6">
              <w:t>kA</w:t>
            </w:r>
          </w:p>
        </w:tc>
        <w:tc>
          <w:tcPr>
            <w:tcW w:w="1698" w:type="dxa"/>
            <w:tcBorders>
              <w:top w:val="nil"/>
              <w:left w:val="nil"/>
              <w:bottom w:val="single" w:sz="4" w:space="0" w:color="auto"/>
              <w:right w:val="single" w:sz="4" w:space="0" w:color="auto"/>
            </w:tcBorders>
            <w:shd w:val="clear" w:color="auto" w:fill="auto"/>
            <w:noWrap/>
            <w:vAlign w:val="bottom"/>
            <w:hideMark/>
          </w:tcPr>
          <w:p w14:paraId="5CC60800" w14:textId="77777777" w:rsidR="008F7214" w:rsidRPr="006E70E6" w:rsidRDefault="008F7214" w:rsidP="008F7214">
            <w:pPr>
              <w:jc w:val="center"/>
            </w:pPr>
            <w:r w:rsidRPr="006E70E6">
              <w:t>минимално 50</w:t>
            </w:r>
          </w:p>
        </w:tc>
      </w:tr>
      <w:tr w:rsidR="008F7214" w:rsidRPr="006E70E6" w14:paraId="6D2EC161" w14:textId="77777777" w:rsidTr="008F7214">
        <w:trPr>
          <w:trHeight w:val="205"/>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5AE5219A" w14:textId="77777777" w:rsidR="008F7214" w:rsidRPr="006E70E6" w:rsidRDefault="008F7214" w:rsidP="008F7214">
            <w:pPr>
              <w:jc w:val="center"/>
            </w:pPr>
            <w:r w:rsidRPr="006E70E6">
              <w:t>1.3.</w:t>
            </w:r>
          </w:p>
        </w:tc>
        <w:tc>
          <w:tcPr>
            <w:tcW w:w="5203" w:type="dxa"/>
            <w:tcBorders>
              <w:top w:val="nil"/>
              <w:left w:val="nil"/>
              <w:bottom w:val="single" w:sz="4" w:space="0" w:color="auto"/>
              <w:right w:val="single" w:sz="4" w:space="0" w:color="auto"/>
            </w:tcBorders>
            <w:shd w:val="clear" w:color="auto" w:fill="auto"/>
            <w:vAlign w:val="center"/>
            <w:hideMark/>
          </w:tcPr>
          <w:p w14:paraId="23470550" w14:textId="77777777" w:rsidR="008F7214" w:rsidRPr="006E70E6" w:rsidRDefault="008F7214" w:rsidP="008F7214">
            <w:r w:rsidRPr="006E70E6">
              <w:t>Називни напон:</w:t>
            </w:r>
          </w:p>
        </w:tc>
        <w:tc>
          <w:tcPr>
            <w:tcW w:w="1016" w:type="dxa"/>
            <w:tcBorders>
              <w:top w:val="nil"/>
              <w:left w:val="nil"/>
              <w:bottom w:val="single" w:sz="4" w:space="0" w:color="auto"/>
              <w:right w:val="single" w:sz="4" w:space="0" w:color="auto"/>
            </w:tcBorders>
            <w:shd w:val="clear" w:color="auto" w:fill="auto"/>
            <w:noWrap/>
            <w:vAlign w:val="bottom"/>
            <w:hideMark/>
          </w:tcPr>
          <w:p w14:paraId="76A384E8" w14:textId="77777777" w:rsidR="008F7214" w:rsidRPr="006E70E6" w:rsidRDefault="008F7214" w:rsidP="008F7214">
            <w:pPr>
              <w:jc w:val="center"/>
            </w:pPr>
            <w:r w:rsidRPr="006E70E6">
              <w:t>V</w:t>
            </w:r>
          </w:p>
        </w:tc>
        <w:tc>
          <w:tcPr>
            <w:tcW w:w="1698" w:type="dxa"/>
            <w:tcBorders>
              <w:top w:val="nil"/>
              <w:left w:val="nil"/>
              <w:bottom w:val="single" w:sz="4" w:space="0" w:color="auto"/>
              <w:right w:val="single" w:sz="4" w:space="0" w:color="auto"/>
            </w:tcBorders>
            <w:shd w:val="clear" w:color="auto" w:fill="auto"/>
            <w:noWrap/>
            <w:vAlign w:val="bottom"/>
            <w:hideMark/>
          </w:tcPr>
          <w:p w14:paraId="7A2EB6FB" w14:textId="77777777" w:rsidR="008F7214" w:rsidRPr="006E70E6" w:rsidRDefault="008F7214" w:rsidP="008F7214">
            <w:pPr>
              <w:jc w:val="center"/>
            </w:pPr>
            <w:r w:rsidRPr="006E70E6">
              <w:t>500 (AC)</w:t>
            </w:r>
          </w:p>
        </w:tc>
      </w:tr>
      <w:tr w:rsidR="008F7214" w:rsidRPr="006E70E6" w14:paraId="6D6833BE" w14:textId="77777777" w:rsidTr="008F7214">
        <w:trPr>
          <w:trHeight w:val="205"/>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5BD8C5E" w14:textId="77777777" w:rsidR="008F7214" w:rsidRPr="006E70E6" w:rsidRDefault="008F7214" w:rsidP="008F7214">
            <w:pPr>
              <w:jc w:val="center"/>
            </w:pPr>
            <w:r w:rsidRPr="006E70E6">
              <w:t>1.4.</w:t>
            </w:r>
          </w:p>
        </w:tc>
        <w:tc>
          <w:tcPr>
            <w:tcW w:w="5203" w:type="dxa"/>
            <w:tcBorders>
              <w:top w:val="nil"/>
              <w:left w:val="nil"/>
              <w:bottom w:val="single" w:sz="4" w:space="0" w:color="auto"/>
              <w:right w:val="single" w:sz="4" w:space="0" w:color="auto"/>
            </w:tcBorders>
            <w:shd w:val="clear" w:color="auto" w:fill="auto"/>
            <w:vAlign w:val="center"/>
            <w:hideMark/>
          </w:tcPr>
          <w:p w14:paraId="43BEBBCE" w14:textId="77777777" w:rsidR="008F7214" w:rsidRPr="006E70E6" w:rsidRDefault="008F7214" w:rsidP="008F7214">
            <w:r w:rsidRPr="006E70E6">
              <w:t>Називна фреквенција:</w:t>
            </w:r>
          </w:p>
        </w:tc>
        <w:tc>
          <w:tcPr>
            <w:tcW w:w="1016" w:type="dxa"/>
            <w:tcBorders>
              <w:top w:val="nil"/>
              <w:left w:val="nil"/>
              <w:bottom w:val="single" w:sz="4" w:space="0" w:color="auto"/>
              <w:right w:val="single" w:sz="4" w:space="0" w:color="auto"/>
            </w:tcBorders>
            <w:shd w:val="clear" w:color="auto" w:fill="auto"/>
            <w:noWrap/>
            <w:vAlign w:val="bottom"/>
            <w:hideMark/>
          </w:tcPr>
          <w:p w14:paraId="07379685" w14:textId="77777777" w:rsidR="008F7214" w:rsidRPr="006E70E6" w:rsidRDefault="008F7214" w:rsidP="008F7214">
            <w:pPr>
              <w:jc w:val="center"/>
            </w:pPr>
            <w:r w:rsidRPr="006E70E6">
              <w:t>Hz</w:t>
            </w:r>
          </w:p>
        </w:tc>
        <w:tc>
          <w:tcPr>
            <w:tcW w:w="1698" w:type="dxa"/>
            <w:tcBorders>
              <w:top w:val="nil"/>
              <w:left w:val="nil"/>
              <w:bottom w:val="single" w:sz="4" w:space="0" w:color="auto"/>
              <w:right w:val="single" w:sz="4" w:space="0" w:color="auto"/>
            </w:tcBorders>
            <w:shd w:val="clear" w:color="auto" w:fill="auto"/>
            <w:noWrap/>
            <w:vAlign w:val="bottom"/>
            <w:hideMark/>
          </w:tcPr>
          <w:p w14:paraId="7A962722" w14:textId="77777777" w:rsidR="008F7214" w:rsidRPr="006E70E6" w:rsidRDefault="008F7214" w:rsidP="008F7214">
            <w:pPr>
              <w:jc w:val="center"/>
            </w:pPr>
            <w:r w:rsidRPr="006E70E6">
              <w:t>50</w:t>
            </w:r>
          </w:p>
        </w:tc>
      </w:tr>
      <w:tr w:rsidR="008F7214" w:rsidRPr="006E70E6" w14:paraId="080BB228" w14:textId="77777777" w:rsidTr="008F7214">
        <w:trPr>
          <w:trHeight w:val="205"/>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5195EB8B" w14:textId="77777777" w:rsidR="008F7214" w:rsidRPr="006E70E6" w:rsidRDefault="008F7214" w:rsidP="008F7214">
            <w:pPr>
              <w:jc w:val="center"/>
            </w:pPr>
            <w:r w:rsidRPr="006E70E6">
              <w:t>1.5.</w:t>
            </w:r>
          </w:p>
        </w:tc>
        <w:tc>
          <w:tcPr>
            <w:tcW w:w="5203" w:type="dxa"/>
            <w:tcBorders>
              <w:top w:val="nil"/>
              <w:left w:val="nil"/>
              <w:bottom w:val="single" w:sz="4" w:space="0" w:color="auto"/>
              <w:right w:val="single" w:sz="4" w:space="0" w:color="auto"/>
            </w:tcBorders>
            <w:shd w:val="clear" w:color="auto" w:fill="auto"/>
            <w:vAlign w:val="center"/>
            <w:hideMark/>
          </w:tcPr>
          <w:p w14:paraId="7F7A2682" w14:textId="77777777" w:rsidR="008F7214" w:rsidRPr="006E70E6" w:rsidRDefault="008F7214" w:rsidP="008F7214">
            <w:r w:rsidRPr="006E70E6">
              <w:t xml:space="preserve">Величина кућишта </w:t>
            </w:r>
          </w:p>
        </w:tc>
        <w:tc>
          <w:tcPr>
            <w:tcW w:w="1016" w:type="dxa"/>
            <w:tcBorders>
              <w:top w:val="nil"/>
              <w:left w:val="nil"/>
              <w:bottom w:val="single" w:sz="4" w:space="0" w:color="auto"/>
              <w:right w:val="single" w:sz="4" w:space="0" w:color="auto"/>
            </w:tcBorders>
            <w:shd w:val="clear" w:color="auto" w:fill="auto"/>
            <w:noWrap/>
            <w:vAlign w:val="bottom"/>
            <w:hideMark/>
          </w:tcPr>
          <w:p w14:paraId="0C244277" w14:textId="77777777" w:rsidR="008F7214" w:rsidRPr="006E70E6" w:rsidRDefault="008F7214" w:rsidP="008F7214">
            <w:pPr>
              <w:jc w:val="center"/>
            </w:pPr>
            <w:r w:rsidRPr="006E70E6">
              <w:t> </w:t>
            </w:r>
          </w:p>
        </w:tc>
        <w:tc>
          <w:tcPr>
            <w:tcW w:w="1698" w:type="dxa"/>
            <w:tcBorders>
              <w:top w:val="nil"/>
              <w:left w:val="nil"/>
              <w:bottom w:val="single" w:sz="4" w:space="0" w:color="auto"/>
              <w:right w:val="single" w:sz="4" w:space="0" w:color="auto"/>
            </w:tcBorders>
            <w:shd w:val="clear" w:color="auto" w:fill="auto"/>
            <w:noWrap/>
            <w:vAlign w:val="bottom"/>
            <w:hideMark/>
          </w:tcPr>
          <w:p w14:paraId="66167ECF" w14:textId="77777777" w:rsidR="008F7214" w:rsidRPr="006E70E6" w:rsidRDefault="008F7214" w:rsidP="008F7214">
            <w:pPr>
              <w:jc w:val="center"/>
            </w:pPr>
            <w:r w:rsidRPr="006E70E6">
              <w:t>NV 2</w:t>
            </w:r>
          </w:p>
        </w:tc>
      </w:tr>
      <w:tr w:rsidR="008F7214" w:rsidRPr="006E70E6" w14:paraId="120DB3C3" w14:textId="77777777" w:rsidTr="008F7214">
        <w:trPr>
          <w:trHeight w:val="391"/>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43BE4BAC" w14:textId="77777777" w:rsidR="008F7214" w:rsidRPr="006E70E6" w:rsidRDefault="008F7214" w:rsidP="008F7214">
            <w:pPr>
              <w:jc w:val="center"/>
            </w:pPr>
            <w:r w:rsidRPr="006E70E6">
              <w:t>1.6.</w:t>
            </w:r>
          </w:p>
        </w:tc>
        <w:tc>
          <w:tcPr>
            <w:tcW w:w="5203" w:type="dxa"/>
            <w:tcBorders>
              <w:top w:val="nil"/>
              <w:left w:val="nil"/>
              <w:bottom w:val="single" w:sz="4" w:space="0" w:color="auto"/>
              <w:right w:val="single" w:sz="4" w:space="0" w:color="auto"/>
            </w:tcBorders>
            <w:shd w:val="clear" w:color="auto" w:fill="auto"/>
            <w:vAlign w:val="center"/>
            <w:hideMark/>
          </w:tcPr>
          <w:p w14:paraId="7669E697" w14:textId="77777777" w:rsidR="008F7214" w:rsidRPr="006E70E6" w:rsidRDefault="008F7214" w:rsidP="008F7214">
            <w:r w:rsidRPr="006E70E6">
              <w:t>Са индикатором испада осигурача - ударачем (који се налази на врху топљивог уметка)</w:t>
            </w:r>
          </w:p>
        </w:tc>
        <w:tc>
          <w:tcPr>
            <w:tcW w:w="1016" w:type="dxa"/>
            <w:tcBorders>
              <w:top w:val="nil"/>
              <w:left w:val="nil"/>
              <w:bottom w:val="single" w:sz="4" w:space="0" w:color="auto"/>
              <w:right w:val="single" w:sz="4" w:space="0" w:color="auto"/>
            </w:tcBorders>
            <w:shd w:val="clear" w:color="auto" w:fill="auto"/>
            <w:noWrap/>
            <w:vAlign w:val="bottom"/>
            <w:hideMark/>
          </w:tcPr>
          <w:p w14:paraId="57C01847" w14:textId="77777777" w:rsidR="008F7214" w:rsidRPr="006E70E6" w:rsidRDefault="008F7214" w:rsidP="008F7214">
            <w:pPr>
              <w:jc w:val="center"/>
            </w:pPr>
            <w:r w:rsidRPr="006E70E6">
              <w:t> </w:t>
            </w:r>
          </w:p>
        </w:tc>
        <w:tc>
          <w:tcPr>
            <w:tcW w:w="1698" w:type="dxa"/>
            <w:tcBorders>
              <w:top w:val="nil"/>
              <w:left w:val="nil"/>
              <w:bottom w:val="single" w:sz="4" w:space="0" w:color="auto"/>
              <w:right w:val="single" w:sz="4" w:space="0" w:color="auto"/>
            </w:tcBorders>
            <w:shd w:val="clear" w:color="auto" w:fill="auto"/>
            <w:noWrap/>
            <w:vAlign w:val="bottom"/>
            <w:hideMark/>
          </w:tcPr>
          <w:p w14:paraId="7F704B82" w14:textId="77777777" w:rsidR="008F7214" w:rsidRPr="006E70E6" w:rsidRDefault="008F7214" w:rsidP="008F7214">
            <w:pPr>
              <w:jc w:val="center"/>
            </w:pPr>
            <w:r w:rsidRPr="006E70E6">
              <w:t>да</w:t>
            </w:r>
          </w:p>
        </w:tc>
      </w:tr>
      <w:tr w:rsidR="008F7214" w:rsidRPr="006E70E6" w14:paraId="2F72C0E8" w14:textId="77777777" w:rsidTr="008F7214">
        <w:trPr>
          <w:trHeight w:val="391"/>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2B60B4B" w14:textId="77777777" w:rsidR="008F7214" w:rsidRPr="006E70E6" w:rsidRDefault="008F7214" w:rsidP="008F7214">
            <w:pPr>
              <w:jc w:val="center"/>
            </w:pPr>
            <w:r w:rsidRPr="006E70E6">
              <w:t>1.7.</w:t>
            </w:r>
          </w:p>
        </w:tc>
        <w:tc>
          <w:tcPr>
            <w:tcW w:w="5203" w:type="dxa"/>
            <w:tcBorders>
              <w:top w:val="nil"/>
              <w:left w:val="nil"/>
              <w:bottom w:val="single" w:sz="4" w:space="0" w:color="auto"/>
              <w:right w:val="single" w:sz="4" w:space="0" w:color="auto"/>
            </w:tcBorders>
            <w:shd w:val="clear" w:color="auto" w:fill="auto"/>
            <w:vAlign w:val="center"/>
            <w:hideMark/>
          </w:tcPr>
          <w:p w14:paraId="0CDC12B7" w14:textId="77777777" w:rsidR="008F7214" w:rsidRPr="006E70E6" w:rsidRDefault="008F7214" w:rsidP="008F7214">
            <w:r w:rsidRPr="006E70E6">
              <w:t>Са индикатором испада на средини предње стране осигурача</w:t>
            </w:r>
          </w:p>
        </w:tc>
        <w:tc>
          <w:tcPr>
            <w:tcW w:w="1016" w:type="dxa"/>
            <w:tcBorders>
              <w:top w:val="nil"/>
              <w:left w:val="nil"/>
              <w:bottom w:val="single" w:sz="4" w:space="0" w:color="auto"/>
              <w:right w:val="single" w:sz="4" w:space="0" w:color="auto"/>
            </w:tcBorders>
            <w:shd w:val="clear" w:color="auto" w:fill="auto"/>
            <w:noWrap/>
            <w:vAlign w:val="bottom"/>
            <w:hideMark/>
          </w:tcPr>
          <w:p w14:paraId="71C6C17B" w14:textId="77777777" w:rsidR="008F7214" w:rsidRPr="006E70E6" w:rsidRDefault="008F7214" w:rsidP="008F7214">
            <w:pPr>
              <w:jc w:val="center"/>
            </w:pPr>
            <w:r w:rsidRPr="006E70E6">
              <w:t> </w:t>
            </w:r>
          </w:p>
        </w:tc>
        <w:tc>
          <w:tcPr>
            <w:tcW w:w="1698" w:type="dxa"/>
            <w:tcBorders>
              <w:top w:val="nil"/>
              <w:left w:val="nil"/>
              <w:bottom w:val="single" w:sz="4" w:space="0" w:color="auto"/>
              <w:right w:val="single" w:sz="4" w:space="0" w:color="auto"/>
            </w:tcBorders>
            <w:shd w:val="clear" w:color="auto" w:fill="auto"/>
            <w:noWrap/>
            <w:vAlign w:val="bottom"/>
            <w:hideMark/>
          </w:tcPr>
          <w:p w14:paraId="70F98511" w14:textId="77777777" w:rsidR="008F7214" w:rsidRPr="006E70E6" w:rsidRDefault="008F7214" w:rsidP="008F7214">
            <w:pPr>
              <w:jc w:val="center"/>
            </w:pPr>
            <w:r w:rsidRPr="006E70E6">
              <w:t>да</w:t>
            </w:r>
          </w:p>
        </w:tc>
      </w:tr>
      <w:tr w:rsidR="008F7214" w:rsidRPr="006E70E6" w14:paraId="4D09AABA" w14:textId="77777777" w:rsidTr="008F7214">
        <w:trPr>
          <w:trHeight w:val="37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605F5521" w14:textId="77777777" w:rsidR="008F7214" w:rsidRPr="006E70E6" w:rsidRDefault="008F7214" w:rsidP="008F7214">
            <w:pPr>
              <w:jc w:val="center"/>
            </w:pPr>
            <w:r w:rsidRPr="006E70E6">
              <w:lastRenderedPageBreak/>
              <w:t>1.8.</w:t>
            </w:r>
          </w:p>
        </w:tc>
        <w:tc>
          <w:tcPr>
            <w:tcW w:w="5203" w:type="dxa"/>
            <w:tcBorders>
              <w:top w:val="nil"/>
              <w:left w:val="nil"/>
              <w:bottom w:val="single" w:sz="4" w:space="0" w:color="auto"/>
              <w:right w:val="single" w:sz="4" w:space="0" w:color="auto"/>
            </w:tcBorders>
            <w:shd w:val="clear" w:color="auto" w:fill="auto"/>
            <w:vAlign w:val="center"/>
            <w:hideMark/>
          </w:tcPr>
          <w:p w14:paraId="4451AC74" w14:textId="77777777" w:rsidR="008F7214" w:rsidRPr="006E70E6" w:rsidRDefault="008F7214" w:rsidP="008F7214">
            <w:r w:rsidRPr="006E70E6">
              <w:t>Материјал кућишта  - стеатит отпоран на температурну преоптеретљивост</w:t>
            </w:r>
          </w:p>
        </w:tc>
        <w:tc>
          <w:tcPr>
            <w:tcW w:w="1016" w:type="dxa"/>
            <w:tcBorders>
              <w:top w:val="nil"/>
              <w:left w:val="nil"/>
              <w:bottom w:val="single" w:sz="4" w:space="0" w:color="auto"/>
              <w:right w:val="single" w:sz="4" w:space="0" w:color="auto"/>
            </w:tcBorders>
            <w:shd w:val="clear" w:color="auto" w:fill="auto"/>
            <w:noWrap/>
            <w:vAlign w:val="bottom"/>
            <w:hideMark/>
          </w:tcPr>
          <w:p w14:paraId="0C51B356" w14:textId="77777777" w:rsidR="008F7214" w:rsidRPr="006E70E6" w:rsidRDefault="008F7214" w:rsidP="008F7214">
            <w:pPr>
              <w:jc w:val="center"/>
            </w:pPr>
            <w:r w:rsidRPr="006E70E6">
              <w:t> </w:t>
            </w:r>
          </w:p>
        </w:tc>
        <w:tc>
          <w:tcPr>
            <w:tcW w:w="1698" w:type="dxa"/>
            <w:tcBorders>
              <w:top w:val="nil"/>
              <w:left w:val="nil"/>
              <w:bottom w:val="single" w:sz="4" w:space="0" w:color="auto"/>
              <w:right w:val="single" w:sz="4" w:space="0" w:color="auto"/>
            </w:tcBorders>
            <w:shd w:val="clear" w:color="auto" w:fill="auto"/>
            <w:noWrap/>
            <w:vAlign w:val="bottom"/>
            <w:hideMark/>
          </w:tcPr>
          <w:p w14:paraId="3559B1E0" w14:textId="77777777" w:rsidR="008F7214" w:rsidRPr="006E70E6" w:rsidRDefault="008F7214" w:rsidP="008F7214">
            <w:pPr>
              <w:jc w:val="center"/>
            </w:pPr>
            <w:r w:rsidRPr="006E70E6">
              <w:t>да</w:t>
            </w:r>
          </w:p>
        </w:tc>
      </w:tr>
      <w:tr w:rsidR="008F7214" w:rsidRPr="006E70E6" w14:paraId="171ED8C4" w14:textId="77777777" w:rsidTr="008F7214">
        <w:trPr>
          <w:trHeight w:val="412"/>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06E77EEF" w14:textId="77777777" w:rsidR="008F7214" w:rsidRPr="006E70E6" w:rsidRDefault="008F7214" w:rsidP="008F7214">
            <w:pPr>
              <w:jc w:val="center"/>
            </w:pPr>
            <w:r w:rsidRPr="006E70E6">
              <w:t>1.9.</w:t>
            </w:r>
          </w:p>
        </w:tc>
        <w:tc>
          <w:tcPr>
            <w:tcW w:w="5203" w:type="dxa"/>
            <w:tcBorders>
              <w:top w:val="nil"/>
              <w:left w:val="nil"/>
              <w:bottom w:val="single" w:sz="4" w:space="0" w:color="auto"/>
              <w:right w:val="single" w:sz="4" w:space="0" w:color="auto"/>
            </w:tcBorders>
            <w:shd w:val="clear" w:color="auto" w:fill="auto"/>
            <w:vAlign w:val="center"/>
            <w:hideMark/>
          </w:tcPr>
          <w:p w14:paraId="79FD56BC" w14:textId="77777777" w:rsidR="008F7214" w:rsidRPr="006E70E6" w:rsidRDefault="008F7214" w:rsidP="008F7214">
            <w:r w:rsidRPr="006E70E6">
              <w:t>Контактни ножеви су додатно заштићени слојем сребра</w:t>
            </w:r>
          </w:p>
        </w:tc>
        <w:tc>
          <w:tcPr>
            <w:tcW w:w="1016" w:type="dxa"/>
            <w:tcBorders>
              <w:top w:val="nil"/>
              <w:left w:val="nil"/>
              <w:bottom w:val="single" w:sz="4" w:space="0" w:color="auto"/>
              <w:right w:val="single" w:sz="4" w:space="0" w:color="auto"/>
            </w:tcBorders>
            <w:shd w:val="clear" w:color="auto" w:fill="auto"/>
            <w:noWrap/>
            <w:vAlign w:val="bottom"/>
            <w:hideMark/>
          </w:tcPr>
          <w:p w14:paraId="06F5682E" w14:textId="77777777" w:rsidR="008F7214" w:rsidRPr="006E70E6" w:rsidRDefault="008F7214" w:rsidP="008F7214">
            <w:pPr>
              <w:jc w:val="center"/>
            </w:pPr>
            <w:r w:rsidRPr="006E70E6">
              <w:t> </w:t>
            </w:r>
          </w:p>
        </w:tc>
        <w:tc>
          <w:tcPr>
            <w:tcW w:w="1698" w:type="dxa"/>
            <w:tcBorders>
              <w:top w:val="nil"/>
              <w:left w:val="nil"/>
              <w:bottom w:val="single" w:sz="4" w:space="0" w:color="auto"/>
              <w:right w:val="single" w:sz="4" w:space="0" w:color="auto"/>
            </w:tcBorders>
            <w:shd w:val="clear" w:color="auto" w:fill="auto"/>
            <w:noWrap/>
            <w:vAlign w:val="bottom"/>
            <w:hideMark/>
          </w:tcPr>
          <w:p w14:paraId="0FAA662F" w14:textId="77777777" w:rsidR="008F7214" w:rsidRPr="006E70E6" w:rsidRDefault="008F7214" w:rsidP="008F7214">
            <w:pPr>
              <w:jc w:val="center"/>
            </w:pPr>
            <w:r w:rsidRPr="006E70E6">
              <w:t>да</w:t>
            </w:r>
          </w:p>
        </w:tc>
      </w:tr>
      <w:tr w:rsidR="008F7214" w:rsidRPr="006E70E6" w14:paraId="5109794A" w14:textId="77777777" w:rsidTr="008F7214">
        <w:trPr>
          <w:trHeight w:val="8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156E99D1" w14:textId="77777777" w:rsidR="008F7214" w:rsidRPr="006E70E6" w:rsidRDefault="008F7214" w:rsidP="008F7214">
            <w:pPr>
              <w:jc w:val="center"/>
            </w:pPr>
            <w:r w:rsidRPr="006E70E6">
              <w:t>1.10.</w:t>
            </w:r>
          </w:p>
        </w:tc>
        <w:tc>
          <w:tcPr>
            <w:tcW w:w="5203" w:type="dxa"/>
            <w:tcBorders>
              <w:top w:val="nil"/>
              <w:left w:val="nil"/>
              <w:bottom w:val="single" w:sz="4" w:space="0" w:color="auto"/>
              <w:right w:val="single" w:sz="4" w:space="0" w:color="auto"/>
            </w:tcBorders>
            <w:shd w:val="clear" w:color="auto" w:fill="auto"/>
            <w:vAlign w:val="center"/>
            <w:hideMark/>
          </w:tcPr>
          <w:p w14:paraId="4F0FACC2" w14:textId="77777777" w:rsidR="008F7214" w:rsidRPr="006E70E6" w:rsidRDefault="008F7214" w:rsidP="008F7214">
            <w:r w:rsidRPr="006E70E6">
              <w:t>Осигурачи морају имати двоструку индикацију рада/испада како је то наведено у претходним тачкама описа</w:t>
            </w:r>
          </w:p>
        </w:tc>
        <w:tc>
          <w:tcPr>
            <w:tcW w:w="1016" w:type="dxa"/>
            <w:tcBorders>
              <w:top w:val="nil"/>
              <w:left w:val="nil"/>
              <w:bottom w:val="single" w:sz="4" w:space="0" w:color="auto"/>
              <w:right w:val="single" w:sz="4" w:space="0" w:color="auto"/>
            </w:tcBorders>
            <w:shd w:val="clear" w:color="auto" w:fill="auto"/>
            <w:noWrap/>
            <w:vAlign w:val="bottom"/>
            <w:hideMark/>
          </w:tcPr>
          <w:p w14:paraId="27637368" w14:textId="77777777" w:rsidR="008F7214" w:rsidRPr="006E70E6" w:rsidRDefault="008F7214" w:rsidP="008F7214">
            <w:pPr>
              <w:jc w:val="center"/>
            </w:pPr>
            <w:r w:rsidRPr="006E70E6">
              <w:t> </w:t>
            </w:r>
          </w:p>
        </w:tc>
        <w:tc>
          <w:tcPr>
            <w:tcW w:w="1698" w:type="dxa"/>
            <w:tcBorders>
              <w:top w:val="nil"/>
              <w:left w:val="nil"/>
              <w:bottom w:val="single" w:sz="4" w:space="0" w:color="auto"/>
              <w:right w:val="single" w:sz="4" w:space="0" w:color="auto"/>
            </w:tcBorders>
            <w:shd w:val="clear" w:color="auto" w:fill="auto"/>
            <w:noWrap/>
            <w:vAlign w:val="bottom"/>
            <w:hideMark/>
          </w:tcPr>
          <w:p w14:paraId="2D4F29F5" w14:textId="77777777" w:rsidR="008F7214" w:rsidRPr="006E70E6" w:rsidRDefault="008F7214" w:rsidP="008F7214">
            <w:pPr>
              <w:jc w:val="center"/>
            </w:pPr>
            <w:r w:rsidRPr="006E70E6">
              <w:t>да</w:t>
            </w:r>
          </w:p>
        </w:tc>
      </w:tr>
      <w:tr w:rsidR="008F7214" w:rsidRPr="006E70E6" w14:paraId="371F1D90" w14:textId="77777777" w:rsidTr="008F7214">
        <w:trPr>
          <w:trHeight w:val="391"/>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737EEB30" w14:textId="77777777" w:rsidR="008F7214" w:rsidRPr="006E70E6" w:rsidRDefault="008F7214" w:rsidP="008F7214">
            <w:pPr>
              <w:jc w:val="center"/>
            </w:pPr>
            <w:r w:rsidRPr="006E70E6">
              <w:t>1.11.1.</w:t>
            </w:r>
          </w:p>
        </w:tc>
        <w:tc>
          <w:tcPr>
            <w:tcW w:w="5203" w:type="dxa"/>
            <w:tcBorders>
              <w:top w:val="nil"/>
              <w:left w:val="nil"/>
              <w:bottom w:val="single" w:sz="4" w:space="0" w:color="auto"/>
              <w:right w:val="single" w:sz="4" w:space="0" w:color="auto"/>
            </w:tcBorders>
            <w:shd w:val="clear" w:color="auto" w:fill="auto"/>
            <w:vAlign w:val="center"/>
            <w:hideMark/>
          </w:tcPr>
          <w:p w14:paraId="67119270" w14:textId="77777777" w:rsidR="008F7214" w:rsidRPr="006E70E6" w:rsidRDefault="008F7214" w:rsidP="008F7214">
            <w:r w:rsidRPr="006E70E6">
              <w:t>Димензије: максимална ширина за осигураче до 250 А</w:t>
            </w:r>
          </w:p>
        </w:tc>
        <w:tc>
          <w:tcPr>
            <w:tcW w:w="1016" w:type="dxa"/>
            <w:tcBorders>
              <w:top w:val="nil"/>
              <w:left w:val="nil"/>
              <w:bottom w:val="single" w:sz="4" w:space="0" w:color="auto"/>
              <w:right w:val="single" w:sz="4" w:space="0" w:color="auto"/>
            </w:tcBorders>
            <w:shd w:val="clear" w:color="auto" w:fill="auto"/>
            <w:noWrap/>
            <w:vAlign w:val="bottom"/>
            <w:hideMark/>
          </w:tcPr>
          <w:p w14:paraId="282BB239" w14:textId="77777777" w:rsidR="008F7214" w:rsidRPr="006E70E6" w:rsidRDefault="008F7214" w:rsidP="008F7214">
            <w:pPr>
              <w:jc w:val="center"/>
            </w:pPr>
            <w:r w:rsidRPr="006E70E6">
              <w:t>mm</w:t>
            </w:r>
          </w:p>
        </w:tc>
        <w:tc>
          <w:tcPr>
            <w:tcW w:w="1698" w:type="dxa"/>
            <w:tcBorders>
              <w:top w:val="nil"/>
              <w:left w:val="nil"/>
              <w:bottom w:val="single" w:sz="4" w:space="0" w:color="auto"/>
              <w:right w:val="single" w:sz="4" w:space="0" w:color="auto"/>
            </w:tcBorders>
            <w:shd w:val="clear" w:color="auto" w:fill="auto"/>
            <w:noWrap/>
            <w:vAlign w:val="bottom"/>
            <w:hideMark/>
          </w:tcPr>
          <w:p w14:paraId="2F60FEE3" w14:textId="77777777" w:rsidR="008F7214" w:rsidRPr="006E70E6" w:rsidRDefault="008F7214" w:rsidP="008F7214">
            <w:pPr>
              <w:jc w:val="center"/>
            </w:pPr>
            <w:r w:rsidRPr="006E70E6">
              <w:t>46</w:t>
            </w:r>
          </w:p>
        </w:tc>
      </w:tr>
      <w:tr w:rsidR="008F7214" w:rsidRPr="006E70E6" w14:paraId="4AF01360" w14:textId="77777777" w:rsidTr="008F7214">
        <w:trPr>
          <w:trHeight w:val="391"/>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FBDE1A6" w14:textId="77777777" w:rsidR="008F7214" w:rsidRPr="006E70E6" w:rsidRDefault="008F7214" w:rsidP="008F7214">
            <w:pPr>
              <w:jc w:val="center"/>
            </w:pPr>
            <w:r w:rsidRPr="006E70E6">
              <w:t>1.11.2.</w:t>
            </w:r>
          </w:p>
        </w:tc>
        <w:tc>
          <w:tcPr>
            <w:tcW w:w="5203" w:type="dxa"/>
            <w:tcBorders>
              <w:top w:val="nil"/>
              <w:left w:val="nil"/>
              <w:bottom w:val="single" w:sz="4" w:space="0" w:color="auto"/>
              <w:right w:val="single" w:sz="4" w:space="0" w:color="auto"/>
            </w:tcBorders>
            <w:shd w:val="clear" w:color="auto" w:fill="auto"/>
            <w:vAlign w:val="center"/>
            <w:hideMark/>
          </w:tcPr>
          <w:p w14:paraId="728669F4" w14:textId="77777777" w:rsidR="008F7214" w:rsidRPr="006E70E6" w:rsidRDefault="008F7214" w:rsidP="008F7214">
            <w:r w:rsidRPr="006E70E6">
              <w:t>Димензије: максимална ширина за осигураче преко 250 А</w:t>
            </w:r>
          </w:p>
        </w:tc>
        <w:tc>
          <w:tcPr>
            <w:tcW w:w="1016" w:type="dxa"/>
            <w:tcBorders>
              <w:top w:val="nil"/>
              <w:left w:val="nil"/>
              <w:bottom w:val="single" w:sz="4" w:space="0" w:color="auto"/>
              <w:right w:val="single" w:sz="4" w:space="0" w:color="auto"/>
            </w:tcBorders>
            <w:shd w:val="clear" w:color="auto" w:fill="auto"/>
            <w:noWrap/>
            <w:vAlign w:val="bottom"/>
            <w:hideMark/>
          </w:tcPr>
          <w:p w14:paraId="299BAEE0" w14:textId="77777777" w:rsidR="008F7214" w:rsidRPr="006E70E6" w:rsidRDefault="008F7214" w:rsidP="008F7214">
            <w:pPr>
              <w:jc w:val="center"/>
            </w:pPr>
            <w:r w:rsidRPr="006E70E6">
              <w:t>mm</w:t>
            </w:r>
          </w:p>
        </w:tc>
        <w:tc>
          <w:tcPr>
            <w:tcW w:w="1698" w:type="dxa"/>
            <w:tcBorders>
              <w:top w:val="nil"/>
              <w:left w:val="nil"/>
              <w:bottom w:val="single" w:sz="4" w:space="0" w:color="auto"/>
              <w:right w:val="single" w:sz="4" w:space="0" w:color="auto"/>
            </w:tcBorders>
            <w:shd w:val="clear" w:color="auto" w:fill="auto"/>
            <w:noWrap/>
            <w:vAlign w:val="bottom"/>
            <w:hideMark/>
          </w:tcPr>
          <w:p w14:paraId="54909D51" w14:textId="77777777" w:rsidR="008F7214" w:rsidRPr="006E70E6" w:rsidRDefault="008F7214" w:rsidP="008F7214">
            <w:pPr>
              <w:jc w:val="center"/>
            </w:pPr>
            <w:r w:rsidRPr="006E70E6">
              <w:t>54</w:t>
            </w:r>
          </w:p>
        </w:tc>
      </w:tr>
      <w:tr w:rsidR="008F7214" w:rsidRPr="006E70E6" w14:paraId="334201CA" w14:textId="77777777" w:rsidTr="008F7214">
        <w:trPr>
          <w:trHeight w:val="804"/>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772439BD" w14:textId="77777777" w:rsidR="008F7214" w:rsidRPr="006E70E6" w:rsidRDefault="008F7214" w:rsidP="008F7214">
            <w:pPr>
              <w:jc w:val="center"/>
            </w:pPr>
            <w:r w:rsidRPr="006E70E6">
              <w:t>2.1.</w:t>
            </w:r>
          </w:p>
        </w:tc>
        <w:tc>
          <w:tcPr>
            <w:tcW w:w="6219" w:type="dxa"/>
            <w:gridSpan w:val="2"/>
            <w:tcBorders>
              <w:top w:val="single" w:sz="4" w:space="0" w:color="auto"/>
              <w:left w:val="nil"/>
              <w:bottom w:val="single" w:sz="4" w:space="0" w:color="auto"/>
              <w:right w:val="single" w:sz="4" w:space="0" w:color="auto"/>
            </w:tcBorders>
            <w:shd w:val="clear" w:color="auto" w:fill="auto"/>
            <w:vAlign w:val="center"/>
            <w:hideMark/>
          </w:tcPr>
          <w:p w14:paraId="43C80F21" w14:textId="77777777" w:rsidR="008F7214" w:rsidRPr="006E70E6" w:rsidRDefault="008F7214" w:rsidP="008F7214">
            <w:r w:rsidRPr="006E70E6">
              <w:t>"NV" oсигурачи морају бити изведени у потпуности у складу са стандардом SRPS EN 60269-1 и SRPS EN 60269-2 (или SRPS HD 60269-2-1 који мења оба прво наведена стандарда)</w:t>
            </w:r>
          </w:p>
        </w:tc>
        <w:tc>
          <w:tcPr>
            <w:tcW w:w="1698" w:type="dxa"/>
            <w:tcBorders>
              <w:top w:val="nil"/>
              <w:left w:val="nil"/>
              <w:bottom w:val="single" w:sz="4" w:space="0" w:color="auto"/>
              <w:right w:val="single" w:sz="4" w:space="0" w:color="auto"/>
            </w:tcBorders>
            <w:shd w:val="clear" w:color="auto" w:fill="auto"/>
            <w:noWrap/>
            <w:vAlign w:val="bottom"/>
            <w:hideMark/>
          </w:tcPr>
          <w:p w14:paraId="6CF94E69" w14:textId="77777777" w:rsidR="008F7214" w:rsidRPr="006E70E6" w:rsidRDefault="008F7214" w:rsidP="008F7214">
            <w:pPr>
              <w:jc w:val="center"/>
            </w:pPr>
            <w:r w:rsidRPr="006E70E6">
              <w:t>да</w:t>
            </w:r>
          </w:p>
        </w:tc>
      </w:tr>
      <w:tr w:rsidR="008F7214" w:rsidRPr="006E70E6" w14:paraId="2C05CC38" w14:textId="77777777" w:rsidTr="008F7214">
        <w:trPr>
          <w:trHeight w:val="428"/>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064B6EBD" w14:textId="77777777" w:rsidR="008F7214" w:rsidRPr="006E70E6" w:rsidRDefault="008F7214" w:rsidP="008F7214">
            <w:pPr>
              <w:jc w:val="center"/>
            </w:pPr>
            <w:r w:rsidRPr="006E70E6">
              <w:t>2.2.</w:t>
            </w:r>
          </w:p>
        </w:tc>
        <w:tc>
          <w:tcPr>
            <w:tcW w:w="6219" w:type="dxa"/>
            <w:gridSpan w:val="2"/>
            <w:tcBorders>
              <w:top w:val="single" w:sz="4" w:space="0" w:color="auto"/>
              <w:left w:val="nil"/>
              <w:bottom w:val="single" w:sz="4" w:space="0" w:color="auto"/>
              <w:right w:val="single" w:sz="4" w:space="0" w:color="000000"/>
            </w:tcBorders>
            <w:shd w:val="clear" w:color="auto" w:fill="auto"/>
            <w:vAlign w:val="center"/>
            <w:hideMark/>
          </w:tcPr>
          <w:p w14:paraId="16E3FFA9" w14:textId="77777777" w:rsidR="008F7214" w:rsidRPr="006E70E6" w:rsidRDefault="008F7214" w:rsidP="008F7214">
            <w:r w:rsidRPr="006E70E6">
              <w:t>Осигурачи морају бити трајно означени у складу са важећим стандардом</w:t>
            </w:r>
          </w:p>
        </w:tc>
        <w:tc>
          <w:tcPr>
            <w:tcW w:w="1698" w:type="dxa"/>
            <w:tcBorders>
              <w:top w:val="nil"/>
              <w:left w:val="nil"/>
              <w:bottom w:val="single" w:sz="4" w:space="0" w:color="auto"/>
              <w:right w:val="single" w:sz="4" w:space="0" w:color="auto"/>
            </w:tcBorders>
            <w:shd w:val="clear" w:color="auto" w:fill="auto"/>
            <w:noWrap/>
            <w:vAlign w:val="bottom"/>
            <w:hideMark/>
          </w:tcPr>
          <w:p w14:paraId="43D3B64F" w14:textId="77777777" w:rsidR="008F7214" w:rsidRPr="006E70E6" w:rsidRDefault="008F7214" w:rsidP="008F7214">
            <w:pPr>
              <w:jc w:val="center"/>
            </w:pPr>
            <w:r w:rsidRPr="006E70E6">
              <w:t>да</w:t>
            </w:r>
          </w:p>
        </w:tc>
      </w:tr>
      <w:tr w:rsidR="008F7214" w:rsidRPr="006E70E6" w14:paraId="66603C71" w14:textId="77777777" w:rsidTr="008F7214">
        <w:trPr>
          <w:trHeight w:val="205"/>
          <w:jc w:val="center"/>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757839D0" w14:textId="77777777" w:rsidR="008F7214" w:rsidRPr="006E70E6" w:rsidRDefault="008F7214" w:rsidP="008F7214">
            <w:pPr>
              <w:jc w:val="center"/>
            </w:pPr>
            <w:r w:rsidRPr="006E70E6">
              <w:t>3.</w:t>
            </w:r>
          </w:p>
        </w:tc>
        <w:tc>
          <w:tcPr>
            <w:tcW w:w="5203" w:type="dxa"/>
            <w:tcBorders>
              <w:top w:val="nil"/>
              <w:left w:val="nil"/>
              <w:bottom w:val="nil"/>
              <w:right w:val="single" w:sz="4" w:space="0" w:color="auto"/>
            </w:tcBorders>
            <w:shd w:val="clear" w:color="auto" w:fill="auto"/>
            <w:noWrap/>
            <w:vAlign w:val="bottom"/>
            <w:hideMark/>
          </w:tcPr>
          <w:p w14:paraId="204EC69E" w14:textId="77777777" w:rsidR="008F7214" w:rsidRPr="006E70E6" w:rsidRDefault="008F7214" w:rsidP="008F7214">
            <w:r w:rsidRPr="006E70E6">
              <w:t>Уз тендерску документацију је потребно доставити:</w:t>
            </w:r>
          </w:p>
        </w:tc>
        <w:tc>
          <w:tcPr>
            <w:tcW w:w="1016" w:type="dxa"/>
            <w:tcBorders>
              <w:top w:val="nil"/>
              <w:left w:val="nil"/>
              <w:bottom w:val="nil"/>
              <w:right w:val="single" w:sz="4" w:space="0" w:color="auto"/>
            </w:tcBorders>
            <w:shd w:val="clear" w:color="auto" w:fill="auto"/>
            <w:noWrap/>
            <w:vAlign w:val="bottom"/>
            <w:hideMark/>
          </w:tcPr>
          <w:p w14:paraId="09265E2A" w14:textId="77777777" w:rsidR="008F7214" w:rsidRPr="006E70E6" w:rsidRDefault="008F7214" w:rsidP="008F7214">
            <w:pPr>
              <w:jc w:val="center"/>
            </w:pPr>
            <w:r w:rsidRPr="006E70E6">
              <w:t> </w:t>
            </w:r>
          </w:p>
        </w:tc>
        <w:tc>
          <w:tcPr>
            <w:tcW w:w="1698" w:type="dxa"/>
            <w:tcBorders>
              <w:top w:val="nil"/>
              <w:left w:val="nil"/>
              <w:bottom w:val="single" w:sz="4" w:space="0" w:color="auto"/>
              <w:right w:val="single" w:sz="4" w:space="0" w:color="auto"/>
            </w:tcBorders>
            <w:shd w:val="clear" w:color="auto" w:fill="auto"/>
            <w:noWrap/>
            <w:vAlign w:val="bottom"/>
            <w:hideMark/>
          </w:tcPr>
          <w:p w14:paraId="1FF71EAB" w14:textId="77777777" w:rsidR="008F7214" w:rsidRPr="006E70E6" w:rsidRDefault="008F7214" w:rsidP="008F7214">
            <w:pPr>
              <w:jc w:val="center"/>
            </w:pPr>
            <w:r w:rsidRPr="006E70E6">
              <w:t> </w:t>
            </w:r>
          </w:p>
        </w:tc>
      </w:tr>
      <w:tr w:rsidR="008F7214" w:rsidRPr="006E70E6" w14:paraId="3F8FDBA1" w14:textId="77777777" w:rsidTr="008F7214">
        <w:trPr>
          <w:trHeight w:val="1362"/>
          <w:jc w:val="center"/>
        </w:trPr>
        <w:tc>
          <w:tcPr>
            <w:tcW w:w="88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FBAF58" w14:textId="77777777" w:rsidR="008F7214" w:rsidRPr="006E70E6" w:rsidRDefault="008F7214" w:rsidP="008F7214">
            <w:pPr>
              <w:jc w:val="center"/>
            </w:pPr>
            <w:r w:rsidRPr="006E70E6">
              <w:t>3.1.</w:t>
            </w:r>
          </w:p>
        </w:tc>
        <w:tc>
          <w:tcPr>
            <w:tcW w:w="6219" w:type="dxa"/>
            <w:gridSpan w:val="2"/>
            <w:tcBorders>
              <w:top w:val="single" w:sz="4" w:space="0" w:color="auto"/>
              <w:left w:val="nil"/>
              <w:bottom w:val="nil"/>
              <w:right w:val="single" w:sz="4" w:space="0" w:color="000000"/>
            </w:tcBorders>
            <w:shd w:val="clear" w:color="auto" w:fill="auto"/>
            <w:vAlign w:val="bottom"/>
            <w:hideMark/>
          </w:tcPr>
          <w:p w14:paraId="168272DA" w14:textId="77777777" w:rsidR="008F7214" w:rsidRPr="006E70E6" w:rsidRDefault="008F7214" w:rsidP="008F7214">
            <w:r w:rsidRPr="006E70E6">
              <w:t>Важећи сертификат издат од стране акредитованог института или извештај о испитивању  издат од стране  независне акредитоване лабораторије о испуњавању захтева стандарда који се односи на ножасте осигураче. Сву наведену документацију је довољно доставити за један тип осигурача за који се тражи узорак, односно да извештаји за овај тип осигурача покривају све назначене струје.</w:t>
            </w:r>
          </w:p>
        </w:tc>
        <w:tc>
          <w:tcPr>
            <w:tcW w:w="16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7CCB4C" w14:textId="77777777" w:rsidR="008F7214" w:rsidRPr="006E70E6" w:rsidRDefault="008F7214" w:rsidP="008F7214">
            <w:pPr>
              <w:jc w:val="center"/>
            </w:pPr>
            <w:r w:rsidRPr="006E70E6">
              <w:t>да</w:t>
            </w:r>
          </w:p>
        </w:tc>
      </w:tr>
      <w:tr w:rsidR="008F7214" w:rsidRPr="006E70E6" w14:paraId="2C23321E" w14:textId="77777777" w:rsidTr="008F7214">
        <w:trPr>
          <w:trHeight w:val="980"/>
          <w:jc w:val="center"/>
        </w:trPr>
        <w:tc>
          <w:tcPr>
            <w:tcW w:w="882" w:type="dxa"/>
            <w:vMerge/>
            <w:tcBorders>
              <w:top w:val="nil"/>
              <w:left w:val="single" w:sz="4" w:space="0" w:color="auto"/>
              <w:bottom w:val="single" w:sz="4" w:space="0" w:color="auto"/>
              <w:right w:val="single" w:sz="4" w:space="0" w:color="auto"/>
            </w:tcBorders>
            <w:vAlign w:val="center"/>
            <w:hideMark/>
          </w:tcPr>
          <w:p w14:paraId="0CE99219" w14:textId="77777777" w:rsidR="008F7214" w:rsidRPr="006E70E6" w:rsidRDefault="008F7214" w:rsidP="008F7214"/>
        </w:tc>
        <w:tc>
          <w:tcPr>
            <w:tcW w:w="6219" w:type="dxa"/>
            <w:gridSpan w:val="2"/>
            <w:tcBorders>
              <w:top w:val="nil"/>
              <w:left w:val="nil"/>
              <w:bottom w:val="single" w:sz="4" w:space="0" w:color="auto"/>
              <w:right w:val="single" w:sz="4" w:space="0" w:color="000000"/>
            </w:tcBorders>
            <w:shd w:val="clear" w:color="auto" w:fill="auto"/>
            <w:vAlign w:val="bottom"/>
            <w:hideMark/>
          </w:tcPr>
          <w:p w14:paraId="77967E0E" w14:textId="77777777" w:rsidR="008F7214" w:rsidRPr="006E70E6" w:rsidRDefault="008F7214" w:rsidP="008F7214">
            <w:r w:rsidRPr="006E70E6">
              <w:t xml:space="preserve"> Ако  сертификат или извештај о испитивању ножастих осигурача нису на српском језику уз оригинал је потребно доставити и превод на српски језик оверен од стране овлашћеног судског тумача за српски језик</w:t>
            </w:r>
          </w:p>
        </w:tc>
        <w:tc>
          <w:tcPr>
            <w:tcW w:w="1698" w:type="dxa"/>
            <w:vMerge/>
            <w:tcBorders>
              <w:top w:val="nil"/>
              <w:left w:val="single" w:sz="4" w:space="0" w:color="auto"/>
              <w:bottom w:val="single" w:sz="4" w:space="0" w:color="auto"/>
              <w:right w:val="single" w:sz="4" w:space="0" w:color="auto"/>
            </w:tcBorders>
            <w:vAlign w:val="center"/>
            <w:hideMark/>
          </w:tcPr>
          <w:p w14:paraId="636EC908" w14:textId="77777777" w:rsidR="008F7214" w:rsidRPr="006E70E6" w:rsidRDefault="008F7214" w:rsidP="008F7214"/>
        </w:tc>
      </w:tr>
      <w:tr w:rsidR="008F7214" w:rsidRPr="006E70E6" w14:paraId="73E51409" w14:textId="77777777" w:rsidTr="008F7214">
        <w:trPr>
          <w:trHeight w:val="205"/>
          <w:jc w:val="center"/>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5D466630" w14:textId="77777777" w:rsidR="008F7214" w:rsidRPr="006E70E6" w:rsidRDefault="008F7214" w:rsidP="008F7214">
            <w:pPr>
              <w:jc w:val="center"/>
            </w:pPr>
            <w:r w:rsidRPr="006E70E6">
              <w:t>3.2.</w:t>
            </w:r>
          </w:p>
        </w:tc>
        <w:tc>
          <w:tcPr>
            <w:tcW w:w="6219" w:type="dxa"/>
            <w:gridSpan w:val="2"/>
            <w:tcBorders>
              <w:top w:val="single" w:sz="4" w:space="0" w:color="auto"/>
              <w:left w:val="nil"/>
              <w:bottom w:val="single" w:sz="4" w:space="0" w:color="auto"/>
              <w:right w:val="single" w:sz="4" w:space="0" w:color="000000"/>
            </w:tcBorders>
            <w:shd w:val="clear" w:color="auto" w:fill="auto"/>
            <w:vAlign w:val="bottom"/>
            <w:hideMark/>
          </w:tcPr>
          <w:p w14:paraId="70CB2F9A" w14:textId="77777777" w:rsidR="008F7214" w:rsidRPr="006E70E6" w:rsidRDefault="008F7214" w:rsidP="008F7214">
            <w:r w:rsidRPr="006E70E6">
              <w:t xml:space="preserve">Сертификат о усаглашености за ножасте осигураче  издат од надлежне институције у Републици Србији. Сву наведену документацију је </w:t>
            </w:r>
            <w:r>
              <w:t xml:space="preserve">довољно доставити </w:t>
            </w:r>
            <w:r w:rsidRPr="004E70B8">
              <w:t>за</w:t>
            </w:r>
            <w:r>
              <w:t xml:space="preserve"> осигурач од 4</w:t>
            </w:r>
            <w:r w:rsidRPr="004E70B8">
              <w:t>00 А</w:t>
            </w:r>
            <w:r w:rsidRPr="006E70E6">
              <w:t>, односно да извештаји за овај тип осигурача покривају све назначене струје.</w:t>
            </w:r>
            <w:r w:rsidRPr="006E70E6">
              <w:br/>
            </w:r>
            <w:r w:rsidRPr="006E70E6">
              <w:rPr>
                <w:i/>
                <w:iCs/>
              </w:rPr>
              <w:t>Напомане</w:t>
            </w:r>
            <w:r w:rsidRPr="006E70E6">
              <w:t>: Наведени документ је потребно доставити и за добра која су произведена у Републици Србији</w:t>
            </w:r>
          </w:p>
        </w:tc>
        <w:tc>
          <w:tcPr>
            <w:tcW w:w="1698" w:type="dxa"/>
            <w:tcBorders>
              <w:top w:val="nil"/>
              <w:left w:val="nil"/>
              <w:bottom w:val="single" w:sz="4" w:space="0" w:color="auto"/>
              <w:right w:val="single" w:sz="4" w:space="0" w:color="auto"/>
            </w:tcBorders>
            <w:shd w:val="clear" w:color="auto" w:fill="auto"/>
            <w:noWrap/>
            <w:vAlign w:val="bottom"/>
            <w:hideMark/>
          </w:tcPr>
          <w:p w14:paraId="3DEE23ED" w14:textId="77777777" w:rsidR="008F7214" w:rsidRPr="006E70E6" w:rsidRDefault="008F7214" w:rsidP="008F7214">
            <w:pPr>
              <w:jc w:val="center"/>
            </w:pPr>
            <w:r w:rsidRPr="006E70E6">
              <w:t>да</w:t>
            </w:r>
          </w:p>
        </w:tc>
      </w:tr>
      <w:tr w:rsidR="008F7214" w:rsidRPr="006E70E6" w14:paraId="0CC9B1FE" w14:textId="77777777" w:rsidTr="008F7214">
        <w:trPr>
          <w:trHeight w:val="205"/>
          <w:jc w:val="center"/>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363E8E6A" w14:textId="77777777" w:rsidR="008F7214" w:rsidRPr="006E70E6" w:rsidRDefault="008F7214" w:rsidP="008F7214">
            <w:pPr>
              <w:jc w:val="center"/>
            </w:pPr>
            <w:r w:rsidRPr="006E70E6">
              <w:t>3.3.</w:t>
            </w:r>
          </w:p>
        </w:tc>
        <w:tc>
          <w:tcPr>
            <w:tcW w:w="62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EA36C7" w14:textId="77777777" w:rsidR="008F7214" w:rsidRPr="006E70E6" w:rsidRDefault="008F7214" w:rsidP="008F7214">
            <w:r w:rsidRPr="006E70E6">
              <w:t>Сертификат ISO 9001 за произвођача</w:t>
            </w:r>
          </w:p>
        </w:tc>
        <w:tc>
          <w:tcPr>
            <w:tcW w:w="1698" w:type="dxa"/>
            <w:tcBorders>
              <w:top w:val="nil"/>
              <w:left w:val="nil"/>
              <w:bottom w:val="single" w:sz="4" w:space="0" w:color="auto"/>
              <w:right w:val="single" w:sz="4" w:space="0" w:color="auto"/>
            </w:tcBorders>
            <w:shd w:val="clear" w:color="auto" w:fill="auto"/>
            <w:noWrap/>
            <w:vAlign w:val="bottom"/>
            <w:hideMark/>
          </w:tcPr>
          <w:p w14:paraId="6C442198" w14:textId="77777777" w:rsidR="008F7214" w:rsidRPr="006E70E6" w:rsidRDefault="008F7214" w:rsidP="008F7214">
            <w:pPr>
              <w:jc w:val="center"/>
            </w:pPr>
            <w:r w:rsidRPr="006E70E6">
              <w:t>да</w:t>
            </w:r>
          </w:p>
        </w:tc>
      </w:tr>
      <w:tr w:rsidR="008F7214" w:rsidRPr="006E70E6" w14:paraId="47527A4D" w14:textId="77777777" w:rsidTr="008F7214">
        <w:trPr>
          <w:trHeight w:val="205"/>
          <w:jc w:val="center"/>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30BE14CC" w14:textId="77777777" w:rsidR="008F7214" w:rsidRPr="006E70E6" w:rsidRDefault="008F7214" w:rsidP="008F7214">
            <w:pPr>
              <w:jc w:val="center"/>
            </w:pPr>
            <w:r w:rsidRPr="006E70E6">
              <w:t>3.4.</w:t>
            </w:r>
          </w:p>
        </w:tc>
        <w:tc>
          <w:tcPr>
            <w:tcW w:w="62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30A071" w14:textId="77777777" w:rsidR="008F7214" w:rsidRPr="006E70E6" w:rsidRDefault="008F7214" w:rsidP="008F7214">
            <w:r w:rsidRPr="006E70E6">
              <w:t>Ауторизацију произвођача осигурача</w:t>
            </w:r>
          </w:p>
        </w:tc>
        <w:tc>
          <w:tcPr>
            <w:tcW w:w="1698" w:type="dxa"/>
            <w:tcBorders>
              <w:top w:val="nil"/>
              <w:left w:val="nil"/>
              <w:bottom w:val="single" w:sz="4" w:space="0" w:color="auto"/>
              <w:right w:val="single" w:sz="4" w:space="0" w:color="auto"/>
            </w:tcBorders>
            <w:shd w:val="clear" w:color="auto" w:fill="auto"/>
            <w:noWrap/>
            <w:vAlign w:val="bottom"/>
            <w:hideMark/>
          </w:tcPr>
          <w:p w14:paraId="6F87C9B8" w14:textId="77777777" w:rsidR="008F7214" w:rsidRPr="006E70E6" w:rsidRDefault="008F7214" w:rsidP="008F7214">
            <w:pPr>
              <w:jc w:val="center"/>
            </w:pPr>
            <w:r w:rsidRPr="006E70E6">
              <w:t>да</w:t>
            </w:r>
          </w:p>
        </w:tc>
      </w:tr>
    </w:tbl>
    <w:p w14:paraId="422AA986" w14:textId="77777777" w:rsidR="008F7214" w:rsidRDefault="008F7214" w:rsidP="008F7214">
      <w:pPr>
        <w:tabs>
          <w:tab w:val="left" w:pos="660"/>
        </w:tabs>
        <w:spacing w:line="235" w:lineRule="auto"/>
        <w:ind w:right="2549"/>
        <w:rPr>
          <w:rFonts w:eastAsia="Arial"/>
          <w:b/>
        </w:rPr>
      </w:pPr>
    </w:p>
    <w:p w14:paraId="79B65371" w14:textId="77777777" w:rsidR="008F7214" w:rsidRPr="00490006" w:rsidRDefault="008F7214" w:rsidP="008F7214">
      <w:pPr>
        <w:tabs>
          <w:tab w:val="left" w:pos="660"/>
        </w:tabs>
        <w:spacing w:line="235" w:lineRule="auto"/>
        <w:ind w:right="2549"/>
        <w:rPr>
          <w:rFonts w:eastAsia="Arial"/>
          <w:b/>
        </w:rPr>
      </w:pPr>
      <w:r>
        <w:rPr>
          <w:rFonts w:eastAsia="Arial"/>
          <w:b/>
        </w:rPr>
        <w:t xml:space="preserve">4.Средњенапонски осигурач са ударном иглом VVС </w:t>
      </w:r>
    </w:p>
    <w:tbl>
      <w:tblPr>
        <w:tblW w:w="8745" w:type="dxa"/>
        <w:jc w:val="center"/>
        <w:tblLook w:val="04A0" w:firstRow="1" w:lastRow="0" w:firstColumn="1" w:lastColumn="0" w:noHBand="0" w:noVBand="1"/>
      </w:tblPr>
      <w:tblGrid>
        <w:gridCol w:w="905"/>
        <w:gridCol w:w="4881"/>
        <w:gridCol w:w="986"/>
        <w:gridCol w:w="1063"/>
        <w:gridCol w:w="957"/>
      </w:tblGrid>
      <w:tr w:rsidR="008F7214" w:rsidRPr="00DD5C07" w14:paraId="34C9006E" w14:textId="77777777" w:rsidTr="008F7214">
        <w:trPr>
          <w:trHeight w:val="449"/>
          <w:jc w:val="center"/>
        </w:trPr>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C071E" w14:textId="77777777" w:rsidR="008F7214" w:rsidRPr="00DD5C07" w:rsidRDefault="008F7214" w:rsidP="008F7214">
            <w:pPr>
              <w:jc w:val="center"/>
            </w:pPr>
            <w:r w:rsidRPr="00DD5C07">
              <w:t>Р.број.</w:t>
            </w:r>
          </w:p>
        </w:tc>
        <w:tc>
          <w:tcPr>
            <w:tcW w:w="4881" w:type="dxa"/>
            <w:tcBorders>
              <w:top w:val="single" w:sz="4" w:space="0" w:color="auto"/>
              <w:left w:val="nil"/>
              <w:bottom w:val="single" w:sz="4" w:space="0" w:color="auto"/>
              <w:right w:val="single" w:sz="4" w:space="0" w:color="auto"/>
            </w:tcBorders>
            <w:shd w:val="clear" w:color="auto" w:fill="auto"/>
            <w:vAlign w:val="center"/>
            <w:hideMark/>
          </w:tcPr>
          <w:p w14:paraId="7C99E77B" w14:textId="77777777" w:rsidR="008F7214" w:rsidRPr="00DD5C07" w:rsidRDefault="008F7214" w:rsidP="008F7214">
            <w:pPr>
              <w:rPr>
                <w:b/>
                <w:bCs/>
              </w:rPr>
            </w:pPr>
            <w:r w:rsidRPr="00DD5C07">
              <w:rPr>
                <w:b/>
                <w:bCs/>
              </w:rPr>
              <w:t>Карактеристике</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375254DE" w14:textId="77777777" w:rsidR="008F7214" w:rsidRPr="00DD5C07" w:rsidRDefault="008F7214" w:rsidP="008F7214">
            <w:pPr>
              <w:jc w:val="center"/>
            </w:pPr>
            <w:r w:rsidRPr="00DD5C07">
              <w:t> </w:t>
            </w:r>
          </w:p>
        </w:tc>
        <w:tc>
          <w:tcPr>
            <w:tcW w:w="20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8E93CD" w14:textId="77777777" w:rsidR="008F7214" w:rsidRPr="00DD5C07" w:rsidRDefault="008F7214" w:rsidP="008F7214">
            <w:pPr>
              <w:jc w:val="center"/>
            </w:pPr>
            <w:r w:rsidRPr="00DD5C07">
              <w:t>Захтевано</w:t>
            </w:r>
          </w:p>
        </w:tc>
      </w:tr>
      <w:tr w:rsidR="008F7214" w:rsidRPr="00DD5C07" w14:paraId="021606EC" w14:textId="77777777" w:rsidTr="008F7214">
        <w:trPr>
          <w:trHeight w:val="590"/>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1E22579A" w14:textId="77777777" w:rsidR="008F7214" w:rsidRPr="00DD5C07" w:rsidRDefault="008F7214" w:rsidP="008F7214">
            <w:pPr>
              <w:jc w:val="center"/>
            </w:pPr>
            <w:r w:rsidRPr="00DD5C07">
              <w:t>1.1.</w:t>
            </w:r>
          </w:p>
        </w:tc>
        <w:tc>
          <w:tcPr>
            <w:tcW w:w="4881" w:type="dxa"/>
            <w:tcBorders>
              <w:top w:val="nil"/>
              <w:left w:val="nil"/>
              <w:bottom w:val="single" w:sz="4" w:space="0" w:color="auto"/>
              <w:right w:val="single" w:sz="4" w:space="0" w:color="auto"/>
            </w:tcBorders>
            <w:shd w:val="clear" w:color="auto" w:fill="auto"/>
            <w:vAlign w:val="center"/>
            <w:hideMark/>
          </w:tcPr>
          <w:p w14:paraId="2687680B" w14:textId="77777777" w:rsidR="008F7214" w:rsidRPr="00DD5C07" w:rsidRDefault="008F7214" w:rsidP="008F7214">
            <w:r w:rsidRPr="00DD5C07">
              <w:t>Називна струја:</w:t>
            </w:r>
          </w:p>
        </w:tc>
        <w:tc>
          <w:tcPr>
            <w:tcW w:w="986" w:type="dxa"/>
            <w:tcBorders>
              <w:top w:val="nil"/>
              <w:left w:val="nil"/>
              <w:bottom w:val="single" w:sz="4" w:space="0" w:color="auto"/>
              <w:right w:val="single" w:sz="4" w:space="0" w:color="auto"/>
            </w:tcBorders>
            <w:shd w:val="clear" w:color="auto" w:fill="auto"/>
            <w:noWrap/>
            <w:vAlign w:val="bottom"/>
            <w:hideMark/>
          </w:tcPr>
          <w:p w14:paraId="33AF3135" w14:textId="77777777" w:rsidR="008F7214" w:rsidRPr="00DD5C07" w:rsidRDefault="008F7214" w:rsidP="008F7214">
            <w:pPr>
              <w:jc w:val="center"/>
            </w:pPr>
            <w:r w:rsidRPr="00DD5C07">
              <w:t>А</w:t>
            </w:r>
          </w:p>
        </w:tc>
        <w:tc>
          <w:tcPr>
            <w:tcW w:w="2020" w:type="dxa"/>
            <w:gridSpan w:val="2"/>
            <w:tcBorders>
              <w:top w:val="single" w:sz="4" w:space="0" w:color="auto"/>
              <w:left w:val="nil"/>
              <w:bottom w:val="single" w:sz="4" w:space="0" w:color="auto"/>
              <w:right w:val="single" w:sz="4" w:space="0" w:color="000000"/>
            </w:tcBorders>
            <w:shd w:val="clear" w:color="auto" w:fill="auto"/>
            <w:vAlign w:val="bottom"/>
            <w:hideMark/>
          </w:tcPr>
          <w:p w14:paraId="62FF9578" w14:textId="77777777" w:rsidR="008F7214" w:rsidRPr="00DD5C07" w:rsidRDefault="008F7214" w:rsidP="008F7214">
            <w:pPr>
              <w:jc w:val="center"/>
            </w:pPr>
            <w:r w:rsidRPr="00DD5C07">
              <w:t>специфициранa у називу</w:t>
            </w:r>
          </w:p>
        </w:tc>
      </w:tr>
      <w:tr w:rsidR="008F7214" w:rsidRPr="00DD5C07" w14:paraId="1171F97E" w14:textId="77777777" w:rsidTr="008F7214">
        <w:trPr>
          <w:trHeight w:val="236"/>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214358C" w14:textId="77777777" w:rsidR="008F7214" w:rsidRPr="00DD5C07" w:rsidRDefault="008F7214" w:rsidP="008F7214">
            <w:pPr>
              <w:jc w:val="center"/>
            </w:pPr>
            <w:r w:rsidRPr="00DD5C07">
              <w:lastRenderedPageBreak/>
              <w:t>1.2.</w:t>
            </w:r>
          </w:p>
        </w:tc>
        <w:tc>
          <w:tcPr>
            <w:tcW w:w="4881" w:type="dxa"/>
            <w:tcBorders>
              <w:top w:val="nil"/>
              <w:left w:val="nil"/>
              <w:bottom w:val="single" w:sz="4" w:space="0" w:color="auto"/>
              <w:right w:val="single" w:sz="4" w:space="0" w:color="auto"/>
            </w:tcBorders>
            <w:shd w:val="clear" w:color="auto" w:fill="auto"/>
            <w:vAlign w:val="center"/>
            <w:hideMark/>
          </w:tcPr>
          <w:p w14:paraId="7C56FCF9" w14:textId="77777777" w:rsidR="008F7214" w:rsidRPr="00DD5C07" w:rsidRDefault="008F7214" w:rsidP="008F7214">
            <w:r w:rsidRPr="00DD5C07">
              <w:t>Називна прекидна моћ:</w:t>
            </w:r>
          </w:p>
        </w:tc>
        <w:tc>
          <w:tcPr>
            <w:tcW w:w="986" w:type="dxa"/>
            <w:tcBorders>
              <w:top w:val="nil"/>
              <w:left w:val="nil"/>
              <w:bottom w:val="single" w:sz="4" w:space="0" w:color="auto"/>
              <w:right w:val="single" w:sz="4" w:space="0" w:color="auto"/>
            </w:tcBorders>
            <w:shd w:val="clear" w:color="auto" w:fill="auto"/>
            <w:noWrap/>
            <w:vAlign w:val="bottom"/>
            <w:hideMark/>
          </w:tcPr>
          <w:p w14:paraId="3033C762" w14:textId="77777777" w:rsidR="008F7214" w:rsidRPr="00DD5C07" w:rsidRDefault="008F7214" w:rsidP="008F7214">
            <w:pPr>
              <w:jc w:val="center"/>
            </w:pPr>
            <w:r w:rsidRPr="00DD5C07">
              <w:t>kA</w:t>
            </w:r>
          </w:p>
        </w:tc>
        <w:tc>
          <w:tcPr>
            <w:tcW w:w="20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74B5DF" w14:textId="77777777" w:rsidR="008F7214" w:rsidRPr="00DD5C07" w:rsidRDefault="008F7214" w:rsidP="008F7214">
            <w:pPr>
              <w:jc w:val="center"/>
            </w:pPr>
            <w:r w:rsidRPr="00DD5C07">
              <w:t>минимално 31,5</w:t>
            </w:r>
          </w:p>
        </w:tc>
      </w:tr>
      <w:tr w:rsidR="008F7214" w:rsidRPr="00DD5C07" w14:paraId="6A7A5843" w14:textId="77777777" w:rsidTr="008F7214">
        <w:trPr>
          <w:trHeight w:val="295"/>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5C7D0334" w14:textId="77777777" w:rsidR="008F7214" w:rsidRPr="00DD5C07" w:rsidRDefault="008F7214" w:rsidP="008F7214">
            <w:pPr>
              <w:jc w:val="center"/>
            </w:pPr>
            <w:r w:rsidRPr="00DD5C07">
              <w:t>1.3.</w:t>
            </w:r>
          </w:p>
        </w:tc>
        <w:tc>
          <w:tcPr>
            <w:tcW w:w="4881" w:type="dxa"/>
            <w:tcBorders>
              <w:top w:val="nil"/>
              <w:left w:val="nil"/>
              <w:bottom w:val="single" w:sz="4" w:space="0" w:color="auto"/>
              <w:right w:val="single" w:sz="4" w:space="0" w:color="auto"/>
            </w:tcBorders>
            <w:shd w:val="clear" w:color="auto" w:fill="auto"/>
            <w:vAlign w:val="center"/>
            <w:hideMark/>
          </w:tcPr>
          <w:p w14:paraId="42F0D714" w14:textId="77777777" w:rsidR="008F7214" w:rsidRPr="00DD5C07" w:rsidRDefault="008F7214" w:rsidP="008F7214">
            <w:r w:rsidRPr="00DD5C07">
              <w:t>Називни напон:</w:t>
            </w:r>
          </w:p>
        </w:tc>
        <w:tc>
          <w:tcPr>
            <w:tcW w:w="986" w:type="dxa"/>
            <w:tcBorders>
              <w:top w:val="nil"/>
              <w:left w:val="nil"/>
              <w:bottom w:val="single" w:sz="4" w:space="0" w:color="auto"/>
              <w:right w:val="single" w:sz="4" w:space="0" w:color="auto"/>
            </w:tcBorders>
            <w:shd w:val="clear" w:color="auto" w:fill="auto"/>
            <w:noWrap/>
            <w:vAlign w:val="bottom"/>
            <w:hideMark/>
          </w:tcPr>
          <w:p w14:paraId="2C77F767" w14:textId="77777777" w:rsidR="008F7214" w:rsidRPr="00DD5C07" w:rsidRDefault="008F7214" w:rsidP="008F7214">
            <w:pPr>
              <w:jc w:val="center"/>
            </w:pPr>
            <w:r w:rsidRPr="00DD5C07">
              <w:t>kV</w:t>
            </w:r>
          </w:p>
        </w:tc>
        <w:tc>
          <w:tcPr>
            <w:tcW w:w="2020" w:type="dxa"/>
            <w:gridSpan w:val="2"/>
            <w:tcBorders>
              <w:top w:val="single" w:sz="4" w:space="0" w:color="auto"/>
              <w:left w:val="nil"/>
              <w:bottom w:val="single" w:sz="4" w:space="0" w:color="auto"/>
              <w:right w:val="single" w:sz="4" w:space="0" w:color="000000"/>
            </w:tcBorders>
            <w:shd w:val="clear" w:color="auto" w:fill="auto"/>
            <w:vAlign w:val="bottom"/>
            <w:hideMark/>
          </w:tcPr>
          <w:p w14:paraId="115AFBCB" w14:textId="77777777" w:rsidR="008F7214" w:rsidRPr="00DD5C07" w:rsidRDefault="008F7214" w:rsidP="008F7214">
            <w:pPr>
              <w:jc w:val="center"/>
            </w:pPr>
            <w:r w:rsidRPr="00DD5C07">
              <w:t>10</w:t>
            </w:r>
          </w:p>
        </w:tc>
      </w:tr>
      <w:tr w:rsidR="008F7214" w:rsidRPr="00DD5C07" w14:paraId="39968B00" w14:textId="77777777" w:rsidTr="008F7214">
        <w:trPr>
          <w:trHeight w:val="295"/>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298E10C" w14:textId="77777777" w:rsidR="008F7214" w:rsidRPr="00DD5C07" w:rsidRDefault="008F7214" w:rsidP="008F7214">
            <w:pPr>
              <w:jc w:val="center"/>
            </w:pPr>
            <w:r w:rsidRPr="00DD5C07">
              <w:t>1.4.</w:t>
            </w:r>
          </w:p>
        </w:tc>
        <w:tc>
          <w:tcPr>
            <w:tcW w:w="4881" w:type="dxa"/>
            <w:tcBorders>
              <w:top w:val="nil"/>
              <w:left w:val="nil"/>
              <w:bottom w:val="single" w:sz="4" w:space="0" w:color="auto"/>
              <w:right w:val="single" w:sz="4" w:space="0" w:color="auto"/>
            </w:tcBorders>
            <w:shd w:val="clear" w:color="auto" w:fill="auto"/>
            <w:vAlign w:val="center"/>
            <w:hideMark/>
          </w:tcPr>
          <w:p w14:paraId="6DFE79F9" w14:textId="77777777" w:rsidR="008F7214" w:rsidRPr="00DD5C07" w:rsidRDefault="008F7214" w:rsidP="008F7214">
            <w:r w:rsidRPr="00DD5C07">
              <w:t>Називна фреквенција:</w:t>
            </w:r>
          </w:p>
        </w:tc>
        <w:tc>
          <w:tcPr>
            <w:tcW w:w="986" w:type="dxa"/>
            <w:tcBorders>
              <w:top w:val="nil"/>
              <w:left w:val="nil"/>
              <w:bottom w:val="single" w:sz="4" w:space="0" w:color="auto"/>
              <w:right w:val="single" w:sz="4" w:space="0" w:color="auto"/>
            </w:tcBorders>
            <w:shd w:val="clear" w:color="auto" w:fill="auto"/>
            <w:noWrap/>
            <w:vAlign w:val="bottom"/>
            <w:hideMark/>
          </w:tcPr>
          <w:p w14:paraId="569A45F5" w14:textId="77777777" w:rsidR="008F7214" w:rsidRPr="00DD5C07" w:rsidRDefault="008F7214" w:rsidP="008F7214">
            <w:pPr>
              <w:jc w:val="center"/>
            </w:pPr>
            <w:r w:rsidRPr="00DD5C07">
              <w:t>Hz</w:t>
            </w:r>
          </w:p>
        </w:tc>
        <w:tc>
          <w:tcPr>
            <w:tcW w:w="20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7AB59F" w14:textId="77777777" w:rsidR="008F7214" w:rsidRPr="00DD5C07" w:rsidRDefault="008F7214" w:rsidP="008F7214">
            <w:pPr>
              <w:jc w:val="center"/>
            </w:pPr>
            <w:r w:rsidRPr="00DD5C07">
              <w:t>50</w:t>
            </w:r>
          </w:p>
        </w:tc>
      </w:tr>
      <w:tr w:rsidR="008F7214" w:rsidRPr="00DD5C07" w14:paraId="2A2C2DDB" w14:textId="77777777" w:rsidTr="008F7214">
        <w:trPr>
          <w:trHeight w:val="236"/>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5F5F4AC0" w14:textId="77777777" w:rsidR="008F7214" w:rsidRPr="00DD5C07" w:rsidRDefault="008F7214" w:rsidP="008F7214">
            <w:pPr>
              <w:jc w:val="center"/>
            </w:pPr>
            <w:r w:rsidRPr="00DD5C07">
              <w:t>1.5.</w:t>
            </w:r>
          </w:p>
        </w:tc>
        <w:tc>
          <w:tcPr>
            <w:tcW w:w="4881" w:type="dxa"/>
            <w:tcBorders>
              <w:top w:val="nil"/>
              <w:left w:val="nil"/>
              <w:bottom w:val="single" w:sz="4" w:space="0" w:color="auto"/>
              <w:right w:val="single" w:sz="4" w:space="0" w:color="auto"/>
            </w:tcBorders>
            <w:shd w:val="clear" w:color="auto" w:fill="auto"/>
            <w:vAlign w:val="center"/>
            <w:hideMark/>
          </w:tcPr>
          <w:p w14:paraId="65C39A17" w14:textId="77777777" w:rsidR="008F7214" w:rsidRPr="00DD5C07" w:rsidRDefault="008F7214" w:rsidP="008F7214">
            <w:r w:rsidRPr="00DD5C07">
              <w:t>Материјал кућишта</w:t>
            </w:r>
          </w:p>
        </w:tc>
        <w:tc>
          <w:tcPr>
            <w:tcW w:w="986" w:type="dxa"/>
            <w:tcBorders>
              <w:top w:val="nil"/>
              <w:left w:val="nil"/>
              <w:bottom w:val="single" w:sz="4" w:space="0" w:color="auto"/>
              <w:right w:val="single" w:sz="4" w:space="0" w:color="auto"/>
            </w:tcBorders>
            <w:shd w:val="clear" w:color="auto" w:fill="auto"/>
            <w:noWrap/>
            <w:vAlign w:val="bottom"/>
            <w:hideMark/>
          </w:tcPr>
          <w:p w14:paraId="1BFB453E" w14:textId="77777777" w:rsidR="008F7214" w:rsidRPr="00DD5C07" w:rsidRDefault="008F7214" w:rsidP="008F7214">
            <w:pPr>
              <w:jc w:val="center"/>
            </w:pPr>
            <w:r w:rsidRPr="00DD5C07">
              <w:t> </w:t>
            </w:r>
          </w:p>
        </w:tc>
        <w:tc>
          <w:tcPr>
            <w:tcW w:w="20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19C09AF" w14:textId="77777777" w:rsidR="008F7214" w:rsidRPr="00DD5C07" w:rsidRDefault="008F7214" w:rsidP="008F7214">
            <w:pPr>
              <w:jc w:val="center"/>
            </w:pPr>
            <w:r w:rsidRPr="00DD5C07">
              <w:t>порцелан</w:t>
            </w:r>
          </w:p>
        </w:tc>
      </w:tr>
      <w:tr w:rsidR="008F7214" w:rsidRPr="00DD5C07" w14:paraId="63802984" w14:textId="77777777" w:rsidTr="008F7214">
        <w:trPr>
          <w:trHeight w:val="51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BE7F5A2" w14:textId="77777777" w:rsidR="008F7214" w:rsidRPr="00DD5C07" w:rsidRDefault="008F7214" w:rsidP="008F7214">
            <w:pPr>
              <w:jc w:val="center"/>
            </w:pPr>
            <w:r w:rsidRPr="00DD5C07">
              <w:t>1.6.</w:t>
            </w:r>
          </w:p>
        </w:tc>
        <w:tc>
          <w:tcPr>
            <w:tcW w:w="5867" w:type="dxa"/>
            <w:gridSpan w:val="2"/>
            <w:tcBorders>
              <w:top w:val="single" w:sz="4" w:space="0" w:color="auto"/>
              <w:left w:val="nil"/>
              <w:bottom w:val="single" w:sz="4" w:space="0" w:color="auto"/>
              <w:right w:val="single" w:sz="4" w:space="0" w:color="000000"/>
            </w:tcBorders>
            <w:shd w:val="clear" w:color="auto" w:fill="auto"/>
            <w:vAlign w:val="center"/>
            <w:hideMark/>
          </w:tcPr>
          <w:p w14:paraId="0CC74835" w14:textId="77777777" w:rsidR="008F7214" w:rsidRPr="00DD5C07" w:rsidRDefault="008F7214" w:rsidP="008F7214">
            <w:r w:rsidRPr="00DD5C07">
              <w:t>Oсигурачи морају бити са ударном иглом су називном силом минимално 50 N</w:t>
            </w:r>
          </w:p>
        </w:tc>
        <w:tc>
          <w:tcPr>
            <w:tcW w:w="20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429D293" w14:textId="77777777" w:rsidR="008F7214" w:rsidRPr="00DD5C07" w:rsidRDefault="008F7214" w:rsidP="008F7214">
            <w:pPr>
              <w:jc w:val="center"/>
            </w:pPr>
            <w:r w:rsidRPr="00DD5C07">
              <w:t>да</w:t>
            </w:r>
          </w:p>
        </w:tc>
      </w:tr>
      <w:tr w:rsidR="008F7214" w:rsidRPr="00DD5C07" w14:paraId="2BAA34D4" w14:textId="77777777" w:rsidTr="008F7214">
        <w:trPr>
          <w:trHeight w:val="653"/>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46C59E2B" w14:textId="77777777" w:rsidR="008F7214" w:rsidRPr="00DD5C07" w:rsidRDefault="008F7214" w:rsidP="008F7214">
            <w:pPr>
              <w:jc w:val="center"/>
            </w:pPr>
            <w:r w:rsidRPr="00DD5C07">
              <w:t>1.7.</w:t>
            </w:r>
          </w:p>
        </w:tc>
        <w:tc>
          <w:tcPr>
            <w:tcW w:w="5867" w:type="dxa"/>
            <w:gridSpan w:val="2"/>
            <w:tcBorders>
              <w:top w:val="single" w:sz="4" w:space="0" w:color="auto"/>
              <w:left w:val="nil"/>
              <w:bottom w:val="single" w:sz="4" w:space="0" w:color="auto"/>
              <w:right w:val="single" w:sz="4" w:space="0" w:color="000000"/>
            </w:tcBorders>
            <w:shd w:val="clear" w:color="auto" w:fill="auto"/>
            <w:vAlign w:val="center"/>
            <w:hideMark/>
          </w:tcPr>
          <w:p w14:paraId="2651C312" w14:textId="77777777" w:rsidR="008F7214" w:rsidRPr="00DD5C07" w:rsidRDefault="008F7214" w:rsidP="008F7214">
            <w:r w:rsidRPr="00DD5C07">
              <w:t>Осигурачи морају бити са галвански заштићеним контактним капама, од електролитичког (електролитног) бакра и поникловане</w:t>
            </w:r>
          </w:p>
        </w:tc>
        <w:tc>
          <w:tcPr>
            <w:tcW w:w="20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B54F26" w14:textId="77777777" w:rsidR="008F7214" w:rsidRPr="00DD5C07" w:rsidRDefault="008F7214" w:rsidP="008F7214">
            <w:pPr>
              <w:jc w:val="center"/>
            </w:pPr>
            <w:r w:rsidRPr="00DD5C07">
              <w:t>да</w:t>
            </w:r>
          </w:p>
        </w:tc>
      </w:tr>
      <w:tr w:rsidR="008F7214" w:rsidRPr="00DD5C07" w14:paraId="3CCAE304" w14:textId="77777777" w:rsidTr="008F7214">
        <w:trPr>
          <w:trHeight w:val="295"/>
          <w:jc w:val="center"/>
        </w:trPr>
        <w:tc>
          <w:tcPr>
            <w:tcW w:w="858" w:type="dxa"/>
            <w:vMerge w:val="restart"/>
            <w:tcBorders>
              <w:top w:val="nil"/>
              <w:left w:val="single" w:sz="4" w:space="0" w:color="auto"/>
              <w:bottom w:val="single" w:sz="4" w:space="0" w:color="000000"/>
              <w:right w:val="single" w:sz="4" w:space="0" w:color="auto"/>
            </w:tcBorders>
            <w:shd w:val="clear" w:color="auto" w:fill="auto"/>
            <w:vAlign w:val="center"/>
            <w:hideMark/>
          </w:tcPr>
          <w:p w14:paraId="3BB9828E" w14:textId="77777777" w:rsidR="008F7214" w:rsidRPr="00DD5C07" w:rsidRDefault="008F7214" w:rsidP="008F7214">
            <w:pPr>
              <w:jc w:val="center"/>
            </w:pPr>
            <w:r w:rsidRPr="00DD5C07">
              <w:t>1.8.</w:t>
            </w:r>
          </w:p>
        </w:tc>
        <w:tc>
          <w:tcPr>
            <w:tcW w:w="4881" w:type="dxa"/>
            <w:vMerge w:val="restart"/>
            <w:tcBorders>
              <w:top w:val="nil"/>
              <w:left w:val="single" w:sz="4" w:space="0" w:color="auto"/>
              <w:bottom w:val="single" w:sz="4" w:space="0" w:color="000000"/>
              <w:right w:val="nil"/>
            </w:tcBorders>
            <w:shd w:val="clear" w:color="auto" w:fill="auto"/>
            <w:vAlign w:val="center"/>
            <w:hideMark/>
          </w:tcPr>
          <w:p w14:paraId="56D25DBF" w14:textId="77777777" w:rsidR="008F7214" w:rsidRPr="00DD5C07" w:rsidRDefault="008F7214" w:rsidP="008F7214">
            <w:pPr>
              <w:jc w:val="center"/>
            </w:pPr>
            <w:r w:rsidRPr="00DD5C07">
              <w:t>Највиша дозвољена снага дисипације</w:t>
            </w:r>
          </w:p>
        </w:tc>
        <w:tc>
          <w:tcPr>
            <w:tcW w:w="986" w:type="dxa"/>
            <w:vMerge w:val="restart"/>
            <w:tcBorders>
              <w:top w:val="nil"/>
              <w:left w:val="single" w:sz="4" w:space="0" w:color="auto"/>
              <w:bottom w:val="single" w:sz="4" w:space="0" w:color="000000"/>
              <w:right w:val="single" w:sz="4" w:space="0" w:color="auto"/>
            </w:tcBorders>
            <w:shd w:val="clear" w:color="auto" w:fill="auto"/>
            <w:vAlign w:val="center"/>
            <w:hideMark/>
          </w:tcPr>
          <w:p w14:paraId="5F635242" w14:textId="77777777" w:rsidR="008F7214" w:rsidRPr="00DD5C07" w:rsidRDefault="008F7214" w:rsidP="008F7214">
            <w:pPr>
              <w:jc w:val="center"/>
            </w:pPr>
            <w:r w:rsidRPr="00DD5C07">
              <w:t>W</w:t>
            </w:r>
          </w:p>
        </w:tc>
        <w:tc>
          <w:tcPr>
            <w:tcW w:w="2020" w:type="dxa"/>
            <w:gridSpan w:val="2"/>
            <w:tcBorders>
              <w:top w:val="single" w:sz="4" w:space="0" w:color="auto"/>
              <w:left w:val="nil"/>
              <w:bottom w:val="single" w:sz="4" w:space="0" w:color="auto"/>
              <w:right w:val="single" w:sz="4" w:space="0" w:color="000000"/>
            </w:tcBorders>
            <w:shd w:val="clear" w:color="auto" w:fill="auto"/>
            <w:vAlign w:val="center"/>
            <w:hideMark/>
          </w:tcPr>
          <w:p w14:paraId="0057A112" w14:textId="77777777" w:rsidR="008F7214" w:rsidRPr="00DD5C07" w:rsidRDefault="008F7214" w:rsidP="008F7214">
            <w:pPr>
              <w:jc w:val="center"/>
            </w:pPr>
            <w:r w:rsidRPr="00DD5C07">
              <w:t>за називну струју</w:t>
            </w:r>
          </w:p>
        </w:tc>
      </w:tr>
      <w:tr w:rsidR="008F7214" w:rsidRPr="00DD5C07" w14:paraId="0DCBFA7D" w14:textId="77777777" w:rsidTr="008F7214">
        <w:trPr>
          <w:trHeight w:val="259"/>
          <w:jc w:val="center"/>
        </w:trPr>
        <w:tc>
          <w:tcPr>
            <w:tcW w:w="858" w:type="dxa"/>
            <w:vMerge/>
            <w:tcBorders>
              <w:top w:val="nil"/>
              <w:left w:val="single" w:sz="4" w:space="0" w:color="auto"/>
              <w:bottom w:val="single" w:sz="4" w:space="0" w:color="000000"/>
              <w:right w:val="single" w:sz="4" w:space="0" w:color="auto"/>
            </w:tcBorders>
            <w:vAlign w:val="center"/>
            <w:hideMark/>
          </w:tcPr>
          <w:p w14:paraId="4E73E220" w14:textId="77777777" w:rsidR="008F7214" w:rsidRPr="00DD5C07" w:rsidRDefault="008F7214" w:rsidP="008F7214"/>
        </w:tc>
        <w:tc>
          <w:tcPr>
            <w:tcW w:w="4881" w:type="dxa"/>
            <w:vMerge/>
            <w:tcBorders>
              <w:top w:val="nil"/>
              <w:left w:val="single" w:sz="4" w:space="0" w:color="auto"/>
              <w:bottom w:val="single" w:sz="4" w:space="0" w:color="000000"/>
              <w:right w:val="nil"/>
            </w:tcBorders>
            <w:vAlign w:val="center"/>
            <w:hideMark/>
          </w:tcPr>
          <w:p w14:paraId="4EB6CD66" w14:textId="77777777" w:rsidR="008F7214" w:rsidRPr="00DD5C07" w:rsidRDefault="008F7214" w:rsidP="008F7214"/>
        </w:tc>
        <w:tc>
          <w:tcPr>
            <w:tcW w:w="986" w:type="dxa"/>
            <w:vMerge/>
            <w:tcBorders>
              <w:top w:val="nil"/>
              <w:left w:val="single" w:sz="4" w:space="0" w:color="auto"/>
              <w:bottom w:val="single" w:sz="4" w:space="0" w:color="000000"/>
              <w:right w:val="single" w:sz="4" w:space="0" w:color="auto"/>
            </w:tcBorders>
            <w:vAlign w:val="center"/>
            <w:hideMark/>
          </w:tcPr>
          <w:p w14:paraId="55F2B1D9" w14:textId="77777777" w:rsidR="008F7214" w:rsidRPr="00DD5C07" w:rsidRDefault="008F7214" w:rsidP="008F7214"/>
        </w:tc>
        <w:tc>
          <w:tcPr>
            <w:tcW w:w="1063" w:type="dxa"/>
            <w:tcBorders>
              <w:top w:val="nil"/>
              <w:left w:val="nil"/>
              <w:bottom w:val="single" w:sz="4" w:space="0" w:color="auto"/>
              <w:right w:val="single" w:sz="4" w:space="0" w:color="auto"/>
            </w:tcBorders>
            <w:shd w:val="clear" w:color="auto" w:fill="auto"/>
            <w:noWrap/>
            <w:vAlign w:val="bottom"/>
            <w:hideMark/>
          </w:tcPr>
          <w:p w14:paraId="5A9DABF8" w14:textId="77777777" w:rsidR="008F7214" w:rsidRPr="00DD5C07" w:rsidRDefault="008F7214" w:rsidP="008F7214">
            <w:pPr>
              <w:jc w:val="center"/>
            </w:pPr>
            <w:r w:rsidRPr="00DD5C07">
              <w:t xml:space="preserve"> 50 А </w:t>
            </w:r>
          </w:p>
        </w:tc>
        <w:tc>
          <w:tcPr>
            <w:tcW w:w="957" w:type="dxa"/>
            <w:tcBorders>
              <w:top w:val="nil"/>
              <w:left w:val="nil"/>
              <w:bottom w:val="single" w:sz="4" w:space="0" w:color="auto"/>
              <w:right w:val="single" w:sz="4" w:space="0" w:color="auto"/>
            </w:tcBorders>
            <w:shd w:val="clear" w:color="auto" w:fill="auto"/>
            <w:noWrap/>
            <w:vAlign w:val="bottom"/>
            <w:hideMark/>
          </w:tcPr>
          <w:p w14:paraId="6DDB36A3" w14:textId="77777777" w:rsidR="008F7214" w:rsidRPr="00DD5C07" w:rsidRDefault="008F7214" w:rsidP="008F7214">
            <w:pPr>
              <w:jc w:val="center"/>
            </w:pPr>
            <w:r w:rsidRPr="00DD5C07">
              <w:t>56</w:t>
            </w:r>
          </w:p>
        </w:tc>
      </w:tr>
      <w:tr w:rsidR="008F7214" w:rsidRPr="00DD5C07" w14:paraId="20B87570" w14:textId="77777777" w:rsidTr="008F7214">
        <w:trPr>
          <w:trHeight w:val="212"/>
          <w:jc w:val="center"/>
        </w:trPr>
        <w:tc>
          <w:tcPr>
            <w:tcW w:w="858" w:type="dxa"/>
            <w:vMerge/>
            <w:tcBorders>
              <w:top w:val="nil"/>
              <w:left w:val="single" w:sz="4" w:space="0" w:color="auto"/>
              <w:bottom w:val="single" w:sz="4" w:space="0" w:color="000000"/>
              <w:right w:val="single" w:sz="4" w:space="0" w:color="auto"/>
            </w:tcBorders>
            <w:vAlign w:val="center"/>
            <w:hideMark/>
          </w:tcPr>
          <w:p w14:paraId="655536D8" w14:textId="77777777" w:rsidR="008F7214" w:rsidRPr="00DD5C07" w:rsidRDefault="008F7214" w:rsidP="008F7214"/>
        </w:tc>
        <w:tc>
          <w:tcPr>
            <w:tcW w:w="4881" w:type="dxa"/>
            <w:vMerge/>
            <w:tcBorders>
              <w:top w:val="nil"/>
              <w:left w:val="single" w:sz="4" w:space="0" w:color="auto"/>
              <w:bottom w:val="single" w:sz="4" w:space="0" w:color="000000"/>
              <w:right w:val="nil"/>
            </w:tcBorders>
            <w:vAlign w:val="center"/>
            <w:hideMark/>
          </w:tcPr>
          <w:p w14:paraId="1125E778" w14:textId="77777777" w:rsidR="008F7214" w:rsidRPr="00DD5C07" w:rsidRDefault="008F7214" w:rsidP="008F7214"/>
        </w:tc>
        <w:tc>
          <w:tcPr>
            <w:tcW w:w="986" w:type="dxa"/>
            <w:vMerge/>
            <w:tcBorders>
              <w:top w:val="nil"/>
              <w:left w:val="single" w:sz="4" w:space="0" w:color="auto"/>
              <w:bottom w:val="single" w:sz="4" w:space="0" w:color="000000"/>
              <w:right w:val="single" w:sz="4" w:space="0" w:color="auto"/>
            </w:tcBorders>
            <w:vAlign w:val="center"/>
            <w:hideMark/>
          </w:tcPr>
          <w:p w14:paraId="762DA8C1" w14:textId="77777777" w:rsidR="008F7214" w:rsidRPr="00DD5C07" w:rsidRDefault="008F7214" w:rsidP="008F7214"/>
        </w:tc>
        <w:tc>
          <w:tcPr>
            <w:tcW w:w="1063" w:type="dxa"/>
            <w:tcBorders>
              <w:top w:val="nil"/>
              <w:left w:val="nil"/>
              <w:bottom w:val="single" w:sz="4" w:space="0" w:color="auto"/>
              <w:right w:val="single" w:sz="4" w:space="0" w:color="auto"/>
            </w:tcBorders>
            <w:shd w:val="clear" w:color="auto" w:fill="auto"/>
            <w:noWrap/>
            <w:vAlign w:val="bottom"/>
            <w:hideMark/>
          </w:tcPr>
          <w:p w14:paraId="50AFDCDD" w14:textId="77777777" w:rsidR="008F7214" w:rsidRPr="00DD5C07" w:rsidRDefault="008F7214" w:rsidP="008F7214">
            <w:pPr>
              <w:jc w:val="center"/>
            </w:pPr>
            <w:r w:rsidRPr="00DD5C07">
              <w:t>63 А</w:t>
            </w:r>
          </w:p>
        </w:tc>
        <w:tc>
          <w:tcPr>
            <w:tcW w:w="957" w:type="dxa"/>
            <w:tcBorders>
              <w:top w:val="nil"/>
              <w:left w:val="nil"/>
              <w:bottom w:val="single" w:sz="4" w:space="0" w:color="auto"/>
              <w:right w:val="single" w:sz="4" w:space="0" w:color="auto"/>
            </w:tcBorders>
            <w:shd w:val="clear" w:color="auto" w:fill="auto"/>
            <w:noWrap/>
            <w:vAlign w:val="bottom"/>
            <w:hideMark/>
          </w:tcPr>
          <w:p w14:paraId="05B8E1BB" w14:textId="77777777" w:rsidR="008F7214" w:rsidRPr="00DD5C07" w:rsidRDefault="008F7214" w:rsidP="008F7214">
            <w:pPr>
              <w:jc w:val="center"/>
            </w:pPr>
            <w:r w:rsidRPr="00DD5C07">
              <w:t>70</w:t>
            </w:r>
          </w:p>
        </w:tc>
      </w:tr>
      <w:tr w:rsidR="008F7214" w:rsidRPr="00DD5C07" w14:paraId="32007EA9" w14:textId="77777777" w:rsidTr="008F7214">
        <w:trPr>
          <w:trHeight w:val="212"/>
          <w:jc w:val="center"/>
        </w:trPr>
        <w:tc>
          <w:tcPr>
            <w:tcW w:w="858" w:type="dxa"/>
            <w:vMerge/>
            <w:tcBorders>
              <w:top w:val="nil"/>
              <w:left w:val="single" w:sz="4" w:space="0" w:color="auto"/>
              <w:bottom w:val="single" w:sz="4" w:space="0" w:color="000000"/>
              <w:right w:val="single" w:sz="4" w:space="0" w:color="auto"/>
            </w:tcBorders>
            <w:vAlign w:val="center"/>
            <w:hideMark/>
          </w:tcPr>
          <w:p w14:paraId="5F7E0D7F" w14:textId="77777777" w:rsidR="008F7214" w:rsidRPr="00DD5C07" w:rsidRDefault="008F7214" w:rsidP="008F7214"/>
        </w:tc>
        <w:tc>
          <w:tcPr>
            <w:tcW w:w="4881" w:type="dxa"/>
            <w:vMerge/>
            <w:tcBorders>
              <w:top w:val="nil"/>
              <w:left w:val="single" w:sz="4" w:space="0" w:color="auto"/>
              <w:bottom w:val="single" w:sz="4" w:space="0" w:color="000000"/>
              <w:right w:val="nil"/>
            </w:tcBorders>
            <w:vAlign w:val="center"/>
            <w:hideMark/>
          </w:tcPr>
          <w:p w14:paraId="01D8A9BE" w14:textId="77777777" w:rsidR="008F7214" w:rsidRPr="00DD5C07" w:rsidRDefault="008F7214" w:rsidP="008F7214"/>
        </w:tc>
        <w:tc>
          <w:tcPr>
            <w:tcW w:w="986" w:type="dxa"/>
            <w:vMerge/>
            <w:tcBorders>
              <w:top w:val="nil"/>
              <w:left w:val="single" w:sz="4" w:space="0" w:color="auto"/>
              <w:bottom w:val="single" w:sz="4" w:space="0" w:color="000000"/>
              <w:right w:val="single" w:sz="4" w:space="0" w:color="auto"/>
            </w:tcBorders>
            <w:vAlign w:val="center"/>
            <w:hideMark/>
          </w:tcPr>
          <w:p w14:paraId="6FF48103" w14:textId="77777777" w:rsidR="008F7214" w:rsidRPr="00DD5C07" w:rsidRDefault="008F7214" w:rsidP="008F7214"/>
        </w:tc>
        <w:tc>
          <w:tcPr>
            <w:tcW w:w="1063" w:type="dxa"/>
            <w:tcBorders>
              <w:top w:val="nil"/>
              <w:left w:val="nil"/>
              <w:bottom w:val="single" w:sz="4" w:space="0" w:color="auto"/>
              <w:right w:val="single" w:sz="4" w:space="0" w:color="auto"/>
            </w:tcBorders>
            <w:shd w:val="clear" w:color="auto" w:fill="auto"/>
            <w:noWrap/>
            <w:vAlign w:val="bottom"/>
            <w:hideMark/>
          </w:tcPr>
          <w:p w14:paraId="120649A1" w14:textId="77777777" w:rsidR="008F7214" w:rsidRPr="00DD5C07" w:rsidRDefault="008F7214" w:rsidP="008F7214">
            <w:pPr>
              <w:jc w:val="center"/>
            </w:pPr>
            <w:r w:rsidRPr="00DD5C07">
              <w:t>80 А</w:t>
            </w:r>
          </w:p>
        </w:tc>
        <w:tc>
          <w:tcPr>
            <w:tcW w:w="957" w:type="dxa"/>
            <w:tcBorders>
              <w:top w:val="nil"/>
              <w:left w:val="nil"/>
              <w:bottom w:val="single" w:sz="4" w:space="0" w:color="auto"/>
              <w:right w:val="single" w:sz="4" w:space="0" w:color="auto"/>
            </w:tcBorders>
            <w:shd w:val="clear" w:color="auto" w:fill="auto"/>
            <w:noWrap/>
            <w:vAlign w:val="bottom"/>
            <w:hideMark/>
          </w:tcPr>
          <w:p w14:paraId="16436182" w14:textId="77777777" w:rsidR="008F7214" w:rsidRPr="00DD5C07" w:rsidRDefault="008F7214" w:rsidP="008F7214">
            <w:pPr>
              <w:jc w:val="center"/>
            </w:pPr>
            <w:r w:rsidRPr="00DD5C07">
              <w:t>90</w:t>
            </w:r>
          </w:p>
        </w:tc>
      </w:tr>
      <w:tr w:rsidR="008F7214" w:rsidRPr="00DD5C07" w14:paraId="6D65B3E6" w14:textId="77777777" w:rsidTr="008F7214">
        <w:trPr>
          <w:trHeight w:val="212"/>
          <w:jc w:val="center"/>
        </w:trPr>
        <w:tc>
          <w:tcPr>
            <w:tcW w:w="858" w:type="dxa"/>
            <w:vMerge/>
            <w:tcBorders>
              <w:top w:val="nil"/>
              <w:left w:val="single" w:sz="4" w:space="0" w:color="auto"/>
              <w:bottom w:val="single" w:sz="4" w:space="0" w:color="000000"/>
              <w:right w:val="single" w:sz="4" w:space="0" w:color="auto"/>
            </w:tcBorders>
            <w:vAlign w:val="center"/>
            <w:hideMark/>
          </w:tcPr>
          <w:p w14:paraId="5807E958" w14:textId="77777777" w:rsidR="008F7214" w:rsidRPr="00DD5C07" w:rsidRDefault="008F7214" w:rsidP="008F7214"/>
        </w:tc>
        <w:tc>
          <w:tcPr>
            <w:tcW w:w="4881" w:type="dxa"/>
            <w:vMerge/>
            <w:tcBorders>
              <w:top w:val="nil"/>
              <w:left w:val="single" w:sz="4" w:space="0" w:color="auto"/>
              <w:bottom w:val="single" w:sz="4" w:space="0" w:color="000000"/>
              <w:right w:val="nil"/>
            </w:tcBorders>
            <w:vAlign w:val="center"/>
            <w:hideMark/>
          </w:tcPr>
          <w:p w14:paraId="428FA78A" w14:textId="77777777" w:rsidR="008F7214" w:rsidRPr="00DD5C07" w:rsidRDefault="008F7214" w:rsidP="008F7214"/>
        </w:tc>
        <w:tc>
          <w:tcPr>
            <w:tcW w:w="986" w:type="dxa"/>
            <w:vMerge/>
            <w:tcBorders>
              <w:top w:val="nil"/>
              <w:left w:val="single" w:sz="4" w:space="0" w:color="auto"/>
              <w:bottom w:val="single" w:sz="4" w:space="0" w:color="000000"/>
              <w:right w:val="single" w:sz="4" w:space="0" w:color="auto"/>
            </w:tcBorders>
            <w:vAlign w:val="center"/>
            <w:hideMark/>
          </w:tcPr>
          <w:p w14:paraId="1C1B396B" w14:textId="77777777" w:rsidR="008F7214" w:rsidRPr="00DD5C07" w:rsidRDefault="008F7214" w:rsidP="008F7214"/>
        </w:tc>
        <w:tc>
          <w:tcPr>
            <w:tcW w:w="1063" w:type="dxa"/>
            <w:tcBorders>
              <w:top w:val="nil"/>
              <w:left w:val="nil"/>
              <w:bottom w:val="single" w:sz="4" w:space="0" w:color="auto"/>
              <w:right w:val="single" w:sz="4" w:space="0" w:color="auto"/>
            </w:tcBorders>
            <w:shd w:val="clear" w:color="auto" w:fill="auto"/>
            <w:noWrap/>
            <w:vAlign w:val="bottom"/>
            <w:hideMark/>
          </w:tcPr>
          <w:p w14:paraId="5B768101" w14:textId="77777777" w:rsidR="008F7214" w:rsidRPr="00DD5C07" w:rsidRDefault="008F7214" w:rsidP="008F7214">
            <w:pPr>
              <w:jc w:val="center"/>
            </w:pPr>
            <w:r w:rsidRPr="00DD5C07">
              <w:t>100 А</w:t>
            </w:r>
          </w:p>
        </w:tc>
        <w:tc>
          <w:tcPr>
            <w:tcW w:w="957" w:type="dxa"/>
            <w:tcBorders>
              <w:top w:val="nil"/>
              <w:left w:val="nil"/>
              <w:bottom w:val="single" w:sz="4" w:space="0" w:color="auto"/>
              <w:right w:val="single" w:sz="4" w:space="0" w:color="auto"/>
            </w:tcBorders>
            <w:shd w:val="clear" w:color="auto" w:fill="auto"/>
            <w:noWrap/>
            <w:vAlign w:val="bottom"/>
            <w:hideMark/>
          </w:tcPr>
          <w:p w14:paraId="6C3FF9F9" w14:textId="77777777" w:rsidR="008F7214" w:rsidRPr="00DD5C07" w:rsidRDefault="008F7214" w:rsidP="008F7214">
            <w:pPr>
              <w:jc w:val="center"/>
            </w:pPr>
            <w:r w:rsidRPr="00DD5C07">
              <w:t>110</w:t>
            </w:r>
          </w:p>
        </w:tc>
      </w:tr>
      <w:tr w:rsidR="008F7214" w:rsidRPr="00DD5C07" w14:paraId="10AD6E88" w14:textId="77777777" w:rsidTr="008F7214">
        <w:trPr>
          <w:trHeight w:val="212"/>
          <w:jc w:val="center"/>
        </w:trPr>
        <w:tc>
          <w:tcPr>
            <w:tcW w:w="858" w:type="dxa"/>
            <w:vMerge/>
            <w:tcBorders>
              <w:top w:val="nil"/>
              <w:left w:val="single" w:sz="4" w:space="0" w:color="auto"/>
              <w:bottom w:val="single" w:sz="4" w:space="0" w:color="000000"/>
              <w:right w:val="single" w:sz="4" w:space="0" w:color="auto"/>
            </w:tcBorders>
            <w:vAlign w:val="center"/>
            <w:hideMark/>
          </w:tcPr>
          <w:p w14:paraId="71B374DD" w14:textId="77777777" w:rsidR="008F7214" w:rsidRPr="00DD5C07" w:rsidRDefault="008F7214" w:rsidP="008F7214"/>
        </w:tc>
        <w:tc>
          <w:tcPr>
            <w:tcW w:w="4881" w:type="dxa"/>
            <w:vMerge/>
            <w:tcBorders>
              <w:top w:val="nil"/>
              <w:left w:val="single" w:sz="4" w:space="0" w:color="auto"/>
              <w:bottom w:val="single" w:sz="4" w:space="0" w:color="000000"/>
              <w:right w:val="nil"/>
            </w:tcBorders>
            <w:vAlign w:val="center"/>
            <w:hideMark/>
          </w:tcPr>
          <w:p w14:paraId="0C973B4C" w14:textId="77777777" w:rsidR="008F7214" w:rsidRPr="00DD5C07" w:rsidRDefault="008F7214" w:rsidP="008F7214"/>
        </w:tc>
        <w:tc>
          <w:tcPr>
            <w:tcW w:w="986" w:type="dxa"/>
            <w:vMerge/>
            <w:tcBorders>
              <w:top w:val="nil"/>
              <w:left w:val="single" w:sz="4" w:space="0" w:color="auto"/>
              <w:bottom w:val="single" w:sz="4" w:space="0" w:color="000000"/>
              <w:right w:val="single" w:sz="4" w:space="0" w:color="auto"/>
            </w:tcBorders>
            <w:vAlign w:val="center"/>
            <w:hideMark/>
          </w:tcPr>
          <w:p w14:paraId="20CA9393" w14:textId="77777777" w:rsidR="008F7214" w:rsidRPr="00DD5C07" w:rsidRDefault="008F7214" w:rsidP="008F7214"/>
        </w:tc>
        <w:tc>
          <w:tcPr>
            <w:tcW w:w="1063" w:type="dxa"/>
            <w:tcBorders>
              <w:top w:val="nil"/>
              <w:left w:val="nil"/>
              <w:bottom w:val="single" w:sz="4" w:space="0" w:color="auto"/>
              <w:right w:val="single" w:sz="4" w:space="0" w:color="auto"/>
            </w:tcBorders>
            <w:shd w:val="clear" w:color="auto" w:fill="auto"/>
            <w:noWrap/>
            <w:vAlign w:val="bottom"/>
            <w:hideMark/>
          </w:tcPr>
          <w:p w14:paraId="168C3463" w14:textId="77777777" w:rsidR="008F7214" w:rsidRPr="00DD5C07" w:rsidRDefault="008F7214" w:rsidP="008F7214">
            <w:pPr>
              <w:jc w:val="center"/>
            </w:pPr>
            <w:r w:rsidRPr="00DD5C07">
              <w:t>125 А</w:t>
            </w:r>
          </w:p>
        </w:tc>
        <w:tc>
          <w:tcPr>
            <w:tcW w:w="957" w:type="dxa"/>
            <w:tcBorders>
              <w:top w:val="nil"/>
              <w:left w:val="nil"/>
              <w:bottom w:val="single" w:sz="4" w:space="0" w:color="auto"/>
              <w:right w:val="single" w:sz="4" w:space="0" w:color="auto"/>
            </w:tcBorders>
            <w:shd w:val="clear" w:color="auto" w:fill="auto"/>
            <w:noWrap/>
            <w:vAlign w:val="bottom"/>
            <w:hideMark/>
          </w:tcPr>
          <w:p w14:paraId="1BC28678" w14:textId="77777777" w:rsidR="008F7214" w:rsidRPr="00DD5C07" w:rsidRDefault="008F7214" w:rsidP="008F7214">
            <w:pPr>
              <w:jc w:val="center"/>
            </w:pPr>
            <w:r w:rsidRPr="00DD5C07">
              <w:t>140</w:t>
            </w:r>
          </w:p>
        </w:tc>
      </w:tr>
      <w:tr w:rsidR="008F7214" w:rsidRPr="00DD5C07" w14:paraId="609CA2FD" w14:textId="77777777" w:rsidTr="008F7214">
        <w:trPr>
          <w:trHeight w:val="247"/>
          <w:jc w:val="center"/>
        </w:trPr>
        <w:tc>
          <w:tcPr>
            <w:tcW w:w="858" w:type="dxa"/>
            <w:vMerge/>
            <w:tcBorders>
              <w:top w:val="nil"/>
              <w:left w:val="single" w:sz="4" w:space="0" w:color="auto"/>
              <w:bottom w:val="single" w:sz="4" w:space="0" w:color="000000"/>
              <w:right w:val="single" w:sz="4" w:space="0" w:color="auto"/>
            </w:tcBorders>
            <w:vAlign w:val="center"/>
            <w:hideMark/>
          </w:tcPr>
          <w:p w14:paraId="68760F13" w14:textId="77777777" w:rsidR="008F7214" w:rsidRPr="00DD5C07" w:rsidRDefault="008F7214" w:rsidP="008F7214"/>
        </w:tc>
        <w:tc>
          <w:tcPr>
            <w:tcW w:w="4881" w:type="dxa"/>
            <w:vMerge/>
            <w:tcBorders>
              <w:top w:val="nil"/>
              <w:left w:val="single" w:sz="4" w:space="0" w:color="auto"/>
              <w:bottom w:val="single" w:sz="4" w:space="0" w:color="000000"/>
              <w:right w:val="nil"/>
            </w:tcBorders>
            <w:vAlign w:val="center"/>
            <w:hideMark/>
          </w:tcPr>
          <w:p w14:paraId="142D4A89" w14:textId="77777777" w:rsidR="008F7214" w:rsidRPr="00DD5C07" w:rsidRDefault="008F7214" w:rsidP="008F7214"/>
        </w:tc>
        <w:tc>
          <w:tcPr>
            <w:tcW w:w="986" w:type="dxa"/>
            <w:vMerge/>
            <w:tcBorders>
              <w:top w:val="nil"/>
              <w:left w:val="single" w:sz="4" w:space="0" w:color="auto"/>
              <w:bottom w:val="single" w:sz="4" w:space="0" w:color="000000"/>
              <w:right w:val="single" w:sz="4" w:space="0" w:color="auto"/>
            </w:tcBorders>
            <w:vAlign w:val="center"/>
            <w:hideMark/>
          </w:tcPr>
          <w:p w14:paraId="28911C33" w14:textId="77777777" w:rsidR="008F7214" w:rsidRPr="00DD5C07" w:rsidRDefault="008F7214" w:rsidP="008F7214"/>
        </w:tc>
        <w:tc>
          <w:tcPr>
            <w:tcW w:w="1063" w:type="dxa"/>
            <w:tcBorders>
              <w:top w:val="nil"/>
              <w:left w:val="nil"/>
              <w:bottom w:val="single" w:sz="4" w:space="0" w:color="auto"/>
              <w:right w:val="single" w:sz="4" w:space="0" w:color="auto"/>
            </w:tcBorders>
            <w:shd w:val="clear" w:color="auto" w:fill="auto"/>
            <w:noWrap/>
            <w:vAlign w:val="bottom"/>
            <w:hideMark/>
          </w:tcPr>
          <w:p w14:paraId="61F38D5E" w14:textId="77777777" w:rsidR="008F7214" w:rsidRPr="00DD5C07" w:rsidRDefault="008F7214" w:rsidP="008F7214">
            <w:pPr>
              <w:jc w:val="center"/>
            </w:pPr>
            <w:r w:rsidRPr="00DD5C07">
              <w:t>160 А</w:t>
            </w:r>
          </w:p>
        </w:tc>
        <w:tc>
          <w:tcPr>
            <w:tcW w:w="957" w:type="dxa"/>
            <w:tcBorders>
              <w:top w:val="nil"/>
              <w:left w:val="nil"/>
              <w:bottom w:val="single" w:sz="4" w:space="0" w:color="auto"/>
              <w:right w:val="single" w:sz="4" w:space="0" w:color="auto"/>
            </w:tcBorders>
            <w:shd w:val="clear" w:color="auto" w:fill="auto"/>
            <w:noWrap/>
            <w:vAlign w:val="bottom"/>
            <w:hideMark/>
          </w:tcPr>
          <w:p w14:paraId="57833BDE" w14:textId="77777777" w:rsidR="008F7214" w:rsidRPr="00DD5C07" w:rsidRDefault="008F7214" w:rsidP="008F7214">
            <w:pPr>
              <w:jc w:val="center"/>
            </w:pPr>
            <w:r w:rsidRPr="00DD5C07">
              <w:t>200</w:t>
            </w:r>
          </w:p>
        </w:tc>
      </w:tr>
      <w:tr w:rsidR="008F7214" w:rsidRPr="00DD5C07" w14:paraId="11828FA7" w14:textId="77777777" w:rsidTr="008F7214">
        <w:trPr>
          <w:trHeight w:val="484"/>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425C0F6" w14:textId="77777777" w:rsidR="008F7214" w:rsidRPr="00DD5C07" w:rsidRDefault="008F7214" w:rsidP="008F7214">
            <w:pPr>
              <w:jc w:val="center"/>
            </w:pPr>
            <w:r w:rsidRPr="00DD5C07">
              <w:t>2.1.</w:t>
            </w:r>
          </w:p>
        </w:tc>
        <w:tc>
          <w:tcPr>
            <w:tcW w:w="5867" w:type="dxa"/>
            <w:gridSpan w:val="2"/>
            <w:tcBorders>
              <w:top w:val="single" w:sz="4" w:space="0" w:color="auto"/>
              <w:left w:val="nil"/>
              <w:bottom w:val="single" w:sz="4" w:space="0" w:color="auto"/>
              <w:right w:val="single" w:sz="4" w:space="0" w:color="auto"/>
            </w:tcBorders>
            <w:shd w:val="clear" w:color="auto" w:fill="auto"/>
            <w:vAlign w:val="center"/>
            <w:hideMark/>
          </w:tcPr>
          <w:p w14:paraId="6768A3A3" w14:textId="77777777" w:rsidR="008F7214" w:rsidRPr="00DD5C07" w:rsidRDefault="008F7214" w:rsidP="008F7214">
            <w:r w:rsidRPr="00DD5C07">
              <w:t>Осигурачи морају бити изведени у потпуности у складу са стандардом SRPS EN 60282-1:2011 или еквивалентан</w:t>
            </w:r>
          </w:p>
        </w:tc>
        <w:tc>
          <w:tcPr>
            <w:tcW w:w="20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5A913D" w14:textId="77777777" w:rsidR="008F7214" w:rsidRPr="00DD5C07" w:rsidRDefault="008F7214" w:rsidP="008F7214">
            <w:pPr>
              <w:jc w:val="center"/>
            </w:pPr>
            <w:r w:rsidRPr="00DD5C07">
              <w:t>да</w:t>
            </w:r>
          </w:p>
        </w:tc>
      </w:tr>
      <w:tr w:rsidR="008F7214" w:rsidRPr="00DD5C07" w14:paraId="6B7BD803" w14:textId="77777777" w:rsidTr="008F7214">
        <w:trPr>
          <w:trHeight w:val="484"/>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58CDBFE0" w14:textId="77777777" w:rsidR="008F7214" w:rsidRPr="00DD5C07" w:rsidRDefault="008F7214" w:rsidP="008F7214">
            <w:pPr>
              <w:jc w:val="center"/>
            </w:pPr>
            <w:r w:rsidRPr="00DD5C07">
              <w:t>2.2.</w:t>
            </w:r>
          </w:p>
        </w:tc>
        <w:tc>
          <w:tcPr>
            <w:tcW w:w="5867" w:type="dxa"/>
            <w:gridSpan w:val="2"/>
            <w:tcBorders>
              <w:top w:val="single" w:sz="4" w:space="0" w:color="auto"/>
              <w:left w:val="nil"/>
              <w:bottom w:val="single" w:sz="4" w:space="0" w:color="auto"/>
              <w:right w:val="single" w:sz="4" w:space="0" w:color="000000"/>
            </w:tcBorders>
            <w:shd w:val="clear" w:color="auto" w:fill="auto"/>
            <w:vAlign w:val="center"/>
            <w:hideMark/>
          </w:tcPr>
          <w:p w14:paraId="6846D5C8" w14:textId="77777777" w:rsidR="008F7214" w:rsidRPr="00DD5C07" w:rsidRDefault="008F7214" w:rsidP="008F7214">
            <w:r w:rsidRPr="00DD5C07">
              <w:t>Осигурачи морају бити трајно означени у складу са важећим стандардом</w:t>
            </w:r>
          </w:p>
        </w:tc>
        <w:tc>
          <w:tcPr>
            <w:tcW w:w="20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843898" w14:textId="77777777" w:rsidR="008F7214" w:rsidRPr="00DD5C07" w:rsidRDefault="008F7214" w:rsidP="008F7214">
            <w:pPr>
              <w:jc w:val="center"/>
            </w:pPr>
            <w:r w:rsidRPr="00DD5C07">
              <w:t>да</w:t>
            </w:r>
          </w:p>
        </w:tc>
      </w:tr>
      <w:tr w:rsidR="008F7214" w:rsidRPr="00DD5C07" w14:paraId="2CAEC845" w14:textId="77777777" w:rsidTr="008F7214">
        <w:trPr>
          <w:trHeight w:val="236"/>
          <w:jc w:val="center"/>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091ADF29" w14:textId="77777777" w:rsidR="008F7214" w:rsidRPr="00DD5C07" w:rsidRDefault="008F7214" w:rsidP="008F7214">
            <w:pPr>
              <w:jc w:val="center"/>
            </w:pPr>
            <w:r w:rsidRPr="00DD5C07">
              <w:t>3.</w:t>
            </w:r>
          </w:p>
        </w:tc>
        <w:tc>
          <w:tcPr>
            <w:tcW w:w="586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EFCE7B" w14:textId="77777777" w:rsidR="008F7214" w:rsidRPr="00DD5C07" w:rsidRDefault="008F7214" w:rsidP="008F7214">
            <w:r w:rsidRPr="00DD5C07">
              <w:t>Уз тендерску документацију је потребно доставити:</w:t>
            </w:r>
          </w:p>
        </w:tc>
        <w:tc>
          <w:tcPr>
            <w:tcW w:w="20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D1336E" w14:textId="77777777" w:rsidR="008F7214" w:rsidRPr="00DD5C07" w:rsidRDefault="008F7214" w:rsidP="008F7214">
            <w:pPr>
              <w:jc w:val="center"/>
            </w:pPr>
            <w:r w:rsidRPr="00DD5C07">
              <w:t> </w:t>
            </w:r>
          </w:p>
        </w:tc>
      </w:tr>
      <w:tr w:rsidR="008F7214" w:rsidRPr="00DD5C07" w14:paraId="15E689F6" w14:textId="77777777" w:rsidTr="008F7214">
        <w:trPr>
          <w:trHeight w:val="2343"/>
          <w:jc w:val="center"/>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4845D994" w14:textId="77777777" w:rsidR="008F7214" w:rsidRPr="00DD5C07" w:rsidRDefault="008F7214" w:rsidP="008F7214">
            <w:pPr>
              <w:jc w:val="center"/>
            </w:pPr>
            <w:r w:rsidRPr="00DD5C07">
              <w:t>3.1.</w:t>
            </w:r>
          </w:p>
        </w:tc>
        <w:tc>
          <w:tcPr>
            <w:tcW w:w="5867" w:type="dxa"/>
            <w:gridSpan w:val="2"/>
            <w:tcBorders>
              <w:top w:val="single" w:sz="4" w:space="0" w:color="auto"/>
              <w:left w:val="nil"/>
              <w:bottom w:val="single" w:sz="4" w:space="0" w:color="auto"/>
              <w:right w:val="single" w:sz="4" w:space="0" w:color="auto"/>
            </w:tcBorders>
            <w:shd w:val="clear" w:color="auto" w:fill="auto"/>
            <w:vAlign w:val="bottom"/>
            <w:hideMark/>
          </w:tcPr>
          <w:p w14:paraId="3AB8ECCA" w14:textId="77777777" w:rsidR="008F7214" w:rsidRPr="00DD5C07" w:rsidRDefault="008F7214" w:rsidP="008F7214">
            <w:pPr>
              <w:rPr>
                <w:color w:val="000000"/>
              </w:rPr>
            </w:pPr>
            <w:bookmarkStart w:id="43" w:name="RANGE!B24"/>
            <w:r w:rsidRPr="00DD5C07">
              <w:rPr>
                <w:color w:val="000000"/>
              </w:rPr>
              <w:t>Уобичајене извештаје о испитивању предвиђене тачком 6.2 стандарда SRPS EN 60282-1:2011, као и специјални извештај о испитивању на водонепропусност предвиђен тачком 7.2 истог стандарда и то :</w:t>
            </w:r>
            <w:r w:rsidRPr="00DD5C07">
              <w:rPr>
                <w:color w:val="000000"/>
              </w:rPr>
              <w:br/>
              <w:t>- Тест повећања температуре и губитака снаге (тачка 6.2 стандарда)</w:t>
            </w:r>
            <w:r w:rsidRPr="00DD5C07">
              <w:rPr>
                <w:color w:val="000000"/>
              </w:rPr>
              <w:br/>
              <w:t>- Тест прекидања (тачка 6.2 стандарда)</w:t>
            </w:r>
            <w:r w:rsidRPr="00DD5C07">
              <w:rPr>
                <w:color w:val="000000"/>
              </w:rPr>
              <w:br/>
              <w:t>- Тест испитивања карактеристике струја-време (тачка 6.2 стандарда)</w:t>
            </w:r>
            <w:r w:rsidRPr="00DD5C07">
              <w:rPr>
                <w:color w:val="000000"/>
              </w:rPr>
              <w:br/>
              <w:t>- Тест ударача (тачка 6.2 стандарда)</w:t>
            </w:r>
            <w:r w:rsidRPr="00DD5C07">
              <w:rPr>
                <w:color w:val="000000"/>
              </w:rPr>
              <w:br/>
              <w:t>- Извештај о испитивању на водозаптивеност за осигураче за спољашњу монтажу (тачка 7.2 стандарда)</w:t>
            </w:r>
            <w:r w:rsidRPr="00DD5C07">
              <w:rPr>
                <w:color w:val="000000"/>
              </w:rPr>
              <w:br/>
              <w:t>Диелектрична испитивања предвиђена тачком 6.2 стандарда нису потребна јер се у тачки 6.4.1 стандарда јасно напомиње да је на самом патрону осигурача без постоља ово испитивање немогуће спровести, која нису била предмет ове набавке</w:t>
            </w:r>
            <w:bookmarkEnd w:id="43"/>
          </w:p>
        </w:tc>
        <w:tc>
          <w:tcPr>
            <w:tcW w:w="20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60DC0B" w14:textId="77777777" w:rsidR="008F7214" w:rsidRPr="00DD5C07" w:rsidRDefault="008F7214" w:rsidP="008F7214">
            <w:pPr>
              <w:jc w:val="center"/>
            </w:pPr>
            <w:r w:rsidRPr="00DD5C07">
              <w:t>да</w:t>
            </w:r>
          </w:p>
        </w:tc>
      </w:tr>
      <w:tr w:rsidR="008F7214" w:rsidRPr="00DD5C07" w14:paraId="1527A4E6" w14:textId="77777777" w:rsidTr="008F7214">
        <w:trPr>
          <w:trHeight w:val="1218"/>
          <w:jc w:val="center"/>
        </w:trPr>
        <w:tc>
          <w:tcPr>
            <w:tcW w:w="858" w:type="dxa"/>
            <w:tcBorders>
              <w:top w:val="nil"/>
              <w:left w:val="single" w:sz="4" w:space="0" w:color="auto"/>
              <w:bottom w:val="single" w:sz="4" w:space="0" w:color="auto"/>
              <w:right w:val="nil"/>
            </w:tcBorders>
            <w:shd w:val="clear" w:color="auto" w:fill="auto"/>
            <w:noWrap/>
            <w:vAlign w:val="bottom"/>
            <w:hideMark/>
          </w:tcPr>
          <w:p w14:paraId="48474E6D" w14:textId="77777777" w:rsidR="008F7214" w:rsidRPr="00DD5C07" w:rsidRDefault="008F7214" w:rsidP="008F7214">
            <w:pPr>
              <w:jc w:val="center"/>
            </w:pPr>
            <w:r w:rsidRPr="00DD5C07">
              <w:t>3.2.</w:t>
            </w:r>
          </w:p>
        </w:tc>
        <w:tc>
          <w:tcPr>
            <w:tcW w:w="58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987DF1" w14:textId="77777777" w:rsidR="008F7214" w:rsidRPr="00DD5C07" w:rsidRDefault="008F7214" w:rsidP="008F7214">
            <w:pPr>
              <w:rPr>
                <w:color w:val="000000"/>
              </w:rPr>
            </w:pPr>
            <w:r w:rsidRPr="00DD5C07">
              <w:rPr>
                <w:color w:val="000000"/>
              </w:rPr>
              <w:t xml:space="preserve">Довољно је доставити фабрички извештај о испитивању (осим за прекидну моћ), те да није неопходно да извештаји буду издати од стране независне лабораторије. </w:t>
            </w:r>
            <w:r w:rsidRPr="00DD5C07">
              <w:rPr>
                <w:color w:val="000000"/>
              </w:rPr>
              <w:br/>
              <w:t xml:space="preserve">За VVA и VVC осигураче може доставити иста </w:t>
            </w:r>
            <w:r w:rsidRPr="00DD5C07">
              <w:rPr>
                <w:color w:val="000000"/>
              </w:rPr>
              <w:lastRenderedPageBreak/>
              <w:t xml:space="preserve">документација. </w:t>
            </w:r>
            <w:r w:rsidRPr="00DD5C07">
              <w:rPr>
                <w:color w:val="000000"/>
              </w:rPr>
              <w:br/>
              <w:t>Сву наведену документацију је довољно доставити за један тип о</w:t>
            </w:r>
            <w:r>
              <w:rPr>
                <w:color w:val="000000"/>
              </w:rPr>
              <w:t xml:space="preserve">сигурача </w:t>
            </w:r>
            <w:r>
              <w:t>за осигурач од 80</w:t>
            </w:r>
            <w:r w:rsidRPr="004E70B8">
              <w:t xml:space="preserve"> А</w:t>
            </w:r>
            <w:r w:rsidRPr="00DD5C07">
              <w:rPr>
                <w:color w:val="000000"/>
              </w:rPr>
              <w:t>, односно да извештаји за овај тип осигурача покривају све назначене струје.</w:t>
            </w:r>
          </w:p>
        </w:tc>
        <w:tc>
          <w:tcPr>
            <w:tcW w:w="20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F24784A" w14:textId="77777777" w:rsidR="008F7214" w:rsidRPr="00DD5C07" w:rsidRDefault="008F7214" w:rsidP="008F7214">
            <w:pPr>
              <w:jc w:val="center"/>
            </w:pPr>
            <w:r w:rsidRPr="00DD5C07">
              <w:lastRenderedPageBreak/>
              <w:t>да</w:t>
            </w:r>
          </w:p>
        </w:tc>
      </w:tr>
    </w:tbl>
    <w:p w14:paraId="2CEDC241" w14:textId="77777777" w:rsidR="008F7214" w:rsidRDefault="008F7214" w:rsidP="008F7214">
      <w:pPr>
        <w:spacing w:line="239" w:lineRule="auto"/>
        <w:rPr>
          <w:rFonts w:eastAsia="Arial"/>
          <w:b/>
        </w:rPr>
      </w:pPr>
    </w:p>
    <w:p w14:paraId="38420205" w14:textId="77777777" w:rsidR="008F7214" w:rsidRPr="00490006" w:rsidRDefault="008F7214" w:rsidP="008F7214">
      <w:pPr>
        <w:spacing w:line="239" w:lineRule="auto"/>
        <w:ind w:left="20"/>
        <w:rPr>
          <w:rFonts w:eastAsia="Arial"/>
          <w:b/>
        </w:rPr>
      </w:pPr>
      <w:r>
        <w:rPr>
          <w:rFonts w:eastAsia="Arial"/>
          <w:b/>
        </w:rPr>
        <w:t>5.Jeднополни аутоматски прекидач (осигурач)</w:t>
      </w:r>
    </w:p>
    <w:tbl>
      <w:tblPr>
        <w:tblW w:w="8901" w:type="dxa"/>
        <w:jc w:val="center"/>
        <w:tblLook w:val="04A0" w:firstRow="1" w:lastRow="0" w:firstColumn="1" w:lastColumn="0" w:noHBand="0" w:noVBand="1"/>
      </w:tblPr>
      <w:tblGrid>
        <w:gridCol w:w="905"/>
        <w:gridCol w:w="5104"/>
        <w:gridCol w:w="1034"/>
        <w:gridCol w:w="1858"/>
      </w:tblGrid>
      <w:tr w:rsidR="008F7214" w:rsidRPr="00DD5C07" w14:paraId="05E576AC" w14:textId="77777777" w:rsidTr="008F7214">
        <w:trPr>
          <w:trHeight w:val="482"/>
          <w:jc w:val="center"/>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43B74" w14:textId="77777777" w:rsidR="008F7214" w:rsidRPr="00DD5C07" w:rsidRDefault="008F7214" w:rsidP="008F7214">
            <w:pPr>
              <w:jc w:val="center"/>
            </w:pPr>
            <w:r w:rsidRPr="00DD5C07">
              <w:t>Р.број.</w:t>
            </w:r>
          </w:p>
        </w:tc>
        <w:tc>
          <w:tcPr>
            <w:tcW w:w="5104" w:type="dxa"/>
            <w:tcBorders>
              <w:top w:val="single" w:sz="4" w:space="0" w:color="auto"/>
              <w:left w:val="nil"/>
              <w:bottom w:val="single" w:sz="4" w:space="0" w:color="auto"/>
              <w:right w:val="single" w:sz="4" w:space="0" w:color="auto"/>
            </w:tcBorders>
            <w:shd w:val="clear" w:color="auto" w:fill="auto"/>
            <w:vAlign w:val="center"/>
            <w:hideMark/>
          </w:tcPr>
          <w:p w14:paraId="5579AF79" w14:textId="77777777" w:rsidR="008F7214" w:rsidRPr="00DD5C07" w:rsidRDefault="008F7214" w:rsidP="008F7214">
            <w:pPr>
              <w:rPr>
                <w:b/>
                <w:bCs/>
              </w:rPr>
            </w:pPr>
            <w:r w:rsidRPr="00DD5C07">
              <w:rPr>
                <w:b/>
                <w:bCs/>
              </w:rPr>
              <w:t>Карактеристике</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384DA919" w14:textId="77777777" w:rsidR="008F7214" w:rsidRPr="00DD5C07" w:rsidRDefault="008F7214" w:rsidP="008F7214">
            <w:pPr>
              <w:jc w:val="center"/>
            </w:pPr>
            <w:r w:rsidRPr="00DD5C07">
              <w:t> </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165CEC64" w14:textId="77777777" w:rsidR="008F7214" w:rsidRPr="00DD5C07" w:rsidRDefault="008F7214" w:rsidP="008F7214">
            <w:pPr>
              <w:jc w:val="center"/>
            </w:pPr>
            <w:r w:rsidRPr="00DD5C07">
              <w:t>Захтевано</w:t>
            </w:r>
          </w:p>
        </w:tc>
      </w:tr>
      <w:tr w:rsidR="008F7214" w:rsidRPr="00DD5C07" w14:paraId="63DBF026" w14:textId="77777777" w:rsidTr="008F7214">
        <w:trPr>
          <w:trHeight w:val="635"/>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4F065CC1" w14:textId="77777777" w:rsidR="008F7214" w:rsidRPr="00DD5C07" w:rsidRDefault="008F7214" w:rsidP="008F7214">
            <w:pPr>
              <w:jc w:val="center"/>
            </w:pPr>
            <w:r w:rsidRPr="00DD5C07">
              <w:t>1.1.</w:t>
            </w:r>
          </w:p>
        </w:tc>
        <w:tc>
          <w:tcPr>
            <w:tcW w:w="5104" w:type="dxa"/>
            <w:tcBorders>
              <w:top w:val="nil"/>
              <w:left w:val="nil"/>
              <w:bottom w:val="single" w:sz="4" w:space="0" w:color="auto"/>
              <w:right w:val="single" w:sz="4" w:space="0" w:color="auto"/>
            </w:tcBorders>
            <w:shd w:val="clear" w:color="auto" w:fill="auto"/>
            <w:vAlign w:val="center"/>
            <w:hideMark/>
          </w:tcPr>
          <w:p w14:paraId="422141C3" w14:textId="77777777" w:rsidR="008F7214" w:rsidRPr="00DD5C07" w:rsidRDefault="008F7214" w:rsidP="008F7214">
            <w:r w:rsidRPr="00DD5C07">
              <w:t>Минимална називна струја:</w:t>
            </w:r>
          </w:p>
        </w:tc>
        <w:tc>
          <w:tcPr>
            <w:tcW w:w="1034" w:type="dxa"/>
            <w:tcBorders>
              <w:top w:val="nil"/>
              <w:left w:val="nil"/>
              <w:bottom w:val="single" w:sz="4" w:space="0" w:color="auto"/>
              <w:right w:val="single" w:sz="4" w:space="0" w:color="auto"/>
            </w:tcBorders>
            <w:shd w:val="clear" w:color="auto" w:fill="auto"/>
            <w:noWrap/>
            <w:vAlign w:val="bottom"/>
            <w:hideMark/>
          </w:tcPr>
          <w:p w14:paraId="10E4B407" w14:textId="77777777" w:rsidR="008F7214" w:rsidRPr="00DD5C07" w:rsidRDefault="008F7214" w:rsidP="008F7214">
            <w:pPr>
              <w:jc w:val="center"/>
            </w:pPr>
            <w:r w:rsidRPr="00DD5C07">
              <w:t>А</w:t>
            </w:r>
          </w:p>
        </w:tc>
        <w:tc>
          <w:tcPr>
            <w:tcW w:w="1858" w:type="dxa"/>
            <w:tcBorders>
              <w:top w:val="nil"/>
              <w:left w:val="nil"/>
              <w:bottom w:val="single" w:sz="4" w:space="0" w:color="auto"/>
              <w:right w:val="single" w:sz="4" w:space="0" w:color="auto"/>
            </w:tcBorders>
            <w:shd w:val="clear" w:color="auto" w:fill="auto"/>
            <w:vAlign w:val="center"/>
            <w:hideMark/>
          </w:tcPr>
          <w:p w14:paraId="30DB3062" w14:textId="77777777" w:rsidR="008F7214" w:rsidRPr="00DD5C07" w:rsidRDefault="008F7214" w:rsidP="008F7214">
            <w:pPr>
              <w:jc w:val="center"/>
            </w:pPr>
            <w:r w:rsidRPr="00DD5C07">
              <w:t>специфициранa у називу</w:t>
            </w:r>
          </w:p>
        </w:tc>
      </w:tr>
      <w:tr w:rsidR="008F7214" w:rsidRPr="00DD5C07" w14:paraId="0576764C"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0798C5C3" w14:textId="77777777" w:rsidR="008F7214" w:rsidRPr="00DD5C07" w:rsidRDefault="008F7214" w:rsidP="008F7214">
            <w:pPr>
              <w:jc w:val="center"/>
            </w:pPr>
            <w:r w:rsidRPr="00DD5C07">
              <w:t>1.2.</w:t>
            </w:r>
          </w:p>
        </w:tc>
        <w:tc>
          <w:tcPr>
            <w:tcW w:w="5104" w:type="dxa"/>
            <w:tcBorders>
              <w:top w:val="nil"/>
              <w:left w:val="nil"/>
              <w:bottom w:val="single" w:sz="4" w:space="0" w:color="auto"/>
              <w:right w:val="single" w:sz="4" w:space="0" w:color="auto"/>
            </w:tcBorders>
            <w:shd w:val="clear" w:color="auto" w:fill="auto"/>
            <w:vAlign w:val="center"/>
            <w:hideMark/>
          </w:tcPr>
          <w:p w14:paraId="0AE78928" w14:textId="77777777" w:rsidR="008F7214" w:rsidRPr="00DD5C07" w:rsidRDefault="008F7214" w:rsidP="008F7214">
            <w:r w:rsidRPr="00DD5C07">
              <w:t>Називна прекидна моћ:</w:t>
            </w:r>
          </w:p>
        </w:tc>
        <w:tc>
          <w:tcPr>
            <w:tcW w:w="1034" w:type="dxa"/>
            <w:tcBorders>
              <w:top w:val="nil"/>
              <w:left w:val="nil"/>
              <w:bottom w:val="single" w:sz="4" w:space="0" w:color="auto"/>
              <w:right w:val="single" w:sz="4" w:space="0" w:color="auto"/>
            </w:tcBorders>
            <w:shd w:val="clear" w:color="auto" w:fill="auto"/>
            <w:noWrap/>
            <w:vAlign w:val="bottom"/>
            <w:hideMark/>
          </w:tcPr>
          <w:p w14:paraId="6F8589A9" w14:textId="77777777" w:rsidR="008F7214" w:rsidRPr="00DD5C07" w:rsidRDefault="008F7214" w:rsidP="008F7214">
            <w:pPr>
              <w:jc w:val="center"/>
            </w:pPr>
            <w:r w:rsidRPr="00DD5C07">
              <w:t>kA</w:t>
            </w:r>
          </w:p>
        </w:tc>
        <w:tc>
          <w:tcPr>
            <w:tcW w:w="1858" w:type="dxa"/>
            <w:tcBorders>
              <w:top w:val="nil"/>
              <w:left w:val="nil"/>
              <w:bottom w:val="single" w:sz="4" w:space="0" w:color="auto"/>
              <w:right w:val="single" w:sz="4" w:space="0" w:color="auto"/>
            </w:tcBorders>
            <w:shd w:val="clear" w:color="auto" w:fill="auto"/>
            <w:noWrap/>
            <w:vAlign w:val="bottom"/>
            <w:hideMark/>
          </w:tcPr>
          <w:p w14:paraId="70FF1932" w14:textId="77777777" w:rsidR="008F7214" w:rsidRPr="00DD5C07" w:rsidRDefault="008F7214" w:rsidP="008F7214">
            <w:pPr>
              <w:jc w:val="center"/>
            </w:pPr>
            <w:r w:rsidRPr="00DD5C07">
              <w:t>10</w:t>
            </w:r>
          </w:p>
        </w:tc>
      </w:tr>
      <w:tr w:rsidR="008F7214" w:rsidRPr="00DD5C07" w14:paraId="53E2DAB2"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2CA50113" w14:textId="77777777" w:rsidR="008F7214" w:rsidRPr="00DD5C07" w:rsidRDefault="008F7214" w:rsidP="008F7214">
            <w:pPr>
              <w:jc w:val="center"/>
            </w:pPr>
            <w:r w:rsidRPr="00DD5C07">
              <w:t>1.3.</w:t>
            </w:r>
          </w:p>
        </w:tc>
        <w:tc>
          <w:tcPr>
            <w:tcW w:w="5104" w:type="dxa"/>
            <w:tcBorders>
              <w:top w:val="nil"/>
              <w:left w:val="nil"/>
              <w:bottom w:val="single" w:sz="4" w:space="0" w:color="auto"/>
              <w:right w:val="single" w:sz="4" w:space="0" w:color="auto"/>
            </w:tcBorders>
            <w:shd w:val="clear" w:color="auto" w:fill="auto"/>
            <w:vAlign w:val="center"/>
            <w:hideMark/>
          </w:tcPr>
          <w:p w14:paraId="512709F9" w14:textId="77777777" w:rsidR="008F7214" w:rsidRPr="00DD5C07" w:rsidRDefault="008F7214" w:rsidP="008F7214">
            <w:r w:rsidRPr="00DD5C07">
              <w:t>Називни напон:</w:t>
            </w:r>
          </w:p>
        </w:tc>
        <w:tc>
          <w:tcPr>
            <w:tcW w:w="1034" w:type="dxa"/>
            <w:tcBorders>
              <w:top w:val="nil"/>
              <w:left w:val="nil"/>
              <w:bottom w:val="single" w:sz="4" w:space="0" w:color="auto"/>
              <w:right w:val="single" w:sz="4" w:space="0" w:color="auto"/>
            </w:tcBorders>
            <w:shd w:val="clear" w:color="auto" w:fill="auto"/>
            <w:noWrap/>
            <w:vAlign w:val="bottom"/>
            <w:hideMark/>
          </w:tcPr>
          <w:p w14:paraId="61B667A7" w14:textId="77777777" w:rsidR="008F7214" w:rsidRPr="00DD5C07" w:rsidRDefault="008F7214" w:rsidP="008F7214">
            <w:pPr>
              <w:jc w:val="center"/>
            </w:pPr>
            <w:r w:rsidRPr="00DD5C07">
              <w:t>V</w:t>
            </w:r>
          </w:p>
        </w:tc>
        <w:tc>
          <w:tcPr>
            <w:tcW w:w="1858" w:type="dxa"/>
            <w:tcBorders>
              <w:top w:val="nil"/>
              <w:left w:val="nil"/>
              <w:bottom w:val="single" w:sz="4" w:space="0" w:color="auto"/>
              <w:right w:val="single" w:sz="4" w:space="0" w:color="auto"/>
            </w:tcBorders>
            <w:shd w:val="clear" w:color="auto" w:fill="auto"/>
            <w:noWrap/>
            <w:vAlign w:val="bottom"/>
            <w:hideMark/>
          </w:tcPr>
          <w:p w14:paraId="2DB35579" w14:textId="77777777" w:rsidR="008F7214" w:rsidRPr="00DD5C07" w:rsidRDefault="008F7214" w:rsidP="008F7214">
            <w:pPr>
              <w:jc w:val="center"/>
            </w:pPr>
            <w:r w:rsidRPr="00DD5C07">
              <w:t>230/400</w:t>
            </w:r>
          </w:p>
        </w:tc>
      </w:tr>
      <w:tr w:rsidR="008F7214" w:rsidRPr="00DD5C07" w14:paraId="1400DC7D"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40ECD367" w14:textId="77777777" w:rsidR="008F7214" w:rsidRPr="00DD5C07" w:rsidRDefault="008F7214" w:rsidP="008F7214">
            <w:pPr>
              <w:jc w:val="center"/>
            </w:pPr>
            <w:r w:rsidRPr="00DD5C07">
              <w:t>1.4.</w:t>
            </w:r>
          </w:p>
        </w:tc>
        <w:tc>
          <w:tcPr>
            <w:tcW w:w="5104" w:type="dxa"/>
            <w:tcBorders>
              <w:top w:val="nil"/>
              <w:left w:val="nil"/>
              <w:bottom w:val="single" w:sz="4" w:space="0" w:color="auto"/>
              <w:right w:val="single" w:sz="4" w:space="0" w:color="auto"/>
            </w:tcBorders>
            <w:shd w:val="clear" w:color="auto" w:fill="auto"/>
            <w:vAlign w:val="center"/>
            <w:hideMark/>
          </w:tcPr>
          <w:p w14:paraId="5876F01B" w14:textId="77777777" w:rsidR="008F7214" w:rsidRPr="00DD5C07" w:rsidRDefault="008F7214" w:rsidP="008F7214">
            <w:r w:rsidRPr="00DD5C07">
              <w:t>Називна фреквенција:</w:t>
            </w:r>
          </w:p>
        </w:tc>
        <w:tc>
          <w:tcPr>
            <w:tcW w:w="1034" w:type="dxa"/>
            <w:tcBorders>
              <w:top w:val="nil"/>
              <w:left w:val="nil"/>
              <w:bottom w:val="single" w:sz="4" w:space="0" w:color="auto"/>
              <w:right w:val="single" w:sz="4" w:space="0" w:color="auto"/>
            </w:tcBorders>
            <w:shd w:val="clear" w:color="auto" w:fill="auto"/>
            <w:noWrap/>
            <w:vAlign w:val="bottom"/>
            <w:hideMark/>
          </w:tcPr>
          <w:p w14:paraId="65E625E8" w14:textId="77777777" w:rsidR="008F7214" w:rsidRPr="00DD5C07" w:rsidRDefault="008F7214" w:rsidP="008F7214">
            <w:pPr>
              <w:jc w:val="center"/>
            </w:pPr>
            <w:r w:rsidRPr="00DD5C07">
              <w:t>Hz</w:t>
            </w:r>
          </w:p>
        </w:tc>
        <w:tc>
          <w:tcPr>
            <w:tcW w:w="1858" w:type="dxa"/>
            <w:tcBorders>
              <w:top w:val="nil"/>
              <w:left w:val="nil"/>
              <w:bottom w:val="single" w:sz="4" w:space="0" w:color="auto"/>
              <w:right w:val="single" w:sz="4" w:space="0" w:color="auto"/>
            </w:tcBorders>
            <w:shd w:val="clear" w:color="auto" w:fill="auto"/>
            <w:noWrap/>
            <w:vAlign w:val="bottom"/>
            <w:hideMark/>
          </w:tcPr>
          <w:p w14:paraId="494916EA" w14:textId="77777777" w:rsidR="008F7214" w:rsidRPr="00DD5C07" w:rsidRDefault="008F7214" w:rsidP="008F7214">
            <w:pPr>
              <w:jc w:val="center"/>
            </w:pPr>
            <w:r w:rsidRPr="00DD5C07">
              <w:t>50</w:t>
            </w:r>
          </w:p>
        </w:tc>
      </w:tr>
      <w:tr w:rsidR="008F7214" w:rsidRPr="00DD5C07" w14:paraId="41D3A2C0"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001753D9" w14:textId="77777777" w:rsidR="008F7214" w:rsidRPr="00DD5C07" w:rsidRDefault="008F7214" w:rsidP="008F7214">
            <w:pPr>
              <w:jc w:val="center"/>
            </w:pPr>
            <w:r w:rsidRPr="00DD5C07">
              <w:t>1.5.</w:t>
            </w:r>
          </w:p>
        </w:tc>
        <w:tc>
          <w:tcPr>
            <w:tcW w:w="5104" w:type="dxa"/>
            <w:tcBorders>
              <w:top w:val="nil"/>
              <w:left w:val="nil"/>
              <w:bottom w:val="single" w:sz="4" w:space="0" w:color="auto"/>
              <w:right w:val="single" w:sz="4" w:space="0" w:color="auto"/>
            </w:tcBorders>
            <w:shd w:val="clear" w:color="auto" w:fill="auto"/>
            <w:vAlign w:val="center"/>
            <w:hideMark/>
          </w:tcPr>
          <w:p w14:paraId="19F8544C" w14:textId="77777777" w:rsidR="008F7214" w:rsidRPr="00DD5C07" w:rsidRDefault="008F7214" w:rsidP="008F7214">
            <w:r w:rsidRPr="00DD5C07">
              <w:t>Карактеристика прекидања:</w:t>
            </w:r>
          </w:p>
        </w:tc>
        <w:tc>
          <w:tcPr>
            <w:tcW w:w="1034" w:type="dxa"/>
            <w:tcBorders>
              <w:top w:val="nil"/>
              <w:left w:val="nil"/>
              <w:bottom w:val="single" w:sz="4" w:space="0" w:color="auto"/>
              <w:right w:val="single" w:sz="4" w:space="0" w:color="auto"/>
            </w:tcBorders>
            <w:shd w:val="clear" w:color="auto" w:fill="auto"/>
            <w:noWrap/>
            <w:vAlign w:val="bottom"/>
            <w:hideMark/>
          </w:tcPr>
          <w:p w14:paraId="66C69E62" w14:textId="77777777" w:rsidR="008F7214" w:rsidRPr="00DD5C07" w:rsidRDefault="008F7214" w:rsidP="008F7214">
            <w:pPr>
              <w:jc w:val="center"/>
            </w:pPr>
            <w:r w:rsidRPr="00DD5C07">
              <w:t> </w:t>
            </w:r>
          </w:p>
        </w:tc>
        <w:tc>
          <w:tcPr>
            <w:tcW w:w="1858" w:type="dxa"/>
            <w:tcBorders>
              <w:top w:val="nil"/>
              <w:left w:val="nil"/>
              <w:bottom w:val="single" w:sz="4" w:space="0" w:color="auto"/>
              <w:right w:val="single" w:sz="4" w:space="0" w:color="auto"/>
            </w:tcBorders>
            <w:shd w:val="clear" w:color="auto" w:fill="auto"/>
            <w:noWrap/>
            <w:vAlign w:val="bottom"/>
            <w:hideMark/>
          </w:tcPr>
          <w:p w14:paraId="6CB6F4A1" w14:textId="77777777" w:rsidR="008F7214" w:rsidRPr="00DD5C07" w:rsidRDefault="008F7214" w:rsidP="008F7214">
            <w:pPr>
              <w:jc w:val="center"/>
            </w:pPr>
            <w:r w:rsidRPr="00DD5C07">
              <w:t>C</w:t>
            </w:r>
          </w:p>
        </w:tc>
      </w:tr>
      <w:tr w:rsidR="008F7214" w:rsidRPr="00DD5C07" w14:paraId="410606A4"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6F1766B4" w14:textId="77777777" w:rsidR="008F7214" w:rsidRPr="00DD5C07" w:rsidRDefault="008F7214" w:rsidP="008F7214">
            <w:pPr>
              <w:jc w:val="center"/>
            </w:pPr>
            <w:r w:rsidRPr="00DD5C07">
              <w:t>1.6.</w:t>
            </w:r>
          </w:p>
        </w:tc>
        <w:tc>
          <w:tcPr>
            <w:tcW w:w="5104" w:type="dxa"/>
            <w:tcBorders>
              <w:top w:val="nil"/>
              <w:left w:val="nil"/>
              <w:bottom w:val="single" w:sz="4" w:space="0" w:color="auto"/>
              <w:right w:val="single" w:sz="4" w:space="0" w:color="auto"/>
            </w:tcBorders>
            <w:shd w:val="clear" w:color="auto" w:fill="auto"/>
            <w:vAlign w:val="center"/>
            <w:hideMark/>
          </w:tcPr>
          <w:p w14:paraId="6FCC081D" w14:textId="77777777" w:rsidR="008F7214" w:rsidRPr="00DD5C07" w:rsidRDefault="008F7214" w:rsidP="008F7214">
            <w:r w:rsidRPr="00DD5C07">
              <w:t>Maксимални пресек прикључних проводника:</w:t>
            </w:r>
          </w:p>
        </w:tc>
        <w:tc>
          <w:tcPr>
            <w:tcW w:w="1034" w:type="dxa"/>
            <w:tcBorders>
              <w:top w:val="nil"/>
              <w:left w:val="nil"/>
              <w:bottom w:val="single" w:sz="4" w:space="0" w:color="auto"/>
              <w:right w:val="single" w:sz="4" w:space="0" w:color="auto"/>
            </w:tcBorders>
            <w:shd w:val="clear" w:color="auto" w:fill="auto"/>
            <w:noWrap/>
            <w:vAlign w:val="bottom"/>
            <w:hideMark/>
          </w:tcPr>
          <w:p w14:paraId="01604324" w14:textId="77777777" w:rsidR="008F7214" w:rsidRPr="00DD5C07" w:rsidRDefault="008F7214" w:rsidP="008F7214">
            <w:pPr>
              <w:jc w:val="center"/>
            </w:pPr>
            <w:r w:rsidRPr="00DD5C07">
              <w:t xml:space="preserve">mm2 </w:t>
            </w:r>
          </w:p>
        </w:tc>
        <w:tc>
          <w:tcPr>
            <w:tcW w:w="1858" w:type="dxa"/>
            <w:tcBorders>
              <w:top w:val="nil"/>
              <w:left w:val="nil"/>
              <w:bottom w:val="single" w:sz="4" w:space="0" w:color="auto"/>
              <w:right w:val="single" w:sz="4" w:space="0" w:color="auto"/>
            </w:tcBorders>
            <w:shd w:val="clear" w:color="auto" w:fill="auto"/>
            <w:noWrap/>
            <w:vAlign w:val="bottom"/>
            <w:hideMark/>
          </w:tcPr>
          <w:p w14:paraId="64FC6044" w14:textId="77777777" w:rsidR="008F7214" w:rsidRPr="00DD5C07" w:rsidRDefault="008F7214" w:rsidP="008F7214">
            <w:pPr>
              <w:jc w:val="center"/>
            </w:pPr>
            <w:r w:rsidRPr="00DD5C07">
              <w:t>25</w:t>
            </w:r>
          </w:p>
        </w:tc>
      </w:tr>
      <w:tr w:rsidR="008F7214" w:rsidRPr="00DD5C07" w14:paraId="217AF087" w14:textId="77777777" w:rsidTr="008F7214">
        <w:trPr>
          <w:trHeight w:val="482"/>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1F39A323" w14:textId="77777777" w:rsidR="008F7214" w:rsidRPr="00DD5C07" w:rsidRDefault="008F7214" w:rsidP="008F7214">
            <w:pPr>
              <w:jc w:val="center"/>
            </w:pPr>
            <w:r w:rsidRPr="00DD5C07">
              <w:t>1.7.</w:t>
            </w:r>
          </w:p>
        </w:tc>
        <w:tc>
          <w:tcPr>
            <w:tcW w:w="5104" w:type="dxa"/>
            <w:tcBorders>
              <w:top w:val="nil"/>
              <w:left w:val="nil"/>
              <w:bottom w:val="single" w:sz="4" w:space="0" w:color="auto"/>
              <w:right w:val="single" w:sz="4" w:space="0" w:color="auto"/>
            </w:tcBorders>
            <w:shd w:val="clear" w:color="auto" w:fill="auto"/>
            <w:vAlign w:val="center"/>
            <w:hideMark/>
          </w:tcPr>
          <w:p w14:paraId="01343C3A" w14:textId="77777777" w:rsidR="008F7214" w:rsidRPr="00DD5C07" w:rsidRDefault="008F7214" w:rsidP="008F7214">
            <w:r w:rsidRPr="00DD5C07">
              <w:t>IP степен заштите</w:t>
            </w:r>
          </w:p>
        </w:tc>
        <w:tc>
          <w:tcPr>
            <w:tcW w:w="1034" w:type="dxa"/>
            <w:tcBorders>
              <w:top w:val="nil"/>
              <w:left w:val="nil"/>
              <w:bottom w:val="single" w:sz="4" w:space="0" w:color="auto"/>
              <w:right w:val="single" w:sz="4" w:space="0" w:color="auto"/>
            </w:tcBorders>
            <w:shd w:val="clear" w:color="auto" w:fill="auto"/>
            <w:noWrap/>
            <w:vAlign w:val="bottom"/>
            <w:hideMark/>
          </w:tcPr>
          <w:p w14:paraId="4BF72DA0" w14:textId="77777777" w:rsidR="008F7214" w:rsidRPr="00DD5C07" w:rsidRDefault="008F7214" w:rsidP="008F7214">
            <w:pPr>
              <w:jc w:val="center"/>
            </w:pPr>
            <w:r w:rsidRPr="00DD5C07">
              <w:t> </w:t>
            </w:r>
          </w:p>
        </w:tc>
        <w:tc>
          <w:tcPr>
            <w:tcW w:w="1858" w:type="dxa"/>
            <w:tcBorders>
              <w:top w:val="nil"/>
              <w:left w:val="nil"/>
              <w:bottom w:val="single" w:sz="4" w:space="0" w:color="auto"/>
              <w:right w:val="single" w:sz="4" w:space="0" w:color="auto"/>
            </w:tcBorders>
            <w:shd w:val="clear" w:color="auto" w:fill="auto"/>
            <w:vAlign w:val="bottom"/>
            <w:hideMark/>
          </w:tcPr>
          <w:p w14:paraId="649E2193" w14:textId="77777777" w:rsidR="008F7214" w:rsidRPr="00DD5C07" w:rsidRDefault="008F7214" w:rsidP="008F7214">
            <w:pPr>
              <w:jc w:val="center"/>
            </w:pPr>
            <w:r w:rsidRPr="00DD5C07">
              <w:t>минимално</w:t>
            </w:r>
            <w:r w:rsidRPr="00DD5C07">
              <w:br/>
              <w:t>IP 20</w:t>
            </w:r>
          </w:p>
        </w:tc>
      </w:tr>
      <w:tr w:rsidR="008F7214" w:rsidRPr="00DD5C07" w14:paraId="64ED0193"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046A22A5" w14:textId="77777777" w:rsidR="008F7214" w:rsidRPr="00DD5C07" w:rsidRDefault="008F7214" w:rsidP="008F7214">
            <w:pPr>
              <w:jc w:val="center"/>
            </w:pPr>
            <w:r w:rsidRPr="00DD5C07">
              <w:t>1.8.</w:t>
            </w:r>
          </w:p>
        </w:tc>
        <w:tc>
          <w:tcPr>
            <w:tcW w:w="5104" w:type="dxa"/>
            <w:tcBorders>
              <w:top w:val="nil"/>
              <w:left w:val="nil"/>
              <w:bottom w:val="single" w:sz="4" w:space="0" w:color="auto"/>
              <w:right w:val="single" w:sz="4" w:space="0" w:color="auto"/>
            </w:tcBorders>
            <w:shd w:val="clear" w:color="auto" w:fill="auto"/>
            <w:vAlign w:val="center"/>
            <w:hideMark/>
          </w:tcPr>
          <w:p w14:paraId="76BFBEDF" w14:textId="77777777" w:rsidR="008F7214" w:rsidRPr="00DD5C07" w:rsidRDefault="008F7214" w:rsidP="008F7214">
            <w:r w:rsidRPr="00DD5C07">
              <w:t>Класа селективности</w:t>
            </w:r>
          </w:p>
        </w:tc>
        <w:tc>
          <w:tcPr>
            <w:tcW w:w="1034" w:type="dxa"/>
            <w:tcBorders>
              <w:top w:val="nil"/>
              <w:left w:val="nil"/>
              <w:bottom w:val="single" w:sz="4" w:space="0" w:color="auto"/>
              <w:right w:val="single" w:sz="4" w:space="0" w:color="auto"/>
            </w:tcBorders>
            <w:shd w:val="clear" w:color="auto" w:fill="auto"/>
            <w:noWrap/>
            <w:vAlign w:val="bottom"/>
            <w:hideMark/>
          </w:tcPr>
          <w:p w14:paraId="350A7449" w14:textId="77777777" w:rsidR="008F7214" w:rsidRPr="00DD5C07" w:rsidRDefault="008F7214" w:rsidP="008F7214">
            <w:pPr>
              <w:jc w:val="center"/>
            </w:pPr>
            <w:r w:rsidRPr="00DD5C07">
              <w:t> </w:t>
            </w:r>
          </w:p>
        </w:tc>
        <w:tc>
          <w:tcPr>
            <w:tcW w:w="1858" w:type="dxa"/>
            <w:tcBorders>
              <w:top w:val="nil"/>
              <w:left w:val="nil"/>
              <w:bottom w:val="single" w:sz="4" w:space="0" w:color="auto"/>
              <w:right w:val="single" w:sz="4" w:space="0" w:color="auto"/>
            </w:tcBorders>
            <w:shd w:val="clear" w:color="auto" w:fill="auto"/>
            <w:vAlign w:val="bottom"/>
            <w:hideMark/>
          </w:tcPr>
          <w:p w14:paraId="6D1BF759" w14:textId="77777777" w:rsidR="008F7214" w:rsidRPr="00DD5C07" w:rsidRDefault="008F7214" w:rsidP="008F7214">
            <w:pPr>
              <w:jc w:val="center"/>
            </w:pPr>
            <w:r w:rsidRPr="00DD5C07">
              <w:t>3</w:t>
            </w:r>
          </w:p>
        </w:tc>
      </w:tr>
      <w:tr w:rsidR="008F7214" w:rsidRPr="00DD5C07" w14:paraId="468CA449" w14:textId="77777777" w:rsidTr="008F7214">
        <w:trPr>
          <w:trHeight w:val="482"/>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73624223" w14:textId="77777777" w:rsidR="008F7214" w:rsidRPr="00DD5C07" w:rsidRDefault="008F7214" w:rsidP="008F7214">
            <w:pPr>
              <w:jc w:val="center"/>
            </w:pPr>
            <w:r w:rsidRPr="00DD5C07">
              <w:t>1.9.</w:t>
            </w:r>
          </w:p>
        </w:tc>
        <w:tc>
          <w:tcPr>
            <w:tcW w:w="5104" w:type="dxa"/>
            <w:tcBorders>
              <w:top w:val="nil"/>
              <w:left w:val="nil"/>
              <w:bottom w:val="single" w:sz="4" w:space="0" w:color="auto"/>
              <w:right w:val="single" w:sz="4" w:space="0" w:color="auto"/>
            </w:tcBorders>
            <w:shd w:val="clear" w:color="auto" w:fill="auto"/>
            <w:vAlign w:val="center"/>
            <w:hideMark/>
          </w:tcPr>
          <w:p w14:paraId="1B901B79" w14:textId="77777777" w:rsidR="008F7214" w:rsidRPr="00DD5C07" w:rsidRDefault="008F7214" w:rsidP="008F7214">
            <w:r w:rsidRPr="00DD5C07">
              <w:t>Материјал од ког је направљено кућиште аутоматског прекидача</w:t>
            </w:r>
          </w:p>
        </w:tc>
        <w:tc>
          <w:tcPr>
            <w:tcW w:w="1034" w:type="dxa"/>
            <w:tcBorders>
              <w:top w:val="nil"/>
              <w:left w:val="nil"/>
              <w:bottom w:val="single" w:sz="4" w:space="0" w:color="auto"/>
              <w:right w:val="single" w:sz="4" w:space="0" w:color="auto"/>
            </w:tcBorders>
            <w:shd w:val="clear" w:color="auto" w:fill="auto"/>
            <w:noWrap/>
            <w:vAlign w:val="bottom"/>
            <w:hideMark/>
          </w:tcPr>
          <w:p w14:paraId="027AB406" w14:textId="77777777" w:rsidR="008F7214" w:rsidRPr="00DD5C07" w:rsidRDefault="008F7214" w:rsidP="008F7214">
            <w:pPr>
              <w:jc w:val="center"/>
            </w:pPr>
            <w:r w:rsidRPr="00DD5C07">
              <w:t> </w:t>
            </w:r>
          </w:p>
        </w:tc>
        <w:tc>
          <w:tcPr>
            <w:tcW w:w="1858" w:type="dxa"/>
            <w:tcBorders>
              <w:top w:val="nil"/>
              <w:left w:val="nil"/>
              <w:bottom w:val="single" w:sz="4" w:space="0" w:color="auto"/>
              <w:right w:val="single" w:sz="4" w:space="0" w:color="auto"/>
            </w:tcBorders>
            <w:shd w:val="clear" w:color="auto" w:fill="auto"/>
            <w:vAlign w:val="bottom"/>
            <w:hideMark/>
          </w:tcPr>
          <w:p w14:paraId="3858ED19" w14:textId="77777777" w:rsidR="008F7214" w:rsidRPr="00DD5C07" w:rsidRDefault="008F7214" w:rsidP="008F7214">
            <w:pPr>
              <w:jc w:val="center"/>
            </w:pPr>
            <w:r w:rsidRPr="00DD5C07">
              <w:t>термопласт</w:t>
            </w:r>
          </w:p>
        </w:tc>
      </w:tr>
      <w:tr w:rsidR="008F7214" w:rsidRPr="00DD5C07" w14:paraId="54DCB1CC" w14:textId="77777777" w:rsidTr="008F7214">
        <w:trPr>
          <w:trHeight w:val="482"/>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1C876AF3" w14:textId="77777777" w:rsidR="008F7214" w:rsidRPr="00DD5C07" w:rsidRDefault="008F7214" w:rsidP="008F7214">
            <w:pPr>
              <w:jc w:val="center"/>
            </w:pPr>
            <w:r w:rsidRPr="00DD5C07">
              <w:t>1.10.</w:t>
            </w:r>
          </w:p>
        </w:tc>
        <w:tc>
          <w:tcPr>
            <w:tcW w:w="5104" w:type="dxa"/>
            <w:tcBorders>
              <w:top w:val="nil"/>
              <w:left w:val="nil"/>
              <w:bottom w:val="single" w:sz="4" w:space="0" w:color="auto"/>
              <w:right w:val="single" w:sz="4" w:space="0" w:color="auto"/>
            </w:tcBorders>
            <w:shd w:val="clear" w:color="auto" w:fill="auto"/>
            <w:vAlign w:val="center"/>
            <w:hideMark/>
          </w:tcPr>
          <w:p w14:paraId="121EAB5F" w14:textId="77777777" w:rsidR="008F7214" w:rsidRPr="00DD5C07" w:rsidRDefault="008F7214" w:rsidP="008F7214">
            <w:r w:rsidRPr="00DD5C07">
              <w:t>Једнополни аутоматски прекидач мора имати могућност пломбирања</w:t>
            </w:r>
          </w:p>
        </w:tc>
        <w:tc>
          <w:tcPr>
            <w:tcW w:w="1034" w:type="dxa"/>
            <w:tcBorders>
              <w:top w:val="nil"/>
              <w:left w:val="nil"/>
              <w:bottom w:val="single" w:sz="4" w:space="0" w:color="auto"/>
              <w:right w:val="single" w:sz="4" w:space="0" w:color="auto"/>
            </w:tcBorders>
            <w:shd w:val="clear" w:color="auto" w:fill="auto"/>
            <w:noWrap/>
            <w:vAlign w:val="bottom"/>
            <w:hideMark/>
          </w:tcPr>
          <w:p w14:paraId="3DA10CBD" w14:textId="77777777" w:rsidR="008F7214" w:rsidRPr="00DD5C07" w:rsidRDefault="008F7214" w:rsidP="008F7214">
            <w:pPr>
              <w:jc w:val="center"/>
            </w:pPr>
            <w:r w:rsidRPr="00DD5C07">
              <w:t> </w:t>
            </w:r>
          </w:p>
        </w:tc>
        <w:tc>
          <w:tcPr>
            <w:tcW w:w="1858" w:type="dxa"/>
            <w:tcBorders>
              <w:top w:val="nil"/>
              <w:left w:val="nil"/>
              <w:bottom w:val="single" w:sz="4" w:space="0" w:color="auto"/>
              <w:right w:val="single" w:sz="4" w:space="0" w:color="auto"/>
            </w:tcBorders>
            <w:shd w:val="clear" w:color="auto" w:fill="auto"/>
            <w:vAlign w:val="bottom"/>
            <w:hideMark/>
          </w:tcPr>
          <w:p w14:paraId="66729576" w14:textId="77777777" w:rsidR="008F7214" w:rsidRPr="00DD5C07" w:rsidRDefault="008F7214" w:rsidP="008F7214">
            <w:pPr>
              <w:jc w:val="center"/>
            </w:pPr>
            <w:r w:rsidRPr="00DD5C07">
              <w:t>да</w:t>
            </w:r>
          </w:p>
        </w:tc>
      </w:tr>
      <w:tr w:rsidR="008F7214" w:rsidRPr="00DD5C07" w14:paraId="53703777" w14:textId="77777777" w:rsidTr="008F7214">
        <w:trPr>
          <w:trHeight w:val="724"/>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319DC876" w14:textId="77777777" w:rsidR="008F7214" w:rsidRPr="00DD5C07" w:rsidRDefault="008F7214" w:rsidP="008F7214">
            <w:pPr>
              <w:jc w:val="center"/>
            </w:pPr>
            <w:r w:rsidRPr="00DD5C07">
              <w:t>1.11.</w:t>
            </w:r>
          </w:p>
        </w:tc>
        <w:tc>
          <w:tcPr>
            <w:tcW w:w="5104" w:type="dxa"/>
            <w:tcBorders>
              <w:top w:val="nil"/>
              <w:left w:val="nil"/>
              <w:bottom w:val="single" w:sz="4" w:space="0" w:color="auto"/>
              <w:right w:val="single" w:sz="4" w:space="0" w:color="auto"/>
            </w:tcBorders>
            <w:shd w:val="clear" w:color="auto" w:fill="auto"/>
            <w:vAlign w:val="center"/>
            <w:hideMark/>
          </w:tcPr>
          <w:p w14:paraId="0D20192F" w14:textId="77777777" w:rsidR="008F7214" w:rsidRPr="00DD5C07" w:rsidRDefault="008F7214" w:rsidP="008F7214">
            <w:r w:rsidRPr="00DD5C07">
              <w:t>Кострукција мора бити таква да је обезбеђена заштита делова под напоном од директног додира</w:t>
            </w:r>
          </w:p>
        </w:tc>
        <w:tc>
          <w:tcPr>
            <w:tcW w:w="1034" w:type="dxa"/>
            <w:tcBorders>
              <w:top w:val="nil"/>
              <w:left w:val="nil"/>
              <w:bottom w:val="single" w:sz="4" w:space="0" w:color="auto"/>
              <w:right w:val="single" w:sz="4" w:space="0" w:color="auto"/>
            </w:tcBorders>
            <w:shd w:val="clear" w:color="auto" w:fill="auto"/>
            <w:noWrap/>
            <w:vAlign w:val="bottom"/>
            <w:hideMark/>
          </w:tcPr>
          <w:p w14:paraId="2372CA09" w14:textId="77777777" w:rsidR="008F7214" w:rsidRPr="00DD5C07" w:rsidRDefault="008F7214" w:rsidP="008F7214">
            <w:pPr>
              <w:jc w:val="center"/>
            </w:pPr>
            <w:r w:rsidRPr="00DD5C07">
              <w:t> </w:t>
            </w:r>
          </w:p>
        </w:tc>
        <w:tc>
          <w:tcPr>
            <w:tcW w:w="1858" w:type="dxa"/>
            <w:tcBorders>
              <w:top w:val="nil"/>
              <w:left w:val="nil"/>
              <w:bottom w:val="single" w:sz="4" w:space="0" w:color="auto"/>
              <w:right w:val="single" w:sz="4" w:space="0" w:color="auto"/>
            </w:tcBorders>
            <w:shd w:val="clear" w:color="auto" w:fill="auto"/>
            <w:vAlign w:val="bottom"/>
            <w:hideMark/>
          </w:tcPr>
          <w:p w14:paraId="05BD8A53" w14:textId="77777777" w:rsidR="008F7214" w:rsidRPr="00DD5C07" w:rsidRDefault="008F7214" w:rsidP="008F7214">
            <w:pPr>
              <w:jc w:val="center"/>
            </w:pPr>
            <w:r w:rsidRPr="00DD5C07">
              <w:t>да</w:t>
            </w:r>
          </w:p>
        </w:tc>
      </w:tr>
      <w:tr w:rsidR="008F7214" w:rsidRPr="00DD5C07" w14:paraId="22E1ED67" w14:textId="77777777" w:rsidTr="008F7214">
        <w:trPr>
          <w:trHeight w:val="540"/>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130CBB9B" w14:textId="77777777" w:rsidR="008F7214" w:rsidRPr="00DD5C07" w:rsidRDefault="008F7214" w:rsidP="008F7214">
            <w:pPr>
              <w:jc w:val="center"/>
            </w:pPr>
            <w:r w:rsidRPr="00DD5C07">
              <w:t>2.</w:t>
            </w:r>
          </w:p>
        </w:tc>
        <w:tc>
          <w:tcPr>
            <w:tcW w:w="6138" w:type="dxa"/>
            <w:gridSpan w:val="2"/>
            <w:tcBorders>
              <w:top w:val="single" w:sz="4" w:space="0" w:color="auto"/>
              <w:left w:val="nil"/>
              <w:bottom w:val="single" w:sz="4" w:space="0" w:color="auto"/>
              <w:right w:val="single" w:sz="4" w:space="0" w:color="auto"/>
            </w:tcBorders>
            <w:shd w:val="clear" w:color="auto" w:fill="auto"/>
            <w:vAlign w:val="center"/>
            <w:hideMark/>
          </w:tcPr>
          <w:p w14:paraId="6A85E7F2" w14:textId="77777777" w:rsidR="008F7214" w:rsidRPr="00DD5C07" w:rsidRDefault="008F7214" w:rsidP="008F7214">
            <w:r w:rsidRPr="00DD5C07">
              <w:t>Аутоматски oсигурачи морају бити изведени у потпуности у складу са стандардом SRPS EN 60898-1/2010/A13:2012</w:t>
            </w:r>
          </w:p>
        </w:tc>
        <w:tc>
          <w:tcPr>
            <w:tcW w:w="1858" w:type="dxa"/>
            <w:tcBorders>
              <w:top w:val="nil"/>
              <w:left w:val="nil"/>
              <w:bottom w:val="single" w:sz="4" w:space="0" w:color="auto"/>
              <w:right w:val="single" w:sz="4" w:space="0" w:color="auto"/>
            </w:tcBorders>
            <w:shd w:val="clear" w:color="auto" w:fill="auto"/>
            <w:noWrap/>
            <w:vAlign w:val="bottom"/>
            <w:hideMark/>
          </w:tcPr>
          <w:p w14:paraId="2E20296C" w14:textId="77777777" w:rsidR="008F7214" w:rsidRPr="00DD5C07" w:rsidRDefault="008F7214" w:rsidP="008F7214">
            <w:pPr>
              <w:jc w:val="center"/>
            </w:pPr>
            <w:r w:rsidRPr="00DD5C07">
              <w:t>да</w:t>
            </w:r>
          </w:p>
        </w:tc>
      </w:tr>
      <w:tr w:rsidR="008F7214" w:rsidRPr="00DD5C07" w14:paraId="59C9BEE3"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14:paraId="505D41BD" w14:textId="77777777" w:rsidR="008F7214" w:rsidRPr="00DD5C07" w:rsidRDefault="008F7214" w:rsidP="008F7214">
            <w:pPr>
              <w:jc w:val="center"/>
            </w:pPr>
            <w:r w:rsidRPr="00DD5C07">
              <w:t>3.</w:t>
            </w:r>
          </w:p>
        </w:tc>
        <w:tc>
          <w:tcPr>
            <w:tcW w:w="6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AFC7C7" w14:textId="77777777" w:rsidR="008F7214" w:rsidRPr="00DD5C07" w:rsidRDefault="008F7214" w:rsidP="008F7214">
            <w:r w:rsidRPr="00DD5C07">
              <w:t>Уз тендерску документацију је потребно доставити:</w:t>
            </w:r>
          </w:p>
        </w:tc>
        <w:tc>
          <w:tcPr>
            <w:tcW w:w="1858" w:type="dxa"/>
            <w:tcBorders>
              <w:top w:val="nil"/>
              <w:left w:val="nil"/>
              <w:bottom w:val="single" w:sz="4" w:space="0" w:color="auto"/>
              <w:right w:val="single" w:sz="4" w:space="0" w:color="auto"/>
            </w:tcBorders>
            <w:shd w:val="clear" w:color="auto" w:fill="auto"/>
            <w:noWrap/>
            <w:vAlign w:val="bottom"/>
            <w:hideMark/>
          </w:tcPr>
          <w:p w14:paraId="068FE826" w14:textId="77777777" w:rsidR="008F7214" w:rsidRPr="00DD5C07" w:rsidRDefault="008F7214" w:rsidP="008F7214">
            <w:pPr>
              <w:jc w:val="center"/>
            </w:pPr>
            <w:r w:rsidRPr="00DD5C07">
              <w:t> </w:t>
            </w:r>
          </w:p>
        </w:tc>
      </w:tr>
      <w:tr w:rsidR="008F7214" w:rsidRPr="00DD5C07" w14:paraId="35587232" w14:textId="77777777" w:rsidTr="008F7214">
        <w:trPr>
          <w:trHeight w:val="1659"/>
          <w:jc w:val="center"/>
        </w:trPr>
        <w:tc>
          <w:tcPr>
            <w:tcW w:w="90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ACF670" w14:textId="77777777" w:rsidR="008F7214" w:rsidRPr="00DD5C07" w:rsidRDefault="008F7214" w:rsidP="008F7214">
            <w:pPr>
              <w:jc w:val="center"/>
            </w:pPr>
            <w:r w:rsidRPr="00DD5C07">
              <w:t>3.1.</w:t>
            </w:r>
          </w:p>
        </w:tc>
        <w:tc>
          <w:tcPr>
            <w:tcW w:w="6138" w:type="dxa"/>
            <w:gridSpan w:val="2"/>
            <w:tcBorders>
              <w:top w:val="single" w:sz="4" w:space="0" w:color="auto"/>
              <w:left w:val="nil"/>
              <w:bottom w:val="nil"/>
              <w:right w:val="single" w:sz="4" w:space="0" w:color="000000"/>
            </w:tcBorders>
            <w:shd w:val="clear" w:color="auto" w:fill="auto"/>
            <w:vAlign w:val="bottom"/>
            <w:hideMark/>
          </w:tcPr>
          <w:p w14:paraId="2576F6B6" w14:textId="77777777" w:rsidR="008F7214" w:rsidRPr="00DD5C07" w:rsidRDefault="008F7214" w:rsidP="008F7214">
            <w:pPr>
              <w:rPr>
                <w:color w:val="000000"/>
              </w:rPr>
            </w:pPr>
            <w:r w:rsidRPr="00DD5C07">
              <w:rPr>
                <w:color w:val="000000"/>
              </w:rPr>
              <w:t>Сертификат (атест, извештај или потврду) о испитивању за аутоматске прекидаче издат од стране  независне акредитоване лабораторије и испуњавању захтева стандарда који се односи на аутоматске прекидаче (jeдан атест, извештај или сертификат или потврда је довољан за целу групу аутоматских прекидача без обзира на називну струју)</w:t>
            </w:r>
          </w:p>
        </w:tc>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E37DA8" w14:textId="77777777" w:rsidR="008F7214" w:rsidRPr="00DD5C07" w:rsidRDefault="008F7214" w:rsidP="008F7214">
            <w:pPr>
              <w:jc w:val="center"/>
            </w:pPr>
            <w:r w:rsidRPr="00DD5C07">
              <w:t>да</w:t>
            </w:r>
          </w:p>
        </w:tc>
      </w:tr>
      <w:tr w:rsidR="008F7214" w:rsidRPr="00DD5C07" w14:paraId="63647132" w14:textId="77777777" w:rsidTr="008F7214">
        <w:trPr>
          <w:trHeight w:val="978"/>
          <w:jc w:val="center"/>
        </w:trPr>
        <w:tc>
          <w:tcPr>
            <w:tcW w:w="905" w:type="dxa"/>
            <w:vMerge/>
            <w:tcBorders>
              <w:top w:val="nil"/>
              <w:left w:val="single" w:sz="4" w:space="0" w:color="auto"/>
              <w:bottom w:val="single" w:sz="4" w:space="0" w:color="auto"/>
              <w:right w:val="single" w:sz="4" w:space="0" w:color="auto"/>
            </w:tcBorders>
            <w:vAlign w:val="center"/>
            <w:hideMark/>
          </w:tcPr>
          <w:p w14:paraId="1D21ABAD" w14:textId="77777777" w:rsidR="008F7214" w:rsidRPr="00DD5C07" w:rsidRDefault="008F7214" w:rsidP="008F7214"/>
        </w:tc>
        <w:tc>
          <w:tcPr>
            <w:tcW w:w="6138" w:type="dxa"/>
            <w:gridSpan w:val="2"/>
            <w:tcBorders>
              <w:top w:val="nil"/>
              <w:left w:val="nil"/>
              <w:bottom w:val="single" w:sz="4" w:space="0" w:color="auto"/>
              <w:right w:val="single" w:sz="4" w:space="0" w:color="000000"/>
            </w:tcBorders>
            <w:shd w:val="clear" w:color="auto" w:fill="auto"/>
            <w:vAlign w:val="bottom"/>
            <w:hideMark/>
          </w:tcPr>
          <w:p w14:paraId="2FC3D893" w14:textId="77777777" w:rsidR="008F7214" w:rsidRPr="00DD5C07" w:rsidRDefault="008F7214" w:rsidP="008F7214">
            <w:pPr>
              <w:rPr>
                <w:color w:val="000000"/>
              </w:rPr>
            </w:pPr>
            <w:r w:rsidRPr="00DD5C07">
              <w:rPr>
                <w:color w:val="000000"/>
              </w:rPr>
              <w:t xml:space="preserve"> Ако  сертификат (атест, извештај или потврду) о испитивању аутоматских прекидача нису на српском језику уз оригинал је потребно доставити и превод на српски језик оверен од стране овлашћеног судског тумача за српски језик</w:t>
            </w:r>
          </w:p>
        </w:tc>
        <w:tc>
          <w:tcPr>
            <w:tcW w:w="1858" w:type="dxa"/>
            <w:vMerge/>
            <w:tcBorders>
              <w:top w:val="nil"/>
              <w:left w:val="single" w:sz="4" w:space="0" w:color="auto"/>
              <w:bottom w:val="single" w:sz="4" w:space="0" w:color="auto"/>
              <w:right w:val="single" w:sz="4" w:space="0" w:color="auto"/>
            </w:tcBorders>
            <w:vAlign w:val="center"/>
            <w:hideMark/>
          </w:tcPr>
          <w:p w14:paraId="0758593F" w14:textId="77777777" w:rsidR="008F7214" w:rsidRPr="00DD5C07" w:rsidRDefault="008F7214" w:rsidP="008F7214"/>
        </w:tc>
      </w:tr>
      <w:tr w:rsidR="008F7214" w:rsidRPr="00DD5C07" w14:paraId="71D41B7A" w14:textId="77777777" w:rsidTr="008F7214">
        <w:trPr>
          <w:trHeight w:val="1609"/>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14:paraId="1F57648E" w14:textId="77777777" w:rsidR="008F7214" w:rsidRPr="00DD5C07" w:rsidRDefault="008F7214" w:rsidP="008F7214">
            <w:pPr>
              <w:jc w:val="center"/>
            </w:pPr>
            <w:r w:rsidRPr="00DD5C07">
              <w:lastRenderedPageBreak/>
              <w:t>3.2.</w:t>
            </w:r>
          </w:p>
        </w:tc>
        <w:tc>
          <w:tcPr>
            <w:tcW w:w="6138" w:type="dxa"/>
            <w:gridSpan w:val="2"/>
            <w:tcBorders>
              <w:top w:val="single" w:sz="4" w:space="0" w:color="auto"/>
              <w:left w:val="nil"/>
              <w:bottom w:val="single" w:sz="4" w:space="0" w:color="auto"/>
              <w:right w:val="single" w:sz="4" w:space="0" w:color="000000"/>
            </w:tcBorders>
            <w:shd w:val="clear" w:color="auto" w:fill="auto"/>
            <w:vAlign w:val="bottom"/>
            <w:hideMark/>
          </w:tcPr>
          <w:p w14:paraId="76B969CF" w14:textId="77777777" w:rsidR="008F7214" w:rsidRPr="00DD5C07" w:rsidRDefault="008F7214" w:rsidP="008F7214">
            <w:r w:rsidRPr="00DD5C07">
              <w:t xml:space="preserve">Сертификат о усаглашености за аутоматске прекидаче издат од надлежне институције у Републици Србији (довољно за једну струју или може гласити на цео тип осигурача) </w:t>
            </w:r>
            <w:r w:rsidRPr="00DD5C07">
              <w:br/>
            </w:r>
            <w:r w:rsidRPr="00DD5C07">
              <w:rPr>
                <w:i/>
                <w:iCs/>
              </w:rPr>
              <w:t>Напомане</w:t>
            </w:r>
            <w:r w:rsidRPr="00DD5C07">
              <w:t>: Наведени документ је потребно доставити и за добра која су произведена у Републици Србији</w:t>
            </w:r>
          </w:p>
        </w:tc>
        <w:tc>
          <w:tcPr>
            <w:tcW w:w="1858" w:type="dxa"/>
            <w:tcBorders>
              <w:top w:val="nil"/>
              <w:left w:val="nil"/>
              <w:bottom w:val="single" w:sz="4" w:space="0" w:color="auto"/>
              <w:right w:val="single" w:sz="4" w:space="0" w:color="auto"/>
            </w:tcBorders>
            <w:shd w:val="clear" w:color="auto" w:fill="auto"/>
            <w:noWrap/>
            <w:vAlign w:val="bottom"/>
            <w:hideMark/>
          </w:tcPr>
          <w:p w14:paraId="421D1C51" w14:textId="77777777" w:rsidR="008F7214" w:rsidRPr="00DD5C07" w:rsidRDefault="008F7214" w:rsidP="008F7214">
            <w:pPr>
              <w:jc w:val="center"/>
            </w:pPr>
            <w:r w:rsidRPr="00DD5C07">
              <w:t>да</w:t>
            </w:r>
          </w:p>
        </w:tc>
      </w:tr>
      <w:tr w:rsidR="008F7214" w:rsidRPr="00DD5C07" w14:paraId="2E9942F9"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14:paraId="712EFF2B" w14:textId="77777777" w:rsidR="008F7214" w:rsidRPr="00DD5C07" w:rsidRDefault="008F7214" w:rsidP="008F7214">
            <w:pPr>
              <w:jc w:val="center"/>
            </w:pPr>
            <w:r w:rsidRPr="00DD5C07">
              <w:t>3.3.</w:t>
            </w:r>
          </w:p>
        </w:tc>
        <w:tc>
          <w:tcPr>
            <w:tcW w:w="61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000B89" w14:textId="77777777" w:rsidR="008F7214" w:rsidRPr="00DD5C07" w:rsidRDefault="008F7214" w:rsidP="008F7214">
            <w:r w:rsidRPr="00DD5C07">
              <w:t>Потврду о ISO 9001 за произвођача</w:t>
            </w:r>
          </w:p>
        </w:tc>
        <w:tc>
          <w:tcPr>
            <w:tcW w:w="1858" w:type="dxa"/>
            <w:tcBorders>
              <w:top w:val="nil"/>
              <w:left w:val="nil"/>
              <w:bottom w:val="single" w:sz="4" w:space="0" w:color="auto"/>
              <w:right w:val="single" w:sz="4" w:space="0" w:color="auto"/>
            </w:tcBorders>
            <w:shd w:val="clear" w:color="auto" w:fill="auto"/>
            <w:noWrap/>
            <w:vAlign w:val="bottom"/>
            <w:hideMark/>
          </w:tcPr>
          <w:p w14:paraId="23C74470" w14:textId="77777777" w:rsidR="008F7214" w:rsidRPr="00DD5C07" w:rsidRDefault="008F7214" w:rsidP="008F7214">
            <w:pPr>
              <w:jc w:val="center"/>
            </w:pPr>
            <w:r w:rsidRPr="00DD5C07">
              <w:t>да</w:t>
            </w:r>
          </w:p>
        </w:tc>
      </w:tr>
      <w:tr w:rsidR="008F7214" w:rsidRPr="00DD5C07" w14:paraId="57B8B09B" w14:textId="77777777" w:rsidTr="008F7214">
        <w:trPr>
          <w:trHeight w:val="254"/>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14:paraId="48AB0C78" w14:textId="77777777" w:rsidR="008F7214" w:rsidRPr="00DD5C07" w:rsidRDefault="008F7214" w:rsidP="008F7214">
            <w:pPr>
              <w:jc w:val="center"/>
            </w:pPr>
            <w:r w:rsidRPr="00DD5C07">
              <w:t>3.4.</w:t>
            </w:r>
          </w:p>
        </w:tc>
        <w:tc>
          <w:tcPr>
            <w:tcW w:w="61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0A3268" w14:textId="77777777" w:rsidR="008F7214" w:rsidRPr="00DD5C07" w:rsidRDefault="008F7214" w:rsidP="008F7214">
            <w:r w:rsidRPr="00DD5C07">
              <w:t>Ауторизацију произвођача осигурача</w:t>
            </w:r>
          </w:p>
        </w:tc>
        <w:tc>
          <w:tcPr>
            <w:tcW w:w="1858" w:type="dxa"/>
            <w:tcBorders>
              <w:top w:val="nil"/>
              <w:left w:val="nil"/>
              <w:bottom w:val="single" w:sz="4" w:space="0" w:color="auto"/>
              <w:right w:val="single" w:sz="4" w:space="0" w:color="auto"/>
            </w:tcBorders>
            <w:shd w:val="clear" w:color="auto" w:fill="auto"/>
            <w:noWrap/>
            <w:vAlign w:val="bottom"/>
            <w:hideMark/>
          </w:tcPr>
          <w:p w14:paraId="533C9F50" w14:textId="77777777" w:rsidR="008F7214" w:rsidRPr="00DD5C07" w:rsidRDefault="008F7214" w:rsidP="008F7214">
            <w:pPr>
              <w:jc w:val="center"/>
            </w:pPr>
            <w:r w:rsidRPr="00DD5C07">
              <w:t>да</w:t>
            </w:r>
          </w:p>
        </w:tc>
      </w:tr>
    </w:tbl>
    <w:p w14:paraId="635BFD67" w14:textId="77777777" w:rsidR="008F7214" w:rsidRDefault="008F7214" w:rsidP="008F7214">
      <w:pPr>
        <w:jc w:val="center"/>
        <w:rPr>
          <w:b/>
          <w:sz w:val="28"/>
          <w:szCs w:val="28"/>
        </w:rPr>
      </w:pPr>
      <w:r w:rsidRPr="00B25AA9">
        <w:rPr>
          <w:b/>
          <w:sz w:val="28"/>
          <w:szCs w:val="28"/>
        </w:rPr>
        <w:t>ПАРТИЈА 6- ОСТАЛА ОПРЕМА</w:t>
      </w:r>
    </w:p>
    <w:p w14:paraId="5B15431D" w14:textId="77777777" w:rsidR="001B5F7B" w:rsidRPr="00A10C28" w:rsidRDefault="001B5F7B" w:rsidP="001B5F7B">
      <w:pPr>
        <w:spacing w:line="0" w:lineRule="atLeast"/>
        <w:rPr>
          <w:rFonts w:eastAsia="Arial"/>
          <w:b/>
        </w:rPr>
      </w:pPr>
      <w:r w:rsidRPr="00A10C28">
        <w:rPr>
          <w:rFonts w:eastAsia="Arial"/>
          <w:b/>
        </w:rPr>
        <w:t>Основни технички захтеви:</w:t>
      </w:r>
    </w:p>
    <w:p w14:paraId="59BCA28D" w14:textId="77777777" w:rsidR="001B5F7B" w:rsidRPr="00A10C28" w:rsidRDefault="001B5F7B" w:rsidP="001B5F7B">
      <w:pPr>
        <w:spacing w:line="41" w:lineRule="exact"/>
      </w:pPr>
    </w:p>
    <w:p w14:paraId="34B4CE18" w14:textId="77777777" w:rsidR="001B5F7B" w:rsidRDefault="001B5F7B" w:rsidP="001B5F7B">
      <w:pPr>
        <w:rPr>
          <w:color w:val="000000"/>
          <w:lang w:val="sr-Latn-CS" w:eastAsia="sr-Latn-RS"/>
        </w:rPr>
      </w:pPr>
      <w:r>
        <w:rPr>
          <w:rFonts w:eastAsia="Arial"/>
          <w:u w:val="single"/>
        </w:rPr>
        <w:t>Позиција 43</w:t>
      </w:r>
      <w:r w:rsidRPr="00A10C28">
        <w:rPr>
          <w:rFonts w:eastAsia="Arial"/>
          <w:u w:val="single"/>
        </w:rPr>
        <w:t xml:space="preserve"> -</w:t>
      </w:r>
      <w:r w:rsidRPr="001B5F7B">
        <w:rPr>
          <w:color w:val="000000"/>
          <w:lang w:val="sr-Latn-CS" w:eastAsia="sr-Latn-RS"/>
        </w:rPr>
        <w:t xml:space="preserve"> </w:t>
      </w:r>
      <w:r>
        <w:rPr>
          <w:color w:val="000000"/>
          <w:lang w:val="sr-Latn-CS" w:eastAsia="sr-Latn-RS"/>
        </w:rPr>
        <w:t>Обележавање НН</w:t>
      </w:r>
      <w:r>
        <w:rPr>
          <w:color w:val="000000"/>
          <w:lang w:val="sr-Cyrl-RS" w:eastAsia="sr-Latn-RS"/>
        </w:rPr>
        <w:t xml:space="preserve"> (1кВ)</w:t>
      </w:r>
      <w:r>
        <w:rPr>
          <w:color w:val="000000"/>
          <w:lang w:val="sr-Latn-CS" w:eastAsia="sr-Latn-RS"/>
        </w:rPr>
        <w:t xml:space="preserve"> проводника (таблице и везице) </w:t>
      </w:r>
    </w:p>
    <w:p w14:paraId="17534484" w14:textId="77777777" w:rsidR="001B5F7B" w:rsidRDefault="001B5F7B" w:rsidP="001B5F7B">
      <w:pPr>
        <w:pStyle w:val="ListParagraph"/>
        <w:ind w:left="0"/>
        <w:rPr>
          <w:rFonts w:ascii="Arial" w:hAnsi="Arial" w:cs="Arial"/>
          <w:lang w:val="sr-Cyrl-CS"/>
        </w:rPr>
      </w:pPr>
      <w:r>
        <w:rPr>
          <w:rFonts w:ascii="Arial" w:hAnsi="Arial" w:cs="Arial"/>
          <w:lang w:val="sr-Cyrl-CS"/>
        </w:rPr>
        <w:t>Изглед таблице треба да буде као на слици.</w:t>
      </w:r>
    </w:p>
    <w:p w14:paraId="70782E9A" w14:textId="77777777" w:rsidR="001B5F7B" w:rsidRDefault="002224C7" w:rsidP="001B5F7B">
      <w:pPr>
        <w:rPr>
          <w:color w:val="000000"/>
          <w:lang w:val="sr-Latn-CS" w:eastAsia="sr-Latn-RS"/>
        </w:rPr>
      </w:pPr>
      <w:r w:rsidRPr="002224C7">
        <w:rPr>
          <w:noProof/>
          <w:color w:val="000000"/>
        </w:rPr>
        <w:drawing>
          <wp:inline distT="0" distB="0" distL="0" distR="0" wp14:anchorId="09C5C36D" wp14:editId="02E6F50F">
            <wp:extent cx="2914650" cy="413111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14650" cy="4131116"/>
                    </a:xfrm>
                    <a:prstGeom prst="rect">
                      <a:avLst/>
                    </a:prstGeom>
                    <a:noFill/>
                    <a:ln>
                      <a:noFill/>
                    </a:ln>
                  </pic:spPr>
                </pic:pic>
              </a:graphicData>
            </a:graphic>
          </wp:inline>
        </w:drawing>
      </w:r>
    </w:p>
    <w:p w14:paraId="4DA0C20E" w14:textId="77777777" w:rsidR="001B5F7B" w:rsidRPr="008963E8" w:rsidRDefault="001B5F7B" w:rsidP="001B5F7B">
      <w:pPr>
        <w:rPr>
          <w:b/>
        </w:rPr>
      </w:pPr>
    </w:p>
    <w:tbl>
      <w:tblPr>
        <w:tblpPr w:leftFromText="180" w:rightFromText="180" w:vertAnchor="text" w:horzAnchor="margin" w:tblpXSpec="center" w:tblpY="2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3960"/>
        <w:gridCol w:w="688"/>
        <w:gridCol w:w="3064"/>
      </w:tblGrid>
      <w:tr w:rsidR="00772B31" w:rsidRPr="002E1269" w14:paraId="56FB9FA8" w14:textId="77777777" w:rsidTr="00772B31">
        <w:tc>
          <w:tcPr>
            <w:tcW w:w="1283" w:type="dxa"/>
            <w:shd w:val="clear" w:color="auto" w:fill="auto"/>
          </w:tcPr>
          <w:p w14:paraId="2B417385" w14:textId="77777777" w:rsidR="00772B31" w:rsidRPr="002E1269" w:rsidRDefault="00772B31" w:rsidP="008F7214">
            <w:pPr>
              <w:tabs>
                <w:tab w:val="left" w:pos="90"/>
                <w:tab w:val="left" w:pos="180"/>
                <w:tab w:val="left" w:pos="276"/>
              </w:tabs>
              <w:ind w:hanging="720"/>
              <w:jc w:val="right"/>
              <w:rPr>
                <w:lang w:val="sr-Cyrl-CS"/>
              </w:rPr>
            </w:pPr>
            <w:r w:rsidRPr="002E1269">
              <w:rPr>
                <w:lang w:val="sr-Cyrl-CS"/>
              </w:rPr>
              <w:t>Поз.</w:t>
            </w:r>
          </w:p>
        </w:tc>
        <w:tc>
          <w:tcPr>
            <w:tcW w:w="3960" w:type="dxa"/>
            <w:shd w:val="clear" w:color="auto" w:fill="auto"/>
          </w:tcPr>
          <w:p w14:paraId="08F98664" w14:textId="77777777" w:rsidR="00772B31" w:rsidRPr="002E1269" w:rsidRDefault="00772B31" w:rsidP="008F7214">
            <w:pPr>
              <w:jc w:val="center"/>
              <w:rPr>
                <w:lang w:val="sr-Cyrl-CS"/>
              </w:rPr>
            </w:pPr>
            <w:r w:rsidRPr="002E1269">
              <w:rPr>
                <w:lang w:val="sr-Cyrl-CS"/>
              </w:rPr>
              <w:t>Опис активности</w:t>
            </w:r>
          </w:p>
        </w:tc>
        <w:tc>
          <w:tcPr>
            <w:tcW w:w="688" w:type="dxa"/>
            <w:shd w:val="clear" w:color="auto" w:fill="auto"/>
          </w:tcPr>
          <w:p w14:paraId="67A57255" w14:textId="77777777" w:rsidR="00772B31" w:rsidRPr="002E1269" w:rsidRDefault="00772B31" w:rsidP="008F7214">
            <w:pPr>
              <w:jc w:val="center"/>
              <w:rPr>
                <w:lang w:val="sr-Cyrl-CS"/>
              </w:rPr>
            </w:pPr>
            <w:r w:rsidRPr="002E1269">
              <w:rPr>
                <w:lang w:val="sr-Cyrl-CS"/>
              </w:rPr>
              <w:t>Јед. мере</w:t>
            </w:r>
          </w:p>
        </w:tc>
        <w:tc>
          <w:tcPr>
            <w:tcW w:w="3064" w:type="dxa"/>
            <w:shd w:val="clear" w:color="auto" w:fill="auto"/>
          </w:tcPr>
          <w:p w14:paraId="51201612" w14:textId="77777777" w:rsidR="00772B31" w:rsidRPr="002E1269" w:rsidRDefault="00772B31" w:rsidP="008F7214">
            <w:pPr>
              <w:jc w:val="center"/>
              <w:rPr>
                <w:lang w:val="sr-Cyrl-CS"/>
              </w:rPr>
            </w:pPr>
            <w:r w:rsidRPr="002E1269">
              <w:rPr>
                <w:lang w:val="sr-Cyrl-CS"/>
              </w:rPr>
              <w:t>Количина</w:t>
            </w:r>
          </w:p>
        </w:tc>
      </w:tr>
      <w:tr w:rsidR="00772B31" w:rsidRPr="002E1269" w14:paraId="1E3A863D" w14:textId="77777777" w:rsidTr="00772B31">
        <w:tc>
          <w:tcPr>
            <w:tcW w:w="1283" w:type="dxa"/>
            <w:shd w:val="clear" w:color="auto" w:fill="auto"/>
            <w:vAlign w:val="center"/>
          </w:tcPr>
          <w:p w14:paraId="0E28D82F" w14:textId="77777777" w:rsidR="00772B31" w:rsidRPr="002E1269" w:rsidRDefault="00772B31" w:rsidP="008F7214">
            <w:pPr>
              <w:tabs>
                <w:tab w:val="left" w:pos="90"/>
                <w:tab w:val="left" w:pos="180"/>
                <w:tab w:val="left" w:pos="276"/>
              </w:tabs>
              <w:ind w:left="360"/>
              <w:jc w:val="center"/>
              <w:rPr>
                <w:lang w:val="sr-Cyrl-CS"/>
              </w:rPr>
            </w:pPr>
          </w:p>
        </w:tc>
        <w:tc>
          <w:tcPr>
            <w:tcW w:w="3960" w:type="dxa"/>
            <w:shd w:val="clear" w:color="auto" w:fill="auto"/>
          </w:tcPr>
          <w:p w14:paraId="4FFA48FB" w14:textId="77777777" w:rsidR="00772B31" w:rsidRPr="00FC293D" w:rsidRDefault="00772B31" w:rsidP="008F7214">
            <w:pPr>
              <w:rPr>
                <w:b/>
              </w:rPr>
            </w:pPr>
            <w:r w:rsidRPr="00FC293D">
              <w:rPr>
                <w:b/>
              </w:rPr>
              <w:t xml:space="preserve">ПАРТИЈА 6- </w:t>
            </w:r>
            <w:r w:rsidRPr="00FC293D">
              <w:t>ОСТАЛА ОПРЕМА</w:t>
            </w:r>
          </w:p>
        </w:tc>
        <w:tc>
          <w:tcPr>
            <w:tcW w:w="688" w:type="dxa"/>
            <w:shd w:val="clear" w:color="auto" w:fill="auto"/>
          </w:tcPr>
          <w:p w14:paraId="4FCEB114" w14:textId="77777777" w:rsidR="00772B31" w:rsidRPr="002E1269" w:rsidRDefault="00772B31" w:rsidP="008F7214"/>
        </w:tc>
        <w:tc>
          <w:tcPr>
            <w:tcW w:w="3064" w:type="dxa"/>
            <w:shd w:val="clear" w:color="auto" w:fill="auto"/>
          </w:tcPr>
          <w:p w14:paraId="476C3BAF" w14:textId="77777777" w:rsidR="00772B31" w:rsidRPr="002E1269" w:rsidRDefault="00772B31" w:rsidP="008F7214">
            <w:pPr>
              <w:jc w:val="center"/>
              <w:rPr>
                <w:lang w:val="sr-Cyrl-CS"/>
              </w:rPr>
            </w:pPr>
          </w:p>
        </w:tc>
      </w:tr>
      <w:tr w:rsidR="00772B31" w:rsidRPr="002E1269" w14:paraId="4BB7DD5E" w14:textId="77777777" w:rsidTr="00772B31">
        <w:tc>
          <w:tcPr>
            <w:tcW w:w="1283" w:type="dxa"/>
            <w:shd w:val="clear" w:color="auto" w:fill="auto"/>
            <w:vAlign w:val="center"/>
          </w:tcPr>
          <w:p w14:paraId="463C8795"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1B2A4C87" w14:textId="77777777" w:rsidR="00772B31" w:rsidRPr="004F1022" w:rsidRDefault="00772B31" w:rsidP="008F7214">
            <w:pPr>
              <w:spacing w:after="160" w:line="259" w:lineRule="auto"/>
            </w:pPr>
            <w:r w:rsidRPr="004F1022">
              <w:t xml:space="preserve">Разређивач уљни боца мин. 900 ml бистар, без нечистоћа, специфична тежина 0,77-0,78, тачка паљења </w:t>
            </w:r>
            <w:r w:rsidRPr="004F1022">
              <w:lastRenderedPageBreak/>
              <w:t>минимално 38 степени, интервал дестилације 145-200 степени</w:t>
            </w:r>
          </w:p>
        </w:tc>
        <w:tc>
          <w:tcPr>
            <w:tcW w:w="688" w:type="dxa"/>
            <w:shd w:val="clear" w:color="auto" w:fill="auto"/>
          </w:tcPr>
          <w:p w14:paraId="40C69203" w14:textId="77777777" w:rsidR="00772B31" w:rsidRPr="00AA2E23" w:rsidRDefault="00772B31" w:rsidP="008F7214">
            <w:r>
              <w:lastRenderedPageBreak/>
              <w:t>ком.</w:t>
            </w:r>
          </w:p>
        </w:tc>
        <w:tc>
          <w:tcPr>
            <w:tcW w:w="3064" w:type="dxa"/>
            <w:shd w:val="clear" w:color="auto" w:fill="auto"/>
          </w:tcPr>
          <w:p w14:paraId="1CDC550F" w14:textId="77777777" w:rsidR="00772B31" w:rsidRDefault="00772B31" w:rsidP="008F7214">
            <w:pPr>
              <w:jc w:val="center"/>
            </w:pPr>
            <w:r>
              <w:t>120</w:t>
            </w:r>
          </w:p>
        </w:tc>
      </w:tr>
      <w:tr w:rsidR="00772B31" w:rsidRPr="002E1269" w14:paraId="509821A0" w14:textId="77777777" w:rsidTr="00772B31">
        <w:tc>
          <w:tcPr>
            <w:tcW w:w="1283" w:type="dxa"/>
            <w:shd w:val="clear" w:color="auto" w:fill="auto"/>
            <w:vAlign w:val="center"/>
          </w:tcPr>
          <w:p w14:paraId="67B42C79"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auto"/>
          </w:tcPr>
          <w:p w14:paraId="061B092F" w14:textId="77777777" w:rsidR="00772B31" w:rsidRPr="004F1022" w:rsidRDefault="00772B31" w:rsidP="008F7214">
            <w:pPr>
              <w:spacing w:after="160" w:line="259" w:lineRule="auto"/>
            </w:pPr>
            <w:r w:rsidRPr="004F1022">
              <w:t>Разређивач нитро 1/1 боца мин. 900 ml бистар, без нечистоћа, специфична тежина 0,88гр/цм, тачка паљења 3-5степени, интервал дестилације 70-132 степени</w:t>
            </w:r>
          </w:p>
        </w:tc>
        <w:tc>
          <w:tcPr>
            <w:tcW w:w="688" w:type="dxa"/>
            <w:shd w:val="clear" w:color="auto" w:fill="auto"/>
          </w:tcPr>
          <w:p w14:paraId="563C00C7" w14:textId="77777777" w:rsidR="00772B31" w:rsidRPr="00AA2E23" w:rsidRDefault="00772B31" w:rsidP="008F7214">
            <w:r>
              <w:t>ком</w:t>
            </w:r>
          </w:p>
        </w:tc>
        <w:tc>
          <w:tcPr>
            <w:tcW w:w="3064" w:type="dxa"/>
            <w:shd w:val="clear" w:color="auto" w:fill="auto"/>
          </w:tcPr>
          <w:p w14:paraId="56F6AEAE" w14:textId="77777777" w:rsidR="00772B31" w:rsidRDefault="00772B31" w:rsidP="008F7214">
            <w:pPr>
              <w:jc w:val="center"/>
            </w:pPr>
            <w:r>
              <w:t>120</w:t>
            </w:r>
          </w:p>
        </w:tc>
      </w:tr>
      <w:tr w:rsidR="00772B31" w:rsidRPr="002E1269" w14:paraId="50BDD099" w14:textId="77777777" w:rsidTr="00772B31">
        <w:trPr>
          <w:trHeight w:val="422"/>
        </w:trPr>
        <w:tc>
          <w:tcPr>
            <w:tcW w:w="1283" w:type="dxa"/>
            <w:shd w:val="clear" w:color="auto" w:fill="auto"/>
            <w:vAlign w:val="center"/>
          </w:tcPr>
          <w:p w14:paraId="774EDDD9"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27A1CF29" w14:textId="77777777" w:rsidR="00772B31" w:rsidRPr="004F1022" w:rsidRDefault="00772B31" w:rsidP="008F7214">
            <w:pPr>
              <w:spacing w:after="160" w:line="259" w:lineRule="auto"/>
            </w:pPr>
            <w:r w:rsidRPr="004F1022">
              <w:t>Емајл лак нитро бели кантица мин. 750 ml завршни премаз на бази нитроцелулозе и алкидних везива, за заштиту метала у ентеријеру, садржај неиспаривих материја 43±2, дебљина сувог филма 30-40µм, потршња 9м2/кг(дебљина сувог филма 30µм), запаљивост ИБ група, оптимална темпаратура за наношење 18-25 степени.</w:t>
            </w:r>
          </w:p>
        </w:tc>
        <w:tc>
          <w:tcPr>
            <w:tcW w:w="688" w:type="dxa"/>
            <w:shd w:val="clear" w:color="auto" w:fill="auto"/>
          </w:tcPr>
          <w:p w14:paraId="05951F28" w14:textId="77777777" w:rsidR="00772B31" w:rsidRPr="002E1269" w:rsidRDefault="00772B31" w:rsidP="008F7214">
            <w:r w:rsidRPr="002E1269">
              <w:t>ком.</w:t>
            </w:r>
          </w:p>
        </w:tc>
        <w:tc>
          <w:tcPr>
            <w:tcW w:w="3064" w:type="dxa"/>
            <w:shd w:val="clear" w:color="auto" w:fill="auto"/>
          </w:tcPr>
          <w:p w14:paraId="44D8EB0B" w14:textId="77777777" w:rsidR="00772B31" w:rsidRDefault="00772B31" w:rsidP="008F7214">
            <w:pPr>
              <w:jc w:val="center"/>
            </w:pPr>
            <w:r>
              <w:t>130</w:t>
            </w:r>
          </w:p>
        </w:tc>
      </w:tr>
      <w:tr w:rsidR="00772B31" w:rsidRPr="002E1269" w14:paraId="1C5C80B8" w14:textId="77777777" w:rsidTr="00772B31">
        <w:trPr>
          <w:trHeight w:val="275"/>
        </w:trPr>
        <w:tc>
          <w:tcPr>
            <w:tcW w:w="1283" w:type="dxa"/>
            <w:shd w:val="clear" w:color="auto" w:fill="auto"/>
            <w:vAlign w:val="center"/>
          </w:tcPr>
          <w:p w14:paraId="1CF861FD"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7FD3E9AB" w14:textId="77777777" w:rsidR="00772B31" w:rsidRPr="004F1022" w:rsidRDefault="00772B31" w:rsidP="008F7214">
            <w:pPr>
              <w:spacing w:after="160" w:line="259" w:lineRule="auto"/>
            </w:pPr>
            <w:r w:rsidRPr="004F1022">
              <w:t>Основна фарба за метал кантица мин. 750 ml вишенаменски премаз на бази алкидних везива,квалитетних пигмената, пунила, адитива о растварача, густина 1,25±0,05гр/цм3, садржај неиспарљивих материја 70±2% (20степени/50%релативна влажност, потрошња 7-8м2/кг за дебљину сувог филма 35-45 микрона без растура</w:t>
            </w:r>
          </w:p>
        </w:tc>
        <w:tc>
          <w:tcPr>
            <w:tcW w:w="688" w:type="dxa"/>
            <w:shd w:val="clear" w:color="auto" w:fill="auto"/>
          </w:tcPr>
          <w:p w14:paraId="7FB83F40" w14:textId="77777777" w:rsidR="00772B31" w:rsidRPr="002E1269" w:rsidRDefault="00772B31" w:rsidP="008F7214">
            <w:r w:rsidRPr="002E1269">
              <w:t>ком.</w:t>
            </w:r>
          </w:p>
        </w:tc>
        <w:tc>
          <w:tcPr>
            <w:tcW w:w="3064" w:type="dxa"/>
            <w:shd w:val="clear" w:color="auto" w:fill="auto"/>
          </w:tcPr>
          <w:p w14:paraId="5A5F7D73" w14:textId="77777777" w:rsidR="00772B31" w:rsidRDefault="00772B31" w:rsidP="008F7214">
            <w:pPr>
              <w:jc w:val="center"/>
            </w:pPr>
            <w:r>
              <w:t>300</w:t>
            </w:r>
          </w:p>
        </w:tc>
      </w:tr>
      <w:tr w:rsidR="00772B31" w:rsidRPr="002E1269" w14:paraId="248C9220" w14:textId="77777777" w:rsidTr="00772B31">
        <w:tc>
          <w:tcPr>
            <w:tcW w:w="1283" w:type="dxa"/>
            <w:shd w:val="clear" w:color="auto" w:fill="auto"/>
            <w:vAlign w:val="center"/>
          </w:tcPr>
          <w:p w14:paraId="23C2C174"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018431DF" w14:textId="77777777" w:rsidR="00772B31" w:rsidRPr="004F1022" w:rsidRDefault="00772B31" w:rsidP="008F7214">
            <w:pPr>
              <w:spacing w:after="160" w:line="259" w:lineRule="auto"/>
            </w:pPr>
            <w:r w:rsidRPr="004F1022">
              <w:t>Уљана фарба жута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88" w:type="dxa"/>
            <w:shd w:val="clear" w:color="auto" w:fill="auto"/>
          </w:tcPr>
          <w:p w14:paraId="4779EA5D" w14:textId="77777777" w:rsidR="00772B31" w:rsidRPr="00841B0D" w:rsidRDefault="00772B31" w:rsidP="008F7214">
            <w:pPr>
              <w:rPr>
                <w:lang w:val="sr-Cyrl-RS"/>
              </w:rPr>
            </w:pPr>
            <w:r>
              <w:rPr>
                <w:lang w:val="sr-Cyrl-RS"/>
              </w:rPr>
              <w:t>Ком.</w:t>
            </w:r>
          </w:p>
        </w:tc>
        <w:tc>
          <w:tcPr>
            <w:tcW w:w="3064" w:type="dxa"/>
            <w:shd w:val="clear" w:color="auto" w:fill="auto"/>
          </w:tcPr>
          <w:p w14:paraId="2B20CE06" w14:textId="77777777" w:rsidR="00772B31" w:rsidRDefault="00772B31" w:rsidP="008F7214">
            <w:pPr>
              <w:jc w:val="center"/>
            </w:pPr>
            <w:r>
              <w:t>150</w:t>
            </w:r>
          </w:p>
        </w:tc>
      </w:tr>
      <w:tr w:rsidR="00772B31" w:rsidRPr="002E1269" w14:paraId="794EEC7F" w14:textId="77777777" w:rsidTr="00772B31">
        <w:tc>
          <w:tcPr>
            <w:tcW w:w="1283" w:type="dxa"/>
            <w:shd w:val="clear" w:color="auto" w:fill="auto"/>
            <w:vAlign w:val="center"/>
          </w:tcPr>
          <w:p w14:paraId="3FCE9637"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7365857B" w14:textId="77777777" w:rsidR="00772B31" w:rsidRPr="004F1022" w:rsidRDefault="00772B31" w:rsidP="008F7214">
            <w:pPr>
              <w:spacing w:after="160" w:line="259" w:lineRule="auto"/>
            </w:pPr>
            <w:r w:rsidRPr="004F1022">
              <w:t xml:space="preserve">Уљана фарба зелена кантица мин. 750 ml авршни премаз на бази алкидних везива, квалитетних пигмената, адитива, пуниоца и растварача, садржај неиспаривих материја 62±2%, дебљина сувог </w:t>
            </w:r>
            <w:r w:rsidRPr="004F1022">
              <w:lastRenderedPageBreak/>
              <w:t>филма 35±5µм, потрошња 8,4м2/кг (дебљина сувог филма 40µм, запаљивост ИЦ група, оптимална темпаратура за наношење 18-25 степени</w:t>
            </w:r>
          </w:p>
        </w:tc>
        <w:tc>
          <w:tcPr>
            <w:tcW w:w="688" w:type="dxa"/>
            <w:shd w:val="clear" w:color="auto" w:fill="auto"/>
          </w:tcPr>
          <w:p w14:paraId="18BEC728" w14:textId="77777777" w:rsidR="00772B31" w:rsidRDefault="00772B31" w:rsidP="008F7214">
            <w:r w:rsidRPr="00C754BF">
              <w:lastRenderedPageBreak/>
              <w:t>ком.</w:t>
            </w:r>
          </w:p>
        </w:tc>
        <w:tc>
          <w:tcPr>
            <w:tcW w:w="3064" w:type="dxa"/>
            <w:shd w:val="clear" w:color="auto" w:fill="auto"/>
          </w:tcPr>
          <w:p w14:paraId="69EB0C97" w14:textId="77777777" w:rsidR="00772B31" w:rsidRDefault="00772B31" w:rsidP="008F7214">
            <w:pPr>
              <w:jc w:val="center"/>
            </w:pPr>
            <w:r>
              <w:t>150</w:t>
            </w:r>
          </w:p>
        </w:tc>
      </w:tr>
      <w:tr w:rsidR="00772B31" w:rsidRPr="002E1269" w14:paraId="7F89CDC4" w14:textId="77777777" w:rsidTr="00772B31">
        <w:tc>
          <w:tcPr>
            <w:tcW w:w="1283" w:type="dxa"/>
            <w:shd w:val="clear" w:color="auto" w:fill="auto"/>
            <w:vAlign w:val="center"/>
          </w:tcPr>
          <w:p w14:paraId="63D3B6B3"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4C14E6E4" w14:textId="77777777" w:rsidR="00772B31" w:rsidRPr="004F1022" w:rsidRDefault="00772B31" w:rsidP="008F7214">
            <w:pPr>
              <w:spacing w:after="160" w:line="259" w:lineRule="auto"/>
            </w:pPr>
            <w:r w:rsidRPr="004F1022">
              <w:t>Уљана фарба плава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88" w:type="dxa"/>
            <w:shd w:val="clear" w:color="auto" w:fill="auto"/>
          </w:tcPr>
          <w:p w14:paraId="58EA87F4" w14:textId="77777777" w:rsidR="00772B31" w:rsidRDefault="00772B31" w:rsidP="008F7214">
            <w:r w:rsidRPr="00C754BF">
              <w:t>ком.</w:t>
            </w:r>
          </w:p>
        </w:tc>
        <w:tc>
          <w:tcPr>
            <w:tcW w:w="3064" w:type="dxa"/>
            <w:shd w:val="clear" w:color="auto" w:fill="auto"/>
          </w:tcPr>
          <w:p w14:paraId="386E6E4A" w14:textId="77777777" w:rsidR="00772B31" w:rsidRDefault="00772B31" w:rsidP="008F7214">
            <w:pPr>
              <w:jc w:val="center"/>
            </w:pPr>
            <w:r>
              <w:t>150</w:t>
            </w:r>
          </w:p>
        </w:tc>
      </w:tr>
      <w:tr w:rsidR="00772B31" w:rsidRPr="002E1269" w14:paraId="567BB2A2" w14:textId="77777777" w:rsidTr="00772B31">
        <w:tc>
          <w:tcPr>
            <w:tcW w:w="1283" w:type="dxa"/>
            <w:shd w:val="clear" w:color="auto" w:fill="auto"/>
            <w:vAlign w:val="center"/>
          </w:tcPr>
          <w:p w14:paraId="64A7E3F1"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17E08B9D" w14:textId="77777777" w:rsidR="00772B31" w:rsidRPr="004F1022" w:rsidRDefault="00772B31" w:rsidP="008F7214">
            <w:pPr>
              <w:spacing w:after="160" w:line="259" w:lineRule="auto"/>
            </w:pPr>
            <w:r w:rsidRPr="004F1022">
              <w:t>Уљана фарба црвена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88" w:type="dxa"/>
            <w:shd w:val="clear" w:color="auto" w:fill="auto"/>
          </w:tcPr>
          <w:p w14:paraId="1C58D191" w14:textId="77777777" w:rsidR="00772B31" w:rsidRDefault="00772B31" w:rsidP="008F7214">
            <w:r w:rsidRPr="00C754BF">
              <w:t>ком.</w:t>
            </w:r>
          </w:p>
        </w:tc>
        <w:tc>
          <w:tcPr>
            <w:tcW w:w="3064" w:type="dxa"/>
            <w:shd w:val="clear" w:color="auto" w:fill="auto"/>
          </w:tcPr>
          <w:p w14:paraId="166C5EC0" w14:textId="77777777" w:rsidR="00772B31" w:rsidRDefault="00772B31" w:rsidP="008F7214">
            <w:pPr>
              <w:jc w:val="center"/>
            </w:pPr>
            <w:r>
              <w:t>150</w:t>
            </w:r>
          </w:p>
        </w:tc>
      </w:tr>
      <w:tr w:rsidR="00772B31" w:rsidRPr="002E1269" w14:paraId="699EB1EE" w14:textId="77777777" w:rsidTr="00772B31">
        <w:tc>
          <w:tcPr>
            <w:tcW w:w="1283" w:type="dxa"/>
            <w:shd w:val="clear" w:color="auto" w:fill="auto"/>
            <w:vAlign w:val="center"/>
          </w:tcPr>
          <w:p w14:paraId="6280C43F"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00F58519" w14:textId="77777777" w:rsidR="00772B31" w:rsidRPr="004F1022" w:rsidRDefault="00772B31" w:rsidP="008F7214">
            <w:pPr>
              <w:spacing w:after="160" w:line="259" w:lineRule="auto"/>
            </w:pPr>
            <w:r w:rsidRPr="004F1022">
              <w:t>Уљана фарба црна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88" w:type="dxa"/>
            <w:shd w:val="clear" w:color="auto" w:fill="auto"/>
          </w:tcPr>
          <w:p w14:paraId="65FFCC3F" w14:textId="77777777" w:rsidR="00772B31" w:rsidRDefault="00772B31" w:rsidP="008F7214">
            <w:r w:rsidRPr="00C754BF">
              <w:t>ком.</w:t>
            </w:r>
          </w:p>
        </w:tc>
        <w:tc>
          <w:tcPr>
            <w:tcW w:w="3064" w:type="dxa"/>
            <w:shd w:val="clear" w:color="auto" w:fill="auto"/>
          </w:tcPr>
          <w:p w14:paraId="214B879F" w14:textId="77777777" w:rsidR="00772B31" w:rsidRDefault="00772B31" w:rsidP="008F7214">
            <w:pPr>
              <w:jc w:val="center"/>
            </w:pPr>
            <w:r>
              <w:t>150</w:t>
            </w:r>
          </w:p>
        </w:tc>
      </w:tr>
      <w:tr w:rsidR="00772B31" w:rsidRPr="002E1269" w14:paraId="1BFCB0E7" w14:textId="77777777" w:rsidTr="00772B31">
        <w:tc>
          <w:tcPr>
            <w:tcW w:w="1283" w:type="dxa"/>
            <w:shd w:val="clear" w:color="auto" w:fill="auto"/>
            <w:vAlign w:val="center"/>
          </w:tcPr>
          <w:p w14:paraId="081CE922"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58285F85" w14:textId="77777777" w:rsidR="00772B31" w:rsidRPr="004F1022" w:rsidRDefault="00772B31" w:rsidP="008F7214">
            <w:pPr>
              <w:spacing w:after="160" w:line="259" w:lineRule="auto"/>
            </w:pPr>
            <w:r w:rsidRPr="004F1022">
              <w:t xml:space="preserve">Уљана фарба бела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w:t>
            </w:r>
            <w:r w:rsidRPr="004F1022">
              <w:lastRenderedPageBreak/>
              <w:t>запаљивост ИЦ група, оптимална темпаратура за наношење 18-25 степени</w:t>
            </w:r>
          </w:p>
        </w:tc>
        <w:tc>
          <w:tcPr>
            <w:tcW w:w="688" w:type="dxa"/>
            <w:shd w:val="clear" w:color="auto" w:fill="auto"/>
          </w:tcPr>
          <w:p w14:paraId="1FE54490" w14:textId="77777777" w:rsidR="00772B31" w:rsidRDefault="00772B31" w:rsidP="008F7214">
            <w:r w:rsidRPr="00C754BF">
              <w:lastRenderedPageBreak/>
              <w:t>ком.</w:t>
            </w:r>
          </w:p>
        </w:tc>
        <w:tc>
          <w:tcPr>
            <w:tcW w:w="3064" w:type="dxa"/>
            <w:shd w:val="clear" w:color="auto" w:fill="auto"/>
          </w:tcPr>
          <w:p w14:paraId="39841A96" w14:textId="77777777" w:rsidR="00772B31" w:rsidRDefault="00772B31" w:rsidP="008F7214">
            <w:pPr>
              <w:jc w:val="center"/>
            </w:pPr>
            <w:r>
              <w:t>150</w:t>
            </w:r>
          </w:p>
        </w:tc>
      </w:tr>
      <w:tr w:rsidR="00772B31" w:rsidRPr="002E1269" w14:paraId="688D3E74" w14:textId="77777777" w:rsidTr="00772B31">
        <w:trPr>
          <w:trHeight w:val="112"/>
        </w:trPr>
        <w:tc>
          <w:tcPr>
            <w:tcW w:w="1283" w:type="dxa"/>
            <w:shd w:val="clear" w:color="auto" w:fill="auto"/>
            <w:vAlign w:val="center"/>
          </w:tcPr>
          <w:p w14:paraId="481B618A"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5D79B9E2" w14:textId="77777777" w:rsidR="00772B31" w:rsidRPr="004F1022" w:rsidRDefault="00772B31" w:rsidP="008F7214">
            <w:pPr>
              <w:spacing w:after="160" w:line="259" w:lineRule="auto"/>
            </w:pPr>
            <w:r w:rsidRPr="004F1022">
              <w:t>Поликолор 25/1 (паковање од 25 kg ) а унутрашњу употребу фарбања зидова, густина г/мл 1,666, садржај ниспаривих материја 67,45±0,18, паропропустљивост г/м2 /24часа на непремазане плоче 180, на плоче са бојом 178,2, упијање воде г/м2 (подлога малтера) непремазане  плоче186,9, плоче са бојом 51,1.</w:t>
            </w:r>
          </w:p>
        </w:tc>
        <w:tc>
          <w:tcPr>
            <w:tcW w:w="688" w:type="dxa"/>
            <w:shd w:val="clear" w:color="auto" w:fill="auto"/>
          </w:tcPr>
          <w:p w14:paraId="21DCE945" w14:textId="77777777" w:rsidR="00772B31" w:rsidRDefault="00772B31" w:rsidP="008F7214">
            <w:r w:rsidRPr="00D400BD">
              <w:t>ком.</w:t>
            </w:r>
          </w:p>
        </w:tc>
        <w:tc>
          <w:tcPr>
            <w:tcW w:w="3064" w:type="dxa"/>
            <w:shd w:val="clear" w:color="auto" w:fill="auto"/>
          </w:tcPr>
          <w:p w14:paraId="32EDD190" w14:textId="77777777" w:rsidR="00772B31" w:rsidRDefault="00772B31" w:rsidP="008F7214">
            <w:pPr>
              <w:jc w:val="center"/>
            </w:pPr>
            <w:r>
              <w:t>90</w:t>
            </w:r>
          </w:p>
        </w:tc>
      </w:tr>
      <w:tr w:rsidR="00772B31" w:rsidRPr="002E1269" w14:paraId="01ADE2F3" w14:textId="77777777" w:rsidTr="00772B31">
        <w:trPr>
          <w:trHeight w:val="163"/>
        </w:trPr>
        <w:tc>
          <w:tcPr>
            <w:tcW w:w="1283" w:type="dxa"/>
            <w:shd w:val="clear" w:color="auto" w:fill="auto"/>
            <w:vAlign w:val="center"/>
          </w:tcPr>
          <w:p w14:paraId="0DA1CA60"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12DD7D60" w14:textId="77777777" w:rsidR="00772B31" w:rsidRPr="0089600D" w:rsidRDefault="00772B31" w:rsidP="008F7214">
            <w:r w:rsidRPr="0089600D">
              <w:t>Четка за фарбање пљосната 40 мм</w:t>
            </w:r>
          </w:p>
        </w:tc>
        <w:tc>
          <w:tcPr>
            <w:tcW w:w="688" w:type="dxa"/>
            <w:shd w:val="clear" w:color="auto" w:fill="auto"/>
          </w:tcPr>
          <w:p w14:paraId="561F7DB4" w14:textId="77777777" w:rsidR="00772B31" w:rsidRDefault="00772B31" w:rsidP="008F7214">
            <w:r w:rsidRPr="0074531F">
              <w:t>ком.</w:t>
            </w:r>
          </w:p>
        </w:tc>
        <w:tc>
          <w:tcPr>
            <w:tcW w:w="3064" w:type="dxa"/>
            <w:shd w:val="clear" w:color="auto" w:fill="auto"/>
          </w:tcPr>
          <w:p w14:paraId="11263437" w14:textId="77777777" w:rsidR="00772B31" w:rsidRDefault="00772B31" w:rsidP="008F7214">
            <w:pPr>
              <w:jc w:val="center"/>
            </w:pPr>
            <w:r>
              <w:t>120</w:t>
            </w:r>
          </w:p>
        </w:tc>
      </w:tr>
      <w:tr w:rsidR="00772B31" w:rsidRPr="002E1269" w14:paraId="772214B2" w14:textId="77777777" w:rsidTr="00772B31">
        <w:trPr>
          <w:trHeight w:val="113"/>
        </w:trPr>
        <w:tc>
          <w:tcPr>
            <w:tcW w:w="1283" w:type="dxa"/>
            <w:shd w:val="clear" w:color="auto" w:fill="auto"/>
            <w:vAlign w:val="center"/>
          </w:tcPr>
          <w:p w14:paraId="06E823E7"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12B5FB10" w14:textId="77777777" w:rsidR="00772B31" w:rsidRPr="0089600D" w:rsidRDefault="00772B31" w:rsidP="008F7214">
            <w:r w:rsidRPr="0089600D">
              <w:t>Четка за фарбање пљосната 60 мм</w:t>
            </w:r>
          </w:p>
        </w:tc>
        <w:tc>
          <w:tcPr>
            <w:tcW w:w="688" w:type="dxa"/>
            <w:shd w:val="clear" w:color="auto" w:fill="auto"/>
          </w:tcPr>
          <w:p w14:paraId="6A6D4A60" w14:textId="77777777" w:rsidR="00772B31" w:rsidRDefault="00772B31" w:rsidP="008F7214">
            <w:r w:rsidRPr="0074531F">
              <w:t>ком.</w:t>
            </w:r>
          </w:p>
        </w:tc>
        <w:tc>
          <w:tcPr>
            <w:tcW w:w="3064" w:type="dxa"/>
            <w:shd w:val="clear" w:color="auto" w:fill="auto"/>
          </w:tcPr>
          <w:p w14:paraId="7DCB30F5" w14:textId="77777777" w:rsidR="00772B31" w:rsidRDefault="00772B31" w:rsidP="008F7214">
            <w:pPr>
              <w:jc w:val="center"/>
            </w:pPr>
            <w:r>
              <w:t>120</w:t>
            </w:r>
          </w:p>
        </w:tc>
      </w:tr>
      <w:tr w:rsidR="00772B31" w:rsidRPr="002E1269" w14:paraId="6EB63937" w14:textId="77777777" w:rsidTr="00772B31">
        <w:trPr>
          <w:trHeight w:val="138"/>
        </w:trPr>
        <w:tc>
          <w:tcPr>
            <w:tcW w:w="1283" w:type="dxa"/>
            <w:shd w:val="clear" w:color="auto" w:fill="auto"/>
            <w:vAlign w:val="center"/>
          </w:tcPr>
          <w:p w14:paraId="7180EDDE"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7A324B91" w14:textId="77777777" w:rsidR="00772B31" w:rsidRPr="0089600D" w:rsidRDefault="00772B31" w:rsidP="008F7214">
            <w:r w:rsidRPr="0089600D">
              <w:t>Четка за фарбање пљосната 80 мм</w:t>
            </w:r>
          </w:p>
        </w:tc>
        <w:tc>
          <w:tcPr>
            <w:tcW w:w="688" w:type="dxa"/>
            <w:shd w:val="clear" w:color="auto" w:fill="auto"/>
          </w:tcPr>
          <w:p w14:paraId="7689E57F" w14:textId="77777777" w:rsidR="00772B31" w:rsidRDefault="00772B31" w:rsidP="008F7214">
            <w:r w:rsidRPr="0074531F">
              <w:t>ком.</w:t>
            </w:r>
          </w:p>
        </w:tc>
        <w:tc>
          <w:tcPr>
            <w:tcW w:w="3064" w:type="dxa"/>
            <w:shd w:val="clear" w:color="auto" w:fill="auto"/>
          </w:tcPr>
          <w:p w14:paraId="233621AA" w14:textId="77777777" w:rsidR="00772B31" w:rsidRDefault="00772B31" w:rsidP="008F7214">
            <w:pPr>
              <w:jc w:val="center"/>
            </w:pPr>
            <w:r>
              <w:t>100</w:t>
            </w:r>
          </w:p>
        </w:tc>
      </w:tr>
      <w:tr w:rsidR="00772B31" w:rsidRPr="002E1269" w14:paraId="2A4A043F" w14:textId="77777777" w:rsidTr="00772B31">
        <w:tc>
          <w:tcPr>
            <w:tcW w:w="1283" w:type="dxa"/>
            <w:shd w:val="clear" w:color="auto" w:fill="auto"/>
            <w:vAlign w:val="center"/>
          </w:tcPr>
          <w:p w14:paraId="5FBDF79A"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15D0BC45" w14:textId="77777777" w:rsidR="00772B31" w:rsidRPr="00CA1CE4" w:rsidRDefault="00772B31" w:rsidP="008F7214">
            <w:r w:rsidRPr="002E1269">
              <w:t>Спреј ауто лак-црвени</w:t>
            </w:r>
            <w:r>
              <w:t xml:space="preserve"> 400 ml</w:t>
            </w:r>
          </w:p>
        </w:tc>
        <w:tc>
          <w:tcPr>
            <w:tcW w:w="688" w:type="dxa"/>
            <w:shd w:val="clear" w:color="auto" w:fill="auto"/>
          </w:tcPr>
          <w:p w14:paraId="03D35712" w14:textId="77777777" w:rsidR="00772B31" w:rsidRDefault="00772B31" w:rsidP="008F7214">
            <w:r w:rsidRPr="00D400BD">
              <w:t>ком.</w:t>
            </w:r>
          </w:p>
        </w:tc>
        <w:tc>
          <w:tcPr>
            <w:tcW w:w="3064" w:type="dxa"/>
            <w:shd w:val="clear" w:color="auto" w:fill="auto"/>
          </w:tcPr>
          <w:p w14:paraId="5DC00343" w14:textId="77777777" w:rsidR="00772B31" w:rsidRDefault="00772B31" w:rsidP="008F7214">
            <w:pPr>
              <w:jc w:val="center"/>
            </w:pPr>
            <w:r>
              <w:t>100</w:t>
            </w:r>
          </w:p>
        </w:tc>
      </w:tr>
      <w:tr w:rsidR="00772B31" w:rsidRPr="002E1269" w14:paraId="5475BA0D" w14:textId="77777777" w:rsidTr="00772B31">
        <w:tc>
          <w:tcPr>
            <w:tcW w:w="1283" w:type="dxa"/>
            <w:shd w:val="clear" w:color="auto" w:fill="auto"/>
            <w:vAlign w:val="center"/>
          </w:tcPr>
          <w:p w14:paraId="7491B5BB"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14F5C6C4" w14:textId="77777777" w:rsidR="00772B31" w:rsidRPr="002E1269" w:rsidRDefault="00772B31" w:rsidP="008F7214">
            <w:r>
              <w:t>Спреј ауто лак-црни 400 ml</w:t>
            </w:r>
          </w:p>
        </w:tc>
        <w:tc>
          <w:tcPr>
            <w:tcW w:w="688" w:type="dxa"/>
            <w:shd w:val="clear" w:color="auto" w:fill="auto"/>
          </w:tcPr>
          <w:p w14:paraId="33D6FC2F" w14:textId="77777777" w:rsidR="00772B31" w:rsidRDefault="00772B31" w:rsidP="008F7214">
            <w:r w:rsidRPr="00D400BD">
              <w:t>ком.</w:t>
            </w:r>
          </w:p>
        </w:tc>
        <w:tc>
          <w:tcPr>
            <w:tcW w:w="3064" w:type="dxa"/>
            <w:shd w:val="clear" w:color="auto" w:fill="auto"/>
          </w:tcPr>
          <w:p w14:paraId="59956CA4" w14:textId="77777777" w:rsidR="00772B31" w:rsidRDefault="00772B31" w:rsidP="008F7214">
            <w:pPr>
              <w:jc w:val="center"/>
            </w:pPr>
            <w:r>
              <w:t>100</w:t>
            </w:r>
          </w:p>
        </w:tc>
      </w:tr>
      <w:tr w:rsidR="00772B31" w:rsidRPr="002E1269" w14:paraId="111C665F" w14:textId="77777777" w:rsidTr="00772B31">
        <w:tc>
          <w:tcPr>
            <w:tcW w:w="1283" w:type="dxa"/>
            <w:shd w:val="clear" w:color="auto" w:fill="auto"/>
            <w:vAlign w:val="center"/>
          </w:tcPr>
          <w:p w14:paraId="436F62D5"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232F649D" w14:textId="77777777" w:rsidR="00772B31" w:rsidRPr="0089600D" w:rsidRDefault="00772B31" w:rsidP="008F7214">
            <w:r>
              <w:t>Фланел крпа , ширине 70 цм ,ролна</w:t>
            </w:r>
            <w:r w:rsidRPr="0089600D">
              <w:t>50м</w:t>
            </w:r>
          </w:p>
        </w:tc>
        <w:tc>
          <w:tcPr>
            <w:tcW w:w="688" w:type="dxa"/>
            <w:shd w:val="clear" w:color="auto" w:fill="auto"/>
          </w:tcPr>
          <w:p w14:paraId="6C33AFB4" w14:textId="77777777" w:rsidR="00772B31" w:rsidRPr="009D10FD" w:rsidRDefault="00772B31" w:rsidP="008F7214">
            <w:r>
              <w:t>ком.</w:t>
            </w:r>
          </w:p>
        </w:tc>
        <w:tc>
          <w:tcPr>
            <w:tcW w:w="3064" w:type="dxa"/>
            <w:shd w:val="clear" w:color="auto" w:fill="auto"/>
          </w:tcPr>
          <w:p w14:paraId="15E86FF9" w14:textId="77777777" w:rsidR="00772B31" w:rsidRDefault="00772B31" w:rsidP="008F7214">
            <w:pPr>
              <w:jc w:val="center"/>
            </w:pPr>
            <w:r>
              <w:t>6</w:t>
            </w:r>
          </w:p>
        </w:tc>
      </w:tr>
      <w:tr w:rsidR="00772B31" w:rsidRPr="002E1269" w14:paraId="0C318ABD" w14:textId="77777777" w:rsidTr="00772B31">
        <w:tc>
          <w:tcPr>
            <w:tcW w:w="1283" w:type="dxa"/>
            <w:shd w:val="clear" w:color="auto" w:fill="auto"/>
            <w:vAlign w:val="center"/>
          </w:tcPr>
          <w:p w14:paraId="099005DC"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753D7700" w14:textId="77777777" w:rsidR="00772B31" w:rsidRPr="00617DC1" w:rsidRDefault="00772B31" w:rsidP="008F7214">
            <w:r w:rsidRPr="002E1269">
              <w:t>Пуцвал</w:t>
            </w:r>
            <w:r>
              <w:t>, паковање од 5 kg</w:t>
            </w:r>
          </w:p>
        </w:tc>
        <w:tc>
          <w:tcPr>
            <w:tcW w:w="688" w:type="dxa"/>
            <w:shd w:val="clear" w:color="auto" w:fill="auto"/>
          </w:tcPr>
          <w:p w14:paraId="520B300A" w14:textId="77777777" w:rsidR="00772B31" w:rsidRPr="0089600D" w:rsidRDefault="00772B31" w:rsidP="008F7214">
            <w:r>
              <w:t>кг.</w:t>
            </w:r>
          </w:p>
        </w:tc>
        <w:tc>
          <w:tcPr>
            <w:tcW w:w="3064" w:type="dxa"/>
            <w:shd w:val="clear" w:color="auto" w:fill="auto"/>
          </w:tcPr>
          <w:p w14:paraId="123EBEFC" w14:textId="77777777" w:rsidR="00772B31" w:rsidRDefault="00772B31" w:rsidP="008F7214">
            <w:pPr>
              <w:jc w:val="center"/>
            </w:pPr>
            <w:r>
              <w:t>3000</w:t>
            </w:r>
          </w:p>
        </w:tc>
      </w:tr>
      <w:tr w:rsidR="00772B31" w:rsidRPr="002E1269" w14:paraId="402AEF97" w14:textId="77777777" w:rsidTr="00772B31">
        <w:tc>
          <w:tcPr>
            <w:tcW w:w="1283" w:type="dxa"/>
            <w:shd w:val="clear" w:color="auto" w:fill="auto"/>
            <w:vAlign w:val="center"/>
          </w:tcPr>
          <w:p w14:paraId="63A4292F"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2BCCD694" w14:textId="77777777" w:rsidR="00772B31" w:rsidRPr="002E1269" w:rsidRDefault="00772B31" w:rsidP="008F7214">
            <w:r w:rsidRPr="002E1269">
              <w:t>Изолир трака ПВЦ</w:t>
            </w:r>
            <w:r>
              <w:t>, 19mmx20m</w:t>
            </w:r>
          </w:p>
        </w:tc>
        <w:tc>
          <w:tcPr>
            <w:tcW w:w="688" w:type="dxa"/>
            <w:shd w:val="clear" w:color="auto" w:fill="auto"/>
          </w:tcPr>
          <w:p w14:paraId="6C50B1D2" w14:textId="77777777" w:rsidR="00772B31" w:rsidRPr="002E1269" w:rsidRDefault="00772B31" w:rsidP="008F7214">
            <w:r w:rsidRPr="002E1269">
              <w:t>ком.</w:t>
            </w:r>
          </w:p>
        </w:tc>
        <w:tc>
          <w:tcPr>
            <w:tcW w:w="3064" w:type="dxa"/>
            <w:shd w:val="clear" w:color="auto" w:fill="auto"/>
          </w:tcPr>
          <w:p w14:paraId="6EC2BF1F" w14:textId="77777777" w:rsidR="00772B31" w:rsidRDefault="00772B31" w:rsidP="008F7214">
            <w:pPr>
              <w:jc w:val="center"/>
            </w:pPr>
            <w:r>
              <w:t>3200</w:t>
            </w:r>
          </w:p>
        </w:tc>
      </w:tr>
      <w:tr w:rsidR="00772B31" w:rsidRPr="002E1269" w14:paraId="794E419A" w14:textId="77777777" w:rsidTr="00772B31">
        <w:tc>
          <w:tcPr>
            <w:tcW w:w="1283" w:type="dxa"/>
            <w:shd w:val="clear" w:color="auto" w:fill="auto"/>
            <w:vAlign w:val="center"/>
          </w:tcPr>
          <w:p w14:paraId="4A3639EA"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1D58997B" w14:textId="77777777" w:rsidR="00772B31" w:rsidRPr="002E1269" w:rsidRDefault="00772B31" w:rsidP="008F7214">
            <w:r w:rsidRPr="002E1269">
              <w:t xml:space="preserve">Шраф  M 4X20 </w:t>
            </w:r>
          </w:p>
        </w:tc>
        <w:tc>
          <w:tcPr>
            <w:tcW w:w="688" w:type="dxa"/>
            <w:shd w:val="clear" w:color="auto" w:fill="auto"/>
          </w:tcPr>
          <w:p w14:paraId="6B04C47F" w14:textId="77777777" w:rsidR="00772B31" w:rsidRPr="002E1269" w:rsidRDefault="00772B31" w:rsidP="008F7214">
            <w:r w:rsidRPr="002E1269">
              <w:t>ком.</w:t>
            </w:r>
          </w:p>
        </w:tc>
        <w:tc>
          <w:tcPr>
            <w:tcW w:w="3064" w:type="dxa"/>
            <w:shd w:val="clear" w:color="auto" w:fill="auto"/>
          </w:tcPr>
          <w:p w14:paraId="30F31A8C" w14:textId="77777777" w:rsidR="00772B31" w:rsidRDefault="00772B31" w:rsidP="008F7214">
            <w:pPr>
              <w:jc w:val="center"/>
            </w:pPr>
            <w:r>
              <w:t>6000</w:t>
            </w:r>
          </w:p>
        </w:tc>
      </w:tr>
      <w:tr w:rsidR="00772B31" w:rsidRPr="002E1269" w14:paraId="72D7B77C" w14:textId="77777777" w:rsidTr="00772B31">
        <w:tc>
          <w:tcPr>
            <w:tcW w:w="1283" w:type="dxa"/>
            <w:shd w:val="clear" w:color="auto" w:fill="auto"/>
            <w:vAlign w:val="center"/>
          </w:tcPr>
          <w:p w14:paraId="4A379B7E"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52551600" w14:textId="77777777" w:rsidR="00772B31" w:rsidRPr="002E1269" w:rsidRDefault="00772B31" w:rsidP="008F7214">
            <w:r w:rsidRPr="002E1269">
              <w:t xml:space="preserve">Шраф  M 5x30 </w:t>
            </w:r>
          </w:p>
        </w:tc>
        <w:tc>
          <w:tcPr>
            <w:tcW w:w="688" w:type="dxa"/>
            <w:shd w:val="clear" w:color="auto" w:fill="auto"/>
          </w:tcPr>
          <w:p w14:paraId="2539E70D" w14:textId="77777777" w:rsidR="00772B31" w:rsidRPr="002E1269" w:rsidRDefault="00772B31" w:rsidP="008F7214">
            <w:r w:rsidRPr="002E1269">
              <w:t>ком.</w:t>
            </w:r>
          </w:p>
        </w:tc>
        <w:tc>
          <w:tcPr>
            <w:tcW w:w="3064" w:type="dxa"/>
            <w:shd w:val="clear" w:color="auto" w:fill="auto"/>
          </w:tcPr>
          <w:p w14:paraId="3961AA86" w14:textId="77777777" w:rsidR="00772B31" w:rsidRDefault="00772B31" w:rsidP="008F7214">
            <w:pPr>
              <w:jc w:val="center"/>
            </w:pPr>
            <w:r>
              <w:t>6000</w:t>
            </w:r>
          </w:p>
        </w:tc>
      </w:tr>
      <w:tr w:rsidR="00772B31" w:rsidRPr="002E1269" w14:paraId="2484AAA4" w14:textId="77777777" w:rsidTr="00772B31">
        <w:tc>
          <w:tcPr>
            <w:tcW w:w="1283" w:type="dxa"/>
            <w:shd w:val="clear" w:color="auto" w:fill="auto"/>
            <w:vAlign w:val="center"/>
          </w:tcPr>
          <w:p w14:paraId="58A703F6"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1A4FCE35" w14:textId="77777777" w:rsidR="00772B31" w:rsidRPr="002E1269" w:rsidRDefault="00772B31" w:rsidP="008F7214">
            <w:r w:rsidRPr="002E1269">
              <w:t xml:space="preserve">Шраф  M 6x40 </w:t>
            </w:r>
          </w:p>
        </w:tc>
        <w:tc>
          <w:tcPr>
            <w:tcW w:w="688" w:type="dxa"/>
            <w:shd w:val="clear" w:color="auto" w:fill="auto"/>
          </w:tcPr>
          <w:p w14:paraId="02A698EE" w14:textId="77777777" w:rsidR="00772B31" w:rsidRPr="002E1269" w:rsidRDefault="00772B31" w:rsidP="008F7214">
            <w:r w:rsidRPr="002E1269">
              <w:t>ком.</w:t>
            </w:r>
          </w:p>
        </w:tc>
        <w:tc>
          <w:tcPr>
            <w:tcW w:w="3064" w:type="dxa"/>
            <w:shd w:val="clear" w:color="auto" w:fill="auto"/>
          </w:tcPr>
          <w:p w14:paraId="4C45957D" w14:textId="77777777" w:rsidR="00772B31" w:rsidRDefault="00772B31" w:rsidP="008F7214">
            <w:pPr>
              <w:jc w:val="center"/>
            </w:pPr>
            <w:r>
              <w:t>6000</w:t>
            </w:r>
          </w:p>
        </w:tc>
      </w:tr>
      <w:tr w:rsidR="00772B31" w:rsidRPr="002E1269" w14:paraId="5E877209" w14:textId="77777777" w:rsidTr="00772B31">
        <w:tc>
          <w:tcPr>
            <w:tcW w:w="1283" w:type="dxa"/>
            <w:shd w:val="clear" w:color="auto" w:fill="auto"/>
            <w:vAlign w:val="center"/>
          </w:tcPr>
          <w:p w14:paraId="109311F9"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7525405D" w14:textId="77777777" w:rsidR="00772B31" w:rsidRPr="002E1269" w:rsidRDefault="00772B31" w:rsidP="008F7214">
            <w:r w:rsidRPr="002E1269">
              <w:t>Шраф  M 6x50</w:t>
            </w:r>
          </w:p>
        </w:tc>
        <w:tc>
          <w:tcPr>
            <w:tcW w:w="688" w:type="dxa"/>
            <w:shd w:val="clear" w:color="auto" w:fill="auto"/>
          </w:tcPr>
          <w:p w14:paraId="312337DB" w14:textId="77777777" w:rsidR="00772B31" w:rsidRPr="002E1269" w:rsidRDefault="00772B31" w:rsidP="008F7214">
            <w:r w:rsidRPr="002E1269">
              <w:t>ком.</w:t>
            </w:r>
          </w:p>
        </w:tc>
        <w:tc>
          <w:tcPr>
            <w:tcW w:w="3064" w:type="dxa"/>
            <w:shd w:val="clear" w:color="auto" w:fill="auto"/>
          </w:tcPr>
          <w:p w14:paraId="2F22A101" w14:textId="77777777" w:rsidR="00772B31" w:rsidRDefault="00772B31" w:rsidP="008F7214">
            <w:pPr>
              <w:jc w:val="center"/>
            </w:pPr>
            <w:r>
              <w:t>6000</w:t>
            </w:r>
          </w:p>
        </w:tc>
      </w:tr>
      <w:tr w:rsidR="00772B31" w:rsidRPr="002E1269" w14:paraId="0A901D17" w14:textId="77777777" w:rsidTr="00772B31">
        <w:tc>
          <w:tcPr>
            <w:tcW w:w="1283" w:type="dxa"/>
            <w:shd w:val="clear" w:color="auto" w:fill="auto"/>
            <w:vAlign w:val="center"/>
          </w:tcPr>
          <w:p w14:paraId="0D2EB8D6"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54759CFE" w14:textId="77777777" w:rsidR="00772B31" w:rsidRPr="002E1269" w:rsidRDefault="00772B31" w:rsidP="008F7214">
            <w:r w:rsidRPr="002E1269">
              <w:t xml:space="preserve">Шраф  M 6x80 </w:t>
            </w:r>
          </w:p>
        </w:tc>
        <w:tc>
          <w:tcPr>
            <w:tcW w:w="688" w:type="dxa"/>
            <w:shd w:val="clear" w:color="auto" w:fill="auto"/>
          </w:tcPr>
          <w:p w14:paraId="3F149F67" w14:textId="77777777" w:rsidR="00772B31" w:rsidRPr="002E1269" w:rsidRDefault="00772B31" w:rsidP="008F7214">
            <w:r w:rsidRPr="002E1269">
              <w:t>ком.</w:t>
            </w:r>
          </w:p>
        </w:tc>
        <w:tc>
          <w:tcPr>
            <w:tcW w:w="3064" w:type="dxa"/>
            <w:shd w:val="clear" w:color="auto" w:fill="auto"/>
          </w:tcPr>
          <w:p w14:paraId="1534182C" w14:textId="77777777" w:rsidR="00772B31" w:rsidRDefault="00772B31" w:rsidP="008F7214">
            <w:pPr>
              <w:jc w:val="center"/>
            </w:pPr>
            <w:r>
              <w:t>6000</w:t>
            </w:r>
          </w:p>
        </w:tc>
      </w:tr>
      <w:tr w:rsidR="00772B31" w:rsidRPr="002E1269" w14:paraId="700B333F" w14:textId="77777777" w:rsidTr="00772B31">
        <w:tc>
          <w:tcPr>
            <w:tcW w:w="1283" w:type="dxa"/>
            <w:shd w:val="clear" w:color="auto" w:fill="auto"/>
            <w:vAlign w:val="center"/>
          </w:tcPr>
          <w:p w14:paraId="55B8AB4F"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2890D921" w14:textId="77777777" w:rsidR="00772B31" w:rsidRPr="002E1269" w:rsidRDefault="00772B31" w:rsidP="008F7214">
            <w:r w:rsidRPr="002E1269">
              <w:t>Шраф  M 8x30</w:t>
            </w:r>
          </w:p>
        </w:tc>
        <w:tc>
          <w:tcPr>
            <w:tcW w:w="688" w:type="dxa"/>
            <w:shd w:val="clear" w:color="auto" w:fill="auto"/>
          </w:tcPr>
          <w:p w14:paraId="57E6A240" w14:textId="77777777" w:rsidR="00772B31" w:rsidRPr="002E1269" w:rsidRDefault="00772B31" w:rsidP="008F7214">
            <w:r w:rsidRPr="002E1269">
              <w:t>ком.</w:t>
            </w:r>
          </w:p>
        </w:tc>
        <w:tc>
          <w:tcPr>
            <w:tcW w:w="3064" w:type="dxa"/>
            <w:shd w:val="clear" w:color="auto" w:fill="auto"/>
          </w:tcPr>
          <w:p w14:paraId="45EB543B" w14:textId="77777777" w:rsidR="00772B31" w:rsidRDefault="00772B31" w:rsidP="008F7214">
            <w:pPr>
              <w:jc w:val="center"/>
            </w:pPr>
            <w:r>
              <w:t>2000</w:t>
            </w:r>
          </w:p>
        </w:tc>
      </w:tr>
      <w:tr w:rsidR="00772B31" w:rsidRPr="002E1269" w14:paraId="1D395A6E" w14:textId="77777777" w:rsidTr="00772B31">
        <w:tc>
          <w:tcPr>
            <w:tcW w:w="1283" w:type="dxa"/>
            <w:shd w:val="clear" w:color="auto" w:fill="auto"/>
            <w:vAlign w:val="center"/>
          </w:tcPr>
          <w:p w14:paraId="78B9F397"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10C2E3DD" w14:textId="77777777" w:rsidR="00772B31" w:rsidRPr="002E1269" w:rsidRDefault="00772B31" w:rsidP="008F7214">
            <w:r w:rsidRPr="002E1269">
              <w:t>Шраф  M 8x80</w:t>
            </w:r>
          </w:p>
        </w:tc>
        <w:tc>
          <w:tcPr>
            <w:tcW w:w="688" w:type="dxa"/>
            <w:shd w:val="clear" w:color="auto" w:fill="auto"/>
          </w:tcPr>
          <w:p w14:paraId="1FAC6071" w14:textId="77777777" w:rsidR="00772B31" w:rsidRPr="002E1269" w:rsidRDefault="00772B31" w:rsidP="008F7214">
            <w:r w:rsidRPr="002E1269">
              <w:t>ком.</w:t>
            </w:r>
          </w:p>
        </w:tc>
        <w:tc>
          <w:tcPr>
            <w:tcW w:w="3064" w:type="dxa"/>
            <w:shd w:val="clear" w:color="auto" w:fill="auto"/>
          </w:tcPr>
          <w:p w14:paraId="32FC89A5" w14:textId="77777777" w:rsidR="00772B31" w:rsidRDefault="00772B31" w:rsidP="008F7214">
            <w:pPr>
              <w:jc w:val="center"/>
            </w:pPr>
            <w:r>
              <w:t>1400</w:t>
            </w:r>
          </w:p>
        </w:tc>
      </w:tr>
      <w:tr w:rsidR="00772B31" w:rsidRPr="002E1269" w14:paraId="615FC61A" w14:textId="77777777" w:rsidTr="00772B31">
        <w:tc>
          <w:tcPr>
            <w:tcW w:w="1283" w:type="dxa"/>
            <w:shd w:val="clear" w:color="auto" w:fill="auto"/>
            <w:vAlign w:val="center"/>
          </w:tcPr>
          <w:p w14:paraId="3C4EFF7C"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3DAC0380" w14:textId="77777777" w:rsidR="00772B31" w:rsidRPr="002E1269" w:rsidRDefault="00772B31" w:rsidP="008F7214">
            <w:r w:rsidRPr="002E1269">
              <w:t>Матица M-4</w:t>
            </w:r>
          </w:p>
        </w:tc>
        <w:tc>
          <w:tcPr>
            <w:tcW w:w="688" w:type="dxa"/>
            <w:shd w:val="clear" w:color="auto" w:fill="auto"/>
          </w:tcPr>
          <w:p w14:paraId="0B0F1BF9" w14:textId="77777777" w:rsidR="00772B31" w:rsidRPr="002E1269" w:rsidRDefault="00772B31" w:rsidP="008F7214">
            <w:r w:rsidRPr="002E1269">
              <w:t>ком.</w:t>
            </w:r>
          </w:p>
        </w:tc>
        <w:tc>
          <w:tcPr>
            <w:tcW w:w="3064" w:type="dxa"/>
            <w:shd w:val="clear" w:color="auto" w:fill="auto"/>
          </w:tcPr>
          <w:p w14:paraId="5DB0C418" w14:textId="77777777" w:rsidR="00772B31" w:rsidRDefault="00772B31" w:rsidP="008F7214">
            <w:pPr>
              <w:jc w:val="center"/>
            </w:pPr>
            <w:r>
              <w:t>6000</w:t>
            </w:r>
          </w:p>
        </w:tc>
      </w:tr>
      <w:tr w:rsidR="00772B31" w:rsidRPr="002E1269" w14:paraId="55983300" w14:textId="77777777" w:rsidTr="00772B31">
        <w:tc>
          <w:tcPr>
            <w:tcW w:w="1283" w:type="dxa"/>
            <w:shd w:val="clear" w:color="auto" w:fill="auto"/>
            <w:vAlign w:val="center"/>
          </w:tcPr>
          <w:p w14:paraId="323FB72D"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51630A1F" w14:textId="77777777" w:rsidR="00772B31" w:rsidRPr="002E1269" w:rsidRDefault="00772B31" w:rsidP="008F7214">
            <w:r w:rsidRPr="002E1269">
              <w:t>Матица M-5</w:t>
            </w:r>
          </w:p>
        </w:tc>
        <w:tc>
          <w:tcPr>
            <w:tcW w:w="688" w:type="dxa"/>
            <w:shd w:val="clear" w:color="auto" w:fill="auto"/>
          </w:tcPr>
          <w:p w14:paraId="5F8819C2" w14:textId="77777777" w:rsidR="00772B31" w:rsidRPr="002E1269" w:rsidRDefault="00772B31" w:rsidP="008F7214">
            <w:r w:rsidRPr="002E1269">
              <w:t>ком.</w:t>
            </w:r>
          </w:p>
        </w:tc>
        <w:tc>
          <w:tcPr>
            <w:tcW w:w="3064" w:type="dxa"/>
            <w:shd w:val="clear" w:color="auto" w:fill="auto"/>
          </w:tcPr>
          <w:p w14:paraId="035100CC" w14:textId="77777777" w:rsidR="00772B31" w:rsidRDefault="00772B31" w:rsidP="008F7214">
            <w:pPr>
              <w:jc w:val="center"/>
            </w:pPr>
            <w:r>
              <w:t>6000</w:t>
            </w:r>
          </w:p>
        </w:tc>
      </w:tr>
      <w:tr w:rsidR="00772B31" w:rsidRPr="002E1269" w14:paraId="21D8C632" w14:textId="77777777" w:rsidTr="00772B31">
        <w:tc>
          <w:tcPr>
            <w:tcW w:w="1283" w:type="dxa"/>
            <w:shd w:val="clear" w:color="auto" w:fill="auto"/>
            <w:vAlign w:val="center"/>
          </w:tcPr>
          <w:p w14:paraId="4AE97D3D"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7A766FC3" w14:textId="77777777" w:rsidR="00772B31" w:rsidRPr="002E1269" w:rsidRDefault="00772B31" w:rsidP="008F7214">
            <w:r w:rsidRPr="002E1269">
              <w:t>Матица M-6</w:t>
            </w:r>
          </w:p>
        </w:tc>
        <w:tc>
          <w:tcPr>
            <w:tcW w:w="688" w:type="dxa"/>
            <w:shd w:val="clear" w:color="auto" w:fill="auto"/>
          </w:tcPr>
          <w:p w14:paraId="2CAA8D8B" w14:textId="77777777" w:rsidR="00772B31" w:rsidRPr="002E1269" w:rsidRDefault="00772B31" w:rsidP="008F7214">
            <w:r w:rsidRPr="002E1269">
              <w:t>ком.</w:t>
            </w:r>
          </w:p>
        </w:tc>
        <w:tc>
          <w:tcPr>
            <w:tcW w:w="3064" w:type="dxa"/>
            <w:shd w:val="clear" w:color="auto" w:fill="auto"/>
          </w:tcPr>
          <w:p w14:paraId="2604D129" w14:textId="77777777" w:rsidR="00772B31" w:rsidRDefault="00772B31" w:rsidP="008F7214">
            <w:pPr>
              <w:jc w:val="center"/>
            </w:pPr>
            <w:r>
              <w:t>6000</w:t>
            </w:r>
          </w:p>
        </w:tc>
      </w:tr>
      <w:tr w:rsidR="00772B31" w:rsidRPr="002E1269" w14:paraId="45F351ED" w14:textId="77777777" w:rsidTr="00772B31">
        <w:tc>
          <w:tcPr>
            <w:tcW w:w="1283" w:type="dxa"/>
            <w:shd w:val="clear" w:color="auto" w:fill="auto"/>
            <w:vAlign w:val="center"/>
          </w:tcPr>
          <w:p w14:paraId="14383DC4"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4CA63443" w14:textId="77777777" w:rsidR="00772B31" w:rsidRPr="002E1269" w:rsidRDefault="00772B31" w:rsidP="008F7214">
            <w:r w:rsidRPr="002E1269">
              <w:t>Матица M-8</w:t>
            </w:r>
          </w:p>
        </w:tc>
        <w:tc>
          <w:tcPr>
            <w:tcW w:w="688" w:type="dxa"/>
            <w:shd w:val="clear" w:color="auto" w:fill="auto"/>
          </w:tcPr>
          <w:p w14:paraId="1F2FC0B0" w14:textId="77777777" w:rsidR="00772B31" w:rsidRPr="002E1269" w:rsidRDefault="00772B31" w:rsidP="008F7214">
            <w:r w:rsidRPr="002E1269">
              <w:t>ком.</w:t>
            </w:r>
          </w:p>
        </w:tc>
        <w:tc>
          <w:tcPr>
            <w:tcW w:w="3064" w:type="dxa"/>
            <w:shd w:val="clear" w:color="auto" w:fill="auto"/>
          </w:tcPr>
          <w:p w14:paraId="05FFEB52" w14:textId="77777777" w:rsidR="00772B31" w:rsidRDefault="00772B31" w:rsidP="008F7214">
            <w:pPr>
              <w:jc w:val="center"/>
            </w:pPr>
            <w:r>
              <w:t>2500</w:t>
            </w:r>
          </w:p>
        </w:tc>
      </w:tr>
      <w:tr w:rsidR="00772B31" w:rsidRPr="002E1269" w14:paraId="4A823EDE" w14:textId="77777777" w:rsidTr="00772B31">
        <w:tc>
          <w:tcPr>
            <w:tcW w:w="1283" w:type="dxa"/>
            <w:shd w:val="clear" w:color="auto" w:fill="auto"/>
            <w:vAlign w:val="center"/>
          </w:tcPr>
          <w:p w14:paraId="229AC039"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25CD1D5B" w14:textId="77777777" w:rsidR="00772B31" w:rsidRPr="002E1269" w:rsidRDefault="00772B31" w:rsidP="008F7214">
            <w:r w:rsidRPr="002E1269">
              <w:t>Подметач равни M 4</w:t>
            </w:r>
          </w:p>
        </w:tc>
        <w:tc>
          <w:tcPr>
            <w:tcW w:w="688" w:type="dxa"/>
            <w:shd w:val="clear" w:color="auto" w:fill="auto"/>
          </w:tcPr>
          <w:p w14:paraId="48EBECF2" w14:textId="77777777" w:rsidR="00772B31" w:rsidRPr="002E1269" w:rsidRDefault="00772B31" w:rsidP="008F7214">
            <w:r w:rsidRPr="002E1269">
              <w:t>ком.</w:t>
            </w:r>
          </w:p>
        </w:tc>
        <w:tc>
          <w:tcPr>
            <w:tcW w:w="3064" w:type="dxa"/>
            <w:shd w:val="clear" w:color="auto" w:fill="auto"/>
          </w:tcPr>
          <w:p w14:paraId="1DEDE54B" w14:textId="77777777" w:rsidR="00772B31" w:rsidRDefault="00772B31" w:rsidP="008F7214">
            <w:pPr>
              <w:jc w:val="center"/>
            </w:pPr>
            <w:r>
              <w:t>6000</w:t>
            </w:r>
          </w:p>
        </w:tc>
      </w:tr>
      <w:tr w:rsidR="00772B31" w:rsidRPr="002E1269" w14:paraId="542D2C40" w14:textId="77777777" w:rsidTr="00772B31">
        <w:tc>
          <w:tcPr>
            <w:tcW w:w="1283" w:type="dxa"/>
            <w:shd w:val="clear" w:color="auto" w:fill="auto"/>
            <w:vAlign w:val="center"/>
          </w:tcPr>
          <w:p w14:paraId="01B2B593"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3FEC8399" w14:textId="77777777" w:rsidR="00772B31" w:rsidRPr="002E1269" w:rsidRDefault="00772B31" w:rsidP="008F7214">
            <w:r w:rsidRPr="002E1269">
              <w:t>Подметач равни M 5</w:t>
            </w:r>
          </w:p>
        </w:tc>
        <w:tc>
          <w:tcPr>
            <w:tcW w:w="688" w:type="dxa"/>
            <w:shd w:val="clear" w:color="auto" w:fill="auto"/>
          </w:tcPr>
          <w:p w14:paraId="6F814B17" w14:textId="77777777" w:rsidR="00772B31" w:rsidRPr="002E1269" w:rsidRDefault="00772B31" w:rsidP="008F7214">
            <w:r w:rsidRPr="002E1269">
              <w:t>ком.</w:t>
            </w:r>
          </w:p>
        </w:tc>
        <w:tc>
          <w:tcPr>
            <w:tcW w:w="3064" w:type="dxa"/>
            <w:shd w:val="clear" w:color="auto" w:fill="auto"/>
          </w:tcPr>
          <w:p w14:paraId="4E2A9F46" w14:textId="77777777" w:rsidR="00772B31" w:rsidRDefault="00772B31" w:rsidP="008F7214">
            <w:pPr>
              <w:jc w:val="center"/>
            </w:pPr>
            <w:r>
              <w:t>6000</w:t>
            </w:r>
          </w:p>
        </w:tc>
      </w:tr>
      <w:tr w:rsidR="00772B31" w:rsidRPr="002E1269" w14:paraId="2A2CAC6E" w14:textId="77777777" w:rsidTr="00772B31">
        <w:tc>
          <w:tcPr>
            <w:tcW w:w="1283" w:type="dxa"/>
            <w:shd w:val="clear" w:color="auto" w:fill="auto"/>
            <w:vAlign w:val="center"/>
          </w:tcPr>
          <w:p w14:paraId="64077BB3"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0E2163D0" w14:textId="77777777" w:rsidR="00772B31" w:rsidRPr="002E1269" w:rsidRDefault="00772B31" w:rsidP="008F7214">
            <w:r w:rsidRPr="002E1269">
              <w:t>Подметач равни M 6</w:t>
            </w:r>
          </w:p>
        </w:tc>
        <w:tc>
          <w:tcPr>
            <w:tcW w:w="688" w:type="dxa"/>
            <w:shd w:val="clear" w:color="auto" w:fill="auto"/>
          </w:tcPr>
          <w:p w14:paraId="31FED79D" w14:textId="77777777" w:rsidR="00772B31" w:rsidRPr="002E1269" w:rsidRDefault="00772B31" w:rsidP="008F7214">
            <w:r w:rsidRPr="002E1269">
              <w:t>ком.</w:t>
            </w:r>
          </w:p>
        </w:tc>
        <w:tc>
          <w:tcPr>
            <w:tcW w:w="3064" w:type="dxa"/>
            <w:shd w:val="clear" w:color="auto" w:fill="auto"/>
          </w:tcPr>
          <w:p w14:paraId="18A26C97" w14:textId="77777777" w:rsidR="00772B31" w:rsidRDefault="00772B31" w:rsidP="008F7214">
            <w:pPr>
              <w:jc w:val="center"/>
            </w:pPr>
            <w:r>
              <w:t>6000</w:t>
            </w:r>
          </w:p>
        </w:tc>
      </w:tr>
      <w:tr w:rsidR="00772B31" w:rsidRPr="002E1269" w14:paraId="5F2E019C" w14:textId="77777777" w:rsidTr="00772B31">
        <w:tc>
          <w:tcPr>
            <w:tcW w:w="1283" w:type="dxa"/>
            <w:shd w:val="clear" w:color="auto" w:fill="auto"/>
            <w:vAlign w:val="center"/>
          </w:tcPr>
          <w:p w14:paraId="0EDFCE0F"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3AF0BD9D" w14:textId="77777777" w:rsidR="00772B31" w:rsidRPr="002E1269" w:rsidRDefault="00772B31" w:rsidP="008F7214">
            <w:r w:rsidRPr="002E1269">
              <w:t>Подметач равни M 8</w:t>
            </w:r>
          </w:p>
        </w:tc>
        <w:tc>
          <w:tcPr>
            <w:tcW w:w="688" w:type="dxa"/>
            <w:shd w:val="clear" w:color="auto" w:fill="auto"/>
          </w:tcPr>
          <w:p w14:paraId="40A6F14C" w14:textId="77777777" w:rsidR="00772B31" w:rsidRPr="002E1269" w:rsidRDefault="00772B31" w:rsidP="008F7214">
            <w:r w:rsidRPr="002E1269">
              <w:t>ком.</w:t>
            </w:r>
          </w:p>
        </w:tc>
        <w:tc>
          <w:tcPr>
            <w:tcW w:w="3064" w:type="dxa"/>
            <w:shd w:val="clear" w:color="auto" w:fill="auto"/>
          </w:tcPr>
          <w:p w14:paraId="5F83D277" w14:textId="77777777" w:rsidR="00772B31" w:rsidRDefault="00772B31" w:rsidP="008F7214">
            <w:pPr>
              <w:jc w:val="center"/>
            </w:pPr>
            <w:r>
              <w:t>2000</w:t>
            </w:r>
          </w:p>
        </w:tc>
      </w:tr>
      <w:tr w:rsidR="00772B31" w:rsidRPr="002E1269" w14:paraId="5B0D064C" w14:textId="77777777" w:rsidTr="00772B31">
        <w:tc>
          <w:tcPr>
            <w:tcW w:w="1283" w:type="dxa"/>
            <w:shd w:val="clear" w:color="auto" w:fill="auto"/>
            <w:vAlign w:val="center"/>
          </w:tcPr>
          <w:p w14:paraId="0300AA79"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4B988D8B" w14:textId="77777777" w:rsidR="00772B31" w:rsidRPr="002E1269" w:rsidRDefault="00772B31" w:rsidP="008F7214">
            <w:r w:rsidRPr="002E1269">
              <w:t xml:space="preserve">Подметач еластични M 4 </w:t>
            </w:r>
          </w:p>
        </w:tc>
        <w:tc>
          <w:tcPr>
            <w:tcW w:w="688" w:type="dxa"/>
            <w:shd w:val="clear" w:color="auto" w:fill="auto"/>
          </w:tcPr>
          <w:p w14:paraId="367AE012" w14:textId="77777777" w:rsidR="00772B31" w:rsidRPr="002E1269" w:rsidRDefault="00772B31" w:rsidP="008F7214">
            <w:r w:rsidRPr="002E1269">
              <w:t>ком.</w:t>
            </w:r>
          </w:p>
        </w:tc>
        <w:tc>
          <w:tcPr>
            <w:tcW w:w="3064" w:type="dxa"/>
            <w:shd w:val="clear" w:color="auto" w:fill="auto"/>
          </w:tcPr>
          <w:p w14:paraId="22F2E377" w14:textId="77777777" w:rsidR="00772B31" w:rsidRDefault="00772B31" w:rsidP="008F7214">
            <w:pPr>
              <w:jc w:val="center"/>
            </w:pPr>
            <w:r>
              <w:t>2500</w:t>
            </w:r>
          </w:p>
        </w:tc>
      </w:tr>
      <w:tr w:rsidR="00772B31" w:rsidRPr="002E1269" w14:paraId="595A9B56" w14:textId="77777777" w:rsidTr="00772B31">
        <w:tc>
          <w:tcPr>
            <w:tcW w:w="1283" w:type="dxa"/>
            <w:shd w:val="clear" w:color="auto" w:fill="auto"/>
            <w:vAlign w:val="center"/>
          </w:tcPr>
          <w:p w14:paraId="1DB7890C"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2511595E" w14:textId="77777777" w:rsidR="00772B31" w:rsidRPr="002E1269" w:rsidRDefault="00772B31" w:rsidP="008F7214">
            <w:r w:rsidRPr="002E1269">
              <w:t>Подметач еластични M 5</w:t>
            </w:r>
          </w:p>
        </w:tc>
        <w:tc>
          <w:tcPr>
            <w:tcW w:w="688" w:type="dxa"/>
            <w:shd w:val="clear" w:color="auto" w:fill="auto"/>
          </w:tcPr>
          <w:p w14:paraId="259E33FB" w14:textId="77777777" w:rsidR="00772B31" w:rsidRPr="002E1269" w:rsidRDefault="00772B31" w:rsidP="008F7214">
            <w:r w:rsidRPr="002E1269">
              <w:t>ком.</w:t>
            </w:r>
          </w:p>
        </w:tc>
        <w:tc>
          <w:tcPr>
            <w:tcW w:w="3064" w:type="dxa"/>
            <w:shd w:val="clear" w:color="auto" w:fill="auto"/>
          </w:tcPr>
          <w:p w14:paraId="413CECF0" w14:textId="77777777" w:rsidR="00772B31" w:rsidRDefault="00772B31" w:rsidP="008F7214">
            <w:pPr>
              <w:jc w:val="center"/>
            </w:pPr>
            <w:r>
              <w:t>2500</w:t>
            </w:r>
          </w:p>
        </w:tc>
      </w:tr>
      <w:tr w:rsidR="00772B31" w:rsidRPr="002E1269" w14:paraId="3BD2737D" w14:textId="77777777" w:rsidTr="00772B31">
        <w:tc>
          <w:tcPr>
            <w:tcW w:w="1283" w:type="dxa"/>
            <w:shd w:val="clear" w:color="auto" w:fill="auto"/>
            <w:vAlign w:val="center"/>
          </w:tcPr>
          <w:p w14:paraId="04061E84"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79CD737C" w14:textId="77777777" w:rsidR="00772B31" w:rsidRPr="002E1269" w:rsidRDefault="00772B31" w:rsidP="008F7214">
            <w:r w:rsidRPr="002E1269">
              <w:t>Подметач еластични M 6</w:t>
            </w:r>
          </w:p>
        </w:tc>
        <w:tc>
          <w:tcPr>
            <w:tcW w:w="688" w:type="dxa"/>
            <w:shd w:val="clear" w:color="auto" w:fill="auto"/>
          </w:tcPr>
          <w:p w14:paraId="59D44B77" w14:textId="77777777" w:rsidR="00772B31" w:rsidRPr="002E1269" w:rsidRDefault="00772B31" w:rsidP="008F7214">
            <w:r w:rsidRPr="002E1269">
              <w:t>ком.</w:t>
            </w:r>
          </w:p>
        </w:tc>
        <w:tc>
          <w:tcPr>
            <w:tcW w:w="3064" w:type="dxa"/>
            <w:shd w:val="clear" w:color="auto" w:fill="auto"/>
          </w:tcPr>
          <w:p w14:paraId="405FF1F7" w14:textId="77777777" w:rsidR="00772B31" w:rsidRDefault="00772B31" w:rsidP="008F7214">
            <w:pPr>
              <w:jc w:val="center"/>
            </w:pPr>
            <w:r>
              <w:t>2500</w:t>
            </w:r>
          </w:p>
        </w:tc>
      </w:tr>
      <w:tr w:rsidR="00772B31" w:rsidRPr="002E1269" w14:paraId="6E30F008" w14:textId="77777777" w:rsidTr="00772B31">
        <w:tc>
          <w:tcPr>
            <w:tcW w:w="1283" w:type="dxa"/>
            <w:shd w:val="clear" w:color="auto" w:fill="auto"/>
            <w:vAlign w:val="center"/>
          </w:tcPr>
          <w:p w14:paraId="13A54553"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46613C7F" w14:textId="77777777" w:rsidR="00772B31" w:rsidRPr="002E1269" w:rsidRDefault="00772B31" w:rsidP="008F7214">
            <w:r w:rsidRPr="002E1269">
              <w:t>Подметач еластични M 8</w:t>
            </w:r>
          </w:p>
        </w:tc>
        <w:tc>
          <w:tcPr>
            <w:tcW w:w="688" w:type="dxa"/>
            <w:shd w:val="clear" w:color="auto" w:fill="auto"/>
          </w:tcPr>
          <w:p w14:paraId="1B5AA895" w14:textId="77777777" w:rsidR="00772B31" w:rsidRPr="002E1269" w:rsidRDefault="00772B31" w:rsidP="008F7214">
            <w:r w:rsidRPr="002E1269">
              <w:t>ком.</w:t>
            </w:r>
          </w:p>
        </w:tc>
        <w:tc>
          <w:tcPr>
            <w:tcW w:w="3064" w:type="dxa"/>
            <w:shd w:val="clear" w:color="auto" w:fill="auto"/>
          </w:tcPr>
          <w:p w14:paraId="00022ACF" w14:textId="77777777" w:rsidR="00772B31" w:rsidRDefault="00772B31" w:rsidP="008F7214">
            <w:pPr>
              <w:jc w:val="center"/>
            </w:pPr>
            <w:r>
              <w:t>3000</w:t>
            </w:r>
          </w:p>
        </w:tc>
      </w:tr>
      <w:tr w:rsidR="00772B31" w:rsidRPr="002E1269" w14:paraId="641A3C2A" w14:textId="77777777" w:rsidTr="00772B31">
        <w:tc>
          <w:tcPr>
            <w:tcW w:w="1283" w:type="dxa"/>
            <w:shd w:val="clear" w:color="auto" w:fill="auto"/>
            <w:vAlign w:val="center"/>
          </w:tcPr>
          <w:p w14:paraId="667562E2"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405F692B" w14:textId="77777777" w:rsidR="00772B31" w:rsidRPr="002E1269" w:rsidRDefault="00772B31" w:rsidP="008F7214">
            <w:r w:rsidRPr="002E1269">
              <w:t>Завртањ за ПВЦ типл 6mm</w:t>
            </w:r>
          </w:p>
        </w:tc>
        <w:tc>
          <w:tcPr>
            <w:tcW w:w="688" w:type="dxa"/>
            <w:shd w:val="clear" w:color="auto" w:fill="auto"/>
          </w:tcPr>
          <w:p w14:paraId="27527422" w14:textId="77777777" w:rsidR="00772B31" w:rsidRPr="002E1269" w:rsidRDefault="00772B31" w:rsidP="008F7214">
            <w:r w:rsidRPr="002E1269">
              <w:t>ком.</w:t>
            </w:r>
          </w:p>
        </w:tc>
        <w:tc>
          <w:tcPr>
            <w:tcW w:w="3064" w:type="dxa"/>
            <w:shd w:val="clear" w:color="auto" w:fill="auto"/>
          </w:tcPr>
          <w:p w14:paraId="213E0A34" w14:textId="77777777" w:rsidR="00772B31" w:rsidRDefault="00772B31" w:rsidP="008F7214">
            <w:pPr>
              <w:jc w:val="center"/>
            </w:pPr>
            <w:r>
              <w:t>6000</w:t>
            </w:r>
          </w:p>
        </w:tc>
      </w:tr>
      <w:tr w:rsidR="00772B31" w:rsidRPr="002E1269" w14:paraId="0367EA52" w14:textId="77777777" w:rsidTr="00772B31">
        <w:tc>
          <w:tcPr>
            <w:tcW w:w="1283" w:type="dxa"/>
            <w:shd w:val="clear" w:color="auto" w:fill="auto"/>
            <w:vAlign w:val="center"/>
          </w:tcPr>
          <w:p w14:paraId="5D82F7D7"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046AD21E" w14:textId="77777777" w:rsidR="00772B31" w:rsidRPr="002E1269" w:rsidRDefault="00772B31" w:rsidP="008F7214">
            <w:r w:rsidRPr="002E1269">
              <w:t>Завртањ за ПВЦ типл 8mm</w:t>
            </w:r>
          </w:p>
        </w:tc>
        <w:tc>
          <w:tcPr>
            <w:tcW w:w="688" w:type="dxa"/>
            <w:shd w:val="clear" w:color="auto" w:fill="auto"/>
          </w:tcPr>
          <w:p w14:paraId="110B88AA" w14:textId="77777777" w:rsidR="00772B31" w:rsidRPr="002E1269" w:rsidRDefault="00772B31" w:rsidP="008F7214">
            <w:r w:rsidRPr="002E1269">
              <w:t>ком.</w:t>
            </w:r>
          </w:p>
        </w:tc>
        <w:tc>
          <w:tcPr>
            <w:tcW w:w="3064" w:type="dxa"/>
            <w:shd w:val="clear" w:color="auto" w:fill="auto"/>
          </w:tcPr>
          <w:p w14:paraId="0286AB57" w14:textId="77777777" w:rsidR="00772B31" w:rsidRDefault="00772B31" w:rsidP="008F7214">
            <w:pPr>
              <w:jc w:val="center"/>
            </w:pPr>
            <w:r>
              <w:t>6000</w:t>
            </w:r>
          </w:p>
        </w:tc>
      </w:tr>
      <w:tr w:rsidR="00772B31" w:rsidRPr="002E1269" w14:paraId="6C0E052F" w14:textId="77777777" w:rsidTr="00772B31">
        <w:trPr>
          <w:trHeight w:val="262"/>
        </w:trPr>
        <w:tc>
          <w:tcPr>
            <w:tcW w:w="1283" w:type="dxa"/>
            <w:shd w:val="clear" w:color="auto" w:fill="auto"/>
            <w:vAlign w:val="center"/>
          </w:tcPr>
          <w:p w14:paraId="44950ABB" w14:textId="77777777" w:rsidR="00772B31" w:rsidRPr="002E1269" w:rsidRDefault="00772B31"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24C98895" w14:textId="77777777" w:rsidR="00772B31" w:rsidRPr="002E1269" w:rsidRDefault="00772B31" w:rsidP="008F7214">
            <w:r w:rsidRPr="002E1269">
              <w:t>Пластични типл 6mm</w:t>
            </w:r>
          </w:p>
        </w:tc>
        <w:tc>
          <w:tcPr>
            <w:tcW w:w="688" w:type="dxa"/>
            <w:shd w:val="clear" w:color="auto" w:fill="auto"/>
          </w:tcPr>
          <w:p w14:paraId="628992D2" w14:textId="77777777" w:rsidR="00772B31" w:rsidRPr="002E1269" w:rsidRDefault="00772B31" w:rsidP="008F7214">
            <w:r w:rsidRPr="002E1269">
              <w:t>ком.</w:t>
            </w:r>
          </w:p>
        </w:tc>
        <w:tc>
          <w:tcPr>
            <w:tcW w:w="3064" w:type="dxa"/>
            <w:shd w:val="clear" w:color="auto" w:fill="auto"/>
          </w:tcPr>
          <w:p w14:paraId="52D26232" w14:textId="77777777" w:rsidR="00772B31" w:rsidRDefault="00772B31" w:rsidP="008F7214">
            <w:pPr>
              <w:jc w:val="center"/>
            </w:pPr>
            <w:r>
              <w:t>6000</w:t>
            </w:r>
          </w:p>
        </w:tc>
      </w:tr>
      <w:tr w:rsidR="00143DFF" w:rsidRPr="002E1269" w14:paraId="3CCDAE47" w14:textId="77777777" w:rsidTr="00772B31">
        <w:tc>
          <w:tcPr>
            <w:tcW w:w="1283" w:type="dxa"/>
            <w:shd w:val="clear" w:color="auto" w:fill="auto"/>
            <w:vAlign w:val="center"/>
          </w:tcPr>
          <w:p w14:paraId="70E9C0ED" w14:textId="77777777" w:rsidR="00143DFF" w:rsidRPr="002E1269" w:rsidRDefault="00143DFF" w:rsidP="00143DFF">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529B30D1" w14:textId="77777777" w:rsidR="00143DFF" w:rsidRPr="007B71AD" w:rsidRDefault="00143DFF" w:rsidP="00143DFF">
            <w:r w:rsidRPr="007B71AD">
              <w:t>Пластични типл 8mm</w:t>
            </w:r>
          </w:p>
        </w:tc>
        <w:tc>
          <w:tcPr>
            <w:tcW w:w="688" w:type="dxa"/>
            <w:shd w:val="clear" w:color="auto" w:fill="auto"/>
          </w:tcPr>
          <w:p w14:paraId="26ACB159" w14:textId="77777777" w:rsidR="00143DFF" w:rsidRPr="007B71AD" w:rsidRDefault="00143DFF" w:rsidP="00143DFF">
            <w:r w:rsidRPr="007B71AD">
              <w:t>ком.</w:t>
            </w:r>
          </w:p>
        </w:tc>
        <w:tc>
          <w:tcPr>
            <w:tcW w:w="3064" w:type="dxa"/>
            <w:shd w:val="clear" w:color="auto" w:fill="auto"/>
          </w:tcPr>
          <w:p w14:paraId="4A1C5AA1" w14:textId="77777777" w:rsidR="00143DFF" w:rsidRDefault="00143DFF" w:rsidP="00143DFF">
            <w:pPr>
              <w:jc w:val="center"/>
            </w:pPr>
            <w:r w:rsidRPr="007B71AD">
              <w:t>6000</w:t>
            </w:r>
          </w:p>
        </w:tc>
      </w:tr>
      <w:tr w:rsidR="00143DFF" w:rsidRPr="002E1269" w14:paraId="0C94CC4E" w14:textId="77777777" w:rsidTr="00772B31">
        <w:tc>
          <w:tcPr>
            <w:tcW w:w="1283" w:type="dxa"/>
            <w:shd w:val="clear" w:color="auto" w:fill="auto"/>
            <w:vAlign w:val="center"/>
          </w:tcPr>
          <w:p w14:paraId="39A3A0D3" w14:textId="77777777" w:rsidR="00143DFF" w:rsidRPr="002E1269" w:rsidRDefault="00143DFF" w:rsidP="00440AC9">
            <w:pPr>
              <w:numPr>
                <w:ilvl w:val="0"/>
                <w:numId w:val="64"/>
              </w:numPr>
              <w:tabs>
                <w:tab w:val="left" w:pos="90"/>
                <w:tab w:val="left" w:pos="180"/>
                <w:tab w:val="left" w:pos="276"/>
              </w:tabs>
              <w:suppressAutoHyphens/>
              <w:spacing w:before="0" w:line="100" w:lineRule="atLeast"/>
              <w:ind w:hanging="720"/>
              <w:jc w:val="center"/>
              <w:rPr>
                <w:lang w:val="sr-Cyrl-CS"/>
              </w:rPr>
            </w:pPr>
          </w:p>
        </w:tc>
        <w:tc>
          <w:tcPr>
            <w:tcW w:w="3960" w:type="dxa"/>
            <w:shd w:val="clear" w:color="auto" w:fill="auto"/>
          </w:tcPr>
          <w:p w14:paraId="555D9FFC" w14:textId="77777777" w:rsidR="00143DFF" w:rsidRDefault="001B5F7B" w:rsidP="008F7214">
            <w:pPr>
              <w:rPr>
                <w:color w:val="000000"/>
                <w:lang w:val="sr-Latn-CS" w:eastAsia="sr-Latn-RS"/>
              </w:rPr>
            </w:pPr>
            <w:r>
              <w:rPr>
                <w:color w:val="000000"/>
                <w:lang w:val="sr-Latn-CS" w:eastAsia="sr-Latn-RS"/>
              </w:rPr>
              <w:t>Обележавање НН</w:t>
            </w:r>
            <w:r>
              <w:rPr>
                <w:color w:val="000000"/>
                <w:lang w:val="sr-Cyrl-RS" w:eastAsia="sr-Latn-RS"/>
              </w:rPr>
              <w:t xml:space="preserve"> (1кВ)</w:t>
            </w:r>
            <w:r>
              <w:rPr>
                <w:color w:val="000000"/>
                <w:lang w:val="sr-Latn-CS" w:eastAsia="sr-Latn-RS"/>
              </w:rPr>
              <w:t xml:space="preserve"> проводника (таблице и везице) </w:t>
            </w:r>
          </w:p>
          <w:p w14:paraId="03CF5E84" w14:textId="77777777" w:rsidR="001B5F7B" w:rsidRDefault="001B5F7B" w:rsidP="001B5F7B">
            <w:pPr>
              <w:pStyle w:val="ListParagraph"/>
              <w:ind w:left="0"/>
              <w:rPr>
                <w:rFonts w:ascii="Arial" w:hAnsi="Arial" w:cs="Arial"/>
                <w:lang w:val="sr-Cyrl-CS"/>
              </w:rPr>
            </w:pPr>
            <w:r>
              <w:rPr>
                <w:rFonts w:ascii="Arial" w:hAnsi="Arial" w:cs="Arial"/>
                <w:lang w:val="sr-Cyrl-CS"/>
              </w:rPr>
              <w:t xml:space="preserve">Таблице треба да буду од PVC материјала. Димензије таблица треба да буду 260 x 70 x 3 </w:t>
            </w:r>
            <w:r>
              <w:rPr>
                <w:rFonts w:ascii="Arial" w:hAnsi="Arial" w:cs="Arial"/>
                <w:lang w:val="sr-Latn-CS"/>
              </w:rPr>
              <w:t>mm.</w:t>
            </w:r>
            <w:r>
              <w:rPr>
                <w:rFonts w:ascii="Arial" w:hAnsi="Arial" w:cs="Arial"/>
                <w:lang w:val="sr-Cyrl-CS"/>
              </w:rPr>
              <w:t xml:space="preserve"> Изглед треба да буде као на слици у прилогу.</w:t>
            </w:r>
          </w:p>
          <w:p w14:paraId="4569AADF" w14:textId="77777777" w:rsidR="001B5F7B" w:rsidRPr="001B5F7B" w:rsidRDefault="001B5F7B" w:rsidP="001B5F7B">
            <w:pPr>
              <w:pStyle w:val="ListParagraph"/>
              <w:ind w:left="0"/>
              <w:rPr>
                <w:lang w:val="sr-Cyrl-CS"/>
              </w:rPr>
            </w:pPr>
            <w:r>
              <w:rPr>
                <w:rFonts w:ascii="Arial" w:hAnsi="Arial" w:cs="Arial"/>
                <w:lang w:val="sr-Cyrl-CS"/>
              </w:rPr>
              <w:t xml:space="preserve">Везице треба да буду од PVC материјала, дужине 350 </w:t>
            </w:r>
            <w:r>
              <w:rPr>
                <w:rFonts w:ascii="Arial" w:hAnsi="Arial" w:cs="Arial"/>
                <w:lang w:val="sr-Latn-CS"/>
              </w:rPr>
              <w:t>mm</w:t>
            </w:r>
            <w:r>
              <w:rPr>
                <w:rFonts w:ascii="Arial" w:hAnsi="Arial" w:cs="Arial"/>
                <w:lang w:val="sr-Cyrl-CS"/>
              </w:rPr>
              <w:t>.</w:t>
            </w:r>
            <w:r>
              <w:rPr>
                <w:lang w:val="sr-Cyrl-CS"/>
              </w:rPr>
              <w:t xml:space="preserve"> </w:t>
            </w:r>
          </w:p>
        </w:tc>
        <w:tc>
          <w:tcPr>
            <w:tcW w:w="688" w:type="dxa"/>
            <w:shd w:val="clear" w:color="auto" w:fill="auto"/>
          </w:tcPr>
          <w:p w14:paraId="01CCFA58" w14:textId="77777777" w:rsidR="00143DFF" w:rsidRPr="002E1269" w:rsidRDefault="00143DFF" w:rsidP="008F7214">
            <w:r w:rsidRPr="002E1269">
              <w:t>ком.</w:t>
            </w:r>
          </w:p>
        </w:tc>
        <w:tc>
          <w:tcPr>
            <w:tcW w:w="3064" w:type="dxa"/>
            <w:shd w:val="clear" w:color="auto" w:fill="auto"/>
          </w:tcPr>
          <w:p w14:paraId="2FACA077" w14:textId="77777777" w:rsidR="00143DFF" w:rsidRDefault="00143DFF" w:rsidP="008F7214">
            <w:pPr>
              <w:jc w:val="center"/>
            </w:pPr>
            <w:r>
              <w:t>1000</w:t>
            </w:r>
          </w:p>
        </w:tc>
      </w:tr>
    </w:tbl>
    <w:p w14:paraId="436E7300" w14:textId="77777777" w:rsidR="008F7214" w:rsidRDefault="008F7214" w:rsidP="008F7214">
      <w:pPr>
        <w:rPr>
          <w:b/>
        </w:rPr>
      </w:pPr>
    </w:p>
    <w:p w14:paraId="7F3E9658" w14:textId="77777777" w:rsidR="008F7214" w:rsidRPr="00ED4D36" w:rsidRDefault="008F7214" w:rsidP="008F7214">
      <w:pPr>
        <w:rPr>
          <w:b/>
        </w:rPr>
      </w:pPr>
      <w:r w:rsidRPr="00ED4D36">
        <w:rPr>
          <w:b/>
        </w:rPr>
        <w:t>Техничке карактеристике:</w:t>
      </w:r>
    </w:p>
    <w:p w14:paraId="1F1ABBE3" w14:textId="77777777" w:rsidR="008F7214" w:rsidRDefault="008F7214" w:rsidP="008F7214">
      <w:r>
        <w:rPr>
          <w:rFonts w:eastAsia="Arial"/>
        </w:rPr>
        <w:t>Начин заштите елемената од челика од корозије: поступком топлог цинковања</w:t>
      </w:r>
    </w:p>
    <w:p w14:paraId="5FA6A823" w14:textId="77777777" w:rsidR="008F7214" w:rsidRDefault="008F7214" w:rsidP="008F7214"/>
    <w:p w14:paraId="178D3B28" w14:textId="77777777" w:rsidR="008F7214" w:rsidRPr="008A0686" w:rsidRDefault="008F7214" w:rsidP="008F7214"/>
    <w:p w14:paraId="20232B59" w14:textId="77777777" w:rsidR="008F7214" w:rsidRPr="00264740" w:rsidRDefault="008F7214" w:rsidP="008F7214">
      <w:pPr>
        <w:rPr>
          <w:lang w:val="sr-Cyrl-CS"/>
        </w:rPr>
      </w:pPr>
    </w:p>
    <w:p w14:paraId="0042C98E" w14:textId="77777777" w:rsidR="008F7214" w:rsidRPr="00522BC1" w:rsidRDefault="008F7214" w:rsidP="008F7214">
      <w:pPr>
        <w:spacing w:after="160" w:line="259" w:lineRule="auto"/>
        <w:rPr>
          <w:b/>
          <w:bCs/>
        </w:rPr>
      </w:pPr>
      <w:r w:rsidRPr="00522BC1">
        <w:rPr>
          <w:b/>
          <w:bCs/>
        </w:rPr>
        <w:t>Основни технички захтеви:</w:t>
      </w:r>
    </w:p>
    <w:p w14:paraId="1D3B065C" w14:textId="77777777" w:rsidR="008F7214" w:rsidRPr="00522BC1" w:rsidRDefault="008F7214" w:rsidP="008F7214">
      <w:pPr>
        <w:spacing w:after="160" w:line="259" w:lineRule="auto"/>
        <w:rPr>
          <w:lang w:val="sr-Cyrl-RS"/>
        </w:rPr>
      </w:pPr>
      <w:r w:rsidRPr="00522BC1">
        <w:rPr>
          <w:lang w:val="sr-Cyrl-RS"/>
        </w:rPr>
        <w:t xml:space="preserve">Уз понуду потребно доставити </w:t>
      </w:r>
      <w:r w:rsidRPr="00522BC1">
        <w:t>комплетан технолошки ЦЕ извештај произвођача вијчане робе са пратећом документацијом (произвођачки атест, потврда о галванизацији, термичкој обради, испитни лист) а за боје техничке листове произвођача</w:t>
      </w:r>
      <w:r w:rsidRPr="00522BC1">
        <w:rPr>
          <w:lang w:val="sr-Cyrl-RS"/>
        </w:rPr>
        <w:t>.</w:t>
      </w:r>
    </w:p>
    <w:p w14:paraId="7C6FAC9E" w14:textId="77777777" w:rsidR="008F7214" w:rsidRDefault="008F7214" w:rsidP="008F7214">
      <w:pPr>
        <w:rPr>
          <w:b/>
          <w:sz w:val="24"/>
          <w:szCs w:val="24"/>
        </w:rPr>
      </w:pPr>
    </w:p>
    <w:p w14:paraId="633E36A3" w14:textId="77777777" w:rsidR="008F7214" w:rsidRDefault="008F7214" w:rsidP="008F7214">
      <w:pPr>
        <w:rPr>
          <w:b/>
          <w:sz w:val="24"/>
          <w:szCs w:val="24"/>
        </w:rPr>
      </w:pPr>
    </w:p>
    <w:p w14:paraId="64C2F430" w14:textId="77777777" w:rsidR="008F7214" w:rsidRDefault="008F7214" w:rsidP="008F7214">
      <w:pPr>
        <w:rPr>
          <w:b/>
          <w:sz w:val="24"/>
          <w:szCs w:val="24"/>
        </w:rPr>
      </w:pPr>
    </w:p>
    <w:p w14:paraId="261EC1A3" w14:textId="77777777" w:rsidR="008F7214" w:rsidRDefault="008F7214" w:rsidP="008F7214">
      <w:pPr>
        <w:rPr>
          <w:b/>
          <w:sz w:val="24"/>
          <w:szCs w:val="24"/>
        </w:rPr>
      </w:pPr>
    </w:p>
    <w:p w14:paraId="04F748C9" w14:textId="77777777" w:rsidR="008F7214" w:rsidRDefault="008F7214" w:rsidP="008F7214">
      <w:pPr>
        <w:rPr>
          <w:b/>
          <w:sz w:val="24"/>
          <w:szCs w:val="24"/>
        </w:rPr>
      </w:pPr>
    </w:p>
    <w:p w14:paraId="1DAFEDD6" w14:textId="77777777" w:rsidR="008F7214" w:rsidRDefault="008F7214" w:rsidP="008F7214">
      <w:pPr>
        <w:rPr>
          <w:b/>
          <w:sz w:val="24"/>
          <w:szCs w:val="24"/>
        </w:rPr>
      </w:pPr>
    </w:p>
    <w:p w14:paraId="0143E1AB" w14:textId="77777777" w:rsidR="008F7214" w:rsidRDefault="008F7214" w:rsidP="008F7214">
      <w:pPr>
        <w:rPr>
          <w:b/>
          <w:sz w:val="24"/>
          <w:szCs w:val="24"/>
        </w:rPr>
      </w:pPr>
    </w:p>
    <w:p w14:paraId="24351612" w14:textId="77777777" w:rsidR="008F7214" w:rsidRDefault="008F7214" w:rsidP="008F7214">
      <w:pPr>
        <w:rPr>
          <w:b/>
          <w:sz w:val="24"/>
          <w:szCs w:val="24"/>
        </w:rPr>
      </w:pPr>
    </w:p>
    <w:p w14:paraId="239C65D1" w14:textId="77777777" w:rsidR="008F7214" w:rsidRPr="008F7214" w:rsidRDefault="008F7214" w:rsidP="008F7214">
      <w:pPr>
        <w:spacing w:before="0" w:line="0" w:lineRule="atLeast"/>
        <w:ind w:left="716"/>
        <w:jc w:val="left"/>
        <w:rPr>
          <w:rFonts w:eastAsia="Calibri" w:cs="Arial"/>
          <w:sz w:val="20"/>
          <w:szCs w:val="20"/>
        </w:rPr>
      </w:pPr>
    </w:p>
    <w:p w14:paraId="41FAC786" w14:textId="77777777" w:rsidR="008F7214" w:rsidRPr="008F7214" w:rsidRDefault="008F7214" w:rsidP="008F7214">
      <w:pPr>
        <w:spacing w:before="0" w:line="0" w:lineRule="atLeast"/>
        <w:ind w:left="716"/>
        <w:jc w:val="left"/>
        <w:rPr>
          <w:rFonts w:eastAsia="Calibri" w:cs="Arial"/>
          <w:sz w:val="20"/>
          <w:szCs w:val="20"/>
        </w:rPr>
      </w:pPr>
    </w:p>
    <w:p w14:paraId="4CC5318A" w14:textId="77777777" w:rsidR="008F7214" w:rsidRPr="008F7214" w:rsidRDefault="008F7214" w:rsidP="008F7214">
      <w:pPr>
        <w:spacing w:before="0" w:line="0" w:lineRule="atLeast"/>
        <w:ind w:left="716"/>
        <w:jc w:val="left"/>
        <w:rPr>
          <w:rFonts w:eastAsia="Calibri" w:cs="Arial"/>
          <w:sz w:val="20"/>
          <w:szCs w:val="20"/>
        </w:rPr>
      </w:pPr>
    </w:p>
    <w:p w14:paraId="440A52CD" w14:textId="77777777" w:rsidR="008F7214" w:rsidRPr="008F7214" w:rsidRDefault="008F7214" w:rsidP="008F7214">
      <w:pPr>
        <w:spacing w:before="0" w:line="0" w:lineRule="atLeast"/>
        <w:ind w:left="716"/>
        <w:jc w:val="left"/>
        <w:rPr>
          <w:rFonts w:eastAsia="Calibri" w:cs="Arial"/>
          <w:sz w:val="20"/>
          <w:szCs w:val="20"/>
        </w:rPr>
      </w:pPr>
    </w:p>
    <w:p w14:paraId="5B1749E1" w14:textId="77777777" w:rsidR="008F7214" w:rsidRPr="008F7214" w:rsidRDefault="008F7214" w:rsidP="008F7214">
      <w:pPr>
        <w:spacing w:before="0" w:line="232" w:lineRule="exact"/>
        <w:jc w:val="left"/>
        <w:rPr>
          <w:rFonts w:ascii="Times New Roman" w:hAnsi="Times New Roman" w:cs="Arial"/>
          <w:sz w:val="20"/>
          <w:szCs w:val="20"/>
        </w:rPr>
      </w:pPr>
    </w:p>
    <w:p w14:paraId="277A1A8D" w14:textId="77777777" w:rsidR="008F7214" w:rsidRPr="008F7214" w:rsidRDefault="008F7214" w:rsidP="008F7214">
      <w:pPr>
        <w:spacing w:before="0" w:line="42" w:lineRule="exact"/>
        <w:jc w:val="left"/>
        <w:rPr>
          <w:rFonts w:ascii="Times New Roman" w:hAnsi="Times New Roman" w:cs="Arial"/>
          <w:sz w:val="20"/>
          <w:szCs w:val="20"/>
        </w:rPr>
      </w:pPr>
      <w:bookmarkStart w:id="44" w:name="page130"/>
      <w:bookmarkEnd w:id="44"/>
    </w:p>
    <w:p w14:paraId="12595696" w14:textId="77777777" w:rsidR="008F7214" w:rsidRPr="008F7214" w:rsidRDefault="008F7214" w:rsidP="008F7214">
      <w:pPr>
        <w:spacing w:before="0" w:line="239" w:lineRule="auto"/>
        <w:jc w:val="left"/>
        <w:rPr>
          <w:rFonts w:eastAsia="Arial" w:cs="Arial"/>
          <w:b/>
          <w:szCs w:val="20"/>
        </w:rPr>
      </w:pPr>
    </w:p>
    <w:p w14:paraId="085B7749" w14:textId="77777777" w:rsidR="008F7214" w:rsidRPr="008F7214" w:rsidRDefault="008F7214" w:rsidP="008F7214">
      <w:pPr>
        <w:spacing w:before="0"/>
        <w:jc w:val="center"/>
        <w:rPr>
          <w:rFonts w:eastAsia="Calibri" w:cs="Arial"/>
          <w:b/>
          <w:sz w:val="28"/>
          <w:szCs w:val="28"/>
          <w:lang w:val="sr-Cyrl-RS"/>
        </w:rPr>
      </w:pPr>
      <w:r w:rsidRPr="008F7214">
        <w:rPr>
          <w:rFonts w:eastAsia="Calibri" w:cs="Arial"/>
          <w:b/>
          <w:sz w:val="28"/>
          <w:szCs w:val="28"/>
          <w:lang w:val="sr-Cyrl-RS"/>
        </w:rPr>
        <w:lastRenderedPageBreak/>
        <w:t>ПАРТИЈА 7-</w:t>
      </w:r>
      <w:r w:rsidRPr="008F7214">
        <w:rPr>
          <w:rFonts w:eastAsia="Calibri" w:cs="Arial"/>
          <w:b/>
          <w:sz w:val="28"/>
          <w:szCs w:val="28"/>
        </w:rPr>
        <w:t xml:space="preserve"> </w:t>
      </w:r>
      <w:r w:rsidRPr="008F7214">
        <w:rPr>
          <w:rFonts w:eastAsia="Calibri" w:cs="Arial"/>
          <w:b/>
          <w:sz w:val="28"/>
          <w:szCs w:val="28"/>
          <w:lang w:val="sr-Cyrl-RS"/>
        </w:rPr>
        <w:t>ХЕМИЈСКА СРЕДСТВА</w:t>
      </w:r>
    </w:p>
    <w:p w14:paraId="37FBE73D" w14:textId="77777777" w:rsidR="008F7214" w:rsidRPr="008F7214" w:rsidRDefault="008F7214" w:rsidP="008F7214">
      <w:pPr>
        <w:spacing w:before="0"/>
        <w:jc w:val="center"/>
        <w:rPr>
          <w:rFonts w:eastAsia="Calibri" w:cs="Arial"/>
          <w:sz w:val="20"/>
          <w:szCs w:val="20"/>
          <w:lang w:val="sr-Cyrl-RS"/>
        </w:rPr>
      </w:pPr>
    </w:p>
    <w:p w14:paraId="55E2E015" w14:textId="77777777" w:rsidR="008F7214" w:rsidRDefault="008F7214" w:rsidP="008F7214">
      <w:pPr>
        <w:spacing w:before="0"/>
        <w:jc w:val="center"/>
        <w:rPr>
          <w:rFonts w:eastAsia="Calibri" w:cs="Arial"/>
          <w:sz w:val="20"/>
          <w:szCs w:val="20"/>
          <w:lang w:val="sr-Cyrl-RS"/>
        </w:rPr>
      </w:pPr>
      <w:r w:rsidRPr="008F7214">
        <w:rPr>
          <w:rFonts w:eastAsia="Calibri" w:cs="Arial"/>
          <w:sz w:val="20"/>
          <w:szCs w:val="20"/>
          <w:lang w:val="sr-Cyrl-RS"/>
        </w:rPr>
        <w:t>ТЕХНИЧКА СПЕЦИФИКАЦИЈА</w:t>
      </w:r>
    </w:p>
    <w:p w14:paraId="7BBB660F" w14:textId="77777777" w:rsidR="00E75111" w:rsidRDefault="00E75111" w:rsidP="008F7214">
      <w:pPr>
        <w:spacing w:before="0"/>
        <w:jc w:val="center"/>
        <w:rPr>
          <w:rFonts w:eastAsia="Calibri" w:cs="Arial"/>
          <w:sz w:val="20"/>
          <w:szCs w:val="20"/>
          <w:lang w:val="sr-Cyrl-RS"/>
        </w:rPr>
      </w:pPr>
    </w:p>
    <w:tbl>
      <w:tblPr>
        <w:tblW w:w="9072" w:type="dxa"/>
        <w:tblInd w:w="-5" w:type="dxa"/>
        <w:tblLayout w:type="fixed"/>
        <w:tblLook w:val="0000" w:firstRow="0" w:lastRow="0" w:firstColumn="0" w:lastColumn="0" w:noHBand="0" w:noVBand="0"/>
      </w:tblPr>
      <w:tblGrid>
        <w:gridCol w:w="647"/>
        <w:gridCol w:w="6"/>
        <w:gridCol w:w="2694"/>
        <w:gridCol w:w="5725"/>
      </w:tblGrid>
      <w:tr w:rsidR="00E75111" w14:paraId="168D63EC" w14:textId="77777777" w:rsidTr="00E75111">
        <w:trPr>
          <w:trHeight w:val="440"/>
        </w:trPr>
        <w:tc>
          <w:tcPr>
            <w:tcW w:w="647" w:type="dxa"/>
            <w:tcBorders>
              <w:top w:val="single" w:sz="4" w:space="0" w:color="000000"/>
              <w:left w:val="single" w:sz="4" w:space="0" w:color="000000"/>
              <w:bottom w:val="single" w:sz="4" w:space="0" w:color="000000"/>
            </w:tcBorders>
            <w:shd w:val="clear" w:color="auto" w:fill="FFFFFF"/>
          </w:tcPr>
          <w:p w14:paraId="5F4744E2" w14:textId="77777777" w:rsidR="00E75111" w:rsidRPr="008F7214" w:rsidRDefault="00E75111" w:rsidP="000923B8">
            <w:pPr>
              <w:tabs>
                <w:tab w:val="left" w:pos="90"/>
                <w:tab w:val="left" w:pos="180"/>
                <w:tab w:val="left" w:pos="276"/>
              </w:tabs>
              <w:spacing w:before="0"/>
              <w:ind w:hanging="720"/>
              <w:jc w:val="right"/>
              <w:rPr>
                <w:rFonts w:eastAsia="Calibri" w:cs="Arial"/>
                <w:sz w:val="20"/>
                <w:szCs w:val="20"/>
                <w:lang w:val="sr-Cyrl-CS"/>
              </w:rPr>
            </w:pPr>
            <w:r w:rsidRPr="008F7214">
              <w:rPr>
                <w:rFonts w:eastAsia="Calibri" w:cs="Arial"/>
                <w:sz w:val="20"/>
                <w:szCs w:val="20"/>
                <w:lang w:val="sr-Cyrl-CS"/>
              </w:rPr>
              <w:t>Поз.</w:t>
            </w:r>
          </w:p>
        </w:tc>
        <w:tc>
          <w:tcPr>
            <w:tcW w:w="2700" w:type="dxa"/>
            <w:gridSpan w:val="2"/>
            <w:tcBorders>
              <w:top w:val="single" w:sz="4" w:space="0" w:color="000000"/>
              <w:left w:val="single" w:sz="4" w:space="0" w:color="000000"/>
              <w:bottom w:val="single" w:sz="4" w:space="0" w:color="000000"/>
            </w:tcBorders>
            <w:shd w:val="clear" w:color="auto" w:fill="FFFFFF"/>
          </w:tcPr>
          <w:p w14:paraId="4C2A809F" w14:textId="77777777" w:rsidR="00E75111" w:rsidRPr="008F7214" w:rsidRDefault="00E75111" w:rsidP="000923B8">
            <w:pPr>
              <w:spacing w:before="0"/>
              <w:jc w:val="center"/>
              <w:rPr>
                <w:rFonts w:eastAsia="Calibri" w:cs="Arial"/>
                <w:sz w:val="20"/>
                <w:szCs w:val="20"/>
                <w:lang w:val="sr-Cyrl-CS"/>
              </w:rPr>
            </w:pPr>
            <w:r w:rsidRPr="008F7214">
              <w:rPr>
                <w:rFonts w:eastAsia="Calibri" w:cs="Arial"/>
                <w:sz w:val="20"/>
                <w:szCs w:val="20"/>
                <w:lang w:val="sr-Cyrl-CS"/>
              </w:rPr>
              <w:t>средство</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15952A88" w14:textId="77777777" w:rsidR="00E75111" w:rsidRPr="008F7214" w:rsidRDefault="00E75111" w:rsidP="000923B8">
            <w:pPr>
              <w:spacing w:before="0"/>
              <w:jc w:val="center"/>
              <w:rPr>
                <w:rFonts w:eastAsia="Calibri" w:cs="Arial"/>
                <w:sz w:val="20"/>
                <w:szCs w:val="20"/>
                <w:lang w:val="sr-Cyrl-CS"/>
              </w:rPr>
            </w:pPr>
            <w:r w:rsidRPr="008F7214">
              <w:rPr>
                <w:rFonts w:eastAsia="Calibri" w:cs="Arial"/>
                <w:sz w:val="20"/>
                <w:szCs w:val="20"/>
                <w:lang w:val="sr-Cyrl-CS"/>
              </w:rPr>
              <w:t>опис</w:t>
            </w:r>
          </w:p>
        </w:tc>
      </w:tr>
      <w:tr w:rsidR="00E75111" w14:paraId="663F8D69"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493F1745" w14:textId="77777777" w:rsidR="00E75111" w:rsidRPr="00AA423D" w:rsidRDefault="00E75111" w:rsidP="000923B8">
            <w:pPr>
              <w:rPr>
                <w:lang w:eastAsia="hr-HR"/>
              </w:rPr>
            </w:pPr>
            <w:r>
              <w:rPr>
                <w:lang w:eastAsia="hr-HR"/>
              </w:rPr>
              <w:t>1</w:t>
            </w:r>
          </w:p>
        </w:tc>
        <w:tc>
          <w:tcPr>
            <w:tcW w:w="2700" w:type="dxa"/>
            <w:gridSpan w:val="2"/>
            <w:tcBorders>
              <w:top w:val="single" w:sz="4" w:space="0" w:color="000000"/>
              <w:left w:val="single" w:sz="4" w:space="0" w:color="000000"/>
              <w:bottom w:val="single" w:sz="4" w:space="0" w:color="000000"/>
            </w:tcBorders>
            <w:shd w:val="clear" w:color="auto" w:fill="FFFFFF"/>
          </w:tcPr>
          <w:p w14:paraId="146C974C" w14:textId="77777777" w:rsidR="00E75111" w:rsidRPr="00AA423D" w:rsidRDefault="00E75111" w:rsidP="000923B8">
            <w:pPr>
              <w:rPr>
                <w:lang w:eastAsia="hr-HR"/>
              </w:rPr>
            </w:pPr>
            <w:r w:rsidRPr="00AA423D">
              <w:rPr>
                <w:lang w:eastAsia="hr-HR"/>
              </w:rPr>
              <w:t>Паста за чишћење изолатора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24F5014C" w14:textId="77777777" w:rsidR="00E75111" w:rsidRPr="00AA423D" w:rsidRDefault="00E75111" w:rsidP="000923B8">
            <w:r w:rsidRPr="00AA423D">
              <w:rPr>
                <w:lang w:eastAsia="hr-HR"/>
              </w:rPr>
              <w:t xml:space="preserve">Паста за чишћење изолатора у електропривреди са неабразивним биљним влакнима, некорозивна, без силикона и састојака који би могли да оштете површину изолатора. Средство мора да је pH неутрално и незапаљиво, густине </w:t>
            </w:r>
            <w:r>
              <w:rPr>
                <w:lang w:val="sr-Cyrl-RS" w:eastAsia="hr-HR"/>
              </w:rPr>
              <w:t>до</w:t>
            </w:r>
            <w:r w:rsidRPr="00AA423D">
              <w:rPr>
                <w:lang w:eastAsia="hr-HR"/>
              </w:rPr>
              <w:t xml:space="preserve"> 1,0 </w:t>
            </w:r>
            <w:r>
              <w:rPr>
                <w:lang w:eastAsia="hr-HR"/>
              </w:rPr>
              <w:t>g</w:t>
            </w:r>
            <w:r w:rsidRPr="00AA423D">
              <w:rPr>
                <w:lang w:eastAsia="hr-HR"/>
              </w:rPr>
              <w:t>/</w:t>
            </w:r>
            <w:r>
              <w:rPr>
                <w:lang w:eastAsia="hr-HR"/>
              </w:rPr>
              <w:t>cm³</w:t>
            </w:r>
            <w:r w:rsidRPr="00AA423D">
              <w:rPr>
                <w:lang w:eastAsia="hr-HR"/>
              </w:rPr>
              <w:t xml:space="preserve"> (на 20°</w:t>
            </w:r>
            <w:r>
              <w:rPr>
                <w:lang w:eastAsia="hr-HR"/>
              </w:rPr>
              <w:t>C</w:t>
            </w:r>
            <w:r w:rsidRPr="00AA423D">
              <w:rPr>
                <w:lang w:eastAsia="hr-HR"/>
              </w:rPr>
              <w:t>), погодно за наношење крпом, употреба у неразређеном облику, без употребе воде. Температурни опсег примене од минимално + 1°</w:t>
            </w:r>
            <w:r>
              <w:rPr>
                <w:lang w:eastAsia="hr-HR"/>
              </w:rPr>
              <w:t>C</w:t>
            </w:r>
            <w:r w:rsidRPr="00AA423D">
              <w:rPr>
                <w:lang w:eastAsia="hr-HR"/>
              </w:rPr>
              <w:t xml:space="preserve">. Паковање минимално 2,5 литара. </w:t>
            </w:r>
          </w:p>
        </w:tc>
      </w:tr>
      <w:tr w:rsidR="00E75111" w14:paraId="7FF34960"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2F20D5F4"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2</w:t>
            </w:r>
          </w:p>
        </w:tc>
        <w:tc>
          <w:tcPr>
            <w:tcW w:w="2700" w:type="dxa"/>
            <w:gridSpan w:val="2"/>
            <w:tcBorders>
              <w:top w:val="single" w:sz="4" w:space="0" w:color="000000"/>
              <w:left w:val="single" w:sz="4" w:space="0" w:color="000000"/>
              <w:bottom w:val="single" w:sz="4" w:space="0" w:color="000000"/>
            </w:tcBorders>
            <w:shd w:val="clear" w:color="auto" w:fill="FFFFFF"/>
          </w:tcPr>
          <w:p w14:paraId="19BCBF32" w14:textId="77777777" w:rsidR="00E75111" w:rsidRPr="00AA423D" w:rsidRDefault="00E75111" w:rsidP="000923B8">
            <w:r w:rsidRPr="00AA423D">
              <w:rPr>
                <w:color w:val="000000"/>
                <w:lang w:eastAsia="hr-HR"/>
              </w:rPr>
              <w:t>Конвертор корозије</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78FF9490" w14:textId="77777777" w:rsidR="00E75111" w:rsidRPr="00AA423D" w:rsidRDefault="00E75111" w:rsidP="000923B8">
            <w:r w:rsidRPr="00AA423D">
              <w:rPr>
                <w:color w:val="000000"/>
                <w:lang w:eastAsia="hr-HR"/>
              </w:rPr>
              <w:t>Конвертор корозије који се наноси директно на кородиралу површину, без пескарења, на бази синтетичких полимера и активних састојака у води. Незапаљив, не сме да садржи АОX, раствараче и фосфорну киселину, нити да буде штетан по животну средину. Сви састој</w:t>
            </w:r>
            <w:r>
              <w:rPr>
                <w:color w:val="000000"/>
                <w:lang w:val="sr-Cyrl-RS" w:eastAsia="hr-HR"/>
              </w:rPr>
              <w:t>ц</w:t>
            </w:r>
            <w:r w:rsidRPr="00AA423D">
              <w:rPr>
                <w:color w:val="000000"/>
                <w:lang w:eastAsia="hr-HR"/>
              </w:rPr>
              <w:t>и морају бити биолошки разградиви. Безбедан за употребу. Паковање максимално 1л</w:t>
            </w:r>
            <w:r>
              <w:rPr>
                <w:color w:val="000000"/>
                <w:lang w:eastAsia="hr-HR"/>
              </w:rPr>
              <w:t>итар. Покривност минимално 14 m²</w:t>
            </w:r>
            <w:r w:rsidRPr="00AA423D">
              <w:rPr>
                <w:color w:val="000000"/>
                <w:lang w:eastAsia="hr-HR"/>
              </w:rPr>
              <w:t xml:space="preserve"> са 1 литром средства. </w:t>
            </w:r>
          </w:p>
        </w:tc>
      </w:tr>
      <w:tr w:rsidR="00E75111" w14:paraId="67C57805"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3352EBD3"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3</w:t>
            </w:r>
          </w:p>
        </w:tc>
        <w:tc>
          <w:tcPr>
            <w:tcW w:w="2700" w:type="dxa"/>
            <w:gridSpan w:val="2"/>
            <w:tcBorders>
              <w:top w:val="single" w:sz="4" w:space="0" w:color="000000"/>
              <w:left w:val="single" w:sz="4" w:space="0" w:color="000000"/>
              <w:bottom w:val="single" w:sz="4" w:space="0" w:color="000000"/>
            </w:tcBorders>
            <w:shd w:val="clear" w:color="auto" w:fill="FFFFFF"/>
          </w:tcPr>
          <w:p w14:paraId="0F2DD28D" w14:textId="77777777" w:rsidR="00E75111" w:rsidRPr="00AA423D" w:rsidRDefault="00E75111" w:rsidP="000923B8">
            <w:pPr>
              <w:rPr>
                <w:lang w:eastAsia="hr-HR"/>
              </w:rPr>
            </w:pPr>
            <w:r w:rsidRPr="00AA423D">
              <w:rPr>
                <w:lang w:eastAsia="hr-HR"/>
              </w:rPr>
              <w:t>Средство за скидање више слојева боје</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6BF316FA" w14:textId="77777777" w:rsidR="00E75111" w:rsidRPr="00AA423D" w:rsidRDefault="00E75111" w:rsidP="000923B8">
            <w:r w:rsidRPr="00AA423D">
              <w:rPr>
                <w:lang w:eastAsia="hr-HR"/>
              </w:rPr>
              <w:t>Средство у гелу које са једним наношењем (премазом) скида више слојева боје. Наношење средства четком. Не сме да оштећује метал и дрво, погодан за употребу на вертикалним површинама, без садржаја отровних супстан</w:t>
            </w:r>
            <w:r>
              <w:rPr>
                <w:lang w:eastAsia="hr-HR"/>
              </w:rPr>
              <w:t>ц</w:t>
            </w:r>
            <w:r w:rsidRPr="00AA423D">
              <w:rPr>
                <w:lang w:eastAsia="hr-HR"/>
              </w:rPr>
              <w:t xml:space="preserve">и и </w:t>
            </w:r>
            <w:r w:rsidRPr="00266746">
              <w:rPr>
                <w:lang w:eastAsia="hr-HR"/>
              </w:rPr>
              <w:t>CKW</w:t>
            </w:r>
            <w:r w:rsidRPr="00AA423D">
              <w:rPr>
                <w:lang w:eastAsia="hr-HR"/>
              </w:rPr>
              <w:t xml:space="preserve"> -а. Паковање максимално 1 литар. </w:t>
            </w:r>
          </w:p>
        </w:tc>
      </w:tr>
      <w:tr w:rsidR="00E75111" w14:paraId="0ACC3990"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1D9A33C1"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4</w:t>
            </w:r>
          </w:p>
        </w:tc>
        <w:tc>
          <w:tcPr>
            <w:tcW w:w="2700" w:type="dxa"/>
            <w:gridSpan w:val="2"/>
            <w:tcBorders>
              <w:top w:val="single" w:sz="4" w:space="0" w:color="000000"/>
              <w:left w:val="single" w:sz="4" w:space="0" w:color="000000"/>
              <w:bottom w:val="single" w:sz="4" w:space="0" w:color="000000"/>
            </w:tcBorders>
            <w:shd w:val="clear" w:color="auto" w:fill="FFFFFF"/>
          </w:tcPr>
          <w:p w14:paraId="3FC04815" w14:textId="77777777" w:rsidR="00E75111" w:rsidRPr="00AA423D" w:rsidRDefault="00E75111" w:rsidP="000923B8">
            <w:pPr>
              <w:rPr>
                <w:lang w:eastAsia="hr-HR"/>
              </w:rPr>
            </w:pPr>
            <w:r w:rsidRPr="00AA423D">
              <w:rPr>
                <w:lang w:eastAsia="hr-HR"/>
              </w:rPr>
              <w:t>Средство за скидање графита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4E9A26B8" w14:textId="77777777" w:rsidR="00E75111" w:rsidRPr="00266746" w:rsidRDefault="00E75111" w:rsidP="000923B8">
            <w:pPr>
              <w:rPr>
                <w:lang w:eastAsia="hr-HR"/>
              </w:rPr>
            </w:pPr>
            <w:r w:rsidRPr="00AA423D">
              <w:rPr>
                <w:lang w:eastAsia="hr-HR"/>
              </w:rPr>
              <w:t xml:space="preserve">Вишенаменско средство на бази тензида, угљоводоника ,водорастворљивих растварача и наранџиног уља за скидање графита,маркера,мастила итд. са металних, пластичних површина, керамике итд.. Паковање минимално 10Л канистер. </w:t>
            </w:r>
          </w:p>
        </w:tc>
      </w:tr>
      <w:tr w:rsidR="00E75111" w14:paraId="4EA00209"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57C8FF2F" w14:textId="77777777" w:rsidR="00E75111" w:rsidRPr="00AA423D" w:rsidRDefault="00E75111" w:rsidP="000923B8">
            <w:pPr>
              <w:rPr>
                <w:lang w:eastAsia="hr-HR"/>
              </w:rPr>
            </w:pPr>
            <w:r>
              <w:rPr>
                <w:lang w:eastAsia="hr-HR"/>
              </w:rPr>
              <w:t>5</w:t>
            </w:r>
          </w:p>
        </w:tc>
        <w:tc>
          <w:tcPr>
            <w:tcW w:w="2700" w:type="dxa"/>
            <w:gridSpan w:val="2"/>
            <w:tcBorders>
              <w:top w:val="single" w:sz="4" w:space="0" w:color="000000"/>
              <w:left w:val="single" w:sz="4" w:space="0" w:color="000000"/>
              <w:bottom w:val="single" w:sz="4" w:space="0" w:color="000000"/>
            </w:tcBorders>
            <w:shd w:val="clear" w:color="auto" w:fill="auto"/>
          </w:tcPr>
          <w:p w14:paraId="54F29EEA" w14:textId="77777777" w:rsidR="00E75111" w:rsidRPr="00AA423D" w:rsidRDefault="00E75111" w:rsidP="000923B8">
            <w:pPr>
              <w:rPr>
                <w:lang w:val="sr-Cyrl-RS" w:eastAsia="hr-HR"/>
              </w:rPr>
            </w:pPr>
            <w:r w:rsidRPr="009671BB">
              <w:rPr>
                <w:lang w:eastAsia="hr-HR"/>
              </w:rPr>
              <w:t>Експрес одвијач</w:t>
            </w:r>
            <w:r w:rsidRPr="009671BB">
              <w:rPr>
                <w:lang w:val="sr-Cyrl-RS" w:eastAsia="hr-HR"/>
              </w:rPr>
              <w:t xml:space="preserve"> у спреју</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7AC765F9" w14:textId="77777777" w:rsidR="00E75111" w:rsidRPr="00AA423D" w:rsidRDefault="00E75111" w:rsidP="000923B8">
            <w:r w:rsidRPr="00AA423D">
              <w:rPr>
                <w:color w:val="000000"/>
                <w:lang w:eastAsia="hr-HR"/>
              </w:rPr>
              <w:t>Одвијач за моментално ослобађање зарђалих шрафовских спојева са ефектом замрзавања од мин. -40°</w:t>
            </w:r>
            <w:r>
              <w:rPr>
                <w:color w:val="000000"/>
                <w:lang w:eastAsia="hr-HR"/>
              </w:rPr>
              <w:t>C</w:t>
            </w:r>
            <w:r w:rsidRPr="00AA423D">
              <w:rPr>
                <w:color w:val="000000"/>
                <w:lang w:eastAsia="hr-HR"/>
              </w:rPr>
              <w:t xml:space="preserve"> за  ломљење корозије и високим садржајем пенетрантног уља за одвијање , без силикона . Спе</w:t>
            </w:r>
            <w:r>
              <w:rPr>
                <w:color w:val="000000"/>
                <w:lang w:eastAsia="hr-HR"/>
              </w:rPr>
              <w:t>ц</w:t>
            </w:r>
            <w:r w:rsidRPr="00AA423D">
              <w:rPr>
                <w:color w:val="000000"/>
                <w:lang w:eastAsia="hr-HR"/>
              </w:rPr>
              <w:t>ифична тежина на 20 °</w:t>
            </w:r>
            <w:r>
              <w:rPr>
                <w:color w:val="000000"/>
                <w:lang w:eastAsia="hr-HR"/>
              </w:rPr>
              <w:t>C од 0.70 до 0,80 g</w:t>
            </w:r>
            <w:r w:rsidRPr="00AA423D">
              <w:rPr>
                <w:color w:val="000000"/>
                <w:lang w:eastAsia="hr-HR"/>
              </w:rPr>
              <w:t>/</w:t>
            </w:r>
            <w:r>
              <w:rPr>
                <w:color w:val="000000"/>
                <w:lang w:eastAsia="hr-HR"/>
              </w:rPr>
              <w:t>cm</w:t>
            </w:r>
            <w:r>
              <w:rPr>
                <w:lang w:eastAsia="hr-HR"/>
              </w:rPr>
              <w:t>³</w:t>
            </w:r>
            <w:r w:rsidRPr="00AA423D">
              <w:rPr>
                <w:color w:val="000000"/>
                <w:lang w:eastAsia="hr-HR"/>
              </w:rPr>
              <w:t xml:space="preserve">. </w:t>
            </w:r>
            <w:r>
              <w:rPr>
                <w:color w:val="000000"/>
                <w:lang w:val="sr-Cyrl-RS" w:eastAsia="hr-HR"/>
              </w:rPr>
              <w:t xml:space="preserve">Хоризонтално ширење (након 120 </w:t>
            </w:r>
            <w:r>
              <w:rPr>
                <w:color w:val="000000"/>
                <w:lang w:val="hr-HR" w:eastAsia="hr-HR"/>
              </w:rPr>
              <w:t>s</w:t>
            </w:r>
            <w:r>
              <w:rPr>
                <w:color w:val="000000"/>
                <w:lang w:val="sr-Cyrl-RS" w:eastAsia="hr-HR"/>
              </w:rPr>
              <w:t xml:space="preserve">) од 18-20 </w:t>
            </w:r>
            <w:r>
              <w:rPr>
                <w:color w:val="000000"/>
                <w:lang w:eastAsia="hr-HR"/>
              </w:rPr>
              <w:t>cm</w:t>
            </w:r>
            <w:r>
              <w:rPr>
                <w:color w:val="000000"/>
                <w:lang w:val="sr-Cyrl-RS" w:eastAsia="hr-HR"/>
              </w:rPr>
              <w:t xml:space="preserve">². </w:t>
            </w:r>
            <w:r>
              <w:rPr>
                <w:color w:val="000000"/>
                <w:lang w:val="hr-HR" w:eastAsia="hr-HR"/>
              </w:rPr>
              <w:t xml:space="preserve"> </w:t>
            </w:r>
            <w:r w:rsidRPr="00AA423D">
              <w:rPr>
                <w:color w:val="000000"/>
                <w:lang w:eastAsia="hr-HR"/>
              </w:rPr>
              <w:t xml:space="preserve">Могућност употребе спреја у свим положајима (360°). Паковање минимално 500 мл/спреј са </w:t>
            </w:r>
            <w:r>
              <w:rPr>
                <w:color w:val="000000"/>
                <w:lang w:eastAsia="hr-HR"/>
              </w:rPr>
              <w:t>ц</w:t>
            </w:r>
            <w:r w:rsidRPr="00AA423D">
              <w:rPr>
                <w:color w:val="000000"/>
                <w:lang w:eastAsia="hr-HR"/>
              </w:rPr>
              <w:t>евчи</w:t>
            </w:r>
            <w:r>
              <w:rPr>
                <w:color w:val="000000"/>
                <w:lang w:eastAsia="hr-HR"/>
              </w:rPr>
              <w:t>ц</w:t>
            </w:r>
            <w:r w:rsidRPr="00AA423D">
              <w:rPr>
                <w:color w:val="000000"/>
                <w:lang w:eastAsia="hr-HR"/>
              </w:rPr>
              <w:t>ом за пре</w:t>
            </w:r>
            <w:r>
              <w:rPr>
                <w:color w:val="000000"/>
                <w:lang w:eastAsia="hr-HR"/>
              </w:rPr>
              <w:t>ц</w:t>
            </w:r>
            <w:r w:rsidRPr="00AA423D">
              <w:rPr>
                <w:color w:val="000000"/>
                <w:lang w:eastAsia="hr-HR"/>
              </w:rPr>
              <w:t xml:space="preserve">изно наношење.  </w:t>
            </w:r>
          </w:p>
        </w:tc>
      </w:tr>
      <w:tr w:rsidR="00E75111" w14:paraId="346A9D42"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6B7AE16B"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6</w:t>
            </w:r>
          </w:p>
        </w:tc>
        <w:tc>
          <w:tcPr>
            <w:tcW w:w="2700" w:type="dxa"/>
            <w:gridSpan w:val="2"/>
            <w:tcBorders>
              <w:top w:val="single" w:sz="4" w:space="0" w:color="000000"/>
              <w:left w:val="single" w:sz="4" w:space="0" w:color="000000"/>
              <w:bottom w:val="single" w:sz="4" w:space="0" w:color="000000"/>
            </w:tcBorders>
            <w:shd w:val="clear" w:color="auto" w:fill="FFFFFF"/>
          </w:tcPr>
          <w:p w14:paraId="6426B104" w14:textId="77777777" w:rsidR="00E75111" w:rsidRPr="00AA423D" w:rsidRDefault="00E75111" w:rsidP="000923B8">
            <w:pPr>
              <w:rPr>
                <w:lang w:eastAsia="hr-HR"/>
              </w:rPr>
            </w:pPr>
            <w:r w:rsidRPr="00AA423D">
              <w:rPr>
                <w:lang w:eastAsia="hr-HR"/>
              </w:rPr>
              <w:t xml:space="preserve">Снажни брзоиспариви висококвалитетни одмашћивач (замена </w:t>
            </w:r>
            <w:r>
              <w:rPr>
                <w:lang w:eastAsia="hr-HR"/>
              </w:rPr>
              <w:t>за технички бензин и трихлоретилен</w:t>
            </w:r>
            <w:r w:rsidRPr="00AA423D">
              <w:rPr>
                <w:lang w:eastAsia="hr-HR"/>
              </w:rPr>
              <w:t>)</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3B61DD11" w14:textId="77777777" w:rsidR="00E75111" w:rsidRPr="00AA423D" w:rsidRDefault="00E75111" w:rsidP="000923B8">
            <w:r w:rsidRPr="00AA423D">
              <w:rPr>
                <w:color w:val="000000"/>
                <w:lang w:eastAsia="hr-HR"/>
              </w:rPr>
              <w:t>Висококвалитетни брзосушећи одмашћивач за уклањање масноћа, уља, подмазивача итд.,  са површина које, након примене остају одмашћене без остатка, иделано чисте и моментално суве. Посебно погодан финалну припрему и чишћење каблова код монтаже термоскупљајућих спојни</w:t>
            </w:r>
            <w:r>
              <w:rPr>
                <w:color w:val="000000"/>
                <w:lang w:eastAsia="hr-HR"/>
              </w:rPr>
              <w:t>ц</w:t>
            </w:r>
            <w:r w:rsidRPr="00AA423D">
              <w:rPr>
                <w:color w:val="000000"/>
                <w:lang w:eastAsia="hr-HR"/>
              </w:rPr>
              <w:t>а. Без 1,1,1-</w:t>
            </w:r>
            <w:r w:rsidRPr="00AA423D">
              <w:rPr>
                <w:color w:val="000000"/>
                <w:lang w:eastAsia="hr-HR"/>
              </w:rPr>
              <w:lastRenderedPageBreak/>
              <w:t>трихлоретана или других хлорованих растварача. Спе</w:t>
            </w:r>
            <w:r>
              <w:rPr>
                <w:color w:val="000000"/>
                <w:lang w:val="sr-Cyrl-RS" w:eastAsia="hr-HR"/>
              </w:rPr>
              <w:t>ц</w:t>
            </w:r>
            <w:r w:rsidRPr="00AA423D">
              <w:rPr>
                <w:color w:val="000000"/>
                <w:lang w:eastAsia="hr-HR"/>
              </w:rPr>
              <w:t>ифична тежина 0,70 до 0,80 (на 20°</w:t>
            </w:r>
            <w:r>
              <w:rPr>
                <w:color w:val="000000"/>
                <w:lang w:eastAsia="hr-HR"/>
              </w:rPr>
              <w:t>C</w:t>
            </w:r>
            <w:r w:rsidRPr="00AA423D">
              <w:rPr>
                <w:color w:val="000000"/>
                <w:lang w:eastAsia="hr-HR"/>
              </w:rPr>
              <w:t>).  Мера испарљивости минимално 2,7 (за етар = 1). Дина</w:t>
            </w:r>
            <w:r>
              <w:rPr>
                <w:color w:val="000000"/>
                <w:lang w:eastAsia="hr-HR"/>
              </w:rPr>
              <w:t>мички вискозитет минимално 0.5mP</w:t>
            </w:r>
            <w:r w:rsidRPr="00AA423D">
              <w:rPr>
                <w:color w:val="000000"/>
                <w:lang w:eastAsia="hr-HR"/>
              </w:rPr>
              <w:t>а (на 20°</w:t>
            </w:r>
            <w:r>
              <w:rPr>
                <w:color w:val="000000"/>
                <w:lang w:eastAsia="hr-HR"/>
              </w:rPr>
              <w:t>C</w:t>
            </w:r>
            <w:r w:rsidRPr="00AA423D">
              <w:rPr>
                <w:color w:val="000000"/>
                <w:lang w:eastAsia="hr-HR"/>
              </w:rPr>
              <w:t xml:space="preserve">). Садржај активне материје у спреју минимално 95%.  Могућност употребе спреја у свим положајима (360°). Паковање минимално 500 мл/спреј са тригер распршивачем. </w:t>
            </w:r>
          </w:p>
        </w:tc>
      </w:tr>
      <w:tr w:rsidR="00E75111" w14:paraId="77706A82" w14:textId="77777777" w:rsidTr="00E75111">
        <w:trPr>
          <w:trHeight w:val="611"/>
        </w:trPr>
        <w:tc>
          <w:tcPr>
            <w:tcW w:w="647" w:type="dxa"/>
            <w:tcBorders>
              <w:top w:val="single" w:sz="4" w:space="0" w:color="000000"/>
              <w:left w:val="single" w:sz="4" w:space="0" w:color="000000"/>
              <w:bottom w:val="single" w:sz="4" w:space="0" w:color="000000"/>
            </w:tcBorders>
            <w:shd w:val="clear" w:color="auto" w:fill="FFFFFF"/>
            <w:vAlign w:val="center"/>
          </w:tcPr>
          <w:p w14:paraId="791FBCC6"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lastRenderedPageBreak/>
              <w:t>7</w:t>
            </w:r>
          </w:p>
        </w:tc>
        <w:tc>
          <w:tcPr>
            <w:tcW w:w="2700" w:type="dxa"/>
            <w:gridSpan w:val="2"/>
            <w:tcBorders>
              <w:top w:val="single" w:sz="4" w:space="0" w:color="000000"/>
              <w:left w:val="single" w:sz="4" w:space="0" w:color="000000"/>
              <w:bottom w:val="single" w:sz="4" w:space="0" w:color="000000"/>
            </w:tcBorders>
            <w:shd w:val="clear" w:color="auto" w:fill="FFFFFF"/>
          </w:tcPr>
          <w:p w14:paraId="5199E2ED" w14:textId="77777777" w:rsidR="00E75111" w:rsidRPr="00AA423D" w:rsidRDefault="00E75111" w:rsidP="000923B8">
            <w:pPr>
              <w:rPr>
                <w:lang w:eastAsia="hr-HR"/>
              </w:rPr>
            </w:pPr>
            <w:r w:rsidRPr="00AA423D">
              <w:rPr>
                <w:lang w:eastAsia="hr-HR"/>
              </w:rPr>
              <w:t>Бакарна паста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17A386A0" w14:textId="77777777" w:rsidR="00E75111" w:rsidRPr="00AA423D" w:rsidRDefault="00E75111" w:rsidP="000923B8">
            <w:r w:rsidRPr="00AA423D">
              <w:rPr>
                <w:color w:val="000000"/>
                <w:lang w:eastAsia="hr-HR"/>
              </w:rPr>
              <w:t>Паста са бакарним микрочести</w:t>
            </w:r>
            <w:r>
              <w:rPr>
                <w:color w:val="000000"/>
                <w:lang w:eastAsia="hr-HR"/>
              </w:rPr>
              <w:t>ц</w:t>
            </w:r>
            <w:r w:rsidRPr="00AA423D">
              <w:rPr>
                <w:color w:val="000000"/>
                <w:lang w:eastAsia="hr-HR"/>
              </w:rPr>
              <w:t>ама, антиоксидантима и адитивима против хабања за спречавање  контакта метала на метал, зарибавања шрафовских спојева и спречавање стварање корозије и запечења. Захтевана радна температура од  минимално 300°</w:t>
            </w:r>
            <w:r>
              <w:rPr>
                <w:color w:val="000000"/>
                <w:lang w:eastAsia="hr-HR"/>
              </w:rPr>
              <w:t>C</w:t>
            </w:r>
            <w:r w:rsidRPr="00AA423D">
              <w:rPr>
                <w:color w:val="000000"/>
                <w:lang w:eastAsia="hr-HR"/>
              </w:rPr>
              <w:t xml:space="preserve"> а тренутна до 1.000°</w:t>
            </w:r>
            <w:r>
              <w:rPr>
                <w:color w:val="000000"/>
                <w:lang w:eastAsia="hr-HR"/>
              </w:rPr>
              <w:t>C</w:t>
            </w:r>
            <w:r w:rsidRPr="00AA423D">
              <w:rPr>
                <w:color w:val="000000"/>
                <w:lang w:eastAsia="hr-HR"/>
              </w:rPr>
              <w:t>. Густина производа м</w:t>
            </w:r>
            <w:r>
              <w:rPr>
                <w:color w:val="000000"/>
                <w:lang w:val="sr-Cyrl-RS" w:eastAsia="hr-HR"/>
              </w:rPr>
              <w:t>аксимално</w:t>
            </w:r>
            <w:r>
              <w:rPr>
                <w:color w:val="000000"/>
                <w:lang w:eastAsia="hr-HR"/>
              </w:rPr>
              <w:t xml:space="preserve"> 1,0 g</w:t>
            </w:r>
            <w:r w:rsidRPr="00AA423D">
              <w:rPr>
                <w:color w:val="000000"/>
                <w:lang w:eastAsia="hr-HR"/>
              </w:rPr>
              <w:t>/</w:t>
            </w:r>
            <w:r>
              <w:rPr>
                <w:color w:val="000000"/>
                <w:lang w:eastAsia="hr-HR"/>
              </w:rPr>
              <w:t>cm</w:t>
            </w:r>
            <w:r>
              <w:rPr>
                <w:lang w:eastAsia="hr-HR"/>
              </w:rPr>
              <w:t>³</w:t>
            </w:r>
            <w:r w:rsidRPr="00AA423D">
              <w:rPr>
                <w:color w:val="000000"/>
                <w:lang w:eastAsia="hr-HR"/>
              </w:rPr>
              <w:t xml:space="preserve">.  Паковање  максимално 500 гр/конзерва </w:t>
            </w:r>
          </w:p>
        </w:tc>
      </w:tr>
      <w:tr w:rsidR="00E75111" w14:paraId="1D77E1BF"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2EB2FAE2"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8</w:t>
            </w:r>
          </w:p>
        </w:tc>
        <w:tc>
          <w:tcPr>
            <w:tcW w:w="2700" w:type="dxa"/>
            <w:gridSpan w:val="2"/>
            <w:tcBorders>
              <w:top w:val="single" w:sz="4" w:space="0" w:color="000000"/>
              <w:left w:val="single" w:sz="4" w:space="0" w:color="000000"/>
              <w:bottom w:val="single" w:sz="4" w:space="0" w:color="000000"/>
            </w:tcBorders>
            <w:shd w:val="clear" w:color="auto" w:fill="FFFFFF"/>
          </w:tcPr>
          <w:p w14:paraId="234F7B1B" w14:textId="77777777" w:rsidR="00E75111" w:rsidRPr="00AA423D" w:rsidRDefault="00E75111" w:rsidP="000923B8">
            <w:r>
              <w:rPr>
                <w:color w:val="000000"/>
                <w:lang w:eastAsia="hr-HR"/>
              </w:rPr>
              <w:t>Ц</w:t>
            </w:r>
            <w:r w:rsidRPr="00AA423D">
              <w:rPr>
                <w:color w:val="000000"/>
                <w:lang w:eastAsia="hr-HR"/>
              </w:rPr>
              <w:t>инк у спреју</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3B328DD4" w14:textId="77777777" w:rsidR="00E75111" w:rsidRPr="00AA423D" w:rsidRDefault="00E75111" w:rsidP="000923B8">
            <w:r>
              <w:rPr>
                <w:lang w:eastAsia="hr-HR"/>
              </w:rPr>
              <w:t>Ц</w:t>
            </w:r>
            <w:r w:rsidRPr="00AA423D">
              <w:rPr>
                <w:lang w:eastAsia="hr-HR"/>
              </w:rPr>
              <w:t xml:space="preserve">инк у спреју који формира суви заштитни премаз и обезбеђује катодну заштиту метала чак и код оштећених галванизованих делова, у складу са ЕН ИСО 1461:1999. Без хлорованих растварача. У складу са ИСО 3549, чистоћа </w:t>
            </w:r>
            <w:r>
              <w:rPr>
                <w:lang w:eastAsia="hr-HR"/>
              </w:rPr>
              <w:t xml:space="preserve">Цинка &gt;99 %. Густина минимално 1,4 </w:t>
            </w:r>
            <w:r>
              <w:rPr>
                <w:color w:val="000000"/>
                <w:lang w:eastAsia="hr-HR"/>
              </w:rPr>
              <w:t>g</w:t>
            </w:r>
            <w:r w:rsidRPr="00AA423D">
              <w:rPr>
                <w:color w:val="000000"/>
                <w:lang w:eastAsia="hr-HR"/>
              </w:rPr>
              <w:t>/</w:t>
            </w:r>
            <w:r>
              <w:rPr>
                <w:color w:val="000000"/>
                <w:lang w:eastAsia="hr-HR"/>
              </w:rPr>
              <w:t>cm</w:t>
            </w:r>
            <w:r>
              <w:rPr>
                <w:lang w:eastAsia="hr-HR"/>
              </w:rPr>
              <w:t>³</w:t>
            </w:r>
            <w:r w:rsidRPr="00AA423D">
              <w:rPr>
                <w:color w:val="000000"/>
                <w:lang w:eastAsia="hr-HR"/>
              </w:rPr>
              <w:t xml:space="preserve">. </w:t>
            </w:r>
            <w:r w:rsidRPr="00AA423D">
              <w:rPr>
                <w:lang w:eastAsia="hr-HR"/>
              </w:rPr>
              <w:t>(на 20°</w:t>
            </w:r>
            <w:r>
              <w:rPr>
                <w:lang w:eastAsia="hr-HR"/>
              </w:rPr>
              <w:t>C</w:t>
            </w:r>
            <w:r w:rsidRPr="00AA423D">
              <w:rPr>
                <w:lang w:eastAsia="hr-HR"/>
              </w:rPr>
              <w:t xml:space="preserve">). Висока флексибилност сувог премаза. Паковање максимално спреј 500 мл. </w:t>
            </w:r>
          </w:p>
        </w:tc>
      </w:tr>
      <w:tr w:rsidR="00E75111" w14:paraId="42D3B233"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1B1C2D29"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9</w:t>
            </w:r>
          </w:p>
        </w:tc>
        <w:tc>
          <w:tcPr>
            <w:tcW w:w="2700" w:type="dxa"/>
            <w:gridSpan w:val="2"/>
            <w:tcBorders>
              <w:top w:val="single" w:sz="4" w:space="0" w:color="000000"/>
              <w:left w:val="single" w:sz="4" w:space="0" w:color="000000"/>
              <w:bottom w:val="single" w:sz="4" w:space="0" w:color="000000"/>
            </w:tcBorders>
            <w:shd w:val="clear" w:color="auto" w:fill="FFFFFF"/>
          </w:tcPr>
          <w:p w14:paraId="22FD5065" w14:textId="77777777" w:rsidR="00E75111" w:rsidRPr="00AA423D" w:rsidRDefault="00E75111" w:rsidP="000923B8">
            <w:r w:rsidRPr="00AA423D">
              <w:rPr>
                <w:color w:val="000000"/>
                <w:lang w:eastAsia="hr-HR"/>
              </w:rPr>
              <w:t>Спреј универзални подмазивач-одвијач</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6B01E5A4" w14:textId="77777777" w:rsidR="00E75111" w:rsidRPr="00AA423D" w:rsidRDefault="00E75111" w:rsidP="000923B8">
            <w:r w:rsidRPr="00AA423D">
              <w:rPr>
                <w:color w:val="000000"/>
                <w:lang w:eastAsia="hr-HR"/>
              </w:rPr>
              <w:t>Вишенаменски подмазивач са способношћу формирања заштитног филма, ослобађа запечене делове, штити од влаге и корозије, са минималним садржајем активн</w:t>
            </w:r>
            <w:r>
              <w:rPr>
                <w:color w:val="000000"/>
                <w:lang w:eastAsia="hr-HR"/>
              </w:rPr>
              <w:t>е материје у спреју минимално 95</w:t>
            </w:r>
            <w:r w:rsidRPr="00AA423D">
              <w:rPr>
                <w:color w:val="000000"/>
                <w:lang w:eastAsia="hr-HR"/>
              </w:rPr>
              <w:t xml:space="preserve">%. </w:t>
            </w:r>
            <w:r>
              <w:rPr>
                <w:color w:val="000000"/>
                <w:lang w:val="sr-Cyrl-RS" w:eastAsia="hr-HR"/>
              </w:rPr>
              <w:t>Тачка паљења већа од 70</w:t>
            </w:r>
            <w:r>
              <w:rPr>
                <w:rFonts w:ascii="Calibri" w:hAnsi="Calibri" w:cs="Calibri"/>
                <w:color w:val="000000"/>
                <w:lang w:val="sr-Cyrl-RS" w:eastAsia="hr-HR"/>
              </w:rPr>
              <w:t>°</w:t>
            </w:r>
            <w:r>
              <w:rPr>
                <w:color w:val="000000"/>
                <w:lang w:val="sr-Cyrl-RS" w:eastAsia="hr-HR"/>
              </w:rPr>
              <w:t xml:space="preserve">С. </w:t>
            </w:r>
            <w:r w:rsidRPr="00AA423D">
              <w:rPr>
                <w:color w:val="000000"/>
                <w:lang w:eastAsia="hr-HR"/>
              </w:rPr>
              <w:t xml:space="preserve">Густина активног производа минимално 0,86 </w:t>
            </w:r>
            <w:r>
              <w:rPr>
                <w:color w:val="000000"/>
                <w:lang w:eastAsia="hr-HR"/>
              </w:rPr>
              <w:t>-0,90</w:t>
            </w:r>
            <w:r w:rsidRPr="00AA423D">
              <w:rPr>
                <w:color w:val="000000"/>
                <w:lang w:eastAsia="hr-HR"/>
              </w:rPr>
              <w:t xml:space="preserve">. Могућност употребе спреја у свим положајима (360°). Паковање минимално  400 мл/спреј са </w:t>
            </w:r>
            <w:r>
              <w:rPr>
                <w:color w:val="000000"/>
                <w:lang w:eastAsia="hr-HR"/>
              </w:rPr>
              <w:t>ц</w:t>
            </w:r>
            <w:r w:rsidRPr="00AA423D">
              <w:rPr>
                <w:color w:val="000000"/>
                <w:lang w:eastAsia="hr-HR"/>
              </w:rPr>
              <w:t>евчи</w:t>
            </w:r>
            <w:r>
              <w:rPr>
                <w:color w:val="000000"/>
                <w:lang w:eastAsia="hr-HR"/>
              </w:rPr>
              <w:t>ц</w:t>
            </w:r>
            <w:r w:rsidRPr="00AA423D">
              <w:rPr>
                <w:color w:val="000000"/>
                <w:lang w:eastAsia="hr-HR"/>
              </w:rPr>
              <w:t>ом за пре</w:t>
            </w:r>
            <w:r>
              <w:rPr>
                <w:color w:val="000000"/>
                <w:lang w:eastAsia="hr-HR"/>
              </w:rPr>
              <w:t>ц</w:t>
            </w:r>
            <w:r w:rsidRPr="00AA423D">
              <w:rPr>
                <w:color w:val="000000"/>
                <w:lang w:eastAsia="hr-HR"/>
              </w:rPr>
              <w:t xml:space="preserve">изно наношење. </w:t>
            </w:r>
          </w:p>
        </w:tc>
      </w:tr>
      <w:tr w:rsidR="00E75111" w14:paraId="37E01AAC" w14:textId="77777777" w:rsidTr="00E75111">
        <w:tc>
          <w:tcPr>
            <w:tcW w:w="653" w:type="dxa"/>
            <w:gridSpan w:val="2"/>
            <w:tcBorders>
              <w:top w:val="single" w:sz="4" w:space="0" w:color="000000"/>
              <w:left w:val="single" w:sz="4" w:space="0" w:color="000000"/>
              <w:bottom w:val="single" w:sz="4" w:space="0" w:color="000000"/>
            </w:tcBorders>
            <w:shd w:val="clear" w:color="auto" w:fill="FFFFFF"/>
            <w:vAlign w:val="center"/>
          </w:tcPr>
          <w:p w14:paraId="4E681E7A" w14:textId="77777777" w:rsidR="00E75111" w:rsidRPr="00AA423D" w:rsidRDefault="00E75111" w:rsidP="000923B8">
            <w:pPr>
              <w:rPr>
                <w:color w:val="000000"/>
                <w:lang w:eastAsia="hr-HR"/>
              </w:rPr>
            </w:pPr>
            <w:r w:rsidRPr="009671BB">
              <w:rPr>
                <w:color w:val="000000"/>
                <w:lang w:eastAsia="hr-HR"/>
              </w:rPr>
              <w:t>10</w:t>
            </w:r>
          </w:p>
        </w:tc>
        <w:tc>
          <w:tcPr>
            <w:tcW w:w="2694" w:type="dxa"/>
            <w:tcBorders>
              <w:top w:val="single" w:sz="4" w:space="0" w:color="000000"/>
              <w:left w:val="single" w:sz="4" w:space="0" w:color="000000"/>
              <w:bottom w:val="single" w:sz="4" w:space="0" w:color="000000"/>
            </w:tcBorders>
            <w:shd w:val="clear" w:color="auto" w:fill="FFFFFF"/>
          </w:tcPr>
          <w:p w14:paraId="0B6600E5" w14:textId="77777777" w:rsidR="00E75111" w:rsidRPr="00AA423D" w:rsidRDefault="00E75111" w:rsidP="000923B8">
            <w:pPr>
              <w:rPr>
                <w:color w:val="000000"/>
                <w:lang w:eastAsia="hr-HR"/>
              </w:rPr>
            </w:pPr>
            <w:r w:rsidRPr="00AA423D">
              <w:rPr>
                <w:color w:val="000000"/>
                <w:lang w:eastAsia="hr-HR"/>
              </w:rPr>
              <w:t>Средство за заштиту инстала</w:t>
            </w:r>
            <w:r>
              <w:rPr>
                <w:color w:val="000000"/>
                <w:lang w:eastAsia="hr-HR"/>
              </w:rPr>
              <w:t>ц</w:t>
            </w:r>
            <w:r w:rsidRPr="00AA423D">
              <w:rPr>
                <w:color w:val="000000"/>
                <w:lang w:eastAsia="hr-HR"/>
              </w:rPr>
              <w:t>ија и електропостројења од влаге</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633D0B1C" w14:textId="77777777" w:rsidR="00E75111" w:rsidRPr="00AA423D" w:rsidRDefault="00E75111" w:rsidP="000923B8">
            <w:r w:rsidRPr="00AA423D">
              <w:rPr>
                <w:color w:val="000000"/>
                <w:lang w:eastAsia="hr-HR"/>
              </w:rPr>
              <w:t>Средство за заштиту електропостројења, инстала</w:t>
            </w:r>
            <w:r>
              <w:rPr>
                <w:color w:val="000000"/>
                <w:lang w:eastAsia="hr-HR"/>
              </w:rPr>
              <w:t>ц</w:t>
            </w:r>
            <w:r w:rsidRPr="00AA423D">
              <w:rPr>
                <w:color w:val="000000"/>
                <w:lang w:eastAsia="hr-HR"/>
              </w:rPr>
              <w:t>ија, контаката и разводних табли од влаге, које спречава електричне и електронске кварове проузроковане продирањем воде, влаге, конденза</w:t>
            </w:r>
            <w:r>
              <w:rPr>
                <w:color w:val="000000"/>
                <w:lang w:eastAsia="hr-HR"/>
              </w:rPr>
              <w:t>ц</w:t>
            </w:r>
            <w:r w:rsidRPr="00AA423D">
              <w:rPr>
                <w:color w:val="000000"/>
                <w:lang w:eastAsia="hr-HR"/>
              </w:rPr>
              <w:t>ије или корозије а уједно и подмазује.</w:t>
            </w:r>
            <w:r>
              <w:rPr>
                <w:color w:val="000000"/>
                <w:lang w:val="sr-Cyrl-RS" w:eastAsia="hr-HR"/>
              </w:rPr>
              <w:t xml:space="preserve"> </w:t>
            </w:r>
            <w:r w:rsidRPr="00AA423D">
              <w:rPr>
                <w:color w:val="000000"/>
                <w:lang w:eastAsia="hr-HR"/>
              </w:rPr>
              <w:t xml:space="preserve">Регулише вредности отпора смањењем губитака струје. </w:t>
            </w:r>
            <w:r>
              <w:rPr>
                <w:color w:val="000000"/>
                <w:lang w:val="sr-Cyrl-RS" w:eastAsia="hr-HR"/>
              </w:rPr>
              <w:t>Захтевана отпорност</w:t>
            </w:r>
            <w:r w:rsidRPr="00AA423D">
              <w:rPr>
                <w:color w:val="000000"/>
                <w:lang w:eastAsia="hr-HR"/>
              </w:rPr>
              <w:t xml:space="preserve"> на слани раствор минимално 50 сати . Тест оптер</w:t>
            </w:r>
            <w:r>
              <w:rPr>
                <w:color w:val="000000"/>
                <w:lang w:eastAsia="hr-HR"/>
              </w:rPr>
              <w:t>ећења 4 кугле: минимално 8.800 N</w:t>
            </w:r>
            <w:r w:rsidRPr="00AA423D">
              <w:rPr>
                <w:color w:val="000000"/>
                <w:lang w:eastAsia="hr-HR"/>
              </w:rPr>
              <w:t xml:space="preserve">.   Могућност употребе спреја у свим положајима (360°), садржај активне материје минимално 95%. Паковање минимално 500 мл/спреј са </w:t>
            </w:r>
            <w:r>
              <w:rPr>
                <w:color w:val="000000"/>
                <w:lang w:eastAsia="hr-HR"/>
              </w:rPr>
              <w:t>ц</w:t>
            </w:r>
            <w:r w:rsidRPr="00AA423D">
              <w:rPr>
                <w:color w:val="000000"/>
                <w:lang w:eastAsia="hr-HR"/>
              </w:rPr>
              <w:t>евчи</w:t>
            </w:r>
            <w:r>
              <w:rPr>
                <w:color w:val="000000"/>
                <w:lang w:eastAsia="hr-HR"/>
              </w:rPr>
              <w:t>ц</w:t>
            </w:r>
            <w:r w:rsidRPr="00AA423D">
              <w:rPr>
                <w:color w:val="000000"/>
                <w:lang w:eastAsia="hr-HR"/>
              </w:rPr>
              <w:t>ом за пре</w:t>
            </w:r>
            <w:r>
              <w:rPr>
                <w:color w:val="000000"/>
                <w:lang w:eastAsia="hr-HR"/>
              </w:rPr>
              <w:t xml:space="preserve">цизно наношење.  </w:t>
            </w:r>
          </w:p>
        </w:tc>
      </w:tr>
      <w:tr w:rsidR="00E75111" w14:paraId="75DB5544"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2B6C08BC"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11</w:t>
            </w:r>
          </w:p>
        </w:tc>
        <w:tc>
          <w:tcPr>
            <w:tcW w:w="2700" w:type="dxa"/>
            <w:gridSpan w:val="2"/>
            <w:tcBorders>
              <w:top w:val="single" w:sz="4" w:space="0" w:color="000000"/>
              <w:left w:val="single" w:sz="4" w:space="0" w:color="000000"/>
              <w:bottom w:val="single" w:sz="4" w:space="0" w:color="000000"/>
            </w:tcBorders>
            <w:shd w:val="clear" w:color="auto" w:fill="FFFFFF"/>
          </w:tcPr>
          <w:p w14:paraId="6A97DC60" w14:textId="77777777" w:rsidR="00E75111" w:rsidRPr="00AA423D" w:rsidRDefault="00E75111" w:rsidP="000923B8">
            <w:r w:rsidRPr="00AA423D">
              <w:rPr>
                <w:color w:val="000000"/>
                <w:lang w:eastAsia="hr-HR"/>
              </w:rPr>
              <w:t>Средство за заштиту изолатора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5EEE4509" w14:textId="77777777" w:rsidR="00E75111" w:rsidRPr="00AA423D" w:rsidRDefault="00E75111" w:rsidP="000923B8">
            <w:r>
              <w:rPr>
                <w:color w:val="000000"/>
                <w:lang w:eastAsia="hr-HR"/>
              </w:rPr>
              <w:t>Ц</w:t>
            </w:r>
            <w:r w:rsidRPr="00AA423D">
              <w:rPr>
                <w:color w:val="000000"/>
                <w:lang w:eastAsia="hr-HR"/>
              </w:rPr>
              <w:t>рвени једнокомпонентни уретански премаз који заптива и одбија воду и влагу и пружа заштиту од таложења депозита са кратким временом сушења. Захтевана диел</w:t>
            </w:r>
            <w:r>
              <w:rPr>
                <w:color w:val="000000"/>
                <w:lang w:eastAsia="hr-HR"/>
              </w:rPr>
              <w:t>ектрична отпорност већа од 40 к</w:t>
            </w:r>
            <w:r>
              <w:rPr>
                <w:color w:val="000000"/>
                <w:lang w:val="hr-HR" w:eastAsia="hr-HR"/>
              </w:rPr>
              <w:t>v</w:t>
            </w:r>
            <w:r w:rsidRPr="00AA423D">
              <w:rPr>
                <w:color w:val="000000"/>
                <w:lang w:eastAsia="hr-HR"/>
              </w:rPr>
              <w:t>/</w:t>
            </w:r>
            <w:r>
              <w:rPr>
                <w:color w:val="000000"/>
                <w:lang w:eastAsia="hr-HR"/>
              </w:rPr>
              <w:t>mm</w:t>
            </w:r>
            <w:r w:rsidRPr="00AA423D">
              <w:rPr>
                <w:color w:val="000000"/>
                <w:lang w:eastAsia="hr-HR"/>
              </w:rPr>
              <w:t xml:space="preserve"> , површинска отпорност  већа од 10¹²Ω, покривност са </w:t>
            </w:r>
            <w:r w:rsidRPr="00AA423D">
              <w:rPr>
                <w:color w:val="000000"/>
                <w:lang w:eastAsia="hr-HR"/>
              </w:rPr>
              <w:lastRenderedPageBreak/>
              <w:t>1 литром средства минимално 17</w:t>
            </w:r>
            <w:r>
              <w:rPr>
                <w:color w:val="000000"/>
                <w:lang w:eastAsia="hr-HR"/>
              </w:rPr>
              <w:t xml:space="preserve"> m</w:t>
            </w:r>
            <w:r>
              <w:rPr>
                <w:color w:val="000000"/>
                <w:lang w:val="sr-Cyrl-RS" w:eastAsia="hr-HR"/>
              </w:rPr>
              <w:t>².</w:t>
            </w:r>
            <w:r w:rsidRPr="00AA423D">
              <w:rPr>
                <w:color w:val="000000"/>
                <w:lang w:eastAsia="hr-HR"/>
              </w:rPr>
              <w:t xml:space="preserve">Паковање минимално канистер 4 литре. </w:t>
            </w:r>
          </w:p>
        </w:tc>
      </w:tr>
      <w:tr w:rsidR="00E75111" w14:paraId="1E681ED2"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7A62FA3A"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lastRenderedPageBreak/>
              <w:t>12</w:t>
            </w:r>
          </w:p>
        </w:tc>
        <w:tc>
          <w:tcPr>
            <w:tcW w:w="2700" w:type="dxa"/>
            <w:gridSpan w:val="2"/>
            <w:tcBorders>
              <w:top w:val="single" w:sz="4" w:space="0" w:color="000000"/>
              <w:left w:val="single" w:sz="4" w:space="0" w:color="000000"/>
              <w:bottom w:val="single" w:sz="4" w:space="0" w:color="000000"/>
            </w:tcBorders>
            <w:shd w:val="clear" w:color="auto" w:fill="FFFFFF"/>
          </w:tcPr>
          <w:p w14:paraId="42266BE5" w14:textId="77777777" w:rsidR="00E75111" w:rsidRPr="00AA423D" w:rsidRDefault="00E75111" w:rsidP="000923B8">
            <w:r w:rsidRPr="00AA423D">
              <w:rPr>
                <w:color w:val="000000"/>
                <w:lang w:eastAsia="hr-HR"/>
              </w:rPr>
              <w:t>Средство за заштиту изолатора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57060E86" w14:textId="77777777" w:rsidR="00E75111" w:rsidRPr="00AA423D" w:rsidRDefault="00E75111" w:rsidP="000923B8">
            <w:r>
              <w:rPr>
                <w:color w:val="000000"/>
                <w:lang w:val="sr-Cyrl-RS" w:eastAsia="hr-HR"/>
              </w:rPr>
              <w:t>Ц</w:t>
            </w:r>
            <w:r w:rsidRPr="00AA423D">
              <w:rPr>
                <w:color w:val="000000"/>
                <w:lang w:eastAsia="hr-HR"/>
              </w:rPr>
              <w:t>рвени једнокомпонентни уретански премаз који заптива и одбија воду и влагу и пружа заштиту од таложења депозита са кратким временом сушења. Захтевана диел</w:t>
            </w:r>
            <w:r>
              <w:rPr>
                <w:color w:val="000000"/>
                <w:lang w:eastAsia="hr-HR"/>
              </w:rPr>
              <w:t>ектрична отпорност већа од 40 кv</w:t>
            </w:r>
            <w:r w:rsidRPr="00AA423D">
              <w:rPr>
                <w:color w:val="000000"/>
                <w:lang w:eastAsia="hr-HR"/>
              </w:rPr>
              <w:t>/</w:t>
            </w:r>
            <w:r>
              <w:rPr>
                <w:color w:val="000000"/>
                <w:lang w:eastAsia="hr-HR"/>
              </w:rPr>
              <w:t>mm</w:t>
            </w:r>
            <w:r w:rsidRPr="00AA423D">
              <w:rPr>
                <w:color w:val="000000"/>
                <w:lang w:eastAsia="hr-HR"/>
              </w:rPr>
              <w:t xml:space="preserve"> , површинска отпорност  већа од 10¹²Ω, покривност са 300 мл средства од 1,5 до 3</w:t>
            </w:r>
            <w:r>
              <w:rPr>
                <w:color w:val="000000"/>
                <w:lang w:eastAsia="hr-HR"/>
              </w:rPr>
              <w:t xml:space="preserve"> m</w:t>
            </w:r>
            <w:r>
              <w:rPr>
                <w:color w:val="000000"/>
                <w:lang w:val="sr-Cyrl-RS" w:eastAsia="hr-HR"/>
              </w:rPr>
              <w:t>²</w:t>
            </w:r>
            <w:r>
              <w:rPr>
                <w:color w:val="000000"/>
                <w:lang w:eastAsia="hr-HR"/>
              </w:rPr>
              <w:t>.</w:t>
            </w:r>
            <w:r w:rsidRPr="00AA423D">
              <w:rPr>
                <w:color w:val="000000"/>
                <w:lang w:eastAsia="hr-HR"/>
              </w:rPr>
              <w:t xml:space="preserve">  Паковање максимално 300 мл/спреј. </w:t>
            </w:r>
          </w:p>
        </w:tc>
      </w:tr>
      <w:tr w:rsidR="00E75111" w14:paraId="02958C4C" w14:textId="77777777" w:rsidTr="00E75111">
        <w:trPr>
          <w:trHeight w:val="1709"/>
        </w:trPr>
        <w:tc>
          <w:tcPr>
            <w:tcW w:w="647" w:type="dxa"/>
            <w:tcBorders>
              <w:top w:val="single" w:sz="4" w:space="0" w:color="000000"/>
              <w:left w:val="single" w:sz="4" w:space="0" w:color="000000"/>
              <w:bottom w:val="single" w:sz="4" w:space="0" w:color="000000"/>
            </w:tcBorders>
            <w:shd w:val="clear" w:color="auto" w:fill="FFFFFF"/>
            <w:vAlign w:val="center"/>
          </w:tcPr>
          <w:p w14:paraId="1B732699"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13</w:t>
            </w:r>
          </w:p>
        </w:tc>
        <w:tc>
          <w:tcPr>
            <w:tcW w:w="2700" w:type="dxa"/>
            <w:gridSpan w:val="2"/>
            <w:tcBorders>
              <w:top w:val="single" w:sz="4" w:space="0" w:color="000000"/>
              <w:left w:val="single" w:sz="4" w:space="0" w:color="000000"/>
              <w:bottom w:val="single" w:sz="4" w:space="0" w:color="000000"/>
            </w:tcBorders>
            <w:shd w:val="clear" w:color="auto" w:fill="FFFFFF"/>
          </w:tcPr>
          <w:p w14:paraId="2B9C79ED" w14:textId="77777777" w:rsidR="00E75111" w:rsidRPr="00AA423D" w:rsidRDefault="00E75111" w:rsidP="000923B8">
            <w:r>
              <w:rPr>
                <w:color w:val="000000"/>
                <w:lang w:eastAsia="hr-HR"/>
              </w:rPr>
              <w:t>Литијумска маст NLGI</w:t>
            </w:r>
            <w:r w:rsidRPr="00AA423D">
              <w:rPr>
                <w:color w:val="000000"/>
                <w:lang w:eastAsia="hr-HR"/>
              </w:rPr>
              <w:t>-2 водоотпорна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2CFE315F" w14:textId="77777777" w:rsidR="00E75111" w:rsidRPr="00AA423D" w:rsidRDefault="00E75111" w:rsidP="000923B8">
            <w:pPr>
              <w:rPr>
                <w:color w:val="000000"/>
                <w:lang w:eastAsia="hr-HR"/>
              </w:rPr>
            </w:pPr>
            <w:r w:rsidRPr="00AA423D">
              <w:rPr>
                <w:color w:val="000000"/>
                <w:lang w:eastAsia="hr-HR"/>
              </w:rPr>
              <w:t>Литијумска водоотпорна маст са израженим адхезивним особинама погодна за подмазивање котрљајућих и клизних лежајева и елемената и других покретних елемената код великих габаритних машина и обруче лежајева. Отпорна на воду, прашину, оксида</w:t>
            </w:r>
            <w:r>
              <w:rPr>
                <w:color w:val="000000"/>
                <w:lang w:val="sr-Cyrl-RS" w:eastAsia="hr-HR"/>
              </w:rPr>
              <w:t>ц</w:t>
            </w:r>
            <w:r w:rsidRPr="00AA423D">
              <w:rPr>
                <w:color w:val="000000"/>
                <w:lang w:eastAsia="hr-HR"/>
              </w:rPr>
              <w:t xml:space="preserve">ију и корозију, класе </w:t>
            </w:r>
            <w:r>
              <w:rPr>
                <w:color w:val="000000"/>
                <w:lang w:eastAsia="hr-HR"/>
              </w:rPr>
              <w:t>NLGI</w:t>
            </w:r>
            <w:r w:rsidRPr="00AA423D">
              <w:rPr>
                <w:color w:val="000000"/>
                <w:lang w:eastAsia="hr-HR"/>
              </w:rPr>
              <w:t xml:space="preserve">-2. Паковање </w:t>
            </w:r>
          </w:p>
          <w:p w14:paraId="2EB8CCCC" w14:textId="77777777" w:rsidR="00E75111" w:rsidRPr="00425186" w:rsidRDefault="00E75111" w:rsidP="000923B8">
            <w:pPr>
              <w:tabs>
                <w:tab w:val="left" w:pos="2886"/>
              </w:tabs>
              <w:rPr>
                <w:color w:val="000000"/>
                <w:lang w:eastAsia="hr-HR"/>
              </w:rPr>
            </w:pPr>
            <w:r>
              <w:rPr>
                <w:color w:val="000000"/>
                <w:lang w:eastAsia="hr-HR"/>
              </w:rPr>
              <w:t>максимално 1 кг</w:t>
            </w:r>
            <w:r w:rsidRPr="00AA423D">
              <w:rPr>
                <w:color w:val="000000"/>
                <w:lang w:eastAsia="hr-HR"/>
              </w:rPr>
              <w:t>.</w:t>
            </w:r>
            <w:r w:rsidRPr="00266746">
              <w:rPr>
                <w:color w:val="000000"/>
                <w:lang w:eastAsia="hr-HR"/>
              </w:rPr>
              <w:t xml:space="preserve"> </w:t>
            </w:r>
          </w:p>
        </w:tc>
      </w:tr>
      <w:tr w:rsidR="00E75111" w14:paraId="29DE54DC"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3E33FF73"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14</w:t>
            </w:r>
          </w:p>
        </w:tc>
        <w:tc>
          <w:tcPr>
            <w:tcW w:w="2700" w:type="dxa"/>
            <w:gridSpan w:val="2"/>
            <w:tcBorders>
              <w:top w:val="single" w:sz="4" w:space="0" w:color="000000"/>
              <w:left w:val="single" w:sz="4" w:space="0" w:color="000000"/>
              <w:bottom w:val="single" w:sz="4" w:space="0" w:color="000000"/>
            </w:tcBorders>
            <w:shd w:val="clear" w:color="auto" w:fill="FFFFFF"/>
          </w:tcPr>
          <w:p w14:paraId="6BDBAF53" w14:textId="77777777" w:rsidR="00E75111" w:rsidRPr="00AA423D" w:rsidRDefault="00E75111" w:rsidP="000923B8">
            <w:r w:rsidRPr="00AA423D">
              <w:rPr>
                <w:color w:val="000000"/>
                <w:lang w:val="sr-Cyrl-RS" w:eastAsia="hr-HR"/>
              </w:rPr>
              <w:t>Средство</w:t>
            </w:r>
            <w:r w:rsidRPr="00AA423D">
              <w:rPr>
                <w:color w:val="000000"/>
                <w:lang w:eastAsia="hr-HR"/>
              </w:rPr>
              <w:t xml:space="preserve"> за побољшање проводљивости на контактима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65E1FE1C" w14:textId="77777777" w:rsidR="00E75111" w:rsidRPr="00AA423D" w:rsidRDefault="00E75111" w:rsidP="000923B8">
            <w:r w:rsidRPr="004B3AA3">
              <w:rPr>
                <w:color w:val="000000"/>
                <w:lang w:eastAsia="hr-HR"/>
              </w:rPr>
              <w:t>Средство за дуготрајно побољшање проводљивости на контактима, отпорно на високе температуре, ефикасно на свим врстама контаката укључивши и контакте од племенитих метала (Аg, Аu, Sn..). Особине активног производа- тачка паљења већа од 260 °C , густина од 1,20g/cm</w:t>
            </w:r>
            <w:r w:rsidRPr="004B3AA3">
              <w:rPr>
                <w:lang w:eastAsia="hr-HR"/>
              </w:rPr>
              <w:t>³</w:t>
            </w:r>
            <w:r w:rsidRPr="004B3AA3">
              <w:rPr>
                <w:color w:val="000000"/>
                <w:lang w:eastAsia="hr-HR"/>
              </w:rPr>
              <w:t xml:space="preserve">  до 1,</w:t>
            </w:r>
            <w:r w:rsidRPr="004B3AA3">
              <w:rPr>
                <w:lang w:eastAsia="hr-HR"/>
              </w:rPr>
              <w:t>30 g/</w:t>
            </w:r>
            <w:r w:rsidRPr="004B3AA3">
              <w:rPr>
                <w:color w:val="000000"/>
                <w:lang w:eastAsia="hr-HR"/>
              </w:rPr>
              <w:t>cm</w:t>
            </w:r>
            <w:r w:rsidRPr="004B3AA3">
              <w:rPr>
                <w:lang w:eastAsia="hr-HR"/>
              </w:rPr>
              <w:t>³</w:t>
            </w:r>
            <w:r w:rsidRPr="004B3AA3">
              <w:rPr>
                <w:color w:val="000000"/>
                <w:lang w:eastAsia="hr-HR"/>
              </w:rPr>
              <w:t xml:space="preserve"> , вискозност на 27°C већа од 950 mm²/s .  Паковање максимално 200 мл/спреј са цевчицом за прецизно наношење.</w:t>
            </w:r>
            <w:r w:rsidRPr="00AA423D">
              <w:rPr>
                <w:color w:val="000000"/>
                <w:lang w:eastAsia="hr-HR"/>
              </w:rPr>
              <w:t xml:space="preserve"> </w:t>
            </w:r>
          </w:p>
        </w:tc>
      </w:tr>
      <w:tr w:rsidR="00E75111" w14:paraId="24A5C3F8"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516A49D9"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15</w:t>
            </w:r>
          </w:p>
        </w:tc>
        <w:tc>
          <w:tcPr>
            <w:tcW w:w="2700" w:type="dxa"/>
            <w:gridSpan w:val="2"/>
            <w:tcBorders>
              <w:top w:val="single" w:sz="4" w:space="0" w:color="000000"/>
              <w:left w:val="single" w:sz="4" w:space="0" w:color="000000"/>
              <w:bottom w:val="single" w:sz="4" w:space="0" w:color="000000"/>
            </w:tcBorders>
            <w:shd w:val="clear" w:color="auto" w:fill="FFFFFF"/>
          </w:tcPr>
          <w:p w14:paraId="759FE012" w14:textId="77777777" w:rsidR="00E75111" w:rsidRPr="00AA423D" w:rsidRDefault="00E75111" w:rsidP="000923B8">
            <w:r w:rsidRPr="00AA423D">
              <w:rPr>
                <w:color w:val="000000"/>
                <w:lang w:eastAsia="hr-HR"/>
              </w:rPr>
              <w:t>Чистач контаката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1164155E" w14:textId="77777777" w:rsidR="00E75111" w:rsidRDefault="00E75111" w:rsidP="000923B8">
            <w:pPr>
              <w:rPr>
                <w:color w:val="000000"/>
                <w:lang w:eastAsia="hr-HR"/>
              </w:rPr>
            </w:pPr>
            <w:r w:rsidRPr="00AA423D">
              <w:rPr>
                <w:color w:val="000000"/>
                <w:lang w:eastAsia="hr-HR"/>
              </w:rPr>
              <w:t>Средство за чишћење високе чистоће за ефикасно чишћење пре</w:t>
            </w:r>
            <w:r>
              <w:rPr>
                <w:color w:val="000000"/>
                <w:lang w:val="sr-Cyrl-RS" w:eastAsia="hr-HR"/>
              </w:rPr>
              <w:t>ц</w:t>
            </w:r>
            <w:r w:rsidRPr="00AA423D">
              <w:rPr>
                <w:color w:val="000000"/>
                <w:lang w:eastAsia="hr-HR"/>
              </w:rPr>
              <w:t xml:space="preserve">изне механике и електричне и електронске опреме на бази брзоиспарљивих растварача без халогенида које не проводи топлоту ,није корозивно и не оштећује озонски омотач. Садржај активне материје у спреју минимално 95%. Могућност употребе спреја у свим положајима (360°). Паковање максимално  500 мл/спреј са </w:t>
            </w:r>
            <w:r>
              <w:rPr>
                <w:color w:val="000000"/>
                <w:lang w:eastAsia="hr-HR"/>
              </w:rPr>
              <w:t>ц</w:t>
            </w:r>
            <w:r w:rsidRPr="00AA423D">
              <w:rPr>
                <w:color w:val="000000"/>
                <w:lang w:eastAsia="hr-HR"/>
              </w:rPr>
              <w:t>евчи</w:t>
            </w:r>
            <w:r>
              <w:rPr>
                <w:color w:val="000000"/>
                <w:lang w:eastAsia="hr-HR"/>
              </w:rPr>
              <w:t>ц</w:t>
            </w:r>
            <w:r w:rsidRPr="00AA423D">
              <w:rPr>
                <w:color w:val="000000"/>
                <w:lang w:eastAsia="hr-HR"/>
              </w:rPr>
              <w:t>ом за пре</w:t>
            </w:r>
            <w:r>
              <w:rPr>
                <w:color w:val="000000"/>
                <w:lang w:eastAsia="hr-HR"/>
              </w:rPr>
              <w:t>ц</w:t>
            </w:r>
            <w:r w:rsidRPr="00AA423D">
              <w:rPr>
                <w:color w:val="000000"/>
                <w:lang w:eastAsia="hr-HR"/>
              </w:rPr>
              <w:t>изно наношење</w:t>
            </w:r>
            <w:r>
              <w:rPr>
                <w:color w:val="000000"/>
                <w:lang w:eastAsia="hr-HR"/>
              </w:rPr>
              <w:t>.</w:t>
            </w:r>
          </w:p>
          <w:p w14:paraId="47947052" w14:textId="77777777" w:rsidR="00E75111" w:rsidRPr="00AA423D" w:rsidRDefault="00E75111" w:rsidP="000923B8"/>
        </w:tc>
      </w:tr>
      <w:tr w:rsidR="00E75111" w14:paraId="372C0805"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065BD431"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16</w:t>
            </w:r>
          </w:p>
        </w:tc>
        <w:tc>
          <w:tcPr>
            <w:tcW w:w="2700" w:type="dxa"/>
            <w:gridSpan w:val="2"/>
            <w:tcBorders>
              <w:top w:val="single" w:sz="4" w:space="0" w:color="000000"/>
              <w:left w:val="single" w:sz="4" w:space="0" w:color="000000"/>
              <w:bottom w:val="single" w:sz="4" w:space="0" w:color="000000"/>
            </w:tcBorders>
            <w:shd w:val="clear" w:color="auto" w:fill="FFFFFF"/>
          </w:tcPr>
          <w:p w14:paraId="0BE82024" w14:textId="77777777" w:rsidR="00E75111" w:rsidRPr="00AA423D" w:rsidRDefault="00E75111" w:rsidP="000923B8">
            <w:r w:rsidRPr="00AA423D">
              <w:rPr>
                <w:lang w:eastAsia="hr-HR"/>
              </w:rPr>
              <w:t>Паста за суво прање руку</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6325AB5D" w14:textId="77777777" w:rsidR="00E75111" w:rsidRPr="00AA423D" w:rsidRDefault="00E75111" w:rsidP="000923B8">
            <w:r w:rsidRPr="00AA423D">
              <w:rPr>
                <w:lang w:eastAsia="hr-HR"/>
              </w:rPr>
              <w:t>Паста за суво прање руку на бази природних састојака са додат</w:t>
            </w:r>
            <w:r>
              <w:rPr>
                <w:lang w:eastAsia="hr-HR"/>
              </w:rPr>
              <w:t>ком ланолина за заштиту руку, pH (5% у води)  6,00 – 7,00</w:t>
            </w:r>
            <w:r w:rsidRPr="00AA423D">
              <w:rPr>
                <w:lang w:eastAsia="hr-HR"/>
              </w:rPr>
              <w:t xml:space="preserve">. Паковање </w:t>
            </w:r>
            <w:r>
              <w:rPr>
                <w:lang w:val="sr-Cyrl-RS" w:eastAsia="hr-HR"/>
              </w:rPr>
              <w:t>максимално</w:t>
            </w:r>
            <w:r w:rsidRPr="00AA423D">
              <w:rPr>
                <w:lang w:eastAsia="hr-HR"/>
              </w:rPr>
              <w:t xml:space="preserve">150 мл / туба. </w:t>
            </w:r>
          </w:p>
        </w:tc>
      </w:tr>
      <w:tr w:rsidR="00E75111" w14:paraId="130618EF"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2F3C7D9C"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17</w:t>
            </w:r>
          </w:p>
        </w:tc>
        <w:tc>
          <w:tcPr>
            <w:tcW w:w="2700" w:type="dxa"/>
            <w:gridSpan w:val="2"/>
            <w:tcBorders>
              <w:top w:val="single" w:sz="4" w:space="0" w:color="000000"/>
              <w:left w:val="single" w:sz="4" w:space="0" w:color="000000"/>
              <w:bottom w:val="single" w:sz="4" w:space="0" w:color="000000"/>
            </w:tcBorders>
            <w:shd w:val="clear" w:color="auto" w:fill="FFFFFF"/>
          </w:tcPr>
          <w:p w14:paraId="3EABA2B0" w14:textId="77777777" w:rsidR="00E75111" w:rsidRPr="00AA423D" w:rsidRDefault="00E75111" w:rsidP="000923B8">
            <w:r w:rsidRPr="00AA423D">
              <w:rPr>
                <w:color w:val="000000"/>
                <w:lang w:eastAsia="hr-HR"/>
              </w:rPr>
              <w:t>Средство за биоразградњу нафтних деривата и уља из дубине асфалта и бетона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598D0BAF" w14:textId="77777777" w:rsidR="00E75111" w:rsidRPr="00AA423D" w:rsidRDefault="00E75111" w:rsidP="000923B8">
            <w:r w:rsidRPr="00AA423D">
              <w:rPr>
                <w:color w:val="000000"/>
                <w:lang w:eastAsia="hr-HR"/>
              </w:rPr>
              <w:t xml:space="preserve">Биоеколошко средство за дубинско чишћење нафтних деривата и уља из бетона </w:t>
            </w:r>
            <w:r>
              <w:rPr>
                <w:color w:val="000000"/>
                <w:lang w:eastAsia="hr-HR"/>
              </w:rPr>
              <w:t>и асфалта са могућношћу биодегра</w:t>
            </w:r>
            <w:r w:rsidRPr="00AA423D">
              <w:rPr>
                <w:color w:val="000000"/>
                <w:lang w:eastAsia="hr-HR"/>
              </w:rPr>
              <w:t>да</w:t>
            </w:r>
            <w:r>
              <w:rPr>
                <w:color w:val="000000"/>
                <w:lang w:eastAsia="hr-HR"/>
              </w:rPr>
              <w:t>ц</w:t>
            </w:r>
            <w:r w:rsidRPr="00AA423D">
              <w:rPr>
                <w:color w:val="000000"/>
                <w:lang w:eastAsia="hr-HR"/>
              </w:rPr>
              <w:t>ије нафтних деривата и уља до</w:t>
            </w:r>
            <w:r>
              <w:rPr>
                <w:color w:val="000000"/>
                <w:lang w:eastAsia="hr-HR"/>
              </w:rPr>
              <w:t xml:space="preserve"> CО2 и воде, pH</w:t>
            </w:r>
            <w:r w:rsidRPr="00AA423D">
              <w:rPr>
                <w:color w:val="000000"/>
                <w:lang w:eastAsia="hr-HR"/>
              </w:rPr>
              <w:t xml:space="preserve"> неутрално, са природним, генетски немодификованим бактеријским културама. Захтевана минима</w:t>
            </w:r>
            <w:r>
              <w:rPr>
                <w:color w:val="000000"/>
                <w:lang w:eastAsia="hr-HR"/>
              </w:rPr>
              <w:t>лна покривеност површине од     10 m²</w:t>
            </w:r>
            <w:r w:rsidRPr="00AA423D">
              <w:rPr>
                <w:color w:val="000000"/>
                <w:lang w:eastAsia="hr-HR"/>
              </w:rPr>
              <w:t xml:space="preserve"> са 1 литром средства. Паковање максимално 10 лит/ канистер. </w:t>
            </w:r>
          </w:p>
        </w:tc>
      </w:tr>
      <w:tr w:rsidR="00E75111" w14:paraId="4C9B2E57"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6BF752ED"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lastRenderedPageBreak/>
              <w:t>18</w:t>
            </w:r>
          </w:p>
        </w:tc>
        <w:tc>
          <w:tcPr>
            <w:tcW w:w="2700" w:type="dxa"/>
            <w:gridSpan w:val="2"/>
            <w:tcBorders>
              <w:top w:val="single" w:sz="4" w:space="0" w:color="000000"/>
              <w:left w:val="single" w:sz="4" w:space="0" w:color="000000"/>
              <w:bottom w:val="single" w:sz="4" w:space="0" w:color="000000"/>
            </w:tcBorders>
            <w:shd w:val="clear" w:color="auto" w:fill="FFFFFF"/>
          </w:tcPr>
          <w:p w14:paraId="0A354097" w14:textId="77777777" w:rsidR="00E75111" w:rsidRPr="00AA423D" w:rsidRDefault="00E75111" w:rsidP="000923B8">
            <w:r w:rsidRPr="00AA423D">
              <w:rPr>
                <w:color w:val="000000"/>
                <w:lang w:eastAsia="hr-HR"/>
              </w:rPr>
              <w:t>Средство за одмашћивање екстремних замашћења</w:t>
            </w:r>
            <w:r w:rsidRPr="00AA423D">
              <w:t xml:space="preserve">  </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37FBA950" w14:textId="77777777" w:rsidR="00E75111" w:rsidRPr="00AA423D" w:rsidRDefault="00E75111" w:rsidP="000923B8">
            <w:r w:rsidRPr="00AA423D">
              <w:rPr>
                <w:color w:val="000000"/>
                <w:lang w:eastAsia="hr-HR"/>
              </w:rPr>
              <w:t>Средство за одмашћивање на бази угљоводоника које замењује хлороване раствараче у поступ</w:t>
            </w:r>
            <w:r>
              <w:rPr>
                <w:color w:val="000000"/>
                <w:lang w:eastAsia="hr-HR"/>
              </w:rPr>
              <w:t>ц</w:t>
            </w:r>
            <w:r w:rsidRPr="00AA423D">
              <w:rPr>
                <w:color w:val="000000"/>
                <w:lang w:eastAsia="hr-HR"/>
              </w:rPr>
              <w:t>има одмашћивања.Одмашћивач за најтежа замашћења, уља,масти,нафту и нафтне деривате,запечени мазу</w:t>
            </w:r>
            <w:r>
              <w:rPr>
                <w:color w:val="000000"/>
                <w:lang w:eastAsia="hr-HR"/>
              </w:rPr>
              <w:t xml:space="preserve">т,битумен, делова мотора, итд. </w:t>
            </w:r>
            <w:r>
              <w:rPr>
                <w:color w:val="000000"/>
                <w:lang w:val="sr-Cyrl-RS" w:eastAsia="hr-HR"/>
              </w:rPr>
              <w:t>п</w:t>
            </w:r>
            <w:r w:rsidRPr="00AA423D">
              <w:rPr>
                <w:color w:val="000000"/>
                <w:lang w:eastAsia="hr-HR"/>
              </w:rPr>
              <w:t>огодан и за одмашћивање електроопреме</w:t>
            </w:r>
            <w:r>
              <w:rPr>
                <w:color w:val="000000"/>
                <w:lang w:val="sr-Cyrl-RS" w:eastAsia="hr-HR"/>
              </w:rPr>
              <w:t xml:space="preserve"> и</w:t>
            </w:r>
            <w:r w:rsidRPr="00AA423D">
              <w:rPr>
                <w:color w:val="000000"/>
                <w:lang w:eastAsia="hr-HR"/>
              </w:rPr>
              <w:t xml:space="preserve"> </w:t>
            </w:r>
            <w:r>
              <w:rPr>
                <w:color w:val="000000"/>
                <w:lang w:eastAsia="hr-HR"/>
              </w:rPr>
              <w:t>електромотора</w:t>
            </w:r>
            <w:r w:rsidRPr="00AA423D">
              <w:rPr>
                <w:color w:val="000000"/>
                <w:lang w:eastAsia="hr-HR"/>
              </w:rPr>
              <w:t>. Замена  за трихлоретан. Тачка паљења минимално 63°</w:t>
            </w:r>
            <w:r>
              <w:rPr>
                <w:color w:val="000000"/>
                <w:lang w:eastAsia="hr-HR"/>
              </w:rPr>
              <w:t>C</w:t>
            </w:r>
            <w:r w:rsidRPr="00AA423D">
              <w:rPr>
                <w:color w:val="000000"/>
                <w:lang w:eastAsia="hr-HR"/>
              </w:rPr>
              <w:t>, могућност загревања минимално 40°</w:t>
            </w:r>
            <w:r>
              <w:rPr>
                <w:color w:val="000000"/>
                <w:lang w:eastAsia="hr-HR"/>
              </w:rPr>
              <w:t>C</w:t>
            </w:r>
            <w:r w:rsidRPr="00AA423D">
              <w:rPr>
                <w:color w:val="000000"/>
                <w:lang w:eastAsia="hr-HR"/>
              </w:rPr>
              <w:t>. Температура самопаљења  већа од 200 °</w:t>
            </w:r>
            <w:r>
              <w:rPr>
                <w:color w:val="000000"/>
                <w:lang w:eastAsia="hr-HR"/>
              </w:rPr>
              <w:t>C</w:t>
            </w:r>
            <w:r w:rsidRPr="00AA423D">
              <w:rPr>
                <w:color w:val="000000"/>
                <w:lang w:eastAsia="hr-HR"/>
              </w:rPr>
              <w:t xml:space="preserve"> , степен испарења (етар=1) минимално 150,</w:t>
            </w:r>
            <w:r>
              <w:rPr>
                <w:color w:val="000000"/>
                <w:lang w:eastAsia="hr-HR"/>
              </w:rPr>
              <w:t xml:space="preserve"> </w:t>
            </w:r>
            <w:r w:rsidRPr="00AA423D">
              <w:rPr>
                <w:color w:val="000000"/>
                <w:lang w:eastAsia="hr-HR"/>
              </w:rPr>
              <w:t>нерастворљив у води , рела</w:t>
            </w:r>
            <w:r>
              <w:rPr>
                <w:color w:val="000000"/>
                <w:lang w:eastAsia="hr-HR"/>
              </w:rPr>
              <w:t>тивна густина минимално  0.82 g</w:t>
            </w:r>
            <w:r w:rsidRPr="00AA423D">
              <w:rPr>
                <w:color w:val="000000"/>
                <w:lang w:eastAsia="hr-HR"/>
              </w:rPr>
              <w:t>/</w:t>
            </w:r>
            <w:r>
              <w:rPr>
                <w:color w:val="000000"/>
                <w:lang w:eastAsia="hr-HR"/>
              </w:rPr>
              <w:t>cm</w:t>
            </w:r>
            <w:r>
              <w:rPr>
                <w:lang w:eastAsia="hr-HR"/>
              </w:rPr>
              <w:t>³</w:t>
            </w:r>
            <w:r w:rsidRPr="00AA423D">
              <w:rPr>
                <w:color w:val="000000"/>
                <w:lang w:eastAsia="hr-HR"/>
              </w:rPr>
              <w:t xml:space="preserve">  </w:t>
            </w:r>
            <w:r>
              <w:rPr>
                <w:color w:val="000000"/>
                <w:lang w:eastAsia="hr-HR"/>
              </w:rPr>
              <w:t xml:space="preserve"> </w:t>
            </w:r>
            <w:r w:rsidRPr="00AA423D">
              <w:rPr>
                <w:color w:val="000000"/>
                <w:lang w:eastAsia="hr-HR"/>
              </w:rPr>
              <w:t xml:space="preserve"> (на 20°</w:t>
            </w:r>
            <w:r>
              <w:rPr>
                <w:color w:val="000000"/>
                <w:lang w:eastAsia="hr-HR"/>
              </w:rPr>
              <w:t>C</w:t>
            </w:r>
            <w:r w:rsidRPr="00AA423D">
              <w:rPr>
                <w:color w:val="000000"/>
                <w:lang w:eastAsia="hr-HR"/>
              </w:rPr>
              <w:t xml:space="preserve">). Садржај активне материје у спреју минимално 95%. Могућност употребе спреја у свим положајима (360°). Паковање максимално  500 мл/спреј са </w:t>
            </w:r>
            <w:r>
              <w:rPr>
                <w:color w:val="000000"/>
                <w:lang w:eastAsia="hr-HR"/>
              </w:rPr>
              <w:t>ц</w:t>
            </w:r>
            <w:r w:rsidRPr="00AA423D">
              <w:rPr>
                <w:color w:val="000000"/>
                <w:lang w:eastAsia="hr-HR"/>
              </w:rPr>
              <w:t>евчи</w:t>
            </w:r>
            <w:r>
              <w:rPr>
                <w:color w:val="000000"/>
                <w:lang w:eastAsia="hr-HR"/>
              </w:rPr>
              <w:t>ц</w:t>
            </w:r>
            <w:r w:rsidRPr="00AA423D">
              <w:rPr>
                <w:color w:val="000000"/>
                <w:lang w:eastAsia="hr-HR"/>
              </w:rPr>
              <w:t>ом за пре</w:t>
            </w:r>
            <w:r>
              <w:rPr>
                <w:color w:val="000000"/>
                <w:lang w:eastAsia="hr-HR"/>
              </w:rPr>
              <w:t>ц</w:t>
            </w:r>
            <w:r w:rsidRPr="00AA423D">
              <w:rPr>
                <w:color w:val="000000"/>
                <w:lang w:eastAsia="hr-HR"/>
              </w:rPr>
              <w:t xml:space="preserve">изно наношење.  </w:t>
            </w:r>
          </w:p>
        </w:tc>
      </w:tr>
      <w:tr w:rsidR="00E75111" w14:paraId="08D1E181"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784D95FF"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19</w:t>
            </w:r>
          </w:p>
        </w:tc>
        <w:tc>
          <w:tcPr>
            <w:tcW w:w="2700" w:type="dxa"/>
            <w:gridSpan w:val="2"/>
            <w:tcBorders>
              <w:top w:val="single" w:sz="4" w:space="0" w:color="000000"/>
              <w:left w:val="single" w:sz="4" w:space="0" w:color="000000"/>
              <w:bottom w:val="single" w:sz="4" w:space="0" w:color="000000"/>
            </w:tcBorders>
            <w:shd w:val="clear" w:color="auto" w:fill="FFFFFF"/>
          </w:tcPr>
          <w:p w14:paraId="53804209" w14:textId="77777777" w:rsidR="00E75111" w:rsidRPr="00AA423D" w:rsidRDefault="00E75111" w:rsidP="000923B8">
            <w:r w:rsidRPr="00AA423D">
              <w:rPr>
                <w:color w:val="000000"/>
                <w:lang w:eastAsia="hr-HR"/>
              </w:rPr>
              <w:t>Марами</w:t>
            </w:r>
            <w:r>
              <w:rPr>
                <w:color w:val="000000"/>
                <w:lang w:eastAsia="hr-HR"/>
              </w:rPr>
              <w:t>ц</w:t>
            </w:r>
            <w:r w:rsidRPr="00AA423D">
              <w:rPr>
                <w:color w:val="000000"/>
                <w:lang w:eastAsia="hr-HR"/>
              </w:rPr>
              <w:t>е за чишћење јако запрљаних руку</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7A722A68" w14:textId="77777777" w:rsidR="00E75111" w:rsidRPr="00AA423D" w:rsidRDefault="00E75111" w:rsidP="000923B8">
            <w:r w:rsidRPr="00AA423D">
              <w:rPr>
                <w:color w:val="000000"/>
                <w:lang w:eastAsia="hr-HR"/>
              </w:rPr>
              <w:t>Марами</w:t>
            </w:r>
            <w:r>
              <w:rPr>
                <w:color w:val="000000"/>
                <w:lang w:eastAsia="hr-HR"/>
              </w:rPr>
              <w:t>ц</w:t>
            </w:r>
            <w:r w:rsidRPr="00AA423D">
              <w:rPr>
                <w:color w:val="000000"/>
                <w:lang w:eastAsia="hr-HR"/>
              </w:rPr>
              <w:t>е за чишћење руку од уља, масноће, лепка, битумена, боја, силикона итд. Паковање минимално 100 комада/кутија.</w:t>
            </w:r>
            <w:r w:rsidRPr="00AA423D">
              <w:rPr>
                <w:bCs/>
                <w:color w:val="000000"/>
                <w:lang w:eastAsia="hr-HR"/>
              </w:rPr>
              <w:t xml:space="preserve"> </w:t>
            </w:r>
          </w:p>
        </w:tc>
      </w:tr>
      <w:tr w:rsidR="00E75111" w14:paraId="2F753F85"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76C4BFF1"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20</w:t>
            </w:r>
          </w:p>
        </w:tc>
        <w:tc>
          <w:tcPr>
            <w:tcW w:w="2700" w:type="dxa"/>
            <w:gridSpan w:val="2"/>
            <w:tcBorders>
              <w:top w:val="single" w:sz="4" w:space="0" w:color="000000"/>
              <w:left w:val="single" w:sz="4" w:space="0" w:color="000000"/>
              <w:bottom w:val="single" w:sz="4" w:space="0" w:color="000000"/>
            </w:tcBorders>
            <w:shd w:val="clear" w:color="auto" w:fill="FFFFFF"/>
          </w:tcPr>
          <w:p w14:paraId="75047596" w14:textId="77777777" w:rsidR="00E75111" w:rsidRPr="00AA423D" w:rsidRDefault="00E75111" w:rsidP="000923B8">
            <w:r w:rsidRPr="00AA423D">
              <w:rPr>
                <w:lang w:eastAsia="hr-HR"/>
              </w:rPr>
              <w:t>Вишенаменски спреј за одржавање са ПТФЕ</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471FF134" w14:textId="77777777" w:rsidR="00E75111" w:rsidRPr="00AA423D" w:rsidRDefault="00E75111" w:rsidP="000923B8">
            <w:r w:rsidRPr="004B3AA3">
              <w:rPr>
                <w:lang w:eastAsia="hr-HR"/>
              </w:rPr>
              <w:t>Вишенаменски спреј, подмазивач са пенетрирајућим способностима за продирање кроз корозију уз способност уклањања воде, запрљања и камен</w:t>
            </w:r>
            <w:r w:rsidRPr="004B3AA3">
              <w:rPr>
                <w:lang w:val="sr-Cyrl-RS" w:eastAsia="hr-HR"/>
              </w:rPr>
              <w:t>ц</w:t>
            </w:r>
            <w:r w:rsidRPr="004B3AA3">
              <w:rPr>
                <w:lang w:eastAsia="hr-HR"/>
              </w:rPr>
              <w:t>а са додатком ПТФЕ за побољшано подмазивање у отежаним условима и прво одвртање зарибалих делова. Уз додатак парафинског уља и инхибитора за спречавање појаве корозије. Покривност (на 20°C након 24h) минимално 95 m²/l. Динамичка вискозност минимална 24 mPа.</w:t>
            </w:r>
            <w:r w:rsidRPr="004B3AA3">
              <w:rPr>
                <w:lang w:val="hr-HR" w:eastAsia="hr-HR"/>
              </w:rPr>
              <w:t>s</w:t>
            </w:r>
            <w:r w:rsidRPr="004B3AA3">
              <w:rPr>
                <w:b/>
                <w:lang w:eastAsia="hr-HR"/>
              </w:rPr>
              <w:t xml:space="preserve"> </w:t>
            </w:r>
            <w:r w:rsidRPr="004B3AA3">
              <w:rPr>
                <w:lang w:eastAsia="hr-HR"/>
              </w:rPr>
              <w:t>на 40°C. Могућност употребе спреја у свим положајима (360°).  Садржај активне материј</w:t>
            </w:r>
            <w:r>
              <w:rPr>
                <w:lang w:eastAsia="hr-HR"/>
              </w:rPr>
              <w:t>е мин.95%. Паковање максимално 5</w:t>
            </w:r>
            <w:r w:rsidRPr="004B3AA3">
              <w:rPr>
                <w:lang w:eastAsia="hr-HR"/>
              </w:rPr>
              <w:t>00мл/спреј са продужном цевчицом за прецизно наношење.</w:t>
            </w:r>
            <w:r w:rsidRPr="00AA423D">
              <w:rPr>
                <w:lang w:eastAsia="hr-HR"/>
              </w:rPr>
              <w:t xml:space="preserve"> </w:t>
            </w:r>
          </w:p>
        </w:tc>
      </w:tr>
      <w:tr w:rsidR="00E75111" w14:paraId="667EF142"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40128CCF"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21</w:t>
            </w:r>
          </w:p>
        </w:tc>
        <w:tc>
          <w:tcPr>
            <w:tcW w:w="2700" w:type="dxa"/>
            <w:gridSpan w:val="2"/>
            <w:tcBorders>
              <w:top w:val="single" w:sz="4" w:space="0" w:color="000000"/>
              <w:left w:val="single" w:sz="4" w:space="0" w:color="000000"/>
              <w:bottom w:val="single" w:sz="4" w:space="0" w:color="000000"/>
            </w:tcBorders>
            <w:shd w:val="clear" w:color="auto" w:fill="FFFFFF"/>
          </w:tcPr>
          <w:p w14:paraId="22B0C395" w14:textId="77777777" w:rsidR="00E75111" w:rsidRPr="00AA423D" w:rsidRDefault="00E75111" w:rsidP="000923B8">
            <w:r w:rsidRPr="00AA423D">
              <w:rPr>
                <w:color w:val="000000"/>
                <w:lang w:eastAsia="hr-HR"/>
              </w:rPr>
              <w:t>Пенетрантно уље за подмазивање</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724BF18F" w14:textId="77777777" w:rsidR="00E75111" w:rsidRPr="00AA423D" w:rsidRDefault="00E75111" w:rsidP="000923B8">
            <w:r w:rsidRPr="00AA423D">
              <w:rPr>
                <w:color w:val="000000"/>
                <w:lang w:eastAsia="hr-HR"/>
              </w:rPr>
              <w:t xml:space="preserve">Уље за подмазивање које напада рђу и корозију, продире кроз оксидне слојеве и нечистоће и ослобађа кородирале спојеве и механичке компоненте. На бази рафинисаног парафинског уља,  инхибитора </w:t>
            </w:r>
            <w:r>
              <w:rPr>
                <w:color w:val="000000"/>
                <w:lang w:eastAsia="hr-HR"/>
              </w:rPr>
              <w:t>који садржи чврсти лубрикант Мо</w:t>
            </w:r>
            <w:r>
              <w:rPr>
                <w:color w:val="000000"/>
                <w:lang w:val="hr-HR" w:eastAsia="hr-HR"/>
              </w:rPr>
              <w:t>S</w:t>
            </w:r>
            <w:r w:rsidRPr="00AA423D">
              <w:rPr>
                <w:color w:val="000000"/>
                <w:lang w:eastAsia="hr-HR"/>
              </w:rPr>
              <w:t>2 за смањење хабања.Спе</w:t>
            </w:r>
            <w:r>
              <w:rPr>
                <w:color w:val="000000"/>
                <w:lang w:eastAsia="hr-HR"/>
              </w:rPr>
              <w:t>ц</w:t>
            </w:r>
            <w:r w:rsidRPr="00AA423D">
              <w:rPr>
                <w:color w:val="000000"/>
                <w:lang w:eastAsia="hr-HR"/>
              </w:rPr>
              <w:t>ифична тежина (на 20°</w:t>
            </w:r>
            <w:r>
              <w:rPr>
                <w:color w:val="000000"/>
                <w:lang w:eastAsia="hr-HR"/>
              </w:rPr>
              <w:t>C</w:t>
            </w:r>
            <w:r w:rsidRPr="00AA423D">
              <w:rPr>
                <w:color w:val="000000"/>
                <w:lang w:eastAsia="hr-HR"/>
              </w:rPr>
              <w:t xml:space="preserve">) већа од 0,85 . Садржај активне материје у спреју минимално 95%. Могућност употребе спреја у свим положајима (360°).  Паковање максимално  300 мл/спреј са </w:t>
            </w:r>
            <w:r>
              <w:rPr>
                <w:color w:val="000000"/>
                <w:lang w:eastAsia="hr-HR"/>
              </w:rPr>
              <w:t>ц</w:t>
            </w:r>
            <w:r w:rsidRPr="00AA423D">
              <w:rPr>
                <w:color w:val="000000"/>
                <w:lang w:eastAsia="hr-HR"/>
              </w:rPr>
              <w:t>евчи</w:t>
            </w:r>
            <w:r>
              <w:rPr>
                <w:color w:val="000000"/>
                <w:lang w:eastAsia="hr-HR"/>
              </w:rPr>
              <w:t>ц</w:t>
            </w:r>
            <w:r w:rsidRPr="00AA423D">
              <w:rPr>
                <w:color w:val="000000"/>
                <w:lang w:eastAsia="hr-HR"/>
              </w:rPr>
              <w:t>ом за пре</w:t>
            </w:r>
            <w:r>
              <w:rPr>
                <w:color w:val="000000"/>
                <w:lang w:eastAsia="hr-HR"/>
              </w:rPr>
              <w:t>ц</w:t>
            </w:r>
            <w:r w:rsidRPr="00AA423D">
              <w:rPr>
                <w:color w:val="000000"/>
                <w:lang w:eastAsia="hr-HR"/>
              </w:rPr>
              <w:t xml:space="preserve">изно наношење. </w:t>
            </w:r>
          </w:p>
        </w:tc>
      </w:tr>
      <w:tr w:rsidR="00E75111" w14:paraId="1DC94E09"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2EFA69FD"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22</w:t>
            </w:r>
          </w:p>
        </w:tc>
        <w:tc>
          <w:tcPr>
            <w:tcW w:w="2700" w:type="dxa"/>
            <w:gridSpan w:val="2"/>
            <w:tcBorders>
              <w:top w:val="single" w:sz="4" w:space="0" w:color="000000"/>
              <w:left w:val="single" w:sz="4" w:space="0" w:color="000000"/>
              <w:bottom w:val="single" w:sz="4" w:space="0" w:color="000000"/>
            </w:tcBorders>
            <w:shd w:val="clear" w:color="auto" w:fill="FFFFFF"/>
          </w:tcPr>
          <w:p w14:paraId="57C0CFCC" w14:textId="77777777" w:rsidR="00E75111" w:rsidRPr="00AA423D" w:rsidRDefault="00E75111" w:rsidP="000923B8">
            <w:r w:rsidRPr="00AA423D">
              <w:rPr>
                <w:color w:val="000000"/>
                <w:lang w:eastAsia="hr-HR"/>
              </w:rPr>
              <w:t>Водораствориви одмашћивач на бази тензида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1AF0AA7D" w14:textId="77777777" w:rsidR="00E75111" w:rsidRPr="00AA423D" w:rsidRDefault="00E75111" w:rsidP="000923B8">
            <w:r w:rsidRPr="00AA423D">
              <w:rPr>
                <w:color w:val="000000"/>
                <w:lang w:eastAsia="hr-HR"/>
              </w:rPr>
              <w:t>Биоразградиви, високо кон</w:t>
            </w:r>
            <w:r>
              <w:rPr>
                <w:color w:val="000000"/>
                <w:lang w:eastAsia="hr-HR"/>
              </w:rPr>
              <w:t>ц</w:t>
            </w:r>
            <w:r w:rsidRPr="00AA423D">
              <w:rPr>
                <w:color w:val="000000"/>
                <w:lang w:eastAsia="hr-HR"/>
              </w:rPr>
              <w:t>ентровани, водораствориви одмашћивач са антикорозивном заштитом за прање и одмашћивање на свим радним постројењима и површинама од трафо уља, сирове нафте, течног мазута, дизела итд. Без фосфата, халогенованих органских једињења и формалдехида са тачком</w:t>
            </w:r>
            <w:r>
              <w:rPr>
                <w:color w:val="000000"/>
                <w:lang w:eastAsia="hr-HR"/>
              </w:rPr>
              <w:t xml:space="preserve"> мржњења од минимално - 14°C; pH</w:t>
            </w:r>
            <w:r w:rsidRPr="00AA423D">
              <w:rPr>
                <w:color w:val="000000"/>
                <w:lang w:eastAsia="hr-HR"/>
              </w:rPr>
              <w:t xml:space="preserve"> вредност од 13 до 14. Степен разређења са водом 1:10 до  1:500. Максимално паковање 10 лит/ канистер.</w:t>
            </w:r>
          </w:p>
        </w:tc>
      </w:tr>
      <w:tr w:rsidR="00E75111" w14:paraId="4C87CF90"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4EC373D4"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lastRenderedPageBreak/>
              <w:t>23</w:t>
            </w:r>
          </w:p>
        </w:tc>
        <w:tc>
          <w:tcPr>
            <w:tcW w:w="2700" w:type="dxa"/>
            <w:gridSpan w:val="2"/>
            <w:tcBorders>
              <w:top w:val="single" w:sz="4" w:space="0" w:color="000000"/>
              <w:left w:val="single" w:sz="4" w:space="0" w:color="000000"/>
              <w:bottom w:val="single" w:sz="4" w:space="0" w:color="000000"/>
            </w:tcBorders>
            <w:shd w:val="clear" w:color="auto" w:fill="FFFFFF"/>
          </w:tcPr>
          <w:p w14:paraId="3B3F6D93" w14:textId="77777777" w:rsidR="00E75111" w:rsidRPr="00AA423D" w:rsidRDefault="00E75111" w:rsidP="000923B8">
            <w:r w:rsidRPr="00AA423D">
              <w:rPr>
                <w:color w:val="000000"/>
                <w:lang w:eastAsia="hr-HR"/>
              </w:rPr>
              <w:t>Абсорбент на бази тресетне маховине</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0B5B66EA" w14:textId="77777777" w:rsidR="00E75111" w:rsidRPr="00AA423D" w:rsidRDefault="00E75111" w:rsidP="000923B8">
            <w:r w:rsidRPr="004B3AA3">
              <w:rPr>
                <w:color w:val="000000"/>
                <w:lang w:eastAsia="hr-HR"/>
              </w:rPr>
              <w:t>Биоразградив , 100% органски, нетоксичан, влакнасти абсорбент органског порекла од тресетне маховине  за упијање изливених течности као што су уља (трафо, хидраулична, минерална итд.) нафтни деривати, растварачи,расхладне течности и слично. Капа</w:t>
            </w:r>
            <w:r w:rsidRPr="004B3AA3">
              <w:rPr>
                <w:color w:val="000000"/>
                <w:lang w:val="sr-Cyrl-RS" w:eastAsia="hr-HR"/>
              </w:rPr>
              <w:t>ц</w:t>
            </w:r>
            <w:r w:rsidRPr="004B3AA3">
              <w:rPr>
                <w:color w:val="000000"/>
                <w:lang w:eastAsia="hr-HR"/>
              </w:rPr>
              <w:t>итет упијања:  минимално 8 лит.уља  са 1 kg абсорбента. Паковање – компримована бала/џак од 10до13 kg. Хидрофобан, погодан и за сакупљање са водених површина.. .  Поспешује биоремедијацију угљоводоника.</w:t>
            </w:r>
            <w:r w:rsidRPr="00AA423D">
              <w:rPr>
                <w:color w:val="000000"/>
                <w:lang w:eastAsia="hr-HR"/>
              </w:rPr>
              <w:t xml:space="preserve"> </w:t>
            </w:r>
          </w:p>
        </w:tc>
      </w:tr>
      <w:tr w:rsidR="00E75111" w14:paraId="6BE63A8A"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113295C4" w14:textId="77777777" w:rsidR="00E75111" w:rsidRPr="00AA423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t>24</w:t>
            </w:r>
          </w:p>
        </w:tc>
        <w:tc>
          <w:tcPr>
            <w:tcW w:w="2700" w:type="dxa"/>
            <w:gridSpan w:val="2"/>
            <w:tcBorders>
              <w:top w:val="single" w:sz="4" w:space="0" w:color="000000"/>
              <w:left w:val="single" w:sz="4" w:space="0" w:color="000000"/>
              <w:bottom w:val="single" w:sz="4" w:space="0" w:color="000000"/>
            </w:tcBorders>
            <w:shd w:val="clear" w:color="auto" w:fill="FFFFFF"/>
          </w:tcPr>
          <w:p w14:paraId="5CA83A7F" w14:textId="77777777" w:rsidR="00E75111" w:rsidRPr="00AA423D" w:rsidRDefault="00E75111" w:rsidP="000923B8">
            <w:r w:rsidRPr="00AA423D">
              <w:rPr>
                <w:color w:val="000000"/>
                <w:lang w:eastAsia="hr-HR"/>
              </w:rPr>
              <w:t>Средство за одмашћивање екстремних замашћења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3CD9001D" w14:textId="77777777" w:rsidR="00E75111" w:rsidRPr="00AA423D" w:rsidRDefault="00E75111" w:rsidP="000923B8">
            <w:r w:rsidRPr="00AA423D">
              <w:rPr>
                <w:color w:val="000000"/>
                <w:lang w:eastAsia="hr-HR"/>
              </w:rPr>
              <w:t>Средство за одмашћивање на бази угљоводоника које замењује хлороване раствараче у поступ</w:t>
            </w:r>
            <w:r>
              <w:rPr>
                <w:color w:val="000000"/>
                <w:lang w:eastAsia="hr-HR"/>
              </w:rPr>
              <w:t>ц</w:t>
            </w:r>
            <w:r w:rsidRPr="00AA423D">
              <w:rPr>
                <w:color w:val="000000"/>
                <w:lang w:eastAsia="hr-HR"/>
              </w:rPr>
              <w:t>има одмашћивања.Одмашћивач за најтежа замашћења, уља,масти,нафту и нафтне деривате,запечени мазут,битумен, делова мотора, итд. Погодан и за одмашћивање електромотора и електроопреме. Замена  за трихлоретан.</w:t>
            </w:r>
            <w:r>
              <w:rPr>
                <w:color w:val="000000"/>
                <w:lang w:val="sr-Cyrl-RS" w:eastAsia="hr-HR"/>
              </w:rPr>
              <w:t xml:space="preserve"> </w:t>
            </w:r>
            <w:r w:rsidRPr="00AA423D">
              <w:rPr>
                <w:color w:val="000000"/>
                <w:lang w:eastAsia="hr-HR"/>
              </w:rPr>
              <w:t>Тачка паљења минимално 63°</w:t>
            </w:r>
            <w:r>
              <w:rPr>
                <w:color w:val="000000"/>
                <w:lang w:eastAsia="hr-HR"/>
              </w:rPr>
              <w:t>C</w:t>
            </w:r>
            <w:r w:rsidRPr="00AA423D">
              <w:rPr>
                <w:color w:val="000000"/>
                <w:lang w:eastAsia="hr-HR"/>
              </w:rPr>
              <w:t>, могућност загревања минимално 40°</w:t>
            </w:r>
            <w:r>
              <w:rPr>
                <w:color w:val="000000"/>
                <w:lang w:eastAsia="hr-HR"/>
              </w:rPr>
              <w:t>C</w:t>
            </w:r>
            <w:r w:rsidRPr="00AA423D">
              <w:rPr>
                <w:color w:val="000000"/>
                <w:lang w:eastAsia="hr-HR"/>
              </w:rPr>
              <w:t>. Температура самопаљења  већа од 200 °</w:t>
            </w:r>
            <w:r>
              <w:rPr>
                <w:color w:val="000000"/>
                <w:lang w:eastAsia="hr-HR"/>
              </w:rPr>
              <w:t>C</w:t>
            </w:r>
            <w:r w:rsidRPr="00AA423D">
              <w:rPr>
                <w:color w:val="000000"/>
                <w:lang w:eastAsia="hr-HR"/>
              </w:rPr>
              <w:t xml:space="preserve"> , степен испарења (етар=1) минимално 150 ,нерастворљив у води , рела</w:t>
            </w:r>
            <w:r>
              <w:rPr>
                <w:color w:val="000000"/>
                <w:lang w:eastAsia="hr-HR"/>
              </w:rPr>
              <w:t>тивна густина минимално             0.82 g</w:t>
            </w:r>
            <w:r w:rsidRPr="00AA423D">
              <w:rPr>
                <w:color w:val="000000"/>
                <w:lang w:eastAsia="hr-HR"/>
              </w:rPr>
              <w:t>/</w:t>
            </w:r>
            <w:r>
              <w:rPr>
                <w:color w:val="000000"/>
                <w:lang w:eastAsia="hr-HR"/>
              </w:rPr>
              <w:t>cm</w:t>
            </w:r>
            <w:r>
              <w:rPr>
                <w:lang w:eastAsia="hr-HR"/>
              </w:rPr>
              <w:t>³</w:t>
            </w:r>
            <w:r w:rsidRPr="00AA423D">
              <w:rPr>
                <w:color w:val="000000"/>
                <w:lang w:eastAsia="hr-HR"/>
              </w:rPr>
              <w:t xml:space="preserve"> (на 20°</w:t>
            </w:r>
            <w:r>
              <w:rPr>
                <w:color w:val="000000"/>
                <w:lang w:eastAsia="hr-HR"/>
              </w:rPr>
              <w:t>C</w:t>
            </w:r>
            <w:r w:rsidRPr="00AA423D">
              <w:rPr>
                <w:color w:val="000000"/>
                <w:lang w:eastAsia="hr-HR"/>
              </w:rPr>
              <w:t xml:space="preserve">). Паковање минимално 20 лит/ метални канистер. </w:t>
            </w:r>
          </w:p>
        </w:tc>
      </w:tr>
      <w:tr w:rsidR="00E75111" w14:paraId="124D0C0F"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7A60B072" w14:textId="77777777" w:rsidR="00E75111" w:rsidRPr="000173AD" w:rsidRDefault="00E75111" w:rsidP="00E75111">
            <w:pPr>
              <w:widowControl w:val="0"/>
              <w:numPr>
                <w:ilvl w:val="0"/>
                <w:numId w:val="38"/>
              </w:numPr>
              <w:tabs>
                <w:tab w:val="clear" w:pos="720"/>
                <w:tab w:val="num" w:pos="0"/>
                <w:tab w:val="left" w:pos="90"/>
                <w:tab w:val="left" w:pos="180"/>
                <w:tab w:val="left" w:pos="276"/>
              </w:tabs>
              <w:suppressAutoHyphens/>
              <w:snapToGrid w:val="0"/>
              <w:spacing w:before="0" w:line="100" w:lineRule="atLeast"/>
              <w:ind w:left="0" w:hanging="720"/>
              <w:jc w:val="center"/>
            </w:pPr>
            <w:r w:rsidRPr="000173AD">
              <w:t>25</w:t>
            </w:r>
          </w:p>
        </w:tc>
        <w:tc>
          <w:tcPr>
            <w:tcW w:w="2700" w:type="dxa"/>
            <w:gridSpan w:val="2"/>
            <w:tcBorders>
              <w:top w:val="single" w:sz="4" w:space="0" w:color="000000"/>
              <w:left w:val="single" w:sz="4" w:space="0" w:color="000000"/>
              <w:bottom w:val="single" w:sz="4" w:space="0" w:color="000000"/>
            </w:tcBorders>
            <w:shd w:val="clear" w:color="auto" w:fill="FFFFFF"/>
          </w:tcPr>
          <w:p w14:paraId="6A5E1067" w14:textId="77777777" w:rsidR="00E75111" w:rsidRPr="000173AD" w:rsidRDefault="00E75111" w:rsidP="000923B8">
            <w:r w:rsidRPr="000173AD">
              <w:rPr>
                <w:color w:val="000000"/>
                <w:lang w:eastAsia="hr-HR"/>
              </w:rPr>
              <w:t>Концентровано средство за уклањање корозије и каменца</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35A83D86" w14:textId="77777777" w:rsidR="00E75111" w:rsidRPr="00AA423D" w:rsidRDefault="00E75111" w:rsidP="000923B8">
            <w:r w:rsidRPr="00AA423D">
              <w:rPr>
                <w:color w:val="000000"/>
                <w:lang w:eastAsia="hr-HR"/>
              </w:rPr>
              <w:t>Кон</w:t>
            </w:r>
            <w:r>
              <w:rPr>
                <w:color w:val="000000"/>
                <w:lang w:eastAsia="hr-HR"/>
              </w:rPr>
              <w:t>ц</w:t>
            </w:r>
            <w:r w:rsidRPr="00AA423D">
              <w:rPr>
                <w:color w:val="000000"/>
                <w:lang w:eastAsia="hr-HR"/>
              </w:rPr>
              <w:t>ентровано водорастворљиво средство за уклањање корозије са металних површина, чишћење патине, оксидних слојева, камен</w:t>
            </w:r>
            <w:r>
              <w:rPr>
                <w:color w:val="000000"/>
                <w:lang w:eastAsia="hr-HR"/>
              </w:rPr>
              <w:t>ц</w:t>
            </w:r>
            <w:r w:rsidRPr="00AA423D">
              <w:rPr>
                <w:color w:val="000000"/>
                <w:lang w:eastAsia="hr-HR"/>
              </w:rPr>
              <w:t xml:space="preserve">а са гвожђа, челика, бакра, месинга и алуминијума поступком потапања. Са додатком инхибитора за заштиту метала и спречавање стварања водоничних спојева. </w:t>
            </w:r>
            <w:r>
              <w:rPr>
                <w:color w:val="000000"/>
                <w:lang w:val="sr-Cyrl-RS" w:eastAsia="hr-HR"/>
              </w:rPr>
              <w:t>Тачка кључања већа од 100</w:t>
            </w:r>
            <w:r w:rsidRPr="00AA423D">
              <w:rPr>
                <w:color w:val="000000"/>
                <w:lang w:eastAsia="hr-HR"/>
              </w:rPr>
              <w:t>°</w:t>
            </w:r>
            <w:r>
              <w:rPr>
                <w:color w:val="000000"/>
                <w:lang w:eastAsia="hr-HR"/>
              </w:rPr>
              <w:t>C</w:t>
            </w:r>
            <w:r w:rsidRPr="00AA423D">
              <w:rPr>
                <w:color w:val="000000"/>
                <w:lang w:eastAsia="hr-HR"/>
              </w:rPr>
              <w:t xml:space="preserve"> </w:t>
            </w:r>
            <w:r>
              <w:rPr>
                <w:color w:val="000000"/>
                <w:lang w:val="sr-Cyrl-RS" w:eastAsia="hr-HR"/>
              </w:rPr>
              <w:t xml:space="preserve">, садржај фосфорне киселине минимално 45%, тачка мржњења минимално -10 </w:t>
            </w:r>
            <w:r w:rsidRPr="00AA423D">
              <w:rPr>
                <w:color w:val="000000"/>
                <w:lang w:eastAsia="hr-HR"/>
              </w:rPr>
              <w:t>°</w:t>
            </w:r>
            <w:r>
              <w:rPr>
                <w:color w:val="000000"/>
                <w:lang w:eastAsia="hr-HR"/>
              </w:rPr>
              <w:t>C</w:t>
            </w:r>
            <w:r w:rsidRPr="00AA423D">
              <w:rPr>
                <w:color w:val="000000"/>
                <w:lang w:eastAsia="hr-HR"/>
              </w:rPr>
              <w:t xml:space="preserve"> </w:t>
            </w:r>
            <w:r>
              <w:rPr>
                <w:color w:val="000000"/>
                <w:lang w:val="sr-Cyrl-RS" w:eastAsia="hr-HR"/>
              </w:rPr>
              <w:t xml:space="preserve">. </w:t>
            </w:r>
            <w:r w:rsidRPr="00AA423D">
              <w:rPr>
                <w:color w:val="000000"/>
                <w:lang w:eastAsia="hr-HR"/>
              </w:rPr>
              <w:t>Могућност загревања до 65°</w:t>
            </w:r>
            <w:r>
              <w:rPr>
                <w:color w:val="000000"/>
                <w:lang w:eastAsia="hr-HR"/>
              </w:rPr>
              <w:t>C</w:t>
            </w:r>
            <w:r w:rsidRPr="00AA423D">
              <w:rPr>
                <w:color w:val="000000"/>
                <w:lang w:eastAsia="hr-HR"/>
              </w:rPr>
              <w:t>. Захтевано разређење</w:t>
            </w:r>
            <w:r>
              <w:rPr>
                <w:color w:val="000000"/>
                <w:lang w:val="sr-Cyrl-RS" w:eastAsia="hr-HR"/>
              </w:rPr>
              <w:t xml:space="preserve"> у односу са водом</w:t>
            </w:r>
            <w:r w:rsidRPr="00AA423D">
              <w:rPr>
                <w:color w:val="000000"/>
                <w:lang w:eastAsia="hr-HR"/>
              </w:rPr>
              <w:t xml:space="preserve">, у зависности од материјала, од 1:3 до 1:7. Паковање максимално канистер 5 лит. </w:t>
            </w:r>
          </w:p>
        </w:tc>
      </w:tr>
      <w:tr w:rsidR="00E75111" w14:paraId="4ABA4DD3" w14:textId="77777777" w:rsidTr="00E75111">
        <w:tc>
          <w:tcPr>
            <w:tcW w:w="647" w:type="dxa"/>
            <w:tcBorders>
              <w:top w:val="single" w:sz="4" w:space="0" w:color="000000"/>
              <w:left w:val="single" w:sz="4" w:space="0" w:color="000000"/>
              <w:bottom w:val="single" w:sz="4" w:space="0" w:color="000000"/>
            </w:tcBorders>
            <w:shd w:val="clear" w:color="auto" w:fill="FFFFFF"/>
            <w:vAlign w:val="center"/>
          </w:tcPr>
          <w:p w14:paraId="30D44EC7" w14:textId="77777777" w:rsidR="00E75111" w:rsidRPr="00AA423D" w:rsidRDefault="00E75111" w:rsidP="000923B8">
            <w:pPr>
              <w:rPr>
                <w:color w:val="000000"/>
                <w:lang w:eastAsia="hr-HR"/>
              </w:rPr>
            </w:pPr>
            <w:r>
              <w:rPr>
                <w:color w:val="000000"/>
                <w:lang w:eastAsia="hr-HR"/>
              </w:rPr>
              <w:t>26</w:t>
            </w:r>
          </w:p>
        </w:tc>
        <w:tc>
          <w:tcPr>
            <w:tcW w:w="2700" w:type="dxa"/>
            <w:gridSpan w:val="2"/>
            <w:tcBorders>
              <w:top w:val="single" w:sz="4" w:space="0" w:color="000000"/>
              <w:left w:val="single" w:sz="4" w:space="0" w:color="000000"/>
              <w:bottom w:val="single" w:sz="4" w:space="0" w:color="000000"/>
            </w:tcBorders>
            <w:shd w:val="clear" w:color="auto" w:fill="FFFFFF"/>
          </w:tcPr>
          <w:p w14:paraId="5BDEEC07" w14:textId="77777777" w:rsidR="00E75111" w:rsidRPr="00AA423D" w:rsidRDefault="00E75111" w:rsidP="000923B8">
            <w:pPr>
              <w:rPr>
                <w:color w:val="000000"/>
                <w:lang w:eastAsia="hr-HR"/>
              </w:rPr>
            </w:pPr>
            <w:r w:rsidRPr="00AA423D">
              <w:rPr>
                <w:color w:val="000000"/>
                <w:lang w:eastAsia="hr-HR"/>
              </w:rPr>
              <w:t>Незапаљиво средство за чишћење електроопреме</w:t>
            </w:r>
          </w:p>
        </w:tc>
        <w:tc>
          <w:tcPr>
            <w:tcW w:w="5725" w:type="dxa"/>
            <w:tcBorders>
              <w:top w:val="single" w:sz="4" w:space="0" w:color="000000"/>
              <w:left w:val="single" w:sz="4" w:space="0" w:color="000000"/>
              <w:bottom w:val="single" w:sz="4" w:space="0" w:color="000000"/>
              <w:right w:val="single" w:sz="4" w:space="0" w:color="000000"/>
            </w:tcBorders>
            <w:shd w:val="clear" w:color="auto" w:fill="FFFFFF"/>
          </w:tcPr>
          <w:p w14:paraId="1211AA2D" w14:textId="77777777" w:rsidR="00E75111" w:rsidRPr="00AA423D" w:rsidRDefault="00E75111" w:rsidP="000923B8">
            <w:r w:rsidRPr="00AA423D">
              <w:rPr>
                <w:color w:val="000000"/>
                <w:lang w:eastAsia="hr-HR"/>
              </w:rPr>
              <w:t xml:space="preserve">Незапаљиво, брзоиспарљиво средство за чишћење и одмашћивање свих врста електричних и електронских компонената где искључење струје није могуће или је врло скупо, високе диаелектричне чврстоће, у складу са ЕН 14852 и ЕН 14853. </w:t>
            </w:r>
            <w:r>
              <w:rPr>
                <w:color w:val="000000"/>
                <w:lang w:eastAsia="hr-HR"/>
              </w:rPr>
              <w:t>Без хлорованих угљоводоника, CFC и HCFC</w:t>
            </w:r>
            <w:r>
              <w:rPr>
                <w:color w:val="000000"/>
                <w:lang w:val="sr-Cyrl-RS" w:eastAsia="hr-HR"/>
              </w:rPr>
              <w:t>.</w:t>
            </w:r>
            <w:r w:rsidRPr="00AA423D">
              <w:rPr>
                <w:color w:val="000000"/>
                <w:lang w:eastAsia="hr-HR"/>
              </w:rPr>
              <w:t xml:space="preserve"> Безбедан за употребу на пласти</w:t>
            </w:r>
            <w:r>
              <w:rPr>
                <w:color w:val="000000"/>
                <w:lang w:eastAsia="hr-HR"/>
              </w:rPr>
              <w:t>ц</w:t>
            </w:r>
            <w:r w:rsidRPr="00AA423D">
              <w:rPr>
                <w:color w:val="000000"/>
                <w:lang w:eastAsia="hr-HR"/>
              </w:rPr>
              <w:t xml:space="preserve">и. Могућност употребе спреја у свим положајима (360°).  Паковање минимално 300 мл / спреј са </w:t>
            </w:r>
            <w:r>
              <w:rPr>
                <w:color w:val="000000"/>
                <w:lang w:eastAsia="hr-HR"/>
              </w:rPr>
              <w:t>ц</w:t>
            </w:r>
            <w:r w:rsidRPr="00AA423D">
              <w:rPr>
                <w:color w:val="000000"/>
                <w:lang w:eastAsia="hr-HR"/>
              </w:rPr>
              <w:t>евчи</w:t>
            </w:r>
            <w:r>
              <w:rPr>
                <w:color w:val="000000"/>
                <w:lang w:eastAsia="hr-HR"/>
              </w:rPr>
              <w:t>ц</w:t>
            </w:r>
            <w:r w:rsidRPr="00AA423D">
              <w:rPr>
                <w:color w:val="000000"/>
                <w:lang w:eastAsia="hr-HR"/>
              </w:rPr>
              <w:t>ом за пре</w:t>
            </w:r>
            <w:r>
              <w:rPr>
                <w:color w:val="000000"/>
                <w:lang w:eastAsia="hr-HR"/>
              </w:rPr>
              <w:t>ц</w:t>
            </w:r>
            <w:r w:rsidRPr="00AA423D">
              <w:rPr>
                <w:color w:val="000000"/>
                <w:lang w:eastAsia="hr-HR"/>
              </w:rPr>
              <w:t xml:space="preserve">изно наношење. </w:t>
            </w:r>
          </w:p>
        </w:tc>
      </w:tr>
    </w:tbl>
    <w:p w14:paraId="68486A72" w14:textId="77777777" w:rsidR="00E75111" w:rsidRPr="008F7214" w:rsidRDefault="00E75111" w:rsidP="008F7214">
      <w:pPr>
        <w:spacing w:before="0"/>
        <w:jc w:val="center"/>
        <w:rPr>
          <w:rFonts w:eastAsia="Calibri" w:cs="Arial"/>
          <w:sz w:val="20"/>
          <w:szCs w:val="20"/>
          <w:lang w:val="en-GB"/>
        </w:rPr>
      </w:pPr>
    </w:p>
    <w:p w14:paraId="3D288C9A" w14:textId="77777777" w:rsidR="008F7214" w:rsidRPr="008F7214" w:rsidRDefault="008F7214" w:rsidP="008F7214">
      <w:pPr>
        <w:spacing w:before="0"/>
        <w:jc w:val="center"/>
        <w:rPr>
          <w:rFonts w:eastAsia="Calibri" w:cs="Arial"/>
          <w:sz w:val="20"/>
          <w:szCs w:val="20"/>
          <w:lang w:val="sr-Cyrl-RS"/>
        </w:rPr>
      </w:pPr>
    </w:p>
    <w:p w14:paraId="57A6CD14" w14:textId="77777777" w:rsidR="00915113" w:rsidRPr="00522BC1" w:rsidRDefault="00915113" w:rsidP="00915113">
      <w:pPr>
        <w:spacing w:after="160" w:line="259" w:lineRule="auto"/>
        <w:rPr>
          <w:b/>
          <w:bCs/>
        </w:rPr>
      </w:pPr>
      <w:r>
        <w:rPr>
          <w:b/>
          <w:bCs/>
        </w:rPr>
        <w:t>Основни технички захтеви</w:t>
      </w:r>
    </w:p>
    <w:p w14:paraId="35167001" w14:textId="77777777" w:rsidR="00915113" w:rsidRDefault="00915113" w:rsidP="00915113">
      <w:pPr>
        <w:rPr>
          <w:lang w:val="sr-Cyrl-RS"/>
        </w:rPr>
      </w:pPr>
      <w:r>
        <w:rPr>
          <w:lang w:val="sr-Cyrl-RS"/>
        </w:rPr>
        <w:t>Понуђач мора уз понуду да достави следеће:</w:t>
      </w:r>
    </w:p>
    <w:p w14:paraId="38D393E1" w14:textId="77777777" w:rsidR="00915113" w:rsidRPr="00915113" w:rsidRDefault="00915113" w:rsidP="00915113">
      <w:pPr>
        <w:pStyle w:val="ListParagraph"/>
        <w:numPr>
          <w:ilvl w:val="0"/>
          <w:numId w:val="78"/>
        </w:numPr>
        <w:rPr>
          <w:rFonts w:ascii="Arial" w:eastAsia="Times New Roman" w:hAnsi="Arial"/>
          <w:lang w:val="sr-Cyrl-RS"/>
        </w:rPr>
      </w:pPr>
      <w:r w:rsidRPr="00915113">
        <w:rPr>
          <w:rFonts w:ascii="Arial" w:eastAsia="Times New Roman" w:hAnsi="Arial"/>
          <w:lang w:val="sr-Cyrl-RS"/>
        </w:rPr>
        <w:t>Техничке листове и Безбедносне</w:t>
      </w:r>
      <w:r>
        <w:rPr>
          <w:rFonts w:ascii="Arial" w:eastAsia="Times New Roman" w:hAnsi="Arial"/>
          <w:lang w:val="sr-Cyrl-RS"/>
        </w:rPr>
        <w:t xml:space="preserve"> листове усклађене </w:t>
      </w:r>
      <w:r w:rsidRPr="00915113">
        <w:rPr>
          <w:rFonts w:ascii="Arial" w:eastAsia="Times New Roman" w:hAnsi="Arial"/>
          <w:lang w:val="sr-Cyrl-RS"/>
        </w:rPr>
        <w:t>са законодавством Републике Србије са подацима доступним провери.</w:t>
      </w:r>
    </w:p>
    <w:p w14:paraId="27DCFD73" w14:textId="77777777" w:rsidR="00915113" w:rsidRDefault="00915113" w:rsidP="00915113">
      <w:pPr>
        <w:rPr>
          <w:lang w:val="sr-Cyrl-RS"/>
        </w:rPr>
      </w:pPr>
    </w:p>
    <w:p w14:paraId="63F3EF08" w14:textId="77777777" w:rsidR="00915113" w:rsidRDefault="00915113" w:rsidP="00915113">
      <w:pPr>
        <w:rPr>
          <w:lang w:val="sr-Cyrl-RS"/>
        </w:rPr>
      </w:pPr>
      <w:r w:rsidRPr="00783321">
        <w:rPr>
          <w:lang w:val="sr-Cyrl-RS"/>
        </w:rPr>
        <w:t>◦ Извештај, Уверење или Резултате испитивања од стране акредитоване институ</w:t>
      </w:r>
      <w:r>
        <w:rPr>
          <w:lang w:val="sr-Cyrl-RS"/>
        </w:rPr>
        <w:t>ц</w:t>
      </w:r>
      <w:r w:rsidRPr="00783321">
        <w:rPr>
          <w:lang w:val="sr-Cyrl-RS"/>
        </w:rPr>
        <w:t>ије о биоразградивости, за средство под редним бројем 22 (биоразградиви, водораствори</w:t>
      </w:r>
      <w:r>
        <w:rPr>
          <w:lang w:val="sr-Cyrl-RS"/>
        </w:rPr>
        <w:t>ви одмашћивач на бази тензида)</w:t>
      </w:r>
    </w:p>
    <w:p w14:paraId="2025DFF9" w14:textId="77777777" w:rsidR="00915113" w:rsidRDefault="00915113" w:rsidP="00915113">
      <w:pPr>
        <w:rPr>
          <w:lang w:val="sr-Cyrl-RS"/>
        </w:rPr>
      </w:pPr>
      <w:r w:rsidRPr="00783321">
        <w:rPr>
          <w:lang w:val="sr-Cyrl-RS"/>
        </w:rPr>
        <w:t>◦ Извештај, Уверење или Резултате испитивања од овлашћене институ</w:t>
      </w:r>
      <w:r>
        <w:rPr>
          <w:lang w:val="sr-Cyrl-RS"/>
        </w:rPr>
        <w:t>ц</w:t>
      </w:r>
      <w:r w:rsidRPr="00783321">
        <w:rPr>
          <w:lang w:val="sr-Cyrl-RS"/>
        </w:rPr>
        <w:t xml:space="preserve">ије о задовољавању стандарда ИСО-12944-6 за степен зарђалости ИСО 4628-3 у погледу трајности заштите "М" (од 5-15 година) за категорију средње атмосферске корозивности </w:t>
      </w:r>
      <w:r>
        <w:rPr>
          <w:lang w:val="sr-Cyrl-RS"/>
        </w:rPr>
        <w:t>C</w:t>
      </w:r>
      <w:r w:rsidRPr="00783321">
        <w:rPr>
          <w:lang w:val="sr-Cyrl-RS"/>
        </w:rPr>
        <w:t>3, за средство под редним бројем 2. (конвертор корозије).</w:t>
      </w:r>
    </w:p>
    <w:p w14:paraId="680E13AB" w14:textId="77777777" w:rsidR="00915113" w:rsidRDefault="00915113" w:rsidP="00915113">
      <w:pPr>
        <w:rPr>
          <w:lang w:val="sr-Cyrl-RS"/>
        </w:rPr>
      </w:pPr>
      <w:r w:rsidRPr="00783321">
        <w:rPr>
          <w:lang w:val="sr-Cyrl-RS"/>
        </w:rPr>
        <w:t>◦ Извештај, Уверење или Резултате испитивања, од стране акредитоване институ</w:t>
      </w:r>
      <w:r>
        <w:rPr>
          <w:lang w:val="sr-Cyrl-RS"/>
        </w:rPr>
        <w:t>ц</w:t>
      </w:r>
      <w:r w:rsidRPr="00783321">
        <w:rPr>
          <w:lang w:val="sr-Cyrl-RS"/>
        </w:rPr>
        <w:t>ије, о капа</w:t>
      </w:r>
      <w:r>
        <w:rPr>
          <w:lang w:val="sr-Cyrl-RS"/>
        </w:rPr>
        <w:t>ц</w:t>
      </w:r>
      <w:r w:rsidRPr="00783321">
        <w:rPr>
          <w:lang w:val="sr-Cyrl-RS"/>
        </w:rPr>
        <w:t>итету абсорп</w:t>
      </w:r>
      <w:r>
        <w:rPr>
          <w:lang w:val="sr-Cyrl-RS"/>
        </w:rPr>
        <w:t>ц</w:t>
      </w:r>
      <w:r w:rsidRPr="00783321">
        <w:rPr>
          <w:lang w:val="sr-Cyrl-RS"/>
        </w:rPr>
        <w:t>ије и задржавању абсорбоване течности као и  способности сакупљања изливених течности са чврстих и водених површина те биоразградивости абсорбента, за средство под редним бројем 23. (абсорбент на бази тресетне маховине).</w:t>
      </w:r>
    </w:p>
    <w:p w14:paraId="7F157A82" w14:textId="77777777" w:rsidR="008F7214" w:rsidRDefault="00E075D3" w:rsidP="00E075D3">
      <w:pPr>
        <w:pStyle w:val="Heading2"/>
        <w:ind w:left="-90"/>
        <w:jc w:val="left"/>
        <w:rPr>
          <w:lang w:val="sr-Cyrl-RS"/>
        </w:rPr>
      </w:pPr>
      <w:r>
        <w:rPr>
          <w:lang w:val="sr-Cyrl-RS"/>
        </w:rPr>
        <w:t xml:space="preserve">3.2. </w:t>
      </w:r>
      <w:r w:rsidR="008F7214" w:rsidRPr="008F7214">
        <w:rPr>
          <w:lang w:val="sr-Cyrl-RS"/>
        </w:rPr>
        <w:t>Рок испоруке</w:t>
      </w:r>
    </w:p>
    <w:p w14:paraId="7609C2F0" w14:textId="77777777" w:rsidR="00243803" w:rsidRPr="008F7214" w:rsidRDefault="00243803" w:rsidP="008F7214">
      <w:pPr>
        <w:autoSpaceDE w:val="0"/>
        <w:autoSpaceDN w:val="0"/>
        <w:adjustRightInd w:val="0"/>
        <w:spacing w:before="0"/>
        <w:jc w:val="left"/>
        <w:rPr>
          <w:rFonts w:cs="Arial"/>
          <w:sz w:val="24"/>
          <w:szCs w:val="24"/>
          <w:lang w:val="sr-Cyrl-RS"/>
        </w:rPr>
      </w:pPr>
      <w:r w:rsidRPr="008F7214">
        <w:rPr>
          <w:rFonts w:cs="Arial"/>
          <w:sz w:val="24"/>
          <w:szCs w:val="24"/>
          <w:lang w:val="sr-Cyrl-RS"/>
        </w:rPr>
        <w:t>Испорука добара је сукцесивна у складу са издатим наруџбеницама.</w:t>
      </w:r>
    </w:p>
    <w:p w14:paraId="6F8858D0" w14:textId="77777777" w:rsidR="0037354E" w:rsidRDefault="00243803" w:rsidP="00243803">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37354E">
        <w:rPr>
          <w:rFonts w:ascii="Arial" w:hAnsi="Arial" w:cs="Arial"/>
          <w:sz w:val="24"/>
          <w:szCs w:val="24"/>
          <w:lang w:val="sr-Cyrl-RS"/>
        </w:rPr>
        <w:t xml:space="preserve">Испорука добара ће се вршити сукцесивно током периода трајања </w:t>
      </w:r>
      <w:r w:rsidR="0037354E">
        <w:rPr>
          <w:rFonts w:ascii="Arial" w:hAnsi="Arial" w:cs="Arial"/>
          <w:sz w:val="24"/>
          <w:szCs w:val="24"/>
          <w:lang w:val="sr-Cyrl-RS"/>
        </w:rPr>
        <w:t>О</w:t>
      </w:r>
      <w:r w:rsidRPr="0037354E">
        <w:rPr>
          <w:rFonts w:ascii="Arial" w:hAnsi="Arial" w:cs="Arial"/>
          <w:sz w:val="24"/>
          <w:szCs w:val="24"/>
          <w:lang w:val="sr-Cyrl-RS"/>
        </w:rPr>
        <w:t xml:space="preserve">квирног споразума. </w:t>
      </w:r>
    </w:p>
    <w:p w14:paraId="5CC4057E" w14:textId="77777777" w:rsidR="00243803" w:rsidRPr="0037354E" w:rsidRDefault="00243803" w:rsidP="00243803">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37354E">
        <w:rPr>
          <w:rFonts w:ascii="Arial" w:hAnsi="Arial" w:cs="Arial"/>
          <w:sz w:val="24"/>
          <w:szCs w:val="24"/>
          <w:lang w:val="sr-Cyrl-RS"/>
        </w:rPr>
        <w:t xml:space="preserve">Изабрани Понуђач је обавезан да сваку појединачну испоруку предметних добара изврши у року који не може бити дужи од </w:t>
      </w:r>
      <w:r w:rsidR="0037354E" w:rsidRPr="0037354E">
        <w:rPr>
          <w:rFonts w:ascii="Arial" w:hAnsi="Arial" w:cs="Arial"/>
          <w:sz w:val="24"/>
          <w:szCs w:val="24"/>
          <w:lang w:val="sr-Cyrl-RS"/>
        </w:rPr>
        <w:t>30</w:t>
      </w:r>
      <w:r w:rsidRPr="0037354E">
        <w:rPr>
          <w:rFonts w:ascii="Arial" w:hAnsi="Arial" w:cs="Arial"/>
          <w:sz w:val="24"/>
          <w:szCs w:val="24"/>
          <w:lang w:val="sr-Cyrl-RS"/>
        </w:rPr>
        <w:t xml:space="preserve"> (</w:t>
      </w:r>
      <w:r w:rsidR="0037354E" w:rsidRPr="0037354E">
        <w:rPr>
          <w:rFonts w:ascii="Arial" w:hAnsi="Arial" w:cs="Arial"/>
          <w:sz w:val="24"/>
          <w:szCs w:val="24"/>
          <w:lang w:val="sr-Cyrl-RS"/>
        </w:rPr>
        <w:t>словима: тридесет) дана</w:t>
      </w:r>
      <w:r w:rsidRPr="0037354E">
        <w:rPr>
          <w:rFonts w:ascii="Arial" w:hAnsi="Arial" w:cs="Arial"/>
          <w:sz w:val="24"/>
          <w:szCs w:val="24"/>
          <w:lang w:val="sr-Cyrl-RS"/>
        </w:rPr>
        <w:t xml:space="preserve"> од дана пријема наруџбенице Наручиоца</w:t>
      </w:r>
      <w:r w:rsidR="0037354E" w:rsidRPr="0037354E">
        <w:rPr>
          <w:rFonts w:ascii="Arial" w:hAnsi="Arial" w:cs="Arial"/>
          <w:sz w:val="24"/>
          <w:szCs w:val="24"/>
          <w:lang w:val="sr-Cyrl-RS"/>
        </w:rPr>
        <w:t>.</w:t>
      </w:r>
    </w:p>
    <w:p w14:paraId="67139C32" w14:textId="77777777" w:rsidR="00E05669" w:rsidRPr="00E05669" w:rsidRDefault="00E05669" w:rsidP="00E05669">
      <w:pPr>
        <w:pStyle w:val="Heading1"/>
        <w:numPr>
          <w:ilvl w:val="1"/>
          <w:numId w:val="76"/>
        </w:numPr>
        <w:rPr>
          <w:sz w:val="24"/>
          <w:szCs w:val="24"/>
        </w:rPr>
      </w:pPr>
      <w:bookmarkStart w:id="45" w:name="_Toc441651542"/>
      <w:bookmarkStart w:id="46" w:name="_Toc442559880"/>
      <w:r>
        <w:rPr>
          <w:sz w:val="24"/>
          <w:szCs w:val="24"/>
          <w:lang w:val="en-US"/>
        </w:rPr>
        <w:t xml:space="preserve"> </w:t>
      </w:r>
      <w:r w:rsidR="00243803" w:rsidRPr="00426809">
        <w:rPr>
          <w:sz w:val="24"/>
          <w:szCs w:val="24"/>
        </w:rPr>
        <w:t>Место испоруке добара</w:t>
      </w:r>
      <w:bookmarkEnd w:id="45"/>
      <w:bookmarkEnd w:id="46"/>
    </w:p>
    <w:p w14:paraId="765C19CE" w14:textId="77777777" w:rsidR="00243803" w:rsidRDefault="00243803" w:rsidP="00243803">
      <w:pPr>
        <w:spacing w:before="0"/>
        <w:rPr>
          <w:rFonts w:cs="Arial"/>
          <w:i/>
          <w:sz w:val="24"/>
          <w:szCs w:val="24"/>
          <w:lang w:eastAsia="zh-CN"/>
        </w:rPr>
      </w:pPr>
      <w:r w:rsidRPr="0037354E">
        <w:rPr>
          <w:rFonts w:cs="Arial"/>
          <w:sz w:val="24"/>
          <w:szCs w:val="24"/>
          <w:lang w:val="sr-Cyrl-CS" w:eastAsia="zh-CN"/>
        </w:rPr>
        <w:t>М</w:t>
      </w:r>
      <w:r w:rsidRPr="0037354E">
        <w:rPr>
          <w:rFonts w:cs="Arial"/>
          <w:sz w:val="24"/>
          <w:szCs w:val="24"/>
          <w:lang w:eastAsia="zh-CN"/>
        </w:rPr>
        <w:t>есто испоруке</w:t>
      </w:r>
      <w:r w:rsidR="00AD4ADF">
        <w:rPr>
          <w:rFonts w:cs="Arial"/>
          <w:sz w:val="24"/>
          <w:szCs w:val="24"/>
          <w:lang w:val="sr-Cyrl-RS" w:eastAsia="zh-CN"/>
        </w:rPr>
        <w:t xml:space="preserve"> су магацини у Т</w:t>
      </w:r>
      <w:r w:rsidR="008F7214">
        <w:rPr>
          <w:rFonts w:cs="Arial"/>
          <w:sz w:val="24"/>
          <w:szCs w:val="24"/>
          <w:lang w:val="sr-Cyrl-RS" w:eastAsia="zh-CN"/>
        </w:rPr>
        <w:t>ехничким центрима</w:t>
      </w:r>
      <w:r w:rsidR="0037354E">
        <w:rPr>
          <w:rFonts w:cs="Arial"/>
          <w:i/>
          <w:sz w:val="24"/>
          <w:szCs w:val="24"/>
          <w:lang w:eastAsia="zh-CN"/>
        </w:rPr>
        <w:t>:</w:t>
      </w:r>
    </w:p>
    <w:p w14:paraId="4656E667" w14:textId="77777777" w:rsidR="0037354E" w:rsidRPr="0037354E" w:rsidRDefault="0037354E" w:rsidP="00440AC9">
      <w:pPr>
        <w:pStyle w:val="ListParagraph"/>
        <w:numPr>
          <w:ilvl w:val="0"/>
          <w:numId w:val="33"/>
        </w:numPr>
        <w:spacing w:before="0"/>
        <w:rPr>
          <w:rFonts w:ascii="Arial" w:hAnsi="Arial" w:cs="Arial"/>
          <w:sz w:val="24"/>
          <w:szCs w:val="24"/>
          <w:lang w:val="sr-Cyrl-RS" w:eastAsia="zh-CN"/>
        </w:rPr>
      </w:pPr>
      <w:r w:rsidRPr="0037354E">
        <w:rPr>
          <w:rFonts w:ascii="Arial" w:hAnsi="Arial" w:cs="Arial"/>
          <w:sz w:val="24"/>
          <w:szCs w:val="24"/>
          <w:lang w:val="sr-Cyrl-RS" w:eastAsia="zh-CN"/>
        </w:rPr>
        <w:t>Београд</w:t>
      </w:r>
    </w:p>
    <w:p w14:paraId="0ED1CCEC" w14:textId="77777777" w:rsidR="0037354E" w:rsidRPr="0037354E" w:rsidRDefault="0037354E" w:rsidP="00440AC9">
      <w:pPr>
        <w:pStyle w:val="ListParagraph"/>
        <w:numPr>
          <w:ilvl w:val="0"/>
          <w:numId w:val="33"/>
        </w:numPr>
        <w:spacing w:before="0"/>
        <w:rPr>
          <w:rFonts w:ascii="Arial" w:hAnsi="Arial" w:cs="Arial"/>
          <w:sz w:val="24"/>
          <w:szCs w:val="24"/>
          <w:lang w:val="sr-Cyrl-RS" w:eastAsia="zh-CN"/>
        </w:rPr>
      </w:pPr>
      <w:r w:rsidRPr="0037354E">
        <w:rPr>
          <w:rFonts w:ascii="Arial" w:hAnsi="Arial" w:cs="Arial"/>
          <w:sz w:val="24"/>
          <w:szCs w:val="24"/>
          <w:lang w:val="sr-Cyrl-RS" w:eastAsia="zh-CN"/>
        </w:rPr>
        <w:t>Нови Сад</w:t>
      </w:r>
    </w:p>
    <w:p w14:paraId="21AF227F" w14:textId="77777777" w:rsidR="0037354E" w:rsidRPr="0037354E" w:rsidRDefault="0037354E" w:rsidP="00440AC9">
      <w:pPr>
        <w:pStyle w:val="ListParagraph"/>
        <w:numPr>
          <w:ilvl w:val="0"/>
          <w:numId w:val="33"/>
        </w:numPr>
        <w:spacing w:before="0"/>
        <w:rPr>
          <w:rFonts w:ascii="Arial" w:hAnsi="Arial" w:cs="Arial"/>
          <w:sz w:val="24"/>
          <w:szCs w:val="24"/>
          <w:lang w:val="sr-Cyrl-RS" w:eastAsia="zh-CN"/>
        </w:rPr>
      </w:pPr>
      <w:r w:rsidRPr="0037354E">
        <w:rPr>
          <w:rFonts w:ascii="Arial" w:hAnsi="Arial" w:cs="Arial"/>
          <w:sz w:val="24"/>
          <w:szCs w:val="24"/>
          <w:lang w:val="sr-Cyrl-RS" w:eastAsia="zh-CN"/>
        </w:rPr>
        <w:t>Ниш</w:t>
      </w:r>
    </w:p>
    <w:p w14:paraId="56CB34C8" w14:textId="77777777" w:rsidR="0037354E" w:rsidRPr="0037354E" w:rsidRDefault="0037354E" w:rsidP="00440AC9">
      <w:pPr>
        <w:pStyle w:val="ListParagraph"/>
        <w:numPr>
          <w:ilvl w:val="0"/>
          <w:numId w:val="33"/>
        </w:numPr>
        <w:spacing w:before="0"/>
        <w:rPr>
          <w:rFonts w:ascii="Arial" w:hAnsi="Arial" w:cs="Arial"/>
          <w:sz w:val="24"/>
          <w:szCs w:val="24"/>
          <w:lang w:val="sr-Cyrl-RS" w:eastAsia="zh-CN"/>
        </w:rPr>
      </w:pPr>
      <w:r w:rsidRPr="0037354E">
        <w:rPr>
          <w:rFonts w:ascii="Arial" w:hAnsi="Arial" w:cs="Arial"/>
          <w:sz w:val="24"/>
          <w:szCs w:val="24"/>
          <w:lang w:val="sr-Cyrl-RS" w:eastAsia="zh-CN"/>
        </w:rPr>
        <w:t xml:space="preserve"> Краљево </w:t>
      </w:r>
    </w:p>
    <w:p w14:paraId="4CB4C3E8" w14:textId="77777777" w:rsidR="00E568AC" w:rsidRDefault="0037354E" w:rsidP="00E568AC">
      <w:pPr>
        <w:pStyle w:val="ListParagraph"/>
        <w:numPr>
          <w:ilvl w:val="0"/>
          <w:numId w:val="33"/>
        </w:numPr>
        <w:spacing w:before="0"/>
        <w:rPr>
          <w:rFonts w:ascii="Arial" w:hAnsi="Arial" w:cs="Arial"/>
          <w:sz w:val="24"/>
          <w:szCs w:val="24"/>
          <w:lang w:val="sr-Cyrl-RS" w:eastAsia="zh-CN"/>
        </w:rPr>
      </w:pPr>
      <w:r w:rsidRPr="0037354E">
        <w:rPr>
          <w:rFonts w:ascii="Arial" w:hAnsi="Arial" w:cs="Arial"/>
          <w:sz w:val="24"/>
          <w:szCs w:val="24"/>
          <w:lang w:val="sr-Cyrl-RS" w:eastAsia="zh-CN"/>
        </w:rPr>
        <w:t>Крагујевац</w:t>
      </w:r>
    </w:p>
    <w:p w14:paraId="4DCC80A9" w14:textId="77777777" w:rsidR="00243803" w:rsidRPr="00E568AC" w:rsidRDefault="00243803" w:rsidP="00243803">
      <w:pPr>
        <w:spacing w:before="0"/>
        <w:rPr>
          <w:rFonts w:cs="Arial"/>
          <w:sz w:val="24"/>
          <w:szCs w:val="24"/>
          <w:lang w:val="sr-Cyrl-CS" w:eastAsia="zh-CN"/>
        </w:rPr>
      </w:pPr>
      <w:r w:rsidRPr="00E568AC">
        <w:rPr>
          <w:rFonts w:cs="Arial"/>
          <w:sz w:val="24"/>
          <w:szCs w:val="24"/>
          <w:lang w:val="sr-Cyrl-CS" w:eastAsia="zh-CN"/>
        </w:rPr>
        <w:t xml:space="preserve">Понуда се даје на паритету: </w:t>
      </w:r>
    </w:p>
    <w:p w14:paraId="3970A405" w14:textId="77777777" w:rsidR="00243803" w:rsidRPr="00E568AC" w:rsidRDefault="00243803" w:rsidP="00243803">
      <w:pPr>
        <w:spacing w:before="0"/>
        <w:rPr>
          <w:rFonts w:cs="Arial"/>
          <w:sz w:val="24"/>
          <w:szCs w:val="24"/>
          <w:lang w:val="sr-Cyrl-CS" w:eastAsia="zh-CN"/>
        </w:rPr>
      </w:pPr>
      <w:r w:rsidRPr="00E568AC">
        <w:rPr>
          <w:rFonts w:cs="Arial"/>
          <w:sz w:val="24"/>
          <w:szCs w:val="24"/>
          <w:lang w:val="sr-Cyrl-CS" w:eastAsia="zh-CN"/>
        </w:rPr>
        <w:t xml:space="preserve"> - за </w:t>
      </w:r>
      <w:r w:rsidRPr="008B742A">
        <w:rPr>
          <w:rFonts w:cs="Arial"/>
          <w:b/>
          <w:sz w:val="24"/>
          <w:szCs w:val="24"/>
          <w:lang w:val="sr-Cyrl-CS" w:eastAsia="zh-CN"/>
        </w:rPr>
        <w:t>домаће понуђаче</w:t>
      </w:r>
      <w:r w:rsidRPr="00E568AC">
        <w:rPr>
          <w:rFonts w:cs="Arial"/>
          <w:sz w:val="24"/>
          <w:szCs w:val="24"/>
          <w:lang w:val="sr-Cyrl-CS" w:eastAsia="zh-CN"/>
        </w:rPr>
        <w:t xml:space="preserve">: FCO (магацин Наручиоца) са урачунатим зависним трошковима </w:t>
      </w:r>
      <w:r w:rsidR="003A782B">
        <w:rPr>
          <w:rFonts w:cs="Arial"/>
          <w:sz w:val="24"/>
          <w:szCs w:val="24"/>
          <w:lang w:val="sr-Cyrl-CS" w:eastAsia="zh-CN"/>
        </w:rPr>
        <w:t>(превоз, осигурање, и др.)</w:t>
      </w:r>
    </w:p>
    <w:p w14:paraId="31511861" w14:textId="77777777" w:rsidR="00243803" w:rsidRPr="00E568AC" w:rsidRDefault="00243803" w:rsidP="00243803">
      <w:pPr>
        <w:spacing w:before="0"/>
        <w:rPr>
          <w:rFonts w:cs="Arial"/>
          <w:sz w:val="24"/>
          <w:szCs w:val="24"/>
          <w:lang w:val="sr-Cyrl-CS" w:eastAsia="zh-CN"/>
        </w:rPr>
      </w:pPr>
      <w:r w:rsidRPr="00E568AC">
        <w:rPr>
          <w:rFonts w:cs="Arial"/>
          <w:sz w:val="24"/>
          <w:szCs w:val="24"/>
          <w:lang w:val="sr-Cyrl-CS" w:eastAsia="zh-CN"/>
        </w:rPr>
        <w:t xml:space="preserve"> - за </w:t>
      </w:r>
      <w:r w:rsidRPr="008B742A">
        <w:rPr>
          <w:rFonts w:cs="Arial"/>
          <w:b/>
          <w:sz w:val="24"/>
          <w:szCs w:val="24"/>
          <w:lang w:val="sr-Cyrl-CS" w:eastAsia="zh-CN"/>
        </w:rPr>
        <w:t>стране понуђаче</w:t>
      </w:r>
      <w:r w:rsidRPr="00E568AC">
        <w:rPr>
          <w:rFonts w:cs="Arial"/>
          <w:sz w:val="24"/>
          <w:szCs w:val="24"/>
          <w:lang w:val="sr-Cyrl-CS" w:eastAsia="zh-CN"/>
        </w:rPr>
        <w:t>: DAP (магацин Наручиоца) (Incoterms 2010).</w:t>
      </w:r>
    </w:p>
    <w:p w14:paraId="0F20FC6F" w14:textId="77777777" w:rsidR="00243803" w:rsidRPr="00E568AC" w:rsidRDefault="00243803" w:rsidP="00243803">
      <w:pPr>
        <w:spacing w:before="0"/>
        <w:rPr>
          <w:rFonts w:cs="Arial"/>
          <w:sz w:val="24"/>
          <w:szCs w:val="24"/>
          <w:lang w:val="sr-Cyrl-CS" w:eastAsia="zh-CN"/>
        </w:rPr>
      </w:pPr>
      <w:r w:rsidRPr="00E568AC">
        <w:rPr>
          <w:rFonts w:cs="Arial"/>
          <w:sz w:val="24"/>
          <w:szCs w:val="24"/>
          <w:lang w:val="sr-Cyrl-CS" w:eastAsia="zh-CN"/>
        </w:rPr>
        <w:t xml:space="preserve"> У понуђену цену страног понуђача урачунавају се и царинске дажбине.</w:t>
      </w:r>
    </w:p>
    <w:p w14:paraId="7F80F4D4" w14:textId="77777777" w:rsidR="00243803" w:rsidRPr="00E568AC" w:rsidRDefault="00243803" w:rsidP="00243803">
      <w:pPr>
        <w:spacing w:before="0"/>
        <w:rPr>
          <w:rFonts w:cs="Arial"/>
          <w:sz w:val="24"/>
          <w:szCs w:val="24"/>
          <w:lang w:val="sr-Cyrl-CS" w:eastAsia="zh-CN"/>
        </w:rPr>
      </w:pPr>
      <w:r w:rsidRPr="00E568AC">
        <w:rPr>
          <w:rFonts w:cs="Arial"/>
          <w:sz w:val="24"/>
          <w:szCs w:val="24"/>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113D664D" w14:textId="77777777" w:rsidR="00243803" w:rsidRPr="00E568AC" w:rsidRDefault="00243803" w:rsidP="00243803">
      <w:pPr>
        <w:spacing w:before="0"/>
        <w:rPr>
          <w:rFonts w:cs="Arial"/>
          <w:sz w:val="24"/>
          <w:szCs w:val="24"/>
          <w:lang w:val="sr-Cyrl-CS" w:eastAsia="zh-CN"/>
        </w:rPr>
      </w:pPr>
      <w:r w:rsidRPr="00E568AC">
        <w:rPr>
          <w:rFonts w:cs="Arial"/>
          <w:sz w:val="24"/>
          <w:szCs w:val="24"/>
          <w:lang w:val="sr-Cyrl-CS" w:eastAsia="zh-CN"/>
        </w:rPr>
        <w:t>Понуђач ће за добра која су предмет набавке приликом испоруке, прибавити о свом трошку - сертификат о пореклу ЕУР 1.</w:t>
      </w:r>
    </w:p>
    <w:p w14:paraId="7B8A400E" w14:textId="77777777" w:rsidR="00243803" w:rsidRPr="00E568AC" w:rsidRDefault="00243803" w:rsidP="00243803">
      <w:pPr>
        <w:spacing w:before="0"/>
        <w:rPr>
          <w:rFonts w:cs="Arial"/>
          <w:sz w:val="24"/>
          <w:szCs w:val="24"/>
          <w:lang w:val="sr-Cyrl-CS" w:eastAsia="zh-CN"/>
        </w:rPr>
      </w:pPr>
      <w:r w:rsidRPr="00E568AC">
        <w:rPr>
          <w:rFonts w:cs="Arial"/>
          <w:sz w:val="24"/>
          <w:szCs w:val="24"/>
          <w:lang w:val="sr-Cyrl-CS" w:eastAsia="zh-CN"/>
        </w:rPr>
        <w:t>Уколико понуђач не прибави сертификат ЕУР 1, дужан је да сноси све зависне трошкове увоза који би услед тога могли настати.</w:t>
      </w:r>
    </w:p>
    <w:p w14:paraId="01C8601C" w14:textId="77777777" w:rsidR="00243803" w:rsidRPr="00E568AC" w:rsidRDefault="00243803" w:rsidP="00243803">
      <w:pPr>
        <w:spacing w:before="0"/>
        <w:rPr>
          <w:rFonts w:cs="Arial"/>
          <w:sz w:val="24"/>
          <w:szCs w:val="24"/>
          <w:lang w:eastAsia="zh-CN"/>
        </w:rPr>
      </w:pPr>
      <w:r w:rsidRPr="00E568AC">
        <w:rPr>
          <w:rFonts w:cs="Arial"/>
          <w:sz w:val="24"/>
          <w:szCs w:val="24"/>
          <w:lang w:eastAsia="zh-CN"/>
        </w:rPr>
        <w:t>Евентуално настала штета приликом транспорта предметних добара до места испоруке пада на терет изабраног Понуђача.</w:t>
      </w:r>
    </w:p>
    <w:p w14:paraId="7F1BD1EF" w14:textId="77777777" w:rsidR="00243803" w:rsidRPr="00C04279" w:rsidRDefault="00243803" w:rsidP="00440AC9">
      <w:pPr>
        <w:pStyle w:val="Heading1"/>
        <w:numPr>
          <w:ilvl w:val="1"/>
          <w:numId w:val="75"/>
        </w:numPr>
        <w:rPr>
          <w:sz w:val="24"/>
          <w:szCs w:val="24"/>
        </w:rPr>
      </w:pPr>
      <w:r w:rsidRPr="00C04279">
        <w:rPr>
          <w:sz w:val="24"/>
          <w:szCs w:val="24"/>
        </w:rPr>
        <w:t>Квалитативни и квантитативни пријем</w:t>
      </w:r>
    </w:p>
    <w:p w14:paraId="6951ADC4" w14:textId="443AD0AE" w:rsidR="00E075D3" w:rsidRPr="00F161B0" w:rsidRDefault="00E075D3" w:rsidP="00E075D3">
      <w:pPr>
        <w:pStyle w:val="Heading1"/>
        <w:numPr>
          <w:ilvl w:val="0"/>
          <w:numId w:val="0"/>
        </w:numPr>
        <w:rPr>
          <w:rFonts w:eastAsia="Calibri" w:cs="Arial"/>
          <w:b w:val="0"/>
          <w:sz w:val="24"/>
          <w:szCs w:val="24"/>
          <w:lang w:val="sr-Cyrl-RS" w:eastAsia="en-US"/>
        </w:rPr>
      </w:pPr>
      <w:bookmarkStart w:id="47" w:name="_Toc441651543"/>
      <w:bookmarkStart w:id="48" w:name="_Toc442559881"/>
      <w:r w:rsidRPr="00E075D3">
        <w:rPr>
          <w:rFonts w:eastAsia="Calibri" w:cs="Arial"/>
          <w:b w:val="0"/>
          <w:sz w:val="24"/>
          <w:szCs w:val="24"/>
          <w:lang w:val="sr-Cyrl-RS" w:eastAsia="en-US"/>
        </w:rPr>
        <w:t>Квантитативни и квалитативни пријем добара врши се приликом преузимања добара у присуству овлашћених лица Продавца и Купца на паритету Fco магацин</w:t>
      </w:r>
      <w:r w:rsidR="00AD4ADF">
        <w:rPr>
          <w:rFonts w:eastAsia="Calibri" w:cs="Arial"/>
          <w:b w:val="0"/>
          <w:sz w:val="24"/>
          <w:szCs w:val="24"/>
          <w:lang w:val="sr-Cyrl-RS" w:eastAsia="en-US"/>
        </w:rPr>
        <w:t>и</w:t>
      </w:r>
      <w:r w:rsidRPr="00E075D3">
        <w:rPr>
          <w:rFonts w:eastAsia="Calibri" w:cs="Arial"/>
          <w:b w:val="0"/>
          <w:sz w:val="24"/>
          <w:szCs w:val="24"/>
          <w:lang w:val="sr-Cyrl-RS" w:eastAsia="en-US"/>
        </w:rPr>
        <w:t xml:space="preserve"> Купца у </w:t>
      </w:r>
      <w:r>
        <w:rPr>
          <w:rFonts w:eastAsia="Calibri" w:cs="Arial"/>
          <w:b w:val="0"/>
          <w:sz w:val="24"/>
          <w:szCs w:val="24"/>
          <w:lang w:val="sr-Cyrl-RS" w:eastAsia="en-US"/>
        </w:rPr>
        <w:t>Техничким центрима</w:t>
      </w:r>
      <w:r w:rsidRPr="00E075D3">
        <w:rPr>
          <w:rFonts w:eastAsia="Calibri" w:cs="Arial"/>
          <w:b w:val="0"/>
          <w:sz w:val="24"/>
          <w:szCs w:val="24"/>
          <w:lang w:val="sr-Cyrl-RS" w:eastAsia="en-US"/>
        </w:rPr>
        <w:t xml:space="preserve">, обостраним потписивањем </w:t>
      </w:r>
      <w:r w:rsidR="00F161B0" w:rsidRPr="00524782">
        <w:rPr>
          <w:rFonts w:eastAsia="Calibri" w:cs="Arial"/>
          <w:b w:val="0"/>
          <w:sz w:val="24"/>
          <w:szCs w:val="24"/>
          <w:lang w:val="sr-Cyrl-RS" w:eastAsia="en-US"/>
        </w:rPr>
        <w:t xml:space="preserve">Записника о квантитативном пријему – без примедби и провером: </w:t>
      </w:r>
      <w:r w:rsidRPr="00524782">
        <w:rPr>
          <w:rFonts w:eastAsia="Calibri" w:cs="Arial"/>
          <w:b w:val="0"/>
          <w:sz w:val="24"/>
          <w:szCs w:val="24"/>
          <w:lang w:val="sr-Cyrl-RS" w:eastAsia="en-US"/>
        </w:rPr>
        <w:t>(Прилог бр.</w:t>
      </w:r>
      <w:r w:rsidR="00135B58" w:rsidRPr="00524782">
        <w:rPr>
          <w:rFonts w:eastAsia="Calibri" w:cs="Arial"/>
          <w:b w:val="0"/>
          <w:sz w:val="24"/>
          <w:szCs w:val="24"/>
          <w:lang w:val="sr-Cyrl-RS" w:eastAsia="en-US"/>
        </w:rPr>
        <w:t xml:space="preserve"> 7</w:t>
      </w:r>
      <w:r w:rsidRPr="00524782">
        <w:rPr>
          <w:rFonts w:eastAsia="Calibri" w:cs="Arial"/>
          <w:b w:val="0"/>
          <w:sz w:val="24"/>
          <w:szCs w:val="24"/>
          <w:lang w:val="sr-Cyrl-RS" w:eastAsia="en-US"/>
        </w:rPr>
        <w:t xml:space="preserve"> </w:t>
      </w:r>
      <w:r w:rsidRPr="00F161B0">
        <w:rPr>
          <w:rFonts w:eastAsia="Calibri" w:cs="Arial"/>
          <w:b w:val="0"/>
          <w:sz w:val="24"/>
          <w:szCs w:val="24"/>
          <w:lang w:val="sr-Cyrl-RS" w:eastAsia="en-US"/>
        </w:rPr>
        <w:t>Конкурсне документације).</w:t>
      </w:r>
    </w:p>
    <w:p w14:paraId="3AECEBDA" w14:textId="77777777" w:rsidR="00882129" w:rsidRDefault="00882129" w:rsidP="00882129">
      <w:pPr>
        <w:rPr>
          <w:rFonts w:eastAsia="Calibri"/>
          <w:lang w:val="sr-Cyrl-RS"/>
        </w:rPr>
      </w:pPr>
    </w:p>
    <w:p w14:paraId="19F6DB60" w14:textId="77777777" w:rsidR="00882129" w:rsidRPr="00524782" w:rsidRDefault="00882129" w:rsidP="00882129">
      <w:pPr>
        <w:rPr>
          <w:rFonts w:eastAsia="Calibri"/>
          <w:lang w:val="sr-Cyrl-RS"/>
        </w:rPr>
      </w:pPr>
      <w:r w:rsidRPr="00524782">
        <w:rPr>
          <w:rFonts w:eastAsia="Calibri"/>
          <w:lang w:val="sr-Cyrl-RS"/>
        </w:rPr>
        <w:t>Продавац се обавезује да писаним путем обавести Купца о тачном датуму испоруке најмање 3 (словима: три) радна дана пре планираног датума испоруке.</w:t>
      </w:r>
    </w:p>
    <w:p w14:paraId="2E4AC26B" w14:textId="77777777" w:rsidR="00882129" w:rsidRPr="00524782" w:rsidRDefault="00882129" w:rsidP="00882129">
      <w:pPr>
        <w:rPr>
          <w:rFonts w:eastAsia="Calibri"/>
          <w:lang w:val="sr-Cyrl-RS"/>
        </w:rPr>
      </w:pPr>
      <w:r w:rsidRPr="00524782">
        <w:rPr>
          <w:rFonts w:eastAsia="Calibri"/>
          <w:lang w:val="sr-Cyrl-RS"/>
        </w:rPr>
        <w:t xml:space="preserve">Обавештење из претходног става  садржи  следеће податке: број Оквирног споразума,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05115F35" w14:textId="77777777" w:rsidR="00882129" w:rsidRPr="00524782" w:rsidRDefault="00882129" w:rsidP="00882129">
      <w:pPr>
        <w:rPr>
          <w:rFonts w:eastAsia="Calibri"/>
          <w:lang w:val="sr-Cyrl-RS"/>
        </w:rPr>
      </w:pPr>
      <w:r w:rsidRPr="00524782">
        <w:rPr>
          <w:rFonts w:eastAsia="Calibri"/>
          <w:lang w:val="sr-Cyrl-RS"/>
        </w:rPr>
        <w:t>Купац је дужан да, у складу са обавештењем Продавца, организује благовремено преузимање добра у времену од 08,00 до 14,00 часова.</w:t>
      </w:r>
    </w:p>
    <w:p w14:paraId="067E1779" w14:textId="77777777" w:rsidR="00882129" w:rsidRPr="00524782" w:rsidRDefault="00882129" w:rsidP="00882129">
      <w:pPr>
        <w:rPr>
          <w:rFonts w:eastAsia="Calibri"/>
          <w:lang w:val="sr-Cyrl-RS"/>
        </w:rPr>
      </w:pPr>
      <w:r w:rsidRPr="00524782">
        <w:rPr>
          <w:rFonts w:eastAsia="Calibri"/>
          <w:lang w:val="sr-Cyrl-RS"/>
        </w:rPr>
        <w:t>Пријем предмета Оквирног споразума констатоваће се потписивањем Записника о квантитативном пријему – без примедби и провером:</w:t>
      </w:r>
    </w:p>
    <w:p w14:paraId="2E573EAC" w14:textId="77777777" w:rsidR="00882129" w:rsidRPr="00524782" w:rsidRDefault="00882129" w:rsidP="00882129">
      <w:pPr>
        <w:rPr>
          <w:rFonts w:eastAsia="Calibri"/>
          <w:lang w:val="sr-Cyrl-RS"/>
        </w:rPr>
      </w:pPr>
      <w:r w:rsidRPr="00524782">
        <w:rPr>
          <w:rFonts w:eastAsia="Calibri"/>
          <w:lang w:val="sr-Cyrl-RS"/>
        </w:rPr>
        <w:t>•</w:t>
      </w:r>
      <w:r w:rsidRPr="00524782">
        <w:rPr>
          <w:rFonts w:eastAsia="Calibri"/>
          <w:lang w:val="sr-Cyrl-RS"/>
        </w:rPr>
        <w:tab/>
        <w:t>да ли је испоручена уговорена  количина</w:t>
      </w:r>
    </w:p>
    <w:p w14:paraId="640C0B6C" w14:textId="77777777" w:rsidR="00882129" w:rsidRPr="00524782" w:rsidRDefault="00882129" w:rsidP="00882129">
      <w:pPr>
        <w:rPr>
          <w:rFonts w:eastAsia="Calibri"/>
          <w:lang w:val="sr-Cyrl-RS"/>
        </w:rPr>
      </w:pPr>
      <w:r w:rsidRPr="00524782">
        <w:rPr>
          <w:rFonts w:eastAsia="Calibri"/>
          <w:lang w:val="sr-Cyrl-RS"/>
        </w:rPr>
        <w:t>•</w:t>
      </w:r>
      <w:r w:rsidRPr="00524782">
        <w:rPr>
          <w:rFonts w:eastAsia="Calibri"/>
          <w:lang w:val="sr-Cyrl-RS"/>
        </w:rPr>
        <w:tab/>
        <w:t>да ли су добра испоручена у оригиналном паковању</w:t>
      </w:r>
    </w:p>
    <w:p w14:paraId="3D1F1E41" w14:textId="77777777" w:rsidR="00882129" w:rsidRPr="00524782" w:rsidRDefault="00882129" w:rsidP="00882129">
      <w:pPr>
        <w:rPr>
          <w:rFonts w:eastAsia="Calibri"/>
          <w:lang w:val="sr-Cyrl-RS"/>
        </w:rPr>
      </w:pPr>
      <w:r w:rsidRPr="00524782">
        <w:rPr>
          <w:rFonts w:eastAsia="Calibri"/>
          <w:lang w:val="sr-Cyrl-RS"/>
        </w:rPr>
        <w:t>•</w:t>
      </w:r>
      <w:r w:rsidRPr="00524782">
        <w:rPr>
          <w:rFonts w:eastAsia="Calibri"/>
          <w:lang w:val="sr-Cyrl-RS"/>
        </w:rPr>
        <w:tab/>
        <w:t>да ли су добра без видљивог оштећења</w:t>
      </w:r>
    </w:p>
    <w:p w14:paraId="6DD86C4B" w14:textId="7AD0F5CE" w:rsidR="00882129" w:rsidRPr="00524782" w:rsidRDefault="00882129" w:rsidP="00882129">
      <w:pPr>
        <w:rPr>
          <w:rFonts w:eastAsia="Calibri"/>
          <w:lang w:val="sr-Cyrl-RS"/>
        </w:rPr>
      </w:pPr>
      <w:r w:rsidRPr="00524782">
        <w:rPr>
          <w:rFonts w:eastAsia="Calibri"/>
          <w:lang w:val="sr-Cyrl-RS"/>
        </w:rPr>
        <w:t>•</w:t>
      </w:r>
      <w:r w:rsidRPr="00524782">
        <w:rPr>
          <w:rFonts w:eastAsia="Calibri"/>
          <w:lang w:val="sr-Cyrl-RS"/>
        </w:rPr>
        <w:tab/>
        <w:t xml:space="preserve">да ли је уз испоручена добра достављена комплетна пратећа документација </w:t>
      </w:r>
      <w:r w:rsidR="00852B28">
        <w:rPr>
          <w:rFonts w:eastAsia="Calibri"/>
          <w:lang w:val="sr-Cyrl-RS"/>
        </w:rPr>
        <w:t xml:space="preserve">  </w:t>
      </w:r>
      <w:r w:rsidRPr="00524782">
        <w:rPr>
          <w:rFonts w:eastAsia="Calibri"/>
          <w:lang w:val="sr-Cyrl-RS"/>
        </w:rPr>
        <w:t>наведена у конкурсној документацији.</w:t>
      </w:r>
    </w:p>
    <w:p w14:paraId="2E20DFC4" w14:textId="22BF5A6E" w:rsidR="00882129" w:rsidRPr="00524782" w:rsidRDefault="00882129" w:rsidP="00882129">
      <w:pPr>
        <w:rPr>
          <w:rFonts w:eastAsia="Calibri"/>
          <w:lang w:val="sr-Cyrl-RS"/>
        </w:rPr>
      </w:pPr>
      <w:r w:rsidRPr="00524782">
        <w:rPr>
          <w:rFonts w:eastAsia="Calibri"/>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167D68F9" w14:textId="77777777" w:rsidR="00F161B0" w:rsidRPr="00524782" w:rsidRDefault="00F161B0" w:rsidP="00882129">
      <w:pPr>
        <w:rPr>
          <w:rFonts w:eastAsia="Calibri"/>
          <w:lang w:val="sr-Cyrl-RS"/>
        </w:rPr>
      </w:pPr>
    </w:p>
    <w:p w14:paraId="0880A9A5" w14:textId="3D72E895" w:rsidR="00F161B0" w:rsidRPr="00524782" w:rsidRDefault="00F161B0" w:rsidP="00F161B0">
      <w:pPr>
        <w:rPr>
          <w:rFonts w:eastAsia="Calibri"/>
          <w:lang w:val="sr-Cyrl-RS"/>
        </w:rPr>
      </w:pPr>
      <w:r w:rsidRPr="00524782">
        <w:rPr>
          <w:rFonts w:eastAsia="Calibri"/>
          <w:lang w:val="sr-Cyrl-RS"/>
        </w:rPr>
        <w:t>Купац је обавезан да по квантитативном пријему испоруке добара,</w:t>
      </w:r>
      <w:r w:rsidR="00852B28">
        <w:rPr>
          <w:rFonts w:eastAsia="Calibri"/>
          <w:lang w:val="sr-Cyrl-RS"/>
        </w:rPr>
        <w:t xml:space="preserve"> </w:t>
      </w:r>
      <w:r w:rsidRPr="00524782">
        <w:rPr>
          <w:rFonts w:eastAsia="Calibri"/>
          <w:lang w:val="sr-Cyrl-RS"/>
        </w:rPr>
        <w:t>без одлагања, утврди квалитет испорученог добра чим је то према редовном току ствари и околностима могуће, а најкасније у року од 8 (словима: осам) дана.</w:t>
      </w:r>
    </w:p>
    <w:p w14:paraId="4AF8D38A" w14:textId="77777777" w:rsidR="00F161B0" w:rsidRPr="00524782" w:rsidRDefault="00F161B0" w:rsidP="00F161B0">
      <w:pPr>
        <w:rPr>
          <w:rFonts w:eastAsia="Calibri"/>
          <w:lang w:val="sr-Cyrl-RS"/>
        </w:rPr>
      </w:pPr>
      <w:r w:rsidRPr="00524782">
        <w:rPr>
          <w:rFonts w:eastAsia="Calibri"/>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46D8429A" w14:textId="77777777" w:rsidR="00F161B0" w:rsidRPr="00524782" w:rsidRDefault="00F161B0" w:rsidP="00F161B0">
      <w:pPr>
        <w:rPr>
          <w:rFonts w:eastAsia="Calibri"/>
          <w:lang w:val="sr-Cyrl-RS"/>
        </w:rPr>
      </w:pPr>
      <w:r w:rsidRPr="00524782">
        <w:rPr>
          <w:rFonts w:eastAsia="Calibri"/>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(словима: три) дана од дана кадa је утврдио да квалитет испорученог добра не одговара уговореном.</w:t>
      </w:r>
    </w:p>
    <w:p w14:paraId="717FF63E" w14:textId="77777777" w:rsidR="00F161B0" w:rsidRPr="00524782" w:rsidRDefault="00F161B0" w:rsidP="00F161B0">
      <w:pPr>
        <w:rPr>
          <w:rFonts w:eastAsia="Calibri"/>
          <w:lang w:val="sr-Cyrl-RS"/>
        </w:rPr>
      </w:pPr>
      <w:r w:rsidRPr="00524782">
        <w:rPr>
          <w:rFonts w:eastAsia="Calibri"/>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6430E8B4" w14:textId="5516A2BB" w:rsidR="00F161B0" w:rsidRPr="00524782" w:rsidRDefault="00F161B0" w:rsidP="00F161B0">
      <w:pPr>
        <w:rPr>
          <w:rFonts w:eastAsia="Calibri"/>
          <w:lang w:val="sr-Cyrl-RS"/>
        </w:rPr>
      </w:pPr>
      <w:r w:rsidRPr="00524782">
        <w:rPr>
          <w:rFonts w:eastAsia="Calibri"/>
          <w:lang w:val="sr-Cyrl-RS"/>
        </w:rPr>
        <w:t>Продавац је обавезан да у року од 7 (словима: седам) дана од дана пријема приговора из става 3. и става 4. овог члана, писмено обавести Купца о исходу рекламације.</w:t>
      </w:r>
    </w:p>
    <w:p w14:paraId="7D84375A" w14:textId="77777777" w:rsidR="00243803" w:rsidRPr="00C04279" w:rsidRDefault="00243803" w:rsidP="00440AC9">
      <w:pPr>
        <w:pStyle w:val="Heading1"/>
        <w:numPr>
          <w:ilvl w:val="1"/>
          <w:numId w:val="75"/>
        </w:numPr>
        <w:rPr>
          <w:sz w:val="24"/>
          <w:szCs w:val="24"/>
        </w:rPr>
      </w:pPr>
      <w:r w:rsidRPr="00C04279">
        <w:rPr>
          <w:sz w:val="24"/>
          <w:szCs w:val="24"/>
        </w:rPr>
        <w:t>Гарантни рок</w:t>
      </w:r>
      <w:bookmarkEnd w:id="47"/>
      <w:bookmarkEnd w:id="48"/>
    </w:p>
    <w:p w14:paraId="7D7A6A39" w14:textId="08ECEA40" w:rsidR="00A753A6" w:rsidRPr="003A782B" w:rsidRDefault="00A753A6" w:rsidP="00A753A6">
      <w:pPr>
        <w:spacing w:before="0"/>
        <w:rPr>
          <w:rFonts w:cs="Arial"/>
          <w:sz w:val="24"/>
          <w:szCs w:val="24"/>
          <w:lang w:eastAsia="zh-CN"/>
        </w:rPr>
      </w:pPr>
      <w:r w:rsidRPr="003A782B">
        <w:rPr>
          <w:rFonts w:cs="Arial"/>
          <w:sz w:val="24"/>
          <w:szCs w:val="24"/>
          <w:lang w:eastAsia="zh-CN"/>
        </w:rPr>
        <w:t xml:space="preserve">Гарантни рок за предмет набавке је </w:t>
      </w:r>
      <w:r w:rsidRPr="003A782B">
        <w:rPr>
          <w:rFonts w:cs="Arial"/>
          <w:sz w:val="24"/>
          <w:szCs w:val="24"/>
          <w:lang w:val="sr-Cyrl-RS" w:eastAsia="zh-CN"/>
        </w:rPr>
        <w:t xml:space="preserve">минимум 24 </w:t>
      </w:r>
      <w:r w:rsidRPr="003A782B">
        <w:rPr>
          <w:rFonts w:cs="Arial"/>
          <w:sz w:val="24"/>
          <w:szCs w:val="24"/>
          <w:lang w:val="sr-Cyrl-CS" w:eastAsia="zh-CN"/>
        </w:rPr>
        <w:t>(словима:</w:t>
      </w:r>
      <w:r>
        <w:rPr>
          <w:rFonts w:cs="Arial"/>
          <w:sz w:val="24"/>
          <w:szCs w:val="24"/>
          <w:lang w:val="sr-Cyrl-CS" w:eastAsia="zh-CN"/>
        </w:rPr>
        <w:t xml:space="preserve"> </w:t>
      </w:r>
      <w:r w:rsidRPr="003A782B">
        <w:rPr>
          <w:rFonts w:cs="Arial"/>
          <w:sz w:val="24"/>
          <w:szCs w:val="24"/>
          <w:lang w:val="sr-Cyrl-CS" w:eastAsia="zh-CN"/>
        </w:rPr>
        <w:t>двадесетчетири) месеца</w:t>
      </w:r>
      <w:r w:rsidRPr="003A782B">
        <w:rPr>
          <w:rFonts w:cs="Arial"/>
          <w:sz w:val="24"/>
          <w:szCs w:val="24"/>
          <w:lang w:eastAsia="zh-CN"/>
        </w:rPr>
        <w:t xml:space="preserve"> од</w:t>
      </w:r>
      <w:r w:rsidRPr="003A782B">
        <w:rPr>
          <w:rFonts w:cs="Arial"/>
          <w:sz w:val="24"/>
          <w:szCs w:val="24"/>
          <w:lang w:val="sr-Cyrl-RS" w:eastAsia="zh-CN"/>
        </w:rPr>
        <w:t xml:space="preserve"> дана када је извршен</w:t>
      </w:r>
      <w:r w:rsidRPr="003A782B">
        <w:rPr>
          <w:rFonts w:cs="Arial"/>
          <w:sz w:val="24"/>
          <w:szCs w:val="24"/>
          <w:lang w:eastAsia="zh-CN"/>
        </w:rPr>
        <w:t xml:space="preserve"> кван</w:t>
      </w:r>
      <w:r>
        <w:rPr>
          <w:rFonts w:cs="Arial"/>
          <w:sz w:val="24"/>
          <w:szCs w:val="24"/>
          <w:lang w:eastAsia="zh-CN"/>
        </w:rPr>
        <w:t>титативни и квалитативни пријем</w:t>
      </w:r>
      <w:r w:rsidRPr="003A782B">
        <w:rPr>
          <w:rFonts w:cs="Arial"/>
          <w:sz w:val="24"/>
          <w:szCs w:val="24"/>
          <w:lang w:eastAsia="zh-CN"/>
        </w:rPr>
        <w:t xml:space="preserve"> добара</w:t>
      </w:r>
      <w:r>
        <w:rPr>
          <w:rFonts w:cs="Arial"/>
          <w:sz w:val="24"/>
          <w:szCs w:val="24"/>
          <w:lang w:val="sr-Cyrl-RS" w:eastAsia="zh-CN"/>
        </w:rPr>
        <w:t xml:space="preserve"> и потписан Записник</w:t>
      </w:r>
      <w:r>
        <w:rPr>
          <w:rFonts w:cs="Arial"/>
          <w:sz w:val="24"/>
          <w:szCs w:val="24"/>
          <w:lang w:eastAsia="zh-CN"/>
        </w:rPr>
        <w:t xml:space="preserve">, </w:t>
      </w:r>
      <w:r w:rsidR="00466C4D" w:rsidRPr="00524782">
        <w:rPr>
          <w:rFonts w:cs="Arial"/>
          <w:sz w:val="24"/>
          <w:szCs w:val="24"/>
          <w:lang w:eastAsia="zh-CN"/>
        </w:rPr>
        <w:t>осим за Партије</w:t>
      </w:r>
      <w:r w:rsidRPr="00524782">
        <w:rPr>
          <w:rFonts w:cs="Arial"/>
          <w:sz w:val="24"/>
          <w:szCs w:val="24"/>
          <w:lang w:eastAsia="zh-CN"/>
        </w:rPr>
        <w:t xml:space="preserve"> 6 и 7 која је у складу са произвођачком гаранцијом.</w:t>
      </w:r>
    </w:p>
    <w:p w14:paraId="4E76883D" w14:textId="5C4A1261" w:rsidR="003A782B" w:rsidRPr="00660E4F" w:rsidRDefault="00A753A6" w:rsidP="00A753A6">
      <w:pPr>
        <w:spacing w:before="0"/>
        <w:rPr>
          <w:rFonts w:cs="Arial"/>
          <w:i/>
          <w:color w:val="00B0F0"/>
          <w:sz w:val="24"/>
          <w:szCs w:val="24"/>
          <w:lang w:eastAsia="zh-CN"/>
        </w:rPr>
      </w:pPr>
      <w:r w:rsidRPr="003A782B">
        <w:rPr>
          <w:rFonts w:cs="Arial"/>
          <w:sz w:val="24"/>
          <w:szCs w:val="24"/>
          <w:lang w:val="sr-Cyrl-CS" w:eastAsia="zh-CN"/>
        </w:rPr>
        <w:t xml:space="preserve">Изабрани </w:t>
      </w:r>
      <w:r w:rsidRPr="003A782B">
        <w:rPr>
          <w:rFonts w:cs="Arial"/>
          <w:sz w:val="24"/>
          <w:szCs w:val="24"/>
          <w:lang w:eastAsia="zh-CN"/>
        </w:rPr>
        <w:t>Понуђач је дужан да о свом трошку отклони све евентуалне недостатке у току трајања гарантног рока</w:t>
      </w:r>
    </w:p>
    <w:p w14:paraId="34557117" w14:textId="77777777" w:rsidR="00E075D3" w:rsidRDefault="00E075D3" w:rsidP="00243803">
      <w:pPr>
        <w:spacing w:before="0"/>
        <w:rPr>
          <w:rFonts w:cs="Arial"/>
          <w:i/>
          <w:color w:val="00B0F0"/>
          <w:sz w:val="24"/>
          <w:szCs w:val="24"/>
          <w:lang w:eastAsia="zh-CN"/>
        </w:rPr>
      </w:pPr>
    </w:p>
    <w:p w14:paraId="4CE04C88" w14:textId="77777777" w:rsidR="003A782B" w:rsidRDefault="003A782B">
      <w:pPr>
        <w:spacing w:before="0"/>
        <w:jc w:val="left"/>
        <w:rPr>
          <w:rFonts w:cs="Arial"/>
          <w:i/>
          <w:color w:val="00B0F0"/>
          <w:sz w:val="24"/>
          <w:szCs w:val="24"/>
          <w:lang w:eastAsia="zh-CN"/>
        </w:rPr>
      </w:pPr>
      <w:r>
        <w:rPr>
          <w:rFonts w:cs="Arial"/>
          <w:i/>
          <w:color w:val="00B0F0"/>
          <w:sz w:val="24"/>
          <w:szCs w:val="24"/>
          <w:lang w:eastAsia="zh-CN"/>
        </w:rPr>
        <w:br w:type="page"/>
      </w:r>
    </w:p>
    <w:p w14:paraId="53E4DAB1" w14:textId="77777777" w:rsidR="00243803" w:rsidRDefault="00243803" w:rsidP="00243803">
      <w:pPr>
        <w:spacing w:before="0"/>
        <w:rPr>
          <w:rFonts w:cs="Arial"/>
          <w:i/>
          <w:color w:val="00B0F0"/>
          <w:sz w:val="24"/>
          <w:szCs w:val="24"/>
          <w:lang w:eastAsia="zh-CN"/>
        </w:rPr>
      </w:pPr>
    </w:p>
    <w:p w14:paraId="4B13174F" w14:textId="76E8DDCF" w:rsidR="003A782B" w:rsidRPr="00852B28" w:rsidRDefault="00756A02" w:rsidP="003A782B">
      <w:pPr>
        <w:pStyle w:val="Heading1"/>
        <w:numPr>
          <w:ilvl w:val="0"/>
          <w:numId w:val="75"/>
        </w:numPr>
        <w:rPr>
          <w:lang w:val="sr-Cyrl-RS"/>
        </w:rPr>
      </w:pPr>
      <w:r w:rsidRPr="008112A2">
        <w:rPr>
          <w:lang w:val="sr-Cyrl-RS"/>
        </w:rPr>
        <w:t>УСЛОВИ ЗА УЧЕШЋЕ У ПОСТУПКУ ЈАВНЕ НАБАВКЕ ИЗ ЧЛ. 75.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14:paraId="0D73590A" w14:textId="77777777" w:rsidTr="008112A2">
        <w:trPr>
          <w:trHeight w:val="524"/>
          <w:jc w:val="center"/>
        </w:trPr>
        <w:tc>
          <w:tcPr>
            <w:tcW w:w="729" w:type="dxa"/>
            <w:vAlign w:val="center"/>
          </w:tcPr>
          <w:p w14:paraId="36721129" w14:textId="77777777"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14:paraId="5109151B" w14:textId="77777777" w:rsidR="00175774" w:rsidRPr="00EC5BB4" w:rsidRDefault="00175774" w:rsidP="003A4822">
            <w:pPr>
              <w:ind w:right="-180"/>
              <w:jc w:val="center"/>
              <w:rPr>
                <w:rFonts w:cs="Arial"/>
                <w:b/>
                <w:sz w:val="24"/>
                <w:szCs w:val="24"/>
              </w:rPr>
            </w:pPr>
            <w:r w:rsidRPr="00660E4F">
              <w:rPr>
                <w:rStyle w:val="Heading1Char"/>
              </w:rPr>
              <w:t>4.1</w:t>
            </w:r>
            <w:r w:rsidRPr="00EC5BB4">
              <w:rPr>
                <w:rFonts w:cs="Arial"/>
                <w:b/>
                <w:sz w:val="24"/>
                <w:szCs w:val="24"/>
              </w:rPr>
              <w:t xml:space="preserve">  ОБАВЕЗНИ УСЛОВИ </w:t>
            </w:r>
          </w:p>
          <w:p w14:paraId="647B8406" w14:textId="77777777" w:rsidR="00175774" w:rsidRPr="005C7CDE" w:rsidRDefault="00175774" w:rsidP="003A4822">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14:paraId="7184C480" w14:textId="77777777" w:rsidR="00175774" w:rsidRPr="00EC5BB4" w:rsidRDefault="00175774" w:rsidP="003A4822">
            <w:pPr>
              <w:jc w:val="center"/>
              <w:rPr>
                <w:rFonts w:cs="Arial"/>
                <w:b/>
                <w:color w:val="FF0000"/>
                <w:sz w:val="24"/>
                <w:szCs w:val="24"/>
              </w:rPr>
            </w:pPr>
          </w:p>
        </w:tc>
      </w:tr>
      <w:tr w:rsidR="00175774" w:rsidRPr="00EC5BB4" w14:paraId="39C708B5" w14:textId="77777777" w:rsidTr="008112A2">
        <w:trPr>
          <w:jc w:val="center"/>
        </w:trPr>
        <w:tc>
          <w:tcPr>
            <w:tcW w:w="729" w:type="dxa"/>
            <w:vAlign w:val="center"/>
          </w:tcPr>
          <w:p w14:paraId="1D2B95E6" w14:textId="77777777" w:rsidR="00175774" w:rsidRPr="00EC5BB4" w:rsidRDefault="00175774" w:rsidP="003A4822">
            <w:pPr>
              <w:jc w:val="center"/>
              <w:rPr>
                <w:rFonts w:cs="Arial"/>
                <w:sz w:val="24"/>
                <w:szCs w:val="24"/>
              </w:rPr>
            </w:pPr>
            <w:r w:rsidRPr="00EC5BB4">
              <w:rPr>
                <w:rFonts w:cs="Arial"/>
                <w:sz w:val="24"/>
                <w:szCs w:val="24"/>
              </w:rPr>
              <w:t>1.</w:t>
            </w:r>
          </w:p>
        </w:tc>
        <w:tc>
          <w:tcPr>
            <w:tcW w:w="8430" w:type="dxa"/>
            <w:vAlign w:val="center"/>
          </w:tcPr>
          <w:p w14:paraId="2C22540D" w14:textId="77777777" w:rsidR="00175774" w:rsidRPr="00EC5BB4" w:rsidRDefault="00175774" w:rsidP="003A4822">
            <w:pPr>
              <w:autoSpaceDE w:val="0"/>
              <w:autoSpaceDN w:val="0"/>
              <w:adjustRightInd w:val="0"/>
              <w:rPr>
                <w:rFonts w:cs="Arial"/>
                <w:sz w:val="24"/>
                <w:szCs w:val="24"/>
              </w:rPr>
            </w:pPr>
            <w:r w:rsidRPr="0037354E">
              <w:rPr>
                <w:rFonts w:cs="Arial"/>
                <w:b/>
                <w:sz w:val="24"/>
                <w:szCs w:val="24"/>
              </w:rPr>
              <w:t>Услов:</w:t>
            </w:r>
            <w:r w:rsidR="0037354E">
              <w:rPr>
                <w:rFonts w:cs="Arial"/>
                <w:b/>
                <w:sz w:val="24"/>
                <w:szCs w:val="24"/>
                <w:lang w:val="sr-Cyrl-RS"/>
              </w:rPr>
              <w:t xml:space="preserve"> </w:t>
            </w:r>
            <w:r w:rsidRPr="00EC5BB4">
              <w:rPr>
                <w:rFonts w:cs="Arial"/>
                <w:sz w:val="24"/>
                <w:szCs w:val="24"/>
                <w:lang w:val="pl-PL"/>
              </w:rPr>
              <w:t>Да је понуђач регистрован код надлежног органа, односно уписан у одговарајући регистар;</w:t>
            </w:r>
          </w:p>
          <w:p w14:paraId="3BFF32BE" w14:textId="77777777" w:rsidR="00175774" w:rsidRPr="0037354E" w:rsidRDefault="00175774" w:rsidP="003A4822">
            <w:pPr>
              <w:autoSpaceDE w:val="0"/>
              <w:autoSpaceDN w:val="0"/>
              <w:adjustRightInd w:val="0"/>
              <w:rPr>
                <w:rFonts w:cs="Arial"/>
                <w:b/>
                <w:sz w:val="24"/>
                <w:szCs w:val="24"/>
              </w:rPr>
            </w:pPr>
            <w:r w:rsidRPr="0037354E">
              <w:rPr>
                <w:rFonts w:cs="Arial"/>
                <w:b/>
                <w:sz w:val="24"/>
                <w:szCs w:val="24"/>
              </w:rPr>
              <w:t xml:space="preserve">Доказ: </w:t>
            </w:r>
          </w:p>
          <w:p w14:paraId="484A6975"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69BC7D73"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7F259DB5"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61202F66" w14:textId="77777777" w:rsidR="00175774" w:rsidRPr="00EC5BB4" w:rsidRDefault="00175774" w:rsidP="00440AC9">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2AC745A1" w14:textId="77777777" w:rsidR="00175774" w:rsidRPr="00EC5BB4" w:rsidRDefault="00175774" w:rsidP="00440AC9">
            <w:pPr>
              <w:numPr>
                <w:ilvl w:val="0"/>
                <w:numId w:val="18"/>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13601296" w14:textId="77777777" w:rsidTr="0037354E">
        <w:trPr>
          <w:trHeight w:val="2600"/>
          <w:jc w:val="center"/>
        </w:trPr>
        <w:tc>
          <w:tcPr>
            <w:tcW w:w="729" w:type="dxa"/>
            <w:vAlign w:val="center"/>
          </w:tcPr>
          <w:p w14:paraId="23A5CBB7" w14:textId="77777777"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14:paraId="2A84FBA8" w14:textId="77777777" w:rsidR="00175774" w:rsidRPr="00EC5BB4" w:rsidRDefault="00175774" w:rsidP="003A4822">
            <w:pPr>
              <w:autoSpaceDE w:val="0"/>
              <w:autoSpaceDN w:val="0"/>
              <w:adjustRightInd w:val="0"/>
              <w:rPr>
                <w:rFonts w:cs="Arial"/>
                <w:sz w:val="24"/>
                <w:szCs w:val="24"/>
              </w:rPr>
            </w:pPr>
            <w:r w:rsidRPr="0037354E">
              <w:rPr>
                <w:rFonts w:cs="Arial"/>
                <w:b/>
                <w:sz w:val="24"/>
                <w:szCs w:val="24"/>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AB71D25" w14:textId="77777777" w:rsidR="00175774" w:rsidRPr="0037354E" w:rsidRDefault="00175774" w:rsidP="003A4822">
            <w:pPr>
              <w:autoSpaceDE w:val="0"/>
              <w:autoSpaceDN w:val="0"/>
              <w:adjustRightInd w:val="0"/>
              <w:rPr>
                <w:rFonts w:cs="Arial"/>
                <w:b/>
                <w:sz w:val="24"/>
                <w:szCs w:val="24"/>
              </w:rPr>
            </w:pPr>
            <w:r w:rsidRPr="0037354E">
              <w:rPr>
                <w:rFonts w:cs="Arial"/>
                <w:b/>
                <w:sz w:val="24"/>
                <w:szCs w:val="24"/>
              </w:rPr>
              <w:t>Доказ:</w:t>
            </w:r>
          </w:p>
          <w:p w14:paraId="6DE5E85C"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280FFC0C"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08451E1F" w14:textId="77777777"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4" w:history="1">
              <w:r w:rsidRPr="00EC5BB4">
                <w:rPr>
                  <w:rStyle w:val="Hyperlink"/>
                  <w:rFonts w:cs="Arial"/>
                  <w:sz w:val="24"/>
                  <w:szCs w:val="24"/>
                </w:rPr>
                <w:t>http://www.bg.vi.sud.rs/lt/articles/o-visem-sudu/obavestenje-ke-za-pravna-lica.html</w:t>
              </w:r>
            </w:hyperlink>
          </w:p>
          <w:p w14:paraId="5EA142DB" w14:textId="77777777"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xml:space="preserve">) на чијем подручју је седиште домаћег правног лица, односно седиште представништва или </w:t>
            </w:r>
            <w:r w:rsidRPr="00EC5BB4">
              <w:rPr>
                <w:rFonts w:cs="Arial"/>
                <w:sz w:val="24"/>
                <w:szCs w:val="24"/>
              </w:rPr>
              <w:lastRenderedPageBreak/>
              <w:t>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B8EC337" w14:textId="77777777" w:rsidR="00175774" w:rsidRPr="00EC5BB4" w:rsidRDefault="00175774" w:rsidP="003A4822">
            <w:pPr>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5EE41841" w14:textId="77777777" w:rsidR="00175774" w:rsidRPr="00EC5BB4" w:rsidRDefault="00175774" w:rsidP="003A4822">
            <w:pPr>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6F835871"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1CE4D74C" w14:textId="77777777" w:rsidR="00175774" w:rsidRPr="00EC5BB4" w:rsidRDefault="00175774" w:rsidP="00440AC9">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122435FC" w14:textId="77777777" w:rsidR="00175774" w:rsidRPr="00EC5BB4" w:rsidRDefault="00175774" w:rsidP="00440AC9">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1237C0F1" w14:textId="77777777" w:rsidR="00175774" w:rsidRPr="00EC5BB4" w:rsidRDefault="00175774" w:rsidP="00440AC9">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7FF1A075" w14:textId="77777777" w:rsidR="00B46D29" w:rsidRPr="00EC5BB4" w:rsidRDefault="00175774" w:rsidP="00440AC9">
            <w:pPr>
              <w:numPr>
                <w:ilvl w:val="0"/>
                <w:numId w:val="20"/>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73A5B092"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3673CBD9"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6E400D69" w14:textId="77777777" w:rsidTr="008112A2">
        <w:trPr>
          <w:trHeight w:val="70"/>
          <w:jc w:val="center"/>
        </w:trPr>
        <w:tc>
          <w:tcPr>
            <w:tcW w:w="729" w:type="dxa"/>
            <w:vAlign w:val="center"/>
          </w:tcPr>
          <w:p w14:paraId="67B5B44B"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14:paraId="40D29D1A" w14:textId="77777777" w:rsidR="00175774" w:rsidRPr="00EC5BB4" w:rsidRDefault="00175774" w:rsidP="003A4822">
            <w:pPr>
              <w:snapToGrid w:val="0"/>
              <w:rPr>
                <w:rFonts w:cs="Arial"/>
                <w:sz w:val="24"/>
                <w:szCs w:val="24"/>
              </w:rPr>
            </w:pPr>
            <w:r w:rsidRPr="0037354E">
              <w:rPr>
                <w:rFonts w:cs="Arial"/>
                <w:b/>
                <w:sz w:val="24"/>
                <w:szCs w:val="24"/>
              </w:rPr>
              <w:t>Услов</w:t>
            </w:r>
            <w:r w:rsidRPr="0037354E">
              <w:rPr>
                <w:rFonts w:cs="Arial"/>
                <w:sz w:val="24"/>
                <w:szCs w:val="24"/>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AE1D1F3" w14:textId="77777777" w:rsidR="00175774" w:rsidRPr="0037354E" w:rsidRDefault="00175774" w:rsidP="003A4822">
            <w:pPr>
              <w:autoSpaceDE w:val="0"/>
              <w:autoSpaceDN w:val="0"/>
              <w:adjustRightInd w:val="0"/>
              <w:rPr>
                <w:rFonts w:cs="Arial"/>
                <w:b/>
                <w:sz w:val="24"/>
                <w:szCs w:val="24"/>
              </w:rPr>
            </w:pPr>
            <w:r w:rsidRPr="0037354E">
              <w:rPr>
                <w:rFonts w:cs="Arial"/>
                <w:b/>
                <w:sz w:val="24"/>
                <w:szCs w:val="24"/>
              </w:rPr>
              <w:t>Доказ:</w:t>
            </w:r>
          </w:p>
          <w:p w14:paraId="74403981" w14:textId="77777777"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5EEB0F29" w14:textId="77777777"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7AB17720"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053401A9"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37306DC3" w14:textId="77777777" w:rsidR="00175774" w:rsidRPr="00EC5BB4" w:rsidRDefault="00B24BAB" w:rsidP="00440AC9">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w:t>
            </w:r>
            <w:r w:rsidR="00175774" w:rsidRPr="00EC5BB4">
              <w:rPr>
                <w:rFonts w:eastAsia="TimesNewRomanPSMT" w:cs="Arial"/>
                <w:i/>
                <w:sz w:val="24"/>
                <w:szCs w:val="24"/>
              </w:rPr>
              <w:lastRenderedPageBreak/>
              <w:t xml:space="preserve">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57EFA29D" w14:textId="77777777" w:rsidR="00175774" w:rsidRPr="00EC5BB4" w:rsidRDefault="00175774" w:rsidP="00440AC9">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1F3E3389" w14:textId="77777777" w:rsidR="00175774" w:rsidRPr="00EC5BB4" w:rsidRDefault="00175774" w:rsidP="00440AC9">
            <w:pPr>
              <w:numPr>
                <w:ilvl w:val="0"/>
                <w:numId w:val="14"/>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304BC1B9" w14:textId="77777777" w:rsidR="00175774" w:rsidRPr="00EC5BB4" w:rsidRDefault="00175774" w:rsidP="00440AC9">
            <w:pPr>
              <w:numPr>
                <w:ilvl w:val="0"/>
                <w:numId w:val="19"/>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5539D76"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53CCAE1A" w14:textId="77777777" w:rsidR="00175774" w:rsidRPr="00EC5BB4" w:rsidRDefault="00175774" w:rsidP="003A4822">
            <w:pPr>
              <w:tabs>
                <w:tab w:val="left" w:pos="680"/>
              </w:tabs>
              <w:snapToGrid w:val="0"/>
              <w:contextualSpacing/>
              <w:rPr>
                <w:rFonts w:cs="Arial"/>
                <w:i/>
                <w:sz w:val="24"/>
                <w:szCs w:val="24"/>
              </w:rPr>
            </w:pPr>
          </w:p>
        </w:tc>
      </w:tr>
      <w:tr w:rsidR="00175774" w:rsidRPr="00EC5BB4" w14:paraId="4A19A543" w14:textId="77777777" w:rsidTr="008112A2">
        <w:trPr>
          <w:jc w:val="center"/>
        </w:trPr>
        <w:tc>
          <w:tcPr>
            <w:tcW w:w="729" w:type="dxa"/>
            <w:vAlign w:val="center"/>
          </w:tcPr>
          <w:p w14:paraId="2A4F598D" w14:textId="77777777"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14:paraId="412B38FC" w14:textId="77777777" w:rsidR="00175774" w:rsidRPr="00EC5BB4" w:rsidRDefault="00175774" w:rsidP="003A4822">
            <w:pPr>
              <w:snapToGrid w:val="0"/>
              <w:rPr>
                <w:rFonts w:cs="Arial"/>
                <w:sz w:val="24"/>
                <w:szCs w:val="24"/>
              </w:rPr>
            </w:pPr>
            <w:r w:rsidRPr="0037354E">
              <w:rPr>
                <w:rFonts w:cs="Arial"/>
                <w:b/>
                <w:sz w:val="24"/>
                <w:szCs w:val="24"/>
              </w:rPr>
              <w:t>Услов:</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235EF51" w14:textId="77777777" w:rsidR="00175774" w:rsidRPr="0037354E" w:rsidRDefault="00175774" w:rsidP="003A4822">
            <w:pPr>
              <w:autoSpaceDE w:val="0"/>
              <w:autoSpaceDN w:val="0"/>
              <w:adjustRightInd w:val="0"/>
              <w:rPr>
                <w:rFonts w:cs="Arial"/>
                <w:b/>
                <w:sz w:val="24"/>
                <w:szCs w:val="24"/>
              </w:rPr>
            </w:pPr>
            <w:r w:rsidRPr="0037354E">
              <w:rPr>
                <w:rFonts w:cs="Arial"/>
                <w:b/>
                <w:sz w:val="24"/>
                <w:szCs w:val="24"/>
              </w:rPr>
              <w:t>Доказ:</w:t>
            </w:r>
          </w:p>
          <w:p w14:paraId="5A2AD31C" w14:textId="77777777" w:rsidR="00175774" w:rsidRPr="00EC5BB4" w:rsidRDefault="00175774" w:rsidP="003A4822">
            <w:pPr>
              <w:rPr>
                <w:rFonts w:cs="Arial"/>
                <w:b/>
                <w:sz w:val="24"/>
                <w:szCs w:val="24"/>
              </w:rPr>
            </w:pPr>
            <w:r w:rsidRPr="00EC5BB4">
              <w:rPr>
                <w:rFonts w:cs="Arial"/>
                <w:sz w:val="24"/>
                <w:szCs w:val="24"/>
              </w:rPr>
              <w:t xml:space="preserve">Потписан и оверен Образац изјаве на основу члана 75. став 2. </w:t>
            </w:r>
            <w:r w:rsidR="0037354E">
              <w:rPr>
                <w:rFonts w:cs="Arial"/>
                <w:sz w:val="24"/>
                <w:szCs w:val="24"/>
                <w:lang w:val="sr-Cyrl-RS"/>
              </w:rPr>
              <w:t xml:space="preserve">Закона </w:t>
            </w:r>
            <w:r w:rsidRPr="00EC5BB4">
              <w:rPr>
                <w:rFonts w:cs="Arial"/>
                <w:sz w:val="24"/>
                <w:szCs w:val="24"/>
              </w:rPr>
              <w:t>(Образац бр.</w:t>
            </w:r>
            <w:r w:rsidR="0037354E" w:rsidRPr="008B742A">
              <w:rPr>
                <w:rFonts w:cs="Arial"/>
                <w:sz w:val="24"/>
                <w:szCs w:val="24"/>
                <w:lang w:val="sr-Cyrl-RS"/>
              </w:rPr>
              <w:t>4</w:t>
            </w:r>
            <w:r w:rsidRPr="00EC5BB4">
              <w:rPr>
                <w:rFonts w:cs="Arial"/>
                <w:sz w:val="24"/>
                <w:szCs w:val="24"/>
              </w:rPr>
              <w:t>)</w:t>
            </w:r>
          </w:p>
          <w:p w14:paraId="37F1CD76" w14:textId="77777777" w:rsidR="005E487E" w:rsidRPr="00EC5BB4" w:rsidRDefault="00175774" w:rsidP="003A4822">
            <w:pPr>
              <w:snapToGrid w:val="0"/>
              <w:rPr>
                <w:rFonts w:cs="Arial"/>
                <w:sz w:val="24"/>
                <w:szCs w:val="24"/>
                <w:lang w:val="sr-Cyrl-CS"/>
              </w:rPr>
            </w:pPr>
            <w:r w:rsidRPr="00EC5BB4">
              <w:rPr>
                <w:rFonts w:cs="Arial"/>
                <w:i/>
                <w:sz w:val="24"/>
                <w:szCs w:val="24"/>
              </w:rPr>
              <w:t>Напомена:</w:t>
            </w:r>
          </w:p>
          <w:p w14:paraId="5263FE1C" w14:textId="77777777" w:rsidR="005E487E" w:rsidRPr="00EC5BB4" w:rsidRDefault="00175774" w:rsidP="00440AC9">
            <w:pPr>
              <w:numPr>
                <w:ilvl w:val="0"/>
                <w:numId w:val="21"/>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611854A2" w14:textId="77777777" w:rsidR="00175774" w:rsidRPr="00EC5BB4" w:rsidRDefault="00175774" w:rsidP="00440AC9">
            <w:pPr>
              <w:numPr>
                <w:ilvl w:val="0"/>
                <w:numId w:val="21"/>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14:paraId="7D73AA3B" w14:textId="77777777" w:rsidR="005E487E" w:rsidRDefault="005E487E" w:rsidP="00950B76">
            <w:pPr>
              <w:snapToGrid w:val="0"/>
              <w:ind w:left="720"/>
              <w:rPr>
                <w:rFonts w:cs="Arial"/>
                <w:sz w:val="24"/>
                <w:szCs w:val="24"/>
              </w:rPr>
            </w:pPr>
          </w:p>
          <w:p w14:paraId="5956A267" w14:textId="77777777" w:rsidR="003A782B" w:rsidRDefault="003A782B" w:rsidP="00950B76">
            <w:pPr>
              <w:snapToGrid w:val="0"/>
              <w:ind w:left="720"/>
              <w:rPr>
                <w:rFonts w:cs="Arial"/>
                <w:sz w:val="24"/>
                <w:szCs w:val="24"/>
              </w:rPr>
            </w:pPr>
          </w:p>
          <w:p w14:paraId="6BA124C1" w14:textId="77777777" w:rsidR="003A782B" w:rsidRDefault="003A782B" w:rsidP="00950B76">
            <w:pPr>
              <w:snapToGrid w:val="0"/>
              <w:ind w:left="720"/>
              <w:rPr>
                <w:rFonts w:cs="Arial"/>
                <w:sz w:val="24"/>
                <w:szCs w:val="24"/>
              </w:rPr>
            </w:pPr>
          </w:p>
          <w:p w14:paraId="200BEA10" w14:textId="77777777" w:rsidR="003A782B" w:rsidRDefault="003A782B" w:rsidP="00950B76">
            <w:pPr>
              <w:snapToGrid w:val="0"/>
              <w:ind w:left="720"/>
              <w:rPr>
                <w:rFonts w:cs="Arial"/>
                <w:sz w:val="24"/>
                <w:szCs w:val="24"/>
              </w:rPr>
            </w:pPr>
          </w:p>
          <w:p w14:paraId="041F3BA9" w14:textId="77777777" w:rsidR="003A782B" w:rsidRDefault="003A782B" w:rsidP="00950B76">
            <w:pPr>
              <w:snapToGrid w:val="0"/>
              <w:ind w:left="720"/>
              <w:rPr>
                <w:rFonts w:cs="Arial"/>
                <w:sz w:val="24"/>
                <w:szCs w:val="24"/>
              </w:rPr>
            </w:pPr>
          </w:p>
          <w:p w14:paraId="3D407FB0" w14:textId="77777777" w:rsidR="003A782B" w:rsidRDefault="003A782B" w:rsidP="00950B76">
            <w:pPr>
              <w:snapToGrid w:val="0"/>
              <w:ind w:left="720"/>
              <w:rPr>
                <w:rFonts w:cs="Arial"/>
                <w:sz w:val="24"/>
                <w:szCs w:val="24"/>
              </w:rPr>
            </w:pPr>
          </w:p>
          <w:p w14:paraId="6E6F4CBD" w14:textId="77777777" w:rsidR="003A782B" w:rsidRDefault="003A782B" w:rsidP="00950B76">
            <w:pPr>
              <w:snapToGrid w:val="0"/>
              <w:ind w:left="720"/>
              <w:rPr>
                <w:rFonts w:cs="Arial"/>
                <w:sz w:val="24"/>
                <w:szCs w:val="24"/>
              </w:rPr>
            </w:pPr>
          </w:p>
          <w:p w14:paraId="3EDFEBA4" w14:textId="77777777" w:rsidR="003A782B" w:rsidRDefault="003A782B" w:rsidP="00950B76">
            <w:pPr>
              <w:snapToGrid w:val="0"/>
              <w:ind w:left="720"/>
              <w:rPr>
                <w:rFonts w:cs="Arial"/>
                <w:sz w:val="24"/>
                <w:szCs w:val="24"/>
              </w:rPr>
            </w:pPr>
          </w:p>
          <w:p w14:paraId="2F5FCB85" w14:textId="77777777" w:rsidR="003A782B" w:rsidRDefault="003A782B" w:rsidP="00950B76">
            <w:pPr>
              <w:snapToGrid w:val="0"/>
              <w:ind w:left="720"/>
              <w:rPr>
                <w:rFonts w:cs="Arial"/>
                <w:sz w:val="24"/>
                <w:szCs w:val="24"/>
              </w:rPr>
            </w:pPr>
          </w:p>
          <w:p w14:paraId="090F7819" w14:textId="77777777" w:rsidR="003A782B" w:rsidRDefault="003A782B" w:rsidP="00950B76">
            <w:pPr>
              <w:snapToGrid w:val="0"/>
              <w:ind w:left="720"/>
              <w:rPr>
                <w:rFonts w:cs="Arial"/>
                <w:sz w:val="24"/>
                <w:szCs w:val="24"/>
              </w:rPr>
            </w:pPr>
          </w:p>
          <w:p w14:paraId="317F1533" w14:textId="77777777" w:rsidR="003A782B" w:rsidRDefault="003A782B" w:rsidP="00950B76">
            <w:pPr>
              <w:snapToGrid w:val="0"/>
              <w:ind w:left="720"/>
              <w:rPr>
                <w:rFonts w:cs="Arial"/>
                <w:sz w:val="24"/>
                <w:szCs w:val="24"/>
              </w:rPr>
            </w:pPr>
          </w:p>
          <w:p w14:paraId="735D0F41" w14:textId="77777777" w:rsidR="003A782B" w:rsidRDefault="003A782B" w:rsidP="00950B76">
            <w:pPr>
              <w:snapToGrid w:val="0"/>
              <w:ind w:left="720"/>
              <w:rPr>
                <w:rFonts w:cs="Arial"/>
                <w:sz w:val="24"/>
                <w:szCs w:val="24"/>
              </w:rPr>
            </w:pPr>
          </w:p>
          <w:p w14:paraId="541F26A0" w14:textId="77777777" w:rsidR="003A782B" w:rsidRPr="00EC5BB4" w:rsidRDefault="003A782B" w:rsidP="00950B76">
            <w:pPr>
              <w:snapToGrid w:val="0"/>
              <w:ind w:left="720"/>
              <w:rPr>
                <w:rFonts w:cs="Arial"/>
                <w:sz w:val="24"/>
                <w:szCs w:val="24"/>
              </w:rPr>
            </w:pPr>
          </w:p>
        </w:tc>
      </w:tr>
      <w:tr w:rsidR="0037354E" w:rsidRPr="00EC5BB4" w14:paraId="7570EE95" w14:textId="77777777" w:rsidTr="0037354E">
        <w:trPr>
          <w:jc w:val="center"/>
        </w:trPr>
        <w:tc>
          <w:tcPr>
            <w:tcW w:w="729" w:type="dxa"/>
            <w:tcBorders>
              <w:top w:val="single" w:sz="4" w:space="0" w:color="auto"/>
              <w:left w:val="single" w:sz="4" w:space="0" w:color="auto"/>
              <w:bottom w:val="single" w:sz="4" w:space="0" w:color="auto"/>
              <w:right w:val="single" w:sz="4" w:space="0" w:color="auto"/>
            </w:tcBorders>
            <w:vAlign w:val="center"/>
          </w:tcPr>
          <w:p w14:paraId="54E5CCB6" w14:textId="77777777" w:rsidR="0037354E" w:rsidRPr="0037354E" w:rsidRDefault="0037354E" w:rsidP="003717C8">
            <w:pPr>
              <w:jc w:val="center"/>
              <w:rPr>
                <w:rFonts w:cs="Arial"/>
                <w:sz w:val="24"/>
                <w:szCs w:val="24"/>
              </w:rPr>
            </w:pPr>
          </w:p>
        </w:tc>
        <w:tc>
          <w:tcPr>
            <w:tcW w:w="8430" w:type="dxa"/>
            <w:tcBorders>
              <w:top w:val="single" w:sz="4" w:space="0" w:color="auto"/>
              <w:left w:val="single" w:sz="4" w:space="0" w:color="auto"/>
              <w:bottom w:val="single" w:sz="4" w:space="0" w:color="auto"/>
              <w:right w:val="single" w:sz="4" w:space="0" w:color="auto"/>
            </w:tcBorders>
          </w:tcPr>
          <w:p w14:paraId="0EEB4600" w14:textId="77777777" w:rsidR="0037354E" w:rsidRPr="0037354E" w:rsidRDefault="0037354E" w:rsidP="0037354E">
            <w:pPr>
              <w:snapToGrid w:val="0"/>
              <w:jc w:val="center"/>
              <w:rPr>
                <w:rFonts w:cs="Arial"/>
                <w:b/>
                <w:sz w:val="24"/>
                <w:szCs w:val="24"/>
              </w:rPr>
            </w:pPr>
            <w:r w:rsidRPr="00791E0C">
              <w:rPr>
                <w:rFonts w:cs="Arial"/>
                <w:b/>
                <w:sz w:val="24"/>
                <w:szCs w:val="24"/>
              </w:rPr>
              <w:t>4.2  ДОДАТНИ УСЛОВИ</w:t>
            </w:r>
          </w:p>
          <w:p w14:paraId="72E92658" w14:textId="77777777" w:rsidR="0037354E" w:rsidRPr="0037354E" w:rsidRDefault="0037354E" w:rsidP="00915113">
            <w:pPr>
              <w:snapToGrid w:val="0"/>
              <w:jc w:val="center"/>
              <w:rPr>
                <w:rFonts w:cs="Arial"/>
                <w:b/>
                <w:sz w:val="24"/>
                <w:szCs w:val="24"/>
              </w:rPr>
            </w:pPr>
            <w:r w:rsidRPr="00791E0C">
              <w:rPr>
                <w:rFonts w:cs="Arial"/>
                <w:b/>
                <w:sz w:val="24"/>
                <w:szCs w:val="24"/>
              </w:rPr>
              <w:t>ЗА УЧЕШЋЕ У ПОСТУПКУ ЈАВНЕ НАБАВКЕ ИЗ ЧЛАНА 76. З</w:t>
            </w:r>
            <w:r w:rsidRPr="0037354E">
              <w:rPr>
                <w:rFonts w:cs="Arial"/>
                <w:b/>
                <w:sz w:val="24"/>
                <w:szCs w:val="24"/>
              </w:rPr>
              <w:t>АКОНА</w:t>
            </w:r>
          </w:p>
        </w:tc>
      </w:tr>
      <w:tr w:rsidR="0037354E" w:rsidRPr="00EC5BB4" w14:paraId="3AAA1C1C" w14:textId="77777777" w:rsidTr="00E075D3">
        <w:trPr>
          <w:trHeight w:val="6191"/>
          <w:jc w:val="center"/>
        </w:trPr>
        <w:tc>
          <w:tcPr>
            <w:tcW w:w="729" w:type="dxa"/>
            <w:tcBorders>
              <w:top w:val="single" w:sz="4" w:space="0" w:color="auto"/>
              <w:left w:val="single" w:sz="4" w:space="0" w:color="auto"/>
              <w:bottom w:val="single" w:sz="4" w:space="0" w:color="auto"/>
              <w:right w:val="single" w:sz="4" w:space="0" w:color="auto"/>
            </w:tcBorders>
            <w:vAlign w:val="center"/>
          </w:tcPr>
          <w:p w14:paraId="087DCAA2" w14:textId="77777777" w:rsidR="0037354E" w:rsidRPr="0037354E" w:rsidRDefault="0037354E" w:rsidP="009A7499">
            <w:pPr>
              <w:spacing w:before="0"/>
              <w:jc w:val="center"/>
              <w:rPr>
                <w:rFonts w:cs="Arial"/>
                <w:sz w:val="24"/>
                <w:szCs w:val="24"/>
              </w:rPr>
            </w:pPr>
            <w:r w:rsidRPr="0037354E">
              <w:rPr>
                <w:rFonts w:cs="Arial"/>
                <w:sz w:val="24"/>
                <w:szCs w:val="24"/>
              </w:rPr>
              <w:t>5.</w:t>
            </w:r>
          </w:p>
        </w:tc>
        <w:tc>
          <w:tcPr>
            <w:tcW w:w="8430" w:type="dxa"/>
            <w:tcBorders>
              <w:top w:val="single" w:sz="4" w:space="0" w:color="auto"/>
              <w:left w:val="single" w:sz="4" w:space="0" w:color="auto"/>
              <w:bottom w:val="single" w:sz="4" w:space="0" w:color="auto"/>
              <w:right w:val="single" w:sz="4" w:space="0" w:color="auto"/>
            </w:tcBorders>
          </w:tcPr>
          <w:p w14:paraId="5CD3701B" w14:textId="77777777" w:rsidR="0037354E" w:rsidRPr="0037354E" w:rsidRDefault="0037354E" w:rsidP="009A7499">
            <w:pPr>
              <w:snapToGrid w:val="0"/>
              <w:spacing w:before="0"/>
              <w:rPr>
                <w:rFonts w:cs="Arial"/>
                <w:b/>
                <w:sz w:val="24"/>
                <w:szCs w:val="24"/>
              </w:rPr>
            </w:pPr>
          </w:p>
          <w:p w14:paraId="3680B20C" w14:textId="77777777" w:rsidR="0037354E" w:rsidRPr="0037354E" w:rsidRDefault="0037354E" w:rsidP="009A7499">
            <w:pPr>
              <w:suppressAutoHyphens/>
              <w:spacing w:before="0" w:after="160" w:line="276" w:lineRule="auto"/>
              <w:contextualSpacing/>
              <w:jc w:val="left"/>
              <w:rPr>
                <w:rFonts w:cs="Arial"/>
                <w:b/>
                <w:sz w:val="24"/>
                <w:szCs w:val="24"/>
              </w:rPr>
            </w:pPr>
            <w:r>
              <w:rPr>
                <w:rFonts w:cs="Arial"/>
                <w:b/>
                <w:sz w:val="24"/>
                <w:szCs w:val="24"/>
                <w:lang w:val="sr-Cyrl-RS"/>
              </w:rPr>
              <w:t xml:space="preserve">Пословни </w:t>
            </w:r>
            <w:r w:rsidRPr="0037354E">
              <w:rPr>
                <w:rFonts w:cs="Arial"/>
                <w:b/>
                <w:sz w:val="24"/>
                <w:szCs w:val="24"/>
              </w:rPr>
              <w:t>капацитет:</w:t>
            </w:r>
          </w:p>
          <w:p w14:paraId="023B41F7" w14:textId="77777777" w:rsidR="0037354E" w:rsidRDefault="0037354E" w:rsidP="009A7499">
            <w:pPr>
              <w:snapToGrid w:val="0"/>
              <w:spacing w:before="0"/>
              <w:rPr>
                <w:rFonts w:cs="Arial"/>
                <w:b/>
                <w:sz w:val="24"/>
                <w:szCs w:val="24"/>
              </w:rPr>
            </w:pPr>
            <w:r w:rsidRPr="0037354E">
              <w:rPr>
                <w:rFonts w:cs="Arial"/>
                <w:b/>
                <w:sz w:val="24"/>
                <w:szCs w:val="24"/>
              </w:rPr>
              <w:t xml:space="preserve">Услов: </w:t>
            </w:r>
          </w:p>
          <w:p w14:paraId="365E5EC6" w14:textId="0DD2A299" w:rsidR="0037354E" w:rsidRPr="00524782" w:rsidRDefault="0037354E" w:rsidP="009A7499">
            <w:pPr>
              <w:snapToGrid w:val="0"/>
              <w:spacing w:before="0"/>
              <w:rPr>
                <w:rFonts w:cs="Arial"/>
                <w:b/>
                <w:sz w:val="24"/>
                <w:szCs w:val="24"/>
              </w:rPr>
            </w:pPr>
            <w:r w:rsidRPr="0037354E">
              <w:rPr>
                <w:rFonts w:cs="Arial"/>
                <w:b/>
                <w:sz w:val="24"/>
                <w:szCs w:val="24"/>
              </w:rPr>
              <w:t xml:space="preserve">Партија 1 – </w:t>
            </w:r>
            <w:r w:rsidRPr="009A7499">
              <w:rPr>
                <w:rFonts w:cs="Arial"/>
                <w:sz w:val="24"/>
                <w:szCs w:val="24"/>
              </w:rPr>
              <w:t xml:space="preserve">Ауторизација произвођача: за позицију </w:t>
            </w:r>
            <w:r w:rsidR="00FD4A46" w:rsidRPr="00524782">
              <w:rPr>
                <w:rFonts w:cs="Arial"/>
                <w:sz w:val="24"/>
                <w:szCs w:val="24"/>
              </w:rPr>
              <w:t>1</w:t>
            </w:r>
            <w:r w:rsidRPr="00524782">
              <w:rPr>
                <w:rFonts w:cs="Arial"/>
                <w:sz w:val="24"/>
                <w:szCs w:val="24"/>
              </w:rPr>
              <w:t xml:space="preserve">, </w:t>
            </w:r>
            <w:r w:rsidR="00FD4A46" w:rsidRPr="00524782">
              <w:rPr>
                <w:rFonts w:cs="Arial"/>
                <w:sz w:val="24"/>
                <w:szCs w:val="24"/>
              </w:rPr>
              <w:t>5</w:t>
            </w:r>
            <w:r w:rsidRPr="00524782">
              <w:rPr>
                <w:rFonts w:cs="Arial"/>
                <w:sz w:val="24"/>
                <w:szCs w:val="24"/>
              </w:rPr>
              <w:t xml:space="preserve">, </w:t>
            </w:r>
            <w:r w:rsidR="00FD4A46" w:rsidRPr="00524782">
              <w:rPr>
                <w:rFonts w:cs="Arial"/>
                <w:sz w:val="24"/>
                <w:szCs w:val="24"/>
              </w:rPr>
              <w:t>16-17</w:t>
            </w:r>
            <w:r w:rsidRPr="00524782">
              <w:rPr>
                <w:rFonts w:cs="Arial"/>
                <w:sz w:val="24"/>
                <w:szCs w:val="24"/>
              </w:rPr>
              <w:t xml:space="preserve">, </w:t>
            </w:r>
            <w:r w:rsidR="00FD4A46" w:rsidRPr="00524782">
              <w:rPr>
                <w:rFonts w:cs="Arial"/>
                <w:sz w:val="24"/>
                <w:szCs w:val="24"/>
              </w:rPr>
              <w:t>19</w:t>
            </w:r>
            <w:r w:rsidRPr="00524782">
              <w:rPr>
                <w:rFonts w:cs="Arial"/>
                <w:sz w:val="24"/>
                <w:szCs w:val="24"/>
              </w:rPr>
              <w:t>-</w:t>
            </w:r>
            <w:r w:rsidR="00FD4A46" w:rsidRPr="00524782">
              <w:rPr>
                <w:rFonts w:cs="Arial"/>
                <w:sz w:val="24"/>
                <w:szCs w:val="24"/>
              </w:rPr>
              <w:t>20</w:t>
            </w:r>
            <w:r w:rsidRPr="00524782">
              <w:rPr>
                <w:rFonts w:cs="Arial"/>
                <w:sz w:val="24"/>
                <w:szCs w:val="24"/>
              </w:rPr>
              <w:t xml:space="preserve">, </w:t>
            </w:r>
            <w:r w:rsidR="00FD4A46" w:rsidRPr="00524782">
              <w:rPr>
                <w:rFonts w:cs="Arial"/>
                <w:sz w:val="24"/>
                <w:szCs w:val="24"/>
              </w:rPr>
              <w:t>33</w:t>
            </w:r>
            <w:r w:rsidRPr="00524782">
              <w:rPr>
                <w:rFonts w:cs="Arial"/>
                <w:sz w:val="24"/>
                <w:szCs w:val="24"/>
              </w:rPr>
              <w:t>-3</w:t>
            </w:r>
            <w:r w:rsidR="00FD4A46" w:rsidRPr="00524782">
              <w:rPr>
                <w:rFonts w:cs="Arial"/>
                <w:sz w:val="24"/>
                <w:szCs w:val="24"/>
              </w:rPr>
              <w:t>4</w:t>
            </w:r>
            <w:r w:rsidRPr="00524782">
              <w:rPr>
                <w:rFonts w:cs="Arial"/>
                <w:sz w:val="24"/>
                <w:szCs w:val="24"/>
              </w:rPr>
              <w:t>, 13</w:t>
            </w:r>
            <w:r w:rsidR="009A23F9" w:rsidRPr="00524782">
              <w:rPr>
                <w:rFonts w:cs="Arial"/>
                <w:sz w:val="24"/>
                <w:szCs w:val="24"/>
              </w:rPr>
              <w:t>1</w:t>
            </w:r>
            <w:r w:rsidRPr="00524782">
              <w:rPr>
                <w:rFonts w:cs="Arial"/>
                <w:sz w:val="24"/>
                <w:szCs w:val="24"/>
              </w:rPr>
              <w:t>-13</w:t>
            </w:r>
            <w:r w:rsidR="009A23F9" w:rsidRPr="00524782">
              <w:rPr>
                <w:rFonts w:cs="Arial"/>
                <w:sz w:val="24"/>
                <w:szCs w:val="24"/>
              </w:rPr>
              <w:t>4</w:t>
            </w:r>
          </w:p>
          <w:p w14:paraId="5D6694B1" w14:textId="77777777" w:rsidR="0037354E" w:rsidRPr="009A7499" w:rsidRDefault="0037354E" w:rsidP="009A7499">
            <w:pPr>
              <w:snapToGrid w:val="0"/>
              <w:spacing w:before="0"/>
              <w:rPr>
                <w:rFonts w:cs="Arial"/>
                <w:sz w:val="24"/>
                <w:szCs w:val="24"/>
              </w:rPr>
            </w:pPr>
            <w:r w:rsidRPr="0037354E">
              <w:rPr>
                <w:rFonts w:cs="Arial"/>
                <w:b/>
                <w:sz w:val="24"/>
                <w:szCs w:val="24"/>
              </w:rPr>
              <w:t xml:space="preserve">Партија 2 – </w:t>
            </w:r>
            <w:r w:rsidRPr="009A7499">
              <w:rPr>
                <w:rFonts w:cs="Arial"/>
                <w:sz w:val="24"/>
                <w:szCs w:val="24"/>
              </w:rPr>
              <w:t>Ауторизација произвођача: за позиције од 1-5, 13-28, 33-34, 53-63 и 68-74</w:t>
            </w:r>
          </w:p>
          <w:p w14:paraId="43633513" w14:textId="77777777" w:rsidR="0037354E" w:rsidRPr="0037354E" w:rsidRDefault="0037354E" w:rsidP="009A7499">
            <w:pPr>
              <w:snapToGrid w:val="0"/>
              <w:spacing w:before="0"/>
              <w:rPr>
                <w:rFonts w:cs="Arial"/>
                <w:b/>
                <w:sz w:val="24"/>
                <w:szCs w:val="24"/>
              </w:rPr>
            </w:pPr>
            <w:r w:rsidRPr="0037354E">
              <w:rPr>
                <w:rFonts w:cs="Arial"/>
                <w:b/>
                <w:sz w:val="24"/>
                <w:szCs w:val="24"/>
              </w:rPr>
              <w:t xml:space="preserve">Партија 3– </w:t>
            </w:r>
            <w:r w:rsidRPr="009A7499">
              <w:rPr>
                <w:rFonts w:cs="Arial"/>
                <w:sz w:val="24"/>
                <w:szCs w:val="24"/>
              </w:rPr>
              <w:t xml:space="preserve">Ауторизација произвођача: за позицију  1 и од 6-57 </w:t>
            </w:r>
          </w:p>
          <w:p w14:paraId="4FF7ED86" w14:textId="77777777" w:rsidR="0037354E" w:rsidRPr="0037354E" w:rsidRDefault="0037354E" w:rsidP="009A7499">
            <w:pPr>
              <w:snapToGrid w:val="0"/>
              <w:spacing w:before="0"/>
              <w:rPr>
                <w:rFonts w:cs="Arial"/>
                <w:b/>
                <w:sz w:val="24"/>
                <w:szCs w:val="24"/>
              </w:rPr>
            </w:pPr>
            <w:r w:rsidRPr="0037354E">
              <w:rPr>
                <w:rFonts w:cs="Arial"/>
                <w:b/>
                <w:sz w:val="24"/>
                <w:szCs w:val="24"/>
              </w:rPr>
              <w:t xml:space="preserve">Партија 4 – </w:t>
            </w:r>
            <w:r w:rsidRPr="009A7499">
              <w:rPr>
                <w:rFonts w:cs="Arial"/>
                <w:sz w:val="24"/>
                <w:szCs w:val="24"/>
              </w:rPr>
              <w:t>Ауторизаци</w:t>
            </w:r>
            <w:r w:rsidR="009A7499" w:rsidRPr="009A7499">
              <w:rPr>
                <w:rFonts w:cs="Arial"/>
                <w:sz w:val="24"/>
                <w:szCs w:val="24"/>
              </w:rPr>
              <w:t>ја произвођача</w:t>
            </w:r>
            <w:r w:rsidRPr="009A7499">
              <w:rPr>
                <w:rFonts w:cs="Arial"/>
                <w:sz w:val="24"/>
                <w:szCs w:val="24"/>
              </w:rPr>
              <w:t xml:space="preserve"> за све позиције</w:t>
            </w:r>
            <w:r w:rsidRPr="0037354E">
              <w:rPr>
                <w:rFonts w:cs="Arial"/>
                <w:b/>
                <w:sz w:val="24"/>
                <w:szCs w:val="24"/>
              </w:rPr>
              <w:t xml:space="preserve"> </w:t>
            </w:r>
          </w:p>
          <w:p w14:paraId="755FFC6D" w14:textId="77777777" w:rsidR="0037354E" w:rsidRPr="009A7499" w:rsidRDefault="0037354E" w:rsidP="009A7499">
            <w:pPr>
              <w:snapToGrid w:val="0"/>
              <w:spacing w:before="0"/>
              <w:rPr>
                <w:rFonts w:cs="Arial"/>
                <w:sz w:val="24"/>
                <w:szCs w:val="24"/>
              </w:rPr>
            </w:pPr>
            <w:r w:rsidRPr="0037354E">
              <w:rPr>
                <w:rFonts w:cs="Arial"/>
                <w:b/>
                <w:sz w:val="24"/>
                <w:szCs w:val="24"/>
              </w:rPr>
              <w:t xml:space="preserve">Партија 5 – </w:t>
            </w:r>
            <w:r w:rsidRPr="009A7499">
              <w:rPr>
                <w:rFonts w:cs="Arial"/>
                <w:sz w:val="24"/>
                <w:szCs w:val="24"/>
              </w:rPr>
              <w:t>Ауторизација произвођача: за позиције 10-11 и 26-67</w:t>
            </w:r>
          </w:p>
          <w:p w14:paraId="7E63DE20" w14:textId="77777777" w:rsidR="0037354E" w:rsidRPr="0037354E" w:rsidRDefault="0037354E" w:rsidP="009A7499">
            <w:pPr>
              <w:snapToGrid w:val="0"/>
              <w:spacing w:before="0"/>
              <w:rPr>
                <w:rFonts w:cs="Arial"/>
                <w:b/>
                <w:sz w:val="24"/>
                <w:szCs w:val="24"/>
              </w:rPr>
            </w:pPr>
            <w:r w:rsidRPr="0037354E">
              <w:rPr>
                <w:rFonts w:cs="Arial"/>
                <w:b/>
                <w:sz w:val="24"/>
                <w:szCs w:val="24"/>
              </w:rPr>
              <w:t xml:space="preserve">Партија 6 – </w:t>
            </w:r>
            <w:r w:rsidRPr="009A7499">
              <w:rPr>
                <w:rFonts w:cs="Arial"/>
                <w:sz w:val="24"/>
                <w:szCs w:val="24"/>
              </w:rPr>
              <w:t>Без ауторизације</w:t>
            </w:r>
          </w:p>
          <w:p w14:paraId="584D6DA1" w14:textId="77777777" w:rsidR="0037354E" w:rsidRDefault="0037354E" w:rsidP="009A7499">
            <w:pPr>
              <w:snapToGrid w:val="0"/>
              <w:spacing w:before="0"/>
              <w:rPr>
                <w:rFonts w:cs="Arial"/>
                <w:sz w:val="24"/>
                <w:szCs w:val="24"/>
                <w:lang w:val="sr-Cyrl-RS"/>
              </w:rPr>
            </w:pPr>
            <w:r w:rsidRPr="0037354E">
              <w:rPr>
                <w:rFonts w:cs="Arial"/>
                <w:b/>
                <w:sz w:val="24"/>
                <w:szCs w:val="24"/>
              </w:rPr>
              <w:t xml:space="preserve">Партија 7 – </w:t>
            </w:r>
            <w:r w:rsidRPr="009A7499">
              <w:rPr>
                <w:rFonts w:cs="Arial"/>
                <w:sz w:val="24"/>
                <w:szCs w:val="24"/>
              </w:rPr>
              <w:t>Ауторизација произвођача</w:t>
            </w:r>
            <w:r w:rsidR="009A7499" w:rsidRPr="009A7499">
              <w:rPr>
                <w:rFonts w:cs="Arial"/>
                <w:sz w:val="24"/>
                <w:szCs w:val="24"/>
                <w:lang w:val="sr-Cyrl-RS"/>
              </w:rPr>
              <w:t xml:space="preserve"> за све позиције</w:t>
            </w:r>
          </w:p>
          <w:p w14:paraId="2D73AB02" w14:textId="77777777" w:rsidR="00915113" w:rsidRPr="00915113" w:rsidRDefault="00915113" w:rsidP="00915113">
            <w:pPr>
              <w:pStyle w:val="ListParagraph"/>
              <w:numPr>
                <w:ilvl w:val="0"/>
                <w:numId w:val="79"/>
              </w:numPr>
              <w:snapToGrid w:val="0"/>
              <w:spacing w:before="0"/>
              <w:rPr>
                <w:rFonts w:ascii="Arial" w:eastAsia="Times New Roman" w:hAnsi="Arial" w:cs="Arial"/>
                <w:sz w:val="24"/>
                <w:szCs w:val="24"/>
              </w:rPr>
            </w:pPr>
            <w:r>
              <w:rPr>
                <w:rFonts w:ascii="Arial" w:eastAsia="Times New Roman" w:hAnsi="Arial" w:cs="Arial"/>
                <w:sz w:val="24"/>
                <w:szCs w:val="24"/>
                <w:lang w:val="sr-Cyrl-RS"/>
              </w:rPr>
              <w:t>Д</w:t>
            </w:r>
            <w:r w:rsidRPr="00915113">
              <w:rPr>
                <w:rFonts w:ascii="Arial" w:eastAsia="Times New Roman" w:hAnsi="Arial" w:cs="Arial"/>
                <w:sz w:val="24"/>
                <w:szCs w:val="24"/>
              </w:rPr>
              <w:t>а је овлашћен да врши обуку крајњих корисника, издат од стране произвођача чија је ауторизација приложена уз понуду</w:t>
            </w:r>
          </w:p>
          <w:p w14:paraId="49742652" w14:textId="77777777" w:rsidR="0037354E" w:rsidRDefault="0037354E" w:rsidP="009A7499">
            <w:pPr>
              <w:snapToGrid w:val="0"/>
              <w:spacing w:before="0"/>
              <w:rPr>
                <w:rFonts w:cs="Arial"/>
                <w:b/>
                <w:sz w:val="24"/>
                <w:szCs w:val="24"/>
                <w:lang w:val="sr-Cyrl-RS"/>
              </w:rPr>
            </w:pPr>
            <w:r w:rsidRPr="0037354E">
              <w:rPr>
                <w:rFonts w:cs="Arial"/>
                <w:b/>
                <w:sz w:val="24"/>
                <w:szCs w:val="24"/>
              </w:rPr>
              <w:t xml:space="preserve">Доказ: </w:t>
            </w:r>
            <w:r w:rsidR="009A7499">
              <w:rPr>
                <w:rFonts w:cs="Arial"/>
                <w:b/>
                <w:sz w:val="24"/>
                <w:szCs w:val="24"/>
                <w:lang w:val="sr-Cyrl-RS"/>
              </w:rPr>
              <w:t>Изјава о ауторизацији понуде</w:t>
            </w:r>
          </w:p>
          <w:p w14:paraId="07EEF348" w14:textId="77777777" w:rsidR="009A7499" w:rsidRPr="009A7499" w:rsidRDefault="009A7499" w:rsidP="009A7499">
            <w:pPr>
              <w:snapToGrid w:val="0"/>
              <w:spacing w:before="0"/>
              <w:rPr>
                <w:rFonts w:cs="Arial"/>
                <w:sz w:val="24"/>
                <w:szCs w:val="24"/>
              </w:rPr>
            </w:pPr>
            <w:r w:rsidRPr="009A7499">
              <w:rPr>
                <w:rFonts w:cs="Arial"/>
                <w:sz w:val="24"/>
                <w:szCs w:val="24"/>
                <w:lang w:val="sr-Cyrl-RS"/>
              </w:rPr>
              <w:t>Уколико п</w:t>
            </w:r>
            <w:r w:rsidRPr="009A7499">
              <w:rPr>
                <w:rFonts w:cs="Arial"/>
                <w:sz w:val="24"/>
                <w:szCs w:val="24"/>
              </w:rPr>
              <w:t xml:space="preserve">онуђач </w:t>
            </w:r>
            <w:r w:rsidRPr="009A7499">
              <w:rPr>
                <w:rFonts w:cs="Arial"/>
                <w:sz w:val="24"/>
                <w:szCs w:val="24"/>
                <w:lang w:val="sr-Cyrl-RS"/>
              </w:rPr>
              <w:t>ни</w:t>
            </w:r>
            <w:r w:rsidRPr="009A7499">
              <w:rPr>
                <w:rFonts w:cs="Arial"/>
                <w:sz w:val="24"/>
                <w:szCs w:val="24"/>
              </w:rPr>
              <w:t xml:space="preserve">је </w:t>
            </w:r>
            <w:r w:rsidRPr="009A7499">
              <w:rPr>
                <w:rFonts w:cs="Arial"/>
                <w:sz w:val="24"/>
                <w:szCs w:val="24"/>
                <w:lang w:val="sr-Cyrl-RS"/>
              </w:rPr>
              <w:t>истовремено и произвођач понуђених добара,</w:t>
            </w:r>
            <w:r w:rsidRPr="009A7499">
              <w:rPr>
                <w:rFonts w:cs="Arial"/>
                <w:sz w:val="24"/>
                <w:szCs w:val="24"/>
              </w:rPr>
              <w:t xml:space="preserve">обавезан </w:t>
            </w:r>
            <w:r w:rsidRPr="009A7499">
              <w:rPr>
                <w:rFonts w:cs="Arial"/>
                <w:sz w:val="24"/>
                <w:szCs w:val="24"/>
                <w:lang w:val="sr-Cyrl-RS"/>
              </w:rPr>
              <w:t xml:space="preserve">је </w:t>
            </w:r>
            <w:r w:rsidRPr="009A7499">
              <w:rPr>
                <w:rFonts w:cs="Arial"/>
                <w:sz w:val="24"/>
                <w:szCs w:val="24"/>
              </w:rPr>
              <w:t>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008B742A">
              <w:rPr>
                <w:rFonts w:cs="Arial"/>
                <w:sz w:val="24"/>
                <w:szCs w:val="24"/>
                <w:lang w:val="sr-Cyrl-CS"/>
              </w:rPr>
              <w:t xml:space="preserve"> (Образац бр.</w:t>
            </w:r>
            <w:r w:rsidR="008B742A" w:rsidRPr="00EB0683">
              <w:rPr>
                <w:rFonts w:cs="Arial"/>
                <w:b/>
                <w:sz w:val="24"/>
                <w:szCs w:val="24"/>
              </w:rPr>
              <w:t>5</w:t>
            </w:r>
            <w:r w:rsidRPr="009A7499">
              <w:rPr>
                <w:rFonts w:cs="Arial"/>
                <w:sz w:val="24"/>
                <w:szCs w:val="24"/>
                <w:lang w:val="sr-Cyrl-CS"/>
              </w:rPr>
              <w:t>)</w:t>
            </w:r>
            <w:r w:rsidRPr="009A7499">
              <w:rPr>
                <w:rFonts w:cs="Arial"/>
                <w:sz w:val="24"/>
                <w:szCs w:val="24"/>
              </w:rPr>
              <w:t xml:space="preserve">. </w:t>
            </w:r>
          </w:p>
          <w:p w14:paraId="74F7BC50" w14:textId="77777777" w:rsidR="009A7499" w:rsidRPr="009A7499" w:rsidRDefault="009A7499" w:rsidP="009A7499">
            <w:pPr>
              <w:snapToGrid w:val="0"/>
              <w:spacing w:before="0"/>
              <w:rPr>
                <w:rFonts w:cs="Arial"/>
                <w:sz w:val="24"/>
                <w:szCs w:val="24"/>
              </w:rPr>
            </w:pPr>
            <w:r w:rsidRPr="009A7499">
              <w:rPr>
                <w:rFonts w:cs="Arial"/>
                <w:sz w:val="24"/>
                <w:szCs w:val="24"/>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14:paraId="5F003AE1" w14:textId="77777777" w:rsidR="009A7499" w:rsidRDefault="009A7499" w:rsidP="009A7499">
            <w:pPr>
              <w:snapToGrid w:val="0"/>
              <w:spacing w:before="0"/>
              <w:rPr>
                <w:rFonts w:cs="Arial"/>
                <w:sz w:val="24"/>
                <w:szCs w:val="24"/>
              </w:rPr>
            </w:pPr>
            <w:r w:rsidRPr="009A7499">
              <w:rPr>
                <w:rFonts w:cs="Arial"/>
                <w:sz w:val="24"/>
                <w:szCs w:val="24"/>
              </w:rPr>
              <w:t xml:space="preserve">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 Изјава се доставља на Обрасцу </w:t>
            </w:r>
            <w:r w:rsidR="008B742A" w:rsidRPr="00EB0683">
              <w:rPr>
                <w:rFonts w:cs="Arial"/>
                <w:b/>
                <w:sz w:val="24"/>
                <w:szCs w:val="24"/>
              </w:rPr>
              <w:t>5</w:t>
            </w:r>
            <w:r w:rsidRPr="009A7499">
              <w:rPr>
                <w:rFonts w:cs="Arial"/>
                <w:sz w:val="24"/>
                <w:szCs w:val="24"/>
              </w:rPr>
              <w:t xml:space="preserve"> или на меморандуму произвођача. </w:t>
            </w:r>
          </w:p>
          <w:p w14:paraId="26DFA048" w14:textId="77777777" w:rsidR="008B742A" w:rsidRDefault="009A7499" w:rsidP="009A7499">
            <w:pPr>
              <w:snapToGrid w:val="0"/>
              <w:spacing w:before="0"/>
              <w:rPr>
                <w:rFonts w:cs="Arial"/>
                <w:sz w:val="24"/>
                <w:szCs w:val="24"/>
              </w:rPr>
            </w:pPr>
            <w:r w:rsidRPr="009A7499">
              <w:rPr>
                <w:rFonts w:cs="Arial"/>
                <w:sz w:val="24"/>
                <w:szCs w:val="24"/>
              </w:rPr>
              <w:t xml:space="preserve">Уколико је Изјава о ауторизацији достављена на меморандуму произвођача обавезно мора да садржи све елементе и податке који се налазе у Обрасцу </w:t>
            </w:r>
            <w:r w:rsidR="008B742A" w:rsidRPr="00EB0683">
              <w:rPr>
                <w:rFonts w:cs="Arial"/>
                <w:b/>
                <w:sz w:val="24"/>
                <w:szCs w:val="24"/>
              </w:rPr>
              <w:t>5</w:t>
            </w:r>
            <w:r w:rsidR="008B742A" w:rsidRPr="008B742A">
              <w:rPr>
                <w:rFonts w:cs="Arial"/>
                <w:sz w:val="24"/>
                <w:szCs w:val="24"/>
              </w:rPr>
              <w:t>.</w:t>
            </w:r>
          </w:p>
          <w:p w14:paraId="6C14BC20" w14:textId="77777777" w:rsidR="009A7499" w:rsidRPr="009A7499" w:rsidRDefault="009A7499" w:rsidP="009A7499">
            <w:pPr>
              <w:snapToGrid w:val="0"/>
              <w:spacing w:before="0"/>
              <w:rPr>
                <w:rFonts w:cs="Arial"/>
                <w:sz w:val="24"/>
                <w:szCs w:val="24"/>
              </w:rPr>
            </w:pPr>
            <w:r w:rsidRPr="009A7499">
              <w:rPr>
                <w:rFonts w:cs="Arial"/>
                <w:sz w:val="24"/>
                <w:szCs w:val="24"/>
              </w:rPr>
              <w:t xml:space="preserve">Уколико је Изјава о ауторизацији достављена на страном језику, иста мора бити преведена на српски језик. </w:t>
            </w:r>
          </w:p>
          <w:p w14:paraId="72820CE3" w14:textId="77777777" w:rsidR="009A7499" w:rsidRDefault="009A7499" w:rsidP="009A7499">
            <w:pPr>
              <w:snapToGrid w:val="0"/>
              <w:spacing w:before="0"/>
              <w:rPr>
                <w:rFonts w:cs="Arial"/>
                <w:sz w:val="24"/>
                <w:szCs w:val="24"/>
              </w:rPr>
            </w:pPr>
            <w:r w:rsidRPr="009A7499">
              <w:rPr>
                <w:rFonts w:cs="Arial"/>
                <w:sz w:val="24"/>
                <w:szCs w:val="24"/>
              </w:rPr>
              <w:t xml:space="preserve">Пре доношења одлуке о </w:t>
            </w:r>
            <w:r w:rsidRPr="009A7499">
              <w:rPr>
                <w:rFonts w:cs="Arial"/>
                <w:sz w:val="24"/>
                <w:szCs w:val="24"/>
                <w:lang w:val="sr-Cyrl-RS"/>
              </w:rPr>
              <w:t>закључењу Оквирног споразума</w:t>
            </w:r>
            <w:r w:rsidRPr="009A7499">
              <w:rPr>
                <w:rFonts w:cs="Arial"/>
                <w:sz w:val="24"/>
                <w:szCs w:val="24"/>
              </w:rPr>
              <w:t>,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14:paraId="023544A6" w14:textId="77777777" w:rsidR="00915113" w:rsidRDefault="00915113" w:rsidP="009A7499">
            <w:pPr>
              <w:snapToGrid w:val="0"/>
              <w:spacing w:before="0"/>
              <w:rPr>
                <w:rFonts w:cs="Arial"/>
                <w:sz w:val="24"/>
                <w:szCs w:val="24"/>
              </w:rPr>
            </w:pPr>
          </w:p>
          <w:p w14:paraId="5097423C" w14:textId="77777777" w:rsidR="00915113" w:rsidRDefault="00915113" w:rsidP="009A7499">
            <w:pPr>
              <w:snapToGrid w:val="0"/>
              <w:spacing w:before="0"/>
              <w:rPr>
                <w:rFonts w:cs="Arial"/>
                <w:b/>
                <w:sz w:val="24"/>
                <w:szCs w:val="24"/>
                <w:lang w:val="sr-Cyrl-RS"/>
              </w:rPr>
            </w:pPr>
            <w:r w:rsidRPr="00915113">
              <w:rPr>
                <w:rFonts w:cs="Arial"/>
                <w:b/>
                <w:sz w:val="24"/>
                <w:szCs w:val="24"/>
                <w:lang w:val="sr-Cyrl-RS"/>
              </w:rPr>
              <w:t>Доказ за обуку:</w:t>
            </w:r>
          </w:p>
          <w:p w14:paraId="55D4DEE6" w14:textId="77777777" w:rsidR="00915113" w:rsidRPr="00915113" w:rsidRDefault="00915113" w:rsidP="009A7499">
            <w:pPr>
              <w:snapToGrid w:val="0"/>
              <w:spacing w:before="0"/>
              <w:rPr>
                <w:rFonts w:cs="Arial"/>
                <w:b/>
                <w:sz w:val="24"/>
                <w:szCs w:val="24"/>
                <w:lang w:val="sr-Cyrl-RS"/>
              </w:rPr>
            </w:pPr>
            <w:r w:rsidRPr="00915113">
              <w:rPr>
                <w:rFonts w:cs="Arial"/>
                <w:sz w:val="24"/>
                <w:szCs w:val="24"/>
              </w:rPr>
              <w:t>Сертификат да је овлашћен да врши обуку крајњих корисника, издат од стране произвођача чија је ауторизација приложена уз понуду</w:t>
            </w:r>
          </w:p>
          <w:p w14:paraId="62780BFF" w14:textId="77777777" w:rsidR="009A7499" w:rsidRPr="009A7499" w:rsidRDefault="009A7499" w:rsidP="009A7499">
            <w:pPr>
              <w:snapToGrid w:val="0"/>
              <w:spacing w:before="0"/>
              <w:rPr>
                <w:rFonts w:cs="Arial"/>
                <w:sz w:val="24"/>
                <w:szCs w:val="24"/>
              </w:rPr>
            </w:pPr>
          </w:p>
          <w:p w14:paraId="32712BCD" w14:textId="77777777" w:rsidR="0037354E" w:rsidRPr="0037354E" w:rsidRDefault="0037354E" w:rsidP="009A7499">
            <w:pPr>
              <w:snapToGrid w:val="0"/>
              <w:spacing w:before="0"/>
              <w:rPr>
                <w:rFonts w:cs="Arial"/>
                <w:b/>
                <w:sz w:val="24"/>
                <w:szCs w:val="24"/>
              </w:rPr>
            </w:pPr>
          </w:p>
        </w:tc>
      </w:tr>
    </w:tbl>
    <w:p w14:paraId="2B052056" w14:textId="77777777" w:rsidR="003A782B" w:rsidRDefault="003A782B" w:rsidP="00B13CD3">
      <w:pPr>
        <w:spacing w:before="0"/>
        <w:rPr>
          <w:rFonts w:cs="Arial"/>
          <w:sz w:val="24"/>
          <w:szCs w:val="24"/>
          <w:lang w:eastAsia="zh-CN"/>
        </w:rPr>
      </w:pPr>
    </w:p>
    <w:p w14:paraId="7EB645A0" w14:textId="77777777" w:rsidR="003A782B" w:rsidRDefault="003A782B">
      <w:pPr>
        <w:spacing w:before="0"/>
        <w:jc w:val="left"/>
        <w:rPr>
          <w:rFonts w:cs="Arial"/>
          <w:sz w:val="24"/>
          <w:szCs w:val="24"/>
          <w:lang w:eastAsia="zh-CN"/>
        </w:rPr>
      </w:pPr>
    </w:p>
    <w:p w14:paraId="319A08C8" w14:textId="77777777" w:rsidR="00B13CD3" w:rsidRPr="007F582B" w:rsidRDefault="00B13CD3" w:rsidP="00B13CD3">
      <w:pPr>
        <w:spacing w:before="0"/>
        <w:rPr>
          <w:rFonts w:cs="Arial"/>
          <w:sz w:val="24"/>
          <w:szCs w:val="24"/>
          <w:lang w:eastAsia="zh-CN"/>
        </w:rPr>
      </w:pPr>
      <w:r w:rsidRPr="00EC5BB4">
        <w:rPr>
          <w:rFonts w:cs="Arial"/>
          <w:sz w:val="24"/>
          <w:szCs w:val="24"/>
          <w:lang w:eastAsia="zh-CN"/>
        </w:rPr>
        <w:t>Понуда понуђача који не докаже да испуњава наведене обавезне</w:t>
      </w:r>
      <w:r w:rsidR="0037354E">
        <w:rPr>
          <w:rFonts w:cs="Arial"/>
          <w:sz w:val="24"/>
          <w:szCs w:val="24"/>
          <w:lang w:val="sr-Cyrl-RS" w:eastAsia="zh-CN"/>
        </w:rPr>
        <w:t xml:space="preserve"> и додатне</w:t>
      </w:r>
      <w:r w:rsidRPr="00EC5BB4">
        <w:rPr>
          <w:rFonts w:cs="Arial"/>
          <w:sz w:val="24"/>
          <w:szCs w:val="24"/>
          <w:lang w:eastAsia="zh-CN"/>
        </w:rPr>
        <w:t xml:space="preserve"> услове из тачака 1. </w:t>
      </w:r>
      <w:r w:rsidR="007F582B">
        <w:rPr>
          <w:rFonts w:cs="Arial"/>
          <w:sz w:val="24"/>
          <w:szCs w:val="24"/>
          <w:lang w:eastAsia="zh-CN"/>
        </w:rPr>
        <w:t>д</w:t>
      </w:r>
      <w:r w:rsidRPr="00EC5BB4">
        <w:rPr>
          <w:rFonts w:cs="Arial"/>
          <w:sz w:val="24"/>
          <w:szCs w:val="24"/>
          <w:lang w:eastAsia="zh-CN"/>
        </w:rPr>
        <w:t>о</w:t>
      </w:r>
      <w:r w:rsidR="007F582B">
        <w:rPr>
          <w:rFonts w:cs="Arial"/>
          <w:sz w:val="24"/>
          <w:szCs w:val="24"/>
          <w:lang w:val="sr-Cyrl-RS" w:eastAsia="zh-CN"/>
        </w:rPr>
        <w:t xml:space="preserve"> </w:t>
      </w:r>
      <w:r w:rsidR="0037354E">
        <w:rPr>
          <w:rFonts w:cs="Arial"/>
          <w:sz w:val="24"/>
          <w:szCs w:val="24"/>
          <w:lang w:val="sr-Cyrl-RS" w:eastAsia="zh-CN"/>
        </w:rPr>
        <w:t>5</w:t>
      </w:r>
      <w:r w:rsidR="007422D2">
        <w:rPr>
          <w:rFonts w:cs="Arial"/>
          <w:sz w:val="24"/>
          <w:szCs w:val="24"/>
          <w:lang w:val="sr-Cyrl-RS" w:eastAsia="zh-CN"/>
        </w:rPr>
        <w:t>.</w:t>
      </w:r>
      <w:r w:rsidRPr="00EC5BB4">
        <w:rPr>
          <w:rFonts w:cs="Arial"/>
          <w:sz w:val="24"/>
          <w:szCs w:val="24"/>
          <w:lang w:eastAsia="zh-CN"/>
        </w:rPr>
        <w:t xml:space="preserve"> </w:t>
      </w:r>
      <w:r w:rsidRPr="007F582B">
        <w:rPr>
          <w:rFonts w:cs="Arial"/>
          <w:sz w:val="24"/>
          <w:szCs w:val="24"/>
          <w:lang w:eastAsia="zh-CN"/>
        </w:rPr>
        <w:t>овог обрасца, биће одбијена као неприхватљива.</w:t>
      </w:r>
    </w:p>
    <w:p w14:paraId="7D4FABA8" w14:textId="77777777" w:rsidR="00C10575" w:rsidRPr="00EC5BB4" w:rsidRDefault="007F582B" w:rsidP="00C10575">
      <w:pPr>
        <w:rPr>
          <w:rFonts w:cs="Arial"/>
          <w:sz w:val="24"/>
          <w:szCs w:val="24"/>
        </w:rPr>
      </w:pPr>
      <w:r>
        <w:rPr>
          <w:rFonts w:cs="Arial"/>
          <w:sz w:val="24"/>
          <w:szCs w:val="24"/>
          <w:lang w:val="sr-Cyrl-RS"/>
        </w:rPr>
        <w:t xml:space="preserve">1. </w:t>
      </w:r>
      <w:r w:rsidR="00C10575" w:rsidRPr="00EC5BB4">
        <w:rPr>
          <w:rFonts w:cs="Arial"/>
          <w:sz w:val="24"/>
          <w:szCs w:val="24"/>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479456A" w14:textId="77777777" w:rsidR="00C10575" w:rsidRPr="00EC5BB4" w:rsidRDefault="007F582B" w:rsidP="007F582B">
      <w:pPr>
        <w:spacing w:before="0"/>
        <w:rPr>
          <w:rFonts w:cs="Arial"/>
          <w:sz w:val="24"/>
          <w:szCs w:val="24"/>
          <w:lang w:eastAsia="zh-CN"/>
        </w:rPr>
      </w:pPr>
      <w:r>
        <w:rPr>
          <w:rFonts w:cs="Arial"/>
          <w:sz w:val="24"/>
          <w:szCs w:val="24"/>
          <w:lang w:val="sr-Cyrl-RS" w:eastAsia="zh-CN"/>
        </w:rPr>
        <w:t xml:space="preserve">2. </w:t>
      </w:r>
      <w:r w:rsidR="009A7499">
        <w:rPr>
          <w:rFonts w:cs="Arial"/>
          <w:sz w:val="24"/>
          <w:szCs w:val="24"/>
          <w:lang w:eastAsia="zh-CN"/>
        </w:rPr>
        <w:t>Сваки понуђач из групе понуђача</w:t>
      </w:r>
      <w:r w:rsidR="00C10575" w:rsidRPr="00EC5BB4">
        <w:rPr>
          <w:rFonts w:cs="Arial"/>
          <w:sz w:val="24"/>
          <w:szCs w:val="24"/>
          <w:lang w:eastAsia="zh-CN"/>
        </w:rPr>
        <w:t xml:space="preserve">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6B68D73C" w14:textId="77777777"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w:t>
      </w:r>
      <w:r w:rsidR="009A7499">
        <w:rPr>
          <w:rFonts w:cs="Arial"/>
          <w:sz w:val="24"/>
          <w:szCs w:val="24"/>
          <w:lang w:eastAsia="zh-CN"/>
        </w:rPr>
        <w:t>а. Наручилац може пре доношења О</w:t>
      </w:r>
      <w:r w:rsidR="00B13CD3" w:rsidRPr="00EC5BB4">
        <w:rPr>
          <w:rFonts w:cs="Arial"/>
          <w:sz w:val="24"/>
          <w:szCs w:val="24"/>
          <w:lang w:eastAsia="zh-CN"/>
        </w:rPr>
        <w:t xml:space="preserve">длуке о </w:t>
      </w:r>
      <w:r w:rsidR="009A7499">
        <w:rPr>
          <w:rFonts w:cs="Arial"/>
          <w:sz w:val="24"/>
          <w:szCs w:val="24"/>
          <w:lang w:val="sr-Cyrl-RS" w:eastAsia="zh-CN"/>
        </w:rPr>
        <w:t>закључењу О</w:t>
      </w:r>
      <w:r w:rsidR="00C22B24">
        <w:rPr>
          <w:rFonts w:cs="Arial"/>
          <w:sz w:val="24"/>
          <w:szCs w:val="24"/>
          <w:lang w:val="sr-Cyrl-RS" w:eastAsia="zh-CN"/>
        </w:rPr>
        <w:t>квирног споразума</w:t>
      </w:r>
      <w:r w:rsidR="00B13CD3" w:rsidRPr="00EC5BB4">
        <w:rPr>
          <w:rFonts w:cs="Arial"/>
          <w:sz w:val="24"/>
          <w:szCs w:val="24"/>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0161002" w14:textId="77777777" w:rsidR="00B13CD3" w:rsidRPr="00EC5BB4" w:rsidRDefault="00B13CD3" w:rsidP="00B13CD3">
      <w:pPr>
        <w:spacing w:before="0"/>
        <w:rPr>
          <w:rFonts w:cs="Arial"/>
          <w:sz w:val="24"/>
          <w:szCs w:val="24"/>
          <w:lang w:eastAsia="zh-CN"/>
        </w:rPr>
      </w:pPr>
      <w:r w:rsidRPr="00EC5BB4">
        <w:rPr>
          <w:rFonts w:cs="Arial"/>
          <w:sz w:val="24"/>
          <w:szCs w:val="24"/>
          <w:lang w:eastAsia="zh-CN"/>
        </w:rPr>
        <w:t xml:space="preserve">Ако понуђач у остављеном, примереном року који не може бити краћи од </w:t>
      </w:r>
      <w:r w:rsidR="009A7499">
        <w:rPr>
          <w:rFonts w:cs="Arial"/>
          <w:sz w:val="24"/>
          <w:szCs w:val="24"/>
          <w:lang w:val="sr-Cyrl-RS" w:eastAsia="zh-CN"/>
        </w:rPr>
        <w:t xml:space="preserve">5 (словима: </w:t>
      </w:r>
      <w:r w:rsidRPr="00EC5BB4">
        <w:rPr>
          <w:rFonts w:cs="Arial"/>
          <w:sz w:val="24"/>
          <w:szCs w:val="24"/>
          <w:lang w:eastAsia="zh-CN"/>
        </w:rPr>
        <w:t>пет</w:t>
      </w:r>
      <w:r w:rsidR="009A7499">
        <w:rPr>
          <w:rFonts w:cs="Arial"/>
          <w:sz w:val="24"/>
          <w:szCs w:val="24"/>
          <w:lang w:val="sr-Cyrl-RS" w:eastAsia="zh-CN"/>
        </w:rPr>
        <w:t>)</w:t>
      </w:r>
      <w:r w:rsidRPr="00EC5BB4">
        <w:rPr>
          <w:rFonts w:cs="Arial"/>
          <w:sz w:val="24"/>
          <w:szCs w:val="24"/>
          <w:lang w:eastAsia="zh-CN"/>
        </w:rPr>
        <w:t xml:space="preserve"> дана, не достави на увид оригинал или оверену копију тражених </w:t>
      </w:r>
      <w:r w:rsidR="009A7499">
        <w:rPr>
          <w:rFonts w:cs="Arial"/>
          <w:sz w:val="24"/>
          <w:szCs w:val="24"/>
          <w:lang w:eastAsia="zh-CN"/>
        </w:rPr>
        <w:t>доказа, Н</w:t>
      </w:r>
      <w:r w:rsidRPr="00EC5BB4">
        <w:rPr>
          <w:rFonts w:cs="Arial"/>
          <w:sz w:val="24"/>
          <w:szCs w:val="24"/>
          <w:lang w:eastAsia="zh-CN"/>
        </w:rPr>
        <w:t>аручилац ће његову понуду одбити као неприхватљиву.</w:t>
      </w:r>
    </w:p>
    <w:p w14:paraId="5970F644" w14:textId="77777777"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Pr>
          <w:rFonts w:cs="Arial"/>
          <w:sz w:val="24"/>
          <w:szCs w:val="24"/>
          <w:lang w:val="sr-Cyrl-RS" w:eastAsia="zh-CN"/>
        </w:rPr>
        <w:t xml:space="preserve">пожељно на меморандуму, </w:t>
      </w:r>
      <w:r w:rsidRPr="007F582B">
        <w:rPr>
          <w:rFonts w:cs="Arial"/>
          <w:sz w:val="24"/>
          <w:szCs w:val="24"/>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DA46ADD" w14:textId="77777777" w:rsidR="00D96616" w:rsidRPr="00EC5BB4" w:rsidRDefault="00D96616" w:rsidP="00D96616">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07A48A2A" w14:textId="77777777"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14:paraId="4E55139F"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95" w:history="1">
        <w:r w:rsidRPr="00EC5BB4">
          <w:rPr>
            <w:rFonts w:cs="Arial"/>
            <w:sz w:val="24"/>
            <w:szCs w:val="24"/>
            <w:lang w:eastAsia="zh-CN"/>
          </w:rPr>
          <w:t>www.apr.gov.rs</w:t>
        </w:r>
      </w:hyperlink>
    </w:p>
    <w:p w14:paraId="30DE949A" w14:textId="77777777" w:rsidR="007F582B" w:rsidRPr="00D16608" w:rsidRDefault="007F582B" w:rsidP="007F582B">
      <w:pPr>
        <w:spacing w:before="0"/>
        <w:ind w:firstLine="720"/>
        <w:rPr>
          <w:rFonts w:cs="Arial"/>
          <w:sz w:val="24"/>
          <w:szCs w:val="24"/>
          <w:lang w:val="sr-Cyrl-RS" w:eastAsia="zh-CN"/>
        </w:rPr>
      </w:pPr>
      <w:r w:rsidRPr="007F582B">
        <w:rPr>
          <w:rFonts w:cs="Arial"/>
          <w:sz w:val="24"/>
          <w:szCs w:val="24"/>
          <w:lang w:eastAsia="zh-CN"/>
        </w:rPr>
        <w:t>2)докази из члана 75. став 1. тачка 1) ,2) и 4) З</w:t>
      </w:r>
      <w:r w:rsidR="00D16608">
        <w:rPr>
          <w:rFonts w:cs="Arial"/>
          <w:sz w:val="24"/>
          <w:szCs w:val="24"/>
          <w:lang w:val="sr-Cyrl-RS" w:eastAsia="zh-CN"/>
        </w:rPr>
        <w:t>акона</w:t>
      </w:r>
    </w:p>
    <w:p w14:paraId="65F7A99D" w14:textId="77777777"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96" w:history="1">
        <w:r w:rsidRPr="007F582B">
          <w:rPr>
            <w:rFonts w:cs="Arial"/>
            <w:sz w:val="24"/>
            <w:szCs w:val="24"/>
            <w:lang w:eastAsia="zh-CN"/>
          </w:rPr>
          <w:t>www.apr.gov.rs</w:t>
        </w:r>
      </w:hyperlink>
    </w:p>
    <w:p w14:paraId="6932EBC9"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618C729B"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415966C"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B389F94" w14:textId="77777777" w:rsidR="00B13CD3" w:rsidRPr="004A59A1"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xml:space="preserve">, понуђач може, уместо доказа, приложити своју писану изјаву, дату под кривичном и материјалном одговорношћу оверену пред судским или управним </w:t>
      </w:r>
      <w:r w:rsidR="00B13CD3" w:rsidRPr="00EC5BB4">
        <w:rPr>
          <w:rFonts w:cs="Arial"/>
          <w:sz w:val="24"/>
          <w:szCs w:val="24"/>
          <w:lang w:eastAsia="zh-CN"/>
        </w:rPr>
        <w:lastRenderedPageBreak/>
        <w:t>органом, јавним бележником или другим надлежним органом те државе</w:t>
      </w:r>
      <w:r w:rsidR="004A59A1">
        <w:rPr>
          <w:rFonts w:cs="Arial"/>
          <w:sz w:val="24"/>
          <w:szCs w:val="24"/>
          <w:lang w:eastAsia="zh-CN"/>
        </w:rPr>
        <w:t xml:space="preserve"> </w:t>
      </w:r>
      <w:r w:rsidR="00B13CD3" w:rsidRPr="00EC5BB4">
        <w:rPr>
          <w:rFonts w:cs="Arial"/>
          <w:sz w:val="24"/>
          <w:szCs w:val="24"/>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64EAB49" w14:textId="77777777" w:rsidR="009A7499" w:rsidRPr="00EC5BB4" w:rsidRDefault="009A7499" w:rsidP="00B13CD3">
      <w:pPr>
        <w:spacing w:before="0"/>
        <w:rPr>
          <w:rFonts w:cs="Arial"/>
          <w:sz w:val="24"/>
          <w:szCs w:val="24"/>
          <w:lang w:val="sr-Cyrl-CS" w:eastAsia="zh-CN"/>
        </w:rPr>
      </w:pPr>
    </w:p>
    <w:p w14:paraId="030DE40B" w14:textId="77777777" w:rsidR="00621752" w:rsidRPr="00CC421D" w:rsidRDefault="008D2B23" w:rsidP="00CC421D">
      <w:pPr>
        <w:pStyle w:val="KDPodnaslov1"/>
        <w:spacing w:before="0"/>
        <w:rPr>
          <w:rFonts w:cs="Arial"/>
          <w:sz w:val="24"/>
          <w:szCs w:val="24"/>
          <w:lang w:val="sr-Cyrl-RS"/>
        </w:rPr>
      </w:pPr>
      <w:bookmarkStart w:id="49" w:name="_Toc300928429"/>
      <w:bookmarkStart w:id="50" w:name="_Toc301160124"/>
      <w:bookmarkStart w:id="51" w:name="_Toc301165012"/>
      <w:bookmarkStart w:id="52" w:name="_Toc301248344"/>
      <w:bookmarkStart w:id="53" w:name="_Toc300928434"/>
      <w:bookmarkStart w:id="54" w:name="_Toc301160129"/>
      <w:bookmarkStart w:id="55" w:name="_Toc301165017"/>
      <w:bookmarkStart w:id="56" w:name="_Toc301248349"/>
      <w:bookmarkStart w:id="57" w:name="_Toc300928436"/>
      <w:bookmarkStart w:id="58" w:name="_Toc301160131"/>
      <w:bookmarkStart w:id="59" w:name="_Toc301165019"/>
      <w:bookmarkStart w:id="60" w:name="_Toc301248351"/>
      <w:bookmarkStart w:id="61" w:name="_Toc300928440"/>
      <w:bookmarkStart w:id="62" w:name="_Toc301160135"/>
      <w:bookmarkStart w:id="63" w:name="_Toc301165023"/>
      <w:bookmarkStart w:id="64" w:name="_Toc301248355"/>
      <w:bookmarkStart w:id="65" w:name="_Toc300928441"/>
      <w:bookmarkStart w:id="66" w:name="_Toc301160136"/>
      <w:bookmarkStart w:id="67" w:name="_Toc301165024"/>
      <w:bookmarkStart w:id="68" w:name="_Toc301248356"/>
      <w:bookmarkStart w:id="69" w:name="_Toc300928443"/>
      <w:bookmarkStart w:id="70" w:name="_Toc301160138"/>
      <w:bookmarkStart w:id="71" w:name="_Toc301165026"/>
      <w:bookmarkStart w:id="72" w:name="_Toc301248358"/>
      <w:bookmarkStart w:id="73" w:name="_Toc300928444"/>
      <w:bookmarkStart w:id="74" w:name="_Toc301160139"/>
      <w:bookmarkStart w:id="75" w:name="_Toc301165027"/>
      <w:bookmarkStart w:id="76" w:name="_Toc301248359"/>
      <w:bookmarkStart w:id="77" w:name="_Toc300928445"/>
      <w:bookmarkStart w:id="78" w:name="_Toc301160140"/>
      <w:bookmarkStart w:id="79" w:name="_Toc301165028"/>
      <w:bookmarkStart w:id="80" w:name="_Toc301248360"/>
      <w:bookmarkStart w:id="81" w:name="_Toc300928447"/>
      <w:bookmarkStart w:id="82" w:name="_Toc301160142"/>
      <w:bookmarkStart w:id="83" w:name="_Toc301165030"/>
      <w:bookmarkStart w:id="84" w:name="_Toc301248362"/>
      <w:bookmarkStart w:id="85" w:name="_Toc300928448"/>
      <w:bookmarkStart w:id="86" w:name="_Toc301160143"/>
      <w:bookmarkStart w:id="87" w:name="_Toc301165031"/>
      <w:bookmarkStart w:id="88" w:name="_Toc301248363"/>
      <w:bookmarkStart w:id="89" w:name="_Toc300928449"/>
      <w:bookmarkStart w:id="90" w:name="_Toc301160144"/>
      <w:bookmarkStart w:id="91" w:name="_Toc301165032"/>
      <w:bookmarkStart w:id="92" w:name="_Toc301248364"/>
      <w:bookmarkStart w:id="93" w:name="_Toc300928450"/>
      <w:bookmarkStart w:id="94" w:name="_Toc301160145"/>
      <w:bookmarkStart w:id="95" w:name="_Toc301165033"/>
      <w:bookmarkStart w:id="96" w:name="_Toc301248365"/>
      <w:bookmarkStart w:id="97" w:name="_Toc300928451"/>
      <w:bookmarkStart w:id="98" w:name="_Toc301160146"/>
      <w:bookmarkStart w:id="99" w:name="_Toc301165034"/>
      <w:bookmarkStart w:id="100" w:name="_Toc301248366"/>
      <w:bookmarkStart w:id="101" w:name="_Toc300928452"/>
      <w:bookmarkStart w:id="102" w:name="_Toc301160147"/>
      <w:bookmarkStart w:id="103" w:name="_Toc301165035"/>
      <w:bookmarkStart w:id="104" w:name="_Toc301248367"/>
      <w:bookmarkStart w:id="105" w:name="_Toc300928453"/>
      <w:bookmarkStart w:id="106" w:name="_Toc301160148"/>
      <w:bookmarkStart w:id="107" w:name="_Toc301165036"/>
      <w:bookmarkStart w:id="108" w:name="_Toc301248368"/>
      <w:bookmarkStart w:id="109" w:name="_Toc300928454"/>
      <w:bookmarkStart w:id="110" w:name="_Toc301160149"/>
      <w:bookmarkStart w:id="111" w:name="_Toc301165037"/>
      <w:bookmarkStart w:id="112" w:name="_Toc301248369"/>
      <w:bookmarkStart w:id="113" w:name="_Toc300928455"/>
      <w:bookmarkStart w:id="114" w:name="_Toc301160150"/>
      <w:bookmarkStart w:id="115" w:name="_Toc301165038"/>
      <w:bookmarkStart w:id="116" w:name="_Toc301248370"/>
      <w:bookmarkStart w:id="117" w:name="_Toc300928456"/>
      <w:bookmarkStart w:id="118" w:name="_Toc301160151"/>
      <w:bookmarkStart w:id="119" w:name="_Toc301165039"/>
      <w:bookmarkStart w:id="120" w:name="_Toc301248371"/>
      <w:bookmarkStart w:id="121" w:name="_Toc300928457"/>
      <w:bookmarkStart w:id="122" w:name="_Toc301160152"/>
      <w:bookmarkStart w:id="123" w:name="_Toc301165040"/>
      <w:bookmarkStart w:id="124" w:name="_Toc301248372"/>
      <w:bookmarkStart w:id="125" w:name="_Toc300928458"/>
      <w:bookmarkStart w:id="126" w:name="_Toc301160153"/>
      <w:bookmarkStart w:id="127" w:name="_Toc301165041"/>
      <w:bookmarkStart w:id="128" w:name="_Toc301248373"/>
      <w:bookmarkStart w:id="129" w:name="_Toc300928459"/>
      <w:bookmarkStart w:id="130" w:name="_Toc301160154"/>
      <w:bookmarkStart w:id="131" w:name="_Toc301165042"/>
      <w:bookmarkStart w:id="132" w:name="_Toc301248374"/>
      <w:bookmarkStart w:id="133" w:name="_Toc300928462"/>
      <w:bookmarkStart w:id="134" w:name="_Toc301160157"/>
      <w:bookmarkStart w:id="135" w:name="_Toc301165045"/>
      <w:bookmarkStart w:id="136" w:name="_Toc301248377"/>
      <w:bookmarkStart w:id="137" w:name="_Toc300928464"/>
      <w:bookmarkStart w:id="138" w:name="_Toc301160159"/>
      <w:bookmarkStart w:id="139" w:name="_Toc301165047"/>
      <w:bookmarkStart w:id="140" w:name="_Toc301248379"/>
      <w:bookmarkStart w:id="141" w:name="_Toc300928466"/>
      <w:bookmarkStart w:id="142" w:name="_Toc301160161"/>
      <w:bookmarkStart w:id="143" w:name="_Toc301165049"/>
      <w:bookmarkStart w:id="144" w:name="_Toc301248381"/>
      <w:bookmarkStart w:id="145" w:name="_Toc300928467"/>
      <w:bookmarkStart w:id="146" w:name="_Toc301160162"/>
      <w:bookmarkStart w:id="147" w:name="_Toc301165050"/>
      <w:bookmarkStart w:id="148" w:name="_Toc301248382"/>
      <w:bookmarkStart w:id="149" w:name="_Toc300928468"/>
      <w:bookmarkStart w:id="150" w:name="_Toc301160163"/>
      <w:bookmarkStart w:id="151" w:name="_Toc301165051"/>
      <w:bookmarkStart w:id="152" w:name="_Toc301248383"/>
      <w:bookmarkStart w:id="153" w:name="_Toc300928474"/>
      <w:bookmarkStart w:id="154" w:name="_Toc301160169"/>
      <w:bookmarkStart w:id="155" w:name="_Toc301165057"/>
      <w:bookmarkStart w:id="156" w:name="_Toc301248389"/>
      <w:bookmarkStart w:id="157" w:name="_Toc300928476"/>
      <w:bookmarkStart w:id="158" w:name="_Toc301160171"/>
      <w:bookmarkStart w:id="159" w:name="_Toc301165059"/>
      <w:bookmarkStart w:id="160" w:name="_Toc301248391"/>
      <w:bookmarkStart w:id="161" w:name="_Toc300928478"/>
      <w:bookmarkStart w:id="162" w:name="_Toc301160173"/>
      <w:bookmarkStart w:id="163" w:name="_Toc301165061"/>
      <w:bookmarkStart w:id="164" w:name="_Toc301248393"/>
      <w:bookmarkStart w:id="165" w:name="_Toc300928480"/>
      <w:bookmarkStart w:id="166" w:name="_Toc301160175"/>
      <w:bookmarkStart w:id="167" w:name="_Toc301165063"/>
      <w:bookmarkStart w:id="168" w:name="_Toc301248395"/>
      <w:bookmarkStart w:id="169" w:name="_Toc300928482"/>
      <w:bookmarkStart w:id="170" w:name="_Toc301160177"/>
      <w:bookmarkStart w:id="171" w:name="_Toc301165065"/>
      <w:bookmarkStart w:id="172" w:name="_Toc301248397"/>
      <w:bookmarkStart w:id="173" w:name="_Toc300928484"/>
      <w:bookmarkStart w:id="174" w:name="_Toc301160179"/>
      <w:bookmarkStart w:id="175" w:name="_Toc301165067"/>
      <w:bookmarkStart w:id="176" w:name="_Toc301248399"/>
      <w:bookmarkStart w:id="177" w:name="_Toc300928486"/>
      <w:bookmarkStart w:id="178" w:name="_Toc301160181"/>
      <w:bookmarkStart w:id="179" w:name="_Toc301165069"/>
      <w:bookmarkStart w:id="180" w:name="_Toc301248401"/>
      <w:bookmarkStart w:id="181" w:name="_Toc300928487"/>
      <w:bookmarkStart w:id="182" w:name="_Toc301160182"/>
      <w:bookmarkStart w:id="183" w:name="_Toc301165070"/>
      <w:bookmarkStart w:id="184" w:name="_Toc301248402"/>
      <w:bookmarkStart w:id="185" w:name="_Toc300928488"/>
      <w:bookmarkStart w:id="186" w:name="_Toc301160183"/>
      <w:bookmarkStart w:id="187" w:name="_Toc301165071"/>
      <w:bookmarkStart w:id="188" w:name="_Toc301248403"/>
      <w:bookmarkStart w:id="189" w:name="_Toc300928490"/>
      <w:bookmarkStart w:id="190" w:name="_Toc301160185"/>
      <w:bookmarkStart w:id="191" w:name="_Toc301165073"/>
      <w:bookmarkStart w:id="192" w:name="_Toc301248405"/>
      <w:bookmarkStart w:id="193" w:name="_Toc300928492"/>
      <w:bookmarkStart w:id="194" w:name="_Toc301160187"/>
      <w:bookmarkStart w:id="195" w:name="_Toc301165075"/>
      <w:bookmarkStart w:id="196" w:name="_Toc301248407"/>
      <w:bookmarkStart w:id="197" w:name="_Toc300928494"/>
      <w:bookmarkStart w:id="198" w:name="_Toc301160189"/>
      <w:bookmarkStart w:id="199" w:name="_Toc301165077"/>
      <w:bookmarkStart w:id="200" w:name="_Toc301248409"/>
      <w:bookmarkStart w:id="201" w:name="_Toc300928496"/>
      <w:bookmarkStart w:id="202" w:name="_Toc301160191"/>
      <w:bookmarkStart w:id="203" w:name="_Toc301165079"/>
      <w:bookmarkStart w:id="204" w:name="_Toc301248411"/>
      <w:bookmarkStart w:id="205" w:name="_Toc300928497"/>
      <w:bookmarkStart w:id="206" w:name="_Toc301160192"/>
      <w:bookmarkStart w:id="207" w:name="_Toc301165080"/>
      <w:bookmarkStart w:id="208" w:name="_Toc301248412"/>
      <w:bookmarkStart w:id="209" w:name="_Toc300928498"/>
      <w:bookmarkStart w:id="210" w:name="_Toc301160193"/>
      <w:bookmarkStart w:id="211" w:name="_Toc301165081"/>
      <w:bookmarkStart w:id="212" w:name="_Toc301248413"/>
      <w:bookmarkStart w:id="213" w:name="_Toc300928499"/>
      <w:bookmarkStart w:id="214" w:name="_Toc301160194"/>
      <w:bookmarkStart w:id="215" w:name="_Toc301165082"/>
      <w:bookmarkStart w:id="216" w:name="_Toc301248414"/>
      <w:bookmarkStart w:id="217" w:name="_Toc442559885"/>
      <w:bookmarkStart w:id="218" w:name="_Toc297798704"/>
      <w:bookmarkStart w:id="219" w:name="_Toc310433002"/>
      <w:bookmarkStart w:id="220" w:name="_Toc374917437"/>
      <w:bookmarkStart w:id="221" w:name="_Toc415142477"/>
      <w:bookmarkStart w:id="222" w:name="_Toc430335150"/>
      <w:bookmarkEnd w:id="15"/>
      <w:bookmarkEnd w:id="1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EC5BB4">
        <w:rPr>
          <w:rFonts w:cs="Arial"/>
          <w:sz w:val="24"/>
          <w:szCs w:val="24"/>
        </w:rPr>
        <w:t xml:space="preserve">5. </w:t>
      </w:r>
      <w:r w:rsidR="00322313" w:rsidRPr="00EC5BB4">
        <w:rPr>
          <w:rFonts w:cs="Arial"/>
          <w:sz w:val="24"/>
          <w:szCs w:val="24"/>
        </w:rPr>
        <w:t xml:space="preserve">КРИТЕРИЈУМ ЗА </w:t>
      </w:r>
      <w:r w:rsidR="00E05669">
        <w:rPr>
          <w:rFonts w:cs="Arial"/>
          <w:sz w:val="24"/>
          <w:szCs w:val="24"/>
          <w:lang w:val="sr-Cyrl-RS"/>
        </w:rPr>
        <w:t>ЗАКЉУЧЕЊЕ</w:t>
      </w:r>
      <w:r w:rsidR="00322313" w:rsidRPr="00EC5BB4">
        <w:rPr>
          <w:rFonts w:cs="Arial"/>
          <w:sz w:val="24"/>
          <w:szCs w:val="24"/>
        </w:rPr>
        <w:t xml:space="preserve"> </w:t>
      </w:r>
      <w:bookmarkEnd w:id="217"/>
      <w:r w:rsidR="00F9654A">
        <w:rPr>
          <w:rFonts w:cs="Arial"/>
          <w:sz w:val="24"/>
          <w:szCs w:val="24"/>
          <w:lang w:val="sr-Cyrl-RS"/>
        </w:rPr>
        <w:t>ОКВИРНОГ СПОРАЗУМА</w:t>
      </w:r>
    </w:p>
    <w:p w14:paraId="46F22947" w14:textId="77777777" w:rsidR="00986498" w:rsidRPr="009C7CB8" w:rsidRDefault="00986498" w:rsidP="00986498">
      <w:pPr>
        <w:tabs>
          <w:tab w:val="left" w:pos="1134"/>
        </w:tabs>
        <w:spacing w:before="0"/>
        <w:rPr>
          <w:rFonts w:cs="Arial"/>
          <w:b/>
          <w:sz w:val="24"/>
          <w:szCs w:val="24"/>
          <w:lang w:val="ru-RU"/>
        </w:rPr>
      </w:pPr>
      <w:r w:rsidRPr="00964696">
        <w:rPr>
          <w:rFonts w:cs="Arial"/>
          <w:sz w:val="24"/>
          <w:szCs w:val="24"/>
          <w:lang w:val="ru-RU"/>
        </w:rPr>
        <w:t xml:space="preserve">Избор најповољније понуде ће се извршити применом критеријума </w:t>
      </w:r>
      <w:r w:rsidRPr="009C7CB8">
        <w:rPr>
          <w:rFonts w:cs="Arial"/>
          <w:b/>
          <w:sz w:val="24"/>
          <w:szCs w:val="24"/>
          <w:lang w:val="ru-RU"/>
        </w:rPr>
        <w:t>„Најнижа понуђена цена“.</w:t>
      </w:r>
    </w:p>
    <w:p w14:paraId="532653DF" w14:textId="77777777" w:rsidR="00986498" w:rsidRPr="009C7CB8" w:rsidRDefault="00986498" w:rsidP="00986498">
      <w:pPr>
        <w:tabs>
          <w:tab w:val="left" w:pos="1134"/>
        </w:tabs>
        <w:spacing w:before="0"/>
        <w:rPr>
          <w:rFonts w:cs="Arial"/>
          <w:sz w:val="24"/>
          <w:szCs w:val="24"/>
          <w:lang w:val="ru-RU"/>
        </w:rPr>
      </w:pPr>
      <w:r w:rsidRPr="009C7CB8">
        <w:rPr>
          <w:rFonts w:cs="Arial"/>
          <w:sz w:val="24"/>
          <w:szCs w:val="24"/>
          <w:lang w:val="ru-RU"/>
        </w:rPr>
        <w:t>Критеријум за оцењивање понуда</w:t>
      </w:r>
      <w:r w:rsidRPr="009C7CB8">
        <w:rPr>
          <w:rFonts w:cs="Arial"/>
          <w:b/>
          <w:sz w:val="24"/>
          <w:szCs w:val="24"/>
          <w:lang w:val="ru-RU"/>
        </w:rPr>
        <w:t xml:space="preserve"> Најнижа понуђена цена, </w:t>
      </w:r>
      <w:r w:rsidRPr="009C7CB8">
        <w:rPr>
          <w:rFonts w:cs="Arial"/>
          <w:sz w:val="24"/>
          <w:szCs w:val="24"/>
          <w:lang w:val="ru-RU"/>
        </w:rPr>
        <w:t>заснива се на понуђеној цени</w:t>
      </w:r>
      <w:r w:rsidRPr="009C7CB8">
        <w:rPr>
          <w:rFonts w:cs="Arial"/>
          <w:sz w:val="24"/>
          <w:szCs w:val="24"/>
          <w:lang w:val="sr-Cyrl-CS"/>
        </w:rPr>
        <w:t xml:space="preserve"> као једином критеријуму</w:t>
      </w:r>
      <w:r w:rsidRPr="009C7CB8">
        <w:rPr>
          <w:rFonts w:cs="Arial"/>
          <w:sz w:val="24"/>
          <w:szCs w:val="24"/>
          <w:lang w:val="ru-RU"/>
        </w:rPr>
        <w:t>.</w:t>
      </w:r>
      <w:r w:rsidR="00EB0683">
        <w:rPr>
          <w:rFonts w:cs="Arial"/>
          <w:sz w:val="24"/>
          <w:szCs w:val="24"/>
          <w:lang w:val="ru-RU"/>
        </w:rPr>
        <w:t xml:space="preserve"> </w:t>
      </w:r>
      <w:r w:rsidRPr="009C7CB8">
        <w:rPr>
          <w:rFonts w:cs="Arial"/>
          <w:sz w:val="24"/>
          <w:szCs w:val="24"/>
          <w:lang w:val="ru-RU"/>
        </w:rPr>
        <w:t>Критеријум служи само за рангирање понуда а Оквирни споразум се закључује на процењену вредност набавке.</w:t>
      </w:r>
    </w:p>
    <w:p w14:paraId="006C8302" w14:textId="77777777" w:rsidR="00986498" w:rsidRPr="00982A0F" w:rsidRDefault="00986498" w:rsidP="00986498">
      <w:pPr>
        <w:tabs>
          <w:tab w:val="left" w:pos="567"/>
        </w:tabs>
        <w:spacing w:before="0"/>
        <w:rPr>
          <w:rFonts w:cs="Arial"/>
          <w:color w:val="00B0F0"/>
          <w:sz w:val="24"/>
          <w:szCs w:val="24"/>
          <w:lang w:val="sr-Cyrl-CS"/>
        </w:rPr>
      </w:pPr>
    </w:p>
    <w:p w14:paraId="5DEA93E7" w14:textId="77777777" w:rsidR="00621752" w:rsidRPr="009C7CB8" w:rsidRDefault="009C7CB8" w:rsidP="00621752">
      <w:pPr>
        <w:pStyle w:val="KDParagraf"/>
        <w:spacing w:before="0"/>
        <w:rPr>
          <w:rFonts w:cs="Arial"/>
          <w:sz w:val="24"/>
          <w:szCs w:val="24"/>
        </w:rPr>
      </w:pPr>
      <w:r w:rsidRPr="009C7CB8">
        <w:rPr>
          <w:rFonts w:cs="Arial"/>
          <w:sz w:val="24"/>
          <w:szCs w:val="24"/>
        </w:rPr>
        <w:t>У случају примене критеријума Н</w:t>
      </w:r>
      <w:r w:rsidR="00621752" w:rsidRPr="009C7CB8">
        <w:rPr>
          <w:rFonts w:cs="Arial"/>
          <w:sz w:val="24"/>
          <w:szCs w:val="24"/>
        </w:rPr>
        <w:t xml:space="preserve">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0B38FD42" w14:textId="77777777" w:rsidR="00621752" w:rsidRPr="009C7CB8" w:rsidRDefault="00621752" w:rsidP="00621752">
      <w:pPr>
        <w:pStyle w:val="KDParagraf"/>
        <w:spacing w:before="0"/>
        <w:rPr>
          <w:rFonts w:cs="Arial"/>
          <w:sz w:val="24"/>
          <w:szCs w:val="24"/>
        </w:rPr>
      </w:pPr>
      <w:r w:rsidRPr="009C7CB8">
        <w:rPr>
          <w:rFonts w:cs="Arial"/>
          <w:sz w:val="24"/>
          <w:szCs w:val="24"/>
        </w:rPr>
        <w:t>У понуђену цену страног понуђача урачунавају се и царинске дажбине.</w:t>
      </w:r>
    </w:p>
    <w:p w14:paraId="245880FB" w14:textId="77777777" w:rsidR="00621752" w:rsidRPr="009C7CB8" w:rsidRDefault="00621752" w:rsidP="00621752">
      <w:pPr>
        <w:pStyle w:val="KDParagraf"/>
        <w:spacing w:before="0"/>
        <w:rPr>
          <w:rFonts w:cs="Arial"/>
          <w:sz w:val="24"/>
          <w:szCs w:val="24"/>
        </w:rPr>
      </w:pPr>
      <w:r w:rsidRPr="009C7CB8">
        <w:rPr>
          <w:rFonts w:cs="Arial"/>
          <w:sz w:val="24"/>
          <w:szCs w:val="24"/>
        </w:rPr>
        <w:t xml:space="preserve">Када понуђач достави доказ да нуди добра домаћег порекла, наручилац </w:t>
      </w:r>
      <w:r w:rsidR="009B3371" w:rsidRPr="009C7CB8">
        <w:rPr>
          <w:rFonts w:cs="Arial"/>
          <w:sz w:val="24"/>
          <w:szCs w:val="24"/>
          <w:lang w:val="sr-Cyrl-RS"/>
        </w:rPr>
        <w:t>ће</w:t>
      </w:r>
      <w:r w:rsidR="00B2237A" w:rsidRPr="009C7CB8">
        <w:rPr>
          <w:rFonts w:cs="Arial"/>
          <w:sz w:val="24"/>
          <w:szCs w:val="24"/>
          <w:lang w:val="sr-Cyrl-RS"/>
        </w:rPr>
        <w:t xml:space="preserve"> </w:t>
      </w:r>
      <w:r w:rsidRPr="009C7CB8">
        <w:rPr>
          <w:rFonts w:cs="Arial"/>
          <w:sz w:val="24"/>
          <w:szCs w:val="24"/>
        </w:rPr>
        <w:t xml:space="preserve">, пре рангирања понуда, позвати све остале понуђаче чије су понуде оцењене као прихватљиве </w:t>
      </w:r>
      <w:r w:rsidR="001945FA" w:rsidRPr="009C7CB8">
        <w:rPr>
          <w:rFonts w:cs="Arial"/>
          <w:sz w:val="24"/>
          <w:szCs w:val="24"/>
          <w:lang w:val="sr-Cyrl-RS"/>
        </w:rPr>
        <w:t>а код којих није јасно да ли је реч о добрима домаћег или страног порекла,</w:t>
      </w:r>
      <w:r w:rsidRPr="009C7CB8">
        <w:rPr>
          <w:rFonts w:cs="Arial"/>
          <w:sz w:val="24"/>
          <w:szCs w:val="24"/>
        </w:rPr>
        <w:t>да се изјасне да ли нуде добра домаћег порекла и да доставе доказ.</w:t>
      </w:r>
    </w:p>
    <w:p w14:paraId="7258D2E8" w14:textId="77777777" w:rsidR="00621752" w:rsidRPr="009C7CB8" w:rsidRDefault="00621752" w:rsidP="00621752">
      <w:pPr>
        <w:pStyle w:val="KDParagraf"/>
        <w:spacing w:before="0"/>
        <w:rPr>
          <w:rFonts w:cs="Arial"/>
          <w:sz w:val="24"/>
          <w:szCs w:val="24"/>
        </w:rPr>
      </w:pPr>
      <w:r w:rsidRPr="009C7CB8">
        <w:rPr>
          <w:rFonts w:cs="Arial"/>
          <w:sz w:val="24"/>
          <w:szCs w:val="24"/>
        </w:rPr>
        <w:t>Предност дата за домаће понуђаче и добра домаћег порекла (члан 86.  став 1. до 4. З</w:t>
      </w:r>
      <w:r w:rsidR="00D16608" w:rsidRPr="009C7CB8">
        <w:rPr>
          <w:rFonts w:cs="Arial"/>
          <w:sz w:val="24"/>
          <w:szCs w:val="24"/>
          <w:lang w:val="sr-Cyrl-RS"/>
        </w:rPr>
        <w:t>акона</w:t>
      </w:r>
      <w:r w:rsidRPr="009C7CB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49FF130" w14:textId="77777777" w:rsidR="00621752" w:rsidRPr="009C7CB8" w:rsidRDefault="00621752" w:rsidP="00621752">
      <w:pPr>
        <w:pStyle w:val="KDParagraf"/>
        <w:spacing w:before="0"/>
        <w:rPr>
          <w:rFonts w:cs="Arial"/>
          <w:sz w:val="24"/>
          <w:szCs w:val="24"/>
        </w:rPr>
      </w:pPr>
      <w:r w:rsidRPr="009C7CB8">
        <w:rPr>
          <w:rFonts w:cs="Arial"/>
          <w:sz w:val="24"/>
          <w:szCs w:val="24"/>
        </w:rPr>
        <w:t>Предност дата за домаће понуђаче и добра домаћег порекла (члан 86. став 1. до 4. З</w:t>
      </w:r>
      <w:r w:rsidR="00D16608" w:rsidRPr="009C7CB8">
        <w:rPr>
          <w:rFonts w:cs="Arial"/>
          <w:sz w:val="24"/>
          <w:szCs w:val="24"/>
          <w:lang w:val="sr-Cyrl-RS"/>
        </w:rPr>
        <w:t>акона</w:t>
      </w:r>
      <w:r w:rsidRPr="009C7CB8">
        <w:rPr>
          <w:rFonts w:cs="Arial"/>
          <w:sz w:val="24"/>
          <w:szCs w:val="24"/>
        </w:rPr>
        <w:t xml:space="preserve">) у поступцима јавних набавки у којима учествују </w:t>
      </w:r>
      <w:r w:rsidRPr="009C7CB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6F48F4A" w14:textId="77777777" w:rsidR="009A7499" w:rsidRPr="00A477F6" w:rsidRDefault="009A7499" w:rsidP="00621752">
      <w:pPr>
        <w:pStyle w:val="KDParagraf"/>
        <w:spacing w:before="0"/>
        <w:rPr>
          <w:rFonts w:cs="Arial"/>
          <w:color w:val="00B0F0"/>
          <w:sz w:val="24"/>
          <w:szCs w:val="24"/>
        </w:rPr>
      </w:pPr>
    </w:p>
    <w:p w14:paraId="3F29BCFC" w14:textId="77777777" w:rsidR="006F1B4D" w:rsidRPr="00CC421D" w:rsidRDefault="00874F5B" w:rsidP="00440AC9">
      <w:pPr>
        <w:pStyle w:val="Heading1"/>
        <w:numPr>
          <w:ilvl w:val="0"/>
          <w:numId w:val="74"/>
        </w:numPr>
      </w:pPr>
      <w:bookmarkStart w:id="223" w:name="_Toc441651548"/>
      <w:bookmarkStart w:id="224" w:name="_Toc442559886"/>
      <w:r w:rsidRPr="00874F5B">
        <w:rPr>
          <w:lang w:val="en-US"/>
        </w:rPr>
        <w:t xml:space="preserve">5.1. </w:t>
      </w:r>
      <w:r w:rsidR="00621752" w:rsidRPr="00874F5B">
        <w:t>Резервни критеријум</w:t>
      </w:r>
      <w:bookmarkEnd w:id="223"/>
      <w:bookmarkEnd w:id="224"/>
    </w:p>
    <w:p w14:paraId="3F43E4BE" w14:textId="77777777" w:rsidR="00621752" w:rsidRDefault="00621752" w:rsidP="006F1B4D">
      <w:pPr>
        <w:spacing w:before="0"/>
        <w:rPr>
          <w:rFonts w:cs="Arial"/>
          <w:sz w:val="24"/>
          <w:szCs w:val="24"/>
        </w:rPr>
      </w:pPr>
      <w:r w:rsidRPr="00A477F6">
        <w:rPr>
          <w:rFonts w:cs="Arial"/>
          <w:sz w:val="24"/>
          <w:szCs w:val="24"/>
        </w:rPr>
        <w:t>Уколико две или више понуда имају исту најнижу понуђену цену, као најповољнија биће изабрана понуда оног понуђача који је</w:t>
      </w:r>
      <w:r w:rsidRPr="00EC5BB4">
        <w:rPr>
          <w:rFonts w:cs="Arial"/>
          <w:color w:val="00B0F0"/>
          <w:sz w:val="24"/>
          <w:szCs w:val="24"/>
        </w:rPr>
        <w:t xml:space="preserve"> </w:t>
      </w:r>
      <w:r w:rsidRPr="009C7CB8">
        <w:rPr>
          <w:rFonts w:cs="Arial"/>
          <w:sz w:val="24"/>
          <w:szCs w:val="24"/>
        </w:rPr>
        <w:t xml:space="preserve">понудио </w:t>
      </w:r>
      <w:r w:rsidR="003A782B">
        <w:rPr>
          <w:rFonts w:cs="Arial"/>
          <w:sz w:val="24"/>
          <w:szCs w:val="24"/>
          <w:lang w:val="sr-Cyrl-RS"/>
        </w:rPr>
        <w:t>краћи рок испоруке</w:t>
      </w:r>
      <w:r w:rsidRPr="009C7CB8">
        <w:rPr>
          <w:rFonts w:cs="Arial"/>
          <w:sz w:val="24"/>
          <w:szCs w:val="24"/>
        </w:rPr>
        <w:t>. У случају истог понуђеног рока</w:t>
      </w:r>
      <w:r w:rsidR="003A782B">
        <w:rPr>
          <w:rFonts w:cs="Arial"/>
          <w:sz w:val="24"/>
          <w:szCs w:val="24"/>
          <w:lang w:val="sr-Cyrl-RS"/>
        </w:rPr>
        <w:t xml:space="preserve"> испоруке</w:t>
      </w:r>
      <w:r w:rsidRPr="009C7CB8">
        <w:rPr>
          <w:rFonts w:cs="Arial"/>
          <w:sz w:val="24"/>
          <w:szCs w:val="24"/>
        </w:rPr>
        <w:t>, као најповољнија биће изабрана понуда оног понуђача који је понудио</w:t>
      </w:r>
      <w:r w:rsidR="003A782B">
        <w:rPr>
          <w:rFonts w:cs="Arial"/>
          <w:sz w:val="24"/>
          <w:szCs w:val="24"/>
          <w:lang w:val="sr-Cyrl-RS"/>
        </w:rPr>
        <w:t xml:space="preserve"> дужи гарантни рок</w:t>
      </w:r>
      <w:r w:rsidRPr="009C7CB8">
        <w:rPr>
          <w:rFonts w:cs="Arial"/>
          <w:sz w:val="24"/>
          <w:szCs w:val="24"/>
        </w:rPr>
        <w:t>.</w:t>
      </w:r>
    </w:p>
    <w:p w14:paraId="2AAB14A8" w14:textId="77777777" w:rsidR="003A782B" w:rsidRPr="009C7CB8" w:rsidRDefault="003A782B" w:rsidP="006F1B4D">
      <w:pPr>
        <w:spacing w:before="0"/>
        <w:rPr>
          <w:rFonts w:cs="Arial"/>
          <w:sz w:val="24"/>
          <w:szCs w:val="24"/>
          <w:lang w:val="sr-Cyrl-CS"/>
        </w:rPr>
      </w:pPr>
    </w:p>
    <w:p w14:paraId="00443D63" w14:textId="77777777" w:rsidR="00986498" w:rsidRDefault="00986498" w:rsidP="00986498">
      <w:pPr>
        <w:autoSpaceDE w:val="0"/>
        <w:autoSpaceDN w:val="0"/>
        <w:adjustRightInd w:val="0"/>
        <w:spacing w:before="0"/>
        <w:rPr>
          <w:rFonts w:cs="Arial"/>
          <w:sz w:val="24"/>
          <w:szCs w:val="24"/>
        </w:rPr>
      </w:pPr>
      <w:r w:rsidRPr="009C7CB8">
        <w:rPr>
          <w:rFonts w:cs="Arial"/>
          <w:sz w:val="24"/>
          <w:szCs w:val="24"/>
        </w:rPr>
        <w:t>Уколико ни после примене резервних критериј</w:t>
      </w:r>
      <w:r w:rsidR="00E05669">
        <w:rPr>
          <w:rFonts w:cs="Arial"/>
          <w:sz w:val="24"/>
          <w:szCs w:val="24"/>
        </w:rPr>
        <w:t xml:space="preserve">ума не буде </w:t>
      </w:r>
      <w:r w:rsidRPr="009C7CB8">
        <w:rPr>
          <w:rFonts w:cs="Arial"/>
          <w:sz w:val="24"/>
          <w:szCs w:val="24"/>
        </w:rPr>
        <w:t>могуће</w:t>
      </w:r>
      <w:r w:rsidR="009C7CB8">
        <w:rPr>
          <w:rFonts w:cs="Arial"/>
          <w:sz w:val="24"/>
          <w:szCs w:val="24"/>
        </w:rPr>
        <w:t xml:space="preserve"> изабрати најповољнију понуду, О</w:t>
      </w:r>
      <w:r w:rsidRPr="009C7CB8">
        <w:rPr>
          <w:rFonts w:cs="Arial"/>
          <w:sz w:val="24"/>
          <w:szCs w:val="24"/>
        </w:rPr>
        <w:t>квирни споразум ће бити изабран путем жреба.</w:t>
      </w:r>
    </w:p>
    <w:p w14:paraId="54F3B5F6" w14:textId="77777777" w:rsidR="003A782B" w:rsidRPr="009C7CB8" w:rsidRDefault="003A782B" w:rsidP="00986498">
      <w:pPr>
        <w:autoSpaceDE w:val="0"/>
        <w:autoSpaceDN w:val="0"/>
        <w:adjustRightInd w:val="0"/>
        <w:spacing w:before="0"/>
        <w:rPr>
          <w:rFonts w:cs="Arial"/>
          <w:sz w:val="24"/>
          <w:szCs w:val="24"/>
        </w:rPr>
      </w:pPr>
    </w:p>
    <w:p w14:paraId="249884A6" w14:textId="77777777" w:rsidR="00986498" w:rsidRPr="009C7CB8" w:rsidRDefault="00986498" w:rsidP="00986498">
      <w:pPr>
        <w:autoSpaceDE w:val="0"/>
        <w:autoSpaceDN w:val="0"/>
        <w:adjustRightInd w:val="0"/>
        <w:spacing w:before="0"/>
        <w:rPr>
          <w:rFonts w:cs="Arial"/>
          <w:sz w:val="24"/>
          <w:szCs w:val="24"/>
        </w:rPr>
      </w:pPr>
      <w:r w:rsidRPr="009C7CB8">
        <w:rPr>
          <w:rFonts w:cs="Arial"/>
          <w:sz w:val="24"/>
          <w:szCs w:val="24"/>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sidR="009C7CB8">
        <w:rPr>
          <w:rFonts w:cs="Arial"/>
          <w:sz w:val="24"/>
          <w:szCs w:val="24"/>
          <w:lang w:val="sr-Cyrl-RS"/>
        </w:rPr>
        <w:t xml:space="preserve">члан </w:t>
      </w:r>
      <w:r w:rsidRPr="009C7CB8">
        <w:rPr>
          <w:rFonts w:cs="Arial"/>
          <w:sz w:val="24"/>
          <w:szCs w:val="24"/>
        </w:rPr>
        <w:t xml:space="preserve">Комисије извући само један папир.Понуђачу чији назив буде на извученом папиру биће додељен </w:t>
      </w:r>
      <w:r w:rsidRPr="009C7CB8">
        <w:rPr>
          <w:rFonts w:cs="Arial"/>
          <w:sz w:val="24"/>
          <w:szCs w:val="24"/>
          <w:lang w:val="sr-Cyrl-RS"/>
        </w:rPr>
        <w:t>оквирни споразум</w:t>
      </w:r>
      <w:r w:rsidRPr="009C7CB8">
        <w:rPr>
          <w:rFonts w:cs="Arial"/>
          <w:sz w:val="24"/>
          <w:szCs w:val="24"/>
        </w:rPr>
        <w:t>.</w:t>
      </w:r>
    </w:p>
    <w:p w14:paraId="0A2593D9" w14:textId="77777777" w:rsidR="00BE7496" w:rsidRPr="009C7CB8" w:rsidRDefault="00986498" w:rsidP="00621752">
      <w:pPr>
        <w:autoSpaceDE w:val="0"/>
        <w:autoSpaceDN w:val="0"/>
        <w:adjustRightInd w:val="0"/>
        <w:spacing w:before="0"/>
        <w:rPr>
          <w:rFonts w:eastAsia="TimesNewRomanPSMT" w:cs="Arial"/>
          <w:bCs/>
          <w:sz w:val="24"/>
          <w:szCs w:val="24"/>
        </w:rPr>
      </w:pPr>
      <w:r w:rsidRPr="009C7CB8">
        <w:rPr>
          <w:rFonts w:eastAsia="TimesNewRomanPSMT" w:cs="Arial"/>
          <w:bCs/>
          <w:sz w:val="24"/>
          <w:szCs w:val="24"/>
        </w:rPr>
        <w:br w:type="page"/>
      </w:r>
    </w:p>
    <w:p w14:paraId="5EA5A081" w14:textId="77777777" w:rsidR="008D2B23" w:rsidRPr="00EC5BB4" w:rsidRDefault="003C4E60" w:rsidP="00440AC9">
      <w:pPr>
        <w:pStyle w:val="KDPodnaslov1"/>
        <w:numPr>
          <w:ilvl w:val="0"/>
          <w:numId w:val="15"/>
        </w:numPr>
        <w:spacing w:before="0"/>
        <w:rPr>
          <w:rFonts w:cs="Arial"/>
          <w:sz w:val="24"/>
          <w:szCs w:val="24"/>
        </w:rPr>
      </w:pPr>
      <w:bookmarkStart w:id="225" w:name="_Toc430335194"/>
      <w:bookmarkStart w:id="226" w:name="_Toc430335287"/>
      <w:bookmarkStart w:id="227" w:name="_Toc430335706"/>
      <w:bookmarkStart w:id="228" w:name="_Toc430335196"/>
      <w:bookmarkStart w:id="229" w:name="_Toc430335289"/>
      <w:bookmarkStart w:id="230" w:name="_Toc430335708"/>
      <w:bookmarkStart w:id="231" w:name="_Toc442559887"/>
      <w:bookmarkEnd w:id="218"/>
      <w:bookmarkEnd w:id="219"/>
      <w:bookmarkEnd w:id="220"/>
      <w:bookmarkEnd w:id="221"/>
      <w:bookmarkEnd w:id="222"/>
      <w:bookmarkEnd w:id="225"/>
      <w:bookmarkEnd w:id="226"/>
      <w:bookmarkEnd w:id="227"/>
      <w:bookmarkEnd w:id="228"/>
      <w:bookmarkEnd w:id="229"/>
      <w:bookmarkEnd w:id="230"/>
      <w:r>
        <w:rPr>
          <w:rFonts w:cs="Arial"/>
          <w:sz w:val="24"/>
          <w:szCs w:val="24"/>
          <w:lang w:val="sr-Cyrl-RS"/>
        </w:rPr>
        <w:lastRenderedPageBreak/>
        <w:t xml:space="preserve">  </w:t>
      </w:r>
      <w:r w:rsidR="008D2B23" w:rsidRPr="00EC5BB4">
        <w:rPr>
          <w:rFonts w:cs="Arial"/>
          <w:sz w:val="24"/>
          <w:szCs w:val="24"/>
        </w:rPr>
        <w:t>УПУТСТВО ПОНУЂАЧИМА КАКО ДА САЧИНЕ ПОНУДУ</w:t>
      </w:r>
      <w:bookmarkEnd w:id="231"/>
    </w:p>
    <w:p w14:paraId="130B694E" w14:textId="77777777" w:rsidR="00645F72" w:rsidRPr="00874F5B" w:rsidRDefault="00645F72" w:rsidP="00874F5B"/>
    <w:p w14:paraId="37D3932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AC11363"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C119D18" w14:textId="77777777" w:rsidR="008D2B23" w:rsidRPr="00EC5BB4" w:rsidRDefault="008D2B23" w:rsidP="008D2B23">
      <w:pPr>
        <w:pStyle w:val="KDParagraf"/>
        <w:spacing w:before="0"/>
        <w:rPr>
          <w:rFonts w:cs="Arial"/>
          <w:sz w:val="24"/>
          <w:szCs w:val="24"/>
        </w:rPr>
      </w:pPr>
    </w:p>
    <w:p w14:paraId="7AC4A3A4" w14:textId="77777777" w:rsidR="008D2B23" w:rsidRPr="00EC5BB4" w:rsidRDefault="008D2B23" w:rsidP="00440AC9">
      <w:pPr>
        <w:pStyle w:val="KDPodnaslov2"/>
        <w:numPr>
          <w:ilvl w:val="1"/>
          <w:numId w:val="25"/>
        </w:numPr>
        <w:spacing w:before="0"/>
        <w:jc w:val="both"/>
        <w:rPr>
          <w:rFonts w:cs="Arial"/>
          <w:sz w:val="24"/>
          <w:szCs w:val="24"/>
        </w:rPr>
      </w:pPr>
      <w:bookmarkStart w:id="232" w:name="_Toc441651577"/>
      <w:bookmarkStart w:id="233" w:name="_Toc442559888"/>
      <w:r w:rsidRPr="00EC5BB4">
        <w:rPr>
          <w:rFonts w:cs="Arial"/>
          <w:sz w:val="24"/>
          <w:szCs w:val="24"/>
        </w:rPr>
        <w:t>Језик на којем понуда мора бити састављена</w:t>
      </w:r>
      <w:bookmarkEnd w:id="232"/>
      <w:bookmarkEnd w:id="233"/>
    </w:p>
    <w:p w14:paraId="64C6C994" w14:textId="77777777"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39302E79" w14:textId="77777777" w:rsidR="008D2B23" w:rsidRPr="009A7499" w:rsidRDefault="008D2B23" w:rsidP="008D2B23">
      <w:pPr>
        <w:pStyle w:val="KDKomentar"/>
        <w:spacing w:before="0"/>
        <w:rPr>
          <w:rFonts w:cs="Arial"/>
          <w:i w:val="0"/>
          <w:color w:val="auto"/>
          <w:sz w:val="24"/>
          <w:szCs w:val="24"/>
        </w:rPr>
      </w:pPr>
      <w:r w:rsidRPr="009A7499">
        <w:rPr>
          <w:rFonts w:cs="Arial"/>
          <w:i w:val="0"/>
          <w:color w:val="auto"/>
          <w:sz w:val="24"/>
          <w:szCs w:val="24"/>
        </w:rPr>
        <w:t>Понуда са свим прилозима мора бити сачињена на српском језику.</w:t>
      </w:r>
    </w:p>
    <w:p w14:paraId="0873AD87" w14:textId="77777777" w:rsidR="008D2B23" w:rsidRPr="009A7499" w:rsidRDefault="008D2B23" w:rsidP="008D2B23">
      <w:pPr>
        <w:pStyle w:val="KDKomentar"/>
        <w:spacing w:before="0"/>
        <w:rPr>
          <w:rStyle w:val="StyleArial"/>
          <w:rFonts w:cs="Arial"/>
          <w:i w:val="0"/>
          <w:color w:val="auto"/>
        </w:rPr>
      </w:pPr>
      <w:r w:rsidRPr="009A7499">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8D4D827" w14:textId="77777777" w:rsidR="008D2B23" w:rsidRPr="00EC5BB4" w:rsidRDefault="008D2B23" w:rsidP="008D2B23">
      <w:pPr>
        <w:pStyle w:val="KDParagraf"/>
        <w:spacing w:before="0"/>
        <w:rPr>
          <w:rFonts w:cs="Arial"/>
          <w:sz w:val="24"/>
          <w:szCs w:val="24"/>
          <w:lang w:val="ru-RU" w:eastAsia="sr-Latn-CS"/>
        </w:rPr>
      </w:pPr>
    </w:p>
    <w:p w14:paraId="78752E46" w14:textId="77777777" w:rsidR="008D2B23" w:rsidRPr="00EC5BB4" w:rsidRDefault="008D2B23" w:rsidP="00440AC9">
      <w:pPr>
        <w:pStyle w:val="KDPodnaslov2"/>
        <w:numPr>
          <w:ilvl w:val="1"/>
          <w:numId w:val="25"/>
        </w:numPr>
        <w:spacing w:before="0"/>
        <w:jc w:val="both"/>
        <w:rPr>
          <w:rFonts w:cs="Arial"/>
          <w:sz w:val="24"/>
          <w:szCs w:val="24"/>
        </w:rPr>
      </w:pPr>
      <w:bookmarkStart w:id="234" w:name="_Toc441651578"/>
      <w:bookmarkStart w:id="235"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34"/>
      <w:bookmarkEnd w:id="235"/>
    </w:p>
    <w:p w14:paraId="427D390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59019649" w14:textId="77777777" w:rsidR="008D2B23" w:rsidRPr="00EC5BB4" w:rsidRDefault="008D2B23" w:rsidP="008D2B23">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CEF591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7538C640" w14:textId="77777777" w:rsidR="008D2B23" w:rsidRPr="009A7499" w:rsidRDefault="008D2B23" w:rsidP="008D2B23">
      <w:pPr>
        <w:pStyle w:val="KDKomentar"/>
        <w:spacing w:before="0"/>
        <w:rPr>
          <w:rFonts w:cs="Arial"/>
          <w:i w:val="0"/>
          <w:color w:val="auto"/>
          <w:sz w:val="24"/>
          <w:szCs w:val="24"/>
        </w:rPr>
      </w:pPr>
      <w:r w:rsidRPr="009A7499">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E1A86BA"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на адресу: Јавно пре</w:t>
      </w:r>
      <w:r w:rsidR="009A7499">
        <w:rPr>
          <w:rFonts w:cs="Arial"/>
          <w:sz w:val="24"/>
          <w:szCs w:val="24"/>
          <w:lang w:val="ru-RU"/>
        </w:rPr>
        <w:t xml:space="preserve">дузеће „Електропривреда Србије“ Београд, </w:t>
      </w:r>
      <w:r w:rsidR="009A7499" w:rsidRPr="009A7499">
        <w:rPr>
          <w:rFonts w:cs="Arial"/>
          <w:sz w:val="24"/>
          <w:szCs w:val="24"/>
          <w:lang w:val="ru-RU"/>
        </w:rPr>
        <w:t xml:space="preserve">11000 Београд, Балканска бр.13, </w:t>
      </w:r>
      <w:r w:rsidR="009A7499" w:rsidRPr="009A7499">
        <w:rPr>
          <w:rFonts w:cs="Arial"/>
          <w:sz w:val="24"/>
          <w:szCs w:val="24"/>
          <w:lang w:val="sr-Cyrl-CS"/>
        </w:rPr>
        <w:t>ПАК 103925</w:t>
      </w:r>
      <w:r w:rsidR="009A7499">
        <w:rPr>
          <w:rFonts w:cs="Arial"/>
          <w:sz w:val="24"/>
          <w:szCs w:val="24"/>
          <w:lang w:val="sr-Cyrl-CS"/>
        </w:rPr>
        <w:t xml:space="preserve">, </w:t>
      </w:r>
      <w:r w:rsidRPr="00EC5BB4">
        <w:rPr>
          <w:rFonts w:cs="Arial"/>
          <w:sz w:val="24"/>
          <w:szCs w:val="24"/>
          <w:lang w:val="ru-RU"/>
        </w:rPr>
        <w:t xml:space="preserve">писарница - са назнаком: „Понуда за јавну набавку </w:t>
      </w:r>
      <w:r w:rsidR="009A7499">
        <w:rPr>
          <w:rFonts w:cs="Arial"/>
          <w:sz w:val="24"/>
          <w:szCs w:val="24"/>
          <w:lang w:val="ru-RU"/>
        </w:rPr>
        <w:t>Опрема за погон, Партија __</w:t>
      </w:r>
      <w:r w:rsidRPr="00EC5BB4">
        <w:rPr>
          <w:rFonts w:cs="Arial"/>
          <w:sz w:val="24"/>
          <w:szCs w:val="24"/>
          <w:lang w:val="ru-RU"/>
        </w:rPr>
        <w:t xml:space="preserve">- Јавна набавка број </w:t>
      </w:r>
      <w:r w:rsidR="009A7499">
        <w:rPr>
          <w:rFonts w:cs="Arial"/>
          <w:b/>
          <w:sz w:val="24"/>
          <w:szCs w:val="24"/>
          <w:lang w:val="sr-Cyrl-RS"/>
        </w:rPr>
        <w:t>ЈН/8000/0040/2016</w:t>
      </w:r>
      <w:r w:rsidRPr="00EC5BB4">
        <w:rPr>
          <w:rFonts w:cs="Arial"/>
          <w:sz w:val="24"/>
          <w:szCs w:val="24"/>
          <w:lang w:val="ru-RU"/>
        </w:rPr>
        <w:t xml:space="preserve"> - НЕ ОТВАРАТИ“. </w:t>
      </w:r>
    </w:p>
    <w:p w14:paraId="7AAF629C"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5670118"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t>У случају да понуду подноси група п</w:t>
      </w:r>
      <w:r w:rsidR="009B3371">
        <w:rPr>
          <w:rFonts w:eastAsia="TimesNewRomanPSMT" w:cs="Arial"/>
          <w:bCs/>
          <w:sz w:val="24"/>
          <w:szCs w:val="24"/>
        </w:rPr>
        <w:t xml:space="preserve">онуђача, на полеђини коверте </w:t>
      </w:r>
      <w:r w:rsidRPr="00EC5BB4">
        <w:rPr>
          <w:rFonts w:eastAsia="TimesNewRomanPSMT" w:cs="Arial"/>
          <w:bCs/>
          <w:sz w:val="24"/>
          <w:szCs w:val="24"/>
        </w:rPr>
        <w:t xml:space="preserve"> назначити да се ради о групи понуђача и навести називе и адресу свих чланова групе понуђача</w:t>
      </w:r>
      <w:r w:rsidRPr="00EC5BB4">
        <w:rPr>
          <w:rFonts w:cs="Arial"/>
          <w:sz w:val="24"/>
          <w:szCs w:val="24"/>
        </w:rPr>
        <w:t>.</w:t>
      </w:r>
    </w:p>
    <w:p w14:paraId="4BA1CA76"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w:t>
      </w:r>
      <w:r w:rsidRPr="00613B13">
        <w:rPr>
          <w:rFonts w:cs="Arial"/>
          <w:sz w:val="24"/>
          <w:szCs w:val="24"/>
        </w:rPr>
        <w:lastRenderedPageBreak/>
        <w:t>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8E0FB6B" w14:textId="77777777"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Pr="00613B13">
        <w:rPr>
          <w:rFonts w:cs="Arial"/>
          <w:sz w:val="24"/>
          <w:szCs w:val="24"/>
        </w:rPr>
        <w:t xml:space="preserve">. </w:t>
      </w:r>
    </w:p>
    <w:p w14:paraId="0A19F697"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115B39B" w14:textId="77777777" w:rsidR="00613B13" w:rsidRDefault="00613B13" w:rsidP="00613B13">
      <w:pPr>
        <w:tabs>
          <w:tab w:val="left" w:pos="284"/>
          <w:tab w:val="left" w:pos="330"/>
        </w:tabs>
        <w:ind w:left="284"/>
        <w:rPr>
          <w:rFonts w:eastAsia="TimesNewRomanPSMT" w:cs="Arial"/>
          <w:bCs/>
          <w:lang w:val="sr-Cyrl-RS"/>
        </w:rPr>
      </w:pPr>
    </w:p>
    <w:p w14:paraId="5898165A" w14:textId="77777777" w:rsidR="008D2B23" w:rsidRPr="00EC5BB4" w:rsidRDefault="008D2B23" w:rsidP="00440AC9">
      <w:pPr>
        <w:pStyle w:val="KDPodnaslov2"/>
        <w:numPr>
          <w:ilvl w:val="1"/>
          <w:numId w:val="25"/>
        </w:numPr>
        <w:spacing w:before="0"/>
        <w:jc w:val="both"/>
        <w:rPr>
          <w:rFonts w:cs="Arial"/>
          <w:sz w:val="24"/>
          <w:szCs w:val="24"/>
        </w:rPr>
      </w:pPr>
      <w:bookmarkStart w:id="236" w:name="_Toc441651579"/>
      <w:bookmarkStart w:id="237" w:name="_Toc442559890"/>
      <w:r w:rsidRPr="00EC5BB4">
        <w:rPr>
          <w:rFonts w:cs="Arial"/>
          <w:sz w:val="24"/>
          <w:szCs w:val="24"/>
        </w:rPr>
        <w:t>Обавезна садржина понуде</w:t>
      </w:r>
      <w:bookmarkEnd w:id="236"/>
      <w:bookmarkEnd w:id="237"/>
    </w:p>
    <w:p w14:paraId="5D9E5AC0" w14:textId="77777777" w:rsidR="008D2B23" w:rsidRPr="00EC5BB4" w:rsidRDefault="008D2B23" w:rsidP="008D2B23">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 о испуњености услова из чл. 75.</w:t>
      </w:r>
      <w:r w:rsidR="00AF58C6">
        <w:rPr>
          <w:rFonts w:cs="Arial"/>
          <w:sz w:val="24"/>
          <w:szCs w:val="24"/>
          <w:lang w:val="ru-RU" w:bidi="en-US"/>
        </w:rPr>
        <w:t xml:space="preserve"> </w:t>
      </w:r>
      <w:r w:rsidRPr="00AF58C6">
        <w:rPr>
          <w:rFonts w:cs="Arial"/>
          <w:sz w:val="24"/>
          <w:szCs w:val="24"/>
          <w:lang w:val="ru-RU" w:bidi="en-US"/>
        </w:rPr>
        <w:t>и 76.</w:t>
      </w:r>
      <w:r w:rsidR="00AF58C6">
        <w:rPr>
          <w:rFonts w:cs="Arial"/>
          <w:sz w:val="24"/>
          <w:szCs w:val="24"/>
          <w:lang w:val="ru-RU" w:bidi="en-US"/>
        </w:rPr>
        <w:t xml:space="preserve"> </w:t>
      </w:r>
      <w:r w:rsidRPr="00AF58C6">
        <w:rPr>
          <w:rFonts w:cs="Arial"/>
          <w:sz w:val="24"/>
          <w:szCs w:val="24"/>
        </w:rPr>
        <w:t>Закона</w:t>
      </w:r>
      <w:r w:rsidRPr="00EC5BB4">
        <w:rPr>
          <w:rFonts w:cs="Arial"/>
          <w:sz w:val="24"/>
          <w:szCs w:val="24"/>
          <w:lang w:bidi="en-US"/>
        </w:rPr>
        <w:t>, предвиђени чл. 77. Закона, који су наведени у конкурсној документациј</w:t>
      </w:r>
      <w:r w:rsidR="004A59A1">
        <w:rPr>
          <w:rFonts w:cs="Arial"/>
          <w:sz w:val="24"/>
          <w:szCs w:val="24"/>
          <w:lang w:bidi="en-US"/>
        </w:rPr>
        <w:t>и, као и сви тражени прилози и И</w:t>
      </w:r>
      <w:r w:rsidRPr="00EC5BB4">
        <w:rPr>
          <w:rFonts w:cs="Arial"/>
          <w:sz w:val="24"/>
          <w:szCs w:val="24"/>
          <w:lang w:bidi="en-US"/>
        </w:rPr>
        <w:t>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1F0C72B6"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Образац понуде </w:t>
      </w:r>
    </w:p>
    <w:p w14:paraId="3B99665E"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Структура цене </w:t>
      </w:r>
    </w:p>
    <w:p w14:paraId="06F8EB1C" w14:textId="77777777" w:rsidR="00645F72" w:rsidRPr="00EC5BB4" w:rsidRDefault="00645F72" w:rsidP="00645F72">
      <w:pPr>
        <w:pStyle w:val="KDNabrajanje"/>
        <w:spacing w:before="0"/>
        <w:rPr>
          <w:rFonts w:cs="Arial"/>
          <w:sz w:val="24"/>
          <w:szCs w:val="24"/>
        </w:rPr>
      </w:pPr>
      <w:r w:rsidRPr="00EC5BB4">
        <w:rPr>
          <w:rFonts w:cs="Arial"/>
          <w:sz w:val="24"/>
          <w:szCs w:val="24"/>
        </w:rPr>
        <w:t>О</w:t>
      </w:r>
      <w:r w:rsidR="00894367">
        <w:rPr>
          <w:rFonts w:cs="Arial"/>
          <w:sz w:val="24"/>
          <w:szCs w:val="24"/>
        </w:rPr>
        <w:t xml:space="preserve">бразац трошкова припреме понуде, </w:t>
      </w:r>
      <w:r w:rsidR="0056571E" w:rsidRPr="00EC5BB4">
        <w:rPr>
          <w:rFonts w:cs="Arial"/>
          <w:sz w:val="24"/>
          <w:szCs w:val="24"/>
        </w:rPr>
        <w:t>ако понуђач захтева надокнаду трошкова у складу са чл.88 Закона</w:t>
      </w:r>
    </w:p>
    <w:p w14:paraId="1660452D"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независној понуди </w:t>
      </w:r>
    </w:p>
    <w:p w14:paraId="064A8513" w14:textId="77777777" w:rsidR="00645F72" w:rsidRPr="00EC5BB4" w:rsidRDefault="00645F72" w:rsidP="00645F72">
      <w:pPr>
        <w:pStyle w:val="KDNabrajanje"/>
        <w:spacing w:before="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14:paraId="73DFE671" w14:textId="77777777" w:rsidR="00645F72" w:rsidRPr="009C7CB8" w:rsidRDefault="00645F72" w:rsidP="00645F72">
      <w:pPr>
        <w:pStyle w:val="KDNabrajanje"/>
        <w:spacing w:before="0"/>
        <w:rPr>
          <w:rFonts w:cs="Arial"/>
          <w:sz w:val="24"/>
          <w:szCs w:val="24"/>
        </w:rPr>
      </w:pPr>
      <w:r w:rsidRPr="009C7CB8">
        <w:rPr>
          <w:rFonts w:cs="Arial"/>
          <w:sz w:val="24"/>
          <w:szCs w:val="24"/>
        </w:rPr>
        <w:t xml:space="preserve">средства финансијског обезбеђења </w:t>
      </w:r>
    </w:p>
    <w:p w14:paraId="6F987442" w14:textId="77777777" w:rsidR="0056571E" w:rsidRPr="009C7CB8" w:rsidRDefault="007267FC" w:rsidP="00645F72">
      <w:pPr>
        <w:pStyle w:val="KDNabrajanje"/>
        <w:spacing w:before="0"/>
        <w:rPr>
          <w:rFonts w:cs="Arial"/>
          <w:sz w:val="24"/>
          <w:szCs w:val="24"/>
        </w:rPr>
      </w:pPr>
      <w:r w:rsidRPr="009C7CB8">
        <w:rPr>
          <w:rFonts w:cs="Arial"/>
          <w:sz w:val="24"/>
          <w:szCs w:val="24"/>
          <w:lang w:val="sr-Cyrl-CS"/>
        </w:rPr>
        <w:t>Изјава о ауторизацији понуде</w:t>
      </w:r>
    </w:p>
    <w:p w14:paraId="46B107E1" w14:textId="77777777" w:rsidR="00EA6178" w:rsidRPr="009C7CB8" w:rsidRDefault="007267FC" w:rsidP="00EA6178">
      <w:pPr>
        <w:pStyle w:val="KDNabrajanje"/>
        <w:spacing w:before="0"/>
        <w:rPr>
          <w:rFonts w:cs="Arial"/>
          <w:sz w:val="24"/>
          <w:szCs w:val="24"/>
        </w:rPr>
      </w:pPr>
      <w:r w:rsidRPr="009C7CB8">
        <w:rPr>
          <w:rFonts w:cs="Arial"/>
          <w:sz w:val="24"/>
          <w:szCs w:val="24"/>
        </w:rPr>
        <w:t>обрасц</w:t>
      </w:r>
      <w:r w:rsidRPr="009C7CB8">
        <w:rPr>
          <w:rFonts w:cs="Arial"/>
          <w:sz w:val="24"/>
          <w:szCs w:val="24"/>
          <w:lang w:val="sr-Cyrl-CS"/>
        </w:rPr>
        <w:t>и</w:t>
      </w:r>
      <w:r w:rsidR="00EA6178" w:rsidRPr="009C7CB8">
        <w:rPr>
          <w:rFonts w:cs="Arial"/>
          <w:sz w:val="24"/>
          <w:szCs w:val="24"/>
        </w:rPr>
        <w:t>, изјаве и доказ</w:t>
      </w:r>
      <w:r w:rsidRPr="009C7CB8">
        <w:rPr>
          <w:rFonts w:cs="Arial"/>
          <w:sz w:val="24"/>
          <w:szCs w:val="24"/>
          <w:lang w:val="sr-Cyrl-CS"/>
        </w:rPr>
        <w:t>и</w:t>
      </w:r>
      <w:r w:rsidRPr="009C7CB8">
        <w:rPr>
          <w:rFonts w:cs="Arial"/>
          <w:sz w:val="24"/>
          <w:szCs w:val="24"/>
        </w:rPr>
        <w:t xml:space="preserve"> одређене тачком </w:t>
      </w:r>
      <w:r w:rsidR="003C4E60" w:rsidRPr="009C7CB8">
        <w:rPr>
          <w:rFonts w:cs="Arial"/>
          <w:sz w:val="24"/>
          <w:szCs w:val="24"/>
          <w:lang w:val="sr-Cyrl-RS"/>
        </w:rPr>
        <w:t>6</w:t>
      </w:r>
      <w:r w:rsidRPr="009C7CB8">
        <w:rPr>
          <w:rFonts w:cs="Arial"/>
          <w:sz w:val="24"/>
          <w:szCs w:val="24"/>
        </w:rPr>
        <w:t>.</w:t>
      </w:r>
      <w:r w:rsidRPr="009C7CB8">
        <w:rPr>
          <w:rFonts w:cs="Arial"/>
          <w:sz w:val="24"/>
          <w:szCs w:val="24"/>
          <w:lang w:val="sr-Cyrl-CS"/>
        </w:rPr>
        <w:t>9</w:t>
      </w:r>
      <w:r w:rsidRPr="009C7CB8">
        <w:rPr>
          <w:rFonts w:cs="Arial"/>
          <w:sz w:val="24"/>
          <w:szCs w:val="24"/>
        </w:rPr>
        <w:t xml:space="preserve"> или </w:t>
      </w:r>
      <w:r w:rsidR="003C4E60" w:rsidRPr="009C7CB8">
        <w:rPr>
          <w:rFonts w:cs="Arial"/>
          <w:sz w:val="24"/>
          <w:szCs w:val="24"/>
          <w:lang w:val="sr-Cyrl-RS"/>
        </w:rPr>
        <w:t>6</w:t>
      </w:r>
      <w:r w:rsidRPr="009C7CB8">
        <w:rPr>
          <w:rFonts w:cs="Arial"/>
          <w:sz w:val="24"/>
          <w:szCs w:val="24"/>
        </w:rPr>
        <w:t>.1</w:t>
      </w:r>
      <w:r w:rsidRPr="009C7CB8">
        <w:rPr>
          <w:rFonts w:cs="Arial"/>
          <w:sz w:val="24"/>
          <w:szCs w:val="24"/>
          <w:lang w:val="sr-Cyrl-CS"/>
        </w:rPr>
        <w:t>0</w:t>
      </w:r>
      <w:r w:rsidR="00EA6178" w:rsidRPr="009C7CB8">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14:paraId="10881EFA" w14:textId="2C80867B" w:rsidR="008D2B23" w:rsidRPr="00EC5BB4" w:rsidRDefault="008D2B23" w:rsidP="008D2B23">
      <w:pPr>
        <w:pStyle w:val="KDNabrajanje"/>
        <w:spacing w:before="0"/>
        <w:rPr>
          <w:rFonts w:cs="Arial"/>
          <w:sz w:val="24"/>
          <w:szCs w:val="24"/>
        </w:rPr>
      </w:pPr>
      <w:r w:rsidRPr="00EC5BB4">
        <w:rPr>
          <w:rFonts w:cs="Arial"/>
          <w:sz w:val="24"/>
          <w:szCs w:val="24"/>
        </w:rPr>
        <w:t>потписан и</w:t>
      </w:r>
      <w:r w:rsidR="00852B28">
        <w:rPr>
          <w:rFonts w:cs="Arial"/>
          <w:sz w:val="24"/>
          <w:szCs w:val="24"/>
        </w:rPr>
        <w:t xml:space="preserve"> печатом оверен „Модел О</w:t>
      </w:r>
      <w:r w:rsidR="00894367">
        <w:rPr>
          <w:rFonts w:cs="Arial"/>
          <w:sz w:val="24"/>
          <w:szCs w:val="24"/>
        </w:rPr>
        <w:t>квир</w:t>
      </w:r>
      <w:r w:rsidR="00894367">
        <w:rPr>
          <w:rFonts w:cs="Arial"/>
          <w:sz w:val="24"/>
          <w:szCs w:val="24"/>
          <w:lang w:val="sr-Cyrl-RS"/>
        </w:rPr>
        <w:t>н</w:t>
      </w:r>
      <w:r w:rsidR="00894367">
        <w:rPr>
          <w:rFonts w:cs="Arial"/>
          <w:sz w:val="24"/>
          <w:szCs w:val="24"/>
        </w:rPr>
        <w:t>ог споразума</w:t>
      </w:r>
      <w:r w:rsidRPr="00EC5BB4">
        <w:rPr>
          <w:rFonts w:cs="Arial"/>
          <w:sz w:val="24"/>
          <w:szCs w:val="24"/>
        </w:rPr>
        <w:t xml:space="preserve">“ </w:t>
      </w:r>
      <w:r w:rsidR="003C4E60">
        <w:rPr>
          <w:rFonts w:cs="Arial"/>
          <w:sz w:val="24"/>
          <w:szCs w:val="24"/>
          <w:lang w:val="sr-Cyrl-RS"/>
        </w:rPr>
        <w:t>(пожељно је да буде попуњен)</w:t>
      </w:r>
    </w:p>
    <w:p w14:paraId="5119274C" w14:textId="77777777" w:rsidR="008D2B23" w:rsidRPr="00EE070C" w:rsidRDefault="008D2B23" w:rsidP="008D2B23">
      <w:pPr>
        <w:pStyle w:val="KDNabrajanje"/>
        <w:spacing w:before="0"/>
        <w:rPr>
          <w:rFonts w:cs="Arial"/>
          <w:color w:val="00B0F0"/>
          <w:sz w:val="24"/>
          <w:szCs w:val="24"/>
        </w:rPr>
      </w:pPr>
      <w:r w:rsidRPr="00EC5BB4">
        <w:rPr>
          <w:rFonts w:cs="Arial"/>
          <w:sz w:val="24"/>
          <w:szCs w:val="24"/>
        </w:rPr>
        <w:t xml:space="preserve">докази о испуњености услова </w:t>
      </w:r>
      <w:r w:rsidRPr="00EC5BB4">
        <w:rPr>
          <w:rFonts w:cs="Arial"/>
          <w:sz w:val="24"/>
          <w:szCs w:val="24"/>
          <w:lang w:bidi="en-US"/>
        </w:rPr>
        <w:t>из чл. 76.</w:t>
      </w:r>
      <w:r w:rsidRPr="00EC5BB4">
        <w:rPr>
          <w:rFonts w:cs="Arial"/>
          <w:sz w:val="24"/>
          <w:szCs w:val="24"/>
        </w:rPr>
        <w:t xml:space="preserve"> Закона у складу са чланом 77. Закон и Одељком 4. конкурсне документације</w:t>
      </w:r>
    </w:p>
    <w:p w14:paraId="4D057D94" w14:textId="77777777" w:rsidR="00EE070C" w:rsidRPr="009C7CB8" w:rsidRDefault="00EE070C" w:rsidP="00EE070C">
      <w:pPr>
        <w:pStyle w:val="KDNabrajanje"/>
        <w:rPr>
          <w:sz w:val="24"/>
          <w:szCs w:val="24"/>
        </w:rPr>
      </w:pPr>
      <w:r w:rsidRPr="009C7CB8">
        <w:rPr>
          <w:sz w:val="24"/>
          <w:szCs w:val="24"/>
          <w:lang w:val="sr-Cyrl-RS"/>
        </w:rPr>
        <w:t>Т</w:t>
      </w:r>
      <w:r w:rsidRPr="009C7CB8">
        <w:rPr>
          <w:sz w:val="24"/>
          <w:szCs w:val="24"/>
        </w:rPr>
        <w:t>ехничка документација кој</w:t>
      </w:r>
      <w:r w:rsidRPr="009C7CB8">
        <w:rPr>
          <w:sz w:val="24"/>
          <w:szCs w:val="24"/>
          <w:lang w:val="sr-Cyrl-RS"/>
        </w:rPr>
        <w:t>ом се доказује испуњеност</w:t>
      </w:r>
      <w:r w:rsidRPr="009C7CB8">
        <w:rPr>
          <w:sz w:val="24"/>
          <w:szCs w:val="24"/>
        </w:rPr>
        <w:t xml:space="preserve"> захтеваних техничких карактеристика</w:t>
      </w:r>
      <w:r w:rsidRPr="009C7CB8">
        <w:rPr>
          <w:sz w:val="24"/>
          <w:szCs w:val="24"/>
          <w:lang w:val="sr-Latn-RS"/>
        </w:rPr>
        <w:t>,</w:t>
      </w:r>
      <w:r w:rsidRPr="009C7CB8">
        <w:rPr>
          <w:sz w:val="24"/>
          <w:szCs w:val="24"/>
          <w:lang w:val="sr-Cyrl-RS"/>
        </w:rPr>
        <w:t xml:space="preserve"> </w:t>
      </w:r>
      <w:r w:rsidRPr="009C7CB8">
        <w:rPr>
          <w:sz w:val="24"/>
          <w:szCs w:val="24"/>
        </w:rPr>
        <w:t>наведена</w:t>
      </w:r>
      <w:r w:rsidRPr="009C7CB8">
        <w:rPr>
          <w:sz w:val="24"/>
          <w:szCs w:val="24"/>
          <w:lang w:val="sr-Cyrl-RS"/>
        </w:rPr>
        <w:t xml:space="preserve"> у поглављу 3. </w:t>
      </w:r>
      <w:r w:rsidRPr="009C7CB8">
        <w:rPr>
          <w:sz w:val="24"/>
          <w:szCs w:val="24"/>
        </w:rPr>
        <w:t>Техничк</w:t>
      </w:r>
      <w:r w:rsidRPr="009C7CB8">
        <w:rPr>
          <w:sz w:val="24"/>
          <w:szCs w:val="24"/>
          <w:lang w:val="sr-Cyrl-RS"/>
        </w:rPr>
        <w:t>а</w:t>
      </w:r>
      <w:r w:rsidRPr="009C7CB8">
        <w:rPr>
          <w:sz w:val="24"/>
          <w:szCs w:val="24"/>
        </w:rPr>
        <w:t xml:space="preserve"> спецификациј</w:t>
      </w:r>
      <w:r w:rsidRPr="009C7CB8">
        <w:rPr>
          <w:sz w:val="24"/>
          <w:szCs w:val="24"/>
          <w:lang w:val="sr-Cyrl-RS"/>
        </w:rPr>
        <w:t>а</w:t>
      </w:r>
      <w:r w:rsidRPr="009C7CB8">
        <w:rPr>
          <w:sz w:val="24"/>
          <w:szCs w:val="24"/>
        </w:rPr>
        <w:t xml:space="preserve">   конкурсне документације</w:t>
      </w:r>
      <w:r w:rsidRPr="009C7CB8">
        <w:rPr>
          <w:sz w:val="24"/>
          <w:szCs w:val="24"/>
          <w:lang w:val="sr-Cyrl-RS"/>
        </w:rPr>
        <w:t xml:space="preserve"> </w:t>
      </w:r>
    </w:p>
    <w:p w14:paraId="66AF70FA" w14:textId="77777777" w:rsidR="006D4302" w:rsidRPr="004A59A1" w:rsidRDefault="009B3371" w:rsidP="004A59A1">
      <w:pPr>
        <w:pStyle w:val="KDNabrajanje"/>
        <w:rPr>
          <w:sz w:val="24"/>
          <w:szCs w:val="24"/>
        </w:rPr>
      </w:pPr>
      <w:r w:rsidRPr="009B3371">
        <w:rPr>
          <w:sz w:val="24"/>
          <w:szCs w:val="24"/>
          <w:lang w:val="sr-Cyrl-RS"/>
        </w:rPr>
        <w:t>Овлашћење за потписника</w:t>
      </w:r>
      <w:r>
        <w:rPr>
          <w:sz w:val="24"/>
          <w:szCs w:val="24"/>
          <w:lang w:val="sr-Cyrl-RS"/>
        </w:rPr>
        <w:t xml:space="preserve"> </w:t>
      </w:r>
      <w:r w:rsidRPr="009B3371">
        <w:rPr>
          <w:sz w:val="24"/>
          <w:szCs w:val="24"/>
          <w:lang w:val="sr-Cyrl-RS"/>
        </w:rPr>
        <w:t>(ако не потписује заступник)</w:t>
      </w:r>
    </w:p>
    <w:p w14:paraId="738E1B55" w14:textId="77777777" w:rsidR="009C7CB8" w:rsidRPr="00EC5BB4" w:rsidRDefault="009C7CB8" w:rsidP="00EE070C">
      <w:pPr>
        <w:pStyle w:val="KDNabrajanje"/>
        <w:numPr>
          <w:ilvl w:val="0"/>
          <w:numId w:val="0"/>
        </w:numPr>
        <w:spacing w:before="0"/>
        <w:ind w:left="270"/>
        <w:rPr>
          <w:rFonts w:cs="Arial"/>
          <w:color w:val="00B0F0"/>
          <w:sz w:val="24"/>
          <w:szCs w:val="24"/>
        </w:rPr>
      </w:pPr>
    </w:p>
    <w:p w14:paraId="2DBB770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0BD217CB"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5E78ED4" w14:textId="77777777" w:rsidR="008D2B23" w:rsidRPr="00EC5BB4" w:rsidRDefault="008D2B23" w:rsidP="008D2B23">
      <w:pPr>
        <w:pStyle w:val="KDParagraf"/>
        <w:spacing w:before="0"/>
        <w:rPr>
          <w:rFonts w:eastAsia="TimesNewRomanPS-BoldMT" w:cs="Arial"/>
          <w:bCs/>
          <w:color w:val="000000"/>
          <w:sz w:val="24"/>
          <w:szCs w:val="24"/>
          <w:lang w:val="ru-RU"/>
        </w:rPr>
      </w:pPr>
    </w:p>
    <w:p w14:paraId="6F5F2AD0" w14:textId="77777777" w:rsidR="008D2B23" w:rsidRPr="00EC5BB4" w:rsidRDefault="003C4E60" w:rsidP="00440AC9">
      <w:pPr>
        <w:pStyle w:val="KDPodnaslov2"/>
        <w:numPr>
          <w:ilvl w:val="1"/>
          <w:numId w:val="25"/>
        </w:numPr>
        <w:spacing w:before="0"/>
        <w:jc w:val="both"/>
        <w:rPr>
          <w:rFonts w:cs="Arial"/>
          <w:sz w:val="24"/>
          <w:szCs w:val="24"/>
        </w:rPr>
      </w:pPr>
      <w:bookmarkStart w:id="238" w:name="_Toc441651580"/>
      <w:bookmarkStart w:id="239" w:name="_Toc442559891"/>
      <w:r>
        <w:rPr>
          <w:rFonts w:cs="Arial"/>
          <w:sz w:val="24"/>
          <w:szCs w:val="24"/>
          <w:lang w:val="sr-Cyrl-RS"/>
        </w:rPr>
        <w:lastRenderedPageBreak/>
        <w:t>П</w:t>
      </w:r>
      <w:r>
        <w:rPr>
          <w:rFonts w:cs="Arial"/>
          <w:sz w:val="24"/>
          <w:szCs w:val="24"/>
        </w:rPr>
        <w:t>одношење и</w:t>
      </w:r>
      <w:r w:rsidR="008D2B23" w:rsidRPr="00EC5BB4">
        <w:rPr>
          <w:rFonts w:cs="Arial"/>
          <w:sz w:val="24"/>
          <w:szCs w:val="24"/>
        </w:rPr>
        <w:t xml:space="preserve"> отварање понуда</w:t>
      </w:r>
      <w:bookmarkEnd w:id="238"/>
      <w:bookmarkEnd w:id="239"/>
    </w:p>
    <w:p w14:paraId="30FA5890" w14:textId="77777777"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lang w:val="sr-Cyrl-RS"/>
        </w:rPr>
        <w:t>е</w:t>
      </w:r>
      <w:r w:rsidRPr="00EC5BB4">
        <w:rPr>
          <w:rFonts w:cs="Arial"/>
          <w:sz w:val="24"/>
          <w:szCs w:val="24"/>
          <w:lang w:val="sr-Cyrl-CS"/>
        </w:rPr>
        <w:t>.</w:t>
      </w:r>
    </w:p>
    <w:p w14:paraId="0F244E7A" w14:textId="77777777" w:rsidR="00FC355A" w:rsidRPr="00EC5BB4" w:rsidRDefault="008D2B23" w:rsidP="00FC355A">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EE360B4" w14:textId="77777777" w:rsidR="00AF58C6" w:rsidRPr="00AF58C6" w:rsidRDefault="00FC355A" w:rsidP="00AF58C6">
      <w:pPr>
        <w:pStyle w:val="KDParagraf"/>
        <w:rPr>
          <w:rFonts w:cs="Arial"/>
          <w:sz w:val="24"/>
          <w:szCs w:val="24"/>
          <w:lang w:val="sr-Cyrl-RS"/>
        </w:rPr>
      </w:pPr>
      <w:r w:rsidRPr="00EC5BB4">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AF58C6" w:rsidRPr="00AF58C6">
        <w:rPr>
          <w:rFonts w:cs="Arial"/>
          <w:sz w:val="24"/>
          <w:szCs w:val="24"/>
          <w:lang w:val="ru-RU"/>
        </w:rPr>
        <w:t xml:space="preserve">ул. </w:t>
      </w:r>
      <w:r w:rsidR="00AF58C6" w:rsidRPr="00AF58C6">
        <w:rPr>
          <w:rFonts w:cs="Arial"/>
          <w:sz w:val="24"/>
          <w:szCs w:val="24"/>
          <w:lang w:val="sr-Cyrl-RS"/>
        </w:rPr>
        <w:t>Балканска бр.13, други спрат.</w:t>
      </w:r>
    </w:p>
    <w:p w14:paraId="7401D70B" w14:textId="77777777" w:rsidR="008D2B23" w:rsidRPr="00EC5BB4" w:rsidRDefault="008D2B23" w:rsidP="008D2B23">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Pr>
          <w:rFonts w:cs="Arial"/>
          <w:sz w:val="24"/>
          <w:szCs w:val="24"/>
        </w:rPr>
        <w:t>за учествовање у овом поступку (пожељно да буде издато на меморандуму понуђача)</w:t>
      </w:r>
      <w:r w:rsidRPr="00EC5BB4">
        <w:rPr>
          <w:rFonts w:cs="Arial"/>
          <w:sz w:val="24"/>
          <w:szCs w:val="24"/>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5A3B25E" w14:textId="77777777" w:rsidR="008D2B23" w:rsidRPr="00EC5BB4" w:rsidRDefault="00AF58C6" w:rsidP="008D2B23">
      <w:pPr>
        <w:pStyle w:val="KDParagraf"/>
        <w:spacing w:before="0"/>
        <w:rPr>
          <w:rFonts w:cs="Arial"/>
          <w:sz w:val="24"/>
          <w:szCs w:val="24"/>
        </w:rPr>
      </w:pPr>
      <w:r>
        <w:rPr>
          <w:rFonts w:cs="Arial"/>
          <w:sz w:val="24"/>
          <w:szCs w:val="24"/>
        </w:rPr>
        <w:t>Комисија за јавну набавку води З</w:t>
      </w:r>
      <w:r w:rsidR="008D2B23" w:rsidRPr="00EC5BB4">
        <w:rPr>
          <w:rFonts w:cs="Arial"/>
          <w:sz w:val="24"/>
          <w:szCs w:val="24"/>
        </w:rPr>
        <w:t>аписник о отварању понуда у који се уносе подаци у складу са Законом.</w:t>
      </w:r>
    </w:p>
    <w:p w14:paraId="73FE6CE1"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02A3DE7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Наручилац ће у року од </w:t>
      </w:r>
      <w:r w:rsidR="00AF58C6">
        <w:rPr>
          <w:rFonts w:cs="Arial"/>
          <w:sz w:val="24"/>
          <w:szCs w:val="24"/>
          <w:lang w:val="sr-Cyrl-RS"/>
        </w:rPr>
        <w:t xml:space="preserve">3 (словима: три) </w:t>
      </w:r>
      <w:r w:rsidRPr="00EC5BB4">
        <w:rPr>
          <w:rFonts w:cs="Arial"/>
          <w:sz w:val="24"/>
          <w:szCs w:val="24"/>
        </w:rPr>
        <w:t>дана од дана окончања поступка отварања понуда поштом или електронским путем достав</w:t>
      </w:r>
      <w:r w:rsidR="00AF58C6">
        <w:rPr>
          <w:rFonts w:cs="Arial"/>
          <w:sz w:val="24"/>
          <w:szCs w:val="24"/>
        </w:rPr>
        <w:t>ити З</w:t>
      </w:r>
      <w:r w:rsidRPr="00EC5BB4">
        <w:rPr>
          <w:rFonts w:cs="Arial"/>
          <w:sz w:val="24"/>
          <w:szCs w:val="24"/>
        </w:rPr>
        <w:t>аписник о отварању понуда понуђачима који нису учествовали у поступку отварања понуда.</w:t>
      </w:r>
    </w:p>
    <w:p w14:paraId="63993B56" w14:textId="77777777" w:rsidR="008D2B23" w:rsidRPr="00EC5BB4" w:rsidRDefault="008D2B23" w:rsidP="008D2B23">
      <w:pPr>
        <w:pStyle w:val="KDParagraf"/>
        <w:spacing w:before="0"/>
        <w:rPr>
          <w:rFonts w:cs="Arial"/>
          <w:sz w:val="24"/>
          <w:szCs w:val="24"/>
        </w:rPr>
      </w:pPr>
    </w:p>
    <w:p w14:paraId="08864B7B" w14:textId="77777777" w:rsidR="008D2B23" w:rsidRPr="00EC5BB4" w:rsidRDefault="008D2B23" w:rsidP="00440AC9">
      <w:pPr>
        <w:pStyle w:val="KDPodnaslov2"/>
        <w:numPr>
          <w:ilvl w:val="1"/>
          <w:numId w:val="25"/>
        </w:numPr>
        <w:spacing w:before="0"/>
        <w:jc w:val="both"/>
        <w:rPr>
          <w:rFonts w:cs="Arial"/>
          <w:sz w:val="24"/>
          <w:szCs w:val="24"/>
        </w:rPr>
      </w:pPr>
      <w:bookmarkStart w:id="240" w:name="_Toc441651581"/>
      <w:bookmarkStart w:id="241" w:name="_Toc442559892"/>
      <w:r w:rsidRPr="00EC5BB4">
        <w:rPr>
          <w:rFonts w:cs="Arial"/>
          <w:sz w:val="24"/>
          <w:szCs w:val="24"/>
        </w:rPr>
        <w:t>Начин подношења понуде</w:t>
      </w:r>
      <w:bookmarkEnd w:id="240"/>
      <w:bookmarkEnd w:id="241"/>
    </w:p>
    <w:p w14:paraId="230A741E"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631572D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48E3C167"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47F6CB3"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779F888"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6D40234A" w14:textId="77777777" w:rsidR="008D2B23" w:rsidRPr="00EC5BB4" w:rsidRDefault="008D2B23" w:rsidP="008D2B23">
      <w:pPr>
        <w:pStyle w:val="KDParagraf"/>
        <w:spacing w:before="0"/>
        <w:rPr>
          <w:rFonts w:cs="Arial"/>
          <w:sz w:val="24"/>
          <w:szCs w:val="24"/>
        </w:rPr>
      </w:pPr>
    </w:p>
    <w:p w14:paraId="5096BC54" w14:textId="77777777" w:rsidR="008D2B23" w:rsidRPr="00EC5BB4" w:rsidRDefault="008D2B23" w:rsidP="00440AC9">
      <w:pPr>
        <w:pStyle w:val="KDPodnaslov2"/>
        <w:numPr>
          <w:ilvl w:val="1"/>
          <w:numId w:val="25"/>
        </w:numPr>
        <w:spacing w:before="0"/>
        <w:jc w:val="both"/>
        <w:rPr>
          <w:rFonts w:cs="Arial"/>
          <w:sz w:val="24"/>
          <w:szCs w:val="24"/>
        </w:rPr>
      </w:pPr>
      <w:bookmarkStart w:id="242" w:name="_Toc441651582"/>
      <w:bookmarkStart w:id="243" w:name="_Toc442559893"/>
      <w:r w:rsidRPr="00EC5BB4">
        <w:rPr>
          <w:rFonts w:cs="Arial"/>
          <w:sz w:val="24"/>
          <w:szCs w:val="24"/>
        </w:rPr>
        <w:t>Измена, допуна и опозив понуде</w:t>
      </w:r>
      <w:bookmarkEnd w:id="242"/>
      <w:bookmarkEnd w:id="243"/>
    </w:p>
    <w:p w14:paraId="41C3B27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F58C6">
        <w:rPr>
          <w:rFonts w:cs="Arial"/>
          <w:sz w:val="24"/>
          <w:szCs w:val="24"/>
          <w:lang w:val="ru-RU"/>
        </w:rPr>
        <w:t>Опрема за погон, Партија __</w:t>
      </w:r>
      <w:r w:rsidRPr="00EC5BB4">
        <w:rPr>
          <w:rFonts w:cs="Arial"/>
          <w:sz w:val="24"/>
          <w:szCs w:val="24"/>
          <w:lang w:val="ru-RU"/>
        </w:rPr>
        <w:t xml:space="preserve"> - Јавна набавка број </w:t>
      </w:r>
      <w:r w:rsidR="00AF58C6">
        <w:rPr>
          <w:rFonts w:cs="Arial"/>
          <w:sz w:val="24"/>
          <w:szCs w:val="24"/>
          <w:lang w:val="ru-RU"/>
        </w:rPr>
        <w:t>ЈН/8000/0040/2016</w:t>
      </w:r>
      <w:r w:rsidRPr="00EC5BB4">
        <w:rPr>
          <w:rFonts w:cs="Arial"/>
          <w:sz w:val="24"/>
          <w:szCs w:val="24"/>
          <w:lang w:val="ru-RU"/>
        </w:rPr>
        <w:t>– НЕ ОТВАРАТИ“.</w:t>
      </w:r>
    </w:p>
    <w:p w14:paraId="0BA251CE"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измене или допуне достављене понуде, Наручилац ће приликом стручне оцене понуде узети у обзир измене и допуне само ако су извршене у </w:t>
      </w:r>
      <w:r w:rsidRPr="00EC5BB4">
        <w:rPr>
          <w:rFonts w:cs="Arial"/>
          <w:sz w:val="24"/>
          <w:szCs w:val="24"/>
        </w:rPr>
        <w:lastRenderedPageBreak/>
        <w:t>целини и према обрасцу на који се, у већ достављеној понуди,измена или допуна односи.</w:t>
      </w:r>
    </w:p>
    <w:p w14:paraId="6D2905C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44A72">
        <w:rPr>
          <w:rFonts w:cs="Arial"/>
          <w:sz w:val="24"/>
          <w:szCs w:val="24"/>
          <w:lang w:val="ru-RU"/>
        </w:rPr>
        <w:t>Опрема за погон, Партија __</w:t>
      </w:r>
      <w:r w:rsidRPr="00EC5BB4">
        <w:rPr>
          <w:rFonts w:cs="Arial"/>
          <w:sz w:val="24"/>
          <w:szCs w:val="24"/>
        </w:rPr>
        <w:t xml:space="preserve">- Јавна набавка број </w:t>
      </w:r>
      <w:r w:rsidR="00AF58C6" w:rsidRPr="00AF58C6">
        <w:rPr>
          <w:rFonts w:cs="Arial"/>
          <w:sz w:val="24"/>
          <w:szCs w:val="24"/>
          <w:lang w:val="ru-RU"/>
        </w:rPr>
        <w:t>ЈН/8000/0040/2016</w:t>
      </w:r>
      <w:r w:rsidRPr="00EC5BB4">
        <w:rPr>
          <w:rFonts w:cs="Arial"/>
          <w:sz w:val="24"/>
          <w:szCs w:val="24"/>
        </w:rPr>
        <w:t xml:space="preserve"> – НЕ ОТВАРАТИ“.</w:t>
      </w:r>
    </w:p>
    <w:p w14:paraId="59CEA69C"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7DAA548" w14:textId="77777777" w:rsidR="00EA6178" w:rsidRPr="00EC5BB4" w:rsidRDefault="00EA6178" w:rsidP="008D2B23">
      <w:pPr>
        <w:pStyle w:val="KDKomentar"/>
        <w:spacing w:before="0"/>
        <w:rPr>
          <w:rFonts w:cs="Arial"/>
          <w:i w:val="0"/>
          <w:sz w:val="24"/>
          <w:szCs w:val="24"/>
        </w:rPr>
      </w:pPr>
    </w:p>
    <w:p w14:paraId="4A03A99A" w14:textId="77777777" w:rsidR="008D2B23" w:rsidRPr="00EC5BB4" w:rsidRDefault="008D2B23" w:rsidP="00440AC9">
      <w:pPr>
        <w:pStyle w:val="KDPodnaslov2"/>
        <w:numPr>
          <w:ilvl w:val="1"/>
          <w:numId w:val="25"/>
        </w:numPr>
        <w:spacing w:before="0"/>
        <w:jc w:val="both"/>
        <w:rPr>
          <w:rFonts w:cs="Arial"/>
          <w:sz w:val="24"/>
          <w:szCs w:val="24"/>
        </w:rPr>
      </w:pPr>
      <w:bookmarkStart w:id="244" w:name="_Toc441651583"/>
      <w:bookmarkStart w:id="245" w:name="_Toc442559894"/>
      <w:r w:rsidRPr="00EC5BB4">
        <w:rPr>
          <w:rFonts w:cs="Arial"/>
          <w:sz w:val="24"/>
          <w:szCs w:val="24"/>
          <w:lang w:val="ru-RU"/>
        </w:rPr>
        <w:t>П</w:t>
      </w:r>
      <w:r w:rsidRPr="00EC5BB4">
        <w:rPr>
          <w:rFonts w:cs="Arial"/>
          <w:sz w:val="24"/>
          <w:szCs w:val="24"/>
        </w:rPr>
        <w:t>артије</w:t>
      </w:r>
      <w:bookmarkEnd w:id="244"/>
      <w:bookmarkEnd w:id="245"/>
    </w:p>
    <w:p w14:paraId="098E48BF" w14:textId="77777777" w:rsidR="008E0895" w:rsidRPr="00AF58C6" w:rsidRDefault="008E0895" w:rsidP="00FC355A">
      <w:pPr>
        <w:pStyle w:val="KDParagraf"/>
        <w:spacing w:before="0"/>
        <w:rPr>
          <w:rFonts w:cs="Arial"/>
          <w:sz w:val="24"/>
          <w:szCs w:val="24"/>
        </w:rPr>
      </w:pPr>
      <w:r w:rsidRPr="00AF58C6">
        <w:rPr>
          <w:rFonts w:cs="Arial"/>
          <w:sz w:val="24"/>
          <w:szCs w:val="24"/>
        </w:rPr>
        <w:t xml:space="preserve">Набавка је обликована у </w:t>
      </w:r>
      <w:r w:rsidR="00AF58C6" w:rsidRPr="00AF58C6">
        <w:rPr>
          <w:rFonts w:cs="Arial"/>
          <w:sz w:val="24"/>
          <w:szCs w:val="24"/>
          <w:lang w:val="sr-Cyrl-RS"/>
        </w:rPr>
        <w:t>7</w:t>
      </w:r>
      <w:r w:rsidRPr="00AF58C6">
        <w:rPr>
          <w:rFonts w:cs="Arial"/>
          <w:sz w:val="24"/>
          <w:szCs w:val="24"/>
        </w:rPr>
        <w:t>(</w:t>
      </w:r>
      <w:r w:rsidR="00AF58C6" w:rsidRPr="00AF58C6">
        <w:rPr>
          <w:rFonts w:cs="Arial"/>
          <w:sz w:val="24"/>
          <w:szCs w:val="24"/>
          <w:lang w:val="sr-Cyrl-RS"/>
        </w:rPr>
        <w:t>словима: седам</w:t>
      </w:r>
      <w:r w:rsidRPr="00AF58C6">
        <w:rPr>
          <w:rFonts w:cs="Arial"/>
          <w:sz w:val="24"/>
          <w:szCs w:val="24"/>
        </w:rPr>
        <w:t>)</w:t>
      </w:r>
      <w:r w:rsidR="00AF58C6" w:rsidRPr="00AF58C6">
        <w:rPr>
          <w:rFonts w:cs="Arial"/>
          <w:sz w:val="24"/>
          <w:szCs w:val="24"/>
          <w:lang w:val="sr-Cyrl-RS"/>
        </w:rPr>
        <w:t xml:space="preserve"> партија</w:t>
      </w:r>
      <w:r w:rsidRPr="00AF58C6">
        <w:rPr>
          <w:rFonts w:cs="Arial"/>
          <w:sz w:val="24"/>
          <w:szCs w:val="24"/>
        </w:rPr>
        <w:t>.</w:t>
      </w:r>
    </w:p>
    <w:p w14:paraId="32898C06" w14:textId="77777777" w:rsidR="00FC355A" w:rsidRPr="00AF58C6" w:rsidRDefault="00FC355A" w:rsidP="00FC355A">
      <w:pPr>
        <w:pStyle w:val="KDParagraf"/>
        <w:spacing w:before="0"/>
        <w:rPr>
          <w:rFonts w:cs="Arial"/>
          <w:sz w:val="24"/>
          <w:szCs w:val="24"/>
        </w:rPr>
      </w:pPr>
      <w:r w:rsidRPr="00AF58C6">
        <w:rPr>
          <w:rFonts w:cs="Arial"/>
          <w:sz w:val="24"/>
          <w:szCs w:val="24"/>
        </w:rPr>
        <w:t>Понуђач може да поднесе понуду за једну или више партија. Понуда мора да обухвати најмање једну целокупну партију.</w:t>
      </w:r>
    </w:p>
    <w:p w14:paraId="61CD8457" w14:textId="77777777" w:rsidR="00FC355A" w:rsidRPr="00AF58C6" w:rsidRDefault="00FC355A" w:rsidP="00FC355A">
      <w:pPr>
        <w:pStyle w:val="KDParagraf"/>
        <w:spacing w:before="0"/>
        <w:rPr>
          <w:rFonts w:cs="Arial"/>
          <w:sz w:val="24"/>
          <w:szCs w:val="24"/>
        </w:rPr>
      </w:pPr>
      <w:r w:rsidRPr="00AF58C6">
        <w:rPr>
          <w:rFonts w:cs="Arial"/>
          <w:sz w:val="24"/>
          <w:szCs w:val="24"/>
        </w:rPr>
        <w:t>Понуђач је дужан да у понуди наведе да ли се понуда односи на целокупну набавку или само на одређене партије.</w:t>
      </w:r>
    </w:p>
    <w:p w14:paraId="245AE65B" w14:textId="77777777" w:rsidR="00660E4F" w:rsidRPr="00AF58C6" w:rsidRDefault="00FC355A" w:rsidP="00F55E63">
      <w:pPr>
        <w:pStyle w:val="KDParagraf"/>
        <w:spacing w:before="0"/>
        <w:rPr>
          <w:rFonts w:cs="Arial"/>
          <w:sz w:val="24"/>
          <w:szCs w:val="24"/>
        </w:rPr>
      </w:pPr>
      <w:r w:rsidRPr="00AF58C6">
        <w:rPr>
          <w:rFonts w:cs="Arial"/>
          <w:sz w:val="24"/>
          <w:szCs w:val="24"/>
        </w:rPr>
        <w:t>У случају да понуђач поднесе</w:t>
      </w:r>
      <w:r w:rsidR="00AF58C6" w:rsidRPr="00AF58C6">
        <w:rPr>
          <w:rFonts w:cs="Arial"/>
          <w:sz w:val="24"/>
          <w:szCs w:val="24"/>
        </w:rPr>
        <w:t xml:space="preserve"> понуду за две или више партија</w:t>
      </w:r>
      <w:r w:rsidRPr="00AF58C6">
        <w:rPr>
          <w:rFonts w:cs="Arial"/>
          <w:sz w:val="24"/>
          <w:szCs w:val="24"/>
        </w:rPr>
        <w:t>, она мора бити поднета тако да се може оцењивати за сваку партију посебно.</w:t>
      </w:r>
    </w:p>
    <w:p w14:paraId="4E440859" w14:textId="77777777" w:rsidR="00660E4F" w:rsidRPr="00AF58C6" w:rsidRDefault="00660E4F" w:rsidP="008D2B23">
      <w:pPr>
        <w:spacing w:before="0"/>
        <w:rPr>
          <w:rFonts w:cs="Arial"/>
          <w:sz w:val="24"/>
          <w:szCs w:val="24"/>
        </w:rPr>
      </w:pPr>
    </w:p>
    <w:p w14:paraId="23012FA0" w14:textId="77777777" w:rsidR="008D2B23" w:rsidRPr="00EC5BB4" w:rsidRDefault="00011DCA" w:rsidP="00440AC9">
      <w:pPr>
        <w:pStyle w:val="KDPodnaslov2"/>
        <w:numPr>
          <w:ilvl w:val="1"/>
          <w:numId w:val="25"/>
        </w:numPr>
        <w:spacing w:before="0"/>
        <w:jc w:val="both"/>
        <w:rPr>
          <w:rFonts w:cs="Arial"/>
          <w:sz w:val="24"/>
          <w:szCs w:val="24"/>
        </w:rPr>
      </w:pPr>
      <w:bookmarkStart w:id="246" w:name="_Toc441651584"/>
      <w:bookmarkStart w:id="247" w:name="_Toc442559895"/>
      <w:r>
        <w:rPr>
          <w:rFonts w:cs="Arial"/>
          <w:sz w:val="24"/>
          <w:szCs w:val="24"/>
          <w:lang w:val="sr-Cyrl-RS"/>
        </w:rPr>
        <w:t xml:space="preserve"> </w:t>
      </w:r>
      <w:r w:rsidR="008D2B23" w:rsidRPr="00EC5BB4">
        <w:rPr>
          <w:rFonts w:cs="Arial"/>
          <w:sz w:val="24"/>
          <w:szCs w:val="24"/>
        </w:rPr>
        <w:t>Понуда са варијантама</w:t>
      </w:r>
      <w:bookmarkEnd w:id="246"/>
      <w:bookmarkEnd w:id="247"/>
    </w:p>
    <w:p w14:paraId="7F8CD92C"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59747B32" w14:textId="77777777" w:rsidR="008D2B23" w:rsidRPr="00EC5BB4" w:rsidRDefault="008D2B23" w:rsidP="008D2B23">
      <w:pPr>
        <w:tabs>
          <w:tab w:val="num" w:pos="993"/>
        </w:tabs>
        <w:spacing w:before="0"/>
        <w:rPr>
          <w:rFonts w:cs="Arial"/>
          <w:sz w:val="24"/>
          <w:szCs w:val="24"/>
          <w:lang w:val="ru-RU"/>
        </w:rPr>
      </w:pPr>
    </w:p>
    <w:p w14:paraId="64A72413" w14:textId="77777777" w:rsidR="008D2B23" w:rsidRPr="00EC5BB4" w:rsidRDefault="00011DCA" w:rsidP="00440AC9">
      <w:pPr>
        <w:pStyle w:val="KDPodnaslov2"/>
        <w:numPr>
          <w:ilvl w:val="1"/>
          <w:numId w:val="25"/>
        </w:numPr>
        <w:spacing w:before="0"/>
        <w:jc w:val="both"/>
        <w:rPr>
          <w:rFonts w:cs="Arial"/>
          <w:sz w:val="24"/>
          <w:szCs w:val="24"/>
        </w:rPr>
      </w:pPr>
      <w:bookmarkStart w:id="248" w:name="_Toc441651585"/>
      <w:bookmarkStart w:id="249"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248"/>
      <w:bookmarkEnd w:id="249"/>
    </w:p>
    <w:p w14:paraId="7B1FD0DA"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E9C473D"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назив подизвођача, а уколико </w:t>
      </w:r>
      <w:r w:rsidR="00894367">
        <w:rPr>
          <w:rFonts w:cs="Arial"/>
          <w:sz w:val="24"/>
          <w:szCs w:val="24"/>
          <w:lang w:val="sr-Cyrl-RS"/>
        </w:rPr>
        <w:t>оквирни споразум/</w:t>
      </w:r>
      <w:r w:rsidRPr="00EE070C">
        <w:rPr>
          <w:rFonts w:cs="Arial"/>
          <w:sz w:val="24"/>
          <w:szCs w:val="24"/>
        </w:rPr>
        <w:t xml:space="preserve">уговор између наручиоца и понуђача буде закључен, тај подизвођач ће бити наведен у </w:t>
      </w:r>
      <w:r w:rsidR="00894367">
        <w:rPr>
          <w:rFonts w:cs="Arial"/>
          <w:sz w:val="24"/>
          <w:szCs w:val="24"/>
          <w:lang w:val="sr-Cyrl-RS"/>
        </w:rPr>
        <w:t>оквирном споразуму</w:t>
      </w:r>
      <w:r w:rsidRPr="00EE070C">
        <w:rPr>
          <w:rFonts w:cs="Arial"/>
          <w:sz w:val="24"/>
          <w:szCs w:val="24"/>
        </w:rPr>
        <w:t>;</w:t>
      </w:r>
    </w:p>
    <w:p w14:paraId="1C65B55F" w14:textId="77777777"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4EBB88F" w14:textId="25DB147F" w:rsidR="00EE070C" w:rsidRPr="00EE070C" w:rsidRDefault="00852B28" w:rsidP="00EE070C">
      <w:pPr>
        <w:pStyle w:val="KDParagraf"/>
        <w:spacing w:before="0"/>
        <w:rPr>
          <w:rFonts w:cs="Arial"/>
          <w:sz w:val="24"/>
          <w:szCs w:val="24"/>
        </w:rPr>
      </w:pPr>
      <w:r>
        <w:rPr>
          <w:rFonts w:cs="Arial"/>
          <w:sz w:val="24"/>
          <w:szCs w:val="24"/>
        </w:rPr>
        <w:t>Понуђач у потпуности одговара Н</w:t>
      </w:r>
      <w:r w:rsidR="00EE070C" w:rsidRPr="00EE070C">
        <w:rPr>
          <w:rFonts w:cs="Arial"/>
          <w:sz w:val="24"/>
          <w:szCs w:val="24"/>
        </w:rPr>
        <w:t>аручиоцу за извршење уговорене набавке, без обзира на бро</w:t>
      </w:r>
      <w:r>
        <w:rPr>
          <w:rFonts w:cs="Arial"/>
          <w:sz w:val="24"/>
          <w:szCs w:val="24"/>
        </w:rPr>
        <w:t>ј подизвођача и обавезан је да Н</w:t>
      </w:r>
      <w:r w:rsidR="00EE070C" w:rsidRPr="00EE070C">
        <w:rPr>
          <w:rFonts w:cs="Arial"/>
          <w:sz w:val="24"/>
          <w:szCs w:val="24"/>
        </w:rPr>
        <w:t>аручиоцу, на његов захтев, омогући приступ код подизвођача ради утврђивања испуњености услова.</w:t>
      </w:r>
    </w:p>
    <w:p w14:paraId="6213FE85" w14:textId="77777777" w:rsidR="008D2B23" w:rsidRPr="00EE070C" w:rsidRDefault="00EE070C" w:rsidP="008D2B23">
      <w:pPr>
        <w:pStyle w:val="KDParagraf"/>
        <w:spacing w:before="0"/>
        <w:rPr>
          <w:rFonts w:cs="Arial"/>
          <w:sz w:val="24"/>
          <w:szCs w:val="24"/>
          <w:lang w:val="sr-Cyrl-RS"/>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став 1. тачка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и 76. Закона и Упутство како се доказује испуњеност тих услова</w:t>
      </w:r>
      <w:r w:rsidR="00AF58C6">
        <w:rPr>
          <w:rFonts w:cs="Arial"/>
          <w:sz w:val="24"/>
          <w:szCs w:val="24"/>
          <w:lang w:val="sr-Cyrl-RS"/>
        </w:rPr>
        <w:t>.</w:t>
      </w:r>
    </w:p>
    <w:p w14:paraId="3418137A" w14:textId="77777777"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w:t>
      </w:r>
      <w:r w:rsidR="00AF58C6">
        <w:rPr>
          <w:rFonts w:cs="Arial"/>
          <w:sz w:val="24"/>
          <w:szCs w:val="24"/>
          <w:lang w:val="sr-Cyrl-RS"/>
        </w:rPr>
        <w:t>н</w:t>
      </w:r>
      <w:r w:rsidRPr="00EC5BB4">
        <w:rPr>
          <w:rFonts w:cs="Arial"/>
          <w:sz w:val="24"/>
          <w:szCs w:val="24"/>
        </w:rPr>
        <w:t>гажовање подизвођача.</w:t>
      </w:r>
    </w:p>
    <w:p w14:paraId="1AAFFD06" w14:textId="77777777" w:rsidR="008D2B23" w:rsidRPr="007B6F95" w:rsidRDefault="008D2B23" w:rsidP="008D2B23">
      <w:pPr>
        <w:pStyle w:val="KDParagraf"/>
        <w:spacing w:before="0"/>
        <w:rPr>
          <w:rFonts w:cs="Arial"/>
          <w:sz w:val="24"/>
          <w:szCs w:val="24"/>
          <w:lang w:val="sr-Cyrl-RS"/>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006739DA">
        <w:rPr>
          <w:rFonts w:cs="Arial"/>
          <w:sz w:val="24"/>
          <w:szCs w:val="24"/>
          <w:lang w:val="sr-Cyrl-RS"/>
        </w:rPr>
        <w:t xml:space="preserve"> </w:t>
      </w:r>
      <w:r w:rsidRPr="00EC5BB4">
        <w:rPr>
          <w:rFonts w:cs="Arial"/>
          <w:sz w:val="24"/>
          <w:szCs w:val="24"/>
        </w:rPr>
        <w:t>које попуњава, потписује и оверава сваки подизвођач у своје име</w:t>
      </w:r>
      <w:r w:rsidR="00AF58C6">
        <w:rPr>
          <w:rFonts w:cs="Arial"/>
          <w:sz w:val="24"/>
          <w:szCs w:val="24"/>
          <w:lang w:val="sr-Cyrl-RS"/>
        </w:rPr>
        <w:t xml:space="preserve"> (</w:t>
      </w:r>
      <w:r w:rsidR="007B6F95">
        <w:rPr>
          <w:rFonts w:cs="Arial"/>
          <w:sz w:val="24"/>
          <w:szCs w:val="24"/>
          <w:lang w:val="sr-Cyrl-RS"/>
        </w:rPr>
        <w:t xml:space="preserve">Образац изјаве у </w:t>
      </w:r>
      <w:r w:rsidR="007B6F95" w:rsidRPr="007B6F95">
        <w:rPr>
          <w:rFonts w:cs="Arial"/>
          <w:sz w:val="24"/>
          <w:szCs w:val="24"/>
          <w:lang w:val="sr-Cyrl-RS"/>
        </w:rPr>
        <w:t>складу са чланом 75. став 2. Закона)</w:t>
      </w:r>
      <w:r w:rsidRPr="00EC5BB4">
        <w:rPr>
          <w:rFonts w:cs="Arial"/>
          <w:sz w:val="24"/>
          <w:szCs w:val="24"/>
        </w:rPr>
        <w:t>.</w:t>
      </w:r>
    </w:p>
    <w:p w14:paraId="6C8A9084" w14:textId="77777777" w:rsidR="008D2B23" w:rsidRPr="00EC5BB4" w:rsidRDefault="008D2B23" w:rsidP="008D2B23">
      <w:pPr>
        <w:pStyle w:val="KDParagraf"/>
        <w:spacing w:before="0"/>
        <w:rPr>
          <w:rFonts w:cs="Arial"/>
          <w:sz w:val="24"/>
          <w:szCs w:val="24"/>
        </w:rPr>
      </w:pPr>
      <w:r w:rsidRPr="00EC5BB4">
        <w:rPr>
          <w:rFonts w:cs="Arial"/>
          <w:sz w:val="24"/>
          <w:szCs w:val="24"/>
        </w:rPr>
        <w:t>Понуђач не може ангажовати као подизвођача лице које није нав</w:t>
      </w:r>
      <w:r w:rsidR="00AF58C6">
        <w:rPr>
          <w:rFonts w:cs="Arial"/>
          <w:sz w:val="24"/>
          <w:szCs w:val="24"/>
        </w:rPr>
        <w:t>ео у понуди, у супротном Н</w:t>
      </w:r>
      <w:r w:rsidRPr="00EC5BB4">
        <w:rPr>
          <w:rFonts w:cs="Arial"/>
          <w:sz w:val="24"/>
          <w:szCs w:val="24"/>
        </w:rPr>
        <w:t xml:space="preserve">аручилац ће реализовати средство обезбеђења и раскинути </w:t>
      </w:r>
      <w:r w:rsidR="00AF58C6">
        <w:rPr>
          <w:rFonts w:cs="Arial"/>
          <w:sz w:val="24"/>
          <w:szCs w:val="24"/>
          <w:lang w:val="sr-Cyrl-RS"/>
        </w:rPr>
        <w:t>О</w:t>
      </w:r>
      <w:r w:rsidR="00894367">
        <w:rPr>
          <w:rFonts w:cs="Arial"/>
          <w:sz w:val="24"/>
          <w:szCs w:val="24"/>
          <w:lang w:val="sr-Cyrl-RS"/>
        </w:rPr>
        <w:t>квирни споразум</w:t>
      </w:r>
      <w:r w:rsidRPr="00EC5BB4">
        <w:rPr>
          <w:rFonts w:cs="Arial"/>
          <w:sz w:val="24"/>
          <w:szCs w:val="24"/>
        </w:rPr>
        <w:t xml:space="preserve">, осим ако би раскидом </w:t>
      </w:r>
      <w:r w:rsidR="00894367">
        <w:rPr>
          <w:rFonts w:cs="Arial"/>
          <w:sz w:val="24"/>
          <w:szCs w:val="24"/>
          <w:lang w:val="sr-Cyrl-RS"/>
        </w:rPr>
        <w:t>оквирног споразума</w:t>
      </w:r>
      <w:r w:rsidR="00894367">
        <w:rPr>
          <w:rFonts w:cs="Arial"/>
          <w:sz w:val="24"/>
          <w:szCs w:val="24"/>
        </w:rPr>
        <w:t xml:space="preserve"> Н</w:t>
      </w:r>
      <w:r w:rsidRPr="00EC5BB4">
        <w:rPr>
          <w:rFonts w:cs="Arial"/>
          <w:sz w:val="24"/>
          <w:szCs w:val="24"/>
        </w:rPr>
        <w:t xml:space="preserve">аручилац претрпео знатну штету. </w:t>
      </w:r>
    </w:p>
    <w:p w14:paraId="1AD700C8" w14:textId="299CB866" w:rsidR="00011DCA" w:rsidRPr="00011DCA" w:rsidRDefault="00011DCA" w:rsidP="00011DCA">
      <w:pPr>
        <w:pStyle w:val="KDParagraf"/>
        <w:spacing w:before="0"/>
        <w:rPr>
          <w:rFonts w:cs="Arial"/>
          <w:sz w:val="24"/>
          <w:szCs w:val="24"/>
        </w:rPr>
      </w:pPr>
      <w:r w:rsidRPr="00011DC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w:t>
      </w:r>
      <w:r w:rsidRPr="00011DCA">
        <w:rPr>
          <w:rFonts w:cs="Arial"/>
          <w:sz w:val="24"/>
          <w:szCs w:val="24"/>
        </w:rPr>
        <w:lastRenderedPageBreak/>
        <w:t xml:space="preserve">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w:t>
      </w:r>
      <w:r w:rsidR="00852B28">
        <w:rPr>
          <w:rFonts w:cs="Arial"/>
          <w:sz w:val="24"/>
          <w:szCs w:val="24"/>
          <w:lang w:val="sr-Cyrl-RS"/>
        </w:rPr>
        <w:t xml:space="preserve">(словима: пет) </w:t>
      </w:r>
      <w:r w:rsidR="00852B28">
        <w:rPr>
          <w:rFonts w:cs="Arial"/>
          <w:sz w:val="24"/>
          <w:szCs w:val="24"/>
        </w:rPr>
        <w:t>дана од дана добијања позива Н</w:t>
      </w:r>
      <w:r w:rsidRPr="00011DCA">
        <w:rPr>
          <w:rFonts w:cs="Arial"/>
          <w:sz w:val="24"/>
          <w:szCs w:val="24"/>
        </w:rPr>
        <w:t>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545B0A1" w14:textId="77777777" w:rsidR="008D2B23" w:rsidRPr="00A639BD" w:rsidRDefault="008D2B23" w:rsidP="008D2B23">
      <w:pPr>
        <w:pStyle w:val="KDParagraf"/>
        <w:spacing w:before="0"/>
        <w:rPr>
          <w:rFonts w:cs="Arial"/>
          <w:sz w:val="24"/>
          <w:szCs w:val="24"/>
          <w:lang w:bidi="en-US"/>
        </w:rPr>
      </w:pPr>
      <w:r w:rsidRPr="00A639BD">
        <w:rPr>
          <w:rFonts w:cs="Arial"/>
          <w:sz w:val="24"/>
          <w:szCs w:val="24"/>
        </w:rPr>
        <w:t>Наручилац</w:t>
      </w:r>
      <w:r w:rsidRPr="00A639BD">
        <w:rPr>
          <w:rFonts w:cs="Arial"/>
          <w:sz w:val="24"/>
          <w:szCs w:val="24"/>
          <w:lang w:bidi="en-US"/>
        </w:rPr>
        <w:t xml:space="preserve"> у овом поступку не предвиђа примену одредби става 9. и 10. члана 80. Закона.</w:t>
      </w:r>
    </w:p>
    <w:p w14:paraId="1D95DE44" w14:textId="77777777" w:rsidR="008D2B23" w:rsidRPr="00011DCA" w:rsidRDefault="008D2B23" w:rsidP="008D2B23">
      <w:pPr>
        <w:pStyle w:val="KDParagraf"/>
        <w:spacing w:before="0"/>
        <w:rPr>
          <w:rFonts w:cs="Arial"/>
          <w:color w:val="00B0F0"/>
          <w:sz w:val="24"/>
          <w:szCs w:val="24"/>
          <w:lang w:bidi="en-US"/>
        </w:rPr>
      </w:pPr>
    </w:p>
    <w:p w14:paraId="197C9F03" w14:textId="77777777" w:rsidR="008D2B23" w:rsidRPr="00EC5BB4" w:rsidRDefault="008D2B23" w:rsidP="00440AC9">
      <w:pPr>
        <w:pStyle w:val="KDPodnaslov2"/>
        <w:numPr>
          <w:ilvl w:val="1"/>
          <w:numId w:val="25"/>
        </w:numPr>
        <w:spacing w:before="0"/>
        <w:jc w:val="both"/>
        <w:rPr>
          <w:rFonts w:cs="Arial"/>
          <w:sz w:val="24"/>
          <w:szCs w:val="24"/>
        </w:rPr>
      </w:pPr>
      <w:bookmarkStart w:id="250" w:name="_Toc441651586"/>
      <w:bookmarkStart w:id="251" w:name="_Toc442559897"/>
      <w:r w:rsidRPr="00EC5BB4">
        <w:rPr>
          <w:rFonts w:cs="Arial"/>
          <w:sz w:val="24"/>
          <w:szCs w:val="24"/>
        </w:rPr>
        <w:t>Подношење заједничке понуде</w:t>
      </w:r>
      <w:bookmarkEnd w:id="250"/>
      <w:bookmarkEnd w:id="251"/>
    </w:p>
    <w:p w14:paraId="5CECF46E"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0969FE99"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4258F6DE"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опис послова сваког од понуђача из групе понуђача у извршењу </w:t>
      </w:r>
      <w:r w:rsidR="00894367">
        <w:rPr>
          <w:rFonts w:cs="Arial"/>
          <w:sz w:val="24"/>
          <w:szCs w:val="24"/>
          <w:lang w:val="sr-Cyrl-RS"/>
        </w:rPr>
        <w:t>оквирног споразума</w:t>
      </w:r>
      <w:r w:rsidRPr="00EC5BB4">
        <w:rPr>
          <w:rFonts w:cs="Arial"/>
          <w:sz w:val="24"/>
          <w:szCs w:val="24"/>
        </w:rPr>
        <w:t>.</w:t>
      </w:r>
    </w:p>
    <w:p w14:paraId="6A0380D5" w14:textId="77777777" w:rsidR="00011DCA" w:rsidRPr="00A639BD" w:rsidRDefault="008D2B23" w:rsidP="008D2B23">
      <w:pPr>
        <w:pStyle w:val="KDParagraf"/>
        <w:spacing w:before="0"/>
        <w:rPr>
          <w:rFonts w:cs="Arial"/>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EC5BB4">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A639BD">
        <w:rPr>
          <w:rFonts w:cs="Arial"/>
          <w:sz w:val="24"/>
          <w:szCs w:val="24"/>
          <w:lang w:val="sr-Cyrl-RS"/>
        </w:rPr>
        <w:t>.</w:t>
      </w:r>
      <w:r w:rsidRPr="00EC5BB4">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A639BD">
        <w:rPr>
          <w:rFonts w:cs="Arial"/>
          <w:sz w:val="24"/>
          <w:szCs w:val="24"/>
        </w:rPr>
        <w:t>достављених доказа дефинисаних конкурсном документацијом</w:t>
      </w:r>
      <w:r w:rsidR="00011DCA" w:rsidRPr="00A639BD">
        <w:rPr>
          <w:rFonts w:cs="Arial"/>
          <w:sz w:val="24"/>
          <w:szCs w:val="24"/>
          <w:lang w:val="sr-Cyrl-RS"/>
        </w:rPr>
        <w:t>.</w:t>
      </w:r>
    </w:p>
    <w:p w14:paraId="23725195" w14:textId="77777777"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73B091AD" w14:textId="77777777"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 xml:space="preserve">попуњава, потписује и оверава сваки </w:t>
      </w:r>
      <w:r w:rsidR="00A639BD">
        <w:rPr>
          <w:rFonts w:cs="Arial"/>
          <w:sz w:val="24"/>
          <w:szCs w:val="24"/>
          <w:lang w:bidi="en-US"/>
        </w:rPr>
        <w:t xml:space="preserve">члан групе понуђача у своје име </w:t>
      </w:r>
      <w:r w:rsidR="00A639BD">
        <w:rPr>
          <w:rFonts w:cs="Arial"/>
          <w:sz w:val="24"/>
          <w:szCs w:val="24"/>
          <w:lang w:val="sr-Cyrl-RS" w:bidi="en-US"/>
        </w:rPr>
        <w:t>(</w:t>
      </w:r>
      <w:r w:rsidR="00B20A6C">
        <w:rPr>
          <w:rFonts w:cs="Arial"/>
          <w:sz w:val="24"/>
          <w:szCs w:val="24"/>
          <w:lang w:val="sr-Cyrl-RS" w:bidi="en-US"/>
        </w:rPr>
        <w:t>Образац Изјаве</w:t>
      </w:r>
      <w:r w:rsidR="003717C8">
        <w:rPr>
          <w:rFonts w:cs="Arial"/>
          <w:sz w:val="24"/>
          <w:szCs w:val="24"/>
          <w:lang w:val="sr-Cyrl-RS" w:bidi="en-US"/>
        </w:rPr>
        <w:t xml:space="preserve"> о независној понуди и Образац И</w:t>
      </w:r>
      <w:r w:rsidR="00B20A6C">
        <w:rPr>
          <w:rFonts w:cs="Arial"/>
          <w:sz w:val="24"/>
          <w:szCs w:val="24"/>
          <w:lang w:val="sr-Cyrl-RS" w:bidi="en-US"/>
        </w:rPr>
        <w:t>зјаве у складу са чланом 75. став 2. Закона)</w:t>
      </w:r>
      <w:r w:rsidR="00A639BD">
        <w:rPr>
          <w:rFonts w:cs="Arial"/>
          <w:sz w:val="24"/>
          <w:szCs w:val="24"/>
          <w:lang w:val="sr-Cyrl-RS" w:bidi="en-US"/>
        </w:rPr>
        <w:t>.</w:t>
      </w:r>
    </w:p>
    <w:p w14:paraId="57D17DCD" w14:textId="77777777"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1AD4074E" w14:textId="77777777" w:rsidR="00011DCA" w:rsidRPr="00011DCA" w:rsidRDefault="00011DCA" w:rsidP="008D2B23">
      <w:pPr>
        <w:pStyle w:val="KDParagraf"/>
        <w:spacing w:before="0"/>
        <w:rPr>
          <w:rFonts w:cs="Arial"/>
          <w:sz w:val="24"/>
          <w:szCs w:val="24"/>
          <w:lang w:val="sr-Cyrl-RS" w:bidi="en-US"/>
        </w:rPr>
      </w:pPr>
    </w:p>
    <w:p w14:paraId="5328E90B" w14:textId="77777777" w:rsidR="008D2B23" w:rsidRPr="00EC5BB4" w:rsidRDefault="008D2B23" w:rsidP="00440AC9">
      <w:pPr>
        <w:pStyle w:val="KDPodnaslov2"/>
        <w:numPr>
          <w:ilvl w:val="1"/>
          <w:numId w:val="25"/>
        </w:numPr>
        <w:spacing w:before="0"/>
        <w:jc w:val="both"/>
        <w:rPr>
          <w:rFonts w:cs="Arial"/>
          <w:sz w:val="24"/>
          <w:szCs w:val="24"/>
        </w:rPr>
      </w:pPr>
      <w:bookmarkStart w:id="252" w:name="_Toc441651587"/>
      <w:bookmarkStart w:id="253" w:name="_Toc442559898"/>
      <w:r w:rsidRPr="00EC5BB4">
        <w:rPr>
          <w:rFonts w:cs="Arial"/>
          <w:sz w:val="24"/>
          <w:szCs w:val="24"/>
        </w:rPr>
        <w:t>Понуђена цена</w:t>
      </w:r>
      <w:bookmarkEnd w:id="252"/>
      <w:bookmarkEnd w:id="253"/>
    </w:p>
    <w:p w14:paraId="63811D31" w14:textId="77777777" w:rsidR="008D2B23" w:rsidRPr="009C7CB8" w:rsidRDefault="008D2B23" w:rsidP="008D2B23">
      <w:pPr>
        <w:pStyle w:val="KDParagraf"/>
        <w:spacing w:before="0"/>
        <w:rPr>
          <w:rFonts w:cs="Arial"/>
          <w:sz w:val="24"/>
          <w:szCs w:val="24"/>
        </w:rPr>
      </w:pPr>
      <w:r w:rsidRPr="009C7CB8">
        <w:rPr>
          <w:rFonts w:cs="Arial"/>
          <w:sz w:val="24"/>
          <w:szCs w:val="24"/>
        </w:rPr>
        <w:t>Цена се исказује у динарима, без пореза на додату вредност.</w:t>
      </w:r>
    </w:p>
    <w:p w14:paraId="6B49C49A" w14:textId="77777777"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D16608">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D16608">
        <w:rPr>
          <w:rFonts w:cs="Arial"/>
          <w:sz w:val="24"/>
          <w:szCs w:val="24"/>
          <w:lang w:val="sr-Cyrl-RS"/>
        </w:rPr>
        <w:t xml:space="preserve"> на додату вредност</w:t>
      </w:r>
      <w:r w:rsidRPr="00EC5BB4">
        <w:rPr>
          <w:rFonts w:cs="Arial"/>
          <w:sz w:val="24"/>
          <w:szCs w:val="24"/>
        </w:rPr>
        <w:t xml:space="preserve">. </w:t>
      </w:r>
    </w:p>
    <w:p w14:paraId="0808460E" w14:textId="77777777" w:rsidR="00011DCA" w:rsidRDefault="00011DCA" w:rsidP="00011DCA">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40742F2C" w14:textId="77777777" w:rsidR="002E2F11" w:rsidRDefault="002E2F11" w:rsidP="002E2F11">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14:paraId="44428BA4" w14:textId="77777777" w:rsidR="002E2F11" w:rsidRDefault="002E2F11" w:rsidP="002E2F11">
      <w:pPr>
        <w:pStyle w:val="KDParagraf"/>
        <w:spacing w:before="0"/>
        <w:rPr>
          <w:rFonts w:cs="Arial"/>
          <w:color w:val="00B0F0"/>
          <w:sz w:val="24"/>
          <w:szCs w:val="24"/>
        </w:rPr>
      </w:pPr>
      <w:r w:rsidRPr="002E2F11">
        <w:rPr>
          <w:rFonts w:cs="Arial"/>
          <w:sz w:val="24"/>
          <w:szCs w:val="24"/>
        </w:rPr>
        <w:lastRenderedPageBreak/>
        <w:t>Понуђена цена укључује све трошкове реализације предмета набавке до места испоруке, као и све зависне трошкове</w:t>
      </w:r>
      <w:r w:rsidR="009C7CB8">
        <w:rPr>
          <w:rFonts w:cs="Arial"/>
          <w:sz w:val="24"/>
          <w:szCs w:val="24"/>
        </w:rPr>
        <w:t>.</w:t>
      </w:r>
    </w:p>
    <w:p w14:paraId="47F3F88E" w14:textId="77777777" w:rsidR="009977EB" w:rsidRPr="009C7CB8" w:rsidRDefault="009977EB" w:rsidP="009977EB">
      <w:pPr>
        <w:pStyle w:val="KDParagraf"/>
        <w:spacing w:before="0"/>
        <w:rPr>
          <w:rFonts w:eastAsia="Calibri" w:cs="Arial"/>
          <w:sz w:val="24"/>
          <w:szCs w:val="24"/>
        </w:rPr>
      </w:pPr>
      <w:r w:rsidRPr="009C7CB8">
        <w:rPr>
          <w:rFonts w:eastAsia="Calibri" w:cs="Arial"/>
          <w:sz w:val="24"/>
          <w:szCs w:val="24"/>
        </w:rPr>
        <w:t>Ако понуђена цена укључује увозну царину и друге дажбине, понуђач је дужан да тај део одвојено искаже у динарима.</w:t>
      </w:r>
    </w:p>
    <w:p w14:paraId="75934197" w14:textId="77777777" w:rsidR="00A83B7F" w:rsidRPr="009C7CB8" w:rsidRDefault="00A83B7F" w:rsidP="00A83B7F">
      <w:pPr>
        <w:pStyle w:val="KDParagraf"/>
        <w:rPr>
          <w:rFonts w:eastAsia="Calibri" w:cs="Arial"/>
          <w:sz w:val="24"/>
          <w:szCs w:val="24"/>
        </w:rPr>
      </w:pPr>
      <w:r w:rsidRPr="009C7CB8">
        <w:rPr>
          <w:rFonts w:eastAsia="Calibri" w:cs="Arial"/>
          <w:sz w:val="24"/>
          <w:szCs w:val="24"/>
        </w:rPr>
        <w:t>Вредност понуде се користи у поступку стручне оцене по</w:t>
      </w:r>
      <w:r w:rsidR="009C7CB8">
        <w:rPr>
          <w:rFonts w:eastAsia="Calibri" w:cs="Arial"/>
          <w:sz w:val="24"/>
          <w:szCs w:val="24"/>
        </w:rPr>
        <w:t>нуда за рангирање истих док се О</w:t>
      </w:r>
      <w:r w:rsidRPr="009C7CB8">
        <w:rPr>
          <w:rFonts w:eastAsia="Calibri" w:cs="Arial"/>
          <w:sz w:val="24"/>
          <w:szCs w:val="24"/>
        </w:rPr>
        <w:t>квирни споразум закључује на процењену вредност набавке.</w:t>
      </w:r>
    </w:p>
    <w:p w14:paraId="2D482E2D" w14:textId="77777777" w:rsidR="002E2F11" w:rsidRPr="002E2F11" w:rsidRDefault="002E2F11" w:rsidP="002E2F11">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sidR="00D16608">
        <w:rPr>
          <w:rFonts w:cs="Arial"/>
          <w:sz w:val="24"/>
          <w:szCs w:val="24"/>
          <w:lang w:val="sr-Cyrl-RS"/>
        </w:rPr>
        <w:t>акона</w:t>
      </w:r>
      <w:r w:rsidRPr="002E2F11">
        <w:rPr>
          <w:rFonts w:cs="Arial"/>
          <w:sz w:val="24"/>
          <w:szCs w:val="24"/>
        </w:rPr>
        <w:t>.</w:t>
      </w:r>
    </w:p>
    <w:p w14:paraId="4520329D" w14:textId="77777777" w:rsidR="002E2F11" w:rsidRPr="002E2F11" w:rsidRDefault="002E2F11" w:rsidP="002E2F11">
      <w:pPr>
        <w:pStyle w:val="KDParagraf"/>
        <w:spacing w:before="0"/>
        <w:rPr>
          <w:rFonts w:cs="Arial"/>
          <w:color w:val="00B0F0"/>
          <w:sz w:val="24"/>
          <w:szCs w:val="24"/>
        </w:rPr>
      </w:pPr>
    </w:p>
    <w:p w14:paraId="7F4288B3" w14:textId="77777777" w:rsidR="0056571E" w:rsidRPr="002E2F11" w:rsidRDefault="002E2F11" w:rsidP="00440AC9">
      <w:pPr>
        <w:pStyle w:val="KDPodnaslov2"/>
        <w:numPr>
          <w:ilvl w:val="1"/>
          <w:numId w:val="25"/>
        </w:numPr>
        <w:spacing w:before="0"/>
        <w:jc w:val="both"/>
        <w:rPr>
          <w:rFonts w:cs="Arial"/>
          <w:sz w:val="24"/>
          <w:szCs w:val="24"/>
        </w:rPr>
      </w:pPr>
      <w:r w:rsidRPr="002E2F11">
        <w:rPr>
          <w:rFonts w:cs="Arial"/>
          <w:sz w:val="24"/>
          <w:szCs w:val="24"/>
        </w:rPr>
        <w:t>Корекција цене</w:t>
      </w:r>
    </w:p>
    <w:p w14:paraId="368328CC" w14:textId="77777777" w:rsidR="00F41C70" w:rsidRPr="00F41C70" w:rsidRDefault="0056571E" w:rsidP="00F41C70">
      <w:pPr>
        <w:pStyle w:val="KDParagraf"/>
        <w:spacing w:before="0"/>
        <w:rPr>
          <w:rFonts w:cs="Arial"/>
          <w:sz w:val="24"/>
          <w:szCs w:val="24"/>
          <w:lang w:val="sr-Cyrl-RS" w:eastAsia="sr-Latn-CS"/>
        </w:rPr>
      </w:pPr>
      <w:r w:rsidRPr="00F41C70">
        <w:rPr>
          <w:rFonts w:eastAsia="Calibri" w:cs="Arial"/>
          <w:sz w:val="24"/>
          <w:szCs w:val="24"/>
        </w:rPr>
        <w:t>Цена је фиксна за цео период</w:t>
      </w:r>
      <w:r w:rsidR="00E05669">
        <w:rPr>
          <w:rFonts w:eastAsia="Calibri" w:cs="Arial"/>
          <w:sz w:val="24"/>
          <w:szCs w:val="24"/>
          <w:lang w:val="sr-Cyrl-RS"/>
        </w:rPr>
        <w:t xml:space="preserve"> трајања О</w:t>
      </w:r>
      <w:r w:rsidR="00F41C70" w:rsidRPr="00F41C70">
        <w:rPr>
          <w:rFonts w:eastAsia="Calibri" w:cs="Arial"/>
          <w:sz w:val="24"/>
          <w:szCs w:val="24"/>
          <w:lang w:val="sr-Cyrl-RS"/>
        </w:rPr>
        <w:t>квирног споразума</w:t>
      </w:r>
      <w:r w:rsidRPr="00F41C70">
        <w:rPr>
          <w:rFonts w:eastAsia="Calibri" w:cs="Arial"/>
          <w:sz w:val="24"/>
          <w:szCs w:val="24"/>
        </w:rPr>
        <w:t xml:space="preserve"> и не подлеже никаквој промени</w:t>
      </w:r>
      <w:r w:rsidR="00F41C70" w:rsidRPr="00F41C70">
        <w:rPr>
          <w:rFonts w:eastAsia="Calibri" w:cs="Arial"/>
          <w:sz w:val="24"/>
          <w:szCs w:val="24"/>
          <w:lang w:val="sr-Cyrl-RS"/>
        </w:rPr>
        <w:t>.</w:t>
      </w:r>
    </w:p>
    <w:p w14:paraId="60C0F7FE" w14:textId="77777777" w:rsidR="006C6FDF" w:rsidRPr="009C7CB8" w:rsidRDefault="006C6FDF" w:rsidP="0054056C">
      <w:pPr>
        <w:pStyle w:val="KDParagraf"/>
        <w:spacing w:before="0"/>
        <w:rPr>
          <w:rFonts w:eastAsia="Calibri" w:cs="Arial"/>
          <w:color w:val="FF0000"/>
          <w:sz w:val="24"/>
          <w:szCs w:val="24"/>
          <w:lang w:val="sr-Cyrl-RS"/>
        </w:rPr>
      </w:pPr>
    </w:p>
    <w:p w14:paraId="65F6BBF7" w14:textId="77777777" w:rsidR="006C6FDF" w:rsidRPr="006C6FDF" w:rsidRDefault="006C6FDF" w:rsidP="00440AC9">
      <w:pPr>
        <w:pStyle w:val="Heading1"/>
        <w:numPr>
          <w:ilvl w:val="1"/>
          <w:numId w:val="25"/>
        </w:numPr>
        <w:rPr>
          <w:rFonts w:cs="Arial"/>
          <w:sz w:val="24"/>
          <w:szCs w:val="24"/>
          <w:lang w:val="en-US"/>
        </w:rPr>
      </w:pPr>
      <w:bookmarkStart w:id="254" w:name="_Toc441651588"/>
      <w:bookmarkStart w:id="255" w:name="_Toc442559899"/>
      <w:r>
        <w:rPr>
          <w:rFonts w:cs="Arial"/>
          <w:sz w:val="24"/>
          <w:szCs w:val="24"/>
          <w:lang w:val="en-US"/>
        </w:rPr>
        <w:t xml:space="preserve"> </w:t>
      </w:r>
      <w:r w:rsidRPr="006C6FDF">
        <w:rPr>
          <w:rFonts w:cs="Arial"/>
          <w:sz w:val="24"/>
          <w:szCs w:val="24"/>
          <w:lang w:val="en-US"/>
        </w:rPr>
        <w:t>Рок испоруке добара</w:t>
      </w:r>
    </w:p>
    <w:p w14:paraId="4595D3C3" w14:textId="77777777" w:rsidR="00A639BD" w:rsidRPr="00426809" w:rsidRDefault="00A639BD" w:rsidP="00A639B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Испорука добара је сукцесивна у складу са издатим наруџбеницама.</w:t>
      </w:r>
    </w:p>
    <w:p w14:paraId="1FE9C24C" w14:textId="77777777" w:rsidR="00A639BD" w:rsidRDefault="00A639BD" w:rsidP="00A639B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37354E">
        <w:rPr>
          <w:rFonts w:ascii="Arial" w:hAnsi="Arial" w:cs="Arial"/>
          <w:sz w:val="24"/>
          <w:szCs w:val="24"/>
          <w:lang w:val="sr-Cyrl-RS"/>
        </w:rPr>
        <w:t xml:space="preserve">Испорука добара ће се вршити сукцесивно током периода трајања </w:t>
      </w:r>
      <w:r>
        <w:rPr>
          <w:rFonts w:ascii="Arial" w:hAnsi="Arial" w:cs="Arial"/>
          <w:sz w:val="24"/>
          <w:szCs w:val="24"/>
          <w:lang w:val="sr-Cyrl-RS"/>
        </w:rPr>
        <w:t>О</w:t>
      </w:r>
      <w:r w:rsidRPr="0037354E">
        <w:rPr>
          <w:rFonts w:ascii="Arial" w:hAnsi="Arial" w:cs="Arial"/>
          <w:sz w:val="24"/>
          <w:szCs w:val="24"/>
          <w:lang w:val="sr-Cyrl-RS"/>
        </w:rPr>
        <w:t xml:space="preserve">квирног споразума. </w:t>
      </w:r>
    </w:p>
    <w:p w14:paraId="65CFAB02" w14:textId="77777777" w:rsidR="00A639BD" w:rsidRDefault="00A639BD" w:rsidP="00A639B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37354E">
        <w:rPr>
          <w:rFonts w:ascii="Arial" w:hAnsi="Arial" w:cs="Arial"/>
          <w:sz w:val="24"/>
          <w:szCs w:val="24"/>
          <w:lang w:val="sr-Cyrl-RS"/>
        </w:rPr>
        <w:t>Изабрани Понуђач је обавезан да сваку појединачну испоруку предметних добара изврши у року који не може бити дужи од 30 (словима: тридесет) дана од дана пријема наруџбенице Наручиоца.</w:t>
      </w:r>
    </w:p>
    <w:p w14:paraId="6AE05DEA" w14:textId="77777777" w:rsidR="004A59A1" w:rsidRPr="0037354E" w:rsidRDefault="004A59A1" w:rsidP="00A639BD">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14:paraId="3C7FD351" w14:textId="77777777" w:rsidR="00A639BD" w:rsidRDefault="00A639BD" w:rsidP="00440AC9">
      <w:pPr>
        <w:pStyle w:val="Heading1"/>
        <w:numPr>
          <w:ilvl w:val="1"/>
          <w:numId w:val="25"/>
        </w:numPr>
        <w:rPr>
          <w:rFonts w:cs="Arial"/>
          <w:sz w:val="24"/>
          <w:szCs w:val="24"/>
          <w:lang w:val="sr-Cyrl-RS"/>
        </w:rPr>
      </w:pPr>
      <w:r>
        <w:rPr>
          <w:rFonts w:cs="Arial"/>
          <w:sz w:val="24"/>
          <w:szCs w:val="24"/>
          <w:lang w:val="sr-Cyrl-RS"/>
        </w:rPr>
        <w:t>Место испоруке добара</w:t>
      </w:r>
    </w:p>
    <w:p w14:paraId="0EDAA744" w14:textId="77777777" w:rsidR="00A639BD" w:rsidRPr="003717C8" w:rsidRDefault="00A639BD" w:rsidP="00A639BD">
      <w:pPr>
        <w:rPr>
          <w:i/>
          <w:sz w:val="24"/>
          <w:szCs w:val="24"/>
          <w:lang w:eastAsia="ar-SA"/>
        </w:rPr>
      </w:pPr>
      <w:r w:rsidRPr="003717C8">
        <w:rPr>
          <w:sz w:val="24"/>
          <w:szCs w:val="24"/>
          <w:lang w:val="sr-Cyrl-CS" w:eastAsia="ar-SA"/>
        </w:rPr>
        <w:t>М</w:t>
      </w:r>
      <w:r w:rsidRPr="003717C8">
        <w:rPr>
          <w:sz w:val="24"/>
          <w:szCs w:val="24"/>
          <w:lang w:eastAsia="ar-SA"/>
        </w:rPr>
        <w:t>есто испоруке</w:t>
      </w:r>
      <w:r w:rsidR="009C7CB8">
        <w:rPr>
          <w:sz w:val="24"/>
          <w:szCs w:val="24"/>
          <w:lang w:val="sr-Cyrl-RS" w:eastAsia="ar-SA"/>
        </w:rPr>
        <w:t xml:space="preserve"> су магацини Наручиоца у Техничким центрима</w:t>
      </w:r>
      <w:r w:rsidRPr="003717C8">
        <w:rPr>
          <w:i/>
          <w:sz w:val="24"/>
          <w:szCs w:val="24"/>
          <w:lang w:eastAsia="ar-SA"/>
        </w:rPr>
        <w:t>:</w:t>
      </w:r>
    </w:p>
    <w:p w14:paraId="754F9133" w14:textId="77777777" w:rsidR="00A639BD" w:rsidRPr="003717C8" w:rsidRDefault="00A639BD" w:rsidP="00440AC9">
      <w:pPr>
        <w:numPr>
          <w:ilvl w:val="0"/>
          <w:numId w:val="33"/>
        </w:numPr>
        <w:rPr>
          <w:sz w:val="24"/>
          <w:szCs w:val="24"/>
          <w:lang w:val="sr-Cyrl-RS" w:eastAsia="ar-SA"/>
        </w:rPr>
      </w:pPr>
      <w:r w:rsidRPr="003717C8">
        <w:rPr>
          <w:sz w:val="24"/>
          <w:szCs w:val="24"/>
          <w:lang w:val="sr-Cyrl-RS" w:eastAsia="ar-SA"/>
        </w:rPr>
        <w:t>Београд</w:t>
      </w:r>
    </w:p>
    <w:p w14:paraId="088245E5" w14:textId="77777777" w:rsidR="00A639BD" w:rsidRPr="003717C8" w:rsidRDefault="00A639BD" w:rsidP="00440AC9">
      <w:pPr>
        <w:numPr>
          <w:ilvl w:val="0"/>
          <w:numId w:val="33"/>
        </w:numPr>
        <w:rPr>
          <w:sz w:val="24"/>
          <w:szCs w:val="24"/>
          <w:lang w:val="sr-Cyrl-RS" w:eastAsia="ar-SA"/>
        </w:rPr>
      </w:pPr>
      <w:r w:rsidRPr="003717C8">
        <w:rPr>
          <w:sz w:val="24"/>
          <w:szCs w:val="24"/>
          <w:lang w:val="sr-Cyrl-RS" w:eastAsia="ar-SA"/>
        </w:rPr>
        <w:t>Нови Сад</w:t>
      </w:r>
    </w:p>
    <w:p w14:paraId="08C0191E" w14:textId="77777777" w:rsidR="00A639BD" w:rsidRPr="003717C8" w:rsidRDefault="00A639BD" w:rsidP="00440AC9">
      <w:pPr>
        <w:numPr>
          <w:ilvl w:val="0"/>
          <w:numId w:val="33"/>
        </w:numPr>
        <w:rPr>
          <w:sz w:val="24"/>
          <w:szCs w:val="24"/>
          <w:lang w:val="sr-Cyrl-RS" w:eastAsia="ar-SA"/>
        </w:rPr>
      </w:pPr>
      <w:r w:rsidRPr="003717C8">
        <w:rPr>
          <w:sz w:val="24"/>
          <w:szCs w:val="24"/>
          <w:lang w:val="sr-Cyrl-RS" w:eastAsia="ar-SA"/>
        </w:rPr>
        <w:t>Ниш</w:t>
      </w:r>
    </w:p>
    <w:p w14:paraId="4C904CD8" w14:textId="77777777" w:rsidR="00A639BD" w:rsidRPr="003717C8" w:rsidRDefault="00A639BD" w:rsidP="00440AC9">
      <w:pPr>
        <w:numPr>
          <w:ilvl w:val="0"/>
          <w:numId w:val="33"/>
        </w:numPr>
        <w:rPr>
          <w:sz w:val="24"/>
          <w:szCs w:val="24"/>
          <w:lang w:val="sr-Cyrl-RS" w:eastAsia="ar-SA"/>
        </w:rPr>
      </w:pPr>
      <w:r w:rsidRPr="003717C8">
        <w:rPr>
          <w:sz w:val="24"/>
          <w:szCs w:val="24"/>
          <w:lang w:val="sr-Cyrl-RS" w:eastAsia="ar-SA"/>
        </w:rPr>
        <w:t xml:space="preserve"> Краљево </w:t>
      </w:r>
    </w:p>
    <w:p w14:paraId="56E0D61B" w14:textId="77777777" w:rsidR="0037354E" w:rsidRDefault="00A639BD" w:rsidP="00440AC9">
      <w:pPr>
        <w:numPr>
          <w:ilvl w:val="0"/>
          <w:numId w:val="33"/>
        </w:numPr>
        <w:rPr>
          <w:sz w:val="24"/>
          <w:szCs w:val="24"/>
          <w:lang w:val="sr-Cyrl-RS" w:eastAsia="ar-SA"/>
        </w:rPr>
      </w:pPr>
      <w:r w:rsidRPr="003717C8">
        <w:rPr>
          <w:sz w:val="24"/>
          <w:szCs w:val="24"/>
          <w:lang w:val="sr-Cyrl-RS" w:eastAsia="ar-SA"/>
        </w:rPr>
        <w:t>Крагујевац</w:t>
      </w:r>
    </w:p>
    <w:p w14:paraId="0A82A945" w14:textId="77777777" w:rsidR="00EB0683" w:rsidRPr="003717C8" w:rsidRDefault="00EB0683" w:rsidP="00440AC9">
      <w:pPr>
        <w:numPr>
          <w:ilvl w:val="0"/>
          <w:numId w:val="33"/>
        </w:numPr>
        <w:rPr>
          <w:sz w:val="24"/>
          <w:szCs w:val="24"/>
          <w:lang w:val="sr-Cyrl-RS" w:eastAsia="ar-SA"/>
        </w:rPr>
      </w:pPr>
    </w:p>
    <w:p w14:paraId="51A47F47" w14:textId="77777777" w:rsidR="00F41C70" w:rsidRPr="00E568AC" w:rsidRDefault="00F41C70" w:rsidP="00F41C70">
      <w:pPr>
        <w:spacing w:before="0"/>
        <w:rPr>
          <w:rFonts w:cs="Arial"/>
          <w:sz w:val="24"/>
          <w:szCs w:val="24"/>
          <w:lang w:val="sr-Cyrl-CS" w:eastAsia="zh-CN"/>
        </w:rPr>
      </w:pPr>
      <w:r w:rsidRPr="00E568AC">
        <w:rPr>
          <w:rFonts w:cs="Arial"/>
          <w:sz w:val="24"/>
          <w:szCs w:val="24"/>
          <w:lang w:val="sr-Cyrl-CS" w:eastAsia="zh-CN"/>
        </w:rPr>
        <w:t xml:space="preserve">Понуда се даје на паритету: </w:t>
      </w:r>
    </w:p>
    <w:p w14:paraId="2EB39E03" w14:textId="77777777" w:rsidR="00F41C70" w:rsidRPr="00E568AC" w:rsidRDefault="00EB0683" w:rsidP="00F41C70">
      <w:pPr>
        <w:spacing w:before="0"/>
        <w:rPr>
          <w:rFonts w:cs="Arial"/>
          <w:sz w:val="24"/>
          <w:szCs w:val="24"/>
          <w:lang w:val="sr-Cyrl-CS" w:eastAsia="zh-CN"/>
        </w:rPr>
      </w:pPr>
      <w:r>
        <w:rPr>
          <w:rFonts w:cs="Arial"/>
          <w:sz w:val="24"/>
          <w:szCs w:val="24"/>
          <w:lang w:val="sr-Cyrl-CS" w:eastAsia="zh-CN"/>
        </w:rPr>
        <w:t xml:space="preserve"> - </w:t>
      </w:r>
      <w:r w:rsidR="00F41C70" w:rsidRPr="00EB0683">
        <w:rPr>
          <w:rFonts w:cs="Arial"/>
          <w:b/>
          <w:sz w:val="24"/>
          <w:szCs w:val="24"/>
          <w:lang w:val="sr-Cyrl-CS" w:eastAsia="zh-CN"/>
        </w:rPr>
        <w:t>за домаће понуђаче</w:t>
      </w:r>
      <w:r w:rsidR="00F41C70" w:rsidRPr="00E568AC">
        <w:rPr>
          <w:rFonts w:cs="Arial"/>
          <w:sz w:val="24"/>
          <w:szCs w:val="24"/>
          <w:lang w:val="sr-Cyrl-CS" w:eastAsia="zh-CN"/>
        </w:rPr>
        <w:t xml:space="preserve">: FCO (магацин Наручиоца) са урачунатим зависним трошковима </w:t>
      </w:r>
      <w:r w:rsidR="00E05669">
        <w:rPr>
          <w:rFonts w:cs="Arial"/>
          <w:sz w:val="24"/>
          <w:szCs w:val="24"/>
          <w:lang w:val="sr-Cyrl-CS" w:eastAsia="zh-CN"/>
        </w:rPr>
        <w:t xml:space="preserve">(превоз, осигурање </w:t>
      </w:r>
      <w:r w:rsidR="00F41C70">
        <w:rPr>
          <w:rFonts w:cs="Arial"/>
          <w:sz w:val="24"/>
          <w:szCs w:val="24"/>
          <w:lang w:val="sr-Cyrl-CS" w:eastAsia="zh-CN"/>
        </w:rPr>
        <w:t>и др.)</w:t>
      </w:r>
    </w:p>
    <w:p w14:paraId="3BC19D0D" w14:textId="77777777" w:rsidR="00F41C70" w:rsidRPr="00E568AC" w:rsidRDefault="00F41C70" w:rsidP="00F41C70">
      <w:pPr>
        <w:spacing w:before="0"/>
        <w:rPr>
          <w:rFonts w:cs="Arial"/>
          <w:sz w:val="24"/>
          <w:szCs w:val="24"/>
          <w:lang w:val="sr-Cyrl-CS" w:eastAsia="zh-CN"/>
        </w:rPr>
      </w:pPr>
      <w:r w:rsidRPr="00E568AC">
        <w:rPr>
          <w:rFonts w:cs="Arial"/>
          <w:sz w:val="24"/>
          <w:szCs w:val="24"/>
          <w:lang w:val="sr-Cyrl-CS" w:eastAsia="zh-CN"/>
        </w:rPr>
        <w:t xml:space="preserve"> - </w:t>
      </w:r>
      <w:r w:rsidRPr="00EB0683">
        <w:rPr>
          <w:rFonts w:cs="Arial"/>
          <w:b/>
          <w:sz w:val="24"/>
          <w:szCs w:val="24"/>
          <w:lang w:val="sr-Cyrl-CS" w:eastAsia="zh-CN"/>
        </w:rPr>
        <w:t>за стране понуђаче</w:t>
      </w:r>
      <w:r w:rsidRPr="00E568AC">
        <w:rPr>
          <w:rFonts w:cs="Arial"/>
          <w:sz w:val="24"/>
          <w:szCs w:val="24"/>
          <w:lang w:val="sr-Cyrl-CS" w:eastAsia="zh-CN"/>
        </w:rPr>
        <w:t>: DAP (магацин Наручиоца) (Incoterms 2010).</w:t>
      </w:r>
    </w:p>
    <w:p w14:paraId="0DB2CBE6" w14:textId="77777777" w:rsidR="00F41C70" w:rsidRPr="00E568AC" w:rsidRDefault="00F41C70" w:rsidP="00F41C70">
      <w:pPr>
        <w:spacing w:before="0"/>
        <w:rPr>
          <w:rFonts w:cs="Arial"/>
          <w:sz w:val="24"/>
          <w:szCs w:val="24"/>
          <w:lang w:val="sr-Cyrl-CS" w:eastAsia="zh-CN"/>
        </w:rPr>
      </w:pPr>
      <w:r w:rsidRPr="00E568AC">
        <w:rPr>
          <w:rFonts w:cs="Arial"/>
          <w:sz w:val="24"/>
          <w:szCs w:val="24"/>
          <w:lang w:val="sr-Cyrl-CS" w:eastAsia="zh-CN"/>
        </w:rPr>
        <w:t xml:space="preserve"> У понуђену цену страног понуђача урачунавају се и царинске дажбине.</w:t>
      </w:r>
    </w:p>
    <w:p w14:paraId="1F44F7AB" w14:textId="77777777" w:rsidR="00F41C70" w:rsidRDefault="00F41C70" w:rsidP="00F41C70">
      <w:pPr>
        <w:spacing w:before="0"/>
        <w:rPr>
          <w:rFonts w:cs="Arial"/>
          <w:sz w:val="24"/>
          <w:szCs w:val="24"/>
          <w:lang w:val="sr-Cyrl-CS" w:eastAsia="zh-CN"/>
        </w:rPr>
      </w:pPr>
      <w:r w:rsidRPr="00E568AC">
        <w:rPr>
          <w:rFonts w:cs="Arial"/>
          <w:sz w:val="24"/>
          <w:szCs w:val="24"/>
          <w:lang w:val="sr-Cyrl-CS" w:eastAsia="zh-CN"/>
        </w:rPr>
        <w:t xml:space="preserve">Понуђачи  који нуде добра на паритету DAP (магацин Наручиоца) (Incoterms 2010) дужни су да уз понуду доставе Изјаву у којој наводе да ли робу прати ЕУР </w:t>
      </w:r>
    </w:p>
    <w:p w14:paraId="33DE2F0B" w14:textId="77777777" w:rsidR="00F41C70" w:rsidRDefault="00F41C70" w:rsidP="00F41C70">
      <w:pPr>
        <w:spacing w:before="0"/>
        <w:rPr>
          <w:rFonts w:cs="Arial"/>
          <w:sz w:val="24"/>
          <w:szCs w:val="24"/>
          <w:lang w:val="sr-Cyrl-CS" w:eastAsia="zh-CN"/>
        </w:rPr>
      </w:pPr>
    </w:p>
    <w:p w14:paraId="6DBF7D41" w14:textId="77777777" w:rsidR="00F41C70" w:rsidRPr="00E568AC" w:rsidRDefault="00F41C70" w:rsidP="00F41C70">
      <w:pPr>
        <w:spacing w:before="0"/>
        <w:rPr>
          <w:rFonts w:cs="Arial"/>
          <w:sz w:val="24"/>
          <w:szCs w:val="24"/>
          <w:lang w:val="sr-Cyrl-CS" w:eastAsia="zh-CN"/>
        </w:rPr>
      </w:pPr>
      <w:r w:rsidRPr="00E568AC">
        <w:rPr>
          <w:rFonts w:cs="Arial"/>
          <w:sz w:val="24"/>
          <w:szCs w:val="24"/>
          <w:lang w:val="sr-Cyrl-CS" w:eastAsia="zh-CN"/>
        </w:rPr>
        <w:t>1.Понуђач ће за добра која су предмет набавке приликом испоруке, прибавити о свом трошку - сертификат о пореклу ЕУР 1.</w:t>
      </w:r>
    </w:p>
    <w:p w14:paraId="663512A8" w14:textId="77777777" w:rsidR="00F41C70" w:rsidRPr="00E568AC" w:rsidRDefault="00F41C70" w:rsidP="00F41C70">
      <w:pPr>
        <w:spacing w:before="0"/>
        <w:rPr>
          <w:rFonts w:cs="Arial"/>
          <w:sz w:val="24"/>
          <w:szCs w:val="24"/>
          <w:lang w:val="sr-Cyrl-CS" w:eastAsia="zh-CN"/>
        </w:rPr>
      </w:pPr>
      <w:r w:rsidRPr="00E568AC">
        <w:rPr>
          <w:rFonts w:cs="Arial"/>
          <w:sz w:val="24"/>
          <w:szCs w:val="24"/>
          <w:lang w:val="sr-Cyrl-CS" w:eastAsia="zh-CN"/>
        </w:rPr>
        <w:t>Уколико понуђач не прибави сертификат ЕУР 1, дужан је да сноси све зависне трошкове увоза који би услед тога могли настати.</w:t>
      </w:r>
    </w:p>
    <w:p w14:paraId="1D19B48A" w14:textId="77777777" w:rsidR="00F41C70" w:rsidRPr="00E568AC" w:rsidRDefault="00F41C70" w:rsidP="00F41C70">
      <w:pPr>
        <w:spacing w:before="0"/>
        <w:rPr>
          <w:rFonts w:cs="Arial"/>
          <w:sz w:val="24"/>
          <w:szCs w:val="24"/>
          <w:lang w:eastAsia="zh-CN"/>
        </w:rPr>
      </w:pPr>
      <w:r w:rsidRPr="00E568AC">
        <w:rPr>
          <w:rFonts w:cs="Arial"/>
          <w:sz w:val="24"/>
          <w:szCs w:val="24"/>
          <w:lang w:eastAsia="zh-CN"/>
        </w:rPr>
        <w:t>Евентуално настала штета приликом транспорта предметних добара до места испоруке пада на терет изабраног Понуђача.</w:t>
      </w:r>
    </w:p>
    <w:p w14:paraId="7E2FCF1F" w14:textId="77777777" w:rsidR="00A639BD" w:rsidRDefault="00A639BD" w:rsidP="00A639BD">
      <w:pPr>
        <w:rPr>
          <w:sz w:val="24"/>
          <w:szCs w:val="24"/>
          <w:lang w:val="sr-Cyrl-RS" w:eastAsia="ar-SA"/>
        </w:rPr>
      </w:pPr>
    </w:p>
    <w:p w14:paraId="0B29D2EC" w14:textId="77777777" w:rsidR="004A59A1" w:rsidRPr="003717C8" w:rsidRDefault="004A59A1" w:rsidP="00A639BD">
      <w:pPr>
        <w:rPr>
          <w:sz w:val="24"/>
          <w:szCs w:val="24"/>
          <w:lang w:val="sr-Cyrl-RS" w:eastAsia="ar-SA"/>
        </w:rPr>
      </w:pPr>
    </w:p>
    <w:p w14:paraId="5E8D688C" w14:textId="77777777" w:rsidR="006C6FDF" w:rsidRPr="006C6FDF" w:rsidRDefault="003E222E" w:rsidP="00440AC9">
      <w:pPr>
        <w:pStyle w:val="Heading1"/>
        <w:numPr>
          <w:ilvl w:val="1"/>
          <w:numId w:val="25"/>
        </w:numPr>
        <w:rPr>
          <w:rFonts w:cs="Arial"/>
          <w:sz w:val="24"/>
          <w:szCs w:val="24"/>
          <w:lang w:val="en-US"/>
        </w:rPr>
      </w:pPr>
      <w:r>
        <w:rPr>
          <w:rFonts w:cs="Arial"/>
          <w:sz w:val="24"/>
          <w:szCs w:val="24"/>
          <w:lang w:val="en-US"/>
        </w:rPr>
        <w:t>Гарантни рок</w:t>
      </w:r>
    </w:p>
    <w:p w14:paraId="71F0A144" w14:textId="4D92B48E" w:rsidR="003E222E" w:rsidRPr="003A782B" w:rsidRDefault="003E222E" w:rsidP="003E222E">
      <w:pPr>
        <w:spacing w:before="0"/>
        <w:rPr>
          <w:rFonts w:cs="Arial"/>
          <w:sz w:val="24"/>
          <w:szCs w:val="24"/>
          <w:lang w:eastAsia="zh-CN"/>
        </w:rPr>
      </w:pPr>
      <w:r w:rsidRPr="003A782B">
        <w:rPr>
          <w:rFonts w:cs="Arial"/>
          <w:sz w:val="24"/>
          <w:szCs w:val="24"/>
          <w:lang w:eastAsia="zh-CN"/>
        </w:rPr>
        <w:t xml:space="preserve">Гарантни рок за предмет набавке је </w:t>
      </w:r>
      <w:r w:rsidRPr="003A782B">
        <w:rPr>
          <w:rFonts w:cs="Arial"/>
          <w:sz w:val="24"/>
          <w:szCs w:val="24"/>
          <w:lang w:val="sr-Cyrl-RS" w:eastAsia="zh-CN"/>
        </w:rPr>
        <w:t xml:space="preserve">минимум 24 </w:t>
      </w:r>
      <w:r w:rsidRPr="003A782B">
        <w:rPr>
          <w:rFonts w:cs="Arial"/>
          <w:sz w:val="24"/>
          <w:szCs w:val="24"/>
          <w:lang w:val="sr-Cyrl-CS" w:eastAsia="zh-CN"/>
        </w:rPr>
        <w:t>(словима:</w:t>
      </w:r>
      <w:r w:rsidR="00E05669">
        <w:rPr>
          <w:rFonts w:cs="Arial"/>
          <w:sz w:val="24"/>
          <w:szCs w:val="24"/>
          <w:lang w:val="sr-Cyrl-CS" w:eastAsia="zh-CN"/>
        </w:rPr>
        <w:t xml:space="preserve"> </w:t>
      </w:r>
      <w:r w:rsidRPr="003A782B">
        <w:rPr>
          <w:rFonts w:cs="Arial"/>
          <w:sz w:val="24"/>
          <w:szCs w:val="24"/>
          <w:lang w:val="sr-Cyrl-CS" w:eastAsia="zh-CN"/>
        </w:rPr>
        <w:t>двадесетчетири) месеца</w:t>
      </w:r>
      <w:r w:rsidRPr="003A782B">
        <w:rPr>
          <w:rFonts w:cs="Arial"/>
          <w:sz w:val="24"/>
          <w:szCs w:val="24"/>
          <w:lang w:eastAsia="zh-CN"/>
        </w:rPr>
        <w:t xml:space="preserve"> од</w:t>
      </w:r>
      <w:r w:rsidRPr="003A782B">
        <w:rPr>
          <w:rFonts w:cs="Arial"/>
          <w:sz w:val="24"/>
          <w:szCs w:val="24"/>
          <w:lang w:val="sr-Cyrl-RS" w:eastAsia="zh-CN"/>
        </w:rPr>
        <w:t xml:space="preserve"> дана када је извршен</w:t>
      </w:r>
      <w:r w:rsidRPr="003A782B">
        <w:rPr>
          <w:rFonts w:cs="Arial"/>
          <w:sz w:val="24"/>
          <w:szCs w:val="24"/>
          <w:lang w:eastAsia="zh-CN"/>
        </w:rPr>
        <w:t xml:space="preserve"> кван</w:t>
      </w:r>
      <w:r w:rsidR="00E05669">
        <w:rPr>
          <w:rFonts w:cs="Arial"/>
          <w:sz w:val="24"/>
          <w:szCs w:val="24"/>
          <w:lang w:eastAsia="zh-CN"/>
        </w:rPr>
        <w:t>титативни и квалитативни пријем</w:t>
      </w:r>
      <w:r w:rsidRPr="003A782B">
        <w:rPr>
          <w:rFonts w:cs="Arial"/>
          <w:sz w:val="24"/>
          <w:szCs w:val="24"/>
          <w:lang w:eastAsia="zh-CN"/>
        </w:rPr>
        <w:t xml:space="preserve"> добара</w:t>
      </w:r>
      <w:r w:rsidR="007F3B21">
        <w:rPr>
          <w:rFonts w:cs="Arial"/>
          <w:sz w:val="24"/>
          <w:szCs w:val="24"/>
          <w:lang w:val="sr-Cyrl-RS" w:eastAsia="zh-CN"/>
        </w:rPr>
        <w:t xml:space="preserve"> и потписан Записник</w:t>
      </w:r>
      <w:r w:rsidR="000923B8">
        <w:rPr>
          <w:rFonts w:cs="Arial"/>
          <w:sz w:val="24"/>
          <w:szCs w:val="24"/>
          <w:lang w:eastAsia="zh-CN"/>
        </w:rPr>
        <w:t xml:space="preserve">, </w:t>
      </w:r>
      <w:r w:rsidR="00466C4D" w:rsidRPr="00524782">
        <w:rPr>
          <w:rFonts w:cs="Arial"/>
          <w:sz w:val="24"/>
          <w:szCs w:val="24"/>
          <w:lang w:eastAsia="zh-CN"/>
        </w:rPr>
        <w:t>осим за Партије</w:t>
      </w:r>
      <w:r w:rsidR="000923B8" w:rsidRPr="00524782">
        <w:rPr>
          <w:rFonts w:cs="Arial"/>
          <w:sz w:val="24"/>
          <w:szCs w:val="24"/>
          <w:lang w:eastAsia="zh-CN"/>
        </w:rPr>
        <w:t xml:space="preserve"> 6 и 7 која је у складу са произвођачком гаранцијом.</w:t>
      </w:r>
    </w:p>
    <w:p w14:paraId="3767A8D0" w14:textId="77777777" w:rsidR="003E222E" w:rsidRDefault="003E222E" w:rsidP="003E222E">
      <w:pPr>
        <w:spacing w:before="0"/>
        <w:rPr>
          <w:rFonts w:cs="Arial"/>
          <w:i/>
          <w:color w:val="00B0F0"/>
          <w:sz w:val="24"/>
          <w:szCs w:val="24"/>
          <w:lang w:eastAsia="zh-CN"/>
        </w:rPr>
      </w:pPr>
      <w:r w:rsidRPr="003A782B">
        <w:rPr>
          <w:rFonts w:cs="Arial"/>
          <w:sz w:val="24"/>
          <w:szCs w:val="24"/>
          <w:lang w:val="sr-Cyrl-CS" w:eastAsia="zh-CN"/>
        </w:rPr>
        <w:t xml:space="preserve">Изабрани </w:t>
      </w:r>
      <w:r w:rsidRPr="003A782B">
        <w:rPr>
          <w:rFonts w:cs="Arial"/>
          <w:sz w:val="24"/>
          <w:szCs w:val="24"/>
          <w:lang w:eastAsia="zh-CN"/>
        </w:rPr>
        <w:t>Понуђач је дужан да о свом трошку отклони све евентуалне недостатке у току трајања гарантног рока</w:t>
      </w:r>
      <w:r w:rsidRPr="008112A2">
        <w:rPr>
          <w:rFonts w:cs="Arial"/>
          <w:i/>
          <w:color w:val="00B0F0"/>
          <w:sz w:val="24"/>
          <w:szCs w:val="24"/>
          <w:lang w:eastAsia="zh-CN"/>
        </w:rPr>
        <w:t xml:space="preserve">. </w:t>
      </w:r>
    </w:p>
    <w:p w14:paraId="1EC3F7D3" w14:textId="77777777" w:rsidR="009B3371" w:rsidRPr="009C7CB8" w:rsidRDefault="001F79A6" w:rsidP="006C6FDF">
      <w:pPr>
        <w:spacing w:before="0"/>
        <w:rPr>
          <w:rFonts w:cs="Arial"/>
          <w:i/>
          <w:color w:val="FF0000"/>
          <w:sz w:val="24"/>
          <w:szCs w:val="24"/>
          <w:lang w:eastAsia="zh-CN"/>
        </w:rPr>
      </w:pPr>
      <w:r w:rsidRPr="009C7CB8">
        <w:rPr>
          <w:rFonts w:cs="Arial"/>
          <w:i/>
          <w:color w:val="FF0000"/>
          <w:sz w:val="24"/>
          <w:szCs w:val="24"/>
          <w:lang w:eastAsia="zh-CN"/>
        </w:rPr>
        <w:t xml:space="preserve"> </w:t>
      </w:r>
    </w:p>
    <w:p w14:paraId="5F071F56" w14:textId="77777777" w:rsidR="00A639BD" w:rsidRPr="009C7CB8" w:rsidRDefault="00A639BD" w:rsidP="006C6FDF">
      <w:pPr>
        <w:spacing w:before="0"/>
        <w:rPr>
          <w:rFonts w:cs="Arial"/>
          <w:i/>
          <w:color w:val="FF0000"/>
          <w:sz w:val="24"/>
          <w:szCs w:val="24"/>
          <w:lang w:eastAsia="zh-CN"/>
        </w:rPr>
      </w:pPr>
    </w:p>
    <w:p w14:paraId="2F49FD3C" w14:textId="77777777" w:rsidR="008D2B23" w:rsidRPr="00EC5BB4" w:rsidRDefault="006C6FDF" w:rsidP="006C6FDF">
      <w:pPr>
        <w:pStyle w:val="KDPodnaslov2"/>
        <w:spacing w:before="0"/>
        <w:ind w:left="450"/>
        <w:jc w:val="both"/>
        <w:rPr>
          <w:rFonts w:cs="Arial"/>
          <w:sz w:val="24"/>
          <w:szCs w:val="24"/>
        </w:rPr>
      </w:pPr>
      <w:r>
        <w:rPr>
          <w:rFonts w:cs="Arial"/>
          <w:sz w:val="24"/>
          <w:szCs w:val="24"/>
        </w:rPr>
        <w:t xml:space="preserve">6.15 </w:t>
      </w:r>
      <w:r w:rsidR="008D2B23" w:rsidRPr="00EC5BB4">
        <w:rPr>
          <w:rFonts w:cs="Arial"/>
          <w:sz w:val="24"/>
          <w:szCs w:val="24"/>
        </w:rPr>
        <w:t>Начин и услови плаћања</w:t>
      </w:r>
      <w:bookmarkEnd w:id="254"/>
      <w:bookmarkEnd w:id="255"/>
    </w:p>
    <w:p w14:paraId="4484BC37" w14:textId="77777777" w:rsidR="003508B5" w:rsidRPr="009C7CB8" w:rsidRDefault="003508B5" w:rsidP="003508B5">
      <w:pPr>
        <w:pStyle w:val="KDParagraf"/>
        <w:spacing w:before="0"/>
        <w:rPr>
          <w:rFonts w:eastAsia="Calibri" w:cs="Arial"/>
          <w:sz w:val="24"/>
          <w:szCs w:val="24"/>
        </w:rPr>
      </w:pPr>
      <w:r w:rsidRPr="009C7CB8">
        <w:rPr>
          <w:rFonts w:eastAsia="Calibri" w:cs="Arial"/>
          <w:sz w:val="24"/>
          <w:szCs w:val="24"/>
        </w:rPr>
        <w:t>Плаћање добара кој</w:t>
      </w:r>
      <w:r w:rsidR="00A83B7F" w:rsidRPr="009C7CB8">
        <w:rPr>
          <w:rFonts w:eastAsia="Calibri" w:cs="Arial"/>
          <w:sz w:val="24"/>
          <w:szCs w:val="24"/>
        </w:rPr>
        <w:t>и су предмет ове јавне набавке Н</w:t>
      </w:r>
      <w:r w:rsidRPr="009C7CB8">
        <w:rPr>
          <w:rFonts w:eastAsia="Calibri" w:cs="Arial"/>
          <w:sz w:val="24"/>
          <w:szCs w:val="24"/>
        </w:rPr>
        <w:t xml:space="preserve">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8F18BC" w:rsidRPr="009C7CB8">
        <w:rPr>
          <w:rFonts w:eastAsia="Calibri" w:cs="Arial"/>
          <w:sz w:val="24"/>
          <w:szCs w:val="24"/>
          <w:lang w:val="sr-Cyrl-RS"/>
        </w:rPr>
        <w:t xml:space="preserve">до 45 </w:t>
      </w:r>
      <w:r w:rsidR="004A59A1">
        <w:rPr>
          <w:rFonts w:eastAsia="Calibri" w:cs="Arial"/>
          <w:sz w:val="24"/>
          <w:szCs w:val="24"/>
          <w:lang w:val="sr-Cyrl-RS"/>
        </w:rPr>
        <w:t xml:space="preserve">(словима: четрдесетпет) </w:t>
      </w:r>
      <w:r w:rsidR="008F18BC" w:rsidRPr="009C7CB8">
        <w:rPr>
          <w:rFonts w:eastAsia="Calibri" w:cs="Arial"/>
          <w:sz w:val="24"/>
          <w:szCs w:val="24"/>
          <w:lang w:val="sr-Cyrl-RS"/>
        </w:rPr>
        <w:t xml:space="preserve">дана </w:t>
      </w:r>
      <w:r w:rsidRPr="009C7CB8">
        <w:rPr>
          <w:rFonts w:eastAsia="Calibri" w:cs="Arial"/>
          <w:sz w:val="24"/>
          <w:szCs w:val="24"/>
        </w:rPr>
        <w:t xml:space="preserve">од дана пријема исправног рачуна.  </w:t>
      </w:r>
    </w:p>
    <w:p w14:paraId="33356685" w14:textId="77777777" w:rsidR="00821916" w:rsidRPr="00EC5BB4" w:rsidRDefault="00821916" w:rsidP="005A3029">
      <w:pPr>
        <w:pStyle w:val="KDParagraf"/>
        <w:spacing w:before="0"/>
        <w:rPr>
          <w:rFonts w:eastAsia="Calibri" w:cs="Arial"/>
          <w:color w:val="00B0F0"/>
          <w:sz w:val="24"/>
          <w:szCs w:val="24"/>
          <w:lang w:val="sr-Cyrl-CS"/>
        </w:rPr>
      </w:pPr>
    </w:p>
    <w:p w14:paraId="22AABC4F" w14:textId="77777777" w:rsidR="009C7CB8" w:rsidRDefault="009C7CB8" w:rsidP="009C7CB8">
      <w:pPr>
        <w:rPr>
          <w:rFonts w:cs="Arial"/>
          <w:sz w:val="24"/>
          <w:szCs w:val="24"/>
        </w:rPr>
      </w:pPr>
      <w:bookmarkStart w:id="256" w:name="_Toc441651589"/>
      <w:bookmarkStart w:id="257" w:name="_Toc442559900"/>
      <w:r w:rsidRPr="009C7CB8">
        <w:rPr>
          <w:rFonts w:cs="Arial"/>
          <w:sz w:val="24"/>
          <w:szCs w:val="24"/>
        </w:rPr>
        <w:t>Рачун мора бити достављен на адресу Наручиоца: Јавно предузеће „Електропривреда Србије“ Београд, Царице Милице 2, ПИБ 103920327, са обавезним прилозима и то: Записник о извршеној испоруци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бројем оквирног споразума и наруџбенице.</w:t>
      </w:r>
    </w:p>
    <w:p w14:paraId="0B06DAD3" w14:textId="77777777" w:rsidR="009C7CB8" w:rsidRPr="009C7CB8" w:rsidRDefault="009C7CB8" w:rsidP="009C7CB8">
      <w:pPr>
        <w:rPr>
          <w:rFonts w:cs="Arial"/>
          <w:sz w:val="24"/>
          <w:szCs w:val="24"/>
        </w:rPr>
      </w:pPr>
    </w:p>
    <w:p w14:paraId="21058601" w14:textId="77777777" w:rsidR="008D2B23" w:rsidRPr="00EC5BB4" w:rsidRDefault="008D2B23" w:rsidP="00440AC9">
      <w:pPr>
        <w:pStyle w:val="KDPodnaslov2"/>
        <w:numPr>
          <w:ilvl w:val="1"/>
          <w:numId w:val="26"/>
        </w:numPr>
        <w:spacing w:before="0"/>
        <w:jc w:val="both"/>
        <w:rPr>
          <w:rFonts w:cs="Arial"/>
          <w:sz w:val="24"/>
          <w:szCs w:val="24"/>
          <w:lang w:val="ru-RU"/>
        </w:rPr>
      </w:pPr>
      <w:r w:rsidRPr="00EC5BB4">
        <w:rPr>
          <w:rFonts w:cs="Arial"/>
          <w:sz w:val="24"/>
          <w:szCs w:val="24"/>
        </w:rPr>
        <w:t>Рок важења понуде</w:t>
      </w:r>
      <w:bookmarkEnd w:id="256"/>
      <w:bookmarkEnd w:id="257"/>
    </w:p>
    <w:p w14:paraId="6BF2946D"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Понуда мора да важи најмање </w:t>
      </w:r>
      <w:r w:rsidR="00A639BD" w:rsidRPr="00A639BD">
        <w:rPr>
          <w:rFonts w:cs="Arial"/>
          <w:sz w:val="24"/>
          <w:szCs w:val="24"/>
          <w:lang w:val="sr-Cyrl-RS"/>
        </w:rPr>
        <w:t>60</w:t>
      </w:r>
      <w:r w:rsidRPr="00A639BD">
        <w:rPr>
          <w:rFonts w:cs="Arial"/>
          <w:sz w:val="24"/>
          <w:szCs w:val="24"/>
          <w:lang w:val="ru-RU"/>
        </w:rPr>
        <w:t xml:space="preserve"> (словима:</w:t>
      </w:r>
      <w:r w:rsidR="00A639BD" w:rsidRPr="00A639BD">
        <w:rPr>
          <w:rFonts w:cs="Arial"/>
          <w:sz w:val="24"/>
          <w:szCs w:val="24"/>
          <w:lang w:val="ru-RU"/>
        </w:rPr>
        <w:t xml:space="preserve"> </w:t>
      </w:r>
      <w:r w:rsidR="00A639BD" w:rsidRPr="00A639BD">
        <w:rPr>
          <w:rFonts w:cs="Arial"/>
          <w:sz w:val="24"/>
          <w:szCs w:val="24"/>
          <w:lang w:val="sr-Cyrl-RS"/>
        </w:rPr>
        <w:t>шездесет)</w:t>
      </w:r>
      <w:r w:rsidR="00A639BD" w:rsidRPr="00A639BD">
        <w:rPr>
          <w:rFonts w:cs="Arial"/>
          <w:sz w:val="24"/>
          <w:szCs w:val="24"/>
          <w:lang w:val="sr-Latn-RS"/>
        </w:rPr>
        <w:t xml:space="preserve"> </w:t>
      </w:r>
      <w:r w:rsidRPr="00EC5BB4">
        <w:rPr>
          <w:rFonts w:cs="Arial"/>
          <w:sz w:val="24"/>
          <w:szCs w:val="24"/>
          <w:lang w:val="ru-RU"/>
        </w:rPr>
        <w:t xml:space="preserve">дана од дана отварања понуда. </w:t>
      </w:r>
    </w:p>
    <w:p w14:paraId="5434FF0D" w14:textId="77777777" w:rsidR="005A3029"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10296D78" w14:textId="77777777" w:rsidR="009C7CB8" w:rsidRPr="00EC5BB4" w:rsidRDefault="009C7CB8" w:rsidP="008D2B23">
      <w:pPr>
        <w:spacing w:before="0"/>
        <w:rPr>
          <w:rFonts w:cs="Arial"/>
          <w:sz w:val="24"/>
          <w:szCs w:val="24"/>
        </w:rPr>
      </w:pPr>
    </w:p>
    <w:p w14:paraId="20593C9C" w14:textId="77777777" w:rsidR="008D2B23" w:rsidRPr="00EC5BB4" w:rsidRDefault="008D2B23" w:rsidP="00440AC9">
      <w:pPr>
        <w:pStyle w:val="KDPodnaslov2"/>
        <w:numPr>
          <w:ilvl w:val="1"/>
          <w:numId w:val="26"/>
        </w:numPr>
        <w:spacing w:before="0"/>
        <w:jc w:val="both"/>
        <w:rPr>
          <w:rFonts w:cs="Arial"/>
          <w:sz w:val="24"/>
          <w:szCs w:val="24"/>
        </w:rPr>
      </w:pPr>
      <w:bookmarkStart w:id="258" w:name="_Toc441651593"/>
      <w:bookmarkStart w:id="259" w:name="_Toc442559904"/>
      <w:r w:rsidRPr="00EC5BB4">
        <w:rPr>
          <w:rFonts w:cs="Arial"/>
          <w:sz w:val="24"/>
          <w:szCs w:val="24"/>
        </w:rPr>
        <w:t>Средства финансијског обезбеђења</w:t>
      </w:r>
      <w:bookmarkEnd w:id="258"/>
      <w:bookmarkEnd w:id="259"/>
    </w:p>
    <w:p w14:paraId="1A76E000" w14:textId="77777777" w:rsidR="002F1E0C" w:rsidRPr="00C87948" w:rsidRDefault="002F1E0C" w:rsidP="002F1E0C">
      <w:pPr>
        <w:rPr>
          <w:rFonts w:eastAsia="TimesNewRomanPSMT"/>
          <w:sz w:val="24"/>
          <w:szCs w:val="24"/>
          <w:lang w:val="sr-Cyrl-RS"/>
        </w:rPr>
      </w:pPr>
      <w:r w:rsidRPr="00C87948">
        <w:rPr>
          <w:rFonts w:eastAsia="TimesNewRomanPSMT"/>
          <w:bCs/>
          <w:sz w:val="24"/>
          <w:szCs w:val="24"/>
        </w:rPr>
        <w:t xml:space="preserve">Наручилац користи право да захтева средстава финансијског обезбеђења (у даљем тексу СФО) </w:t>
      </w:r>
      <w:r w:rsidRPr="00C87948">
        <w:rPr>
          <w:rFonts w:eastAsia="TimesNewRomanPSMT"/>
          <w:sz w:val="24"/>
          <w:szCs w:val="24"/>
        </w:rPr>
        <w:t>којим понуђачи обезбеђују испуњење својих обавеза</w:t>
      </w:r>
      <w:r w:rsidRPr="00C87948">
        <w:rPr>
          <w:rFonts w:eastAsia="TimesNewRomanPSMT"/>
          <w:sz w:val="24"/>
          <w:szCs w:val="24"/>
          <w:lang w:val="sr-Cyrl-RS"/>
        </w:rPr>
        <w:t xml:space="preserve"> достављају се:</w:t>
      </w:r>
    </w:p>
    <w:p w14:paraId="5D7C23BC" w14:textId="77777777" w:rsidR="002F1E0C" w:rsidRPr="00C87948" w:rsidRDefault="002F1E0C" w:rsidP="00440AC9">
      <w:pPr>
        <w:numPr>
          <w:ilvl w:val="0"/>
          <w:numId w:val="29"/>
        </w:numPr>
        <w:spacing w:after="200" w:line="276" w:lineRule="auto"/>
        <w:contextualSpacing/>
        <w:rPr>
          <w:rFonts w:eastAsia="TimesNewRomanPSMT"/>
          <w:bCs/>
          <w:sz w:val="24"/>
          <w:szCs w:val="24"/>
        </w:rPr>
      </w:pPr>
      <w:r w:rsidRPr="00C87948">
        <w:rPr>
          <w:rFonts w:eastAsia="TimesNewRomanPSMT"/>
          <w:bCs/>
          <w:sz w:val="24"/>
          <w:szCs w:val="24"/>
        </w:rPr>
        <w:t>у поступку јавне набавке и достављају се уз понуду</w:t>
      </w:r>
    </w:p>
    <w:p w14:paraId="7E73C4ED" w14:textId="77777777" w:rsidR="002F1E0C" w:rsidRPr="00C87948" w:rsidRDefault="002F1E0C" w:rsidP="00440AC9">
      <w:pPr>
        <w:numPr>
          <w:ilvl w:val="0"/>
          <w:numId w:val="29"/>
        </w:numPr>
        <w:spacing w:after="200" w:line="276" w:lineRule="auto"/>
        <w:contextualSpacing/>
        <w:rPr>
          <w:rFonts w:eastAsia="TimesNewRomanPSMT"/>
          <w:bCs/>
          <w:sz w:val="24"/>
          <w:szCs w:val="24"/>
        </w:rPr>
      </w:pPr>
      <w:r>
        <w:rPr>
          <w:rFonts w:eastAsia="TimesNewRomanPSMT"/>
          <w:bCs/>
          <w:sz w:val="24"/>
          <w:szCs w:val="24"/>
          <w:lang w:val="sr-Cyrl-RS"/>
        </w:rPr>
        <w:t>у поступку</w:t>
      </w:r>
      <w:r>
        <w:rPr>
          <w:rFonts w:eastAsia="TimesNewRomanPSMT"/>
          <w:bCs/>
          <w:sz w:val="24"/>
          <w:szCs w:val="24"/>
        </w:rPr>
        <w:t xml:space="preserve"> закључења оквирног споразума</w:t>
      </w:r>
    </w:p>
    <w:p w14:paraId="3A56ABF0" w14:textId="77777777" w:rsidR="002F1E0C" w:rsidRPr="00F15529" w:rsidRDefault="002F1E0C" w:rsidP="00440AC9">
      <w:pPr>
        <w:numPr>
          <w:ilvl w:val="0"/>
          <w:numId w:val="29"/>
        </w:numPr>
        <w:spacing w:after="200" w:line="276" w:lineRule="auto"/>
        <w:contextualSpacing/>
        <w:rPr>
          <w:rFonts w:eastAsia="TimesNewRomanPSMT"/>
          <w:bCs/>
          <w:sz w:val="24"/>
          <w:szCs w:val="24"/>
        </w:rPr>
      </w:pPr>
      <w:r>
        <w:rPr>
          <w:rFonts w:eastAsia="TimesNewRomanPSMT"/>
          <w:bCs/>
          <w:sz w:val="24"/>
          <w:szCs w:val="24"/>
          <w:lang w:val="sr-Cyrl-RS"/>
        </w:rPr>
        <w:t>За сваки закључен уговор на основу Оквирног споразума, појединачно</w:t>
      </w:r>
    </w:p>
    <w:p w14:paraId="2A0EE923" w14:textId="77777777" w:rsidR="002F1E0C" w:rsidRPr="00EE2D04" w:rsidRDefault="002F1E0C" w:rsidP="002F1E0C">
      <w:pPr>
        <w:spacing w:after="200" w:line="276" w:lineRule="auto"/>
        <w:ind w:left="720"/>
        <w:contextualSpacing/>
        <w:rPr>
          <w:rFonts w:eastAsia="TimesNewRomanPSMT"/>
          <w:bCs/>
          <w:sz w:val="24"/>
          <w:szCs w:val="24"/>
        </w:rPr>
      </w:pPr>
    </w:p>
    <w:p w14:paraId="19129A1E" w14:textId="77777777" w:rsidR="002F1E0C" w:rsidRPr="00C87948" w:rsidRDefault="002F1E0C" w:rsidP="002F1E0C">
      <w:pPr>
        <w:rPr>
          <w:rFonts w:eastAsia="TimesNewRomanPSMT"/>
          <w:bCs/>
          <w:iCs/>
          <w:sz w:val="24"/>
          <w:szCs w:val="24"/>
        </w:rPr>
      </w:pPr>
      <w:r w:rsidRPr="00C87948">
        <w:rPr>
          <w:rFonts w:eastAsia="TimesNewRomanPSMT"/>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9AF1F6D" w14:textId="77777777" w:rsidR="002F1E0C" w:rsidRPr="00C87948" w:rsidRDefault="002F1E0C" w:rsidP="002F1E0C">
      <w:pPr>
        <w:rPr>
          <w:rFonts w:eastAsia="TimesNewRomanPSMT"/>
          <w:bCs/>
          <w:iCs/>
          <w:sz w:val="24"/>
          <w:szCs w:val="24"/>
          <w:lang w:val="sr-Cyrl-RS"/>
        </w:rPr>
      </w:pPr>
      <w:r w:rsidRPr="00C87948">
        <w:rPr>
          <w:rFonts w:eastAsia="TimesNewRomanPSMT"/>
          <w:bCs/>
          <w:iCs/>
          <w:sz w:val="24"/>
          <w:szCs w:val="24"/>
          <w:lang w:val="sr-Cyrl-RS"/>
        </w:rPr>
        <w:t>Члан групе понуђача може бити налогодавац средства финансијског обезбеђења.</w:t>
      </w:r>
    </w:p>
    <w:p w14:paraId="4E559115" w14:textId="77777777" w:rsidR="002F1E0C" w:rsidRPr="00C87948" w:rsidRDefault="002F1E0C" w:rsidP="002F1E0C">
      <w:pPr>
        <w:rPr>
          <w:rFonts w:eastAsia="TimesNewRomanPSMT"/>
          <w:bCs/>
          <w:iCs/>
          <w:sz w:val="24"/>
          <w:szCs w:val="24"/>
        </w:rPr>
      </w:pPr>
      <w:r w:rsidRPr="00C87948">
        <w:rPr>
          <w:rFonts w:eastAsia="TimesNewRomanPSMT"/>
          <w:bCs/>
          <w:iCs/>
          <w:sz w:val="24"/>
          <w:szCs w:val="24"/>
        </w:rPr>
        <w:t>Средства финансијског обезбеђења морају да буду у валути у којој је и понуда.</w:t>
      </w:r>
    </w:p>
    <w:p w14:paraId="43ABAF77" w14:textId="77777777" w:rsidR="009C7CB8" w:rsidRPr="00A639BD" w:rsidRDefault="002F1E0C" w:rsidP="009D6BA1">
      <w:pPr>
        <w:rPr>
          <w:rFonts w:eastAsia="TimesNewRomanPSMT"/>
          <w:bCs/>
          <w:iCs/>
          <w:sz w:val="24"/>
          <w:szCs w:val="24"/>
        </w:rPr>
      </w:pPr>
      <w:r w:rsidRPr="00C87948">
        <w:rPr>
          <w:rFonts w:eastAsia="TimesNewRomanPSMT"/>
          <w:bCs/>
          <w:iCs/>
          <w:sz w:val="24"/>
          <w:szCs w:val="24"/>
        </w:rPr>
        <w:t xml:space="preserve">Ако се за време трајања </w:t>
      </w:r>
      <w:r>
        <w:rPr>
          <w:rFonts w:eastAsia="TimesNewRomanPSMT"/>
          <w:bCs/>
          <w:iCs/>
          <w:sz w:val="24"/>
          <w:szCs w:val="24"/>
          <w:lang w:val="sr-Cyrl-RS"/>
        </w:rPr>
        <w:t>Оквирног споразума</w:t>
      </w:r>
      <w:r w:rsidRPr="00C87948">
        <w:rPr>
          <w:rFonts w:eastAsia="TimesNewRomanPSMT"/>
          <w:bCs/>
          <w:iCs/>
          <w:sz w:val="24"/>
          <w:szCs w:val="24"/>
        </w:rPr>
        <w:t xml:space="preserve"> промене рокови за извршење уговорне обавезе, важност  СФО мора се продужити. </w:t>
      </w:r>
    </w:p>
    <w:p w14:paraId="2C774418" w14:textId="77777777" w:rsidR="009D6BA1" w:rsidRPr="004A59A1" w:rsidRDefault="009D6BA1" w:rsidP="009D6BA1">
      <w:pPr>
        <w:rPr>
          <w:rFonts w:cs="Arial"/>
          <w:sz w:val="24"/>
          <w:szCs w:val="24"/>
          <w:lang w:val="ru-RU"/>
        </w:rPr>
      </w:pPr>
      <w:r w:rsidRPr="004A59A1">
        <w:rPr>
          <w:rFonts w:cs="Arial"/>
          <w:sz w:val="24"/>
          <w:szCs w:val="24"/>
          <w:lang w:val="ru-RU"/>
        </w:rPr>
        <w:lastRenderedPageBreak/>
        <w:t>Понуђач је дужан да достави следећа средства финансијског обезбеђења:</w:t>
      </w:r>
    </w:p>
    <w:p w14:paraId="767C1AB7" w14:textId="77777777" w:rsidR="009D6BA1" w:rsidRPr="004A59A1" w:rsidRDefault="009D6BA1" w:rsidP="009D6BA1">
      <w:pPr>
        <w:rPr>
          <w:rFonts w:cs="Arial"/>
          <w:b/>
          <w:sz w:val="24"/>
          <w:szCs w:val="24"/>
          <w:u w:val="single"/>
        </w:rPr>
      </w:pPr>
      <w:r w:rsidRPr="004A59A1">
        <w:rPr>
          <w:rFonts w:cs="Arial"/>
          <w:b/>
          <w:sz w:val="24"/>
          <w:szCs w:val="24"/>
          <w:u w:val="single"/>
        </w:rPr>
        <w:t>У понуди</w:t>
      </w:r>
      <w:r w:rsidR="003717C8" w:rsidRPr="004A59A1">
        <w:rPr>
          <w:rFonts w:cs="Arial"/>
          <w:b/>
          <w:sz w:val="24"/>
          <w:szCs w:val="24"/>
          <w:u w:val="single"/>
          <w:lang w:val="sr-Cyrl-RS"/>
        </w:rPr>
        <w:t xml:space="preserve"> за сваку Партију</w:t>
      </w:r>
      <w:r w:rsidR="00A639BD" w:rsidRPr="004A59A1">
        <w:rPr>
          <w:rFonts w:cs="Arial"/>
          <w:b/>
          <w:sz w:val="24"/>
          <w:szCs w:val="24"/>
          <w:u w:val="single"/>
          <w:lang w:val="sr-Cyrl-RS"/>
        </w:rPr>
        <w:t xml:space="preserve"> одвојено</w:t>
      </w:r>
      <w:r w:rsidRPr="004A59A1">
        <w:rPr>
          <w:rFonts w:cs="Arial"/>
          <w:b/>
          <w:sz w:val="24"/>
          <w:szCs w:val="24"/>
          <w:u w:val="single"/>
        </w:rPr>
        <w:t>:</w:t>
      </w:r>
    </w:p>
    <w:p w14:paraId="1219E20F" w14:textId="77777777" w:rsidR="009D6BA1" w:rsidRPr="004A59A1" w:rsidRDefault="009D6BA1" w:rsidP="009D6BA1">
      <w:pPr>
        <w:rPr>
          <w:rFonts w:cs="Arial"/>
          <w:b/>
          <w:sz w:val="24"/>
          <w:szCs w:val="24"/>
        </w:rPr>
      </w:pPr>
      <w:bookmarkStart w:id="260" w:name="_Toc441651595"/>
      <w:bookmarkStart w:id="261" w:name="_Toc442559906"/>
      <w:r w:rsidRPr="004A59A1">
        <w:rPr>
          <w:rFonts w:cs="Arial"/>
          <w:b/>
          <w:sz w:val="24"/>
          <w:szCs w:val="24"/>
        </w:rPr>
        <w:t>Меница за озбиљност понуде</w:t>
      </w:r>
      <w:bookmarkEnd w:id="260"/>
      <w:bookmarkEnd w:id="261"/>
    </w:p>
    <w:p w14:paraId="06020B6E" w14:textId="77777777" w:rsidR="009D6BA1" w:rsidRPr="004A59A1" w:rsidRDefault="009D6BA1" w:rsidP="009D6BA1">
      <w:pPr>
        <w:rPr>
          <w:rFonts w:cs="Arial"/>
          <w:sz w:val="24"/>
          <w:szCs w:val="24"/>
        </w:rPr>
      </w:pPr>
      <w:r w:rsidRPr="004A59A1">
        <w:rPr>
          <w:rFonts w:cs="Arial"/>
          <w:sz w:val="24"/>
          <w:szCs w:val="24"/>
        </w:rPr>
        <w:t>Понуђач је обавезан да уз понуду Наручиоцу достави:</w:t>
      </w:r>
    </w:p>
    <w:p w14:paraId="177D345C" w14:textId="77777777" w:rsidR="009D6BA1" w:rsidRPr="004A59A1" w:rsidRDefault="009D6BA1" w:rsidP="00440AC9">
      <w:pPr>
        <w:numPr>
          <w:ilvl w:val="0"/>
          <w:numId w:val="30"/>
        </w:numPr>
        <w:rPr>
          <w:rFonts w:cs="Arial"/>
          <w:sz w:val="24"/>
          <w:szCs w:val="24"/>
        </w:rPr>
      </w:pPr>
      <w:r w:rsidRPr="004A59A1">
        <w:rPr>
          <w:rFonts w:cs="Arial"/>
          <w:sz w:val="24"/>
          <w:szCs w:val="24"/>
        </w:rPr>
        <w:t xml:space="preserve">бланко сопствену меницу за озбиљност понуде која </w:t>
      </w:r>
      <w:r w:rsidRPr="004A59A1">
        <w:rPr>
          <w:rFonts w:cs="Arial"/>
          <w:sz w:val="24"/>
          <w:szCs w:val="24"/>
          <w:lang w:val="sr-Cyrl-RS"/>
        </w:rPr>
        <w:t>је</w:t>
      </w:r>
    </w:p>
    <w:p w14:paraId="394E6625" w14:textId="77777777" w:rsidR="009D6BA1" w:rsidRPr="004A59A1" w:rsidRDefault="009D6BA1" w:rsidP="00440AC9">
      <w:pPr>
        <w:numPr>
          <w:ilvl w:val="0"/>
          <w:numId w:val="13"/>
        </w:numPr>
        <w:rPr>
          <w:rFonts w:cs="Arial"/>
          <w:sz w:val="24"/>
          <w:szCs w:val="24"/>
        </w:rPr>
      </w:pPr>
      <w:r w:rsidRPr="004A59A1">
        <w:rPr>
          <w:rFonts w:cs="Arial"/>
          <w:sz w:val="24"/>
          <w:szCs w:val="24"/>
        </w:rPr>
        <w:t>издата са клаузулом „без протеста“ и „без извештаја“</w:t>
      </w:r>
      <w:r w:rsidRPr="004A59A1">
        <w:rPr>
          <w:rFonts w:cs="Arial"/>
          <w:sz w:val="24"/>
          <w:szCs w:val="24"/>
          <w:lang w:val="sr-Cyrl-RS"/>
        </w:rPr>
        <w:t xml:space="preserve"> </w:t>
      </w:r>
      <w:r w:rsidRPr="004A59A1">
        <w:rPr>
          <w:rFonts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FB1602D" w14:textId="77777777" w:rsidR="009D6BA1" w:rsidRPr="004A59A1" w:rsidRDefault="009D6BA1" w:rsidP="00440AC9">
      <w:pPr>
        <w:numPr>
          <w:ilvl w:val="0"/>
          <w:numId w:val="13"/>
        </w:numPr>
        <w:rPr>
          <w:rFonts w:cs="Arial"/>
          <w:sz w:val="24"/>
          <w:szCs w:val="24"/>
        </w:rPr>
      </w:pPr>
      <w:r w:rsidRPr="004A59A1">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4A59A1">
        <w:rPr>
          <w:rFonts w:cs="Arial"/>
          <w:sz w:val="24"/>
          <w:szCs w:val="24"/>
          <w:lang w:val="sr-Cyrl-RS"/>
        </w:rPr>
        <w:t xml:space="preserve"> и 80/15</w:t>
      </w:r>
      <w:r w:rsidRPr="004A59A1">
        <w:rPr>
          <w:rFonts w:cs="Arial"/>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22C363CF" w14:textId="77777777" w:rsidR="009D6BA1" w:rsidRPr="004A59A1" w:rsidRDefault="009D6BA1" w:rsidP="00440AC9">
      <w:pPr>
        <w:numPr>
          <w:ilvl w:val="0"/>
          <w:numId w:val="13"/>
        </w:numPr>
        <w:rPr>
          <w:rFonts w:cs="Arial"/>
          <w:sz w:val="24"/>
          <w:szCs w:val="24"/>
        </w:rPr>
      </w:pPr>
      <w:r w:rsidRPr="004A59A1">
        <w:rPr>
          <w:rFonts w:cs="Arial"/>
          <w:sz w:val="24"/>
          <w:szCs w:val="24"/>
        </w:rPr>
        <w:t xml:space="preserve">Менично писмо – овлашћење којим понуђач овлашћује наручиоца да може наплатити меницу  на износ од ........% од вредности </w:t>
      </w:r>
      <w:r w:rsidRPr="004A59A1">
        <w:rPr>
          <w:rFonts w:cs="Arial"/>
          <w:sz w:val="24"/>
          <w:szCs w:val="24"/>
          <w:lang w:val="sr-Cyrl-RS"/>
        </w:rPr>
        <w:t xml:space="preserve">оквирног споразума </w:t>
      </w:r>
      <w:r w:rsidRPr="004A59A1">
        <w:rPr>
          <w:rFonts w:cs="Arial"/>
          <w:sz w:val="24"/>
          <w:szCs w:val="24"/>
        </w:rPr>
        <w:t>(без ПДВ-а) са роком важења минимално .....(мин.</w:t>
      </w:r>
      <w:r w:rsidRPr="004A59A1">
        <w:rPr>
          <w:rFonts w:cs="Arial"/>
          <w:sz w:val="24"/>
          <w:szCs w:val="24"/>
          <w:lang w:val="sr-Cyrl-RS"/>
        </w:rPr>
        <w:t>30</w:t>
      </w:r>
      <w:r w:rsidRPr="004A59A1">
        <w:rPr>
          <w:rFonts w:cs="Arial"/>
          <w:sz w:val="24"/>
          <w:szCs w:val="24"/>
        </w:rPr>
        <w:t xml:space="preserve">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4A59A1">
        <w:rPr>
          <w:rFonts w:cs="Arial"/>
          <w:sz w:val="24"/>
          <w:szCs w:val="24"/>
          <w:lang w:val="sr-Cyrl-RS"/>
        </w:rPr>
        <w:t>.</w:t>
      </w:r>
      <w:r w:rsidRPr="004A59A1">
        <w:rPr>
          <w:rFonts w:cs="Arial"/>
          <w:sz w:val="24"/>
          <w:szCs w:val="24"/>
        </w:rPr>
        <w:t xml:space="preserve"> </w:t>
      </w:r>
    </w:p>
    <w:p w14:paraId="3CD8BE49" w14:textId="77777777" w:rsidR="009D6BA1" w:rsidRPr="004A59A1" w:rsidRDefault="009D6BA1" w:rsidP="00440AC9">
      <w:pPr>
        <w:numPr>
          <w:ilvl w:val="0"/>
          <w:numId w:val="13"/>
        </w:numPr>
        <w:rPr>
          <w:rFonts w:cs="Arial"/>
          <w:sz w:val="24"/>
          <w:szCs w:val="24"/>
        </w:rPr>
      </w:pPr>
      <w:r w:rsidRPr="004A59A1">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208D84D" w14:textId="77777777" w:rsidR="009D6BA1" w:rsidRPr="004A59A1" w:rsidRDefault="009D6BA1" w:rsidP="00440AC9">
      <w:pPr>
        <w:numPr>
          <w:ilvl w:val="0"/>
          <w:numId w:val="30"/>
        </w:numPr>
        <w:rPr>
          <w:rFonts w:cs="Arial"/>
          <w:sz w:val="24"/>
          <w:szCs w:val="24"/>
        </w:rPr>
      </w:pPr>
      <w:r w:rsidRPr="004A59A1">
        <w:rPr>
          <w:rFonts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85EDD64" w14:textId="77777777" w:rsidR="009D6BA1" w:rsidRPr="004A59A1" w:rsidRDefault="009D6BA1" w:rsidP="00440AC9">
      <w:pPr>
        <w:numPr>
          <w:ilvl w:val="0"/>
          <w:numId w:val="30"/>
        </w:numPr>
        <w:rPr>
          <w:rFonts w:cs="Arial"/>
          <w:sz w:val="24"/>
          <w:szCs w:val="24"/>
        </w:rPr>
      </w:pPr>
      <w:r w:rsidRPr="004A59A1">
        <w:rPr>
          <w:rFonts w:cs="Arial"/>
          <w:sz w:val="24"/>
          <w:szCs w:val="24"/>
        </w:rPr>
        <w:t>фотокопију ОП обрасца.</w:t>
      </w:r>
    </w:p>
    <w:p w14:paraId="3A5FE985" w14:textId="77777777" w:rsidR="009D6BA1" w:rsidRPr="004A59A1" w:rsidRDefault="009D6BA1" w:rsidP="00440AC9">
      <w:pPr>
        <w:numPr>
          <w:ilvl w:val="0"/>
          <w:numId w:val="30"/>
        </w:numPr>
        <w:rPr>
          <w:rFonts w:cs="Arial"/>
          <w:sz w:val="24"/>
          <w:szCs w:val="24"/>
        </w:rPr>
      </w:pPr>
      <w:r w:rsidRPr="004A59A1">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C8E62E5" w14:textId="77777777" w:rsidR="009D6BA1" w:rsidRPr="004A59A1" w:rsidRDefault="009D6BA1" w:rsidP="009D6BA1">
      <w:pPr>
        <w:rPr>
          <w:rFonts w:cs="Arial"/>
          <w:sz w:val="24"/>
          <w:szCs w:val="24"/>
        </w:rPr>
      </w:pPr>
      <w:r w:rsidRPr="004A59A1">
        <w:rPr>
          <w:rFonts w:cs="Arial"/>
          <w:sz w:val="24"/>
          <w:szCs w:val="24"/>
        </w:rPr>
        <w:t xml:space="preserve">У  случају  да  изабрани  Понуђач  после  истека  рока  за  подношење  понуда,  а  у  року важења  опције  понуде,  повуче  или  измени  понуду,   не  потпише  Оквирни споразум када  је његова  понуда  изабрана  као  најповољнија или не достави </w:t>
      </w:r>
      <w:r w:rsidRPr="004A59A1">
        <w:rPr>
          <w:rFonts w:cs="Arial"/>
          <w:sz w:val="24"/>
          <w:szCs w:val="24"/>
          <w:lang w:val="sr-Cyrl-RS"/>
        </w:rPr>
        <w:t xml:space="preserve">Сфо </w:t>
      </w:r>
      <w:r w:rsidRPr="004A59A1">
        <w:rPr>
          <w:rFonts w:cs="Arial"/>
          <w:sz w:val="24"/>
          <w:szCs w:val="24"/>
        </w:rPr>
        <w:t>које је захтевано</w:t>
      </w:r>
      <w:r w:rsidRPr="004A59A1">
        <w:rPr>
          <w:rFonts w:cs="Arial"/>
          <w:sz w:val="24"/>
          <w:szCs w:val="24"/>
          <w:lang w:val="sr-Cyrl-RS"/>
        </w:rPr>
        <w:t xml:space="preserve"> Оквирним споразумом</w:t>
      </w:r>
      <w:r w:rsidRPr="004A59A1">
        <w:rPr>
          <w:rFonts w:cs="Arial"/>
          <w:sz w:val="24"/>
          <w:szCs w:val="24"/>
        </w:rPr>
        <w:t>, Наручилац  има  право  да  изврши  наплату бланко сопствене менице  за  озбиљност  понуде.</w:t>
      </w:r>
    </w:p>
    <w:p w14:paraId="4D749AEC" w14:textId="77777777" w:rsidR="009D6BA1" w:rsidRPr="004A59A1" w:rsidRDefault="009D6BA1" w:rsidP="009D6BA1">
      <w:pPr>
        <w:rPr>
          <w:rFonts w:cs="Arial"/>
          <w:sz w:val="24"/>
          <w:szCs w:val="24"/>
          <w:lang w:val="sr-Cyrl-RS"/>
        </w:rPr>
      </w:pPr>
      <w:r w:rsidRPr="004A59A1">
        <w:rPr>
          <w:rFonts w:cs="Arial"/>
          <w:sz w:val="24"/>
          <w:szCs w:val="24"/>
        </w:rPr>
        <w:lastRenderedPageBreak/>
        <w:t xml:space="preserve">Меница ће бити враћена Понуђачу у року од осам дана од дана предаје </w:t>
      </w:r>
      <w:r w:rsidRPr="004A59A1">
        <w:rPr>
          <w:rFonts w:cs="Arial"/>
          <w:sz w:val="24"/>
          <w:szCs w:val="24"/>
          <w:lang w:val="sr-Cyrl-RS"/>
        </w:rPr>
        <w:t xml:space="preserve">Наручиоцу </w:t>
      </w:r>
      <w:r w:rsidRPr="004A59A1">
        <w:rPr>
          <w:rFonts w:cs="Arial"/>
          <w:sz w:val="24"/>
          <w:szCs w:val="24"/>
        </w:rPr>
        <w:t xml:space="preserve">средства финансијског обезбеђења која су захтевана у закљученом </w:t>
      </w:r>
      <w:r w:rsidRPr="004A59A1">
        <w:rPr>
          <w:rFonts w:cs="Arial"/>
          <w:sz w:val="24"/>
          <w:szCs w:val="24"/>
          <w:lang w:val="sr-Cyrl-RS"/>
        </w:rPr>
        <w:t>оквирном споразуму</w:t>
      </w:r>
    </w:p>
    <w:p w14:paraId="0D681E43" w14:textId="77777777" w:rsidR="009D6BA1" w:rsidRPr="004A59A1" w:rsidRDefault="009D6BA1" w:rsidP="009D6BA1">
      <w:pPr>
        <w:rPr>
          <w:rFonts w:cs="Arial"/>
          <w:sz w:val="24"/>
          <w:szCs w:val="24"/>
        </w:rPr>
      </w:pPr>
      <w:r w:rsidRPr="004A59A1">
        <w:rPr>
          <w:rFonts w:cs="Arial"/>
          <w:sz w:val="24"/>
          <w:szCs w:val="24"/>
        </w:rPr>
        <w:t xml:space="preserve">Меница ће бити враћена понуђачу са којим није закључен оквирни споразум одмах по закључењу </w:t>
      </w:r>
      <w:r w:rsidRPr="004A59A1">
        <w:rPr>
          <w:rFonts w:cs="Arial"/>
          <w:sz w:val="24"/>
          <w:szCs w:val="24"/>
          <w:lang w:val="sr-Cyrl-RS"/>
        </w:rPr>
        <w:t xml:space="preserve">оквирног споразума </w:t>
      </w:r>
      <w:r w:rsidRPr="004A59A1">
        <w:rPr>
          <w:rFonts w:cs="Arial"/>
          <w:sz w:val="24"/>
          <w:szCs w:val="24"/>
        </w:rPr>
        <w:t>са понуђачем чија понуда буде изабрана као најповољнија.</w:t>
      </w:r>
    </w:p>
    <w:p w14:paraId="6E5DB19A" w14:textId="77777777" w:rsidR="009D6BA1" w:rsidRDefault="009D6BA1" w:rsidP="009D6BA1">
      <w:pPr>
        <w:rPr>
          <w:rFonts w:cs="Arial"/>
          <w:sz w:val="24"/>
          <w:szCs w:val="24"/>
        </w:rPr>
      </w:pPr>
      <w:r w:rsidRPr="004A59A1">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B7342CE" w14:textId="77777777" w:rsidR="007F3B21" w:rsidRPr="00634DD8" w:rsidRDefault="007F3B21" w:rsidP="007F3B21">
      <w:pPr>
        <w:rPr>
          <w:rFonts w:cs="Arial"/>
          <w:b/>
          <w:sz w:val="24"/>
          <w:szCs w:val="24"/>
          <w:lang w:val="sr-Cyrl-RS"/>
        </w:rPr>
      </w:pPr>
      <w:r>
        <w:rPr>
          <w:rFonts w:cs="Arial"/>
          <w:b/>
          <w:sz w:val="24"/>
          <w:szCs w:val="24"/>
          <w:lang w:val="sr-Cyrl-RS"/>
        </w:rPr>
        <w:t>И</w:t>
      </w:r>
    </w:p>
    <w:p w14:paraId="2FD69501" w14:textId="77777777" w:rsidR="007F3B21" w:rsidRPr="00634DD8" w:rsidRDefault="007F3B21" w:rsidP="007F3B21">
      <w:pPr>
        <w:rPr>
          <w:rFonts w:cs="Arial"/>
          <w:b/>
          <w:sz w:val="24"/>
          <w:szCs w:val="24"/>
        </w:rPr>
      </w:pPr>
      <w:r w:rsidRPr="00634DD8">
        <w:rPr>
          <w:rFonts w:cs="Arial"/>
          <w:b/>
          <w:sz w:val="24"/>
          <w:szCs w:val="24"/>
        </w:rPr>
        <w:t xml:space="preserve">Изјава о намерама банке да ће банка Понуђачу издати банкарску гаранцију за добро извршење посла </w:t>
      </w:r>
      <w:r w:rsidR="00A976CB" w:rsidRPr="00A976CB">
        <w:rPr>
          <w:rFonts w:cs="Arial"/>
          <w:b/>
          <w:sz w:val="24"/>
          <w:szCs w:val="24"/>
          <w:lang w:val="sr-Cyrl-RS"/>
        </w:rPr>
        <w:t>-</w:t>
      </w:r>
      <w:r w:rsidR="00A976CB">
        <w:rPr>
          <w:rFonts w:cs="Arial"/>
          <w:b/>
          <w:sz w:val="24"/>
          <w:szCs w:val="24"/>
          <w:lang w:val="sr-Cyrl-RS"/>
        </w:rPr>
        <w:t xml:space="preserve"> з</w:t>
      </w:r>
      <w:r w:rsidR="00A976CB" w:rsidRPr="00A976CB">
        <w:rPr>
          <w:rFonts w:cs="Arial"/>
          <w:b/>
          <w:sz w:val="24"/>
          <w:szCs w:val="24"/>
          <w:lang w:val="sr-Cyrl-RS"/>
        </w:rPr>
        <w:t>а партије 1, 3, 4, 5, 6 и 7</w:t>
      </w:r>
    </w:p>
    <w:p w14:paraId="561F1BBB" w14:textId="77777777" w:rsidR="007F3B21" w:rsidRPr="00634DD8" w:rsidRDefault="007F3B21" w:rsidP="007F3B21">
      <w:pPr>
        <w:rPr>
          <w:rFonts w:cs="Arial"/>
          <w:sz w:val="24"/>
          <w:szCs w:val="24"/>
        </w:rPr>
      </w:pPr>
      <w:r w:rsidRPr="00634DD8">
        <w:rPr>
          <w:rFonts w:cs="Arial"/>
          <w:sz w:val="24"/>
          <w:szCs w:val="24"/>
        </w:rPr>
        <w:t>Садржај Изјаве о намерама банке:</w:t>
      </w:r>
    </w:p>
    <w:p w14:paraId="0277C302" w14:textId="77777777" w:rsidR="007F3B21" w:rsidRPr="00634DD8" w:rsidRDefault="007F3B21" w:rsidP="007F3B21">
      <w:pPr>
        <w:rPr>
          <w:rFonts w:cs="Arial"/>
          <w:sz w:val="24"/>
          <w:szCs w:val="24"/>
        </w:rPr>
      </w:pPr>
      <w:r w:rsidRPr="00634DD8">
        <w:rPr>
          <w:rFonts w:cs="Arial"/>
          <w:sz w:val="24"/>
          <w:szCs w:val="24"/>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14:paraId="4780D0AF" w14:textId="77777777" w:rsidR="007F3B21" w:rsidRPr="00634DD8" w:rsidRDefault="007F3B21" w:rsidP="007F3B21">
      <w:pPr>
        <w:rPr>
          <w:rFonts w:cs="Arial"/>
          <w:sz w:val="24"/>
          <w:szCs w:val="24"/>
        </w:rPr>
      </w:pPr>
      <w:r w:rsidRPr="00634DD8">
        <w:rPr>
          <w:rFonts w:cs="Arial"/>
          <w:sz w:val="24"/>
          <w:szCs w:val="24"/>
        </w:rPr>
        <w:t xml:space="preserve">Изјава о намерама банке je </w:t>
      </w:r>
      <w:r w:rsidRPr="00634DD8">
        <w:rPr>
          <w:rFonts w:cs="Arial"/>
          <w:b/>
          <w:sz w:val="24"/>
          <w:szCs w:val="24"/>
        </w:rPr>
        <w:t>обавезујућег</w:t>
      </w:r>
      <w:r w:rsidRPr="00634DD8">
        <w:rPr>
          <w:rFonts w:cs="Arial"/>
          <w:sz w:val="24"/>
          <w:szCs w:val="24"/>
        </w:rPr>
        <w:t xml:space="preserve"> карактера и мора да  садржи:</w:t>
      </w:r>
    </w:p>
    <w:p w14:paraId="33D2A2D1" w14:textId="77777777" w:rsidR="007F3B21" w:rsidRPr="00634DD8" w:rsidRDefault="007F3B21" w:rsidP="007F3B21">
      <w:pPr>
        <w:rPr>
          <w:rFonts w:cs="Arial"/>
          <w:sz w:val="24"/>
          <w:szCs w:val="24"/>
        </w:rPr>
      </w:pPr>
      <w:r w:rsidRPr="00634DD8">
        <w:rPr>
          <w:rFonts w:cs="Arial"/>
          <w:sz w:val="24"/>
          <w:szCs w:val="24"/>
        </w:rPr>
        <w:t>- датум издавања</w:t>
      </w:r>
    </w:p>
    <w:p w14:paraId="32BD0338" w14:textId="77777777" w:rsidR="007F3B21" w:rsidRPr="00634DD8" w:rsidRDefault="007F3B21" w:rsidP="007F3B21">
      <w:pPr>
        <w:rPr>
          <w:rFonts w:cs="Arial"/>
          <w:sz w:val="24"/>
          <w:szCs w:val="24"/>
        </w:rPr>
      </w:pPr>
      <w:r w:rsidRPr="00634DD8">
        <w:rPr>
          <w:rFonts w:cs="Arial"/>
          <w:sz w:val="24"/>
          <w:szCs w:val="24"/>
        </w:rPr>
        <w:t>- назив, место и адресу банке (гарант), понуђача (клијент - налогодавац) и корисника банкарске гаранције</w:t>
      </w:r>
    </w:p>
    <w:p w14:paraId="18314646" w14:textId="77777777" w:rsidR="007F3B21" w:rsidRPr="00634DD8" w:rsidRDefault="007F3B21" w:rsidP="007F3B21">
      <w:pPr>
        <w:rPr>
          <w:rFonts w:cs="Arial"/>
          <w:sz w:val="24"/>
          <w:szCs w:val="24"/>
        </w:rPr>
      </w:pPr>
      <w:r w:rsidRPr="00634DD8">
        <w:rPr>
          <w:rFonts w:cs="Arial"/>
          <w:sz w:val="24"/>
          <w:szCs w:val="24"/>
        </w:rPr>
        <w:t xml:space="preserve">- текст изјаве којим банка потврђује да ће на захтев клијента (понуђача) издати неопозиву, безусловну и на први позив наплативу банкарску гаранцију за......... (навести врсту, односно намену банкарске гаранције) без права приговора на </w:t>
      </w:r>
      <w:r w:rsidRPr="00634DD8">
        <w:rPr>
          <w:rFonts w:cs="Arial"/>
          <w:sz w:val="24"/>
          <w:szCs w:val="24"/>
          <w:lang w:val="sr-Cyrl-RS"/>
        </w:rPr>
        <w:t>10%</w:t>
      </w:r>
      <w:r>
        <w:rPr>
          <w:rFonts w:cs="Arial"/>
          <w:sz w:val="24"/>
          <w:szCs w:val="24"/>
          <w:lang w:val="sr-Cyrl-RS"/>
        </w:rPr>
        <w:t xml:space="preserve"> </w:t>
      </w:r>
      <w:r w:rsidRPr="00634DD8">
        <w:rPr>
          <w:rFonts w:cs="Arial"/>
          <w:sz w:val="24"/>
          <w:szCs w:val="24"/>
        </w:rPr>
        <w:t xml:space="preserve">од вредности </w:t>
      </w:r>
      <w:r>
        <w:rPr>
          <w:rFonts w:cs="Arial"/>
          <w:sz w:val="24"/>
          <w:szCs w:val="24"/>
          <w:lang w:val="sr-Cyrl-RS"/>
        </w:rPr>
        <w:t>Оквирног споразума</w:t>
      </w:r>
      <w:r w:rsidRPr="00634DD8">
        <w:rPr>
          <w:rFonts w:cs="Arial"/>
          <w:sz w:val="24"/>
          <w:szCs w:val="24"/>
        </w:rPr>
        <w:t xml:space="preserve"> без ПДВ</w:t>
      </w:r>
      <w:r>
        <w:rPr>
          <w:rFonts w:cs="Arial"/>
          <w:sz w:val="24"/>
          <w:szCs w:val="24"/>
        </w:rPr>
        <w:t xml:space="preserve"> и роком важности 30</w:t>
      </w:r>
      <w:r>
        <w:rPr>
          <w:rFonts w:cs="Arial"/>
          <w:sz w:val="24"/>
          <w:szCs w:val="24"/>
          <w:lang w:val="sr-Cyrl-RS"/>
        </w:rPr>
        <w:t xml:space="preserve"> (словима:тридесет)</w:t>
      </w:r>
      <w:r>
        <w:rPr>
          <w:rFonts w:cs="Arial"/>
          <w:sz w:val="24"/>
          <w:szCs w:val="24"/>
        </w:rPr>
        <w:t xml:space="preserve"> </w:t>
      </w:r>
      <w:r w:rsidRPr="00634DD8">
        <w:rPr>
          <w:rFonts w:cs="Arial"/>
          <w:sz w:val="24"/>
          <w:szCs w:val="24"/>
        </w:rPr>
        <w:t xml:space="preserve">дана дужим од рока </w:t>
      </w:r>
      <w:r w:rsidR="007C6340">
        <w:rPr>
          <w:rFonts w:cs="Arial"/>
          <w:sz w:val="24"/>
          <w:szCs w:val="24"/>
          <w:lang w:val="sr-Cyrl-RS"/>
        </w:rPr>
        <w:t>важења Оквирног споразума</w:t>
      </w:r>
      <w:r w:rsidRPr="00634DD8">
        <w:rPr>
          <w:rFonts w:cs="Arial"/>
          <w:sz w:val="24"/>
          <w:szCs w:val="24"/>
        </w:rPr>
        <w:t xml:space="preserve">. </w:t>
      </w:r>
    </w:p>
    <w:p w14:paraId="3561B77C" w14:textId="77777777" w:rsidR="007F3B21" w:rsidRDefault="007F3B21" w:rsidP="007F3B21">
      <w:pPr>
        <w:rPr>
          <w:rFonts w:cs="Arial"/>
          <w:sz w:val="24"/>
          <w:szCs w:val="24"/>
          <w:lang w:val="sr-Cyrl-RS"/>
        </w:rPr>
      </w:pPr>
      <w:r w:rsidRPr="00634DD8">
        <w:rPr>
          <w:rFonts w:cs="Arial"/>
          <w:sz w:val="24"/>
          <w:szCs w:val="24"/>
        </w:rPr>
        <w:t>- да ће гаранција бити издата за рачун клијента (понуђача) уколико његова понуда буде изабрана као најповољнија у јавној набавци</w:t>
      </w:r>
      <w:r>
        <w:rPr>
          <w:rFonts w:cs="Arial"/>
          <w:sz w:val="24"/>
          <w:szCs w:val="24"/>
          <w:lang w:val="sr-Cyrl-RS"/>
        </w:rPr>
        <w:t xml:space="preserve"> добара</w:t>
      </w:r>
      <w:r w:rsidRPr="00634DD8">
        <w:rPr>
          <w:rFonts w:cs="Arial"/>
          <w:sz w:val="24"/>
          <w:szCs w:val="24"/>
        </w:rPr>
        <w:t xml:space="preserve"> </w:t>
      </w:r>
      <w:r>
        <w:rPr>
          <w:rFonts w:cs="Arial"/>
          <w:sz w:val="24"/>
          <w:szCs w:val="24"/>
          <w:lang w:val="sr-Cyrl-RS"/>
        </w:rPr>
        <w:t>“</w:t>
      </w:r>
      <w:r>
        <w:rPr>
          <w:rFonts w:cs="Arial"/>
          <w:sz w:val="24"/>
          <w:szCs w:val="24"/>
          <w:lang w:val="ru-RU"/>
        </w:rPr>
        <w:t>Опрема за погон – Партија __</w:t>
      </w:r>
      <w:r w:rsidRPr="00634DD8">
        <w:rPr>
          <w:rFonts w:cs="Arial"/>
          <w:sz w:val="24"/>
          <w:szCs w:val="24"/>
          <w:lang w:val="sr-Cyrl-RS"/>
        </w:rPr>
        <w:t>“</w:t>
      </w:r>
      <w:r>
        <w:rPr>
          <w:rFonts w:cs="Arial"/>
          <w:sz w:val="24"/>
          <w:szCs w:val="24"/>
        </w:rPr>
        <w:t xml:space="preserve"> јавна набавка</w:t>
      </w:r>
      <w:r w:rsidRPr="00634DD8">
        <w:rPr>
          <w:rFonts w:cs="Arial"/>
          <w:sz w:val="24"/>
          <w:szCs w:val="24"/>
        </w:rPr>
        <w:t xml:space="preserve"> </w:t>
      </w:r>
      <w:r>
        <w:rPr>
          <w:rFonts w:cs="Arial"/>
          <w:sz w:val="24"/>
          <w:szCs w:val="24"/>
        </w:rPr>
        <w:t xml:space="preserve">број </w:t>
      </w:r>
      <w:r>
        <w:rPr>
          <w:rFonts w:cs="Arial"/>
          <w:sz w:val="24"/>
          <w:szCs w:val="24"/>
          <w:lang w:val="sr-Cyrl-RS"/>
        </w:rPr>
        <w:t>8000/0040</w:t>
      </w:r>
      <w:r>
        <w:rPr>
          <w:rFonts w:cs="Arial"/>
          <w:sz w:val="24"/>
          <w:szCs w:val="24"/>
        </w:rPr>
        <w:t>/2016</w:t>
      </w:r>
      <w:r w:rsidRPr="00634DD8">
        <w:rPr>
          <w:rFonts w:cs="Arial"/>
          <w:sz w:val="24"/>
          <w:szCs w:val="24"/>
        </w:rPr>
        <w:t xml:space="preserve"> коју спроводи ЈП „Електропривреда Србије“ Београд</w:t>
      </w:r>
      <w:r>
        <w:rPr>
          <w:rFonts w:cs="Arial"/>
          <w:sz w:val="24"/>
          <w:szCs w:val="24"/>
          <w:lang w:val="sr-Cyrl-RS"/>
        </w:rPr>
        <w:t>.</w:t>
      </w:r>
    </w:p>
    <w:p w14:paraId="00C8D18A" w14:textId="77777777" w:rsidR="009D6BA1" w:rsidRDefault="007F3B21" w:rsidP="009D6BA1">
      <w:pPr>
        <w:rPr>
          <w:rFonts w:cs="Arial"/>
          <w:sz w:val="24"/>
          <w:szCs w:val="24"/>
          <w:lang w:val="sr-Cyrl-CS"/>
        </w:rPr>
      </w:pPr>
      <w:r w:rsidRPr="00316525">
        <w:rPr>
          <w:rFonts w:cs="Arial"/>
          <w:sz w:val="24"/>
          <w:szCs w:val="24"/>
          <w:lang w:val="sr-Cyrl-CS"/>
        </w:rPr>
        <w:t xml:space="preserve">Модел Изјаве је дат у прилогу, као </w:t>
      </w:r>
      <w:r w:rsidR="00EB0683" w:rsidRPr="00EB0683">
        <w:rPr>
          <w:rFonts w:cs="Arial"/>
          <w:b/>
          <w:sz w:val="24"/>
          <w:szCs w:val="24"/>
          <w:lang w:val="sr-Cyrl-RS"/>
        </w:rPr>
        <w:t>Прилог</w:t>
      </w:r>
      <w:r w:rsidRPr="00EB0683">
        <w:rPr>
          <w:rFonts w:cs="Arial"/>
          <w:b/>
          <w:sz w:val="24"/>
          <w:szCs w:val="24"/>
          <w:lang w:val="sr-Cyrl-CS"/>
        </w:rPr>
        <w:t xml:space="preserve"> 5</w:t>
      </w:r>
      <w:r w:rsidRPr="00EB0683">
        <w:rPr>
          <w:rFonts w:cs="Arial"/>
          <w:sz w:val="24"/>
          <w:szCs w:val="24"/>
          <w:lang w:val="sr-Cyrl-CS"/>
        </w:rPr>
        <w:t>.</w:t>
      </w:r>
    </w:p>
    <w:p w14:paraId="331B452B" w14:textId="77777777" w:rsidR="007F3B21" w:rsidRPr="007F3B21" w:rsidRDefault="007F3B21" w:rsidP="009D6BA1">
      <w:pPr>
        <w:rPr>
          <w:rFonts w:cs="Arial"/>
          <w:sz w:val="24"/>
          <w:szCs w:val="24"/>
          <w:lang w:val="sr-Cyrl-CS"/>
        </w:rPr>
      </w:pPr>
    </w:p>
    <w:p w14:paraId="383958A4" w14:textId="77777777" w:rsidR="009D6BA1" w:rsidRPr="004A59A1" w:rsidRDefault="009D6BA1" w:rsidP="009D6BA1">
      <w:pPr>
        <w:rPr>
          <w:rFonts w:cs="Arial"/>
          <w:b/>
          <w:sz w:val="24"/>
          <w:szCs w:val="24"/>
          <w:u w:val="single"/>
          <w:lang w:val="sr-Cyrl-RS"/>
        </w:rPr>
      </w:pPr>
      <w:r w:rsidRPr="004A59A1">
        <w:rPr>
          <w:rFonts w:cs="Arial"/>
          <w:b/>
          <w:sz w:val="24"/>
          <w:szCs w:val="24"/>
          <w:u w:val="single"/>
        </w:rPr>
        <w:t xml:space="preserve">У </w:t>
      </w:r>
      <w:r w:rsidRPr="004A59A1">
        <w:rPr>
          <w:rFonts w:cs="Arial"/>
          <w:b/>
          <w:sz w:val="24"/>
          <w:szCs w:val="24"/>
          <w:u w:val="single"/>
          <w:lang w:val="sr-Cyrl-RS"/>
        </w:rPr>
        <w:t xml:space="preserve">тренутку закључења </w:t>
      </w:r>
      <w:r w:rsidR="00A639BD" w:rsidRPr="004A59A1">
        <w:rPr>
          <w:rFonts w:cs="Arial"/>
          <w:b/>
          <w:sz w:val="24"/>
          <w:szCs w:val="24"/>
          <w:u w:val="single"/>
        </w:rPr>
        <w:t>О</w:t>
      </w:r>
      <w:r w:rsidRPr="004A59A1">
        <w:rPr>
          <w:rFonts w:cs="Arial"/>
          <w:b/>
          <w:sz w:val="24"/>
          <w:szCs w:val="24"/>
          <w:u w:val="single"/>
        </w:rPr>
        <w:t>квирног споразума</w:t>
      </w:r>
      <w:r w:rsidRPr="004A59A1">
        <w:rPr>
          <w:rFonts w:cs="Arial"/>
          <w:b/>
          <w:sz w:val="24"/>
          <w:szCs w:val="24"/>
          <w:u w:val="single"/>
          <w:lang w:val="sr-Cyrl-RS"/>
        </w:rPr>
        <w:t xml:space="preserve"> понуђач је дужан да достави:</w:t>
      </w:r>
    </w:p>
    <w:p w14:paraId="0B0A5EA4" w14:textId="77777777" w:rsidR="009D6BA1" w:rsidRPr="004A59A1" w:rsidRDefault="009D6BA1" w:rsidP="009D6BA1">
      <w:pPr>
        <w:rPr>
          <w:rFonts w:cs="Arial"/>
          <w:b/>
          <w:sz w:val="24"/>
          <w:szCs w:val="24"/>
          <w:u w:val="single"/>
        </w:rPr>
      </w:pPr>
    </w:p>
    <w:p w14:paraId="27DD6749" w14:textId="77777777" w:rsidR="009D6BA1" w:rsidRPr="004A59A1" w:rsidRDefault="009D6BA1" w:rsidP="009D6BA1">
      <w:pPr>
        <w:rPr>
          <w:rFonts w:cs="Arial"/>
          <w:b/>
          <w:bCs/>
          <w:sz w:val="24"/>
          <w:szCs w:val="24"/>
        </w:rPr>
      </w:pPr>
      <w:r w:rsidRPr="004A59A1">
        <w:rPr>
          <w:rFonts w:cs="Arial"/>
          <w:b/>
          <w:sz w:val="24"/>
          <w:szCs w:val="24"/>
          <w:lang w:val="sr-Cyrl-RS"/>
        </w:rPr>
        <w:t>-</w:t>
      </w:r>
      <w:r w:rsidR="00A639BD" w:rsidRPr="004A59A1">
        <w:rPr>
          <w:rFonts w:cs="Arial"/>
          <w:b/>
          <w:sz w:val="24"/>
          <w:szCs w:val="24"/>
          <w:lang w:val="sr-Cyrl-RS"/>
        </w:rPr>
        <w:t>За партије 1, 3, 4, 5,</w:t>
      </w:r>
      <w:r w:rsidR="00EF1454">
        <w:rPr>
          <w:rFonts w:cs="Arial"/>
          <w:b/>
          <w:sz w:val="24"/>
          <w:szCs w:val="24"/>
          <w:lang w:val="sr-Cyrl-RS"/>
        </w:rPr>
        <w:t xml:space="preserve"> </w:t>
      </w:r>
      <w:r w:rsidR="00A639BD" w:rsidRPr="004A59A1">
        <w:rPr>
          <w:rFonts w:cs="Arial"/>
          <w:b/>
          <w:sz w:val="24"/>
          <w:szCs w:val="24"/>
          <w:lang w:val="sr-Cyrl-RS"/>
        </w:rPr>
        <w:t xml:space="preserve">6 и 7 - </w:t>
      </w:r>
      <w:r w:rsidRPr="004A59A1">
        <w:rPr>
          <w:rFonts w:cs="Arial"/>
          <w:b/>
          <w:sz w:val="24"/>
          <w:szCs w:val="24"/>
        </w:rPr>
        <w:t>Банкарску гаранцију</w:t>
      </w:r>
      <w:r w:rsidRPr="004A59A1">
        <w:rPr>
          <w:rFonts w:cs="Arial"/>
          <w:b/>
          <w:sz w:val="24"/>
          <w:szCs w:val="24"/>
          <w:lang w:val="sr-Cyrl-RS"/>
        </w:rPr>
        <w:t xml:space="preserve"> за</w:t>
      </w:r>
      <w:r w:rsidRPr="004A59A1">
        <w:rPr>
          <w:rFonts w:cs="Arial"/>
          <w:b/>
          <w:sz w:val="24"/>
          <w:szCs w:val="24"/>
        </w:rPr>
        <w:t xml:space="preserve"> добро извршење посла</w:t>
      </w:r>
      <w:r w:rsidR="00EF1454">
        <w:rPr>
          <w:rFonts w:cs="Arial"/>
          <w:b/>
          <w:sz w:val="24"/>
          <w:szCs w:val="24"/>
          <w:lang w:val="sr-Cyrl-RS"/>
        </w:rPr>
        <w:t xml:space="preserve"> у поступку закључења О</w:t>
      </w:r>
      <w:r w:rsidRPr="004A59A1">
        <w:rPr>
          <w:rFonts w:cs="Arial"/>
          <w:b/>
          <w:sz w:val="24"/>
          <w:szCs w:val="24"/>
          <w:lang w:val="sr-Cyrl-RS"/>
        </w:rPr>
        <w:t>квирног споразума</w:t>
      </w:r>
    </w:p>
    <w:p w14:paraId="73D02DB7" w14:textId="77777777" w:rsidR="009D6BA1" w:rsidRPr="004A59A1" w:rsidRDefault="009D6BA1" w:rsidP="009D6BA1">
      <w:pPr>
        <w:rPr>
          <w:rFonts w:cs="Arial"/>
          <w:b/>
          <w:bCs/>
          <w:sz w:val="24"/>
          <w:szCs w:val="24"/>
          <w:lang w:val="sr-Cyrl-RS"/>
        </w:rPr>
      </w:pPr>
      <w:r w:rsidRPr="004A59A1">
        <w:rPr>
          <w:rFonts w:cs="Arial"/>
          <w:b/>
          <w:sz w:val="24"/>
          <w:szCs w:val="24"/>
          <w:lang w:val="sr-Cyrl-RS"/>
        </w:rPr>
        <w:t>-</w:t>
      </w:r>
      <w:r w:rsidR="00A639BD" w:rsidRPr="004A59A1">
        <w:rPr>
          <w:rFonts w:cs="Arial"/>
          <w:b/>
          <w:sz w:val="24"/>
          <w:szCs w:val="24"/>
          <w:lang w:val="sr-Cyrl-RS"/>
        </w:rPr>
        <w:t xml:space="preserve">За партију 2 - </w:t>
      </w:r>
      <w:r w:rsidRPr="004A59A1">
        <w:rPr>
          <w:rFonts w:cs="Arial"/>
          <w:b/>
          <w:sz w:val="24"/>
          <w:szCs w:val="24"/>
        </w:rPr>
        <w:t>Меницу као гаранцију добро извршење посла</w:t>
      </w:r>
      <w:r w:rsidR="00EF1454">
        <w:rPr>
          <w:rFonts w:cs="Arial"/>
          <w:b/>
          <w:sz w:val="24"/>
          <w:szCs w:val="24"/>
          <w:lang w:val="sr-Cyrl-RS"/>
        </w:rPr>
        <w:t xml:space="preserve"> у поступку закључења О</w:t>
      </w:r>
      <w:r w:rsidRPr="004A59A1">
        <w:rPr>
          <w:rFonts w:cs="Arial"/>
          <w:b/>
          <w:sz w:val="24"/>
          <w:szCs w:val="24"/>
          <w:lang w:val="sr-Cyrl-RS"/>
        </w:rPr>
        <w:t>квирног споразума</w:t>
      </w:r>
    </w:p>
    <w:p w14:paraId="1476A94A" w14:textId="77777777" w:rsidR="009D6BA1" w:rsidRPr="004A59A1" w:rsidRDefault="009D6BA1" w:rsidP="009D6BA1">
      <w:pPr>
        <w:rPr>
          <w:rFonts w:cs="Arial"/>
          <w:b/>
          <w:sz w:val="24"/>
          <w:szCs w:val="24"/>
        </w:rPr>
      </w:pPr>
    </w:p>
    <w:p w14:paraId="27492D43" w14:textId="77777777" w:rsidR="009D6BA1" w:rsidRPr="004A59A1" w:rsidRDefault="009D6BA1" w:rsidP="009D6BA1">
      <w:pPr>
        <w:rPr>
          <w:rFonts w:cs="Arial"/>
          <w:b/>
          <w:bCs/>
          <w:sz w:val="24"/>
          <w:szCs w:val="24"/>
          <w:u w:val="single"/>
        </w:rPr>
      </w:pPr>
      <w:bookmarkStart w:id="262" w:name="_Toc441651598"/>
      <w:bookmarkStart w:id="263" w:name="_Toc442559909"/>
      <w:r w:rsidRPr="004A59A1">
        <w:rPr>
          <w:rFonts w:cs="Arial"/>
          <w:b/>
          <w:sz w:val="24"/>
          <w:szCs w:val="24"/>
          <w:u w:val="single"/>
        </w:rPr>
        <w:t>Банкарска гаранција за добро извршење посла</w:t>
      </w:r>
      <w:bookmarkEnd w:id="262"/>
      <w:bookmarkEnd w:id="263"/>
      <w:r w:rsidRPr="004A59A1">
        <w:rPr>
          <w:rFonts w:cs="Arial"/>
          <w:b/>
          <w:sz w:val="24"/>
          <w:szCs w:val="24"/>
          <w:lang w:val="sr-Cyrl-RS"/>
        </w:rPr>
        <w:t xml:space="preserve"> </w:t>
      </w:r>
      <w:r w:rsidR="00BE0465">
        <w:rPr>
          <w:rFonts w:cs="Arial"/>
          <w:b/>
          <w:sz w:val="24"/>
          <w:szCs w:val="24"/>
          <w:u w:val="single"/>
          <w:lang w:val="sr-Cyrl-RS"/>
        </w:rPr>
        <w:t>у поступку закључења О</w:t>
      </w:r>
      <w:r w:rsidRPr="004A59A1">
        <w:rPr>
          <w:rFonts w:cs="Arial"/>
          <w:b/>
          <w:sz w:val="24"/>
          <w:szCs w:val="24"/>
          <w:u w:val="single"/>
          <w:lang w:val="sr-Cyrl-RS"/>
        </w:rPr>
        <w:t>квирног споразума</w:t>
      </w:r>
    </w:p>
    <w:p w14:paraId="3D5A31B7" w14:textId="77777777" w:rsidR="009C7CB8" w:rsidRPr="004A59A1" w:rsidRDefault="009C7CB8" w:rsidP="009D6BA1">
      <w:pPr>
        <w:rPr>
          <w:rFonts w:cs="Arial"/>
          <w:b/>
          <w:bCs/>
          <w:sz w:val="24"/>
          <w:szCs w:val="24"/>
          <w:u w:val="single"/>
        </w:rPr>
      </w:pPr>
    </w:p>
    <w:p w14:paraId="4832132B" w14:textId="77777777" w:rsidR="009D6BA1" w:rsidRPr="00E05669" w:rsidRDefault="009D6BA1" w:rsidP="009D6BA1">
      <w:pPr>
        <w:rPr>
          <w:rFonts w:cs="Arial"/>
          <w:sz w:val="24"/>
          <w:szCs w:val="24"/>
        </w:rPr>
      </w:pPr>
      <w:r w:rsidRPr="00E05669">
        <w:rPr>
          <w:rFonts w:cs="Arial"/>
          <w:sz w:val="24"/>
          <w:szCs w:val="24"/>
        </w:rPr>
        <w:lastRenderedPageBreak/>
        <w:t xml:space="preserve">Изабрани понуђач је дужан да у тренутку закључења </w:t>
      </w:r>
      <w:r w:rsidR="00A639BD" w:rsidRPr="00E05669">
        <w:rPr>
          <w:rFonts w:cs="Arial"/>
          <w:sz w:val="24"/>
          <w:szCs w:val="24"/>
          <w:lang w:val="sr-Cyrl-RS"/>
        </w:rPr>
        <w:t>О</w:t>
      </w:r>
      <w:r w:rsidRPr="00E05669">
        <w:rPr>
          <w:rFonts w:cs="Arial"/>
          <w:sz w:val="24"/>
          <w:szCs w:val="24"/>
          <w:lang w:val="sr-Cyrl-RS"/>
        </w:rPr>
        <w:t xml:space="preserve">квирног споразума, </w:t>
      </w:r>
      <w:r w:rsidRPr="00E05669">
        <w:rPr>
          <w:rFonts w:cs="Arial"/>
          <w:sz w:val="24"/>
          <w:szCs w:val="24"/>
        </w:rPr>
        <w:t xml:space="preserve">а најкасније у року од </w:t>
      </w:r>
      <w:r w:rsidRPr="00E05669">
        <w:rPr>
          <w:rFonts w:cs="Arial"/>
          <w:sz w:val="24"/>
          <w:szCs w:val="24"/>
          <w:lang w:val="sr-Cyrl-RS"/>
        </w:rPr>
        <w:t>10</w:t>
      </w:r>
      <w:r w:rsidRPr="00E05669">
        <w:rPr>
          <w:rFonts w:cs="Arial"/>
          <w:sz w:val="24"/>
          <w:szCs w:val="24"/>
        </w:rPr>
        <w:t xml:space="preserve"> (</w:t>
      </w:r>
      <w:r w:rsidR="00A639BD" w:rsidRPr="00E05669">
        <w:rPr>
          <w:rFonts w:cs="Arial"/>
          <w:sz w:val="24"/>
          <w:szCs w:val="24"/>
          <w:lang w:val="sr-Cyrl-RS"/>
        </w:rPr>
        <w:t xml:space="preserve">словима: </w:t>
      </w:r>
      <w:r w:rsidRPr="00E05669">
        <w:rPr>
          <w:rFonts w:cs="Arial"/>
          <w:sz w:val="24"/>
          <w:szCs w:val="24"/>
          <w:lang w:val="sr-Cyrl-RS"/>
        </w:rPr>
        <w:t>десет</w:t>
      </w:r>
      <w:r w:rsidRPr="00E05669">
        <w:rPr>
          <w:rFonts w:cs="Arial"/>
          <w:sz w:val="24"/>
          <w:szCs w:val="24"/>
        </w:rPr>
        <w:t xml:space="preserve">) дана од дана обостраног потписивања </w:t>
      </w:r>
      <w:r w:rsidR="009C7CB8" w:rsidRPr="00E05669">
        <w:rPr>
          <w:rFonts w:cs="Arial"/>
          <w:sz w:val="24"/>
          <w:szCs w:val="24"/>
          <w:lang w:val="sr-Cyrl-RS"/>
        </w:rPr>
        <w:t>Оквирног споразума</w:t>
      </w:r>
      <w:r w:rsidRPr="00E05669">
        <w:rPr>
          <w:rFonts w:cs="Arial"/>
          <w:sz w:val="24"/>
          <w:szCs w:val="24"/>
        </w:rPr>
        <w:t xml:space="preserve"> од</w:t>
      </w:r>
      <w:r w:rsidRPr="00E05669">
        <w:rPr>
          <w:rFonts w:cs="Arial"/>
          <w:sz w:val="24"/>
          <w:szCs w:val="24"/>
          <w:lang w:val="sr-Cyrl-RS"/>
        </w:rPr>
        <w:t xml:space="preserve"> стране</w:t>
      </w:r>
      <w:r w:rsidRPr="00E05669">
        <w:rPr>
          <w:rFonts w:cs="Arial"/>
          <w:sz w:val="24"/>
          <w:szCs w:val="24"/>
        </w:rPr>
        <w:t xml:space="preserve"> законских заступника страна</w:t>
      </w:r>
      <w:r w:rsidR="009C7CB8" w:rsidRPr="00E05669">
        <w:rPr>
          <w:rFonts w:cs="Arial"/>
          <w:sz w:val="24"/>
          <w:szCs w:val="24"/>
          <w:lang w:val="sr-Cyrl-RS"/>
        </w:rPr>
        <w:t xml:space="preserve"> у споразуму</w:t>
      </w:r>
      <w:r w:rsidRPr="00E05669">
        <w:rPr>
          <w:rFonts w:cs="Arial"/>
          <w:sz w:val="24"/>
          <w:szCs w:val="24"/>
        </w:rPr>
        <w:t>,</w:t>
      </w:r>
      <w:r w:rsidRPr="00E05669">
        <w:rPr>
          <w:rFonts w:cs="Arial"/>
          <w:sz w:val="24"/>
          <w:szCs w:val="24"/>
          <w:lang w:val="sr-Cyrl-RS"/>
        </w:rPr>
        <w:t xml:space="preserve"> </w:t>
      </w:r>
      <w:r w:rsidRPr="00E05669">
        <w:rPr>
          <w:rFonts w:cs="Arial"/>
          <w:sz w:val="24"/>
          <w:szCs w:val="24"/>
        </w:rPr>
        <w:t xml:space="preserve">а пре почетка </w:t>
      </w:r>
      <w:r w:rsidRPr="00E05669">
        <w:rPr>
          <w:rFonts w:cs="Arial"/>
          <w:sz w:val="24"/>
          <w:szCs w:val="24"/>
          <w:lang w:val="sr-Cyrl-RS"/>
        </w:rPr>
        <w:t>пружања услуга</w:t>
      </w:r>
      <w:r w:rsidRPr="00E05669">
        <w:rPr>
          <w:rFonts w:cs="Arial"/>
          <w:sz w:val="24"/>
          <w:szCs w:val="24"/>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7F3B21">
        <w:rPr>
          <w:rFonts w:cs="Arial"/>
          <w:sz w:val="24"/>
          <w:szCs w:val="24"/>
          <w:lang w:val="sr-Cyrl-RS"/>
        </w:rPr>
        <w:t>СФО</w:t>
      </w:r>
      <w:r w:rsidRPr="00E05669">
        <w:rPr>
          <w:rFonts w:cs="Arial"/>
          <w:sz w:val="24"/>
          <w:szCs w:val="24"/>
          <w:lang w:val="sr-Cyrl-RS"/>
        </w:rPr>
        <w:t xml:space="preserve"> </w:t>
      </w:r>
      <w:r w:rsidRPr="00E05669">
        <w:rPr>
          <w:rFonts w:cs="Arial"/>
          <w:sz w:val="24"/>
          <w:szCs w:val="24"/>
        </w:rPr>
        <w:t>за добро извршење посла преда Наручиоцу.</w:t>
      </w:r>
    </w:p>
    <w:p w14:paraId="441642B8" w14:textId="77777777" w:rsidR="009D6BA1" w:rsidRPr="00E05669" w:rsidRDefault="009D6BA1" w:rsidP="009D6BA1">
      <w:pPr>
        <w:rPr>
          <w:rFonts w:cs="Arial"/>
          <w:sz w:val="24"/>
          <w:szCs w:val="24"/>
        </w:rPr>
      </w:pPr>
      <w:r w:rsidRPr="00E05669">
        <w:rPr>
          <w:rFonts w:cs="Arial"/>
          <w:sz w:val="24"/>
          <w:szCs w:val="24"/>
        </w:rPr>
        <w:t>Изабрани понуђач је дужан да Наручиоцу достави</w:t>
      </w:r>
      <w:r w:rsidRPr="00E05669">
        <w:rPr>
          <w:rFonts w:cs="Arial"/>
          <w:sz w:val="24"/>
          <w:szCs w:val="24"/>
          <w:lang w:val="sr-Cyrl-RS"/>
        </w:rPr>
        <w:t xml:space="preserve"> банкарску гаранцију за добро извршење посла,</w:t>
      </w:r>
      <w:r w:rsidRPr="00E05669">
        <w:rPr>
          <w:rFonts w:cs="Arial"/>
          <w:sz w:val="24"/>
          <w:szCs w:val="24"/>
        </w:rPr>
        <w:t xml:space="preserve"> неопозиву, безусловну (без права на приговор) и на први писани позив наплативу банкарску гаранцију за добро извршење посла у износу од </w:t>
      </w:r>
      <w:r w:rsidR="009C7CB8" w:rsidRPr="00E05669">
        <w:rPr>
          <w:rFonts w:cs="Arial"/>
          <w:sz w:val="24"/>
          <w:szCs w:val="24"/>
          <w:lang w:val="sr-Cyrl-RS"/>
        </w:rPr>
        <w:t>10</w:t>
      </w:r>
      <w:r w:rsidRPr="00E05669">
        <w:rPr>
          <w:rFonts w:cs="Arial"/>
          <w:sz w:val="24"/>
          <w:szCs w:val="24"/>
          <w:lang w:val="sr-Cyrl-RS"/>
        </w:rPr>
        <w:t xml:space="preserve"> </w:t>
      </w:r>
      <w:r w:rsidRPr="00E05669">
        <w:rPr>
          <w:rFonts w:cs="Arial"/>
          <w:sz w:val="24"/>
          <w:szCs w:val="24"/>
        </w:rPr>
        <w:t xml:space="preserve">%  вредности </w:t>
      </w:r>
      <w:r w:rsidR="009C7CB8" w:rsidRPr="00E05669">
        <w:rPr>
          <w:rFonts w:cs="Arial"/>
          <w:sz w:val="24"/>
          <w:szCs w:val="24"/>
          <w:lang w:val="sr-Cyrl-RS"/>
        </w:rPr>
        <w:t>О</w:t>
      </w:r>
      <w:r w:rsidRPr="00E05669">
        <w:rPr>
          <w:rFonts w:cs="Arial"/>
          <w:sz w:val="24"/>
          <w:szCs w:val="24"/>
          <w:lang w:val="sr-Cyrl-RS"/>
        </w:rPr>
        <w:t>квирног споразума</w:t>
      </w:r>
      <w:r w:rsidRPr="00E05669">
        <w:rPr>
          <w:rFonts w:cs="Arial"/>
          <w:sz w:val="24"/>
          <w:szCs w:val="24"/>
        </w:rPr>
        <w:t xml:space="preserve"> без ПДВ. </w:t>
      </w:r>
    </w:p>
    <w:p w14:paraId="250A6E7A" w14:textId="77777777" w:rsidR="009D6BA1" w:rsidRPr="00E05669" w:rsidRDefault="009D6BA1" w:rsidP="009D6BA1">
      <w:pPr>
        <w:rPr>
          <w:rFonts w:cs="Arial"/>
          <w:sz w:val="24"/>
          <w:szCs w:val="24"/>
        </w:rPr>
      </w:pPr>
      <w:r w:rsidRPr="00E05669">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C3D0BCC" w14:textId="77777777" w:rsidR="009D6BA1" w:rsidRPr="00E05669" w:rsidRDefault="009D6BA1" w:rsidP="009D6BA1">
      <w:pPr>
        <w:rPr>
          <w:rFonts w:cs="Arial"/>
          <w:sz w:val="24"/>
          <w:szCs w:val="24"/>
        </w:rPr>
      </w:pPr>
      <w:r w:rsidRPr="00E05669">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w:t>
      </w:r>
      <w:r w:rsidR="007F3B21">
        <w:rPr>
          <w:rFonts w:cs="Arial"/>
          <w:sz w:val="24"/>
          <w:szCs w:val="24"/>
          <w:lang w:val="sr-Cyrl-RS"/>
        </w:rPr>
        <w:t>О</w:t>
      </w:r>
      <w:r w:rsidRPr="00E05669">
        <w:rPr>
          <w:rFonts w:cs="Arial"/>
          <w:sz w:val="24"/>
          <w:szCs w:val="24"/>
          <w:lang w:val="sr-Cyrl-RS"/>
        </w:rPr>
        <w:t>квирним споразумом</w:t>
      </w:r>
      <w:r w:rsidRPr="00E05669">
        <w:rPr>
          <w:rFonts w:cs="Arial"/>
          <w:sz w:val="24"/>
          <w:szCs w:val="24"/>
        </w:rPr>
        <w:t xml:space="preserve">. </w:t>
      </w:r>
    </w:p>
    <w:p w14:paraId="6CFA63E7" w14:textId="77777777" w:rsidR="009D6BA1" w:rsidRPr="00E05669" w:rsidRDefault="009D6BA1" w:rsidP="009D6BA1">
      <w:pPr>
        <w:rPr>
          <w:rFonts w:cs="Arial"/>
          <w:sz w:val="24"/>
          <w:szCs w:val="24"/>
        </w:rPr>
      </w:pPr>
      <w:r w:rsidRPr="00E05669">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CD78A1B" w14:textId="77777777" w:rsidR="009D6BA1" w:rsidRPr="00E05669" w:rsidRDefault="009D6BA1" w:rsidP="009D6BA1">
      <w:pPr>
        <w:rPr>
          <w:rFonts w:cs="Arial"/>
          <w:sz w:val="24"/>
          <w:szCs w:val="24"/>
        </w:rPr>
      </w:pPr>
      <w:r w:rsidRPr="00E05669">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3DA0AF2" w14:textId="77777777" w:rsidR="009D6BA1" w:rsidRPr="00E05669" w:rsidRDefault="009D6BA1" w:rsidP="009D6BA1">
      <w:pPr>
        <w:rPr>
          <w:rFonts w:cs="Arial"/>
          <w:sz w:val="24"/>
          <w:szCs w:val="24"/>
        </w:rPr>
      </w:pPr>
      <w:r w:rsidRPr="00E05669">
        <w:rPr>
          <w:rFonts w:cs="Arial"/>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6EE2B749" w14:textId="77777777" w:rsidR="00B03770" w:rsidRPr="00E05669" w:rsidRDefault="00E05669" w:rsidP="009D6BA1">
      <w:pPr>
        <w:rPr>
          <w:rFonts w:cs="Arial"/>
          <w:sz w:val="24"/>
          <w:szCs w:val="24"/>
          <w:lang w:val="ru-RU"/>
        </w:rPr>
      </w:pPr>
      <w:r w:rsidRPr="00E05669">
        <w:rPr>
          <w:rFonts w:cs="Arial"/>
          <w:sz w:val="24"/>
          <w:szCs w:val="24"/>
          <w:lang w:val="ru-RU"/>
        </w:rPr>
        <w:t>И</w:t>
      </w:r>
    </w:p>
    <w:p w14:paraId="0A9E4F67" w14:textId="77777777" w:rsidR="00D1176D" w:rsidRDefault="009D6BA1" w:rsidP="009D6BA1">
      <w:pPr>
        <w:rPr>
          <w:rFonts w:cs="Arial"/>
          <w:b/>
          <w:sz w:val="24"/>
          <w:szCs w:val="24"/>
          <w:lang w:val="sr-Cyrl-RS"/>
        </w:rPr>
      </w:pPr>
      <w:bookmarkStart w:id="264" w:name="_Toc441651599"/>
      <w:bookmarkStart w:id="265" w:name="_Toc442559910"/>
      <w:r w:rsidRPr="00E05669">
        <w:rPr>
          <w:rFonts w:cs="Arial"/>
          <w:b/>
          <w:sz w:val="24"/>
          <w:szCs w:val="24"/>
        </w:rPr>
        <w:t xml:space="preserve">Меница за добро извршење посла </w:t>
      </w:r>
      <w:bookmarkEnd w:id="264"/>
      <w:bookmarkEnd w:id="265"/>
    </w:p>
    <w:p w14:paraId="7658DAD6" w14:textId="77777777" w:rsidR="009D6BA1" w:rsidRPr="00E05669" w:rsidRDefault="009D6BA1" w:rsidP="009D6BA1">
      <w:pPr>
        <w:rPr>
          <w:rFonts w:cs="Arial"/>
          <w:sz w:val="24"/>
          <w:szCs w:val="24"/>
        </w:rPr>
      </w:pPr>
      <w:r w:rsidRPr="00E05669">
        <w:rPr>
          <w:rFonts w:cs="Arial"/>
          <w:sz w:val="24"/>
          <w:szCs w:val="24"/>
        </w:rPr>
        <w:t>Понуђач је обавезан да Наручиоцу</w:t>
      </w:r>
      <w:r w:rsidRPr="00E05669">
        <w:rPr>
          <w:rFonts w:cs="Arial"/>
          <w:sz w:val="24"/>
          <w:szCs w:val="24"/>
          <w:lang w:val="sr-Cyrl-RS"/>
        </w:rPr>
        <w:t xml:space="preserve"> у тренутку закључења Оквирног споразума</w:t>
      </w:r>
      <w:r w:rsidRPr="00E05669">
        <w:rPr>
          <w:rFonts w:cs="Arial"/>
          <w:sz w:val="24"/>
          <w:szCs w:val="24"/>
        </w:rPr>
        <w:t xml:space="preserve"> достави:</w:t>
      </w:r>
    </w:p>
    <w:p w14:paraId="49D03B54" w14:textId="77777777" w:rsidR="009D6BA1" w:rsidRPr="00E05669" w:rsidRDefault="009D6BA1" w:rsidP="00440AC9">
      <w:pPr>
        <w:numPr>
          <w:ilvl w:val="0"/>
          <w:numId w:val="31"/>
        </w:numPr>
        <w:rPr>
          <w:rFonts w:cs="Arial"/>
          <w:sz w:val="24"/>
          <w:szCs w:val="24"/>
        </w:rPr>
      </w:pPr>
      <w:r w:rsidRPr="00E05669">
        <w:rPr>
          <w:rFonts w:cs="Arial"/>
          <w:sz w:val="24"/>
          <w:szCs w:val="24"/>
        </w:rPr>
        <w:t xml:space="preserve">бланко сопствену меницу за </w:t>
      </w:r>
      <w:r w:rsidRPr="00E05669">
        <w:rPr>
          <w:rFonts w:cs="Arial"/>
          <w:sz w:val="24"/>
          <w:szCs w:val="24"/>
          <w:lang w:val="sr-Cyrl-RS"/>
        </w:rPr>
        <w:t>добро извршење посла</w:t>
      </w:r>
      <w:r w:rsidRPr="00E05669">
        <w:rPr>
          <w:rFonts w:cs="Arial"/>
          <w:sz w:val="24"/>
          <w:szCs w:val="24"/>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5480DB75" w14:textId="77777777" w:rsidR="009D6BA1" w:rsidRPr="00E05669" w:rsidRDefault="009D6BA1" w:rsidP="00440AC9">
      <w:pPr>
        <w:numPr>
          <w:ilvl w:val="0"/>
          <w:numId w:val="31"/>
        </w:numPr>
        <w:rPr>
          <w:rFonts w:cs="Arial"/>
          <w:sz w:val="24"/>
          <w:szCs w:val="24"/>
        </w:rPr>
      </w:pPr>
      <w:r w:rsidRPr="00E05669">
        <w:rPr>
          <w:rFonts w:cs="Arial"/>
          <w:sz w:val="24"/>
          <w:szCs w:val="24"/>
        </w:rPr>
        <w:t>Менично писмо – овлашћење којим понуђач овлашћује нару</w:t>
      </w:r>
      <w:r w:rsidR="00E05669">
        <w:rPr>
          <w:rFonts w:cs="Arial"/>
          <w:sz w:val="24"/>
          <w:szCs w:val="24"/>
        </w:rPr>
        <w:t xml:space="preserve">чиоца да може наплатити меницу на износ од </w:t>
      </w:r>
      <w:r w:rsidR="00E05669" w:rsidRPr="00E05669">
        <w:rPr>
          <w:rFonts w:cs="Arial"/>
          <w:sz w:val="24"/>
          <w:szCs w:val="24"/>
          <w:lang w:val="sr-Cyrl-RS"/>
        </w:rPr>
        <w:t>10</w:t>
      </w:r>
      <w:r w:rsidRPr="00E05669">
        <w:rPr>
          <w:rFonts w:cs="Arial"/>
          <w:sz w:val="24"/>
          <w:szCs w:val="24"/>
        </w:rPr>
        <w:t>% од вредности</w:t>
      </w:r>
      <w:r w:rsidR="00E05669" w:rsidRPr="00E05669">
        <w:rPr>
          <w:rFonts w:cs="Arial"/>
          <w:sz w:val="24"/>
          <w:szCs w:val="24"/>
          <w:lang w:val="sr-Cyrl-RS"/>
        </w:rPr>
        <w:t xml:space="preserve"> О</w:t>
      </w:r>
      <w:r w:rsidRPr="00E05669">
        <w:rPr>
          <w:rFonts w:cs="Arial"/>
          <w:sz w:val="24"/>
          <w:szCs w:val="24"/>
          <w:lang w:val="sr-Cyrl-RS"/>
        </w:rPr>
        <w:t>квирног споразума</w:t>
      </w:r>
      <w:r w:rsidR="00E05669" w:rsidRPr="00E05669">
        <w:rPr>
          <w:rFonts w:cs="Arial"/>
          <w:sz w:val="24"/>
          <w:szCs w:val="24"/>
          <w:lang w:val="sr-Cyrl-RS"/>
        </w:rPr>
        <w:t xml:space="preserve"> </w:t>
      </w:r>
      <w:r w:rsidRPr="00E05669">
        <w:rPr>
          <w:rFonts w:cs="Arial"/>
          <w:sz w:val="24"/>
          <w:szCs w:val="24"/>
        </w:rPr>
        <w:t>са роком важења 30 (</w:t>
      </w:r>
      <w:r w:rsidR="00D1176D">
        <w:rPr>
          <w:rFonts w:cs="Arial"/>
          <w:sz w:val="24"/>
          <w:szCs w:val="24"/>
          <w:lang w:val="sr-Cyrl-RS"/>
        </w:rPr>
        <w:t xml:space="preserve">словима: </w:t>
      </w:r>
      <w:r w:rsidRPr="00E05669">
        <w:rPr>
          <w:rFonts w:cs="Arial"/>
          <w:sz w:val="24"/>
          <w:szCs w:val="24"/>
        </w:rPr>
        <w:t>тридесет) дана дужим од</w:t>
      </w:r>
      <w:r w:rsidRPr="00E05669">
        <w:rPr>
          <w:rFonts w:cs="Arial"/>
          <w:sz w:val="24"/>
          <w:szCs w:val="24"/>
          <w:lang w:val="sr-Cyrl-CS"/>
        </w:rPr>
        <w:t xml:space="preserve"> </w:t>
      </w:r>
      <w:r w:rsidR="00B03770" w:rsidRPr="00E05669">
        <w:rPr>
          <w:rFonts w:cs="Arial"/>
          <w:sz w:val="24"/>
          <w:szCs w:val="24"/>
          <w:lang w:val="sr-Cyrl-CS"/>
        </w:rPr>
        <w:t xml:space="preserve">рока </w:t>
      </w:r>
      <w:r w:rsidR="007C6340">
        <w:rPr>
          <w:rFonts w:cs="Arial"/>
          <w:sz w:val="24"/>
          <w:szCs w:val="24"/>
          <w:lang w:val="sr-Cyrl-CS"/>
        </w:rPr>
        <w:t>важења Оквирног споразума</w:t>
      </w:r>
      <w:r w:rsidRPr="00E05669">
        <w:rPr>
          <w:rFonts w:cs="Arial"/>
          <w:sz w:val="24"/>
          <w:szCs w:val="24"/>
        </w:rPr>
        <w:t xml:space="preserve">, с тим да евентуални продужетак рока </w:t>
      </w:r>
      <w:r w:rsidR="007C6340">
        <w:rPr>
          <w:rFonts w:cs="Arial"/>
          <w:sz w:val="24"/>
          <w:szCs w:val="24"/>
          <w:lang w:val="sr-Cyrl-RS"/>
        </w:rPr>
        <w:t>важења оквирног споразума</w:t>
      </w:r>
      <w:r w:rsidR="00B03770" w:rsidRPr="00E05669">
        <w:rPr>
          <w:rFonts w:cs="Arial"/>
          <w:sz w:val="24"/>
          <w:szCs w:val="24"/>
          <w:lang w:val="sr-Cyrl-RS"/>
        </w:rPr>
        <w:t xml:space="preserve"> </w:t>
      </w:r>
      <w:r w:rsidRPr="00E05669">
        <w:rPr>
          <w:rFonts w:cs="Arial"/>
          <w:sz w:val="24"/>
          <w:szCs w:val="24"/>
        </w:rPr>
        <w:t xml:space="preserve">има за последицу и продужење рока важења менице и меничног овлашћења, </w:t>
      </w:r>
    </w:p>
    <w:p w14:paraId="6E6FFE74" w14:textId="77777777" w:rsidR="009D6BA1" w:rsidRPr="00E05669" w:rsidRDefault="009D6BA1" w:rsidP="00440AC9">
      <w:pPr>
        <w:numPr>
          <w:ilvl w:val="0"/>
          <w:numId w:val="31"/>
        </w:numPr>
        <w:rPr>
          <w:rFonts w:cs="Arial"/>
          <w:sz w:val="24"/>
          <w:szCs w:val="24"/>
        </w:rPr>
      </w:pPr>
      <w:r w:rsidRPr="00E05669">
        <w:rPr>
          <w:rFonts w:cs="Arial"/>
          <w:sz w:val="24"/>
          <w:szCs w:val="24"/>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E05669">
        <w:rPr>
          <w:rFonts w:cs="Arial"/>
          <w:sz w:val="24"/>
          <w:szCs w:val="24"/>
        </w:rPr>
        <w:lastRenderedPageBreak/>
        <w:t>овлашћења (потребно је да се поклапају датум са меничног овлашћења и датум овере банке на фотокопији депо картона),</w:t>
      </w:r>
    </w:p>
    <w:p w14:paraId="59819802" w14:textId="77777777" w:rsidR="009D6BA1" w:rsidRPr="00E05669" w:rsidRDefault="009D6BA1" w:rsidP="00440AC9">
      <w:pPr>
        <w:numPr>
          <w:ilvl w:val="0"/>
          <w:numId w:val="31"/>
        </w:numPr>
        <w:rPr>
          <w:rFonts w:cs="Arial"/>
          <w:sz w:val="24"/>
          <w:szCs w:val="24"/>
        </w:rPr>
      </w:pPr>
      <w:r w:rsidRPr="00E05669">
        <w:rPr>
          <w:rFonts w:cs="Arial"/>
          <w:sz w:val="24"/>
          <w:szCs w:val="24"/>
        </w:rPr>
        <w:t>фотокопију ОП обрасца.</w:t>
      </w:r>
    </w:p>
    <w:p w14:paraId="5BB165E8" w14:textId="77777777" w:rsidR="009C7CB8" w:rsidRPr="00A976CB" w:rsidRDefault="009D6BA1" w:rsidP="00A976CB">
      <w:pPr>
        <w:numPr>
          <w:ilvl w:val="0"/>
          <w:numId w:val="31"/>
        </w:numPr>
        <w:rPr>
          <w:rFonts w:cs="Arial"/>
          <w:sz w:val="24"/>
          <w:szCs w:val="24"/>
        </w:rPr>
      </w:pPr>
      <w:r w:rsidRPr="00E05669">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F9F65AD" w14:textId="77777777" w:rsidR="009D6BA1" w:rsidRPr="00E05669" w:rsidRDefault="00950E52" w:rsidP="009D6BA1">
      <w:pPr>
        <w:rPr>
          <w:rFonts w:cs="Arial"/>
          <w:b/>
          <w:sz w:val="24"/>
          <w:szCs w:val="24"/>
          <w:lang w:val="sr-Cyrl-RS"/>
        </w:rPr>
      </w:pPr>
      <w:r w:rsidRPr="00E05669">
        <w:rPr>
          <w:rFonts w:cs="Arial"/>
          <w:b/>
          <w:sz w:val="24"/>
          <w:szCs w:val="24"/>
        </w:rPr>
        <w:t xml:space="preserve">По потписивању </w:t>
      </w:r>
      <w:r w:rsidRPr="00E05669">
        <w:rPr>
          <w:rFonts w:cs="Arial"/>
          <w:b/>
          <w:sz w:val="24"/>
          <w:szCs w:val="24"/>
          <w:lang w:val="sr-Cyrl-RS"/>
        </w:rPr>
        <w:t>Записника о примопредаји предмета Уговора</w:t>
      </w:r>
      <w:r w:rsidR="00E05669">
        <w:rPr>
          <w:rFonts w:cs="Arial"/>
          <w:b/>
          <w:sz w:val="24"/>
          <w:szCs w:val="24"/>
          <w:lang w:val="sr-Cyrl-RS"/>
        </w:rPr>
        <w:t>:</w:t>
      </w:r>
    </w:p>
    <w:p w14:paraId="610C6301" w14:textId="442AD07C" w:rsidR="009D6BA1" w:rsidRPr="00E05669" w:rsidRDefault="004C56E1" w:rsidP="009D6BA1">
      <w:pPr>
        <w:rPr>
          <w:rFonts w:cs="Arial"/>
          <w:b/>
          <w:bCs/>
          <w:iCs/>
          <w:sz w:val="24"/>
          <w:szCs w:val="24"/>
        </w:rPr>
      </w:pPr>
      <w:bookmarkStart w:id="266" w:name="_Toc441651600"/>
      <w:bookmarkStart w:id="267" w:name="_Toc442559911"/>
      <w:r w:rsidRPr="00E05669">
        <w:rPr>
          <w:rFonts w:cs="Arial"/>
          <w:b/>
          <w:bCs/>
          <w:iCs/>
          <w:sz w:val="24"/>
          <w:szCs w:val="24"/>
          <w:lang w:val="sr-Cyrl-RS"/>
        </w:rPr>
        <w:t xml:space="preserve">За партије 1, 3, 4, </w:t>
      </w:r>
      <w:r w:rsidR="000923B8">
        <w:rPr>
          <w:rFonts w:cs="Arial"/>
          <w:b/>
          <w:bCs/>
          <w:iCs/>
          <w:sz w:val="24"/>
          <w:szCs w:val="24"/>
          <w:lang w:val="sr-Cyrl-RS"/>
        </w:rPr>
        <w:t xml:space="preserve">и </w:t>
      </w:r>
      <w:r w:rsidR="00852B28">
        <w:rPr>
          <w:rFonts w:cs="Arial"/>
          <w:b/>
          <w:bCs/>
          <w:iCs/>
          <w:sz w:val="24"/>
          <w:szCs w:val="24"/>
          <w:lang w:val="sr-Cyrl-RS"/>
        </w:rPr>
        <w:t xml:space="preserve">5 </w:t>
      </w:r>
      <w:r w:rsidRPr="00E05669">
        <w:rPr>
          <w:rFonts w:cs="Arial"/>
          <w:b/>
          <w:bCs/>
          <w:iCs/>
          <w:sz w:val="24"/>
          <w:szCs w:val="24"/>
          <w:lang w:val="sr-Cyrl-RS"/>
        </w:rPr>
        <w:t xml:space="preserve">- </w:t>
      </w:r>
      <w:r w:rsidR="009D6BA1" w:rsidRPr="00E05669">
        <w:rPr>
          <w:rFonts w:cs="Arial"/>
          <w:b/>
          <w:bCs/>
          <w:iCs/>
          <w:sz w:val="24"/>
          <w:szCs w:val="24"/>
        </w:rPr>
        <w:t>Банкарску гаранцију за отклањање грешака у гарантном року</w:t>
      </w:r>
      <w:bookmarkEnd w:id="266"/>
      <w:bookmarkEnd w:id="267"/>
    </w:p>
    <w:p w14:paraId="333F104E" w14:textId="77777777" w:rsidR="009D6BA1" w:rsidRPr="00E05669" w:rsidRDefault="009D6BA1" w:rsidP="009D6BA1">
      <w:pPr>
        <w:rPr>
          <w:rFonts w:cs="Arial"/>
          <w:sz w:val="24"/>
          <w:szCs w:val="24"/>
          <w:lang w:val="sr-Cyrl-RS"/>
        </w:rPr>
      </w:pPr>
      <w:bookmarkStart w:id="268" w:name="_Toc441651601"/>
      <w:bookmarkStart w:id="269" w:name="_Toc442559912"/>
      <w:r w:rsidRPr="00E05669">
        <w:rPr>
          <w:rFonts w:cs="Arial"/>
          <w:sz w:val="24"/>
          <w:szCs w:val="24"/>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00FE104D">
        <w:rPr>
          <w:rFonts w:cs="Arial"/>
          <w:sz w:val="24"/>
          <w:szCs w:val="24"/>
          <w:lang w:val="sr-Cyrl-RS"/>
        </w:rPr>
        <w:t>5</w:t>
      </w:r>
      <w:r w:rsidRPr="00E05669">
        <w:rPr>
          <w:rFonts w:cs="Arial"/>
          <w:sz w:val="24"/>
          <w:szCs w:val="24"/>
        </w:rPr>
        <w:t>% од вредности</w:t>
      </w:r>
      <w:r w:rsidR="007F3B21">
        <w:rPr>
          <w:rFonts w:cs="Arial"/>
          <w:sz w:val="24"/>
          <w:szCs w:val="24"/>
          <w:lang w:val="sr-Cyrl-RS"/>
        </w:rPr>
        <w:t xml:space="preserve"> О</w:t>
      </w:r>
      <w:r w:rsidRPr="00E05669">
        <w:rPr>
          <w:rFonts w:cs="Arial"/>
          <w:sz w:val="24"/>
          <w:szCs w:val="24"/>
          <w:lang w:val="sr-Cyrl-RS"/>
        </w:rPr>
        <w:t>квирног споразума</w:t>
      </w:r>
      <w:r w:rsidRPr="00E05669">
        <w:rPr>
          <w:rFonts w:cs="Arial"/>
          <w:sz w:val="24"/>
          <w:szCs w:val="24"/>
        </w:rPr>
        <w:t xml:space="preserve"> (без ПДВ-а) са роком важења 30</w:t>
      </w:r>
      <w:r w:rsidRPr="00E05669">
        <w:rPr>
          <w:rFonts w:cs="Arial"/>
          <w:sz w:val="24"/>
          <w:szCs w:val="24"/>
          <w:lang w:val="sr-Cyrl-RS"/>
        </w:rPr>
        <w:t xml:space="preserve"> (тридесет)</w:t>
      </w:r>
      <w:r w:rsidRPr="00E05669">
        <w:rPr>
          <w:rFonts w:cs="Arial"/>
          <w:sz w:val="24"/>
          <w:szCs w:val="24"/>
        </w:rPr>
        <w:t xml:space="preserve"> дана дужим од гарантног рока, с тим да евентуални продужетак </w:t>
      </w:r>
      <w:r w:rsidR="00F91E13">
        <w:rPr>
          <w:rFonts w:cs="Arial"/>
          <w:sz w:val="24"/>
          <w:szCs w:val="24"/>
          <w:lang w:val="sr-Cyrl-RS"/>
        </w:rPr>
        <w:t xml:space="preserve">гарантног </w:t>
      </w:r>
      <w:r w:rsidRPr="00E05669">
        <w:rPr>
          <w:rFonts w:cs="Arial"/>
          <w:sz w:val="24"/>
          <w:szCs w:val="24"/>
        </w:rPr>
        <w:t>рока има за последицу и продужење</w:t>
      </w:r>
      <w:r w:rsidRPr="00E05669">
        <w:rPr>
          <w:rFonts w:cs="Arial"/>
          <w:sz w:val="24"/>
          <w:szCs w:val="24"/>
          <w:lang w:val="sr-Cyrl-RS"/>
        </w:rPr>
        <w:t xml:space="preserve"> банкарске гаранције.</w:t>
      </w:r>
    </w:p>
    <w:p w14:paraId="15614C3E" w14:textId="77777777" w:rsidR="009D6BA1" w:rsidRPr="00E05669" w:rsidRDefault="009D6BA1" w:rsidP="009D6BA1">
      <w:pPr>
        <w:rPr>
          <w:rFonts w:cs="Arial"/>
          <w:sz w:val="24"/>
          <w:szCs w:val="24"/>
        </w:rPr>
      </w:pPr>
      <w:r w:rsidRPr="00E05669">
        <w:rPr>
          <w:rFonts w:cs="Arial"/>
          <w:sz w:val="24"/>
          <w:szCs w:val="24"/>
        </w:rPr>
        <w:t>Банкарска гаранција за отклањање недостатака у гарантном року, доставља се  у тренутку примопредаје</w:t>
      </w:r>
      <w:r w:rsidRPr="00E05669">
        <w:rPr>
          <w:rFonts w:cs="Arial"/>
          <w:sz w:val="24"/>
          <w:szCs w:val="24"/>
          <w:lang w:val="sr-Cyrl-RS"/>
        </w:rPr>
        <w:t>.</w:t>
      </w:r>
      <w:r w:rsidRPr="00E05669">
        <w:rPr>
          <w:rFonts w:cs="Arial"/>
          <w:sz w:val="24"/>
          <w:szCs w:val="24"/>
        </w:rPr>
        <w:t>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50B69A13" w14:textId="77777777" w:rsidR="009D6BA1" w:rsidRPr="00E05669" w:rsidRDefault="009D6BA1" w:rsidP="009D6BA1">
      <w:pPr>
        <w:rPr>
          <w:rFonts w:cs="Arial"/>
          <w:sz w:val="24"/>
          <w:szCs w:val="24"/>
        </w:rPr>
      </w:pPr>
      <w:r w:rsidRPr="00E05669">
        <w:rPr>
          <w:rFonts w:cs="Arial"/>
          <w:sz w:val="24"/>
          <w:szCs w:val="24"/>
        </w:rPr>
        <w:t>Достављена банкарска гаранција  не може да садржи додатне услове за исплату, краћи рок и мањи износ.</w:t>
      </w:r>
    </w:p>
    <w:p w14:paraId="0841A38C" w14:textId="77777777" w:rsidR="009D6BA1" w:rsidRPr="00E05669" w:rsidRDefault="009D6BA1" w:rsidP="009D6BA1">
      <w:pPr>
        <w:rPr>
          <w:rFonts w:cs="Arial"/>
          <w:sz w:val="24"/>
          <w:szCs w:val="24"/>
        </w:rPr>
      </w:pPr>
      <w:r w:rsidRPr="00E05669">
        <w:rPr>
          <w:rFonts w:cs="Arial"/>
          <w:sz w:val="24"/>
          <w:szCs w:val="24"/>
          <w:lang w:val="sr-Cyrl-RS"/>
        </w:rPr>
        <w:t xml:space="preserve">Наручилац </w:t>
      </w:r>
      <w:r w:rsidRPr="00E05669">
        <w:rPr>
          <w:rFonts w:cs="Arial"/>
          <w:sz w:val="24"/>
          <w:szCs w:val="24"/>
        </w:rPr>
        <w:t xml:space="preserve">је овлашћен да наплати банкарску гаранцију за отклањање недостатака у  гарантном року у случају да </w:t>
      </w:r>
      <w:r w:rsidRPr="00E05669">
        <w:rPr>
          <w:rFonts w:cs="Arial"/>
          <w:sz w:val="24"/>
          <w:szCs w:val="24"/>
          <w:lang w:val="sr-Cyrl-RS"/>
        </w:rPr>
        <w:t xml:space="preserve">Понуђач </w:t>
      </w:r>
      <w:r w:rsidRPr="00E05669">
        <w:rPr>
          <w:rFonts w:cs="Arial"/>
          <w:sz w:val="24"/>
          <w:szCs w:val="24"/>
        </w:rPr>
        <w:t>не испуни своје уговорне обавезе у погледу гарантног рока.</w:t>
      </w:r>
    </w:p>
    <w:p w14:paraId="592BE0C3" w14:textId="77777777" w:rsidR="009D6BA1" w:rsidRDefault="009D6BA1" w:rsidP="009D6BA1">
      <w:pPr>
        <w:rPr>
          <w:rFonts w:cs="Arial"/>
          <w:sz w:val="24"/>
          <w:szCs w:val="24"/>
        </w:rPr>
      </w:pPr>
      <w:r w:rsidRPr="00E05669">
        <w:rPr>
          <w:rFonts w:cs="Arial"/>
          <w:sz w:val="24"/>
          <w:szCs w:val="24"/>
          <w:lang w:val="sr-Cyrl-RS"/>
        </w:rPr>
        <w:t xml:space="preserve">Понуђач </w:t>
      </w:r>
      <w:r w:rsidRPr="00E05669">
        <w:rPr>
          <w:rFonts w:cs="Arial"/>
          <w:sz w:val="24"/>
          <w:szCs w:val="24"/>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E05669">
        <w:rPr>
          <w:rFonts w:cs="Arial"/>
          <w:sz w:val="24"/>
          <w:szCs w:val="24"/>
          <w:lang w:val="sr-Cyrl-RS"/>
        </w:rPr>
        <w:t xml:space="preserve">Понуђач </w:t>
      </w:r>
      <w:r w:rsidRPr="00E05669">
        <w:rPr>
          <w:rFonts w:cs="Arial"/>
          <w:sz w:val="24"/>
          <w:szCs w:val="24"/>
        </w:rPr>
        <w:t xml:space="preserve">је обавезан да </w:t>
      </w:r>
      <w:r w:rsidRPr="00E05669">
        <w:rPr>
          <w:rFonts w:cs="Arial"/>
          <w:sz w:val="24"/>
          <w:szCs w:val="24"/>
          <w:lang w:val="sr-Cyrl-RS"/>
        </w:rPr>
        <w:t xml:space="preserve">Наручилац </w:t>
      </w:r>
      <w:r w:rsidRPr="00E05669">
        <w:rPr>
          <w:rFonts w:cs="Arial"/>
          <w:sz w:val="24"/>
          <w:szCs w:val="24"/>
        </w:rPr>
        <w:t>достави контрагаранцију домаће банке.</w:t>
      </w:r>
    </w:p>
    <w:p w14:paraId="035A8DCF" w14:textId="77777777" w:rsidR="00E05669" w:rsidRPr="00E05669" w:rsidRDefault="00E05669" w:rsidP="009D6BA1">
      <w:pPr>
        <w:rPr>
          <w:rFonts w:cs="Arial"/>
          <w:sz w:val="24"/>
          <w:szCs w:val="24"/>
        </w:rPr>
      </w:pPr>
    </w:p>
    <w:p w14:paraId="43FEE011" w14:textId="77777777" w:rsidR="009D6BA1" w:rsidRPr="00E05669" w:rsidRDefault="004C56E1" w:rsidP="009D6BA1">
      <w:pPr>
        <w:rPr>
          <w:rFonts w:cs="Arial"/>
          <w:b/>
          <w:bCs/>
          <w:iCs/>
          <w:sz w:val="24"/>
          <w:szCs w:val="24"/>
        </w:rPr>
      </w:pPr>
      <w:r w:rsidRPr="00E05669">
        <w:rPr>
          <w:rFonts w:cs="Arial"/>
          <w:b/>
          <w:bCs/>
          <w:iCs/>
          <w:sz w:val="24"/>
          <w:szCs w:val="24"/>
          <w:lang w:val="sr-Cyrl-RS"/>
        </w:rPr>
        <w:t xml:space="preserve">За партију 2 - </w:t>
      </w:r>
      <w:r w:rsidR="009D6BA1" w:rsidRPr="00E05669">
        <w:rPr>
          <w:rFonts w:cs="Arial"/>
          <w:b/>
          <w:bCs/>
          <w:iCs/>
          <w:sz w:val="24"/>
          <w:szCs w:val="24"/>
        </w:rPr>
        <w:t>Меница као гаранција за  отклањање грешака у гарантном року</w:t>
      </w:r>
      <w:bookmarkEnd w:id="268"/>
      <w:bookmarkEnd w:id="269"/>
    </w:p>
    <w:p w14:paraId="23E6C9EA" w14:textId="77777777" w:rsidR="009D6BA1" w:rsidRPr="00E05669" w:rsidRDefault="009D6BA1" w:rsidP="009D6BA1">
      <w:pPr>
        <w:rPr>
          <w:rFonts w:cs="Arial"/>
          <w:sz w:val="24"/>
          <w:szCs w:val="24"/>
        </w:rPr>
      </w:pPr>
      <w:r w:rsidRPr="00E05669">
        <w:rPr>
          <w:rFonts w:cs="Arial"/>
          <w:sz w:val="24"/>
          <w:szCs w:val="24"/>
        </w:rPr>
        <w:t xml:space="preserve">Понуђач је обавезан да Наручиоцу </w:t>
      </w:r>
      <w:r w:rsidRPr="00E05669">
        <w:rPr>
          <w:rFonts w:cs="Arial"/>
          <w:sz w:val="24"/>
          <w:szCs w:val="24"/>
          <w:lang w:val="sr-Cyrl-RS"/>
        </w:rPr>
        <w:t xml:space="preserve">у тренутку </w:t>
      </w:r>
      <w:r w:rsidRPr="00E05669">
        <w:rPr>
          <w:rFonts w:cs="Arial"/>
          <w:sz w:val="24"/>
          <w:szCs w:val="24"/>
        </w:rPr>
        <w:t>примопредаје</w:t>
      </w:r>
      <w:r w:rsidRPr="00E05669">
        <w:rPr>
          <w:rFonts w:cs="Arial"/>
          <w:sz w:val="24"/>
          <w:szCs w:val="24"/>
          <w:lang w:val="sr-Cyrl-RS"/>
        </w:rPr>
        <w:t xml:space="preserve">, </w:t>
      </w:r>
      <w:r w:rsidRPr="00E05669">
        <w:rPr>
          <w:rFonts w:cs="Arial"/>
          <w:sz w:val="24"/>
          <w:szCs w:val="24"/>
        </w:rPr>
        <w:t>достави:</w:t>
      </w:r>
    </w:p>
    <w:p w14:paraId="67DCD266" w14:textId="77777777" w:rsidR="009D6BA1" w:rsidRPr="00E05669" w:rsidRDefault="009D6BA1" w:rsidP="00440AC9">
      <w:pPr>
        <w:numPr>
          <w:ilvl w:val="0"/>
          <w:numId w:val="32"/>
        </w:numPr>
        <w:rPr>
          <w:rFonts w:cs="Arial"/>
          <w:sz w:val="24"/>
          <w:szCs w:val="24"/>
        </w:rPr>
      </w:pPr>
      <w:r w:rsidRPr="00E05669">
        <w:rPr>
          <w:rFonts w:cs="Arial"/>
          <w:sz w:val="24"/>
          <w:szCs w:val="24"/>
        </w:rPr>
        <w:t xml:space="preserve">бланко сопствену меницу за </w:t>
      </w:r>
      <w:r w:rsidRPr="00E05669">
        <w:rPr>
          <w:rFonts w:cs="Arial"/>
          <w:sz w:val="24"/>
          <w:szCs w:val="24"/>
          <w:lang w:val="sr-Cyrl-RS"/>
        </w:rPr>
        <w:t>отклањање недостатака у гарантном року</w:t>
      </w:r>
      <w:r w:rsidRPr="00E05669">
        <w:rPr>
          <w:rFonts w:cs="Arial"/>
          <w:sz w:val="24"/>
          <w:szCs w:val="24"/>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1D807C55" w14:textId="77777777" w:rsidR="009D6BA1" w:rsidRPr="00E05669" w:rsidRDefault="009D6BA1" w:rsidP="00440AC9">
      <w:pPr>
        <w:numPr>
          <w:ilvl w:val="0"/>
          <w:numId w:val="32"/>
        </w:numPr>
        <w:rPr>
          <w:rFonts w:cs="Arial"/>
          <w:sz w:val="24"/>
          <w:szCs w:val="24"/>
        </w:rPr>
      </w:pPr>
      <w:r w:rsidRPr="00E05669">
        <w:rPr>
          <w:rFonts w:cs="Arial"/>
          <w:sz w:val="24"/>
          <w:szCs w:val="24"/>
        </w:rPr>
        <w:t>Менично писмо – овл</w:t>
      </w:r>
      <w:r w:rsidR="0013370A" w:rsidRPr="00E05669">
        <w:rPr>
          <w:rFonts w:cs="Arial"/>
          <w:sz w:val="24"/>
          <w:szCs w:val="24"/>
        </w:rPr>
        <w:t>ашћење којим понуђач овлашћује Н</w:t>
      </w:r>
      <w:r w:rsidRPr="00E05669">
        <w:rPr>
          <w:rFonts w:cs="Arial"/>
          <w:sz w:val="24"/>
          <w:szCs w:val="24"/>
        </w:rPr>
        <w:t xml:space="preserve">аручиоца да може наплатити меницу  на износ од </w:t>
      </w:r>
      <w:r w:rsidR="00FE104D">
        <w:rPr>
          <w:rFonts w:cs="Arial"/>
          <w:sz w:val="24"/>
          <w:szCs w:val="24"/>
          <w:lang w:val="sr-Cyrl-RS"/>
        </w:rPr>
        <w:t>5</w:t>
      </w:r>
      <w:r w:rsidRPr="00E05669">
        <w:rPr>
          <w:rFonts w:cs="Arial"/>
          <w:sz w:val="24"/>
          <w:szCs w:val="24"/>
        </w:rPr>
        <w:t xml:space="preserve">% од </w:t>
      </w:r>
      <w:r w:rsidR="00E05669" w:rsidRPr="00E05669">
        <w:rPr>
          <w:rFonts w:cs="Arial"/>
          <w:sz w:val="24"/>
          <w:szCs w:val="24"/>
          <w:lang w:val="sr-Cyrl-RS"/>
        </w:rPr>
        <w:t>вредности О</w:t>
      </w:r>
      <w:r w:rsidRPr="00E05669">
        <w:rPr>
          <w:rFonts w:cs="Arial"/>
          <w:sz w:val="24"/>
          <w:szCs w:val="24"/>
          <w:lang w:val="sr-Cyrl-RS"/>
        </w:rPr>
        <w:t>квирног споразума</w:t>
      </w:r>
      <w:r w:rsidRPr="00E05669">
        <w:rPr>
          <w:rFonts w:cs="Arial"/>
          <w:sz w:val="24"/>
          <w:szCs w:val="24"/>
        </w:rPr>
        <w:t xml:space="preserve"> (без ПДВ-а) са роком важења </w:t>
      </w:r>
      <w:r w:rsidRPr="00E05669">
        <w:rPr>
          <w:rFonts w:cs="Arial"/>
          <w:sz w:val="24"/>
          <w:szCs w:val="24"/>
          <w:lang w:val="sr-Cyrl-RS"/>
        </w:rPr>
        <w:t>30 (</w:t>
      </w:r>
      <w:r w:rsidR="00D1176D">
        <w:rPr>
          <w:rFonts w:cs="Arial"/>
          <w:sz w:val="24"/>
          <w:szCs w:val="24"/>
          <w:lang w:val="sr-Cyrl-RS"/>
        </w:rPr>
        <w:t xml:space="preserve">словима: </w:t>
      </w:r>
      <w:r w:rsidRPr="00E05669">
        <w:rPr>
          <w:rFonts w:cs="Arial"/>
          <w:sz w:val="24"/>
          <w:szCs w:val="24"/>
          <w:lang w:val="sr-Cyrl-RS"/>
        </w:rPr>
        <w:t>тридесет)</w:t>
      </w:r>
      <w:r w:rsidRPr="00E05669">
        <w:rPr>
          <w:rFonts w:cs="Arial"/>
          <w:sz w:val="24"/>
          <w:szCs w:val="24"/>
        </w:rPr>
        <w:t xml:space="preserve"> дана дужим од гарантног рока, с тим да евентуални продужетак </w:t>
      </w:r>
      <w:r w:rsidR="00F91E13">
        <w:rPr>
          <w:rFonts w:cs="Arial"/>
          <w:sz w:val="24"/>
          <w:szCs w:val="24"/>
          <w:lang w:val="sr-Cyrl-RS"/>
        </w:rPr>
        <w:t>важења Оквирног споразума</w:t>
      </w:r>
      <w:r w:rsidRPr="00E05669">
        <w:rPr>
          <w:rFonts w:cs="Arial"/>
          <w:sz w:val="24"/>
          <w:szCs w:val="24"/>
        </w:rPr>
        <w:t xml:space="preserve"> има за последицу и продужење рока важења менице и меничног овлашћења, </w:t>
      </w:r>
    </w:p>
    <w:p w14:paraId="652E8438" w14:textId="77777777" w:rsidR="009D6BA1" w:rsidRPr="00E05669" w:rsidRDefault="009D6BA1" w:rsidP="00440AC9">
      <w:pPr>
        <w:numPr>
          <w:ilvl w:val="0"/>
          <w:numId w:val="32"/>
        </w:numPr>
        <w:rPr>
          <w:rFonts w:cs="Arial"/>
          <w:sz w:val="24"/>
          <w:szCs w:val="24"/>
        </w:rPr>
      </w:pPr>
      <w:r w:rsidRPr="00E05669">
        <w:rPr>
          <w:rFonts w:cs="Arial"/>
          <w:sz w:val="24"/>
          <w:szCs w:val="24"/>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E05669">
        <w:rPr>
          <w:rFonts w:cs="Arial"/>
          <w:sz w:val="24"/>
          <w:szCs w:val="24"/>
        </w:rPr>
        <w:lastRenderedPageBreak/>
        <w:t>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4935327" w14:textId="77777777" w:rsidR="009D6BA1" w:rsidRPr="00E05669" w:rsidRDefault="009D6BA1" w:rsidP="00440AC9">
      <w:pPr>
        <w:numPr>
          <w:ilvl w:val="0"/>
          <w:numId w:val="32"/>
        </w:numPr>
        <w:rPr>
          <w:rFonts w:cs="Arial"/>
          <w:sz w:val="24"/>
          <w:szCs w:val="24"/>
        </w:rPr>
      </w:pPr>
      <w:r w:rsidRPr="00E05669">
        <w:rPr>
          <w:rFonts w:cs="Arial"/>
          <w:sz w:val="24"/>
          <w:szCs w:val="24"/>
        </w:rPr>
        <w:t>фотокопију ОП обрасца.</w:t>
      </w:r>
    </w:p>
    <w:p w14:paraId="62E9CDD7" w14:textId="77777777" w:rsidR="009D6BA1" w:rsidRPr="00E05669" w:rsidRDefault="009D6BA1" w:rsidP="00440AC9">
      <w:pPr>
        <w:numPr>
          <w:ilvl w:val="0"/>
          <w:numId w:val="32"/>
        </w:numPr>
        <w:rPr>
          <w:rFonts w:cs="Arial"/>
          <w:sz w:val="24"/>
          <w:szCs w:val="24"/>
        </w:rPr>
      </w:pPr>
      <w:r w:rsidRPr="00E05669">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E8AA6AB" w14:textId="77777777" w:rsidR="009D6BA1" w:rsidRPr="00E05669" w:rsidRDefault="009D6BA1" w:rsidP="009D6BA1">
      <w:pPr>
        <w:rPr>
          <w:rFonts w:cs="Arial"/>
          <w:sz w:val="24"/>
          <w:szCs w:val="24"/>
        </w:rPr>
      </w:pPr>
      <w:r w:rsidRPr="00E05669">
        <w:rPr>
          <w:rFonts w:cs="Arial"/>
          <w:sz w:val="24"/>
          <w:szCs w:val="24"/>
        </w:rPr>
        <w:t xml:space="preserve">Меница може бити наплаћена у случају да изабрани понуђач </w:t>
      </w:r>
      <w:r w:rsidRPr="00E05669">
        <w:rPr>
          <w:rFonts w:cs="Arial"/>
          <w:sz w:val="24"/>
          <w:szCs w:val="24"/>
          <w:lang w:val="sr-Cyrl-RS"/>
        </w:rPr>
        <w:t>не отклони недостатке у гарантном року</w:t>
      </w:r>
      <w:r w:rsidRPr="00E05669">
        <w:rPr>
          <w:rFonts w:cs="Arial"/>
          <w:sz w:val="24"/>
          <w:szCs w:val="24"/>
        </w:rPr>
        <w:t xml:space="preserve">. </w:t>
      </w:r>
    </w:p>
    <w:p w14:paraId="6828C7BC" w14:textId="77777777" w:rsidR="00CC421D" w:rsidRDefault="009D6BA1" w:rsidP="00874F5B">
      <w:pPr>
        <w:rPr>
          <w:rFonts w:cs="Arial"/>
          <w:sz w:val="24"/>
          <w:szCs w:val="24"/>
          <w:lang w:val="sr-Cyrl-RS"/>
        </w:rPr>
      </w:pPr>
      <w:r w:rsidRPr="00E05669">
        <w:rPr>
          <w:rFonts w:cs="Arial"/>
          <w:sz w:val="24"/>
          <w:szCs w:val="24"/>
          <w:lang w:val="sr-Cyrl-RS"/>
        </w:rPr>
        <w:t xml:space="preserve">Уколико се средство финансијског обезбеђења не достави у уговореном року, </w:t>
      </w:r>
      <w:r w:rsidRPr="00E05669">
        <w:rPr>
          <w:rFonts w:cs="Arial"/>
          <w:sz w:val="24"/>
          <w:szCs w:val="24"/>
        </w:rPr>
        <w:t>Наручилац</w:t>
      </w:r>
      <w:r w:rsidRPr="00E05669">
        <w:rPr>
          <w:rFonts w:cs="Arial"/>
          <w:sz w:val="24"/>
          <w:szCs w:val="24"/>
          <w:lang w:val="sr-Cyrl-RS"/>
        </w:rPr>
        <w:t xml:space="preserve"> има право  да наплати средство финанасијског обезбеђења за добро извршење посла.</w:t>
      </w:r>
    </w:p>
    <w:p w14:paraId="7F835A6C" w14:textId="77777777" w:rsidR="00E05669" w:rsidRPr="00E05669" w:rsidRDefault="00E05669" w:rsidP="00874F5B">
      <w:pPr>
        <w:rPr>
          <w:rFonts w:cs="Arial"/>
          <w:sz w:val="24"/>
          <w:szCs w:val="24"/>
          <w:lang w:val="sr-Cyrl-RS"/>
        </w:rPr>
      </w:pPr>
    </w:p>
    <w:p w14:paraId="6D30ED59" w14:textId="77777777" w:rsidR="004C3B38" w:rsidRPr="00E05669" w:rsidRDefault="00E05669" w:rsidP="004C3B38">
      <w:pPr>
        <w:pStyle w:val="KDPodnaslov3"/>
        <w:keepNext w:val="0"/>
        <w:spacing w:before="0"/>
        <w:ind w:left="851"/>
        <w:rPr>
          <w:rFonts w:eastAsia="TimesNewRomanPSMT" w:cs="Arial"/>
          <w:b/>
          <w:bCs/>
          <w:iCs/>
          <w:sz w:val="24"/>
          <w:szCs w:val="24"/>
          <w:lang w:val="sr-Cyrl-RS"/>
        </w:rPr>
      </w:pPr>
      <w:r>
        <w:rPr>
          <w:rFonts w:eastAsia="TimesNewRomanPSMT" w:cs="Arial"/>
          <w:b/>
          <w:bCs/>
          <w:iCs/>
          <w:sz w:val="24"/>
          <w:szCs w:val="24"/>
          <w:lang w:val="sr-Cyrl-RS"/>
        </w:rPr>
        <w:t xml:space="preserve">       </w:t>
      </w:r>
      <w:r w:rsidR="004C3B38" w:rsidRPr="00E05669">
        <w:rPr>
          <w:rFonts w:eastAsia="TimesNewRomanPSMT" w:cs="Arial"/>
          <w:b/>
          <w:bCs/>
          <w:iCs/>
          <w:sz w:val="24"/>
          <w:szCs w:val="24"/>
          <w:lang w:val="sr-Cyrl-RS"/>
        </w:rPr>
        <w:t>Достављање средстава финансијског обезбеђења</w:t>
      </w:r>
    </w:p>
    <w:p w14:paraId="090E62F3" w14:textId="77777777" w:rsidR="00F066DE" w:rsidRPr="004C56E1" w:rsidRDefault="00F066DE" w:rsidP="00F066DE">
      <w:pPr>
        <w:tabs>
          <w:tab w:val="left" w:pos="567"/>
          <w:tab w:val="left" w:pos="709"/>
        </w:tabs>
        <w:spacing w:after="120"/>
        <w:rPr>
          <w:rFonts w:eastAsia="TimesNewRomanPSMT" w:cs="Arial"/>
          <w:bCs/>
          <w:sz w:val="24"/>
          <w:szCs w:val="24"/>
          <w:lang w:val="sr-Cyrl-RS"/>
        </w:rPr>
      </w:pPr>
      <w:r w:rsidRPr="00F066DE">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w:t>
      </w:r>
      <w:r w:rsidRPr="00F066DE">
        <w:rPr>
          <w:rFonts w:eastAsia="TimesNewRomanPSMT" w:cs="Arial"/>
          <w:bCs/>
          <w:color w:val="00B0F0"/>
          <w:sz w:val="24"/>
          <w:szCs w:val="24"/>
          <w:lang w:val="sr-Cyrl-RS"/>
        </w:rPr>
        <w:t xml:space="preserve"> </w:t>
      </w:r>
      <w:r w:rsidRPr="004C56E1">
        <w:rPr>
          <w:rFonts w:eastAsia="TimesNewRomanPSMT" w:cs="Arial"/>
          <w:bCs/>
          <w:sz w:val="24"/>
          <w:szCs w:val="24"/>
          <w:lang w:val="sr-Cyrl-RS"/>
        </w:rPr>
        <w:t>Јавно предузеће „Електропривреда Србије“ Београд</w:t>
      </w:r>
      <w:r w:rsidR="004C56E1" w:rsidRPr="004C56E1">
        <w:rPr>
          <w:rFonts w:eastAsia="TimesNewRomanPSMT" w:cs="Arial"/>
          <w:bCs/>
          <w:sz w:val="24"/>
          <w:szCs w:val="24"/>
          <w:lang w:val="sr-Cyrl-RS"/>
        </w:rPr>
        <w:t>.</w:t>
      </w:r>
    </w:p>
    <w:p w14:paraId="07F6C23F" w14:textId="77777777" w:rsidR="00F066DE" w:rsidRPr="00F066DE" w:rsidRDefault="00F066DE" w:rsidP="00F066DE">
      <w:pPr>
        <w:tabs>
          <w:tab w:val="left" w:pos="567"/>
          <w:tab w:val="left" w:pos="709"/>
        </w:tabs>
        <w:spacing w:after="120"/>
        <w:rPr>
          <w:rFonts w:cs="Arial"/>
          <w:b/>
          <w:sz w:val="24"/>
          <w:szCs w:val="24"/>
          <w:lang w:val="sr-Cyrl-RS"/>
        </w:rPr>
      </w:pPr>
      <w:r w:rsidRPr="00F066DE">
        <w:rPr>
          <w:rFonts w:eastAsia="TimesNewRomanPSMT" w:cs="Arial"/>
          <w:bCs/>
          <w:sz w:val="24"/>
          <w:szCs w:val="24"/>
          <w:lang w:val="sr-Cyrl-RS"/>
        </w:rPr>
        <w:t>Средство финансијског обезбеђења за добро извршење посла  гласи на</w:t>
      </w:r>
      <w:r w:rsidRPr="00F066DE">
        <w:rPr>
          <w:rFonts w:eastAsia="TimesNewRomanPSMT" w:cs="Arial"/>
          <w:bCs/>
          <w:color w:val="00B0F0"/>
          <w:sz w:val="24"/>
          <w:szCs w:val="24"/>
          <w:lang w:val="sr-Cyrl-RS"/>
        </w:rPr>
        <w:t xml:space="preserve"> </w:t>
      </w:r>
      <w:r w:rsidRPr="004C56E1">
        <w:rPr>
          <w:rFonts w:eastAsia="TimesNewRomanPSMT" w:cs="Arial"/>
          <w:bCs/>
          <w:sz w:val="24"/>
          <w:szCs w:val="24"/>
          <w:lang w:val="sr-Cyrl-RS"/>
        </w:rPr>
        <w:t>Јавно предузеће „Електропривреда Србије“ Београд</w:t>
      </w:r>
      <w:r w:rsidR="004C56E1" w:rsidRPr="004C56E1">
        <w:rPr>
          <w:rFonts w:eastAsia="TimesNewRomanPSMT" w:cs="Arial"/>
          <w:bCs/>
          <w:sz w:val="24"/>
          <w:szCs w:val="24"/>
          <w:lang w:val="sr-Cyrl-RS"/>
        </w:rPr>
        <w:t xml:space="preserve"> </w:t>
      </w:r>
      <w:r w:rsidRPr="00F066DE">
        <w:rPr>
          <w:rFonts w:cs="Arial"/>
          <w:b/>
          <w:sz w:val="24"/>
          <w:szCs w:val="24"/>
          <w:lang w:val="sr-Cyrl-RS"/>
        </w:rPr>
        <w:t xml:space="preserve">и доставља се лично или поштом на адресу: </w:t>
      </w:r>
    </w:p>
    <w:p w14:paraId="2086A6AF" w14:textId="77777777" w:rsidR="004C56E1" w:rsidRPr="004C56E1" w:rsidRDefault="004C56E1" w:rsidP="004C56E1">
      <w:pPr>
        <w:tabs>
          <w:tab w:val="left" w:pos="567"/>
          <w:tab w:val="left" w:pos="709"/>
        </w:tabs>
        <w:spacing w:after="120"/>
        <w:rPr>
          <w:rFonts w:cs="Arial"/>
          <w:b/>
          <w:sz w:val="24"/>
          <w:szCs w:val="24"/>
          <w:lang w:val="sr-Latn-RS"/>
        </w:rPr>
      </w:pPr>
      <w:r w:rsidRPr="004C56E1">
        <w:rPr>
          <w:rFonts w:cs="Arial"/>
          <w:b/>
          <w:sz w:val="24"/>
          <w:szCs w:val="24"/>
          <w:lang w:val="sr-Cyrl-RS"/>
        </w:rPr>
        <w:t>Јавно предузеће „Електропривреда Србије“ Београд, царице Милице 2</w:t>
      </w:r>
    </w:p>
    <w:p w14:paraId="68B5391A" w14:textId="77777777" w:rsidR="004C56E1" w:rsidRPr="004C56E1" w:rsidRDefault="004C56E1" w:rsidP="004C56E1">
      <w:pPr>
        <w:tabs>
          <w:tab w:val="left" w:pos="567"/>
          <w:tab w:val="left" w:pos="709"/>
        </w:tabs>
        <w:spacing w:after="120"/>
        <w:rPr>
          <w:rFonts w:cs="Arial"/>
          <w:b/>
          <w:sz w:val="24"/>
          <w:szCs w:val="24"/>
          <w:lang w:val="sr-Cyrl-RS"/>
        </w:rPr>
      </w:pPr>
      <w:r w:rsidRPr="004C56E1">
        <w:rPr>
          <w:rFonts w:cs="Arial"/>
          <w:b/>
          <w:i/>
          <w:sz w:val="24"/>
          <w:szCs w:val="24"/>
          <w:lang w:val="sr-Cyrl-RS"/>
        </w:rPr>
        <w:t>са назнаком:</w:t>
      </w:r>
      <w:r w:rsidRPr="004C56E1">
        <w:rPr>
          <w:rFonts w:cs="Arial"/>
          <w:b/>
          <w:sz w:val="24"/>
          <w:szCs w:val="24"/>
          <w:lang w:val="sr-Cyrl-RS"/>
        </w:rPr>
        <w:t xml:space="preserve"> Средство фи</w:t>
      </w:r>
      <w:r>
        <w:rPr>
          <w:rFonts w:cs="Arial"/>
          <w:b/>
          <w:sz w:val="24"/>
          <w:szCs w:val="24"/>
          <w:lang w:val="sr-Cyrl-RS"/>
        </w:rPr>
        <w:t>нансијског обезбеђења за ЈН/8</w:t>
      </w:r>
      <w:r w:rsidRPr="004C56E1">
        <w:rPr>
          <w:rFonts w:cs="Arial"/>
          <w:b/>
          <w:sz w:val="24"/>
          <w:szCs w:val="24"/>
          <w:lang w:val="sr-Cyrl-RS"/>
        </w:rPr>
        <w:t>000/0</w:t>
      </w:r>
      <w:r>
        <w:rPr>
          <w:rFonts w:cs="Arial"/>
          <w:b/>
          <w:sz w:val="24"/>
          <w:szCs w:val="24"/>
          <w:lang w:val="sr-Cyrl-RS"/>
        </w:rPr>
        <w:t>040</w:t>
      </w:r>
      <w:r w:rsidRPr="004C56E1">
        <w:rPr>
          <w:rFonts w:cs="Arial"/>
          <w:b/>
          <w:sz w:val="24"/>
          <w:szCs w:val="24"/>
          <w:lang w:val="sr-Cyrl-RS"/>
        </w:rPr>
        <w:t>/2016</w:t>
      </w:r>
      <w:r w:rsidR="00A976CB">
        <w:rPr>
          <w:rFonts w:cs="Arial"/>
          <w:b/>
          <w:sz w:val="24"/>
          <w:szCs w:val="24"/>
          <w:lang w:val="sr-Cyrl-RS"/>
        </w:rPr>
        <w:t xml:space="preserve"> </w:t>
      </w:r>
      <w:r w:rsidR="00765013">
        <w:rPr>
          <w:rFonts w:cs="Arial"/>
          <w:b/>
          <w:sz w:val="24"/>
          <w:szCs w:val="24"/>
          <w:lang w:val="sr-Cyrl-RS"/>
        </w:rPr>
        <w:t>-</w:t>
      </w:r>
      <w:r w:rsidR="00A976CB">
        <w:rPr>
          <w:rFonts w:cs="Arial"/>
          <w:b/>
          <w:sz w:val="24"/>
          <w:szCs w:val="24"/>
          <w:lang w:val="sr-Cyrl-RS"/>
        </w:rPr>
        <w:t xml:space="preserve"> </w:t>
      </w:r>
      <w:r w:rsidR="00765013">
        <w:rPr>
          <w:rFonts w:cs="Arial"/>
          <w:b/>
          <w:sz w:val="24"/>
          <w:szCs w:val="24"/>
          <w:lang w:val="sr-Cyrl-RS"/>
        </w:rPr>
        <w:t xml:space="preserve"> Партија __</w:t>
      </w:r>
    </w:p>
    <w:p w14:paraId="0B5C76C3" w14:textId="77777777" w:rsidR="00F066DE" w:rsidRPr="00F066DE" w:rsidRDefault="00F066DE" w:rsidP="00F066DE">
      <w:pPr>
        <w:tabs>
          <w:tab w:val="left" w:pos="567"/>
          <w:tab w:val="left" w:pos="709"/>
        </w:tabs>
        <w:spacing w:after="120"/>
        <w:rPr>
          <w:rFonts w:cs="Arial"/>
          <w:b/>
          <w:color w:val="00B0F0"/>
          <w:sz w:val="24"/>
          <w:szCs w:val="24"/>
          <w:lang w:val="sr-Cyrl-RS"/>
        </w:rPr>
      </w:pPr>
      <w:r w:rsidRPr="00F066DE">
        <w:rPr>
          <w:rFonts w:eastAsia="TimesNewRomanPSMT" w:cs="Arial"/>
          <w:bCs/>
          <w:sz w:val="24"/>
          <w:szCs w:val="24"/>
          <w:lang w:val="sr-Cyrl-RS"/>
        </w:rPr>
        <w:t>Средство финансијског обезбеђења за отклањање недостатака у гарантном року  гласи на</w:t>
      </w:r>
      <w:r w:rsidRPr="00F066DE">
        <w:rPr>
          <w:rFonts w:eastAsia="TimesNewRomanPSMT" w:cs="Arial"/>
          <w:b/>
          <w:bCs/>
          <w:color w:val="00B0F0"/>
          <w:sz w:val="24"/>
          <w:szCs w:val="24"/>
          <w:lang w:val="sr-Cyrl-RS"/>
        </w:rPr>
        <w:t xml:space="preserve"> </w:t>
      </w:r>
      <w:r w:rsidRPr="004C56E1">
        <w:rPr>
          <w:rFonts w:eastAsia="TimesNewRomanPSMT" w:cs="Arial"/>
          <w:bCs/>
          <w:sz w:val="24"/>
          <w:szCs w:val="24"/>
          <w:lang w:val="sr-Cyrl-RS"/>
        </w:rPr>
        <w:t xml:space="preserve">Јавно предузеће „Електропривреда Србије“ Београд </w:t>
      </w:r>
      <w:r w:rsidRPr="00F066DE">
        <w:rPr>
          <w:rFonts w:cs="Arial"/>
          <w:sz w:val="24"/>
          <w:szCs w:val="24"/>
          <w:lang w:val="sr-Cyrl-RS"/>
        </w:rPr>
        <w:t>и доставља се приликом примопредаје предмета уговора или поштом на адресу корисника уговора:</w:t>
      </w:r>
      <w:r w:rsidRPr="00F066DE">
        <w:rPr>
          <w:rFonts w:cs="Arial"/>
          <w:b/>
          <w:color w:val="00B0F0"/>
          <w:sz w:val="24"/>
          <w:szCs w:val="24"/>
          <w:lang w:val="sr-Cyrl-RS"/>
        </w:rPr>
        <w:t xml:space="preserve"> </w:t>
      </w:r>
    </w:p>
    <w:p w14:paraId="7544C1EC" w14:textId="77777777" w:rsidR="004C56E1" w:rsidRPr="004C56E1" w:rsidRDefault="004C56E1" w:rsidP="004C56E1">
      <w:pPr>
        <w:jc w:val="left"/>
        <w:rPr>
          <w:rFonts w:cs="Arial"/>
          <w:b/>
          <w:sz w:val="24"/>
          <w:szCs w:val="24"/>
          <w:lang w:val="sr-Latn-RS"/>
        </w:rPr>
      </w:pPr>
      <w:r w:rsidRPr="004C56E1">
        <w:rPr>
          <w:rFonts w:cs="Arial"/>
          <w:b/>
          <w:sz w:val="24"/>
          <w:szCs w:val="24"/>
          <w:lang w:val="sr-Cyrl-RS"/>
        </w:rPr>
        <w:t>Јавно предузеће „Електропривреда Србије“ Београд, царице Милице 2</w:t>
      </w:r>
    </w:p>
    <w:p w14:paraId="69D06594" w14:textId="77777777" w:rsidR="004C56E1" w:rsidRPr="004C56E1" w:rsidRDefault="004C56E1" w:rsidP="004C56E1">
      <w:pPr>
        <w:jc w:val="left"/>
        <w:rPr>
          <w:rFonts w:cs="Arial"/>
          <w:b/>
          <w:sz w:val="24"/>
          <w:szCs w:val="24"/>
          <w:lang w:val="sr-Cyrl-RS"/>
        </w:rPr>
      </w:pPr>
      <w:r w:rsidRPr="004C56E1">
        <w:rPr>
          <w:rFonts w:cs="Arial"/>
          <w:b/>
          <w:i/>
          <w:sz w:val="24"/>
          <w:szCs w:val="24"/>
          <w:lang w:val="sr-Cyrl-RS"/>
        </w:rPr>
        <w:t>са назнаком:</w:t>
      </w:r>
      <w:r w:rsidRPr="004C56E1">
        <w:rPr>
          <w:rFonts w:cs="Arial"/>
          <w:b/>
          <w:sz w:val="24"/>
          <w:szCs w:val="24"/>
          <w:lang w:val="sr-Cyrl-RS"/>
        </w:rPr>
        <w:t xml:space="preserve"> Средство финансијског обезбеђења за ЈН/8000/0040/2016</w:t>
      </w:r>
      <w:r w:rsidR="00765013">
        <w:rPr>
          <w:rFonts w:cs="Arial"/>
          <w:b/>
          <w:sz w:val="24"/>
          <w:szCs w:val="24"/>
          <w:lang w:val="sr-Cyrl-RS"/>
        </w:rPr>
        <w:t>- Партија __</w:t>
      </w:r>
    </w:p>
    <w:p w14:paraId="7AD5DFDD" w14:textId="77777777" w:rsidR="00F066DE" w:rsidRDefault="00F066DE" w:rsidP="008F774C">
      <w:pPr>
        <w:ind w:left="1571"/>
        <w:rPr>
          <w:rFonts w:cs="Arial"/>
          <w:color w:val="00B0F0"/>
          <w:sz w:val="24"/>
          <w:szCs w:val="24"/>
        </w:rPr>
      </w:pPr>
    </w:p>
    <w:p w14:paraId="79FA2036" w14:textId="77777777" w:rsidR="0085348E" w:rsidRPr="00EC5BB4" w:rsidRDefault="0085348E" w:rsidP="00440AC9">
      <w:pPr>
        <w:pStyle w:val="KDPodnaslov2"/>
        <w:numPr>
          <w:ilvl w:val="1"/>
          <w:numId w:val="26"/>
        </w:numPr>
        <w:spacing w:before="0"/>
        <w:jc w:val="both"/>
        <w:rPr>
          <w:rFonts w:cs="Arial"/>
          <w:sz w:val="24"/>
          <w:szCs w:val="24"/>
        </w:rPr>
      </w:pPr>
      <w:r w:rsidRPr="00EC5BB4">
        <w:rPr>
          <w:rFonts w:cs="Arial"/>
          <w:sz w:val="24"/>
          <w:szCs w:val="24"/>
        </w:rPr>
        <w:t>Начин означавања поверљивих података у понуди</w:t>
      </w:r>
    </w:p>
    <w:p w14:paraId="0BB2AC6F"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08DD8B1"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3CBEEB3F"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353ADC7"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3C3E4F42" w14:textId="77777777" w:rsidR="0085348E" w:rsidRPr="00EC5BB4" w:rsidRDefault="0085348E" w:rsidP="0085348E">
      <w:pPr>
        <w:pStyle w:val="KDParagraf"/>
        <w:spacing w:before="0"/>
        <w:rPr>
          <w:rFonts w:cs="Arial"/>
          <w:sz w:val="24"/>
          <w:szCs w:val="24"/>
        </w:rPr>
      </w:pPr>
      <w:r w:rsidRPr="00EC5BB4">
        <w:rPr>
          <w:rFonts w:cs="Arial"/>
          <w:sz w:val="24"/>
          <w:szCs w:val="24"/>
        </w:rPr>
        <w:lastRenderedPageBreak/>
        <w:t>Наручилац не одговара за поверљивост података који нису означени на горе наведени начин.</w:t>
      </w:r>
    </w:p>
    <w:p w14:paraId="3D737803"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1CFDE30"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E8B9BC5"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CE3C794" w14:textId="77777777" w:rsidR="0085348E" w:rsidRPr="00EC5BB4" w:rsidRDefault="0085348E" w:rsidP="0085348E">
      <w:pPr>
        <w:pStyle w:val="KDParagraf"/>
        <w:spacing w:before="0"/>
        <w:rPr>
          <w:rFonts w:cs="Arial"/>
          <w:sz w:val="24"/>
          <w:szCs w:val="24"/>
        </w:rPr>
      </w:pPr>
      <w:r w:rsidRPr="00EC5BB4">
        <w:rPr>
          <w:rFonts w:cs="Arial"/>
          <w:sz w:val="24"/>
          <w:szCs w:val="24"/>
        </w:rPr>
        <w:t>Неће се сматрати поверљивим докази о испуњености обавезних услова,</w:t>
      </w:r>
      <w:r w:rsidR="00F91E13">
        <w:rPr>
          <w:rFonts w:cs="Arial"/>
          <w:sz w:val="24"/>
          <w:szCs w:val="24"/>
          <w:lang w:val="sr-Cyrl-RS"/>
        </w:rPr>
        <w:t xml:space="preserve"> </w:t>
      </w:r>
      <w:r w:rsidRPr="00EC5BB4">
        <w:rPr>
          <w:rFonts w:cs="Arial"/>
          <w:sz w:val="24"/>
          <w:szCs w:val="24"/>
        </w:rPr>
        <w:t xml:space="preserve">цена и други подаци из понуде који су од значаја за примену критеријума и рангирање понуде. </w:t>
      </w:r>
    </w:p>
    <w:p w14:paraId="496C7213"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60611FBD" w14:textId="77777777" w:rsidR="0085348E" w:rsidRPr="008F774C" w:rsidRDefault="0085348E" w:rsidP="00440AC9">
      <w:pPr>
        <w:pStyle w:val="KDPodnaslov2"/>
        <w:numPr>
          <w:ilvl w:val="1"/>
          <w:numId w:val="26"/>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090B7187"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C56E1" w:rsidRPr="00F91E13">
        <w:rPr>
          <w:rFonts w:cs="Arial"/>
          <w:sz w:val="24"/>
          <w:szCs w:val="24"/>
          <w:lang w:val="ru-RU"/>
        </w:rPr>
        <w:t>4.</w:t>
      </w:r>
      <w:r w:rsidRPr="004C56E1">
        <w:rPr>
          <w:rFonts w:cs="Arial"/>
          <w:color w:val="FF0000"/>
          <w:sz w:val="24"/>
          <w:szCs w:val="24"/>
          <w:lang w:val="ru-RU"/>
        </w:rPr>
        <w:t xml:space="preserve"> </w:t>
      </w:r>
      <w:r w:rsidRPr="00EC5BB4">
        <w:rPr>
          <w:rFonts w:cs="Arial"/>
          <w:sz w:val="24"/>
          <w:szCs w:val="24"/>
          <w:lang w:val="ru-RU"/>
        </w:rPr>
        <w:t>из конкурсне документације).</w:t>
      </w:r>
    </w:p>
    <w:p w14:paraId="170EEFAF" w14:textId="77777777" w:rsidR="0085348E" w:rsidRPr="00EC5BB4" w:rsidRDefault="0085348E" w:rsidP="0085348E">
      <w:pPr>
        <w:pStyle w:val="KDParagraf"/>
        <w:spacing w:before="0"/>
        <w:rPr>
          <w:rFonts w:cs="Arial"/>
          <w:sz w:val="24"/>
          <w:szCs w:val="24"/>
          <w:lang w:val="ru-RU"/>
        </w:rPr>
      </w:pPr>
    </w:p>
    <w:p w14:paraId="330DC36C" w14:textId="77777777" w:rsidR="0085348E" w:rsidRPr="00EC5BB4" w:rsidRDefault="0085348E" w:rsidP="00440AC9">
      <w:pPr>
        <w:pStyle w:val="KDPodnaslov2"/>
        <w:numPr>
          <w:ilvl w:val="1"/>
          <w:numId w:val="26"/>
        </w:numPr>
        <w:spacing w:before="0"/>
        <w:jc w:val="both"/>
        <w:rPr>
          <w:rFonts w:cs="Arial"/>
          <w:sz w:val="24"/>
          <w:szCs w:val="24"/>
        </w:rPr>
      </w:pPr>
      <w:r w:rsidRPr="00EC5BB4">
        <w:rPr>
          <w:rFonts w:cs="Arial"/>
          <w:sz w:val="24"/>
          <w:szCs w:val="24"/>
        </w:rPr>
        <w:t>Накнада за коришћење патената</w:t>
      </w:r>
    </w:p>
    <w:p w14:paraId="320EDE93" w14:textId="77777777"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F7D8D28" w14:textId="77777777" w:rsidR="008F774C" w:rsidRPr="00EC5BB4" w:rsidRDefault="008F774C" w:rsidP="0085348E">
      <w:pPr>
        <w:pStyle w:val="KDParagraf"/>
        <w:spacing w:before="0"/>
        <w:rPr>
          <w:rFonts w:cs="Arial"/>
          <w:sz w:val="24"/>
          <w:szCs w:val="24"/>
          <w:lang w:val="ru-RU" w:eastAsia="sr-Latn-CS"/>
        </w:rPr>
      </w:pPr>
    </w:p>
    <w:p w14:paraId="0E9D3CFB" w14:textId="77777777" w:rsidR="0085348E" w:rsidRDefault="008F774C" w:rsidP="00440AC9">
      <w:pPr>
        <w:pStyle w:val="KDPodnaslov2"/>
        <w:numPr>
          <w:ilvl w:val="1"/>
          <w:numId w:val="26"/>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41392FFE"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9F2EFB3" w14:textId="77777777" w:rsidR="008D2B23" w:rsidRPr="00EC5BB4" w:rsidRDefault="008D2B23" w:rsidP="008D2B23">
      <w:pPr>
        <w:spacing w:before="0"/>
        <w:ind w:left="851"/>
        <w:rPr>
          <w:rFonts w:eastAsia="TimesNewRomanPSMT" w:cs="Arial"/>
          <w:bCs/>
          <w:iCs/>
          <w:color w:val="00B0F0"/>
          <w:sz w:val="24"/>
          <w:szCs w:val="24"/>
        </w:rPr>
      </w:pPr>
    </w:p>
    <w:p w14:paraId="07E28A5C" w14:textId="77777777" w:rsidR="008D2B23" w:rsidRPr="00EC5BB4" w:rsidRDefault="008D2B23" w:rsidP="00440AC9">
      <w:pPr>
        <w:pStyle w:val="KDPodnaslov2"/>
        <w:numPr>
          <w:ilvl w:val="1"/>
          <w:numId w:val="26"/>
        </w:numPr>
        <w:spacing w:before="0"/>
        <w:jc w:val="both"/>
        <w:rPr>
          <w:rFonts w:cs="Arial"/>
          <w:sz w:val="24"/>
          <w:szCs w:val="24"/>
        </w:rPr>
      </w:pPr>
      <w:bookmarkStart w:id="270" w:name="_Toc441651602"/>
      <w:bookmarkStart w:id="271" w:name="_Toc442559913"/>
      <w:r w:rsidRPr="00EC5BB4">
        <w:rPr>
          <w:rFonts w:cs="Arial"/>
          <w:sz w:val="24"/>
          <w:szCs w:val="24"/>
        </w:rPr>
        <w:t>Додатне информације и објашњења</w:t>
      </w:r>
      <w:bookmarkEnd w:id="270"/>
      <w:bookmarkEnd w:id="271"/>
    </w:p>
    <w:p w14:paraId="18E2A738" w14:textId="77777777"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C56E1">
        <w:rPr>
          <w:rFonts w:cs="Arial"/>
          <w:color w:val="000000"/>
          <w:sz w:val="24"/>
          <w:szCs w:val="24"/>
          <w:lang w:val="ru-RU"/>
        </w:rPr>
        <w:t>ЈН/8000/0040/2016</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r w:rsidR="004C56E1" w:rsidRPr="004C56E1">
        <w:rPr>
          <w:rFonts w:eastAsia="TimesNewRomanPSMT" w:cs="Arial"/>
          <w:bCs/>
          <w:sz w:val="24"/>
          <w:szCs w:val="24"/>
        </w:rPr>
        <w:t xml:space="preserve"> </w:t>
      </w:r>
      <w:hyperlink r:id="rId197" w:history="1">
        <w:r w:rsidR="004C56E1" w:rsidRPr="004C56E1">
          <w:rPr>
            <w:rStyle w:val="Hyperlink"/>
            <w:bCs/>
            <w:sz w:val="24"/>
            <w:szCs w:val="24"/>
          </w:rPr>
          <w:t>branislava.nikolic@eps.rs</w:t>
        </w:r>
      </w:hyperlink>
      <w:r w:rsidR="004C56E1" w:rsidRPr="004C56E1">
        <w:rPr>
          <w:bCs/>
          <w:sz w:val="24"/>
          <w:szCs w:val="24"/>
        </w:rPr>
        <w:t xml:space="preserve"> или </w:t>
      </w:r>
      <w:hyperlink r:id="rId198" w:history="1">
        <w:r w:rsidR="004C56E1" w:rsidRPr="004C56E1">
          <w:rPr>
            <w:rStyle w:val="Hyperlink"/>
            <w:bCs/>
            <w:sz w:val="24"/>
            <w:szCs w:val="24"/>
          </w:rPr>
          <w:t>milos.zarkovic@eps.rs</w:t>
        </w:r>
      </w:hyperlink>
      <w:r w:rsidRPr="00EC5BB4">
        <w:rPr>
          <w:rFonts w:cs="Arial"/>
          <w:sz w:val="24"/>
          <w:szCs w:val="24"/>
          <w:lang w:val="ru-RU"/>
        </w:rPr>
        <w:t xml:space="preserve">,радним данима (понедељак – петак) у времену од </w:t>
      </w:r>
      <w:r w:rsidR="0013370A" w:rsidRPr="004C56E1">
        <w:rPr>
          <w:rFonts w:cs="Arial"/>
          <w:sz w:val="24"/>
          <w:szCs w:val="24"/>
          <w:lang w:val="ru-RU"/>
        </w:rPr>
        <w:t>07:30</w:t>
      </w:r>
      <w:r w:rsidRPr="004C56E1">
        <w:rPr>
          <w:rFonts w:cs="Arial"/>
          <w:sz w:val="24"/>
          <w:szCs w:val="24"/>
          <w:lang w:val="ru-RU"/>
        </w:rPr>
        <w:t xml:space="preserve"> до 1</w:t>
      </w:r>
      <w:r w:rsidR="00270B2B" w:rsidRPr="004C56E1">
        <w:rPr>
          <w:rFonts w:cs="Arial"/>
          <w:sz w:val="24"/>
          <w:szCs w:val="24"/>
          <w:lang w:val="ru-RU"/>
        </w:rPr>
        <w:t>5</w:t>
      </w:r>
      <w:r w:rsidR="0013370A" w:rsidRPr="004C56E1">
        <w:rPr>
          <w:rFonts w:cs="Arial"/>
          <w:sz w:val="24"/>
          <w:szCs w:val="24"/>
          <w:lang w:val="ru-RU"/>
        </w:rPr>
        <w:t>.30</w:t>
      </w:r>
      <w:r w:rsidRPr="004C56E1">
        <w:rPr>
          <w:rFonts w:cs="Arial"/>
          <w:sz w:val="24"/>
          <w:szCs w:val="24"/>
          <w:lang w:val="ru-RU"/>
        </w:rPr>
        <w:t xml:space="preserve"> </w:t>
      </w:r>
      <w:r w:rsidRPr="00EC5BB4">
        <w:rPr>
          <w:rFonts w:cs="Arial"/>
          <w:sz w:val="24"/>
          <w:szCs w:val="24"/>
          <w:lang w:val="ru-RU"/>
        </w:rPr>
        <w:t xml:space="preserve">часова. </w:t>
      </w: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A35C0DF"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0B350754"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0C66CC9A" w14:textId="77777777" w:rsidR="00C14152" w:rsidRPr="00C14152" w:rsidRDefault="00C14152" w:rsidP="00C14152">
      <w:pPr>
        <w:spacing w:before="0"/>
        <w:rPr>
          <w:rFonts w:cs="Arial"/>
          <w:sz w:val="24"/>
          <w:szCs w:val="24"/>
          <w:lang w:val="ru-RU"/>
        </w:rPr>
      </w:pPr>
      <w:r w:rsidRPr="00C14152">
        <w:rPr>
          <w:rFonts w:cs="Arial"/>
          <w:sz w:val="24"/>
          <w:szCs w:val="24"/>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w:t>
      </w:r>
      <w:r w:rsidRPr="00C14152">
        <w:rPr>
          <w:rFonts w:cs="Arial"/>
          <w:sz w:val="24"/>
          <w:szCs w:val="24"/>
          <w:lang w:val="ru-RU"/>
        </w:rPr>
        <w:lastRenderedPageBreak/>
        <w:t>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EC3F46E"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E84FA8D"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E8CBDD9"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285C2ABD"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Pr="00EC5BB4">
        <w:rPr>
          <w:rFonts w:cs="Arial"/>
          <w:i w:val="0"/>
          <w:color w:val="auto"/>
          <w:sz w:val="24"/>
          <w:szCs w:val="24"/>
        </w:rPr>
        <w:t>чланом 20. Закона.</w:t>
      </w:r>
    </w:p>
    <w:p w14:paraId="72E066B4"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9"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25D103A0" w14:textId="77777777" w:rsidR="008D2B23" w:rsidRPr="00EC5BB4" w:rsidRDefault="008D2B23" w:rsidP="008D2B23">
      <w:pPr>
        <w:pStyle w:val="KDMojTekst"/>
        <w:spacing w:before="0"/>
        <w:rPr>
          <w:rFonts w:cs="Arial"/>
          <w:i w:val="0"/>
          <w:color w:val="auto"/>
          <w:sz w:val="24"/>
          <w:szCs w:val="24"/>
        </w:rPr>
      </w:pPr>
    </w:p>
    <w:p w14:paraId="5E84CAE5" w14:textId="77777777" w:rsidR="008D2B23" w:rsidRPr="00EC5BB4" w:rsidRDefault="008D2B23" w:rsidP="00440AC9">
      <w:pPr>
        <w:pStyle w:val="KDPodnaslov2"/>
        <w:numPr>
          <w:ilvl w:val="1"/>
          <w:numId w:val="26"/>
        </w:numPr>
        <w:spacing w:before="0"/>
        <w:jc w:val="both"/>
        <w:rPr>
          <w:rFonts w:cs="Arial"/>
          <w:sz w:val="24"/>
          <w:szCs w:val="24"/>
        </w:rPr>
      </w:pPr>
      <w:bookmarkStart w:id="272" w:name="_Toc441651603"/>
      <w:bookmarkStart w:id="273" w:name="_Toc442559914"/>
      <w:r w:rsidRPr="00EC5BB4">
        <w:rPr>
          <w:rFonts w:cs="Arial"/>
          <w:sz w:val="24"/>
          <w:szCs w:val="24"/>
        </w:rPr>
        <w:t>Трошкови понуде</w:t>
      </w:r>
      <w:bookmarkEnd w:id="272"/>
      <w:bookmarkEnd w:id="273"/>
    </w:p>
    <w:p w14:paraId="27688EC1"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w:t>
      </w:r>
      <w:r w:rsidR="002479F9">
        <w:rPr>
          <w:rFonts w:cs="Arial"/>
          <w:sz w:val="24"/>
          <w:szCs w:val="24"/>
          <w:lang w:val="ru-RU"/>
        </w:rPr>
        <w:t>о Понуђач и не може тражити од Н</w:t>
      </w:r>
      <w:r w:rsidRPr="00EC5BB4">
        <w:rPr>
          <w:rFonts w:cs="Arial"/>
          <w:sz w:val="24"/>
          <w:szCs w:val="24"/>
          <w:lang w:val="ru-RU"/>
        </w:rPr>
        <w:t>аручиоца накнаду трошкова.</w:t>
      </w:r>
    </w:p>
    <w:p w14:paraId="71395A9A"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4055B3A4"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Ако је поступак јавне набавке обустављен из разлога који су на страни </w:t>
      </w:r>
      <w:r w:rsidR="002479F9">
        <w:rPr>
          <w:rFonts w:cs="Arial"/>
          <w:sz w:val="24"/>
          <w:szCs w:val="24"/>
          <w:lang w:val="sr-Cyrl-RS"/>
        </w:rPr>
        <w:t>Н</w:t>
      </w:r>
      <w:r w:rsidR="002479F9">
        <w:rPr>
          <w:rFonts w:cs="Arial"/>
          <w:sz w:val="24"/>
          <w:szCs w:val="24"/>
        </w:rPr>
        <w:t>аручиоца, Наручилац је дужан да П</w:t>
      </w:r>
      <w:r w:rsidRPr="00EC5BB4">
        <w:rPr>
          <w:rFonts w:cs="Arial"/>
          <w:sz w:val="24"/>
          <w:szCs w:val="24"/>
        </w:rPr>
        <w:t>онуђачу надокнади трошкове израде узорка или модела, ако су израђени у склад</w:t>
      </w:r>
      <w:r w:rsidR="002479F9">
        <w:rPr>
          <w:rFonts w:cs="Arial"/>
          <w:sz w:val="24"/>
          <w:szCs w:val="24"/>
        </w:rPr>
        <w:t>у са техничким спецификацијама Н</w:t>
      </w:r>
      <w:r w:rsidRPr="00EC5BB4">
        <w:rPr>
          <w:rFonts w:cs="Arial"/>
          <w:sz w:val="24"/>
          <w:szCs w:val="24"/>
        </w:rPr>
        <w:t>аручиоца и трошкове прибављања средства</w:t>
      </w:r>
      <w:r w:rsidR="002479F9">
        <w:rPr>
          <w:rFonts w:cs="Arial"/>
          <w:sz w:val="24"/>
          <w:szCs w:val="24"/>
        </w:rPr>
        <w:t xml:space="preserve"> обезбеђења, под условом да је П</w:t>
      </w:r>
      <w:r w:rsidRPr="00EC5BB4">
        <w:rPr>
          <w:rFonts w:cs="Arial"/>
          <w:sz w:val="24"/>
          <w:szCs w:val="24"/>
        </w:rPr>
        <w:t>онуђач тражио накнаду тих трошкова у својој понуди.</w:t>
      </w:r>
    </w:p>
    <w:p w14:paraId="32D9716C" w14:textId="77777777" w:rsidR="008D2B23" w:rsidRPr="00EC5BB4" w:rsidRDefault="008D2B23" w:rsidP="008D2B23">
      <w:pPr>
        <w:pStyle w:val="KDParagraf"/>
        <w:spacing w:before="0"/>
        <w:rPr>
          <w:rFonts w:cs="Arial"/>
          <w:sz w:val="24"/>
          <w:szCs w:val="24"/>
        </w:rPr>
      </w:pPr>
    </w:p>
    <w:p w14:paraId="5AE103B7" w14:textId="77777777" w:rsidR="00C14152" w:rsidRPr="00EC5BB4" w:rsidRDefault="00C14152" w:rsidP="00440AC9">
      <w:pPr>
        <w:pStyle w:val="KDPodnaslov2"/>
        <w:numPr>
          <w:ilvl w:val="1"/>
          <w:numId w:val="26"/>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05586843"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BA49195"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w:t>
      </w:r>
      <w:r w:rsidR="002479F9">
        <w:rPr>
          <w:rFonts w:eastAsia="TimesNewRomanPSMT" w:cs="Arial"/>
          <w:sz w:val="24"/>
          <w:szCs w:val="24"/>
          <w:lang w:val="ru-RU"/>
        </w:rPr>
        <w:t>ебно вршити додатна објашњења, Наручилац ће П</w:t>
      </w:r>
      <w:r w:rsidRPr="00EC5BB4">
        <w:rPr>
          <w:rFonts w:eastAsia="TimesNewRomanPSMT" w:cs="Arial"/>
          <w:sz w:val="24"/>
          <w:szCs w:val="24"/>
          <w:lang w:val="ru-RU"/>
        </w:rPr>
        <w:t>онуђачу оставити прим</w:t>
      </w:r>
      <w:r w:rsidR="002479F9">
        <w:rPr>
          <w:rFonts w:eastAsia="TimesNewRomanPSMT" w:cs="Arial"/>
          <w:sz w:val="24"/>
          <w:szCs w:val="24"/>
          <w:lang w:val="ru-RU"/>
        </w:rPr>
        <w:t>ерени рок да поступи по позиву Наручиоца, односно да омогући Наручиоцу контролу (увид) код Понуђача, као и код његовог П</w:t>
      </w:r>
      <w:r w:rsidRPr="00EC5BB4">
        <w:rPr>
          <w:rFonts w:eastAsia="TimesNewRomanPSMT" w:cs="Arial"/>
          <w:sz w:val="24"/>
          <w:szCs w:val="24"/>
          <w:lang w:val="ru-RU"/>
        </w:rPr>
        <w:t>одизвођача.</w:t>
      </w:r>
    </w:p>
    <w:p w14:paraId="6371C04B" w14:textId="77777777" w:rsidR="00C14152" w:rsidRPr="00EC5BB4" w:rsidRDefault="002479F9" w:rsidP="00C14152">
      <w:pPr>
        <w:pStyle w:val="KDParagraf"/>
        <w:spacing w:before="0"/>
        <w:rPr>
          <w:rFonts w:eastAsia="TimesNewRomanPSMT" w:cs="Arial"/>
          <w:sz w:val="24"/>
          <w:szCs w:val="24"/>
        </w:rPr>
      </w:pPr>
      <w:r>
        <w:rPr>
          <w:rFonts w:eastAsia="TimesNewRomanPSMT" w:cs="Arial"/>
          <w:sz w:val="24"/>
          <w:szCs w:val="24"/>
        </w:rPr>
        <w:t>Наручилац може, уз сагласност П</w:t>
      </w:r>
      <w:r w:rsidR="00C14152" w:rsidRPr="00EC5BB4">
        <w:rPr>
          <w:rFonts w:eastAsia="TimesNewRomanPSMT" w:cs="Arial"/>
          <w:sz w:val="24"/>
          <w:szCs w:val="24"/>
        </w:rPr>
        <w:t>онуђача, да изврши исправке рачунских грешака уочених приликом разматрања понуде по окончаном поступку отварања понуда.</w:t>
      </w:r>
    </w:p>
    <w:p w14:paraId="1DEADBCF"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w:t>
      </w:r>
      <w:r w:rsidR="002479F9">
        <w:rPr>
          <w:rFonts w:eastAsia="TimesNewRomanPSMT" w:cs="Arial"/>
          <w:sz w:val="24"/>
          <w:szCs w:val="24"/>
        </w:rPr>
        <w:t>авна је јединична цена. Ако се П</w:t>
      </w:r>
      <w:r w:rsidRPr="00EC5BB4">
        <w:rPr>
          <w:rFonts w:eastAsia="TimesNewRomanPSMT" w:cs="Arial"/>
          <w:sz w:val="24"/>
          <w:szCs w:val="24"/>
        </w:rPr>
        <w:t>онуђач не сагласи са исправком рачунских грешака, Наручилац ће његову понуду одбити као неприхватљиву.</w:t>
      </w:r>
    </w:p>
    <w:p w14:paraId="55FF5084" w14:textId="77777777" w:rsidR="008D2B23" w:rsidRPr="00EC5BB4" w:rsidRDefault="008D2B23" w:rsidP="008D2B23">
      <w:pPr>
        <w:spacing w:before="0"/>
        <w:rPr>
          <w:rFonts w:cs="Arial"/>
          <w:sz w:val="24"/>
          <w:szCs w:val="24"/>
        </w:rPr>
      </w:pPr>
    </w:p>
    <w:p w14:paraId="3EC0BA42" w14:textId="77777777" w:rsidR="00B20A6C" w:rsidRPr="00EC5BB4" w:rsidRDefault="00B20A6C" w:rsidP="00440AC9">
      <w:pPr>
        <w:pStyle w:val="KDPodnaslov2"/>
        <w:numPr>
          <w:ilvl w:val="1"/>
          <w:numId w:val="26"/>
        </w:numPr>
        <w:spacing w:before="0"/>
        <w:jc w:val="both"/>
        <w:rPr>
          <w:rFonts w:cs="Arial"/>
          <w:sz w:val="24"/>
          <w:szCs w:val="24"/>
        </w:rPr>
      </w:pPr>
      <w:bookmarkStart w:id="274" w:name="_Toc442559917"/>
      <w:bookmarkStart w:id="275" w:name="_Toc441651606"/>
      <w:r w:rsidRPr="00EC5BB4">
        <w:rPr>
          <w:rFonts w:cs="Arial"/>
          <w:sz w:val="24"/>
          <w:szCs w:val="24"/>
        </w:rPr>
        <w:t>Разлози за одбијање понуде</w:t>
      </w:r>
      <w:bookmarkEnd w:id="274"/>
      <w:r w:rsidRPr="00EC5BB4">
        <w:rPr>
          <w:rFonts w:cs="Arial"/>
          <w:sz w:val="24"/>
          <w:szCs w:val="24"/>
        </w:rPr>
        <w:t xml:space="preserve"> </w:t>
      </w:r>
      <w:bookmarkEnd w:id="275"/>
    </w:p>
    <w:p w14:paraId="02B65BCF"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28ECC1E8" w14:textId="77777777" w:rsidR="00B20A6C" w:rsidRPr="00EC5BB4" w:rsidRDefault="00B20A6C" w:rsidP="00440AC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1DD7B37B" w14:textId="77777777" w:rsidR="00B20A6C" w:rsidRPr="00EC5BB4" w:rsidRDefault="00B20A6C" w:rsidP="00440AC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770D4A20" w14:textId="77777777" w:rsidR="00B20A6C" w:rsidRPr="00EC5BB4" w:rsidRDefault="00B20A6C" w:rsidP="00440AC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 недостатке сходно члану 106. З</w:t>
      </w:r>
      <w:r w:rsidR="004C56E1">
        <w:rPr>
          <w:rFonts w:ascii="Arial" w:eastAsia="TimesNewRomanPSMT" w:hAnsi="Arial" w:cs="Arial"/>
          <w:bCs/>
          <w:iCs/>
          <w:sz w:val="24"/>
          <w:szCs w:val="24"/>
          <w:lang w:val="sr-Cyrl-RS"/>
        </w:rPr>
        <w:t>акона</w:t>
      </w:r>
    </w:p>
    <w:p w14:paraId="53E1A2AA"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EC5BB4">
        <w:rPr>
          <w:rFonts w:ascii="Arial" w:eastAsia="TimesNewRomanPSMT" w:hAnsi="Arial" w:cs="Arial"/>
          <w:bCs/>
          <w:iCs/>
          <w:sz w:val="24"/>
          <w:szCs w:val="24"/>
        </w:rPr>
        <w:lastRenderedPageBreak/>
        <w:t>односно ако:</w:t>
      </w:r>
    </w:p>
    <w:p w14:paraId="122A231C" w14:textId="77777777" w:rsidR="00B20A6C" w:rsidRPr="00EC5BB4" w:rsidRDefault="00B20A6C" w:rsidP="00440AC9">
      <w:pPr>
        <w:pStyle w:val="KDNabrajanje"/>
        <w:numPr>
          <w:ilvl w:val="0"/>
          <w:numId w:val="24"/>
        </w:numPr>
        <w:spacing w:before="0"/>
        <w:ind w:left="714" w:hanging="357"/>
        <w:rPr>
          <w:rFonts w:cs="Arial"/>
          <w:sz w:val="24"/>
          <w:szCs w:val="24"/>
        </w:rPr>
      </w:pPr>
      <w:r w:rsidRPr="00EC5BB4">
        <w:rPr>
          <w:rFonts w:cs="Arial"/>
          <w:sz w:val="24"/>
          <w:szCs w:val="24"/>
        </w:rPr>
        <w:t xml:space="preserve">Понуђач не докаже да </w:t>
      </w:r>
      <w:r w:rsidRPr="00EC5BB4">
        <w:rPr>
          <w:rFonts w:eastAsia="TimesNewRomanPSMT" w:cs="Arial"/>
          <w:bCs/>
          <w:iCs/>
          <w:sz w:val="24"/>
          <w:szCs w:val="24"/>
        </w:rPr>
        <w:t>испуњава обавезне услове за учешће;</w:t>
      </w:r>
    </w:p>
    <w:p w14:paraId="7591AA5B" w14:textId="77777777" w:rsidR="00B20A6C" w:rsidRPr="00EC5BB4" w:rsidRDefault="00B20A6C" w:rsidP="00440AC9">
      <w:pPr>
        <w:pStyle w:val="KDNabrajanje"/>
        <w:numPr>
          <w:ilvl w:val="0"/>
          <w:numId w:val="24"/>
        </w:numPr>
        <w:spacing w:before="0"/>
        <w:ind w:left="714" w:hanging="357"/>
        <w:rPr>
          <w:rFonts w:cs="Arial"/>
          <w:sz w:val="24"/>
          <w:szCs w:val="24"/>
        </w:rPr>
      </w:pPr>
      <w:r w:rsidRPr="00EC5BB4">
        <w:rPr>
          <w:rFonts w:eastAsia="TimesNewRomanPSMT" w:cs="Arial"/>
          <w:bCs/>
          <w:iCs/>
          <w:sz w:val="24"/>
          <w:szCs w:val="24"/>
        </w:rPr>
        <w:t>понуђ</w:t>
      </w:r>
      <w:r w:rsidR="004C56E1">
        <w:rPr>
          <w:rFonts w:eastAsia="TimesNewRomanPSMT" w:cs="Arial"/>
          <w:bCs/>
          <w:iCs/>
          <w:sz w:val="24"/>
          <w:szCs w:val="24"/>
        </w:rPr>
        <w:t>ач не докаже да испуњава додатни услов</w:t>
      </w:r>
      <w:r w:rsidRPr="00EC5BB4">
        <w:rPr>
          <w:rFonts w:eastAsia="TimesNewRomanPSMT" w:cs="Arial"/>
          <w:bCs/>
          <w:iCs/>
          <w:sz w:val="24"/>
          <w:szCs w:val="24"/>
        </w:rPr>
        <w:t>;</w:t>
      </w:r>
    </w:p>
    <w:p w14:paraId="7041664F" w14:textId="77777777" w:rsidR="00B20A6C" w:rsidRPr="00EC5BB4" w:rsidRDefault="00B20A6C" w:rsidP="00440AC9">
      <w:pPr>
        <w:pStyle w:val="KDNabrajanje"/>
        <w:numPr>
          <w:ilvl w:val="0"/>
          <w:numId w:val="24"/>
        </w:numPr>
        <w:spacing w:before="0"/>
        <w:ind w:left="714" w:hanging="357"/>
        <w:rPr>
          <w:rFonts w:cs="Arial"/>
          <w:sz w:val="24"/>
          <w:szCs w:val="24"/>
        </w:rPr>
      </w:pPr>
      <w:r w:rsidRPr="00EC5BB4">
        <w:rPr>
          <w:rFonts w:eastAsia="TimesNewRomanPSMT" w:cs="Arial"/>
          <w:bCs/>
          <w:iCs/>
          <w:sz w:val="24"/>
          <w:szCs w:val="24"/>
        </w:rPr>
        <w:t>понуђач није доставио тражено средство обезбеђења;</w:t>
      </w:r>
    </w:p>
    <w:p w14:paraId="17FECB47" w14:textId="77777777" w:rsidR="00B20A6C" w:rsidRPr="00EC5BB4" w:rsidRDefault="00B20A6C" w:rsidP="00440AC9">
      <w:pPr>
        <w:pStyle w:val="KDNabrajanje"/>
        <w:numPr>
          <w:ilvl w:val="0"/>
          <w:numId w:val="24"/>
        </w:numPr>
        <w:spacing w:before="0"/>
        <w:ind w:left="714" w:hanging="357"/>
        <w:rPr>
          <w:rFonts w:eastAsia="TimesNewRomanPSMT" w:cs="Arial"/>
          <w:sz w:val="24"/>
          <w:szCs w:val="24"/>
        </w:rPr>
      </w:pPr>
      <w:r w:rsidRPr="00EC5BB4">
        <w:rPr>
          <w:rFonts w:eastAsia="TimesNewRomanPSMT" w:cs="Arial"/>
          <w:sz w:val="24"/>
          <w:szCs w:val="24"/>
        </w:rPr>
        <w:t>је понуђени рок важења понуде краћи од прописаног;</w:t>
      </w:r>
    </w:p>
    <w:p w14:paraId="24C92FE5" w14:textId="77777777" w:rsidR="00B20A6C" w:rsidRPr="00EC5BB4" w:rsidRDefault="00B20A6C" w:rsidP="00440AC9">
      <w:pPr>
        <w:pStyle w:val="KDNabrajanje"/>
        <w:numPr>
          <w:ilvl w:val="0"/>
          <w:numId w:val="24"/>
        </w:numPr>
        <w:spacing w:before="0"/>
        <w:ind w:left="714" w:hanging="357"/>
        <w:rPr>
          <w:rFonts w:cs="Arial"/>
          <w:sz w:val="24"/>
          <w:szCs w:val="24"/>
        </w:rPr>
      </w:pPr>
      <w:r w:rsidRPr="00EC5BB4">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553F3A82" w14:textId="77777777" w:rsidR="00B20A6C" w:rsidRPr="00EC5BB4" w:rsidRDefault="00B20A6C" w:rsidP="00B20A6C">
      <w:pPr>
        <w:spacing w:before="0"/>
        <w:rPr>
          <w:rFonts w:cs="Arial"/>
          <w:sz w:val="24"/>
          <w:szCs w:val="24"/>
          <w:lang w:val="sr-Cyrl-CS"/>
        </w:rPr>
      </w:pPr>
    </w:p>
    <w:p w14:paraId="75B470A7" w14:textId="77777777" w:rsidR="00B20A6C" w:rsidRPr="00EC5BB4" w:rsidRDefault="00765013" w:rsidP="00B20A6C">
      <w:pPr>
        <w:spacing w:before="0"/>
        <w:rPr>
          <w:rFonts w:cs="Arial"/>
          <w:sz w:val="24"/>
          <w:szCs w:val="24"/>
        </w:rPr>
      </w:pPr>
      <w:r>
        <w:rPr>
          <w:rFonts w:cs="Arial"/>
          <w:sz w:val="24"/>
          <w:szCs w:val="24"/>
        </w:rPr>
        <w:t>Наручилац ће донети О</w:t>
      </w:r>
      <w:r w:rsidR="00B20A6C" w:rsidRPr="00EC5BB4">
        <w:rPr>
          <w:rFonts w:cs="Arial"/>
          <w:sz w:val="24"/>
          <w:szCs w:val="24"/>
        </w:rPr>
        <w:t>длуку о обустави поступка јавне набавке у складу са чланом 109. Закона.</w:t>
      </w:r>
    </w:p>
    <w:p w14:paraId="2652B84C"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4E74F860" w14:textId="77777777" w:rsidR="0013370A" w:rsidRPr="003717C8" w:rsidRDefault="003717C8" w:rsidP="00440AC9">
      <w:pPr>
        <w:pStyle w:val="Heading2"/>
        <w:numPr>
          <w:ilvl w:val="1"/>
          <w:numId w:val="74"/>
        </w:numPr>
        <w:rPr>
          <w:sz w:val="24"/>
          <w:szCs w:val="24"/>
        </w:rPr>
      </w:pPr>
      <w:r w:rsidRPr="003717C8">
        <w:rPr>
          <w:sz w:val="24"/>
          <w:szCs w:val="24"/>
        </w:rPr>
        <w:t>6.26</w:t>
      </w:r>
      <w:r w:rsidRPr="003717C8">
        <w:rPr>
          <w:sz w:val="24"/>
          <w:szCs w:val="24"/>
          <w:lang w:val="sr-Cyrl-RS"/>
        </w:rPr>
        <w:t xml:space="preserve">  </w:t>
      </w:r>
      <w:r w:rsidR="0013370A" w:rsidRPr="003717C8">
        <w:rPr>
          <w:sz w:val="24"/>
          <w:szCs w:val="24"/>
        </w:rPr>
        <w:t xml:space="preserve">Рок за доношење Одлуке о </w:t>
      </w:r>
      <w:r w:rsidR="00765013">
        <w:rPr>
          <w:sz w:val="24"/>
          <w:szCs w:val="24"/>
          <w:lang w:val="sr-Cyrl-RS"/>
        </w:rPr>
        <w:t>закључењу О</w:t>
      </w:r>
      <w:r w:rsidR="0013370A" w:rsidRPr="003717C8">
        <w:rPr>
          <w:sz w:val="24"/>
          <w:szCs w:val="24"/>
          <w:lang w:val="sr-Cyrl-RS"/>
        </w:rPr>
        <w:t>квирног споразума/</w:t>
      </w:r>
      <w:r w:rsidR="0013370A" w:rsidRPr="003717C8">
        <w:rPr>
          <w:sz w:val="24"/>
          <w:szCs w:val="24"/>
        </w:rPr>
        <w:t>обустави</w:t>
      </w:r>
    </w:p>
    <w:p w14:paraId="786960A0" w14:textId="77777777" w:rsidR="00C14152" w:rsidRPr="00C14152" w:rsidRDefault="009C7CB8" w:rsidP="00C14152">
      <w:pPr>
        <w:pStyle w:val="KDParagraf"/>
        <w:spacing w:before="0"/>
        <w:rPr>
          <w:rFonts w:eastAsia="TimesNewRomanPSMT" w:cs="Arial"/>
          <w:sz w:val="24"/>
          <w:szCs w:val="24"/>
        </w:rPr>
      </w:pPr>
      <w:r>
        <w:rPr>
          <w:rFonts w:eastAsia="TimesNewRomanPSMT" w:cs="Arial"/>
          <w:sz w:val="24"/>
          <w:szCs w:val="24"/>
        </w:rPr>
        <w:t>Наручилац ће О</w:t>
      </w:r>
      <w:r w:rsidR="00C14152" w:rsidRPr="00C14152">
        <w:rPr>
          <w:rFonts w:eastAsia="TimesNewRomanPSMT" w:cs="Arial"/>
          <w:sz w:val="24"/>
          <w:szCs w:val="24"/>
        </w:rPr>
        <w:t xml:space="preserve">длуку </w:t>
      </w:r>
      <w:r w:rsidR="0013370A">
        <w:rPr>
          <w:rFonts w:eastAsia="TimesNewRomanPSMT" w:cs="Arial"/>
          <w:sz w:val="24"/>
          <w:szCs w:val="24"/>
          <w:lang w:val="sr-Cyrl-RS"/>
        </w:rPr>
        <w:t>о за</w:t>
      </w:r>
      <w:r w:rsidR="00285D44">
        <w:rPr>
          <w:rFonts w:eastAsia="TimesNewRomanPSMT" w:cs="Arial"/>
          <w:sz w:val="24"/>
          <w:szCs w:val="24"/>
          <w:lang w:val="sr-Cyrl-RS"/>
        </w:rPr>
        <w:t>к</w:t>
      </w:r>
      <w:r w:rsidR="0013370A">
        <w:rPr>
          <w:rFonts w:eastAsia="TimesNewRomanPSMT" w:cs="Arial"/>
          <w:sz w:val="24"/>
          <w:szCs w:val="24"/>
          <w:lang w:val="sr-Cyrl-RS"/>
        </w:rPr>
        <w:t>ључењу</w:t>
      </w:r>
      <w:r w:rsidR="00C14152" w:rsidRPr="00C14152">
        <w:rPr>
          <w:rFonts w:eastAsia="TimesNewRomanPSMT" w:cs="Arial"/>
          <w:sz w:val="24"/>
          <w:szCs w:val="24"/>
        </w:rPr>
        <w:t xml:space="preserve"> </w:t>
      </w:r>
      <w:r>
        <w:rPr>
          <w:rFonts w:eastAsia="TimesNewRomanPSMT" w:cs="Arial"/>
          <w:sz w:val="24"/>
          <w:szCs w:val="24"/>
          <w:lang w:val="sr-Cyrl-RS"/>
        </w:rPr>
        <w:t>О</w:t>
      </w:r>
      <w:r w:rsidR="0013370A">
        <w:rPr>
          <w:rFonts w:eastAsia="TimesNewRomanPSMT" w:cs="Arial"/>
          <w:sz w:val="24"/>
          <w:szCs w:val="24"/>
          <w:lang w:val="sr-Cyrl-RS"/>
        </w:rPr>
        <w:t>квирног споразума</w:t>
      </w:r>
      <w:r w:rsidR="00C14152" w:rsidRPr="0008263C">
        <w:rPr>
          <w:rFonts w:eastAsia="TimesNewRomanPSMT"/>
          <w:i/>
          <w:sz w:val="24"/>
          <w:szCs w:val="24"/>
        </w:rPr>
        <w:t>/</w:t>
      </w:r>
      <w:r w:rsidR="00C14152" w:rsidRPr="00765013">
        <w:rPr>
          <w:rFonts w:eastAsia="TimesNewRomanPSMT"/>
          <w:sz w:val="24"/>
          <w:szCs w:val="24"/>
        </w:rPr>
        <w:t>обустави поступка</w:t>
      </w:r>
      <w:r w:rsidR="00C14152" w:rsidRPr="00C14152">
        <w:rPr>
          <w:rFonts w:eastAsia="TimesNewRomanPSMT" w:cs="Arial"/>
          <w:sz w:val="24"/>
          <w:szCs w:val="24"/>
        </w:rPr>
        <w:t xml:space="preserve"> донети у року од максимално </w:t>
      </w:r>
      <w:r w:rsidR="0008263C">
        <w:rPr>
          <w:rFonts w:eastAsia="TimesNewRomanPSMT" w:cs="Arial"/>
          <w:sz w:val="24"/>
          <w:szCs w:val="24"/>
          <w:lang w:val="sr-Cyrl-RS"/>
        </w:rPr>
        <w:t>25</w:t>
      </w:r>
      <w:r w:rsidR="00C14152" w:rsidRPr="00C14152">
        <w:rPr>
          <w:rFonts w:eastAsia="TimesNewRomanPSMT" w:cs="Arial"/>
          <w:sz w:val="24"/>
          <w:szCs w:val="24"/>
        </w:rPr>
        <w:t xml:space="preserve"> (</w:t>
      </w:r>
      <w:r w:rsidR="004C56E1">
        <w:rPr>
          <w:rFonts w:eastAsia="TimesNewRomanPSMT" w:cs="Arial"/>
          <w:sz w:val="24"/>
          <w:szCs w:val="24"/>
          <w:lang w:val="sr-Cyrl-RS"/>
        </w:rPr>
        <w:t xml:space="preserve">словима: </w:t>
      </w:r>
      <w:r w:rsidR="0008263C">
        <w:rPr>
          <w:rFonts w:eastAsia="TimesNewRomanPSMT" w:cs="Arial"/>
          <w:sz w:val="24"/>
          <w:szCs w:val="24"/>
          <w:lang w:val="sr-Cyrl-RS"/>
        </w:rPr>
        <w:t>два</w:t>
      </w:r>
      <w:r w:rsidR="00C14152" w:rsidRPr="00C14152">
        <w:rPr>
          <w:rFonts w:eastAsia="TimesNewRomanPSMT" w:cs="Arial"/>
          <w:sz w:val="24"/>
          <w:szCs w:val="24"/>
        </w:rPr>
        <w:t>десет</w:t>
      </w:r>
      <w:r w:rsidR="0008263C">
        <w:rPr>
          <w:rFonts w:eastAsia="TimesNewRomanPSMT" w:cs="Arial"/>
          <w:sz w:val="24"/>
          <w:szCs w:val="24"/>
          <w:lang w:val="sr-Cyrl-RS"/>
        </w:rPr>
        <w:t>пет</w:t>
      </w:r>
      <w:r w:rsidR="00C14152" w:rsidRPr="00C14152">
        <w:rPr>
          <w:rFonts w:eastAsia="TimesNewRomanPSMT" w:cs="Arial"/>
          <w:sz w:val="24"/>
          <w:szCs w:val="24"/>
        </w:rPr>
        <w:t>) дана од дана јавног отварања понуда.</w:t>
      </w:r>
    </w:p>
    <w:p w14:paraId="7DACCD96" w14:textId="77777777"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Одлуку о </w:t>
      </w:r>
      <w:r w:rsidR="00765013">
        <w:rPr>
          <w:rFonts w:eastAsia="TimesNewRomanPSMT" w:cs="Arial"/>
          <w:sz w:val="24"/>
          <w:szCs w:val="24"/>
          <w:lang w:val="sr-Cyrl-RS"/>
        </w:rPr>
        <w:t>закључењу Оквирног споразума</w:t>
      </w:r>
      <w:r w:rsidRPr="00C14152">
        <w:rPr>
          <w:rFonts w:eastAsia="TimesNewRomanPSMT" w:cs="Arial"/>
          <w:sz w:val="24"/>
          <w:szCs w:val="24"/>
        </w:rPr>
        <w:t>/обустави поступка  Наручилац ће објавити на Порталу јавних набавки и на својој интернет страници у року од 3 (</w:t>
      </w:r>
      <w:r w:rsidR="004C56E1">
        <w:rPr>
          <w:rFonts w:eastAsia="TimesNewRomanPSMT" w:cs="Arial"/>
          <w:sz w:val="24"/>
          <w:szCs w:val="24"/>
          <w:lang w:val="sr-Cyrl-RS"/>
        </w:rPr>
        <w:t xml:space="preserve">словима: </w:t>
      </w:r>
      <w:r w:rsidRPr="00C14152">
        <w:rPr>
          <w:rFonts w:eastAsia="TimesNewRomanPSMT" w:cs="Arial"/>
          <w:sz w:val="24"/>
          <w:szCs w:val="24"/>
        </w:rPr>
        <w:t>три) дана од дана доношења.</w:t>
      </w:r>
    </w:p>
    <w:p w14:paraId="6957F03F" w14:textId="77777777" w:rsidR="008D2B23" w:rsidRPr="00EC5BB4" w:rsidRDefault="008D2B23" w:rsidP="008D2B23">
      <w:pPr>
        <w:pStyle w:val="KDParagraf"/>
        <w:spacing w:before="0"/>
        <w:rPr>
          <w:rFonts w:eastAsia="TimesNewRomanPSMT" w:cs="Arial"/>
          <w:sz w:val="24"/>
          <w:szCs w:val="24"/>
        </w:rPr>
      </w:pPr>
    </w:p>
    <w:p w14:paraId="6DA88B5B" w14:textId="77777777" w:rsidR="008D2B23" w:rsidRPr="00EC5BB4" w:rsidRDefault="008D2B23" w:rsidP="00440AC9">
      <w:pPr>
        <w:pStyle w:val="KDPodnaslov2"/>
        <w:numPr>
          <w:ilvl w:val="1"/>
          <w:numId w:val="34"/>
        </w:numPr>
        <w:spacing w:before="0"/>
        <w:jc w:val="both"/>
        <w:rPr>
          <w:rFonts w:cs="Arial"/>
          <w:sz w:val="24"/>
          <w:szCs w:val="24"/>
          <w:lang w:val="ru-RU"/>
        </w:rPr>
      </w:pPr>
      <w:bookmarkStart w:id="276" w:name="_Toc441651607"/>
      <w:bookmarkStart w:id="277" w:name="_Toc442559918"/>
      <w:r w:rsidRPr="00EC5BB4">
        <w:rPr>
          <w:rFonts w:cs="Arial"/>
          <w:sz w:val="24"/>
          <w:szCs w:val="24"/>
          <w:lang w:val="ru-RU"/>
        </w:rPr>
        <w:t>Н</w:t>
      </w:r>
      <w:r w:rsidRPr="00EC5BB4">
        <w:rPr>
          <w:rFonts w:cs="Arial"/>
          <w:sz w:val="24"/>
          <w:szCs w:val="24"/>
        </w:rPr>
        <w:t>егативне референце</w:t>
      </w:r>
      <w:bookmarkEnd w:id="276"/>
      <w:bookmarkEnd w:id="277"/>
    </w:p>
    <w:p w14:paraId="75F72687"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58E0EA4"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55D47E52"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53FEFA56"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доставио неистините податке у понуди или без оправданих разлога одбио да закључи </w:t>
      </w:r>
      <w:r w:rsidR="00765013">
        <w:rPr>
          <w:rFonts w:cs="Arial"/>
          <w:sz w:val="24"/>
          <w:szCs w:val="24"/>
          <w:lang w:val="sr-Cyrl-RS"/>
        </w:rPr>
        <w:t>О</w:t>
      </w:r>
      <w:r w:rsidR="0013370A">
        <w:rPr>
          <w:rFonts w:cs="Arial"/>
          <w:sz w:val="24"/>
          <w:szCs w:val="24"/>
          <w:lang w:val="sr-Cyrl-RS"/>
        </w:rPr>
        <w:t>квирни споразум</w:t>
      </w:r>
      <w:r w:rsidRPr="00EC5BB4">
        <w:rPr>
          <w:rFonts w:cs="Arial"/>
          <w:sz w:val="24"/>
          <w:szCs w:val="24"/>
        </w:rPr>
        <w:t xml:space="preserve"> о јавној набавци, након што му је </w:t>
      </w:r>
      <w:r w:rsidR="00765013">
        <w:rPr>
          <w:rFonts w:cs="Arial"/>
          <w:sz w:val="24"/>
          <w:szCs w:val="24"/>
          <w:lang w:val="sr-Cyrl-RS"/>
        </w:rPr>
        <w:t>О</w:t>
      </w:r>
      <w:r w:rsidR="0013370A">
        <w:rPr>
          <w:rFonts w:cs="Arial"/>
          <w:sz w:val="24"/>
          <w:szCs w:val="24"/>
          <w:lang w:val="sr-Cyrl-RS"/>
        </w:rPr>
        <w:t>квирни споразум</w:t>
      </w:r>
      <w:r w:rsidRPr="00EC5BB4">
        <w:rPr>
          <w:rFonts w:cs="Arial"/>
          <w:sz w:val="24"/>
          <w:szCs w:val="24"/>
        </w:rPr>
        <w:t xml:space="preserve"> додељен;</w:t>
      </w:r>
    </w:p>
    <w:p w14:paraId="77D69A51" w14:textId="77777777"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7EEB16E6"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w:t>
      </w:r>
      <w:r w:rsidR="00765013">
        <w:rPr>
          <w:rFonts w:cs="Arial"/>
          <w:sz w:val="24"/>
          <w:szCs w:val="24"/>
          <w:lang w:val="ru-RU"/>
        </w:rPr>
        <w:t>Оквирним споразумима</w:t>
      </w:r>
      <w:r w:rsidRPr="00EC5BB4">
        <w:rPr>
          <w:rFonts w:cs="Arial"/>
          <w:sz w:val="24"/>
          <w:szCs w:val="24"/>
          <w:lang w:val="ru-RU"/>
        </w:rPr>
        <w:t xml:space="preserve"> о јавним набавкама који су се односили на исти предмет набавке, за период од претходне три године</w:t>
      </w:r>
      <w:r w:rsidR="00765013">
        <w:rPr>
          <w:rFonts w:cs="Arial"/>
          <w:sz w:val="24"/>
          <w:szCs w:val="24"/>
          <w:lang w:val="ru-RU"/>
        </w:rPr>
        <w:t xml:space="preserve"> </w:t>
      </w:r>
      <w:r w:rsidRPr="00EC5BB4">
        <w:rPr>
          <w:rFonts w:cs="Arial"/>
          <w:sz w:val="24"/>
          <w:szCs w:val="24"/>
          <w:lang w:val="ru-RU"/>
        </w:rPr>
        <w:t xml:space="preserve">пре објављивања позива за подношење понуда. </w:t>
      </w:r>
    </w:p>
    <w:p w14:paraId="1BDA70F7"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262C6D81"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1171A311"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4F89754D"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6765F8AA"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4E018EF6"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w:t>
      </w:r>
      <w:r w:rsidR="003717C8">
        <w:rPr>
          <w:rFonts w:cs="Arial"/>
          <w:sz w:val="24"/>
          <w:szCs w:val="24"/>
        </w:rPr>
        <w:t xml:space="preserve">ата уговора дата на начин и под </w:t>
      </w:r>
      <w:r w:rsidRPr="00EC5BB4">
        <w:rPr>
          <w:rFonts w:cs="Arial"/>
          <w:sz w:val="24"/>
          <w:szCs w:val="24"/>
        </w:rPr>
        <w:t>условима предвиђеним законом којим се уређују облигациони односи;</w:t>
      </w:r>
    </w:p>
    <w:p w14:paraId="2CD66137"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75C3966" w14:textId="77777777" w:rsidR="008D2B23" w:rsidRPr="00EC5BB4" w:rsidRDefault="008D2B23" w:rsidP="008D2B23">
      <w:pPr>
        <w:pStyle w:val="KDNabrajanje"/>
        <w:spacing w:before="0"/>
        <w:rPr>
          <w:rFonts w:cs="Arial"/>
          <w:sz w:val="24"/>
          <w:szCs w:val="24"/>
        </w:rPr>
      </w:pPr>
      <w:r w:rsidRPr="00EC5BB4">
        <w:rPr>
          <w:rFonts w:cs="Arial"/>
          <w:sz w:val="24"/>
          <w:szCs w:val="24"/>
        </w:rPr>
        <w:lastRenderedPageBreak/>
        <w:t xml:space="preserve">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w:t>
      </w:r>
      <w:r w:rsidR="00765013">
        <w:rPr>
          <w:rFonts w:cs="Arial"/>
          <w:sz w:val="24"/>
          <w:szCs w:val="24"/>
          <w:lang w:val="sr-Cyrl-RS"/>
        </w:rPr>
        <w:t xml:space="preserve">оквирним споразумима </w:t>
      </w:r>
      <w:r w:rsidRPr="00EC5BB4">
        <w:rPr>
          <w:rFonts w:cs="Arial"/>
          <w:sz w:val="24"/>
          <w:szCs w:val="24"/>
        </w:rPr>
        <w:t>о јавним набавкама.</w:t>
      </w:r>
    </w:p>
    <w:p w14:paraId="6812BD4B"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w:t>
      </w:r>
      <w:r w:rsidR="00765013">
        <w:rPr>
          <w:rFonts w:cs="Arial"/>
          <w:sz w:val="24"/>
          <w:szCs w:val="24"/>
          <w:lang w:val="sr-Cyrl-RS"/>
        </w:rPr>
        <w:t>Оквирни споразум</w:t>
      </w:r>
      <w:r w:rsidRPr="00EC5BB4">
        <w:rPr>
          <w:rFonts w:cs="Arial"/>
          <w:sz w:val="24"/>
          <w:szCs w:val="24"/>
        </w:rPr>
        <w:t xml:space="preserve"> који је закључио и други наручилац ако је предмет јавне набавке истоврсан. </w:t>
      </w:r>
    </w:p>
    <w:p w14:paraId="31F4CBC6"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73A497E" w14:textId="77777777" w:rsidR="008D2B23" w:rsidRPr="00EC5BB4" w:rsidRDefault="008D2B23" w:rsidP="008D2B23">
      <w:pPr>
        <w:pStyle w:val="KDParagraf"/>
        <w:spacing w:before="0"/>
        <w:rPr>
          <w:rFonts w:cs="Arial"/>
          <w:sz w:val="24"/>
          <w:szCs w:val="24"/>
          <w:lang w:bidi="en-US"/>
        </w:rPr>
      </w:pPr>
    </w:p>
    <w:p w14:paraId="32222318" w14:textId="77777777" w:rsidR="008D2B23" w:rsidRPr="00EC5BB4" w:rsidRDefault="008D2B23" w:rsidP="00440AC9">
      <w:pPr>
        <w:pStyle w:val="KDPodnaslov2"/>
        <w:numPr>
          <w:ilvl w:val="1"/>
          <w:numId w:val="34"/>
        </w:numPr>
        <w:spacing w:before="0"/>
        <w:jc w:val="both"/>
        <w:rPr>
          <w:rFonts w:cs="Arial"/>
          <w:sz w:val="24"/>
          <w:szCs w:val="24"/>
        </w:rPr>
      </w:pPr>
      <w:bookmarkStart w:id="278" w:name="_Toc441651608"/>
      <w:bookmarkStart w:id="279" w:name="_Toc442559919"/>
      <w:r w:rsidRPr="00EC5BB4">
        <w:rPr>
          <w:rFonts w:cs="Arial"/>
          <w:sz w:val="24"/>
          <w:szCs w:val="24"/>
        </w:rPr>
        <w:t>Увид у документацију</w:t>
      </w:r>
      <w:bookmarkEnd w:id="278"/>
      <w:bookmarkEnd w:id="279"/>
    </w:p>
    <w:p w14:paraId="62A90BA9"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Понуђач има право да изврши увид у документацију о спроведеном поступку јавне набавке после доношења одлуке о додели </w:t>
      </w:r>
      <w:r w:rsidR="00B84CC3">
        <w:rPr>
          <w:rFonts w:cs="Arial"/>
          <w:sz w:val="24"/>
          <w:szCs w:val="24"/>
          <w:lang w:val="sr-Cyrl-RS" w:bidi="en-US"/>
        </w:rPr>
        <w:t>оквирног спопразума</w:t>
      </w:r>
      <w:r w:rsidRPr="00EC5BB4">
        <w:rPr>
          <w:rFonts w:cs="Arial"/>
          <w:sz w:val="24"/>
          <w:szCs w:val="24"/>
          <w:lang w:bidi="en-US"/>
        </w:rPr>
        <w:t>, односно одлуке о обустави поступка о чему може поднети писмени захтев Наручиоцу.</w:t>
      </w:r>
    </w:p>
    <w:p w14:paraId="0A31383A"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D46B6C7" w14:textId="77777777" w:rsidR="008D2B23" w:rsidRPr="00EC5BB4" w:rsidRDefault="008D2B23" w:rsidP="008D2B23">
      <w:pPr>
        <w:pStyle w:val="KDParagraf"/>
        <w:spacing w:before="0"/>
        <w:rPr>
          <w:rFonts w:cs="Arial"/>
          <w:sz w:val="24"/>
          <w:szCs w:val="24"/>
          <w:lang w:bidi="en-US"/>
        </w:rPr>
      </w:pPr>
    </w:p>
    <w:p w14:paraId="3CDEC27D" w14:textId="77777777" w:rsidR="008D2B23" w:rsidRPr="00EC5BB4" w:rsidRDefault="008D2B23" w:rsidP="00440AC9">
      <w:pPr>
        <w:pStyle w:val="KDPodnaslov2"/>
        <w:numPr>
          <w:ilvl w:val="1"/>
          <w:numId w:val="34"/>
        </w:numPr>
        <w:spacing w:before="0"/>
        <w:jc w:val="both"/>
        <w:rPr>
          <w:rFonts w:cs="Arial"/>
          <w:sz w:val="24"/>
          <w:szCs w:val="24"/>
        </w:rPr>
      </w:pPr>
      <w:bookmarkStart w:id="280" w:name="_Toc441651609"/>
      <w:bookmarkStart w:id="281" w:name="_Toc442559920"/>
      <w:r w:rsidRPr="00EC5BB4">
        <w:rPr>
          <w:rFonts w:cs="Arial"/>
          <w:sz w:val="24"/>
          <w:szCs w:val="24"/>
          <w:lang w:val="ru-RU"/>
        </w:rPr>
        <w:t>З</w:t>
      </w:r>
      <w:r w:rsidRPr="00EC5BB4">
        <w:rPr>
          <w:rFonts w:cs="Arial"/>
          <w:sz w:val="24"/>
          <w:szCs w:val="24"/>
        </w:rPr>
        <w:t>аштита права понуђача</w:t>
      </w:r>
      <w:bookmarkEnd w:id="280"/>
      <w:bookmarkEnd w:id="281"/>
    </w:p>
    <w:p w14:paraId="48D81937" w14:textId="77777777" w:rsidR="00CC421D" w:rsidRDefault="00886827" w:rsidP="00886827">
      <w:pPr>
        <w:pStyle w:val="KDParagraf"/>
        <w:spacing w:before="0"/>
        <w:rPr>
          <w:rFonts w:cs="Arial"/>
          <w:sz w:val="24"/>
          <w:szCs w:val="24"/>
          <w:lang w:bidi="en-US"/>
        </w:rPr>
      </w:pPr>
      <w:r w:rsidRPr="00EC5BB4">
        <w:rPr>
          <w:rFonts w:cs="Arial"/>
          <w:sz w:val="24"/>
          <w:szCs w:val="24"/>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w:t>
      </w:r>
      <w:r w:rsidR="003717C8">
        <w:rPr>
          <w:rFonts w:cs="Arial"/>
          <w:sz w:val="24"/>
          <w:szCs w:val="24"/>
          <w:lang w:val="sr-Cyrl-RS" w:bidi="en-US"/>
        </w:rPr>
        <w:t xml:space="preserve"> </w:t>
      </w:r>
      <w:r w:rsidRPr="00EC5BB4">
        <w:rPr>
          <w:rFonts w:cs="Arial"/>
          <w:sz w:val="24"/>
          <w:szCs w:val="24"/>
          <w:lang w:bidi="en-US"/>
        </w:rPr>
        <w:t>–</w:t>
      </w:r>
      <w:r w:rsidR="003717C8">
        <w:rPr>
          <w:rFonts w:cs="Arial"/>
          <w:sz w:val="24"/>
          <w:szCs w:val="24"/>
          <w:lang w:val="sr-Cyrl-RS" w:bidi="en-US"/>
        </w:rPr>
        <w:t xml:space="preserve"> </w:t>
      </w:r>
      <w:r w:rsidRPr="00EC5BB4">
        <w:rPr>
          <w:rFonts w:cs="Arial"/>
          <w:sz w:val="24"/>
          <w:szCs w:val="24"/>
          <w:lang w:bidi="en-US"/>
        </w:rPr>
        <w:t>7) Закона, као и износом таксе из члана 156. став 1. тач. 1)</w:t>
      </w:r>
      <w:r w:rsidR="003717C8">
        <w:rPr>
          <w:rFonts w:cs="Arial"/>
          <w:sz w:val="24"/>
          <w:szCs w:val="24"/>
          <w:lang w:val="sr-Cyrl-RS" w:bidi="en-US"/>
        </w:rPr>
        <w:t xml:space="preserve"> </w:t>
      </w:r>
      <w:r w:rsidRPr="00EC5BB4">
        <w:rPr>
          <w:rFonts w:cs="Arial"/>
          <w:sz w:val="24"/>
          <w:szCs w:val="24"/>
          <w:lang w:bidi="en-US"/>
        </w:rPr>
        <w:t>–</w:t>
      </w:r>
      <w:r w:rsidR="003717C8">
        <w:rPr>
          <w:rFonts w:cs="Arial"/>
          <w:sz w:val="24"/>
          <w:szCs w:val="24"/>
          <w:lang w:val="sr-Cyrl-RS" w:bidi="en-US"/>
        </w:rPr>
        <w:t xml:space="preserve"> </w:t>
      </w:r>
      <w:r w:rsidRPr="00EC5BB4">
        <w:rPr>
          <w:rFonts w:cs="Arial"/>
          <w:sz w:val="24"/>
          <w:szCs w:val="24"/>
          <w:lang w:bidi="en-US"/>
        </w:rPr>
        <w:t>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54C2AB9" w14:textId="77777777" w:rsidR="00CC421D" w:rsidRDefault="00CC421D" w:rsidP="00886827">
      <w:pPr>
        <w:pStyle w:val="KDParagraf"/>
        <w:spacing w:before="0"/>
        <w:rPr>
          <w:rFonts w:cs="Arial"/>
          <w:sz w:val="24"/>
          <w:szCs w:val="24"/>
          <w:lang w:bidi="en-US"/>
        </w:rPr>
      </w:pPr>
    </w:p>
    <w:p w14:paraId="760FC994" w14:textId="77777777" w:rsidR="00886827" w:rsidRPr="00CC421D" w:rsidRDefault="00886827" w:rsidP="00886827">
      <w:pPr>
        <w:pStyle w:val="KDParagraf"/>
        <w:spacing w:before="0"/>
        <w:rPr>
          <w:rFonts w:cs="Arial"/>
          <w:sz w:val="24"/>
          <w:szCs w:val="24"/>
          <w:lang w:bidi="en-US"/>
        </w:rPr>
      </w:pPr>
      <w:r w:rsidRPr="00EC5BB4">
        <w:rPr>
          <w:rFonts w:cs="Arial"/>
          <w:b/>
          <w:sz w:val="24"/>
          <w:szCs w:val="24"/>
          <w:lang w:bidi="en-US"/>
        </w:rPr>
        <w:t>Рокови и начин подношења захтева за заштиту права:</w:t>
      </w:r>
    </w:p>
    <w:p w14:paraId="56B532D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подноси се лично или путем поште на адресу: ЈП </w:t>
      </w:r>
      <w:r w:rsidRPr="00C14152">
        <w:rPr>
          <w:rFonts w:cs="Arial"/>
          <w:sz w:val="24"/>
          <w:szCs w:val="24"/>
          <w:lang w:bidi="en-US"/>
        </w:rPr>
        <w:t>„Електропривреда Србије“ Београд</w:t>
      </w:r>
      <w:r w:rsidR="004C56E1" w:rsidRPr="004C56E1">
        <w:rPr>
          <w:rFonts w:eastAsia="TimesNewRomanPSMT" w:cs="Arial"/>
          <w:bCs/>
          <w:sz w:val="24"/>
          <w:szCs w:val="24"/>
          <w:lang w:val="sr-Cyrl-RS"/>
        </w:rPr>
        <w:t xml:space="preserve"> </w:t>
      </w:r>
      <w:r w:rsidR="004C56E1" w:rsidRPr="004C56E1">
        <w:rPr>
          <w:rFonts w:cs="Arial"/>
          <w:bCs/>
          <w:sz w:val="24"/>
          <w:szCs w:val="24"/>
          <w:lang w:val="sr-Cyrl-RS" w:bidi="en-US"/>
        </w:rPr>
        <w:t xml:space="preserve">Балканска бр.13, Сектор </w:t>
      </w:r>
      <w:r w:rsidR="004C56E1" w:rsidRPr="004C56E1">
        <w:rPr>
          <w:rFonts w:cs="Arial"/>
          <w:bCs/>
          <w:sz w:val="24"/>
          <w:szCs w:val="24"/>
          <w:lang w:bidi="en-US"/>
        </w:rPr>
        <w:t xml:space="preserve">за набавке </w:t>
      </w:r>
      <w:r w:rsidR="004C56E1" w:rsidRPr="004C56E1">
        <w:rPr>
          <w:rFonts w:cs="Arial"/>
          <w:bCs/>
          <w:sz w:val="24"/>
          <w:szCs w:val="24"/>
          <w:lang w:val="sr-Cyrl-RS" w:bidi="en-US"/>
        </w:rPr>
        <w:t>за набавке и комeрцијалне послове</w:t>
      </w:r>
      <w:r w:rsidR="004C56E1" w:rsidRPr="004C56E1">
        <w:rPr>
          <w:rFonts w:cs="Arial"/>
          <w:sz w:val="24"/>
          <w:szCs w:val="24"/>
          <w:lang w:bidi="en-US"/>
        </w:rPr>
        <w:t xml:space="preserve"> </w:t>
      </w:r>
      <w:r w:rsidRPr="00EC5BB4">
        <w:rPr>
          <w:rFonts w:cs="Arial"/>
          <w:sz w:val="24"/>
          <w:szCs w:val="24"/>
          <w:lang w:bidi="en-US"/>
        </w:rPr>
        <w:t>са назнаком Захтев за заштиту права за ЈН добара</w:t>
      </w:r>
      <w:r w:rsidR="004C56E1">
        <w:rPr>
          <w:rFonts w:cs="Arial"/>
          <w:sz w:val="24"/>
          <w:szCs w:val="24"/>
          <w:lang w:val="sr-Cyrl-RS" w:bidi="en-US"/>
        </w:rPr>
        <w:t xml:space="preserve"> </w:t>
      </w:r>
      <w:r w:rsidR="00765013">
        <w:rPr>
          <w:rFonts w:cs="Arial"/>
          <w:sz w:val="24"/>
          <w:szCs w:val="24"/>
          <w:lang w:val="sr-Cyrl-RS" w:bidi="en-US"/>
        </w:rPr>
        <w:t>„</w:t>
      </w:r>
      <w:r w:rsidR="004C56E1">
        <w:rPr>
          <w:rFonts w:cs="Arial"/>
          <w:sz w:val="24"/>
          <w:szCs w:val="24"/>
          <w:lang w:val="sr-Cyrl-RS" w:bidi="en-US"/>
        </w:rPr>
        <w:t>Опрема за погон</w:t>
      </w:r>
      <w:r w:rsidR="00765013">
        <w:rPr>
          <w:rFonts w:cs="Arial"/>
          <w:sz w:val="24"/>
          <w:szCs w:val="24"/>
          <w:lang w:val="sr-Cyrl-RS" w:bidi="en-US"/>
        </w:rPr>
        <w:t xml:space="preserve">“, </w:t>
      </w:r>
      <w:r w:rsidR="004C56E1">
        <w:rPr>
          <w:rFonts w:cs="Arial"/>
          <w:sz w:val="24"/>
          <w:szCs w:val="24"/>
          <w:lang w:val="sr-Cyrl-RS" w:bidi="en-US"/>
        </w:rPr>
        <w:t xml:space="preserve">Партија __, </w:t>
      </w:r>
      <w:r w:rsidRPr="00EC5BB4">
        <w:rPr>
          <w:rFonts w:cs="Arial"/>
          <w:sz w:val="24"/>
          <w:szCs w:val="24"/>
          <w:lang w:bidi="en-US"/>
        </w:rPr>
        <w:t>ЈН</w:t>
      </w:r>
      <w:r w:rsidR="004C56E1">
        <w:rPr>
          <w:rFonts w:cs="Arial"/>
          <w:sz w:val="24"/>
          <w:szCs w:val="24"/>
          <w:lang w:val="sr-Cyrl-RS" w:bidi="en-US"/>
        </w:rPr>
        <w:t>/8000/0040/2016</w:t>
      </w:r>
      <w:r w:rsidRPr="00EC5BB4">
        <w:rPr>
          <w:rFonts w:cs="Arial"/>
          <w:sz w:val="24"/>
          <w:szCs w:val="24"/>
          <w:lang w:bidi="en-US"/>
        </w:rPr>
        <w:t>, а копија се истовремено доставља Републичкој комисији.</w:t>
      </w:r>
    </w:p>
    <w:p w14:paraId="006B661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се може доставити и пут</w:t>
      </w:r>
      <w:r w:rsidR="004C56E1">
        <w:rPr>
          <w:rFonts w:cs="Arial"/>
          <w:sz w:val="24"/>
          <w:szCs w:val="24"/>
          <w:lang w:bidi="en-US"/>
        </w:rPr>
        <w:t>ем електронске поште на e-mail:</w:t>
      </w:r>
      <w:hyperlink r:id="rId200" w:history="1">
        <w:r w:rsidR="004C56E1" w:rsidRPr="004C56E1">
          <w:rPr>
            <w:rStyle w:val="Hyperlink"/>
            <w:rFonts w:cs="Arial"/>
            <w:bCs/>
            <w:sz w:val="24"/>
            <w:szCs w:val="24"/>
            <w:lang w:bidi="en-US"/>
          </w:rPr>
          <w:t>branislava.nikolic@eps.rs</w:t>
        </w:r>
      </w:hyperlink>
      <w:r w:rsidR="004C56E1" w:rsidRPr="004C56E1">
        <w:rPr>
          <w:rFonts w:cs="Arial"/>
          <w:bCs/>
          <w:sz w:val="24"/>
          <w:szCs w:val="24"/>
          <w:lang w:bidi="en-US"/>
        </w:rPr>
        <w:t xml:space="preserve"> </w:t>
      </w:r>
      <w:r w:rsidR="004C56E1" w:rsidRPr="004C56E1">
        <w:rPr>
          <w:rFonts w:cs="Arial"/>
          <w:bCs/>
          <w:sz w:val="24"/>
          <w:szCs w:val="24"/>
          <w:lang w:val="sr-Cyrl-RS" w:bidi="en-US"/>
        </w:rPr>
        <w:t xml:space="preserve">или </w:t>
      </w:r>
      <w:hyperlink r:id="rId201" w:history="1">
        <w:r w:rsidR="004C56E1" w:rsidRPr="004C56E1">
          <w:rPr>
            <w:rStyle w:val="Hyperlink"/>
            <w:rFonts w:cs="Arial"/>
            <w:bCs/>
            <w:sz w:val="24"/>
            <w:szCs w:val="24"/>
            <w:lang w:bidi="en-US"/>
          </w:rPr>
          <w:t>milos.zarkovic@eps.rs</w:t>
        </w:r>
      </w:hyperlink>
      <w:r w:rsidRPr="00EC5BB4">
        <w:rPr>
          <w:rFonts w:cs="Arial"/>
          <w:sz w:val="24"/>
          <w:szCs w:val="24"/>
          <w:lang w:bidi="en-US"/>
        </w:rPr>
        <w:t xml:space="preserve"> радним данима (понедељак-петак) од </w:t>
      </w:r>
      <w:r w:rsidR="004C56E1" w:rsidRPr="004C56E1">
        <w:rPr>
          <w:rFonts w:cs="Arial"/>
          <w:sz w:val="24"/>
          <w:szCs w:val="24"/>
          <w:lang w:val="sr-Cyrl-RS" w:bidi="en-US"/>
        </w:rPr>
        <w:t>07:30</w:t>
      </w:r>
      <w:r w:rsidR="004C56E1" w:rsidRPr="004C56E1">
        <w:rPr>
          <w:rFonts w:cs="Arial"/>
          <w:sz w:val="24"/>
          <w:szCs w:val="24"/>
          <w:lang w:bidi="en-US"/>
        </w:rPr>
        <w:t xml:space="preserve"> до </w:t>
      </w:r>
      <w:r w:rsidR="008824F8" w:rsidRPr="004C56E1">
        <w:rPr>
          <w:rFonts w:cs="Arial"/>
          <w:sz w:val="24"/>
          <w:szCs w:val="24"/>
          <w:lang w:bidi="en-US"/>
        </w:rPr>
        <w:t>1</w:t>
      </w:r>
      <w:r w:rsidR="00C14152" w:rsidRPr="004C56E1">
        <w:rPr>
          <w:rFonts w:cs="Arial"/>
          <w:sz w:val="24"/>
          <w:szCs w:val="24"/>
          <w:lang w:val="sr-Cyrl-RS" w:bidi="en-US"/>
        </w:rPr>
        <w:t>5</w:t>
      </w:r>
      <w:r w:rsidR="004C56E1" w:rsidRPr="004C56E1">
        <w:rPr>
          <w:rFonts w:cs="Arial"/>
          <w:sz w:val="24"/>
          <w:szCs w:val="24"/>
          <w:lang w:val="sr-Cyrl-RS" w:bidi="en-US"/>
        </w:rPr>
        <w:t>:30</w:t>
      </w:r>
      <w:r w:rsidRPr="004C56E1">
        <w:rPr>
          <w:rFonts w:cs="Arial"/>
          <w:sz w:val="24"/>
          <w:szCs w:val="24"/>
          <w:lang w:bidi="en-US"/>
        </w:rPr>
        <w:t xml:space="preserve"> </w:t>
      </w:r>
      <w:r w:rsidRPr="00EC5BB4">
        <w:rPr>
          <w:rFonts w:cs="Arial"/>
          <w:sz w:val="24"/>
          <w:szCs w:val="24"/>
          <w:lang w:bidi="en-US"/>
        </w:rPr>
        <w:t>часова.</w:t>
      </w:r>
    </w:p>
    <w:p w14:paraId="3338B5AF" w14:textId="77777777" w:rsidR="00886827" w:rsidRPr="00EC5BB4" w:rsidRDefault="00886827" w:rsidP="008824F8">
      <w:pPr>
        <w:pStyle w:val="KDParagraf"/>
        <w:spacing w:before="0"/>
        <w:rPr>
          <w:rFonts w:cs="Arial"/>
          <w:sz w:val="24"/>
          <w:szCs w:val="24"/>
          <w:lang w:bidi="en-US"/>
        </w:rPr>
      </w:pPr>
      <w:r w:rsidRPr="00EC5BB4">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219EC3EF" w14:textId="77777777" w:rsidR="00886827" w:rsidRPr="00EC5BB4" w:rsidRDefault="00886827" w:rsidP="008824F8">
      <w:pPr>
        <w:pStyle w:val="KDParagraf"/>
        <w:spacing w:before="0"/>
        <w:rPr>
          <w:rFonts w:cs="Arial"/>
          <w:sz w:val="24"/>
          <w:szCs w:val="24"/>
          <w:lang w:bidi="en-US"/>
        </w:rPr>
      </w:pPr>
      <w:r w:rsidRPr="00EC5BB4">
        <w:rPr>
          <w:rFonts w:cs="Arial"/>
          <w:sz w:val="24"/>
          <w:szCs w:val="24"/>
          <w:lang w:bidi="en-US"/>
        </w:rPr>
        <w:t>Захтев за заштиту права којим се оспорава врста поступка, садржина позива за подношење понуда или конкурсне документације сматраће се благовре</w:t>
      </w:r>
      <w:r w:rsidR="00765013">
        <w:rPr>
          <w:rFonts w:cs="Arial"/>
          <w:sz w:val="24"/>
          <w:szCs w:val="24"/>
          <w:lang w:bidi="en-US"/>
        </w:rPr>
        <w:t>меним ако је примљен од стране Н</w:t>
      </w:r>
      <w:r w:rsidRPr="00EC5BB4">
        <w:rPr>
          <w:rFonts w:cs="Arial"/>
          <w:sz w:val="24"/>
          <w:szCs w:val="24"/>
          <w:lang w:bidi="en-US"/>
        </w:rPr>
        <w:t xml:space="preserve">аручиоца најкасније </w:t>
      </w:r>
      <w:r w:rsidR="00660E4F" w:rsidRPr="00660E4F">
        <w:rPr>
          <w:rFonts w:cs="Arial"/>
          <w:color w:val="00B0F0"/>
          <w:sz w:val="24"/>
          <w:szCs w:val="24"/>
          <w:lang w:bidi="en-US"/>
        </w:rPr>
        <w:t xml:space="preserve"> </w:t>
      </w:r>
      <w:r w:rsidR="00660E4F" w:rsidRPr="00660E4F">
        <w:rPr>
          <w:rFonts w:cs="Arial"/>
          <w:b/>
          <w:color w:val="0D0D0D" w:themeColor="text1" w:themeTint="F2"/>
          <w:sz w:val="24"/>
          <w:szCs w:val="24"/>
          <w:lang w:bidi="en-US"/>
        </w:rPr>
        <w:t>7 (</w:t>
      </w:r>
      <w:r w:rsidR="004C56E1">
        <w:rPr>
          <w:rFonts w:cs="Arial"/>
          <w:b/>
          <w:color w:val="0D0D0D" w:themeColor="text1" w:themeTint="F2"/>
          <w:sz w:val="24"/>
          <w:szCs w:val="24"/>
          <w:lang w:val="sr-Cyrl-RS" w:bidi="en-US"/>
        </w:rPr>
        <w:t xml:space="preserve">словима: </w:t>
      </w:r>
      <w:r w:rsidR="00660E4F" w:rsidRPr="00660E4F">
        <w:rPr>
          <w:rFonts w:cs="Arial"/>
          <w:b/>
          <w:color w:val="0D0D0D" w:themeColor="text1" w:themeTint="F2"/>
          <w:sz w:val="24"/>
          <w:szCs w:val="24"/>
          <w:lang w:bidi="en-US"/>
        </w:rPr>
        <w:t>седам</w:t>
      </w:r>
      <w:r w:rsidR="007C43F5" w:rsidRPr="00660E4F">
        <w:rPr>
          <w:rFonts w:cs="Arial"/>
          <w:b/>
          <w:color w:val="0D0D0D" w:themeColor="text1" w:themeTint="F2"/>
          <w:sz w:val="24"/>
          <w:szCs w:val="24"/>
          <w:lang w:bidi="en-US"/>
        </w:rPr>
        <w:t xml:space="preserve">) </w:t>
      </w:r>
      <w:r w:rsidRPr="00660E4F">
        <w:rPr>
          <w:rFonts w:cs="Arial"/>
          <w:b/>
          <w:color w:val="0D0D0D" w:themeColor="text1" w:themeTint="F2"/>
          <w:sz w:val="24"/>
          <w:szCs w:val="24"/>
          <w:lang w:bidi="en-US"/>
        </w:rPr>
        <w:t>дана</w:t>
      </w:r>
      <w:r w:rsidRPr="00660E4F">
        <w:rPr>
          <w:rFonts w:cs="Arial"/>
          <w:color w:val="0D0D0D" w:themeColor="text1" w:themeTint="F2"/>
          <w:sz w:val="24"/>
          <w:szCs w:val="24"/>
          <w:lang w:bidi="en-US"/>
        </w:rPr>
        <w:t xml:space="preserve"> </w:t>
      </w:r>
      <w:r w:rsidRPr="00EC5BB4">
        <w:rPr>
          <w:rFonts w:cs="Arial"/>
          <w:sz w:val="24"/>
          <w:szCs w:val="24"/>
          <w:lang w:bidi="en-US"/>
        </w:rPr>
        <w:t>пре истека рока за подношење понуда, без обзира на начин достављања и уколико је подносилац захтева у скл</w:t>
      </w:r>
      <w:r w:rsidR="004C56E1">
        <w:rPr>
          <w:rFonts w:cs="Arial"/>
          <w:sz w:val="24"/>
          <w:szCs w:val="24"/>
          <w:lang w:bidi="en-US"/>
        </w:rPr>
        <w:t>аду са чланом 63. став 2. овог З</w:t>
      </w:r>
      <w:r w:rsidRPr="00EC5BB4">
        <w:rPr>
          <w:rFonts w:cs="Arial"/>
          <w:sz w:val="24"/>
          <w:szCs w:val="24"/>
          <w:lang w:bidi="en-US"/>
        </w:rPr>
        <w:t>акона указао наручиоцу на евентуалне</w:t>
      </w:r>
      <w:r w:rsidR="00765013">
        <w:rPr>
          <w:rFonts w:cs="Arial"/>
          <w:sz w:val="24"/>
          <w:szCs w:val="24"/>
          <w:lang w:bidi="en-US"/>
        </w:rPr>
        <w:t xml:space="preserve"> недостатке и неправилности, а Н</w:t>
      </w:r>
      <w:r w:rsidRPr="00EC5BB4">
        <w:rPr>
          <w:rFonts w:cs="Arial"/>
          <w:sz w:val="24"/>
          <w:szCs w:val="24"/>
          <w:lang w:bidi="en-US"/>
        </w:rPr>
        <w:t xml:space="preserve">аручилац исте није отклонио. </w:t>
      </w:r>
    </w:p>
    <w:p w14:paraId="62CF602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w:t>
      </w:r>
      <w:r w:rsidR="004C56E1">
        <w:rPr>
          <w:rFonts w:cs="Arial"/>
          <w:sz w:val="24"/>
          <w:szCs w:val="24"/>
          <w:lang w:bidi="en-US"/>
        </w:rPr>
        <w:t>којим се оспоравају радње које Н</w:t>
      </w:r>
      <w:r w:rsidRPr="00EC5BB4">
        <w:rPr>
          <w:rFonts w:cs="Arial"/>
          <w:sz w:val="24"/>
          <w:szCs w:val="24"/>
          <w:lang w:bidi="en-US"/>
        </w:rPr>
        <w:t xml:space="preserve">аручилац предузме пре истека рока за подношење понуда, а након истека рока из става 3. ове тачке, </w:t>
      </w:r>
      <w:r w:rsidRPr="00EC5BB4">
        <w:rPr>
          <w:rFonts w:cs="Arial"/>
          <w:sz w:val="24"/>
          <w:szCs w:val="24"/>
          <w:lang w:bidi="en-US"/>
        </w:rPr>
        <w:lastRenderedPageBreak/>
        <w:t xml:space="preserve">сматраће се благовременим уколико је поднет најкасније до истека рока за подношење понуда. </w:t>
      </w:r>
    </w:p>
    <w:p w14:paraId="48A7D24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После доношења одлуке о </w:t>
      </w:r>
      <w:r w:rsidR="00B84CC3">
        <w:rPr>
          <w:rFonts w:cs="Arial"/>
          <w:sz w:val="24"/>
          <w:szCs w:val="24"/>
          <w:lang w:val="sr-Cyrl-RS" w:bidi="en-US"/>
        </w:rPr>
        <w:t>закључењу Оквирног споразума</w:t>
      </w:r>
      <w:r w:rsidR="008F7F28" w:rsidRPr="00EC5BB4">
        <w:rPr>
          <w:rFonts w:cs="Arial"/>
          <w:color w:val="00B0F0"/>
          <w:sz w:val="24"/>
          <w:szCs w:val="24"/>
          <w:lang w:bidi="en-US"/>
        </w:rPr>
        <w:t xml:space="preserve">  </w:t>
      </w:r>
      <w:r w:rsidR="008F7F28" w:rsidRPr="00C14152">
        <w:rPr>
          <w:rFonts w:cs="Arial"/>
          <w:sz w:val="24"/>
          <w:szCs w:val="24"/>
          <w:lang w:bidi="en-US"/>
        </w:rPr>
        <w:t>и</w:t>
      </w:r>
      <w:r w:rsidR="00765013">
        <w:rPr>
          <w:rFonts w:cs="Arial"/>
          <w:sz w:val="24"/>
          <w:szCs w:val="24"/>
          <w:lang w:bidi="en-US"/>
        </w:rPr>
        <w:t xml:space="preserve"> О</w:t>
      </w:r>
      <w:r w:rsidRPr="00EC5BB4">
        <w:rPr>
          <w:rFonts w:cs="Arial"/>
          <w:sz w:val="24"/>
          <w:szCs w:val="24"/>
          <w:lang w:bidi="en-US"/>
        </w:rPr>
        <w:t xml:space="preserve">длуке о обустави поступка, рок за подношење захтева за заштиту права је </w:t>
      </w:r>
      <w:r w:rsidR="0008263C" w:rsidRPr="004C56E1">
        <w:rPr>
          <w:rFonts w:cs="Arial"/>
          <w:b/>
          <w:sz w:val="24"/>
          <w:szCs w:val="24"/>
          <w:lang w:val="sr-Cyrl-RS" w:bidi="en-US"/>
        </w:rPr>
        <w:t>10</w:t>
      </w:r>
      <w:r w:rsidR="008F7F28" w:rsidRPr="004C56E1">
        <w:rPr>
          <w:rFonts w:cs="Arial"/>
          <w:b/>
          <w:sz w:val="24"/>
          <w:szCs w:val="24"/>
          <w:lang w:bidi="en-US"/>
        </w:rPr>
        <w:t xml:space="preserve"> (</w:t>
      </w:r>
      <w:r w:rsidR="004C56E1">
        <w:rPr>
          <w:rFonts w:cs="Arial"/>
          <w:b/>
          <w:sz w:val="24"/>
          <w:szCs w:val="24"/>
          <w:lang w:val="sr-Cyrl-RS" w:bidi="en-US"/>
        </w:rPr>
        <w:t xml:space="preserve">словима: </w:t>
      </w:r>
      <w:r w:rsidR="0008263C" w:rsidRPr="004C56E1">
        <w:rPr>
          <w:rFonts w:cs="Arial"/>
          <w:b/>
          <w:sz w:val="24"/>
          <w:szCs w:val="24"/>
          <w:lang w:val="sr-Cyrl-RS" w:bidi="en-US"/>
        </w:rPr>
        <w:t>десет</w:t>
      </w:r>
      <w:r w:rsidR="008F7F28" w:rsidRPr="004C56E1">
        <w:rPr>
          <w:rFonts w:cs="Arial"/>
          <w:b/>
          <w:sz w:val="24"/>
          <w:szCs w:val="24"/>
          <w:lang w:bidi="en-US"/>
        </w:rPr>
        <w:t>)</w:t>
      </w:r>
      <w:r w:rsidRPr="00EC5BB4">
        <w:rPr>
          <w:rFonts w:cs="Arial"/>
          <w:sz w:val="24"/>
          <w:szCs w:val="24"/>
          <w:lang w:bidi="en-US"/>
        </w:rPr>
        <w:t xml:space="preserve"> дана од дана објављивања одлуке на Порталу јавних набавки. </w:t>
      </w:r>
    </w:p>
    <w:p w14:paraId="693BC35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w:t>
      </w:r>
      <w:r w:rsidR="00765013">
        <w:rPr>
          <w:rFonts w:cs="Arial"/>
          <w:sz w:val="24"/>
          <w:szCs w:val="24"/>
          <w:lang w:bidi="en-US"/>
        </w:rPr>
        <w:t>ва не задржава даље активности Н</w:t>
      </w:r>
      <w:r w:rsidRPr="00EC5BB4">
        <w:rPr>
          <w:rFonts w:cs="Arial"/>
          <w:sz w:val="24"/>
          <w:szCs w:val="24"/>
          <w:lang w:bidi="en-US"/>
        </w:rPr>
        <w:t>аручиоца у поступку јавне набавке у с</w:t>
      </w:r>
      <w:r w:rsidR="004C56E1">
        <w:rPr>
          <w:rFonts w:cs="Arial"/>
          <w:sz w:val="24"/>
          <w:szCs w:val="24"/>
          <w:lang w:bidi="en-US"/>
        </w:rPr>
        <w:t>кладу са одредбама члана 150. Закона</w:t>
      </w:r>
      <w:r w:rsidRPr="00EC5BB4">
        <w:rPr>
          <w:rFonts w:cs="Arial"/>
          <w:sz w:val="24"/>
          <w:szCs w:val="24"/>
          <w:lang w:bidi="en-US"/>
        </w:rPr>
        <w:t xml:space="preserve">. </w:t>
      </w:r>
    </w:p>
    <w:p w14:paraId="34C0D11E" w14:textId="77777777" w:rsidR="008824F8" w:rsidRPr="00EC5BB4" w:rsidRDefault="00886827" w:rsidP="008824F8">
      <w:pPr>
        <w:pStyle w:val="KDParagraf"/>
        <w:spacing w:before="0"/>
        <w:rPr>
          <w:rFonts w:cs="Arial"/>
          <w:sz w:val="24"/>
          <w:szCs w:val="24"/>
          <w:lang w:val="sr-Cyrl-CS" w:bidi="en-US"/>
        </w:rPr>
      </w:pPr>
      <w:r w:rsidRPr="00EC5BB4">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4234BCE" w14:textId="77777777" w:rsidR="008824F8" w:rsidRPr="00EC5BB4" w:rsidRDefault="008824F8" w:rsidP="008824F8">
      <w:pPr>
        <w:pStyle w:val="KDParagraf"/>
        <w:spacing w:before="0"/>
        <w:rPr>
          <w:rFonts w:cs="Arial"/>
          <w:sz w:val="24"/>
          <w:szCs w:val="24"/>
          <w:lang w:bidi="en-US"/>
        </w:rPr>
      </w:pPr>
      <w:r w:rsidRPr="00EC5BB4">
        <w:rPr>
          <w:rFonts w:cs="Arial"/>
          <w:sz w:val="24"/>
          <w:szCs w:val="24"/>
          <w:lang w:val="sr-Cyrl-CS" w:bidi="en-US"/>
        </w:rPr>
        <w:t>Н</w:t>
      </w:r>
      <w:r w:rsidRPr="00EC5BB4">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EC5BB4">
        <w:rPr>
          <w:rFonts w:cs="Arial"/>
          <w:sz w:val="24"/>
          <w:szCs w:val="24"/>
          <w:lang w:eastAsia="sr-Latn-CS"/>
        </w:rPr>
        <w:t xml:space="preserve"> тад</w:t>
      </w:r>
      <w:r w:rsidRPr="00EC5BB4">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9200ADB" w14:textId="77777777" w:rsidR="00886827" w:rsidRPr="00EC5BB4" w:rsidRDefault="00886827" w:rsidP="00886827">
      <w:pPr>
        <w:pStyle w:val="KDParagraf"/>
        <w:spacing w:before="0"/>
        <w:rPr>
          <w:rFonts w:cs="Arial"/>
          <w:sz w:val="24"/>
          <w:szCs w:val="24"/>
          <w:lang w:bidi="en-US"/>
        </w:rPr>
      </w:pPr>
    </w:p>
    <w:p w14:paraId="1D4D586A" w14:textId="77777777" w:rsidR="00886827" w:rsidRPr="00EC5BB4" w:rsidRDefault="00886827" w:rsidP="00886827">
      <w:pPr>
        <w:pStyle w:val="KDParagraf"/>
        <w:spacing w:before="0"/>
        <w:rPr>
          <w:rFonts w:cs="Arial"/>
          <w:sz w:val="24"/>
          <w:szCs w:val="24"/>
          <w:lang w:bidi="en-US"/>
        </w:rPr>
      </w:pPr>
      <w:r w:rsidRPr="00EC5BB4">
        <w:rPr>
          <w:rFonts w:cs="Arial"/>
          <w:b/>
          <w:sz w:val="24"/>
          <w:szCs w:val="24"/>
          <w:lang w:bidi="en-US"/>
        </w:rPr>
        <w:t>Детаљно упутство о садржини потпуног захтева за заштиту права</w:t>
      </w:r>
      <w:r w:rsidRPr="00EC5BB4">
        <w:rPr>
          <w:rFonts w:cs="Arial"/>
          <w:sz w:val="24"/>
          <w:szCs w:val="24"/>
          <w:lang w:bidi="en-US"/>
        </w:rPr>
        <w:t xml:space="preserve"> у складу са чланом   151. став 1. тач. 1) – 7) З</w:t>
      </w:r>
      <w:r w:rsidR="004C56E1">
        <w:rPr>
          <w:rFonts w:cs="Arial"/>
          <w:sz w:val="24"/>
          <w:szCs w:val="24"/>
          <w:lang w:val="sr-Cyrl-RS" w:bidi="en-US"/>
        </w:rPr>
        <w:t>акона</w:t>
      </w:r>
      <w:r w:rsidRPr="00EC5BB4">
        <w:rPr>
          <w:rFonts w:cs="Arial"/>
          <w:sz w:val="24"/>
          <w:szCs w:val="24"/>
          <w:lang w:bidi="en-US"/>
        </w:rPr>
        <w:t>:</w:t>
      </w:r>
    </w:p>
    <w:p w14:paraId="3B45A0B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садржи:</w:t>
      </w:r>
    </w:p>
    <w:p w14:paraId="79336DE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 назив и адресу подносиоца захтева и лице за контакт</w:t>
      </w:r>
    </w:p>
    <w:p w14:paraId="450B7C66" w14:textId="77777777" w:rsidR="00886827" w:rsidRPr="00EC5BB4" w:rsidRDefault="00765013" w:rsidP="00886827">
      <w:pPr>
        <w:pStyle w:val="KDParagraf"/>
        <w:spacing w:before="0"/>
        <w:rPr>
          <w:rFonts w:cs="Arial"/>
          <w:sz w:val="24"/>
          <w:szCs w:val="24"/>
          <w:lang w:bidi="en-US"/>
        </w:rPr>
      </w:pPr>
      <w:r>
        <w:rPr>
          <w:rFonts w:cs="Arial"/>
          <w:sz w:val="24"/>
          <w:szCs w:val="24"/>
          <w:lang w:bidi="en-US"/>
        </w:rPr>
        <w:t>2) назив и адресу Н</w:t>
      </w:r>
      <w:r w:rsidR="00886827" w:rsidRPr="00EC5BB4">
        <w:rPr>
          <w:rFonts w:cs="Arial"/>
          <w:sz w:val="24"/>
          <w:szCs w:val="24"/>
          <w:lang w:bidi="en-US"/>
        </w:rPr>
        <w:t>аручиоца</w:t>
      </w:r>
    </w:p>
    <w:p w14:paraId="64B0344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податке о јавној набавци која је пре</w:t>
      </w:r>
      <w:r w:rsidR="00765013">
        <w:rPr>
          <w:rFonts w:cs="Arial"/>
          <w:sz w:val="24"/>
          <w:szCs w:val="24"/>
          <w:lang w:bidi="en-US"/>
        </w:rPr>
        <w:t>дмет захтева, односно о одлуци Н</w:t>
      </w:r>
      <w:r w:rsidRPr="00EC5BB4">
        <w:rPr>
          <w:rFonts w:cs="Arial"/>
          <w:sz w:val="24"/>
          <w:szCs w:val="24"/>
          <w:lang w:bidi="en-US"/>
        </w:rPr>
        <w:t>аручиоца</w:t>
      </w:r>
    </w:p>
    <w:p w14:paraId="56D2CF8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повреде прописа којима се уређује поступак јавне набавке</w:t>
      </w:r>
    </w:p>
    <w:p w14:paraId="707137C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5) чињенице и доказе којима се повреде доказују</w:t>
      </w:r>
    </w:p>
    <w:p w14:paraId="42769CAC" w14:textId="77777777" w:rsidR="00886827" w:rsidRPr="004C56E1" w:rsidRDefault="00886827" w:rsidP="00886827">
      <w:pPr>
        <w:pStyle w:val="KDParagraf"/>
        <w:spacing w:before="0"/>
        <w:rPr>
          <w:rFonts w:cs="Arial"/>
          <w:sz w:val="24"/>
          <w:szCs w:val="24"/>
          <w:lang w:val="sr-Cyrl-RS" w:bidi="en-US"/>
        </w:rPr>
      </w:pPr>
      <w:r w:rsidRPr="00EC5BB4">
        <w:rPr>
          <w:rFonts w:cs="Arial"/>
          <w:sz w:val="24"/>
          <w:szCs w:val="24"/>
          <w:lang w:bidi="en-US"/>
        </w:rPr>
        <w:t>6) потврду о уплати таксе из члана 156. З</w:t>
      </w:r>
      <w:r w:rsidR="004C56E1">
        <w:rPr>
          <w:rFonts w:cs="Arial"/>
          <w:sz w:val="24"/>
          <w:szCs w:val="24"/>
          <w:lang w:val="sr-Cyrl-RS" w:bidi="en-US"/>
        </w:rPr>
        <w:t>акона</w:t>
      </w:r>
    </w:p>
    <w:p w14:paraId="5B654D3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7) потпис подносиоца.</w:t>
      </w:r>
    </w:p>
    <w:p w14:paraId="58505C45" w14:textId="77777777" w:rsidR="008824F8" w:rsidRPr="00EC5BB4" w:rsidRDefault="008824F8" w:rsidP="00886827">
      <w:pPr>
        <w:pStyle w:val="KDParagraf"/>
        <w:spacing w:before="0"/>
        <w:rPr>
          <w:rFonts w:cs="Arial"/>
          <w:b/>
          <w:sz w:val="24"/>
          <w:szCs w:val="24"/>
          <w:lang w:val="sr-Cyrl-CS" w:bidi="en-US"/>
        </w:rPr>
      </w:pPr>
    </w:p>
    <w:p w14:paraId="1DF0B7BB"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14:paraId="36C553A8" w14:textId="77777777" w:rsidR="00886827" w:rsidRPr="00EC5BB4" w:rsidRDefault="004C56E1" w:rsidP="00886827">
      <w:pPr>
        <w:pStyle w:val="KDParagraf"/>
        <w:spacing w:before="0"/>
        <w:rPr>
          <w:rFonts w:cs="Arial"/>
          <w:sz w:val="24"/>
          <w:szCs w:val="24"/>
          <w:lang w:bidi="en-US"/>
        </w:rPr>
      </w:pPr>
      <w:r>
        <w:rPr>
          <w:rFonts w:cs="Arial"/>
          <w:sz w:val="24"/>
          <w:szCs w:val="24"/>
          <w:lang w:bidi="en-US"/>
        </w:rPr>
        <w:t>Закључак   Н</w:t>
      </w:r>
      <w:r w:rsidR="00886827" w:rsidRPr="00EC5BB4">
        <w:rPr>
          <w:rFonts w:cs="Arial"/>
          <w:sz w:val="24"/>
          <w:szCs w:val="24"/>
          <w:lang w:bidi="en-US"/>
        </w:rPr>
        <w:t xml:space="preserve">аручилац доставља подносиоцу захтева и Републичкој комисији у року од три дана од дана доношења. </w:t>
      </w:r>
    </w:p>
    <w:p w14:paraId="4B271BE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Против закључка наручиоца подносилац захтева може у року од </w:t>
      </w:r>
      <w:r w:rsidR="004C56E1">
        <w:rPr>
          <w:rFonts w:cs="Arial"/>
          <w:sz w:val="24"/>
          <w:szCs w:val="24"/>
          <w:lang w:val="sr-Cyrl-RS" w:bidi="en-US"/>
        </w:rPr>
        <w:t xml:space="preserve">3 (словима: </w:t>
      </w:r>
      <w:r w:rsidRPr="00EC5BB4">
        <w:rPr>
          <w:rFonts w:cs="Arial"/>
          <w:sz w:val="24"/>
          <w:szCs w:val="24"/>
          <w:lang w:bidi="en-US"/>
        </w:rPr>
        <w:t>три</w:t>
      </w:r>
      <w:r w:rsidR="004C56E1">
        <w:rPr>
          <w:rFonts w:cs="Arial"/>
          <w:sz w:val="24"/>
          <w:szCs w:val="24"/>
          <w:lang w:val="sr-Cyrl-RS" w:bidi="en-US"/>
        </w:rPr>
        <w:t>)</w:t>
      </w:r>
      <w:r w:rsidRPr="00EC5BB4">
        <w:rPr>
          <w:rFonts w:cs="Arial"/>
          <w:sz w:val="24"/>
          <w:szCs w:val="24"/>
          <w:lang w:bidi="en-US"/>
        </w:rPr>
        <w:t xml:space="preserve"> дана од дана пријема закључка поднети жалбу Републичкој комисији, док копију жалбе истовремено доставља наручиоцу. </w:t>
      </w:r>
    </w:p>
    <w:p w14:paraId="3665B4B9" w14:textId="77777777" w:rsidR="00886827" w:rsidRPr="00EC5BB4" w:rsidRDefault="00886827" w:rsidP="00886827">
      <w:pPr>
        <w:pStyle w:val="KDParagraf"/>
        <w:spacing w:before="0"/>
        <w:rPr>
          <w:rFonts w:cs="Arial"/>
          <w:sz w:val="24"/>
          <w:szCs w:val="24"/>
          <w:lang w:bidi="en-US"/>
        </w:rPr>
      </w:pPr>
    </w:p>
    <w:p w14:paraId="76D2EE34"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Износ таксе из ч</w:t>
      </w:r>
      <w:r w:rsidR="004C56E1">
        <w:rPr>
          <w:rFonts w:cs="Arial"/>
          <w:b/>
          <w:sz w:val="24"/>
          <w:szCs w:val="24"/>
          <w:lang w:bidi="en-US"/>
        </w:rPr>
        <w:t>лана 156. став 1. тач. 1)</w:t>
      </w:r>
      <w:r w:rsidR="00765013">
        <w:rPr>
          <w:rFonts w:cs="Arial"/>
          <w:b/>
          <w:sz w:val="24"/>
          <w:szCs w:val="24"/>
          <w:lang w:val="sr-Cyrl-RS" w:bidi="en-US"/>
        </w:rPr>
        <w:t xml:space="preserve"> </w:t>
      </w:r>
      <w:r w:rsidR="004C56E1">
        <w:rPr>
          <w:rFonts w:cs="Arial"/>
          <w:b/>
          <w:sz w:val="24"/>
          <w:szCs w:val="24"/>
          <w:lang w:bidi="en-US"/>
        </w:rPr>
        <w:t>- 3) Закона</w:t>
      </w:r>
      <w:r w:rsidRPr="00EC5BB4">
        <w:rPr>
          <w:rFonts w:cs="Arial"/>
          <w:b/>
          <w:sz w:val="24"/>
          <w:szCs w:val="24"/>
          <w:lang w:bidi="en-US"/>
        </w:rPr>
        <w:t>:</w:t>
      </w:r>
    </w:p>
    <w:p w14:paraId="1509284B" w14:textId="77777777" w:rsidR="0008263C" w:rsidRDefault="008824F8" w:rsidP="008824F8">
      <w:pPr>
        <w:pStyle w:val="KDParagraf"/>
        <w:spacing w:before="0"/>
        <w:rPr>
          <w:rFonts w:cs="Arial"/>
          <w:sz w:val="24"/>
          <w:szCs w:val="24"/>
          <w:lang w:bidi="en-US"/>
        </w:rPr>
      </w:pPr>
      <w:r w:rsidRPr="00EC5BB4">
        <w:rPr>
          <w:rFonts w:cs="Arial"/>
          <w:sz w:val="24"/>
          <w:szCs w:val="24"/>
        </w:rPr>
        <w:t xml:space="preserve">Подносилац захтева за заштиту права дужан је да на рачун буџета Републике Србије (број рачуна: </w:t>
      </w:r>
      <w:r w:rsidRPr="00EC5BB4">
        <w:rPr>
          <w:rFonts w:cs="Arial"/>
          <w:sz w:val="24"/>
          <w:szCs w:val="24"/>
          <w:lang w:val="ru-RU"/>
        </w:rPr>
        <w:t>840-</w:t>
      </w:r>
      <w:r w:rsidRPr="00EC5BB4">
        <w:rPr>
          <w:rFonts w:cs="Arial"/>
          <w:bCs/>
          <w:iCs/>
          <w:sz w:val="24"/>
          <w:szCs w:val="24"/>
        </w:rPr>
        <w:t>30678845-06</w:t>
      </w:r>
      <w:r w:rsidRPr="00EC5BB4">
        <w:rPr>
          <w:rFonts w:cs="Arial"/>
          <w:sz w:val="24"/>
          <w:szCs w:val="24"/>
        </w:rPr>
        <w:t xml:space="preserve">, шифра плаћања 153 или 253, позив на број </w:t>
      </w:r>
      <w:r w:rsidR="004C56E1" w:rsidRPr="004C56E1">
        <w:rPr>
          <w:rFonts w:cs="Arial"/>
          <w:sz w:val="24"/>
          <w:szCs w:val="24"/>
          <w:lang w:val="sr-Cyrl-CS"/>
        </w:rPr>
        <w:t>800000402016</w:t>
      </w:r>
      <w:r w:rsidRPr="00EC5BB4">
        <w:rPr>
          <w:rFonts w:cs="Arial"/>
          <w:sz w:val="24"/>
          <w:szCs w:val="24"/>
        </w:rPr>
        <w:t xml:space="preserve">, сврха: ЗЗП, ЈП ЕПС, </w:t>
      </w:r>
      <w:r w:rsidR="004C56E1">
        <w:rPr>
          <w:rFonts w:cs="Arial"/>
          <w:sz w:val="24"/>
          <w:szCs w:val="24"/>
          <w:lang w:val="sr-Cyrl-RS"/>
        </w:rPr>
        <w:t>ЈН/8000/0040/2016</w:t>
      </w:r>
      <w:r w:rsidRPr="00EC5BB4">
        <w:rPr>
          <w:rFonts w:cs="Arial"/>
          <w:sz w:val="24"/>
          <w:szCs w:val="24"/>
        </w:rPr>
        <w:t>, прималац уплате: буџет Републике Србије) уплати таксу</w:t>
      </w:r>
      <w:r w:rsidR="00886827" w:rsidRPr="00EC5BB4">
        <w:rPr>
          <w:rFonts w:cs="Arial"/>
          <w:sz w:val="24"/>
          <w:szCs w:val="24"/>
          <w:lang w:bidi="en-US"/>
        </w:rPr>
        <w:t xml:space="preserve"> од: </w:t>
      </w:r>
    </w:p>
    <w:p w14:paraId="1B5B9233" w14:textId="77777777" w:rsidR="0008263C" w:rsidRDefault="0008263C" w:rsidP="008824F8">
      <w:pPr>
        <w:pStyle w:val="KDParagraf"/>
        <w:spacing w:before="0"/>
        <w:rPr>
          <w:rFonts w:cs="Arial"/>
          <w:sz w:val="24"/>
          <w:szCs w:val="24"/>
          <w:lang w:bidi="en-US"/>
        </w:rPr>
      </w:pPr>
    </w:p>
    <w:p w14:paraId="230476E9" w14:textId="77777777" w:rsidR="0008263C" w:rsidRPr="004C56E1" w:rsidRDefault="0008263C" w:rsidP="0008263C">
      <w:pPr>
        <w:pStyle w:val="KDParagraf"/>
        <w:spacing w:before="0"/>
        <w:rPr>
          <w:rFonts w:cs="Arial"/>
          <w:sz w:val="24"/>
          <w:szCs w:val="24"/>
          <w:lang w:bidi="en-US"/>
        </w:rPr>
      </w:pPr>
      <w:r w:rsidRPr="004C56E1">
        <w:rPr>
          <w:rFonts w:cs="Arial"/>
          <w:sz w:val="24"/>
          <w:szCs w:val="24"/>
          <w:lang w:val="sr-Cyrl-RS" w:bidi="en-US"/>
        </w:rPr>
        <w:t>1</w:t>
      </w:r>
      <w:r w:rsidRPr="004C56E1">
        <w:rPr>
          <w:rFonts w:cs="Arial"/>
          <w:sz w:val="24"/>
          <w:szCs w:val="24"/>
          <w:lang w:bidi="en-US"/>
        </w:rPr>
        <w:t>) 120.000 динара ако се захтев за заштиту пр</w:t>
      </w:r>
      <w:r w:rsidR="004C56E1">
        <w:rPr>
          <w:rFonts w:cs="Arial"/>
          <w:sz w:val="24"/>
          <w:szCs w:val="24"/>
          <w:lang w:bidi="en-US"/>
        </w:rPr>
        <w:t>ава подноси пре отварања понуда;</w:t>
      </w:r>
    </w:p>
    <w:p w14:paraId="7D528DF3" w14:textId="77777777" w:rsidR="0008263C" w:rsidRDefault="0008263C" w:rsidP="0008263C">
      <w:pPr>
        <w:pStyle w:val="KDParagraf"/>
        <w:spacing w:before="0"/>
        <w:rPr>
          <w:rFonts w:cs="Arial"/>
          <w:sz w:val="24"/>
          <w:szCs w:val="24"/>
          <w:lang w:bidi="en-US"/>
        </w:rPr>
      </w:pPr>
      <w:r w:rsidRPr="004C56E1">
        <w:rPr>
          <w:rFonts w:cs="Arial"/>
          <w:sz w:val="24"/>
          <w:szCs w:val="24"/>
          <w:lang w:val="sr-Cyrl-RS" w:bidi="en-US"/>
        </w:rPr>
        <w:t>2</w:t>
      </w:r>
      <w:r w:rsidR="004C56E1" w:rsidRPr="004C56E1">
        <w:rPr>
          <w:rFonts w:cs="Arial"/>
          <w:sz w:val="24"/>
          <w:szCs w:val="24"/>
          <w:lang w:bidi="en-US"/>
        </w:rPr>
        <w:t>)</w:t>
      </w:r>
      <w:r w:rsidR="004C56E1" w:rsidRPr="004C56E1">
        <w:rPr>
          <w:rFonts w:cs="Arial"/>
          <w:sz w:val="24"/>
          <w:szCs w:val="24"/>
          <w:lang w:val="sr-Cyrl-RS" w:bidi="en-US"/>
        </w:rPr>
        <w:t xml:space="preserve"> </w:t>
      </w:r>
      <w:r w:rsidRPr="004C56E1">
        <w:rPr>
          <w:rFonts w:cs="Arial"/>
          <w:sz w:val="24"/>
          <w:szCs w:val="24"/>
          <w:lang w:bidi="en-US"/>
        </w:rPr>
        <w:t>120.000 динара ако се захтев за заштиту прав</w:t>
      </w:r>
      <w:r w:rsidR="004C56E1" w:rsidRPr="004C56E1">
        <w:rPr>
          <w:rFonts w:cs="Arial"/>
          <w:sz w:val="24"/>
          <w:szCs w:val="24"/>
          <w:lang w:bidi="en-US"/>
        </w:rPr>
        <w:t xml:space="preserve">а подноси након отварања понуда; </w:t>
      </w:r>
    </w:p>
    <w:p w14:paraId="631CA427" w14:textId="77777777" w:rsidR="004C56E1" w:rsidRPr="004C56E1" w:rsidRDefault="004C56E1" w:rsidP="0008263C">
      <w:pPr>
        <w:pStyle w:val="KDParagraf"/>
        <w:spacing w:before="0"/>
        <w:rPr>
          <w:rFonts w:cs="Arial"/>
          <w:sz w:val="24"/>
          <w:szCs w:val="24"/>
          <w:lang w:bidi="en-US"/>
        </w:rPr>
      </w:pPr>
    </w:p>
    <w:p w14:paraId="5CD25631" w14:textId="77777777" w:rsidR="00886827" w:rsidRPr="00EC5BB4" w:rsidRDefault="00886827" w:rsidP="00091BB0">
      <w:pPr>
        <w:pStyle w:val="KDParagraf"/>
        <w:spacing w:before="0"/>
        <w:rPr>
          <w:rFonts w:cs="Arial"/>
          <w:sz w:val="24"/>
          <w:szCs w:val="24"/>
          <w:lang w:bidi="en-US"/>
        </w:rPr>
      </w:pPr>
      <w:r w:rsidRPr="00EC5BB4">
        <w:rPr>
          <w:rFonts w:cs="Arial"/>
          <w:sz w:val="24"/>
          <w:szCs w:val="24"/>
          <w:lang w:bidi="en-US"/>
        </w:rPr>
        <w:t>Свака странка у поступку сноси трошкове које проузрокује својим радњама.</w:t>
      </w:r>
    </w:p>
    <w:p w14:paraId="0C41707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58456D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103D57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B1FFC0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Странке у захтеву морају прецизно да наведу трошкове за које траже накнаду.</w:t>
      </w:r>
    </w:p>
    <w:p w14:paraId="6514B0A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5C9AB4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О трошковима одлучује Републичка комисија. Одлука Републичке комисије је извршни наслов.</w:t>
      </w:r>
    </w:p>
    <w:p w14:paraId="04BDAD26" w14:textId="77777777" w:rsidR="00886827" w:rsidRPr="00EC5BB4" w:rsidRDefault="00886827" w:rsidP="00886827">
      <w:pPr>
        <w:pStyle w:val="KDParagraf"/>
        <w:spacing w:before="0"/>
        <w:rPr>
          <w:rFonts w:cs="Arial"/>
          <w:sz w:val="24"/>
          <w:szCs w:val="24"/>
          <w:lang w:bidi="en-US"/>
        </w:rPr>
      </w:pPr>
    </w:p>
    <w:p w14:paraId="7BA84E29" w14:textId="77777777" w:rsidR="00886827" w:rsidRPr="004C56E1" w:rsidRDefault="00886827" w:rsidP="00886827">
      <w:pPr>
        <w:pStyle w:val="KDParagraf"/>
        <w:spacing w:before="0"/>
        <w:rPr>
          <w:rFonts w:cs="Arial"/>
          <w:b/>
          <w:sz w:val="24"/>
          <w:szCs w:val="24"/>
          <w:lang w:val="sr-Cyrl-RS" w:bidi="en-US"/>
        </w:rPr>
      </w:pPr>
      <w:r w:rsidRPr="00EC5BB4">
        <w:rPr>
          <w:rFonts w:cs="Arial"/>
          <w:b/>
          <w:sz w:val="24"/>
          <w:szCs w:val="24"/>
          <w:lang w:bidi="en-US"/>
        </w:rPr>
        <w:t>Детаљно упутство о потврди из члана 151. став 1. тачка 6) З</w:t>
      </w:r>
      <w:r w:rsidR="004C56E1">
        <w:rPr>
          <w:rFonts w:cs="Arial"/>
          <w:b/>
          <w:sz w:val="24"/>
          <w:szCs w:val="24"/>
          <w:lang w:val="sr-Cyrl-RS" w:bidi="en-US"/>
        </w:rPr>
        <w:t>акона</w:t>
      </w:r>
    </w:p>
    <w:p w14:paraId="02CB866A" w14:textId="77777777" w:rsidR="00886827" w:rsidRPr="00EC5BB4" w:rsidRDefault="008824F8" w:rsidP="00886827">
      <w:pPr>
        <w:pStyle w:val="KDParagraf"/>
        <w:spacing w:before="0"/>
        <w:rPr>
          <w:rFonts w:cs="Arial"/>
          <w:sz w:val="24"/>
          <w:szCs w:val="24"/>
          <w:lang w:bidi="en-US"/>
        </w:rPr>
      </w:pPr>
      <w:r w:rsidRPr="00EC5BB4">
        <w:rPr>
          <w:rFonts w:cs="Arial"/>
          <w:sz w:val="24"/>
          <w:szCs w:val="24"/>
          <w:lang w:val="sr-Cyrl-CS" w:bidi="en-US"/>
        </w:rPr>
        <w:t xml:space="preserve">Потврда </w:t>
      </w:r>
      <w:r w:rsidR="00886827" w:rsidRPr="00EC5BB4">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4F04C60" w14:textId="77777777" w:rsidR="00886827" w:rsidRPr="004C56E1" w:rsidRDefault="00886827" w:rsidP="00886827">
      <w:pPr>
        <w:pStyle w:val="KDParagraf"/>
        <w:spacing w:before="0"/>
        <w:rPr>
          <w:rFonts w:cs="Arial"/>
          <w:sz w:val="24"/>
          <w:szCs w:val="24"/>
          <w:lang w:val="sr-Cyrl-RS" w:bidi="en-US"/>
        </w:rPr>
      </w:pPr>
      <w:r w:rsidRPr="00EC5BB4">
        <w:rPr>
          <w:rFonts w:cs="Arial"/>
          <w:sz w:val="24"/>
          <w:szCs w:val="24"/>
          <w:lang w:bidi="en-US"/>
        </w:rPr>
        <w:t xml:space="preserve">Чланом 151. Закона је прописано да захтев за заштиту права мора да садржи, између осталог, и потврду о уплати таксе из члана 156. </w:t>
      </w:r>
      <w:r w:rsidR="004C56E1">
        <w:rPr>
          <w:rFonts w:cs="Arial"/>
          <w:sz w:val="24"/>
          <w:szCs w:val="24"/>
          <w:lang w:val="sr-Cyrl-RS" w:bidi="en-US"/>
        </w:rPr>
        <w:t>Закона</w:t>
      </w:r>
    </w:p>
    <w:p w14:paraId="21AEDDB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4C56E1">
        <w:rPr>
          <w:rFonts w:cs="Arial"/>
          <w:sz w:val="24"/>
          <w:szCs w:val="24"/>
          <w:lang w:val="sr-Cyrl-RS" w:bidi="en-US"/>
        </w:rPr>
        <w:t>акона</w:t>
      </w:r>
      <w:r w:rsidRPr="00EC5BB4">
        <w:rPr>
          <w:rFonts w:cs="Arial"/>
          <w:sz w:val="24"/>
          <w:szCs w:val="24"/>
          <w:lang w:bidi="en-US"/>
        </w:rPr>
        <w:t>.</w:t>
      </w:r>
    </w:p>
    <w:p w14:paraId="4C7D647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Као доказ о уплати таксе, у смислу члана 151. став 1. тачка 6) З</w:t>
      </w:r>
      <w:r w:rsidR="004C56E1">
        <w:rPr>
          <w:rFonts w:cs="Arial"/>
          <w:sz w:val="24"/>
          <w:szCs w:val="24"/>
          <w:lang w:val="sr-Cyrl-RS" w:bidi="en-US"/>
        </w:rPr>
        <w:t>акона</w:t>
      </w:r>
      <w:r w:rsidRPr="00EC5BB4">
        <w:rPr>
          <w:rFonts w:cs="Arial"/>
          <w:sz w:val="24"/>
          <w:szCs w:val="24"/>
          <w:lang w:bidi="en-US"/>
        </w:rPr>
        <w:t>, прихватиће се:</w:t>
      </w:r>
    </w:p>
    <w:p w14:paraId="0184FE88" w14:textId="77777777" w:rsidR="00886827" w:rsidRPr="00EC5BB4" w:rsidRDefault="00886827" w:rsidP="00886827">
      <w:pPr>
        <w:pStyle w:val="KDParagraf"/>
        <w:spacing w:before="0"/>
        <w:rPr>
          <w:rFonts w:cs="Arial"/>
          <w:sz w:val="24"/>
          <w:szCs w:val="24"/>
          <w:lang w:bidi="en-US"/>
        </w:rPr>
      </w:pPr>
    </w:p>
    <w:p w14:paraId="6625693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 Потврда о извршеној уплати таксе из члана 156. З</w:t>
      </w:r>
      <w:r w:rsidR="004C56E1">
        <w:rPr>
          <w:rFonts w:cs="Arial"/>
          <w:sz w:val="24"/>
          <w:szCs w:val="24"/>
          <w:lang w:val="sr-Cyrl-RS" w:bidi="en-US"/>
        </w:rPr>
        <w:t>акона</w:t>
      </w:r>
      <w:r w:rsidRPr="00EC5BB4">
        <w:rPr>
          <w:rFonts w:cs="Arial"/>
          <w:sz w:val="24"/>
          <w:szCs w:val="24"/>
          <w:lang w:bidi="en-US"/>
        </w:rPr>
        <w:t xml:space="preserve"> која садржи следеће елементе:</w:t>
      </w:r>
    </w:p>
    <w:p w14:paraId="4441691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 да буде издата од стране банке и да садржи печат банке;</w:t>
      </w:r>
    </w:p>
    <w:p w14:paraId="1C68CEE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4C56E1">
        <w:rPr>
          <w:rFonts w:cs="Arial"/>
          <w:sz w:val="24"/>
          <w:szCs w:val="24"/>
          <w:lang w:bidi="en-US"/>
        </w:rPr>
        <w:t xml:space="preserve"> као и датум извршења налога. </w:t>
      </w:r>
      <w:r w:rsidRPr="00EC5BB4">
        <w:rPr>
          <w:rFonts w:cs="Arial"/>
          <w:sz w:val="24"/>
          <w:szCs w:val="24"/>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BD634F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износ таксе из члана 156. З</w:t>
      </w:r>
      <w:r w:rsidR="004C56E1">
        <w:rPr>
          <w:rFonts w:cs="Arial"/>
          <w:sz w:val="24"/>
          <w:szCs w:val="24"/>
          <w:lang w:val="sr-Cyrl-RS" w:bidi="en-US"/>
        </w:rPr>
        <w:t>акона</w:t>
      </w:r>
      <w:r w:rsidRPr="00EC5BB4">
        <w:rPr>
          <w:rFonts w:cs="Arial"/>
          <w:sz w:val="24"/>
          <w:szCs w:val="24"/>
          <w:lang w:bidi="en-US"/>
        </w:rPr>
        <w:t xml:space="preserve"> чија се уплата врши;</w:t>
      </w:r>
    </w:p>
    <w:p w14:paraId="63BA67F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број рачуна: 840-30678845-06;</w:t>
      </w:r>
    </w:p>
    <w:p w14:paraId="0132EA7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(5) шифру плаћања: 153 или 253;</w:t>
      </w:r>
    </w:p>
    <w:p w14:paraId="19597D2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(6) позив на број: подаци о броју или ознаци јавне набавке поводом које се подноси захтев за заштиту права;</w:t>
      </w:r>
    </w:p>
    <w:p w14:paraId="1922CAD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(7) сврха: ЗЗП; назив наручиоца; број или ознака јавне набавке поводом које се подноси захтев за заштиту права;</w:t>
      </w:r>
    </w:p>
    <w:p w14:paraId="66CC434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(8) корисник: буџет Републике Србије;</w:t>
      </w:r>
    </w:p>
    <w:p w14:paraId="453DE09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(9) назив уплатиоца, односно назив подносиоца захтева за заштиту права за којег је извршена уплата таксе;</w:t>
      </w:r>
    </w:p>
    <w:p w14:paraId="71DD97E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(10) потпис овлашћеног лица банке.</w:t>
      </w:r>
    </w:p>
    <w:p w14:paraId="5D1A839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5D36202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07B4C4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52A4C2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2B7965D" w14:textId="77777777" w:rsidR="00886827" w:rsidRPr="00EC5BB4" w:rsidRDefault="00886827" w:rsidP="00886827">
      <w:pPr>
        <w:pStyle w:val="KDParagraf"/>
        <w:spacing w:before="0"/>
        <w:rPr>
          <w:rFonts w:cs="Arial"/>
          <w:sz w:val="24"/>
          <w:szCs w:val="24"/>
          <w:lang w:val="sr-Cyrl-CS" w:bidi="en-US"/>
        </w:rPr>
      </w:pPr>
      <w:r w:rsidRPr="00EC5BB4">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2" w:history="1">
        <w:r w:rsidRPr="00EC5BB4">
          <w:rPr>
            <w:rFonts w:cs="Arial"/>
            <w:sz w:val="24"/>
            <w:szCs w:val="24"/>
            <w:lang w:bidi="en-US"/>
          </w:rPr>
          <w:t>http://www.kjn.gov.rs/ci/uputstvo-o-uplati-republicke-administrativne-takse.html</w:t>
        </w:r>
      </w:hyperlink>
      <w:r w:rsidR="008824F8" w:rsidRPr="00EC5BB4">
        <w:rPr>
          <w:rFonts w:cs="Arial"/>
          <w:sz w:val="24"/>
          <w:szCs w:val="24"/>
          <w:lang w:val="sr-Cyrl-CS" w:bidi="en-US"/>
        </w:rPr>
        <w:t>и http://www.kjn.gov.rs/download/Taksa-popunjeni-nalozi-ci.pdf</w:t>
      </w:r>
    </w:p>
    <w:p w14:paraId="28101CE1" w14:textId="77777777" w:rsidR="00886827" w:rsidRPr="00EC5BB4" w:rsidRDefault="00886827" w:rsidP="00886827">
      <w:pPr>
        <w:pStyle w:val="KDParagraf"/>
        <w:spacing w:before="0"/>
        <w:rPr>
          <w:rFonts w:cs="Arial"/>
          <w:sz w:val="24"/>
          <w:szCs w:val="24"/>
          <w:lang w:bidi="en-US"/>
        </w:rPr>
      </w:pPr>
    </w:p>
    <w:p w14:paraId="0D30B09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УПЛАТА ИЗ ИНОСТРАНСТВА</w:t>
      </w:r>
    </w:p>
    <w:p w14:paraId="1FF2EEE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5C2E60C" w14:textId="77777777" w:rsidR="00886827" w:rsidRPr="00EC5BB4" w:rsidRDefault="00886827" w:rsidP="00886827">
      <w:pPr>
        <w:pStyle w:val="KDParagraf"/>
        <w:spacing w:before="0"/>
        <w:rPr>
          <w:rFonts w:cs="Arial"/>
          <w:sz w:val="24"/>
          <w:szCs w:val="24"/>
          <w:lang w:bidi="en-US"/>
        </w:rPr>
      </w:pPr>
    </w:p>
    <w:p w14:paraId="6100344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НАЗИВ И АДРЕСА БАНКЕ:</w:t>
      </w:r>
    </w:p>
    <w:p w14:paraId="5FE3AA0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Народна банка Србије (НБС)</w:t>
      </w:r>
    </w:p>
    <w:p w14:paraId="3BFF3EB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11000 Београд, ул. Немањина бр. 17</w:t>
      </w:r>
    </w:p>
    <w:p w14:paraId="4A14C5D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Србија</w:t>
      </w:r>
    </w:p>
    <w:p w14:paraId="19F6DC7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CODE: NBSRRSBGXXX</w:t>
      </w:r>
    </w:p>
    <w:p w14:paraId="2E758C44" w14:textId="77777777" w:rsidR="00886827" w:rsidRPr="00EC5BB4" w:rsidRDefault="00886827" w:rsidP="00886827">
      <w:pPr>
        <w:pStyle w:val="KDParagraf"/>
        <w:spacing w:before="0"/>
        <w:rPr>
          <w:rFonts w:cs="Arial"/>
          <w:sz w:val="24"/>
          <w:szCs w:val="24"/>
          <w:lang w:bidi="en-US"/>
        </w:rPr>
      </w:pPr>
    </w:p>
    <w:p w14:paraId="6E92D2E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НАЗИВ И АДРЕСА ИНСТИТУЦИЈЕ:</w:t>
      </w:r>
    </w:p>
    <w:p w14:paraId="11B2160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Министарство финансија</w:t>
      </w:r>
    </w:p>
    <w:p w14:paraId="7804CFA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Управа за трезор</w:t>
      </w:r>
    </w:p>
    <w:p w14:paraId="6B9F3F3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ул. Поп Лукина бр. 7-9</w:t>
      </w:r>
    </w:p>
    <w:p w14:paraId="574808A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11000 Београд</w:t>
      </w:r>
    </w:p>
    <w:p w14:paraId="0180BE0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IBAN: RS 35908500103019323073</w:t>
      </w:r>
    </w:p>
    <w:p w14:paraId="43068701" w14:textId="77777777" w:rsidR="00886827" w:rsidRPr="00EC5BB4" w:rsidRDefault="00886827" w:rsidP="00886827">
      <w:pPr>
        <w:pStyle w:val="KDParagraf"/>
        <w:spacing w:before="0"/>
        <w:rPr>
          <w:rFonts w:cs="Arial"/>
          <w:sz w:val="24"/>
          <w:szCs w:val="24"/>
          <w:lang w:bidi="en-US"/>
        </w:rPr>
      </w:pPr>
    </w:p>
    <w:p w14:paraId="6C760C4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НАПОМЕНА: Приликом уплата средстава потребно је навести следеће информације о плаћању - „детаљи плаћања“ (FIELD 70: DETAILS OF PAYMENT):</w:t>
      </w:r>
    </w:p>
    <w:p w14:paraId="07C0E53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број у поступку јавне набавке на које се захтев за заштиту права односи и</w:t>
      </w:r>
    </w:p>
    <w:p w14:paraId="0E26537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назив наручиоца у поступку јавне набавке.</w:t>
      </w:r>
    </w:p>
    <w:p w14:paraId="6F5C9F9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У прилогу су инструкције за уплате у валутама: EUR и USD.</w:t>
      </w:r>
    </w:p>
    <w:p w14:paraId="4F63803B" w14:textId="77777777" w:rsidR="00886827" w:rsidRPr="00EC5BB4" w:rsidRDefault="00886827" w:rsidP="00886827">
      <w:pPr>
        <w:pStyle w:val="KDParagraf"/>
        <w:spacing w:before="0"/>
        <w:rPr>
          <w:rFonts w:cs="Arial"/>
          <w:sz w:val="24"/>
          <w:szCs w:val="24"/>
          <w:lang w:bidi="en-US"/>
        </w:rPr>
      </w:pPr>
    </w:p>
    <w:p w14:paraId="373B349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4584"/>
      </w:tblGrid>
      <w:tr w:rsidR="00886827" w:rsidRPr="00EC5BB4" w14:paraId="7C031E05" w14:textId="77777777" w:rsidTr="005C0AF9">
        <w:trPr>
          <w:trHeight w:val="30"/>
        </w:trPr>
        <w:tc>
          <w:tcPr>
            <w:tcW w:w="9576" w:type="dxa"/>
            <w:gridSpan w:val="2"/>
            <w:shd w:val="clear" w:color="auto" w:fill="auto"/>
          </w:tcPr>
          <w:p w14:paraId="755C966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EUR</w:t>
            </w:r>
          </w:p>
        </w:tc>
      </w:tr>
      <w:tr w:rsidR="00886827" w:rsidRPr="00EC5BB4" w14:paraId="1AC8C475" w14:textId="77777777" w:rsidTr="005C0AF9">
        <w:trPr>
          <w:trHeight w:val="20"/>
        </w:trPr>
        <w:tc>
          <w:tcPr>
            <w:tcW w:w="4788" w:type="dxa"/>
            <w:shd w:val="clear" w:color="auto" w:fill="auto"/>
          </w:tcPr>
          <w:p w14:paraId="1EA3AAF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788" w:type="dxa"/>
            <w:shd w:val="clear" w:color="auto" w:fill="auto"/>
          </w:tcPr>
          <w:p w14:paraId="07E2970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EUR- AMOUNT</w:t>
            </w:r>
          </w:p>
        </w:tc>
      </w:tr>
      <w:tr w:rsidR="00886827" w:rsidRPr="00EC5BB4" w14:paraId="362C6AD4" w14:textId="77777777" w:rsidTr="005C0AF9">
        <w:trPr>
          <w:trHeight w:val="20"/>
        </w:trPr>
        <w:tc>
          <w:tcPr>
            <w:tcW w:w="4788" w:type="dxa"/>
            <w:shd w:val="clear" w:color="auto" w:fill="auto"/>
          </w:tcPr>
          <w:p w14:paraId="232578F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88" w:type="dxa"/>
            <w:shd w:val="clear" w:color="auto" w:fill="auto"/>
          </w:tcPr>
          <w:p w14:paraId="6F9EB25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1B10BB0B" w14:textId="77777777" w:rsidTr="005C0AF9">
        <w:trPr>
          <w:trHeight w:val="20"/>
        </w:trPr>
        <w:tc>
          <w:tcPr>
            <w:tcW w:w="4788" w:type="dxa"/>
            <w:shd w:val="clear" w:color="auto" w:fill="auto"/>
          </w:tcPr>
          <w:p w14:paraId="610B1BE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88" w:type="dxa"/>
            <w:shd w:val="clear" w:color="auto" w:fill="auto"/>
          </w:tcPr>
          <w:p w14:paraId="023A8BC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10AFEC83" w14:textId="77777777" w:rsidTr="005C0AF9">
        <w:trPr>
          <w:trHeight w:val="1113"/>
        </w:trPr>
        <w:tc>
          <w:tcPr>
            <w:tcW w:w="4788" w:type="dxa"/>
            <w:shd w:val="clear" w:color="auto" w:fill="auto"/>
          </w:tcPr>
          <w:p w14:paraId="6BE44A7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14:paraId="300ACF2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tc>
        <w:tc>
          <w:tcPr>
            <w:tcW w:w="4788" w:type="dxa"/>
            <w:shd w:val="clear" w:color="auto" w:fill="auto"/>
          </w:tcPr>
          <w:p w14:paraId="29B96C3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DEUTDEFFXXX</w:t>
            </w:r>
          </w:p>
          <w:p w14:paraId="49799FD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AG, F/M</w:t>
            </w:r>
          </w:p>
          <w:p w14:paraId="59F70DB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TAUNUSANLAGE 12</w:t>
            </w:r>
          </w:p>
          <w:p w14:paraId="75D53DC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GERMANY</w:t>
            </w:r>
          </w:p>
        </w:tc>
      </w:tr>
      <w:tr w:rsidR="00886827" w:rsidRPr="00EC5BB4" w14:paraId="1E0600AF" w14:textId="77777777" w:rsidTr="005C0AF9">
        <w:trPr>
          <w:trHeight w:val="1689"/>
        </w:trPr>
        <w:tc>
          <w:tcPr>
            <w:tcW w:w="4788" w:type="dxa"/>
            <w:shd w:val="clear" w:color="auto" w:fill="auto"/>
          </w:tcPr>
          <w:p w14:paraId="481122C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FIELD 57A:</w:t>
            </w:r>
          </w:p>
          <w:p w14:paraId="546EEC5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tc>
        <w:tc>
          <w:tcPr>
            <w:tcW w:w="4788" w:type="dxa"/>
            <w:shd w:val="clear" w:color="auto" w:fill="auto"/>
          </w:tcPr>
          <w:p w14:paraId="3E6D1E6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/DE20500700100935930800</w:t>
            </w:r>
          </w:p>
          <w:p w14:paraId="7B34C8C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14:paraId="33079FA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14:paraId="4684EBB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NBS BEOGRAD,</w:t>
            </w:r>
          </w:p>
          <w:p w14:paraId="7454873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14:paraId="69D4A68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14:paraId="05A916F0" w14:textId="77777777" w:rsidTr="005C0AF9">
        <w:trPr>
          <w:trHeight w:val="20"/>
        </w:trPr>
        <w:tc>
          <w:tcPr>
            <w:tcW w:w="4788" w:type="dxa"/>
            <w:shd w:val="clear" w:color="auto" w:fill="auto"/>
          </w:tcPr>
          <w:p w14:paraId="6754F96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14:paraId="41F1280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tc>
        <w:tc>
          <w:tcPr>
            <w:tcW w:w="4788" w:type="dxa"/>
            <w:shd w:val="clear" w:color="auto" w:fill="auto"/>
          </w:tcPr>
          <w:p w14:paraId="5B9A850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14:paraId="51EEB64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14:paraId="4DD4E13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14:paraId="7AD0159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14:paraId="1BD9980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14:paraId="30E4DA97" w14:textId="77777777" w:rsidTr="005C0AF9">
        <w:trPr>
          <w:trHeight w:val="20"/>
        </w:trPr>
        <w:tc>
          <w:tcPr>
            <w:tcW w:w="4788" w:type="dxa"/>
            <w:shd w:val="clear" w:color="auto" w:fill="auto"/>
          </w:tcPr>
          <w:p w14:paraId="42E1ADF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788" w:type="dxa"/>
            <w:shd w:val="clear" w:color="auto" w:fill="auto"/>
          </w:tcPr>
          <w:p w14:paraId="66DC6A3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r w:rsidR="00886827" w:rsidRPr="00EC5BB4" w14:paraId="620A80BE" w14:textId="77777777" w:rsidTr="005C0AF9">
        <w:trPr>
          <w:trHeight w:val="20"/>
        </w:trPr>
        <w:tc>
          <w:tcPr>
            <w:tcW w:w="4788" w:type="dxa"/>
            <w:shd w:val="clear" w:color="auto" w:fill="auto"/>
          </w:tcPr>
          <w:p w14:paraId="56A29551" w14:textId="77777777" w:rsidR="00886827" w:rsidRPr="00EC5BB4" w:rsidRDefault="00886827" w:rsidP="00886827">
            <w:pPr>
              <w:pStyle w:val="KDParagraf"/>
              <w:spacing w:before="0"/>
              <w:rPr>
                <w:rFonts w:cs="Arial"/>
                <w:sz w:val="24"/>
                <w:szCs w:val="24"/>
                <w:lang w:bidi="en-US"/>
              </w:rPr>
            </w:pPr>
          </w:p>
        </w:tc>
        <w:tc>
          <w:tcPr>
            <w:tcW w:w="4788" w:type="dxa"/>
            <w:shd w:val="clear" w:color="auto" w:fill="auto"/>
          </w:tcPr>
          <w:p w14:paraId="364722B0" w14:textId="77777777" w:rsidR="00886827" w:rsidRPr="00EC5BB4" w:rsidRDefault="00886827" w:rsidP="00886827">
            <w:pPr>
              <w:pStyle w:val="KDParagraf"/>
              <w:spacing w:before="0"/>
              <w:rPr>
                <w:rFonts w:cs="Arial"/>
                <w:sz w:val="24"/>
                <w:szCs w:val="24"/>
                <w:lang w:bidi="en-US"/>
              </w:rPr>
            </w:pPr>
          </w:p>
        </w:tc>
      </w:tr>
    </w:tbl>
    <w:p w14:paraId="47F9EBD0" w14:textId="77777777" w:rsidR="00886827" w:rsidRPr="00EC5BB4" w:rsidRDefault="00886827" w:rsidP="00886827">
      <w:pPr>
        <w:pStyle w:val="KDParagraf"/>
        <w:spacing w:before="0"/>
        <w:rPr>
          <w:rFonts w:cs="Arial"/>
          <w:sz w:val="24"/>
          <w:szCs w:val="24"/>
          <w:lang w:bidi="en-US"/>
        </w:rPr>
      </w:pPr>
    </w:p>
    <w:p w14:paraId="59D86EE4" w14:textId="77777777" w:rsidR="00886827" w:rsidRPr="00EC5BB4" w:rsidRDefault="00886827" w:rsidP="00886827">
      <w:pPr>
        <w:pStyle w:val="KDParagraf"/>
        <w:spacing w:before="0"/>
        <w:rPr>
          <w:rFonts w:cs="Arial"/>
          <w:sz w:val="24"/>
          <w:szCs w:val="24"/>
          <w:lang w:bidi="en-US"/>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99"/>
      </w:tblGrid>
      <w:tr w:rsidR="00886827" w:rsidRPr="00EC5BB4" w14:paraId="08788601" w14:textId="77777777" w:rsidTr="008F7C4A">
        <w:tc>
          <w:tcPr>
            <w:tcW w:w="4786" w:type="dxa"/>
            <w:shd w:val="clear" w:color="auto" w:fill="auto"/>
          </w:tcPr>
          <w:p w14:paraId="5F2302F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USD</w:t>
            </w:r>
          </w:p>
        </w:tc>
        <w:tc>
          <w:tcPr>
            <w:tcW w:w="4299" w:type="dxa"/>
            <w:shd w:val="clear" w:color="auto" w:fill="auto"/>
          </w:tcPr>
          <w:p w14:paraId="5D365570" w14:textId="77777777" w:rsidR="00886827" w:rsidRPr="00EC5BB4" w:rsidRDefault="00886827" w:rsidP="00886827">
            <w:pPr>
              <w:pStyle w:val="KDParagraf"/>
              <w:spacing w:before="0"/>
              <w:rPr>
                <w:rFonts w:cs="Arial"/>
                <w:sz w:val="24"/>
                <w:szCs w:val="24"/>
                <w:lang w:bidi="en-US"/>
              </w:rPr>
            </w:pPr>
          </w:p>
        </w:tc>
      </w:tr>
      <w:tr w:rsidR="00886827" w:rsidRPr="00EC5BB4" w14:paraId="50649BED" w14:textId="77777777" w:rsidTr="008F7C4A">
        <w:tc>
          <w:tcPr>
            <w:tcW w:w="4786" w:type="dxa"/>
            <w:shd w:val="clear" w:color="auto" w:fill="auto"/>
          </w:tcPr>
          <w:p w14:paraId="12B97F7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299" w:type="dxa"/>
            <w:shd w:val="clear" w:color="auto" w:fill="auto"/>
          </w:tcPr>
          <w:p w14:paraId="715B234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USD- AMOUNT</w:t>
            </w:r>
          </w:p>
        </w:tc>
      </w:tr>
      <w:tr w:rsidR="00886827" w:rsidRPr="00EC5BB4" w14:paraId="1F8BBF6B" w14:textId="77777777" w:rsidTr="008F7C4A">
        <w:tc>
          <w:tcPr>
            <w:tcW w:w="4786" w:type="dxa"/>
            <w:shd w:val="clear" w:color="auto" w:fill="auto"/>
          </w:tcPr>
          <w:p w14:paraId="3EBEC42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299" w:type="dxa"/>
            <w:shd w:val="clear" w:color="auto" w:fill="auto"/>
          </w:tcPr>
          <w:p w14:paraId="37785CC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203E9A65" w14:textId="77777777" w:rsidTr="008F7C4A">
        <w:tc>
          <w:tcPr>
            <w:tcW w:w="4786" w:type="dxa"/>
            <w:shd w:val="clear" w:color="auto" w:fill="auto"/>
          </w:tcPr>
          <w:p w14:paraId="4F3B3B2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14:paraId="2E58DB0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p w14:paraId="21D75431" w14:textId="77777777" w:rsidR="00886827" w:rsidRPr="00EC5BB4" w:rsidRDefault="00886827" w:rsidP="00886827">
            <w:pPr>
              <w:pStyle w:val="KDParagraf"/>
              <w:spacing w:before="0"/>
              <w:rPr>
                <w:rFonts w:cs="Arial"/>
                <w:sz w:val="24"/>
                <w:szCs w:val="24"/>
                <w:lang w:bidi="en-US"/>
              </w:rPr>
            </w:pPr>
          </w:p>
        </w:tc>
        <w:tc>
          <w:tcPr>
            <w:tcW w:w="4299" w:type="dxa"/>
            <w:shd w:val="clear" w:color="auto" w:fill="auto"/>
          </w:tcPr>
          <w:p w14:paraId="5CC59B9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BKTRUS33XXX</w:t>
            </w:r>
          </w:p>
          <w:p w14:paraId="23EDD34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TRUST COMPANIY</w:t>
            </w:r>
          </w:p>
          <w:p w14:paraId="75CE4CB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AMERICAS, NEW YORK</w:t>
            </w:r>
          </w:p>
          <w:p w14:paraId="0660E13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60 WALL STREET</w:t>
            </w:r>
          </w:p>
          <w:p w14:paraId="4DADD12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UNITED STATES</w:t>
            </w:r>
          </w:p>
        </w:tc>
      </w:tr>
      <w:tr w:rsidR="00886827" w:rsidRPr="00EC5BB4" w14:paraId="0A069665" w14:textId="77777777" w:rsidTr="008F7C4A">
        <w:tc>
          <w:tcPr>
            <w:tcW w:w="4786" w:type="dxa"/>
            <w:shd w:val="clear" w:color="auto" w:fill="auto"/>
          </w:tcPr>
          <w:p w14:paraId="1CB5CF8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14:paraId="05E69E9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p w14:paraId="7B5FFEEB" w14:textId="77777777" w:rsidR="00886827" w:rsidRPr="00EC5BB4" w:rsidRDefault="00886827" w:rsidP="00886827">
            <w:pPr>
              <w:pStyle w:val="KDParagraf"/>
              <w:spacing w:before="0"/>
              <w:rPr>
                <w:rFonts w:cs="Arial"/>
                <w:sz w:val="24"/>
                <w:szCs w:val="24"/>
                <w:lang w:bidi="en-US"/>
              </w:rPr>
            </w:pPr>
          </w:p>
        </w:tc>
        <w:tc>
          <w:tcPr>
            <w:tcW w:w="4299" w:type="dxa"/>
            <w:shd w:val="clear" w:color="auto" w:fill="auto"/>
          </w:tcPr>
          <w:p w14:paraId="2CC3705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14:paraId="60B8791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14:paraId="200B356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 BEOGRAD,</w:t>
            </w:r>
          </w:p>
          <w:p w14:paraId="690BE75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14:paraId="08B7B0C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14:paraId="20358527" w14:textId="77777777" w:rsidTr="008F7C4A">
        <w:tc>
          <w:tcPr>
            <w:tcW w:w="4786" w:type="dxa"/>
            <w:shd w:val="clear" w:color="auto" w:fill="auto"/>
          </w:tcPr>
          <w:p w14:paraId="39C4661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14:paraId="3E8CC86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p w14:paraId="39F03D81" w14:textId="77777777" w:rsidR="00886827" w:rsidRPr="00EC5BB4" w:rsidRDefault="00886827" w:rsidP="00886827">
            <w:pPr>
              <w:pStyle w:val="KDParagraf"/>
              <w:spacing w:before="0"/>
              <w:rPr>
                <w:rFonts w:cs="Arial"/>
                <w:sz w:val="24"/>
                <w:szCs w:val="24"/>
                <w:lang w:bidi="en-US"/>
              </w:rPr>
            </w:pPr>
          </w:p>
        </w:tc>
        <w:tc>
          <w:tcPr>
            <w:tcW w:w="4299" w:type="dxa"/>
            <w:shd w:val="clear" w:color="auto" w:fill="auto"/>
          </w:tcPr>
          <w:p w14:paraId="507458E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14:paraId="1A8363F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14:paraId="3D9FEB7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14:paraId="3B18955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14:paraId="3926CA8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14:paraId="00982966" w14:textId="77777777" w:rsidTr="008F7C4A">
        <w:tc>
          <w:tcPr>
            <w:tcW w:w="4786" w:type="dxa"/>
            <w:shd w:val="clear" w:color="auto" w:fill="auto"/>
          </w:tcPr>
          <w:p w14:paraId="4041DB4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299" w:type="dxa"/>
            <w:shd w:val="clear" w:color="auto" w:fill="auto"/>
          </w:tcPr>
          <w:p w14:paraId="3986B9F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bl>
    <w:p w14:paraId="6878CF2C" w14:textId="77777777" w:rsidR="0008263C" w:rsidRPr="0008263C" w:rsidRDefault="0008263C" w:rsidP="0008263C">
      <w:bookmarkStart w:id="282" w:name="_Toc441651610"/>
      <w:bookmarkStart w:id="283" w:name="_Toc442559921"/>
    </w:p>
    <w:p w14:paraId="7DB0AFC3" w14:textId="77777777" w:rsidR="008D2B23" w:rsidRPr="00EC5BB4" w:rsidRDefault="008D2B23" w:rsidP="00440AC9">
      <w:pPr>
        <w:pStyle w:val="KDPodnaslov2"/>
        <w:numPr>
          <w:ilvl w:val="1"/>
          <w:numId w:val="34"/>
        </w:numPr>
        <w:spacing w:before="0"/>
        <w:jc w:val="both"/>
        <w:rPr>
          <w:rFonts w:cs="Arial"/>
          <w:sz w:val="24"/>
          <w:szCs w:val="24"/>
        </w:rPr>
      </w:pPr>
      <w:r w:rsidRPr="00EC5BB4">
        <w:rPr>
          <w:rFonts w:cs="Arial"/>
          <w:sz w:val="24"/>
          <w:szCs w:val="24"/>
        </w:rPr>
        <w:t xml:space="preserve">Закључивање </w:t>
      </w:r>
      <w:r w:rsidR="00B84CC3">
        <w:rPr>
          <w:rFonts w:cs="Arial"/>
          <w:sz w:val="24"/>
          <w:szCs w:val="24"/>
          <w:lang w:val="sr-Cyrl-RS"/>
        </w:rPr>
        <w:t>наруџбеница</w:t>
      </w:r>
      <w:bookmarkEnd w:id="282"/>
      <w:bookmarkEnd w:id="283"/>
    </w:p>
    <w:p w14:paraId="7E53BCE7" w14:textId="77777777" w:rsidR="00B84CC3" w:rsidRPr="000847B9" w:rsidRDefault="00B84CC3" w:rsidP="00B84CC3">
      <w:pPr>
        <w:rPr>
          <w:sz w:val="24"/>
          <w:szCs w:val="24"/>
        </w:rPr>
      </w:pPr>
      <w:bookmarkStart w:id="284" w:name="_Toc441651611"/>
      <w:bookmarkStart w:id="285" w:name="_Toc442559922"/>
      <w:r w:rsidRPr="000847B9">
        <w:rPr>
          <w:sz w:val="24"/>
          <w:szCs w:val="24"/>
        </w:rPr>
        <w:t>На</w:t>
      </w:r>
      <w:r w:rsidR="004C56E1">
        <w:rPr>
          <w:sz w:val="24"/>
          <w:szCs w:val="24"/>
        </w:rPr>
        <w:t>руџбенице са елементима уговора</w:t>
      </w:r>
      <w:r w:rsidRPr="000847B9">
        <w:rPr>
          <w:sz w:val="24"/>
          <w:szCs w:val="24"/>
        </w:rPr>
        <w:t xml:space="preserve"> морају се доделити пре завршетка трајања</w:t>
      </w:r>
      <w:r>
        <w:rPr>
          <w:sz w:val="24"/>
          <w:szCs w:val="24"/>
          <w:lang w:val="sr-Cyrl-RS"/>
        </w:rPr>
        <w:t xml:space="preserve"> </w:t>
      </w:r>
      <w:r w:rsidR="004C56E1">
        <w:rPr>
          <w:sz w:val="24"/>
          <w:szCs w:val="24"/>
        </w:rPr>
        <w:t>Оквирног споразума</w:t>
      </w:r>
      <w:r w:rsidRPr="000847B9">
        <w:rPr>
          <w:sz w:val="24"/>
          <w:szCs w:val="24"/>
        </w:rPr>
        <w:t xml:space="preserve">, с тим да се трајање појединих наруџбеница </w:t>
      </w:r>
      <w:r w:rsidR="004C56E1">
        <w:rPr>
          <w:sz w:val="24"/>
          <w:szCs w:val="24"/>
        </w:rPr>
        <w:t>не мора подударати са трајањем О</w:t>
      </w:r>
      <w:r w:rsidRPr="000847B9">
        <w:rPr>
          <w:sz w:val="24"/>
          <w:szCs w:val="24"/>
        </w:rPr>
        <w:t>квирног споразума, већ по потреби може трајати краће или дуже.</w:t>
      </w:r>
    </w:p>
    <w:p w14:paraId="6D82EDDD" w14:textId="77777777" w:rsidR="00B84CC3" w:rsidRPr="004C56E1" w:rsidRDefault="00B84CC3" w:rsidP="00B84CC3">
      <w:pPr>
        <w:rPr>
          <w:sz w:val="24"/>
          <w:szCs w:val="24"/>
        </w:rPr>
      </w:pPr>
      <w:r w:rsidRPr="004C56E1">
        <w:rPr>
          <w:sz w:val="24"/>
          <w:szCs w:val="24"/>
        </w:rPr>
        <w:t xml:space="preserve">При </w:t>
      </w:r>
      <w:r w:rsidRPr="004C56E1">
        <w:rPr>
          <w:sz w:val="24"/>
          <w:szCs w:val="24"/>
          <w:lang w:val="sr-Cyrl-RS"/>
        </w:rPr>
        <w:t>издавању</w:t>
      </w:r>
      <w:r w:rsidRPr="004C56E1">
        <w:rPr>
          <w:sz w:val="24"/>
          <w:szCs w:val="24"/>
        </w:rPr>
        <w:t xml:space="preserve"> наруџбеница стране не могу мењати битне услове оквирног споразума.</w:t>
      </w:r>
    </w:p>
    <w:bookmarkEnd w:id="284"/>
    <w:bookmarkEnd w:id="285"/>
    <w:p w14:paraId="52EC328B" w14:textId="77777777" w:rsidR="00922EDB" w:rsidRPr="004C56E1" w:rsidRDefault="00922EDB" w:rsidP="00922EDB">
      <w:pPr>
        <w:spacing w:before="0"/>
        <w:rPr>
          <w:rFonts w:cs="Arial"/>
          <w:sz w:val="24"/>
          <w:szCs w:val="24"/>
          <w:lang w:eastAsia="sr-Latn-CS"/>
        </w:rPr>
      </w:pPr>
    </w:p>
    <w:p w14:paraId="4A5BD0B1" w14:textId="77777777" w:rsidR="00465640" w:rsidRDefault="00465640" w:rsidP="00465640">
      <w:pPr>
        <w:spacing w:before="0"/>
        <w:rPr>
          <w:rFonts w:cs="Arial"/>
          <w:color w:val="00B0F0"/>
          <w:sz w:val="24"/>
          <w:szCs w:val="24"/>
          <w:lang w:eastAsia="sr-Latn-CS"/>
        </w:rPr>
      </w:pPr>
    </w:p>
    <w:p w14:paraId="3F61FA1B" w14:textId="77777777" w:rsidR="00465640" w:rsidRDefault="00465640" w:rsidP="00465640">
      <w:pPr>
        <w:spacing w:before="0"/>
        <w:jc w:val="center"/>
        <w:rPr>
          <w:rFonts w:cs="Arial"/>
          <w:color w:val="00B0F0"/>
          <w:sz w:val="24"/>
          <w:szCs w:val="24"/>
          <w:lang w:eastAsia="sr-Latn-CS"/>
        </w:rPr>
      </w:pPr>
    </w:p>
    <w:p w14:paraId="2CC4B58D" w14:textId="77777777" w:rsidR="00A00805" w:rsidRDefault="00A00805">
      <w:pPr>
        <w:spacing w:before="0"/>
        <w:jc w:val="left"/>
        <w:rPr>
          <w:rFonts w:cs="Arial"/>
          <w:color w:val="00B0F0"/>
          <w:sz w:val="24"/>
          <w:szCs w:val="24"/>
          <w:lang w:eastAsia="sr-Latn-CS"/>
        </w:rPr>
      </w:pPr>
    </w:p>
    <w:p w14:paraId="1175B09A" w14:textId="77777777" w:rsidR="00465640" w:rsidRDefault="00465640" w:rsidP="00440AC9">
      <w:pPr>
        <w:pStyle w:val="KDPodnaslov1"/>
        <w:numPr>
          <w:ilvl w:val="0"/>
          <w:numId w:val="34"/>
        </w:numPr>
        <w:spacing w:before="0"/>
        <w:jc w:val="center"/>
        <w:rPr>
          <w:rFonts w:cs="Arial"/>
          <w:sz w:val="24"/>
          <w:szCs w:val="24"/>
        </w:rPr>
      </w:pPr>
      <w:r w:rsidRPr="00752318">
        <w:rPr>
          <w:rFonts w:cs="Arial"/>
          <w:sz w:val="24"/>
          <w:szCs w:val="24"/>
        </w:rPr>
        <w:lastRenderedPageBreak/>
        <w:t>ОБРАСЦИ</w:t>
      </w:r>
    </w:p>
    <w:p w14:paraId="6B04B745" w14:textId="77777777" w:rsidR="00EB0683" w:rsidRPr="00EB0683" w:rsidRDefault="00EB0683" w:rsidP="00EB0683"/>
    <w:p w14:paraId="2EF7BC2B" w14:textId="77777777" w:rsidR="00343A18" w:rsidRPr="00EC5BB4" w:rsidRDefault="00343A18" w:rsidP="00343A18">
      <w:pPr>
        <w:pStyle w:val="KDObrazac"/>
        <w:spacing w:before="0"/>
        <w:rPr>
          <w:noProof/>
          <w:sz w:val="24"/>
          <w:szCs w:val="24"/>
        </w:rPr>
      </w:pPr>
      <w:bookmarkStart w:id="286" w:name="_Toc442559924"/>
      <w:r w:rsidRPr="00EC5BB4">
        <w:rPr>
          <w:sz w:val="24"/>
          <w:szCs w:val="24"/>
        </w:rPr>
        <w:t xml:space="preserve">ОБРАЗАЦ </w:t>
      </w:r>
      <w:r w:rsidR="00FD495C">
        <w:rPr>
          <w:sz w:val="24"/>
          <w:szCs w:val="24"/>
          <w:lang w:val="sr-Cyrl-RS"/>
        </w:rPr>
        <w:t>1</w:t>
      </w:r>
      <w:r w:rsidRPr="00EC5BB4">
        <w:rPr>
          <w:noProof/>
          <w:sz w:val="24"/>
          <w:szCs w:val="24"/>
        </w:rPr>
        <w:t>.</w:t>
      </w:r>
      <w:bookmarkEnd w:id="286"/>
    </w:p>
    <w:p w14:paraId="70FA78E3"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53FC904E" w14:textId="77777777" w:rsidR="00B84CC3" w:rsidRPr="000847B9" w:rsidRDefault="00B84CC3" w:rsidP="00B84CC3">
      <w:pPr>
        <w:rPr>
          <w:rFonts w:eastAsia="TimesNewRomanPS-BoldMT" w:cs="Arial"/>
          <w:bCs/>
          <w:color w:val="000000"/>
          <w:sz w:val="24"/>
          <w:szCs w:val="24"/>
        </w:rPr>
      </w:pPr>
      <w:r w:rsidRPr="000847B9">
        <w:rPr>
          <w:rFonts w:eastAsia="TimesNewRomanPS-BoldMT" w:cs="Arial"/>
          <w:bCs/>
          <w:color w:val="000000"/>
          <w:sz w:val="24"/>
          <w:szCs w:val="24"/>
        </w:rPr>
        <w:t>Понуда бр._________ од _______________ за  отворени поступак</w:t>
      </w:r>
      <w:r w:rsidRPr="00925BB7">
        <w:t xml:space="preserve"> </w:t>
      </w:r>
      <w:r w:rsidRPr="00925BB7">
        <w:rPr>
          <w:rFonts w:eastAsia="TimesNewRomanPS-BoldMT" w:cs="Arial"/>
          <w:bCs/>
          <w:color w:val="000000"/>
          <w:sz w:val="24"/>
          <w:szCs w:val="24"/>
        </w:rPr>
        <w:t>јавне набавке</w:t>
      </w:r>
      <w:r>
        <w:rPr>
          <w:rFonts w:eastAsia="TimesNewRomanPS-BoldMT" w:cs="Arial"/>
          <w:bCs/>
          <w:color w:val="000000"/>
          <w:sz w:val="24"/>
          <w:szCs w:val="24"/>
          <w:lang w:val="sr-Cyrl-RS"/>
        </w:rPr>
        <w:t xml:space="preserve"> добара</w:t>
      </w:r>
      <w:r w:rsidR="004C56E1">
        <w:rPr>
          <w:rFonts w:eastAsia="TimesNewRomanPS-BoldMT" w:cs="Arial"/>
          <w:bCs/>
          <w:color w:val="000000"/>
          <w:sz w:val="24"/>
          <w:szCs w:val="24"/>
          <w:lang w:val="sr-Cyrl-RS"/>
        </w:rPr>
        <w:t xml:space="preserve"> Опрема за погон, Партија __,</w:t>
      </w:r>
      <w:r w:rsidR="004C56E1">
        <w:rPr>
          <w:rFonts w:eastAsia="TimesNewRomanPS-BoldMT" w:cs="Arial"/>
          <w:bCs/>
          <w:color w:val="000000"/>
          <w:sz w:val="24"/>
          <w:szCs w:val="24"/>
        </w:rPr>
        <w:t xml:space="preserve"> ради закључења О</w:t>
      </w:r>
      <w:r w:rsidRPr="000847B9">
        <w:rPr>
          <w:rFonts w:eastAsia="TimesNewRomanPS-BoldMT" w:cs="Arial"/>
          <w:bCs/>
          <w:color w:val="000000"/>
          <w:sz w:val="24"/>
          <w:szCs w:val="24"/>
        </w:rPr>
        <w:t>квирног споразума са једним</w:t>
      </w:r>
      <w:r w:rsidRPr="000847B9">
        <w:rPr>
          <w:rFonts w:eastAsia="TimesNewRomanPS-BoldMT" w:cs="Arial"/>
          <w:bCs/>
          <w:color w:val="00B0F0"/>
          <w:sz w:val="24"/>
          <w:szCs w:val="24"/>
        </w:rPr>
        <w:t xml:space="preserve"> </w:t>
      </w:r>
      <w:r>
        <w:rPr>
          <w:rFonts w:eastAsia="TimesNewRomanPS-BoldMT" w:cs="Arial"/>
          <w:bCs/>
          <w:color w:val="000000"/>
          <w:sz w:val="24"/>
          <w:szCs w:val="24"/>
        </w:rPr>
        <w:t>понуђачем</w:t>
      </w:r>
      <w:r w:rsidR="00765013" w:rsidRPr="00765013">
        <w:rPr>
          <w:rFonts w:eastAsia="TimesNewRomanPS-BoldMT" w:cs="Arial"/>
          <w:bCs/>
          <w:sz w:val="24"/>
          <w:szCs w:val="24"/>
        </w:rPr>
        <w:t>,</w:t>
      </w:r>
      <w:r w:rsidR="00765013">
        <w:rPr>
          <w:rFonts w:eastAsia="TimesNewRomanPS-BoldMT" w:cs="Arial"/>
          <w:bCs/>
          <w:color w:val="00B0F0"/>
          <w:sz w:val="24"/>
          <w:szCs w:val="24"/>
        </w:rPr>
        <w:t xml:space="preserve"> </w:t>
      </w:r>
      <w:r w:rsidR="004C56E1">
        <w:rPr>
          <w:rFonts w:eastAsia="TimesNewRomanPS-BoldMT" w:cs="Arial"/>
          <w:bCs/>
          <w:color w:val="000000"/>
          <w:sz w:val="24"/>
          <w:szCs w:val="24"/>
        </w:rPr>
        <w:t>ЈН/8000/0040/2016.</w:t>
      </w:r>
    </w:p>
    <w:p w14:paraId="1B38D349" w14:textId="77777777" w:rsidR="00343A18" w:rsidRPr="00EC5BB4" w:rsidRDefault="00343A18" w:rsidP="00343A18">
      <w:pPr>
        <w:spacing w:before="0"/>
        <w:rPr>
          <w:rFonts w:eastAsia="TimesNewRomanPS-BoldMT" w:cs="Arial"/>
          <w:bCs/>
          <w:color w:val="00B0F0"/>
          <w:sz w:val="24"/>
          <w:szCs w:val="24"/>
        </w:rPr>
      </w:pPr>
    </w:p>
    <w:p w14:paraId="6E0E4DEA" w14:textId="77777777" w:rsidR="00343A18" w:rsidRPr="004C56E1" w:rsidRDefault="00343A18" w:rsidP="00343A18">
      <w:pPr>
        <w:spacing w:before="0"/>
        <w:rPr>
          <w:rFonts w:cs="Arial"/>
          <w:b/>
          <w:bCs/>
          <w:iCs/>
          <w:sz w:val="24"/>
          <w:szCs w:val="24"/>
        </w:rPr>
      </w:pPr>
      <w:r w:rsidRPr="004C56E1">
        <w:rPr>
          <w:rFonts w:cs="Arial"/>
          <w:b/>
          <w:bCs/>
          <w:iCs/>
          <w:sz w:val="24"/>
          <w:szCs w:val="24"/>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343A18" w:rsidRPr="00EC5BB4" w14:paraId="02DD28B6"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35D00544" w14:textId="77777777" w:rsidR="00343A18" w:rsidRPr="004C56E1" w:rsidRDefault="00343A18" w:rsidP="00BC01DC">
            <w:pPr>
              <w:spacing w:before="0"/>
              <w:rPr>
                <w:rFonts w:cs="Arial"/>
                <w:b/>
                <w:bCs/>
                <w:iCs/>
                <w:sz w:val="24"/>
                <w:szCs w:val="24"/>
              </w:rPr>
            </w:pPr>
            <w:r w:rsidRPr="004C56E1">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66D3E7" w14:textId="77777777" w:rsidR="00343A18" w:rsidRPr="00EC5BB4" w:rsidRDefault="00343A18" w:rsidP="00BC01DC">
            <w:pPr>
              <w:snapToGrid w:val="0"/>
              <w:spacing w:before="0"/>
              <w:rPr>
                <w:rFonts w:cs="Arial"/>
                <w:b/>
                <w:bCs/>
                <w:i/>
                <w:iCs/>
                <w:sz w:val="24"/>
                <w:szCs w:val="24"/>
              </w:rPr>
            </w:pPr>
          </w:p>
          <w:p w14:paraId="6BDC025B" w14:textId="77777777" w:rsidR="00343A18" w:rsidRPr="00EC5BB4" w:rsidRDefault="00343A18" w:rsidP="00BC01DC">
            <w:pPr>
              <w:spacing w:before="0"/>
              <w:rPr>
                <w:rFonts w:cs="Arial"/>
                <w:b/>
                <w:bCs/>
                <w:i/>
                <w:iCs/>
                <w:sz w:val="24"/>
                <w:szCs w:val="24"/>
              </w:rPr>
            </w:pPr>
          </w:p>
          <w:p w14:paraId="72535B29" w14:textId="77777777" w:rsidR="00343A18" w:rsidRPr="00EC5BB4" w:rsidRDefault="00343A18" w:rsidP="00BC01DC">
            <w:pPr>
              <w:spacing w:before="0"/>
              <w:rPr>
                <w:rFonts w:cs="Arial"/>
                <w:b/>
                <w:bCs/>
                <w:i/>
                <w:iCs/>
                <w:sz w:val="24"/>
                <w:szCs w:val="24"/>
              </w:rPr>
            </w:pPr>
          </w:p>
        </w:tc>
      </w:tr>
      <w:tr w:rsidR="00343A18" w:rsidRPr="00EC5BB4" w14:paraId="6F061010"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796F887C" w14:textId="77777777" w:rsidR="00343A18" w:rsidRPr="004C56E1" w:rsidRDefault="00343A18" w:rsidP="00BC01DC">
            <w:pPr>
              <w:spacing w:before="0"/>
              <w:rPr>
                <w:rFonts w:cs="Arial"/>
                <w:b/>
                <w:bCs/>
                <w:iCs/>
                <w:sz w:val="24"/>
                <w:szCs w:val="24"/>
              </w:rPr>
            </w:pPr>
            <w:r w:rsidRPr="004C56E1">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D3E9FF" w14:textId="77777777" w:rsidR="00343A18" w:rsidRPr="00EC5BB4" w:rsidRDefault="00343A18" w:rsidP="00BC01DC">
            <w:pPr>
              <w:snapToGrid w:val="0"/>
              <w:spacing w:before="0"/>
              <w:rPr>
                <w:rFonts w:cs="Arial"/>
                <w:b/>
                <w:bCs/>
                <w:i/>
                <w:iCs/>
                <w:sz w:val="24"/>
                <w:szCs w:val="24"/>
              </w:rPr>
            </w:pPr>
          </w:p>
          <w:p w14:paraId="4AC4AA3C" w14:textId="77777777" w:rsidR="00343A18" w:rsidRPr="00EC5BB4" w:rsidRDefault="00343A18" w:rsidP="00BC01DC">
            <w:pPr>
              <w:spacing w:before="0"/>
              <w:rPr>
                <w:rFonts w:cs="Arial"/>
                <w:b/>
                <w:bCs/>
                <w:i/>
                <w:iCs/>
                <w:sz w:val="24"/>
                <w:szCs w:val="24"/>
              </w:rPr>
            </w:pPr>
          </w:p>
          <w:p w14:paraId="75C3AE63" w14:textId="77777777" w:rsidR="00343A18" w:rsidRPr="00EC5BB4" w:rsidRDefault="00343A18" w:rsidP="00BC01DC">
            <w:pPr>
              <w:spacing w:before="0"/>
              <w:rPr>
                <w:rFonts w:cs="Arial"/>
                <w:b/>
                <w:bCs/>
                <w:i/>
                <w:iCs/>
                <w:sz w:val="24"/>
                <w:szCs w:val="24"/>
              </w:rPr>
            </w:pPr>
          </w:p>
        </w:tc>
      </w:tr>
      <w:tr w:rsidR="000B2EE9" w:rsidRPr="00EC5BB4" w14:paraId="6007A4BE"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56A318A4" w14:textId="77777777" w:rsidR="000B2EE9" w:rsidRPr="004C56E1" w:rsidRDefault="000B2EE9" w:rsidP="00BC01DC">
            <w:pPr>
              <w:spacing w:before="0"/>
              <w:rPr>
                <w:rFonts w:cs="Arial"/>
                <w:iCs/>
                <w:sz w:val="24"/>
                <w:szCs w:val="24"/>
              </w:rPr>
            </w:pPr>
            <w:r w:rsidRPr="004C56E1">
              <w:rPr>
                <w:rFonts w:cs="Arial"/>
                <w:iCs/>
                <w:sz w:val="24"/>
                <w:szCs w:val="24"/>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F53BE5" w14:textId="77777777" w:rsidR="000B2EE9" w:rsidRPr="00EC5BB4" w:rsidRDefault="000B2EE9" w:rsidP="00BC01DC">
            <w:pPr>
              <w:snapToGrid w:val="0"/>
              <w:spacing w:before="0"/>
              <w:rPr>
                <w:rFonts w:cs="Arial"/>
                <w:b/>
                <w:bCs/>
                <w:i/>
                <w:iCs/>
                <w:sz w:val="24"/>
                <w:szCs w:val="24"/>
              </w:rPr>
            </w:pPr>
          </w:p>
        </w:tc>
      </w:tr>
      <w:tr w:rsidR="00343A18" w:rsidRPr="00EC5BB4" w14:paraId="0412CE09"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20480416" w14:textId="77777777" w:rsidR="00343A18" w:rsidRPr="004C56E1" w:rsidRDefault="00343A18" w:rsidP="00BC01DC">
            <w:pPr>
              <w:spacing w:before="0"/>
              <w:rPr>
                <w:rFonts w:cs="Arial"/>
                <w:b/>
                <w:bCs/>
                <w:iCs/>
                <w:sz w:val="24"/>
                <w:szCs w:val="24"/>
              </w:rPr>
            </w:pPr>
            <w:r w:rsidRPr="004C56E1">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D18B86" w14:textId="77777777" w:rsidR="00343A18" w:rsidRPr="00EC5BB4" w:rsidRDefault="00343A18" w:rsidP="00BC01DC">
            <w:pPr>
              <w:snapToGrid w:val="0"/>
              <w:spacing w:before="0"/>
              <w:rPr>
                <w:rFonts w:cs="Arial"/>
                <w:b/>
                <w:bCs/>
                <w:i/>
                <w:iCs/>
                <w:sz w:val="24"/>
                <w:szCs w:val="24"/>
              </w:rPr>
            </w:pPr>
          </w:p>
          <w:p w14:paraId="52E24AC0" w14:textId="77777777" w:rsidR="00343A18" w:rsidRPr="00EC5BB4" w:rsidRDefault="00343A18" w:rsidP="00BC01DC">
            <w:pPr>
              <w:spacing w:before="0"/>
              <w:rPr>
                <w:rFonts w:cs="Arial"/>
                <w:b/>
                <w:bCs/>
                <w:i/>
                <w:iCs/>
                <w:sz w:val="24"/>
                <w:szCs w:val="24"/>
              </w:rPr>
            </w:pPr>
          </w:p>
          <w:p w14:paraId="4E5A94FF" w14:textId="77777777" w:rsidR="00343A18" w:rsidRPr="00EC5BB4" w:rsidRDefault="00343A18" w:rsidP="00BC01DC">
            <w:pPr>
              <w:spacing w:before="0"/>
              <w:rPr>
                <w:rFonts w:cs="Arial"/>
                <w:b/>
                <w:bCs/>
                <w:i/>
                <w:iCs/>
                <w:sz w:val="24"/>
                <w:szCs w:val="24"/>
              </w:rPr>
            </w:pPr>
          </w:p>
        </w:tc>
      </w:tr>
      <w:tr w:rsidR="00343A18" w:rsidRPr="00EC5BB4" w14:paraId="5D75C08B" w14:textId="77777777" w:rsidTr="00BC01DC">
        <w:tc>
          <w:tcPr>
            <w:tcW w:w="4621" w:type="dxa"/>
            <w:tcBorders>
              <w:top w:val="single" w:sz="4" w:space="0" w:color="000000"/>
              <w:left w:val="single" w:sz="4" w:space="0" w:color="000000"/>
              <w:bottom w:val="single" w:sz="4" w:space="0" w:color="000000"/>
            </w:tcBorders>
            <w:shd w:val="clear" w:color="auto" w:fill="auto"/>
          </w:tcPr>
          <w:p w14:paraId="6076E91D" w14:textId="77777777" w:rsidR="00343A18" w:rsidRPr="004C56E1" w:rsidRDefault="00343A18" w:rsidP="00BC01DC">
            <w:pPr>
              <w:spacing w:before="0"/>
              <w:rPr>
                <w:rFonts w:cs="Arial"/>
                <w:b/>
                <w:bCs/>
                <w:iCs/>
                <w:sz w:val="24"/>
                <w:szCs w:val="24"/>
                <w:lang w:val="ru-RU"/>
              </w:rPr>
            </w:pPr>
            <w:r w:rsidRPr="004C56E1">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D9E011" w14:textId="77777777" w:rsidR="00343A18" w:rsidRPr="00EC5BB4" w:rsidRDefault="00343A18" w:rsidP="00BC01DC">
            <w:pPr>
              <w:snapToGrid w:val="0"/>
              <w:spacing w:before="0"/>
              <w:rPr>
                <w:rFonts w:cs="Arial"/>
                <w:b/>
                <w:bCs/>
                <w:i/>
                <w:iCs/>
                <w:sz w:val="24"/>
                <w:szCs w:val="24"/>
                <w:lang w:val="ru-RU"/>
              </w:rPr>
            </w:pPr>
          </w:p>
        </w:tc>
      </w:tr>
      <w:tr w:rsidR="00343A18" w:rsidRPr="00EC5BB4" w14:paraId="745FD35C"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9688292" w14:textId="77777777" w:rsidR="00343A18" w:rsidRPr="004C56E1" w:rsidRDefault="00343A18" w:rsidP="00BC01DC">
            <w:pPr>
              <w:spacing w:before="0"/>
              <w:rPr>
                <w:rFonts w:cs="Arial"/>
                <w:iCs/>
                <w:sz w:val="24"/>
                <w:szCs w:val="24"/>
              </w:rPr>
            </w:pPr>
          </w:p>
          <w:p w14:paraId="0965C800" w14:textId="77777777" w:rsidR="00343A18" w:rsidRPr="004C56E1" w:rsidRDefault="00343A18" w:rsidP="00BC01DC">
            <w:pPr>
              <w:spacing w:before="0"/>
              <w:rPr>
                <w:rFonts w:cs="Arial"/>
                <w:b/>
                <w:bCs/>
                <w:iCs/>
                <w:sz w:val="24"/>
                <w:szCs w:val="24"/>
              </w:rPr>
            </w:pPr>
            <w:r w:rsidRPr="004C56E1">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0B65AE1" w14:textId="77777777" w:rsidR="00343A18" w:rsidRPr="00EC5BB4" w:rsidRDefault="00343A18" w:rsidP="00BC01DC">
            <w:pPr>
              <w:snapToGrid w:val="0"/>
              <w:spacing w:before="0"/>
              <w:rPr>
                <w:rFonts w:cs="Arial"/>
                <w:b/>
                <w:bCs/>
                <w:i/>
                <w:iCs/>
                <w:sz w:val="24"/>
                <w:szCs w:val="24"/>
              </w:rPr>
            </w:pPr>
          </w:p>
          <w:p w14:paraId="0EC92A08" w14:textId="77777777" w:rsidR="00343A18" w:rsidRPr="00EC5BB4" w:rsidRDefault="00343A18" w:rsidP="00BC01DC">
            <w:pPr>
              <w:spacing w:before="0"/>
              <w:rPr>
                <w:rFonts w:cs="Arial"/>
                <w:b/>
                <w:bCs/>
                <w:i/>
                <w:iCs/>
                <w:sz w:val="24"/>
                <w:szCs w:val="24"/>
              </w:rPr>
            </w:pPr>
          </w:p>
          <w:p w14:paraId="565E2289" w14:textId="77777777" w:rsidR="00343A18" w:rsidRPr="00EC5BB4" w:rsidRDefault="00343A18" w:rsidP="00BC01DC">
            <w:pPr>
              <w:spacing w:before="0"/>
              <w:rPr>
                <w:rFonts w:cs="Arial"/>
                <w:b/>
                <w:bCs/>
                <w:i/>
                <w:iCs/>
                <w:sz w:val="24"/>
                <w:szCs w:val="24"/>
              </w:rPr>
            </w:pPr>
          </w:p>
        </w:tc>
      </w:tr>
      <w:tr w:rsidR="00343A18" w:rsidRPr="00EC5BB4" w14:paraId="2BE95712" w14:textId="77777777" w:rsidTr="00BC01DC">
        <w:tc>
          <w:tcPr>
            <w:tcW w:w="4621" w:type="dxa"/>
            <w:tcBorders>
              <w:top w:val="single" w:sz="4" w:space="0" w:color="000000"/>
              <w:left w:val="single" w:sz="4" w:space="0" w:color="000000"/>
              <w:bottom w:val="single" w:sz="4" w:space="0" w:color="000000"/>
            </w:tcBorders>
            <w:shd w:val="clear" w:color="auto" w:fill="auto"/>
          </w:tcPr>
          <w:p w14:paraId="1B3C585A" w14:textId="77777777" w:rsidR="00343A18" w:rsidRPr="004C56E1" w:rsidRDefault="00343A18" w:rsidP="00BC01DC">
            <w:pPr>
              <w:spacing w:before="0"/>
              <w:rPr>
                <w:rFonts w:cs="Arial"/>
                <w:b/>
                <w:bCs/>
                <w:iCs/>
                <w:sz w:val="24"/>
                <w:szCs w:val="24"/>
                <w:lang w:val="ru-RU"/>
              </w:rPr>
            </w:pPr>
            <w:r w:rsidRPr="004C56E1">
              <w:rPr>
                <w:rFonts w:cs="Arial"/>
                <w:iCs/>
                <w:sz w:val="24"/>
                <w:szCs w:val="24"/>
                <w:lang w:val="ru-RU"/>
              </w:rPr>
              <w:t>Електронска адреса понуђача (</w:t>
            </w:r>
            <w:r w:rsidRPr="004C56E1">
              <w:rPr>
                <w:rFonts w:cs="Arial"/>
                <w:iCs/>
                <w:sz w:val="24"/>
                <w:szCs w:val="24"/>
              </w:rPr>
              <w:t>e</w:t>
            </w:r>
            <w:r w:rsidRPr="004C56E1">
              <w:rPr>
                <w:rFonts w:cs="Arial"/>
                <w:iCs/>
                <w:sz w:val="24"/>
                <w:szCs w:val="24"/>
                <w:lang w:val="ru-RU"/>
              </w:rPr>
              <w:t>-</w:t>
            </w:r>
            <w:r w:rsidRPr="004C56E1">
              <w:rPr>
                <w:rFonts w:cs="Arial"/>
                <w:iCs/>
                <w:sz w:val="24"/>
                <w:szCs w:val="24"/>
              </w:rPr>
              <w:t>mail</w:t>
            </w:r>
            <w:r w:rsidRPr="004C56E1">
              <w:rPr>
                <w:rFonts w:cs="Arial"/>
                <w:iCs/>
                <w:sz w:val="24"/>
                <w:szCs w:val="24"/>
                <w:lang w:val="ru-RU"/>
              </w:rPr>
              <w:t>):</w:t>
            </w:r>
          </w:p>
          <w:p w14:paraId="751625C5" w14:textId="77777777" w:rsidR="00343A18" w:rsidRPr="004C56E1" w:rsidRDefault="00343A18" w:rsidP="00BC01DC">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DB3F5CB" w14:textId="77777777" w:rsidR="00343A18" w:rsidRPr="00EC5BB4" w:rsidRDefault="00343A18" w:rsidP="00BC01DC">
            <w:pPr>
              <w:snapToGrid w:val="0"/>
              <w:spacing w:before="0"/>
              <w:rPr>
                <w:rFonts w:cs="Arial"/>
                <w:b/>
                <w:bCs/>
                <w:i/>
                <w:iCs/>
                <w:sz w:val="24"/>
                <w:szCs w:val="24"/>
                <w:lang w:val="ru-RU"/>
              </w:rPr>
            </w:pPr>
          </w:p>
        </w:tc>
      </w:tr>
      <w:tr w:rsidR="00343A18" w:rsidRPr="00EC5BB4" w14:paraId="229ECCA9"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31BE1DCA" w14:textId="77777777" w:rsidR="00343A18" w:rsidRPr="004C56E1" w:rsidRDefault="00343A18" w:rsidP="00BC01DC">
            <w:pPr>
              <w:spacing w:before="0"/>
              <w:rPr>
                <w:rFonts w:cs="Arial"/>
                <w:b/>
                <w:bCs/>
                <w:iCs/>
                <w:sz w:val="24"/>
                <w:szCs w:val="24"/>
              </w:rPr>
            </w:pPr>
            <w:r w:rsidRPr="004C56E1">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899676" w14:textId="77777777" w:rsidR="00343A18" w:rsidRPr="00EC5BB4" w:rsidRDefault="00343A18" w:rsidP="00BC01DC">
            <w:pPr>
              <w:snapToGrid w:val="0"/>
              <w:spacing w:before="0"/>
              <w:rPr>
                <w:rFonts w:cs="Arial"/>
                <w:b/>
                <w:bCs/>
                <w:i/>
                <w:iCs/>
                <w:sz w:val="24"/>
                <w:szCs w:val="24"/>
              </w:rPr>
            </w:pPr>
          </w:p>
          <w:p w14:paraId="6A5E2307" w14:textId="77777777" w:rsidR="00343A18" w:rsidRPr="00EC5BB4" w:rsidRDefault="00343A18" w:rsidP="00BC01DC">
            <w:pPr>
              <w:spacing w:before="0"/>
              <w:rPr>
                <w:rFonts w:cs="Arial"/>
                <w:b/>
                <w:bCs/>
                <w:i/>
                <w:iCs/>
                <w:sz w:val="24"/>
                <w:szCs w:val="24"/>
              </w:rPr>
            </w:pPr>
          </w:p>
          <w:p w14:paraId="3872AE8B" w14:textId="77777777" w:rsidR="00343A18" w:rsidRPr="00EC5BB4" w:rsidRDefault="00343A18" w:rsidP="00BC01DC">
            <w:pPr>
              <w:spacing w:before="0"/>
              <w:rPr>
                <w:rFonts w:cs="Arial"/>
                <w:b/>
                <w:bCs/>
                <w:i/>
                <w:iCs/>
                <w:sz w:val="24"/>
                <w:szCs w:val="24"/>
              </w:rPr>
            </w:pPr>
          </w:p>
        </w:tc>
      </w:tr>
      <w:tr w:rsidR="00343A18" w:rsidRPr="00EC5BB4" w14:paraId="445DEA30"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411E31C8" w14:textId="77777777" w:rsidR="00343A18" w:rsidRPr="004C56E1" w:rsidRDefault="00343A18" w:rsidP="00BC01DC">
            <w:pPr>
              <w:spacing w:before="0"/>
              <w:rPr>
                <w:rFonts w:cs="Arial"/>
                <w:b/>
                <w:bCs/>
                <w:iCs/>
                <w:sz w:val="24"/>
                <w:szCs w:val="24"/>
              </w:rPr>
            </w:pPr>
            <w:r w:rsidRPr="004C56E1">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689CF3" w14:textId="77777777" w:rsidR="00343A18" w:rsidRPr="00EC5BB4" w:rsidRDefault="00343A18" w:rsidP="00BC01DC">
            <w:pPr>
              <w:snapToGrid w:val="0"/>
              <w:spacing w:before="0"/>
              <w:rPr>
                <w:rFonts w:cs="Arial"/>
                <w:b/>
                <w:bCs/>
                <w:i/>
                <w:iCs/>
                <w:sz w:val="24"/>
                <w:szCs w:val="24"/>
              </w:rPr>
            </w:pPr>
          </w:p>
          <w:p w14:paraId="4E59E135" w14:textId="77777777" w:rsidR="00343A18" w:rsidRPr="00EC5BB4" w:rsidRDefault="00343A18" w:rsidP="00BC01DC">
            <w:pPr>
              <w:spacing w:before="0"/>
              <w:rPr>
                <w:rFonts w:cs="Arial"/>
                <w:b/>
                <w:bCs/>
                <w:i/>
                <w:iCs/>
                <w:sz w:val="24"/>
                <w:szCs w:val="24"/>
              </w:rPr>
            </w:pPr>
          </w:p>
          <w:p w14:paraId="69217A4E" w14:textId="77777777" w:rsidR="00343A18" w:rsidRPr="00EC5BB4" w:rsidRDefault="00343A18" w:rsidP="00BC01DC">
            <w:pPr>
              <w:spacing w:before="0"/>
              <w:rPr>
                <w:rFonts w:cs="Arial"/>
                <w:b/>
                <w:bCs/>
                <w:i/>
                <w:iCs/>
                <w:sz w:val="24"/>
                <w:szCs w:val="24"/>
              </w:rPr>
            </w:pPr>
          </w:p>
        </w:tc>
      </w:tr>
      <w:tr w:rsidR="00343A18" w:rsidRPr="00EC5BB4" w14:paraId="0C3ACD40"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61EE03D5" w14:textId="77777777" w:rsidR="00343A18" w:rsidRPr="004C56E1" w:rsidRDefault="00343A18" w:rsidP="00BC01DC">
            <w:pPr>
              <w:spacing w:before="0"/>
              <w:rPr>
                <w:rFonts w:cs="Arial"/>
                <w:b/>
                <w:bCs/>
                <w:iCs/>
                <w:sz w:val="24"/>
                <w:szCs w:val="24"/>
                <w:lang w:val="ru-RU"/>
              </w:rPr>
            </w:pPr>
            <w:r w:rsidRPr="004C56E1">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15FEC4" w14:textId="77777777" w:rsidR="00343A18" w:rsidRPr="00EC5BB4" w:rsidRDefault="00343A18" w:rsidP="00BC01DC">
            <w:pPr>
              <w:snapToGrid w:val="0"/>
              <w:spacing w:before="0"/>
              <w:rPr>
                <w:rFonts w:cs="Arial"/>
                <w:b/>
                <w:bCs/>
                <w:i/>
                <w:iCs/>
                <w:sz w:val="24"/>
                <w:szCs w:val="24"/>
                <w:lang w:val="ru-RU"/>
              </w:rPr>
            </w:pPr>
          </w:p>
          <w:p w14:paraId="7DDB4665" w14:textId="77777777" w:rsidR="00343A18" w:rsidRPr="00EC5BB4" w:rsidRDefault="00343A18" w:rsidP="00BC01DC">
            <w:pPr>
              <w:spacing w:before="0"/>
              <w:rPr>
                <w:rFonts w:cs="Arial"/>
                <w:b/>
                <w:bCs/>
                <w:i/>
                <w:iCs/>
                <w:sz w:val="24"/>
                <w:szCs w:val="24"/>
                <w:lang w:val="ru-RU"/>
              </w:rPr>
            </w:pPr>
          </w:p>
          <w:p w14:paraId="60287C70" w14:textId="77777777" w:rsidR="00343A18" w:rsidRPr="00EC5BB4" w:rsidRDefault="00343A18" w:rsidP="00BC01DC">
            <w:pPr>
              <w:spacing w:before="0"/>
              <w:rPr>
                <w:rFonts w:cs="Arial"/>
                <w:b/>
                <w:bCs/>
                <w:i/>
                <w:iCs/>
                <w:sz w:val="24"/>
                <w:szCs w:val="24"/>
                <w:lang w:val="ru-RU"/>
              </w:rPr>
            </w:pPr>
          </w:p>
        </w:tc>
      </w:tr>
      <w:tr w:rsidR="00343A18" w:rsidRPr="00EC5BB4" w14:paraId="2263D3A1"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6E0CDB1" w14:textId="77777777" w:rsidR="00343A18" w:rsidRPr="004C56E1" w:rsidRDefault="00343A18" w:rsidP="00BC01DC">
            <w:pPr>
              <w:spacing w:before="0"/>
              <w:rPr>
                <w:rFonts w:cs="Arial"/>
                <w:b/>
                <w:bCs/>
                <w:iCs/>
                <w:sz w:val="24"/>
                <w:szCs w:val="24"/>
                <w:lang w:val="ru-RU"/>
              </w:rPr>
            </w:pPr>
            <w:r w:rsidRPr="004C56E1">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3FD70B" w14:textId="77777777" w:rsidR="00343A18" w:rsidRPr="00EC5BB4" w:rsidRDefault="00343A18" w:rsidP="00BC01DC">
            <w:pPr>
              <w:snapToGrid w:val="0"/>
              <w:spacing w:before="0"/>
              <w:ind w:firstLine="708"/>
              <w:rPr>
                <w:rFonts w:cs="Arial"/>
                <w:b/>
                <w:bCs/>
                <w:i/>
                <w:iCs/>
                <w:sz w:val="24"/>
                <w:szCs w:val="24"/>
                <w:lang w:val="ru-RU"/>
              </w:rPr>
            </w:pPr>
          </w:p>
          <w:p w14:paraId="61298F5F" w14:textId="77777777" w:rsidR="00343A18" w:rsidRPr="00EC5BB4" w:rsidRDefault="00343A18" w:rsidP="00BC01DC">
            <w:pPr>
              <w:spacing w:before="0"/>
              <w:ind w:firstLine="708"/>
              <w:rPr>
                <w:rFonts w:cs="Arial"/>
                <w:b/>
                <w:bCs/>
                <w:i/>
                <w:iCs/>
                <w:sz w:val="24"/>
                <w:szCs w:val="24"/>
                <w:lang w:val="ru-RU"/>
              </w:rPr>
            </w:pPr>
          </w:p>
          <w:p w14:paraId="126E0934" w14:textId="77777777" w:rsidR="00343A18" w:rsidRPr="00EC5BB4" w:rsidRDefault="00343A18" w:rsidP="00BC01DC">
            <w:pPr>
              <w:spacing w:before="0"/>
              <w:ind w:firstLine="708"/>
              <w:rPr>
                <w:rFonts w:cs="Arial"/>
                <w:b/>
                <w:bCs/>
                <w:i/>
                <w:iCs/>
                <w:sz w:val="24"/>
                <w:szCs w:val="24"/>
                <w:lang w:val="ru-RU"/>
              </w:rPr>
            </w:pPr>
          </w:p>
        </w:tc>
      </w:tr>
    </w:tbl>
    <w:p w14:paraId="6ABA82C1" w14:textId="77777777" w:rsidR="008F7C4A" w:rsidRPr="00EC5BB4" w:rsidRDefault="008F7C4A" w:rsidP="00343A18">
      <w:pPr>
        <w:spacing w:before="0"/>
        <w:rPr>
          <w:rFonts w:cs="Arial"/>
          <w:sz w:val="24"/>
          <w:szCs w:val="24"/>
        </w:rPr>
      </w:pPr>
    </w:p>
    <w:p w14:paraId="103719F5" w14:textId="77777777" w:rsidR="00343A18" w:rsidRPr="004C56E1" w:rsidRDefault="00343A18" w:rsidP="00343A18">
      <w:pPr>
        <w:spacing w:before="0"/>
        <w:rPr>
          <w:rFonts w:eastAsia="TimesNewRomanPSMT" w:cs="Arial"/>
          <w:b/>
          <w:bCs/>
          <w:iCs/>
          <w:sz w:val="24"/>
          <w:szCs w:val="24"/>
        </w:rPr>
      </w:pPr>
      <w:r w:rsidRPr="004C56E1">
        <w:rPr>
          <w:rFonts w:eastAsia="TimesNewRomanPSMT" w:cs="Arial"/>
          <w:b/>
          <w:bCs/>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43A18" w:rsidRPr="00EC5BB4" w14:paraId="7DC391B9"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CEB7870" w14:textId="77777777" w:rsidR="00343A18" w:rsidRPr="00EC5BB4" w:rsidRDefault="00343A18" w:rsidP="00BC01DC">
            <w:pPr>
              <w:snapToGrid w:val="0"/>
              <w:spacing w:before="0"/>
              <w:jc w:val="center"/>
              <w:rPr>
                <w:rFonts w:cs="Arial"/>
                <w:sz w:val="24"/>
                <w:szCs w:val="24"/>
              </w:rPr>
            </w:pPr>
          </w:p>
          <w:p w14:paraId="60782F83"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30127C6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2BA5DF1" w14:textId="77777777" w:rsidR="00343A18" w:rsidRPr="00EC5BB4" w:rsidRDefault="00343A18" w:rsidP="00BC01DC">
            <w:pPr>
              <w:snapToGrid w:val="0"/>
              <w:spacing w:before="0"/>
              <w:jc w:val="center"/>
              <w:rPr>
                <w:rFonts w:eastAsia="TimesNewRomanPSMT" w:cs="Arial"/>
                <w:b/>
                <w:bCs/>
                <w:sz w:val="24"/>
                <w:szCs w:val="24"/>
              </w:rPr>
            </w:pPr>
          </w:p>
          <w:p w14:paraId="52B2CA94"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339E0686"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03BB085" w14:textId="77777777" w:rsidR="00343A18" w:rsidRPr="00EC5BB4" w:rsidRDefault="00343A18" w:rsidP="00BC01DC">
            <w:pPr>
              <w:snapToGrid w:val="0"/>
              <w:spacing w:before="0"/>
              <w:jc w:val="center"/>
              <w:rPr>
                <w:rFonts w:eastAsia="TimesNewRomanPSMT" w:cs="Arial"/>
                <w:b/>
                <w:bCs/>
                <w:sz w:val="24"/>
                <w:szCs w:val="24"/>
              </w:rPr>
            </w:pPr>
          </w:p>
          <w:p w14:paraId="1CEFB922"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506D0CDC" w14:textId="77777777" w:rsidR="00343A18" w:rsidRPr="00EC5BB4" w:rsidRDefault="00343A18" w:rsidP="00343A18">
      <w:pPr>
        <w:spacing w:before="0"/>
        <w:rPr>
          <w:rFonts w:cs="Arial"/>
          <w:b/>
          <w:i/>
          <w:iCs/>
          <w:sz w:val="24"/>
          <w:szCs w:val="24"/>
          <w:lang w:val="ru-RU"/>
        </w:rPr>
      </w:pPr>
    </w:p>
    <w:p w14:paraId="02932705"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lastRenderedPageBreak/>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24CAF26" w14:textId="77777777" w:rsidR="00343A18" w:rsidRPr="00EC5BB4" w:rsidRDefault="00343A18" w:rsidP="00343A18">
      <w:pPr>
        <w:spacing w:before="0"/>
        <w:rPr>
          <w:rFonts w:eastAsia="TimesNewRomanPSMT" w:cs="Arial"/>
          <w:bCs/>
          <w:sz w:val="24"/>
          <w:szCs w:val="24"/>
        </w:rPr>
      </w:pPr>
    </w:p>
    <w:p w14:paraId="32E837D3" w14:textId="77777777" w:rsidR="00343A18" w:rsidRPr="004C56E1" w:rsidRDefault="00343A18" w:rsidP="00343A18">
      <w:pPr>
        <w:spacing w:before="0"/>
        <w:rPr>
          <w:rFonts w:eastAsia="TimesNewRomanPSMT" w:cs="Arial"/>
          <w:b/>
          <w:bCs/>
          <w:sz w:val="24"/>
          <w:szCs w:val="24"/>
        </w:rPr>
      </w:pPr>
      <w:r w:rsidRPr="004C56E1">
        <w:rPr>
          <w:rFonts w:eastAsia="TimesNewRomanPSMT" w:cs="Arial"/>
          <w:b/>
          <w:bCs/>
          <w:sz w:val="24"/>
          <w:szCs w:val="24"/>
          <w:lang w:val="sr-Cyrl-CS"/>
        </w:rPr>
        <w:t xml:space="preserve">3) </w:t>
      </w:r>
      <w:r w:rsidRPr="004C56E1">
        <w:rPr>
          <w:rFonts w:eastAsia="TimesNewRomanPSMT" w:cs="Arial"/>
          <w:b/>
          <w:bCs/>
          <w:sz w:val="24"/>
          <w:szCs w:val="24"/>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343A18" w:rsidRPr="004C56E1" w14:paraId="066DFED6" w14:textId="77777777" w:rsidTr="00BC01DC">
        <w:tc>
          <w:tcPr>
            <w:tcW w:w="465" w:type="dxa"/>
            <w:tcBorders>
              <w:top w:val="single" w:sz="4" w:space="0" w:color="000000"/>
              <w:left w:val="single" w:sz="4" w:space="0" w:color="000000"/>
              <w:bottom w:val="single" w:sz="4" w:space="0" w:color="000000"/>
            </w:tcBorders>
            <w:shd w:val="clear" w:color="auto" w:fill="auto"/>
          </w:tcPr>
          <w:p w14:paraId="11B25D2A" w14:textId="77777777" w:rsidR="00343A18" w:rsidRPr="004C56E1" w:rsidRDefault="00343A18" w:rsidP="00BC01DC">
            <w:pPr>
              <w:snapToGrid w:val="0"/>
              <w:spacing w:before="0"/>
              <w:rPr>
                <w:rFonts w:cs="Arial"/>
                <w:sz w:val="24"/>
                <w:szCs w:val="24"/>
              </w:rPr>
            </w:pPr>
          </w:p>
          <w:p w14:paraId="02ACE0FD" w14:textId="77777777" w:rsidR="00343A18" w:rsidRPr="004C56E1" w:rsidRDefault="00343A18" w:rsidP="00BC01DC">
            <w:pPr>
              <w:spacing w:before="0"/>
              <w:rPr>
                <w:rFonts w:eastAsia="TimesNewRomanPSMT" w:cs="Arial"/>
                <w:bCs/>
                <w:sz w:val="24"/>
                <w:szCs w:val="24"/>
              </w:rPr>
            </w:pPr>
            <w:r w:rsidRPr="004C56E1">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3D3FFD63" w14:textId="77777777" w:rsidR="00343A18" w:rsidRPr="004C56E1" w:rsidRDefault="00343A18" w:rsidP="00BC01DC">
            <w:pPr>
              <w:snapToGrid w:val="0"/>
              <w:spacing w:before="0"/>
              <w:rPr>
                <w:rFonts w:eastAsia="TimesNewRomanPSMT" w:cs="Arial"/>
                <w:bCs/>
                <w:sz w:val="24"/>
                <w:szCs w:val="24"/>
              </w:rPr>
            </w:pPr>
          </w:p>
          <w:p w14:paraId="5AE890A3"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01AD9C" w14:textId="77777777" w:rsidR="00343A18" w:rsidRPr="004C56E1" w:rsidRDefault="00343A18" w:rsidP="00BC01DC">
            <w:pPr>
              <w:snapToGrid w:val="0"/>
              <w:spacing w:before="0"/>
              <w:rPr>
                <w:rFonts w:eastAsia="TimesNewRomanPSMT" w:cs="Arial"/>
                <w:b/>
                <w:bCs/>
                <w:sz w:val="24"/>
                <w:szCs w:val="24"/>
              </w:rPr>
            </w:pPr>
          </w:p>
        </w:tc>
      </w:tr>
      <w:tr w:rsidR="00343A18" w:rsidRPr="004C56E1" w14:paraId="111D3590" w14:textId="77777777" w:rsidTr="00BC01DC">
        <w:tc>
          <w:tcPr>
            <w:tcW w:w="465" w:type="dxa"/>
            <w:tcBorders>
              <w:top w:val="single" w:sz="4" w:space="0" w:color="000000"/>
              <w:left w:val="single" w:sz="4" w:space="0" w:color="000000"/>
              <w:bottom w:val="single" w:sz="4" w:space="0" w:color="000000"/>
            </w:tcBorders>
            <w:shd w:val="clear" w:color="auto" w:fill="auto"/>
          </w:tcPr>
          <w:p w14:paraId="44D5FDF5" w14:textId="77777777" w:rsidR="00343A18" w:rsidRPr="004C56E1" w:rsidRDefault="00343A18" w:rsidP="00BC01DC">
            <w:pPr>
              <w:snapToGrid w:val="0"/>
              <w:spacing w:before="0"/>
              <w:rPr>
                <w:rFonts w:eastAsia="TimesNewRomanPSMT" w:cs="Arial"/>
                <w:bCs/>
                <w:sz w:val="24"/>
                <w:szCs w:val="24"/>
              </w:rPr>
            </w:pPr>
          </w:p>
          <w:p w14:paraId="607C6BE8"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0447D33" w14:textId="77777777" w:rsidR="00343A18" w:rsidRPr="004C56E1" w:rsidRDefault="00343A18" w:rsidP="00BC01DC">
            <w:pPr>
              <w:snapToGrid w:val="0"/>
              <w:spacing w:before="0"/>
              <w:rPr>
                <w:rFonts w:eastAsia="TimesNewRomanPSMT" w:cs="Arial"/>
                <w:bCs/>
                <w:sz w:val="24"/>
                <w:szCs w:val="24"/>
              </w:rPr>
            </w:pPr>
          </w:p>
          <w:p w14:paraId="7E83BFCD"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62171B" w14:textId="77777777" w:rsidR="00343A18" w:rsidRPr="004C56E1" w:rsidRDefault="00343A18" w:rsidP="00BC01DC">
            <w:pPr>
              <w:snapToGrid w:val="0"/>
              <w:spacing w:before="0"/>
              <w:rPr>
                <w:rFonts w:eastAsia="TimesNewRomanPSMT" w:cs="Arial"/>
                <w:b/>
                <w:bCs/>
                <w:sz w:val="24"/>
                <w:szCs w:val="24"/>
              </w:rPr>
            </w:pPr>
          </w:p>
        </w:tc>
      </w:tr>
      <w:tr w:rsidR="000B2EE9" w:rsidRPr="004C56E1" w14:paraId="6CA00887" w14:textId="77777777" w:rsidTr="00BC01DC">
        <w:tc>
          <w:tcPr>
            <w:tcW w:w="465" w:type="dxa"/>
            <w:tcBorders>
              <w:top w:val="single" w:sz="4" w:space="0" w:color="000000"/>
              <w:left w:val="single" w:sz="4" w:space="0" w:color="000000"/>
              <w:bottom w:val="single" w:sz="4" w:space="0" w:color="000000"/>
            </w:tcBorders>
            <w:shd w:val="clear" w:color="auto" w:fill="auto"/>
          </w:tcPr>
          <w:p w14:paraId="289C851E" w14:textId="77777777" w:rsidR="000B2EE9" w:rsidRPr="004C56E1" w:rsidRDefault="000B2EE9"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7ABA565" w14:textId="77777777" w:rsidR="000B2EE9" w:rsidRPr="004C56E1" w:rsidRDefault="000B2EE9" w:rsidP="00BC01DC">
            <w:pPr>
              <w:snapToGrid w:val="0"/>
              <w:spacing w:before="0"/>
              <w:rPr>
                <w:rFonts w:cs="Arial"/>
                <w:iCs/>
                <w:sz w:val="24"/>
                <w:szCs w:val="24"/>
                <w:lang w:val="sr-Cyrl-RS"/>
              </w:rPr>
            </w:pPr>
            <w:r w:rsidRPr="004C56E1">
              <w:rPr>
                <w:rFonts w:cs="Arial"/>
                <w:iCs/>
                <w:sz w:val="24"/>
                <w:szCs w:val="24"/>
                <w:lang w:val="sr-Cyrl-RS"/>
              </w:rPr>
              <w:t>Врста правног лица:</w:t>
            </w:r>
          </w:p>
          <w:p w14:paraId="2EF4D0D6" w14:textId="77777777" w:rsidR="000B2EE9" w:rsidRPr="004C56E1" w:rsidRDefault="000B2EE9" w:rsidP="00BC01DC">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FC5D9D" w14:textId="77777777" w:rsidR="000B2EE9" w:rsidRPr="004C56E1" w:rsidRDefault="000B2EE9" w:rsidP="00BC01DC">
            <w:pPr>
              <w:snapToGrid w:val="0"/>
              <w:spacing w:before="0"/>
              <w:rPr>
                <w:rFonts w:eastAsia="TimesNewRomanPSMT" w:cs="Arial"/>
                <w:b/>
                <w:bCs/>
                <w:sz w:val="24"/>
                <w:szCs w:val="24"/>
              </w:rPr>
            </w:pPr>
          </w:p>
        </w:tc>
      </w:tr>
      <w:tr w:rsidR="00343A18" w:rsidRPr="004C56E1" w14:paraId="3B2D8095" w14:textId="77777777" w:rsidTr="00BC01DC">
        <w:tc>
          <w:tcPr>
            <w:tcW w:w="465" w:type="dxa"/>
            <w:tcBorders>
              <w:top w:val="single" w:sz="4" w:space="0" w:color="000000"/>
              <w:left w:val="single" w:sz="4" w:space="0" w:color="000000"/>
              <w:bottom w:val="single" w:sz="4" w:space="0" w:color="000000"/>
            </w:tcBorders>
            <w:shd w:val="clear" w:color="auto" w:fill="auto"/>
          </w:tcPr>
          <w:p w14:paraId="52742199" w14:textId="77777777" w:rsidR="00343A18" w:rsidRPr="004C56E1" w:rsidRDefault="00343A18" w:rsidP="00BC01DC">
            <w:pPr>
              <w:snapToGrid w:val="0"/>
              <w:spacing w:before="0"/>
              <w:rPr>
                <w:rFonts w:eastAsia="TimesNewRomanPSMT" w:cs="Arial"/>
                <w:bCs/>
                <w:sz w:val="24"/>
                <w:szCs w:val="24"/>
              </w:rPr>
            </w:pPr>
          </w:p>
          <w:p w14:paraId="4C39C804"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FBB2EB2" w14:textId="77777777" w:rsidR="00343A18" w:rsidRPr="004C56E1" w:rsidRDefault="00343A18" w:rsidP="00BC01DC">
            <w:pPr>
              <w:snapToGrid w:val="0"/>
              <w:spacing w:before="0"/>
              <w:rPr>
                <w:rFonts w:eastAsia="TimesNewRomanPSMT" w:cs="Arial"/>
                <w:bCs/>
                <w:sz w:val="24"/>
                <w:szCs w:val="24"/>
              </w:rPr>
            </w:pPr>
          </w:p>
          <w:p w14:paraId="2AFB5C6D"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157B72" w14:textId="77777777" w:rsidR="00343A18" w:rsidRPr="004C56E1" w:rsidRDefault="00343A18" w:rsidP="00BC01DC">
            <w:pPr>
              <w:snapToGrid w:val="0"/>
              <w:spacing w:before="0"/>
              <w:rPr>
                <w:rFonts w:eastAsia="TimesNewRomanPSMT" w:cs="Arial"/>
                <w:b/>
                <w:bCs/>
                <w:sz w:val="24"/>
                <w:szCs w:val="24"/>
              </w:rPr>
            </w:pPr>
          </w:p>
        </w:tc>
      </w:tr>
      <w:tr w:rsidR="00343A18" w:rsidRPr="004C56E1" w14:paraId="2388266D" w14:textId="77777777" w:rsidTr="00BC01DC">
        <w:tc>
          <w:tcPr>
            <w:tcW w:w="465" w:type="dxa"/>
            <w:tcBorders>
              <w:top w:val="single" w:sz="4" w:space="0" w:color="000000"/>
              <w:left w:val="single" w:sz="4" w:space="0" w:color="000000"/>
              <w:bottom w:val="single" w:sz="4" w:space="0" w:color="000000"/>
            </w:tcBorders>
            <w:shd w:val="clear" w:color="auto" w:fill="auto"/>
          </w:tcPr>
          <w:p w14:paraId="5BAAA87F" w14:textId="77777777" w:rsidR="00343A18" w:rsidRPr="004C56E1" w:rsidRDefault="00343A18" w:rsidP="00BC01DC">
            <w:pPr>
              <w:snapToGrid w:val="0"/>
              <w:spacing w:before="0"/>
              <w:rPr>
                <w:rFonts w:eastAsia="TimesNewRomanPSMT" w:cs="Arial"/>
                <w:bCs/>
                <w:sz w:val="24"/>
                <w:szCs w:val="24"/>
              </w:rPr>
            </w:pPr>
          </w:p>
          <w:p w14:paraId="3D0EFE35"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33B0A94" w14:textId="77777777" w:rsidR="00343A18" w:rsidRPr="004C56E1" w:rsidRDefault="00343A18" w:rsidP="00BC01DC">
            <w:pPr>
              <w:snapToGrid w:val="0"/>
              <w:spacing w:before="0"/>
              <w:rPr>
                <w:rFonts w:eastAsia="TimesNewRomanPSMT" w:cs="Arial"/>
                <w:bCs/>
                <w:sz w:val="24"/>
                <w:szCs w:val="24"/>
              </w:rPr>
            </w:pPr>
          </w:p>
          <w:p w14:paraId="0B1182A5"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CDB43C" w14:textId="77777777" w:rsidR="00343A18" w:rsidRPr="004C56E1" w:rsidRDefault="00343A18" w:rsidP="00BC01DC">
            <w:pPr>
              <w:snapToGrid w:val="0"/>
              <w:spacing w:before="0"/>
              <w:rPr>
                <w:rFonts w:eastAsia="TimesNewRomanPSMT" w:cs="Arial"/>
                <w:b/>
                <w:bCs/>
                <w:sz w:val="24"/>
                <w:szCs w:val="24"/>
              </w:rPr>
            </w:pPr>
          </w:p>
        </w:tc>
      </w:tr>
      <w:tr w:rsidR="00343A18" w:rsidRPr="004C56E1" w14:paraId="657BCF41" w14:textId="77777777" w:rsidTr="00BC01DC">
        <w:tc>
          <w:tcPr>
            <w:tcW w:w="465" w:type="dxa"/>
            <w:tcBorders>
              <w:top w:val="single" w:sz="4" w:space="0" w:color="000000"/>
              <w:left w:val="single" w:sz="4" w:space="0" w:color="000000"/>
              <w:bottom w:val="single" w:sz="4" w:space="0" w:color="000000"/>
            </w:tcBorders>
            <w:shd w:val="clear" w:color="auto" w:fill="auto"/>
          </w:tcPr>
          <w:p w14:paraId="3936D67A" w14:textId="77777777"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7CEC69D" w14:textId="77777777" w:rsidR="00343A18" w:rsidRPr="004C56E1" w:rsidRDefault="00343A18" w:rsidP="00BC01DC">
            <w:pPr>
              <w:snapToGrid w:val="0"/>
              <w:spacing w:before="0"/>
              <w:rPr>
                <w:rFonts w:eastAsia="TimesNewRomanPSMT" w:cs="Arial"/>
                <w:bCs/>
                <w:sz w:val="24"/>
                <w:szCs w:val="24"/>
              </w:rPr>
            </w:pPr>
          </w:p>
          <w:p w14:paraId="22A622AB"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8CC559" w14:textId="77777777" w:rsidR="00343A18" w:rsidRPr="004C56E1" w:rsidRDefault="00343A18" w:rsidP="00BC01DC">
            <w:pPr>
              <w:snapToGrid w:val="0"/>
              <w:spacing w:before="0"/>
              <w:rPr>
                <w:rFonts w:eastAsia="TimesNewRomanPSMT" w:cs="Arial"/>
                <w:b/>
                <w:bCs/>
                <w:sz w:val="24"/>
                <w:szCs w:val="24"/>
              </w:rPr>
            </w:pPr>
          </w:p>
        </w:tc>
      </w:tr>
      <w:tr w:rsidR="00343A18" w:rsidRPr="004C56E1" w14:paraId="55CB3D26" w14:textId="77777777" w:rsidTr="00BC01DC">
        <w:tc>
          <w:tcPr>
            <w:tcW w:w="465" w:type="dxa"/>
            <w:tcBorders>
              <w:top w:val="single" w:sz="4" w:space="0" w:color="000000"/>
              <w:left w:val="single" w:sz="4" w:space="0" w:color="000000"/>
              <w:bottom w:val="single" w:sz="4" w:space="0" w:color="000000"/>
            </w:tcBorders>
            <w:shd w:val="clear" w:color="auto" w:fill="auto"/>
          </w:tcPr>
          <w:p w14:paraId="59CAEE57" w14:textId="77777777"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92677DD" w14:textId="77777777" w:rsidR="00343A18" w:rsidRPr="004C56E1" w:rsidRDefault="00343A18" w:rsidP="00BC01DC">
            <w:pPr>
              <w:snapToGrid w:val="0"/>
              <w:spacing w:before="0"/>
              <w:rPr>
                <w:rFonts w:eastAsia="TimesNewRomanPSMT" w:cs="Arial"/>
                <w:bCs/>
                <w:sz w:val="24"/>
                <w:szCs w:val="24"/>
                <w:lang w:val="ru-RU"/>
              </w:rPr>
            </w:pPr>
          </w:p>
          <w:p w14:paraId="33D14795" w14:textId="77777777"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B3E0FD" w14:textId="77777777" w:rsidR="00343A18" w:rsidRPr="004C56E1" w:rsidRDefault="00343A18" w:rsidP="00BC01DC">
            <w:pPr>
              <w:snapToGrid w:val="0"/>
              <w:spacing w:before="0"/>
              <w:rPr>
                <w:rFonts w:eastAsia="TimesNewRomanPSMT" w:cs="Arial"/>
                <w:b/>
                <w:bCs/>
                <w:sz w:val="24"/>
                <w:szCs w:val="24"/>
                <w:lang w:val="ru-RU"/>
              </w:rPr>
            </w:pPr>
          </w:p>
        </w:tc>
      </w:tr>
      <w:tr w:rsidR="00343A18" w:rsidRPr="004C56E1" w14:paraId="4E66298F" w14:textId="77777777" w:rsidTr="00BC01DC">
        <w:tc>
          <w:tcPr>
            <w:tcW w:w="465" w:type="dxa"/>
            <w:tcBorders>
              <w:top w:val="single" w:sz="4" w:space="0" w:color="000000"/>
              <w:left w:val="single" w:sz="4" w:space="0" w:color="000000"/>
              <w:bottom w:val="single" w:sz="4" w:space="0" w:color="000000"/>
            </w:tcBorders>
            <w:shd w:val="clear" w:color="auto" w:fill="auto"/>
          </w:tcPr>
          <w:p w14:paraId="70F5C2BA" w14:textId="77777777" w:rsidR="00343A18" w:rsidRPr="004C56E1"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F3C574D" w14:textId="77777777" w:rsidR="00343A18" w:rsidRPr="004C56E1" w:rsidRDefault="00343A18" w:rsidP="00BC01DC">
            <w:pPr>
              <w:snapToGrid w:val="0"/>
              <w:spacing w:before="0"/>
              <w:rPr>
                <w:rFonts w:eastAsia="TimesNewRomanPSMT" w:cs="Arial"/>
                <w:bCs/>
                <w:sz w:val="24"/>
                <w:szCs w:val="24"/>
                <w:lang w:val="ru-RU"/>
              </w:rPr>
            </w:pPr>
          </w:p>
          <w:p w14:paraId="68EDF704" w14:textId="77777777"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2A50B0" w14:textId="77777777" w:rsidR="00343A18" w:rsidRPr="004C56E1" w:rsidRDefault="00343A18" w:rsidP="00BC01DC">
            <w:pPr>
              <w:snapToGrid w:val="0"/>
              <w:spacing w:before="0"/>
              <w:rPr>
                <w:rFonts w:eastAsia="TimesNewRomanPSMT" w:cs="Arial"/>
                <w:b/>
                <w:bCs/>
                <w:sz w:val="24"/>
                <w:szCs w:val="24"/>
                <w:lang w:val="ru-RU"/>
              </w:rPr>
            </w:pPr>
          </w:p>
        </w:tc>
      </w:tr>
      <w:tr w:rsidR="00343A18" w:rsidRPr="004C56E1" w14:paraId="1B4A2A44" w14:textId="77777777" w:rsidTr="00BC01DC">
        <w:tc>
          <w:tcPr>
            <w:tcW w:w="465" w:type="dxa"/>
            <w:tcBorders>
              <w:top w:val="single" w:sz="4" w:space="0" w:color="000000"/>
              <w:left w:val="single" w:sz="4" w:space="0" w:color="000000"/>
              <w:bottom w:val="single" w:sz="4" w:space="0" w:color="000000"/>
            </w:tcBorders>
            <w:shd w:val="clear" w:color="auto" w:fill="auto"/>
          </w:tcPr>
          <w:p w14:paraId="40552093" w14:textId="77777777" w:rsidR="00343A18" w:rsidRPr="004C56E1" w:rsidRDefault="00343A18" w:rsidP="00BC01DC">
            <w:pPr>
              <w:snapToGrid w:val="0"/>
              <w:spacing w:before="0"/>
              <w:rPr>
                <w:rFonts w:eastAsia="TimesNewRomanPSMT" w:cs="Arial"/>
                <w:bCs/>
                <w:sz w:val="24"/>
                <w:szCs w:val="24"/>
                <w:lang w:val="ru-RU"/>
              </w:rPr>
            </w:pPr>
          </w:p>
          <w:p w14:paraId="1CCF8823" w14:textId="77777777" w:rsidR="00343A18" w:rsidRPr="004C56E1" w:rsidRDefault="00343A18" w:rsidP="00BC01DC">
            <w:pPr>
              <w:spacing w:before="0"/>
              <w:rPr>
                <w:rFonts w:eastAsia="TimesNewRomanPSMT" w:cs="Arial"/>
                <w:bCs/>
                <w:sz w:val="24"/>
                <w:szCs w:val="24"/>
              </w:rPr>
            </w:pPr>
            <w:r w:rsidRPr="004C56E1">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60A66D4C" w14:textId="77777777" w:rsidR="00343A18" w:rsidRPr="004C56E1" w:rsidRDefault="00343A18" w:rsidP="00BC01DC">
            <w:pPr>
              <w:snapToGrid w:val="0"/>
              <w:spacing w:before="0"/>
              <w:rPr>
                <w:rFonts w:eastAsia="TimesNewRomanPSMT" w:cs="Arial"/>
                <w:bCs/>
                <w:sz w:val="24"/>
                <w:szCs w:val="24"/>
              </w:rPr>
            </w:pPr>
          </w:p>
          <w:p w14:paraId="6BBBDA7E"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BA0478" w14:textId="77777777" w:rsidR="00343A18" w:rsidRPr="004C56E1" w:rsidRDefault="00343A18" w:rsidP="00BC01DC">
            <w:pPr>
              <w:snapToGrid w:val="0"/>
              <w:spacing w:before="0"/>
              <w:rPr>
                <w:rFonts w:eastAsia="TimesNewRomanPSMT" w:cs="Arial"/>
                <w:b/>
                <w:bCs/>
                <w:sz w:val="24"/>
                <w:szCs w:val="24"/>
              </w:rPr>
            </w:pPr>
          </w:p>
        </w:tc>
      </w:tr>
      <w:tr w:rsidR="00343A18" w:rsidRPr="004C56E1" w14:paraId="4AB123D5" w14:textId="77777777" w:rsidTr="00BC01DC">
        <w:tc>
          <w:tcPr>
            <w:tcW w:w="465" w:type="dxa"/>
            <w:tcBorders>
              <w:top w:val="single" w:sz="4" w:space="0" w:color="000000"/>
              <w:left w:val="single" w:sz="4" w:space="0" w:color="000000"/>
              <w:bottom w:val="single" w:sz="4" w:space="0" w:color="000000"/>
            </w:tcBorders>
            <w:shd w:val="clear" w:color="auto" w:fill="auto"/>
          </w:tcPr>
          <w:p w14:paraId="07442ECD" w14:textId="77777777" w:rsidR="00343A18" w:rsidRPr="004C56E1" w:rsidRDefault="00343A18" w:rsidP="00BC01DC">
            <w:pPr>
              <w:snapToGrid w:val="0"/>
              <w:spacing w:before="0"/>
              <w:rPr>
                <w:rFonts w:eastAsia="TimesNewRomanPSMT" w:cs="Arial"/>
                <w:bCs/>
                <w:sz w:val="24"/>
                <w:szCs w:val="24"/>
              </w:rPr>
            </w:pPr>
          </w:p>
          <w:p w14:paraId="5DC41582"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67A0E6B" w14:textId="77777777" w:rsidR="00343A18" w:rsidRPr="004C56E1" w:rsidRDefault="00343A18" w:rsidP="00BC01DC">
            <w:pPr>
              <w:snapToGrid w:val="0"/>
              <w:spacing w:before="0"/>
              <w:rPr>
                <w:rFonts w:eastAsia="TimesNewRomanPSMT" w:cs="Arial"/>
                <w:bCs/>
                <w:sz w:val="24"/>
                <w:szCs w:val="24"/>
              </w:rPr>
            </w:pPr>
          </w:p>
          <w:p w14:paraId="5387F1D1"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54BBB0" w14:textId="77777777" w:rsidR="00343A18" w:rsidRPr="004C56E1" w:rsidRDefault="00343A18" w:rsidP="00BC01DC">
            <w:pPr>
              <w:snapToGrid w:val="0"/>
              <w:spacing w:before="0"/>
              <w:rPr>
                <w:rFonts w:eastAsia="TimesNewRomanPSMT" w:cs="Arial"/>
                <w:b/>
                <w:bCs/>
                <w:sz w:val="24"/>
                <w:szCs w:val="24"/>
              </w:rPr>
            </w:pPr>
          </w:p>
        </w:tc>
      </w:tr>
      <w:tr w:rsidR="00343A18" w:rsidRPr="004C56E1" w14:paraId="704B297B" w14:textId="77777777" w:rsidTr="00BC01DC">
        <w:tc>
          <w:tcPr>
            <w:tcW w:w="465" w:type="dxa"/>
            <w:tcBorders>
              <w:top w:val="single" w:sz="4" w:space="0" w:color="000000"/>
              <w:left w:val="single" w:sz="4" w:space="0" w:color="000000"/>
              <w:bottom w:val="single" w:sz="4" w:space="0" w:color="000000"/>
            </w:tcBorders>
            <w:shd w:val="clear" w:color="auto" w:fill="auto"/>
          </w:tcPr>
          <w:p w14:paraId="08B87481" w14:textId="77777777" w:rsidR="00343A18" w:rsidRPr="004C56E1" w:rsidRDefault="00343A18" w:rsidP="00BC01DC">
            <w:pPr>
              <w:snapToGrid w:val="0"/>
              <w:spacing w:before="0"/>
              <w:rPr>
                <w:rFonts w:eastAsia="TimesNewRomanPSMT" w:cs="Arial"/>
                <w:bCs/>
                <w:sz w:val="24"/>
                <w:szCs w:val="24"/>
              </w:rPr>
            </w:pPr>
          </w:p>
          <w:p w14:paraId="275A2F57"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9D6D21B" w14:textId="77777777" w:rsidR="00343A18" w:rsidRPr="004C56E1" w:rsidRDefault="00343A18" w:rsidP="00BC01DC">
            <w:pPr>
              <w:snapToGrid w:val="0"/>
              <w:spacing w:before="0"/>
              <w:rPr>
                <w:rFonts w:eastAsia="TimesNewRomanPSMT" w:cs="Arial"/>
                <w:bCs/>
                <w:sz w:val="24"/>
                <w:szCs w:val="24"/>
              </w:rPr>
            </w:pPr>
          </w:p>
          <w:p w14:paraId="514723CF"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359969" w14:textId="77777777" w:rsidR="00343A18" w:rsidRPr="004C56E1" w:rsidRDefault="00343A18" w:rsidP="00BC01DC">
            <w:pPr>
              <w:snapToGrid w:val="0"/>
              <w:spacing w:before="0"/>
              <w:rPr>
                <w:rFonts w:eastAsia="TimesNewRomanPSMT" w:cs="Arial"/>
                <w:b/>
                <w:bCs/>
                <w:sz w:val="24"/>
                <w:szCs w:val="24"/>
              </w:rPr>
            </w:pPr>
          </w:p>
        </w:tc>
      </w:tr>
      <w:tr w:rsidR="00343A18" w:rsidRPr="004C56E1" w14:paraId="4AA5A681" w14:textId="77777777" w:rsidTr="00BC01DC">
        <w:tc>
          <w:tcPr>
            <w:tcW w:w="465" w:type="dxa"/>
            <w:tcBorders>
              <w:top w:val="single" w:sz="4" w:space="0" w:color="000000"/>
              <w:left w:val="single" w:sz="4" w:space="0" w:color="000000"/>
              <w:bottom w:val="single" w:sz="4" w:space="0" w:color="000000"/>
            </w:tcBorders>
            <w:shd w:val="clear" w:color="auto" w:fill="auto"/>
          </w:tcPr>
          <w:p w14:paraId="0E8359CF" w14:textId="77777777" w:rsidR="00343A18" w:rsidRPr="004C56E1" w:rsidRDefault="00343A18" w:rsidP="00BC01DC">
            <w:pPr>
              <w:snapToGrid w:val="0"/>
              <w:spacing w:before="0"/>
              <w:rPr>
                <w:rFonts w:eastAsia="TimesNewRomanPSMT" w:cs="Arial"/>
                <w:bCs/>
                <w:sz w:val="24"/>
                <w:szCs w:val="24"/>
              </w:rPr>
            </w:pPr>
          </w:p>
          <w:p w14:paraId="60191311"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CFD6E35" w14:textId="77777777" w:rsidR="00343A18" w:rsidRPr="004C56E1" w:rsidRDefault="00343A18" w:rsidP="00BC01DC">
            <w:pPr>
              <w:snapToGrid w:val="0"/>
              <w:spacing w:before="0"/>
              <w:rPr>
                <w:rFonts w:eastAsia="TimesNewRomanPSMT" w:cs="Arial"/>
                <w:bCs/>
                <w:sz w:val="24"/>
                <w:szCs w:val="24"/>
              </w:rPr>
            </w:pPr>
          </w:p>
          <w:p w14:paraId="6179CAD5"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673695" w14:textId="77777777" w:rsidR="00343A18" w:rsidRPr="004C56E1" w:rsidRDefault="00343A18" w:rsidP="00BC01DC">
            <w:pPr>
              <w:snapToGrid w:val="0"/>
              <w:spacing w:before="0"/>
              <w:rPr>
                <w:rFonts w:eastAsia="TimesNewRomanPSMT" w:cs="Arial"/>
                <w:b/>
                <w:bCs/>
                <w:sz w:val="24"/>
                <w:szCs w:val="24"/>
              </w:rPr>
            </w:pPr>
          </w:p>
        </w:tc>
      </w:tr>
      <w:tr w:rsidR="00343A18" w:rsidRPr="004C56E1" w14:paraId="6D793C60" w14:textId="77777777" w:rsidTr="00BC01DC">
        <w:tc>
          <w:tcPr>
            <w:tcW w:w="465" w:type="dxa"/>
            <w:tcBorders>
              <w:top w:val="single" w:sz="4" w:space="0" w:color="000000"/>
              <w:left w:val="single" w:sz="4" w:space="0" w:color="000000"/>
              <w:bottom w:val="single" w:sz="4" w:space="0" w:color="000000"/>
            </w:tcBorders>
            <w:shd w:val="clear" w:color="auto" w:fill="auto"/>
          </w:tcPr>
          <w:p w14:paraId="4FF17B6E" w14:textId="77777777"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18F942" w14:textId="77777777" w:rsidR="00343A18" w:rsidRPr="004C56E1" w:rsidRDefault="00343A18" w:rsidP="00BC01DC">
            <w:pPr>
              <w:snapToGrid w:val="0"/>
              <w:spacing w:before="0"/>
              <w:rPr>
                <w:rFonts w:eastAsia="TimesNewRomanPSMT" w:cs="Arial"/>
                <w:bCs/>
                <w:sz w:val="24"/>
                <w:szCs w:val="24"/>
              </w:rPr>
            </w:pPr>
          </w:p>
          <w:p w14:paraId="1F1F5210"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9BF7AC" w14:textId="77777777" w:rsidR="00343A18" w:rsidRPr="004C56E1" w:rsidRDefault="00343A18" w:rsidP="00BC01DC">
            <w:pPr>
              <w:snapToGrid w:val="0"/>
              <w:spacing w:before="0"/>
              <w:rPr>
                <w:rFonts w:eastAsia="TimesNewRomanPSMT" w:cs="Arial"/>
                <w:b/>
                <w:bCs/>
                <w:sz w:val="24"/>
                <w:szCs w:val="24"/>
              </w:rPr>
            </w:pPr>
          </w:p>
        </w:tc>
      </w:tr>
      <w:tr w:rsidR="00343A18" w:rsidRPr="004C56E1" w14:paraId="3182D4B0" w14:textId="77777777" w:rsidTr="00BC01DC">
        <w:tc>
          <w:tcPr>
            <w:tcW w:w="465" w:type="dxa"/>
            <w:tcBorders>
              <w:top w:val="single" w:sz="4" w:space="0" w:color="000000"/>
              <w:left w:val="single" w:sz="4" w:space="0" w:color="000000"/>
              <w:bottom w:val="single" w:sz="4" w:space="0" w:color="000000"/>
            </w:tcBorders>
            <w:shd w:val="clear" w:color="auto" w:fill="auto"/>
          </w:tcPr>
          <w:p w14:paraId="5F0E263C" w14:textId="77777777"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CDDB346" w14:textId="77777777" w:rsidR="00343A18" w:rsidRPr="004C56E1" w:rsidRDefault="00343A18" w:rsidP="00BC01DC">
            <w:pPr>
              <w:snapToGrid w:val="0"/>
              <w:spacing w:before="0"/>
              <w:rPr>
                <w:rFonts w:eastAsia="TimesNewRomanPSMT" w:cs="Arial"/>
                <w:bCs/>
                <w:sz w:val="24"/>
                <w:szCs w:val="24"/>
                <w:lang w:val="ru-RU"/>
              </w:rPr>
            </w:pPr>
          </w:p>
          <w:p w14:paraId="2033585A" w14:textId="77777777"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D138F4" w14:textId="77777777" w:rsidR="00343A18" w:rsidRPr="004C56E1" w:rsidRDefault="00343A18" w:rsidP="00BC01DC">
            <w:pPr>
              <w:snapToGrid w:val="0"/>
              <w:spacing w:before="0"/>
              <w:rPr>
                <w:rFonts w:eastAsia="TimesNewRomanPSMT" w:cs="Arial"/>
                <w:b/>
                <w:bCs/>
                <w:sz w:val="24"/>
                <w:szCs w:val="24"/>
                <w:lang w:val="ru-RU"/>
              </w:rPr>
            </w:pPr>
          </w:p>
        </w:tc>
      </w:tr>
      <w:tr w:rsidR="00343A18" w:rsidRPr="004C56E1" w14:paraId="6E9BFE2D" w14:textId="77777777" w:rsidTr="00BC01DC">
        <w:tc>
          <w:tcPr>
            <w:tcW w:w="465" w:type="dxa"/>
            <w:tcBorders>
              <w:top w:val="single" w:sz="4" w:space="0" w:color="000000"/>
              <w:left w:val="single" w:sz="4" w:space="0" w:color="000000"/>
              <w:bottom w:val="single" w:sz="4" w:space="0" w:color="000000"/>
            </w:tcBorders>
            <w:shd w:val="clear" w:color="auto" w:fill="auto"/>
          </w:tcPr>
          <w:p w14:paraId="03263B15" w14:textId="77777777" w:rsidR="00343A18" w:rsidRPr="004C56E1"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CB5519E" w14:textId="77777777" w:rsidR="00343A18" w:rsidRPr="004C56E1" w:rsidRDefault="00343A18" w:rsidP="00BC01DC">
            <w:pPr>
              <w:snapToGrid w:val="0"/>
              <w:spacing w:before="0"/>
              <w:rPr>
                <w:rFonts w:eastAsia="TimesNewRomanPSMT" w:cs="Arial"/>
                <w:bCs/>
                <w:sz w:val="24"/>
                <w:szCs w:val="24"/>
                <w:lang w:val="ru-RU"/>
              </w:rPr>
            </w:pPr>
          </w:p>
          <w:p w14:paraId="03091510" w14:textId="77777777"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79B832" w14:textId="77777777" w:rsidR="00343A18" w:rsidRPr="004C56E1" w:rsidRDefault="00343A18" w:rsidP="00BC01DC">
            <w:pPr>
              <w:snapToGrid w:val="0"/>
              <w:spacing w:before="0"/>
              <w:rPr>
                <w:rFonts w:eastAsia="TimesNewRomanPSMT" w:cs="Arial"/>
                <w:b/>
                <w:bCs/>
                <w:sz w:val="24"/>
                <w:szCs w:val="24"/>
                <w:lang w:val="ru-RU"/>
              </w:rPr>
            </w:pPr>
          </w:p>
        </w:tc>
      </w:tr>
    </w:tbl>
    <w:p w14:paraId="7172F50A" w14:textId="77777777" w:rsidR="00343A18" w:rsidRPr="00EC5BB4" w:rsidRDefault="00343A18" w:rsidP="00343A18">
      <w:pPr>
        <w:spacing w:before="0"/>
        <w:rPr>
          <w:rFonts w:cs="Arial"/>
          <w:b/>
          <w:bCs/>
          <w:i/>
          <w:iCs/>
          <w:sz w:val="24"/>
          <w:szCs w:val="24"/>
          <w:u w:val="single"/>
          <w:lang w:val="ru-RU"/>
        </w:rPr>
      </w:pPr>
    </w:p>
    <w:p w14:paraId="622F61AA"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4EC2994A"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A7F8041" w14:textId="77777777" w:rsidR="00343A18" w:rsidRDefault="00343A18" w:rsidP="00343A18">
      <w:pPr>
        <w:spacing w:before="0"/>
        <w:rPr>
          <w:rFonts w:eastAsia="TimesNewRomanPSMT" w:cs="Arial"/>
          <w:b/>
          <w:bCs/>
          <w:sz w:val="24"/>
          <w:szCs w:val="24"/>
          <w:lang w:val="ru-RU"/>
        </w:rPr>
      </w:pPr>
    </w:p>
    <w:p w14:paraId="28680552" w14:textId="77777777" w:rsidR="00C26AB4" w:rsidRDefault="00C26AB4" w:rsidP="00343A18">
      <w:pPr>
        <w:spacing w:before="0"/>
        <w:rPr>
          <w:rFonts w:eastAsia="TimesNewRomanPSMT" w:cs="Arial"/>
          <w:b/>
          <w:bCs/>
          <w:sz w:val="24"/>
          <w:szCs w:val="24"/>
          <w:lang w:val="ru-RU"/>
        </w:rPr>
      </w:pPr>
    </w:p>
    <w:p w14:paraId="39A0EE1C" w14:textId="77777777" w:rsidR="00343A18" w:rsidRPr="00EC5BB4" w:rsidRDefault="00343A18" w:rsidP="00343A18">
      <w:pPr>
        <w:spacing w:before="0"/>
        <w:rPr>
          <w:rFonts w:eastAsia="TimesNewRomanPSMT" w:cs="Arial"/>
          <w:b/>
          <w:bCs/>
          <w:sz w:val="24"/>
          <w:szCs w:val="24"/>
          <w:lang w:val="ru-RU"/>
        </w:rPr>
      </w:pPr>
    </w:p>
    <w:p w14:paraId="6DDB8169" w14:textId="77777777" w:rsidR="00343A18" w:rsidRPr="004C56E1" w:rsidRDefault="00343A18" w:rsidP="00343A18">
      <w:pPr>
        <w:spacing w:before="0"/>
        <w:rPr>
          <w:rFonts w:eastAsia="TimesNewRomanPSMT" w:cs="Arial"/>
          <w:b/>
          <w:bCs/>
          <w:sz w:val="24"/>
          <w:szCs w:val="24"/>
          <w:lang w:val="ru-RU"/>
        </w:rPr>
      </w:pPr>
      <w:r w:rsidRPr="004C56E1">
        <w:rPr>
          <w:rFonts w:eastAsia="TimesNewRomanPSMT" w:cs="Arial"/>
          <w:b/>
          <w:bCs/>
          <w:sz w:val="24"/>
          <w:szCs w:val="24"/>
          <w:lang w:val="sr-Cyrl-CS"/>
        </w:rPr>
        <w:lastRenderedPageBreak/>
        <w:t xml:space="preserve">4) </w:t>
      </w:r>
      <w:r w:rsidRPr="004C56E1">
        <w:rPr>
          <w:rFonts w:eastAsia="TimesNewRomanPSMT" w:cs="Arial"/>
          <w:b/>
          <w:bCs/>
          <w:sz w:val="24"/>
          <w:szCs w:val="24"/>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43A18" w:rsidRPr="004C56E1" w14:paraId="640FD80A" w14:textId="77777777" w:rsidTr="00BC01DC">
        <w:tc>
          <w:tcPr>
            <w:tcW w:w="465" w:type="dxa"/>
            <w:tcBorders>
              <w:top w:val="single" w:sz="4" w:space="0" w:color="000000"/>
              <w:left w:val="single" w:sz="4" w:space="0" w:color="000000"/>
              <w:bottom w:val="single" w:sz="4" w:space="0" w:color="000000"/>
            </w:tcBorders>
            <w:shd w:val="clear" w:color="auto" w:fill="auto"/>
          </w:tcPr>
          <w:p w14:paraId="19007FCD" w14:textId="77777777" w:rsidR="00343A18" w:rsidRPr="004C56E1" w:rsidRDefault="00343A18" w:rsidP="00BC01DC">
            <w:pPr>
              <w:snapToGrid w:val="0"/>
              <w:spacing w:before="0"/>
              <w:rPr>
                <w:rFonts w:cs="Arial"/>
                <w:sz w:val="24"/>
                <w:szCs w:val="24"/>
              </w:rPr>
            </w:pPr>
          </w:p>
          <w:p w14:paraId="43338941" w14:textId="77777777" w:rsidR="00343A18" w:rsidRPr="004C56E1" w:rsidRDefault="00343A18" w:rsidP="00BC01DC">
            <w:pPr>
              <w:spacing w:before="0"/>
              <w:rPr>
                <w:rFonts w:eastAsia="TimesNewRomanPSMT" w:cs="Arial"/>
                <w:bCs/>
                <w:sz w:val="24"/>
                <w:szCs w:val="24"/>
                <w:lang w:val="ru-RU"/>
              </w:rPr>
            </w:pPr>
            <w:r w:rsidRPr="004C56E1">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2B255BC8" w14:textId="77777777" w:rsidR="00343A18" w:rsidRPr="004C56E1" w:rsidRDefault="00343A18" w:rsidP="00BC01DC">
            <w:pPr>
              <w:snapToGrid w:val="0"/>
              <w:spacing w:before="0"/>
              <w:rPr>
                <w:rFonts w:eastAsia="TimesNewRomanPSMT" w:cs="Arial"/>
                <w:bCs/>
                <w:sz w:val="24"/>
                <w:szCs w:val="24"/>
                <w:lang w:val="ru-RU"/>
              </w:rPr>
            </w:pPr>
          </w:p>
          <w:p w14:paraId="533EC0FA" w14:textId="77777777"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7E0EF0" w14:textId="77777777" w:rsidR="00343A18" w:rsidRPr="004C56E1" w:rsidRDefault="00343A18" w:rsidP="00BC01DC">
            <w:pPr>
              <w:snapToGrid w:val="0"/>
              <w:spacing w:before="0"/>
              <w:rPr>
                <w:rFonts w:eastAsia="TimesNewRomanPSMT" w:cs="Arial"/>
                <w:b/>
                <w:bCs/>
                <w:sz w:val="24"/>
                <w:szCs w:val="24"/>
                <w:lang w:val="ru-RU"/>
              </w:rPr>
            </w:pPr>
          </w:p>
        </w:tc>
      </w:tr>
      <w:tr w:rsidR="00343A18" w:rsidRPr="004C56E1" w14:paraId="4F83290A" w14:textId="77777777" w:rsidTr="00BC01DC">
        <w:tc>
          <w:tcPr>
            <w:tcW w:w="465" w:type="dxa"/>
            <w:tcBorders>
              <w:top w:val="single" w:sz="4" w:space="0" w:color="000000"/>
              <w:left w:val="single" w:sz="4" w:space="0" w:color="000000"/>
              <w:bottom w:val="single" w:sz="4" w:space="0" w:color="000000"/>
            </w:tcBorders>
            <w:shd w:val="clear" w:color="auto" w:fill="auto"/>
          </w:tcPr>
          <w:p w14:paraId="4EDFE314" w14:textId="77777777" w:rsidR="00343A18" w:rsidRPr="004C56E1" w:rsidRDefault="00343A18" w:rsidP="00BC01DC">
            <w:pPr>
              <w:snapToGrid w:val="0"/>
              <w:spacing w:before="0"/>
              <w:rPr>
                <w:rFonts w:eastAsia="TimesNewRomanPSMT" w:cs="Arial"/>
                <w:bCs/>
                <w:sz w:val="24"/>
                <w:szCs w:val="24"/>
                <w:lang w:val="ru-RU"/>
              </w:rPr>
            </w:pPr>
          </w:p>
          <w:p w14:paraId="7E17623C" w14:textId="77777777" w:rsidR="00343A18" w:rsidRPr="004C56E1"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2208E2F" w14:textId="77777777" w:rsidR="00343A18" w:rsidRPr="004C56E1" w:rsidRDefault="00343A18" w:rsidP="00BC01DC">
            <w:pPr>
              <w:snapToGrid w:val="0"/>
              <w:spacing w:before="0"/>
              <w:rPr>
                <w:rFonts w:eastAsia="TimesNewRomanPSMT" w:cs="Arial"/>
                <w:bCs/>
                <w:sz w:val="24"/>
                <w:szCs w:val="24"/>
                <w:lang w:val="ru-RU"/>
              </w:rPr>
            </w:pPr>
          </w:p>
          <w:p w14:paraId="15FB7A9E"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9BB532" w14:textId="77777777" w:rsidR="00343A18" w:rsidRPr="004C56E1" w:rsidRDefault="00343A18" w:rsidP="00BC01DC">
            <w:pPr>
              <w:snapToGrid w:val="0"/>
              <w:spacing w:before="0"/>
              <w:rPr>
                <w:rFonts w:eastAsia="TimesNewRomanPSMT" w:cs="Arial"/>
                <w:b/>
                <w:bCs/>
                <w:sz w:val="24"/>
                <w:szCs w:val="24"/>
              </w:rPr>
            </w:pPr>
          </w:p>
        </w:tc>
      </w:tr>
      <w:tr w:rsidR="000B2EE9" w:rsidRPr="004C56E1" w14:paraId="0BE19C48" w14:textId="77777777" w:rsidTr="00BC01DC">
        <w:tc>
          <w:tcPr>
            <w:tcW w:w="465" w:type="dxa"/>
            <w:tcBorders>
              <w:top w:val="single" w:sz="4" w:space="0" w:color="000000"/>
              <w:left w:val="single" w:sz="4" w:space="0" w:color="000000"/>
              <w:bottom w:val="single" w:sz="4" w:space="0" w:color="000000"/>
            </w:tcBorders>
            <w:shd w:val="clear" w:color="auto" w:fill="auto"/>
          </w:tcPr>
          <w:p w14:paraId="75CA316E" w14:textId="77777777" w:rsidR="000B2EE9" w:rsidRPr="004C56E1" w:rsidRDefault="000B2EE9"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8D75021" w14:textId="77777777" w:rsidR="000B2EE9" w:rsidRPr="004C56E1" w:rsidRDefault="000B2EE9" w:rsidP="00BC01DC">
            <w:pPr>
              <w:snapToGrid w:val="0"/>
              <w:spacing w:before="0"/>
              <w:rPr>
                <w:rFonts w:cs="Arial"/>
                <w:iCs/>
                <w:sz w:val="24"/>
                <w:szCs w:val="24"/>
                <w:lang w:val="sr-Cyrl-RS"/>
              </w:rPr>
            </w:pPr>
            <w:r w:rsidRPr="004C56E1">
              <w:rPr>
                <w:rFonts w:cs="Arial"/>
                <w:iCs/>
                <w:sz w:val="24"/>
                <w:szCs w:val="24"/>
                <w:lang w:val="sr-Cyrl-RS"/>
              </w:rPr>
              <w:t>Врста правног лица:</w:t>
            </w:r>
          </w:p>
          <w:p w14:paraId="2729F5E7" w14:textId="77777777" w:rsidR="000B2EE9" w:rsidRPr="004C56E1" w:rsidRDefault="000B2EE9" w:rsidP="00BC01DC">
            <w:pPr>
              <w:snapToGrid w:val="0"/>
              <w:spacing w:before="0"/>
              <w:rPr>
                <w:rFonts w:eastAsia="TimesNewRomanPSMT" w:cs="Arial"/>
                <w:bCs/>
                <w:sz w:val="24"/>
                <w:szCs w:val="24"/>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CB78AF" w14:textId="77777777" w:rsidR="000B2EE9" w:rsidRPr="004C56E1" w:rsidRDefault="000B2EE9" w:rsidP="00BC01DC">
            <w:pPr>
              <w:snapToGrid w:val="0"/>
              <w:spacing w:before="0"/>
              <w:rPr>
                <w:rFonts w:eastAsia="TimesNewRomanPSMT" w:cs="Arial"/>
                <w:b/>
                <w:bCs/>
                <w:sz w:val="24"/>
                <w:szCs w:val="24"/>
              </w:rPr>
            </w:pPr>
          </w:p>
        </w:tc>
      </w:tr>
      <w:tr w:rsidR="00343A18" w:rsidRPr="004C56E1" w14:paraId="17D54666" w14:textId="77777777" w:rsidTr="00BC01DC">
        <w:tc>
          <w:tcPr>
            <w:tcW w:w="465" w:type="dxa"/>
            <w:tcBorders>
              <w:top w:val="single" w:sz="4" w:space="0" w:color="000000"/>
              <w:left w:val="single" w:sz="4" w:space="0" w:color="000000"/>
              <w:bottom w:val="single" w:sz="4" w:space="0" w:color="000000"/>
            </w:tcBorders>
            <w:shd w:val="clear" w:color="auto" w:fill="auto"/>
          </w:tcPr>
          <w:p w14:paraId="69352D4D" w14:textId="77777777" w:rsidR="00343A18" w:rsidRPr="004C56E1" w:rsidRDefault="00343A18" w:rsidP="00BC01DC">
            <w:pPr>
              <w:snapToGrid w:val="0"/>
              <w:spacing w:before="0"/>
              <w:rPr>
                <w:rFonts w:eastAsia="TimesNewRomanPSMT" w:cs="Arial"/>
                <w:bCs/>
                <w:sz w:val="24"/>
                <w:szCs w:val="24"/>
              </w:rPr>
            </w:pPr>
          </w:p>
          <w:p w14:paraId="3817D730"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5A71BB7" w14:textId="77777777" w:rsidR="00343A18" w:rsidRPr="004C56E1" w:rsidRDefault="00343A18" w:rsidP="00BC01DC">
            <w:pPr>
              <w:snapToGrid w:val="0"/>
              <w:spacing w:before="0"/>
              <w:rPr>
                <w:rFonts w:eastAsia="TimesNewRomanPSMT" w:cs="Arial"/>
                <w:bCs/>
                <w:sz w:val="24"/>
                <w:szCs w:val="24"/>
              </w:rPr>
            </w:pPr>
          </w:p>
          <w:p w14:paraId="76DEF5B2"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84B309" w14:textId="77777777" w:rsidR="00343A18" w:rsidRPr="004C56E1" w:rsidRDefault="00343A18" w:rsidP="00BC01DC">
            <w:pPr>
              <w:snapToGrid w:val="0"/>
              <w:spacing w:before="0"/>
              <w:rPr>
                <w:rFonts w:eastAsia="TimesNewRomanPSMT" w:cs="Arial"/>
                <w:b/>
                <w:bCs/>
                <w:sz w:val="24"/>
                <w:szCs w:val="24"/>
              </w:rPr>
            </w:pPr>
          </w:p>
        </w:tc>
      </w:tr>
      <w:tr w:rsidR="00343A18" w:rsidRPr="004C56E1" w14:paraId="1BFFDE84" w14:textId="77777777" w:rsidTr="00BC01DC">
        <w:tc>
          <w:tcPr>
            <w:tcW w:w="465" w:type="dxa"/>
            <w:tcBorders>
              <w:top w:val="single" w:sz="4" w:space="0" w:color="000000"/>
              <w:left w:val="single" w:sz="4" w:space="0" w:color="000000"/>
              <w:bottom w:val="single" w:sz="4" w:space="0" w:color="000000"/>
            </w:tcBorders>
            <w:shd w:val="clear" w:color="auto" w:fill="auto"/>
          </w:tcPr>
          <w:p w14:paraId="6BFA80A2" w14:textId="77777777" w:rsidR="00343A18" w:rsidRPr="004C56E1" w:rsidRDefault="00343A18" w:rsidP="00BC01DC">
            <w:pPr>
              <w:snapToGrid w:val="0"/>
              <w:spacing w:before="0"/>
              <w:rPr>
                <w:rFonts w:eastAsia="TimesNewRomanPSMT" w:cs="Arial"/>
                <w:bCs/>
                <w:sz w:val="24"/>
                <w:szCs w:val="24"/>
              </w:rPr>
            </w:pPr>
          </w:p>
          <w:p w14:paraId="0425AEEE"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4B49F7A" w14:textId="77777777" w:rsidR="00343A18" w:rsidRPr="004C56E1" w:rsidRDefault="00343A18" w:rsidP="00BC01DC">
            <w:pPr>
              <w:snapToGrid w:val="0"/>
              <w:spacing w:before="0"/>
              <w:rPr>
                <w:rFonts w:eastAsia="TimesNewRomanPSMT" w:cs="Arial"/>
                <w:bCs/>
                <w:sz w:val="24"/>
                <w:szCs w:val="24"/>
              </w:rPr>
            </w:pPr>
          </w:p>
          <w:p w14:paraId="1056DBF2"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409779" w14:textId="77777777" w:rsidR="00343A18" w:rsidRPr="004C56E1" w:rsidRDefault="00343A18" w:rsidP="00BC01DC">
            <w:pPr>
              <w:snapToGrid w:val="0"/>
              <w:spacing w:before="0"/>
              <w:rPr>
                <w:rFonts w:eastAsia="TimesNewRomanPSMT" w:cs="Arial"/>
                <w:b/>
                <w:bCs/>
                <w:sz w:val="24"/>
                <w:szCs w:val="24"/>
              </w:rPr>
            </w:pPr>
          </w:p>
        </w:tc>
      </w:tr>
      <w:tr w:rsidR="00343A18" w:rsidRPr="004C56E1" w14:paraId="240239F8" w14:textId="77777777" w:rsidTr="00BC01DC">
        <w:tc>
          <w:tcPr>
            <w:tcW w:w="465" w:type="dxa"/>
            <w:tcBorders>
              <w:top w:val="single" w:sz="4" w:space="0" w:color="000000"/>
              <w:left w:val="single" w:sz="4" w:space="0" w:color="000000"/>
              <w:bottom w:val="single" w:sz="4" w:space="0" w:color="000000"/>
            </w:tcBorders>
            <w:shd w:val="clear" w:color="auto" w:fill="auto"/>
          </w:tcPr>
          <w:p w14:paraId="4208349C" w14:textId="77777777"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FD72986" w14:textId="77777777" w:rsidR="00343A18" w:rsidRPr="004C56E1" w:rsidRDefault="00343A18" w:rsidP="00BC01DC">
            <w:pPr>
              <w:snapToGrid w:val="0"/>
              <w:spacing w:before="0"/>
              <w:rPr>
                <w:rFonts w:eastAsia="TimesNewRomanPSMT" w:cs="Arial"/>
                <w:bCs/>
                <w:sz w:val="24"/>
                <w:szCs w:val="24"/>
              </w:rPr>
            </w:pPr>
          </w:p>
          <w:p w14:paraId="0C60E641"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6E06A7" w14:textId="77777777" w:rsidR="00343A18" w:rsidRPr="004C56E1" w:rsidRDefault="00343A18" w:rsidP="00BC01DC">
            <w:pPr>
              <w:snapToGrid w:val="0"/>
              <w:spacing w:before="0"/>
              <w:rPr>
                <w:rFonts w:eastAsia="TimesNewRomanPSMT" w:cs="Arial"/>
                <w:b/>
                <w:bCs/>
                <w:sz w:val="24"/>
                <w:szCs w:val="24"/>
              </w:rPr>
            </w:pPr>
          </w:p>
        </w:tc>
      </w:tr>
      <w:tr w:rsidR="00343A18" w:rsidRPr="004C56E1" w14:paraId="20C3AF6F" w14:textId="77777777" w:rsidTr="00BC01DC">
        <w:tc>
          <w:tcPr>
            <w:tcW w:w="465" w:type="dxa"/>
            <w:tcBorders>
              <w:top w:val="single" w:sz="4" w:space="0" w:color="000000"/>
              <w:left w:val="single" w:sz="4" w:space="0" w:color="000000"/>
              <w:bottom w:val="single" w:sz="4" w:space="0" w:color="000000"/>
            </w:tcBorders>
            <w:shd w:val="clear" w:color="auto" w:fill="auto"/>
          </w:tcPr>
          <w:p w14:paraId="047697F8" w14:textId="77777777" w:rsidR="00343A18" w:rsidRPr="004C56E1" w:rsidRDefault="00343A18" w:rsidP="00BC01DC">
            <w:pPr>
              <w:snapToGrid w:val="0"/>
              <w:spacing w:before="0"/>
              <w:rPr>
                <w:rFonts w:eastAsia="TimesNewRomanPSMT" w:cs="Arial"/>
                <w:bCs/>
                <w:sz w:val="24"/>
                <w:szCs w:val="24"/>
              </w:rPr>
            </w:pPr>
          </w:p>
          <w:p w14:paraId="54B0B366" w14:textId="77777777" w:rsidR="00343A18" w:rsidRPr="004C56E1" w:rsidRDefault="00343A18" w:rsidP="00BC01DC">
            <w:pPr>
              <w:spacing w:before="0"/>
              <w:rPr>
                <w:rFonts w:eastAsia="TimesNewRomanPSMT" w:cs="Arial"/>
                <w:bCs/>
                <w:sz w:val="24"/>
                <w:szCs w:val="24"/>
                <w:lang w:val="ru-RU"/>
              </w:rPr>
            </w:pPr>
            <w:r w:rsidRPr="004C56E1">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19DF33A3" w14:textId="77777777" w:rsidR="00343A18" w:rsidRPr="004C56E1" w:rsidRDefault="00343A18" w:rsidP="00BC01DC">
            <w:pPr>
              <w:snapToGrid w:val="0"/>
              <w:spacing w:before="0"/>
              <w:rPr>
                <w:rFonts w:eastAsia="TimesNewRomanPSMT" w:cs="Arial"/>
                <w:bCs/>
                <w:sz w:val="24"/>
                <w:szCs w:val="24"/>
                <w:lang w:val="ru-RU"/>
              </w:rPr>
            </w:pPr>
          </w:p>
          <w:p w14:paraId="22CCB70E" w14:textId="77777777"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974877" w14:textId="77777777" w:rsidR="00343A18" w:rsidRPr="004C56E1" w:rsidRDefault="00343A18" w:rsidP="00BC01DC">
            <w:pPr>
              <w:snapToGrid w:val="0"/>
              <w:spacing w:before="0"/>
              <w:rPr>
                <w:rFonts w:eastAsia="TimesNewRomanPSMT" w:cs="Arial"/>
                <w:b/>
                <w:bCs/>
                <w:sz w:val="24"/>
                <w:szCs w:val="24"/>
                <w:lang w:val="ru-RU"/>
              </w:rPr>
            </w:pPr>
          </w:p>
        </w:tc>
      </w:tr>
      <w:tr w:rsidR="00343A18" w:rsidRPr="004C56E1" w14:paraId="3C2A974C" w14:textId="77777777" w:rsidTr="00BC01DC">
        <w:tc>
          <w:tcPr>
            <w:tcW w:w="465" w:type="dxa"/>
            <w:tcBorders>
              <w:top w:val="single" w:sz="4" w:space="0" w:color="000000"/>
              <w:left w:val="single" w:sz="4" w:space="0" w:color="000000"/>
              <w:bottom w:val="single" w:sz="4" w:space="0" w:color="000000"/>
            </w:tcBorders>
            <w:shd w:val="clear" w:color="auto" w:fill="auto"/>
          </w:tcPr>
          <w:p w14:paraId="0E2E03A1" w14:textId="77777777" w:rsidR="00343A18" w:rsidRPr="004C56E1" w:rsidRDefault="00343A18" w:rsidP="00BC01DC">
            <w:pPr>
              <w:snapToGrid w:val="0"/>
              <w:spacing w:before="0"/>
              <w:rPr>
                <w:rFonts w:eastAsia="TimesNewRomanPSMT" w:cs="Arial"/>
                <w:bCs/>
                <w:sz w:val="24"/>
                <w:szCs w:val="24"/>
                <w:lang w:val="ru-RU"/>
              </w:rPr>
            </w:pPr>
          </w:p>
          <w:p w14:paraId="164DE3D9" w14:textId="77777777" w:rsidR="00343A18" w:rsidRPr="004C56E1"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52AC3B0" w14:textId="77777777" w:rsidR="00343A18" w:rsidRPr="004C56E1" w:rsidRDefault="00343A18" w:rsidP="00BC01DC">
            <w:pPr>
              <w:snapToGrid w:val="0"/>
              <w:spacing w:before="0"/>
              <w:rPr>
                <w:rFonts w:eastAsia="TimesNewRomanPSMT" w:cs="Arial"/>
                <w:bCs/>
                <w:sz w:val="24"/>
                <w:szCs w:val="24"/>
                <w:lang w:val="ru-RU"/>
              </w:rPr>
            </w:pPr>
          </w:p>
          <w:p w14:paraId="14A21833"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87072A" w14:textId="77777777" w:rsidR="00343A18" w:rsidRPr="004C56E1" w:rsidRDefault="00343A18" w:rsidP="00BC01DC">
            <w:pPr>
              <w:snapToGrid w:val="0"/>
              <w:spacing w:before="0"/>
              <w:rPr>
                <w:rFonts w:eastAsia="TimesNewRomanPSMT" w:cs="Arial"/>
                <w:b/>
                <w:bCs/>
                <w:sz w:val="24"/>
                <w:szCs w:val="24"/>
              </w:rPr>
            </w:pPr>
          </w:p>
        </w:tc>
      </w:tr>
      <w:tr w:rsidR="00343A18" w:rsidRPr="004C56E1" w14:paraId="003B1791" w14:textId="77777777" w:rsidTr="00BC01DC">
        <w:tc>
          <w:tcPr>
            <w:tcW w:w="465" w:type="dxa"/>
            <w:tcBorders>
              <w:top w:val="single" w:sz="4" w:space="0" w:color="000000"/>
              <w:left w:val="single" w:sz="4" w:space="0" w:color="000000"/>
              <w:bottom w:val="single" w:sz="4" w:space="0" w:color="000000"/>
            </w:tcBorders>
            <w:shd w:val="clear" w:color="auto" w:fill="auto"/>
          </w:tcPr>
          <w:p w14:paraId="48FB0B8F" w14:textId="77777777" w:rsidR="00343A18" w:rsidRPr="004C56E1" w:rsidRDefault="00343A18" w:rsidP="00BC01DC">
            <w:pPr>
              <w:snapToGrid w:val="0"/>
              <w:spacing w:before="0"/>
              <w:rPr>
                <w:rFonts w:eastAsia="TimesNewRomanPSMT" w:cs="Arial"/>
                <w:bCs/>
                <w:sz w:val="24"/>
                <w:szCs w:val="24"/>
              </w:rPr>
            </w:pPr>
          </w:p>
          <w:p w14:paraId="61F75BB1"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98580F8" w14:textId="77777777" w:rsidR="00343A18" w:rsidRPr="004C56E1" w:rsidRDefault="00343A18" w:rsidP="00BC01DC">
            <w:pPr>
              <w:snapToGrid w:val="0"/>
              <w:spacing w:before="0"/>
              <w:rPr>
                <w:rFonts w:eastAsia="TimesNewRomanPSMT" w:cs="Arial"/>
                <w:bCs/>
                <w:sz w:val="24"/>
                <w:szCs w:val="24"/>
              </w:rPr>
            </w:pPr>
          </w:p>
          <w:p w14:paraId="41B1AAF8"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F8D61E" w14:textId="77777777" w:rsidR="00343A18" w:rsidRPr="004C56E1" w:rsidRDefault="00343A18" w:rsidP="00BC01DC">
            <w:pPr>
              <w:snapToGrid w:val="0"/>
              <w:spacing w:before="0"/>
              <w:rPr>
                <w:rFonts w:eastAsia="TimesNewRomanPSMT" w:cs="Arial"/>
                <w:b/>
                <w:bCs/>
                <w:sz w:val="24"/>
                <w:szCs w:val="24"/>
              </w:rPr>
            </w:pPr>
          </w:p>
        </w:tc>
      </w:tr>
      <w:tr w:rsidR="00343A18" w:rsidRPr="004C56E1" w14:paraId="63633955" w14:textId="77777777" w:rsidTr="00BC01DC">
        <w:tc>
          <w:tcPr>
            <w:tcW w:w="465" w:type="dxa"/>
            <w:tcBorders>
              <w:top w:val="single" w:sz="4" w:space="0" w:color="000000"/>
              <w:left w:val="single" w:sz="4" w:space="0" w:color="000000"/>
              <w:bottom w:val="single" w:sz="4" w:space="0" w:color="000000"/>
            </w:tcBorders>
            <w:shd w:val="clear" w:color="auto" w:fill="auto"/>
          </w:tcPr>
          <w:p w14:paraId="7603C0E8" w14:textId="77777777" w:rsidR="00343A18" w:rsidRPr="004C56E1" w:rsidRDefault="00343A18" w:rsidP="00BC01DC">
            <w:pPr>
              <w:snapToGrid w:val="0"/>
              <w:spacing w:before="0"/>
              <w:rPr>
                <w:rFonts w:eastAsia="TimesNewRomanPSMT" w:cs="Arial"/>
                <w:bCs/>
                <w:sz w:val="24"/>
                <w:szCs w:val="24"/>
              </w:rPr>
            </w:pPr>
          </w:p>
          <w:p w14:paraId="090C7D12"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26D5E9" w14:textId="77777777" w:rsidR="00343A18" w:rsidRPr="004C56E1" w:rsidRDefault="00343A18" w:rsidP="00BC01DC">
            <w:pPr>
              <w:snapToGrid w:val="0"/>
              <w:spacing w:before="0"/>
              <w:rPr>
                <w:rFonts w:eastAsia="TimesNewRomanPSMT" w:cs="Arial"/>
                <w:bCs/>
                <w:sz w:val="24"/>
                <w:szCs w:val="24"/>
              </w:rPr>
            </w:pPr>
          </w:p>
          <w:p w14:paraId="4FE9123A"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6D18F5" w14:textId="77777777" w:rsidR="00343A18" w:rsidRPr="004C56E1" w:rsidRDefault="00343A18" w:rsidP="00BC01DC">
            <w:pPr>
              <w:snapToGrid w:val="0"/>
              <w:spacing w:before="0"/>
              <w:rPr>
                <w:rFonts w:eastAsia="TimesNewRomanPSMT" w:cs="Arial"/>
                <w:b/>
                <w:bCs/>
                <w:sz w:val="24"/>
                <w:szCs w:val="24"/>
              </w:rPr>
            </w:pPr>
          </w:p>
        </w:tc>
      </w:tr>
      <w:tr w:rsidR="00343A18" w:rsidRPr="004C56E1" w14:paraId="7671BF1E" w14:textId="77777777" w:rsidTr="00BC01DC">
        <w:tc>
          <w:tcPr>
            <w:tcW w:w="465" w:type="dxa"/>
            <w:tcBorders>
              <w:top w:val="single" w:sz="4" w:space="0" w:color="000000"/>
              <w:left w:val="single" w:sz="4" w:space="0" w:color="000000"/>
              <w:bottom w:val="single" w:sz="4" w:space="0" w:color="000000"/>
            </w:tcBorders>
            <w:shd w:val="clear" w:color="auto" w:fill="auto"/>
          </w:tcPr>
          <w:p w14:paraId="709B52E9" w14:textId="77777777"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1C8971A" w14:textId="77777777" w:rsidR="00343A18" w:rsidRPr="004C56E1" w:rsidRDefault="00343A18" w:rsidP="00BC01DC">
            <w:pPr>
              <w:snapToGrid w:val="0"/>
              <w:spacing w:before="0"/>
              <w:rPr>
                <w:rFonts w:eastAsia="TimesNewRomanPSMT" w:cs="Arial"/>
                <w:bCs/>
                <w:sz w:val="24"/>
                <w:szCs w:val="24"/>
              </w:rPr>
            </w:pPr>
          </w:p>
          <w:p w14:paraId="57598DFF"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A94967" w14:textId="77777777" w:rsidR="00343A18" w:rsidRPr="004C56E1" w:rsidRDefault="00343A18" w:rsidP="00BC01DC">
            <w:pPr>
              <w:snapToGrid w:val="0"/>
              <w:spacing w:before="0"/>
              <w:rPr>
                <w:rFonts w:eastAsia="TimesNewRomanPSMT" w:cs="Arial"/>
                <w:b/>
                <w:bCs/>
                <w:sz w:val="24"/>
                <w:szCs w:val="24"/>
              </w:rPr>
            </w:pPr>
          </w:p>
        </w:tc>
      </w:tr>
      <w:tr w:rsidR="00343A18" w:rsidRPr="004C56E1" w14:paraId="56702D7D" w14:textId="77777777" w:rsidTr="00BC01DC">
        <w:tc>
          <w:tcPr>
            <w:tcW w:w="465" w:type="dxa"/>
            <w:tcBorders>
              <w:top w:val="single" w:sz="4" w:space="0" w:color="000000"/>
              <w:left w:val="single" w:sz="4" w:space="0" w:color="000000"/>
              <w:bottom w:val="single" w:sz="4" w:space="0" w:color="000000"/>
            </w:tcBorders>
            <w:shd w:val="clear" w:color="auto" w:fill="auto"/>
          </w:tcPr>
          <w:p w14:paraId="04BDE5C7" w14:textId="77777777" w:rsidR="00343A18" w:rsidRPr="004C56E1" w:rsidRDefault="00343A18" w:rsidP="00BC01DC">
            <w:pPr>
              <w:snapToGrid w:val="0"/>
              <w:spacing w:before="0"/>
              <w:rPr>
                <w:rFonts w:eastAsia="TimesNewRomanPSMT" w:cs="Arial"/>
                <w:bCs/>
                <w:sz w:val="24"/>
                <w:szCs w:val="24"/>
              </w:rPr>
            </w:pPr>
          </w:p>
          <w:p w14:paraId="0424AAC9" w14:textId="77777777" w:rsidR="00343A18" w:rsidRPr="004C56E1" w:rsidRDefault="00343A18" w:rsidP="00BC01DC">
            <w:pPr>
              <w:spacing w:before="0"/>
              <w:rPr>
                <w:rFonts w:eastAsia="TimesNewRomanPSMT" w:cs="Arial"/>
                <w:bCs/>
                <w:sz w:val="24"/>
                <w:szCs w:val="24"/>
                <w:lang w:val="ru-RU"/>
              </w:rPr>
            </w:pPr>
            <w:r w:rsidRPr="004C56E1">
              <w:rPr>
                <w:rFonts w:eastAsia="TimesNewRomanPSMT" w:cs="Arial"/>
                <w:bCs/>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0DB889EF" w14:textId="77777777" w:rsidR="00343A18" w:rsidRPr="004C56E1" w:rsidRDefault="00343A18" w:rsidP="00BC01DC">
            <w:pPr>
              <w:snapToGrid w:val="0"/>
              <w:spacing w:before="0"/>
              <w:rPr>
                <w:rFonts w:eastAsia="TimesNewRomanPSMT" w:cs="Arial"/>
                <w:bCs/>
                <w:sz w:val="24"/>
                <w:szCs w:val="24"/>
                <w:lang w:val="ru-RU"/>
              </w:rPr>
            </w:pPr>
          </w:p>
          <w:p w14:paraId="7B90500A" w14:textId="77777777"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5B9501" w14:textId="77777777" w:rsidR="00343A18" w:rsidRPr="004C56E1" w:rsidRDefault="00343A18" w:rsidP="00BC01DC">
            <w:pPr>
              <w:snapToGrid w:val="0"/>
              <w:spacing w:before="0"/>
              <w:rPr>
                <w:rFonts w:eastAsia="TimesNewRomanPSMT" w:cs="Arial"/>
                <w:b/>
                <w:bCs/>
                <w:sz w:val="24"/>
                <w:szCs w:val="24"/>
                <w:lang w:val="ru-RU"/>
              </w:rPr>
            </w:pPr>
          </w:p>
        </w:tc>
      </w:tr>
      <w:tr w:rsidR="00343A18" w:rsidRPr="004C56E1" w14:paraId="410F9FA8" w14:textId="77777777" w:rsidTr="00BC01DC">
        <w:tc>
          <w:tcPr>
            <w:tcW w:w="465" w:type="dxa"/>
            <w:tcBorders>
              <w:top w:val="single" w:sz="4" w:space="0" w:color="000000"/>
              <w:left w:val="single" w:sz="4" w:space="0" w:color="000000"/>
              <w:bottom w:val="single" w:sz="4" w:space="0" w:color="000000"/>
            </w:tcBorders>
            <w:shd w:val="clear" w:color="auto" w:fill="auto"/>
          </w:tcPr>
          <w:p w14:paraId="288E045B" w14:textId="77777777" w:rsidR="00343A18" w:rsidRPr="004C56E1" w:rsidRDefault="00343A18" w:rsidP="00BC01DC">
            <w:pPr>
              <w:snapToGrid w:val="0"/>
              <w:spacing w:before="0"/>
              <w:rPr>
                <w:rFonts w:eastAsia="TimesNewRomanPSMT" w:cs="Arial"/>
                <w:bCs/>
                <w:sz w:val="24"/>
                <w:szCs w:val="24"/>
                <w:lang w:val="ru-RU"/>
              </w:rPr>
            </w:pPr>
          </w:p>
          <w:p w14:paraId="6B49D8C5" w14:textId="77777777" w:rsidR="00343A18" w:rsidRPr="004C56E1"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B0DE2DF" w14:textId="77777777" w:rsidR="00343A18" w:rsidRPr="004C56E1" w:rsidRDefault="00343A18" w:rsidP="00BC01DC">
            <w:pPr>
              <w:snapToGrid w:val="0"/>
              <w:spacing w:before="0"/>
              <w:rPr>
                <w:rFonts w:eastAsia="TimesNewRomanPSMT" w:cs="Arial"/>
                <w:bCs/>
                <w:sz w:val="24"/>
                <w:szCs w:val="24"/>
                <w:lang w:val="ru-RU"/>
              </w:rPr>
            </w:pPr>
          </w:p>
          <w:p w14:paraId="2EC54EAB"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67BECD" w14:textId="77777777" w:rsidR="00343A18" w:rsidRPr="004C56E1" w:rsidRDefault="00343A18" w:rsidP="00BC01DC">
            <w:pPr>
              <w:snapToGrid w:val="0"/>
              <w:spacing w:before="0"/>
              <w:rPr>
                <w:rFonts w:eastAsia="TimesNewRomanPSMT" w:cs="Arial"/>
                <w:b/>
                <w:bCs/>
                <w:sz w:val="24"/>
                <w:szCs w:val="24"/>
              </w:rPr>
            </w:pPr>
          </w:p>
        </w:tc>
      </w:tr>
      <w:tr w:rsidR="00343A18" w:rsidRPr="004C56E1" w14:paraId="319B7732" w14:textId="77777777" w:rsidTr="00BC01DC">
        <w:tc>
          <w:tcPr>
            <w:tcW w:w="465" w:type="dxa"/>
            <w:tcBorders>
              <w:top w:val="single" w:sz="4" w:space="0" w:color="000000"/>
              <w:left w:val="single" w:sz="4" w:space="0" w:color="000000"/>
              <w:bottom w:val="single" w:sz="4" w:space="0" w:color="000000"/>
            </w:tcBorders>
            <w:shd w:val="clear" w:color="auto" w:fill="auto"/>
          </w:tcPr>
          <w:p w14:paraId="0F6CBA10" w14:textId="77777777" w:rsidR="00343A18" w:rsidRPr="004C56E1" w:rsidRDefault="00343A18" w:rsidP="00BC01DC">
            <w:pPr>
              <w:snapToGrid w:val="0"/>
              <w:spacing w:before="0"/>
              <w:rPr>
                <w:rFonts w:eastAsia="TimesNewRomanPSMT" w:cs="Arial"/>
                <w:bCs/>
                <w:sz w:val="24"/>
                <w:szCs w:val="24"/>
              </w:rPr>
            </w:pPr>
          </w:p>
          <w:p w14:paraId="592ABCF8"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7A06908" w14:textId="77777777" w:rsidR="00343A18" w:rsidRPr="004C56E1" w:rsidRDefault="00343A18" w:rsidP="00BC01DC">
            <w:pPr>
              <w:snapToGrid w:val="0"/>
              <w:spacing w:before="0"/>
              <w:rPr>
                <w:rFonts w:eastAsia="TimesNewRomanPSMT" w:cs="Arial"/>
                <w:bCs/>
                <w:sz w:val="24"/>
                <w:szCs w:val="24"/>
              </w:rPr>
            </w:pPr>
          </w:p>
          <w:p w14:paraId="3FEA4A2C"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2C53E7" w14:textId="77777777" w:rsidR="00343A18" w:rsidRPr="004C56E1" w:rsidRDefault="00343A18" w:rsidP="00BC01DC">
            <w:pPr>
              <w:snapToGrid w:val="0"/>
              <w:spacing w:before="0"/>
              <w:rPr>
                <w:rFonts w:eastAsia="TimesNewRomanPSMT" w:cs="Arial"/>
                <w:b/>
                <w:bCs/>
                <w:sz w:val="24"/>
                <w:szCs w:val="24"/>
              </w:rPr>
            </w:pPr>
          </w:p>
        </w:tc>
      </w:tr>
      <w:tr w:rsidR="00343A18" w:rsidRPr="004C56E1" w14:paraId="2D00D7CA" w14:textId="77777777" w:rsidTr="00BC01DC">
        <w:tc>
          <w:tcPr>
            <w:tcW w:w="465" w:type="dxa"/>
            <w:tcBorders>
              <w:top w:val="single" w:sz="4" w:space="0" w:color="000000"/>
              <w:left w:val="single" w:sz="4" w:space="0" w:color="000000"/>
              <w:bottom w:val="single" w:sz="4" w:space="0" w:color="000000"/>
            </w:tcBorders>
            <w:shd w:val="clear" w:color="auto" w:fill="auto"/>
          </w:tcPr>
          <w:p w14:paraId="34388E6F" w14:textId="77777777" w:rsidR="00343A18" w:rsidRPr="004C56E1" w:rsidRDefault="00343A18" w:rsidP="00BC01DC">
            <w:pPr>
              <w:snapToGrid w:val="0"/>
              <w:spacing w:before="0"/>
              <w:rPr>
                <w:rFonts w:eastAsia="TimesNewRomanPSMT" w:cs="Arial"/>
                <w:bCs/>
                <w:sz w:val="24"/>
                <w:szCs w:val="24"/>
              </w:rPr>
            </w:pPr>
          </w:p>
          <w:p w14:paraId="78BD06EC" w14:textId="77777777"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6BF7A55" w14:textId="77777777" w:rsidR="00343A18" w:rsidRPr="004C56E1" w:rsidRDefault="00343A18" w:rsidP="00BC01DC">
            <w:pPr>
              <w:snapToGrid w:val="0"/>
              <w:spacing w:before="0"/>
              <w:rPr>
                <w:rFonts w:eastAsia="TimesNewRomanPSMT" w:cs="Arial"/>
                <w:bCs/>
                <w:sz w:val="24"/>
                <w:szCs w:val="24"/>
              </w:rPr>
            </w:pPr>
          </w:p>
          <w:p w14:paraId="7AC4C63F"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F66801" w14:textId="77777777" w:rsidR="00343A18" w:rsidRPr="004C56E1" w:rsidRDefault="00343A18" w:rsidP="00BC01DC">
            <w:pPr>
              <w:snapToGrid w:val="0"/>
              <w:spacing w:before="0"/>
              <w:rPr>
                <w:rFonts w:eastAsia="TimesNewRomanPSMT" w:cs="Arial"/>
                <w:b/>
                <w:bCs/>
                <w:sz w:val="24"/>
                <w:szCs w:val="24"/>
              </w:rPr>
            </w:pPr>
          </w:p>
        </w:tc>
      </w:tr>
      <w:tr w:rsidR="00343A18" w:rsidRPr="004C56E1" w14:paraId="3489D9C3" w14:textId="77777777" w:rsidTr="00BC01DC">
        <w:tc>
          <w:tcPr>
            <w:tcW w:w="465" w:type="dxa"/>
            <w:tcBorders>
              <w:top w:val="single" w:sz="4" w:space="0" w:color="000000"/>
              <w:left w:val="single" w:sz="4" w:space="0" w:color="000000"/>
              <w:bottom w:val="single" w:sz="4" w:space="0" w:color="000000"/>
            </w:tcBorders>
            <w:shd w:val="clear" w:color="auto" w:fill="auto"/>
          </w:tcPr>
          <w:p w14:paraId="146329AA" w14:textId="77777777"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B422AF6" w14:textId="77777777" w:rsidR="00343A18" w:rsidRPr="004C56E1" w:rsidRDefault="00343A18" w:rsidP="00BC01DC">
            <w:pPr>
              <w:snapToGrid w:val="0"/>
              <w:spacing w:before="0"/>
              <w:rPr>
                <w:rFonts w:eastAsia="TimesNewRomanPSMT" w:cs="Arial"/>
                <w:bCs/>
                <w:sz w:val="24"/>
                <w:szCs w:val="24"/>
              </w:rPr>
            </w:pPr>
          </w:p>
          <w:p w14:paraId="7476EECA" w14:textId="77777777"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B3A9E8" w14:textId="77777777" w:rsidR="00343A18" w:rsidRPr="004C56E1" w:rsidRDefault="00343A18" w:rsidP="00BC01DC">
            <w:pPr>
              <w:snapToGrid w:val="0"/>
              <w:spacing w:before="0"/>
              <w:rPr>
                <w:rFonts w:eastAsia="TimesNewRomanPSMT" w:cs="Arial"/>
                <w:b/>
                <w:bCs/>
                <w:sz w:val="24"/>
                <w:szCs w:val="24"/>
              </w:rPr>
            </w:pPr>
          </w:p>
        </w:tc>
      </w:tr>
    </w:tbl>
    <w:p w14:paraId="2773D553" w14:textId="77777777" w:rsidR="00343A18" w:rsidRPr="00EC5BB4" w:rsidRDefault="00343A18" w:rsidP="00343A18">
      <w:pPr>
        <w:spacing w:before="0"/>
        <w:rPr>
          <w:rFonts w:cs="Arial"/>
          <w:b/>
          <w:bCs/>
          <w:i/>
          <w:iCs/>
          <w:sz w:val="24"/>
          <w:szCs w:val="24"/>
          <w:u w:val="single"/>
        </w:rPr>
      </w:pPr>
    </w:p>
    <w:p w14:paraId="21CB8F92"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194F9348"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CD1F053" w14:textId="77777777" w:rsidR="00F2311C" w:rsidRDefault="00F2311C" w:rsidP="00343A18">
      <w:pPr>
        <w:spacing w:before="0"/>
        <w:rPr>
          <w:rFonts w:cs="Arial"/>
          <w:i/>
          <w:iCs/>
          <w:sz w:val="24"/>
          <w:szCs w:val="24"/>
          <w:lang w:val="ru-RU"/>
        </w:rPr>
      </w:pPr>
    </w:p>
    <w:p w14:paraId="3CFD5859" w14:textId="77777777" w:rsidR="00A00805" w:rsidRDefault="00A00805">
      <w:pPr>
        <w:spacing w:before="0"/>
        <w:jc w:val="left"/>
        <w:rPr>
          <w:rFonts w:cs="Arial"/>
          <w:i/>
          <w:iCs/>
          <w:sz w:val="24"/>
          <w:szCs w:val="24"/>
          <w:lang w:val="ru-RU"/>
        </w:rPr>
      </w:pPr>
    </w:p>
    <w:p w14:paraId="5E333103" w14:textId="77777777" w:rsidR="000854BA" w:rsidRDefault="000854BA">
      <w:pPr>
        <w:spacing w:before="0"/>
        <w:jc w:val="left"/>
        <w:rPr>
          <w:rFonts w:cs="Arial"/>
          <w:i/>
          <w:iCs/>
          <w:sz w:val="24"/>
          <w:szCs w:val="24"/>
          <w:lang w:val="ru-RU"/>
        </w:rPr>
      </w:pPr>
      <w:r>
        <w:rPr>
          <w:rFonts w:cs="Arial"/>
          <w:i/>
          <w:iCs/>
          <w:sz w:val="24"/>
          <w:szCs w:val="24"/>
          <w:lang w:val="ru-RU"/>
        </w:rPr>
        <w:br w:type="page"/>
      </w:r>
    </w:p>
    <w:p w14:paraId="6CEC2265" w14:textId="77777777" w:rsidR="008F7C4A" w:rsidRPr="00EC5BB4" w:rsidRDefault="008F7C4A" w:rsidP="00343A18">
      <w:pPr>
        <w:spacing w:before="0"/>
        <w:rPr>
          <w:rFonts w:cs="Arial"/>
          <w:i/>
          <w:iCs/>
          <w:sz w:val="24"/>
          <w:szCs w:val="24"/>
          <w:lang w:val="ru-RU"/>
        </w:rPr>
      </w:pPr>
    </w:p>
    <w:p w14:paraId="39F06285" w14:textId="77777777" w:rsidR="000E75A0" w:rsidRPr="008F7C4A" w:rsidRDefault="00BA2C2D" w:rsidP="00BA2C2D">
      <w:pPr>
        <w:spacing w:before="0"/>
        <w:rPr>
          <w:rFonts w:eastAsia="TimesNewRomanPSMT" w:cs="Arial"/>
          <w:b/>
          <w:bCs/>
          <w:sz w:val="24"/>
          <w:szCs w:val="24"/>
          <w:lang w:val="sr-Cyrl-CS"/>
        </w:rPr>
      </w:pPr>
      <w:r w:rsidRPr="008F7C4A">
        <w:rPr>
          <w:rFonts w:eastAsia="TimesNewRomanPSMT" w:cs="Arial"/>
          <w:b/>
          <w:bCs/>
          <w:sz w:val="24"/>
          <w:szCs w:val="24"/>
          <w:lang w:val="sr-Cyrl-CS"/>
        </w:rPr>
        <w:t xml:space="preserve">5) </w:t>
      </w:r>
      <w:r w:rsidR="000E75A0" w:rsidRPr="008F7C4A">
        <w:rPr>
          <w:rFonts w:eastAsia="TimesNewRomanPSMT" w:cs="Arial"/>
          <w:b/>
          <w:bCs/>
          <w:sz w:val="24"/>
          <w:szCs w:val="24"/>
          <w:lang w:val="sr-Cyrl-CS"/>
        </w:rPr>
        <w:t>ЦЕНА И КОМЕРЦИЈАЛНИ УСЛОВИ ПОНУДЕ</w:t>
      </w:r>
    </w:p>
    <w:p w14:paraId="56005C76" w14:textId="77777777" w:rsidR="000E75A0" w:rsidRPr="00EC5BB4" w:rsidRDefault="000E75A0" w:rsidP="000E75A0">
      <w:pPr>
        <w:spacing w:before="0"/>
        <w:jc w:val="center"/>
        <w:rPr>
          <w:rFonts w:cs="Arial"/>
          <w:bCs/>
          <w:i/>
          <w:iCs/>
          <w:sz w:val="24"/>
          <w:szCs w:val="24"/>
          <w:lang w:val="sr-Cyrl-CS"/>
        </w:rPr>
      </w:pPr>
    </w:p>
    <w:p w14:paraId="66E7F408" w14:textId="77777777" w:rsidR="000E75A0" w:rsidRPr="008F7C4A" w:rsidRDefault="000E75A0" w:rsidP="000E75A0">
      <w:pPr>
        <w:spacing w:before="0"/>
        <w:jc w:val="center"/>
        <w:rPr>
          <w:rFonts w:cs="Arial"/>
          <w:b/>
          <w:bCs/>
          <w:iCs/>
          <w:sz w:val="24"/>
          <w:szCs w:val="24"/>
          <w:u w:val="single"/>
          <w:lang w:val="sr-Cyrl-CS"/>
        </w:rPr>
      </w:pPr>
      <w:r w:rsidRPr="008F7C4A">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3630"/>
      </w:tblGrid>
      <w:tr w:rsidR="000E75A0" w:rsidRPr="00EC5BB4" w14:paraId="24A05726" w14:textId="77777777" w:rsidTr="00922EDB">
        <w:trPr>
          <w:trHeight w:val="485"/>
        </w:trPr>
        <w:tc>
          <w:tcPr>
            <w:tcW w:w="5920" w:type="dxa"/>
            <w:shd w:val="clear" w:color="auto" w:fill="C6D9F1" w:themeFill="text2" w:themeFillTint="33"/>
            <w:vAlign w:val="center"/>
          </w:tcPr>
          <w:p w14:paraId="6B89B696" w14:textId="77777777"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C6D9F1" w:themeFill="text2" w:themeFillTint="33"/>
            <w:vAlign w:val="center"/>
          </w:tcPr>
          <w:p w14:paraId="1D2E96F9" w14:textId="77777777" w:rsidR="008F7C4A" w:rsidRDefault="000E75A0" w:rsidP="008F7C4A">
            <w:pPr>
              <w:spacing w:before="0"/>
              <w:jc w:val="center"/>
              <w:rPr>
                <w:rFonts w:cs="Arial"/>
                <w:b/>
                <w:bCs/>
                <w:iCs/>
                <w:sz w:val="24"/>
                <w:szCs w:val="24"/>
                <w:lang w:val="sr-Cyrl-CS"/>
              </w:rPr>
            </w:pPr>
            <w:r w:rsidRPr="008F7C4A">
              <w:rPr>
                <w:rFonts w:cs="Arial"/>
                <w:b/>
                <w:bCs/>
                <w:iCs/>
                <w:sz w:val="24"/>
                <w:szCs w:val="24"/>
                <w:lang w:val="sr-Cyrl-CS"/>
              </w:rPr>
              <w:t xml:space="preserve">УКУПНА ЦЕНА </w:t>
            </w:r>
          </w:p>
          <w:p w14:paraId="1F629950" w14:textId="77777777" w:rsidR="000E75A0" w:rsidRPr="008F7C4A" w:rsidRDefault="000E75A0" w:rsidP="00765013">
            <w:pPr>
              <w:spacing w:before="0"/>
              <w:jc w:val="center"/>
              <w:rPr>
                <w:rFonts w:cs="Arial"/>
                <w:b/>
                <w:bCs/>
                <w:iCs/>
                <w:sz w:val="24"/>
                <w:szCs w:val="24"/>
                <w:lang w:val="sr-Cyrl-CS"/>
              </w:rPr>
            </w:pPr>
            <w:r w:rsidRPr="008F7C4A">
              <w:rPr>
                <w:rFonts w:eastAsia="Arial Unicode MS" w:cs="Arial"/>
                <w:b/>
                <w:bCs/>
                <w:iCs/>
                <w:kern w:val="1"/>
                <w:sz w:val="24"/>
                <w:szCs w:val="24"/>
                <w:lang w:val="sr-Cyrl-CS" w:eastAsia="ar-SA"/>
              </w:rPr>
              <w:t xml:space="preserve">дин. </w:t>
            </w:r>
            <w:r w:rsidRPr="008F7C4A">
              <w:rPr>
                <w:rFonts w:cs="Arial"/>
                <w:b/>
                <w:bCs/>
                <w:iCs/>
                <w:sz w:val="24"/>
                <w:szCs w:val="24"/>
                <w:lang w:val="sr-Cyrl-CS"/>
              </w:rPr>
              <w:t>без ПДВ</w:t>
            </w:r>
          </w:p>
        </w:tc>
      </w:tr>
      <w:tr w:rsidR="000E75A0" w:rsidRPr="00EC5BB4" w14:paraId="3C7918C7" w14:textId="77777777" w:rsidTr="00AF3AF8">
        <w:trPr>
          <w:trHeight w:val="440"/>
        </w:trPr>
        <w:tc>
          <w:tcPr>
            <w:tcW w:w="5920" w:type="dxa"/>
            <w:vAlign w:val="center"/>
          </w:tcPr>
          <w:p w14:paraId="363C126A" w14:textId="77777777" w:rsidR="000E75A0" w:rsidRPr="004C56E1" w:rsidRDefault="004C56E1" w:rsidP="004C56E1">
            <w:pPr>
              <w:spacing w:before="0"/>
              <w:ind w:left="1365"/>
              <w:jc w:val="left"/>
              <w:rPr>
                <w:rFonts w:cs="Arial"/>
                <w:b/>
                <w:sz w:val="24"/>
                <w:szCs w:val="24"/>
                <w:lang w:val="sr-Cyrl-CS"/>
              </w:rPr>
            </w:pPr>
            <w:r w:rsidRPr="004C56E1">
              <w:rPr>
                <w:rFonts w:cs="Arial"/>
                <w:b/>
                <w:sz w:val="24"/>
                <w:szCs w:val="24"/>
                <w:lang w:val="sr-Cyrl-CS"/>
              </w:rPr>
              <w:t>Опрема за погон, Партија __</w:t>
            </w:r>
          </w:p>
          <w:p w14:paraId="399B3C88" w14:textId="77777777" w:rsidR="004C56E1" w:rsidRPr="00EC5BB4" w:rsidRDefault="004C56E1" w:rsidP="004C56E1">
            <w:pPr>
              <w:spacing w:before="0"/>
              <w:ind w:left="1365"/>
              <w:jc w:val="left"/>
              <w:rPr>
                <w:rFonts w:cs="Arial"/>
                <w:b/>
                <w:i/>
                <w:sz w:val="24"/>
                <w:szCs w:val="24"/>
                <w:lang w:val="sr-Cyrl-CS"/>
              </w:rPr>
            </w:pPr>
            <w:r w:rsidRPr="004C56E1">
              <w:rPr>
                <w:rFonts w:cs="Arial"/>
                <w:b/>
                <w:sz w:val="24"/>
                <w:szCs w:val="24"/>
                <w:lang w:val="sr-Cyrl-CS"/>
              </w:rPr>
              <w:t>ЈН/8000/0040/2016</w:t>
            </w:r>
          </w:p>
        </w:tc>
        <w:tc>
          <w:tcPr>
            <w:tcW w:w="4394" w:type="dxa"/>
          </w:tcPr>
          <w:p w14:paraId="136E06F3" w14:textId="77777777" w:rsidR="000E75A0" w:rsidRPr="00EC5BB4" w:rsidRDefault="000E75A0" w:rsidP="00AF3AF8">
            <w:pPr>
              <w:spacing w:before="0"/>
              <w:jc w:val="center"/>
              <w:rPr>
                <w:rFonts w:cs="Arial"/>
                <w:b/>
                <w:bCs/>
                <w:i/>
                <w:iCs/>
                <w:sz w:val="24"/>
                <w:szCs w:val="24"/>
                <w:lang w:val="sr-Cyrl-CS"/>
              </w:rPr>
            </w:pPr>
          </w:p>
          <w:p w14:paraId="7F0D4E13" w14:textId="77777777" w:rsidR="000E75A0" w:rsidRPr="00EC5BB4" w:rsidRDefault="000E75A0" w:rsidP="00AF3AF8">
            <w:pPr>
              <w:spacing w:before="0"/>
              <w:jc w:val="center"/>
              <w:rPr>
                <w:rFonts w:cs="Arial"/>
                <w:b/>
                <w:bCs/>
                <w:i/>
                <w:iCs/>
                <w:sz w:val="24"/>
                <w:szCs w:val="24"/>
                <w:lang w:val="sr-Cyrl-CS"/>
              </w:rPr>
            </w:pPr>
          </w:p>
        </w:tc>
      </w:tr>
    </w:tbl>
    <w:p w14:paraId="0CB85719" w14:textId="77777777" w:rsidR="000E75A0" w:rsidRPr="008F7C4A" w:rsidRDefault="000E75A0" w:rsidP="000E75A0">
      <w:pPr>
        <w:spacing w:before="0"/>
        <w:jc w:val="center"/>
        <w:rPr>
          <w:rFonts w:cs="Arial"/>
          <w:b/>
          <w:bCs/>
          <w:iCs/>
          <w:sz w:val="24"/>
          <w:szCs w:val="24"/>
          <w:u w:val="single"/>
          <w:lang w:val="sr-Cyrl-CS"/>
        </w:rPr>
      </w:pPr>
      <w:r w:rsidRPr="008F7C4A">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3887"/>
      </w:tblGrid>
      <w:tr w:rsidR="000E75A0" w:rsidRPr="008F7C4A" w14:paraId="06293CFD" w14:textId="77777777" w:rsidTr="00922EDB">
        <w:trPr>
          <w:trHeight w:val="647"/>
        </w:trPr>
        <w:tc>
          <w:tcPr>
            <w:tcW w:w="5920" w:type="dxa"/>
            <w:shd w:val="clear" w:color="auto" w:fill="C6D9F1" w:themeFill="text2" w:themeFillTint="33"/>
            <w:vAlign w:val="center"/>
          </w:tcPr>
          <w:p w14:paraId="16F21487" w14:textId="77777777" w:rsidR="000E75A0" w:rsidRPr="008F7C4A" w:rsidRDefault="000E75A0" w:rsidP="00AF3AF8">
            <w:pPr>
              <w:spacing w:before="0"/>
              <w:jc w:val="center"/>
              <w:rPr>
                <w:rFonts w:cs="Arial"/>
                <w:b/>
                <w:bCs/>
                <w:iCs/>
                <w:sz w:val="24"/>
                <w:szCs w:val="24"/>
                <w:lang w:val="sr-Cyrl-CS"/>
              </w:rPr>
            </w:pPr>
            <w:r w:rsidRPr="008F7C4A">
              <w:rPr>
                <w:rFonts w:cs="Arial"/>
                <w:b/>
                <w:bCs/>
                <w:iCs/>
                <w:sz w:val="24"/>
                <w:szCs w:val="24"/>
                <w:lang w:val="sr-Cyrl-CS"/>
              </w:rPr>
              <w:t>УСЛОВ НАРУЧИОЦА</w:t>
            </w:r>
          </w:p>
        </w:tc>
        <w:tc>
          <w:tcPr>
            <w:tcW w:w="4394" w:type="dxa"/>
            <w:shd w:val="clear" w:color="auto" w:fill="C6D9F1" w:themeFill="text2" w:themeFillTint="33"/>
            <w:vAlign w:val="center"/>
          </w:tcPr>
          <w:p w14:paraId="600A4C98" w14:textId="77777777" w:rsidR="000E75A0" w:rsidRPr="008F7C4A" w:rsidRDefault="000E75A0" w:rsidP="00AF3AF8">
            <w:pPr>
              <w:spacing w:before="0"/>
              <w:jc w:val="center"/>
              <w:rPr>
                <w:rFonts w:cs="Arial"/>
                <w:b/>
                <w:bCs/>
                <w:iCs/>
                <w:sz w:val="24"/>
                <w:szCs w:val="24"/>
                <w:lang w:val="sr-Cyrl-CS"/>
              </w:rPr>
            </w:pPr>
            <w:r w:rsidRPr="008F7C4A">
              <w:rPr>
                <w:rFonts w:cs="Arial"/>
                <w:b/>
                <w:bCs/>
                <w:iCs/>
                <w:sz w:val="24"/>
                <w:szCs w:val="24"/>
                <w:lang w:val="sr-Cyrl-CS"/>
              </w:rPr>
              <w:t>ПОНУДА ПОНУЂАЧА</w:t>
            </w:r>
          </w:p>
        </w:tc>
      </w:tr>
      <w:tr w:rsidR="000E75A0" w:rsidRPr="00EC5BB4" w14:paraId="792C6E8E" w14:textId="77777777" w:rsidTr="00AF3AF8">
        <w:tc>
          <w:tcPr>
            <w:tcW w:w="5920" w:type="dxa"/>
            <w:vAlign w:val="center"/>
          </w:tcPr>
          <w:p w14:paraId="77155A3F" w14:textId="77777777" w:rsidR="000E75A0" w:rsidRPr="00FD495C" w:rsidRDefault="000E75A0" w:rsidP="00AF3AF8">
            <w:pPr>
              <w:spacing w:before="0"/>
              <w:jc w:val="center"/>
              <w:rPr>
                <w:rFonts w:cs="Arial"/>
                <w:b/>
                <w:bCs/>
                <w:iCs/>
                <w:sz w:val="20"/>
                <w:szCs w:val="20"/>
                <w:lang w:val="sr-Cyrl-CS"/>
              </w:rPr>
            </w:pPr>
            <w:r w:rsidRPr="00FD495C">
              <w:rPr>
                <w:rFonts w:cs="Arial"/>
                <w:b/>
                <w:bCs/>
                <w:iCs/>
                <w:sz w:val="20"/>
                <w:szCs w:val="20"/>
                <w:lang w:val="sr-Cyrl-CS"/>
              </w:rPr>
              <w:t>РОК И НАЧИН ПЛАЋАЊА:</w:t>
            </w:r>
          </w:p>
          <w:p w14:paraId="093426C4" w14:textId="77777777" w:rsidR="000E75A0" w:rsidRPr="00FD495C" w:rsidRDefault="008F7C4A" w:rsidP="00AF3AF8">
            <w:pPr>
              <w:spacing w:before="0"/>
              <w:jc w:val="center"/>
              <w:rPr>
                <w:rFonts w:cs="Arial"/>
                <w:b/>
                <w:bCs/>
                <w:iCs/>
                <w:sz w:val="20"/>
                <w:szCs w:val="20"/>
                <w:lang w:val="sr-Cyrl-CS"/>
              </w:rPr>
            </w:pPr>
            <w:r w:rsidRPr="008F7C4A">
              <w:rPr>
                <w:rFonts w:cs="Arial"/>
                <w:bCs/>
                <w:iCs/>
                <w:sz w:val="20"/>
                <w:szCs w:val="20"/>
              </w:rPr>
              <w:t xml:space="preserve">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Pr="008F7C4A">
              <w:rPr>
                <w:rFonts w:cs="Arial"/>
                <w:bCs/>
                <w:iCs/>
                <w:sz w:val="20"/>
                <w:szCs w:val="20"/>
                <w:lang w:val="sr-Cyrl-RS"/>
              </w:rPr>
              <w:t xml:space="preserve">до 45 дана </w:t>
            </w:r>
            <w:r w:rsidRPr="008F7C4A">
              <w:rPr>
                <w:rFonts w:cs="Arial"/>
                <w:bCs/>
                <w:iCs/>
                <w:sz w:val="20"/>
                <w:szCs w:val="20"/>
              </w:rPr>
              <w:t>од дана пријема исправног рачуна</w:t>
            </w:r>
          </w:p>
        </w:tc>
        <w:tc>
          <w:tcPr>
            <w:tcW w:w="4394" w:type="dxa"/>
            <w:vAlign w:val="center"/>
          </w:tcPr>
          <w:p w14:paraId="30BFD4B1" w14:textId="77777777" w:rsidR="008F7C4A" w:rsidRPr="008F7C4A" w:rsidRDefault="008F7C4A" w:rsidP="008F7C4A">
            <w:pPr>
              <w:spacing w:before="0"/>
              <w:jc w:val="center"/>
              <w:rPr>
                <w:rFonts w:cs="Arial"/>
                <w:bCs/>
                <w:iCs/>
                <w:sz w:val="20"/>
                <w:szCs w:val="20"/>
                <w:lang w:val="sr-Cyrl-CS"/>
              </w:rPr>
            </w:pPr>
            <w:r w:rsidRPr="008F7C4A">
              <w:rPr>
                <w:rFonts w:cs="Arial"/>
                <w:bCs/>
                <w:iCs/>
                <w:sz w:val="20"/>
                <w:szCs w:val="20"/>
                <w:lang w:val="sr-Cyrl-CS"/>
              </w:rPr>
              <w:t>Сагласан за захтевом наручиоца</w:t>
            </w:r>
          </w:p>
          <w:p w14:paraId="4A4F5993" w14:textId="77777777" w:rsidR="000E75A0" w:rsidRPr="008F7C4A" w:rsidRDefault="008F7C4A" w:rsidP="008F7C4A">
            <w:pPr>
              <w:spacing w:before="0"/>
              <w:jc w:val="center"/>
              <w:rPr>
                <w:rFonts w:cs="Arial"/>
                <w:bCs/>
                <w:iCs/>
                <w:sz w:val="20"/>
                <w:szCs w:val="20"/>
                <w:lang w:val="sr-Cyrl-CS"/>
              </w:rPr>
            </w:pPr>
            <w:r w:rsidRPr="008F7C4A">
              <w:rPr>
                <w:rFonts w:cs="Arial"/>
                <w:bCs/>
                <w:iCs/>
                <w:sz w:val="20"/>
                <w:szCs w:val="20"/>
                <w:lang w:val="sr-Cyrl-CS"/>
              </w:rPr>
              <w:t>ДА/НЕ (заокружити)</w:t>
            </w:r>
          </w:p>
          <w:p w14:paraId="612C3CFC" w14:textId="77777777" w:rsidR="000E75A0" w:rsidRPr="008F7C4A" w:rsidRDefault="000E75A0" w:rsidP="008F7C4A">
            <w:pPr>
              <w:spacing w:before="0"/>
              <w:jc w:val="center"/>
              <w:rPr>
                <w:rFonts w:cs="Arial"/>
                <w:bCs/>
                <w:iCs/>
                <w:sz w:val="20"/>
                <w:szCs w:val="20"/>
                <w:lang w:val="sr-Cyrl-CS"/>
              </w:rPr>
            </w:pPr>
          </w:p>
        </w:tc>
      </w:tr>
      <w:tr w:rsidR="000E75A0" w:rsidRPr="00EC5BB4" w14:paraId="6E7164F0" w14:textId="77777777" w:rsidTr="00AF3AF8">
        <w:tc>
          <w:tcPr>
            <w:tcW w:w="5920" w:type="dxa"/>
            <w:vAlign w:val="center"/>
          </w:tcPr>
          <w:p w14:paraId="389A23B7" w14:textId="77777777" w:rsidR="000E75A0" w:rsidRPr="00FD495C" w:rsidRDefault="000E75A0" w:rsidP="00AF3AF8">
            <w:pPr>
              <w:spacing w:before="0"/>
              <w:jc w:val="center"/>
              <w:rPr>
                <w:rFonts w:cs="Arial"/>
                <w:b/>
                <w:bCs/>
                <w:iCs/>
                <w:sz w:val="20"/>
                <w:szCs w:val="20"/>
                <w:lang w:val="sr-Cyrl-CS"/>
              </w:rPr>
            </w:pPr>
            <w:r w:rsidRPr="00FD495C">
              <w:rPr>
                <w:rFonts w:cs="Arial"/>
                <w:b/>
                <w:bCs/>
                <w:iCs/>
                <w:sz w:val="20"/>
                <w:szCs w:val="20"/>
                <w:lang w:val="sr-Cyrl-CS"/>
              </w:rPr>
              <w:t>РОК ИСПОРУКЕ:</w:t>
            </w:r>
          </w:p>
          <w:p w14:paraId="0C58ED23" w14:textId="77777777" w:rsidR="008F7C4A" w:rsidRPr="008F7C4A" w:rsidRDefault="008F7C4A" w:rsidP="008F7C4A">
            <w:pPr>
              <w:jc w:val="center"/>
              <w:rPr>
                <w:rFonts w:cs="Arial"/>
                <w:spacing w:val="4"/>
                <w:sz w:val="20"/>
                <w:szCs w:val="20"/>
                <w:lang w:val="sr-Cyrl-RS"/>
              </w:rPr>
            </w:pPr>
            <w:r>
              <w:rPr>
                <w:rFonts w:cs="Arial"/>
                <w:spacing w:val="4"/>
                <w:sz w:val="20"/>
                <w:szCs w:val="20"/>
                <w:lang w:val="sr-Cyrl-CS"/>
              </w:rPr>
              <w:t>Н</w:t>
            </w:r>
            <w:r w:rsidR="00B84CC3" w:rsidRPr="008F7C4A">
              <w:rPr>
                <w:rFonts w:cs="Arial"/>
                <w:spacing w:val="4"/>
                <w:sz w:val="20"/>
                <w:szCs w:val="20"/>
                <w:lang w:val="sr-Cyrl-CS"/>
              </w:rPr>
              <w:t xml:space="preserve">ајдуже </w:t>
            </w:r>
            <w:r w:rsidRPr="008F7C4A">
              <w:rPr>
                <w:rFonts w:cs="Arial"/>
                <w:spacing w:val="4"/>
                <w:sz w:val="20"/>
                <w:szCs w:val="20"/>
                <w:lang w:val="sr-Cyrl-RS"/>
              </w:rPr>
              <w:t>30 (словима: тридесет) дана од дан</w:t>
            </w:r>
            <w:r w:rsidR="00765013">
              <w:rPr>
                <w:rFonts w:cs="Arial"/>
                <w:spacing w:val="4"/>
                <w:sz w:val="20"/>
                <w:szCs w:val="20"/>
                <w:lang w:val="sr-Cyrl-RS"/>
              </w:rPr>
              <w:t>а пријема наруџбенице Наручиоца</w:t>
            </w:r>
          </w:p>
          <w:p w14:paraId="4A8E2065" w14:textId="77777777" w:rsidR="000E75A0" w:rsidRPr="00FD495C" w:rsidRDefault="000E75A0" w:rsidP="00AF3AF8">
            <w:pPr>
              <w:spacing w:before="0"/>
              <w:jc w:val="center"/>
              <w:rPr>
                <w:rFonts w:cs="Arial"/>
                <w:bCs/>
                <w:iCs/>
                <w:color w:val="00B0F0"/>
                <w:sz w:val="20"/>
                <w:szCs w:val="20"/>
                <w:lang w:val="sr-Cyrl-CS"/>
              </w:rPr>
            </w:pPr>
          </w:p>
        </w:tc>
        <w:tc>
          <w:tcPr>
            <w:tcW w:w="4394" w:type="dxa"/>
            <w:vAlign w:val="center"/>
          </w:tcPr>
          <w:p w14:paraId="497DA3E0" w14:textId="77777777" w:rsidR="000E75A0" w:rsidRPr="008F7C4A" w:rsidRDefault="008F7C4A" w:rsidP="00AF3AF8">
            <w:pPr>
              <w:spacing w:before="0"/>
              <w:jc w:val="center"/>
              <w:rPr>
                <w:rFonts w:cs="Arial"/>
                <w:bCs/>
                <w:iCs/>
                <w:sz w:val="20"/>
                <w:szCs w:val="20"/>
                <w:lang w:val="sr-Cyrl-CS"/>
              </w:rPr>
            </w:pPr>
            <w:r w:rsidRPr="008F7C4A">
              <w:rPr>
                <w:rFonts w:cs="Arial"/>
                <w:bCs/>
                <w:iCs/>
                <w:sz w:val="20"/>
                <w:szCs w:val="20"/>
                <w:lang w:val="sr-Cyrl-RS"/>
              </w:rPr>
              <w:t>___ дана од дана пријема наруџбенице Наручиоца</w:t>
            </w:r>
          </w:p>
          <w:p w14:paraId="74049267" w14:textId="77777777" w:rsidR="000E75A0" w:rsidRPr="008F7C4A" w:rsidRDefault="000E75A0" w:rsidP="008F7C4A">
            <w:pPr>
              <w:spacing w:before="0"/>
              <w:jc w:val="center"/>
              <w:rPr>
                <w:rFonts w:cs="Arial"/>
                <w:bCs/>
                <w:iCs/>
                <w:color w:val="00B0F0"/>
                <w:sz w:val="20"/>
                <w:szCs w:val="20"/>
              </w:rPr>
            </w:pPr>
          </w:p>
        </w:tc>
      </w:tr>
      <w:tr w:rsidR="000E75A0" w:rsidRPr="00EC5BB4" w14:paraId="0ADBCCD0" w14:textId="77777777" w:rsidTr="00AF3AF8">
        <w:tc>
          <w:tcPr>
            <w:tcW w:w="5920" w:type="dxa"/>
            <w:vAlign w:val="center"/>
          </w:tcPr>
          <w:p w14:paraId="0F3A3E35" w14:textId="77777777" w:rsidR="000E75A0" w:rsidRPr="00A00805" w:rsidRDefault="000E75A0" w:rsidP="00AF3AF8">
            <w:pPr>
              <w:spacing w:before="0"/>
              <w:jc w:val="center"/>
              <w:rPr>
                <w:rFonts w:cs="Arial"/>
                <w:b/>
                <w:bCs/>
                <w:iCs/>
                <w:sz w:val="20"/>
                <w:szCs w:val="20"/>
                <w:lang w:val="sr-Cyrl-CS"/>
              </w:rPr>
            </w:pPr>
            <w:r w:rsidRPr="00A00805">
              <w:rPr>
                <w:rFonts w:cs="Arial"/>
                <w:b/>
                <w:bCs/>
                <w:iCs/>
                <w:sz w:val="20"/>
                <w:szCs w:val="20"/>
                <w:lang w:val="sr-Cyrl-CS"/>
              </w:rPr>
              <w:t>ГАРАНТНИ РОК:</w:t>
            </w:r>
          </w:p>
          <w:p w14:paraId="487123D6" w14:textId="599B346B" w:rsidR="000E75A0" w:rsidRDefault="000E75A0" w:rsidP="00A00805">
            <w:pPr>
              <w:spacing w:before="0"/>
              <w:jc w:val="center"/>
              <w:rPr>
                <w:rFonts w:cs="Arial"/>
                <w:bCs/>
                <w:iCs/>
                <w:sz w:val="20"/>
                <w:szCs w:val="20"/>
                <w:lang w:val="sr-Cyrl-CS"/>
              </w:rPr>
            </w:pPr>
            <w:r w:rsidRPr="00A00805">
              <w:rPr>
                <w:rFonts w:cs="Arial"/>
                <w:bCs/>
                <w:iCs/>
                <w:sz w:val="20"/>
                <w:szCs w:val="20"/>
                <w:lang w:val="sr-Cyrl-CS"/>
              </w:rPr>
              <w:t>не може</w:t>
            </w:r>
            <w:r w:rsidR="00A00805" w:rsidRPr="00A00805">
              <w:rPr>
                <w:rFonts w:cs="Arial"/>
                <w:bCs/>
                <w:iCs/>
                <w:sz w:val="20"/>
                <w:szCs w:val="20"/>
                <w:lang w:val="sr-Cyrl-CS"/>
              </w:rPr>
              <w:t xml:space="preserve"> бити краћи од </w:t>
            </w:r>
            <w:r w:rsidRPr="00A00805">
              <w:rPr>
                <w:rFonts w:cs="Arial"/>
                <w:bCs/>
                <w:iCs/>
                <w:sz w:val="20"/>
                <w:szCs w:val="20"/>
                <w:lang w:val="sr-Cyrl-CS"/>
              </w:rPr>
              <w:t>24</w:t>
            </w:r>
            <w:r w:rsidR="00852B28">
              <w:rPr>
                <w:rFonts w:cs="Arial"/>
                <w:bCs/>
                <w:iCs/>
                <w:sz w:val="20"/>
                <w:szCs w:val="20"/>
                <w:lang w:val="sr-Cyrl-CS"/>
              </w:rPr>
              <w:t xml:space="preserve"> </w:t>
            </w:r>
            <w:r w:rsidR="00A00805" w:rsidRPr="00A00805">
              <w:rPr>
                <w:rFonts w:cs="Arial"/>
                <w:bCs/>
                <w:iCs/>
                <w:sz w:val="20"/>
                <w:szCs w:val="20"/>
                <w:lang w:val="sr-Cyrl-CS"/>
              </w:rPr>
              <w:t>месецa</w:t>
            </w:r>
            <w:r w:rsidRPr="00A00805">
              <w:rPr>
                <w:rFonts w:cs="Arial"/>
                <w:bCs/>
                <w:iCs/>
                <w:sz w:val="20"/>
                <w:szCs w:val="20"/>
                <w:lang w:val="sr-Cyrl-CS"/>
              </w:rPr>
              <w:t xml:space="preserve"> од дана испоруке и потписивања Записника о квалитативном и квантитативном пријему  добара</w:t>
            </w:r>
          </w:p>
          <w:p w14:paraId="2909AA39" w14:textId="355A00A2" w:rsidR="00466C4D" w:rsidRPr="00AD0A4F" w:rsidRDefault="00466C4D" w:rsidP="00466C4D">
            <w:pPr>
              <w:spacing w:before="0"/>
              <w:jc w:val="center"/>
              <w:rPr>
                <w:rFonts w:cs="Arial"/>
                <w:bCs/>
                <w:iCs/>
                <w:sz w:val="20"/>
                <w:szCs w:val="20"/>
              </w:rPr>
            </w:pPr>
            <w:r w:rsidRPr="00AD0A4F">
              <w:rPr>
                <w:rFonts w:cs="Arial"/>
                <w:bCs/>
                <w:iCs/>
                <w:sz w:val="20"/>
                <w:szCs w:val="20"/>
              </w:rPr>
              <w:t>осим за Партије 6 и 7 која је у складу са произвођачком гаранцијом.</w:t>
            </w:r>
          </w:p>
          <w:p w14:paraId="3778A581" w14:textId="72F4811A" w:rsidR="000923B8" w:rsidRPr="00A00805" w:rsidRDefault="000923B8" w:rsidP="00A00805">
            <w:pPr>
              <w:spacing w:before="0"/>
              <w:jc w:val="center"/>
              <w:rPr>
                <w:rFonts w:cs="Arial"/>
                <w:b/>
                <w:bCs/>
                <w:iCs/>
                <w:sz w:val="20"/>
                <w:szCs w:val="20"/>
                <w:lang w:val="sr-Cyrl-CS"/>
              </w:rPr>
            </w:pPr>
          </w:p>
        </w:tc>
        <w:tc>
          <w:tcPr>
            <w:tcW w:w="4394" w:type="dxa"/>
            <w:vAlign w:val="center"/>
          </w:tcPr>
          <w:p w14:paraId="2A721AC2" w14:textId="77777777" w:rsidR="000E75A0" w:rsidRPr="00A00805" w:rsidRDefault="000E75A0" w:rsidP="00AF3AF8">
            <w:pPr>
              <w:spacing w:before="0"/>
              <w:jc w:val="center"/>
              <w:rPr>
                <w:rFonts w:cs="Arial"/>
                <w:b/>
                <w:bCs/>
                <w:iCs/>
                <w:sz w:val="20"/>
                <w:szCs w:val="20"/>
                <w:lang w:val="sr-Cyrl-CS"/>
              </w:rPr>
            </w:pPr>
          </w:p>
          <w:p w14:paraId="40701A2B" w14:textId="77777777" w:rsidR="00AD0A4F" w:rsidRDefault="000E75A0" w:rsidP="00AF3AF8">
            <w:pPr>
              <w:spacing w:before="0"/>
              <w:jc w:val="center"/>
              <w:rPr>
                <w:rFonts w:cs="Arial"/>
                <w:bCs/>
                <w:iCs/>
                <w:sz w:val="20"/>
                <w:szCs w:val="20"/>
                <w:lang w:val="sr-Cyrl-CS"/>
              </w:rPr>
            </w:pPr>
            <w:r w:rsidRPr="00A00805">
              <w:rPr>
                <w:rFonts w:cs="Arial"/>
                <w:bCs/>
                <w:iCs/>
                <w:sz w:val="20"/>
                <w:szCs w:val="20"/>
                <w:lang w:val="sr-Cyrl-CS"/>
              </w:rPr>
              <w:t>____ месеци од дана испоруке и потписивања Записника о квалитативном и квантитативном пријему добара</w:t>
            </w:r>
          </w:p>
          <w:p w14:paraId="76795698" w14:textId="27A8C554" w:rsidR="000E75A0" w:rsidRPr="00AD0A4F" w:rsidRDefault="00AD0A4F" w:rsidP="00AF3AF8">
            <w:pPr>
              <w:spacing w:before="0"/>
              <w:jc w:val="center"/>
              <w:rPr>
                <w:rFonts w:cs="Arial"/>
                <w:bCs/>
                <w:iCs/>
                <w:sz w:val="20"/>
                <w:szCs w:val="20"/>
                <w:lang w:val="sr-Cyrl-RS"/>
              </w:rPr>
            </w:pPr>
            <w:r>
              <w:rPr>
                <w:rFonts w:cs="Arial"/>
                <w:bCs/>
                <w:iCs/>
                <w:sz w:val="20"/>
                <w:szCs w:val="20"/>
              </w:rPr>
              <w:t xml:space="preserve"> </w:t>
            </w:r>
            <w:r>
              <w:rPr>
                <w:rFonts w:cs="Arial"/>
                <w:bCs/>
                <w:iCs/>
                <w:sz w:val="20"/>
                <w:szCs w:val="20"/>
                <w:lang w:val="sr-Cyrl-RS"/>
              </w:rPr>
              <w:t>(уписати за партије 1,2,3,4 и 5)</w:t>
            </w:r>
          </w:p>
          <w:p w14:paraId="27FC086C" w14:textId="67799976" w:rsidR="00D062F0" w:rsidRPr="00534058" w:rsidRDefault="00534058" w:rsidP="00534058">
            <w:pPr>
              <w:spacing w:before="0"/>
              <w:jc w:val="center"/>
              <w:rPr>
                <w:rFonts w:cs="Arial"/>
                <w:b/>
                <w:bCs/>
                <w:iCs/>
                <w:sz w:val="20"/>
                <w:szCs w:val="20"/>
                <w:lang w:val="sr-Cyrl-CS"/>
              </w:rPr>
            </w:pPr>
            <w:r w:rsidRPr="00AD0A4F">
              <w:rPr>
                <w:rFonts w:cs="Arial"/>
                <w:bCs/>
                <w:iCs/>
                <w:sz w:val="20"/>
                <w:szCs w:val="20"/>
                <w:lang w:val="sr-Cyrl-CS"/>
              </w:rPr>
              <w:t xml:space="preserve">-  за партије 6 и 7 </w:t>
            </w:r>
            <w:r w:rsidR="00D062F0" w:rsidRPr="00AD0A4F">
              <w:rPr>
                <w:rFonts w:cs="Arial"/>
                <w:bCs/>
                <w:iCs/>
                <w:sz w:val="20"/>
                <w:szCs w:val="20"/>
                <w:lang w:val="sr-Cyrl-CS"/>
              </w:rPr>
              <w:t xml:space="preserve"> у складу са произвођачком гаранцијом</w:t>
            </w:r>
          </w:p>
        </w:tc>
      </w:tr>
      <w:tr w:rsidR="000E75A0" w:rsidRPr="00EC5BB4" w14:paraId="3C9798E1" w14:textId="77777777" w:rsidTr="00AF3AF8">
        <w:trPr>
          <w:trHeight w:val="818"/>
        </w:trPr>
        <w:tc>
          <w:tcPr>
            <w:tcW w:w="5920" w:type="dxa"/>
            <w:vAlign w:val="center"/>
          </w:tcPr>
          <w:p w14:paraId="2D4CF62B" w14:textId="77777777" w:rsidR="008F7C4A" w:rsidRDefault="000E75A0" w:rsidP="008F7C4A">
            <w:pPr>
              <w:spacing w:before="0"/>
              <w:jc w:val="center"/>
              <w:rPr>
                <w:rFonts w:cs="Arial"/>
                <w:b/>
                <w:color w:val="00B0F0"/>
                <w:spacing w:val="4"/>
                <w:sz w:val="20"/>
                <w:szCs w:val="20"/>
                <w:lang w:val="sr-Cyrl-CS"/>
              </w:rPr>
            </w:pPr>
            <w:r w:rsidRPr="00FD495C">
              <w:rPr>
                <w:rFonts w:cs="Arial"/>
                <w:b/>
                <w:bCs/>
                <w:iCs/>
                <w:sz w:val="20"/>
                <w:szCs w:val="20"/>
                <w:lang w:val="sr-Cyrl-CS"/>
              </w:rPr>
              <w:t xml:space="preserve">МЕСТО ИСПОРУКЕ: </w:t>
            </w:r>
          </w:p>
          <w:p w14:paraId="7C8CA8B5" w14:textId="77777777" w:rsidR="000E75A0" w:rsidRPr="008F7C4A" w:rsidRDefault="008F7C4A" w:rsidP="008F7C4A">
            <w:pPr>
              <w:spacing w:before="0"/>
              <w:jc w:val="center"/>
              <w:rPr>
                <w:rFonts w:cs="Arial"/>
                <w:bCs/>
                <w:iCs/>
                <w:sz w:val="20"/>
                <w:szCs w:val="20"/>
                <w:lang w:val="sr-Cyrl-CS"/>
              </w:rPr>
            </w:pPr>
            <w:r w:rsidRPr="008F7C4A">
              <w:rPr>
                <w:rFonts w:cs="Arial"/>
                <w:color w:val="00B0F0"/>
                <w:spacing w:val="4"/>
                <w:sz w:val="20"/>
                <w:szCs w:val="20"/>
                <w:lang w:val="sr-Cyrl-CS"/>
              </w:rPr>
              <w:t xml:space="preserve"> </w:t>
            </w:r>
            <w:r w:rsidRPr="008F7C4A">
              <w:rPr>
                <w:rFonts w:cs="Arial"/>
                <w:spacing w:val="4"/>
                <w:sz w:val="20"/>
                <w:szCs w:val="20"/>
                <w:lang w:val="sr-Cyrl-CS"/>
              </w:rPr>
              <w:t>Б</w:t>
            </w:r>
            <w:r w:rsidR="00B84CC3" w:rsidRPr="008F7C4A">
              <w:rPr>
                <w:rFonts w:cs="Arial"/>
                <w:spacing w:val="4"/>
                <w:sz w:val="20"/>
                <w:szCs w:val="20"/>
                <w:lang w:val="sr-Cyrl-CS"/>
              </w:rPr>
              <w:t>иће дефинисано конкретном Наруџбеницом</w:t>
            </w:r>
          </w:p>
        </w:tc>
        <w:tc>
          <w:tcPr>
            <w:tcW w:w="4394" w:type="dxa"/>
            <w:vAlign w:val="center"/>
          </w:tcPr>
          <w:p w14:paraId="3B3126D5" w14:textId="77777777" w:rsidR="000E75A0" w:rsidRPr="008F7C4A" w:rsidRDefault="000E75A0" w:rsidP="00AF3AF8">
            <w:pPr>
              <w:spacing w:before="0"/>
              <w:jc w:val="center"/>
              <w:rPr>
                <w:rFonts w:cs="Arial"/>
                <w:bCs/>
                <w:iCs/>
                <w:sz w:val="20"/>
                <w:szCs w:val="20"/>
                <w:lang w:val="sr-Cyrl-CS"/>
              </w:rPr>
            </w:pPr>
            <w:r w:rsidRPr="008F7C4A">
              <w:rPr>
                <w:rFonts w:cs="Arial"/>
                <w:bCs/>
                <w:iCs/>
                <w:sz w:val="20"/>
                <w:szCs w:val="20"/>
                <w:lang w:val="sr-Cyrl-CS"/>
              </w:rPr>
              <w:t>Сагласан за захтевом наручиоца</w:t>
            </w:r>
          </w:p>
          <w:p w14:paraId="67AB959D" w14:textId="77777777" w:rsidR="000E75A0" w:rsidRPr="00FD495C" w:rsidRDefault="000E75A0" w:rsidP="00AF3AF8">
            <w:pPr>
              <w:spacing w:before="0"/>
              <w:jc w:val="center"/>
              <w:rPr>
                <w:rFonts w:cs="Arial"/>
                <w:b/>
                <w:bCs/>
                <w:iCs/>
                <w:sz w:val="20"/>
                <w:szCs w:val="20"/>
                <w:lang w:val="sr-Cyrl-CS"/>
              </w:rPr>
            </w:pPr>
            <w:r w:rsidRPr="008F7C4A">
              <w:rPr>
                <w:rFonts w:cs="Arial"/>
                <w:bCs/>
                <w:iCs/>
                <w:sz w:val="20"/>
                <w:szCs w:val="20"/>
                <w:lang w:val="sr-Cyrl-CS"/>
              </w:rPr>
              <w:t>ДА/НЕ (заокружити)</w:t>
            </w:r>
          </w:p>
        </w:tc>
      </w:tr>
      <w:tr w:rsidR="000E75A0" w:rsidRPr="00EC5BB4" w14:paraId="31E1EDA8" w14:textId="77777777" w:rsidTr="00AF3AF8">
        <w:trPr>
          <w:trHeight w:val="800"/>
        </w:trPr>
        <w:tc>
          <w:tcPr>
            <w:tcW w:w="5920" w:type="dxa"/>
            <w:vAlign w:val="center"/>
          </w:tcPr>
          <w:p w14:paraId="1ED0B859" w14:textId="77777777" w:rsidR="000E75A0" w:rsidRPr="00FD495C" w:rsidRDefault="000E75A0" w:rsidP="00AF3AF8">
            <w:pPr>
              <w:spacing w:before="0"/>
              <w:jc w:val="center"/>
              <w:rPr>
                <w:rFonts w:cs="Arial"/>
                <w:b/>
                <w:bCs/>
                <w:iCs/>
                <w:sz w:val="20"/>
                <w:szCs w:val="20"/>
                <w:lang w:val="sr-Cyrl-CS"/>
              </w:rPr>
            </w:pPr>
            <w:r w:rsidRPr="00FD495C">
              <w:rPr>
                <w:rFonts w:cs="Arial"/>
                <w:b/>
                <w:bCs/>
                <w:iCs/>
                <w:sz w:val="20"/>
                <w:szCs w:val="20"/>
                <w:lang w:val="sr-Cyrl-CS"/>
              </w:rPr>
              <w:t>РОК ВАЖЕЊА ПОНУДЕ:</w:t>
            </w:r>
          </w:p>
          <w:p w14:paraId="483CE22F" w14:textId="77777777" w:rsidR="000E75A0" w:rsidRPr="00FD495C" w:rsidRDefault="000E75A0" w:rsidP="00FD495C">
            <w:pPr>
              <w:spacing w:before="0"/>
              <w:jc w:val="center"/>
              <w:rPr>
                <w:rFonts w:cs="Arial"/>
                <w:b/>
                <w:bCs/>
                <w:iCs/>
                <w:sz w:val="20"/>
                <w:szCs w:val="20"/>
                <w:lang w:val="sr-Cyrl-CS"/>
              </w:rPr>
            </w:pPr>
            <w:r w:rsidRPr="00FD495C">
              <w:rPr>
                <w:rFonts w:cs="Arial"/>
                <w:bCs/>
                <w:iCs/>
                <w:sz w:val="20"/>
                <w:szCs w:val="20"/>
                <w:lang w:val="sr-Cyrl-CS"/>
              </w:rPr>
              <w:t>не може бити краћ</w:t>
            </w:r>
            <w:r w:rsidRPr="00FD495C">
              <w:rPr>
                <w:rFonts w:cs="Arial"/>
                <w:bCs/>
                <w:iCs/>
                <w:sz w:val="20"/>
                <w:szCs w:val="20"/>
              </w:rPr>
              <w:t>и</w:t>
            </w:r>
            <w:r w:rsidRPr="00FD495C">
              <w:rPr>
                <w:rFonts w:cs="Arial"/>
                <w:bCs/>
                <w:iCs/>
                <w:sz w:val="20"/>
                <w:szCs w:val="20"/>
                <w:lang w:val="sr-Cyrl-CS"/>
              </w:rPr>
              <w:t xml:space="preserve"> од </w:t>
            </w:r>
            <w:r w:rsidR="00FD495C" w:rsidRPr="00FD495C">
              <w:rPr>
                <w:rFonts w:cs="Arial"/>
                <w:bCs/>
                <w:iCs/>
                <w:sz w:val="20"/>
                <w:szCs w:val="20"/>
                <w:lang w:val="sr-Cyrl-CS"/>
              </w:rPr>
              <w:t xml:space="preserve">60 (словима: шездесет) </w:t>
            </w:r>
            <w:r w:rsidRPr="00FD495C">
              <w:rPr>
                <w:rFonts w:cs="Arial"/>
                <w:bCs/>
                <w:iCs/>
                <w:sz w:val="20"/>
                <w:szCs w:val="20"/>
                <w:lang w:val="sr-Cyrl-CS"/>
              </w:rPr>
              <w:t>дана од дана отварања понуда</w:t>
            </w:r>
          </w:p>
        </w:tc>
        <w:tc>
          <w:tcPr>
            <w:tcW w:w="4394" w:type="dxa"/>
            <w:vAlign w:val="center"/>
          </w:tcPr>
          <w:p w14:paraId="62BDF339" w14:textId="77777777" w:rsidR="000E75A0" w:rsidRPr="00FD495C" w:rsidRDefault="000E75A0" w:rsidP="00AF3AF8">
            <w:pPr>
              <w:spacing w:before="0"/>
              <w:jc w:val="center"/>
              <w:rPr>
                <w:rFonts w:cs="Arial"/>
                <w:b/>
                <w:bCs/>
                <w:iCs/>
                <w:sz w:val="20"/>
                <w:szCs w:val="20"/>
                <w:lang w:val="sr-Cyrl-CS"/>
              </w:rPr>
            </w:pPr>
          </w:p>
          <w:p w14:paraId="2C28BCDB" w14:textId="77777777" w:rsidR="000E75A0" w:rsidRPr="00FD495C" w:rsidRDefault="000E75A0" w:rsidP="00AF3AF8">
            <w:pPr>
              <w:spacing w:before="0"/>
              <w:jc w:val="center"/>
              <w:rPr>
                <w:rFonts w:cs="Arial"/>
                <w:b/>
                <w:bCs/>
                <w:iCs/>
                <w:sz w:val="20"/>
                <w:szCs w:val="20"/>
                <w:lang w:val="sr-Cyrl-CS"/>
              </w:rPr>
            </w:pPr>
            <w:r w:rsidRPr="00FD495C">
              <w:rPr>
                <w:rFonts w:cs="Arial"/>
                <w:bCs/>
                <w:iCs/>
                <w:sz w:val="20"/>
                <w:szCs w:val="20"/>
                <w:lang w:val="sr-Cyrl-CS"/>
              </w:rPr>
              <w:t>_____ дана од дана отварања понуда</w:t>
            </w:r>
          </w:p>
        </w:tc>
      </w:tr>
      <w:tr w:rsidR="000E75A0" w:rsidRPr="00EC5BB4" w14:paraId="673E542C" w14:textId="77777777" w:rsidTr="00AF3AF8">
        <w:tc>
          <w:tcPr>
            <w:tcW w:w="10314" w:type="dxa"/>
            <w:gridSpan w:val="2"/>
          </w:tcPr>
          <w:p w14:paraId="4367268A" w14:textId="77777777" w:rsidR="000E75A0" w:rsidRPr="00BA2C2D" w:rsidRDefault="000E75A0" w:rsidP="00AF3AF8">
            <w:pPr>
              <w:spacing w:before="0"/>
              <w:rPr>
                <w:rFonts w:cs="Arial"/>
                <w:bCs/>
                <w:iCs/>
                <w:sz w:val="20"/>
                <w:szCs w:val="20"/>
                <w:lang w:val="sr-Cyrl-CS"/>
              </w:rPr>
            </w:pPr>
            <w:r w:rsidRPr="00BA2C2D">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5D30063B" w14:textId="77777777" w:rsidR="00BA2C2D" w:rsidRDefault="00BA2C2D" w:rsidP="00BA2C2D">
      <w:pPr>
        <w:spacing w:before="0"/>
        <w:rPr>
          <w:rFonts w:cs="Arial"/>
          <w:b/>
          <w:bCs/>
          <w:i/>
          <w:iCs/>
          <w:sz w:val="24"/>
          <w:szCs w:val="24"/>
          <w:lang w:val="sr-Cyrl-CS"/>
        </w:rPr>
      </w:pPr>
    </w:p>
    <w:p w14:paraId="166BF501" w14:textId="77777777" w:rsidR="008F7C4A" w:rsidRDefault="008F7C4A" w:rsidP="00BA2C2D">
      <w:pPr>
        <w:spacing w:before="0"/>
        <w:rPr>
          <w:rFonts w:cs="Arial"/>
          <w:b/>
          <w:bCs/>
          <w:i/>
          <w:iCs/>
          <w:sz w:val="24"/>
          <w:szCs w:val="24"/>
          <w:lang w:val="sr-Cyrl-CS"/>
        </w:rPr>
      </w:pPr>
    </w:p>
    <w:p w14:paraId="46A2EC99" w14:textId="77777777" w:rsidR="008F7C4A" w:rsidRDefault="008F7C4A" w:rsidP="00BA2C2D">
      <w:pPr>
        <w:spacing w:before="0"/>
        <w:rPr>
          <w:rFonts w:cs="Arial"/>
          <w:b/>
          <w:bCs/>
          <w:i/>
          <w:iCs/>
          <w:sz w:val="24"/>
          <w:szCs w:val="24"/>
          <w:lang w:val="sr-Cyrl-CS"/>
        </w:rPr>
      </w:pPr>
    </w:p>
    <w:p w14:paraId="735B7D20"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17DC22C6" w14:textId="77777777" w:rsidR="000E75A0" w:rsidRPr="00EC5BB4" w:rsidRDefault="000E75A0" w:rsidP="000E75A0">
      <w:pPr>
        <w:spacing w:before="0"/>
        <w:ind w:left="720" w:firstLine="720"/>
        <w:rPr>
          <w:rFonts w:eastAsia="TimesNewRomanPSMT" w:cs="Arial"/>
          <w:bCs/>
          <w:sz w:val="24"/>
          <w:szCs w:val="24"/>
          <w:lang w:val="sr-Cyrl-CS"/>
        </w:rPr>
      </w:pPr>
    </w:p>
    <w:p w14:paraId="732EBA01" w14:textId="77777777"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62A29B6B" w14:textId="77777777" w:rsidR="00BA2C2D" w:rsidRDefault="00BA2C2D" w:rsidP="000E75A0">
      <w:pPr>
        <w:spacing w:before="0"/>
        <w:rPr>
          <w:rFonts w:cs="Arial"/>
          <w:b/>
          <w:bCs/>
          <w:i/>
          <w:iCs/>
          <w:sz w:val="24"/>
          <w:szCs w:val="24"/>
          <w:u w:val="single"/>
        </w:rPr>
      </w:pPr>
    </w:p>
    <w:p w14:paraId="133136CF" w14:textId="77777777"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14:paraId="62105BFE"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28A61357"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0640B1F2" w14:textId="77777777" w:rsidR="00BA2C2D" w:rsidRDefault="00BA2C2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AF7535F" w14:textId="77777777" w:rsidR="00290BFB" w:rsidRDefault="00290BFB"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D466822" w14:textId="77777777" w:rsidR="0042687E" w:rsidRPr="00874F5B" w:rsidRDefault="0042687E" w:rsidP="00874F5B">
      <w:bookmarkStart w:id="287" w:name="_Toc442559925"/>
    </w:p>
    <w:p w14:paraId="1115CDAD" w14:textId="77777777" w:rsidR="00343A18" w:rsidRPr="00EC5BB4" w:rsidRDefault="00343A18" w:rsidP="00343A18">
      <w:pPr>
        <w:pStyle w:val="KDObrazac"/>
        <w:spacing w:before="0"/>
        <w:rPr>
          <w:sz w:val="24"/>
          <w:szCs w:val="24"/>
        </w:rPr>
      </w:pPr>
      <w:r w:rsidRPr="00EC5BB4">
        <w:rPr>
          <w:sz w:val="24"/>
          <w:szCs w:val="24"/>
        </w:rPr>
        <w:t xml:space="preserve">ОБРАЗАЦ </w:t>
      </w:r>
      <w:r w:rsidR="00FD495C">
        <w:rPr>
          <w:sz w:val="24"/>
          <w:szCs w:val="24"/>
          <w:lang w:val="sr-Cyrl-RS"/>
        </w:rPr>
        <w:t>2</w:t>
      </w:r>
      <w:r w:rsidRPr="00EC5BB4">
        <w:rPr>
          <w:sz w:val="24"/>
          <w:szCs w:val="24"/>
        </w:rPr>
        <w:t>.</w:t>
      </w:r>
      <w:bookmarkEnd w:id="287"/>
    </w:p>
    <w:p w14:paraId="0C8019ED" w14:textId="77777777" w:rsidR="00343A18" w:rsidRPr="00EC5BB4" w:rsidRDefault="00F34F70" w:rsidP="00343A18">
      <w:pPr>
        <w:spacing w:before="0"/>
        <w:jc w:val="center"/>
        <w:rPr>
          <w:rFonts w:cs="Arial"/>
          <w:b/>
          <w:sz w:val="24"/>
          <w:szCs w:val="24"/>
        </w:rPr>
      </w:pPr>
      <w:r>
        <w:rPr>
          <w:rFonts w:cs="Arial"/>
          <w:b/>
          <w:sz w:val="24"/>
          <w:szCs w:val="24"/>
        </w:rPr>
        <w:t>ОБРАЗАЦ СТРУ</w:t>
      </w:r>
      <w:r>
        <w:rPr>
          <w:rFonts w:cs="Arial"/>
          <w:b/>
          <w:sz w:val="24"/>
          <w:szCs w:val="24"/>
          <w:lang w:val="sr-Cyrl-RS"/>
        </w:rPr>
        <w:t>К</w:t>
      </w:r>
      <w:r w:rsidR="00343A18" w:rsidRPr="00EC5BB4">
        <w:rPr>
          <w:rFonts w:cs="Arial"/>
          <w:b/>
          <w:sz w:val="24"/>
          <w:szCs w:val="24"/>
        </w:rPr>
        <w:t>Т</w:t>
      </w:r>
      <w:r>
        <w:rPr>
          <w:rFonts w:cs="Arial"/>
          <w:b/>
          <w:sz w:val="24"/>
          <w:szCs w:val="24"/>
          <w:lang w:val="sr-Cyrl-RS"/>
        </w:rPr>
        <w:t>У</w:t>
      </w:r>
      <w:r w:rsidR="00343A18" w:rsidRPr="00EC5BB4">
        <w:rPr>
          <w:rFonts w:cs="Arial"/>
          <w:b/>
          <w:sz w:val="24"/>
          <w:szCs w:val="24"/>
        </w:rPr>
        <w:t>РЕ ЦЕНЕ</w:t>
      </w:r>
    </w:p>
    <w:p w14:paraId="296F55CB" w14:textId="77777777" w:rsidR="00343A18" w:rsidRPr="00EC5BB4" w:rsidRDefault="00343A18" w:rsidP="00343A18">
      <w:pPr>
        <w:spacing w:before="0"/>
        <w:rPr>
          <w:rFonts w:cs="Arial"/>
          <w:sz w:val="24"/>
          <w:szCs w:val="24"/>
        </w:rPr>
      </w:pPr>
    </w:p>
    <w:p w14:paraId="2F3B052B" w14:textId="77777777" w:rsidR="00343A18" w:rsidRDefault="007B0074" w:rsidP="007B0074">
      <w:pPr>
        <w:spacing w:before="0"/>
        <w:jc w:val="center"/>
        <w:rPr>
          <w:rFonts w:cs="Arial"/>
          <w:b/>
          <w:sz w:val="24"/>
          <w:szCs w:val="24"/>
          <w:lang w:val="sr-Cyrl-RS"/>
        </w:rPr>
      </w:pPr>
      <w:r>
        <w:rPr>
          <w:rFonts w:cs="Arial"/>
          <w:b/>
          <w:sz w:val="24"/>
          <w:szCs w:val="24"/>
          <w:lang w:val="sr-Cyrl-RS"/>
        </w:rPr>
        <w:t>ПАРТИЈА 1</w:t>
      </w:r>
    </w:p>
    <w:p w14:paraId="064213D9" w14:textId="77777777" w:rsidR="0062549D" w:rsidRDefault="0062549D" w:rsidP="007B0074">
      <w:pPr>
        <w:spacing w:before="0"/>
        <w:jc w:val="center"/>
        <w:rPr>
          <w:rFonts w:cs="Arial"/>
          <w:b/>
          <w:sz w:val="24"/>
          <w:szCs w:val="24"/>
          <w:lang w:val="sr-Cyrl-RS"/>
        </w:rPr>
      </w:pPr>
    </w:p>
    <w:p w14:paraId="30001B6A" w14:textId="77777777" w:rsidR="007B0074" w:rsidRPr="0062549D" w:rsidRDefault="0062549D" w:rsidP="007B0074">
      <w:pPr>
        <w:spacing w:before="0"/>
        <w:jc w:val="center"/>
        <w:rPr>
          <w:rFonts w:cs="Arial"/>
          <w:b/>
          <w:sz w:val="24"/>
          <w:szCs w:val="24"/>
          <w:lang w:val="sr-Cyrl-RS"/>
        </w:rPr>
      </w:pPr>
      <w:r w:rsidRPr="0062549D">
        <w:rPr>
          <w:b/>
        </w:rPr>
        <w:t>Опрема за TС 110/x kV и  TС 35/x kV</w:t>
      </w:r>
    </w:p>
    <w:p w14:paraId="0F287219" w14:textId="77777777" w:rsidR="008F7C4A" w:rsidRPr="007B0074" w:rsidRDefault="008F7C4A" w:rsidP="007B0074">
      <w:pPr>
        <w:spacing w:before="0"/>
        <w:ind w:left="-360"/>
        <w:rPr>
          <w:rFonts w:cs="Arial"/>
          <w:b/>
          <w:i/>
          <w:sz w:val="24"/>
          <w:szCs w:val="24"/>
          <w:lang w:val="sr-Latn-RS"/>
        </w:rPr>
      </w:pPr>
    </w:p>
    <w:tbl>
      <w:tblPr>
        <w:tblpPr w:leftFromText="180" w:rightFromText="180" w:vertAnchor="text" w:horzAnchor="margin" w:tblpXSpec="center" w:tblpY="2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4256"/>
        <w:gridCol w:w="738"/>
        <w:gridCol w:w="606"/>
        <w:gridCol w:w="810"/>
        <w:gridCol w:w="630"/>
        <w:gridCol w:w="900"/>
        <w:gridCol w:w="810"/>
        <w:gridCol w:w="1103"/>
      </w:tblGrid>
      <w:tr w:rsidR="00765013" w:rsidRPr="007B0074" w14:paraId="1E1EC64A" w14:textId="77777777" w:rsidTr="00096DA2">
        <w:trPr>
          <w:trHeight w:val="144"/>
        </w:trPr>
        <w:tc>
          <w:tcPr>
            <w:tcW w:w="695" w:type="dxa"/>
            <w:shd w:val="clear" w:color="auto" w:fill="auto"/>
          </w:tcPr>
          <w:p w14:paraId="7DBAE801" w14:textId="00F791FD" w:rsidR="00765013" w:rsidRPr="004E393B" w:rsidRDefault="004E393B" w:rsidP="007B0074">
            <w:pPr>
              <w:tabs>
                <w:tab w:val="left" w:pos="90"/>
                <w:tab w:val="left" w:pos="180"/>
                <w:tab w:val="left" w:pos="276"/>
              </w:tabs>
              <w:spacing w:before="0"/>
              <w:ind w:hanging="720"/>
              <w:jc w:val="right"/>
              <w:rPr>
                <w:rFonts w:eastAsia="Calibri" w:cs="Arial"/>
                <w:color w:val="FF0000"/>
                <w:sz w:val="20"/>
                <w:szCs w:val="20"/>
              </w:rPr>
            </w:pPr>
            <w:r>
              <w:rPr>
                <w:rFonts w:eastAsia="Calibri" w:cs="Arial"/>
                <w:color w:val="FF0000"/>
                <w:sz w:val="20"/>
                <w:szCs w:val="20"/>
              </w:rPr>
              <w:t xml:space="preserve"> </w:t>
            </w:r>
            <w:r w:rsidR="00523D0D">
              <w:rPr>
                <w:rFonts w:eastAsia="Calibri" w:cs="Arial"/>
                <w:color w:val="FF0000"/>
                <w:sz w:val="20"/>
                <w:szCs w:val="20"/>
              </w:rPr>
              <w:t xml:space="preserve">     </w:t>
            </w:r>
          </w:p>
        </w:tc>
        <w:tc>
          <w:tcPr>
            <w:tcW w:w="4256" w:type="dxa"/>
            <w:shd w:val="clear" w:color="auto" w:fill="auto"/>
          </w:tcPr>
          <w:p w14:paraId="06635E03" w14:textId="77777777" w:rsidR="00765013" w:rsidRDefault="00765013" w:rsidP="00765013">
            <w:pPr>
              <w:spacing w:before="0"/>
              <w:jc w:val="center"/>
              <w:rPr>
                <w:rFonts w:eastAsia="Calibri" w:cs="Arial"/>
                <w:sz w:val="20"/>
                <w:szCs w:val="20"/>
                <w:lang w:val="sr-Cyrl-CS"/>
              </w:rPr>
            </w:pPr>
          </w:p>
          <w:p w14:paraId="2D1A3F14" w14:textId="77777777" w:rsidR="00765013" w:rsidRDefault="00765013" w:rsidP="00765013">
            <w:pPr>
              <w:spacing w:before="0"/>
              <w:jc w:val="center"/>
              <w:rPr>
                <w:rFonts w:eastAsia="Calibri" w:cs="Arial"/>
                <w:sz w:val="20"/>
                <w:szCs w:val="20"/>
                <w:lang w:val="sr-Cyrl-CS"/>
              </w:rPr>
            </w:pPr>
          </w:p>
          <w:p w14:paraId="62F2BFA0" w14:textId="77777777" w:rsidR="00765013" w:rsidRPr="007B0074" w:rsidRDefault="00046A3A" w:rsidP="00765013">
            <w:pPr>
              <w:spacing w:before="0"/>
              <w:jc w:val="center"/>
              <w:rPr>
                <w:rFonts w:eastAsia="Calibri" w:cs="Arial"/>
                <w:sz w:val="20"/>
                <w:szCs w:val="20"/>
                <w:lang w:val="sr-Cyrl-CS"/>
              </w:rPr>
            </w:pPr>
            <w:r>
              <w:rPr>
                <w:rFonts w:eastAsia="Calibri" w:cs="Arial"/>
                <w:sz w:val="20"/>
                <w:szCs w:val="20"/>
                <w:lang w:val="sr-Cyrl-CS"/>
              </w:rPr>
              <w:t>Назив добра</w:t>
            </w:r>
          </w:p>
        </w:tc>
        <w:tc>
          <w:tcPr>
            <w:tcW w:w="738" w:type="dxa"/>
            <w:shd w:val="clear" w:color="auto" w:fill="auto"/>
          </w:tcPr>
          <w:p w14:paraId="15AE4368" w14:textId="77777777" w:rsidR="00765013" w:rsidRDefault="00765013" w:rsidP="00096DA2">
            <w:pPr>
              <w:spacing w:before="0"/>
              <w:jc w:val="center"/>
              <w:rPr>
                <w:rFonts w:eastAsia="Calibri" w:cs="Arial"/>
                <w:sz w:val="20"/>
                <w:szCs w:val="20"/>
                <w:lang w:val="sr-Cyrl-CS"/>
              </w:rPr>
            </w:pPr>
          </w:p>
          <w:p w14:paraId="595C9DEF" w14:textId="77777777" w:rsidR="00765013" w:rsidRPr="007B0074" w:rsidRDefault="00765013" w:rsidP="00096DA2">
            <w:pPr>
              <w:spacing w:before="0"/>
              <w:jc w:val="center"/>
              <w:rPr>
                <w:rFonts w:eastAsia="Calibri" w:cs="Arial"/>
                <w:sz w:val="20"/>
                <w:szCs w:val="20"/>
                <w:lang w:val="sr-Cyrl-CS"/>
              </w:rPr>
            </w:pPr>
            <w:r w:rsidRPr="007B0074">
              <w:rPr>
                <w:rFonts w:eastAsia="Calibri" w:cs="Arial"/>
                <w:sz w:val="20"/>
                <w:szCs w:val="20"/>
                <w:lang w:val="sr-Cyrl-CS"/>
              </w:rPr>
              <w:t>Јед. мере</w:t>
            </w:r>
          </w:p>
        </w:tc>
        <w:tc>
          <w:tcPr>
            <w:tcW w:w="606" w:type="dxa"/>
            <w:shd w:val="clear" w:color="auto" w:fill="auto"/>
          </w:tcPr>
          <w:p w14:paraId="5123B9A8" w14:textId="77777777" w:rsidR="00765013" w:rsidRDefault="00765013" w:rsidP="00096DA2">
            <w:pPr>
              <w:spacing w:before="0"/>
              <w:jc w:val="center"/>
              <w:rPr>
                <w:rFonts w:eastAsia="Calibri" w:cs="Arial"/>
                <w:sz w:val="20"/>
                <w:szCs w:val="20"/>
                <w:lang w:val="sr-Cyrl-RS"/>
              </w:rPr>
            </w:pPr>
          </w:p>
          <w:p w14:paraId="62964815" w14:textId="77777777" w:rsidR="00765013" w:rsidRPr="007B0074" w:rsidRDefault="00765013" w:rsidP="00096DA2">
            <w:pPr>
              <w:spacing w:before="0"/>
              <w:jc w:val="center"/>
              <w:rPr>
                <w:rFonts w:eastAsia="Calibri" w:cs="Arial"/>
                <w:sz w:val="20"/>
                <w:szCs w:val="20"/>
                <w:lang w:val="sr-Cyrl-CS"/>
              </w:rPr>
            </w:pPr>
            <w:r>
              <w:rPr>
                <w:rFonts w:eastAsia="Calibri" w:cs="Arial"/>
                <w:sz w:val="20"/>
                <w:szCs w:val="20"/>
                <w:lang w:val="sr-Cyrl-RS"/>
              </w:rPr>
              <w:t xml:space="preserve">Оквирне </w:t>
            </w:r>
            <w:r w:rsidR="00F516C8">
              <w:rPr>
                <w:rFonts w:eastAsia="Calibri" w:cs="Arial"/>
                <w:sz w:val="20"/>
                <w:szCs w:val="20"/>
                <w:lang w:val="sr-Cyrl-CS"/>
              </w:rPr>
              <w:t>количине</w:t>
            </w:r>
          </w:p>
        </w:tc>
        <w:tc>
          <w:tcPr>
            <w:tcW w:w="810" w:type="dxa"/>
            <w:shd w:val="clear" w:color="auto" w:fill="auto"/>
          </w:tcPr>
          <w:p w14:paraId="3A58369B" w14:textId="77777777" w:rsidR="00765013" w:rsidRDefault="00765013" w:rsidP="00096DA2">
            <w:pPr>
              <w:spacing w:before="0"/>
              <w:jc w:val="center"/>
              <w:rPr>
                <w:rFonts w:eastAsia="Calibri" w:cs="Arial"/>
                <w:sz w:val="20"/>
                <w:szCs w:val="20"/>
                <w:lang w:val="sr-Cyrl-CS"/>
              </w:rPr>
            </w:pPr>
          </w:p>
          <w:p w14:paraId="65339E24" w14:textId="77777777" w:rsidR="00765013" w:rsidRDefault="00765013" w:rsidP="00096DA2">
            <w:pPr>
              <w:spacing w:before="0"/>
              <w:jc w:val="center"/>
              <w:rPr>
                <w:rFonts w:eastAsia="Calibri" w:cs="Arial"/>
                <w:sz w:val="20"/>
                <w:szCs w:val="20"/>
                <w:lang w:val="sr-Cyrl-CS"/>
              </w:rPr>
            </w:pPr>
            <w:r>
              <w:rPr>
                <w:rFonts w:eastAsia="Calibri" w:cs="Arial"/>
                <w:sz w:val="20"/>
                <w:szCs w:val="20"/>
                <w:lang w:val="sr-Cyrl-CS"/>
              </w:rPr>
              <w:t>Јед. цена дин.</w:t>
            </w:r>
          </w:p>
          <w:p w14:paraId="0846B003" w14:textId="77777777" w:rsidR="00765013" w:rsidRPr="007B0074" w:rsidRDefault="00765013" w:rsidP="00096DA2">
            <w:pPr>
              <w:spacing w:before="0"/>
              <w:jc w:val="center"/>
              <w:rPr>
                <w:rFonts w:eastAsia="Calibri" w:cs="Arial"/>
                <w:sz w:val="20"/>
                <w:szCs w:val="20"/>
                <w:lang w:val="sr-Cyrl-CS"/>
              </w:rPr>
            </w:pPr>
            <w:r>
              <w:rPr>
                <w:rFonts w:eastAsia="Calibri" w:cs="Arial"/>
                <w:sz w:val="20"/>
                <w:szCs w:val="20"/>
                <w:lang w:val="sr-Cyrl-CS"/>
              </w:rPr>
              <w:t>без ПДВ</w:t>
            </w:r>
          </w:p>
        </w:tc>
        <w:tc>
          <w:tcPr>
            <w:tcW w:w="630" w:type="dxa"/>
            <w:shd w:val="clear" w:color="auto" w:fill="auto"/>
          </w:tcPr>
          <w:p w14:paraId="1ADB09E8" w14:textId="77777777" w:rsidR="00765013" w:rsidRDefault="00765013" w:rsidP="00096DA2">
            <w:pPr>
              <w:spacing w:before="0"/>
              <w:jc w:val="center"/>
              <w:rPr>
                <w:rFonts w:eastAsia="Calibri" w:cs="Arial"/>
                <w:sz w:val="20"/>
                <w:szCs w:val="20"/>
                <w:lang w:val="sr-Cyrl-CS"/>
              </w:rPr>
            </w:pPr>
          </w:p>
          <w:p w14:paraId="6017C034" w14:textId="77777777" w:rsidR="00765013" w:rsidRDefault="00765013" w:rsidP="00096DA2">
            <w:pPr>
              <w:spacing w:before="0"/>
              <w:jc w:val="center"/>
              <w:rPr>
                <w:rFonts w:eastAsia="Calibri" w:cs="Arial"/>
                <w:sz w:val="20"/>
                <w:szCs w:val="20"/>
                <w:lang w:val="sr-Cyrl-CS"/>
              </w:rPr>
            </w:pPr>
            <w:r w:rsidRPr="007B0074">
              <w:rPr>
                <w:rFonts w:eastAsia="Calibri" w:cs="Arial"/>
                <w:sz w:val="20"/>
                <w:szCs w:val="20"/>
                <w:lang w:val="sr-Cyrl-CS"/>
              </w:rPr>
              <w:t>Јед. Цена</w:t>
            </w:r>
          </w:p>
          <w:p w14:paraId="0A356A34" w14:textId="77777777" w:rsidR="00765013" w:rsidRDefault="00765013" w:rsidP="00096DA2">
            <w:pPr>
              <w:spacing w:before="0"/>
              <w:jc w:val="center"/>
              <w:rPr>
                <w:rFonts w:eastAsia="Calibri" w:cs="Arial"/>
                <w:sz w:val="20"/>
                <w:szCs w:val="20"/>
                <w:lang w:val="sr-Cyrl-CS"/>
              </w:rPr>
            </w:pPr>
            <w:r>
              <w:rPr>
                <w:rFonts w:eastAsia="Calibri" w:cs="Arial"/>
                <w:sz w:val="20"/>
                <w:szCs w:val="20"/>
                <w:lang w:val="sr-Cyrl-CS"/>
              </w:rPr>
              <w:t>дин.</w:t>
            </w:r>
          </w:p>
          <w:p w14:paraId="3E38022A" w14:textId="77777777" w:rsidR="00765013" w:rsidRDefault="00765013" w:rsidP="00096DA2">
            <w:pPr>
              <w:spacing w:before="0"/>
              <w:jc w:val="center"/>
              <w:rPr>
                <w:rFonts w:eastAsia="Calibri" w:cs="Arial"/>
                <w:sz w:val="20"/>
                <w:szCs w:val="20"/>
                <w:lang w:val="sr-Cyrl-CS"/>
              </w:rPr>
            </w:pPr>
            <w:r>
              <w:rPr>
                <w:rFonts w:eastAsia="Calibri" w:cs="Arial"/>
                <w:sz w:val="20"/>
                <w:szCs w:val="20"/>
                <w:lang w:val="sr-Cyrl-CS"/>
              </w:rPr>
              <w:t>са ПДВ</w:t>
            </w:r>
          </w:p>
          <w:p w14:paraId="05B7E4B8" w14:textId="77777777" w:rsidR="00765013" w:rsidRPr="007B0074" w:rsidRDefault="00765013" w:rsidP="00096DA2">
            <w:pPr>
              <w:spacing w:before="0"/>
              <w:jc w:val="center"/>
              <w:rPr>
                <w:rFonts w:eastAsia="Calibri" w:cs="Arial"/>
                <w:sz w:val="20"/>
                <w:szCs w:val="20"/>
                <w:lang w:val="sr-Cyrl-CS"/>
              </w:rPr>
            </w:pPr>
          </w:p>
        </w:tc>
        <w:tc>
          <w:tcPr>
            <w:tcW w:w="900" w:type="dxa"/>
          </w:tcPr>
          <w:p w14:paraId="7ACE2A0D" w14:textId="77777777" w:rsidR="00765013" w:rsidRDefault="00765013" w:rsidP="00096DA2">
            <w:pPr>
              <w:spacing w:before="0"/>
              <w:jc w:val="center"/>
              <w:rPr>
                <w:rFonts w:eastAsia="Calibri" w:cs="Arial"/>
                <w:sz w:val="20"/>
                <w:szCs w:val="20"/>
                <w:lang w:val="sr-Cyrl-CS"/>
              </w:rPr>
            </w:pPr>
          </w:p>
          <w:p w14:paraId="5230324D" w14:textId="77777777" w:rsidR="00765013" w:rsidRP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Укупна цена</w:t>
            </w:r>
          </w:p>
          <w:p w14:paraId="1E069E4C" w14:textId="77777777"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дин.</w:t>
            </w:r>
          </w:p>
          <w:p w14:paraId="7EF399C7" w14:textId="77777777"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без П</w:t>
            </w:r>
            <w:r>
              <w:rPr>
                <w:rFonts w:eastAsia="Calibri" w:cs="Arial"/>
                <w:sz w:val="20"/>
                <w:szCs w:val="20"/>
                <w:lang w:val="sr-Cyrl-CS"/>
              </w:rPr>
              <w:t>Д</w:t>
            </w:r>
            <w:r w:rsidRPr="00765013">
              <w:rPr>
                <w:rFonts w:eastAsia="Calibri" w:cs="Arial"/>
                <w:sz w:val="20"/>
                <w:szCs w:val="20"/>
                <w:lang w:val="sr-Cyrl-CS"/>
              </w:rPr>
              <w:t>В</w:t>
            </w:r>
          </w:p>
        </w:tc>
        <w:tc>
          <w:tcPr>
            <w:tcW w:w="810" w:type="dxa"/>
            <w:shd w:val="clear" w:color="auto" w:fill="auto"/>
          </w:tcPr>
          <w:p w14:paraId="625F7521" w14:textId="77777777" w:rsidR="00765013" w:rsidRDefault="00765013" w:rsidP="00096DA2">
            <w:pPr>
              <w:spacing w:before="0"/>
              <w:jc w:val="center"/>
              <w:rPr>
                <w:rFonts w:eastAsia="Calibri" w:cs="Arial"/>
                <w:sz w:val="20"/>
                <w:szCs w:val="20"/>
                <w:lang w:val="sr-Cyrl-CS"/>
              </w:rPr>
            </w:pPr>
          </w:p>
          <w:p w14:paraId="031D6D5A" w14:textId="77777777"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Укупна цена</w:t>
            </w:r>
          </w:p>
          <w:p w14:paraId="1AF8BA90" w14:textId="77777777"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дин</w:t>
            </w:r>
          </w:p>
          <w:p w14:paraId="5319E7E0" w14:textId="77777777"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са</w:t>
            </w:r>
          </w:p>
          <w:p w14:paraId="23E16ABF" w14:textId="77777777" w:rsidR="00765013" w:rsidRPr="007B0074" w:rsidRDefault="00765013" w:rsidP="00096DA2">
            <w:pPr>
              <w:spacing w:before="0"/>
              <w:jc w:val="center"/>
              <w:rPr>
                <w:rFonts w:eastAsia="Calibri" w:cs="Arial"/>
                <w:sz w:val="20"/>
                <w:szCs w:val="20"/>
                <w:lang w:val="sr-Cyrl-CS"/>
              </w:rPr>
            </w:pPr>
            <w:r w:rsidRPr="00765013">
              <w:rPr>
                <w:rFonts w:eastAsia="Calibri" w:cs="Arial"/>
                <w:sz w:val="20"/>
                <w:szCs w:val="20"/>
                <w:lang w:val="sr-Cyrl-CS"/>
              </w:rPr>
              <w:t>ПДВ</w:t>
            </w:r>
          </w:p>
        </w:tc>
        <w:tc>
          <w:tcPr>
            <w:tcW w:w="1103" w:type="dxa"/>
            <w:shd w:val="clear" w:color="auto" w:fill="auto"/>
          </w:tcPr>
          <w:p w14:paraId="19C8EA38" w14:textId="77777777" w:rsidR="00765013" w:rsidRDefault="00765013" w:rsidP="00096DA2">
            <w:pPr>
              <w:spacing w:before="0"/>
              <w:jc w:val="center"/>
              <w:rPr>
                <w:rFonts w:eastAsia="Calibri" w:cs="Arial"/>
                <w:sz w:val="20"/>
                <w:szCs w:val="20"/>
                <w:lang w:val="sr-Cyrl-CS"/>
              </w:rPr>
            </w:pPr>
          </w:p>
          <w:p w14:paraId="4BCE2F19" w14:textId="77777777" w:rsidR="00765013" w:rsidRPr="00765013" w:rsidRDefault="00765013" w:rsidP="00096DA2">
            <w:pPr>
              <w:spacing w:before="0"/>
              <w:jc w:val="center"/>
              <w:rPr>
                <w:rFonts w:eastAsia="Calibri" w:cs="Arial"/>
                <w:bCs/>
                <w:iCs/>
                <w:sz w:val="20"/>
                <w:szCs w:val="20"/>
                <w:lang w:val="sr-Cyrl-CS"/>
              </w:rPr>
            </w:pPr>
            <w:r w:rsidRPr="00765013">
              <w:rPr>
                <w:rFonts w:eastAsia="Calibri" w:cs="Arial"/>
                <w:bCs/>
                <w:iCs/>
                <w:sz w:val="20"/>
                <w:szCs w:val="20"/>
                <w:lang w:val="sr-Cyrl-CS"/>
              </w:rPr>
              <w:t>Назив</w:t>
            </w:r>
          </w:p>
          <w:p w14:paraId="3FF1BA3C" w14:textId="77777777" w:rsidR="00765013" w:rsidRDefault="00765013" w:rsidP="00096DA2">
            <w:pPr>
              <w:spacing w:before="0"/>
              <w:jc w:val="center"/>
              <w:rPr>
                <w:rFonts w:eastAsia="Calibri" w:cs="Arial"/>
                <w:bCs/>
                <w:iCs/>
                <w:sz w:val="20"/>
                <w:szCs w:val="20"/>
                <w:lang w:val="sr-Cyrl-CS"/>
              </w:rPr>
            </w:pPr>
            <w:r w:rsidRPr="00765013">
              <w:rPr>
                <w:rFonts w:eastAsia="Calibri" w:cs="Arial"/>
                <w:bCs/>
                <w:iCs/>
                <w:sz w:val="20"/>
                <w:szCs w:val="20"/>
                <w:lang w:val="sr-Cyrl-CS"/>
              </w:rPr>
              <w:t>Произвођача</w:t>
            </w:r>
            <w:r>
              <w:rPr>
                <w:rFonts w:eastAsia="Calibri" w:cs="Arial"/>
                <w:bCs/>
                <w:iCs/>
                <w:sz w:val="20"/>
                <w:szCs w:val="20"/>
                <w:lang w:val="sr-Cyrl-CS"/>
              </w:rPr>
              <w:t>,</w:t>
            </w:r>
          </w:p>
          <w:p w14:paraId="378255B5" w14:textId="77777777" w:rsidR="00765013" w:rsidRPr="00765013" w:rsidRDefault="00765013" w:rsidP="00096DA2">
            <w:pPr>
              <w:spacing w:before="0"/>
              <w:jc w:val="center"/>
              <w:rPr>
                <w:rFonts w:eastAsia="Calibri" w:cs="Arial"/>
                <w:bCs/>
                <w:iCs/>
                <w:sz w:val="20"/>
                <w:szCs w:val="20"/>
                <w:lang w:val="sr-Cyrl-CS"/>
              </w:rPr>
            </w:pPr>
            <w:r w:rsidRPr="00765013">
              <w:rPr>
                <w:rFonts w:eastAsia="Calibri" w:cs="Arial"/>
                <w:bCs/>
                <w:iCs/>
                <w:sz w:val="20"/>
                <w:szCs w:val="20"/>
                <w:lang w:val="sr-Cyrl-CS"/>
              </w:rPr>
              <w:t>модел, ознака добра</w:t>
            </w:r>
          </w:p>
        </w:tc>
      </w:tr>
      <w:tr w:rsidR="00765013" w:rsidRPr="007B0074" w14:paraId="7D9B2A29" w14:textId="77777777" w:rsidTr="00096DA2">
        <w:trPr>
          <w:trHeight w:val="144"/>
        </w:trPr>
        <w:tc>
          <w:tcPr>
            <w:tcW w:w="695" w:type="dxa"/>
            <w:shd w:val="clear" w:color="auto" w:fill="auto"/>
            <w:vAlign w:val="center"/>
          </w:tcPr>
          <w:p w14:paraId="1DA9CDF1" w14:textId="77777777" w:rsidR="00765013" w:rsidRPr="00852B28" w:rsidRDefault="00317FEE" w:rsidP="007B0074">
            <w:pPr>
              <w:tabs>
                <w:tab w:val="left" w:pos="90"/>
                <w:tab w:val="left" w:pos="180"/>
                <w:tab w:val="left" w:pos="389"/>
              </w:tabs>
              <w:spacing w:before="0"/>
              <w:ind w:left="360"/>
              <w:jc w:val="left"/>
              <w:rPr>
                <w:rFonts w:eastAsia="Calibri" w:cs="Arial"/>
                <w:sz w:val="20"/>
                <w:szCs w:val="20"/>
                <w:lang w:val="sr-Cyrl-CS"/>
              </w:rPr>
            </w:pPr>
            <w:r w:rsidRPr="00852B28">
              <w:rPr>
                <w:rFonts w:eastAsia="Calibri" w:cs="Arial"/>
                <w:sz w:val="20"/>
                <w:szCs w:val="20"/>
                <w:lang w:val="sr-Cyrl-CS"/>
              </w:rPr>
              <w:t>1</w:t>
            </w:r>
          </w:p>
        </w:tc>
        <w:tc>
          <w:tcPr>
            <w:tcW w:w="4256" w:type="dxa"/>
            <w:shd w:val="clear" w:color="auto" w:fill="auto"/>
          </w:tcPr>
          <w:p w14:paraId="164E4DDA" w14:textId="77777777" w:rsidR="00765013" w:rsidRPr="00317FEE" w:rsidRDefault="00317FEE" w:rsidP="007B0074">
            <w:pPr>
              <w:spacing w:before="0"/>
              <w:jc w:val="left"/>
              <w:rPr>
                <w:rFonts w:eastAsia="Calibri" w:cs="Arial"/>
                <w:sz w:val="20"/>
                <w:szCs w:val="20"/>
                <w:lang w:val="sr-Cyrl-RS"/>
              </w:rPr>
            </w:pPr>
            <w:r>
              <w:rPr>
                <w:rFonts w:eastAsia="Calibri" w:cs="Arial"/>
                <w:sz w:val="20"/>
                <w:szCs w:val="20"/>
                <w:lang w:val="sr-Cyrl-RS"/>
              </w:rPr>
              <w:t>2</w:t>
            </w:r>
          </w:p>
        </w:tc>
        <w:tc>
          <w:tcPr>
            <w:tcW w:w="738" w:type="dxa"/>
            <w:shd w:val="clear" w:color="auto" w:fill="auto"/>
          </w:tcPr>
          <w:p w14:paraId="550D599E" w14:textId="77777777" w:rsidR="00765013" w:rsidRPr="008B742A" w:rsidRDefault="00317FEE" w:rsidP="008B742A">
            <w:pPr>
              <w:spacing w:before="0"/>
              <w:jc w:val="center"/>
              <w:rPr>
                <w:rFonts w:eastAsia="Calibri" w:cs="Arial"/>
                <w:sz w:val="20"/>
                <w:szCs w:val="20"/>
              </w:rPr>
            </w:pPr>
            <w:r>
              <w:rPr>
                <w:rFonts w:eastAsia="Calibri" w:cs="Arial"/>
                <w:sz w:val="20"/>
                <w:szCs w:val="20"/>
                <w:lang w:val="sr-Cyrl-RS"/>
              </w:rPr>
              <w:t>3</w:t>
            </w:r>
          </w:p>
        </w:tc>
        <w:tc>
          <w:tcPr>
            <w:tcW w:w="606" w:type="dxa"/>
            <w:shd w:val="clear" w:color="auto" w:fill="auto"/>
          </w:tcPr>
          <w:p w14:paraId="7C33EFCA" w14:textId="77777777" w:rsidR="00765013" w:rsidRPr="008B742A" w:rsidRDefault="00317FEE" w:rsidP="008B742A">
            <w:pPr>
              <w:spacing w:before="0"/>
              <w:jc w:val="center"/>
              <w:rPr>
                <w:rFonts w:eastAsia="Calibri" w:cs="Arial"/>
                <w:sz w:val="20"/>
                <w:szCs w:val="20"/>
              </w:rPr>
            </w:pPr>
            <w:r>
              <w:rPr>
                <w:rFonts w:eastAsia="Calibri" w:cs="Arial"/>
                <w:sz w:val="20"/>
                <w:szCs w:val="20"/>
                <w:lang w:val="sr-Cyrl-RS"/>
              </w:rPr>
              <w:t>4</w:t>
            </w:r>
          </w:p>
        </w:tc>
        <w:tc>
          <w:tcPr>
            <w:tcW w:w="810" w:type="dxa"/>
            <w:shd w:val="clear" w:color="auto" w:fill="auto"/>
          </w:tcPr>
          <w:p w14:paraId="6F832013" w14:textId="77777777" w:rsidR="00765013" w:rsidRPr="008B742A" w:rsidRDefault="00317FEE" w:rsidP="008B742A">
            <w:pPr>
              <w:spacing w:before="0"/>
              <w:jc w:val="center"/>
              <w:rPr>
                <w:rFonts w:eastAsia="Calibri" w:cs="Arial"/>
                <w:sz w:val="20"/>
                <w:szCs w:val="20"/>
              </w:rPr>
            </w:pPr>
            <w:r>
              <w:rPr>
                <w:rFonts w:eastAsia="Calibri" w:cs="Arial"/>
                <w:sz w:val="20"/>
                <w:szCs w:val="20"/>
                <w:lang w:val="sr-Cyrl-CS"/>
              </w:rPr>
              <w:t>5</w:t>
            </w:r>
          </w:p>
        </w:tc>
        <w:tc>
          <w:tcPr>
            <w:tcW w:w="630" w:type="dxa"/>
            <w:shd w:val="clear" w:color="auto" w:fill="auto"/>
          </w:tcPr>
          <w:p w14:paraId="1472774F" w14:textId="77777777" w:rsidR="00765013" w:rsidRPr="007B0074" w:rsidRDefault="00317FEE" w:rsidP="008B742A">
            <w:pPr>
              <w:spacing w:before="0"/>
              <w:jc w:val="center"/>
              <w:rPr>
                <w:rFonts w:eastAsia="Calibri" w:cs="Arial"/>
                <w:sz w:val="20"/>
                <w:szCs w:val="20"/>
                <w:lang w:val="sr-Cyrl-CS"/>
              </w:rPr>
            </w:pPr>
            <w:r>
              <w:rPr>
                <w:rFonts w:eastAsia="Calibri" w:cs="Arial"/>
                <w:sz w:val="20"/>
                <w:szCs w:val="20"/>
                <w:lang w:val="sr-Cyrl-CS"/>
              </w:rPr>
              <w:t>6</w:t>
            </w:r>
          </w:p>
        </w:tc>
        <w:tc>
          <w:tcPr>
            <w:tcW w:w="900" w:type="dxa"/>
          </w:tcPr>
          <w:p w14:paraId="0657D5AA" w14:textId="77777777" w:rsidR="00765013" w:rsidRPr="00096DA2" w:rsidRDefault="00317FEE" w:rsidP="008B742A">
            <w:pPr>
              <w:spacing w:before="0"/>
              <w:jc w:val="center"/>
              <w:rPr>
                <w:rFonts w:eastAsia="Calibri" w:cs="Arial"/>
                <w:sz w:val="20"/>
                <w:szCs w:val="20"/>
              </w:rPr>
            </w:pPr>
            <w:r>
              <w:rPr>
                <w:rFonts w:eastAsia="Calibri" w:cs="Arial"/>
                <w:sz w:val="20"/>
                <w:szCs w:val="20"/>
                <w:lang w:val="sr-Cyrl-CS"/>
              </w:rPr>
              <w:t>7</w:t>
            </w:r>
          </w:p>
        </w:tc>
        <w:tc>
          <w:tcPr>
            <w:tcW w:w="810" w:type="dxa"/>
            <w:shd w:val="clear" w:color="auto" w:fill="auto"/>
          </w:tcPr>
          <w:p w14:paraId="72AC8491" w14:textId="77777777" w:rsidR="00765013" w:rsidRPr="00096DA2" w:rsidRDefault="00317FEE" w:rsidP="008B742A">
            <w:pPr>
              <w:spacing w:before="0"/>
              <w:jc w:val="center"/>
              <w:rPr>
                <w:rFonts w:eastAsia="Calibri" w:cs="Arial"/>
                <w:sz w:val="20"/>
                <w:szCs w:val="20"/>
              </w:rPr>
            </w:pPr>
            <w:r>
              <w:rPr>
                <w:rFonts w:eastAsia="Calibri" w:cs="Arial"/>
                <w:sz w:val="20"/>
                <w:szCs w:val="20"/>
                <w:lang w:val="sr-Cyrl-CS"/>
              </w:rPr>
              <w:t>8</w:t>
            </w:r>
          </w:p>
        </w:tc>
        <w:tc>
          <w:tcPr>
            <w:tcW w:w="1103" w:type="dxa"/>
            <w:shd w:val="clear" w:color="auto" w:fill="auto"/>
          </w:tcPr>
          <w:p w14:paraId="5F669626" w14:textId="77777777" w:rsidR="00765013" w:rsidRPr="007B0074" w:rsidRDefault="00317FEE" w:rsidP="008B742A">
            <w:pPr>
              <w:spacing w:before="0"/>
              <w:jc w:val="center"/>
              <w:rPr>
                <w:rFonts w:eastAsia="Calibri" w:cs="Arial"/>
                <w:sz w:val="20"/>
                <w:szCs w:val="20"/>
                <w:lang w:val="sr-Cyrl-CS"/>
              </w:rPr>
            </w:pPr>
            <w:r>
              <w:rPr>
                <w:rFonts w:eastAsia="Calibri" w:cs="Arial"/>
                <w:sz w:val="20"/>
                <w:szCs w:val="20"/>
                <w:lang w:val="sr-Cyrl-CS"/>
              </w:rPr>
              <w:t>9</w:t>
            </w:r>
          </w:p>
        </w:tc>
      </w:tr>
      <w:tr w:rsidR="00765013" w:rsidRPr="007B0074" w14:paraId="2D69A30D" w14:textId="77777777" w:rsidTr="0062549D">
        <w:trPr>
          <w:trHeight w:val="60"/>
        </w:trPr>
        <w:tc>
          <w:tcPr>
            <w:tcW w:w="695" w:type="dxa"/>
            <w:shd w:val="clear" w:color="auto" w:fill="auto"/>
            <w:vAlign w:val="center"/>
          </w:tcPr>
          <w:p w14:paraId="44AD587C" w14:textId="49492403" w:rsidR="00765013" w:rsidRPr="00852B28" w:rsidRDefault="00765013" w:rsidP="008A0837">
            <w:pPr>
              <w:tabs>
                <w:tab w:val="left" w:pos="90"/>
                <w:tab w:val="left" w:pos="180"/>
                <w:tab w:val="left" w:pos="389"/>
              </w:tabs>
              <w:suppressAutoHyphens/>
              <w:spacing w:before="0" w:line="100" w:lineRule="atLeast"/>
              <w:jc w:val="left"/>
              <w:rPr>
                <w:rFonts w:eastAsia="Calibri" w:cs="Arial"/>
                <w:sz w:val="20"/>
                <w:szCs w:val="20"/>
              </w:rPr>
            </w:pPr>
          </w:p>
        </w:tc>
        <w:tc>
          <w:tcPr>
            <w:tcW w:w="4256" w:type="dxa"/>
            <w:shd w:val="clear" w:color="auto" w:fill="auto"/>
          </w:tcPr>
          <w:p w14:paraId="492874F9" w14:textId="77777777" w:rsidR="00765013" w:rsidRPr="007B0074" w:rsidRDefault="00765013" w:rsidP="007B0074">
            <w:pPr>
              <w:spacing w:before="0"/>
              <w:jc w:val="left"/>
              <w:rPr>
                <w:rFonts w:eastAsia="Calibri" w:cs="Arial"/>
                <w:b/>
                <w:sz w:val="20"/>
                <w:szCs w:val="20"/>
              </w:rPr>
            </w:pPr>
            <w:r w:rsidRPr="007B0074">
              <w:rPr>
                <w:rFonts w:eastAsia="Calibri" w:cs="Arial"/>
                <w:b/>
                <w:sz w:val="20"/>
                <w:szCs w:val="20"/>
              </w:rPr>
              <w:t>ЕТ 110/x kV</w:t>
            </w:r>
          </w:p>
        </w:tc>
        <w:tc>
          <w:tcPr>
            <w:tcW w:w="738" w:type="dxa"/>
            <w:shd w:val="clear" w:color="auto" w:fill="auto"/>
          </w:tcPr>
          <w:p w14:paraId="301C4BD3" w14:textId="77777777" w:rsidR="00765013" w:rsidRPr="007B0074" w:rsidRDefault="00765013" w:rsidP="007B0074">
            <w:pPr>
              <w:spacing w:before="0"/>
              <w:jc w:val="left"/>
              <w:rPr>
                <w:rFonts w:eastAsia="Calibri" w:cs="Arial"/>
                <w:sz w:val="20"/>
                <w:szCs w:val="20"/>
              </w:rPr>
            </w:pPr>
          </w:p>
        </w:tc>
        <w:tc>
          <w:tcPr>
            <w:tcW w:w="606" w:type="dxa"/>
            <w:shd w:val="clear" w:color="auto" w:fill="auto"/>
          </w:tcPr>
          <w:p w14:paraId="4895AF8C" w14:textId="77777777" w:rsidR="00765013" w:rsidRPr="007B0074" w:rsidRDefault="00765013" w:rsidP="007B0074">
            <w:pPr>
              <w:spacing w:before="0"/>
              <w:jc w:val="center"/>
              <w:rPr>
                <w:rFonts w:eastAsia="Calibri" w:cs="Arial"/>
                <w:sz w:val="20"/>
                <w:szCs w:val="20"/>
              </w:rPr>
            </w:pPr>
          </w:p>
        </w:tc>
        <w:tc>
          <w:tcPr>
            <w:tcW w:w="810" w:type="dxa"/>
            <w:shd w:val="clear" w:color="auto" w:fill="auto"/>
          </w:tcPr>
          <w:p w14:paraId="317C7C28" w14:textId="77777777" w:rsidR="00765013" w:rsidRPr="007B0074" w:rsidRDefault="00765013" w:rsidP="007B0074">
            <w:pPr>
              <w:spacing w:before="0"/>
              <w:jc w:val="center"/>
              <w:rPr>
                <w:rFonts w:eastAsia="Calibri" w:cs="Arial"/>
                <w:sz w:val="20"/>
                <w:szCs w:val="20"/>
                <w:lang w:val="sr-Cyrl-CS"/>
              </w:rPr>
            </w:pPr>
          </w:p>
        </w:tc>
        <w:tc>
          <w:tcPr>
            <w:tcW w:w="630" w:type="dxa"/>
            <w:shd w:val="clear" w:color="auto" w:fill="auto"/>
          </w:tcPr>
          <w:p w14:paraId="0FB3CC66" w14:textId="77777777" w:rsidR="00765013" w:rsidRPr="007B0074" w:rsidRDefault="00765013" w:rsidP="007B0074">
            <w:pPr>
              <w:spacing w:before="0"/>
              <w:jc w:val="center"/>
              <w:rPr>
                <w:rFonts w:eastAsia="Calibri" w:cs="Arial"/>
                <w:sz w:val="20"/>
                <w:szCs w:val="20"/>
                <w:lang w:val="sr-Cyrl-CS"/>
              </w:rPr>
            </w:pPr>
          </w:p>
        </w:tc>
        <w:tc>
          <w:tcPr>
            <w:tcW w:w="900" w:type="dxa"/>
          </w:tcPr>
          <w:p w14:paraId="7FB50B90" w14:textId="77777777" w:rsidR="00765013" w:rsidRPr="007B0074" w:rsidRDefault="00765013" w:rsidP="007B0074">
            <w:pPr>
              <w:spacing w:before="0"/>
              <w:jc w:val="center"/>
              <w:rPr>
                <w:rFonts w:eastAsia="Calibri" w:cs="Arial"/>
                <w:sz w:val="20"/>
                <w:szCs w:val="20"/>
                <w:lang w:val="sr-Cyrl-CS"/>
              </w:rPr>
            </w:pPr>
          </w:p>
        </w:tc>
        <w:tc>
          <w:tcPr>
            <w:tcW w:w="810" w:type="dxa"/>
            <w:shd w:val="clear" w:color="auto" w:fill="auto"/>
          </w:tcPr>
          <w:p w14:paraId="5F89A173" w14:textId="77777777" w:rsidR="00765013" w:rsidRPr="007B0074" w:rsidRDefault="00765013" w:rsidP="007B0074">
            <w:pPr>
              <w:spacing w:before="0"/>
              <w:jc w:val="center"/>
              <w:rPr>
                <w:rFonts w:eastAsia="Calibri" w:cs="Arial"/>
                <w:sz w:val="20"/>
                <w:szCs w:val="20"/>
                <w:lang w:val="sr-Cyrl-CS"/>
              </w:rPr>
            </w:pPr>
          </w:p>
        </w:tc>
        <w:tc>
          <w:tcPr>
            <w:tcW w:w="1103" w:type="dxa"/>
            <w:shd w:val="clear" w:color="auto" w:fill="auto"/>
          </w:tcPr>
          <w:p w14:paraId="3E03A8A5" w14:textId="77777777" w:rsidR="00765013" w:rsidRPr="007B0074" w:rsidRDefault="00765013" w:rsidP="007B0074">
            <w:pPr>
              <w:spacing w:before="0"/>
              <w:jc w:val="center"/>
              <w:rPr>
                <w:rFonts w:eastAsia="Calibri" w:cs="Arial"/>
                <w:sz w:val="20"/>
                <w:szCs w:val="20"/>
                <w:lang w:val="sr-Cyrl-CS"/>
              </w:rPr>
            </w:pPr>
          </w:p>
        </w:tc>
      </w:tr>
      <w:tr w:rsidR="0062549D" w:rsidRPr="007B0074" w14:paraId="0D07C178" w14:textId="77777777" w:rsidTr="0062549D">
        <w:trPr>
          <w:trHeight w:val="144"/>
        </w:trPr>
        <w:tc>
          <w:tcPr>
            <w:tcW w:w="695" w:type="dxa"/>
            <w:shd w:val="clear" w:color="auto" w:fill="auto"/>
          </w:tcPr>
          <w:p w14:paraId="48A0ECC9" w14:textId="06F0B6F7" w:rsidR="00093436" w:rsidRPr="00852B28" w:rsidRDefault="00093436" w:rsidP="0062549D">
            <w:r w:rsidRPr="00852B28">
              <w:t>1.</w:t>
            </w:r>
          </w:p>
        </w:tc>
        <w:tc>
          <w:tcPr>
            <w:tcW w:w="4256" w:type="dxa"/>
            <w:shd w:val="clear" w:color="auto" w:fill="auto"/>
          </w:tcPr>
          <w:p w14:paraId="60A8A44C" w14:textId="77777777" w:rsidR="0062549D" w:rsidRPr="007B0074" w:rsidRDefault="0062549D" w:rsidP="0062549D">
            <w:pPr>
              <w:spacing w:before="0"/>
              <w:jc w:val="left"/>
              <w:rPr>
                <w:rFonts w:eastAsia="Calibri" w:cs="Arial"/>
                <w:color w:val="000000"/>
                <w:sz w:val="20"/>
                <w:szCs w:val="20"/>
                <w:lang w:val="sr-Cyrl-RS"/>
              </w:rPr>
            </w:pPr>
            <w:r w:rsidRPr="007B0074">
              <w:rPr>
                <w:rFonts w:eastAsia="Calibri" w:cs="Arial"/>
                <w:color w:val="000000"/>
                <w:sz w:val="20"/>
                <w:szCs w:val="20"/>
              </w:rPr>
              <w:t xml:space="preserve">Бухолц реле </w:t>
            </w:r>
            <w:r w:rsidRPr="007B0074">
              <w:rPr>
                <w:rFonts w:eastAsia="Calibri" w:cs="Arial"/>
                <w:color w:val="000000"/>
                <w:sz w:val="20"/>
                <w:szCs w:val="20"/>
                <w:lang w:val="sr-Cyrl-RS"/>
              </w:rPr>
              <w:t>сличан типу 2 БР 80 П</w:t>
            </w:r>
          </w:p>
        </w:tc>
        <w:tc>
          <w:tcPr>
            <w:tcW w:w="738" w:type="dxa"/>
            <w:shd w:val="clear" w:color="auto" w:fill="auto"/>
          </w:tcPr>
          <w:p w14:paraId="40B3EA2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12B8FC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8</w:t>
            </w:r>
          </w:p>
        </w:tc>
        <w:tc>
          <w:tcPr>
            <w:tcW w:w="810" w:type="dxa"/>
            <w:shd w:val="clear" w:color="auto" w:fill="auto"/>
          </w:tcPr>
          <w:p w14:paraId="0F37671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B7A8DC2" w14:textId="77777777" w:rsidR="0062549D" w:rsidRPr="007B0074" w:rsidRDefault="0062549D" w:rsidP="0062549D">
            <w:pPr>
              <w:spacing w:before="0"/>
              <w:jc w:val="center"/>
              <w:rPr>
                <w:rFonts w:eastAsia="Calibri" w:cs="Arial"/>
                <w:sz w:val="20"/>
                <w:szCs w:val="20"/>
                <w:lang w:val="sr-Cyrl-CS"/>
              </w:rPr>
            </w:pPr>
          </w:p>
        </w:tc>
        <w:tc>
          <w:tcPr>
            <w:tcW w:w="900" w:type="dxa"/>
          </w:tcPr>
          <w:p w14:paraId="079D325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4A18F9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50E9F73" w14:textId="77777777" w:rsidR="0062549D" w:rsidRPr="007B0074" w:rsidRDefault="0062549D" w:rsidP="0062549D">
            <w:pPr>
              <w:spacing w:before="0"/>
              <w:jc w:val="center"/>
              <w:rPr>
                <w:rFonts w:eastAsia="Calibri" w:cs="Arial"/>
                <w:sz w:val="20"/>
                <w:szCs w:val="20"/>
                <w:lang w:val="sr-Cyrl-CS"/>
              </w:rPr>
            </w:pPr>
          </w:p>
        </w:tc>
      </w:tr>
      <w:tr w:rsidR="0062549D" w:rsidRPr="007B0074" w14:paraId="61636EE5" w14:textId="77777777" w:rsidTr="0062549D">
        <w:trPr>
          <w:trHeight w:val="144"/>
        </w:trPr>
        <w:tc>
          <w:tcPr>
            <w:tcW w:w="695" w:type="dxa"/>
            <w:shd w:val="clear" w:color="auto" w:fill="auto"/>
          </w:tcPr>
          <w:p w14:paraId="7D95BF07" w14:textId="4F523372" w:rsidR="0062549D" w:rsidRPr="00852B28" w:rsidRDefault="00093436" w:rsidP="0062549D">
            <w:r w:rsidRPr="00852B28">
              <w:t>2.</w:t>
            </w:r>
          </w:p>
        </w:tc>
        <w:tc>
          <w:tcPr>
            <w:tcW w:w="4256" w:type="dxa"/>
            <w:shd w:val="clear" w:color="auto" w:fill="auto"/>
          </w:tcPr>
          <w:p w14:paraId="74CE76B6"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 xml:space="preserve">Шпулна за орман вентилације </w:t>
            </w:r>
            <w:r w:rsidRPr="007B0074">
              <w:rPr>
                <w:rFonts w:eastAsia="Calibri" w:cs="Arial"/>
                <w:color w:val="000000"/>
                <w:sz w:val="20"/>
                <w:szCs w:val="20"/>
                <w:lang w:val="sr-Cyrl-RS"/>
              </w:rPr>
              <w:t xml:space="preserve">25А </w:t>
            </w:r>
            <w:r w:rsidRPr="007B0074">
              <w:rPr>
                <w:rFonts w:eastAsia="Calibri" w:cs="Arial"/>
                <w:color w:val="000000"/>
                <w:sz w:val="20"/>
                <w:szCs w:val="20"/>
              </w:rPr>
              <w:t>220V</w:t>
            </w:r>
            <w:r w:rsidRPr="007B0074">
              <w:rPr>
                <w:rFonts w:eastAsia="Calibri" w:cs="Arial"/>
                <w:color w:val="000000"/>
                <w:sz w:val="20"/>
                <w:szCs w:val="20"/>
                <w:lang w:val="sr-Cyrl-RS"/>
              </w:rPr>
              <w:t xml:space="preserve"> са 4НО и 2НЦ</w:t>
            </w:r>
          </w:p>
        </w:tc>
        <w:tc>
          <w:tcPr>
            <w:tcW w:w="738" w:type="dxa"/>
            <w:shd w:val="clear" w:color="auto" w:fill="auto"/>
          </w:tcPr>
          <w:p w14:paraId="2FAD180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E7FC4B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w:t>
            </w:r>
          </w:p>
        </w:tc>
        <w:tc>
          <w:tcPr>
            <w:tcW w:w="810" w:type="dxa"/>
            <w:shd w:val="clear" w:color="auto" w:fill="auto"/>
          </w:tcPr>
          <w:p w14:paraId="26ABA50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1E809D7" w14:textId="77777777" w:rsidR="0062549D" w:rsidRPr="007B0074" w:rsidRDefault="0062549D" w:rsidP="0062549D">
            <w:pPr>
              <w:spacing w:before="0"/>
              <w:jc w:val="center"/>
              <w:rPr>
                <w:rFonts w:eastAsia="Calibri" w:cs="Arial"/>
                <w:sz w:val="20"/>
                <w:szCs w:val="20"/>
                <w:lang w:val="sr-Cyrl-CS"/>
              </w:rPr>
            </w:pPr>
          </w:p>
        </w:tc>
        <w:tc>
          <w:tcPr>
            <w:tcW w:w="900" w:type="dxa"/>
          </w:tcPr>
          <w:p w14:paraId="5DCE4B5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E2CC7A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6F35DD5" w14:textId="77777777" w:rsidR="0062549D" w:rsidRPr="007B0074" w:rsidRDefault="0062549D" w:rsidP="0062549D">
            <w:pPr>
              <w:spacing w:before="0"/>
              <w:jc w:val="center"/>
              <w:rPr>
                <w:rFonts w:eastAsia="Calibri" w:cs="Arial"/>
                <w:sz w:val="20"/>
                <w:szCs w:val="20"/>
                <w:lang w:val="sr-Cyrl-CS"/>
              </w:rPr>
            </w:pPr>
          </w:p>
        </w:tc>
      </w:tr>
      <w:tr w:rsidR="0062549D" w:rsidRPr="007B0074" w14:paraId="5998F942" w14:textId="77777777" w:rsidTr="0062549D">
        <w:trPr>
          <w:trHeight w:val="144"/>
        </w:trPr>
        <w:tc>
          <w:tcPr>
            <w:tcW w:w="695" w:type="dxa"/>
            <w:shd w:val="clear" w:color="auto" w:fill="auto"/>
          </w:tcPr>
          <w:p w14:paraId="3EA24213" w14:textId="6765E64C" w:rsidR="00093436" w:rsidRPr="00852B28" w:rsidRDefault="00093436" w:rsidP="0062549D">
            <w:r w:rsidRPr="00852B28">
              <w:t>3.</w:t>
            </w:r>
          </w:p>
        </w:tc>
        <w:tc>
          <w:tcPr>
            <w:tcW w:w="4256" w:type="dxa"/>
            <w:shd w:val="clear" w:color="auto" w:fill="auto"/>
          </w:tcPr>
          <w:p w14:paraId="71CDA88B"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Моторно заштитна склопка 2,5-4А</w:t>
            </w:r>
          </w:p>
        </w:tc>
        <w:tc>
          <w:tcPr>
            <w:tcW w:w="738" w:type="dxa"/>
            <w:shd w:val="clear" w:color="auto" w:fill="auto"/>
          </w:tcPr>
          <w:p w14:paraId="79C7CDE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1344A5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w:t>
            </w:r>
          </w:p>
        </w:tc>
        <w:tc>
          <w:tcPr>
            <w:tcW w:w="810" w:type="dxa"/>
            <w:shd w:val="clear" w:color="auto" w:fill="auto"/>
          </w:tcPr>
          <w:p w14:paraId="4E143FC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9DF5ECD" w14:textId="77777777" w:rsidR="0062549D" w:rsidRPr="007B0074" w:rsidRDefault="0062549D" w:rsidP="0062549D">
            <w:pPr>
              <w:spacing w:before="0"/>
              <w:jc w:val="center"/>
              <w:rPr>
                <w:rFonts w:eastAsia="Calibri" w:cs="Arial"/>
                <w:sz w:val="20"/>
                <w:szCs w:val="20"/>
                <w:lang w:val="sr-Cyrl-CS"/>
              </w:rPr>
            </w:pPr>
          </w:p>
        </w:tc>
        <w:tc>
          <w:tcPr>
            <w:tcW w:w="900" w:type="dxa"/>
          </w:tcPr>
          <w:p w14:paraId="0944DBE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1B5097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9388D7F" w14:textId="77777777" w:rsidR="0062549D" w:rsidRPr="007B0074" w:rsidRDefault="0062549D" w:rsidP="0062549D">
            <w:pPr>
              <w:spacing w:before="0"/>
              <w:jc w:val="center"/>
              <w:rPr>
                <w:rFonts w:eastAsia="Calibri" w:cs="Arial"/>
                <w:sz w:val="20"/>
                <w:szCs w:val="20"/>
                <w:lang w:val="sr-Cyrl-CS"/>
              </w:rPr>
            </w:pPr>
          </w:p>
        </w:tc>
      </w:tr>
      <w:tr w:rsidR="0062549D" w:rsidRPr="007B0074" w14:paraId="4338349D" w14:textId="77777777" w:rsidTr="0062549D">
        <w:trPr>
          <w:trHeight w:val="144"/>
        </w:trPr>
        <w:tc>
          <w:tcPr>
            <w:tcW w:w="695" w:type="dxa"/>
            <w:shd w:val="clear" w:color="auto" w:fill="auto"/>
          </w:tcPr>
          <w:p w14:paraId="5C9F34B0" w14:textId="11A6F6FC" w:rsidR="0062549D" w:rsidRPr="00852B28" w:rsidRDefault="00093436" w:rsidP="0062549D">
            <w:r w:rsidRPr="00852B28">
              <w:t>4.</w:t>
            </w:r>
          </w:p>
        </w:tc>
        <w:tc>
          <w:tcPr>
            <w:tcW w:w="4256" w:type="dxa"/>
            <w:shd w:val="clear" w:color="auto" w:fill="auto"/>
          </w:tcPr>
          <w:p w14:paraId="62B52A5D"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Моторно заштитна склопка 4-6,3А</w:t>
            </w:r>
          </w:p>
        </w:tc>
        <w:tc>
          <w:tcPr>
            <w:tcW w:w="738" w:type="dxa"/>
            <w:shd w:val="clear" w:color="auto" w:fill="auto"/>
          </w:tcPr>
          <w:p w14:paraId="5B27173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5B356C1"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w:t>
            </w:r>
          </w:p>
        </w:tc>
        <w:tc>
          <w:tcPr>
            <w:tcW w:w="810" w:type="dxa"/>
            <w:shd w:val="clear" w:color="auto" w:fill="auto"/>
          </w:tcPr>
          <w:p w14:paraId="4C13EA8D"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31A0528" w14:textId="77777777" w:rsidR="0062549D" w:rsidRPr="007B0074" w:rsidRDefault="0062549D" w:rsidP="0062549D">
            <w:pPr>
              <w:spacing w:before="0"/>
              <w:jc w:val="center"/>
              <w:rPr>
                <w:rFonts w:eastAsia="Calibri" w:cs="Arial"/>
                <w:sz w:val="20"/>
                <w:szCs w:val="20"/>
                <w:lang w:val="sr-Cyrl-CS"/>
              </w:rPr>
            </w:pPr>
          </w:p>
        </w:tc>
        <w:tc>
          <w:tcPr>
            <w:tcW w:w="900" w:type="dxa"/>
          </w:tcPr>
          <w:p w14:paraId="0844928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9B5BAA1"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BC582CF" w14:textId="77777777" w:rsidR="0062549D" w:rsidRPr="007B0074" w:rsidRDefault="0062549D" w:rsidP="0062549D">
            <w:pPr>
              <w:spacing w:before="0"/>
              <w:jc w:val="center"/>
              <w:rPr>
                <w:rFonts w:eastAsia="Calibri" w:cs="Arial"/>
                <w:sz w:val="20"/>
                <w:szCs w:val="20"/>
                <w:lang w:val="sr-Cyrl-CS"/>
              </w:rPr>
            </w:pPr>
          </w:p>
        </w:tc>
      </w:tr>
      <w:tr w:rsidR="0062549D" w:rsidRPr="007B0074" w14:paraId="0F76507B" w14:textId="77777777" w:rsidTr="0062549D">
        <w:trPr>
          <w:trHeight w:val="144"/>
        </w:trPr>
        <w:tc>
          <w:tcPr>
            <w:tcW w:w="695" w:type="dxa"/>
            <w:shd w:val="clear" w:color="auto" w:fill="auto"/>
          </w:tcPr>
          <w:p w14:paraId="5E4736B6" w14:textId="24A80E82" w:rsidR="0062549D" w:rsidRPr="00852B28" w:rsidRDefault="00093436" w:rsidP="0062549D">
            <w:r w:rsidRPr="00852B28">
              <w:t>5.</w:t>
            </w:r>
          </w:p>
        </w:tc>
        <w:tc>
          <w:tcPr>
            <w:tcW w:w="4256" w:type="dxa"/>
            <w:shd w:val="clear" w:color="auto" w:fill="auto"/>
          </w:tcPr>
          <w:p w14:paraId="6D0ACF7D" w14:textId="77777777" w:rsidR="0062549D" w:rsidRPr="007B0074" w:rsidRDefault="0062549D" w:rsidP="0062549D">
            <w:pPr>
              <w:spacing w:before="0"/>
              <w:jc w:val="left"/>
              <w:rPr>
                <w:rFonts w:eastAsia="Calibri" w:cs="Arial"/>
                <w:color w:val="000000"/>
                <w:sz w:val="20"/>
                <w:szCs w:val="20"/>
                <w:lang w:val="sr-Latn-RS"/>
              </w:rPr>
            </w:pPr>
            <w:r w:rsidRPr="007B0074">
              <w:rPr>
                <w:rFonts w:eastAsia="Calibri" w:cs="Arial"/>
                <w:color w:val="000000"/>
                <w:sz w:val="20"/>
                <w:szCs w:val="20"/>
              </w:rPr>
              <w:t>Контактни термометар</w:t>
            </w:r>
            <w:r w:rsidRPr="007B0074">
              <w:rPr>
                <w:rFonts w:eastAsia="Calibri" w:cs="Arial"/>
                <w:color w:val="000000"/>
                <w:sz w:val="20"/>
                <w:szCs w:val="20"/>
                <w:lang w:val="sr-Cyrl-RS"/>
              </w:rPr>
              <w:t xml:space="preserve"> сличан типу КР 801</w:t>
            </w:r>
          </w:p>
        </w:tc>
        <w:tc>
          <w:tcPr>
            <w:tcW w:w="738" w:type="dxa"/>
            <w:shd w:val="clear" w:color="auto" w:fill="auto"/>
          </w:tcPr>
          <w:p w14:paraId="52C6D36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0A95DA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6</w:t>
            </w:r>
          </w:p>
        </w:tc>
        <w:tc>
          <w:tcPr>
            <w:tcW w:w="810" w:type="dxa"/>
            <w:shd w:val="clear" w:color="auto" w:fill="auto"/>
          </w:tcPr>
          <w:p w14:paraId="6C7AA8D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8ABD310" w14:textId="77777777" w:rsidR="0062549D" w:rsidRPr="007B0074" w:rsidRDefault="0062549D" w:rsidP="0062549D">
            <w:pPr>
              <w:spacing w:before="0"/>
              <w:jc w:val="center"/>
              <w:rPr>
                <w:rFonts w:eastAsia="Calibri" w:cs="Arial"/>
                <w:sz w:val="20"/>
                <w:szCs w:val="20"/>
                <w:lang w:val="sr-Cyrl-CS"/>
              </w:rPr>
            </w:pPr>
          </w:p>
        </w:tc>
        <w:tc>
          <w:tcPr>
            <w:tcW w:w="900" w:type="dxa"/>
          </w:tcPr>
          <w:p w14:paraId="32CCE50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97A292F"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E8AD766" w14:textId="77777777" w:rsidR="0062549D" w:rsidRPr="007B0074" w:rsidRDefault="0062549D" w:rsidP="0062549D">
            <w:pPr>
              <w:spacing w:before="0"/>
              <w:jc w:val="center"/>
              <w:rPr>
                <w:rFonts w:eastAsia="Calibri" w:cs="Arial"/>
                <w:sz w:val="20"/>
                <w:szCs w:val="20"/>
                <w:lang w:val="sr-Cyrl-CS"/>
              </w:rPr>
            </w:pPr>
          </w:p>
        </w:tc>
      </w:tr>
      <w:tr w:rsidR="0062549D" w:rsidRPr="007B0074" w14:paraId="25FF8932" w14:textId="77777777" w:rsidTr="0062549D">
        <w:trPr>
          <w:trHeight w:val="144"/>
        </w:trPr>
        <w:tc>
          <w:tcPr>
            <w:tcW w:w="695" w:type="dxa"/>
            <w:shd w:val="clear" w:color="auto" w:fill="auto"/>
          </w:tcPr>
          <w:p w14:paraId="48FA2BCA" w14:textId="0B3A24F1" w:rsidR="0062549D" w:rsidRPr="00852B28" w:rsidRDefault="00093436" w:rsidP="0062549D">
            <w:r w:rsidRPr="00852B28">
              <w:t>6.</w:t>
            </w:r>
          </w:p>
        </w:tc>
        <w:tc>
          <w:tcPr>
            <w:tcW w:w="4256" w:type="dxa"/>
            <w:shd w:val="clear" w:color="auto" w:fill="auto"/>
          </w:tcPr>
          <w:p w14:paraId="406ECB8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Гумирана плута 2 мм</w:t>
            </w:r>
          </w:p>
        </w:tc>
        <w:tc>
          <w:tcPr>
            <w:tcW w:w="738" w:type="dxa"/>
            <w:shd w:val="clear" w:color="auto" w:fill="auto"/>
          </w:tcPr>
          <w:p w14:paraId="75840B5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5B49D2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w:t>
            </w:r>
          </w:p>
        </w:tc>
        <w:tc>
          <w:tcPr>
            <w:tcW w:w="810" w:type="dxa"/>
            <w:shd w:val="clear" w:color="auto" w:fill="auto"/>
          </w:tcPr>
          <w:p w14:paraId="5CFE3EE1"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0BF29CA" w14:textId="77777777" w:rsidR="0062549D" w:rsidRPr="007B0074" w:rsidRDefault="0062549D" w:rsidP="0062549D">
            <w:pPr>
              <w:spacing w:before="0"/>
              <w:jc w:val="center"/>
              <w:rPr>
                <w:rFonts w:eastAsia="Calibri" w:cs="Arial"/>
                <w:sz w:val="20"/>
                <w:szCs w:val="20"/>
                <w:lang w:val="sr-Cyrl-CS"/>
              </w:rPr>
            </w:pPr>
          </w:p>
        </w:tc>
        <w:tc>
          <w:tcPr>
            <w:tcW w:w="900" w:type="dxa"/>
          </w:tcPr>
          <w:p w14:paraId="60B2DB0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888D78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4C072C3" w14:textId="77777777" w:rsidR="0062549D" w:rsidRPr="007B0074" w:rsidRDefault="0062549D" w:rsidP="0062549D">
            <w:pPr>
              <w:spacing w:before="0"/>
              <w:jc w:val="center"/>
              <w:rPr>
                <w:rFonts w:eastAsia="Calibri" w:cs="Arial"/>
                <w:sz w:val="20"/>
                <w:szCs w:val="20"/>
                <w:lang w:val="sr-Cyrl-CS"/>
              </w:rPr>
            </w:pPr>
          </w:p>
        </w:tc>
      </w:tr>
      <w:tr w:rsidR="0062549D" w:rsidRPr="007B0074" w14:paraId="6A34771F" w14:textId="77777777" w:rsidTr="0062549D">
        <w:trPr>
          <w:trHeight w:val="144"/>
        </w:trPr>
        <w:tc>
          <w:tcPr>
            <w:tcW w:w="695" w:type="dxa"/>
            <w:shd w:val="clear" w:color="auto" w:fill="auto"/>
          </w:tcPr>
          <w:p w14:paraId="573EFB49" w14:textId="55B37C13" w:rsidR="0062549D" w:rsidRPr="00852B28" w:rsidRDefault="00093436" w:rsidP="0062549D">
            <w:r w:rsidRPr="00852B28">
              <w:t>7.</w:t>
            </w:r>
          </w:p>
        </w:tc>
        <w:tc>
          <w:tcPr>
            <w:tcW w:w="4256" w:type="dxa"/>
            <w:shd w:val="clear" w:color="auto" w:fill="auto"/>
          </w:tcPr>
          <w:p w14:paraId="263AFB3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Гумирана плута 3 мм</w:t>
            </w:r>
          </w:p>
        </w:tc>
        <w:tc>
          <w:tcPr>
            <w:tcW w:w="738" w:type="dxa"/>
            <w:shd w:val="clear" w:color="auto" w:fill="auto"/>
          </w:tcPr>
          <w:p w14:paraId="3FC4ECD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0BF9961"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516BCF7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002EF09" w14:textId="77777777" w:rsidR="0062549D" w:rsidRPr="007B0074" w:rsidRDefault="0062549D" w:rsidP="0062549D">
            <w:pPr>
              <w:spacing w:before="0"/>
              <w:jc w:val="center"/>
              <w:rPr>
                <w:rFonts w:eastAsia="Calibri" w:cs="Arial"/>
                <w:sz w:val="20"/>
                <w:szCs w:val="20"/>
                <w:lang w:val="sr-Cyrl-CS"/>
              </w:rPr>
            </w:pPr>
          </w:p>
        </w:tc>
        <w:tc>
          <w:tcPr>
            <w:tcW w:w="900" w:type="dxa"/>
          </w:tcPr>
          <w:p w14:paraId="7B98F34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5BAB24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6573260" w14:textId="77777777" w:rsidR="0062549D" w:rsidRPr="007B0074" w:rsidRDefault="0062549D" w:rsidP="0062549D">
            <w:pPr>
              <w:spacing w:before="0"/>
              <w:jc w:val="center"/>
              <w:rPr>
                <w:rFonts w:eastAsia="Calibri" w:cs="Arial"/>
                <w:sz w:val="20"/>
                <w:szCs w:val="20"/>
                <w:lang w:val="sr-Cyrl-CS"/>
              </w:rPr>
            </w:pPr>
          </w:p>
        </w:tc>
      </w:tr>
      <w:tr w:rsidR="0062549D" w:rsidRPr="007B0074" w14:paraId="088CB423" w14:textId="77777777" w:rsidTr="0062549D">
        <w:trPr>
          <w:trHeight w:val="144"/>
        </w:trPr>
        <w:tc>
          <w:tcPr>
            <w:tcW w:w="695" w:type="dxa"/>
            <w:shd w:val="clear" w:color="auto" w:fill="auto"/>
          </w:tcPr>
          <w:p w14:paraId="79CACFD4" w14:textId="15458AC0" w:rsidR="0062549D" w:rsidRPr="00852B28" w:rsidRDefault="00093436" w:rsidP="0062549D">
            <w:r w:rsidRPr="00852B28">
              <w:t>8.</w:t>
            </w:r>
          </w:p>
        </w:tc>
        <w:tc>
          <w:tcPr>
            <w:tcW w:w="4256" w:type="dxa"/>
            <w:shd w:val="clear" w:color="auto" w:fill="auto"/>
          </w:tcPr>
          <w:p w14:paraId="7493E39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Гумирана плута 4 мм</w:t>
            </w:r>
          </w:p>
        </w:tc>
        <w:tc>
          <w:tcPr>
            <w:tcW w:w="738" w:type="dxa"/>
            <w:shd w:val="clear" w:color="auto" w:fill="auto"/>
          </w:tcPr>
          <w:p w14:paraId="688FD19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06808FC"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40</w:t>
            </w:r>
          </w:p>
        </w:tc>
        <w:tc>
          <w:tcPr>
            <w:tcW w:w="810" w:type="dxa"/>
            <w:shd w:val="clear" w:color="auto" w:fill="auto"/>
          </w:tcPr>
          <w:p w14:paraId="622D8CCD"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87F8BFD" w14:textId="77777777" w:rsidR="0062549D" w:rsidRPr="007B0074" w:rsidRDefault="0062549D" w:rsidP="0062549D">
            <w:pPr>
              <w:spacing w:before="0"/>
              <w:jc w:val="center"/>
              <w:rPr>
                <w:rFonts w:eastAsia="Calibri" w:cs="Arial"/>
                <w:sz w:val="20"/>
                <w:szCs w:val="20"/>
                <w:lang w:val="sr-Cyrl-CS"/>
              </w:rPr>
            </w:pPr>
          </w:p>
        </w:tc>
        <w:tc>
          <w:tcPr>
            <w:tcW w:w="900" w:type="dxa"/>
          </w:tcPr>
          <w:p w14:paraId="202A118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8EF066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4D4F375" w14:textId="77777777" w:rsidR="0062549D" w:rsidRPr="007B0074" w:rsidRDefault="0062549D" w:rsidP="0062549D">
            <w:pPr>
              <w:spacing w:before="0"/>
              <w:jc w:val="center"/>
              <w:rPr>
                <w:rFonts w:eastAsia="Calibri" w:cs="Arial"/>
                <w:sz w:val="20"/>
                <w:szCs w:val="20"/>
                <w:lang w:val="sr-Cyrl-CS"/>
              </w:rPr>
            </w:pPr>
          </w:p>
        </w:tc>
      </w:tr>
      <w:tr w:rsidR="0062549D" w:rsidRPr="007B0074" w14:paraId="2C9B9BB9" w14:textId="77777777" w:rsidTr="0062549D">
        <w:trPr>
          <w:trHeight w:val="144"/>
        </w:trPr>
        <w:tc>
          <w:tcPr>
            <w:tcW w:w="695" w:type="dxa"/>
            <w:shd w:val="clear" w:color="auto" w:fill="auto"/>
          </w:tcPr>
          <w:p w14:paraId="18E75405" w14:textId="21DCCEA4" w:rsidR="0062549D" w:rsidRPr="00852B28" w:rsidRDefault="0062549D" w:rsidP="0062549D"/>
        </w:tc>
        <w:tc>
          <w:tcPr>
            <w:tcW w:w="4256" w:type="dxa"/>
            <w:shd w:val="clear" w:color="auto" w:fill="auto"/>
          </w:tcPr>
          <w:p w14:paraId="7D8F0B38" w14:textId="77777777" w:rsidR="0062549D" w:rsidRPr="007B0074" w:rsidRDefault="0062549D" w:rsidP="0062549D">
            <w:pPr>
              <w:spacing w:before="0"/>
              <w:jc w:val="left"/>
              <w:rPr>
                <w:rFonts w:eastAsia="Calibri" w:cs="Arial"/>
                <w:b/>
                <w:sz w:val="20"/>
                <w:szCs w:val="20"/>
              </w:rPr>
            </w:pPr>
            <w:r w:rsidRPr="007B0074">
              <w:rPr>
                <w:rFonts w:eastAsia="Calibri" w:cs="Arial"/>
                <w:b/>
                <w:sz w:val="20"/>
                <w:szCs w:val="20"/>
              </w:rPr>
              <w:t>СПЕЦИФИКАЦИЈА РЕЗЕРВНИХ ДЕЛОВА ЗА 35 kV ПРЕКИДАЧ</w:t>
            </w:r>
          </w:p>
        </w:tc>
        <w:tc>
          <w:tcPr>
            <w:tcW w:w="738" w:type="dxa"/>
            <w:shd w:val="clear" w:color="auto" w:fill="auto"/>
          </w:tcPr>
          <w:p w14:paraId="73AE6784" w14:textId="77777777" w:rsidR="0062549D" w:rsidRPr="007B0074" w:rsidRDefault="0062549D" w:rsidP="0062549D">
            <w:pPr>
              <w:spacing w:before="0"/>
              <w:jc w:val="left"/>
              <w:rPr>
                <w:rFonts w:eastAsia="Calibri" w:cs="Arial"/>
                <w:sz w:val="20"/>
                <w:szCs w:val="20"/>
              </w:rPr>
            </w:pPr>
          </w:p>
        </w:tc>
        <w:tc>
          <w:tcPr>
            <w:tcW w:w="606" w:type="dxa"/>
            <w:shd w:val="clear" w:color="auto" w:fill="auto"/>
          </w:tcPr>
          <w:p w14:paraId="04C61CAE" w14:textId="77777777" w:rsidR="0062549D" w:rsidRPr="007B0074" w:rsidRDefault="0062549D" w:rsidP="0062549D">
            <w:pPr>
              <w:spacing w:before="0"/>
              <w:jc w:val="center"/>
              <w:rPr>
                <w:rFonts w:eastAsia="Calibri" w:cs="Arial"/>
                <w:sz w:val="20"/>
                <w:szCs w:val="20"/>
              </w:rPr>
            </w:pPr>
          </w:p>
        </w:tc>
        <w:tc>
          <w:tcPr>
            <w:tcW w:w="810" w:type="dxa"/>
            <w:shd w:val="clear" w:color="auto" w:fill="auto"/>
          </w:tcPr>
          <w:p w14:paraId="3F46FE13"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18E07F4" w14:textId="77777777" w:rsidR="0062549D" w:rsidRPr="007B0074" w:rsidRDefault="0062549D" w:rsidP="0062549D">
            <w:pPr>
              <w:spacing w:before="0"/>
              <w:jc w:val="center"/>
              <w:rPr>
                <w:rFonts w:eastAsia="Calibri" w:cs="Arial"/>
                <w:sz w:val="20"/>
                <w:szCs w:val="20"/>
                <w:lang w:val="sr-Cyrl-CS"/>
              </w:rPr>
            </w:pPr>
          </w:p>
        </w:tc>
        <w:tc>
          <w:tcPr>
            <w:tcW w:w="900" w:type="dxa"/>
          </w:tcPr>
          <w:p w14:paraId="60D3E87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C8917D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2652078" w14:textId="77777777" w:rsidR="0062549D" w:rsidRPr="007B0074" w:rsidRDefault="0062549D" w:rsidP="0062549D">
            <w:pPr>
              <w:spacing w:before="0"/>
              <w:jc w:val="center"/>
              <w:rPr>
                <w:rFonts w:eastAsia="Calibri" w:cs="Arial"/>
                <w:sz w:val="20"/>
                <w:szCs w:val="20"/>
                <w:lang w:val="sr-Cyrl-CS"/>
              </w:rPr>
            </w:pPr>
          </w:p>
        </w:tc>
      </w:tr>
      <w:tr w:rsidR="0062549D" w:rsidRPr="007B0074" w14:paraId="52FD1574" w14:textId="77777777" w:rsidTr="0062549D">
        <w:trPr>
          <w:trHeight w:val="144"/>
        </w:trPr>
        <w:tc>
          <w:tcPr>
            <w:tcW w:w="695" w:type="dxa"/>
            <w:shd w:val="clear" w:color="auto" w:fill="auto"/>
          </w:tcPr>
          <w:p w14:paraId="68B1D30F" w14:textId="4EF31899" w:rsidR="0062549D" w:rsidRPr="00852B28" w:rsidRDefault="00093436" w:rsidP="0062549D">
            <w:r w:rsidRPr="00852B28">
              <w:t>9.</w:t>
            </w:r>
          </w:p>
        </w:tc>
        <w:tc>
          <w:tcPr>
            <w:tcW w:w="4256" w:type="dxa"/>
            <w:shd w:val="clear" w:color="auto" w:fill="auto"/>
          </w:tcPr>
          <w:p w14:paraId="08FAD1E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Моторнозаштитни </w:t>
            </w:r>
            <w:r w:rsidRPr="007B0074">
              <w:rPr>
                <w:rFonts w:eastAsia="Calibri" w:cs="Arial"/>
                <w:color w:val="000000"/>
                <w:sz w:val="20"/>
                <w:szCs w:val="20"/>
              </w:rPr>
              <w:t>прекидач 6</w:t>
            </w:r>
            <w:r w:rsidRPr="007B0074">
              <w:rPr>
                <w:rFonts w:eastAsia="Calibri" w:cs="Arial"/>
                <w:color w:val="000000"/>
                <w:sz w:val="20"/>
                <w:szCs w:val="20"/>
                <w:lang w:val="sr-Cyrl-RS"/>
              </w:rPr>
              <w:t>,3</w:t>
            </w:r>
            <w:r w:rsidRPr="007B0074">
              <w:rPr>
                <w:rFonts w:eastAsia="Calibri" w:cs="Arial"/>
                <w:color w:val="000000"/>
                <w:sz w:val="20"/>
                <w:szCs w:val="20"/>
              </w:rPr>
              <w:t>-10А</w:t>
            </w:r>
          </w:p>
        </w:tc>
        <w:tc>
          <w:tcPr>
            <w:tcW w:w="738" w:type="dxa"/>
            <w:shd w:val="clear" w:color="auto" w:fill="auto"/>
          </w:tcPr>
          <w:p w14:paraId="19532A2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6855D4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65586CB2"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C4EC4D4" w14:textId="77777777" w:rsidR="0062549D" w:rsidRPr="007B0074" w:rsidRDefault="0062549D" w:rsidP="0062549D">
            <w:pPr>
              <w:spacing w:before="0"/>
              <w:jc w:val="center"/>
              <w:rPr>
                <w:rFonts w:eastAsia="Calibri" w:cs="Arial"/>
                <w:sz w:val="20"/>
                <w:szCs w:val="20"/>
                <w:lang w:val="sr-Cyrl-CS"/>
              </w:rPr>
            </w:pPr>
          </w:p>
        </w:tc>
        <w:tc>
          <w:tcPr>
            <w:tcW w:w="900" w:type="dxa"/>
          </w:tcPr>
          <w:p w14:paraId="44E1BC87"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30A53C6"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E3C8667" w14:textId="77777777" w:rsidR="0062549D" w:rsidRPr="007B0074" w:rsidRDefault="0062549D" w:rsidP="0062549D">
            <w:pPr>
              <w:spacing w:before="0"/>
              <w:jc w:val="center"/>
              <w:rPr>
                <w:rFonts w:eastAsia="Calibri" w:cs="Arial"/>
                <w:sz w:val="20"/>
                <w:szCs w:val="20"/>
                <w:lang w:val="sr-Cyrl-CS"/>
              </w:rPr>
            </w:pPr>
          </w:p>
        </w:tc>
      </w:tr>
      <w:tr w:rsidR="0062549D" w:rsidRPr="007B0074" w14:paraId="381D7862" w14:textId="77777777" w:rsidTr="0062549D">
        <w:trPr>
          <w:trHeight w:val="144"/>
        </w:trPr>
        <w:tc>
          <w:tcPr>
            <w:tcW w:w="695" w:type="dxa"/>
            <w:shd w:val="clear" w:color="auto" w:fill="auto"/>
          </w:tcPr>
          <w:p w14:paraId="522CDC87" w14:textId="76BD549D" w:rsidR="0062549D" w:rsidRPr="00852B28" w:rsidRDefault="00093436" w:rsidP="0062549D">
            <w:r w:rsidRPr="00852B28">
              <w:t>10.</w:t>
            </w:r>
          </w:p>
        </w:tc>
        <w:tc>
          <w:tcPr>
            <w:tcW w:w="4256" w:type="dxa"/>
            <w:shd w:val="clear" w:color="auto" w:fill="auto"/>
          </w:tcPr>
          <w:p w14:paraId="1E151BA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Моторнозаштитни прекидач 10-16А</w:t>
            </w:r>
          </w:p>
        </w:tc>
        <w:tc>
          <w:tcPr>
            <w:tcW w:w="738" w:type="dxa"/>
            <w:shd w:val="clear" w:color="auto" w:fill="auto"/>
          </w:tcPr>
          <w:p w14:paraId="2AD1E19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0C8C34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40F8A86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E614BF1" w14:textId="77777777" w:rsidR="0062549D" w:rsidRPr="007B0074" w:rsidRDefault="0062549D" w:rsidP="0062549D">
            <w:pPr>
              <w:spacing w:before="0"/>
              <w:jc w:val="center"/>
              <w:rPr>
                <w:rFonts w:eastAsia="Calibri" w:cs="Arial"/>
                <w:sz w:val="20"/>
                <w:szCs w:val="20"/>
                <w:lang w:val="sr-Cyrl-CS"/>
              </w:rPr>
            </w:pPr>
          </w:p>
        </w:tc>
        <w:tc>
          <w:tcPr>
            <w:tcW w:w="900" w:type="dxa"/>
          </w:tcPr>
          <w:p w14:paraId="15AB0BD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DF1B57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CCB237F" w14:textId="77777777" w:rsidR="0062549D" w:rsidRPr="007B0074" w:rsidRDefault="0062549D" w:rsidP="0062549D">
            <w:pPr>
              <w:spacing w:before="0"/>
              <w:jc w:val="center"/>
              <w:rPr>
                <w:rFonts w:eastAsia="Calibri" w:cs="Arial"/>
                <w:sz w:val="20"/>
                <w:szCs w:val="20"/>
                <w:lang w:val="sr-Cyrl-CS"/>
              </w:rPr>
            </w:pPr>
          </w:p>
        </w:tc>
      </w:tr>
      <w:tr w:rsidR="0062549D" w:rsidRPr="007B0074" w14:paraId="6DC4BA1B" w14:textId="77777777" w:rsidTr="0062549D">
        <w:trPr>
          <w:trHeight w:val="144"/>
        </w:trPr>
        <w:tc>
          <w:tcPr>
            <w:tcW w:w="695" w:type="dxa"/>
            <w:shd w:val="clear" w:color="auto" w:fill="auto"/>
          </w:tcPr>
          <w:p w14:paraId="5DA018BF" w14:textId="2475BB68" w:rsidR="0062549D" w:rsidRPr="00852B28" w:rsidRDefault="00093436" w:rsidP="0062549D">
            <w:r w:rsidRPr="00852B28">
              <w:t>11.</w:t>
            </w:r>
          </w:p>
        </w:tc>
        <w:tc>
          <w:tcPr>
            <w:tcW w:w="4256" w:type="dxa"/>
            <w:shd w:val="clear" w:color="auto" w:fill="auto"/>
          </w:tcPr>
          <w:p w14:paraId="61E24CB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Моторнозаштитни прекидач 16-20А</w:t>
            </w:r>
          </w:p>
        </w:tc>
        <w:tc>
          <w:tcPr>
            <w:tcW w:w="738" w:type="dxa"/>
            <w:shd w:val="clear" w:color="auto" w:fill="auto"/>
          </w:tcPr>
          <w:p w14:paraId="41A6404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1FCD34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7B427C2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0A19579" w14:textId="77777777" w:rsidR="0062549D" w:rsidRPr="007B0074" w:rsidRDefault="0062549D" w:rsidP="0062549D">
            <w:pPr>
              <w:spacing w:before="0"/>
              <w:jc w:val="center"/>
              <w:rPr>
                <w:rFonts w:eastAsia="Calibri" w:cs="Arial"/>
                <w:sz w:val="20"/>
                <w:szCs w:val="20"/>
                <w:lang w:val="sr-Cyrl-CS"/>
              </w:rPr>
            </w:pPr>
          </w:p>
        </w:tc>
        <w:tc>
          <w:tcPr>
            <w:tcW w:w="900" w:type="dxa"/>
          </w:tcPr>
          <w:p w14:paraId="11F00A8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0D02F56"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DB4D7BA" w14:textId="77777777" w:rsidR="0062549D" w:rsidRPr="007B0074" w:rsidRDefault="0062549D" w:rsidP="0062549D">
            <w:pPr>
              <w:spacing w:before="0"/>
              <w:jc w:val="center"/>
              <w:rPr>
                <w:rFonts w:eastAsia="Calibri" w:cs="Arial"/>
                <w:sz w:val="20"/>
                <w:szCs w:val="20"/>
                <w:lang w:val="sr-Cyrl-CS"/>
              </w:rPr>
            </w:pPr>
          </w:p>
        </w:tc>
      </w:tr>
      <w:tr w:rsidR="0062549D" w:rsidRPr="007B0074" w14:paraId="3E4ED16B" w14:textId="77777777" w:rsidTr="0062549D">
        <w:trPr>
          <w:trHeight w:val="144"/>
        </w:trPr>
        <w:tc>
          <w:tcPr>
            <w:tcW w:w="695" w:type="dxa"/>
            <w:shd w:val="clear" w:color="auto" w:fill="auto"/>
          </w:tcPr>
          <w:p w14:paraId="2F249F36" w14:textId="732282DE" w:rsidR="0062549D" w:rsidRPr="00852B28" w:rsidRDefault="00093436" w:rsidP="0062549D">
            <w:r w:rsidRPr="00852B28">
              <w:t>12.</w:t>
            </w:r>
          </w:p>
        </w:tc>
        <w:tc>
          <w:tcPr>
            <w:tcW w:w="4256" w:type="dxa"/>
            <w:shd w:val="clear" w:color="auto" w:fill="auto"/>
          </w:tcPr>
          <w:p w14:paraId="2AFCA8C5" w14:textId="77777777" w:rsidR="0062549D" w:rsidRPr="007B0074" w:rsidRDefault="0062549D" w:rsidP="0062549D">
            <w:pPr>
              <w:spacing w:before="0"/>
              <w:jc w:val="left"/>
              <w:rPr>
                <w:rFonts w:eastAsia="Calibri" w:cs="Arial"/>
                <w:color w:val="000000"/>
                <w:sz w:val="20"/>
                <w:szCs w:val="20"/>
                <w:lang w:val="sr-Cyrl-RS"/>
              </w:rPr>
            </w:pPr>
            <w:r w:rsidRPr="007B0074">
              <w:rPr>
                <w:rFonts w:eastAsia="Calibri" w:cs="Arial"/>
                <w:color w:val="000000"/>
                <w:sz w:val="20"/>
                <w:szCs w:val="20"/>
              </w:rPr>
              <w:t xml:space="preserve">Помоћни реле са подножијем 110 </w:t>
            </w:r>
            <w:r w:rsidRPr="007B0074">
              <w:rPr>
                <w:rFonts w:eastAsia="Calibri" w:cs="Arial"/>
                <w:color w:val="000000"/>
                <w:sz w:val="20"/>
                <w:szCs w:val="20"/>
                <w:lang w:val="sr-Cyrl-RS"/>
              </w:rPr>
              <w:t>В ДЦ са 3 преклопива контакта</w:t>
            </w:r>
          </w:p>
        </w:tc>
        <w:tc>
          <w:tcPr>
            <w:tcW w:w="738" w:type="dxa"/>
            <w:shd w:val="clear" w:color="auto" w:fill="auto"/>
          </w:tcPr>
          <w:p w14:paraId="39E3525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0DB16C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90</w:t>
            </w:r>
          </w:p>
        </w:tc>
        <w:tc>
          <w:tcPr>
            <w:tcW w:w="810" w:type="dxa"/>
            <w:shd w:val="clear" w:color="auto" w:fill="auto"/>
          </w:tcPr>
          <w:p w14:paraId="50064A41"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C5B77A8" w14:textId="77777777" w:rsidR="0062549D" w:rsidRPr="007B0074" w:rsidRDefault="0062549D" w:rsidP="0062549D">
            <w:pPr>
              <w:spacing w:before="0"/>
              <w:jc w:val="center"/>
              <w:rPr>
                <w:rFonts w:eastAsia="Calibri" w:cs="Arial"/>
                <w:sz w:val="20"/>
                <w:szCs w:val="20"/>
                <w:lang w:val="sr-Cyrl-CS"/>
              </w:rPr>
            </w:pPr>
          </w:p>
        </w:tc>
        <w:tc>
          <w:tcPr>
            <w:tcW w:w="900" w:type="dxa"/>
          </w:tcPr>
          <w:p w14:paraId="7C0A2BEA"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D439F94"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64DB614" w14:textId="77777777" w:rsidR="0062549D" w:rsidRPr="007B0074" w:rsidRDefault="0062549D" w:rsidP="0062549D">
            <w:pPr>
              <w:spacing w:before="0"/>
              <w:jc w:val="center"/>
              <w:rPr>
                <w:rFonts w:eastAsia="Calibri" w:cs="Arial"/>
                <w:sz w:val="20"/>
                <w:szCs w:val="20"/>
                <w:lang w:val="sr-Cyrl-CS"/>
              </w:rPr>
            </w:pPr>
          </w:p>
        </w:tc>
      </w:tr>
      <w:tr w:rsidR="0062549D" w:rsidRPr="007B0074" w14:paraId="7700A4D6" w14:textId="77777777" w:rsidTr="0062549D">
        <w:trPr>
          <w:trHeight w:val="144"/>
        </w:trPr>
        <w:tc>
          <w:tcPr>
            <w:tcW w:w="695" w:type="dxa"/>
            <w:shd w:val="clear" w:color="auto" w:fill="auto"/>
          </w:tcPr>
          <w:p w14:paraId="70C4B987" w14:textId="35012380" w:rsidR="0062549D" w:rsidRPr="00852B28" w:rsidRDefault="00093436" w:rsidP="0062549D">
            <w:r w:rsidRPr="00852B28">
              <w:t>13.</w:t>
            </w:r>
          </w:p>
        </w:tc>
        <w:tc>
          <w:tcPr>
            <w:tcW w:w="4256" w:type="dxa"/>
            <w:shd w:val="clear" w:color="auto" w:fill="auto"/>
          </w:tcPr>
          <w:p w14:paraId="460E7112" w14:textId="77777777" w:rsidR="0062549D" w:rsidRPr="007B0074" w:rsidRDefault="0062549D" w:rsidP="0062549D">
            <w:pPr>
              <w:spacing w:before="0"/>
              <w:jc w:val="left"/>
              <w:rPr>
                <w:rFonts w:eastAsia="Calibri" w:cs="Arial"/>
                <w:color w:val="000000"/>
                <w:sz w:val="20"/>
                <w:szCs w:val="20"/>
                <w:lang w:val="sr-Cyrl-RS"/>
              </w:rPr>
            </w:pPr>
            <w:r w:rsidRPr="007B0074">
              <w:rPr>
                <w:rFonts w:eastAsia="Calibri" w:cs="Arial"/>
                <w:color w:val="000000"/>
                <w:sz w:val="20"/>
                <w:szCs w:val="20"/>
              </w:rPr>
              <w:t>Помоћни реле са подножијем</w:t>
            </w:r>
            <w:r w:rsidRPr="007B0074">
              <w:rPr>
                <w:rFonts w:eastAsia="Calibri" w:cs="Arial"/>
                <w:color w:val="000000"/>
                <w:sz w:val="20"/>
                <w:szCs w:val="20"/>
                <w:lang w:val="sr-Cyrl-RS"/>
              </w:rPr>
              <w:t xml:space="preserve"> </w:t>
            </w:r>
            <w:r w:rsidRPr="007B0074">
              <w:rPr>
                <w:rFonts w:eastAsia="Calibri" w:cs="Arial"/>
                <w:color w:val="000000"/>
                <w:sz w:val="20"/>
                <w:szCs w:val="20"/>
              </w:rPr>
              <w:t xml:space="preserve">220 </w:t>
            </w:r>
            <w:r w:rsidRPr="007B0074">
              <w:rPr>
                <w:rFonts w:eastAsia="Calibri" w:cs="Arial"/>
                <w:color w:val="000000"/>
                <w:sz w:val="20"/>
                <w:szCs w:val="20"/>
                <w:lang w:val="sr-Cyrl-RS"/>
              </w:rPr>
              <w:t>В ДЦ са 3 преклопива контакта</w:t>
            </w:r>
          </w:p>
        </w:tc>
        <w:tc>
          <w:tcPr>
            <w:tcW w:w="738" w:type="dxa"/>
            <w:shd w:val="clear" w:color="auto" w:fill="auto"/>
          </w:tcPr>
          <w:p w14:paraId="3314914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7167DE1"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74E7EAD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0292C9A" w14:textId="77777777" w:rsidR="0062549D" w:rsidRPr="007B0074" w:rsidRDefault="0062549D" w:rsidP="0062549D">
            <w:pPr>
              <w:spacing w:before="0"/>
              <w:jc w:val="center"/>
              <w:rPr>
                <w:rFonts w:eastAsia="Calibri" w:cs="Arial"/>
                <w:sz w:val="20"/>
                <w:szCs w:val="20"/>
                <w:lang w:val="sr-Cyrl-CS"/>
              </w:rPr>
            </w:pPr>
          </w:p>
        </w:tc>
        <w:tc>
          <w:tcPr>
            <w:tcW w:w="900" w:type="dxa"/>
          </w:tcPr>
          <w:p w14:paraId="46A0B20A"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DDAF5E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418D06C" w14:textId="77777777" w:rsidR="0062549D" w:rsidRPr="007B0074" w:rsidRDefault="0062549D" w:rsidP="0062549D">
            <w:pPr>
              <w:spacing w:before="0"/>
              <w:jc w:val="center"/>
              <w:rPr>
                <w:rFonts w:eastAsia="Calibri" w:cs="Arial"/>
                <w:sz w:val="20"/>
                <w:szCs w:val="20"/>
                <w:lang w:val="sr-Cyrl-CS"/>
              </w:rPr>
            </w:pPr>
          </w:p>
        </w:tc>
      </w:tr>
      <w:tr w:rsidR="0062549D" w:rsidRPr="007B0074" w14:paraId="2BB7B435" w14:textId="77777777" w:rsidTr="0062549D">
        <w:trPr>
          <w:trHeight w:val="144"/>
        </w:trPr>
        <w:tc>
          <w:tcPr>
            <w:tcW w:w="695" w:type="dxa"/>
            <w:shd w:val="clear" w:color="auto" w:fill="auto"/>
          </w:tcPr>
          <w:p w14:paraId="6EC08B44" w14:textId="755E00D7" w:rsidR="0062549D" w:rsidRPr="00852B28" w:rsidRDefault="00093436" w:rsidP="0062549D">
            <w:r w:rsidRPr="00852B28">
              <w:t>14.</w:t>
            </w:r>
          </w:p>
        </w:tc>
        <w:tc>
          <w:tcPr>
            <w:tcW w:w="4256" w:type="dxa"/>
            <w:shd w:val="clear" w:color="auto" w:fill="auto"/>
          </w:tcPr>
          <w:p w14:paraId="6BABB4B3" w14:textId="77777777" w:rsidR="0062549D" w:rsidRPr="007B0074" w:rsidRDefault="0062549D" w:rsidP="0062549D">
            <w:pPr>
              <w:spacing w:before="0"/>
              <w:jc w:val="left"/>
              <w:rPr>
                <w:rFonts w:eastAsia="Calibri" w:cs="Arial"/>
                <w:color w:val="000000"/>
                <w:sz w:val="20"/>
                <w:szCs w:val="20"/>
                <w:lang w:val="sr-Cyrl-RS"/>
              </w:rPr>
            </w:pPr>
            <w:r w:rsidRPr="007B0074">
              <w:rPr>
                <w:rFonts w:eastAsia="Calibri" w:cs="Arial"/>
                <w:color w:val="000000"/>
                <w:sz w:val="20"/>
                <w:szCs w:val="20"/>
              </w:rPr>
              <w:t>Помоћни реле са подножијем</w:t>
            </w:r>
            <w:r w:rsidRPr="007B0074">
              <w:rPr>
                <w:rFonts w:eastAsia="Calibri" w:cs="Arial"/>
                <w:color w:val="000000"/>
                <w:sz w:val="20"/>
                <w:szCs w:val="20"/>
                <w:lang w:val="sr-Cyrl-RS"/>
              </w:rPr>
              <w:t xml:space="preserve"> </w:t>
            </w:r>
            <w:r w:rsidRPr="007B0074">
              <w:rPr>
                <w:rFonts w:eastAsia="Calibri" w:cs="Arial"/>
                <w:color w:val="000000"/>
                <w:sz w:val="20"/>
                <w:szCs w:val="20"/>
              </w:rPr>
              <w:t xml:space="preserve">220 </w:t>
            </w:r>
            <w:r w:rsidRPr="007B0074">
              <w:rPr>
                <w:rFonts w:eastAsia="Calibri" w:cs="Arial"/>
                <w:color w:val="000000"/>
                <w:sz w:val="20"/>
                <w:szCs w:val="20"/>
                <w:lang w:val="sr-Cyrl-RS"/>
              </w:rPr>
              <w:t>В АЦ са 3 преклопива контакта</w:t>
            </w:r>
          </w:p>
        </w:tc>
        <w:tc>
          <w:tcPr>
            <w:tcW w:w="738" w:type="dxa"/>
            <w:shd w:val="clear" w:color="auto" w:fill="auto"/>
          </w:tcPr>
          <w:p w14:paraId="354020C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8354AF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60</w:t>
            </w:r>
          </w:p>
        </w:tc>
        <w:tc>
          <w:tcPr>
            <w:tcW w:w="810" w:type="dxa"/>
            <w:shd w:val="clear" w:color="auto" w:fill="auto"/>
          </w:tcPr>
          <w:p w14:paraId="2F8A41D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60DD4F6" w14:textId="77777777" w:rsidR="0062549D" w:rsidRPr="007B0074" w:rsidRDefault="0062549D" w:rsidP="0062549D">
            <w:pPr>
              <w:spacing w:before="0"/>
              <w:jc w:val="center"/>
              <w:rPr>
                <w:rFonts w:eastAsia="Calibri" w:cs="Arial"/>
                <w:sz w:val="20"/>
                <w:szCs w:val="20"/>
                <w:lang w:val="sr-Cyrl-CS"/>
              </w:rPr>
            </w:pPr>
          </w:p>
        </w:tc>
        <w:tc>
          <w:tcPr>
            <w:tcW w:w="900" w:type="dxa"/>
          </w:tcPr>
          <w:p w14:paraId="3BAFD01D"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2CFADD8"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44D11FB" w14:textId="77777777" w:rsidR="0062549D" w:rsidRPr="007B0074" w:rsidRDefault="0062549D" w:rsidP="0062549D">
            <w:pPr>
              <w:spacing w:before="0"/>
              <w:jc w:val="center"/>
              <w:rPr>
                <w:rFonts w:eastAsia="Calibri" w:cs="Arial"/>
                <w:sz w:val="20"/>
                <w:szCs w:val="20"/>
                <w:lang w:val="sr-Cyrl-CS"/>
              </w:rPr>
            </w:pPr>
          </w:p>
        </w:tc>
      </w:tr>
      <w:tr w:rsidR="0062549D" w:rsidRPr="007B0074" w14:paraId="5C8A5C9F" w14:textId="77777777" w:rsidTr="0062549D">
        <w:trPr>
          <w:trHeight w:val="144"/>
        </w:trPr>
        <w:tc>
          <w:tcPr>
            <w:tcW w:w="695" w:type="dxa"/>
            <w:shd w:val="clear" w:color="auto" w:fill="auto"/>
          </w:tcPr>
          <w:p w14:paraId="41892FEB" w14:textId="7202E4DC" w:rsidR="0062549D" w:rsidRPr="00852B28" w:rsidRDefault="00093436" w:rsidP="0062549D">
            <w:r w:rsidRPr="00852B28">
              <w:t>15.</w:t>
            </w:r>
          </w:p>
        </w:tc>
        <w:tc>
          <w:tcPr>
            <w:tcW w:w="4256" w:type="dxa"/>
            <w:shd w:val="clear" w:color="auto" w:fill="auto"/>
          </w:tcPr>
          <w:p w14:paraId="47001BF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Клема AlCu, на шраф и равни прикључак</w:t>
            </w:r>
          </w:p>
        </w:tc>
        <w:tc>
          <w:tcPr>
            <w:tcW w:w="738" w:type="dxa"/>
            <w:shd w:val="clear" w:color="auto" w:fill="auto"/>
          </w:tcPr>
          <w:p w14:paraId="6A3DCB8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FB5594C"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4B2FAA5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EA70E31" w14:textId="77777777" w:rsidR="0062549D" w:rsidRPr="007B0074" w:rsidRDefault="0062549D" w:rsidP="0062549D">
            <w:pPr>
              <w:spacing w:before="0"/>
              <w:jc w:val="center"/>
              <w:rPr>
                <w:rFonts w:eastAsia="Calibri" w:cs="Arial"/>
                <w:sz w:val="20"/>
                <w:szCs w:val="20"/>
                <w:lang w:val="sr-Cyrl-CS"/>
              </w:rPr>
            </w:pPr>
          </w:p>
        </w:tc>
        <w:tc>
          <w:tcPr>
            <w:tcW w:w="900" w:type="dxa"/>
          </w:tcPr>
          <w:p w14:paraId="69D8634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D65E088"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863824C" w14:textId="77777777" w:rsidR="0062549D" w:rsidRPr="007B0074" w:rsidRDefault="0062549D" w:rsidP="0062549D">
            <w:pPr>
              <w:spacing w:before="0"/>
              <w:jc w:val="center"/>
              <w:rPr>
                <w:rFonts w:eastAsia="Calibri" w:cs="Arial"/>
                <w:sz w:val="20"/>
                <w:szCs w:val="20"/>
                <w:lang w:val="sr-Cyrl-CS"/>
              </w:rPr>
            </w:pPr>
          </w:p>
        </w:tc>
      </w:tr>
      <w:tr w:rsidR="0062549D" w:rsidRPr="007B0074" w14:paraId="1049F9CF" w14:textId="77777777" w:rsidTr="0062549D">
        <w:trPr>
          <w:trHeight w:val="144"/>
        </w:trPr>
        <w:tc>
          <w:tcPr>
            <w:tcW w:w="695" w:type="dxa"/>
            <w:shd w:val="clear" w:color="auto" w:fill="auto"/>
          </w:tcPr>
          <w:p w14:paraId="431036BF" w14:textId="77777777" w:rsidR="0062549D" w:rsidRPr="00852B28" w:rsidRDefault="0062549D" w:rsidP="0062549D"/>
        </w:tc>
        <w:tc>
          <w:tcPr>
            <w:tcW w:w="4256" w:type="dxa"/>
            <w:shd w:val="clear" w:color="auto" w:fill="auto"/>
          </w:tcPr>
          <w:p w14:paraId="6011284F" w14:textId="77777777" w:rsidR="0062549D" w:rsidRPr="007B0074" w:rsidRDefault="0062549D" w:rsidP="0062549D">
            <w:pPr>
              <w:spacing w:before="0"/>
              <w:jc w:val="left"/>
              <w:rPr>
                <w:rFonts w:eastAsia="Calibri" w:cs="Arial"/>
                <w:b/>
                <w:sz w:val="20"/>
                <w:szCs w:val="20"/>
              </w:rPr>
            </w:pPr>
            <w:r w:rsidRPr="007B0074">
              <w:rPr>
                <w:rFonts w:eastAsia="Calibri" w:cs="Arial"/>
                <w:b/>
                <w:sz w:val="20"/>
                <w:szCs w:val="20"/>
              </w:rPr>
              <w:t>Растављачи 35kV</w:t>
            </w:r>
          </w:p>
        </w:tc>
        <w:tc>
          <w:tcPr>
            <w:tcW w:w="738" w:type="dxa"/>
            <w:shd w:val="clear" w:color="auto" w:fill="auto"/>
          </w:tcPr>
          <w:p w14:paraId="0D444042" w14:textId="77777777" w:rsidR="0062549D" w:rsidRPr="007B0074" w:rsidRDefault="0062549D" w:rsidP="0062549D">
            <w:pPr>
              <w:spacing w:before="0"/>
              <w:jc w:val="left"/>
              <w:rPr>
                <w:rFonts w:eastAsia="Calibri" w:cs="Arial"/>
                <w:sz w:val="20"/>
                <w:szCs w:val="20"/>
                <w:lang w:val="sr-Cyrl-RS"/>
              </w:rPr>
            </w:pPr>
          </w:p>
        </w:tc>
        <w:tc>
          <w:tcPr>
            <w:tcW w:w="606" w:type="dxa"/>
            <w:shd w:val="clear" w:color="auto" w:fill="auto"/>
          </w:tcPr>
          <w:p w14:paraId="0E61EA7D" w14:textId="77777777" w:rsidR="0062549D" w:rsidRPr="007B0074" w:rsidRDefault="0062549D" w:rsidP="0062549D">
            <w:pPr>
              <w:spacing w:before="0"/>
              <w:jc w:val="center"/>
              <w:rPr>
                <w:rFonts w:eastAsia="Calibri" w:cs="Arial"/>
                <w:sz w:val="20"/>
                <w:szCs w:val="20"/>
              </w:rPr>
            </w:pPr>
          </w:p>
        </w:tc>
        <w:tc>
          <w:tcPr>
            <w:tcW w:w="810" w:type="dxa"/>
            <w:shd w:val="clear" w:color="auto" w:fill="auto"/>
          </w:tcPr>
          <w:p w14:paraId="5D6D6DF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A206B2E" w14:textId="77777777" w:rsidR="0062549D" w:rsidRPr="007B0074" w:rsidRDefault="0062549D" w:rsidP="0062549D">
            <w:pPr>
              <w:spacing w:before="0"/>
              <w:jc w:val="center"/>
              <w:rPr>
                <w:rFonts w:eastAsia="Calibri" w:cs="Arial"/>
                <w:sz w:val="20"/>
                <w:szCs w:val="20"/>
                <w:lang w:val="sr-Cyrl-CS"/>
              </w:rPr>
            </w:pPr>
          </w:p>
        </w:tc>
        <w:tc>
          <w:tcPr>
            <w:tcW w:w="900" w:type="dxa"/>
          </w:tcPr>
          <w:p w14:paraId="58BCA45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7FA9020"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277FDA2" w14:textId="77777777" w:rsidR="0062549D" w:rsidRPr="007B0074" w:rsidRDefault="0062549D" w:rsidP="0062549D">
            <w:pPr>
              <w:spacing w:before="0"/>
              <w:jc w:val="center"/>
              <w:rPr>
                <w:rFonts w:eastAsia="Calibri" w:cs="Arial"/>
                <w:sz w:val="20"/>
                <w:szCs w:val="20"/>
                <w:lang w:val="sr-Cyrl-CS"/>
              </w:rPr>
            </w:pPr>
          </w:p>
        </w:tc>
      </w:tr>
      <w:tr w:rsidR="0062549D" w:rsidRPr="007B0074" w14:paraId="6D675E28" w14:textId="77777777" w:rsidTr="0062549D">
        <w:trPr>
          <w:trHeight w:val="144"/>
        </w:trPr>
        <w:tc>
          <w:tcPr>
            <w:tcW w:w="695" w:type="dxa"/>
            <w:shd w:val="clear" w:color="auto" w:fill="auto"/>
          </w:tcPr>
          <w:p w14:paraId="01013865" w14:textId="551F2119" w:rsidR="0062549D" w:rsidRPr="00852B28" w:rsidRDefault="00093436" w:rsidP="0062549D">
            <w:r w:rsidRPr="00852B28">
              <w:t>16.</w:t>
            </w:r>
          </w:p>
        </w:tc>
        <w:tc>
          <w:tcPr>
            <w:tcW w:w="4256" w:type="dxa"/>
            <w:shd w:val="clear" w:color="auto" w:fill="auto"/>
          </w:tcPr>
          <w:p w14:paraId="26DD2507"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 xml:space="preserve">Шпулна 110 v за растављач </w:t>
            </w:r>
          </w:p>
        </w:tc>
        <w:tc>
          <w:tcPr>
            <w:tcW w:w="738" w:type="dxa"/>
            <w:shd w:val="clear" w:color="auto" w:fill="auto"/>
          </w:tcPr>
          <w:p w14:paraId="0CE2491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01A207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655CBDD9" w14:textId="77777777" w:rsidR="0062549D" w:rsidRPr="007B0074" w:rsidRDefault="0062549D" w:rsidP="0062549D">
            <w:pPr>
              <w:spacing w:before="0"/>
              <w:jc w:val="left"/>
              <w:rPr>
                <w:rFonts w:eastAsia="Calibri" w:cs="Arial"/>
                <w:color w:val="FF0000"/>
                <w:sz w:val="20"/>
                <w:szCs w:val="20"/>
                <w:lang w:val="sr-Latn-RS"/>
              </w:rPr>
            </w:pPr>
          </w:p>
        </w:tc>
        <w:tc>
          <w:tcPr>
            <w:tcW w:w="630" w:type="dxa"/>
            <w:shd w:val="clear" w:color="auto" w:fill="auto"/>
          </w:tcPr>
          <w:p w14:paraId="31EC27F7" w14:textId="77777777" w:rsidR="0062549D" w:rsidRPr="007B0074" w:rsidRDefault="0062549D" w:rsidP="0062549D">
            <w:pPr>
              <w:spacing w:before="0"/>
              <w:jc w:val="left"/>
              <w:rPr>
                <w:rFonts w:eastAsia="Calibri" w:cs="Arial"/>
                <w:color w:val="FF0000"/>
                <w:sz w:val="20"/>
                <w:szCs w:val="20"/>
                <w:lang w:val="sr-Latn-RS"/>
              </w:rPr>
            </w:pPr>
          </w:p>
        </w:tc>
        <w:tc>
          <w:tcPr>
            <w:tcW w:w="900" w:type="dxa"/>
          </w:tcPr>
          <w:p w14:paraId="4BC60B6B" w14:textId="77777777" w:rsidR="0062549D" w:rsidRPr="007B0074" w:rsidRDefault="0062549D" w:rsidP="0062549D">
            <w:pPr>
              <w:spacing w:before="0"/>
              <w:jc w:val="left"/>
              <w:rPr>
                <w:rFonts w:eastAsia="Calibri" w:cs="Arial"/>
                <w:color w:val="FF0000"/>
                <w:sz w:val="20"/>
                <w:szCs w:val="20"/>
                <w:lang w:val="sr-Latn-RS"/>
              </w:rPr>
            </w:pPr>
          </w:p>
        </w:tc>
        <w:tc>
          <w:tcPr>
            <w:tcW w:w="810" w:type="dxa"/>
            <w:shd w:val="clear" w:color="auto" w:fill="auto"/>
          </w:tcPr>
          <w:p w14:paraId="07B0D5CD" w14:textId="77777777" w:rsidR="0062549D" w:rsidRPr="007B0074" w:rsidRDefault="0062549D" w:rsidP="0062549D">
            <w:pPr>
              <w:spacing w:before="0"/>
              <w:jc w:val="left"/>
              <w:rPr>
                <w:rFonts w:eastAsia="Calibri" w:cs="Arial"/>
                <w:color w:val="FF0000"/>
                <w:sz w:val="20"/>
                <w:szCs w:val="20"/>
                <w:lang w:val="sr-Latn-RS"/>
              </w:rPr>
            </w:pPr>
          </w:p>
        </w:tc>
        <w:tc>
          <w:tcPr>
            <w:tcW w:w="1103" w:type="dxa"/>
            <w:shd w:val="clear" w:color="auto" w:fill="auto"/>
          </w:tcPr>
          <w:p w14:paraId="2606C95B" w14:textId="77777777" w:rsidR="0062549D" w:rsidRPr="007B0074" w:rsidRDefault="0062549D" w:rsidP="0062549D">
            <w:pPr>
              <w:spacing w:before="0"/>
              <w:jc w:val="left"/>
              <w:rPr>
                <w:rFonts w:eastAsia="Calibri" w:cs="Arial"/>
                <w:color w:val="FF0000"/>
                <w:sz w:val="20"/>
                <w:szCs w:val="20"/>
                <w:lang w:val="sr-Latn-RS"/>
              </w:rPr>
            </w:pPr>
          </w:p>
        </w:tc>
      </w:tr>
      <w:tr w:rsidR="0062549D" w:rsidRPr="007B0074" w14:paraId="2538B0BA" w14:textId="77777777" w:rsidTr="0062549D">
        <w:trPr>
          <w:trHeight w:val="144"/>
        </w:trPr>
        <w:tc>
          <w:tcPr>
            <w:tcW w:w="695" w:type="dxa"/>
            <w:shd w:val="clear" w:color="auto" w:fill="auto"/>
          </w:tcPr>
          <w:p w14:paraId="319403EB" w14:textId="2F98EDBF" w:rsidR="0062549D" w:rsidRPr="00852B28" w:rsidRDefault="00093436" w:rsidP="0062549D">
            <w:r w:rsidRPr="00852B28">
              <w:t>17.</w:t>
            </w:r>
          </w:p>
        </w:tc>
        <w:tc>
          <w:tcPr>
            <w:tcW w:w="4256" w:type="dxa"/>
            <w:shd w:val="clear" w:color="auto" w:fill="auto"/>
          </w:tcPr>
          <w:p w14:paraId="16670AB1"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 xml:space="preserve">Шпулна 220 v за растављач </w:t>
            </w:r>
          </w:p>
        </w:tc>
        <w:tc>
          <w:tcPr>
            <w:tcW w:w="738" w:type="dxa"/>
            <w:shd w:val="clear" w:color="auto" w:fill="auto"/>
          </w:tcPr>
          <w:p w14:paraId="0A11E43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B6E045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76A9C4C3" w14:textId="77777777" w:rsidR="0062549D" w:rsidRPr="007B0074" w:rsidRDefault="0062549D" w:rsidP="0062549D">
            <w:pPr>
              <w:spacing w:before="0"/>
              <w:jc w:val="left"/>
              <w:rPr>
                <w:rFonts w:eastAsia="Calibri" w:cs="Arial"/>
                <w:sz w:val="20"/>
                <w:szCs w:val="20"/>
                <w:lang w:val="sr-Cyrl-CS"/>
              </w:rPr>
            </w:pPr>
          </w:p>
        </w:tc>
        <w:tc>
          <w:tcPr>
            <w:tcW w:w="630" w:type="dxa"/>
            <w:shd w:val="clear" w:color="auto" w:fill="auto"/>
          </w:tcPr>
          <w:p w14:paraId="69EE658C" w14:textId="77777777" w:rsidR="0062549D" w:rsidRPr="007B0074" w:rsidRDefault="0062549D" w:rsidP="0062549D">
            <w:pPr>
              <w:spacing w:before="0"/>
              <w:jc w:val="left"/>
              <w:rPr>
                <w:rFonts w:eastAsia="Calibri" w:cs="Arial"/>
                <w:sz w:val="20"/>
                <w:szCs w:val="20"/>
                <w:lang w:val="sr-Cyrl-CS"/>
              </w:rPr>
            </w:pPr>
          </w:p>
        </w:tc>
        <w:tc>
          <w:tcPr>
            <w:tcW w:w="900" w:type="dxa"/>
          </w:tcPr>
          <w:p w14:paraId="79BA9DAC" w14:textId="77777777" w:rsidR="0062549D" w:rsidRPr="007B0074" w:rsidRDefault="0062549D" w:rsidP="0062549D">
            <w:pPr>
              <w:spacing w:before="0"/>
              <w:jc w:val="left"/>
              <w:rPr>
                <w:rFonts w:eastAsia="Calibri" w:cs="Arial"/>
                <w:sz w:val="20"/>
                <w:szCs w:val="20"/>
                <w:lang w:val="sr-Cyrl-CS"/>
              </w:rPr>
            </w:pPr>
          </w:p>
        </w:tc>
        <w:tc>
          <w:tcPr>
            <w:tcW w:w="810" w:type="dxa"/>
            <w:shd w:val="clear" w:color="auto" w:fill="auto"/>
          </w:tcPr>
          <w:p w14:paraId="073FCC52" w14:textId="77777777" w:rsidR="0062549D" w:rsidRPr="007B0074" w:rsidRDefault="0062549D" w:rsidP="0062549D">
            <w:pPr>
              <w:spacing w:before="0"/>
              <w:jc w:val="left"/>
              <w:rPr>
                <w:rFonts w:eastAsia="Calibri" w:cs="Arial"/>
                <w:sz w:val="20"/>
                <w:szCs w:val="20"/>
                <w:lang w:val="sr-Cyrl-CS"/>
              </w:rPr>
            </w:pPr>
          </w:p>
        </w:tc>
        <w:tc>
          <w:tcPr>
            <w:tcW w:w="1103" w:type="dxa"/>
            <w:shd w:val="clear" w:color="auto" w:fill="auto"/>
          </w:tcPr>
          <w:p w14:paraId="358E0A94" w14:textId="77777777" w:rsidR="0062549D" w:rsidRPr="007B0074" w:rsidRDefault="0062549D" w:rsidP="0062549D">
            <w:pPr>
              <w:spacing w:before="0"/>
              <w:jc w:val="left"/>
              <w:rPr>
                <w:rFonts w:eastAsia="Calibri" w:cs="Arial"/>
                <w:sz w:val="20"/>
                <w:szCs w:val="20"/>
                <w:lang w:val="sr-Cyrl-CS"/>
              </w:rPr>
            </w:pPr>
          </w:p>
        </w:tc>
      </w:tr>
      <w:tr w:rsidR="0062549D" w:rsidRPr="007B0074" w14:paraId="76F50411" w14:textId="77777777" w:rsidTr="0062549D">
        <w:trPr>
          <w:trHeight w:val="144"/>
        </w:trPr>
        <w:tc>
          <w:tcPr>
            <w:tcW w:w="695" w:type="dxa"/>
            <w:shd w:val="clear" w:color="auto" w:fill="auto"/>
          </w:tcPr>
          <w:p w14:paraId="0AE084B3" w14:textId="32590240" w:rsidR="0062549D" w:rsidRPr="00852B28" w:rsidRDefault="00093436" w:rsidP="0062549D">
            <w:r w:rsidRPr="00852B28">
              <w:t>18.</w:t>
            </w:r>
          </w:p>
        </w:tc>
        <w:tc>
          <w:tcPr>
            <w:tcW w:w="4256" w:type="dxa"/>
            <w:shd w:val="clear" w:color="auto" w:fill="auto"/>
          </w:tcPr>
          <w:p w14:paraId="624F722F"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 xml:space="preserve">Сигнална кутија СП-2 или СП-4 </w:t>
            </w:r>
            <w:r w:rsidRPr="007B0074">
              <w:rPr>
                <w:rFonts w:eastAsia="Calibri" w:cs="Arial"/>
                <w:color w:val="000000"/>
                <w:sz w:val="20"/>
                <w:szCs w:val="20"/>
                <w:lang w:val="sr-Cyrl-RS"/>
              </w:rPr>
              <w:t>за прекидач</w:t>
            </w:r>
          </w:p>
        </w:tc>
        <w:tc>
          <w:tcPr>
            <w:tcW w:w="738" w:type="dxa"/>
            <w:shd w:val="clear" w:color="auto" w:fill="auto"/>
          </w:tcPr>
          <w:p w14:paraId="1CDC66E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E640F4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6FABA19C"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663D70F" w14:textId="77777777" w:rsidR="0062549D" w:rsidRPr="007B0074" w:rsidRDefault="0062549D" w:rsidP="0062549D">
            <w:pPr>
              <w:spacing w:before="0"/>
              <w:jc w:val="center"/>
              <w:rPr>
                <w:rFonts w:eastAsia="Calibri" w:cs="Arial"/>
                <w:sz w:val="20"/>
                <w:szCs w:val="20"/>
                <w:lang w:val="sr-Cyrl-CS"/>
              </w:rPr>
            </w:pPr>
          </w:p>
        </w:tc>
        <w:tc>
          <w:tcPr>
            <w:tcW w:w="900" w:type="dxa"/>
          </w:tcPr>
          <w:p w14:paraId="5F3E17D0"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C247DB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EF70E86" w14:textId="77777777" w:rsidR="0062549D" w:rsidRPr="007B0074" w:rsidRDefault="0062549D" w:rsidP="0062549D">
            <w:pPr>
              <w:spacing w:before="0"/>
              <w:jc w:val="center"/>
              <w:rPr>
                <w:rFonts w:eastAsia="Calibri" w:cs="Arial"/>
                <w:sz w:val="20"/>
                <w:szCs w:val="20"/>
                <w:lang w:val="sr-Cyrl-CS"/>
              </w:rPr>
            </w:pPr>
          </w:p>
        </w:tc>
      </w:tr>
      <w:tr w:rsidR="0062549D" w:rsidRPr="007B0074" w14:paraId="6A7361FF" w14:textId="77777777" w:rsidTr="0062549D">
        <w:trPr>
          <w:trHeight w:val="144"/>
        </w:trPr>
        <w:tc>
          <w:tcPr>
            <w:tcW w:w="695" w:type="dxa"/>
            <w:shd w:val="clear" w:color="auto" w:fill="auto"/>
          </w:tcPr>
          <w:p w14:paraId="30A9F4C4" w14:textId="77777777" w:rsidR="0062549D" w:rsidRPr="00852B28" w:rsidRDefault="0062549D" w:rsidP="0062549D"/>
        </w:tc>
        <w:tc>
          <w:tcPr>
            <w:tcW w:w="4256" w:type="dxa"/>
            <w:shd w:val="clear" w:color="auto" w:fill="auto"/>
          </w:tcPr>
          <w:p w14:paraId="031FCEF6" w14:textId="77777777" w:rsidR="0062549D" w:rsidRPr="007B0074" w:rsidRDefault="0062549D" w:rsidP="0062549D">
            <w:pPr>
              <w:spacing w:before="0"/>
              <w:jc w:val="left"/>
              <w:rPr>
                <w:rFonts w:eastAsia="Calibri" w:cs="Arial"/>
                <w:b/>
                <w:sz w:val="20"/>
                <w:szCs w:val="20"/>
              </w:rPr>
            </w:pPr>
            <w:r w:rsidRPr="007B0074">
              <w:rPr>
                <w:rFonts w:eastAsia="Calibri" w:cs="Arial"/>
                <w:b/>
                <w:sz w:val="20"/>
                <w:szCs w:val="20"/>
              </w:rPr>
              <w:t>ЕТ 35/x kV</w:t>
            </w:r>
          </w:p>
        </w:tc>
        <w:tc>
          <w:tcPr>
            <w:tcW w:w="738" w:type="dxa"/>
            <w:shd w:val="clear" w:color="auto" w:fill="auto"/>
          </w:tcPr>
          <w:p w14:paraId="765358FA" w14:textId="77777777" w:rsidR="0062549D" w:rsidRPr="007B0074" w:rsidRDefault="0062549D" w:rsidP="0062549D">
            <w:pPr>
              <w:spacing w:before="0"/>
              <w:jc w:val="left"/>
              <w:rPr>
                <w:rFonts w:eastAsia="Calibri" w:cs="Arial"/>
                <w:sz w:val="20"/>
                <w:szCs w:val="20"/>
                <w:lang w:val="sr-Cyrl-RS"/>
              </w:rPr>
            </w:pPr>
          </w:p>
        </w:tc>
        <w:tc>
          <w:tcPr>
            <w:tcW w:w="606" w:type="dxa"/>
            <w:shd w:val="clear" w:color="auto" w:fill="auto"/>
          </w:tcPr>
          <w:p w14:paraId="76897611" w14:textId="77777777" w:rsidR="0062549D" w:rsidRPr="007B0074" w:rsidRDefault="0062549D" w:rsidP="0062549D">
            <w:pPr>
              <w:spacing w:before="0"/>
              <w:jc w:val="center"/>
              <w:rPr>
                <w:rFonts w:eastAsia="Calibri" w:cs="Arial"/>
                <w:sz w:val="20"/>
                <w:szCs w:val="20"/>
              </w:rPr>
            </w:pPr>
          </w:p>
        </w:tc>
        <w:tc>
          <w:tcPr>
            <w:tcW w:w="810" w:type="dxa"/>
            <w:shd w:val="clear" w:color="auto" w:fill="auto"/>
          </w:tcPr>
          <w:p w14:paraId="128355B3"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37B80AE" w14:textId="77777777" w:rsidR="0062549D" w:rsidRPr="007B0074" w:rsidRDefault="0062549D" w:rsidP="0062549D">
            <w:pPr>
              <w:spacing w:before="0"/>
              <w:jc w:val="center"/>
              <w:rPr>
                <w:rFonts w:eastAsia="Calibri" w:cs="Arial"/>
                <w:sz w:val="20"/>
                <w:szCs w:val="20"/>
                <w:lang w:val="sr-Cyrl-CS"/>
              </w:rPr>
            </w:pPr>
          </w:p>
        </w:tc>
        <w:tc>
          <w:tcPr>
            <w:tcW w:w="900" w:type="dxa"/>
          </w:tcPr>
          <w:p w14:paraId="4404661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7CD096B"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FEF4D41" w14:textId="77777777" w:rsidR="0062549D" w:rsidRPr="007B0074" w:rsidRDefault="0062549D" w:rsidP="0062549D">
            <w:pPr>
              <w:spacing w:before="0"/>
              <w:jc w:val="center"/>
              <w:rPr>
                <w:rFonts w:eastAsia="Calibri" w:cs="Arial"/>
                <w:sz w:val="20"/>
                <w:szCs w:val="20"/>
                <w:lang w:val="sr-Cyrl-CS"/>
              </w:rPr>
            </w:pPr>
          </w:p>
        </w:tc>
      </w:tr>
      <w:tr w:rsidR="0062549D" w:rsidRPr="007B0074" w14:paraId="78AC169B" w14:textId="77777777" w:rsidTr="0062549D">
        <w:trPr>
          <w:trHeight w:val="144"/>
        </w:trPr>
        <w:tc>
          <w:tcPr>
            <w:tcW w:w="695" w:type="dxa"/>
            <w:shd w:val="clear" w:color="auto" w:fill="auto"/>
          </w:tcPr>
          <w:p w14:paraId="678353FE" w14:textId="0183CE3E" w:rsidR="0062549D" w:rsidRPr="00852B28" w:rsidRDefault="00093436" w:rsidP="0062549D">
            <w:r w:rsidRPr="00852B28">
              <w:t>19..</w:t>
            </w:r>
          </w:p>
        </w:tc>
        <w:tc>
          <w:tcPr>
            <w:tcW w:w="4256" w:type="dxa"/>
            <w:shd w:val="clear" w:color="auto" w:fill="auto"/>
          </w:tcPr>
          <w:p w14:paraId="343A27B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бухолц реле RB2</w:t>
            </w:r>
          </w:p>
        </w:tc>
        <w:tc>
          <w:tcPr>
            <w:tcW w:w="738" w:type="dxa"/>
            <w:shd w:val="clear" w:color="auto" w:fill="auto"/>
          </w:tcPr>
          <w:p w14:paraId="3613702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2C250A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w:t>
            </w:r>
          </w:p>
        </w:tc>
        <w:tc>
          <w:tcPr>
            <w:tcW w:w="810" w:type="dxa"/>
            <w:shd w:val="clear" w:color="auto" w:fill="auto"/>
          </w:tcPr>
          <w:p w14:paraId="139BD66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C7D03CF" w14:textId="77777777" w:rsidR="0062549D" w:rsidRPr="007B0074" w:rsidRDefault="0062549D" w:rsidP="0062549D">
            <w:pPr>
              <w:spacing w:before="0"/>
              <w:jc w:val="center"/>
              <w:rPr>
                <w:rFonts w:eastAsia="Calibri" w:cs="Arial"/>
                <w:sz w:val="20"/>
                <w:szCs w:val="20"/>
                <w:lang w:val="sr-Cyrl-CS"/>
              </w:rPr>
            </w:pPr>
          </w:p>
        </w:tc>
        <w:tc>
          <w:tcPr>
            <w:tcW w:w="900" w:type="dxa"/>
          </w:tcPr>
          <w:p w14:paraId="4308069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5F1F2B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DF98690" w14:textId="77777777" w:rsidR="0062549D" w:rsidRPr="007B0074" w:rsidRDefault="0062549D" w:rsidP="0062549D">
            <w:pPr>
              <w:spacing w:before="0"/>
              <w:jc w:val="center"/>
              <w:rPr>
                <w:rFonts w:eastAsia="Calibri" w:cs="Arial"/>
                <w:sz w:val="20"/>
                <w:szCs w:val="20"/>
                <w:lang w:val="sr-Cyrl-CS"/>
              </w:rPr>
            </w:pPr>
          </w:p>
        </w:tc>
      </w:tr>
      <w:tr w:rsidR="0062549D" w:rsidRPr="007B0074" w14:paraId="369A3831" w14:textId="77777777" w:rsidTr="0062549D">
        <w:trPr>
          <w:trHeight w:val="144"/>
        </w:trPr>
        <w:tc>
          <w:tcPr>
            <w:tcW w:w="695" w:type="dxa"/>
            <w:shd w:val="clear" w:color="auto" w:fill="auto"/>
          </w:tcPr>
          <w:p w14:paraId="7CEC1F68" w14:textId="76894F05" w:rsidR="0062549D" w:rsidRPr="00852B28" w:rsidRDefault="00C802AA" w:rsidP="0062549D">
            <w:r w:rsidRPr="00852B28">
              <w:lastRenderedPageBreak/>
              <w:t>20.</w:t>
            </w:r>
          </w:p>
        </w:tc>
        <w:tc>
          <w:tcPr>
            <w:tcW w:w="4256" w:type="dxa"/>
            <w:shd w:val="clear" w:color="auto" w:fill="auto"/>
          </w:tcPr>
          <w:p w14:paraId="097DD69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бухолц реле RB3</w:t>
            </w:r>
          </w:p>
        </w:tc>
        <w:tc>
          <w:tcPr>
            <w:tcW w:w="738" w:type="dxa"/>
            <w:shd w:val="clear" w:color="auto" w:fill="auto"/>
          </w:tcPr>
          <w:p w14:paraId="3B9E116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A0F9A1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w:t>
            </w:r>
          </w:p>
        </w:tc>
        <w:tc>
          <w:tcPr>
            <w:tcW w:w="810" w:type="dxa"/>
            <w:shd w:val="clear" w:color="auto" w:fill="auto"/>
          </w:tcPr>
          <w:p w14:paraId="0397BBEE"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F113CD3" w14:textId="77777777" w:rsidR="0062549D" w:rsidRPr="007B0074" w:rsidRDefault="0062549D" w:rsidP="0062549D">
            <w:pPr>
              <w:spacing w:before="0"/>
              <w:jc w:val="center"/>
              <w:rPr>
                <w:rFonts w:eastAsia="Calibri" w:cs="Arial"/>
                <w:sz w:val="20"/>
                <w:szCs w:val="20"/>
                <w:lang w:val="sr-Cyrl-CS"/>
              </w:rPr>
            </w:pPr>
          </w:p>
        </w:tc>
        <w:tc>
          <w:tcPr>
            <w:tcW w:w="900" w:type="dxa"/>
          </w:tcPr>
          <w:p w14:paraId="035760A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A2436E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A5AC090" w14:textId="77777777" w:rsidR="0062549D" w:rsidRPr="007B0074" w:rsidRDefault="0062549D" w:rsidP="0062549D">
            <w:pPr>
              <w:spacing w:before="0"/>
              <w:jc w:val="center"/>
              <w:rPr>
                <w:rFonts w:eastAsia="Calibri" w:cs="Arial"/>
                <w:sz w:val="20"/>
                <w:szCs w:val="20"/>
                <w:lang w:val="sr-Cyrl-CS"/>
              </w:rPr>
            </w:pPr>
          </w:p>
        </w:tc>
      </w:tr>
      <w:tr w:rsidR="0062549D" w:rsidRPr="007B0074" w14:paraId="274797F3" w14:textId="77777777" w:rsidTr="0062549D">
        <w:trPr>
          <w:trHeight w:val="144"/>
        </w:trPr>
        <w:tc>
          <w:tcPr>
            <w:tcW w:w="695" w:type="dxa"/>
            <w:shd w:val="clear" w:color="auto" w:fill="auto"/>
          </w:tcPr>
          <w:p w14:paraId="556A8E82" w14:textId="2D466113" w:rsidR="0062549D" w:rsidRPr="00852B28" w:rsidRDefault="00C802AA" w:rsidP="0062549D">
            <w:r w:rsidRPr="00852B28">
              <w:t>21.</w:t>
            </w:r>
          </w:p>
        </w:tc>
        <w:tc>
          <w:tcPr>
            <w:tcW w:w="4256" w:type="dxa"/>
            <w:shd w:val="clear" w:color="auto" w:fill="auto"/>
          </w:tcPr>
          <w:p w14:paraId="73EA01D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месингана клема Ø30 мм равна</w:t>
            </w:r>
          </w:p>
        </w:tc>
        <w:tc>
          <w:tcPr>
            <w:tcW w:w="738" w:type="dxa"/>
            <w:shd w:val="clear" w:color="auto" w:fill="auto"/>
          </w:tcPr>
          <w:p w14:paraId="7355958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556692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4F0C186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E108268" w14:textId="77777777" w:rsidR="0062549D" w:rsidRPr="007B0074" w:rsidRDefault="0062549D" w:rsidP="0062549D">
            <w:pPr>
              <w:spacing w:before="0"/>
              <w:jc w:val="center"/>
              <w:rPr>
                <w:rFonts w:eastAsia="Calibri" w:cs="Arial"/>
                <w:sz w:val="20"/>
                <w:szCs w:val="20"/>
                <w:lang w:val="sr-Cyrl-CS"/>
              </w:rPr>
            </w:pPr>
          </w:p>
        </w:tc>
        <w:tc>
          <w:tcPr>
            <w:tcW w:w="900" w:type="dxa"/>
          </w:tcPr>
          <w:p w14:paraId="7A678D9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1AFFAC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7356A9C" w14:textId="77777777" w:rsidR="0062549D" w:rsidRPr="007B0074" w:rsidRDefault="0062549D" w:rsidP="0062549D">
            <w:pPr>
              <w:spacing w:before="0"/>
              <w:jc w:val="center"/>
              <w:rPr>
                <w:rFonts w:eastAsia="Calibri" w:cs="Arial"/>
                <w:sz w:val="20"/>
                <w:szCs w:val="20"/>
                <w:lang w:val="sr-Cyrl-CS"/>
              </w:rPr>
            </w:pPr>
          </w:p>
        </w:tc>
      </w:tr>
      <w:tr w:rsidR="0062549D" w:rsidRPr="007B0074" w14:paraId="5B0AA3BB" w14:textId="77777777" w:rsidTr="0062549D">
        <w:trPr>
          <w:trHeight w:val="144"/>
        </w:trPr>
        <w:tc>
          <w:tcPr>
            <w:tcW w:w="695" w:type="dxa"/>
            <w:shd w:val="clear" w:color="auto" w:fill="auto"/>
          </w:tcPr>
          <w:p w14:paraId="009CFE60" w14:textId="13CEC00A" w:rsidR="0062549D" w:rsidRPr="00852B28" w:rsidRDefault="00C802AA" w:rsidP="0062549D">
            <w:r w:rsidRPr="00852B28">
              <w:t>22.</w:t>
            </w:r>
          </w:p>
        </w:tc>
        <w:tc>
          <w:tcPr>
            <w:tcW w:w="4256" w:type="dxa"/>
            <w:shd w:val="clear" w:color="auto" w:fill="auto"/>
          </w:tcPr>
          <w:p w14:paraId="21D76C1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месингана клема Ø30 мм 90°</w:t>
            </w:r>
          </w:p>
        </w:tc>
        <w:tc>
          <w:tcPr>
            <w:tcW w:w="738" w:type="dxa"/>
            <w:shd w:val="clear" w:color="auto" w:fill="auto"/>
          </w:tcPr>
          <w:p w14:paraId="605A5F3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6036A1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4C09602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EB983D1" w14:textId="77777777" w:rsidR="0062549D" w:rsidRPr="007B0074" w:rsidRDefault="0062549D" w:rsidP="0062549D">
            <w:pPr>
              <w:spacing w:before="0"/>
              <w:jc w:val="center"/>
              <w:rPr>
                <w:rFonts w:eastAsia="Calibri" w:cs="Arial"/>
                <w:sz w:val="20"/>
                <w:szCs w:val="20"/>
                <w:lang w:val="sr-Cyrl-CS"/>
              </w:rPr>
            </w:pPr>
          </w:p>
        </w:tc>
        <w:tc>
          <w:tcPr>
            <w:tcW w:w="900" w:type="dxa"/>
          </w:tcPr>
          <w:p w14:paraId="4E02BABF"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9C318B6"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C97EA77" w14:textId="77777777" w:rsidR="0062549D" w:rsidRPr="007B0074" w:rsidRDefault="0062549D" w:rsidP="0062549D">
            <w:pPr>
              <w:spacing w:before="0"/>
              <w:jc w:val="center"/>
              <w:rPr>
                <w:rFonts w:eastAsia="Calibri" w:cs="Arial"/>
                <w:sz w:val="20"/>
                <w:szCs w:val="20"/>
                <w:lang w:val="sr-Cyrl-CS"/>
              </w:rPr>
            </w:pPr>
          </w:p>
        </w:tc>
      </w:tr>
      <w:tr w:rsidR="0062549D" w:rsidRPr="007B0074" w14:paraId="490B2D69" w14:textId="77777777" w:rsidTr="0062549D">
        <w:trPr>
          <w:trHeight w:val="144"/>
        </w:trPr>
        <w:tc>
          <w:tcPr>
            <w:tcW w:w="695" w:type="dxa"/>
            <w:shd w:val="clear" w:color="auto" w:fill="auto"/>
          </w:tcPr>
          <w:p w14:paraId="4238283B" w14:textId="6015A1FE" w:rsidR="0062549D" w:rsidRPr="00852B28" w:rsidRDefault="00C802AA" w:rsidP="0062549D">
            <w:r w:rsidRPr="00852B28">
              <w:t>23.</w:t>
            </w:r>
          </w:p>
        </w:tc>
        <w:tc>
          <w:tcPr>
            <w:tcW w:w="4256" w:type="dxa"/>
            <w:shd w:val="clear" w:color="auto" w:fill="auto"/>
          </w:tcPr>
          <w:p w14:paraId="7F6C3D7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месингана клема Ø30 мм 135°</w:t>
            </w:r>
          </w:p>
        </w:tc>
        <w:tc>
          <w:tcPr>
            <w:tcW w:w="738" w:type="dxa"/>
            <w:shd w:val="clear" w:color="auto" w:fill="auto"/>
          </w:tcPr>
          <w:p w14:paraId="767EFCD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0B75CDE"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1572552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E390B29" w14:textId="77777777" w:rsidR="0062549D" w:rsidRPr="007B0074" w:rsidRDefault="0062549D" w:rsidP="0062549D">
            <w:pPr>
              <w:spacing w:before="0"/>
              <w:jc w:val="center"/>
              <w:rPr>
                <w:rFonts w:eastAsia="Calibri" w:cs="Arial"/>
                <w:sz w:val="20"/>
                <w:szCs w:val="20"/>
                <w:lang w:val="sr-Cyrl-CS"/>
              </w:rPr>
            </w:pPr>
          </w:p>
        </w:tc>
        <w:tc>
          <w:tcPr>
            <w:tcW w:w="900" w:type="dxa"/>
          </w:tcPr>
          <w:p w14:paraId="4D6E1B5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41CC3D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E92992D" w14:textId="77777777" w:rsidR="0062549D" w:rsidRPr="007B0074" w:rsidRDefault="0062549D" w:rsidP="0062549D">
            <w:pPr>
              <w:spacing w:before="0"/>
              <w:jc w:val="center"/>
              <w:rPr>
                <w:rFonts w:eastAsia="Calibri" w:cs="Arial"/>
                <w:sz w:val="20"/>
                <w:szCs w:val="20"/>
                <w:lang w:val="sr-Cyrl-CS"/>
              </w:rPr>
            </w:pPr>
          </w:p>
        </w:tc>
      </w:tr>
      <w:tr w:rsidR="0062549D" w:rsidRPr="007B0074" w14:paraId="083D2E4A" w14:textId="77777777" w:rsidTr="0062549D">
        <w:trPr>
          <w:trHeight w:val="144"/>
        </w:trPr>
        <w:tc>
          <w:tcPr>
            <w:tcW w:w="695" w:type="dxa"/>
            <w:shd w:val="clear" w:color="auto" w:fill="auto"/>
          </w:tcPr>
          <w:p w14:paraId="4CD9FBB9" w14:textId="6F72008D" w:rsidR="0062549D" w:rsidRPr="00852B28" w:rsidRDefault="00C802AA" w:rsidP="0062549D">
            <w:r w:rsidRPr="00852B28">
              <w:t>24.</w:t>
            </w:r>
          </w:p>
        </w:tc>
        <w:tc>
          <w:tcPr>
            <w:tcW w:w="4256" w:type="dxa"/>
            <w:shd w:val="clear" w:color="auto" w:fill="auto"/>
          </w:tcPr>
          <w:p w14:paraId="619AB53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Месингани болцн ВН 4 MVA</w:t>
            </w:r>
          </w:p>
        </w:tc>
        <w:tc>
          <w:tcPr>
            <w:tcW w:w="738" w:type="dxa"/>
            <w:shd w:val="clear" w:color="auto" w:fill="auto"/>
          </w:tcPr>
          <w:p w14:paraId="07278E2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38508F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24</w:t>
            </w:r>
          </w:p>
        </w:tc>
        <w:tc>
          <w:tcPr>
            <w:tcW w:w="810" w:type="dxa"/>
            <w:shd w:val="clear" w:color="auto" w:fill="auto"/>
          </w:tcPr>
          <w:p w14:paraId="71B6D32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DCFB266" w14:textId="77777777" w:rsidR="0062549D" w:rsidRPr="007B0074" w:rsidRDefault="0062549D" w:rsidP="0062549D">
            <w:pPr>
              <w:spacing w:before="0"/>
              <w:jc w:val="center"/>
              <w:rPr>
                <w:rFonts w:eastAsia="Calibri" w:cs="Arial"/>
                <w:sz w:val="20"/>
                <w:szCs w:val="20"/>
                <w:lang w:val="sr-Cyrl-CS"/>
              </w:rPr>
            </w:pPr>
          </w:p>
        </w:tc>
        <w:tc>
          <w:tcPr>
            <w:tcW w:w="900" w:type="dxa"/>
          </w:tcPr>
          <w:p w14:paraId="73FBB91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AF9610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C0B4AB0" w14:textId="77777777" w:rsidR="0062549D" w:rsidRPr="007B0074" w:rsidRDefault="0062549D" w:rsidP="0062549D">
            <w:pPr>
              <w:spacing w:before="0"/>
              <w:jc w:val="center"/>
              <w:rPr>
                <w:rFonts w:eastAsia="Calibri" w:cs="Arial"/>
                <w:sz w:val="20"/>
                <w:szCs w:val="20"/>
                <w:lang w:val="sr-Cyrl-CS"/>
              </w:rPr>
            </w:pPr>
          </w:p>
        </w:tc>
      </w:tr>
      <w:tr w:rsidR="0062549D" w:rsidRPr="007B0074" w14:paraId="09B1859D" w14:textId="77777777" w:rsidTr="0062549D">
        <w:trPr>
          <w:trHeight w:val="144"/>
        </w:trPr>
        <w:tc>
          <w:tcPr>
            <w:tcW w:w="695" w:type="dxa"/>
            <w:shd w:val="clear" w:color="auto" w:fill="auto"/>
          </w:tcPr>
          <w:p w14:paraId="2E25732C" w14:textId="0D3487B0" w:rsidR="0062549D" w:rsidRPr="00852B28" w:rsidRDefault="00C802AA" w:rsidP="0062549D">
            <w:r w:rsidRPr="00852B28">
              <w:t>25.</w:t>
            </w:r>
          </w:p>
        </w:tc>
        <w:tc>
          <w:tcPr>
            <w:tcW w:w="4256" w:type="dxa"/>
            <w:shd w:val="clear" w:color="auto" w:fill="auto"/>
          </w:tcPr>
          <w:p w14:paraId="6DC031D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Месингани болцн ВН 8 MVA</w:t>
            </w:r>
          </w:p>
        </w:tc>
        <w:tc>
          <w:tcPr>
            <w:tcW w:w="738" w:type="dxa"/>
            <w:shd w:val="clear" w:color="auto" w:fill="auto"/>
          </w:tcPr>
          <w:p w14:paraId="0145745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08D79C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24</w:t>
            </w:r>
          </w:p>
        </w:tc>
        <w:tc>
          <w:tcPr>
            <w:tcW w:w="810" w:type="dxa"/>
            <w:shd w:val="clear" w:color="auto" w:fill="auto"/>
          </w:tcPr>
          <w:p w14:paraId="2E85ECBD"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2D7CFFF" w14:textId="77777777" w:rsidR="0062549D" w:rsidRPr="007B0074" w:rsidRDefault="0062549D" w:rsidP="0062549D">
            <w:pPr>
              <w:spacing w:before="0"/>
              <w:jc w:val="center"/>
              <w:rPr>
                <w:rFonts w:eastAsia="Calibri" w:cs="Arial"/>
                <w:sz w:val="20"/>
                <w:szCs w:val="20"/>
                <w:lang w:val="sr-Cyrl-CS"/>
              </w:rPr>
            </w:pPr>
          </w:p>
        </w:tc>
        <w:tc>
          <w:tcPr>
            <w:tcW w:w="900" w:type="dxa"/>
          </w:tcPr>
          <w:p w14:paraId="0C535277"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38F5720"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D0E53CB" w14:textId="77777777" w:rsidR="0062549D" w:rsidRPr="007B0074" w:rsidRDefault="0062549D" w:rsidP="0062549D">
            <w:pPr>
              <w:spacing w:before="0"/>
              <w:jc w:val="center"/>
              <w:rPr>
                <w:rFonts w:eastAsia="Calibri" w:cs="Arial"/>
                <w:sz w:val="20"/>
                <w:szCs w:val="20"/>
                <w:lang w:val="sr-Cyrl-CS"/>
              </w:rPr>
            </w:pPr>
          </w:p>
        </w:tc>
      </w:tr>
      <w:tr w:rsidR="0062549D" w:rsidRPr="007B0074" w14:paraId="6D01782B" w14:textId="77777777" w:rsidTr="0062549D">
        <w:trPr>
          <w:trHeight w:val="144"/>
        </w:trPr>
        <w:tc>
          <w:tcPr>
            <w:tcW w:w="695" w:type="dxa"/>
            <w:shd w:val="clear" w:color="auto" w:fill="auto"/>
          </w:tcPr>
          <w:p w14:paraId="7A5F9CF7" w14:textId="022AA481" w:rsidR="0062549D" w:rsidRPr="00852B28" w:rsidRDefault="00C802AA" w:rsidP="0062549D">
            <w:r w:rsidRPr="00852B28">
              <w:t>26.</w:t>
            </w:r>
          </w:p>
        </w:tc>
        <w:tc>
          <w:tcPr>
            <w:tcW w:w="4256" w:type="dxa"/>
            <w:shd w:val="clear" w:color="auto" w:fill="auto"/>
          </w:tcPr>
          <w:p w14:paraId="4115B42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Месингани болцн ВН 10(12,5) MVA</w:t>
            </w:r>
          </w:p>
        </w:tc>
        <w:tc>
          <w:tcPr>
            <w:tcW w:w="738" w:type="dxa"/>
            <w:shd w:val="clear" w:color="auto" w:fill="auto"/>
          </w:tcPr>
          <w:p w14:paraId="78AC2E5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07A2C4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24</w:t>
            </w:r>
          </w:p>
        </w:tc>
        <w:tc>
          <w:tcPr>
            <w:tcW w:w="810" w:type="dxa"/>
            <w:shd w:val="clear" w:color="auto" w:fill="auto"/>
          </w:tcPr>
          <w:p w14:paraId="6A0158A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0B3466D" w14:textId="77777777" w:rsidR="0062549D" w:rsidRPr="007B0074" w:rsidRDefault="0062549D" w:rsidP="0062549D">
            <w:pPr>
              <w:spacing w:before="0"/>
              <w:jc w:val="center"/>
              <w:rPr>
                <w:rFonts w:eastAsia="Calibri" w:cs="Arial"/>
                <w:sz w:val="20"/>
                <w:szCs w:val="20"/>
                <w:lang w:val="sr-Cyrl-CS"/>
              </w:rPr>
            </w:pPr>
          </w:p>
        </w:tc>
        <w:tc>
          <w:tcPr>
            <w:tcW w:w="900" w:type="dxa"/>
          </w:tcPr>
          <w:p w14:paraId="08A1B2A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E4F1EC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C5BE8DE" w14:textId="77777777" w:rsidR="0062549D" w:rsidRPr="007B0074" w:rsidRDefault="0062549D" w:rsidP="0062549D">
            <w:pPr>
              <w:spacing w:before="0"/>
              <w:jc w:val="center"/>
              <w:rPr>
                <w:rFonts w:eastAsia="Calibri" w:cs="Arial"/>
                <w:sz w:val="20"/>
                <w:szCs w:val="20"/>
                <w:lang w:val="sr-Cyrl-CS"/>
              </w:rPr>
            </w:pPr>
          </w:p>
        </w:tc>
      </w:tr>
      <w:tr w:rsidR="0062549D" w:rsidRPr="007B0074" w14:paraId="3E2BA605" w14:textId="77777777" w:rsidTr="0062549D">
        <w:trPr>
          <w:trHeight w:val="255"/>
        </w:trPr>
        <w:tc>
          <w:tcPr>
            <w:tcW w:w="695" w:type="dxa"/>
            <w:shd w:val="clear" w:color="auto" w:fill="auto"/>
          </w:tcPr>
          <w:p w14:paraId="6C6BFCA2" w14:textId="7DBCD82C" w:rsidR="0062549D" w:rsidRPr="00852B28" w:rsidRDefault="00C802AA" w:rsidP="0062549D">
            <w:r w:rsidRPr="00852B28">
              <w:t>27.</w:t>
            </w:r>
          </w:p>
        </w:tc>
        <w:tc>
          <w:tcPr>
            <w:tcW w:w="4256" w:type="dxa"/>
            <w:shd w:val="clear" w:color="auto" w:fill="auto"/>
          </w:tcPr>
          <w:p w14:paraId="05C7CC2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Месингани болцн НН 4 MVA</w:t>
            </w:r>
          </w:p>
        </w:tc>
        <w:tc>
          <w:tcPr>
            <w:tcW w:w="738" w:type="dxa"/>
            <w:shd w:val="clear" w:color="auto" w:fill="auto"/>
          </w:tcPr>
          <w:p w14:paraId="5CF01DB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2B16AC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18</w:t>
            </w:r>
          </w:p>
        </w:tc>
        <w:tc>
          <w:tcPr>
            <w:tcW w:w="810" w:type="dxa"/>
            <w:shd w:val="clear" w:color="auto" w:fill="auto"/>
          </w:tcPr>
          <w:p w14:paraId="6B5AE21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8A12963" w14:textId="77777777" w:rsidR="0062549D" w:rsidRPr="007B0074" w:rsidRDefault="0062549D" w:rsidP="0062549D">
            <w:pPr>
              <w:spacing w:before="0"/>
              <w:jc w:val="center"/>
              <w:rPr>
                <w:rFonts w:eastAsia="Calibri" w:cs="Arial"/>
                <w:sz w:val="20"/>
                <w:szCs w:val="20"/>
                <w:lang w:val="sr-Cyrl-CS"/>
              </w:rPr>
            </w:pPr>
          </w:p>
        </w:tc>
        <w:tc>
          <w:tcPr>
            <w:tcW w:w="900" w:type="dxa"/>
          </w:tcPr>
          <w:p w14:paraId="79BD840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67E917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09FD141" w14:textId="77777777" w:rsidR="0062549D" w:rsidRPr="007B0074" w:rsidRDefault="0062549D" w:rsidP="0062549D">
            <w:pPr>
              <w:spacing w:before="0"/>
              <w:jc w:val="center"/>
              <w:rPr>
                <w:rFonts w:eastAsia="Calibri" w:cs="Arial"/>
                <w:sz w:val="20"/>
                <w:szCs w:val="20"/>
                <w:lang w:val="sr-Cyrl-CS"/>
              </w:rPr>
            </w:pPr>
          </w:p>
        </w:tc>
      </w:tr>
      <w:tr w:rsidR="0062549D" w:rsidRPr="007B0074" w14:paraId="79CE49A3" w14:textId="77777777" w:rsidTr="0062549D">
        <w:trPr>
          <w:trHeight w:val="144"/>
        </w:trPr>
        <w:tc>
          <w:tcPr>
            <w:tcW w:w="695" w:type="dxa"/>
            <w:shd w:val="clear" w:color="auto" w:fill="auto"/>
          </w:tcPr>
          <w:p w14:paraId="2B8CEDF3" w14:textId="6DC29D67" w:rsidR="0062549D" w:rsidRPr="00852B28" w:rsidRDefault="00C802AA" w:rsidP="0062549D">
            <w:r w:rsidRPr="00852B28">
              <w:t>28.</w:t>
            </w:r>
          </w:p>
        </w:tc>
        <w:tc>
          <w:tcPr>
            <w:tcW w:w="4256" w:type="dxa"/>
            <w:shd w:val="clear" w:color="auto" w:fill="auto"/>
          </w:tcPr>
          <w:p w14:paraId="58915ED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Месингани болцн НН 8 MVA</w:t>
            </w:r>
          </w:p>
        </w:tc>
        <w:tc>
          <w:tcPr>
            <w:tcW w:w="738" w:type="dxa"/>
            <w:shd w:val="clear" w:color="auto" w:fill="auto"/>
          </w:tcPr>
          <w:p w14:paraId="5BF0369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96B52E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w:t>
            </w:r>
          </w:p>
        </w:tc>
        <w:tc>
          <w:tcPr>
            <w:tcW w:w="810" w:type="dxa"/>
            <w:shd w:val="clear" w:color="auto" w:fill="auto"/>
          </w:tcPr>
          <w:p w14:paraId="1558B1D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6ABBFAE" w14:textId="77777777" w:rsidR="0062549D" w:rsidRPr="007B0074" w:rsidRDefault="0062549D" w:rsidP="0062549D">
            <w:pPr>
              <w:spacing w:before="0"/>
              <w:jc w:val="center"/>
              <w:rPr>
                <w:rFonts w:eastAsia="Calibri" w:cs="Arial"/>
                <w:sz w:val="20"/>
                <w:szCs w:val="20"/>
                <w:lang w:val="sr-Cyrl-CS"/>
              </w:rPr>
            </w:pPr>
          </w:p>
        </w:tc>
        <w:tc>
          <w:tcPr>
            <w:tcW w:w="900" w:type="dxa"/>
          </w:tcPr>
          <w:p w14:paraId="05E534A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520C3B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5019C1A" w14:textId="77777777" w:rsidR="0062549D" w:rsidRPr="007B0074" w:rsidRDefault="0062549D" w:rsidP="0062549D">
            <w:pPr>
              <w:spacing w:before="0"/>
              <w:jc w:val="center"/>
              <w:rPr>
                <w:rFonts w:eastAsia="Calibri" w:cs="Arial"/>
                <w:sz w:val="20"/>
                <w:szCs w:val="20"/>
                <w:lang w:val="sr-Cyrl-CS"/>
              </w:rPr>
            </w:pPr>
          </w:p>
        </w:tc>
      </w:tr>
      <w:tr w:rsidR="0062549D" w:rsidRPr="007B0074" w14:paraId="41EDCDE5" w14:textId="77777777" w:rsidTr="0062549D">
        <w:trPr>
          <w:trHeight w:val="144"/>
        </w:trPr>
        <w:tc>
          <w:tcPr>
            <w:tcW w:w="695" w:type="dxa"/>
            <w:shd w:val="clear" w:color="auto" w:fill="auto"/>
          </w:tcPr>
          <w:p w14:paraId="79EBFB41" w14:textId="5A004F1B" w:rsidR="0062549D" w:rsidRPr="00852B28" w:rsidRDefault="00C802AA" w:rsidP="0062549D">
            <w:r w:rsidRPr="00852B28">
              <w:t>29.</w:t>
            </w:r>
          </w:p>
        </w:tc>
        <w:tc>
          <w:tcPr>
            <w:tcW w:w="4256" w:type="dxa"/>
            <w:shd w:val="clear" w:color="auto" w:fill="auto"/>
          </w:tcPr>
          <w:p w14:paraId="6D12F55B"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Комплет духтунга за један изолатор НН (</w:t>
            </w:r>
            <w:r w:rsidRPr="007B0074">
              <w:rPr>
                <w:rFonts w:eastAsia="Calibri" w:cs="Arial"/>
                <w:color w:val="000000"/>
                <w:sz w:val="20"/>
                <w:szCs w:val="20"/>
              </w:rPr>
              <w:t>гума или гумирана плута)</w:t>
            </w:r>
            <w:r w:rsidRPr="007B0074">
              <w:rPr>
                <w:rFonts w:eastAsia="Calibri" w:cs="Arial"/>
                <w:color w:val="000000"/>
                <w:sz w:val="20"/>
                <w:szCs w:val="20"/>
                <w:lang w:val="sr-Cyrl-RS"/>
              </w:rPr>
              <w:t xml:space="preserve"> за трансформаторе 35 кВ</w:t>
            </w:r>
          </w:p>
        </w:tc>
        <w:tc>
          <w:tcPr>
            <w:tcW w:w="738" w:type="dxa"/>
            <w:shd w:val="clear" w:color="auto" w:fill="auto"/>
          </w:tcPr>
          <w:p w14:paraId="0B5B90E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2D3D174"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2317249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9E25E7C" w14:textId="77777777" w:rsidR="0062549D" w:rsidRPr="007B0074" w:rsidRDefault="0062549D" w:rsidP="0062549D">
            <w:pPr>
              <w:spacing w:before="0"/>
              <w:jc w:val="center"/>
              <w:rPr>
                <w:rFonts w:eastAsia="Calibri" w:cs="Arial"/>
                <w:sz w:val="20"/>
                <w:szCs w:val="20"/>
                <w:lang w:val="sr-Cyrl-CS"/>
              </w:rPr>
            </w:pPr>
          </w:p>
        </w:tc>
        <w:tc>
          <w:tcPr>
            <w:tcW w:w="900" w:type="dxa"/>
          </w:tcPr>
          <w:p w14:paraId="0C4FA167"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5EFA48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5881DD9" w14:textId="77777777" w:rsidR="0062549D" w:rsidRPr="007B0074" w:rsidRDefault="0062549D" w:rsidP="0062549D">
            <w:pPr>
              <w:spacing w:before="0"/>
              <w:jc w:val="center"/>
              <w:rPr>
                <w:rFonts w:eastAsia="Calibri" w:cs="Arial"/>
                <w:sz w:val="20"/>
                <w:szCs w:val="20"/>
                <w:lang w:val="sr-Cyrl-CS"/>
              </w:rPr>
            </w:pPr>
          </w:p>
        </w:tc>
      </w:tr>
      <w:tr w:rsidR="0062549D" w:rsidRPr="007B0074" w14:paraId="00D2B45E" w14:textId="77777777" w:rsidTr="0062549D">
        <w:trPr>
          <w:trHeight w:val="144"/>
        </w:trPr>
        <w:tc>
          <w:tcPr>
            <w:tcW w:w="695" w:type="dxa"/>
            <w:shd w:val="clear" w:color="auto" w:fill="auto"/>
          </w:tcPr>
          <w:p w14:paraId="5B00AFA5" w14:textId="42A264D9" w:rsidR="0062549D" w:rsidRPr="00852B28" w:rsidRDefault="00C802AA" w:rsidP="0062549D">
            <w:r w:rsidRPr="00852B28">
              <w:t>30.</w:t>
            </w:r>
          </w:p>
        </w:tc>
        <w:tc>
          <w:tcPr>
            <w:tcW w:w="4256" w:type="dxa"/>
            <w:shd w:val="clear" w:color="auto" w:fill="auto"/>
          </w:tcPr>
          <w:p w14:paraId="445F2488" w14:textId="77777777" w:rsidR="0062549D" w:rsidRPr="007B0074" w:rsidRDefault="0062549D" w:rsidP="0062549D">
            <w:pPr>
              <w:spacing w:before="0"/>
              <w:jc w:val="left"/>
              <w:rPr>
                <w:rFonts w:eastAsia="Calibri" w:cs="Arial"/>
                <w:color w:val="000000"/>
                <w:sz w:val="20"/>
                <w:szCs w:val="20"/>
                <w:lang w:val="sr-Cyrl-RS"/>
              </w:rPr>
            </w:pPr>
            <w:r w:rsidRPr="007B0074">
              <w:rPr>
                <w:rFonts w:eastAsia="Calibri" w:cs="Arial"/>
                <w:color w:val="000000"/>
                <w:sz w:val="20"/>
                <w:szCs w:val="20"/>
              </w:rPr>
              <w:t>Комплет духтунга за један изолатор ВН (гума или гумирана плута)</w:t>
            </w:r>
            <w:r w:rsidRPr="007B0074">
              <w:rPr>
                <w:rFonts w:eastAsia="Calibri" w:cs="Arial"/>
                <w:color w:val="000000"/>
                <w:sz w:val="20"/>
                <w:szCs w:val="20"/>
                <w:lang w:val="sr-Cyrl-RS"/>
              </w:rPr>
              <w:t xml:space="preserve"> за трансформаторе 35 кВ</w:t>
            </w:r>
          </w:p>
        </w:tc>
        <w:tc>
          <w:tcPr>
            <w:tcW w:w="738" w:type="dxa"/>
            <w:shd w:val="clear" w:color="auto" w:fill="auto"/>
          </w:tcPr>
          <w:p w14:paraId="11095C3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F233F3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763BD76C"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0C432E8" w14:textId="77777777" w:rsidR="0062549D" w:rsidRPr="007B0074" w:rsidRDefault="0062549D" w:rsidP="0062549D">
            <w:pPr>
              <w:spacing w:before="0"/>
              <w:jc w:val="center"/>
              <w:rPr>
                <w:rFonts w:eastAsia="Calibri" w:cs="Arial"/>
                <w:sz w:val="20"/>
                <w:szCs w:val="20"/>
                <w:lang w:val="sr-Cyrl-CS"/>
              </w:rPr>
            </w:pPr>
          </w:p>
        </w:tc>
        <w:tc>
          <w:tcPr>
            <w:tcW w:w="900" w:type="dxa"/>
          </w:tcPr>
          <w:p w14:paraId="31E1E50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21CAD17"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12919E1" w14:textId="77777777" w:rsidR="0062549D" w:rsidRPr="007B0074" w:rsidRDefault="0062549D" w:rsidP="0062549D">
            <w:pPr>
              <w:spacing w:before="0"/>
              <w:jc w:val="center"/>
              <w:rPr>
                <w:rFonts w:eastAsia="Calibri" w:cs="Arial"/>
                <w:sz w:val="20"/>
                <w:szCs w:val="20"/>
                <w:lang w:val="sr-Cyrl-CS"/>
              </w:rPr>
            </w:pPr>
          </w:p>
        </w:tc>
      </w:tr>
      <w:tr w:rsidR="0062549D" w:rsidRPr="007B0074" w14:paraId="0760A299" w14:textId="77777777" w:rsidTr="0062549D">
        <w:trPr>
          <w:trHeight w:val="144"/>
        </w:trPr>
        <w:tc>
          <w:tcPr>
            <w:tcW w:w="695" w:type="dxa"/>
            <w:shd w:val="clear" w:color="auto" w:fill="auto"/>
          </w:tcPr>
          <w:p w14:paraId="2E5E35A5" w14:textId="5CEF8B10" w:rsidR="0062549D" w:rsidRPr="00852B28" w:rsidRDefault="00C802AA" w:rsidP="0062549D">
            <w:r w:rsidRPr="00852B28">
              <w:t>31.</w:t>
            </w:r>
          </w:p>
        </w:tc>
        <w:tc>
          <w:tcPr>
            <w:tcW w:w="4256" w:type="dxa"/>
            <w:shd w:val="clear" w:color="auto" w:fill="auto"/>
          </w:tcPr>
          <w:p w14:paraId="6F3CB6F5" w14:textId="77777777" w:rsidR="0062549D" w:rsidRPr="007B0074" w:rsidRDefault="0062549D" w:rsidP="0062549D">
            <w:pPr>
              <w:spacing w:before="0"/>
              <w:jc w:val="left"/>
              <w:rPr>
                <w:rFonts w:eastAsia="Calibri" w:cs="Arial"/>
                <w:color w:val="000000"/>
                <w:sz w:val="20"/>
                <w:szCs w:val="20"/>
                <w:lang w:val="sr-Cyrl-RS"/>
              </w:rPr>
            </w:pPr>
            <w:r w:rsidRPr="007B0074">
              <w:rPr>
                <w:rFonts w:eastAsia="Calibri" w:cs="Arial"/>
                <w:color w:val="000000"/>
                <w:sz w:val="20"/>
                <w:szCs w:val="20"/>
              </w:rPr>
              <w:t>Дихтунг бухолц релеа (гума или гумирана плута)</w:t>
            </w:r>
            <w:r w:rsidRPr="007B0074">
              <w:rPr>
                <w:rFonts w:eastAsia="Calibri" w:cs="Arial"/>
                <w:color w:val="000000"/>
                <w:sz w:val="20"/>
                <w:szCs w:val="20"/>
                <w:lang w:val="sr-Cyrl-RS"/>
              </w:rPr>
              <w:t xml:space="preserve">  за трансформаторе 35 кВ</w:t>
            </w:r>
          </w:p>
        </w:tc>
        <w:tc>
          <w:tcPr>
            <w:tcW w:w="738" w:type="dxa"/>
            <w:shd w:val="clear" w:color="auto" w:fill="auto"/>
          </w:tcPr>
          <w:p w14:paraId="0743CD4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F27E19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4806E0F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AF0F530" w14:textId="77777777" w:rsidR="0062549D" w:rsidRPr="007B0074" w:rsidRDefault="0062549D" w:rsidP="0062549D">
            <w:pPr>
              <w:spacing w:before="0"/>
              <w:jc w:val="center"/>
              <w:rPr>
                <w:rFonts w:eastAsia="Calibri" w:cs="Arial"/>
                <w:sz w:val="20"/>
                <w:szCs w:val="20"/>
                <w:lang w:val="sr-Cyrl-CS"/>
              </w:rPr>
            </w:pPr>
          </w:p>
        </w:tc>
        <w:tc>
          <w:tcPr>
            <w:tcW w:w="900" w:type="dxa"/>
          </w:tcPr>
          <w:p w14:paraId="18FB18A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3ED1C20"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A5CDB94" w14:textId="77777777" w:rsidR="0062549D" w:rsidRPr="007B0074" w:rsidRDefault="0062549D" w:rsidP="0062549D">
            <w:pPr>
              <w:spacing w:before="0"/>
              <w:jc w:val="center"/>
              <w:rPr>
                <w:rFonts w:eastAsia="Calibri" w:cs="Arial"/>
                <w:sz w:val="20"/>
                <w:szCs w:val="20"/>
                <w:lang w:val="sr-Cyrl-CS"/>
              </w:rPr>
            </w:pPr>
          </w:p>
        </w:tc>
      </w:tr>
      <w:tr w:rsidR="0062549D" w:rsidRPr="007B0074" w14:paraId="4B55D28B" w14:textId="77777777" w:rsidTr="0062549D">
        <w:trPr>
          <w:trHeight w:val="144"/>
        </w:trPr>
        <w:tc>
          <w:tcPr>
            <w:tcW w:w="695" w:type="dxa"/>
            <w:shd w:val="clear" w:color="auto" w:fill="auto"/>
          </w:tcPr>
          <w:p w14:paraId="214A754A" w14:textId="2541486D" w:rsidR="0062549D" w:rsidRPr="00852B28" w:rsidRDefault="00C802AA" w:rsidP="0062549D">
            <w:r w:rsidRPr="00852B28">
              <w:t>32.</w:t>
            </w:r>
          </w:p>
        </w:tc>
        <w:tc>
          <w:tcPr>
            <w:tcW w:w="4256" w:type="dxa"/>
            <w:shd w:val="clear" w:color="auto" w:fill="auto"/>
          </w:tcPr>
          <w:p w14:paraId="40826A1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Силикагел</w:t>
            </w:r>
          </w:p>
        </w:tc>
        <w:tc>
          <w:tcPr>
            <w:tcW w:w="738" w:type="dxa"/>
            <w:shd w:val="clear" w:color="auto" w:fill="auto"/>
          </w:tcPr>
          <w:p w14:paraId="662C651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502E3B4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18A5078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E1EC619" w14:textId="77777777" w:rsidR="0062549D" w:rsidRPr="007B0074" w:rsidRDefault="0062549D" w:rsidP="0062549D">
            <w:pPr>
              <w:spacing w:before="0"/>
              <w:jc w:val="center"/>
              <w:rPr>
                <w:rFonts w:eastAsia="Calibri" w:cs="Arial"/>
                <w:sz w:val="20"/>
                <w:szCs w:val="20"/>
                <w:lang w:val="sr-Cyrl-CS"/>
              </w:rPr>
            </w:pPr>
          </w:p>
        </w:tc>
        <w:tc>
          <w:tcPr>
            <w:tcW w:w="900" w:type="dxa"/>
          </w:tcPr>
          <w:p w14:paraId="4DA270D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BCEE38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AFCB26C" w14:textId="77777777" w:rsidR="0062549D" w:rsidRPr="007B0074" w:rsidRDefault="0062549D" w:rsidP="0062549D">
            <w:pPr>
              <w:spacing w:before="0"/>
              <w:jc w:val="center"/>
              <w:rPr>
                <w:rFonts w:eastAsia="Calibri" w:cs="Arial"/>
                <w:sz w:val="20"/>
                <w:szCs w:val="20"/>
                <w:lang w:val="sr-Cyrl-CS"/>
              </w:rPr>
            </w:pPr>
          </w:p>
        </w:tc>
      </w:tr>
      <w:tr w:rsidR="0062549D" w:rsidRPr="007B0074" w14:paraId="782699C2" w14:textId="77777777" w:rsidTr="0062549D">
        <w:trPr>
          <w:trHeight w:val="144"/>
        </w:trPr>
        <w:tc>
          <w:tcPr>
            <w:tcW w:w="695" w:type="dxa"/>
            <w:shd w:val="clear" w:color="auto" w:fill="auto"/>
          </w:tcPr>
          <w:p w14:paraId="367AFB55" w14:textId="77777777" w:rsidR="0062549D" w:rsidRPr="00852B28" w:rsidRDefault="0062549D" w:rsidP="0062549D"/>
        </w:tc>
        <w:tc>
          <w:tcPr>
            <w:tcW w:w="4256" w:type="dxa"/>
            <w:shd w:val="clear" w:color="auto" w:fill="auto"/>
          </w:tcPr>
          <w:p w14:paraId="2708C7BE" w14:textId="77777777" w:rsidR="0062549D" w:rsidRPr="007B0074" w:rsidRDefault="0062549D" w:rsidP="0062549D">
            <w:pPr>
              <w:spacing w:before="0"/>
              <w:jc w:val="left"/>
              <w:rPr>
                <w:rFonts w:eastAsia="Calibri" w:cs="Arial"/>
                <w:b/>
                <w:sz w:val="20"/>
                <w:szCs w:val="20"/>
              </w:rPr>
            </w:pPr>
            <w:r w:rsidRPr="007B0074">
              <w:rPr>
                <w:rFonts w:eastAsia="Calibri" w:cs="Arial"/>
                <w:b/>
                <w:sz w:val="20"/>
                <w:szCs w:val="20"/>
              </w:rPr>
              <w:t>35/0,4kV (сопствена потрошња)</w:t>
            </w:r>
          </w:p>
        </w:tc>
        <w:tc>
          <w:tcPr>
            <w:tcW w:w="738" w:type="dxa"/>
            <w:shd w:val="clear" w:color="auto" w:fill="auto"/>
          </w:tcPr>
          <w:p w14:paraId="16E39207" w14:textId="77777777" w:rsidR="0062549D" w:rsidRPr="007B0074" w:rsidRDefault="0062549D" w:rsidP="0062549D">
            <w:pPr>
              <w:spacing w:before="0"/>
              <w:jc w:val="left"/>
              <w:rPr>
                <w:rFonts w:eastAsia="Calibri" w:cs="Arial"/>
                <w:sz w:val="20"/>
                <w:szCs w:val="20"/>
                <w:lang w:val="sr-Cyrl-RS"/>
              </w:rPr>
            </w:pPr>
          </w:p>
        </w:tc>
        <w:tc>
          <w:tcPr>
            <w:tcW w:w="606" w:type="dxa"/>
            <w:shd w:val="clear" w:color="auto" w:fill="auto"/>
          </w:tcPr>
          <w:p w14:paraId="3365CD64" w14:textId="77777777" w:rsidR="0062549D" w:rsidRPr="007B0074" w:rsidRDefault="0062549D" w:rsidP="0062549D">
            <w:pPr>
              <w:spacing w:before="0"/>
              <w:jc w:val="center"/>
              <w:rPr>
                <w:rFonts w:eastAsia="Calibri" w:cs="Arial"/>
                <w:sz w:val="20"/>
                <w:szCs w:val="20"/>
              </w:rPr>
            </w:pPr>
          </w:p>
        </w:tc>
        <w:tc>
          <w:tcPr>
            <w:tcW w:w="810" w:type="dxa"/>
            <w:shd w:val="clear" w:color="auto" w:fill="auto"/>
          </w:tcPr>
          <w:p w14:paraId="63854DA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C0178E2" w14:textId="77777777" w:rsidR="0062549D" w:rsidRPr="007B0074" w:rsidRDefault="0062549D" w:rsidP="0062549D">
            <w:pPr>
              <w:spacing w:before="0"/>
              <w:jc w:val="center"/>
              <w:rPr>
                <w:rFonts w:eastAsia="Calibri" w:cs="Arial"/>
                <w:sz w:val="20"/>
                <w:szCs w:val="20"/>
                <w:lang w:val="sr-Cyrl-CS"/>
              </w:rPr>
            </w:pPr>
          </w:p>
        </w:tc>
        <w:tc>
          <w:tcPr>
            <w:tcW w:w="900" w:type="dxa"/>
          </w:tcPr>
          <w:p w14:paraId="2F872ED3"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01C1B6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1536A6D" w14:textId="77777777" w:rsidR="0062549D" w:rsidRPr="007B0074" w:rsidRDefault="0062549D" w:rsidP="0062549D">
            <w:pPr>
              <w:spacing w:before="0"/>
              <w:jc w:val="center"/>
              <w:rPr>
                <w:rFonts w:eastAsia="Calibri" w:cs="Arial"/>
                <w:sz w:val="20"/>
                <w:szCs w:val="20"/>
                <w:lang w:val="sr-Cyrl-CS"/>
              </w:rPr>
            </w:pPr>
          </w:p>
        </w:tc>
      </w:tr>
      <w:tr w:rsidR="0062549D" w:rsidRPr="007B0074" w14:paraId="58FF6D9F" w14:textId="77777777" w:rsidTr="0062549D">
        <w:trPr>
          <w:trHeight w:val="144"/>
        </w:trPr>
        <w:tc>
          <w:tcPr>
            <w:tcW w:w="695" w:type="dxa"/>
            <w:shd w:val="clear" w:color="auto" w:fill="auto"/>
          </w:tcPr>
          <w:p w14:paraId="7BE59039" w14:textId="656E45AB" w:rsidR="0062549D" w:rsidRPr="00852B28" w:rsidRDefault="00C802AA" w:rsidP="0062549D">
            <w:r w:rsidRPr="00852B28">
              <w:t>33.</w:t>
            </w:r>
          </w:p>
        </w:tc>
        <w:tc>
          <w:tcPr>
            <w:tcW w:w="4256" w:type="dxa"/>
            <w:shd w:val="clear" w:color="auto" w:fill="auto"/>
          </w:tcPr>
          <w:p w14:paraId="30DAE3E7" w14:textId="77777777" w:rsidR="0062549D" w:rsidRPr="007B0074" w:rsidRDefault="0062549D" w:rsidP="0062549D">
            <w:pPr>
              <w:spacing w:before="0"/>
              <w:jc w:val="left"/>
              <w:rPr>
                <w:rFonts w:eastAsia="Calibri" w:cs="Arial"/>
                <w:color w:val="000000"/>
                <w:sz w:val="20"/>
                <w:szCs w:val="20"/>
                <w:lang w:val="sr-Cyrl-RS"/>
              </w:rPr>
            </w:pPr>
            <w:r w:rsidRPr="007B0074">
              <w:rPr>
                <w:rFonts w:eastAsia="Calibri" w:cs="Arial"/>
                <w:color w:val="000000"/>
                <w:sz w:val="20"/>
                <w:szCs w:val="20"/>
              </w:rPr>
              <w:t xml:space="preserve">Бухолц реле </w:t>
            </w:r>
            <w:r w:rsidRPr="007B0074">
              <w:rPr>
                <w:rFonts w:eastAsia="Calibri" w:cs="Arial"/>
                <w:color w:val="000000"/>
                <w:sz w:val="20"/>
                <w:szCs w:val="20"/>
                <w:lang w:val="sr-Cyrl-RS"/>
              </w:rPr>
              <w:t xml:space="preserve">сличан типу 2 БР </w:t>
            </w:r>
            <w:r w:rsidRPr="007B0074">
              <w:rPr>
                <w:rFonts w:eastAsia="Calibri" w:cs="Arial"/>
                <w:color w:val="000000"/>
                <w:sz w:val="20"/>
                <w:szCs w:val="20"/>
                <w:lang w:val="sr-Latn-RS"/>
              </w:rPr>
              <w:t>50 П</w:t>
            </w:r>
          </w:p>
        </w:tc>
        <w:tc>
          <w:tcPr>
            <w:tcW w:w="738" w:type="dxa"/>
            <w:shd w:val="clear" w:color="auto" w:fill="auto"/>
          </w:tcPr>
          <w:p w14:paraId="5865DED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723F59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19908C6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9660A67" w14:textId="77777777" w:rsidR="0062549D" w:rsidRPr="007B0074" w:rsidRDefault="0062549D" w:rsidP="0062549D">
            <w:pPr>
              <w:spacing w:before="0"/>
              <w:jc w:val="center"/>
              <w:rPr>
                <w:rFonts w:eastAsia="Calibri" w:cs="Arial"/>
                <w:sz w:val="20"/>
                <w:szCs w:val="20"/>
                <w:lang w:val="sr-Cyrl-CS"/>
              </w:rPr>
            </w:pPr>
          </w:p>
        </w:tc>
        <w:tc>
          <w:tcPr>
            <w:tcW w:w="900" w:type="dxa"/>
          </w:tcPr>
          <w:p w14:paraId="3AA9EED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43D0E71"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55FD872" w14:textId="77777777" w:rsidR="0062549D" w:rsidRPr="007B0074" w:rsidRDefault="0062549D" w:rsidP="0062549D">
            <w:pPr>
              <w:spacing w:before="0"/>
              <w:jc w:val="center"/>
              <w:rPr>
                <w:rFonts w:eastAsia="Calibri" w:cs="Arial"/>
                <w:sz w:val="20"/>
                <w:szCs w:val="20"/>
                <w:lang w:val="sr-Cyrl-CS"/>
              </w:rPr>
            </w:pPr>
          </w:p>
        </w:tc>
      </w:tr>
      <w:tr w:rsidR="0062549D" w:rsidRPr="007B0074" w14:paraId="160BE506" w14:textId="77777777" w:rsidTr="0062549D">
        <w:trPr>
          <w:trHeight w:val="144"/>
        </w:trPr>
        <w:tc>
          <w:tcPr>
            <w:tcW w:w="695" w:type="dxa"/>
            <w:shd w:val="clear" w:color="auto" w:fill="auto"/>
          </w:tcPr>
          <w:p w14:paraId="5A1D4F4B" w14:textId="2256643F" w:rsidR="0062549D" w:rsidRPr="00852B28" w:rsidRDefault="00C802AA" w:rsidP="0062549D">
            <w:r w:rsidRPr="00852B28">
              <w:t>34.</w:t>
            </w:r>
          </w:p>
        </w:tc>
        <w:tc>
          <w:tcPr>
            <w:tcW w:w="4256" w:type="dxa"/>
            <w:shd w:val="clear" w:color="auto" w:fill="auto"/>
          </w:tcPr>
          <w:p w14:paraId="3177C49E"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 xml:space="preserve">Контактни термометар </w:t>
            </w:r>
            <w:r w:rsidRPr="007B0074">
              <w:rPr>
                <w:rFonts w:eastAsia="Calibri" w:cs="Arial"/>
                <w:color w:val="000000"/>
                <w:sz w:val="20"/>
                <w:szCs w:val="20"/>
                <w:lang w:val="sr-Cyrl-RS"/>
              </w:rPr>
              <w:t>сличан типу КР 802</w:t>
            </w:r>
          </w:p>
        </w:tc>
        <w:tc>
          <w:tcPr>
            <w:tcW w:w="738" w:type="dxa"/>
            <w:shd w:val="clear" w:color="auto" w:fill="auto"/>
          </w:tcPr>
          <w:p w14:paraId="5ABEA91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F6A4421"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0AC47F3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F51BAB9" w14:textId="77777777" w:rsidR="0062549D" w:rsidRPr="007B0074" w:rsidRDefault="0062549D" w:rsidP="0062549D">
            <w:pPr>
              <w:spacing w:before="0"/>
              <w:jc w:val="center"/>
              <w:rPr>
                <w:rFonts w:eastAsia="Calibri" w:cs="Arial"/>
                <w:sz w:val="20"/>
                <w:szCs w:val="20"/>
                <w:lang w:val="sr-Cyrl-CS"/>
              </w:rPr>
            </w:pPr>
          </w:p>
        </w:tc>
        <w:tc>
          <w:tcPr>
            <w:tcW w:w="900" w:type="dxa"/>
          </w:tcPr>
          <w:p w14:paraId="6D751F33"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13AD91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9A83BD4" w14:textId="77777777" w:rsidR="0062549D" w:rsidRPr="007B0074" w:rsidRDefault="0062549D" w:rsidP="0062549D">
            <w:pPr>
              <w:spacing w:before="0"/>
              <w:jc w:val="center"/>
              <w:rPr>
                <w:rFonts w:eastAsia="Calibri" w:cs="Arial"/>
                <w:sz w:val="20"/>
                <w:szCs w:val="20"/>
                <w:lang w:val="sr-Cyrl-CS"/>
              </w:rPr>
            </w:pPr>
          </w:p>
        </w:tc>
      </w:tr>
      <w:tr w:rsidR="0062549D" w:rsidRPr="007B0074" w14:paraId="2B735E64" w14:textId="77777777" w:rsidTr="0062549D">
        <w:trPr>
          <w:trHeight w:val="144"/>
        </w:trPr>
        <w:tc>
          <w:tcPr>
            <w:tcW w:w="695" w:type="dxa"/>
            <w:shd w:val="clear" w:color="auto" w:fill="auto"/>
          </w:tcPr>
          <w:p w14:paraId="615DC2B6" w14:textId="77777777" w:rsidR="0062549D" w:rsidRPr="00852B28" w:rsidRDefault="0062549D" w:rsidP="0062549D"/>
        </w:tc>
        <w:tc>
          <w:tcPr>
            <w:tcW w:w="4256" w:type="dxa"/>
            <w:shd w:val="clear" w:color="auto" w:fill="auto"/>
          </w:tcPr>
          <w:p w14:paraId="6503AE69" w14:textId="77777777" w:rsidR="0062549D" w:rsidRPr="007B0074" w:rsidRDefault="0062549D" w:rsidP="0062549D">
            <w:pPr>
              <w:spacing w:before="0"/>
              <w:jc w:val="left"/>
              <w:rPr>
                <w:rFonts w:eastAsia="Calibri" w:cs="Arial"/>
                <w:b/>
                <w:sz w:val="20"/>
                <w:szCs w:val="20"/>
              </w:rPr>
            </w:pPr>
            <w:r w:rsidRPr="007B0074">
              <w:rPr>
                <w:rFonts w:eastAsia="Calibri" w:cs="Arial"/>
                <w:b/>
                <w:sz w:val="20"/>
                <w:szCs w:val="20"/>
              </w:rPr>
              <w:t>Материјал општи</w:t>
            </w:r>
          </w:p>
        </w:tc>
        <w:tc>
          <w:tcPr>
            <w:tcW w:w="738" w:type="dxa"/>
            <w:shd w:val="clear" w:color="auto" w:fill="auto"/>
          </w:tcPr>
          <w:p w14:paraId="5946DA5E" w14:textId="77777777" w:rsidR="0062549D" w:rsidRPr="007B0074" w:rsidRDefault="0062549D" w:rsidP="0062549D">
            <w:pPr>
              <w:spacing w:before="0"/>
              <w:jc w:val="left"/>
              <w:rPr>
                <w:rFonts w:eastAsia="Calibri" w:cs="Arial"/>
                <w:sz w:val="20"/>
                <w:szCs w:val="20"/>
                <w:lang w:val="sr-Cyrl-RS"/>
              </w:rPr>
            </w:pPr>
          </w:p>
        </w:tc>
        <w:tc>
          <w:tcPr>
            <w:tcW w:w="606" w:type="dxa"/>
            <w:shd w:val="clear" w:color="auto" w:fill="auto"/>
          </w:tcPr>
          <w:p w14:paraId="0E343B64" w14:textId="77777777" w:rsidR="0062549D" w:rsidRPr="007B0074" w:rsidRDefault="0062549D" w:rsidP="0062549D">
            <w:pPr>
              <w:spacing w:before="0"/>
              <w:jc w:val="center"/>
              <w:rPr>
                <w:rFonts w:eastAsia="Calibri" w:cs="Arial"/>
                <w:sz w:val="20"/>
                <w:szCs w:val="20"/>
              </w:rPr>
            </w:pPr>
          </w:p>
        </w:tc>
        <w:tc>
          <w:tcPr>
            <w:tcW w:w="810" w:type="dxa"/>
            <w:shd w:val="clear" w:color="auto" w:fill="auto"/>
          </w:tcPr>
          <w:p w14:paraId="04D72CB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DDC3E74" w14:textId="77777777" w:rsidR="0062549D" w:rsidRPr="007B0074" w:rsidRDefault="0062549D" w:rsidP="0062549D">
            <w:pPr>
              <w:spacing w:before="0"/>
              <w:jc w:val="center"/>
              <w:rPr>
                <w:rFonts w:eastAsia="Calibri" w:cs="Arial"/>
                <w:sz w:val="20"/>
                <w:szCs w:val="20"/>
                <w:lang w:val="sr-Cyrl-CS"/>
              </w:rPr>
            </w:pPr>
          </w:p>
        </w:tc>
        <w:tc>
          <w:tcPr>
            <w:tcW w:w="900" w:type="dxa"/>
          </w:tcPr>
          <w:p w14:paraId="1554C24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FAE0B56"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2F5D184" w14:textId="77777777" w:rsidR="0062549D" w:rsidRPr="007B0074" w:rsidRDefault="0062549D" w:rsidP="0062549D">
            <w:pPr>
              <w:spacing w:before="0"/>
              <w:jc w:val="center"/>
              <w:rPr>
                <w:rFonts w:eastAsia="Calibri" w:cs="Arial"/>
                <w:sz w:val="20"/>
                <w:szCs w:val="20"/>
                <w:lang w:val="sr-Cyrl-CS"/>
              </w:rPr>
            </w:pPr>
          </w:p>
        </w:tc>
      </w:tr>
      <w:tr w:rsidR="0062549D" w:rsidRPr="007B0074" w14:paraId="0C054739" w14:textId="77777777" w:rsidTr="0062549D">
        <w:trPr>
          <w:trHeight w:val="144"/>
        </w:trPr>
        <w:tc>
          <w:tcPr>
            <w:tcW w:w="695" w:type="dxa"/>
            <w:shd w:val="clear" w:color="auto" w:fill="auto"/>
          </w:tcPr>
          <w:p w14:paraId="03F8E6F8" w14:textId="17E930F6" w:rsidR="0062549D" w:rsidRPr="00852B28" w:rsidRDefault="00C802AA" w:rsidP="0062549D">
            <w:r w:rsidRPr="00852B28">
              <w:t>35.</w:t>
            </w:r>
          </w:p>
        </w:tc>
        <w:tc>
          <w:tcPr>
            <w:tcW w:w="4256" w:type="dxa"/>
            <w:shd w:val="clear" w:color="auto" w:fill="auto"/>
          </w:tcPr>
          <w:p w14:paraId="7EC16AE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Равна или "90°"  прикључна стезаљка за спој АлФе ужета Ø21,90мм на поцинковани Cu болцн Ø30мм.</w:t>
            </w:r>
          </w:p>
        </w:tc>
        <w:tc>
          <w:tcPr>
            <w:tcW w:w="738" w:type="dxa"/>
            <w:shd w:val="clear" w:color="auto" w:fill="auto"/>
          </w:tcPr>
          <w:p w14:paraId="5D2EB2E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391139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4FA8737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C63B677" w14:textId="77777777" w:rsidR="0062549D" w:rsidRPr="007B0074" w:rsidRDefault="0062549D" w:rsidP="0062549D">
            <w:pPr>
              <w:spacing w:before="0"/>
              <w:jc w:val="center"/>
              <w:rPr>
                <w:rFonts w:eastAsia="Calibri" w:cs="Arial"/>
                <w:sz w:val="20"/>
                <w:szCs w:val="20"/>
                <w:lang w:val="sr-Cyrl-CS"/>
              </w:rPr>
            </w:pPr>
          </w:p>
        </w:tc>
        <w:tc>
          <w:tcPr>
            <w:tcW w:w="900" w:type="dxa"/>
          </w:tcPr>
          <w:p w14:paraId="685BB93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1DD3F7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FD93CFB" w14:textId="77777777" w:rsidR="0062549D" w:rsidRPr="007B0074" w:rsidRDefault="0062549D" w:rsidP="0062549D">
            <w:pPr>
              <w:spacing w:before="0"/>
              <w:jc w:val="center"/>
              <w:rPr>
                <w:rFonts w:eastAsia="Calibri" w:cs="Arial"/>
                <w:sz w:val="20"/>
                <w:szCs w:val="20"/>
                <w:lang w:val="sr-Cyrl-CS"/>
              </w:rPr>
            </w:pPr>
          </w:p>
        </w:tc>
      </w:tr>
      <w:tr w:rsidR="0062549D" w:rsidRPr="007B0074" w14:paraId="413D0CEB" w14:textId="77777777" w:rsidTr="0062549D">
        <w:trPr>
          <w:trHeight w:val="144"/>
        </w:trPr>
        <w:tc>
          <w:tcPr>
            <w:tcW w:w="695" w:type="dxa"/>
            <w:shd w:val="clear" w:color="auto" w:fill="auto"/>
          </w:tcPr>
          <w:p w14:paraId="418A079C" w14:textId="5D33D3A9" w:rsidR="0062549D" w:rsidRPr="00852B28" w:rsidRDefault="00C802AA" w:rsidP="0062549D">
            <w:r w:rsidRPr="00852B28">
              <w:t>36.</w:t>
            </w:r>
          </w:p>
        </w:tc>
        <w:tc>
          <w:tcPr>
            <w:tcW w:w="4256" w:type="dxa"/>
            <w:shd w:val="clear" w:color="auto" w:fill="auto"/>
          </w:tcPr>
          <w:p w14:paraId="6752C47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"Т" прикључна стезаљка за спој АлФе ужета Ø21,90мм на поцинковани Cu болцн Ø30мм.</w:t>
            </w:r>
          </w:p>
        </w:tc>
        <w:tc>
          <w:tcPr>
            <w:tcW w:w="738" w:type="dxa"/>
            <w:shd w:val="clear" w:color="auto" w:fill="auto"/>
          </w:tcPr>
          <w:p w14:paraId="6D47C61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5868D4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45E60C6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5765C6E" w14:textId="77777777" w:rsidR="0062549D" w:rsidRPr="007B0074" w:rsidRDefault="0062549D" w:rsidP="0062549D">
            <w:pPr>
              <w:spacing w:before="0"/>
              <w:jc w:val="center"/>
              <w:rPr>
                <w:rFonts w:eastAsia="Calibri" w:cs="Arial"/>
                <w:sz w:val="20"/>
                <w:szCs w:val="20"/>
                <w:lang w:val="sr-Cyrl-CS"/>
              </w:rPr>
            </w:pPr>
          </w:p>
        </w:tc>
        <w:tc>
          <w:tcPr>
            <w:tcW w:w="900" w:type="dxa"/>
          </w:tcPr>
          <w:p w14:paraId="48C4A45A"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AE1F9F8"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A3F80CE" w14:textId="77777777" w:rsidR="0062549D" w:rsidRPr="007B0074" w:rsidRDefault="0062549D" w:rsidP="0062549D">
            <w:pPr>
              <w:spacing w:before="0"/>
              <w:jc w:val="center"/>
              <w:rPr>
                <w:rFonts w:eastAsia="Calibri" w:cs="Arial"/>
                <w:sz w:val="20"/>
                <w:szCs w:val="20"/>
                <w:lang w:val="sr-Cyrl-CS"/>
              </w:rPr>
            </w:pPr>
          </w:p>
        </w:tc>
      </w:tr>
      <w:tr w:rsidR="0062549D" w:rsidRPr="007B0074" w14:paraId="5E91B1A4" w14:textId="77777777" w:rsidTr="0062549D">
        <w:trPr>
          <w:trHeight w:val="144"/>
        </w:trPr>
        <w:tc>
          <w:tcPr>
            <w:tcW w:w="695" w:type="dxa"/>
            <w:shd w:val="clear" w:color="auto" w:fill="auto"/>
          </w:tcPr>
          <w:p w14:paraId="5E25620B" w14:textId="1CE850E2" w:rsidR="0062549D" w:rsidRPr="00852B28" w:rsidRDefault="00C802AA" w:rsidP="0062549D">
            <w:r w:rsidRPr="00852B28">
              <w:t>37.</w:t>
            </w:r>
          </w:p>
        </w:tc>
        <w:tc>
          <w:tcPr>
            <w:tcW w:w="4256" w:type="dxa"/>
            <w:shd w:val="clear" w:color="auto" w:fill="auto"/>
          </w:tcPr>
          <w:p w14:paraId="5B2F358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"45°" прикључна стезаљка за спој АлФе ужета Ø21,90мм на поцинковани Cu болцн Ø30мм.</w:t>
            </w:r>
          </w:p>
        </w:tc>
        <w:tc>
          <w:tcPr>
            <w:tcW w:w="738" w:type="dxa"/>
            <w:shd w:val="clear" w:color="auto" w:fill="auto"/>
          </w:tcPr>
          <w:p w14:paraId="3D26889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A51DF7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01F5D7C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F64C6F0" w14:textId="77777777" w:rsidR="0062549D" w:rsidRPr="007B0074" w:rsidRDefault="0062549D" w:rsidP="0062549D">
            <w:pPr>
              <w:spacing w:before="0"/>
              <w:jc w:val="center"/>
              <w:rPr>
                <w:rFonts w:eastAsia="Calibri" w:cs="Arial"/>
                <w:sz w:val="20"/>
                <w:szCs w:val="20"/>
                <w:lang w:val="sr-Cyrl-CS"/>
              </w:rPr>
            </w:pPr>
          </w:p>
        </w:tc>
        <w:tc>
          <w:tcPr>
            <w:tcW w:w="900" w:type="dxa"/>
          </w:tcPr>
          <w:p w14:paraId="6830BB8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0963E4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EE0BBCF" w14:textId="77777777" w:rsidR="0062549D" w:rsidRPr="007B0074" w:rsidRDefault="0062549D" w:rsidP="0062549D">
            <w:pPr>
              <w:spacing w:before="0"/>
              <w:jc w:val="center"/>
              <w:rPr>
                <w:rFonts w:eastAsia="Calibri" w:cs="Arial"/>
                <w:sz w:val="20"/>
                <w:szCs w:val="20"/>
                <w:lang w:val="sr-Cyrl-CS"/>
              </w:rPr>
            </w:pPr>
          </w:p>
        </w:tc>
      </w:tr>
      <w:tr w:rsidR="0062549D" w:rsidRPr="007B0074" w14:paraId="78910C74" w14:textId="77777777" w:rsidTr="0062549D">
        <w:trPr>
          <w:trHeight w:val="144"/>
        </w:trPr>
        <w:tc>
          <w:tcPr>
            <w:tcW w:w="695" w:type="dxa"/>
            <w:shd w:val="clear" w:color="auto" w:fill="auto"/>
          </w:tcPr>
          <w:p w14:paraId="1658B852" w14:textId="70BE69CA" w:rsidR="0062549D" w:rsidRPr="00852B28" w:rsidRDefault="00C802AA" w:rsidP="0062549D">
            <w:r w:rsidRPr="00852B28">
              <w:t>38.</w:t>
            </w:r>
          </w:p>
        </w:tc>
        <w:tc>
          <w:tcPr>
            <w:tcW w:w="4256" w:type="dxa"/>
            <w:shd w:val="clear" w:color="auto" w:fill="auto"/>
          </w:tcPr>
          <w:p w14:paraId="64A3F02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Т -клема,за АЛ/ч 490/65мм²/150/25мм²</w:t>
            </w:r>
          </w:p>
        </w:tc>
        <w:tc>
          <w:tcPr>
            <w:tcW w:w="738" w:type="dxa"/>
            <w:shd w:val="clear" w:color="auto" w:fill="auto"/>
          </w:tcPr>
          <w:p w14:paraId="004154F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564B203"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630DFEB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AF1DB12" w14:textId="77777777" w:rsidR="0062549D" w:rsidRPr="007B0074" w:rsidRDefault="0062549D" w:rsidP="0062549D">
            <w:pPr>
              <w:spacing w:before="0"/>
              <w:jc w:val="center"/>
              <w:rPr>
                <w:rFonts w:eastAsia="Calibri" w:cs="Arial"/>
                <w:sz w:val="20"/>
                <w:szCs w:val="20"/>
                <w:lang w:val="sr-Cyrl-CS"/>
              </w:rPr>
            </w:pPr>
          </w:p>
        </w:tc>
        <w:tc>
          <w:tcPr>
            <w:tcW w:w="900" w:type="dxa"/>
          </w:tcPr>
          <w:p w14:paraId="1B6E0F8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856FE57"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C684E4F" w14:textId="77777777" w:rsidR="0062549D" w:rsidRPr="007B0074" w:rsidRDefault="0062549D" w:rsidP="0062549D">
            <w:pPr>
              <w:spacing w:before="0"/>
              <w:jc w:val="center"/>
              <w:rPr>
                <w:rFonts w:eastAsia="Calibri" w:cs="Arial"/>
                <w:sz w:val="20"/>
                <w:szCs w:val="20"/>
                <w:lang w:val="sr-Cyrl-CS"/>
              </w:rPr>
            </w:pPr>
          </w:p>
        </w:tc>
      </w:tr>
      <w:tr w:rsidR="0062549D" w:rsidRPr="007B0074" w14:paraId="4BE171F7" w14:textId="77777777" w:rsidTr="0062549D">
        <w:trPr>
          <w:trHeight w:val="144"/>
        </w:trPr>
        <w:tc>
          <w:tcPr>
            <w:tcW w:w="695" w:type="dxa"/>
            <w:shd w:val="clear" w:color="auto" w:fill="auto"/>
          </w:tcPr>
          <w:p w14:paraId="6F97C3BC" w14:textId="1E98434B" w:rsidR="0062549D" w:rsidRPr="00852B28" w:rsidRDefault="00C802AA" w:rsidP="0062549D">
            <w:r w:rsidRPr="00852B28">
              <w:t>39.</w:t>
            </w:r>
          </w:p>
        </w:tc>
        <w:tc>
          <w:tcPr>
            <w:tcW w:w="4256" w:type="dxa"/>
            <w:shd w:val="clear" w:color="auto" w:fill="auto"/>
          </w:tcPr>
          <w:p w14:paraId="2C3CFE6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за АЛ/ч 150/25мм²,Ф50мм,0° или45°</w:t>
            </w:r>
          </w:p>
        </w:tc>
        <w:tc>
          <w:tcPr>
            <w:tcW w:w="738" w:type="dxa"/>
            <w:shd w:val="clear" w:color="auto" w:fill="auto"/>
          </w:tcPr>
          <w:p w14:paraId="3AF8A00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F208BA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4E9B693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B1FC562" w14:textId="77777777" w:rsidR="0062549D" w:rsidRPr="007B0074" w:rsidRDefault="0062549D" w:rsidP="0062549D">
            <w:pPr>
              <w:spacing w:before="0"/>
              <w:jc w:val="center"/>
              <w:rPr>
                <w:rFonts w:eastAsia="Calibri" w:cs="Arial"/>
                <w:sz w:val="20"/>
                <w:szCs w:val="20"/>
                <w:lang w:val="sr-Cyrl-CS"/>
              </w:rPr>
            </w:pPr>
          </w:p>
        </w:tc>
        <w:tc>
          <w:tcPr>
            <w:tcW w:w="900" w:type="dxa"/>
          </w:tcPr>
          <w:p w14:paraId="4CE4241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74A020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D3D187F" w14:textId="77777777" w:rsidR="0062549D" w:rsidRPr="007B0074" w:rsidRDefault="0062549D" w:rsidP="0062549D">
            <w:pPr>
              <w:spacing w:before="0"/>
              <w:jc w:val="center"/>
              <w:rPr>
                <w:rFonts w:eastAsia="Calibri" w:cs="Arial"/>
                <w:sz w:val="20"/>
                <w:szCs w:val="20"/>
                <w:lang w:val="sr-Cyrl-CS"/>
              </w:rPr>
            </w:pPr>
          </w:p>
        </w:tc>
      </w:tr>
      <w:tr w:rsidR="0062549D" w:rsidRPr="007B0074" w14:paraId="7EA81718" w14:textId="77777777" w:rsidTr="0062549D">
        <w:trPr>
          <w:trHeight w:val="144"/>
        </w:trPr>
        <w:tc>
          <w:tcPr>
            <w:tcW w:w="695" w:type="dxa"/>
            <w:shd w:val="clear" w:color="auto" w:fill="auto"/>
          </w:tcPr>
          <w:p w14:paraId="22DDE28E" w14:textId="3D1CF905" w:rsidR="0062549D" w:rsidRPr="00852B28" w:rsidRDefault="00C802AA" w:rsidP="0062549D">
            <w:r w:rsidRPr="00852B28">
              <w:t>40.</w:t>
            </w:r>
          </w:p>
        </w:tc>
        <w:tc>
          <w:tcPr>
            <w:tcW w:w="4256" w:type="dxa"/>
            <w:shd w:val="clear" w:color="auto" w:fill="auto"/>
          </w:tcPr>
          <w:p w14:paraId="3549228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за АЛ/ч 150/25мм²,Ф50мм, 0° или 90°</w:t>
            </w:r>
          </w:p>
        </w:tc>
        <w:tc>
          <w:tcPr>
            <w:tcW w:w="738" w:type="dxa"/>
            <w:shd w:val="clear" w:color="auto" w:fill="auto"/>
          </w:tcPr>
          <w:p w14:paraId="51BF413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1355AC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66E7896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B8F5F2E" w14:textId="77777777" w:rsidR="0062549D" w:rsidRPr="007B0074" w:rsidRDefault="0062549D" w:rsidP="0062549D">
            <w:pPr>
              <w:spacing w:before="0"/>
              <w:jc w:val="center"/>
              <w:rPr>
                <w:rFonts w:eastAsia="Calibri" w:cs="Arial"/>
                <w:sz w:val="20"/>
                <w:szCs w:val="20"/>
                <w:lang w:val="sr-Cyrl-CS"/>
              </w:rPr>
            </w:pPr>
          </w:p>
        </w:tc>
        <w:tc>
          <w:tcPr>
            <w:tcW w:w="900" w:type="dxa"/>
          </w:tcPr>
          <w:p w14:paraId="26433FFA"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CFA329B"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5746DE1" w14:textId="77777777" w:rsidR="0062549D" w:rsidRPr="007B0074" w:rsidRDefault="0062549D" w:rsidP="0062549D">
            <w:pPr>
              <w:spacing w:before="0"/>
              <w:jc w:val="center"/>
              <w:rPr>
                <w:rFonts w:eastAsia="Calibri" w:cs="Arial"/>
                <w:sz w:val="20"/>
                <w:szCs w:val="20"/>
                <w:lang w:val="sr-Cyrl-CS"/>
              </w:rPr>
            </w:pPr>
          </w:p>
        </w:tc>
      </w:tr>
      <w:tr w:rsidR="0062549D" w:rsidRPr="007B0074" w14:paraId="647D837B" w14:textId="77777777" w:rsidTr="0062549D">
        <w:trPr>
          <w:trHeight w:val="144"/>
        </w:trPr>
        <w:tc>
          <w:tcPr>
            <w:tcW w:w="695" w:type="dxa"/>
            <w:shd w:val="clear" w:color="auto" w:fill="auto"/>
          </w:tcPr>
          <w:p w14:paraId="118AE311" w14:textId="64D2E5FC" w:rsidR="0062549D" w:rsidRPr="00852B28" w:rsidRDefault="00C802AA" w:rsidP="0062549D">
            <w:r w:rsidRPr="00852B28">
              <w:t>41.</w:t>
            </w:r>
          </w:p>
        </w:tc>
        <w:tc>
          <w:tcPr>
            <w:tcW w:w="4256" w:type="dxa"/>
            <w:shd w:val="clear" w:color="auto" w:fill="auto"/>
          </w:tcPr>
          <w:p w14:paraId="1835B3A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за АЛ/ч 150/25мм²,Ф40мм,45°</w:t>
            </w:r>
          </w:p>
        </w:tc>
        <w:tc>
          <w:tcPr>
            <w:tcW w:w="738" w:type="dxa"/>
            <w:shd w:val="clear" w:color="auto" w:fill="auto"/>
          </w:tcPr>
          <w:p w14:paraId="5F39FB8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E72B55E"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45</w:t>
            </w:r>
          </w:p>
        </w:tc>
        <w:tc>
          <w:tcPr>
            <w:tcW w:w="810" w:type="dxa"/>
            <w:shd w:val="clear" w:color="auto" w:fill="auto"/>
          </w:tcPr>
          <w:p w14:paraId="21A4BCC1"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7E9F747" w14:textId="77777777" w:rsidR="0062549D" w:rsidRPr="007B0074" w:rsidRDefault="0062549D" w:rsidP="0062549D">
            <w:pPr>
              <w:spacing w:before="0"/>
              <w:jc w:val="center"/>
              <w:rPr>
                <w:rFonts w:eastAsia="Calibri" w:cs="Arial"/>
                <w:sz w:val="20"/>
                <w:szCs w:val="20"/>
                <w:lang w:val="sr-Cyrl-CS"/>
              </w:rPr>
            </w:pPr>
          </w:p>
        </w:tc>
        <w:tc>
          <w:tcPr>
            <w:tcW w:w="900" w:type="dxa"/>
          </w:tcPr>
          <w:p w14:paraId="75C03D5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AFE8860"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1C2AD42" w14:textId="77777777" w:rsidR="0062549D" w:rsidRPr="007B0074" w:rsidRDefault="0062549D" w:rsidP="0062549D">
            <w:pPr>
              <w:spacing w:before="0"/>
              <w:jc w:val="center"/>
              <w:rPr>
                <w:rFonts w:eastAsia="Calibri" w:cs="Arial"/>
                <w:sz w:val="20"/>
                <w:szCs w:val="20"/>
                <w:lang w:val="sr-Cyrl-CS"/>
              </w:rPr>
            </w:pPr>
          </w:p>
        </w:tc>
      </w:tr>
      <w:tr w:rsidR="0062549D" w:rsidRPr="007B0074" w14:paraId="31D05649" w14:textId="77777777" w:rsidTr="0062549D">
        <w:trPr>
          <w:trHeight w:val="144"/>
        </w:trPr>
        <w:tc>
          <w:tcPr>
            <w:tcW w:w="695" w:type="dxa"/>
            <w:shd w:val="clear" w:color="auto" w:fill="auto"/>
          </w:tcPr>
          <w:p w14:paraId="3E2A02F7" w14:textId="4C7EBEA9" w:rsidR="0062549D" w:rsidRPr="00852B28" w:rsidRDefault="00C802AA" w:rsidP="0062549D">
            <w:r w:rsidRPr="00852B28">
              <w:t>42.</w:t>
            </w:r>
          </w:p>
        </w:tc>
        <w:tc>
          <w:tcPr>
            <w:tcW w:w="4256" w:type="dxa"/>
            <w:shd w:val="clear" w:color="auto" w:fill="auto"/>
          </w:tcPr>
          <w:p w14:paraId="6CC08C2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за АЛ/ч 240/40мм²,Ф50мм,0°, 45° или 90°</w:t>
            </w:r>
          </w:p>
        </w:tc>
        <w:tc>
          <w:tcPr>
            <w:tcW w:w="738" w:type="dxa"/>
            <w:shd w:val="clear" w:color="auto" w:fill="auto"/>
          </w:tcPr>
          <w:p w14:paraId="31CEA15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F117946"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3C66626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ED8BE96" w14:textId="77777777" w:rsidR="0062549D" w:rsidRPr="007B0074" w:rsidRDefault="0062549D" w:rsidP="0062549D">
            <w:pPr>
              <w:spacing w:before="0"/>
              <w:jc w:val="center"/>
              <w:rPr>
                <w:rFonts w:eastAsia="Calibri" w:cs="Arial"/>
                <w:sz w:val="20"/>
                <w:szCs w:val="20"/>
                <w:lang w:val="sr-Cyrl-CS"/>
              </w:rPr>
            </w:pPr>
          </w:p>
        </w:tc>
        <w:tc>
          <w:tcPr>
            <w:tcW w:w="900" w:type="dxa"/>
          </w:tcPr>
          <w:p w14:paraId="1C1465C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5920CC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F0083E2" w14:textId="77777777" w:rsidR="0062549D" w:rsidRPr="007B0074" w:rsidRDefault="0062549D" w:rsidP="0062549D">
            <w:pPr>
              <w:spacing w:before="0"/>
              <w:jc w:val="center"/>
              <w:rPr>
                <w:rFonts w:eastAsia="Calibri" w:cs="Arial"/>
                <w:sz w:val="20"/>
                <w:szCs w:val="20"/>
                <w:lang w:val="sr-Cyrl-CS"/>
              </w:rPr>
            </w:pPr>
          </w:p>
        </w:tc>
      </w:tr>
      <w:tr w:rsidR="0062549D" w:rsidRPr="007B0074" w14:paraId="0A4F5539" w14:textId="77777777" w:rsidTr="0062549D">
        <w:trPr>
          <w:trHeight w:val="144"/>
        </w:trPr>
        <w:tc>
          <w:tcPr>
            <w:tcW w:w="695" w:type="dxa"/>
            <w:shd w:val="clear" w:color="auto" w:fill="auto"/>
          </w:tcPr>
          <w:p w14:paraId="208AF88D" w14:textId="07CAB12F" w:rsidR="0062549D" w:rsidRPr="00852B28" w:rsidRDefault="00C802AA" w:rsidP="0062549D">
            <w:r w:rsidRPr="00852B28">
              <w:t>43.</w:t>
            </w:r>
          </w:p>
        </w:tc>
        <w:tc>
          <w:tcPr>
            <w:tcW w:w="4256" w:type="dxa"/>
            <w:shd w:val="clear" w:color="auto" w:fill="auto"/>
          </w:tcPr>
          <w:p w14:paraId="0E6DFE6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Струјна стезаљка АЛ/ч 240/40мм</w:t>
            </w:r>
          </w:p>
        </w:tc>
        <w:tc>
          <w:tcPr>
            <w:tcW w:w="738" w:type="dxa"/>
            <w:shd w:val="clear" w:color="auto" w:fill="auto"/>
          </w:tcPr>
          <w:p w14:paraId="2CC4C22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35A2A9E"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0521A2F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6751CEA" w14:textId="77777777" w:rsidR="0062549D" w:rsidRPr="007B0074" w:rsidRDefault="0062549D" w:rsidP="0062549D">
            <w:pPr>
              <w:spacing w:before="0"/>
              <w:jc w:val="center"/>
              <w:rPr>
                <w:rFonts w:eastAsia="Calibri" w:cs="Arial"/>
                <w:sz w:val="20"/>
                <w:szCs w:val="20"/>
                <w:lang w:val="sr-Cyrl-CS"/>
              </w:rPr>
            </w:pPr>
          </w:p>
        </w:tc>
        <w:tc>
          <w:tcPr>
            <w:tcW w:w="900" w:type="dxa"/>
          </w:tcPr>
          <w:p w14:paraId="05E338A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900BA5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BF8FEAF" w14:textId="77777777" w:rsidR="0062549D" w:rsidRPr="007B0074" w:rsidRDefault="0062549D" w:rsidP="0062549D">
            <w:pPr>
              <w:spacing w:before="0"/>
              <w:jc w:val="center"/>
              <w:rPr>
                <w:rFonts w:eastAsia="Calibri" w:cs="Arial"/>
                <w:sz w:val="20"/>
                <w:szCs w:val="20"/>
                <w:lang w:val="sr-Cyrl-CS"/>
              </w:rPr>
            </w:pPr>
          </w:p>
        </w:tc>
      </w:tr>
      <w:tr w:rsidR="0062549D" w:rsidRPr="007B0074" w14:paraId="7B295FF2" w14:textId="77777777" w:rsidTr="0062549D">
        <w:trPr>
          <w:trHeight w:val="144"/>
        </w:trPr>
        <w:tc>
          <w:tcPr>
            <w:tcW w:w="695" w:type="dxa"/>
            <w:shd w:val="clear" w:color="auto" w:fill="auto"/>
          </w:tcPr>
          <w:p w14:paraId="2085106D" w14:textId="6ABA2178" w:rsidR="0062549D" w:rsidRPr="00852B28" w:rsidRDefault="00C802AA" w:rsidP="0062549D">
            <w:r w:rsidRPr="00852B28">
              <w:t>44.</w:t>
            </w:r>
          </w:p>
        </w:tc>
        <w:tc>
          <w:tcPr>
            <w:tcW w:w="4256" w:type="dxa"/>
            <w:shd w:val="clear" w:color="auto" w:fill="auto"/>
          </w:tcPr>
          <w:p w14:paraId="2BD3D93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Носач прводника Т за АЛ/ч 150/25мм</w:t>
            </w:r>
          </w:p>
        </w:tc>
        <w:tc>
          <w:tcPr>
            <w:tcW w:w="738" w:type="dxa"/>
            <w:shd w:val="clear" w:color="auto" w:fill="auto"/>
          </w:tcPr>
          <w:p w14:paraId="79413F5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726D79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0828F17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5C3BAD2" w14:textId="77777777" w:rsidR="0062549D" w:rsidRPr="007B0074" w:rsidRDefault="0062549D" w:rsidP="0062549D">
            <w:pPr>
              <w:spacing w:before="0"/>
              <w:jc w:val="center"/>
              <w:rPr>
                <w:rFonts w:eastAsia="Calibri" w:cs="Arial"/>
                <w:sz w:val="20"/>
                <w:szCs w:val="20"/>
                <w:lang w:val="sr-Cyrl-CS"/>
              </w:rPr>
            </w:pPr>
          </w:p>
        </w:tc>
        <w:tc>
          <w:tcPr>
            <w:tcW w:w="900" w:type="dxa"/>
          </w:tcPr>
          <w:p w14:paraId="60E2CF4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8377B9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38E0A2F" w14:textId="77777777" w:rsidR="0062549D" w:rsidRPr="007B0074" w:rsidRDefault="0062549D" w:rsidP="0062549D">
            <w:pPr>
              <w:spacing w:before="0"/>
              <w:jc w:val="center"/>
              <w:rPr>
                <w:rFonts w:eastAsia="Calibri" w:cs="Arial"/>
                <w:sz w:val="20"/>
                <w:szCs w:val="20"/>
                <w:lang w:val="sr-Cyrl-CS"/>
              </w:rPr>
            </w:pPr>
          </w:p>
        </w:tc>
      </w:tr>
      <w:tr w:rsidR="0062549D" w:rsidRPr="007B0074" w14:paraId="033D2C72" w14:textId="77777777" w:rsidTr="0062549D">
        <w:trPr>
          <w:trHeight w:val="144"/>
        </w:trPr>
        <w:tc>
          <w:tcPr>
            <w:tcW w:w="695" w:type="dxa"/>
            <w:shd w:val="clear" w:color="auto" w:fill="auto"/>
          </w:tcPr>
          <w:p w14:paraId="7D52D3ED" w14:textId="6F6A7572" w:rsidR="0062549D" w:rsidRPr="00852B28" w:rsidRDefault="00C802AA" w:rsidP="0062549D">
            <w:r w:rsidRPr="00852B28">
              <w:t>45.</w:t>
            </w:r>
          </w:p>
        </w:tc>
        <w:tc>
          <w:tcPr>
            <w:tcW w:w="4256" w:type="dxa"/>
            <w:shd w:val="clear" w:color="auto" w:fill="auto"/>
          </w:tcPr>
          <w:p w14:paraId="6D99259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Носач прводника Т за АЛ/ч 2X240/40мм</w:t>
            </w:r>
          </w:p>
        </w:tc>
        <w:tc>
          <w:tcPr>
            <w:tcW w:w="738" w:type="dxa"/>
            <w:shd w:val="clear" w:color="auto" w:fill="auto"/>
          </w:tcPr>
          <w:p w14:paraId="2744848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A9DD59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6417B67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CBF6D9C" w14:textId="77777777" w:rsidR="0062549D" w:rsidRPr="007B0074" w:rsidRDefault="0062549D" w:rsidP="0062549D">
            <w:pPr>
              <w:spacing w:before="0"/>
              <w:jc w:val="center"/>
              <w:rPr>
                <w:rFonts w:eastAsia="Calibri" w:cs="Arial"/>
                <w:sz w:val="20"/>
                <w:szCs w:val="20"/>
                <w:lang w:val="sr-Cyrl-CS"/>
              </w:rPr>
            </w:pPr>
          </w:p>
        </w:tc>
        <w:tc>
          <w:tcPr>
            <w:tcW w:w="900" w:type="dxa"/>
          </w:tcPr>
          <w:p w14:paraId="56DCE1F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2D5E14D"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2312AA1" w14:textId="77777777" w:rsidR="0062549D" w:rsidRPr="007B0074" w:rsidRDefault="0062549D" w:rsidP="0062549D">
            <w:pPr>
              <w:spacing w:before="0"/>
              <w:jc w:val="center"/>
              <w:rPr>
                <w:rFonts w:eastAsia="Calibri" w:cs="Arial"/>
                <w:sz w:val="20"/>
                <w:szCs w:val="20"/>
                <w:lang w:val="sr-Cyrl-CS"/>
              </w:rPr>
            </w:pPr>
          </w:p>
        </w:tc>
      </w:tr>
      <w:tr w:rsidR="0062549D" w:rsidRPr="007B0074" w14:paraId="28D5C993" w14:textId="77777777" w:rsidTr="0062549D">
        <w:trPr>
          <w:trHeight w:val="144"/>
        </w:trPr>
        <w:tc>
          <w:tcPr>
            <w:tcW w:w="695" w:type="dxa"/>
            <w:shd w:val="clear" w:color="auto" w:fill="auto"/>
          </w:tcPr>
          <w:p w14:paraId="5CDECF9A" w14:textId="72C70F0A" w:rsidR="0062549D" w:rsidRPr="00852B28" w:rsidRDefault="00C802AA" w:rsidP="0062549D">
            <w:r w:rsidRPr="00852B28">
              <w:t>46.</w:t>
            </w:r>
          </w:p>
        </w:tc>
        <w:tc>
          <w:tcPr>
            <w:tcW w:w="4256" w:type="dxa"/>
            <w:shd w:val="clear" w:color="auto" w:fill="auto"/>
          </w:tcPr>
          <w:p w14:paraId="6ACF3E0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за АЛ/ч 240/40мм²,Ф30мм,0°, 45° или 90°</w:t>
            </w:r>
          </w:p>
        </w:tc>
        <w:tc>
          <w:tcPr>
            <w:tcW w:w="738" w:type="dxa"/>
            <w:shd w:val="clear" w:color="auto" w:fill="auto"/>
          </w:tcPr>
          <w:p w14:paraId="2B8AB54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358796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7436F2E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B11A3D7" w14:textId="77777777" w:rsidR="0062549D" w:rsidRPr="007B0074" w:rsidRDefault="0062549D" w:rsidP="0062549D">
            <w:pPr>
              <w:spacing w:before="0"/>
              <w:jc w:val="center"/>
              <w:rPr>
                <w:rFonts w:eastAsia="Calibri" w:cs="Arial"/>
                <w:sz w:val="20"/>
                <w:szCs w:val="20"/>
                <w:lang w:val="sr-Cyrl-CS"/>
              </w:rPr>
            </w:pPr>
          </w:p>
        </w:tc>
        <w:tc>
          <w:tcPr>
            <w:tcW w:w="900" w:type="dxa"/>
          </w:tcPr>
          <w:p w14:paraId="6EC76F2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4003BB4"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7FF5111" w14:textId="77777777" w:rsidR="0062549D" w:rsidRPr="007B0074" w:rsidRDefault="0062549D" w:rsidP="0062549D">
            <w:pPr>
              <w:spacing w:before="0"/>
              <w:jc w:val="center"/>
              <w:rPr>
                <w:rFonts w:eastAsia="Calibri" w:cs="Arial"/>
                <w:sz w:val="20"/>
                <w:szCs w:val="20"/>
                <w:lang w:val="sr-Cyrl-CS"/>
              </w:rPr>
            </w:pPr>
          </w:p>
        </w:tc>
      </w:tr>
      <w:tr w:rsidR="0062549D" w:rsidRPr="007B0074" w14:paraId="4884B6EA" w14:textId="77777777" w:rsidTr="0062549D">
        <w:trPr>
          <w:trHeight w:val="144"/>
        </w:trPr>
        <w:tc>
          <w:tcPr>
            <w:tcW w:w="695" w:type="dxa"/>
            <w:shd w:val="clear" w:color="auto" w:fill="auto"/>
          </w:tcPr>
          <w:p w14:paraId="2CA2E26C" w14:textId="2FB46AF9" w:rsidR="0062549D" w:rsidRPr="00852B28" w:rsidRDefault="00C802AA" w:rsidP="0062549D">
            <w:r w:rsidRPr="00852B28">
              <w:lastRenderedPageBreak/>
              <w:t>47.</w:t>
            </w:r>
          </w:p>
        </w:tc>
        <w:tc>
          <w:tcPr>
            <w:tcW w:w="4256" w:type="dxa"/>
            <w:shd w:val="clear" w:color="auto" w:fill="auto"/>
          </w:tcPr>
          <w:p w14:paraId="7FD510C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за АЛ/ч 240/40мм²,Ф40мм,0°, 45° или 90°</w:t>
            </w:r>
          </w:p>
        </w:tc>
        <w:tc>
          <w:tcPr>
            <w:tcW w:w="738" w:type="dxa"/>
            <w:shd w:val="clear" w:color="auto" w:fill="auto"/>
          </w:tcPr>
          <w:p w14:paraId="2BF2012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E22309E"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00B0113E"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D92241A" w14:textId="77777777" w:rsidR="0062549D" w:rsidRPr="007B0074" w:rsidRDefault="0062549D" w:rsidP="0062549D">
            <w:pPr>
              <w:spacing w:before="0"/>
              <w:jc w:val="center"/>
              <w:rPr>
                <w:rFonts w:eastAsia="Calibri" w:cs="Arial"/>
                <w:sz w:val="20"/>
                <w:szCs w:val="20"/>
                <w:lang w:val="sr-Cyrl-CS"/>
              </w:rPr>
            </w:pPr>
          </w:p>
        </w:tc>
        <w:tc>
          <w:tcPr>
            <w:tcW w:w="900" w:type="dxa"/>
          </w:tcPr>
          <w:p w14:paraId="6A7FFC9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B094D7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EEDEC08" w14:textId="77777777" w:rsidR="0062549D" w:rsidRPr="007B0074" w:rsidRDefault="0062549D" w:rsidP="0062549D">
            <w:pPr>
              <w:spacing w:before="0"/>
              <w:jc w:val="center"/>
              <w:rPr>
                <w:rFonts w:eastAsia="Calibri" w:cs="Arial"/>
                <w:sz w:val="20"/>
                <w:szCs w:val="20"/>
                <w:lang w:val="sr-Cyrl-CS"/>
              </w:rPr>
            </w:pPr>
          </w:p>
        </w:tc>
      </w:tr>
      <w:tr w:rsidR="0062549D" w:rsidRPr="007B0074" w14:paraId="6E550E95" w14:textId="77777777" w:rsidTr="0062549D">
        <w:trPr>
          <w:trHeight w:val="144"/>
        </w:trPr>
        <w:tc>
          <w:tcPr>
            <w:tcW w:w="695" w:type="dxa"/>
            <w:shd w:val="clear" w:color="auto" w:fill="auto"/>
          </w:tcPr>
          <w:p w14:paraId="2669F7D7" w14:textId="622DE29A" w:rsidR="0062549D" w:rsidRPr="00852B28" w:rsidRDefault="00C802AA" w:rsidP="0062549D">
            <w:r w:rsidRPr="00852B28">
              <w:t>48.</w:t>
            </w:r>
          </w:p>
        </w:tc>
        <w:tc>
          <w:tcPr>
            <w:tcW w:w="4256" w:type="dxa"/>
            <w:shd w:val="clear" w:color="auto" w:fill="auto"/>
          </w:tcPr>
          <w:p w14:paraId="4A55BBD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за АЛ/ч 150/25мм²,Ф30мм,0°, 45° или 90°</w:t>
            </w:r>
          </w:p>
        </w:tc>
        <w:tc>
          <w:tcPr>
            <w:tcW w:w="738" w:type="dxa"/>
            <w:shd w:val="clear" w:color="auto" w:fill="auto"/>
          </w:tcPr>
          <w:p w14:paraId="5614CF1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758D1C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2575DE1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5D62E23" w14:textId="77777777" w:rsidR="0062549D" w:rsidRPr="007B0074" w:rsidRDefault="0062549D" w:rsidP="0062549D">
            <w:pPr>
              <w:spacing w:before="0"/>
              <w:jc w:val="center"/>
              <w:rPr>
                <w:rFonts w:eastAsia="Calibri" w:cs="Arial"/>
                <w:sz w:val="20"/>
                <w:szCs w:val="20"/>
                <w:lang w:val="sr-Cyrl-CS"/>
              </w:rPr>
            </w:pPr>
          </w:p>
        </w:tc>
        <w:tc>
          <w:tcPr>
            <w:tcW w:w="900" w:type="dxa"/>
          </w:tcPr>
          <w:p w14:paraId="74B4D25F"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7F788A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E42A8DD" w14:textId="77777777" w:rsidR="0062549D" w:rsidRPr="007B0074" w:rsidRDefault="0062549D" w:rsidP="0062549D">
            <w:pPr>
              <w:spacing w:before="0"/>
              <w:jc w:val="center"/>
              <w:rPr>
                <w:rFonts w:eastAsia="Calibri" w:cs="Arial"/>
                <w:sz w:val="20"/>
                <w:szCs w:val="20"/>
                <w:lang w:val="sr-Cyrl-CS"/>
              </w:rPr>
            </w:pPr>
          </w:p>
        </w:tc>
      </w:tr>
      <w:tr w:rsidR="0062549D" w:rsidRPr="007B0074" w14:paraId="2E17FADA" w14:textId="77777777" w:rsidTr="0062549D">
        <w:trPr>
          <w:trHeight w:val="144"/>
        </w:trPr>
        <w:tc>
          <w:tcPr>
            <w:tcW w:w="695" w:type="dxa"/>
            <w:shd w:val="clear" w:color="auto" w:fill="auto"/>
          </w:tcPr>
          <w:p w14:paraId="501D6456" w14:textId="39833BF9" w:rsidR="0062549D" w:rsidRPr="00852B28" w:rsidRDefault="00C802AA" w:rsidP="0062549D">
            <w:r w:rsidRPr="00852B28">
              <w:t>49.</w:t>
            </w:r>
          </w:p>
        </w:tc>
        <w:tc>
          <w:tcPr>
            <w:tcW w:w="4256" w:type="dxa"/>
            <w:shd w:val="clear" w:color="auto" w:fill="auto"/>
          </w:tcPr>
          <w:p w14:paraId="129F1AF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Т -клема,за АЛ/ч 150/25мм²/150/25мм²</w:t>
            </w:r>
          </w:p>
        </w:tc>
        <w:tc>
          <w:tcPr>
            <w:tcW w:w="738" w:type="dxa"/>
            <w:shd w:val="clear" w:color="auto" w:fill="auto"/>
          </w:tcPr>
          <w:p w14:paraId="7CDA933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84F10E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3C4953D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422A06B" w14:textId="77777777" w:rsidR="0062549D" w:rsidRPr="007B0074" w:rsidRDefault="0062549D" w:rsidP="0062549D">
            <w:pPr>
              <w:spacing w:before="0"/>
              <w:jc w:val="center"/>
              <w:rPr>
                <w:rFonts w:eastAsia="Calibri" w:cs="Arial"/>
                <w:sz w:val="20"/>
                <w:szCs w:val="20"/>
                <w:lang w:val="sr-Cyrl-CS"/>
              </w:rPr>
            </w:pPr>
          </w:p>
        </w:tc>
        <w:tc>
          <w:tcPr>
            <w:tcW w:w="900" w:type="dxa"/>
          </w:tcPr>
          <w:p w14:paraId="1F711AFD"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12527E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978105A" w14:textId="77777777" w:rsidR="0062549D" w:rsidRPr="007B0074" w:rsidRDefault="0062549D" w:rsidP="0062549D">
            <w:pPr>
              <w:spacing w:before="0"/>
              <w:jc w:val="center"/>
              <w:rPr>
                <w:rFonts w:eastAsia="Calibri" w:cs="Arial"/>
                <w:sz w:val="20"/>
                <w:szCs w:val="20"/>
                <w:lang w:val="sr-Cyrl-CS"/>
              </w:rPr>
            </w:pPr>
          </w:p>
        </w:tc>
      </w:tr>
      <w:tr w:rsidR="0062549D" w:rsidRPr="007B0074" w14:paraId="3B877173" w14:textId="77777777" w:rsidTr="0062549D">
        <w:trPr>
          <w:trHeight w:val="144"/>
        </w:trPr>
        <w:tc>
          <w:tcPr>
            <w:tcW w:w="695" w:type="dxa"/>
            <w:shd w:val="clear" w:color="auto" w:fill="auto"/>
          </w:tcPr>
          <w:p w14:paraId="68FF52D6" w14:textId="7B58AAD1" w:rsidR="0062549D" w:rsidRPr="00852B28" w:rsidRDefault="00C802AA" w:rsidP="0062549D">
            <w:r w:rsidRPr="00852B28">
              <w:t>50.</w:t>
            </w:r>
          </w:p>
        </w:tc>
        <w:tc>
          <w:tcPr>
            <w:tcW w:w="4256" w:type="dxa"/>
            <w:shd w:val="clear" w:color="auto" w:fill="auto"/>
          </w:tcPr>
          <w:p w14:paraId="2619CD2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Т -клема,за АЛ/ч 240/40мм²/240/40мм²</w:t>
            </w:r>
          </w:p>
        </w:tc>
        <w:tc>
          <w:tcPr>
            <w:tcW w:w="738" w:type="dxa"/>
            <w:shd w:val="clear" w:color="auto" w:fill="auto"/>
          </w:tcPr>
          <w:p w14:paraId="46E15E1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EE26B6C"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5F3FDF61"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0698194" w14:textId="77777777" w:rsidR="0062549D" w:rsidRPr="007B0074" w:rsidRDefault="0062549D" w:rsidP="0062549D">
            <w:pPr>
              <w:spacing w:before="0"/>
              <w:jc w:val="center"/>
              <w:rPr>
                <w:rFonts w:eastAsia="Calibri" w:cs="Arial"/>
                <w:sz w:val="20"/>
                <w:szCs w:val="20"/>
                <w:lang w:val="sr-Cyrl-CS"/>
              </w:rPr>
            </w:pPr>
          </w:p>
        </w:tc>
        <w:tc>
          <w:tcPr>
            <w:tcW w:w="900" w:type="dxa"/>
          </w:tcPr>
          <w:p w14:paraId="5A9CCF7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CD0447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CDED467" w14:textId="77777777" w:rsidR="0062549D" w:rsidRPr="007B0074" w:rsidRDefault="0062549D" w:rsidP="0062549D">
            <w:pPr>
              <w:spacing w:before="0"/>
              <w:jc w:val="center"/>
              <w:rPr>
                <w:rFonts w:eastAsia="Calibri" w:cs="Arial"/>
                <w:sz w:val="20"/>
                <w:szCs w:val="20"/>
                <w:lang w:val="sr-Cyrl-CS"/>
              </w:rPr>
            </w:pPr>
          </w:p>
        </w:tc>
      </w:tr>
      <w:tr w:rsidR="0062549D" w:rsidRPr="007B0074" w14:paraId="7B54E7FA" w14:textId="77777777" w:rsidTr="0062549D">
        <w:trPr>
          <w:trHeight w:val="144"/>
        </w:trPr>
        <w:tc>
          <w:tcPr>
            <w:tcW w:w="695" w:type="dxa"/>
            <w:shd w:val="clear" w:color="auto" w:fill="auto"/>
          </w:tcPr>
          <w:p w14:paraId="56181055" w14:textId="1171AEE9" w:rsidR="0062549D" w:rsidRPr="00852B28" w:rsidRDefault="00C802AA" w:rsidP="0062549D">
            <w:r w:rsidRPr="00852B28">
              <w:t>51.</w:t>
            </w:r>
          </w:p>
        </w:tc>
        <w:tc>
          <w:tcPr>
            <w:tcW w:w="4256" w:type="dxa"/>
            <w:shd w:val="clear" w:color="auto" w:fill="auto"/>
          </w:tcPr>
          <w:p w14:paraId="7437789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на плочу 100мм,АЛ/ч 150/25мм²,,0° ,45° или 90°</w:t>
            </w:r>
          </w:p>
        </w:tc>
        <w:tc>
          <w:tcPr>
            <w:tcW w:w="738" w:type="dxa"/>
            <w:shd w:val="clear" w:color="auto" w:fill="auto"/>
          </w:tcPr>
          <w:p w14:paraId="0F1B739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B2EE74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416BBD8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D52ADFF" w14:textId="77777777" w:rsidR="0062549D" w:rsidRPr="007B0074" w:rsidRDefault="0062549D" w:rsidP="0062549D">
            <w:pPr>
              <w:spacing w:before="0"/>
              <w:jc w:val="center"/>
              <w:rPr>
                <w:rFonts w:eastAsia="Calibri" w:cs="Arial"/>
                <w:sz w:val="20"/>
                <w:szCs w:val="20"/>
                <w:lang w:val="sr-Cyrl-CS"/>
              </w:rPr>
            </w:pPr>
          </w:p>
        </w:tc>
        <w:tc>
          <w:tcPr>
            <w:tcW w:w="900" w:type="dxa"/>
          </w:tcPr>
          <w:p w14:paraId="47E9F43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549CC7F"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B371608" w14:textId="77777777" w:rsidR="0062549D" w:rsidRPr="007B0074" w:rsidRDefault="0062549D" w:rsidP="0062549D">
            <w:pPr>
              <w:spacing w:before="0"/>
              <w:jc w:val="center"/>
              <w:rPr>
                <w:rFonts w:eastAsia="Calibri" w:cs="Arial"/>
                <w:sz w:val="20"/>
                <w:szCs w:val="20"/>
                <w:lang w:val="sr-Cyrl-CS"/>
              </w:rPr>
            </w:pPr>
          </w:p>
        </w:tc>
      </w:tr>
      <w:tr w:rsidR="0062549D" w:rsidRPr="007B0074" w14:paraId="45103469" w14:textId="77777777" w:rsidTr="0062549D">
        <w:trPr>
          <w:trHeight w:val="144"/>
        </w:trPr>
        <w:tc>
          <w:tcPr>
            <w:tcW w:w="695" w:type="dxa"/>
            <w:shd w:val="clear" w:color="auto" w:fill="auto"/>
          </w:tcPr>
          <w:p w14:paraId="03544F12" w14:textId="53809370" w:rsidR="0062549D" w:rsidRPr="00852B28" w:rsidRDefault="00C802AA" w:rsidP="0062549D">
            <w:r w:rsidRPr="00852B28">
              <w:t>52.</w:t>
            </w:r>
          </w:p>
        </w:tc>
        <w:tc>
          <w:tcPr>
            <w:tcW w:w="4256" w:type="dxa"/>
            <w:shd w:val="clear" w:color="auto" w:fill="auto"/>
          </w:tcPr>
          <w:p w14:paraId="546A12B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Прикључна стезаљка на плочу 100мм,АЛ/ч 240/40мм²,0°, 45° или 90°</w:t>
            </w:r>
          </w:p>
        </w:tc>
        <w:tc>
          <w:tcPr>
            <w:tcW w:w="738" w:type="dxa"/>
            <w:shd w:val="clear" w:color="auto" w:fill="auto"/>
          </w:tcPr>
          <w:p w14:paraId="045D0AF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07B7D3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1C7EFFF2"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F2DA867" w14:textId="77777777" w:rsidR="0062549D" w:rsidRPr="007B0074" w:rsidRDefault="0062549D" w:rsidP="0062549D">
            <w:pPr>
              <w:spacing w:before="0"/>
              <w:jc w:val="center"/>
              <w:rPr>
                <w:rFonts w:eastAsia="Calibri" w:cs="Arial"/>
                <w:sz w:val="20"/>
                <w:szCs w:val="20"/>
                <w:lang w:val="sr-Cyrl-CS"/>
              </w:rPr>
            </w:pPr>
          </w:p>
        </w:tc>
        <w:tc>
          <w:tcPr>
            <w:tcW w:w="900" w:type="dxa"/>
          </w:tcPr>
          <w:p w14:paraId="25A2535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F632F21"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B13E39F" w14:textId="77777777" w:rsidR="0062549D" w:rsidRPr="007B0074" w:rsidRDefault="0062549D" w:rsidP="0062549D">
            <w:pPr>
              <w:spacing w:before="0"/>
              <w:jc w:val="center"/>
              <w:rPr>
                <w:rFonts w:eastAsia="Calibri" w:cs="Arial"/>
                <w:sz w:val="20"/>
                <w:szCs w:val="20"/>
                <w:lang w:val="sr-Cyrl-CS"/>
              </w:rPr>
            </w:pPr>
          </w:p>
        </w:tc>
      </w:tr>
      <w:tr w:rsidR="0062549D" w:rsidRPr="007B0074" w14:paraId="6B7A713F" w14:textId="77777777" w:rsidTr="0062549D">
        <w:trPr>
          <w:trHeight w:val="144"/>
        </w:trPr>
        <w:tc>
          <w:tcPr>
            <w:tcW w:w="695" w:type="dxa"/>
            <w:shd w:val="clear" w:color="auto" w:fill="auto"/>
          </w:tcPr>
          <w:p w14:paraId="19B77E7B" w14:textId="0DB98E25" w:rsidR="0062549D" w:rsidRPr="00852B28" w:rsidRDefault="00C802AA" w:rsidP="0062549D">
            <w:r w:rsidRPr="00852B28">
              <w:t>53.</w:t>
            </w:r>
          </w:p>
        </w:tc>
        <w:tc>
          <w:tcPr>
            <w:tcW w:w="4256" w:type="dxa"/>
            <w:shd w:val="clear" w:color="auto" w:fill="auto"/>
          </w:tcPr>
          <w:p w14:paraId="2F7C027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Прикључне стезаљке CU 150мм,0°,45°,или 90°,</w:t>
            </w:r>
          </w:p>
        </w:tc>
        <w:tc>
          <w:tcPr>
            <w:tcW w:w="738" w:type="dxa"/>
            <w:shd w:val="clear" w:color="auto" w:fill="auto"/>
          </w:tcPr>
          <w:p w14:paraId="4377312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EA649B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5C65C392"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70CA1B0" w14:textId="77777777" w:rsidR="0062549D" w:rsidRPr="007B0074" w:rsidRDefault="0062549D" w:rsidP="0062549D">
            <w:pPr>
              <w:spacing w:before="0"/>
              <w:jc w:val="center"/>
              <w:rPr>
                <w:rFonts w:eastAsia="Calibri" w:cs="Arial"/>
                <w:sz w:val="20"/>
                <w:szCs w:val="20"/>
                <w:lang w:val="sr-Cyrl-CS"/>
              </w:rPr>
            </w:pPr>
          </w:p>
        </w:tc>
        <w:tc>
          <w:tcPr>
            <w:tcW w:w="900" w:type="dxa"/>
          </w:tcPr>
          <w:p w14:paraId="4AA3BB1F"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64E7A78"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BBCF7C8" w14:textId="77777777" w:rsidR="0062549D" w:rsidRPr="007B0074" w:rsidRDefault="0062549D" w:rsidP="0062549D">
            <w:pPr>
              <w:spacing w:before="0"/>
              <w:jc w:val="center"/>
              <w:rPr>
                <w:rFonts w:eastAsia="Calibri" w:cs="Arial"/>
                <w:sz w:val="20"/>
                <w:szCs w:val="20"/>
                <w:lang w:val="sr-Cyrl-CS"/>
              </w:rPr>
            </w:pPr>
          </w:p>
        </w:tc>
      </w:tr>
      <w:tr w:rsidR="0062549D" w:rsidRPr="007B0074" w14:paraId="705DB368" w14:textId="77777777" w:rsidTr="0062549D">
        <w:trPr>
          <w:trHeight w:val="144"/>
        </w:trPr>
        <w:tc>
          <w:tcPr>
            <w:tcW w:w="695" w:type="dxa"/>
            <w:shd w:val="clear" w:color="auto" w:fill="auto"/>
          </w:tcPr>
          <w:p w14:paraId="53576390" w14:textId="771398F6" w:rsidR="0062549D" w:rsidRPr="00852B28" w:rsidRDefault="00C802AA" w:rsidP="0062549D">
            <w:r w:rsidRPr="00852B28">
              <w:t>54.</w:t>
            </w:r>
          </w:p>
        </w:tc>
        <w:tc>
          <w:tcPr>
            <w:tcW w:w="4256" w:type="dxa"/>
            <w:shd w:val="clear" w:color="auto" w:fill="auto"/>
          </w:tcPr>
          <w:p w14:paraId="5A9377E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Прикључне стезаљке CU 120мм, 0°,45°,или 90°,</w:t>
            </w:r>
          </w:p>
        </w:tc>
        <w:tc>
          <w:tcPr>
            <w:tcW w:w="738" w:type="dxa"/>
            <w:shd w:val="clear" w:color="auto" w:fill="auto"/>
          </w:tcPr>
          <w:p w14:paraId="666AFA8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1192C2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2DC0000E"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9CEE6CA" w14:textId="77777777" w:rsidR="0062549D" w:rsidRPr="007B0074" w:rsidRDefault="0062549D" w:rsidP="0062549D">
            <w:pPr>
              <w:spacing w:before="0"/>
              <w:jc w:val="center"/>
              <w:rPr>
                <w:rFonts w:eastAsia="Calibri" w:cs="Arial"/>
                <w:sz w:val="20"/>
                <w:szCs w:val="20"/>
                <w:lang w:val="sr-Cyrl-CS"/>
              </w:rPr>
            </w:pPr>
          </w:p>
        </w:tc>
        <w:tc>
          <w:tcPr>
            <w:tcW w:w="900" w:type="dxa"/>
          </w:tcPr>
          <w:p w14:paraId="517894B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9EE3FA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40D6161" w14:textId="77777777" w:rsidR="0062549D" w:rsidRPr="007B0074" w:rsidRDefault="0062549D" w:rsidP="0062549D">
            <w:pPr>
              <w:spacing w:before="0"/>
              <w:jc w:val="center"/>
              <w:rPr>
                <w:rFonts w:eastAsia="Calibri" w:cs="Arial"/>
                <w:sz w:val="20"/>
                <w:szCs w:val="20"/>
                <w:lang w:val="sr-Cyrl-CS"/>
              </w:rPr>
            </w:pPr>
          </w:p>
        </w:tc>
      </w:tr>
      <w:tr w:rsidR="0062549D" w:rsidRPr="007B0074" w14:paraId="2EE8F2D4" w14:textId="77777777" w:rsidTr="0062549D">
        <w:trPr>
          <w:trHeight w:val="144"/>
        </w:trPr>
        <w:tc>
          <w:tcPr>
            <w:tcW w:w="695" w:type="dxa"/>
            <w:shd w:val="clear" w:color="auto" w:fill="auto"/>
          </w:tcPr>
          <w:p w14:paraId="55B88F92" w14:textId="4FE1EC38" w:rsidR="0062549D" w:rsidRPr="00852B28" w:rsidRDefault="00C802AA" w:rsidP="0062549D">
            <w:r w:rsidRPr="00852B28">
              <w:t>55.</w:t>
            </w:r>
          </w:p>
        </w:tc>
        <w:tc>
          <w:tcPr>
            <w:tcW w:w="4256" w:type="dxa"/>
            <w:shd w:val="clear" w:color="auto" w:fill="auto"/>
          </w:tcPr>
          <w:p w14:paraId="2468B85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Прикључне стезаљке Т-клема, CU 150мм,0°,болCN Ф 30</w:t>
            </w:r>
          </w:p>
        </w:tc>
        <w:tc>
          <w:tcPr>
            <w:tcW w:w="738" w:type="dxa"/>
            <w:shd w:val="clear" w:color="auto" w:fill="auto"/>
          </w:tcPr>
          <w:p w14:paraId="6075D04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2C5183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7E3F4561"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C55920C" w14:textId="77777777" w:rsidR="0062549D" w:rsidRPr="007B0074" w:rsidRDefault="0062549D" w:rsidP="0062549D">
            <w:pPr>
              <w:spacing w:before="0"/>
              <w:jc w:val="center"/>
              <w:rPr>
                <w:rFonts w:eastAsia="Calibri" w:cs="Arial"/>
                <w:sz w:val="20"/>
                <w:szCs w:val="20"/>
                <w:lang w:val="sr-Cyrl-CS"/>
              </w:rPr>
            </w:pPr>
          </w:p>
        </w:tc>
        <w:tc>
          <w:tcPr>
            <w:tcW w:w="900" w:type="dxa"/>
          </w:tcPr>
          <w:p w14:paraId="59D0C14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893C8B7"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887DAFE" w14:textId="77777777" w:rsidR="0062549D" w:rsidRPr="007B0074" w:rsidRDefault="0062549D" w:rsidP="0062549D">
            <w:pPr>
              <w:spacing w:before="0"/>
              <w:jc w:val="center"/>
              <w:rPr>
                <w:rFonts w:eastAsia="Calibri" w:cs="Arial"/>
                <w:sz w:val="20"/>
                <w:szCs w:val="20"/>
                <w:lang w:val="sr-Cyrl-CS"/>
              </w:rPr>
            </w:pPr>
          </w:p>
        </w:tc>
      </w:tr>
      <w:tr w:rsidR="0062549D" w:rsidRPr="007B0074" w14:paraId="67B78780" w14:textId="77777777" w:rsidTr="0062549D">
        <w:trPr>
          <w:trHeight w:val="144"/>
        </w:trPr>
        <w:tc>
          <w:tcPr>
            <w:tcW w:w="695" w:type="dxa"/>
            <w:shd w:val="clear" w:color="auto" w:fill="auto"/>
          </w:tcPr>
          <w:p w14:paraId="39B87D77" w14:textId="6B9076F5" w:rsidR="0062549D" w:rsidRPr="00852B28" w:rsidRDefault="00C802AA" w:rsidP="0062549D">
            <w:r w:rsidRPr="00852B28">
              <w:t>56.</w:t>
            </w:r>
          </w:p>
        </w:tc>
        <w:tc>
          <w:tcPr>
            <w:tcW w:w="4256" w:type="dxa"/>
            <w:shd w:val="clear" w:color="auto" w:fill="auto"/>
          </w:tcPr>
          <w:p w14:paraId="75B21EE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Прикључне стезаљке Т-клема, CU 120мм-проводник</w:t>
            </w:r>
          </w:p>
        </w:tc>
        <w:tc>
          <w:tcPr>
            <w:tcW w:w="738" w:type="dxa"/>
            <w:shd w:val="clear" w:color="auto" w:fill="auto"/>
          </w:tcPr>
          <w:p w14:paraId="4D57D07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CE4612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206F264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31C2BDC" w14:textId="77777777" w:rsidR="0062549D" w:rsidRPr="007B0074" w:rsidRDefault="0062549D" w:rsidP="0062549D">
            <w:pPr>
              <w:spacing w:before="0"/>
              <w:jc w:val="center"/>
              <w:rPr>
                <w:rFonts w:eastAsia="Calibri" w:cs="Arial"/>
                <w:sz w:val="20"/>
                <w:szCs w:val="20"/>
                <w:lang w:val="sr-Cyrl-CS"/>
              </w:rPr>
            </w:pPr>
          </w:p>
        </w:tc>
        <w:tc>
          <w:tcPr>
            <w:tcW w:w="900" w:type="dxa"/>
          </w:tcPr>
          <w:p w14:paraId="4ACB8E5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E21276D"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8F26FCA" w14:textId="77777777" w:rsidR="0062549D" w:rsidRPr="007B0074" w:rsidRDefault="0062549D" w:rsidP="0062549D">
            <w:pPr>
              <w:spacing w:before="0"/>
              <w:jc w:val="center"/>
              <w:rPr>
                <w:rFonts w:eastAsia="Calibri" w:cs="Arial"/>
                <w:sz w:val="20"/>
                <w:szCs w:val="20"/>
                <w:lang w:val="sr-Cyrl-CS"/>
              </w:rPr>
            </w:pPr>
          </w:p>
        </w:tc>
      </w:tr>
      <w:tr w:rsidR="0062549D" w:rsidRPr="007B0074" w14:paraId="161EDCD5" w14:textId="77777777" w:rsidTr="0062549D">
        <w:trPr>
          <w:trHeight w:val="144"/>
        </w:trPr>
        <w:tc>
          <w:tcPr>
            <w:tcW w:w="695" w:type="dxa"/>
            <w:shd w:val="clear" w:color="auto" w:fill="auto"/>
          </w:tcPr>
          <w:p w14:paraId="06D621A7" w14:textId="5A54685D" w:rsidR="0062549D" w:rsidRPr="00852B28" w:rsidRDefault="00C802AA" w:rsidP="0062549D">
            <w:r w:rsidRPr="00852B28">
              <w:t>57.</w:t>
            </w:r>
          </w:p>
        </w:tc>
        <w:tc>
          <w:tcPr>
            <w:tcW w:w="4256" w:type="dxa"/>
            <w:shd w:val="clear" w:color="auto" w:fill="auto"/>
          </w:tcPr>
          <w:p w14:paraId="5FD5C99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Прикључне стезаљке Т-клема, CU 150мм-проводник</w:t>
            </w:r>
          </w:p>
        </w:tc>
        <w:tc>
          <w:tcPr>
            <w:tcW w:w="738" w:type="dxa"/>
            <w:shd w:val="clear" w:color="auto" w:fill="auto"/>
          </w:tcPr>
          <w:p w14:paraId="27A2F84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21C6B0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0742C93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82DABAE" w14:textId="77777777" w:rsidR="0062549D" w:rsidRPr="007B0074" w:rsidRDefault="0062549D" w:rsidP="0062549D">
            <w:pPr>
              <w:spacing w:before="0"/>
              <w:jc w:val="center"/>
              <w:rPr>
                <w:rFonts w:eastAsia="Calibri" w:cs="Arial"/>
                <w:sz w:val="20"/>
                <w:szCs w:val="20"/>
                <w:lang w:val="sr-Cyrl-CS"/>
              </w:rPr>
            </w:pPr>
          </w:p>
        </w:tc>
        <w:tc>
          <w:tcPr>
            <w:tcW w:w="900" w:type="dxa"/>
          </w:tcPr>
          <w:p w14:paraId="7B1FF93D"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4A9A0D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A8CC999" w14:textId="77777777" w:rsidR="0062549D" w:rsidRPr="007B0074" w:rsidRDefault="0062549D" w:rsidP="0062549D">
            <w:pPr>
              <w:spacing w:before="0"/>
              <w:jc w:val="center"/>
              <w:rPr>
                <w:rFonts w:eastAsia="Calibri" w:cs="Arial"/>
                <w:sz w:val="20"/>
                <w:szCs w:val="20"/>
                <w:lang w:val="sr-Cyrl-CS"/>
              </w:rPr>
            </w:pPr>
          </w:p>
        </w:tc>
      </w:tr>
      <w:tr w:rsidR="0062549D" w:rsidRPr="007B0074" w14:paraId="485CCB7A" w14:textId="77777777" w:rsidTr="0062549D">
        <w:trPr>
          <w:trHeight w:val="144"/>
        </w:trPr>
        <w:tc>
          <w:tcPr>
            <w:tcW w:w="695" w:type="dxa"/>
            <w:shd w:val="clear" w:color="auto" w:fill="auto"/>
          </w:tcPr>
          <w:p w14:paraId="390AA096" w14:textId="427DBDD6" w:rsidR="0062549D" w:rsidRPr="00852B28" w:rsidRDefault="00C802AA" w:rsidP="0062549D">
            <w:r w:rsidRPr="00852B28">
              <w:t>58.</w:t>
            </w:r>
          </w:p>
        </w:tc>
        <w:tc>
          <w:tcPr>
            <w:tcW w:w="4256" w:type="dxa"/>
            <w:shd w:val="clear" w:color="auto" w:fill="auto"/>
          </w:tcPr>
          <w:p w14:paraId="67BF5FB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Прикључне стезаљке на плочу,, CU 120мм-,0°,45°,или90°,100мм</w:t>
            </w:r>
          </w:p>
        </w:tc>
        <w:tc>
          <w:tcPr>
            <w:tcW w:w="738" w:type="dxa"/>
            <w:shd w:val="clear" w:color="auto" w:fill="auto"/>
          </w:tcPr>
          <w:p w14:paraId="33C8361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2D0E4A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42E1C18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9C9209E" w14:textId="77777777" w:rsidR="0062549D" w:rsidRPr="007B0074" w:rsidRDefault="0062549D" w:rsidP="0062549D">
            <w:pPr>
              <w:spacing w:before="0"/>
              <w:jc w:val="center"/>
              <w:rPr>
                <w:rFonts w:eastAsia="Calibri" w:cs="Arial"/>
                <w:sz w:val="20"/>
                <w:szCs w:val="20"/>
                <w:lang w:val="sr-Cyrl-CS"/>
              </w:rPr>
            </w:pPr>
          </w:p>
        </w:tc>
        <w:tc>
          <w:tcPr>
            <w:tcW w:w="900" w:type="dxa"/>
          </w:tcPr>
          <w:p w14:paraId="63F5346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0E90A1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7343187" w14:textId="77777777" w:rsidR="0062549D" w:rsidRPr="007B0074" w:rsidRDefault="0062549D" w:rsidP="0062549D">
            <w:pPr>
              <w:spacing w:before="0"/>
              <w:jc w:val="center"/>
              <w:rPr>
                <w:rFonts w:eastAsia="Calibri" w:cs="Arial"/>
                <w:sz w:val="20"/>
                <w:szCs w:val="20"/>
                <w:lang w:val="sr-Cyrl-CS"/>
              </w:rPr>
            </w:pPr>
          </w:p>
        </w:tc>
      </w:tr>
      <w:tr w:rsidR="0062549D" w:rsidRPr="007B0074" w14:paraId="1EFAE1D8" w14:textId="77777777" w:rsidTr="0062549D">
        <w:trPr>
          <w:trHeight w:val="144"/>
        </w:trPr>
        <w:tc>
          <w:tcPr>
            <w:tcW w:w="695" w:type="dxa"/>
            <w:shd w:val="clear" w:color="auto" w:fill="auto"/>
          </w:tcPr>
          <w:p w14:paraId="2AF6F372" w14:textId="1953AC7C" w:rsidR="0062549D" w:rsidRPr="00852B28" w:rsidRDefault="00C802AA" w:rsidP="0062549D">
            <w:r w:rsidRPr="00852B28">
              <w:t>59.</w:t>
            </w:r>
          </w:p>
        </w:tc>
        <w:tc>
          <w:tcPr>
            <w:tcW w:w="4256" w:type="dxa"/>
            <w:shd w:val="clear" w:color="auto" w:fill="auto"/>
          </w:tcPr>
          <w:p w14:paraId="5EE6140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Прикључне стезаљке на плочу,, CU 150мм-,0°,45°,или90°,100мм</w:t>
            </w:r>
          </w:p>
        </w:tc>
        <w:tc>
          <w:tcPr>
            <w:tcW w:w="738" w:type="dxa"/>
            <w:shd w:val="clear" w:color="auto" w:fill="auto"/>
          </w:tcPr>
          <w:p w14:paraId="3B9A886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26F1AE1"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6B66E63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59A4922" w14:textId="77777777" w:rsidR="0062549D" w:rsidRPr="007B0074" w:rsidRDefault="0062549D" w:rsidP="0062549D">
            <w:pPr>
              <w:spacing w:before="0"/>
              <w:jc w:val="center"/>
              <w:rPr>
                <w:rFonts w:eastAsia="Calibri" w:cs="Arial"/>
                <w:sz w:val="20"/>
                <w:szCs w:val="20"/>
                <w:lang w:val="sr-Cyrl-CS"/>
              </w:rPr>
            </w:pPr>
          </w:p>
        </w:tc>
        <w:tc>
          <w:tcPr>
            <w:tcW w:w="900" w:type="dxa"/>
          </w:tcPr>
          <w:p w14:paraId="6AF47B1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022DDBF"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4A1D1D0" w14:textId="77777777" w:rsidR="0062549D" w:rsidRPr="007B0074" w:rsidRDefault="0062549D" w:rsidP="0062549D">
            <w:pPr>
              <w:spacing w:before="0"/>
              <w:jc w:val="center"/>
              <w:rPr>
                <w:rFonts w:eastAsia="Calibri" w:cs="Arial"/>
                <w:sz w:val="20"/>
                <w:szCs w:val="20"/>
                <w:lang w:val="sr-Cyrl-CS"/>
              </w:rPr>
            </w:pPr>
          </w:p>
        </w:tc>
      </w:tr>
      <w:tr w:rsidR="0062549D" w:rsidRPr="007B0074" w14:paraId="7C7CA5B9" w14:textId="77777777" w:rsidTr="0062549D">
        <w:trPr>
          <w:trHeight w:val="144"/>
        </w:trPr>
        <w:tc>
          <w:tcPr>
            <w:tcW w:w="695" w:type="dxa"/>
            <w:shd w:val="clear" w:color="auto" w:fill="auto"/>
          </w:tcPr>
          <w:p w14:paraId="19B6E7AC" w14:textId="4FCD369B" w:rsidR="0062549D" w:rsidRPr="00852B28" w:rsidRDefault="00C802AA" w:rsidP="0062549D">
            <w:r w:rsidRPr="00852B28">
              <w:t>60.</w:t>
            </w:r>
          </w:p>
        </w:tc>
        <w:tc>
          <w:tcPr>
            <w:tcW w:w="4256" w:type="dxa"/>
            <w:shd w:val="clear" w:color="auto" w:fill="auto"/>
          </w:tcPr>
          <w:p w14:paraId="18E280E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Прикључне стезаљке Т-клема, CU 150мм,0°,провод.-плоча 100мм </w:t>
            </w:r>
          </w:p>
        </w:tc>
        <w:tc>
          <w:tcPr>
            <w:tcW w:w="738" w:type="dxa"/>
            <w:shd w:val="clear" w:color="auto" w:fill="auto"/>
          </w:tcPr>
          <w:p w14:paraId="447832C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241B93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3E6C400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9E1822B" w14:textId="77777777" w:rsidR="0062549D" w:rsidRPr="007B0074" w:rsidRDefault="0062549D" w:rsidP="0062549D">
            <w:pPr>
              <w:spacing w:before="0"/>
              <w:jc w:val="center"/>
              <w:rPr>
                <w:rFonts w:eastAsia="Calibri" w:cs="Arial"/>
                <w:sz w:val="20"/>
                <w:szCs w:val="20"/>
                <w:lang w:val="sr-Cyrl-CS"/>
              </w:rPr>
            </w:pPr>
          </w:p>
        </w:tc>
        <w:tc>
          <w:tcPr>
            <w:tcW w:w="900" w:type="dxa"/>
          </w:tcPr>
          <w:p w14:paraId="3B4B90DA"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D00BDE1"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08153E8" w14:textId="77777777" w:rsidR="0062549D" w:rsidRPr="007B0074" w:rsidRDefault="0062549D" w:rsidP="0062549D">
            <w:pPr>
              <w:spacing w:before="0"/>
              <w:jc w:val="center"/>
              <w:rPr>
                <w:rFonts w:eastAsia="Calibri" w:cs="Arial"/>
                <w:sz w:val="20"/>
                <w:szCs w:val="20"/>
                <w:lang w:val="sr-Cyrl-CS"/>
              </w:rPr>
            </w:pPr>
          </w:p>
        </w:tc>
      </w:tr>
      <w:tr w:rsidR="0062549D" w:rsidRPr="007B0074" w14:paraId="32CAB561" w14:textId="77777777" w:rsidTr="0062549D">
        <w:trPr>
          <w:trHeight w:val="144"/>
        </w:trPr>
        <w:tc>
          <w:tcPr>
            <w:tcW w:w="695" w:type="dxa"/>
            <w:shd w:val="clear" w:color="auto" w:fill="auto"/>
          </w:tcPr>
          <w:p w14:paraId="54EE9E1F" w14:textId="4685BE3C" w:rsidR="0062549D" w:rsidRPr="00852B28" w:rsidRDefault="00C802AA" w:rsidP="0062549D">
            <w:r w:rsidRPr="00852B28">
              <w:t>61.</w:t>
            </w:r>
          </w:p>
        </w:tc>
        <w:tc>
          <w:tcPr>
            <w:tcW w:w="4256" w:type="dxa"/>
            <w:shd w:val="clear" w:color="auto" w:fill="auto"/>
          </w:tcPr>
          <w:p w14:paraId="6134F0A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Струјне стезаљке месингана 50/ 75 мм2</w:t>
            </w:r>
          </w:p>
        </w:tc>
        <w:tc>
          <w:tcPr>
            <w:tcW w:w="738" w:type="dxa"/>
            <w:shd w:val="clear" w:color="auto" w:fill="auto"/>
          </w:tcPr>
          <w:p w14:paraId="4700943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C42537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1788445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1B25DE6" w14:textId="77777777" w:rsidR="0062549D" w:rsidRPr="007B0074" w:rsidRDefault="0062549D" w:rsidP="0062549D">
            <w:pPr>
              <w:spacing w:before="0"/>
              <w:jc w:val="center"/>
              <w:rPr>
                <w:rFonts w:eastAsia="Calibri" w:cs="Arial"/>
                <w:sz w:val="20"/>
                <w:szCs w:val="20"/>
                <w:lang w:val="sr-Cyrl-CS"/>
              </w:rPr>
            </w:pPr>
          </w:p>
        </w:tc>
        <w:tc>
          <w:tcPr>
            <w:tcW w:w="900" w:type="dxa"/>
          </w:tcPr>
          <w:p w14:paraId="12C9256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9ACF35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B00A51B" w14:textId="77777777" w:rsidR="0062549D" w:rsidRPr="007B0074" w:rsidRDefault="0062549D" w:rsidP="0062549D">
            <w:pPr>
              <w:spacing w:before="0"/>
              <w:jc w:val="center"/>
              <w:rPr>
                <w:rFonts w:eastAsia="Calibri" w:cs="Arial"/>
                <w:sz w:val="20"/>
                <w:szCs w:val="20"/>
                <w:lang w:val="sr-Cyrl-CS"/>
              </w:rPr>
            </w:pPr>
          </w:p>
        </w:tc>
      </w:tr>
      <w:tr w:rsidR="0062549D" w:rsidRPr="007B0074" w14:paraId="685836EE" w14:textId="77777777" w:rsidTr="0062549D">
        <w:trPr>
          <w:trHeight w:val="144"/>
        </w:trPr>
        <w:tc>
          <w:tcPr>
            <w:tcW w:w="695" w:type="dxa"/>
            <w:shd w:val="clear" w:color="auto" w:fill="auto"/>
          </w:tcPr>
          <w:p w14:paraId="259D2966" w14:textId="4093AD78" w:rsidR="0062549D" w:rsidRPr="00852B28" w:rsidRDefault="00C802AA" w:rsidP="0062549D">
            <w:r w:rsidRPr="00852B28">
              <w:t>62.</w:t>
            </w:r>
          </w:p>
        </w:tc>
        <w:tc>
          <w:tcPr>
            <w:tcW w:w="4256" w:type="dxa"/>
            <w:shd w:val="clear" w:color="auto" w:fill="auto"/>
          </w:tcPr>
          <w:p w14:paraId="1949FBC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Струјне клеме месингана  Ø30  90º</w:t>
            </w:r>
          </w:p>
        </w:tc>
        <w:tc>
          <w:tcPr>
            <w:tcW w:w="738" w:type="dxa"/>
            <w:shd w:val="clear" w:color="auto" w:fill="auto"/>
          </w:tcPr>
          <w:p w14:paraId="464C02D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D14CE6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523E8A3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4499A07" w14:textId="77777777" w:rsidR="0062549D" w:rsidRPr="007B0074" w:rsidRDefault="0062549D" w:rsidP="0062549D">
            <w:pPr>
              <w:spacing w:before="0"/>
              <w:jc w:val="center"/>
              <w:rPr>
                <w:rFonts w:eastAsia="Calibri" w:cs="Arial"/>
                <w:sz w:val="20"/>
                <w:szCs w:val="20"/>
                <w:lang w:val="sr-Cyrl-CS"/>
              </w:rPr>
            </w:pPr>
          </w:p>
        </w:tc>
        <w:tc>
          <w:tcPr>
            <w:tcW w:w="900" w:type="dxa"/>
          </w:tcPr>
          <w:p w14:paraId="56A6D8E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9DC185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B9FB10D" w14:textId="77777777" w:rsidR="0062549D" w:rsidRPr="007B0074" w:rsidRDefault="0062549D" w:rsidP="0062549D">
            <w:pPr>
              <w:spacing w:before="0"/>
              <w:jc w:val="center"/>
              <w:rPr>
                <w:rFonts w:eastAsia="Calibri" w:cs="Arial"/>
                <w:sz w:val="20"/>
                <w:szCs w:val="20"/>
                <w:lang w:val="sr-Cyrl-CS"/>
              </w:rPr>
            </w:pPr>
          </w:p>
        </w:tc>
      </w:tr>
      <w:tr w:rsidR="0062549D" w:rsidRPr="007B0074" w14:paraId="0A729572" w14:textId="77777777" w:rsidTr="0062549D">
        <w:trPr>
          <w:trHeight w:val="144"/>
        </w:trPr>
        <w:tc>
          <w:tcPr>
            <w:tcW w:w="695" w:type="dxa"/>
            <w:shd w:val="clear" w:color="auto" w:fill="auto"/>
          </w:tcPr>
          <w:p w14:paraId="1B40485E" w14:textId="29AD672F" w:rsidR="0062549D" w:rsidRPr="00852B28" w:rsidRDefault="00C802AA" w:rsidP="0062549D">
            <w:r w:rsidRPr="00852B28">
              <w:t>63.</w:t>
            </w:r>
          </w:p>
        </w:tc>
        <w:tc>
          <w:tcPr>
            <w:tcW w:w="4256" w:type="dxa"/>
            <w:shd w:val="clear" w:color="auto" w:fill="auto"/>
          </w:tcPr>
          <w:p w14:paraId="0C24F3F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Зарезне спојнице Ал 95 дуге</w:t>
            </w:r>
          </w:p>
        </w:tc>
        <w:tc>
          <w:tcPr>
            <w:tcW w:w="738" w:type="dxa"/>
            <w:shd w:val="clear" w:color="auto" w:fill="auto"/>
          </w:tcPr>
          <w:p w14:paraId="00AF74C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620361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7CC8AA02"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92F123A" w14:textId="77777777" w:rsidR="0062549D" w:rsidRPr="007B0074" w:rsidRDefault="0062549D" w:rsidP="0062549D">
            <w:pPr>
              <w:spacing w:before="0"/>
              <w:jc w:val="center"/>
              <w:rPr>
                <w:rFonts w:eastAsia="Calibri" w:cs="Arial"/>
                <w:sz w:val="20"/>
                <w:szCs w:val="20"/>
                <w:lang w:val="sr-Cyrl-CS"/>
              </w:rPr>
            </w:pPr>
          </w:p>
        </w:tc>
        <w:tc>
          <w:tcPr>
            <w:tcW w:w="900" w:type="dxa"/>
          </w:tcPr>
          <w:p w14:paraId="5DDB0C8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77C0ECD"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D50A910" w14:textId="77777777" w:rsidR="0062549D" w:rsidRPr="007B0074" w:rsidRDefault="0062549D" w:rsidP="0062549D">
            <w:pPr>
              <w:spacing w:before="0"/>
              <w:jc w:val="center"/>
              <w:rPr>
                <w:rFonts w:eastAsia="Calibri" w:cs="Arial"/>
                <w:sz w:val="20"/>
                <w:szCs w:val="20"/>
                <w:lang w:val="sr-Cyrl-CS"/>
              </w:rPr>
            </w:pPr>
          </w:p>
        </w:tc>
      </w:tr>
      <w:tr w:rsidR="0062549D" w:rsidRPr="007B0074" w14:paraId="0663C417" w14:textId="77777777" w:rsidTr="0062549D">
        <w:trPr>
          <w:trHeight w:val="144"/>
        </w:trPr>
        <w:tc>
          <w:tcPr>
            <w:tcW w:w="695" w:type="dxa"/>
            <w:shd w:val="clear" w:color="auto" w:fill="auto"/>
          </w:tcPr>
          <w:p w14:paraId="68DBE697" w14:textId="43CD0A45" w:rsidR="0062549D" w:rsidRPr="00852B28" w:rsidRDefault="00C802AA" w:rsidP="0062549D">
            <w:r w:rsidRPr="00852B28">
              <w:t>64.</w:t>
            </w:r>
          </w:p>
        </w:tc>
        <w:tc>
          <w:tcPr>
            <w:tcW w:w="4256" w:type="dxa"/>
            <w:shd w:val="clear" w:color="auto" w:fill="auto"/>
          </w:tcPr>
          <w:p w14:paraId="572A273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Струјна стезаљка Ал 10-95 </w:t>
            </w:r>
          </w:p>
        </w:tc>
        <w:tc>
          <w:tcPr>
            <w:tcW w:w="738" w:type="dxa"/>
            <w:shd w:val="clear" w:color="auto" w:fill="auto"/>
          </w:tcPr>
          <w:p w14:paraId="072E51B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701242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21D3F99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C1B6D33" w14:textId="77777777" w:rsidR="0062549D" w:rsidRPr="007B0074" w:rsidRDefault="0062549D" w:rsidP="0062549D">
            <w:pPr>
              <w:spacing w:before="0"/>
              <w:jc w:val="center"/>
              <w:rPr>
                <w:rFonts w:eastAsia="Calibri" w:cs="Arial"/>
                <w:sz w:val="20"/>
                <w:szCs w:val="20"/>
                <w:lang w:val="sr-Cyrl-CS"/>
              </w:rPr>
            </w:pPr>
          </w:p>
        </w:tc>
        <w:tc>
          <w:tcPr>
            <w:tcW w:w="900" w:type="dxa"/>
          </w:tcPr>
          <w:p w14:paraId="233918B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076007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9FDBDB6" w14:textId="77777777" w:rsidR="0062549D" w:rsidRPr="007B0074" w:rsidRDefault="0062549D" w:rsidP="0062549D">
            <w:pPr>
              <w:spacing w:before="0"/>
              <w:jc w:val="center"/>
              <w:rPr>
                <w:rFonts w:eastAsia="Calibri" w:cs="Arial"/>
                <w:sz w:val="20"/>
                <w:szCs w:val="20"/>
                <w:lang w:val="sr-Cyrl-CS"/>
              </w:rPr>
            </w:pPr>
          </w:p>
        </w:tc>
      </w:tr>
      <w:tr w:rsidR="0062549D" w:rsidRPr="007B0074" w14:paraId="33BFAD00" w14:textId="77777777" w:rsidTr="0062549D">
        <w:trPr>
          <w:trHeight w:val="144"/>
        </w:trPr>
        <w:tc>
          <w:tcPr>
            <w:tcW w:w="695" w:type="dxa"/>
            <w:shd w:val="clear" w:color="auto" w:fill="auto"/>
          </w:tcPr>
          <w:p w14:paraId="3C665915" w14:textId="211E40C2" w:rsidR="0062549D" w:rsidRPr="00852B28" w:rsidRDefault="00C802AA" w:rsidP="0062549D">
            <w:r w:rsidRPr="00852B28">
              <w:t>65.</w:t>
            </w:r>
          </w:p>
        </w:tc>
        <w:tc>
          <w:tcPr>
            <w:tcW w:w="4256" w:type="dxa"/>
            <w:shd w:val="clear" w:color="auto" w:fill="auto"/>
          </w:tcPr>
          <w:p w14:paraId="3D74535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Комп. спојне чауре за Ал-Фе 120/20 мм2</w:t>
            </w:r>
          </w:p>
        </w:tc>
        <w:tc>
          <w:tcPr>
            <w:tcW w:w="738" w:type="dxa"/>
            <w:shd w:val="clear" w:color="auto" w:fill="auto"/>
          </w:tcPr>
          <w:p w14:paraId="32AE333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FEF42B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78DFEEE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1DCEE22" w14:textId="77777777" w:rsidR="0062549D" w:rsidRPr="007B0074" w:rsidRDefault="0062549D" w:rsidP="0062549D">
            <w:pPr>
              <w:spacing w:before="0"/>
              <w:jc w:val="center"/>
              <w:rPr>
                <w:rFonts w:eastAsia="Calibri" w:cs="Arial"/>
                <w:sz w:val="20"/>
                <w:szCs w:val="20"/>
                <w:lang w:val="sr-Cyrl-CS"/>
              </w:rPr>
            </w:pPr>
          </w:p>
        </w:tc>
        <w:tc>
          <w:tcPr>
            <w:tcW w:w="900" w:type="dxa"/>
          </w:tcPr>
          <w:p w14:paraId="53A85C80"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CF185A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8A10167" w14:textId="77777777" w:rsidR="0062549D" w:rsidRPr="007B0074" w:rsidRDefault="0062549D" w:rsidP="0062549D">
            <w:pPr>
              <w:spacing w:before="0"/>
              <w:jc w:val="center"/>
              <w:rPr>
                <w:rFonts w:eastAsia="Calibri" w:cs="Arial"/>
                <w:sz w:val="20"/>
                <w:szCs w:val="20"/>
                <w:lang w:val="sr-Cyrl-CS"/>
              </w:rPr>
            </w:pPr>
          </w:p>
        </w:tc>
      </w:tr>
      <w:tr w:rsidR="0062549D" w:rsidRPr="007B0074" w14:paraId="2E4C6C76" w14:textId="77777777" w:rsidTr="0062549D">
        <w:trPr>
          <w:trHeight w:val="144"/>
        </w:trPr>
        <w:tc>
          <w:tcPr>
            <w:tcW w:w="695" w:type="dxa"/>
            <w:shd w:val="clear" w:color="auto" w:fill="auto"/>
          </w:tcPr>
          <w:p w14:paraId="5B5CB802" w14:textId="3F8904E8" w:rsidR="0062549D" w:rsidRPr="00852B28" w:rsidRDefault="00C802AA" w:rsidP="0062549D">
            <w:r w:rsidRPr="00852B28">
              <w:t>66.</w:t>
            </w:r>
          </w:p>
        </w:tc>
        <w:tc>
          <w:tcPr>
            <w:tcW w:w="4256" w:type="dxa"/>
            <w:shd w:val="clear" w:color="auto" w:fill="auto"/>
          </w:tcPr>
          <w:p w14:paraId="0F0C0AD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Струјне стезаљке Ал 95 - 120 / 3</w:t>
            </w:r>
          </w:p>
        </w:tc>
        <w:tc>
          <w:tcPr>
            <w:tcW w:w="738" w:type="dxa"/>
            <w:shd w:val="clear" w:color="auto" w:fill="auto"/>
          </w:tcPr>
          <w:p w14:paraId="5C093D2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97B4FC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200</w:t>
            </w:r>
          </w:p>
        </w:tc>
        <w:tc>
          <w:tcPr>
            <w:tcW w:w="810" w:type="dxa"/>
            <w:shd w:val="clear" w:color="auto" w:fill="auto"/>
          </w:tcPr>
          <w:p w14:paraId="3AB0DDB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E357298" w14:textId="77777777" w:rsidR="0062549D" w:rsidRPr="007B0074" w:rsidRDefault="0062549D" w:rsidP="0062549D">
            <w:pPr>
              <w:spacing w:before="0"/>
              <w:jc w:val="center"/>
              <w:rPr>
                <w:rFonts w:eastAsia="Calibri" w:cs="Arial"/>
                <w:sz w:val="20"/>
                <w:szCs w:val="20"/>
                <w:lang w:val="sr-Cyrl-CS"/>
              </w:rPr>
            </w:pPr>
          </w:p>
        </w:tc>
        <w:tc>
          <w:tcPr>
            <w:tcW w:w="900" w:type="dxa"/>
          </w:tcPr>
          <w:p w14:paraId="5379F9E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974CDB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10595B0" w14:textId="77777777" w:rsidR="0062549D" w:rsidRPr="007B0074" w:rsidRDefault="0062549D" w:rsidP="0062549D">
            <w:pPr>
              <w:spacing w:before="0"/>
              <w:jc w:val="center"/>
              <w:rPr>
                <w:rFonts w:eastAsia="Calibri" w:cs="Arial"/>
                <w:sz w:val="20"/>
                <w:szCs w:val="20"/>
                <w:lang w:val="sr-Cyrl-CS"/>
              </w:rPr>
            </w:pPr>
          </w:p>
        </w:tc>
      </w:tr>
      <w:tr w:rsidR="0062549D" w:rsidRPr="007B0074" w14:paraId="1E9D78E9" w14:textId="77777777" w:rsidTr="0062549D">
        <w:trPr>
          <w:trHeight w:val="230"/>
        </w:trPr>
        <w:tc>
          <w:tcPr>
            <w:tcW w:w="695" w:type="dxa"/>
            <w:shd w:val="clear" w:color="auto" w:fill="auto"/>
          </w:tcPr>
          <w:p w14:paraId="44E9B772" w14:textId="518FB25B" w:rsidR="0062549D" w:rsidRPr="00852B28" w:rsidRDefault="00C802AA" w:rsidP="0062549D">
            <w:r w:rsidRPr="00852B28">
              <w:t>67.</w:t>
            </w:r>
          </w:p>
        </w:tc>
        <w:tc>
          <w:tcPr>
            <w:tcW w:w="4256" w:type="dxa"/>
            <w:shd w:val="clear" w:color="auto" w:fill="auto"/>
          </w:tcPr>
          <w:p w14:paraId="552F5C51"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 xml:space="preserve">Трака Фе </w:t>
            </w:r>
            <w:r w:rsidRPr="007B0074">
              <w:rPr>
                <w:rFonts w:eastAsia="Calibri" w:cs="Arial"/>
                <w:sz w:val="20"/>
                <w:szCs w:val="20"/>
              </w:rPr>
              <w:t>25</w:t>
            </w:r>
            <w:r w:rsidRPr="007B0074">
              <w:rPr>
                <w:rFonts w:eastAsia="Calibri" w:cs="Arial"/>
                <w:color w:val="000000"/>
                <w:sz w:val="20"/>
                <w:szCs w:val="20"/>
              </w:rPr>
              <w:t>x1x2000 фи 8  поцинк.</w:t>
            </w:r>
          </w:p>
        </w:tc>
        <w:tc>
          <w:tcPr>
            <w:tcW w:w="738" w:type="dxa"/>
            <w:shd w:val="clear" w:color="auto" w:fill="auto"/>
          </w:tcPr>
          <w:p w14:paraId="14F5695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5D7073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200</w:t>
            </w:r>
          </w:p>
        </w:tc>
        <w:tc>
          <w:tcPr>
            <w:tcW w:w="810" w:type="dxa"/>
            <w:shd w:val="clear" w:color="auto" w:fill="auto"/>
          </w:tcPr>
          <w:p w14:paraId="453DD12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F8DBA21" w14:textId="77777777" w:rsidR="0062549D" w:rsidRPr="007B0074" w:rsidRDefault="0062549D" w:rsidP="0062549D">
            <w:pPr>
              <w:spacing w:before="0"/>
              <w:jc w:val="center"/>
              <w:rPr>
                <w:rFonts w:eastAsia="Calibri" w:cs="Arial"/>
                <w:sz w:val="20"/>
                <w:szCs w:val="20"/>
                <w:lang w:val="sr-Cyrl-CS"/>
              </w:rPr>
            </w:pPr>
          </w:p>
        </w:tc>
        <w:tc>
          <w:tcPr>
            <w:tcW w:w="900" w:type="dxa"/>
          </w:tcPr>
          <w:p w14:paraId="2B2A729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67A9BD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8BA500A" w14:textId="77777777" w:rsidR="0062549D" w:rsidRPr="007B0074" w:rsidRDefault="0062549D" w:rsidP="0062549D">
            <w:pPr>
              <w:spacing w:before="0"/>
              <w:jc w:val="center"/>
              <w:rPr>
                <w:rFonts w:eastAsia="Calibri" w:cs="Arial"/>
                <w:sz w:val="20"/>
                <w:szCs w:val="20"/>
                <w:lang w:val="sr-Cyrl-CS"/>
              </w:rPr>
            </w:pPr>
          </w:p>
        </w:tc>
      </w:tr>
      <w:tr w:rsidR="0062549D" w:rsidRPr="007B0074" w14:paraId="4390C25C" w14:textId="77777777" w:rsidTr="0062549D">
        <w:trPr>
          <w:trHeight w:val="230"/>
        </w:trPr>
        <w:tc>
          <w:tcPr>
            <w:tcW w:w="695" w:type="dxa"/>
            <w:shd w:val="clear" w:color="auto" w:fill="auto"/>
          </w:tcPr>
          <w:p w14:paraId="1A343E11" w14:textId="430DF11D" w:rsidR="0062549D" w:rsidRPr="00852B28" w:rsidRDefault="00C802AA" w:rsidP="0062549D">
            <w:r w:rsidRPr="00852B28">
              <w:t>68.</w:t>
            </w:r>
          </w:p>
        </w:tc>
        <w:tc>
          <w:tcPr>
            <w:tcW w:w="4256" w:type="dxa"/>
            <w:shd w:val="clear" w:color="auto" w:fill="auto"/>
          </w:tcPr>
          <w:p w14:paraId="613DC73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Поцинкована трака 25x4</w:t>
            </w:r>
          </w:p>
        </w:tc>
        <w:tc>
          <w:tcPr>
            <w:tcW w:w="738" w:type="dxa"/>
            <w:shd w:val="clear" w:color="auto" w:fill="auto"/>
          </w:tcPr>
          <w:p w14:paraId="1A10C6A0"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Кг</w:t>
            </w:r>
            <w:r w:rsidRPr="007B0074">
              <w:rPr>
                <w:rFonts w:eastAsia="Calibri" w:cs="Arial"/>
                <w:sz w:val="20"/>
                <w:szCs w:val="20"/>
                <w:lang w:val="sr-Cyrl-RS"/>
              </w:rPr>
              <w:t>.</w:t>
            </w:r>
          </w:p>
        </w:tc>
        <w:tc>
          <w:tcPr>
            <w:tcW w:w="606" w:type="dxa"/>
            <w:shd w:val="clear" w:color="auto" w:fill="auto"/>
          </w:tcPr>
          <w:p w14:paraId="10A0B7B4"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300</w:t>
            </w:r>
          </w:p>
        </w:tc>
        <w:tc>
          <w:tcPr>
            <w:tcW w:w="810" w:type="dxa"/>
            <w:shd w:val="clear" w:color="auto" w:fill="auto"/>
          </w:tcPr>
          <w:p w14:paraId="00B4242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9DA87CA" w14:textId="77777777" w:rsidR="0062549D" w:rsidRPr="007B0074" w:rsidRDefault="0062549D" w:rsidP="0062549D">
            <w:pPr>
              <w:spacing w:before="0"/>
              <w:jc w:val="center"/>
              <w:rPr>
                <w:rFonts w:eastAsia="Calibri" w:cs="Arial"/>
                <w:sz w:val="20"/>
                <w:szCs w:val="20"/>
                <w:lang w:val="sr-Cyrl-CS"/>
              </w:rPr>
            </w:pPr>
          </w:p>
        </w:tc>
        <w:tc>
          <w:tcPr>
            <w:tcW w:w="900" w:type="dxa"/>
          </w:tcPr>
          <w:p w14:paraId="6F9811A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7E9D44D"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08258AE" w14:textId="77777777" w:rsidR="0062549D" w:rsidRPr="007B0074" w:rsidRDefault="0062549D" w:rsidP="0062549D">
            <w:pPr>
              <w:spacing w:before="0"/>
              <w:jc w:val="center"/>
              <w:rPr>
                <w:rFonts w:eastAsia="Calibri" w:cs="Arial"/>
                <w:sz w:val="20"/>
                <w:szCs w:val="20"/>
                <w:lang w:val="sr-Cyrl-CS"/>
              </w:rPr>
            </w:pPr>
          </w:p>
        </w:tc>
      </w:tr>
      <w:tr w:rsidR="0062549D" w:rsidRPr="007B0074" w14:paraId="07FA5192" w14:textId="77777777" w:rsidTr="0062549D">
        <w:trPr>
          <w:trHeight w:val="219"/>
        </w:trPr>
        <w:tc>
          <w:tcPr>
            <w:tcW w:w="695" w:type="dxa"/>
            <w:shd w:val="clear" w:color="auto" w:fill="auto"/>
          </w:tcPr>
          <w:p w14:paraId="237D1146" w14:textId="18A0947C" w:rsidR="0062549D" w:rsidRPr="00852B28" w:rsidRDefault="00C802AA" w:rsidP="0062549D">
            <w:r w:rsidRPr="00852B28">
              <w:t>69.</w:t>
            </w:r>
          </w:p>
        </w:tc>
        <w:tc>
          <w:tcPr>
            <w:tcW w:w="4256" w:type="dxa"/>
            <w:shd w:val="clear" w:color="auto" w:fill="auto"/>
          </w:tcPr>
          <w:p w14:paraId="100C79B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Поцинковано гвожђе фи 10</w:t>
            </w:r>
          </w:p>
        </w:tc>
        <w:tc>
          <w:tcPr>
            <w:tcW w:w="738" w:type="dxa"/>
            <w:shd w:val="clear" w:color="auto" w:fill="auto"/>
          </w:tcPr>
          <w:p w14:paraId="49A5CEF9"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Кг</w:t>
            </w:r>
            <w:r w:rsidRPr="007B0074">
              <w:rPr>
                <w:rFonts w:eastAsia="Calibri" w:cs="Arial"/>
                <w:sz w:val="20"/>
                <w:szCs w:val="20"/>
                <w:lang w:val="sr-Cyrl-RS"/>
              </w:rPr>
              <w:t>.</w:t>
            </w:r>
          </w:p>
        </w:tc>
        <w:tc>
          <w:tcPr>
            <w:tcW w:w="606" w:type="dxa"/>
            <w:shd w:val="clear" w:color="auto" w:fill="auto"/>
          </w:tcPr>
          <w:p w14:paraId="7902057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5D988C5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04D6F14" w14:textId="77777777" w:rsidR="0062549D" w:rsidRPr="007B0074" w:rsidRDefault="0062549D" w:rsidP="0062549D">
            <w:pPr>
              <w:spacing w:before="0"/>
              <w:jc w:val="center"/>
              <w:rPr>
                <w:rFonts w:eastAsia="Calibri" w:cs="Arial"/>
                <w:sz w:val="20"/>
                <w:szCs w:val="20"/>
                <w:lang w:val="sr-Cyrl-CS"/>
              </w:rPr>
            </w:pPr>
          </w:p>
        </w:tc>
        <w:tc>
          <w:tcPr>
            <w:tcW w:w="900" w:type="dxa"/>
          </w:tcPr>
          <w:p w14:paraId="75AB1AF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035971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2F2642F" w14:textId="77777777" w:rsidR="0062549D" w:rsidRPr="007B0074" w:rsidRDefault="0062549D" w:rsidP="0062549D">
            <w:pPr>
              <w:spacing w:before="0"/>
              <w:jc w:val="center"/>
              <w:rPr>
                <w:rFonts w:eastAsia="Calibri" w:cs="Arial"/>
                <w:sz w:val="20"/>
                <w:szCs w:val="20"/>
                <w:lang w:val="sr-Cyrl-CS"/>
              </w:rPr>
            </w:pPr>
          </w:p>
        </w:tc>
      </w:tr>
      <w:tr w:rsidR="0062549D" w:rsidRPr="007B0074" w14:paraId="067E8DBB" w14:textId="77777777" w:rsidTr="0062549D">
        <w:trPr>
          <w:trHeight w:val="463"/>
        </w:trPr>
        <w:tc>
          <w:tcPr>
            <w:tcW w:w="695" w:type="dxa"/>
            <w:shd w:val="clear" w:color="auto" w:fill="auto"/>
          </w:tcPr>
          <w:p w14:paraId="2917F022" w14:textId="3A7E753A" w:rsidR="0062549D" w:rsidRPr="00852B28" w:rsidRDefault="00C802AA" w:rsidP="0062549D">
            <w:r w:rsidRPr="00852B28">
              <w:t>70.</w:t>
            </w:r>
          </w:p>
        </w:tc>
        <w:tc>
          <w:tcPr>
            <w:tcW w:w="4256" w:type="dxa"/>
            <w:shd w:val="clear" w:color="auto" w:fill="auto"/>
          </w:tcPr>
          <w:p w14:paraId="166414A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Завртањ за узем. стуба ЕЛДС 102/12 М-12</w:t>
            </w:r>
          </w:p>
        </w:tc>
        <w:tc>
          <w:tcPr>
            <w:tcW w:w="738" w:type="dxa"/>
            <w:shd w:val="clear" w:color="auto" w:fill="auto"/>
          </w:tcPr>
          <w:p w14:paraId="18783AE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777B423"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264679DC"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8BDA9E9" w14:textId="77777777" w:rsidR="0062549D" w:rsidRPr="007B0074" w:rsidRDefault="0062549D" w:rsidP="0062549D">
            <w:pPr>
              <w:spacing w:before="0"/>
              <w:jc w:val="center"/>
              <w:rPr>
                <w:rFonts w:eastAsia="Calibri" w:cs="Arial"/>
                <w:sz w:val="20"/>
                <w:szCs w:val="20"/>
                <w:lang w:val="sr-Cyrl-CS"/>
              </w:rPr>
            </w:pPr>
          </w:p>
        </w:tc>
        <w:tc>
          <w:tcPr>
            <w:tcW w:w="900" w:type="dxa"/>
          </w:tcPr>
          <w:p w14:paraId="1F2C4A4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12B5327"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621B736" w14:textId="77777777" w:rsidR="0062549D" w:rsidRPr="007B0074" w:rsidRDefault="0062549D" w:rsidP="0062549D">
            <w:pPr>
              <w:spacing w:before="0"/>
              <w:jc w:val="center"/>
              <w:rPr>
                <w:rFonts w:eastAsia="Calibri" w:cs="Arial"/>
                <w:sz w:val="20"/>
                <w:szCs w:val="20"/>
                <w:lang w:val="sr-Cyrl-CS"/>
              </w:rPr>
            </w:pPr>
          </w:p>
        </w:tc>
      </w:tr>
      <w:tr w:rsidR="0062549D" w:rsidRPr="007B0074" w14:paraId="430C023E" w14:textId="77777777" w:rsidTr="0062549D">
        <w:trPr>
          <w:trHeight w:val="230"/>
        </w:trPr>
        <w:tc>
          <w:tcPr>
            <w:tcW w:w="695" w:type="dxa"/>
            <w:shd w:val="clear" w:color="auto" w:fill="auto"/>
          </w:tcPr>
          <w:p w14:paraId="400FE85F" w14:textId="5273D246" w:rsidR="0062549D" w:rsidRPr="00852B28" w:rsidRDefault="00C802AA" w:rsidP="0062549D">
            <w:r w:rsidRPr="00852B28">
              <w:t>71.</w:t>
            </w:r>
          </w:p>
        </w:tc>
        <w:tc>
          <w:tcPr>
            <w:tcW w:w="4256" w:type="dxa"/>
            <w:shd w:val="clear" w:color="auto" w:fill="auto"/>
          </w:tcPr>
          <w:p w14:paraId="3D524926"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Сонда за уземљење 2,5 цола</w:t>
            </w:r>
            <w:r w:rsidRPr="007B0074">
              <w:rPr>
                <w:rFonts w:eastAsia="Calibri" w:cs="Arial"/>
                <w:sz w:val="20"/>
                <w:szCs w:val="20"/>
                <w:lang w:val="sr-Cyrl-RS"/>
              </w:rPr>
              <w:t xml:space="preserve"> 3 метра</w:t>
            </w:r>
          </w:p>
        </w:tc>
        <w:tc>
          <w:tcPr>
            <w:tcW w:w="738" w:type="dxa"/>
            <w:shd w:val="clear" w:color="auto" w:fill="auto"/>
          </w:tcPr>
          <w:p w14:paraId="18CCF8F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A78047C"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3950B9F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8FB76BF" w14:textId="77777777" w:rsidR="0062549D" w:rsidRPr="007B0074" w:rsidRDefault="0062549D" w:rsidP="0062549D">
            <w:pPr>
              <w:spacing w:before="0"/>
              <w:jc w:val="center"/>
              <w:rPr>
                <w:rFonts w:eastAsia="Calibri" w:cs="Arial"/>
                <w:sz w:val="20"/>
                <w:szCs w:val="20"/>
                <w:lang w:val="sr-Cyrl-CS"/>
              </w:rPr>
            </w:pPr>
          </w:p>
        </w:tc>
        <w:tc>
          <w:tcPr>
            <w:tcW w:w="900" w:type="dxa"/>
          </w:tcPr>
          <w:p w14:paraId="12076FC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258F35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97B878C" w14:textId="77777777" w:rsidR="0062549D" w:rsidRPr="007B0074" w:rsidRDefault="0062549D" w:rsidP="0062549D">
            <w:pPr>
              <w:spacing w:before="0"/>
              <w:jc w:val="center"/>
              <w:rPr>
                <w:rFonts w:eastAsia="Calibri" w:cs="Arial"/>
                <w:sz w:val="20"/>
                <w:szCs w:val="20"/>
                <w:lang w:val="sr-Cyrl-CS"/>
              </w:rPr>
            </w:pPr>
          </w:p>
        </w:tc>
      </w:tr>
      <w:tr w:rsidR="0062549D" w:rsidRPr="007B0074" w14:paraId="00983C2A" w14:textId="77777777" w:rsidTr="0062549D">
        <w:trPr>
          <w:trHeight w:val="230"/>
        </w:trPr>
        <w:tc>
          <w:tcPr>
            <w:tcW w:w="695" w:type="dxa"/>
            <w:shd w:val="clear" w:color="auto" w:fill="auto"/>
          </w:tcPr>
          <w:p w14:paraId="3EBECC15" w14:textId="236CD85B" w:rsidR="0062549D" w:rsidRPr="00852B28" w:rsidRDefault="00C802AA" w:rsidP="0062549D">
            <w:r w:rsidRPr="00852B28">
              <w:t>72.</w:t>
            </w:r>
          </w:p>
        </w:tc>
        <w:tc>
          <w:tcPr>
            <w:tcW w:w="4256" w:type="dxa"/>
            <w:shd w:val="clear" w:color="auto" w:fill="auto"/>
          </w:tcPr>
          <w:p w14:paraId="38A8070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Конзола за општу намену - дужа поц.</w:t>
            </w:r>
          </w:p>
        </w:tc>
        <w:tc>
          <w:tcPr>
            <w:tcW w:w="738" w:type="dxa"/>
            <w:shd w:val="clear" w:color="auto" w:fill="auto"/>
          </w:tcPr>
          <w:p w14:paraId="2121DF9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B8AC9F1"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0671FD9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E1A57EE" w14:textId="77777777" w:rsidR="0062549D" w:rsidRPr="007B0074" w:rsidRDefault="0062549D" w:rsidP="0062549D">
            <w:pPr>
              <w:spacing w:before="0"/>
              <w:jc w:val="center"/>
              <w:rPr>
                <w:rFonts w:eastAsia="Calibri" w:cs="Arial"/>
                <w:sz w:val="20"/>
                <w:szCs w:val="20"/>
                <w:lang w:val="sr-Cyrl-CS"/>
              </w:rPr>
            </w:pPr>
          </w:p>
        </w:tc>
        <w:tc>
          <w:tcPr>
            <w:tcW w:w="900" w:type="dxa"/>
          </w:tcPr>
          <w:p w14:paraId="33AC29A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EC64CC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87D0E3E" w14:textId="77777777" w:rsidR="0062549D" w:rsidRPr="007B0074" w:rsidRDefault="0062549D" w:rsidP="0062549D">
            <w:pPr>
              <w:spacing w:before="0"/>
              <w:jc w:val="center"/>
              <w:rPr>
                <w:rFonts w:eastAsia="Calibri" w:cs="Arial"/>
                <w:sz w:val="20"/>
                <w:szCs w:val="20"/>
                <w:lang w:val="sr-Cyrl-CS"/>
              </w:rPr>
            </w:pPr>
          </w:p>
        </w:tc>
      </w:tr>
      <w:tr w:rsidR="0062549D" w:rsidRPr="007B0074" w14:paraId="5BFF98D2" w14:textId="77777777" w:rsidTr="0062549D">
        <w:trPr>
          <w:trHeight w:val="230"/>
        </w:trPr>
        <w:tc>
          <w:tcPr>
            <w:tcW w:w="695" w:type="dxa"/>
            <w:shd w:val="clear" w:color="auto" w:fill="auto"/>
          </w:tcPr>
          <w:p w14:paraId="6B48D05A" w14:textId="0A329EE3" w:rsidR="0062549D" w:rsidRPr="00852B28" w:rsidRDefault="00C802AA" w:rsidP="0062549D">
            <w:r w:rsidRPr="00852B28">
              <w:t>73.</w:t>
            </w:r>
          </w:p>
        </w:tc>
        <w:tc>
          <w:tcPr>
            <w:tcW w:w="4256" w:type="dxa"/>
            <w:shd w:val="clear" w:color="auto" w:fill="auto"/>
          </w:tcPr>
          <w:p w14:paraId="636DF645"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Конзола ПСК 30</w:t>
            </w:r>
          </w:p>
        </w:tc>
        <w:tc>
          <w:tcPr>
            <w:tcW w:w="738" w:type="dxa"/>
            <w:shd w:val="clear" w:color="auto" w:fill="auto"/>
          </w:tcPr>
          <w:p w14:paraId="0C8D97E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F091C6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0B94ABE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193DE76" w14:textId="77777777" w:rsidR="0062549D" w:rsidRPr="007B0074" w:rsidRDefault="0062549D" w:rsidP="0062549D">
            <w:pPr>
              <w:spacing w:before="0"/>
              <w:jc w:val="center"/>
              <w:rPr>
                <w:rFonts w:eastAsia="Calibri" w:cs="Arial"/>
                <w:sz w:val="20"/>
                <w:szCs w:val="20"/>
                <w:lang w:val="sr-Cyrl-CS"/>
              </w:rPr>
            </w:pPr>
          </w:p>
        </w:tc>
        <w:tc>
          <w:tcPr>
            <w:tcW w:w="900" w:type="dxa"/>
          </w:tcPr>
          <w:p w14:paraId="00CA4663"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AFAFE8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A048F70" w14:textId="77777777" w:rsidR="0062549D" w:rsidRPr="007B0074" w:rsidRDefault="0062549D" w:rsidP="0062549D">
            <w:pPr>
              <w:spacing w:before="0"/>
              <w:jc w:val="center"/>
              <w:rPr>
                <w:rFonts w:eastAsia="Calibri" w:cs="Arial"/>
                <w:sz w:val="20"/>
                <w:szCs w:val="20"/>
                <w:lang w:val="sr-Cyrl-CS"/>
              </w:rPr>
            </w:pPr>
          </w:p>
        </w:tc>
      </w:tr>
      <w:tr w:rsidR="0062549D" w:rsidRPr="007B0074" w14:paraId="0471BD68" w14:textId="77777777" w:rsidTr="0062549D">
        <w:trPr>
          <w:trHeight w:val="230"/>
        </w:trPr>
        <w:tc>
          <w:tcPr>
            <w:tcW w:w="695" w:type="dxa"/>
            <w:shd w:val="clear" w:color="auto" w:fill="auto"/>
          </w:tcPr>
          <w:p w14:paraId="7796A805" w14:textId="2EA2E840" w:rsidR="0062549D" w:rsidRPr="00852B28" w:rsidRDefault="00C802AA" w:rsidP="0062549D">
            <w:r w:rsidRPr="00852B28">
              <w:t>74.</w:t>
            </w:r>
          </w:p>
        </w:tc>
        <w:tc>
          <w:tcPr>
            <w:tcW w:w="4256" w:type="dxa"/>
            <w:shd w:val="clear" w:color="auto" w:fill="auto"/>
          </w:tcPr>
          <w:p w14:paraId="69B8D20F"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Обујмице Фе 170 поц.</w:t>
            </w:r>
          </w:p>
        </w:tc>
        <w:tc>
          <w:tcPr>
            <w:tcW w:w="738" w:type="dxa"/>
            <w:shd w:val="clear" w:color="auto" w:fill="auto"/>
          </w:tcPr>
          <w:p w14:paraId="725F683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12E970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036470C3"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F46A96E" w14:textId="77777777" w:rsidR="0062549D" w:rsidRPr="007B0074" w:rsidRDefault="0062549D" w:rsidP="0062549D">
            <w:pPr>
              <w:spacing w:before="0"/>
              <w:jc w:val="center"/>
              <w:rPr>
                <w:rFonts w:eastAsia="Calibri" w:cs="Arial"/>
                <w:sz w:val="20"/>
                <w:szCs w:val="20"/>
                <w:lang w:val="sr-Cyrl-CS"/>
              </w:rPr>
            </w:pPr>
          </w:p>
        </w:tc>
        <w:tc>
          <w:tcPr>
            <w:tcW w:w="900" w:type="dxa"/>
          </w:tcPr>
          <w:p w14:paraId="14DEAA7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D3E7857"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09B64AB" w14:textId="77777777" w:rsidR="0062549D" w:rsidRPr="007B0074" w:rsidRDefault="0062549D" w:rsidP="0062549D">
            <w:pPr>
              <w:spacing w:before="0"/>
              <w:jc w:val="center"/>
              <w:rPr>
                <w:rFonts w:eastAsia="Calibri" w:cs="Arial"/>
                <w:sz w:val="20"/>
                <w:szCs w:val="20"/>
                <w:lang w:val="sr-Cyrl-CS"/>
              </w:rPr>
            </w:pPr>
          </w:p>
        </w:tc>
      </w:tr>
      <w:tr w:rsidR="0062549D" w:rsidRPr="007B0074" w14:paraId="6AA2B9A6" w14:textId="77777777" w:rsidTr="0062549D">
        <w:trPr>
          <w:trHeight w:val="219"/>
        </w:trPr>
        <w:tc>
          <w:tcPr>
            <w:tcW w:w="695" w:type="dxa"/>
            <w:shd w:val="clear" w:color="auto" w:fill="auto"/>
          </w:tcPr>
          <w:p w14:paraId="1A7BE49F" w14:textId="77DE0293" w:rsidR="0062549D" w:rsidRPr="00852B28" w:rsidRDefault="00C802AA" w:rsidP="0062549D">
            <w:r w:rsidRPr="00852B28">
              <w:t>75.</w:t>
            </w:r>
          </w:p>
        </w:tc>
        <w:tc>
          <w:tcPr>
            <w:tcW w:w="4256" w:type="dxa"/>
            <w:shd w:val="clear" w:color="auto" w:fill="auto"/>
          </w:tcPr>
          <w:p w14:paraId="1DFE7730" w14:textId="77777777" w:rsidR="0062549D" w:rsidRPr="007B0074" w:rsidRDefault="0062549D" w:rsidP="0062549D">
            <w:pPr>
              <w:spacing w:before="0"/>
              <w:jc w:val="left"/>
              <w:rPr>
                <w:rFonts w:eastAsia="Calibri" w:cs="Arial"/>
                <w:color w:val="000000"/>
                <w:sz w:val="20"/>
                <w:szCs w:val="20"/>
              </w:rPr>
            </w:pPr>
            <w:r w:rsidRPr="007B0074">
              <w:rPr>
                <w:rFonts w:eastAsia="Calibri" w:cs="Arial"/>
                <w:color w:val="000000"/>
                <w:sz w:val="20"/>
                <w:szCs w:val="20"/>
              </w:rPr>
              <w:t>Обујмице Фе 260 поц.</w:t>
            </w:r>
          </w:p>
        </w:tc>
        <w:tc>
          <w:tcPr>
            <w:tcW w:w="738" w:type="dxa"/>
            <w:shd w:val="clear" w:color="auto" w:fill="auto"/>
          </w:tcPr>
          <w:p w14:paraId="462F349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C0181F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00E4876D"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A2C2322" w14:textId="77777777" w:rsidR="0062549D" w:rsidRPr="007B0074" w:rsidRDefault="0062549D" w:rsidP="0062549D">
            <w:pPr>
              <w:spacing w:before="0"/>
              <w:jc w:val="center"/>
              <w:rPr>
                <w:rFonts w:eastAsia="Calibri" w:cs="Arial"/>
                <w:sz w:val="20"/>
                <w:szCs w:val="20"/>
                <w:lang w:val="sr-Cyrl-CS"/>
              </w:rPr>
            </w:pPr>
          </w:p>
        </w:tc>
        <w:tc>
          <w:tcPr>
            <w:tcW w:w="900" w:type="dxa"/>
          </w:tcPr>
          <w:p w14:paraId="6A4CB49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BB88648"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1043CF2" w14:textId="77777777" w:rsidR="0062549D" w:rsidRPr="007B0074" w:rsidRDefault="0062549D" w:rsidP="0062549D">
            <w:pPr>
              <w:spacing w:before="0"/>
              <w:jc w:val="center"/>
              <w:rPr>
                <w:rFonts w:eastAsia="Calibri" w:cs="Arial"/>
                <w:sz w:val="20"/>
                <w:szCs w:val="20"/>
                <w:lang w:val="sr-Cyrl-CS"/>
              </w:rPr>
            </w:pPr>
          </w:p>
        </w:tc>
      </w:tr>
      <w:tr w:rsidR="0062549D" w:rsidRPr="007B0074" w14:paraId="67E42F18" w14:textId="77777777" w:rsidTr="0062549D">
        <w:trPr>
          <w:trHeight w:val="230"/>
        </w:trPr>
        <w:tc>
          <w:tcPr>
            <w:tcW w:w="695" w:type="dxa"/>
            <w:shd w:val="clear" w:color="auto" w:fill="auto"/>
          </w:tcPr>
          <w:p w14:paraId="7FB8F5CF" w14:textId="1B03E0C5" w:rsidR="0062549D" w:rsidRPr="00852B28" w:rsidRDefault="00C802AA" w:rsidP="0062549D">
            <w:r w:rsidRPr="00852B28">
              <w:t>76.</w:t>
            </w:r>
          </w:p>
        </w:tc>
        <w:tc>
          <w:tcPr>
            <w:tcW w:w="4256" w:type="dxa"/>
            <w:shd w:val="clear" w:color="auto" w:fill="auto"/>
          </w:tcPr>
          <w:p w14:paraId="75BB049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Укрсни комад трака/уже 60x60/III</w:t>
            </w:r>
          </w:p>
        </w:tc>
        <w:tc>
          <w:tcPr>
            <w:tcW w:w="738" w:type="dxa"/>
            <w:shd w:val="clear" w:color="auto" w:fill="auto"/>
          </w:tcPr>
          <w:p w14:paraId="22AC724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CA8915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200</w:t>
            </w:r>
          </w:p>
        </w:tc>
        <w:tc>
          <w:tcPr>
            <w:tcW w:w="810" w:type="dxa"/>
            <w:shd w:val="clear" w:color="auto" w:fill="auto"/>
          </w:tcPr>
          <w:p w14:paraId="79DB9881"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8768306" w14:textId="77777777" w:rsidR="0062549D" w:rsidRPr="007B0074" w:rsidRDefault="0062549D" w:rsidP="0062549D">
            <w:pPr>
              <w:spacing w:before="0"/>
              <w:jc w:val="center"/>
              <w:rPr>
                <w:rFonts w:eastAsia="Calibri" w:cs="Arial"/>
                <w:sz w:val="20"/>
                <w:szCs w:val="20"/>
                <w:lang w:val="sr-Cyrl-CS"/>
              </w:rPr>
            </w:pPr>
          </w:p>
        </w:tc>
        <w:tc>
          <w:tcPr>
            <w:tcW w:w="900" w:type="dxa"/>
          </w:tcPr>
          <w:p w14:paraId="758D6840"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CE54ED1"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40D939A" w14:textId="77777777" w:rsidR="0062549D" w:rsidRPr="007B0074" w:rsidRDefault="0062549D" w:rsidP="0062549D">
            <w:pPr>
              <w:spacing w:before="0"/>
              <w:jc w:val="center"/>
              <w:rPr>
                <w:rFonts w:eastAsia="Calibri" w:cs="Arial"/>
                <w:sz w:val="20"/>
                <w:szCs w:val="20"/>
                <w:lang w:val="sr-Cyrl-CS"/>
              </w:rPr>
            </w:pPr>
          </w:p>
        </w:tc>
      </w:tr>
      <w:tr w:rsidR="0062549D" w:rsidRPr="007B0074" w14:paraId="31509A37" w14:textId="77777777" w:rsidTr="0062549D">
        <w:trPr>
          <w:trHeight w:val="230"/>
        </w:trPr>
        <w:tc>
          <w:tcPr>
            <w:tcW w:w="695" w:type="dxa"/>
            <w:shd w:val="clear" w:color="auto" w:fill="auto"/>
          </w:tcPr>
          <w:p w14:paraId="37EF95BE" w14:textId="5DE232BA" w:rsidR="0062549D" w:rsidRPr="00852B28" w:rsidRDefault="00C802AA" w:rsidP="0062549D">
            <w:r w:rsidRPr="00852B28">
              <w:t>77.</w:t>
            </w:r>
          </w:p>
        </w:tc>
        <w:tc>
          <w:tcPr>
            <w:tcW w:w="4256" w:type="dxa"/>
            <w:shd w:val="clear" w:color="auto" w:fill="auto"/>
          </w:tcPr>
          <w:p w14:paraId="7D5074A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Олук четвртасти поц. 150x150x2000x3</w:t>
            </w:r>
          </w:p>
        </w:tc>
        <w:tc>
          <w:tcPr>
            <w:tcW w:w="738" w:type="dxa"/>
            <w:shd w:val="clear" w:color="auto" w:fill="auto"/>
          </w:tcPr>
          <w:p w14:paraId="1299558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F733B4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w:t>
            </w:r>
          </w:p>
        </w:tc>
        <w:tc>
          <w:tcPr>
            <w:tcW w:w="810" w:type="dxa"/>
            <w:shd w:val="clear" w:color="auto" w:fill="auto"/>
          </w:tcPr>
          <w:p w14:paraId="22B5790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6F07C13" w14:textId="77777777" w:rsidR="0062549D" w:rsidRPr="007B0074" w:rsidRDefault="0062549D" w:rsidP="0062549D">
            <w:pPr>
              <w:spacing w:before="0"/>
              <w:jc w:val="center"/>
              <w:rPr>
                <w:rFonts w:eastAsia="Calibri" w:cs="Arial"/>
                <w:sz w:val="20"/>
                <w:szCs w:val="20"/>
                <w:lang w:val="sr-Cyrl-CS"/>
              </w:rPr>
            </w:pPr>
          </w:p>
        </w:tc>
        <w:tc>
          <w:tcPr>
            <w:tcW w:w="900" w:type="dxa"/>
          </w:tcPr>
          <w:p w14:paraId="72D4B4C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52801E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ADD92AB" w14:textId="77777777" w:rsidR="0062549D" w:rsidRPr="007B0074" w:rsidRDefault="0062549D" w:rsidP="0062549D">
            <w:pPr>
              <w:spacing w:before="0"/>
              <w:jc w:val="center"/>
              <w:rPr>
                <w:rFonts w:eastAsia="Calibri" w:cs="Arial"/>
                <w:sz w:val="20"/>
                <w:szCs w:val="20"/>
                <w:lang w:val="sr-Cyrl-CS"/>
              </w:rPr>
            </w:pPr>
          </w:p>
        </w:tc>
      </w:tr>
      <w:tr w:rsidR="0062549D" w:rsidRPr="007B0074" w14:paraId="3D31B7A8" w14:textId="77777777" w:rsidTr="0062549D">
        <w:trPr>
          <w:trHeight w:val="230"/>
        </w:trPr>
        <w:tc>
          <w:tcPr>
            <w:tcW w:w="695" w:type="dxa"/>
            <w:shd w:val="clear" w:color="auto" w:fill="auto"/>
          </w:tcPr>
          <w:p w14:paraId="7C38FFA0" w14:textId="7C02E520" w:rsidR="0062549D" w:rsidRPr="00852B28" w:rsidRDefault="00C802AA" w:rsidP="0062549D">
            <w:r w:rsidRPr="00852B28">
              <w:t>78.</w:t>
            </w:r>
          </w:p>
        </w:tc>
        <w:tc>
          <w:tcPr>
            <w:tcW w:w="4256" w:type="dxa"/>
            <w:shd w:val="clear" w:color="auto" w:fill="auto"/>
          </w:tcPr>
          <w:p w14:paraId="31B3A08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Бакарне шине 40x5мм</w:t>
            </w:r>
          </w:p>
        </w:tc>
        <w:tc>
          <w:tcPr>
            <w:tcW w:w="738" w:type="dxa"/>
            <w:shd w:val="clear" w:color="auto" w:fill="auto"/>
          </w:tcPr>
          <w:p w14:paraId="53230BC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0287A0D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576</w:t>
            </w:r>
          </w:p>
        </w:tc>
        <w:tc>
          <w:tcPr>
            <w:tcW w:w="810" w:type="dxa"/>
            <w:shd w:val="clear" w:color="auto" w:fill="auto"/>
          </w:tcPr>
          <w:p w14:paraId="28333ABE"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061598D" w14:textId="77777777" w:rsidR="0062549D" w:rsidRPr="007B0074" w:rsidRDefault="0062549D" w:rsidP="0062549D">
            <w:pPr>
              <w:spacing w:before="0"/>
              <w:jc w:val="center"/>
              <w:rPr>
                <w:rFonts w:eastAsia="Calibri" w:cs="Arial"/>
                <w:sz w:val="20"/>
                <w:szCs w:val="20"/>
                <w:lang w:val="sr-Cyrl-CS"/>
              </w:rPr>
            </w:pPr>
          </w:p>
        </w:tc>
        <w:tc>
          <w:tcPr>
            <w:tcW w:w="900" w:type="dxa"/>
          </w:tcPr>
          <w:p w14:paraId="41B54E7D"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390EA3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97589BB" w14:textId="77777777" w:rsidR="0062549D" w:rsidRPr="007B0074" w:rsidRDefault="0062549D" w:rsidP="0062549D">
            <w:pPr>
              <w:spacing w:before="0"/>
              <w:jc w:val="center"/>
              <w:rPr>
                <w:rFonts w:eastAsia="Calibri" w:cs="Arial"/>
                <w:sz w:val="20"/>
                <w:szCs w:val="20"/>
                <w:lang w:val="sr-Cyrl-CS"/>
              </w:rPr>
            </w:pPr>
          </w:p>
        </w:tc>
      </w:tr>
      <w:tr w:rsidR="0062549D" w:rsidRPr="007B0074" w14:paraId="3C2BFAC7" w14:textId="77777777" w:rsidTr="0062549D">
        <w:trPr>
          <w:trHeight w:val="230"/>
        </w:trPr>
        <w:tc>
          <w:tcPr>
            <w:tcW w:w="695" w:type="dxa"/>
            <w:shd w:val="clear" w:color="auto" w:fill="auto"/>
          </w:tcPr>
          <w:p w14:paraId="375F7103" w14:textId="2E4AD358" w:rsidR="0062549D" w:rsidRPr="00852B28" w:rsidRDefault="00C802AA" w:rsidP="0062549D">
            <w:r w:rsidRPr="00852B28">
              <w:lastRenderedPageBreak/>
              <w:t>79.</w:t>
            </w:r>
          </w:p>
        </w:tc>
        <w:tc>
          <w:tcPr>
            <w:tcW w:w="4256" w:type="dxa"/>
            <w:shd w:val="clear" w:color="auto" w:fill="auto"/>
          </w:tcPr>
          <w:p w14:paraId="637F56C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Бакарне шине 60x5мм</w:t>
            </w:r>
          </w:p>
        </w:tc>
        <w:tc>
          <w:tcPr>
            <w:tcW w:w="738" w:type="dxa"/>
            <w:shd w:val="clear" w:color="auto" w:fill="auto"/>
          </w:tcPr>
          <w:p w14:paraId="2731169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213B7F56"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564</w:t>
            </w:r>
          </w:p>
        </w:tc>
        <w:tc>
          <w:tcPr>
            <w:tcW w:w="810" w:type="dxa"/>
            <w:shd w:val="clear" w:color="auto" w:fill="auto"/>
          </w:tcPr>
          <w:p w14:paraId="0290C4BD"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6D82682" w14:textId="77777777" w:rsidR="0062549D" w:rsidRPr="007B0074" w:rsidRDefault="0062549D" w:rsidP="0062549D">
            <w:pPr>
              <w:spacing w:before="0"/>
              <w:jc w:val="center"/>
              <w:rPr>
                <w:rFonts w:eastAsia="Calibri" w:cs="Arial"/>
                <w:sz w:val="20"/>
                <w:szCs w:val="20"/>
                <w:lang w:val="sr-Cyrl-CS"/>
              </w:rPr>
            </w:pPr>
          </w:p>
        </w:tc>
        <w:tc>
          <w:tcPr>
            <w:tcW w:w="900" w:type="dxa"/>
          </w:tcPr>
          <w:p w14:paraId="2D4A044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B92C0FF"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802BD7C" w14:textId="77777777" w:rsidR="0062549D" w:rsidRPr="007B0074" w:rsidRDefault="0062549D" w:rsidP="0062549D">
            <w:pPr>
              <w:spacing w:before="0"/>
              <w:jc w:val="center"/>
              <w:rPr>
                <w:rFonts w:eastAsia="Calibri" w:cs="Arial"/>
                <w:sz w:val="20"/>
                <w:szCs w:val="20"/>
                <w:lang w:val="sr-Cyrl-CS"/>
              </w:rPr>
            </w:pPr>
          </w:p>
        </w:tc>
      </w:tr>
      <w:tr w:rsidR="0062549D" w:rsidRPr="007B0074" w14:paraId="563361AD" w14:textId="77777777" w:rsidTr="0062549D">
        <w:trPr>
          <w:trHeight w:val="230"/>
        </w:trPr>
        <w:tc>
          <w:tcPr>
            <w:tcW w:w="695" w:type="dxa"/>
            <w:shd w:val="clear" w:color="auto" w:fill="auto"/>
          </w:tcPr>
          <w:p w14:paraId="7E407360" w14:textId="7604F7BD" w:rsidR="0062549D" w:rsidRPr="00852B28" w:rsidRDefault="007C10F9" w:rsidP="0062549D">
            <w:r w:rsidRPr="00852B28">
              <w:t>80.</w:t>
            </w:r>
          </w:p>
        </w:tc>
        <w:tc>
          <w:tcPr>
            <w:tcW w:w="4256" w:type="dxa"/>
            <w:shd w:val="clear" w:color="auto" w:fill="auto"/>
          </w:tcPr>
          <w:p w14:paraId="0997328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Бакарне шине 100x10мм</w:t>
            </w:r>
          </w:p>
        </w:tc>
        <w:tc>
          <w:tcPr>
            <w:tcW w:w="738" w:type="dxa"/>
            <w:shd w:val="clear" w:color="auto" w:fill="auto"/>
          </w:tcPr>
          <w:p w14:paraId="087AE45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6D96183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600</w:t>
            </w:r>
          </w:p>
        </w:tc>
        <w:tc>
          <w:tcPr>
            <w:tcW w:w="810" w:type="dxa"/>
            <w:shd w:val="clear" w:color="auto" w:fill="auto"/>
          </w:tcPr>
          <w:p w14:paraId="322C14E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02AC5CC" w14:textId="77777777" w:rsidR="0062549D" w:rsidRPr="007B0074" w:rsidRDefault="0062549D" w:rsidP="0062549D">
            <w:pPr>
              <w:spacing w:before="0"/>
              <w:jc w:val="center"/>
              <w:rPr>
                <w:rFonts w:eastAsia="Calibri" w:cs="Arial"/>
                <w:sz w:val="20"/>
                <w:szCs w:val="20"/>
                <w:lang w:val="sr-Cyrl-CS"/>
              </w:rPr>
            </w:pPr>
          </w:p>
        </w:tc>
        <w:tc>
          <w:tcPr>
            <w:tcW w:w="900" w:type="dxa"/>
          </w:tcPr>
          <w:p w14:paraId="63F301D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C999F8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C8A7190" w14:textId="77777777" w:rsidR="0062549D" w:rsidRPr="007B0074" w:rsidRDefault="0062549D" w:rsidP="0062549D">
            <w:pPr>
              <w:spacing w:before="0"/>
              <w:jc w:val="center"/>
              <w:rPr>
                <w:rFonts w:eastAsia="Calibri" w:cs="Arial"/>
                <w:sz w:val="20"/>
                <w:szCs w:val="20"/>
                <w:lang w:val="sr-Cyrl-CS"/>
              </w:rPr>
            </w:pPr>
          </w:p>
        </w:tc>
      </w:tr>
      <w:tr w:rsidR="0062549D" w:rsidRPr="007B0074" w14:paraId="0C5E451E" w14:textId="77777777" w:rsidTr="0062549D">
        <w:trPr>
          <w:trHeight w:val="219"/>
        </w:trPr>
        <w:tc>
          <w:tcPr>
            <w:tcW w:w="695" w:type="dxa"/>
            <w:shd w:val="clear" w:color="auto" w:fill="auto"/>
          </w:tcPr>
          <w:p w14:paraId="0C3704D0" w14:textId="4A5F018C" w:rsidR="0062549D" w:rsidRPr="00852B28" w:rsidRDefault="007C10F9" w:rsidP="0062549D">
            <w:r w:rsidRPr="00852B28">
              <w:t>81.</w:t>
            </w:r>
          </w:p>
        </w:tc>
        <w:tc>
          <w:tcPr>
            <w:tcW w:w="4256" w:type="dxa"/>
            <w:shd w:val="clear" w:color="auto" w:fill="auto"/>
          </w:tcPr>
          <w:p w14:paraId="35C066A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Cu шипка φ 10 (пун пресек)</w:t>
            </w:r>
          </w:p>
        </w:tc>
        <w:tc>
          <w:tcPr>
            <w:tcW w:w="738" w:type="dxa"/>
            <w:shd w:val="clear" w:color="auto" w:fill="auto"/>
          </w:tcPr>
          <w:p w14:paraId="312F966C"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lang w:val="sr-Cyrl-RS"/>
              </w:rPr>
              <w:t>кг</w:t>
            </w:r>
          </w:p>
        </w:tc>
        <w:tc>
          <w:tcPr>
            <w:tcW w:w="606" w:type="dxa"/>
            <w:shd w:val="clear" w:color="auto" w:fill="auto"/>
          </w:tcPr>
          <w:p w14:paraId="09AA811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120</w:t>
            </w:r>
          </w:p>
        </w:tc>
        <w:tc>
          <w:tcPr>
            <w:tcW w:w="810" w:type="dxa"/>
            <w:shd w:val="clear" w:color="auto" w:fill="auto"/>
          </w:tcPr>
          <w:p w14:paraId="6D26BFE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29D8A8B" w14:textId="77777777" w:rsidR="0062549D" w:rsidRPr="007B0074" w:rsidRDefault="0062549D" w:rsidP="0062549D">
            <w:pPr>
              <w:spacing w:before="0"/>
              <w:jc w:val="center"/>
              <w:rPr>
                <w:rFonts w:eastAsia="Calibri" w:cs="Arial"/>
                <w:sz w:val="20"/>
                <w:szCs w:val="20"/>
                <w:lang w:val="sr-Cyrl-CS"/>
              </w:rPr>
            </w:pPr>
          </w:p>
        </w:tc>
        <w:tc>
          <w:tcPr>
            <w:tcW w:w="900" w:type="dxa"/>
          </w:tcPr>
          <w:p w14:paraId="70D8A6D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284CC90"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BA88E0B" w14:textId="77777777" w:rsidR="0062549D" w:rsidRPr="007B0074" w:rsidRDefault="0062549D" w:rsidP="0062549D">
            <w:pPr>
              <w:spacing w:before="0"/>
              <w:jc w:val="center"/>
              <w:rPr>
                <w:rFonts w:eastAsia="Calibri" w:cs="Arial"/>
                <w:sz w:val="20"/>
                <w:szCs w:val="20"/>
                <w:lang w:val="sr-Cyrl-CS"/>
              </w:rPr>
            </w:pPr>
          </w:p>
        </w:tc>
      </w:tr>
      <w:tr w:rsidR="0062549D" w:rsidRPr="007B0074" w14:paraId="164C5D70" w14:textId="77777777" w:rsidTr="0062549D">
        <w:trPr>
          <w:trHeight w:val="230"/>
        </w:trPr>
        <w:tc>
          <w:tcPr>
            <w:tcW w:w="695" w:type="dxa"/>
            <w:shd w:val="clear" w:color="auto" w:fill="auto"/>
          </w:tcPr>
          <w:p w14:paraId="178E52F6" w14:textId="6AA08ACD" w:rsidR="0062549D" w:rsidRPr="00852B28" w:rsidRDefault="007C10F9" w:rsidP="0062549D">
            <w:r w:rsidRPr="00852B28">
              <w:t>82.</w:t>
            </w:r>
          </w:p>
        </w:tc>
        <w:tc>
          <w:tcPr>
            <w:tcW w:w="4256" w:type="dxa"/>
            <w:shd w:val="clear" w:color="auto" w:fill="auto"/>
          </w:tcPr>
          <w:p w14:paraId="4A1170A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Cu шипка φ 16 (пун пресек)</w:t>
            </w:r>
          </w:p>
        </w:tc>
        <w:tc>
          <w:tcPr>
            <w:tcW w:w="738" w:type="dxa"/>
            <w:shd w:val="clear" w:color="auto" w:fill="auto"/>
          </w:tcPr>
          <w:p w14:paraId="1A1B5C8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26B8B6A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200</w:t>
            </w:r>
          </w:p>
        </w:tc>
        <w:tc>
          <w:tcPr>
            <w:tcW w:w="810" w:type="dxa"/>
            <w:shd w:val="clear" w:color="auto" w:fill="auto"/>
          </w:tcPr>
          <w:p w14:paraId="1743ECD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3E1316C" w14:textId="77777777" w:rsidR="0062549D" w:rsidRPr="007B0074" w:rsidRDefault="0062549D" w:rsidP="0062549D">
            <w:pPr>
              <w:spacing w:before="0"/>
              <w:jc w:val="center"/>
              <w:rPr>
                <w:rFonts w:eastAsia="Calibri" w:cs="Arial"/>
                <w:sz w:val="20"/>
                <w:szCs w:val="20"/>
                <w:lang w:val="sr-Cyrl-CS"/>
              </w:rPr>
            </w:pPr>
          </w:p>
        </w:tc>
        <w:tc>
          <w:tcPr>
            <w:tcW w:w="900" w:type="dxa"/>
          </w:tcPr>
          <w:p w14:paraId="1131BCC0"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C22D44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F36D9C0" w14:textId="77777777" w:rsidR="0062549D" w:rsidRPr="007B0074" w:rsidRDefault="0062549D" w:rsidP="0062549D">
            <w:pPr>
              <w:spacing w:before="0"/>
              <w:jc w:val="center"/>
              <w:rPr>
                <w:rFonts w:eastAsia="Calibri" w:cs="Arial"/>
                <w:sz w:val="20"/>
                <w:szCs w:val="20"/>
                <w:lang w:val="sr-Cyrl-CS"/>
              </w:rPr>
            </w:pPr>
          </w:p>
        </w:tc>
      </w:tr>
      <w:tr w:rsidR="0062549D" w:rsidRPr="007B0074" w14:paraId="6E5802DF" w14:textId="77777777" w:rsidTr="0062549D">
        <w:trPr>
          <w:trHeight w:val="230"/>
        </w:trPr>
        <w:tc>
          <w:tcPr>
            <w:tcW w:w="695" w:type="dxa"/>
            <w:shd w:val="clear" w:color="auto" w:fill="auto"/>
          </w:tcPr>
          <w:p w14:paraId="0AA95E7E" w14:textId="017B9987" w:rsidR="0062549D" w:rsidRPr="00852B28" w:rsidRDefault="007C10F9" w:rsidP="0062549D">
            <w:r w:rsidRPr="00852B28">
              <w:t>83.</w:t>
            </w:r>
          </w:p>
        </w:tc>
        <w:tc>
          <w:tcPr>
            <w:tcW w:w="4256" w:type="dxa"/>
            <w:shd w:val="clear" w:color="auto" w:fill="auto"/>
          </w:tcPr>
          <w:p w14:paraId="1E9AC23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Cu цев 30/24</w:t>
            </w:r>
          </w:p>
        </w:tc>
        <w:tc>
          <w:tcPr>
            <w:tcW w:w="738" w:type="dxa"/>
            <w:shd w:val="clear" w:color="auto" w:fill="auto"/>
          </w:tcPr>
          <w:p w14:paraId="3219ABE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1DE449F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180</w:t>
            </w:r>
          </w:p>
        </w:tc>
        <w:tc>
          <w:tcPr>
            <w:tcW w:w="810" w:type="dxa"/>
            <w:shd w:val="clear" w:color="auto" w:fill="auto"/>
          </w:tcPr>
          <w:p w14:paraId="59F606B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E6C2B44" w14:textId="77777777" w:rsidR="0062549D" w:rsidRPr="007B0074" w:rsidRDefault="0062549D" w:rsidP="0062549D">
            <w:pPr>
              <w:spacing w:before="0"/>
              <w:jc w:val="center"/>
              <w:rPr>
                <w:rFonts w:eastAsia="Calibri" w:cs="Arial"/>
                <w:sz w:val="20"/>
                <w:szCs w:val="20"/>
                <w:lang w:val="sr-Cyrl-CS"/>
              </w:rPr>
            </w:pPr>
          </w:p>
        </w:tc>
        <w:tc>
          <w:tcPr>
            <w:tcW w:w="900" w:type="dxa"/>
          </w:tcPr>
          <w:p w14:paraId="26C49D8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FDD1FD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11C1B81" w14:textId="77777777" w:rsidR="0062549D" w:rsidRPr="007B0074" w:rsidRDefault="0062549D" w:rsidP="0062549D">
            <w:pPr>
              <w:spacing w:before="0"/>
              <w:jc w:val="center"/>
              <w:rPr>
                <w:rFonts w:eastAsia="Calibri" w:cs="Arial"/>
                <w:sz w:val="20"/>
                <w:szCs w:val="20"/>
                <w:lang w:val="sr-Cyrl-CS"/>
              </w:rPr>
            </w:pPr>
          </w:p>
        </w:tc>
      </w:tr>
      <w:tr w:rsidR="0062549D" w:rsidRPr="007B0074" w14:paraId="12C99933" w14:textId="77777777" w:rsidTr="0062549D">
        <w:trPr>
          <w:trHeight w:val="230"/>
        </w:trPr>
        <w:tc>
          <w:tcPr>
            <w:tcW w:w="695" w:type="dxa"/>
            <w:shd w:val="clear" w:color="auto" w:fill="auto"/>
          </w:tcPr>
          <w:p w14:paraId="41730B24" w14:textId="529A70EE" w:rsidR="0062549D" w:rsidRPr="00852B28" w:rsidRDefault="007C10F9" w:rsidP="0062549D">
            <w:r w:rsidRPr="00852B28">
              <w:t>84.</w:t>
            </w:r>
          </w:p>
        </w:tc>
        <w:tc>
          <w:tcPr>
            <w:tcW w:w="4256" w:type="dxa"/>
            <w:shd w:val="clear" w:color="auto" w:fill="auto"/>
          </w:tcPr>
          <w:p w14:paraId="757F2DB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ДИН шина дужине 1 м</w:t>
            </w:r>
          </w:p>
        </w:tc>
        <w:tc>
          <w:tcPr>
            <w:tcW w:w="738" w:type="dxa"/>
            <w:shd w:val="clear" w:color="auto" w:fill="auto"/>
          </w:tcPr>
          <w:p w14:paraId="2B0A4DF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55E512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4E5C1D22"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ED684A2" w14:textId="77777777" w:rsidR="0062549D" w:rsidRPr="007B0074" w:rsidRDefault="0062549D" w:rsidP="0062549D">
            <w:pPr>
              <w:spacing w:before="0"/>
              <w:jc w:val="center"/>
              <w:rPr>
                <w:rFonts w:eastAsia="Calibri" w:cs="Arial"/>
                <w:sz w:val="20"/>
                <w:szCs w:val="20"/>
                <w:lang w:val="sr-Cyrl-CS"/>
              </w:rPr>
            </w:pPr>
          </w:p>
        </w:tc>
        <w:tc>
          <w:tcPr>
            <w:tcW w:w="900" w:type="dxa"/>
          </w:tcPr>
          <w:p w14:paraId="46AB082D"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A65919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58E651C" w14:textId="77777777" w:rsidR="0062549D" w:rsidRPr="007B0074" w:rsidRDefault="0062549D" w:rsidP="0062549D">
            <w:pPr>
              <w:spacing w:before="0"/>
              <w:jc w:val="center"/>
              <w:rPr>
                <w:rFonts w:eastAsia="Calibri" w:cs="Arial"/>
                <w:sz w:val="20"/>
                <w:szCs w:val="20"/>
                <w:lang w:val="sr-Cyrl-CS"/>
              </w:rPr>
            </w:pPr>
          </w:p>
        </w:tc>
      </w:tr>
      <w:tr w:rsidR="0062549D" w:rsidRPr="007B0074" w14:paraId="40058913" w14:textId="77777777" w:rsidTr="0062549D">
        <w:trPr>
          <w:trHeight w:val="463"/>
        </w:trPr>
        <w:tc>
          <w:tcPr>
            <w:tcW w:w="695" w:type="dxa"/>
            <w:shd w:val="clear" w:color="auto" w:fill="auto"/>
          </w:tcPr>
          <w:p w14:paraId="5B06EB94" w14:textId="2A234B49" w:rsidR="0062549D" w:rsidRPr="00852B28" w:rsidRDefault="007C10F9" w:rsidP="0062549D">
            <w:r w:rsidRPr="00852B28">
              <w:t>85.</w:t>
            </w:r>
          </w:p>
        </w:tc>
        <w:tc>
          <w:tcPr>
            <w:tcW w:w="4256" w:type="dxa"/>
            <w:shd w:val="clear" w:color="auto" w:fill="auto"/>
          </w:tcPr>
          <w:p w14:paraId="3388737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Cu гибљива веза 350x40x0,5 мм (10 "листића")</w:t>
            </w:r>
          </w:p>
        </w:tc>
        <w:tc>
          <w:tcPr>
            <w:tcW w:w="738" w:type="dxa"/>
            <w:shd w:val="clear" w:color="auto" w:fill="auto"/>
          </w:tcPr>
          <w:p w14:paraId="14C383B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BA1B0C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7507378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0E923B6" w14:textId="77777777" w:rsidR="0062549D" w:rsidRPr="007B0074" w:rsidRDefault="0062549D" w:rsidP="0062549D">
            <w:pPr>
              <w:spacing w:before="0"/>
              <w:jc w:val="center"/>
              <w:rPr>
                <w:rFonts w:eastAsia="Calibri" w:cs="Arial"/>
                <w:sz w:val="20"/>
                <w:szCs w:val="20"/>
                <w:lang w:val="sr-Cyrl-CS"/>
              </w:rPr>
            </w:pPr>
          </w:p>
        </w:tc>
        <w:tc>
          <w:tcPr>
            <w:tcW w:w="900" w:type="dxa"/>
          </w:tcPr>
          <w:p w14:paraId="7B0BBA7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BFDF7D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91905F0" w14:textId="77777777" w:rsidR="0062549D" w:rsidRPr="007B0074" w:rsidRDefault="0062549D" w:rsidP="0062549D">
            <w:pPr>
              <w:spacing w:before="0"/>
              <w:jc w:val="center"/>
              <w:rPr>
                <w:rFonts w:eastAsia="Calibri" w:cs="Arial"/>
                <w:sz w:val="20"/>
                <w:szCs w:val="20"/>
                <w:lang w:val="sr-Cyrl-CS"/>
              </w:rPr>
            </w:pPr>
          </w:p>
        </w:tc>
      </w:tr>
      <w:tr w:rsidR="0062549D" w:rsidRPr="007B0074" w14:paraId="6A8CE009" w14:textId="77777777" w:rsidTr="0062549D">
        <w:trPr>
          <w:trHeight w:val="463"/>
        </w:trPr>
        <w:tc>
          <w:tcPr>
            <w:tcW w:w="695" w:type="dxa"/>
            <w:shd w:val="clear" w:color="auto" w:fill="auto"/>
          </w:tcPr>
          <w:p w14:paraId="2F688348" w14:textId="3D10DDD1" w:rsidR="0062549D" w:rsidRPr="00852B28" w:rsidRDefault="007C10F9" w:rsidP="0062549D">
            <w:r w:rsidRPr="00852B28">
              <w:t>86.</w:t>
            </w:r>
          </w:p>
        </w:tc>
        <w:tc>
          <w:tcPr>
            <w:tcW w:w="4256" w:type="dxa"/>
            <w:shd w:val="clear" w:color="auto" w:fill="auto"/>
          </w:tcPr>
          <w:p w14:paraId="578131C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Cu гибљива веза 350x60x0,5мм (12 "листића")</w:t>
            </w:r>
          </w:p>
        </w:tc>
        <w:tc>
          <w:tcPr>
            <w:tcW w:w="738" w:type="dxa"/>
            <w:shd w:val="clear" w:color="auto" w:fill="auto"/>
          </w:tcPr>
          <w:p w14:paraId="125F8A3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646418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004D11A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7AA9792" w14:textId="77777777" w:rsidR="0062549D" w:rsidRPr="007B0074" w:rsidRDefault="0062549D" w:rsidP="0062549D">
            <w:pPr>
              <w:spacing w:before="0"/>
              <w:jc w:val="center"/>
              <w:rPr>
                <w:rFonts w:eastAsia="Calibri" w:cs="Arial"/>
                <w:sz w:val="20"/>
                <w:szCs w:val="20"/>
                <w:lang w:val="sr-Cyrl-CS"/>
              </w:rPr>
            </w:pPr>
          </w:p>
        </w:tc>
        <w:tc>
          <w:tcPr>
            <w:tcW w:w="900" w:type="dxa"/>
          </w:tcPr>
          <w:p w14:paraId="5685917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D2A206D"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42AD728" w14:textId="77777777" w:rsidR="0062549D" w:rsidRPr="007B0074" w:rsidRDefault="0062549D" w:rsidP="0062549D">
            <w:pPr>
              <w:spacing w:before="0"/>
              <w:jc w:val="center"/>
              <w:rPr>
                <w:rFonts w:eastAsia="Calibri" w:cs="Arial"/>
                <w:sz w:val="20"/>
                <w:szCs w:val="20"/>
                <w:lang w:val="sr-Cyrl-CS"/>
              </w:rPr>
            </w:pPr>
          </w:p>
        </w:tc>
      </w:tr>
      <w:tr w:rsidR="0062549D" w:rsidRPr="007B0074" w14:paraId="431E9638" w14:textId="77777777" w:rsidTr="0062549D">
        <w:trPr>
          <w:trHeight w:val="451"/>
        </w:trPr>
        <w:tc>
          <w:tcPr>
            <w:tcW w:w="695" w:type="dxa"/>
            <w:shd w:val="clear" w:color="auto" w:fill="auto"/>
          </w:tcPr>
          <w:p w14:paraId="397BB68D" w14:textId="0F106450" w:rsidR="0062549D" w:rsidRPr="00852B28" w:rsidRDefault="007C10F9" w:rsidP="0062549D">
            <w:r w:rsidRPr="00852B28">
              <w:t>87.</w:t>
            </w:r>
          </w:p>
        </w:tc>
        <w:tc>
          <w:tcPr>
            <w:tcW w:w="4256" w:type="dxa"/>
            <w:shd w:val="clear" w:color="auto" w:fill="auto"/>
          </w:tcPr>
          <w:p w14:paraId="5A170DA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Cu гибљива веза 350x80x0,5 мм (12 "листића")</w:t>
            </w:r>
          </w:p>
        </w:tc>
        <w:tc>
          <w:tcPr>
            <w:tcW w:w="738" w:type="dxa"/>
            <w:shd w:val="clear" w:color="auto" w:fill="auto"/>
          </w:tcPr>
          <w:p w14:paraId="4174602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8992B0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17159A1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2C554AD" w14:textId="77777777" w:rsidR="0062549D" w:rsidRPr="007B0074" w:rsidRDefault="0062549D" w:rsidP="0062549D">
            <w:pPr>
              <w:spacing w:before="0"/>
              <w:jc w:val="center"/>
              <w:rPr>
                <w:rFonts w:eastAsia="Calibri" w:cs="Arial"/>
                <w:sz w:val="20"/>
                <w:szCs w:val="20"/>
                <w:lang w:val="sr-Cyrl-CS"/>
              </w:rPr>
            </w:pPr>
          </w:p>
        </w:tc>
        <w:tc>
          <w:tcPr>
            <w:tcW w:w="900" w:type="dxa"/>
          </w:tcPr>
          <w:p w14:paraId="574E2F0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D6F6354"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5427F68" w14:textId="77777777" w:rsidR="0062549D" w:rsidRPr="007B0074" w:rsidRDefault="0062549D" w:rsidP="0062549D">
            <w:pPr>
              <w:spacing w:before="0"/>
              <w:jc w:val="center"/>
              <w:rPr>
                <w:rFonts w:eastAsia="Calibri" w:cs="Arial"/>
                <w:sz w:val="20"/>
                <w:szCs w:val="20"/>
                <w:lang w:val="sr-Cyrl-CS"/>
              </w:rPr>
            </w:pPr>
          </w:p>
        </w:tc>
      </w:tr>
      <w:tr w:rsidR="0062549D" w:rsidRPr="007B0074" w14:paraId="374D7C81" w14:textId="77777777" w:rsidTr="0062549D">
        <w:trPr>
          <w:trHeight w:val="463"/>
        </w:trPr>
        <w:tc>
          <w:tcPr>
            <w:tcW w:w="695" w:type="dxa"/>
            <w:shd w:val="clear" w:color="auto" w:fill="auto"/>
          </w:tcPr>
          <w:p w14:paraId="0775A93B" w14:textId="7041F5EA" w:rsidR="0062549D" w:rsidRPr="00852B28" w:rsidRDefault="007C10F9" w:rsidP="0062549D">
            <w:r w:rsidRPr="00852B28">
              <w:t>88.</w:t>
            </w:r>
          </w:p>
        </w:tc>
        <w:tc>
          <w:tcPr>
            <w:tcW w:w="4256" w:type="dxa"/>
            <w:shd w:val="clear" w:color="auto" w:fill="auto"/>
          </w:tcPr>
          <w:p w14:paraId="47E9E97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Cu гибљива веза 350x100x0,5мм (12 "листића")</w:t>
            </w:r>
          </w:p>
        </w:tc>
        <w:tc>
          <w:tcPr>
            <w:tcW w:w="738" w:type="dxa"/>
            <w:shd w:val="clear" w:color="auto" w:fill="auto"/>
          </w:tcPr>
          <w:p w14:paraId="73AE5A7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2D05D3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0E9501C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5727110" w14:textId="77777777" w:rsidR="0062549D" w:rsidRPr="007B0074" w:rsidRDefault="0062549D" w:rsidP="0062549D">
            <w:pPr>
              <w:spacing w:before="0"/>
              <w:jc w:val="center"/>
              <w:rPr>
                <w:rFonts w:eastAsia="Calibri" w:cs="Arial"/>
                <w:sz w:val="20"/>
                <w:szCs w:val="20"/>
                <w:lang w:val="sr-Cyrl-CS"/>
              </w:rPr>
            </w:pPr>
          </w:p>
        </w:tc>
        <w:tc>
          <w:tcPr>
            <w:tcW w:w="900" w:type="dxa"/>
          </w:tcPr>
          <w:p w14:paraId="126832A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26C0137"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4777EEF" w14:textId="77777777" w:rsidR="0062549D" w:rsidRPr="007B0074" w:rsidRDefault="0062549D" w:rsidP="0062549D">
            <w:pPr>
              <w:spacing w:before="0"/>
              <w:jc w:val="center"/>
              <w:rPr>
                <w:rFonts w:eastAsia="Calibri" w:cs="Arial"/>
                <w:sz w:val="20"/>
                <w:szCs w:val="20"/>
                <w:lang w:val="sr-Cyrl-CS"/>
              </w:rPr>
            </w:pPr>
          </w:p>
        </w:tc>
      </w:tr>
      <w:tr w:rsidR="0062549D" w:rsidRPr="007B0074" w14:paraId="0685A152" w14:textId="77777777" w:rsidTr="0062549D">
        <w:trPr>
          <w:trHeight w:val="463"/>
        </w:trPr>
        <w:tc>
          <w:tcPr>
            <w:tcW w:w="695" w:type="dxa"/>
            <w:shd w:val="clear" w:color="auto" w:fill="auto"/>
          </w:tcPr>
          <w:p w14:paraId="32AE26FF" w14:textId="7DC17FF1" w:rsidR="0062549D" w:rsidRPr="00852B28" w:rsidRDefault="007C10F9" w:rsidP="0062549D">
            <w:r w:rsidRPr="00852B28">
              <w:t>89.</w:t>
            </w:r>
          </w:p>
        </w:tc>
        <w:tc>
          <w:tcPr>
            <w:tcW w:w="4256" w:type="dxa"/>
            <w:shd w:val="clear" w:color="auto" w:fill="auto"/>
          </w:tcPr>
          <w:p w14:paraId="5E1ADF1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Струјне клеме (заставице) месингане  60x10 са унут. навијем за Ø30 </w:t>
            </w:r>
          </w:p>
        </w:tc>
        <w:tc>
          <w:tcPr>
            <w:tcW w:w="738" w:type="dxa"/>
            <w:shd w:val="clear" w:color="auto" w:fill="auto"/>
          </w:tcPr>
          <w:p w14:paraId="47ECBEF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0669BC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5B73659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50DC140" w14:textId="77777777" w:rsidR="0062549D" w:rsidRPr="007B0074" w:rsidRDefault="0062549D" w:rsidP="0062549D">
            <w:pPr>
              <w:spacing w:before="0"/>
              <w:jc w:val="center"/>
              <w:rPr>
                <w:rFonts w:eastAsia="Calibri" w:cs="Arial"/>
                <w:sz w:val="20"/>
                <w:szCs w:val="20"/>
                <w:lang w:val="sr-Cyrl-CS"/>
              </w:rPr>
            </w:pPr>
          </w:p>
        </w:tc>
        <w:tc>
          <w:tcPr>
            <w:tcW w:w="900" w:type="dxa"/>
          </w:tcPr>
          <w:p w14:paraId="2BBB9B3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73DE38B"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C4F3A89" w14:textId="77777777" w:rsidR="0062549D" w:rsidRPr="007B0074" w:rsidRDefault="0062549D" w:rsidP="0062549D">
            <w:pPr>
              <w:spacing w:before="0"/>
              <w:jc w:val="center"/>
              <w:rPr>
                <w:rFonts w:eastAsia="Calibri" w:cs="Arial"/>
                <w:sz w:val="20"/>
                <w:szCs w:val="20"/>
                <w:lang w:val="sr-Cyrl-CS"/>
              </w:rPr>
            </w:pPr>
          </w:p>
        </w:tc>
      </w:tr>
      <w:tr w:rsidR="0062549D" w:rsidRPr="007B0074" w14:paraId="6AF2AC0A" w14:textId="77777777" w:rsidTr="0062549D">
        <w:trPr>
          <w:trHeight w:val="463"/>
        </w:trPr>
        <w:tc>
          <w:tcPr>
            <w:tcW w:w="695" w:type="dxa"/>
            <w:shd w:val="clear" w:color="auto" w:fill="auto"/>
          </w:tcPr>
          <w:p w14:paraId="4F8A6A87" w14:textId="4381C84E" w:rsidR="0062549D" w:rsidRPr="00852B28" w:rsidRDefault="007C10F9" w:rsidP="0062549D">
            <w:r w:rsidRPr="00852B28">
              <w:t>90.</w:t>
            </w:r>
          </w:p>
        </w:tc>
        <w:tc>
          <w:tcPr>
            <w:tcW w:w="4256" w:type="dxa"/>
            <w:shd w:val="clear" w:color="auto" w:fill="auto"/>
          </w:tcPr>
          <w:p w14:paraId="0C25AF8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Клема растављач -  цеваста сабирница  Al</w:t>
            </w:r>
          </w:p>
        </w:tc>
        <w:tc>
          <w:tcPr>
            <w:tcW w:w="738" w:type="dxa"/>
            <w:shd w:val="clear" w:color="auto" w:fill="auto"/>
          </w:tcPr>
          <w:p w14:paraId="1CCBE33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4D8F45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2222D0B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CAE339B" w14:textId="77777777" w:rsidR="0062549D" w:rsidRPr="007B0074" w:rsidRDefault="0062549D" w:rsidP="0062549D">
            <w:pPr>
              <w:spacing w:before="0"/>
              <w:jc w:val="center"/>
              <w:rPr>
                <w:rFonts w:eastAsia="Calibri" w:cs="Arial"/>
                <w:sz w:val="20"/>
                <w:szCs w:val="20"/>
                <w:lang w:val="sr-Cyrl-CS"/>
              </w:rPr>
            </w:pPr>
          </w:p>
        </w:tc>
        <w:tc>
          <w:tcPr>
            <w:tcW w:w="900" w:type="dxa"/>
          </w:tcPr>
          <w:p w14:paraId="31FE987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F2B572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CBA87A6" w14:textId="77777777" w:rsidR="0062549D" w:rsidRPr="007B0074" w:rsidRDefault="0062549D" w:rsidP="0062549D">
            <w:pPr>
              <w:spacing w:before="0"/>
              <w:jc w:val="center"/>
              <w:rPr>
                <w:rFonts w:eastAsia="Calibri" w:cs="Arial"/>
                <w:sz w:val="20"/>
                <w:szCs w:val="20"/>
                <w:lang w:val="sr-Cyrl-CS"/>
              </w:rPr>
            </w:pPr>
          </w:p>
        </w:tc>
      </w:tr>
      <w:tr w:rsidR="0062549D" w:rsidRPr="007B0074" w14:paraId="5457E590" w14:textId="77777777" w:rsidTr="0062549D">
        <w:trPr>
          <w:trHeight w:val="451"/>
        </w:trPr>
        <w:tc>
          <w:tcPr>
            <w:tcW w:w="695" w:type="dxa"/>
            <w:shd w:val="clear" w:color="auto" w:fill="auto"/>
          </w:tcPr>
          <w:p w14:paraId="7ABEF96F" w14:textId="21110155" w:rsidR="0062549D" w:rsidRPr="00852B28" w:rsidRDefault="007C10F9" w:rsidP="0062549D">
            <w:r w:rsidRPr="00852B28">
              <w:t>91.</w:t>
            </w:r>
          </w:p>
        </w:tc>
        <w:tc>
          <w:tcPr>
            <w:tcW w:w="4256" w:type="dxa"/>
            <w:shd w:val="clear" w:color="auto" w:fill="auto"/>
          </w:tcPr>
          <w:p w14:paraId="0B7416A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Клема растављач -  ужаста  сабирница  Ø30 Al</w:t>
            </w:r>
          </w:p>
        </w:tc>
        <w:tc>
          <w:tcPr>
            <w:tcW w:w="738" w:type="dxa"/>
            <w:shd w:val="clear" w:color="auto" w:fill="auto"/>
          </w:tcPr>
          <w:p w14:paraId="7F94E95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EC89A0E"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40CAD0D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FBACC6E" w14:textId="77777777" w:rsidR="0062549D" w:rsidRPr="007B0074" w:rsidRDefault="0062549D" w:rsidP="0062549D">
            <w:pPr>
              <w:spacing w:before="0"/>
              <w:jc w:val="center"/>
              <w:rPr>
                <w:rFonts w:eastAsia="Calibri" w:cs="Arial"/>
                <w:sz w:val="20"/>
                <w:szCs w:val="20"/>
                <w:lang w:val="sr-Cyrl-CS"/>
              </w:rPr>
            </w:pPr>
          </w:p>
        </w:tc>
        <w:tc>
          <w:tcPr>
            <w:tcW w:w="900" w:type="dxa"/>
          </w:tcPr>
          <w:p w14:paraId="7C41694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46FE5E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3D3184D" w14:textId="77777777" w:rsidR="0062549D" w:rsidRPr="007B0074" w:rsidRDefault="0062549D" w:rsidP="0062549D">
            <w:pPr>
              <w:spacing w:before="0"/>
              <w:jc w:val="center"/>
              <w:rPr>
                <w:rFonts w:eastAsia="Calibri" w:cs="Arial"/>
                <w:sz w:val="20"/>
                <w:szCs w:val="20"/>
                <w:lang w:val="sr-Cyrl-CS"/>
              </w:rPr>
            </w:pPr>
          </w:p>
        </w:tc>
      </w:tr>
      <w:tr w:rsidR="0062549D" w:rsidRPr="007B0074" w14:paraId="6D756AB3" w14:textId="77777777" w:rsidTr="0062549D">
        <w:trPr>
          <w:trHeight w:val="463"/>
        </w:trPr>
        <w:tc>
          <w:tcPr>
            <w:tcW w:w="695" w:type="dxa"/>
            <w:shd w:val="clear" w:color="auto" w:fill="auto"/>
          </w:tcPr>
          <w:p w14:paraId="4B0EA9DE" w14:textId="6BF0D1E7" w:rsidR="0062549D" w:rsidRPr="00852B28" w:rsidRDefault="007C10F9" w:rsidP="0062549D">
            <w:r w:rsidRPr="00852B28">
              <w:t>92.</w:t>
            </w:r>
          </w:p>
        </w:tc>
        <w:tc>
          <w:tcPr>
            <w:tcW w:w="4256" w:type="dxa"/>
            <w:shd w:val="clear" w:color="auto" w:fill="auto"/>
          </w:tcPr>
          <w:p w14:paraId="0C977A5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Клема растављач -  ужаста  сабирница  Ø40 Al</w:t>
            </w:r>
          </w:p>
        </w:tc>
        <w:tc>
          <w:tcPr>
            <w:tcW w:w="738" w:type="dxa"/>
            <w:shd w:val="clear" w:color="auto" w:fill="auto"/>
          </w:tcPr>
          <w:p w14:paraId="2A3D73D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2929C5C"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1D853C4E"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B674FBC" w14:textId="77777777" w:rsidR="0062549D" w:rsidRPr="007B0074" w:rsidRDefault="0062549D" w:rsidP="0062549D">
            <w:pPr>
              <w:spacing w:before="0"/>
              <w:jc w:val="center"/>
              <w:rPr>
                <w:rFonts w:eastAsia="Calibri" w:cs="Arial"/>
                <w:sz w:val="20"/>
                <w:szCs w:val="20"/>
                <w:lang w:val="sr-Cyrl-CS"/>
              </w:rPr>
            </w:pPr>
          </w:p>
        </w:tc>
        <w:tc>
          <w:tcPr>
            <w:tcW w:w="900" w:type="dxa"/>
          </w:tcPr>
          <w:p w14:paraId="656A992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581DC9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1F9210B" w14:textId="77777777" w:rsidR="0062549D" w:rsidRPr="007B0074" w:rsidRDefault="0062549D" w:rsidP="0062549D">
            <w:pPr>
              <w:spacing w:before="0"/>
              <w:jc w:val="center"/>
              <w:rPr>
                <w:rFonts w:eastAsia="Calibri" w:cs="Arial"/>
                <w:sz w:val="20"/>
                <w:szCs w:val="20"/>
                <w:lang w:val="sr-Cyrl-CS"/>
              </w:rPr>
            </w:pPr>
          </w:p>
        </w:tc>
      </w:tr>
      <w:tr w:rsidR="0062549D" w:rsidRPr="007B0074" w14:paraId="51D87D1F" w14:textId="77777777" w:rsidTr="0062549D">
        <w:trPr>
          <w:trHeight w:val="230"/>
        </w:trPr>
        <w:tc>
          <w:tcPr>
            <w:tcW w:w="695" w:type="dxa"/>
            <w:shd w:val="clear" w:color="auto" w:fill="auto"/>
          </w:tcPr>
          <w:p w14:paraId="4C8B4EB6" w14:textId="4F10B9B3" w:rsidR="0062549D" w:rsidRPr="00852B28" w:rsidRDefault="007C10F9" w:rsidP="0062549D">
            <w:r w:rsidRPr="00852B28">
              <w:t>93.</w:t>
            </w:r>
          </w:p>
        </w:tc>
        <w:tc>
          <w:tcPr>
            <w:tcW w:w="4256" w:type="dxa"/>
            <w:shd w:val="clear" w:color="auto" w:fill="auto"/>
          </w:tcPr>
          <w:p w14:paraId="1757755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Флах 60x5</w:t>
            </w:r>
          </w:p>
        </w:tc>
        <w:tc>
          <w:tcPr>
            <w:tcW w:w="738" w:type="dxa"/>
            <w:shd w:val="clear" w:color="auto" w:fill="auto"/>
          </w:tcPr>
          <w:p w14:paraId="113E0AB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142DBC1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60</w:t>
            </w:r>
          </w:p>
        </w:tc>
        <w:tc>
          <w:tcPr>
            <w:tcW w:w="810" w:type="dxa"/>
            <w:shd w:val="clear" w:color="auto" w:fill="auto"/>
          </w:tcPr>
          <w:p w14:paraId="39966FC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B4A73C4" w14:textId="77777777" w:rsidR="0062549D" w:rsidRPr="007B0074" w:rsidRDefault="0062549D" w:rsidP="0062549D">
            <w:pPr>
              <w:spacing w:before="0"/>
              <w:jc w:val="center"/>
              <w:rPr>
                <w:rFonts w:eastAsia="Calibri" w:cs="Arial"/>
                <w:sz w:val="20"/>
                <w:szCs w:val="20"/>
                <w:lang w:val="sr-Cyrl-CS"/>
              </w:rPr>
            </w:pPr>
          </w:p>
        </w:tc>
        <w:tc>
          <w:tcPr>
            <w:tcW w:w="900" w:type="dxa"/>
          </w:tcPr>
          <w:p w14:paraId="5247FD9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ED79BF0"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0860E1F" w14:textId="77777777" w:rsidR="0062549D" w:rsidRPr="007B0074" w:rsidRDefault="0062549D" w:rsidP="0062549D">
            <w:pPr>
              <w:spacing w:before="0"/>
              <w:jc w:val="center"/>
              <w:rPr>
                <w:rFonts w:eastAsia="Calibri" w:cs="Arial"/>
                <w:sz w:val="20"/>
                <w:szCs w:val="20"/>
                <w:lang w:val="sr-Cyrl-CS"/>
              </w:rPr>
            </w:pPr>
          </w:p>
        </w:tc>
      </w:tr>
      <w:tr w:rsidR="0062549D" w:rsidRPr="007B0074" w14:paraId="4F7E369C" w14:textId="77777777" w:rsidTr="0062549D">
        <w:trPr>
          <w:trHeight w:val="230"/>
        </w:trPr>
        <w:tc>
          <w:tcPr>
            <w:tcW w:w="695" w:type="dxa"/>
            <w:shd w:val="clear" w:color="auto" w:fill="auto"/>
          </w:tcPr>
          <w:p w14:paraId="79450180" w14:textId="7C30A690" w:rsidR="0062549D" w:rsidRPr="00852B28" w:rsidRDefault="007C10F9" w:rsidP="0062549D">
            <w:r w:rsidRPr="00852B28">
              <w:t>94.</w:t>
            </w:r>
          </w:p>
        </w:tc>
        <w:tc>
          <w:tcPr>
            <w:tcW w:w="4256" w:type="dxa"/>
            <w:shd w:val="clear" w:color="auto" w:fill="auto"/>
          </w:tcPr>
          <w:p w14:paraId="6757734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Флах 40x5</w:t>
            </w:r>
          </w:p>
        </w:tc>
        <w:tc>
          <w:tcPr>
            <w:tcW w:w="738" w:type="dxa"/>
            <w:shd w:val="clear" w:color="auto" w:fill="auto"/>
          </w:tcPr>
          <w:p w14:paraId="20EE344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6D5928B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80</w:t>
            </w:r>
          </w:p>
        </w:tc>
        <w:tc>
          <w:tcPr>
            <w:tcW w:w="810" w:type="dxa"/>
            <w:shd w:val="clear" w:color="auto" w:fill="auto"/>
          </w:tcPr>
          <w:p w14:paraId="107BDDE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AFCD6A2" w14:textId="77777777" w:rsidR="0062549D" w:rsidRPr="007B0074" w:rsidRDefault="0062549D" w:rsidP="0062549D">
            <w:pPr>
              <w:spacing w:before="0"/>
              <w:jc w:val="center"/>
              <w:rPr>
                <w:rFonts w:eastAsia="Calibri" w:cs="Arial"/>
                <w:sz w:val="20"/>
                <w:szCs w:val="20"/>
                <w:lang w:val="sr-Cyrl-CS"/>
              </w:rPr>
            </w:pPr>
          </w:p>
        </w:tc>
        <w:tc>
          <w:tcPr>
            <w:tcW w:w="900" w:type="dxa"/>
          </w:tcPr>
          <w:p w14:paraId="50C2FE6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3A5E76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EABCA56" w14:textId="77777777" w:rsidR="0062549D" w:rsidRPr="007B0074" w:rsidRDefault="0062549D" w:rsidP="0062549D">
            <w:pPr>
              <w:spacing w:before="0"/>
              <w:jc w:val="center"/>
              <w:rPr>
                <w:rFonts w:eastAsia="Calibri" w:cs="Arial"/>
                <w:sz w:val="20"/>
                <w:szCs w:val="20"/>
                <w:lang w:val="sr-Cyrl-CS"/>
              </w:rPr>
            </w:pPr>
          </w:p>
        </w:tc>
      </w:tr>
      <w:tr w:rsidR="0062549D" w:rsidRPr="007B0074" w14:paraId="57CF78B3" w14:textId="77777777" w:rsidTr="0062549D">
        <w:trPr>
          <w:trHeight w:val="230"/>
        </w:trPr>
        <w:tc>
          <w:tcPr>
            <w:tcW w:w="695" w:type="dxa"/>
            <w:shd w:val="clear" w:color="auto" w:fill="auto"/>
          </w:tcPr>
          <w:p w14:paraId="3801D1C5" w14:textId="7235E6AD" w:rsidR="0062549D" w:rsidRPr="00852B28" w:rsidRDefault="007C10F9" w:rsidP="0062549D">
            <w:r w:rsidRPr="00852B28">
              <w:t>95.</w:t>
            </w:r>
          </w:p>
        </w:tc>
        <w:tc>
          <w:tcPr>
            <w:tcW w:w="4256" w:type="dxa"/>
            <w:shd w:val="clear" w:color="auto" w:fill="auto"/>
          </w:tcPr>
          <w:p w14:paraId="38D936E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Фе Л профил 50x50</w:t>
            </w:r>
          </w:p>
        </w:tc>
        <w:tc>
          <w:tcPr>
            <w:tcW w:w="738" w:type="dxa"/>
            <w:shd w:val="clear" w:color="auto" w:fill="auto"/>
          </w:tcPr>
          <w:p w14:paraId="001C089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4E819BE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150</w:t>
            </w:r>
          </w:p>
        </w:tc>
        <w:tc>
          <w:tcPr>
            <w:tcW w:w="810" w:type="dxa"/>
            <w:shd w:val="clear" w:color="auto" w:fill="auto"/>
          </w:tcPr>
          <w:p w14:paraId="5D470F7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A282318" w14:textId="77777777" w:rsidR="0062549D" w:rsidRPr="007B0074" w:rsidRDefault="0062549D" w:rsidP="0062549D">
            <w:pPr>
              <w:spacing w:before="0"/>
              <w:jc w:val="center"/>
              <w:rPr>
                <w:rFonts w:eastAsia="Calibri" w:cs="Arial"/>
                <w:sz w:val="20"/>
                <w:szCs w:val="20"/>
                <w:lang w:val="sr-Cyrl-CS"/>
              </w:rPr>
            </w:pPr>
          </w:p>
        </w:tc>
        <w:tc>
          <w:tcPr>
            <w:tcW w:w="900" w:type="dxa"/>
          </w:tcPr>
          <w:p w14:paraId="40D6F64F"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1B3FD1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100D3F0" w14:textId="77777777" w:rsidR="0062549D" w:rsidRPr="007B0074" w:rsidRDefault="0062549D" w:rsidP="0062549D">
            <w:pPr>
              <w:spacing w:before="0"/>
              <w:jc w:val="center"/>
              <w:rPr>
                <w:rFonts w:eastAsia="Calibri" w:cs="Arial"/>
                <w:sz w:val="20"/>
                <w:szCs w:val="20"/>
                <w:lang w:val="sr-Cyrl-CS"/>
              </w:rPr>
            </w:pPr>
          </w:p>
        </w:tc>
      </w:tr>
      <w:tr w:rsidR="0062549D" w:rsidRPr="007B0074" w14:paraId="6BCEE23F" w14:textId="77777777" w:rsidTr="0062549D">
        <w:trPr>
          <w:trHeight w:val="230"/>
        </w:trPr>
        <w:tc>
          <w:tcPr>
            <w:tcW w:w="695" w:type="dxa"/>
            <w:shd w:val="clear" w:color="auto" w:fill="auto"/>
          </w:tcPr>
          <w:p w14:paraId="4D56550D" w14:textId="35E93AF8" w:rsidR="0062549D" w:rsidRPr="00852B28" w:rsidRDefault="007C10F9" w:rsidP="0062549D">
            <w:r w:rsidRPr="00852B28">
              <w:t>96.</w:t>
            </w:r>
          </w:p>
        </w:tc>
        <w:tc>
          <w:tcPr>
            <w:tcW w:w="4256" w:type="dxa"/>
            <w:shd w:val="clear" w:color="auto" w:fill="auto"/>
          </w:tcPr>
          <w:p w14:paraId="0409AE6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Фе шипка Фи 8 пун пресек</w:t>
            </w:r>
          </w:p>
        </w:tc>
        <w:tc>
          <w:tcPr>
            <w:tcW w:w="738" w:type="dxa"/>
            <w:shd w:val="clear" w:color="auto" w:fill="auto"/>
          </w:tcPr>
          <w:p w14:paraId="0273DD9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3207AFBC"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6BED91A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3F94953" w14:textId="77777777" w:rsidR="0062549D" w:rsidRPr="007B0074" w:rsidRDefault="0062549D" w:rsidP="0062549D">
            <w:pPr>
              <w:spacing w:before="0"/>
              <w:jc w:val="center"/>
              <w:rPr>
                <w:rFonts w:eastAsia="Calibri" w:cs="Arial"/>
                <w:sz w:val="20"/>
                <w:szCs w:val="20"/>
                <w:lang w:val="sr-Cyrl-CS"/>
              </w:rPr>
            </w:pPr>
          </w:p>
        </w:tc>
        <w:tc>
          <w:tcPr>
            <w:tcW w:w="900" w:type="dxa"/>
          </w:tcPr>
          <w:p w14:paraId="5D7EBBA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1F2194F"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FC1E084" w14:textId="77777777" w:rsidR="0062549D" w:rsidRPr="007B0074" w:rsidRDefault="0062549D" w:rsidP="0062549D">
            <w:pPr>
              <w:spacing w:before="0"/>
              <w:jc w:val="center"/>
              <w:rPr>
                <w:rFonts w:eastAsia="Calibri" w:cs="Arial"/>
                <w:sz w:val="20"/>
                <w:szCs w:val="20"/>
                <w:lang w:val="sr-Cyrl-CS"/>
              </w:rPr>
            </w:pPr>
          </w:p>
        </w:tc>
      </w:tr>
      <w:tr w:rsidR="0062549D" w:rsidRPr="007B0074" w14:paraId="2CC1EB3C" w14:textId="77777777" w:rsidTr="0062549D">
        <w:trPr>
          <w:trHeight w:val="219"/>
        </w:trPr>
        <w:tc>
          <w:tcPr>
            <w:tcW w:w="695" w:type="dxa"/>
            <w:shd w:val="clear" w:color="auto" w:fill="auto"/>
          </w:tcPr>
          <w:p w14:paraId="7ACA70DC" w14:textId="07B93AED" w:rsidR="0062549D" w:rsidRPr="00852B28" w:rsidRDefault="007C10F9" w:rsidP="0062549D">
            <w:r w:rsidRPr="00852B28">
              <w:t>97.</w:t>
            </w:r>
          </w:p>
        </w:tc>
        <w:tc>
          <w:tcPr>
            <w:tcW w:w="4256" w:type="dxa"/>
            <w:shd w:val="clear" w:color="auto" w:fill="auto"/>
          </w:tcPr>
          <w:p w14:paraId="4358B05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Фе шипка Фи 16 пун пресек</w:t>
            </w:r>
          </w:p>
        </w:tc>
        <w:tc>
          <w:tcPr>
            <w:tcW w:w="738" w:type="dxa"/>
            <w:shd w:val="clear" w:color="auto" w:fill="auto"/>
          </w:tcPr>
          <w:p w14:paraId="3C72D72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1CB48DD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55B2646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7C34B9E" w14:textId="77777777" w:rsidR="0062549D" w:rsidRPr="007B0074" w:rsidRDefault="0062549D" w:rsidP="0062549D">
            <w:pPr>
              <w:spacing w:before="0"/>
              <w:jc w:val="center"/>
              <w:rPr>
                <w:rFonts w:eastAsia="Calibri" w:cs="Arial"/>
                <w:sz w:val="20"/>
                <w:szCs w:val="20"/>
                <w:lang w:val="sr-Cyrl-CS"/>
              </w:rPr>
            </w:pPr>
          </w:p>
        </w:tc>
        <w:tc>
          <w:tcPr>
            <w:tcW w:w="900" w:type="dxa"/>
          </w:tcPr>
          <w:p w14:paraId="5A38B1B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C064744"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7E8E5BA" w14:textId="77777777" w:rsidR="0062549D" w:rsidRPr="007B0074" w:rsidRDefault="0062549D" w:rsidP="0062549D">
            <w:pPr>
              <w:spacing w:before="0"/>
              <w:jc w:val="center"/>
              <w:rPr>
                <w:rFonts w:eastAsia="Calibri" w:cs="Arial"/>
                <w:sz w:val="20"/>
                <w:szCs w:val="20"/>
                <w:lang w:val="sr-Cyrl-CS"/>
              </w:rPr>
            </w:pPr>
          </w:p>
        </w:tc>
      </w:tr>
      <w:tr w:rsidR="0062549D" w:rsidRPr="007B0074" w14:paraId="470773DC" w14:textId="77777777" w:rsidTr="0062549D">
        <w:trPr>
          <w:trHeight w:val="230"/>
        </w:trPr>
        <w:tc>
          <w:tcPr>
            <w:tcW w:w="695" w:type="dxa"/>
            <w:shd w:val="clear" w:color="auto" w:fill="auto"/>
          </w:tcPr>
          <w:p w14:paraId="266A2E65" w14:textId="66D91F46" w:rsidR="0062549D" w:rsidRPr="00852B28" w:rsidRDefault="007C10F9" w:rsidP="0062549D">
            <w:r w:rsidRPr="00852B28">
              <w:t>98.</w:t>
            </w:r>
          </w:p>
        </w:tc>
        <w:tc>
          <w:tcPr>
            <w:tcW w:w="4256" w:type="dxa"/>
            <w:shd w:val="clear" w:color="auto" w:fill="auto"/>
          </w:tcPr>
          <w:p w14:paraId="5282AB1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Фе У профил 80x60</w:t>
            </w:r>
          </w:p>
        </w:tc>
        <w:tc>
          <w:tcPr>
            <w:tcW w:w="738" w:type="dxa"/>
            <w:shd w:val="clear" w:color="auto" w:fill="auto"/>
          </w:tcPr>
          <w:p w14:paraId="79EB49E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527E2E7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250</w:t>
            </w:r>
          </w:p>
        </w:tc>
        <w:tc>
          <w:tcPr>
            <w:tcW w:w="810" w:type="dxa"/>
            <w:shd w:val="clear" w:color="auto" w:fill="auto"/>
          </w:tcPr>
          <w:p w14:paraId="4DC9F45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7AF3DF0" w14:textId="77777777" w:rsidR="0062549D" w:rsidRPr="007B0074" w:rsidRDefault="0062549D" w:rsidP="0062549D">
            <w:pPr>
              <w:spacing w:before="0"/>
              <w:jc w:val="center"/>
              <w:rPr>
                <w:rFonts w:eastAsia="Calibri" w:cs="Arial"/>
                <w:sz w:val="20"/>
                <w:szCs w:val="20"/>
                <w:lang w:val="sr-Cyrl-CS"/>
              </w:rPr>
            </w:pPr>
          </w:p>
        </w:tc>
        <w:tc>
          <w:tcPr>
            <w:tcW w:w="900" w:type="dxa"/>
          </w:tcPr>
          <w:p w14:paraId="78E810F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9DF48A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5F299EB" w14:textId="77777777" w:rsidR="0062549D" w:rsidRPr="007B0074" w:rsidRDefault="0062549D" w:rsidP="0062549D">
            <w:pPr>
              <w:spacing w:before="0"/>
              <w:jc w:val="center"/>
              <w:rPr>
                <w:rFonts w:eastAsia="Calibri" w:cs="Arial"/>
                <w:sz w:val="20"/>
                <w:szCs w:val="20"/>
                <w:lang w:val="sr-Cyrl-CS"/>
              </w:rPr>
            </w:pPr>
          </w:p>
        </w:tc>
      </w:tr>
      <w:tr w:rsidR="0062549D" w:rsidRPr="007B0074" w14:paraId="24D21502" w14:textId="77777777" w:rsidTr="0062549D">
        <w:trPr>
          <w:trHeight w:val="463"/>
        </w:trPr>
        <w:tc>
          <w:tcPr>
            <w:tcW w:w="695" w:type="dxa"/>
            <w:shd w:val="clear" w:color="auto" w:fill="auto"/>
          </w:tcPr>
          <w:p w14:paraId="03F48E33" w14:textId="6157ABEF" w:rsidR="0062549D" w:rsidRPr="00852B28" w:rsidRDefault="007C10F9" w:rsidP="0062549D">
            <w:r w:rsidRPr="00852B28">
              <w:t>99.</w:t>
            </w:r>
          </w:p>
        </w:tc>
        <w:tc>
          <w:tcPr>
            <w:tcW w:w="4256" w:type="dxa"/>
            <w:shd w:val="clear" w:color="auto" w:fill="auto"/>
          </w:tcPr>
          <w:p w14:paraId="57FFF4B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Декапирани Фе лим 1мм</w:t>
            </w:r>
          </w:p>
        </w:tc>
        <w:tc>
          <w:tcPr>
            <w:tcW w:w="738" w:type="dxa"/>
            <w:shd w:val="clear" w:color="auto" w:fill="auto"/>
          </w:tcPr>
          <w:p w14:paraId="115D226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3CFD62D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5FC4DBDE"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E33BBBA" w14:textId="77777777" w:rsidR="0062549D" w:rsidRPr="007B0074" w:rsidRDefault="0062549D" w:rsidP="0062549D">
            <w:pPr>
              <w:spacing w:before="0"/>
              <w:jc w:val="center"/>
              <w:rPr>
                <w:rFonts w:eastAsia="Calibri" w:cs="Arial"/>
                <w:sz w:val="20"/>
                <w:szCs w:val="20"/>
                <w:lang w:val="sr-Cyrl-CS"/>
              </w:rPr>
            </w:pPr>
          </w:p>
        </w:tc>
        <w:tc>
          <w:tcPr>
            <w:tcW w:w="900" w:type="dxa"/>
          </w:tcPr>
          <w:p w14:paraId="41B58D83"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D02A43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963CD92" w14:textId="77777777" w:rsidR="0062549D" w:rsidRPr="007B0074" w:rsidRDefault="0062549D" w:rsidP="0062549D">
            <w:pPr>
              <w:spacing w:before="0"/>
              <w:jc w:val="center"/>
              <w:rPr>
                <w:rFonts w:eastAsia="Calibri" w:cs="Arial"/>
                <w:sz w:val="20"/>
                <w:szCs w:val="20"/>
                <w:lang w:val="sr-Cyrl-CS"/>
              </w:rPr>
            </w:pPr>
          </w:p>
        </w:tc>
      </w:tr>
      <w:tr w:rsidR="0062549D" w:rsidRPr="007B0074" w14:paraId="0C0DE698" w14:textId="77777777" w:rsidTr="0062549D">
        <w:trPr>
          <w:trHeight w:val="463"/>
        </w:trPr>
        <w:tc>
          <w:tcPr>
            <w:tcW w:w="695" w:type="dxa"/>
            <w:shd w:val="clear" w:color="auto" w:fill="auto"/>
          </w:tcPr>
          <w:p w14:paraId="2A7CC5B2" w14:textId="358ECCD6" w:rsidR="0062549D" w:rsidRPr="00852B28" w:rsidRDefault="007C10F9" w:rsidP="0062549D">
            <w:r w:rsidRPr="00852B28">
              <w:t>100.</w:t>
            </w:r>
          </w:p>
        </w:tc>
        <w:tc>
          <w:tcPr>
            <w:tcW w:w="4256" w:type="dxa"/>
            <w:shd w:val="clear" w:color="auto" w:fill="auto"/>
          </w:tcPr>
          <w:p w14:paraId="0FB8FA9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Декапирани Фе лим 2мм</w:t>
            </w:r>
          </w:p>
        </w:tc>
        <w:tc>
          <w:tcPr>
            <w:tcW w:w="738" w:type="dxa"/>
            <w:shd w:val="clear" w:color="auto" w:fill="auto"/>
          </w:tcPr>
          <w:p w14:paraId="4671F37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1C95945E"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31698AD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900A995" w14:textId="77777777" w:rsidR="0062549D" w:rsidRPr="007B0074" w:rsidRDefault="0062549D" w:rsidP="0062549D">
            <w:pPr>
              <w:spacing w:before="0"/>
              <w:jc w:val="center"/>
              <w:rPr>
                <w:rFonts w:eastAsia="Calibri" w:cs="Arial"/>
                <w:sz w:val="20"/>
                <w:szCs w:val="20"/>
                <w:lang w:val="sr-Cyrl-CS"/>
              </w:rPr>
            </w:pPr>
          </w:p>
        </w:tc>
        <w:tc>
          <w:tcPr>
            <w:tcW w:w="900" w:type="dxa"/>
          </w:tcPr>
          <w:p w14:paraId="6976918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4BA683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E3D2DAB" w14:textId="77777777" w:rsidR="0062549D" w:rsidRPr="007B0074" w:rsidRDefault="0062549D" w:rsidP="0062549D">
            <w:pPr>
              <w:spacing w:before="0"/>
              <w:jc w:val="center"/>
              <w:rPr>
                <w:rFonts w:eastAsia="Calibri" w:cs="Arial"/>
                <w:sz w:val="20"/>
                <w:szCs w:val="20"/>
                <w:lang w:val="sr-Cyrl-CS"/>
              </w:rPr>
            </w:pPr>
          </w:p>
        </w:tc>
      </w:tr>
      <w:tr w:rsidR="0062549D" w:rsidRPr="007B0074" w14:paraId="3A4DA1B6" w14:textId="77777777" w:rsidTr="0062549D">
        <w:trPr>
          <w:trHeight w:val="230"/>
        </w:trPr>
        <w:tc>
          <w:tcPr>
            <w:tcW w:w="695" w:type="dxa"/>
            <w:shd w:val="clear" w:color="auto" w:fill="auto"/>
          </w:tcPr>
          <w:p w14:paraId="0C54173C" w14:textId="598E7AE4" w:rsidR="0062549D" w:rsidRPr="00852B28" w:rsidRDefault="007C10F9" w:rsidP="0062549D">
            <w:r w:rsidRPr="00852B28">
              <w:t>101.</w:t>
            </w:r>
          </w:p>
        </w:tc>
        <w:tc>
          <w:tcPr>
            <w:tcW w:w="4256" w:type="dxa"/>
            <w:shd w:val="clear" w:color="auto" w:fill="auto"/>
          </w:tcPr>
          <w:p w14:paraId="110C0D4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У профил 100мм</w:t>
            </w:r>
          </w:p>
        </w:tc>
        <w:tc>
          <w:tcPr>
            <w:tcW w:w="738" w:type="dxa"/>
            <w:shd w:val="clear" w:color="auto" w:fill="auto"/>
          </w:tcPr>
          <w:p w14:paraId="1665096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3D273E6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25923B9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6056DA4" w14:textId="77777777" w:rsidR="0062549D" w:rsidRPr="007B0074" w:rsidRDefault="0062549D" w:rsidP="0062549D">
            <w:pPr>
              <w:spacing w:before="0"/>
              <w:jc w:val="center"/>
              <w:rPr>
                <w:rFonts w:eastAsia="Calibri" w:cs="Arial"/>
                <w:sz w:val="20"/>
                <w:szCs w:val="20"/>
                <w:lang w:val="sr-Cyrl-CS"/>
              </w:rPr>
            </w:pPr>
          </w:p>
        </w:tc>
        <w:tc>
          <w:tcPr>
            <w:tcW w:w="900" w:type="dxa"/>
          </w:tcPr>
          <w:p w14:paraId="494C1F9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864DD2B"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0857105" w14:textId="77777777" w:rsidR="0062549D" w:rsidRPr="007B0074" w:rsidRDefault="0062549D" w:rsidP="0062549D">
            <w:pPr>
              <w:spacing w:before="0"/>
              <w:jc w:val="center"/>
              <w:rPr>
                <w:rFonts w:eastAsia="Calibri" w:cs="Arial"/>
                <w:sz w:val="20"/>
                <w:szCs w:val="20"/>
                <w:lang w:val="sr-Cyrl-CS"/>
              </w:rPr>
            </w:pPr>
          </w:p>
        </w:tc>
      </w:tr>
      <w:tr w:rsidR="0062549D" w:rsidRPr="007B0074" w14:paraId="6C340B35" w14:textId="77777777" w:rsidTr="0062549D">
        <w:trPr>
          <w:trHeight w:val="230"/>
        </w:trPr>
        <w:tc>
          <w:tcPr>
            <w:tcW w:w="695" w:type="dxa"/>
            <w:shd w:val="clear" w:color="auto" w:fill="auto"/>
          </w:tcPr>
          <w:p w14:paraId="4F41953D" w14:textId="6981C863" w:rsidR="0062549D" w:rsidRPr="00852B28" w:rsidRDefault="007C10F9" w:rsidP="0062549D">
            <w:r w:rsidRPr="00852B28">
              <w:t>102.</w:t>
            </w:r>
          </w:p>
        </w:tc>
        <w:tc>
          <w:tcPr>
            <w:tcW w:w="4256" w:type="dxa"/>
            <w:shd w:val="clear" w:color="auto" w:fill="auto"/>
          </w:tcPr>
          <w:p w14:paraId="2207220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Пригушница Хг 250w</w:t>
            </w:r>
          </w:p>
        </w:tc>
        <w:tc>
          <w:tcPr>
            <w:tcW w:w="738" w:type="dxa"/>
            <w:shd w:val="clear" w:color="auto" w:fill="auto"/>
          </w:tcPr>
          <w:p w14:paraId="06B00F8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B4F6F8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w:t>
            </w:r>
          </w:p>
        </w:tc>
        <w:tc>
          <w:tcPr>
            <w:tcW w:w="810" w:type="dxa"/>
            <w:shd w:val="clear" w:color="auto" w:fill="auto"/>
          </w:tcPr>
          <w:p w14:paraId="21755EB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EBF4476" w14:textId="77777777" w:rsidR="0062549D" w:rsidRPr="007B0074" w:rsidRDefault="0062549D" w:rsidP="0062549D">
            <w:pPr>
              <w:spacing w:before="0"/>
              <w:jc w:val="center"/>
              <w:rPr>
                <w:rFonts w:eastAsia="Calibri" w:cs="Arial"/>
                <w:sz w:val="20"/>
                <w:szCs w:val="20"/>
                <w:lang w:val="sr-Cyrl-CS"/>
              </w:rPr>
            </w:pPr>
          </w:p>
        </w:tc>
        <w:tc>
          <w:tcPr>
            <w:tcW w:w="900" w:type="dxa"/>
          </w:tcPr>
          <w:p w14:paraId="7AB21C4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DF3156D"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189BD68" w14:textId="77777777" w:rsidR="0062549D" w:rsidRPr="007B0074" w:rsidRDefault="0062549D" w:rsidP="0062549D">
            <w:pPr>
              <w:spacing w:before="0"/>
              <w:jc w:val="center"/>
              <w:rPr>
                <w:rFonts w:eastAsia="Calibri" w:cs="Arial"/>
                <w:sz w:val="20"/>
                <w:szCs w:val="20"/>
                <w:lang w:val="sr-Cyrl-CS"/>
              </w:rPr>
            </w:pPr>
          </w:p>
        </w:tc>
      </w:tr>
      <w:tr w:rsidR="0062549D" w:rsidRPr="007B0074" w14:paraId="283DFAC0" w14:textId="77777777" w:rsidTr="0062549D">
        <w:trPr>
          <w:trHeight w:val="219"/>
        </w:trPr>
        <w:tc>
          <w:tcPr>
            <w:tcW w:w="695" w:type="dxa"/>
            <w:shd w:val="clear" w:color="auto" w:fill="auto"/>
          </w:tcPr>
          <w:p w14:paraId="239ED496" w14:textId="7F06A2B6" w:rsidR="0062549D" w:rsidRPr="00852B28" w:rsidRDefault="007C10F9" w:rsidP="0062549D">
            <w:r w:rsidRPr="00852B28">
              <w:t>103.</w:t>
            </w:r>
          </w:p>
        </w:tc>
        <w:tc>
          <w:tcPr>
            <w:tcW w:w="4256" w:type="dxa"/>
            <w:shd w:val="clear" w:color="auto" w:fill="auto"/>
          </w:tcPr>
          <w:p w14:paraId="1F4E3A5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Пригушница На 100w</w:t>
            </w:r>
          </w:p>
        </w:tc>
        <w:tc>
          <w:tcPr>
            <w:tcW w:w="738" w:type="dxa"/>
            <w:shd w:val="clear" w:color="auto" w:fill="auto"/>
          </w:tcPr>
          <w:p w14:paraId="1721BA4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3F4345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w:t>
            </w:r>
          </w:p>
        </w:tc>
        <w:tc>
          <w:tcPr>
            <w:tcW w:w="810" w:type="dxa"/>
            <w:shd w:val="clear" w:color="auto" w:fill="auto"/>
          </w:tcPr>
          <w:p w14:paraId="4A890C2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6A41B7F" w14:textId="77777777" w:rsidR="0062549D" w:rsidRPr="007B0074" w:rsidRDefault="0062549D" w:rsidP="0062549D">
            <w:pPr>
              <w:spacing w:before="0"/>
              <w:jc w:val="center"/>
              <w:rPr>
                <w:rFonts w:eastAsia="Calibri" w:cs="Arial"/>
                <w:sz w:val="20"/>
                <w:szCs w:val="20"/>
                <w:lang w:val="sr-Cyrl-CS"/>
              </w:rPr>
            </w:pPr>
          </w:p>
        </w:tc>
        <w:tc>
          <w:tcPr>
            <w:tcW w:w="900" w:type="dxa"/>
          </w:tcPr>
          <w:p w14:paraId="60BF9D1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1FB7AC4"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7A17624" w14:textId="77777777" w:rsidR="0062549D" w:rsidRPr="007B0074" w:rsidRDefault="0062549D" w:rsidP="0062549D">
            <w:pPr>
              <w:spacing w:before="0"/>
              <w:jc w:val="center"/>
              <w:rPr>
                <w:rFonts w:eastAsia="Calibri" w:cs="Arial"/>
                <w:sz w:val="20"/>
                <w:szCs w:val="20"/>
                <w:lang w:val="sr-Cyrl-CS"/>
              </w:rPr>
            </w:pPr>
          </w:p>
        </w:tc>
      </w:tr>
      <w:tr w:rsidR="0062549D" w:rsidRPr="007B0074" w14:paraId="73B15A58" w14:textId="77777777" w:rsidTr="0062549D">
        <w:trPr>
          <w:trHeight w:val="230"/>
        </w:trPr>
        <w:tc>
          <w:tcPr>
            <w:tcW w:w="695" w:type="dxa"/>
            <w:shd w:val="clear" w:color="auto" w:fill="auto"/>
          </w:tcPr>
          <w:p w14:paraId="6CC97003" w14:textId="149197DD" w:rsidR="0062549D" w:rsidRPr="00852B28" w:rsidRDefault="007C10F9" w:rsidP="0062549D">
            <w:r w:rsidRPr="00852B28">
              <w:t>104.</w:t>
            </w:r>
          </w:p>
        </w:tc>
        <w:tc>
          <w:tcPr>
            <w:tcW w:w="4256" w:type="dxa"/>
            <w:shd w:val="clear" w:color="auto" w:fill="auto"/>
          </w:tcPr>
          <w:p w14:paraId="06DB223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Пригушница На 150w</w:t>
            </w:r>
          </w:p>
        </w:tc>
        <w:tc>
          <w:tcPr>
            <w:tcW w:w="738" w:type="dxa"/>
            <w:shd w:val="clear" w:color="auto" w:fill="auto"/>
          </w:tcPr>
          <w:p w14:paraId="1FBD87C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50FB72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w:t>
            </w:r>
          </w:p>
        </w:tc>
        <w:tc>
          <w:tcPr>
            <w:tcW w:w="810" w:type="dxa"/>
            <w:shd w:val="clear" w:color="auto" w:fill="auto"/>
          </w:tcPr>
          <w:p w14:paraId="06F28B1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1CFD4F8" w14:textId="77777777" w:rsidR="0062549D" w:rsidRPr="007B0074" w:rsidRDefault="0062549D" w:rsidP="0062549D">
            <w:pPr>
              <w:spacing w:before="0"/>
              <w:jc w:val="center"/>
              <w:rPr>
                <w:rFonts w:eastAsia="Calibri" w:cs="Arial"/>
                <w:sz w:val="20"/>
                <w:szCs w:val="20"/>
                <w:lang w:val="sr-Cyrl-CS"/>
              </w:rPr>
            </w:pPr>
          </w:p>
        </w:tc>
        <w:tc>
          <w:tcPr>
            <w:tcW w:w="900" w:type="dxa"/>
          </w:tcPr>
          <w:p w14:paraId="3D29E41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B212B51"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28782CB" w14:textId="77777777" w:rsidR="0062549D" w:rsidRPr="007B0074" w:rsidRDefault="0062549D" w:rsidP="0062549D">
            <w:pPr>
              <w:spacing w:before="0"/>
              <w:jc w:val="center"/>
              <w:rPr>
                <w:rFonts w:eastAsia="Calibri" w:cs="Arial"/>
                <w:sz w:val="20"/>
                <w:szCs w:val="20"/>
                <w:lang w:val="sr-Cyrl-CS"/>
              </w:rPr>
            </w:pPr>
          </w:p>
        </w:tc>
      </w:tr>
      <w:tr w:rsidR="0062549D" w:rsidRPr="007B0074" w14:paraId="1058C81B" w14:textId="77777777" w:rsidTr="0062549D">
        <w:trPr>
          <w:trHeight w:val="230"/>
        </w:trPr>
        <w:tc>
          <w:tcPr>
            <w:tcW w:w="695" w:type="dxa"/>
            <w:shd w:val="clear" w:color="auto" w:fill="auto"/>
          </w:tcPr>
          <w:p w14:paraId="75E3CF70" w14:textId="2236A5B2" w:rsidR="0062549D" w:rsidRPr="00852B28" w:rsidRDefault="007C10F9" w:rsidP="0062549D">
            <w:r w:rsidRPr="00852B28">
              <w:t>105.</w:t>
            </w:r>
          </w:p>
        </w:tc>
        <w:tc>
          <w:tcPr>
            <w:tcW w:w="4256" w:type="dxa"/>
            <w:shd w:val="clear" w:color="auto" w:fill="auto"/>
          </w:tcPr>
          <w:p w14:paraId="3F99E41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Сијалица бистра W0 75w</w:t>
            </w:r>
          </w:p>
        </w:tc>
        <w:tc>
          <w:tcPr>
            <w:tcW w:w="738" w:type="dxa"/>
            <w:shd w:val="clear" w:color="auto" w:fill="auto"/>
          </w:tcPr>
          <w:p w14:paraId="0DCF14B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C59FD8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200</w:t>
            </w:r>
          </w:p>
        </w:tc>
        <w:tc>
          <w:tcPr>
            <w:tcW w:w="810" w:type="dxa"/>
            <w:shd w:val="clear" w:color="auto" w:fill="auto"/>
          </w:tcPr>
          <w:p w14:paraId="0360107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76478B4" w14:textId="77777777" w:rsidR="0062549D" w:rsidRPr="007B0074" w:rsidRDefault="0062549D" w:rsidP="0062549D">
            <w:pPr>
              <w:spacing w:before="0"/>
              <w:jc w:val="center"/>
              <w:rPr>
                <w:rFonts w:eastAsia="Calibri" w:cs="Arial"/>
                <w:sz w:val="20"/>
                <w:szCs w:val="20"/>
                <w:lang w:val="sr-Cyrl-CS"/>
              </w:rPr>
            </w:pPr>
          </w:p>
        </w:tc>
        <w:tc>
          <w:tcPr>
            <w:tcW w:w="900" w:type="dxa"/>
          </w:tcPr>
          <w:p w14:paraId="0477523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099734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9E925B7" w14:textId="77777777" w:rsidR="0062549D" w:rsidRPr="007B0074" w:rsidRDefault="0062549D" w:rsidP="0062549D">
            <w:pPr>
              <w:spacing w:before="0"/>
              <w:jc w:val="center"/>
              <w:rPr>
                <w:rFonts w:eastAsia="Calibri" w:cs="Arial"/>
                <w:sz w:val="20"/>
                <w:szCs w:val="20"/>
                <w:lang w:val="sr-Cyrl-CS"/>
              </w:rPr>
            </w:pPr>
          </w:p>
        </w:tc>
      </w:tr>
      <w:tr w:rsidR="0062549D" w:rsidRPr="007B0074" w14:paraId="0DF3830D" w14:textId="77777777" w:rsidTr="0062549D">
        <w:trPr>
          <w:trHeight w:val="230"/>
        </w:trPr>
        <w:tc>
          <w:tcPr>
            <w:tcW w:w="695" w:type="dxa"/>
            <w:shd w:val="clear" w:color="auto" w:fill="auto"/>
          </w:tcPr>
          <w:p w14:paraId="3901797E" w14:textId="52150B55" w:rsidR="0062549D" w:rsidRPr="00852B28" w:rsidRDefault="007C10F9" w:rsidP="0062549D">
            <w:r w:rsidRPr="00852B28">
              <w:t>106.</w:t>
            </w:r>
          </w:p>
        </w:tc>
        <w:tc>
          <w:tcPr>
            <w:tcW w:w="4256" w:type="dxa"/>
            <w:shd w:val="clear" w:color="auto" w:fill="auto"/>
          </w:tcPr>
          <w:p w14:paraId="089EADC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Сијалица бистра W0 100w</w:t>
            </w:r>
          </w:p>
        </w:tc>
        <w:tc>
          <w:tcPr>
            <w:tcW w:w="738" w:type="dxa"/>
            <w:shd w:val="clear" w:color="auto" w:fill="auto"/>
          </w:tcPr>
          <w:p w14:paraId="4A7D0D9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A80694C"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200</w:t>
            </w:r>
          </w:p>
        </w:tc>
        <w:tc>
          <w:tcPr>
            <w:tcW w:w="810" w:type="dxa"/>
            <w:shd w:val="clear" w:color="auto" w:fill="auto"/>
          </w:tcPr>
          <w:p w14:paraId="6B546EF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131B1DB" w14:textId="77777777" w:rsidR="0062549D" w:rsidRPr="007B0074" w:rsidRDefault="0062549D" w:rsidP="0062549D">
            <w:pPr>
              <w:spacing w:before="0"/>
              <w:jc w:val="center"/>
              <w:rPr>
                <w:rFonts w:eastAsia="Calibri" w:cs="Arial"/>
                <w:sz w:val="20"/>
                <w:szCs w:val="20"/>
                <w:lang w:val="sr-Cyrl-CS"/>
              </w:rPr>
            </w:pPr>
          </w:p>
        </w:tc>
        <w:tc>
          <w:tcPr>
            <w:tcW w:w="900" w:type="dxa"/>
          </w:tcPr>
          <w:p w14:paraId="0A80D3F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B51319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4E7DC19" w14:textId="77777777" w:rsidR="0062549D" w:rsidRPr="007B0074" w:rsidRDefault="0062549D" w:rsidP="0062549D">
            <w:pPr>
              <w:spacing w:before="0"/>
              <w:jc w:val="center"/>
              <w:rPr>
                <w:rFonts w:eastAsia="Calibri" w:cs="Arial"/>
                <w:sz w:val="20"/>
                <w:szCs w:val="20"/>
                <w:lang w:val="sr-Cyrl-CS"/>
              </w:rPr>
            </w:pPr>
          </w:p>
        </w:tc>
      </w:tr>
      <w:tr w:rsidR="0062549D" w:rsidRPr="007B0074" w14:paraId="77138C5E" w14:textId="77777777" w:rsidTr="0062549D">
        <w:trPr>
          <w:trHeight w:val="230"/>
        </w:trPr>
        <w:tc>
          <w:tcPr>
            <w:tcW w:w="695" w:type="dxa"/>
            <w:shd w:val="clear" w:color="auto" w:fill="auto"/>
          </w:tcPr>
          <w:p w14:paraId="51F746A3" w14:textId="3C9BDB4B" w:rsidR="0062549D" w:rsidRPr="00852B28" w:rsidRDefault="007C10F9" w:rsidP="0062549D">
            <w:r w:rsidRPr="00852B28">
              <w:t>107.</w:t>
            </w:r>
          </w:p>
        </w:tc>
        <w:tc>
          <w:tcPr>
            <w:tcW w:w="4256" w:type="dxa"/>
            <w:shd w:val="clear" w:color="auto" w:fill="auto"/>
          </w:tcPr>
          <w:p w14:paraId="165DCEE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Сијалица рефлектора 100w</w:t>
            </w:r>
          </w:p>
        </w:tc>
        <w:tc>
          <w:tcPr>
            <w:tcW w:w="738" w:type="dxa"/>
            <w:shd w:val="clear" w:color="auto" w:fill="auto"/>
          </w:tcPr>
          <w:p w14:paraId="27D75F2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C69BF26"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w:t>
            </w:r>
          </w:p>
        </w:tc>
        <w:tc>
          <w:tcPr>
            <w:tcW w:w="810" w:type="dxa"/>
            <w:shd w:val="clear" w:color="auto" w:fill="auto"/>
          </w:tcPr>
          <w:p w14:paraId="4FD6CAD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E2FFF6D" w14:textId="77777777" w:rsidR="0062549D" w:rsidRPr="007B0074" w:rsidRDefault="0062549D" w:rsidP="0062549D">
            <w:pPr>
              <w:spacing w:before="0"/>
              <w:jc w:val="center"/>
              <w:rPr>
                <w:rFonts w:eastAsia="Calibri" w:cs="Arial"/>
                <w:sz w:val="20"/>
                <w:szCs w:val="20"/>
                <w:lang w:val="sr-Cyrl-CS"/>
              </w:rPr>
            </w:pPr>
          </w:p>
        </w:tc>
        <w:tc>
          <w:tcPr>
            <w:tcW w:w="900" w:type="dxa"/>
          </w:tcPr>
          <w:p w14:paraId="126705B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5520BF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7A243E6" w14:textId="77777777" w:rsidR="0062549D" w:rsidRPr="007B0074" w:rsidRDefault="0062549D" w:rsidP="0062549D">
            <w:pPr>
              <w:spacing w:before="0"/>
              <w:jc w:val="center"/>
              <w:rPr>
                <w:rFonts w:eastAsia="Calibri" w:cs="Arial"/>
                <w:sz w:val="20"/>
                <w:szCs w:val="20"/>
                <w:lang w:val="sr-Cyrl-CS"/>
              </w:rPr>
            </w:pPr>
          </w:p>
        </w:tc>
      </w:tr>
      <w:tr w:rsidR="0062549D" w:rsidRPr="007B0074" w14:paraId="230C06C0" w14:textId="77777777" w:rsidTr="0062549D">
        <w:trPr>
          <w:trHeight w:val="230"/>
        </w:trPr>
        <w:tc>
          <w:tcPr>
            <w:tcW w:w="695" w:type="dxa"/>
            <w:shd w:val="clear" w:color="auto" w:fill="auto"/>
          </w:tcPr>
          <w:p w14:paraId="43FCECBB" w14:textId="42C5D9CA" w:rsidR="0062549D" w:rsidRPr="00852B28" w:rsidRDefault="007C10F9" w:rsidP="0062549D">
            <w:r w:rsidRPr="00852B28">
              <w:t>108.</w:t>
            </w:r>
          </w:p>
        </w:tc>
        <w:tc>
          <w:tcPr>
            <w:tcW w:w="4256" w:type="dxa"/>
            <w:shd w:val="clear" w:color="auto" w:fill="auto"/>
          </w:tcPr>
          <w:p w14:paraId="5912A21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Сијалица халогена 12В 50W</w:t>
            </w:r>
          </w:p>
        </w:tc>
        <w:tc>
          <w:tcPr>
            <w:tcW w:w="738" w:type="dxa"/>
            <w:shd w:val="clear" w:color="auto" w:fill="auto"/>
          </w:tcPr>
          <w:p w14:paraId="3AE041B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846C826"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5E79478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DB8D057" w14:textId="77777777" w:rsidR="0062549D" w:rsidRPr="007B0074" w:rsidRDefault="0062549D" w:rsidP="0062549D">
            <w:pPr>
              <w:spacing w:before="0"/>
              <w:jc w:val="center"/>
              <w:rPr>
                <w:rFonts w:eastAsia="Calibri" w:cs="Arial"/>
                <w:sz w:val="20"/>
                <w:szCs w:val="20"/>
                <w:lang w:val="sr-Cyrl-CS"/>
              </w:rPr>
            </w:pPr>
          </w:p>
        </w:tc>
        <w:tc>
          <w:tcPr>
            <w:tcW w:w="900" w:type="dxa"/>
          </w:tcPr>
          <w:p w14:paraId="661D8773"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5E22BB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0B38BEF" w14:textId="77777777" w:rsidR="0062549D" w:rsidRPr="007B0074" w:rsidRDefault="0062549D" w:rsidP="0062549D">
            <w:pPr>
              <w:spacing w:before="0"/>
              <w:jc w:val="center"/>
              <w:rPr>
                <w:rFonts w:eastAsia="Calibri" w:cs="Arial"/>
                <w:sz w:val="20"/>
                <w:szCs w:val="20"/>
                <w:lang w:val="sr-Cyrl-CS"/>
              </w:rPr>
            </w:pPr>
          </w:p>
        </w:tc>
      </w:tr>
      <w:tr w:rsidR="0062549D" w:rsidRPr="007B0074" w14:paraId="74C2B775" w14:textId="77777777" w:rsidTr="0062549D">
        <w:trPr>
          <w:trHeight w:val="219"/>
        </w:trPr>
        <w:tc>
          <w:tcPr>
            <w:tcW w:w="695" w:type="dxa"/>
            <w:shd w:val="clear" w:color="auto" w:fill="auto"/>
          </w:tcPr>
          <w:p w14:paraId="1F6BACB3" w14:textId="1E2F79B6" w:rsidR="0062549D" w:rsidRPr="00852B28" w:rsidRDefault="007C10F9" w:rsidP="0062549D">
            <w:r w:rsidRPr="00852B28">
              <w:t>109.</w:t>
            </w:r>
          </w:p>
        </w:tc>
        <w:tc>
          <w:tcPr>
            <w:tcW w:w="4256" w:type="dxa"/>
            <w:shd w:val="clear" w:color="auto" w:fill="auto"/>
          </w:tcPr>
          <w:p w14:paraId="00CD044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Сијалица халогена-цев 150W</w:t>
            </w:r>
          </w:p>
        </w:tc>
        <w:tc>
          <w:tcPr>
            <w:tcW w:w="738" w:type="dxa"/>
            <w:shd w:val="clear" w:color="auto" w:fill="auto"/>
          </w:tcPr>
          <w:p w14:paraId="542ADD6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B7DAE8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6F9DA073"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D213E16" w14:textId="77777777" w:rsidR="0062549D" w:rsidRPr="007B0074" w:rsidRDefault="0062549D" w:rsidP="0062549D">
            <w:pPr>
              <w:spacing w:before="0"/>
              <w:jc w:val="center"/>
              <w:rPr>
                <w:rFonts w:eastAsia="Calibri" w:cs="Arial"/>
                <w:sz w:val="20"/>
                <w:szCs w:val="20"/>
                <w:lang w:val="sr-Cyrl-CS"/>
              </w:rPr>
            </w:pPr>
          </w:p>
        </w:tc>
        <w:tc>
          <w:tcPr>
            <w:tcW w:w="900" w:type="dxa"/>
          </w:tcPr>
          <w:p w14:paraId="4F57917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D74099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7A01E9A" w14:textId="77777777" w:rsidR="0062549D" w:rsidRPr="007B0074" w:rsidRDefault="0062549D" w:rsidP="0062549D">
            <w:pPr>
              <w:spacing w:before="0"/>
              <w:jc w:val="center"/>
              <w:rPr>
                <w:rFonts w:eastAsia="Calibri" w:cs="Arial"/>
                <w:sz w:val="20"/>
                <w:szCs w:val="20"/>
                <w:lang w:val="sr-Cyrl-CS"/>
              </w:rPr>
            </w:pPr>
          </w:p>
        </w:tc>
      </w:tr>
      <w:tr w:rsidR="0062549D" w:rsidRPr="007B0074" w14:paraId="4AA536F1" w14:textId="77777777" w:rsidTr="0062549D">
        <w:trPr>
          <w:trHeight w:val="230"/>
        </w:trPr>
        <w:tc>
          <w:tcPr>
            <w:tcW w:w="695" w:type="dxa"/>
            <w:shd w:val="clear" w:color="auto" w:fill="auto"/>
          </w:tcPr>
          <w:p w14:paraId="6D050893" w14:textId="5CB2ACCA" w:rsidR="0062549D" w:rsidRPr="00852B28" w:rsidRDefault="007C10F9" w:rsidP="0062549D">
            <w:r w:rsidRPr="00852B28">
              <w:t>110.</w:t>
            </w:r>
          </w:p>
        </w:tc>
        <w:tc>
          <w:tcPr>
            <w:tcW w:w="4256" w:type="dxa"/>
            <w:shd w:val="clear" w:color="auto" w:fill="auto"/>
          </w:tcPr>
          <w:p w14:paraId="7526E00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Флуо цеви 40 W</w:t>
            </w:r>
          </w:p>
        </w:tc>
        <w:tc>
          <w:tcPr>
            <w:tcW w:w="738" w:type="dxa"/>
            <w:shd w:val="clear" w:color="auto" w:fill="auto"/>
          </w:tcPr>
          <w:p w14:paraId="6F6CF9F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2BDF343"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0C2A214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74BE674" w14:textId="77777777" w:rsidR="0062549D" w:rsidRPr="007B0074" w:rsidRDefault="0062549D" w:rsidP="0062549D">
            <w:pPr>
              <w:spacing w:before="0"/>
              <w:jc w:val="center"/>
              <w:rPr>
                <w:rFonts w:eastAsia="Calibri" w:cs="Arial"/>
                <w:sz w:val="20"/>
                <w:szCs w:val="20"/>
                <w:lang w:val="sr-Cyrl-CS"/>
              </w:rPr>
            </w:pPr>
          </w:p>
        </w:tc>
        <w:tc>
          <w:tcPr>
            <w:tcW w:w="900" w:type="dxa"/>
          </w:tcPr>
          <w:p w14:paraId="45D4D06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04CA8BD"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7F2048B" w14:textId="77777777" w:rsidR="0062549D" w:rsidRPr="007B0074" w:rsidRDefault="0062549D" w:rsidP="0062549D">
            <w:pPr>
              <w:spacing w:before="0"/>
              <w:jc w:val="center"/>
              <w:rPr>
                <w:rFonts w:eastAsia="Calibri" w:cs="Arial"/>
                <w:sz w:val="20"/>
                <w:szCs w:val="20"/>
                <w:lang w:val="sr-Cyrl-CS"/>
              </w:rPr>
            </w:pPr>
          </w:p>
        </w:tc>
      </w:tr>
      <w:tr w:rsidR="0062549D" w:rsidRPr="007B0074" w14:paraId="332EB5CE" w14:textId="77777777" w:rsidTr="0062549D">
        <w:trPr>
          <w:trHeight w:val="230"/>
        </w:trPr>
        <w:tc>
          <w:tcPr>
            <w:tcW w:w="695" w:type="dxa"/>
            <w:shd w:val="clear" w:color="auto" w:fill="auto"/>
          </w:tcPr>
          <w:p w14:paraId="3F398B5A" w14:textId="70C8DB0C" w:rsidR="0062549D" w:rsidRPr="00852B28" w:rsidRDefault="007C10F9" w:rsidP="0062549D">
            <w:r w:rsidRPr="00852B28">
              <w:t>111.</w:t>
            </w:r>
          </w:p>
        </w:tc>
        <w:tc>
          <w:tcPr>
            <w:tcW w:w="4256" w:type="dxa"/>
            <w:shd w:val="clear" w:color="auto" w:fill="auto"/>
          </w:tcPr>
          <w:p w14:paraId="1DA3C05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Флуо цеви 20 W</w:t>
            </w:r>
          </w:p>
        </w:tc>
        <w:tc>
          <w:tcPr>
            <w:tcW w:w="738" w:type="dxa"/>
            <w:shd w:val="clear" w:color="auto" w:fill="auto"/>
          </w:tcPr>
          <w:p w14:paraId="2E163F0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67D4B6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2FC1C5E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7D1AD1F" w14:textId="77777777" w:rsidR="0062549D" w:rsidRPr="007B0074" w:rsidRDefault="0062549D" w:rsidP="0062549D">
            <w:pPr>
              <w:spacing w:before="0"/>
              <w:jc w:val="center"/>
              <w:rPr>
                <w:rFonts w:eastAsia="Calibri" w:cs="Arial"/>
                <w:sz w:val="20"/>
                <w:szCs w:val="20"/>
                <w:lang w:val="sr-Cyrl-CS"/>
              </w:rPr>
            </w:pPr>
          </w:p>
        </w:tc>
        <w:tc>
          <w:tcPr>
            <w:tcW w:w="900" w:type="dxa"/>
          </w:tcPr>
          <w:p w14:paraId="01EB4A5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A8EC6E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271CF69" w14:textId="77777777" w:rsidR="0062549D" w:rsidRPr="007B0074" w:rsidRDefault="0062549D" w:rsidP="0062549D">
            <w:pPr>
              <w:spacing w:before="0"/>
              <w:jc w:val="center"/>
              <w:rPr>
                <w:rFonts w:eastAsia="Calibri" w:cs="Arial"/>
                <w:sz w:val="20"/>
                <w:szCs w:val="20"/>
                <w:lang w:val="sr-Cyrl-CS"/>
              </w:rPr>
            </w:pPr>
          </w:p>
        </w:tc>
      </w:tr>
      <w:tr w:rsidR="0062549D" w:rsidRPr="007B0074" w14:paraId="09E1ECA1" w14:textId="77777777" w:rsidTr="0062549D">
        <w:trPr>
          <w:trHeight w:val="230"/>
        </w:trPr>
        <w:tc>
          <w:tcPr>
            <w:tcW w:w="695" w:type="dxa"/>
            <w:shd w:val="clear" w:color="auto" w:fill="auto"/>
          </w:tcPr>
          <w:p w14:paraId="22015E54" w14:textId="497D742B" w:rsidR="0062549D" w:rsidRPr="00852B28" w:rsidRDefault="007C10F9" w:rsidP="0062549D">
            <w:r w:rsidRPr="00852B28">
              <w:lastRenderedPageBreak/>
              <w:t>112.</w:t>
            </w:r>
          </w:p>
        </w:tc>
        <w:tc>
          <w:tcPr>
            <w:tcW w:w="4256" w:type="dxa"/>
            <w:shd w:val="clear" w:color="auto" w:fill="auto"/>
          </w:tcPr>
          <w:p w14:paraId="298C82BA"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lang w:val="sr-Cyrl-RS"/>
              </w:rPr>
              <w:t>Опал кугла</w:t>
            </w:r>
          </w:p>
        </w:tc>
        <w:tc>
          <w:tcPr>
            <w:tcW w:w="738" w:type="dxa"/>
            <w:shd w:val="clear" w:color="auto" w:fill="auto"/>
          </w:tcPr>
          <w:p w14:paraId="0E7FD49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90C69F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4C4A2E41"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4DD4150" w14:textId="77777777" w:rsidR="0062549D" w:rsidRPr="007B0074" w:rsidRDefault="0062549D" w:rsidP="0062549D">
            <w:pPr>
              <w:spacing w:before="0"/>
              <w:jc w:val="center"/>
              <w:rPr>
                <w:rFonts w:eastAsia="Calibri" w:cs="Arial"/>
                <w:sz w:val="20"/>
                <w:szCs w:val="20"/>
                <w:lang w:val="sr-Cyrl-CS"/>
              </w:rPr>
            </w:pPr>
          </w:p>
        </w:tc>
        <w:tc>
          <w:tcPr>
            <w:tcW w:w="900" w:type="dxa"/>
          </w:tcPr>
          <w:p w14:paraId="471F81C3"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EC1FEAB"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3539E05" w14:textId="77777777" w:rsidR="0062549D" w:rsidRPr="007B0074" w:rsidRDefault="0062549D" w:rsidP="0062549D">
            <w:pPr>
              <w:spacing w:before="0"/>
              <w:jc w:val="center"/>
              <w:rPr>
                <w:rFonts w:eastAsia="Calibri" w:cs="Arial"/>
                <w:sz w:val="20"/>
                <w:szCs w:val="20"/>
                <w:lang w:val="sr-Cyrl-CS"/>
              </w:rPr>
            </w:pPr>
          </w:p>
        </w:tc>
      </w:tr>
      <w:tr w:rsidR="0062549D" w:rsidRPr="007B0074" w14:paraId="6ECF4F2E" w14:textId="77777777" w:rsidTr="0062549D">
        <w:trPr>
          <w:trHeight w:val="230"/>
        </w:trPr>
        <w:tc>
          <w:tcPr>
            <w:tcW w:w="695" w:type="dxa"/>
            <w:shd w:val="clear" w:color="auto" w:fill="auto"/>
          </w:tcPr>
          <w:p w14:paraId="3B3F828D" w14:textId="09F0F667" w:rsidR="0062549D" w:rsidRPr="00852B28" w:rsidRDefault="007C10F9" w:rsidP="0062549D">
            <w:r w:rsidRPr="00852B28">
              <w:t>113.</w:t>
            </w:r>
          </w:p>
        </w:tc>
        <w:tc>
          <w:tcPr>
            <w:tcW w:w="4256" w:type="dxa"/>
            <w:shd w:val="clear" w:color="auto" w:fill="auto"/>
          </w:tcPr>
          <w:p w14:paraId="0E803F8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Светиљка На 70w</w:t>
            </w:r>
          </w:p>
        </w:tc>
        <w:tc>
          <w:tcPr>
            <w:tcW w:w="738" w:type="dxa"/>
            <w:shd w:val="clear" w:color="auto" w:fill="auto"/>
          </w:tcPr>
          <w:p w14:paraId="6912E66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51CEF2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120EA14E"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64ED86B" w14:textId="77777777" w:rsidR="0062549D" w:rsidRPr="007B0074" w:rsidRDefault="0062549D" w:rsidP="0062549D">
            <w:pPr>
              <w:spacing w:before="0"/>
              <w:jc w:val="center"/>
              <w:rPr>
                <w:rFonts w:eastAsia="Calibri" w:cs="Arial"/>
                <w:sz w:val="20"/>
                <w:szCs w:val="20"/>
                <w:lang w:val="sr-Cyrl-CS"/>
              </w:rPr>
            </w:pPr>
          </w:p>
        </w:tc>
        <w:tc>
          <w:tcPr>
            <w:tcW w:w="900" w:type="dxa"/>
          </w:tcPr>
          <w:p w14:paraId="29D16BB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21E4C6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F6708F4" w14:textId="77777777" w:rsidR="0062549D" w:rsidRPr="007B0074" w:rsidRDefault="0062549D" w:rsidP="0062549D">
            <w:pPr>
              <w:spacing w:before="0"/>
              <w:jc w:val="center"/>
              <w:rPr>
                <w:rFonts w:eastAsia="Calibri" w:cs="Arial"/>
                <w:sz w:val="20"/>
                <w:szCs w:val="20"/>
                <w:lang w:val="sr-Cyrl-CS"/>
              </w:rPr>
            </w:pPr>
          </w:p>
        </w:tc>
      </w:tr>
      <w:tr w:rsidR="0062549D" w:rsidRPr="007B0074" w14:paraId="74E55F9C" w14:textId="77777777" w:rsidTr="0062549D">
        <w:trPr>
          <w:trHeight w:val="230"/>
        </w:trPr>
        <w:tc>
          <w:tcPr>
            <w:tcW w:w="695" w:type="dxa"/>
            <w:shd w:val="clear" w:color="auto" w:fill="auto"/>
          </w:tcPr>
          <w:p w14:paraId="221D900C" w14:textId="55605AD6" w:rsidR="0062549D" w:rsidRPr="00852B28" w:rsidRDefault="007C10F9" w:rsidP="0062549D">
            <w:r w:rsidRPr="00852B28">
              <w:t>114.</w:t>
            </w:r>
          </w:p>
        </w:tc>
        <w:tc>
          <w:tcPr>
            <w:tcW w:w="4256" w:type="dxa"/>
            <w:shd w:val="clear" w:color="auto" w:fill="auto"/>
          </w:tcPr>
          <w:p w14:paraId="632BEB6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Светиљка На 150w</w:t>
            </w:r>
          </w:p>
        </w:tc>
        <w:tc>
          <w:tcPr>
            <w:tcW w:w="738" w:type="dxa"/>
            <w:shd w:val="clear" w:color="auto" w:fill="auto"/>
          </w:tcPr>
          <w:p w14:paraId="26F2E6D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F8DF1A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137CC56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4ADAE33" w14:textId="77777777" w:rsidR="0062549D" w:rsidRPr="007B0074" w:rsidRDefault="0062549D" w:rsidP="0062549D">
            <w:pPr>
              <w:spacing w:before="0"/>
              <w:jc w:val="center"/>
              <w:rPr>
                <w:rFonts w:eastAsia="Calibri" w:cs="Arial"/>
                <w:sz w:val="20"/>
                <w:szCs w:val="20"/>
                <w:lang w:val="sr-Cyrl-CS"/>
              </w:rPr>
            </w:pPr>
          </w:p>
        </w:tc>
        <w:tc>
          <w:tcPr>
            <w:tcW w:w="900" w:type="dxa"/>
          </w:tcPr>
          <w:p w14:paraId="0600B3B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3FA6CFB"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933D7AA" w14:textId="77777777" w:rsidR="0062549D" w:rsidRPr="007B0074" w:rsidRDefault="0062549D" w:rsidP="0062549D">
            <w:pPr>
              <w:spacing w:before="0"/>
              <w:jc w:val="center"/>
              <w:rPr>
                <w:rFonts w:eastAsia="Calibri" w:cs="Arial"/>
                <w:sz w:val="20"/>
                <w:szCs w:val="20"/>
                <w:lang w:val="sr-Cyrl-CS"/>
              </w:rPr>
            </w:pPr>
          </w:p>
        </w:tc>
      </w:tr>
      <w:tr w:rsidR="0062549D" w:rsidRPr="007B0074" w14:paraId="313004E8" w14:textId="77777777" w:rsidTr="0062549D">
        <w:trPr>
          <w:trHeight w:val="219"/>
        </w:trPr>
        <w:tc>
          <w:tcPr>
            <w:tcW w:w="695" w:type="dxa"/>
            <w:shd w:val="clear" w:color="auto" w:fill="auto"/>
          </w:tcPr>
          <w:p w14:paraId="1E91CF1F" w14:textId="447FB600" w:rsidR="0062549D" w:rsidRPr="00852B28" w:rsidRDefault="007C10F9" w:rsidP="0062549D">
            <w:r w:rsidRPr="00852B28">
              <w:t>115.</w:t>
            </w:r>
          </w:p>
        </w:tc>
        <w:tc>
          <w:tcPr>
            <w:tcW w:w="4256" w:type="dxa"/>
            <w:shd w:val="clear" w:color="auto" w:fill="auto"/>
          </w:tcPr>
          <w:p w14:paraId="5AC39E0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Светиљка На 250w</w:t>
            </w:r>
          </w:p>
        </w:tc>
        <w:tc>
          <w:tcPr>
            <w:tcW w:w="738" w:type="dxa"/>
            <w:shd w:val="clear" w:color="auto" w:fill="auto"/>
          </w:tcPr>
          <w:p w14:paraId="1D9203C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5A7BA9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0EAE0FC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69FB509" w14:textId="77777777" w:rsidR="0062549D" w:rsidRPr="007B0074" w:rsidRDefault="0062549D" w:rsidP="0062549D">
            <w:pPr>
              <w:spacing w:before="0"/>
              <w:jc w:val="center"/>
              <w:rPr>
                <w:rFonts w:eastAsia="Calibri" w:cs="Arial"/>
                <w:sz w:val="20"/>
                <w:szCs w:val="20"/>
                <w:lang w:val="sr-Cyrl-CS"/>
              </w:rPr>
            </w:pPr>
          </w:p>
        </w:tc>
        <w:tc>
          <w:tcPr>
            <w:tcW w:w="900" w:type="dxa"/>
          </w:tcPr>
          <w:p w14:paraId="77F0E425"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F6D636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28AC839" w14:textId="77777777" w:rsidR="0062549D" w:rsidRPr="007B0074" w:rsidRDefault="0062549D" w:rsidP="0062549D">
            <w:pPr>
              <w:spacing w:before="0"/>
              <w:jc w:val="center"/>
              <w:rPr>
                <w:rFonts w:eastAsia="Calibri" w:cs="Arial"/>
                <w:sz w:val="20"/>
                <w:szCs w:val="20"/>
                <w:lang w:val="sr-Cyrl-CS"/>
              </w:rPr>
            </w:pPr>
          </w:p>
        </w:tc>
      </w:tr>
      <w:tr w:rsidR="0062549D" w:rsidRPr="007B0074" w14:paraId="5CF5D7DA" w14:textId="77777777" w:rsidTr="0062549D">
        <w:trPr>
          <w:trHeight w:val="230"/>
        </w:trPr>
        <w:tc>
          <w:tcPr>
            <w:tcW w:w="695" w:type="dxa"/>
            <w:shd w:val="clear" w:color="auto" w:fill="auto"/>
          </w:tcPr>
          <w:p w14:paraId="1A38F5BA" w14:textId="622E1F55" w:rsidR="0062549D" w:rsidRPr="00852B28" w:rsidRDefault="007C10F9" w:rsidP="0062549D">
            <w:r w:rsidRPr="00852B28">
              <w:t>116.</w:t>
            </w:r>
          </w:p>
        </w:tc>
        <w:tc>
          <w:tcPr>
            <w:tcW w:w="4256" w:type="dxa"/>
            <w:shd w:val="clear" w:color="auto" w:fill="auto"/>
          </w:tcPr>
          <w:p w14:paraId="163791F3"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Рефлектор 150w металхалогена</w:t>
            </w:r>
          </w:p>
        </w:tc>
        <w:tc>
          <w:tcPr>
            <w:tcW w:w="738" w:type="dxa"/>
            <w:shd w:val="clear" w:color="auto" w:fill="auto"/>
          </w:tcPr>
          <w:p w14:paraId="6CE6E5A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105115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6A77BA3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E30521D" w14:textId="77777777" w:rsidR="0062549D" w:rsidRPr="007B0074" w:rsidRDefault="0062549D" w:rsidP="0062549D">
            <w:pPr>
              <w:spacing w:before="0"/>
              <w:jc w:val="center"/>
              <w:rPr>
                <w:rFonts w:eastAsia="Calibri" w:cs="Arial"/>
                <w:sz w:val="20"/>
                <w:szCs w:val="20"/>
                <w:lang w:val="sr-Cyrl-CS"/>
              </w:rPr>
            </w:pPr>
          </w:p>
        </w:tc>
        <w:tc>
          <w:tcPr>
            <w:tcW w:w="900" w:type="dxa"/>
          </w:tcPr>
          <w:p w14:paraId="6ECACC7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513F32F"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9654431" w14:textId="77777777" w:rsidR="0062549D" w:rsidRPr="007B0074" w:rsidRDefault="0062549D" w:rsidP="0062549D">
            <w:pPr>
              <w:spacing w:before="0"/>
              <w:jc w:val="center"/>
              <w:rPr>
                <w:rFonts w:eastAsia="Calibri" w:cs="Arial"/>
                <w:sz w:val="20"/>
                <w:szCs w:val="20"/>
                <w:lang w:val="sr-Cyrl-CS"/>
              </w:rPr>
            </w:pPr>
          </w:p>
        </w:tc>
      </w:tr>
      <w:tr w:rsidR="0062549D" w:rsidRPr="007B0074" w14:paraId="4EF40DD8" w14:textId="77777777" w:rsidTr="0062549D">
        <w:trPr>
          <w:trHeight w:val="230"/>
        </w:trPr>
        <w:tc>
          <w:tcPr>
            <w:tcW w:w="695" w:type="dxa"/>
            <w:shd w:val="clear" w:color="auto" w:fill="auto"/>
          </w:tcPr>
          <w:p w14:paraId="5E66AE0B" w14:textId="0667A72F" w:rsidR="0062549D" w:rsidRPr="00852B28" w:rsidRDefault="007C10F9" w:rsidP="0062549D">
            <w:r w:rsidRPr="00852B28">
              <w:t>117.</w:t>
            </w:r>
          </w:p>
        </w:tc>
        <w:tc>
          <w:tcPr>
            <w:tcW w:w="4256" w:type="dxa"/>
            <w:shd w:val="clear" w:color="auto" w:fill="auto"/>
          </w:tcPr>
          <w:p w14:paraId="242FD2C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Рефлектор 250w металхалогена</w:t>
            </w:r>
          </w:p>
        </w:tc>
        <w:tc>
          <w:tcPr>
            <w:tcW w:w="738" w:type="dxa"/>
            <w:shd w:val="clear" w:color="auto" w:fill="auto"/>
          </w:tcPr>
          <w:p w14:paraId="59B5327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75EF9B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w:t>
            </w:r>
          </w:p>
        </w:tc>
        <w:tc>
          <w:tcPr>
            <w:tcW w:w="810" w:type="dxa"/>
            <w:shd w:val="clear" w:color="auto" w:fill="auto"/>
          </w:tcPr>
          <w:p w14:paraId="319DE70D"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1B598D8" w14:textId="77777777" w:rsidR="0062549D" w:rsidRPr="007B0074" w:rsidRDefault="0062549D" w:rsidP="0062549D">
            <w:pPr>
              <w:spacing w:before="0"/>
              <w:jc w:val="center"/>
              <w:rPr>
                <w:rFonts w:eastAsia="Calibri" w:cs="Arial"/>
                <w:sz w:val="20"/>
                <w:szCs w:val="20"/>
                <w:lang w:val="sr-Cyrl-CS"/>
              </w:rPr>
            </w:pPr>
          </w:p>
        </w:tc>
        <w:tc>
          <w:tcPr>
            <w:tcW w:w="900" w:type="dxa"/>
          </w:tcPr>
          <w:p w14:paraId="7EB5560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DB165C5"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999DE5A" w14:textId="77777777" w:rsidR="0062549D" w:rsidRPr="007B0074" w:rsidRDefault="0062549D" w:rsidP="0062549D">
            <w:pPr>
              <w:spacing w:before="0"/>
              <w:jc w:val="center"/>
              <w:rPr>
                <w:rFonts w:eastAsia="Calibri" w:cs="Arial"/>
                <w:sz w:val="20"/>
                <w:szCs w:val="20"/>
                <w:lang w:val="sr-Cyrl-CS"/>
              </w:rPr>
            </w:pPr>
          </w:p>
        </w:tc>
      </w:tr>
      <w:tr w:rsidR="0062549D" w:rsidRPr="007B0074" w14:paraId="17193A73" w14:textId="77777777" w:rsidTr="0062549D">
        <w:trPr>
          <w:trHeight w:val="230"/>
        </w:trPr>
        <w:tc>
          <w:tcPr>
            <w:tcW w:w="695" w:type="dxa"/>
            <w:shd w:val="clear" w:color="auto" w:fill="auto"/>
          </w:tcPr>
          <w:p w14:paraId="03C3E792" w14:textId="65B10532" w:rsidR="0062549D" w:rsidRPr="00852B28" w:rsidRDefault="007C10F9" w:rsidP="0062549D">
            <w:r w:rsidRPr="00852B28">
              <w:t>118.</w:t>
            </w:r>
          </w:p>
        </w:tc>
        <w:tc>
          <w:tcPr>
            <w:tcW w:w="4256" w:type="dxa"/>
            <w:shd w:val="clear" w:color="auto" w:fill="auto"/>
          </w:tcPr>
          <w:p w14:paraId="0D97863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Грло Е27 порцелан</w:t>
            </w:r>
          </w:p>
        </w:tc>
        <w:tc>
          <w:tcPr>
            <w:tcW w:w="738" w:type="dxa"/>
            <w:shd w:val="clear" w:color="auto" w:fill="auto"/>
          </w:tcPr>
          <w:p w14:paraId="0903911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8E2EFC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200</w:t>
            </w:r>
          </w:p>
        </w:tc>
        <w:tc>
          <w:tcPr>
            <w:tcW w:w="810" w:type="dxa"/>
            <w:shd w:val="clear" w:color="auto" w:fill="auto"/>
          </w:tcPr>
          <w:p w14:paraId="6515BB3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DBC654F" w14:textId="77777777" w:rsidR="0062549D" w:rsidRPr="007B0074" w:rsidRDefault="0062549D" w:rsidP="0062549D">
            <w:pPr>
              <w:spacing w:before="0"/>
              <w:jc w:val="center"/>
              <w:rPr>
                <w:rFonts w:eastAsia="Calibri" w:cs="Arial"/>
                <w:sz w:val="20"/>
                <w:szCs w:val="20"/>
                <w:lang w:val="sr-Cyrl-CS"/>
              </w:rPr>
            </w:pPr>
          </w:p>
        </w:tc>
        <w:tc>
          <w:tcPr>
            <w:tcW w:w="900" w:type="dxa"/>
          </w:tcPr>
          <w:p w14:paraId="0F8734E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10489E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62A7D64" w14:textId="77777777" w:rsidR="0062549D" w:rsidRPr="007B0074" w:rsidRDefault="0062549D" w:rsidP="0062549D">
            <w:pPr>
              <w:spacing w:before="0"/>
              <w:jc w:val="center"/>
              <w:rPr>
                <w:rFonts w:eastAsia="Calibri" w:cs="Arial"/>
                <w:sz w:val="20"/>
                <w:szCs w:val="20"/>
                <w:lang w:val="sr-Cyrl-CS"/>
              </w:rPr>
            </w:pPr>
          </w:p>
        </w:tc>
      </w:tr>
      <w:tr w:rsidR="0062549D" w:rsidRPr="007B0074" w14:paraId="60EDDD3D" w14:textId="77777777" w:rsidTr="0062549D">
        <w:trPr>
          <w:trHeight w:val="219"/>
        </w:trPr>
        <w:tc>
          <w:tcPr>
            <w:tcW w:w="695" w:type="dxa"/>
            <w:shd w:val="clear" w:color="auto" w:fill="auto"/>
          </w:tcPr>
          <w:p w14:paraId="3DE40E71" w14:textId="5E57CA34" w:rsidR="0062549D" w:rsidRPr="00852B28" w:rsidRDefault="007C10F9" w:rsidP="0062549D">
            <w:r w:rsidRPr="00852B28">
              <w:t>119.</w:t>
            </w:r>
          </w:p>
        </w:tc>
        <w:tc>
          <w:tcPr>
            <w:tcW w:w="4256" w:type="dxa"/>
            <w:shd w:val="clear" w:color="auto" w:fill="auto"/>
          </w:tcPr>
          <w:p w14:paraId="710AD58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Стартер 4-25W</w:t>
            </w:r>
          </w:p>
        </w:tc>
        <w:tc>
          <w:tcPr>
            <w:tcW w:w="738" w:type="dxa"/>
            <w:shd w:val="clear" w:color="auto" w:fill="auto"/>
          </w:tcPr>
          <w:p w14:paraId="47AE52AA"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5A62DA3"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250</w:t>
            </w:r>
          </w:p>
        </w:tc>
        <w:tc>
          <w:tcPr>
            <w:tcW w:w="810" w:type="dxa"/>
            <w:shd w:val="clear" w:color="auto" w:fill="auto"/>
          </w:tcPr>
          <w:p w14:paraId="53316C9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A1F439B" w14:textId="77777777" w:rsidR="0062549D" w:rsidRPr="007B0074" w:rsidRDefault="0062549D" w:rsidP="0062549D">
            <w:pPr>
              <w:spacing w:before="0"/>
              <w:jc w:val="center"/>
              <w:rPr>
                <w:rFonts w:eastAsia="Calibri" w:cs="Arial"/>
                <w:sz w:val="20"/>
                <w:szCs w:val="20"/>
                <w:lang w:val="sr-Cyrl-CS"/>
              </w:rPr>
            </w:pPr>
          </w:p>
        </w:tc>
        <w:tc>
          <w:tcPr>
            <w:tcW w:w="900" w:type="dxa"/>
          </w:tcPr>
          <w:p w14:paraId="0C7162F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4EF109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25BA5A1" w14:textId="77777777" w:rsidR="0062549D" w:rsidRPr="007B0074" w:rsidRDefault="0062549D" w:rsidP="0062549D">
            <w:pPr>
              <w:spacing w:before="0"/>
              <w:jc w:val="center"/>
              <w:rPr>
                <w:rFonts w:eastAsia="Calibri" w:cs="Arial"/>
                <w:sz w:val="20"/>
                <w:szCs w:val="20"/>
                <w:lang w:val="sr-Cyrl-CS"/>
              </w:rPr>
            </w:pPr>
          </w:p>
        </w:tc>
      </w:tr>
      <w:tr w:rsidR="0062549D" w:rsidRPr="007B0074" w14:paraId="74107F56" w14:textId="77777777" w:rsidTr="0062549D">
        <w:trPr>
          <w:trHeight w:val="230"/>
        </w:trPr>
        <w:tc>
          <w:tcPr>
            <w:tcW w:w="695" w:type="dxa"/>
            <w:shd w:val="clear" w:color="auto" w:fill="auto"/>
          </w:tcPr>
          <w:p w14:paraId="204D5F81" w14:textId="5633AFA6" w:rsidR="0062549D" w:rsidRPr="00852B28" w:rsidRDefault="007C10F9" w:rsidP="0062549D">
            <w:r w:rsidRPr="00852B28">
              <w:t>120.</w:t>
            </w:r>
          </w:p>
        </w:tc>
        <w:tc>
          <w:tcPr>
            <w:tcW w:w="4256" w:type="dxa"/>
            <w:shd w:val="clear" w:color="auto" w:fill="auto"/>
          </w:tcPr>
          <w:p w14:paraId="5355926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Кондензатор 20мФ</w:t>
            </w:r>
          </w:p>
        </w:tc>
        <w:tc>
          <w:tcPr>
            <w:tcW w:w="738" w:type="dxa"/>
            <w:shd w:val="clear" w:color="auto" w:fill="auto"/>
          </w:tcPr>
          <w:p w14:paraId="14DD8E2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2A210E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6E6F5F5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1AA2669" w14:textId="77777777" w:rsidR="0062549D" w:rsidRPr="007B0074" w:rsidRDefault="0062549D" w:rsidP="0062549D">
            <w:pPr>
              <w:spacing w:before="0"/>
              <w:jc w:val="center"/>
              <w:rPr>
                <w:rFonts w:eastAsia="Calibri" w:cs="Arial"/>
                <w:sz w:val="20"/>
                <w:szCs w:val="20"/>
                <w:lang w:val="sr-Cyrl-CS"/>
              </w:rPr>
            </w:pPr>
          </w:p>
        </w:tc>
        <w:tc>
          <w:tcPr>
            <w:tcW w:w="900" w:type="dxa"/>
          </w:tcPr>
          <w:p w14:paraId="379069D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A38C22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E7C5D35" w14:textId="77777777" w:rsidR="0062549D" w:rsidRPr="007B0074" w:rsidRDefault="0062549D" w:rsidP="0062549D">
            <w:pPr>
              <w:spacing w:before="0"/>
              <w:jc w:val="center"/>
              <w:rPr>
                <w:rFonts w:eastAsia="Calibri" w:cs="Arial"/>
                <w:sz w:val="20"/>
                <w:szCs w:val="20"/>
                <w:lang w:val="sr-Cyrl-CS"/>
              </w:rPr>
            </w:pPr>
          </w:p>
        </w:tc>
      </w:tr>
      <w:tr w:rsidR="0062549D" w:rsidRPr="007B0074" w14:paraId="781347B8" w14:textId="77777777" w:rsidTr="0062549D">
        <w:trPr>
          <w:trHeight w:val="230"/>
        </w:trPr>
        <w:tc>
          <w:tcPr>
            <w:tcW w:w="695" w:type="dxa"/>
            <w:shd w:val="clear" w:color="auto" w:fill="auto"/>
          </w:tcPr>
          <w:p w14:paraId="37F1F237" w14:textId="553FF9AC" w:rsidR="0062549D" w:rsidRPr="00852B28" w:rsidRDefault="007C10F9" w:rsidP="0062549D">
            <w:r w:rsidRPr="00852B28">
              <w:t>121.</w:t>
            </w:r>
          </w:p>
        </w:tc>
        <w:tc>
          <w:tcPr>
            <w:tcW w:w="4256" w:type="dxa"/>
            <w:shd w:val="clear" w:color="auto" w:fill="auto"/>
          </w:tcPr>
          <w:p w14:paraId="57E5F81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Кондензатор 10мФ</w:t>
            </w:r>
          </w:p>
        </w:tc>
        <w:tc>
          <w:tcPr>
            <w:tcW w:w="738" w:type="dxa"/>
            <w:shd w:val="clear" w:color="auto" w:fill="auto"/>
          </w:tcPr>
          <w:p w14:paraId="2C6AF7C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EB03EF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6A6C9A57"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369EB2C" w14:textId="77777777" w:rsidR="0062549D" w:rsidRPr="007B0074" w:rsidRDefault="0062549D" w:rsidP="0062549D">
            <w:pPr>
              <w:spacing w:before="0"/>
              <w:jc w:val="center"/>
              <w:rPr>
                <w:rFonts w:eastAsia="Calibri" w:cs="Arial"/>
                <w:sz w:val="20"/>
                <w:szCs w:val="20"/>
                <w:lang w:val="sr-Cyrl-CS"/>
              </w:rPr>
            </w:pPr>
          </w:p>
        </w:tc>
        <w:tc>
          <w:tcPr>
            <w:tcW w:w="900" w:type="dxa"/>
          </w:tcPr>
          <w:p w14:paraId="716FE29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C5441A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76851B3" w14:textId="77777777" w:rsidR="0062549D" w:rsidRPr="007B0074" w:rsidRDefault="0062549D" w:rsidP="0062549D">
            <w:pPr>
              <w:spacing w:before="0"/>
              <w:jc w:val="center"/>
              <w:rPr>
                <w:rFonts w:eastAsia="Calibri" w:cs="Arial"/>
                <w:sz w:val="20"/>
                <w:szCs w:val="20"/>
                <w:lang w:val="sr-Cyrl-CS"/>
              </w:rPr>
            </w:pPr>
          </w:p>
        </w:tc>
      </w:tr>
      <w:tr w:rsidR="0062549D" w:rsidRPr="007B0074" w14:paraId="34F99B3C" w14:textId="77777777" w:rsidTr="0062549D">
        <w:trPr>
          <w:trHeight w:val="230"/>
        </w:trPr>
        <w:tc>
          <w:tcPr>
            <w:tcW w:w="695" w:type="dxa"/>
            <w:shd w:val="clear" w:color="auto" w:fill="auto"/>
          </w:tcPr>
          <w:p w14:paraId="16B35C40" w14:textId="3D2FA053" w:rsidR="0062549D" w:rsidRPr="00852B28" w:rsidRDefault="007C10F9" w:rsidP="0062549D">
            <w:r w:rsidRPr="00852B28">
              <w:t>122.</w:t>
            </w:r>
          </w:p>
        </w:tc>
        <w:tc>
          <w:tcPr>
            <w:tcW w:w="4256" w:type="dxa"/>
            <w:shd w:val="clear" w:color="auto" w:fill="auto"/>
          </w:tcPr>
          <w:p w14:paraId="79E6C73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Фотореле</w:t>
            </w:r>
          </w:p>
        </w:tc>
        <w:tc>
          <w:tcPr>
            <w:tcW w:w="738" w:type="dxa"/>
            <w:shd w:val="clear" w:color="auto" w:fill="auto"/>
          </w:tcPr>
          <w:p w14:paraId="257532C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C2A5703"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50</w:t>
            </w:r>
          </w:p>
        </w:tc>
        <w:tc>
          <w:tcPr>
            <w:tcW w:w="810" w:type="dxa"/>
            <w:shd w:val="clear" w:color="auto" w:fill="auto"/>
          </w:tcPr>
          <w:p w14:paraId="1F58C99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C3A3B83" w14:textId="77777777" w:rsidR="0062549D" w:rsidRPr="007B0074" w:rsidRDefault="0062549D" w:rsidP="0062549D">
            <w:pPr>
              <w:spacing w:before="0"/>
              <w:jc w:val="center"/>
              <w:rPr>
                <w:rFonts w:eastAsia="Calibri" w:cs="Arial"/>
                <w:sz w:val="20"/>
                <w:szCs w:val="20"/>
                <w:lang w:val="sr-Cyrl-CS"/>
              </w:rPr>
            </w:pPr>
          </w:p>
        </w:tc>
        <w:tc>
          <w:tcPr>
            <w:tcW w:w="900" w:type="dxa"/>
          </w:tcPr>
          <w:p w14:paraId="5109D70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18AD122"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585B18F" w14:textId="77777777" w:rsidR="0062549D" w:rsidRPr="007B0074" w:rsidRDefault="0062549D" w:rsidP="0062549D">
            <w:pPr>
              <w:spacing w:before="0"/>
              <w:jc w:val="center"/>
              <w:rPr>
                <w:rFonts w:eastAsia="Calibri" w:cs="Arial"/>
                <w:sz w:val="20"/>
                <w:szCs w:val="20"/>
                <w:lang w:val="sr-Cyrl-CS"/>
              </w:rPr>
            </w:pPr>
          </w:p>
        </w:tc>
      </w:tr>
      <w:tr w:rsidR="0062549D" w:rsidRPr="007B0074" w14:paraId="6E378822" w14:textId="77777777" w:rsidTr="0062549D">
        <w:trPr>
          <w:trHeight w:val="230"/>
        </w:trPr>
        <w:tc>
          <w:tcPr>
            <w:tcW w:w="695" w:type="dxa"/>
            <w:shd w:val="clear" w:color="auto" w:fill="auto"/>
          </w:tcPr>
          <w:p w14:paraId="66C51B65" w14:textId="325EBF26" w:rsidR="0062549D" w:rsidRPr="00852B28" w:rsidRDefault="007C10F9" w:rsidP="0062549D">
            <w:r w:rsidRPr="00852B28">
              <w:t>123.</w:t>
            </w:r>
          </w:p>
        </w:tc>
        <w:tc>
          <w:tcPr>
            <w:tcW w:w="4256" w:type="dxa"/>
            <w:shd w:val="clear" w:color="auto" w:fill="auto"/>
          </w:tcPr>
          <w:p w14:paraId="32B8E04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Склопка за орман Ј.О. 80А </w:t>
            </w:r>
          </w:p>
        </w:tc>
        <w:tc>
          <w:tcPr>
            <w:tcW w:w="738" w:type="dxa"/>
            <w:shd w:val="clear" w:color="auto" w:fill="auto"/>
          </w:tcPr>
          <w:p w14:paraId="79812E4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BD8565E"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65763D92"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424F9C3" w14:textId="77777777" w:rsidR="0062549D" w:rsidRPr="007B0074" w:rsidRDefault="0062549D" w:rsidP="0062549D">
            <w:pPr>
              <w:spacing w:before="0"/>
              <w:jc w:val="center"/>
              <w:rPr>
                <w:rFonts w:eastAsia="Calibri" w:cs="Arial"/>
                <w:sz w:val="20"/>
                <w:szCs w:val="20"/>
                <w:lang w:val="sr-Cyrl-CS"/>
              </w:rPr>
            </w:pPr>
          </w:p>
        </w:tc>
        <w:tc>
          <w:tcPr>
            <w:tcW w:w="900" w:type="dxa"/>
          </w:tcPr>
          <w:p w14:paraId="198E5AA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5385D9D"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E6BF233" w14:textId="77777777" w:rsidR="0062549D" w:rsidRPr="007B0074" w:rsidRDefault="0062549D" w:rsidP="0062549D">
            <w:pPr>
              <w:spacing w:before="0"/>
              <w:jc w:val="center"/>
              <w:rPr>
                <w:rFonts w:eastAsia="Calibri" w:cs="Arial"/>
                <w:sz w:val="20"/>
                <w:szCs w:val="20"/>
                <w:lang w:val="sr-Cyrl-CS"/>
              </w:rPr>
            </w:pPr>
          </w:p>
        </w:tc>
      </w:tr>
      <w:tr w:rsidR="0062549D" w:rsidRPr="007B0074" w14:paraId="4D905D86" w14:textId="77777777" w:rsidTr="0062549D">
        <w:trPr>
          <w:trHeight w:val="219"/>
        </w:trPr>
        <w:tc>
          <w:tcPr>
            <w:tcW w:w="695" w:type="dxa"/>
            <w:shd w:val="clear" w:color="auto" w:fill="auto"/>
          </w:tcPr>
          <w:p w14:paraId="636E78FC" w14:textId="5C9CEEC6" w:rsidR="0062549D" w:rsidRPr="00852B28" w:rsidRDefault="007C10F9" w:rsidP="0062549D">
            <w:r w:rsidRPr="00852B28">
              <w:t>124.</w:t>
            </w:r>
          </w:p>
        </w:tc>
        <w:tc>
          <w:tcPr>
            <w:tcW w:w="4256" w:type="dxa"/>
            <w:shd w:val="clear" w:color="auto" w:fill="auto"/>
          </w:tcPr>
          <w:p w14:paraId="20244679"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 xml:space="preserve">Склопка  40А 220В или 110В </w:t>
            </w:r>
            <w:r w:rsidRPr="007B0074">
              <w:rPr>
                <w:rFonts w:eastAsia="Calibri" w:cs="Arial"/>
                <w:sz w:val="20"/>
                <w:szCs w:val="20"/>
                <w:lang w:val="sr-Cyrl-RS"/>
              </w:rPr>
              <w:t>DC</w:t>
            </w:r>
          </w:p>
        </w:tc>
        <w:tc>
          <w:tcPr>
            <w:tcW w:w="738" w:type="dxa"/>
            <w:shd w:val="clear" w:color="auto" w:fill="auto"/>
          </w:tcPr>
          <w:p w14:paraId="2AB04B2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83FDDA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55280CC3"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C7E89A6" w14:textId="77777777" w:rsidR="0062549D" w:rsidRPr="007B0074" w:rsidRDefault="0062549D" w:rsidP="0062549D">
            <w:pPr>
              <w:spacing w:before="0"/>
              <w:jc w:val="center"/>
              <w:rPr>
                <w:rFonts w:eastAsia="Calibri" w:cs="Arial"/>
                <w:sz w:val="20"/>
                <w:szCs w:val="20"/>
                <w:lang w:val="sr-Cyrl-CS"/>
              </w:rPr>
            </w:pPr>
          </w:p>
        </w:tc>
        <w:tc>
          <w:tcPr>
            <w:tcW w:w="900" w:type="dxa"/>
          </w:tcPr>
          <w:p w14:paraId="1D73AC5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9A6D247"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FDDDDBD" w14:textId="77777777" w:rsidR="0062549D" w:rsidRPr="007B0074" w:rsidRDefault="0062549D" w:rsidP="0062549D">
            <w:pPr>
              <w:spacing w:before="0"/>
              <w:jc w:val="center"/>
              <w:rPr>
                <w:rFonts w:eastAsia="Calibri" w:cs="Arial"/>
                <w:sz w:val="20"/>
                <w:szCs w:val="20"/>
                <w:lang w:val="sr-Cyrl-CS"/>
              </w:rPr>
            </w:pPr>
          </w:p>
        </w:tc>
      </w:tr>
      <w:tr w:rsidR="0062549D" w:rsidRPr="007B0074" w14:paraId="58A2FD47" w14:textId="77777777" w:rsidTr="0062549D">
        <w:trPr>
          <w:trHeight w:val="230"/>
        </w:trPr>
        <w:tc>
          <w:tcPr>
            <w:tcW w:w="695" w:type="dxa"/>
            <w:shd w:val="clear" w:color="auto" w:fill="auto"/>
          </w:tcPr>
          <w:p w14:paraId="3660AA8F" w14:textId="580EF98C" w:rsidR="0062549D" w:rsidRPr="00852B28" w:rsidRDefault="007C10F9" w:rsidP="0062549D">
            <w:r w:rsidRPr="00852B28">
              <w:t>125.</w:t>
            </w:r>
          </w:p>
        </w:tc>
        <w:tc>
          <w:tcPr>
            <w:tcW w:w="4256" w:type="dxa"/>
            <w:shd w:val="clear" w:color="auto" w:fill="auto"/>
          </w:tcPr>
          <w:p w14:paraId="357BF15D"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Склопка  63А 22ОВ</w:t>
            </w:r>
            <w:r w:rsidRPr="007B0074">
              <w:rPr>
                <w:rFonts w:eastAsia="Calibri" w:cs="Arial"/>
                <w:sz w:val="20"/>
                <w:szCs w:val="20"/>
                <w:lang w:val="sr-Cyrl-RS"/>
              </w:rPr>
              <w:t xml:space="preserve"> DC</w:t>
            </w:r>
          </w:p>
        </w:tc>
        <w:tc>
          <w:tcPr>
            <w:tcW w:w="738" w:type="dxa"/>
            <w:shd w:val="clear" w:color="auto" w:fill="auto"/>
          </w:tcPr>
          <w:p w14:paraId="6EE7463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97D861F"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1F8F1A8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FF93030" w14:textId="77777777" w:rsidR="0062549D" w:rsidRPr="007B0074" w:rsidRDefault="0062549D" w:rsidP="0062549D">
            <w:pPr>
              <w:spacing w:before="0"/>
              <w:jc w:val="center"/>
              <w:rPr>
                <w:rFonts w:eastAsia="Calibri" w:cs="Arial"/>
                <w:sz w:val="20"/>
                <w:szCs w:val="20"/>
                <w:lang w:val="sr-Cyrl-CS"/>
              </w:rPr>
            </w:pPr>
          </w:p>
        </w:tc>
        <w:tc>
          <w:tcPr>
            <w:tcW w:w="900" w:type="dxa"/>
          </w:tcPr>
          <w:p w14:paraId="25BA936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1B5BAD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3CCF36A" w14:textId="77777777" w:rsidR="0062549D" w:rsidRPr="007B0074" w:rsidRDefault="0062549D" w:rsidP="0062549D">
            <w:pPr>
              <w:spacing w:before="0"/>
              <w:jc w:val="center"/>
              <w:rPr>
                <w:rFonts w:eastAsia="Calibri" w:cs="Arial"/>
                <w:sz w:val="20"/>
                <w:szCs w:val="20"/>
                <w:lang w:val="sr-Cyrl-CS"/>
              </w:rPr>
            </w:pPr>
          </w:p>
        </w:tc>
      </w:tr>
      <w:tr w:rsidR="0062549D" w:rsidRPr="007B0074" w14:paraId="73EBDEB7" w14:textId="77777777" w:rsidTr="0062549D">
        <w:trPr>
          <w:trHeight w:val="230"/>
        </w:trPr>
        <w:tc>
          <w:tcPr>
            <w:tcW w:w="695" w:type="dxa"/>
            <w:shd w:val="clear" w:color="auto" w:fill="auto"/>
          </w:tcPr>
          <w:p w14:paraId="7FDB807B" w14:textId="0BFF647D" w:rsidR="0062549D" w:rsidRPr="00852B28" w:rsidRDefault="007C10F9" w:rsidP="0062549D">
            <w:r w:rsidRPr="00852B28">
              <w:t>126.</w:t>
            </w:r>
          </w:p>
        </w:tc>
        <w:tc>
          <w:tcPr>
            <w:tcW w:w="4256" w:type="dxa"/>
            <w:shd w:val="clear" w:color="auto" w:fill="auto"/>
          </w:tcPr>
          <w:p w14:paraId="22DCD9E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АС склопка 63А </w:t>
            </w:r>
          </w:p>
        </w:tc>
        <w:tc>
          <w:tcPr>
            <w:tcW w:w="738" w:type="dxa"/>
            <w:shd w:val="clear" w:color="auto" w:fill="auto"/>
          </w:tcPr>
          <w:p w14:paraId="0DA0706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5F05C296"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5</w:t>
            </w:r>
          </w:p>
        </w:tc>
        <w:tc>
          <w:tcPr>
            <w:tcW w:w="810" w:type="dxa"/>
            <w:shd w:val="clear" w:color="auto" w:fill="auto"/>
          </w:tcPr>
          <w:p w14:paraId="7B06EF2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4116BE8" w14:textId="77777777" w:rsidR="0062549D" w:rsidRPr="007B0074" w:rsidRDefault="0062549D" w:rsidP="0062549D">
            <w:pPr>
              <w:spacing w:before="0"/>
              <w:jc w:val="center"/>
              <w:rPr>
                <w:rFonts w:eastAsia="Calibri" w:cs="Arial"/>
                <w:sz w:val="20"/>
                <w:szCs w:val="20"/>
                <w:lang w:val="sr-Cyrl-CS"/>
              </w:rPr>
            </w:pPr>
          </w:p>
        </w:tc>
        <w:tc>
          <w:tcPr>
            <w:tcW w:w="900" w:type="dxa"/>
          </w:tcPr>
          <w:p w14:paraId="3B657AB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F21E41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23770B7" w14:textId="77777777" w:rsidR="0062549D" w:rsidRPr="007B0074" w:rsidRDefault="0062549D" w:rsidP="0062549D">
            <w:pPr>
              <w:spacing w:before="0"/>
              <w:jc w:val="center"/>
              <w:rPr>
                <w:rFonts w:eastAsia="Calibri" w:cs="Arial"/>
                <w:sz w:val="20"/>
                <w:szCs w:val="20"/>
                <w:lang w:val="sr-Cyrl-CS"/>
              </w:rPr>
            </w:pPr>
          </w:p>
        </w:tc>
      </w:tr>
      <w:tr w:rsidR="0062549D" w:rsidRPr="007B0074" w14:paraId="1E198956" w14:textId="77777777" w:rsidTr="0062549D">
        <w:trPr>
          <w:trHeight w:val="463"/>
        </w:trPr>
        <w:tc>
          <w:tcPr>
            <w:tcW w:w="695" w:type="dxa"/>
            <w:shd w:val="clear" w:color="auto" w:fill="auto"/>
          </w:tcPr>
          <w:p w14:paraId="3ACC0233" w14:textId="09A57304" w:rsidR="0062549D" w:rsidRPr="00852B28" w:rsidRDefault="007C10F9" w:rsidP="0062549D">
            <w:r w:rsidRPr="00852B28">
              <w:t>127.</w:t>
            </w:r>
          </w:p>
        </w:tc>
        <w:tc>
          <w:tcPr>
            <w:tcW w:w="4256" w:type="dxa"/>
            <w:shd w:val="clear" w:color="auto" w:fill="auto"/>
          </w:tcPr>
          <w:p w14:paraId="3F7D31C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Црево челично гибљиво, пластифицирано Фи 18</w:t>
            </w:r>
          </w:p>
        </w:tc>
        <w:tc>
          <w:tcPr>
            <w:tcW w:w="738" w:type="dxa"/>
            <w:shd w:val="clear" w:color="auto" w:fill="auto"/>
          </w:tcPr>
          <w:p w14:paraId="40EB4B3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w:t>
            </w:r>
          </w:p>
        </w:tc>
        <w:tc>
          <w:tcPr>
            <w:tcW w:w="606" w:type="dxa"/>
            <w:shd w:val="clear" w:color="auto" w:fill="auto"/>
          </w:tcPr>
          <w:p w14:paraId="1DB0CE4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22E7339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AB31CF9" w14:textId="77777777" w:rsidR="0062549D" w:rsidRPr="007B0074" w:rsidRDefault="0062549D" w:rsidP="0062549D">
            <w:pPr>
              <w:spacing w:before="0"/>
              <w:jc w:val="center"/>
              <w:rPr>
                <w:rFonts w:eastAsia="Calibri" w:cs="Arial"/>
                <w:sz w:val="20"/>
                <w:szCs w:val="20"/>
                <w:lang w:val="sr-Cyrl-CS"/>
              </w:rPr>
            </w:pPr>
          </w:p>
        </w:tc>
        <w:tc>
          <w:tcPr>
            <w:tcW w:w="900" w:type="dxa"/>
          </w:tcPr>
          <w:p w14:paraId="646B2C4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E8DDBD4"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3375DE3" w14:textId="77777777" w:rsidR="0062549D" w:rsidRPr="007B0074" w:rsidRDefault="0062549D" w:rsidP="0062549D">
            <w:pPr>
              <w:spacing w:before="0"/>
              <w:jc w:val="center"/>
              <w:rPr>
                <w:rFonts w:eastAsia="Calibri" w:cs="Arial"/>
                <w:sz w:val="20"/>
                <w:szCs w:val="20"/>
                <w:lang w:val="sr-Cyrl-CS"/>
              </w:rPr>
            </w:pPr>
          </w:p>
        </w:tc>
      </w:tr>
      <w:tr w:rsidR="0062549D" w:rsidRPr="007B0074" w14:paraId="6A593193" w14:textId="77777777" w:rsidTr="0062549D">
        <w:trPr>
          <w:trHeight w:val="230"/>
        </w:trPr>
        <w:tc>
          <w:tcPr>
            <w:tcW w:w="695" w:type="dxa"/>
            <w:shd w:val="clear" w:color="auto" w:fill="auto"/>
          </w:tcPr>
          <w:p w14:paraId="54B660BD" w14:textId="02DBDDCC" w:rsidR="0062549D" w:rsidRPr="00852B28" w:rsidRDefault="007C10F9" w:rsidP="0062549D">
            <w:r w:rsidRPr="00852B28">
              <w:t>128.</w:t>
            </w:r>
          </w:p>
        </w:tc>
        <w:tc>
          <w:tcPr>
            <w:tcW w:w="4256" w:type="dxa"/>
            <w:shd w:val="clear" w:color="auto" w:fill="auto"/>
          </w:tcPr>
          <w:p w14:paraId="73AA0AD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Црево челично гибљиво Фи 50</w:t>
            </w:r>
          </w:p>
        </w:tc>
        <w:tc>
          <w:tcPr>
            <w:tcW w:w="738" w:type="dxa"/>
            <w:shd w:val="clear" w:color="auto" w:fill="auto"/>
          </w:tcPr>
          <w:p w14:paraId="5D6F1F0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кг</w:t>
            </w:r>
          </w:p>
        </w:tc>
        <w:tc>
          <w:tcPr>
            <w:tcW w:w="606" w:type="dxa"/>
            <w:shd w:val="clear" w:color="auto" w:fill="auto"/>
          </w:tcPr>
          <w:p w14:paraId="0B05C3C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773495A3"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75D8115" w14:textId="77777777" w:rsidR="0062549D" w:rsidRPr="007B0074" w:rsidRDefault="0062549D" w:rsidP="0062549D">
            <w:pPr>
              <w:spacing w:before="0"/>
              <w:jc w:val="center"/>
              <w:rPr>
                <w:rFonts w:eastAsia="Calibri" w:cs="Arial"/>
                <w:sz w:val="20"/>
                <w:szCs w:val="20"/>
                <w:lang w:val="sr-Cyrl-CS"/>
              </w:rPr>
            </w:pPr>
          </w:p>
        </w:tc>
        <w:tc>
          <w:tcPr>
            <w:tcW w:w="900" w:type="dxa"/>
          </w:tcPr>
          <w:p w14:paraId="192DC7A4"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C509D3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BAC417E" w14:textId="77777777" w:rsidR="0062549D" w:rsidRPr="007B0074" w:rsidRDefault="0062549D" w:rsidP="0062549D">
            <w:pPr>
              <w:spacing w:before="0"/>
              <w:jc w:val="center"/>
              <w:rPr>
                <w:rFonts w:eastAsia="Calibri" w:cs="Arial"/>
                <w:sz w:val="20"/>
                <w:szCs w:val="20"/>
                <w:lang w:val="sr-Cyrl-CS"/>
              </w:rPr>
            </w:pPr>
          </w:p>
        </w:tc>
      </w:tr>
      <w:tr w:rsidR="0062549D" w:rsidRPr="007B0074" w14:paraId="4FA1B448" w14:textId="77777777" w:rsidTr="0062549D">
        <w:trPr>
          <w:trHeight w:val="219"/>
        </w:trPr>
        <w:tc>
          <w:tcPr>
            <w:tcW w:w="695" w:type="dxa"/>
            <w:shd w:val="clear" w:color="auto" w:fill="auto"/>
          </w:tcPr>
          <w:p w14:paraId="7ACFB415" w14:textId="093245EB" w:rsidR="0062549D" w:rsidRPr="00852B28" w:rsidRDefault="007C10F9" w:rsidP="0062549D">
            <w:r w:rsidRPr="00852B28">
              <w:t>129.</w:t>
            </w:r>
          </w:p>
        </w:tc>
        <w:tc>
          <w:tcPr>
            <w:tcW w:w="4256" w:type="dxa"/>
            <w:shd w:val="clear" w:color="auto" w:fill="auto"/>
          </w:tcPr>
          <w:p w14:paraId="0D3C881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Ребрасто цево </w:t>
            </w:r>
            <w:r w:rsidRPr="007B0074">
              <w:rPr>
                <w:rFonts w:eastAsia="Calibri" w:cs="Arial"/>
                <w:sz w:val="20"/>
                <w:szCs w:val="20"/>
                <w:lang w:val="sr-Cyrl-RS"/>
              </w:rPr>
              <w:t xml:space="preserve">ПВЦ </w:t>
            </w:r>
            <w:r w:rsidRPr="007B0074">
              <w:rPr>
                <w:rFonts w:eastAsia="Calibri" w:cs="Arial"/>
                <w:sz w:val="20"/>
                <w:szCs w:val="20"/>
              </w:rPr>
              <w:t>Фи 23</w:t>
            </w:r>
          </w:p>
        </w:tc>
        <w:tc>
          <w:tcPr>
            <w:tcW w:w="738" w:type="dxa"/>
            <w:shd w:val="clear" w:color="auto" w:fill="auto"/>
          </w:tcPr>
          <w:p w14:paraId="663E650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м</w:t>
            </w:r>
          </w:p>
        </w:tc>
        <w:tc>
          <w:tcPr>
            <w:tcW w:w="606" w:type="dxa"/>
            <w:shd w:val="clear" w:color="auto" w:fill="auto"/>
          </w:tcPr>
          <w:p w14:paraId="02B682A2"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2EBE201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4EE22F1B" w14:textId="77777777" w:rsidR="0062549D" w:rsidRPr="007B0074" w:rsidRDefault="0062549D" w:rsidP="0062549D">
            <w:pPr>
              <w:spacing w:before="0"/>
              <w:jc w:val="center"/>
              <w:rPr>
                <w:rFonts w:eastAsia="Calibri" w:cs="Arial"/>
                <w:sz w:val="20"/>
                <w:szCs w:val="20"/>
                <w:lang w:val="sr-Cyrl-CS"/>
              </w:rPr>
            </w:pPr>
          </w:p>
        </w:tc>
        <w:tc>
          <w:tcPr>
            <w:tcW w:w="900" w:type="dxa"/>
          </w:tcPr>
          <w:p w14:paraId="56360F5A"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2F7C2C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5F8AA15" w14:textId="77777777" w:rsidR="0062549D" w:rsidRPr="007B0074" w:rsidRDefault="0062549D" w:rsidP="0062549D">
            <w:pPr>
              <w:spacing w:before="0"/>
              <w:jc w:val="center"/>
              <w:rPr>
                <w:rFonts w:eastAsia="Calibri" w:cs="Arial"/>
                <w:sz w:val="20"/>
                <w:szCs w:val="20"/>
                <w:lang w:val="sr-Cyrl-CS"/>
              </w:rPr>
            </w:pPr>
          </w:p>
        </w:tc>
      </w:tr>
      <w:tr w:rsidR="0062549D" w:rsidRPr="007B0074" w14:paraId="44935BF9" w14:textId="77777777" w:rsidTr="0062549D">
        <w:trPr>
          <w:trHeight w:val="230"/>
        </w:trPr>
        <w:tc>
          <w:tcPr>
            <w:tcW w:w="695" w:type="dxa"/>
            <w:shd w:val="clear" w:color="auto" w:fill="auto"/>
          </w:tcPr>
          <w:p w14:paraId="098E0108" w14:textId="146B11AE" w:rsidR="0062549D" w:rsidRPr="00852B28" w:rsidRDefault="007C10F9" w:rsidP="0062549D">
            <w:r w:rsidRPr="00852B28">
              <w:t>130.</w:t>
            </w:r>
          </w:p>
        </w:tc>
        <w:tc>
          <w:tcPr>
            <w:tcW w:w="4256" w:type="dxa"/>
            <w:shd w:val="clear" w:color="auto" w:fill="auto"/>
          </w:tcPr>
          <w:p w14:paraId="27CA3F56"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Перфорирана трака</w:t>
            </w:r>
          </w:p>
        </w:tc>
        <w:tc>
          <w:tcPr>
            <w:tcW w:w="738" w:type="dxa"/>
            <w:shd w:val="clear" w:color="auto" w:fill="auto"/>
          </w:tcPr>
          <w:p w14:paraId="14EC9F43"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ком.</w:t>
            </w:r>
          </w:p>
        </w:tc>
        <w:tc>
          <w:tcPr>
            <w:tcW w:w="606" w:type="dxa"/>
            <w:shd w:val="clear" w:color="auto" w:fill="auto"/>
          </w:tcPr>
          <w:p w14:paraId="54A678B9"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300</w:t>
            </w:r>
          </w:p>
        </w:tc>
        <w:tc>
          <w:tcPr>
            <w:tcW w:w="810" w:type="dxa"/>
            <w:shd w:val="clear" w:color="auto" w:fill="auto"/>
          </w:tcPr>
          <w:p w14:paraId="11723191"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4E451C7" w14:textId="77777777" w:rsidR="0062549D" w:rsidRPr="007B0074" w:rsidRDefault="0062549D" w:rsidP="0062549D">
            <w:pPr>
              <w:spacing w:before="0"/>
              <w:jc w:val="center"/>
              <w:rPr>
                <w:rFonts w:eastAsia="Calibri" w:cs="Arial"/>
                <w:sz w:val="20"/>
                <w:szCs w:val="20"/>
                <w:lang w:val="sr-Cyrl-CS"/>
              </w:rPr>
            </w:pPr>
          </w:p>
        </w:tc>
        <w:tc>
          <w:tcPr>
            <w:tcW w:w="900" w:type="dxa"/>
          </w:tcPr>
          <w:p w14:paraId="262231C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8DCB47B"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1604789A" w14:textId="77777777" w:rsidR="0062549D" w:rsidRPr="007B0074" w:rsidRDefault="0062549D" w:rsidP="0062549D">
            <w:pPr>
              <w:spacing w:before="0"/>
              <w:jc w:val="center"/>
              <w:rPr>
                <w:rFonts w:eastAsia="Calibri" w:cs="Arial"/>
                <w:sz w:val="20"/>
                <w:szCs w:val="20"/>
                <w:lang w:val="sr-Cyrl-CS"/>
              </w:rPr>
            </w:pPr>
          </w:p>
        </w:tc>
      </w:tr>
      <w:tr w:rsidR="0062549D" w:rsidRPr="007B0074" w14:paraId="534F4216" w14:textId="77777777" w:rsidTr="0062549D">
        <w:trPr>
          <w:trHeight w:val="230"/>
        </w:trPr>
        <w:tc>
          <w:tcPr>
            <w:tcW w:w="695" w:type="dxa"/>
            <w:shd w:val="clear" w:color="auto" w:fill="auto"/>
          </w:tcPr>
          <w:p w14:paraId="643C49DA" w14:textId="56884234" w:rsidR="0062549D" w:rsidRPr="00852B28" w:rsidRDefault="007C10F9" w:rsidP="0062549D">
            <w:r w:rsidRPr="00852B28">
              <w:t>131.</w:t>
            </w:r>
          </w:p>
        </w:tc>
        <w:tc>
          <w:tcPr>
            <w:tcW w:w="4256" w:type="dxa"/>
            <w:shd w:val="clear" w:color="auto" w:fill="auto"/>
          </w:tcPr>
          <w:p w14:paraId="77EA2DB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Осигурач ВН 35kV ВВЦ 2А</w:t>
            </w:r>
          </w:p>
        </w:tc>
        <w:tc>
          <w:tcPr>
            <w:tcW w:w="738" w:type="dxa"/>
            <w:shd w:val="clear" w:color="auto" w:fill="auto"/>
          </w:tcPr>
          <w:p w14:paraId="6DE80F6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AA2F70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58EC561C"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DB04669" w14:textId="77777777" w:rsidR="0062549D" w:rsidRPr="007B0074" w:rsidRDefault="0062549D" w:rsidP="0062549D">
            <w:pPr>
              <w:spacing w:before="0"/>
              <w:jc w:val="center"/>
              <w:rPr>
                <w:rFonts w:eastAsia="Calibri" w:cs="Arial"/>
                <w:sz w:val="20"/>
                <w:szCs w:val="20"/>
                <w:lang w:val="sr-Cyrl-CS"/>
              </w:rPr>
            </w:pPr>
          </w:p>
        </w:tc>
        <w:tc>
          <w:tcPr>
            <w:tcW w:w="900" w:type="dxa"/>
          </w:tcPr>
          <w:p w14:paraId="6E8A2CF8"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5EC05A1"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AA0BBBF" w14:textId="77777777" w:rsidR="0062549D" w:rsidRPr="007B0074" w:rsidRDefault="0062549D" w:rsidP="0062549D">
            <w:pPr>
              <w:spacing w:before="0"/>
              <w:jc w:val="center"/>
              <w:rPr>
                <w:rFonts w:eastAsia="Calibri" w:cs="Arial"/>
                <w:sz w:val="20"/>
                <w:szCs w:val="20"/>
                <w:lang w:val="sr-Cyrl-CS"/>
              </w:rPr>
            </w:pPr>
          </w:p>
        </w:tc>
      </w:tr>
      <w:tr w:rsidR="0062549D" w:rsidRPr="007B0074" w14:paraId="13B116E0" w14:textId="77777777" w:rsidTr="0062549D">
        <w:trPr>
          <w:trHeight w:val="230"/>
        </w:trPr>
        <w:tc>
          <w:tcPr>
            <w:tcW w:w="695" w:type="dxa"/>
            <w:shd w:val="clear" w:color="auto" w:fill="auto"/>
          </w:tcPr>
          <w:p w14:paraId="22A72C92" w14:textId="61A38E86" w:rsidR="0062549D" w:rsidRPr="00852B28" w:rsidRDefault="007C10F9" w:rsidP="0062549D">
            <w:r w:rsidRPr="00852B28">
              <w:t>132.</w:t>
            </w:r>
          </w:p>
        </w:tc>
        <w:tc>
          <w:tcPr>
            <w:tcW w:w="4256" w:type="dxa"/>
            <w:shd w:val="clear" w:color="auto" w:fill="auto"/>
          </w:tcPr>
          <w:p w14:paraId="0265AA1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Осигурач ВН 35kV ВВЦ 4А</w:t>
            </w:r>
          </w:p>
        </w:tc>
        <w:tc>
          <w:tcPr>
            <w:tcW w:w="738" w:type="dxa"/>
            <w:shd w:val="clear" w:color="auto" w:fill="auto"/>
          </w:tcPr>
          <w:p w14:paraId="113A1D8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D8B853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12</w:t>
            </w:r>
          </w:p>
        </w:tc>
        <w:tc>
          <w:tcPr>
            <w:tcW w:w="810" w:type="dxa"/>
            <w:shd w:val="clear" w:color="auto" w:fill="auto"/>
          </w:tcPr>
          <w:p w14:paraId="6C831A52"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C95BF96" w14:textId="77777777" w:rsidR="0062549D" w:rsidRPr="007B0074" w:rsidRDefault="0062549D" w:rsidP="0062549D">
            <w:pPr>
              <w:spacing w:before="0"/>
              <w:jc w:val="center"/>
              <w:rPr>
                <w:rFonts w:eastAsia="Calibri" w:cs="Arial"/>
                <w:sz w:val="20"/>
                <w:szCs w:val="20"/>
                <w:lang w:val="sr-Cyrl-CS"/>
              </w:rPr>
            </w:pPr>
          </w:p>
        </w:tc>
        <w:tc>
          <w:tcPr>
            <w:tcW w:w="900" w:type="dxa"/>
          </w:tcPr>
          <w:p w14:paraId="17E3CAD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8E86801"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6EAAB0F" w14:textId="77777777" w:rsidR="0062549D" w:rsidRPr="007B0074" w:rsidRDefault="0062549D" w:rsidP="0062549D">
            <w:pPr>
              <w:spacing w:before="0"/>
              <w:jc w:val="center"/>
              <w:rPr>
                <w:rFonts w:eastAsia="Calibri" w:cs="Arial"/>
                <w:sz w:val="20"/>
                <w:szCs w:val="20"/>
                <w:lang w:val="sr-Cyrl-CS"/>
              </w:rPr>
            </w:pPr>
          </w:p>
        </w:tc>
      </w:tr>
      <w:tr w:rsidR="0062549D" w:rsidRPr="007B0074" w14:paraId="25660EE9" w14:textId="77777777" w:rsidTr="0062549D">
        <w:trPr>
          <w:trHeight w:val="230"/>
        </w:trPr>
        <w:tc>
          <w:tcPr>
            <w:tcW w:w="695" w:type="dxa"/>
            <w:shd w:val="clear" w:color="auto" w:fill="auto"/>
          </w:tcPr>
          <w:p w14:paraId="0BC73A3D" w14:textId="573A0C0F" w:rsidR="0062549D" w:rsidRPr="00852B28" w:rsidRDefault="007C10F9" w:rsidP="0062549D">
            <w:r w:rsidRPr="00852B28">
              <w:t>133.</w:t>
            </w:r>
          </w:p>
        </w:tc>
        <w:tc>
          <w:tcPr>
            <w:tcW w:w="4256" w:type="dxa"/>
            <w:shd w:val="clear" w:color="auto" w:fill="auto"/>
          </w:tcPr>
          <w:p w14:paraId="7511E5B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Осигурач ВН 35kV ВВЦ 6А</w:t>
            </w:r>
          </w:p>
        </w:tc>
        <w:tc>
          <w:tcPr>
            <w:tcW w:w="738" w:type="dxa"/>
            <w:shd w:val="clear" w:color="auto" w:fill="auto"/>
          </w:tcPr>
          <w:p w14:paraId="4AA76A9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3B1D2B1"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12</w:t>
            </w:r>
          </w:p>
        </w:tc>
        <w:tc>
          <w:tcPr>
            <w:tcW w:w="810" w:type="dxa"/>
            <w:shd w:val="clear" w:color="auto" w:fill="auto"/>
          </w:tcPr>
          <w:p w14:paraId="27EC98FC"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AB5B65E" w14:textId="77777777" w:rsidR="0062549D" w:rsidRPr="007B0074" w:rsidRDefault="0062549D" w:rsidP="0062549D">
            <w:pPr>
              <w:spacing w:before="0"/>
              <w:jc w:val="center"/>
              <w:rPr>
                <w:rFonts w:eastAsia="Calibri" w:cs="Arial"/>
                <w:sz w:val="20"/>
                <w:szCs w:val="20"/>
                <w:lang w:val="sr-Cyrl-CS"/>
              </w:rPr>
            </w:pPr>
          </w:p>
        </w:tc>
        <w:tc>
          <w:tcPr>
            <w:tcW w:w="900" w:type="dxa"/>
          </w:tcPr>
          <w:p w14:paraId="6821FE2D"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7B20EFD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99F0A97" w14:textId="77777777" w:rsidR="0062549D" w:rsidRPr="007B0074" w:rsidRDefault="0062549D" w:rsidP="0062549D">
            <w:pPr>
              <w:spacing w:before="0"/>
              <w:jc w:val="center"/>
              <w:rPr>
                <w:rFonts w:eastAsia="Calibri" w:cs="Arial"/>
                <w:sz w:val="20"/>
                <w:szCs w:val="20"/>
                <w:lang w:val="sr-Cyrl-CS"/>
              </w:rPr>
            </w:pPr>
          </w:p>
        </w:tc>
      </w:tr>
      <w:tr w:rsidR="0062549D" w:rsidRPr="007B0074" w14:paraId="03F04FA0" w14:textId="77777777" w:rsidTr="0062549D">
        <w:trPr>
          <w:trHeight w:val="219"/>
        </w:trPr>
        <w:tc>
          <w:tcPr>
            <w:tcW w:w="695" w:type="dxa"/>
            <w:shd w:val="clear" w:color="auto" w:fill="auto"/>
          </w:tcPr>
          <w:p w14:paraId="5756C221" w14:textId="09A4E57A" w:rsidR="0062549D" w:rsidRPr="00852B28" w:rsidRDefault="007C10F9" w:rsidP="0062549D">
            <w:r w:rsidRPr="00852B28">
              <w:t>134.</w:t>
            </w:r>
          </w:p>
        </w:tc>
        <w:tc>
          <w:tcPr>
            <w:tcW w:w="4256" w:type="dxa"/>
            <w:shd w:val="clear" w:color="auto" w:fill="auto"/>
          </w:tcPr>
          <w:p w14:paraId="366262C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Осигурач ВН 35kV ВВЦ 10А</w:t>
            </w:r>
          </w:p>
        </w:tc>
        <w:tc>
          <w:tcPr>
            <w:tcW w:w="738" w:type="dxa"/>
            <w:shd w:val="clear" w:color="auto" w:fill="auto"/>
          </w:tcPr>
          <w:p w14:paraId="777335C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9E28E2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12</w:t>
            </w:r>
          </w:p>
        </w:tc>
        <w:tc>
          <w:tcPr>
            <w:tcW w:w="810" w:type="dxa"/>
            <w:shd w:val="clear" w:color="auto" w:fill="auto"/>
          </w:tcPr>
          <w:p w14:paraId="2373271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3AF3915" w14:textId="77777777" w:rsidR="0062549D" w:rsidRPr="007B0074" w:rsidRDefault="0062549D" w:rsidP="0062549D">
            <w:pPr>
              <w:spacing w:before="0"/>
              <w:jc w:val="center"/>
              <w:rPr>
                <w:rFonts w:eastAsia="Calibri" w:cs="Arial"/>
                <w:sz w:val="20"/>
                <w:szCs w:val="20"/>
                <w:lang w:val="sr-Cyrl-CS"/>
              </w:rPr>
            </w:pPr>
          </w:p>
        </w:tc>
        <w:tc>
          <w:tcPr>
            <w:tcW w:w="900" w:type="dxa"/>
          </w:tcPr>
          <w:p w14:paraId="442D960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3E225C6"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5CFE77C" w14:textId="77777777" w:rsidR="0062549D" w:rsidRPr="007B0074" w:rsidRDefault="0062549D" w:rsidP="0062549D">
            <w:pPr>
              <w:spacing w:before="0"/>
              <w:jc w:val="center"/>
              <w:rPr>
                <w:rFonts w:eastAsia="Calibri" w:cs="Arial"/>
                <w:sz w:val="20"/>
                <w:szCs w:val="20"/>
                <w:lang w:val="sr-Cyrl-CS"/>
              </w:rPr>
            </w:pPr>
          </w:p>
        </w:tc>
      </w:tr>
      <w:tr w:rsidR="0062549D" w:rsidRPr="007B0074" w14:paraId="6EB5A57D" w14:textId="77777777" w:rsidTr="0062549D">
        <w:trPr>
          <w:trHeight w:val="230"/>
        </w:trPr>
        <w:tc>
          <w:tcPr>
            <w:tcW w:w="695" w:type="dxa"/>
            <w:shd w:val="clear" w:color="auto" w:fill="auto"/>
          </w:tcPr>
          <w:p w14:paraId="352B5CDB" w14:textId="2E1A558F" w:rsidR="0062549D" w:rsidRPr="00852B28" w:rsidRDefault="007C10F9" w:rsidP="0062549D">
            <w:r w:rsidRPr="00852B28">
              <w:t>135.</w:t>
            </w:r>
          </w:p>
        </w:tc>
        <w:tc>
          <w:tcPr>
            <w:tcW w:w="4256" w:type="dxa"/>
            <w:shd w:val="clear" w:color="auto" w:fill="auto"/>
          </w:tcPr>
          <w:p w14:paraId="5B960C1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Редна клема 12x6</w:t>
            </w:r>
          </w:p>
        </w:tc>
        <w:tc>
          <w:tcPr>
            <w:tcW w:w="738" w:type="dxa"/>
            <w:shd w:val="clear" w:color="auto" w:fill="auto"/>
          </w:tcPr>
          <w:p w14:paraId="265A6942"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584C477"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150</w:t>
            </w:r>
          </w:p>
        </w:tc>
        <w:tc>
          <w:tcPr>
            <w:tcW w:w="810" w:type="dxa"/>
            <w:shd w:val="clear" w:color="auto" w:fill="auto"/>
          </w:tcPr>
          <w:p w14:paraId="017211FB"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0286A55" w14:textId="77777777" w:rsidR="0062549D" w:rsidRPr="007B0074" w:rsidRDefault="0062549D" w:rsidP="0062549D">
            <w:pPr>
              <w:spacing w:before="0"/>
              <w:jc w:val="center"/>
              <w:rPr>
                <w:rFonts w:eastAsia="Calibri" w:cs="Arial"/>
                <w:sz w:val="20"/>
                <w:szCs w:val="20"/>
                <w:lang w:val="sr-Cyrl-CS"/>
              </w:rPr>
            </w:pPr>
          </w:p>
        </w:tc>
        <w:tc>
          <w:tcPr>
            <w:tcW w:w="900" w:type="dxa"/>
          </w:tcPr>
          <w:p w14:paraId="7983EF6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55854F46"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63F1FD8" w14:textId="77777777" w:rsidR="0062549D" w:rsidRPr="007B0074" w:rsidRDefault="0062549D" w:rsidP="0062549D">
            <w:pPr>
              <w:spacing w:before="0"/>
              <w:jc w:val="center"/>
              <w:rPr>
                <w:rFonts w:eastAsia="Calibri" w:cs="Arial"/>
                <w:sz w:val="20"/>
                <w:szCs w:val="20"/>
                <w:lang w:val="sr-Cyrl-CS"/>
              </w:rPr>
            </w:pPr>
          </w:p>
        </w:tc>
      </w:tr>
      <w:tr w:rsidR="0062549D" w:rsidRPr="007B0074" w14:paraId="4F081872" w14:textId="77777777" w:rsidTr="0062549D">
        <w:trPr>
          <w:trHeight w:val="230"/>
        </w:trPr>
        <w:tc>
          <w:tcPr>
            <w:tcW w:w="695" w:type="dxa"/>
            <w:shd w:val="clear" w:color="auto" w:fill="auto"/>
          </w:tcPr>
          <w:p w14:paraId="499AAEB6" w14:textId="35C7A139" w:rsidR="0062549D" w:rsidRPr="00852B28" w:rsidRDefault="007C10F9" w:rsidP="0062549D">
            <w:r w:rsidRPr="00852B28">
              <w:t>136.</w:t>
            </w:r>
          </w:p>
        </w:tc>
        <w:tc>
          <w:tcPr>
            <w:tcW w:w="4256" w:type="dxa"/>
            <w:shd w:val="clear" w:color="auto" w:fill="auto"/>
          </w:tcPr>
          <w:p w14:paraId="4E2D512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Редна клема 12x2,5</w:t>
            </w:r>
          </w:p>
        </w:tc>
        <w:tc>
          <w:tcPr>
            <w:tcW w:w="738" w:type="dxa"/>
            <w:shd w:val="clear" w:color="auto" w:fill="auto"/>
          </w:tcPr>
          <w:p w14:paraId="3B8F71F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913723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150</w:t>
            </w:r>
          </w:p>
        </w:tc>
        <w:tc>
          <w:tcPr>
            <w:tcW w:w="810" w:type="dxa"/>
            <w:shd w:val="clear" w:color="auto" w:fill="auto"/>
          </w:tcPr>
          <w:p w14:paraId="4A124468"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9D7371A" w14:textId="77777777" w:rsidR="0062549D" w:rsidRPr="007B0074" w:rsidRDefault="0062549D" w:rsidP="0062549D">
            <w:pPr>
              <w:spacing w:before="0"/>
              <w:jc w:val="center"/>
              <w:rPr>
                <w:rFonts w:eastAsia="Calibri" w:cs="Arial"/>
                <w:sz w:val="20"/>
                <w:szCs w:val="20"/>
                <w:lang w:val="sr-Cyrl-CS"/>
              </w:rPr>
            </w:pPr>
          </w:p>
        </w:tc>
        <w:tc>
          <w:tcPr>
            <w:tcW w:w="900" w:type="dxa"/>
          </w:tcPr>
          <w:p w14:paraId="1069BAD0"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330734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4C39A6D" w14:textId="77777777" w:rsidR="0062549D" w:rsidRPr="007B0074" w:rsidRDefault="0062549D" w:rsidP="0062549D">
            <w:pPr>
              <w:spacing w:before="0"/>
              <w:jc w:val="center"/>
              <w:rPr>
                <w:rFonts w:eastAsia="Calibri" w:cs="Arial"/>
                <w:sz w:val="20"/>
                <w:szCs w:val="20"/>
                <w:lang w:val="sr-Cyrl-CS"/>
              </w:rPr>
            </w:pPr>
          </w:p>
        </w:tc>
      </w:tr>
      <w:tr w:rsidR="0062549D" w:rsidRPr="007B0074" w14:paraId="3FD145D6" w14:textId="77777777" w:rsidTr="0062549D">
        <w:trPr>
          <w:trHeight w:val="230"/>
        </w:trPr>
        <w:tc>
          <w:tcPr>
            <w:tcW w:w="695" w:type="dxa"/>
            <w:shd w:val="clear" w:color="auto" w:fill="auto"/>
          </w:tcPr>
          <w:p w14:paraId="049EA6E2" w14:textId="3F9C3183" w:rsidR="0062549D" w:rsidRPr="00852B28" w:rsidRDefault="007C10F9" w:rsidP="0062549D">
            <w:r w:rsidRPr="00852B28">
              <w:t>137.</w:t>
            </w:r>
          </w:p>
        </w:tc>
        <w:tc>
          <w:tcPr>
            <w:tcW w:w="4256" w:type="dxa"/>
            <w:shd w:val="clear" w:color="auto" w:fill="auto"/>
          </w:tcPr>
          <w:p w14:paraId="5574DAE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Шкарина клема РНСС 4-16</w:t>
            </w:r>
          </w:p>
        </w:tc>
        <w:tc>
          <w:tcPr>
            <w:tcW w:w="738" w:type="dxa"/>
            <w:shd w:val="clear" w:color="auto" w:fill="auto"/>
          </w:tcPr>
          <w:p w14:paraId="7EFFCA7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606B6D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3AA1CCF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C421984" w14:textId="77777777" w:rsidR="0062549D" w:rsidRPr="007B0074" w:rsidRDefault="0062549D" w:rsidP="0062549D">
            <w:pPr>
              <w:spacing w:before="0"/>
              <w:jc w:val="center"/>
              <w:rPr>
                <w:rFonts w:eastAsia="Calibri" w:cs="Arial"/>
                <w:sz w:val="20"/>
                <w:szCs w:val="20"/>
                <w:lang w:val="sr-Cyrl-CS"/>
              </w:rPr>
            </w:pPr>
          </w:p>
        </w:tc>
        <w:tc>
          <w:tcPr>
            <w:tcW w:w="900" w:type="dxa"/>
          </w:tcPr>
          <w:p w14:paraId="3ED9D6B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60EE466"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445D068E" w14:textId="77777777" w:rsidR="0062549D" w:rsidRPr="007B0074" w:rsidRDefault="0062549D" w:rsidP="0062549D">
            <w:pPr>
              <w:spacing w:before="0"/>
              <w:jc w:val="center"/>
              <w:rPr>
                <w:rFonts w:eastAsia="Calibri" w:cs="Arial"/>
                <w:sz w:val="20"/>
                <w:szCs w:val="20"/>
                <w:lang w:val="sr-Cyrl-CS"/>
              </w:rPr>
            </w:pPr>
          </w:p>
        </w:tc>
      </w:tr>
      <w:tr w:rsidR="0062549D" w:rsidRPr="007B0074" w14:paraId="3F2E837F" w14:textId="77777777" w:rsidTr="0062549D">
        <w:trPr>
          <w:trHeight w:val="230"/>
        </w:trPr>
        <w:tc>
          <w:tcPr>
            <w:tcW w:w="695" w:type="dxa"/>
            <w:shd w:val="clear" w:color="auto" w:fill="auto"/>
          </w:tcPr>
          <w:p w14:paraId="5A70EAD2" w14:textId="79DC1DC8" w:rsidR="0062549D" w:rsidRPr="00852B28" w:rsidRDefault="007C10F9" w:rsidP="0062549D">
            <w:r w:rsidRPr="00852B28">
              <w:t>138.</w:t>
            </w:r>
          </w:p>
        </w:tc>
        <w:tc>
          <w:tcPr>
            <w:tcW w:w="4256" w:type="dxa"/>
            <w:shd w:val="clear" w:color="auto" w:fill="auto"/>
          </w:tcPr>
          <w:p w14:paraId="38ED707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Шкарина клема РНСС 4-35</w:t>
            </w:r>
          </w:p>
        </w:tc>
        <w:tc>
          <w:tcPr>
            <w:tcW w:w="738" w:type="dxa"/>
            <w:shd w:val="clear" w:color="auto" w:fill="auto"/>
          </w:tcPr>
          <w:p w14:paraId="07FFD6C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7CDF5274"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60</w:t>
            </w:r>
          </w:p>
        </w:tc>
        <w:tc>
          <w:tcPr>
            <w:tcW w:w="810" w:type="dxa"/>
            <w:shd w:val="clear" w:color="auto" w:fill="auto"/>
          </w:tcPr>
          <w:p w14:paraId="1E6B14E5"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D0D4646" w14:textId="77777777" w:rsidR="0062549D" w:rsidRPr="007B0074" w:rsidRDefault="0062549D" w:rsidP="0062549D">
            <w:pPr>
              <w:spacing w:before="0"/>
              <w:jc w:val="center"/>
              <w:rPr>
                <w:rFonts w:eastAsia="Calibri" w:cs="Arial"/>
                <w:sz w:val="20"/>
                <w:szCs w:val="20"/>
                <w:lang w:val="sr-Cyrl-CS"/>
              </w:rPr>
            </w:pPr>
          </w:p>
        </w:tc>
        <w:tc>
          <w:tcPr>
            <w:tcW w:w="900" w:type="dxa"/>
          </w:tcPr>
          <w:p w14:paraId="514D9DEE"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9B09DA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779C3873" w14:textId="77777777" w:rsidR="0062549D" w:rsidRPr="007B0074" w:rsidRDefault="0062549D" w:rsidP="0062549D">
            <w:pPr>
              <w:spacing w:before="0"/>
              <w:jc w:val="center"/>
              <w:rPr>
                <w:rFonts w:eastAsia="Calibri" w:cs="Arial"/>
                <w:sz w:val="20"/>
                <w:szCs w:val="20"/>
                <w:lang w:val="sr-Cyrl-CS"/>
              </w:rPr>
            </w:pPr>
          </w:p>
        </w:tc>
      </w:tr>
      <w:tr w:rsidR="0062549D" w:rsidRPr="007B0074" w14:paraId="5117E6C1" w14:textId="77777777" w:rsidTr="0062549D">
        <w:trPr>
          <w:trHeight w:val="230"/>
        </w:trPr>
        <w:tc>
          <w:tcPr>
            <w:tcW w:w="695" w:type="dxa"/>
            <w:shd w:val="clear" w:color="auto" w:fill="auto"/>
          </w:tcPr>
          <w:p w14:paraId="76777261" w14:textId="43A40B8B" w:rsidR="0062549D" w:rsidRPr="00852B28" w:rsidRDefault="007C10F9" w:rsidP="0062549D">
            <w:r w:rsidRPr="00852B28">
              <w:t>139.</w:t>
            </w:r>
          </w:p>
        </w:tc>
        <w:tc>
          <w:tcPr>
            <w:tcW w:w="4256" w:type="dxa"/>
            <w:shd w:val="clear" w:color="auto" w:fill="auto"/>
          </w:tcPr>
          <w:p w14:paraId="5F6BEBD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Прекидач једнополни за светло ОГ</w:t>
            </w:r>
          </w:p>
        </w:tc>
        <w:tc>
          <w:tcPr>
            <w:tcW w:w="738" w:type="dxa"/>
            <w:shd w:val="clear" w:color="auto" w:fill="auto"/>
          </w:tcPr>
          <w:p w14:paraId="4A44B4EF"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8DE1661"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0B0D741D"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E2C2D17" w14:textId="77777777" w:rsidR="0062549D" w:rsidRPr="007B0074" w:rsidRDefault="0062549D" w:rsidP="0062549D">
            <w:pPr>
              <w:spacing w:before="0"/>
              <w:jc w:val="center"/>
              <w:rPr>
                <w:rFonts w:eastAsia="Calibri" w:cs="Arial"/>
                <w:sz w:val="20"/>
                <w:szCs w:val="20"/>
                <w:lang w:val="sr-Cyrl-CS"/>
              </w:rPr>
            </w:pPr>
          </w:p>
        </w:tc>
        <w:tc>
          <w:tcPr>
            <w:tcW w:w="900" w:type="dxa"/>
          </w:tcPr>
          <w:p w14:paraId="1FCA99CF"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A7B547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8654BC1" w14:textId="77777777" w:rsidR="0062549D" w:rsidRPr="007B0074" w:rsidRDefault="0062549D" w:rsidP="0062549D">
            <w:pPr>
              <w:spacing w:before="0"/>
              <w:jc w:val="center"/>
              <w:rPr>
                <w:rFonts w:eastAsia="Calibri" w:cs="Arial"/>
                <w:sz w:val="20"/>
                <w:szCs w:val="20"/>
                <w:lang w:val="sr-Cyrl-CS"/>
              </w:rPr>
            </w:pPr>
          </w:p>
        </w:tc>
      </w:tr>
      <w:tr w:rsidR="0062549D" w:rsidRPr="007B0074" w14:paraId="19D471D9" w14:textId="77777777" w:rsidTr="0062549D">
        <w:trPr>
          <w:trHeight w:val="219"/>
        </w:trPr>
        <w:tc>
          <w:tcPr>
            <w:tcW w:w="695" w:type="dxa"/>
            <w:shd w:val="clear" w:color="auto" w:fill="auto"/>
          </w:tcPr>
          <w:p w14:paraId="1CFC6A6F" w14:textId="3C42A9D7" w:rsidR="0062549D" w:rsidRPr="00852B28" w:rsidRDefault="007C10F9" w:rsidP="0062549D">
            <w:r w:rsidRPr="00852B28">
              <w:t>140.</w:t>
            </w:r>
          </w:p>
        </w:tc>
        <w:tc>
          <w:tcPr>
            <w:tcW w:w="4256" w:type="dxa"/>
            <w:shd w:val="clear" w:color="auto" w:fill="auto"/>
          </w:tcPr>
          <w:p w14:paraId="1A8BE284"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Прекидач серијски</w:t>
            </w:r>
          </w:p>
        </w:tc>
        <w:tc>
          <w:tcPr>
            <w:tcW w:w="738" w:type="dxa"/>
            <w:shd w:val="clear" w:color="auto" w:fill="auto"/>
          </w:tcPr>
          <w:p w14:paraId="037DB2A8"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83B7C33"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6D186799"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C4B45D3" w14:textId="77777777" w:rsidR="0062549D" w:rsidRPr="007B0074" w:rsidRDefault="0062549D" w:rsidP="0062549D">
            <w:pPr>
              <w:spacing w:before="0"/>
              <w:jc w:val="center"/>
              <w:rPr>
                <w:rFonts w:eastAsia="Calibri" w:cs="Arial"/>
                <w:sz w:val="20"/>
                <w:szCs w:val="20"/>
                <w:lang w:val="sr-Cyrl-CS"/>
              </w:rPr>
            </w:pPr>
          </w:p>
        </w:tc>
        <w:tc>
          <w:tcPr>
            <w:tcW w:w="900" w:type="dxa"/>
          </w:tcPr>
          <w:p w14:paraId="4EC2A98F"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1CEFC119"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4CF9002" w14:textId="77777777" w:rsidR="0062549D" w:rsidRPr="007B0074" w:rsidRDefault="0062549D" w:rsidP="0062549D">
            <w:pPr>
              <w:spacing w:before="0"/>
              <w:jc w:val="center"/>
              <w:rPr>
                <w:rFonts w:eastAsia="Calibri" w:cs="Arial"/>
                <w:sz w:val="20"/>
                <w:szCs w:val="20"/>
                <w:lang w:val="sr-Cyrl-CS"/>
              </w:rPr>
            </w:pPr>
          </w:p>
        </w:tc>
      </w:tr>
      <w:tr w:rsidR="0062549D" w:rsidRPr="007B0074" w14:paraId="08C8A7ED" w14:textId="77777777" w:rsidTr="0062549D">
        <w:trPr>
          <w:trHeight w:val="230"/>
        </w:trPr>
        <w:tc>
          <w:tcPr>
            <w:tcW w:w="695" w:type="dxa"/>
            <w:shd w:val="clear" w:color="auto" w:fill="auto"/>
          </w:tcPr>
          <w:p w14:paraId="06205280" w14:textId="66707013" w:rsidR="0062549D" w:rsidRPr="00852B28" w:rsidRDefault="007C10F9" w:rsidP="0062549D">
            <w:r w:rsidRPr="00852B28">
              <w:t>141.</w:t>
            </w:r>
          </w:p>
        </w:tc>
        <w:tc>
          <w:tcPr>
            <w:tcW w:w="4256" w:type="dxa"/>
            <w:shd w:val="clear" w:color="auto" w:fill="auto"/>
          </w:tcPr>
          <w:p w14:paraId="2109A29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Прекидач серијски ОГ</w:t>
            </w:r>
          </w:p>
        </w:tc>
        <w:tc>
          <w:tcPr>
            <w:tcW w:w="738" w:type="dxa"/>
            <w:shd w:val="clear" w:color="auto" w:fill="auto"/>
          </w:tcPr>
          <w:p w14:paraId="09B017A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38871D5"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6483BE23"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D2222AD" w14:textId="77777777" w:rsidR="0062549D" w:rsidRPr="007B0074" w:rsidRDefault="0062549D" w:rsidP="0062549D">
            <w:pPr>
              <w:spacing w:before="0"/>
              <w:jc w:val="center"/>
              <w:rPr>
                <w:rFonts w:eastAsia="Calibri" w:cs="Arial"/>
                <w:sz w:val="20"/>
                <w:szCs w:val="20"/>
                <w:lang w:val="sr-Cyrl-CS"/>
              </w:rPr>
            </w:pPr>
          </w:p>
        </w:tc>
        <w:tc>
          <w:tcPr>
            <w:tcW w:w="900" w:type="dxa"/>
          </w:tcPr>
          <w:p w14:paraId="1199182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940205A"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C25FF86" w14:textId="77777777" w:rsidR="0062549D" w:rsidRPr="007B0074" w:rsidRDefault="0062549D" w:rsidP="0062549D">
            <w:pPr>
              <w:spacing w:before="0"/>
              <w:jc w:val="center"/>
              <w:rPr>
                <w:rFonts w:eastAsia="Calibri" w:cs="Arial"/>
                <w:sz w:val="20"/>
                <w:szCs w:val="20"/>
                <w:lang w:val="sr-Cyrl-CS"/>
              </w:rPr>
            </w:pPr>
          </w:p>
        </w:tc>
      </w:tr>
      <w:tr w:rsidR="0062549D" w:rsidRPr="007B0074" w14:paraId="63B0C73F" w14:textId="77777777" w:rsidTr="0062549D">
        <w:trPr>
          <w:trHeight w:val="230"/>
        </w:trPr>
        <w:tc>
          <w:tcPr>
            <w:tcW w:w="695" w:type="dxa"/>
            <w:shd w:val="clear" w:color="auto" w:fill="auto"/>
          </w:tcPr>
          <w:p w14:paraId="14DEE679" w14:textId="19E454DF" w:rsidR="0062549D" w:rsidRPr="00852B28" w:rsidRDefault="007C10F9" w:rsidP="0062549D">
            <w:r w:rsidRPr="00852B28">
              <w:t>142.</w:t>
            </w:r>
          </w:p>
        </w:tc>
        <w:tc>
          <w:tcPr>
            <w:tcW w:w="4256" w:type="dxa"/>
            <w:shd w:val="clear" w:color="auto" w:fill="auto"/>
          </w:tcPr>
          <w:p w14:paraId="463C6C59" w14:textId="77777777" w:rsidR="0062549D" w:rsidRPr="007B0074" w:rsidRDefault="0062549D" w:rsidP="0062549D">
            <w:pPr>
              <w:spacing w:before="0"/>
              <w:jc w:val="left"/>
              <w:rPr>
                <w:rFonts w:eastAsia="Calibri" w:cs="Arial"/>
                <w:sz w:val="20"/>
                <w:szCs w:val="20"/>
                <w:lang w:val="sr-Cyrl-RS"/>
              </w:rPr>
            </w:pPr>
            <w:r w:rsidRPr="007B0074">
              <w:rPr>
                <w:rFonts w:eastAsia="Calibri" w:cs="Arial"/>
                <w:sz w:val="20"/>
                <w:szCs w:val="20"/>
              </w:rPr>
              <w:t xml:space="preserve">Прекидач </w:t>
            </w:r>
            <w:r w:rsidRPr="007B0074">
              <w:rPr>
                <w:rFonts w:eastAsia="Calibri" w:cs="Arial"/>
                <w:sz w:val="20"/>
                <w:szCs w:val="20"/>
                <w:lang w:val="sr-Cyrl-RS"/>
              </w:rPr>
              <w:t>једнополни</w:t>
            </w:r>
          </w:p>
        </w:tc>
        <w:tc>
          <w:tcPr>
            <w:tcW w:w="738" w:type="dxa"/>
            <w:shd w:val="clear" w:color="auto" w:fill="auto"/>
          </w:tcPr>
          <w:p w14:paraId="17157B9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E33CB04"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14002CE6"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5C7423A" w14:textId="77777777" w:rsidR="0062549D" w:rsidRPr="007B0074" w:rsidRDefault="0062549D" w:rsidP="0062549D">
            <w:pPr>
              <w:spacing w:before="0"/>
              <w:jc w:val="center"/>
              <w:rPr>
                <w:rFonts w:eastAsia="Calibri" w:cs="Arial"/>
                <w:sz w:val="20"/>
                <w:szCs w:val="20"/>
                <w:lang w:val="sr-Cyrl-CS"/>
              </w:rPr>
            </w:pPr>
          </w:p>
        </w:tc>
        <w:tc>
          <w:tcPr>
            <w:tcW w:w="900" w:type="dxa"/>
          </w:tcPr>
          <w:p w14:paraId="2844A0A2"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6BD34077"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225CF85D" w14:textId="77777777" w:rsidR="0062549D" w:rsidRPr="007B0074" w:rsidRDefault="0062549D" w:rsidP="0062549D">
            <w:pPr>
              <w:spacing w:before="0"/>
              <w:jc w:val="center"/>
              <w:rPr>
                <w:rFonts w:eastAsia="Calibri" w:cs="Arial"/>
                <w:sz w:val="20"/>
                <w:szCs w:val="20"/>
                <w:lang w:val="sr-Cyrl-CS"/>
              </w:rPr>
            </w:pPr>
          </w:p>
        </w:tc>
      </w:tr>
      <w:tr w:rsidR="0062549D" w:rsidRPr="007B0074" w14:paraId="1A0CA381" w14:textId="77777777" w:rsidTr="0062549D">
        <w:trPr>
          <w:trHeight w:val="230"/>
        </w:trPr>
        <w:tc>
          <w:tcPr>
            <w:tcW w:w="695" w:type="dxa"/>
            <w:shd w:val="clear" w:color="auto" w:fill="auto"/>
          </w:tcPr>
          <w:p w14:paraId="0FD8B653" w14:textId="2A03DC36" w:rsidR="0062549D" w:rsidRPr="00852B28" w:rsidRDefault="007C10F9" w:rsidP="0062549D">
            <w:r w:rsidRPr="00852B28">
              <w:t>143.</w:t>
            </w:r>
          </w:p>
        </w:tc>
        <w:tc>
          <w:tcPr>
            <w:tcW w:w="4256" w:type="dxa"/>
            <w:shd w:val="clear" w:color="auto" w:fill="auto"/>
          </w:tcPr>
          <w:p w14:paraId="07D739F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Гребенасти прекидач 10-51-U </w:t>
            </w:r>
          </w:p>
        </w:tc>
        <w:tc>
          <w:tcPr>
            <w:tcW w:w="738" w:type="dxa"/>
            <w:shd w:val="clear" w:color="auto" w:fill="auto"/>
          </w:tcPr>
          <w:p w14:paraId="66D85C5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155BC070"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7BF2570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1B02DA81" w14:textId="77777777" w:rsidR="0062549D" w:rsidRPr="007B0074" w:rsidRDefault="0062549D" w:rsidP="0062549D">
            <w:pPr>
              <w:spacing w:before="0"/>
              <w:jc w:val="center"/>
              <w:rPr>
                <w:rFonts w:eastAsia="Calibri" w:cs="Arial"/>
                <w:sz w:val="20"/>
                <w:szCs w:val="20"/>
                <w:lang w:val="sr-Cyrl-CS"/>
              </w:rPr>
            </w:pPr>
          </w:p>
        </w:tc>
        <w:tc>
          <w:tcPr>
            <w:tcW w:w="900" w:type="dxa"/>
          </w:tcPr>
          <w:p w14:paraId="57854AA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F8E9116"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0B60C25A" w14:textId="77777777" w:rsidR="0062549D" w:rsidRPr="007B0074" w:rsidRDefault="0062549D" w:rsidP="0062549D">
            <w:pPr>
              <w:spacing w:before="0"/>
              <w:jc w:val="center"/>
              <w:rPr>
                <w:rFonts w:eastAsia="Calibri" w:cs="Arial"/>
                <w:sz w:val="20"/>
                <w:szCs w:val="20"/>
                <w:lang w:val="sr-Cyrl-CS"/>
              </w:rPr>
            </w:pPr>
          </w:p>
        </w:tc>
      </w:tr>
      <w:tr w:rsidR="0062549D" w:rsidRPr="007B0074" w14:paraId="6EA8A913" w14:textId="77777777" w:rsidTr="0062549D">
        <w:trPr>
          <w:trHeight w:val="230"/>
        </w:trPr>
        <w:tc>
          <w:tcPr>
            <w:tcW w:w="695" w:type="dxa"/>
            <w:shd w:val="clear" w:color="auto" w:fill="auto"/>
          </w:tcPr>
          <w:p w14:paraId="71E9572A" w14:textId="4ECC5BCA" w:rsidR="0062549D" w:rsidRPr="00852B28" w:rsidRDefault="007C10F9" w:rsidP="0062549D">
            <w:r w:rsidRPr="00852B28">
              <w:t>144.</w:t>
            </w:r>
          </w:p>
        </w:tc>
        <w:tc>
          <w:tcPr>
            <w:tcW w:w="4256" w:type="dxa"/>
            <w:shd w:val="clear" w:color="auto" w:fill="auto"/>
          </w:tcPr>
          <w:p w14:paraId="1FC1D52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Гребенасти прекидач 63-53-U </w:t>
            </w:r>
          </w:p>
        </w:tc>
        <w:tc>
          <w:tcPr>
            <w:tcW w:w="738" w:type="dxa"/>
            <w:shd w:val="clear" w:color="auto" w:fill="auto"/>
          </w:tcPr>
          <w:p w14:paraId="6A1B0C6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2AB810C8"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72688D10"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2FF898CC" w14:textId="77777777" w:rsidR="0062549D" w:rsidRPr="007B0074" w:rsidRDefault="0062549D" w:rsidP="0062549D">
            <w:pPr>
              <w:spacing w:before="0"/>
              <w:jc w:val="center"/>
              <w:rPr>
                <w:rFonts w:eastAsia="Calibri" w:cs="Arial"/>
                <w:sz w:val="20"/>
                <w:szCs w:val="20"/>
                <w:lang w:val="sr-Cyrl-CS"/>
              </w:rPr>
            </w:pPr>
          </w:p>
        </w:tc>
        <w:tc>
          <w:tcPr>
            <w:tcW w:w="900" w:type="dxa"/>
          </w:tcPr>
          <w:p w14:paraId="6F0A98DB"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4970618"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0D17600" w14:textId="77777777" w:rsidR="0062549D" w:rsidRPr="007B0074" w:rsidRDefault="0062549D" w:rsidP="0062549D">
            <w:pPr>
              <w:spacing w:before="0"/>
              <w:jc w:val="center"/>
              <w:rPr>
                <w:rFonts w:eastAsia="Calibri" w:cs="Arial"/>
                <w:sz w:val="20"/>
                <w:szCs w:val="20"/>
                <w:lang w:val="sr-Cyrl-CS"/>
              </w:rPr>
            </w:pPr>
          </w:p>
        </w:tc>
      </w:tr>
      <w:tr w:rsidR="0062549D" w:rsidRPr="007B0074" w14:paraId="2CD92E9C" w14:textId="77777777" w:rsidTr="0062549D">
        <w:trPr>
          <w:trHeight w:val="230"/>
        </w:trPr>
        <w:tc>
          <w:tcPr>
            <w:tcW w:w="695" w:type="dxa"/>
            <w:shd w:val="clear" w:color="auto" w:fill="auto"/>
          </w:tcPr>
          <w:p w14:paraId="576B3E41" w14:textId="549A8984" w:rsidR="0062549D" w:rsidRPr="00852B28" w:rsidRDefault="007C10F9" w:rsidP="0062549D">
            <w:r w:rsidRPr="00852B28">
              <w:t>145.</w:t>
            </w:r>
          </w:p>
        </w:tc>
        <w:tc>
          <w:tcPr>
            <w:tcW w:w="4256" w:type="dxa"/>
            <w:shd w:val="clear" w:color="auto" w:fill="auto"/>
          </w:tcPr>
          <w:p w14:paraId="4840234C"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 xml:space="preserve">Утичница шуко II </w:t>
            </w:r>
          </w:p>
        </w:tc>
        <w:tc>
          <w:tcPr>
            <w:tcW w:w="738" w:type="dxa"/>
            <w:shd w:val="clear" w:color="auto" w:fill="auto"/>
          </w:tcPr>
          <w:p w14:paraId="5F96F2B9"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CEA946D"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0E4CDEAF"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607A52F" w14:textId="77777777" w:rsidR="0062549D" w:rsidRPr="007B0074" w:rsidRDefault="0062549D" w:rsidP="0062549D">
            <w:pPr>
              <w:spacing w:before="0"/>
              <w:jc w:val="center"/>
              <w:rPr>
                <w:rFonts w:eastAsia="Calibri" w:cs="Arial"/>
                <w:sz w:val="20"/>
                <w:szCs w:val="20"/>
                <w:lang w:val="sr-Cyrl-CS"/>
              </w:rPr>
            </w:pPr>
          </w:p>
        </w:tc>
        <w:tc>
          <w:tcPr>
            <w:tcW w:w="900" w:type="dxa"/>
          </w:tcPr>
          <w:p w14:paraId="5E58CC19"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0F9AB4A0"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D1013ED" w14:textId="77777777" w:rsidR="0062549D" w:rsidRPr="007B0074" w:rsidRDefault="0062549D" w:rsidP="0062549D">
            <w:pPr>
              <w:spacing w:before="0"/>
              <w:jc w:val="center"/>
              <w:rPr>
                <w:rFonts w:eastAsia="Calibri" w:cs="Arial"/>
                <w:sz w:val="20"/>
                <w:szCs w:val="20"/>
                <w:lang w:val="sr-Cyrl-CS"/>
              </w:rPr>
            </w:pPr>
          </w:p>
        </w:tc>
      </w:tr>
      <w:tr w:rsidR="0062549D" w:rsidRPr="007B0074" w14:paraId="5E3715A5" w14:textId="77777777" w:rsidTr="0062549D">
        <w:trPr>
          <w:trHeight w:val="219"/>
        </w:trPr>
        <w:tc>
          <w:tcPr>
            <w:tcW w:w="695" w:type="dxa"/>
            <w:shd w:val="clear" w:color="auto" w:fill="auto"/>
          </w:tcPr>
          <w:p w14:paraId="22DDE367" w14:textId="2661DE78" w:rsidR="0062549D" w:rsidRPr="00852B28" w:rsidRDefault="007C10F9" w:rsidP="0062549D">
            <w:r w:rsidRPr="00852B28">
              <w:t>146.</w:t>
            </w:r>
          </w:p>
        </w:tc>
        <w:tc>
          <w:tcPr>
            <w:tcW w:w="4256" w:type="dxa"/>
            <w:shd w:val="clear" w:color="auto" w:fill="auto"/>
          </w:tcPr>
          <w:p w14:paraId="356999E5"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Утичница шуко II дупли</w:t>
            </w:r>
          </w:p>
        </w:tc>
        <w:tc>
          <w:tcPr>
            <w:tcW w:w="738" w:type="dxa"/>
            <w:shd w:val="clear" w:color="auto" w:fill="auto"/>
          </w:tcPr>
          <w:p w14:paraId="2F41B7DD"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73772AE"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75372512"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5F9615A7" w14:textId="77777777" w:rsidR="0062549D" w:rsidRPr="007B0074" w:rsidRDefault="0062549D" w:rsidP="0062549D">
            <w:pPr>
              <w:spacing w:before="0"/>
              <w:jc w:val="center"/>
              <w:rPr>
                <w:rFonts w:eastAsia="Calibri" w:cs="Arial"/>
                <w:sz w:val="20"/>
                <w:szCs w:val="20"/>
                <w:lang w:val="sr-Cyrl-CS"/>
              </w:rPr>
            </w:pPr>
          </w:p>
        </w:tc>
        <w:tc>
          <w:tcPr>
            <w:tcW w:w="900" w:type="dxa"/>
          </w:tcPr>
          <w:p w14:paraId="1BC99A16"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028FF7B"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FDDE214" w14:textId="77777777" w:rsidR="0062549D" w:rsidRPr="007B0074" w:rsidRDefault="0062549D" w:rsidP="0062549D">
            <w:pPr>
              <w:spacing w:before="0"/>
              <w:jc w:val="center"/>
              <w:rPr>
                <w:rFonts w:eastAsia="Calibri" w:cs="Arial"/>
                <w:sz w:val="20"/>
                <w:szCs w:val="20"/>
                <w:lang w:val="sr-Cyrl-CS"/>
              </w:rPr>
            </w:pPr>
          </w:p>
        </w:tc>
      </w:tr>
      <w:tr w:rsidR="0062549D" w:rsidRPr="007B0074" w14:paraId="039DA95E" w14:textId="77777777" w:rsidTr="0062549D">
        <w:trPr>
          <w:trHeight w:val="230"/>
        </w:trPr>
        <w:tc>
          <w:tcPr>
            <w:tcW w:w="695" w:type="dxa"/>
            <w:shd w:val="clear" w:color="auto" w:fill="auto"/>
          </w:tcPr>
          <w:p w14:paraId="024648DE" w14:textId="04AE9CC1" w:rsidR="0062549D" w:rsidRPr="00852B28" w:rsidRDefault="007C10F9" w:rsidP="0062549D">
            <w:r w:rsidRPr="00852B28">
              <w:lastRenderedPageBreak/>
              <w:t>147.</w:t>
            </w:r>
          </w:p>
        </w:tc>
        <w:tc>
          <w:tcPr>
            <w:tcW w:w="4256" w:type="dxa"/>
            <w:shd w:val="clear" w:color="auto" w:fill="auto"/>
          </w:tcPr>
          <w:p w14:paraId="5D660BA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Прекидач наизменични на зид</w:t>
            </w:r>
          </w:p>
        </w:tc>
        <w:tc>
          <w:tcPr>
            <w:tcW w:w="738" w:type="dxa"/>
            <w:shd w:val="clear" w:color="auto" w:fill="auto"/>
          </w:tcPr>
          <w:p w14:paraId="2EDA809B"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0F8490D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6BB5CD2A"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388CB985" w14:textId="77777777" w:rsidR="0062549D" w:rsidRPr="007B0074" w:rsidRDefault="0062549D" w:rsidP="0062549D">
            <w:pPr>
              <w:spacing w:before="0"/>
              <w:jc w:val="center"/>
              <w:rPr>
                <w:rFonts w:eastAsia="Calibri" w:cs="Arial"/>
                <w:sz w:val="20"/>
                <w:szCs w:val="20"/>
                <w:lang w:val="sr-Cyrl-CS"/>
              </w:rPr>
            </w:pPr>
          </w:p>
        </w:tc>
        <w:tc>
          <w:tcPr>
            <w:tcW w:w="900" w:type="dxa"/>
          </w:tcPr>
          <w:p w14:paraId="09B60780"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74A675C"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C6BEE30" w14:textId="77777777" w:rsidR="0062549D" w:rsidRPr="007B0074" w:rsidRDefault="0062549D" w:rsidP="0062549D">
            <w:pPr>
              <w:spacing w:before="0"/>
              <w:jc w:val="center"/>
              <w:rPr>
                <w:rFonts w:eastAsia="Calibri" w:cs="Arial"/>
                <w:sz w:val="20"/>
                <w:szCs w:val="20"/>
                <w:lang w:val="sr-Cyrl-CS"/>
              </w:rPr>
            </w:pPr>
          </w:p>
        </w:tc>
      </w:tr>
      <w:tr w:rsidR="0062549D" w:rsidRPr="007B0074" w14:paraId="11225133" w14:textId="77777777" w:rsidTr="0062549D">
        <w:trPr>
          <w:trHeight w:val="230"/>
        </w:trPr>
        <w:tc>
          <w:tcPr>
            <w:tcW w:w="695" w:type="dxa"/>
            <w:shd w:val="clear" w:color="auto" w:fill="auto"/>
          </w:tcPr>
          <w:p w14:paraId="52772D6D" w14:textId="542781CA" w:rsidR="0062549D" w:rsidRPr="00852B28" w:rsidRDefault="007C10F9" w:rsidP="0062549D">
            <w:r w:rsidRPr="00852B28">
              <w:t>148.</w:t>
            </w:r>
          </w:p>
        </w:tc>
        <w:tc>
          <w:tcPr>
            <w:tcW w:w="4256" w:type="dxa"/>
            <w:shd w:val="clear" w:color="auto" w:fill="auto"/>
          </w:tcPr>
          <w:p w14:paraId="411683DE"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Прекидач наизменични за у зид</w:t>
            </w:r>
          </w:p>
        </w:tc>
        <w:tc>
          <w:tcPr>
            <w:tcW w:w="738" w:type="dxa"/>
            <w:shd w:val="clear" w:color="auto" w:fill="auto"/>
          </w:tcPr>
          <w:p w14:paraId="17CDAA4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4809217B"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2156496C"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064B70A1" w14:textId="77777777" w:rsidR="0062549D" w:rsidRPr="007B0074" w:rsidRDefault="0062549D" w:rsidP="0062549D">
            <w:pPr>
              <w:spacing w:before="0"/>
              <w:jc w:val="center"/>
              <w:rPr>
                <w:rFonts w:eastAsia="Calibri" w:cs="Arial"/>
                <w:sz w:val="20"/>
                <w:szCs w:val="20"/>
                <w:lang w:val="sr-Cyrl-CS"/>
              </w:rPr>
            </w:pPr>
          </w:p>
        </w:tc>
        <w:tc>
          <w:tcPr>
            <w:tcW w:w="900" w:type="dxa"/>
          </w:tcPr>
          <w:p w14:paraId="172C9367"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241F91C3"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6A27BA48" w14:textId="77777777" w:rsidR="0062549D" w:rsidRPr="007B0074" w:rsidRDefault="0062549D" w:rsidP="0062549D">
            <w:pPr>
              <w:spacing w:before="0"/>
              <w:jc w:val="center"/>
              <w:rPr>
                <w:rFonts w:eastAsia="Calibri" w:cs="Arial"/>
                <w:sz w:val="20"/>
                <w:szCs w:val="20"/>
                <w:lang w:val="sr-Cyrl-CS"/>
              </w:rPr>
            </w:pPr>
          </w:p>
        </w:tc>
      </w:tr>
      <w:tr w:rsidR="0062549D" w:rsidRPr="007B0074" w14:paraId="4357441E" w14:textId="77777777" w:rsidTr="0062549D">
        <w:trPr>
          <w:trHeight w:val="230"/>
        </w:trPr>
        <w:tc>
          <w:tcPr>
            <w:tcW w:w="695" w:type="dxa"/>
            <w:shd w:val="clear" w:color="auto" w:fill="auto"/>
          </w:tcPr>
          <w:p w14:paraId="6C91BA5C" w14:textId="256DC8B0" w:rsidR="0062549D" w:rsidRPr="00852B28" w:rsidRDefault="007C10F9" w:rsidP="0062549D">
            <w:r w:rsidRPr="00852B28">
              <w:t>149.</w:t>
            </w:r>
          </w:p>
        </w:tc>
        <w:tc>
          <w:tcPr>
            <w:tcW w:w="4256" w:type="dxa"/>
            <w:shd w:val="clear" w:color="auto" w:fill="auto"/>
          </w:tcPr>
          <w:p w14:paraId="2DA75B67"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Гребенасти прекидач 25-10-U</w:t>
            </w:r>
          </w:p>
        </w:tc>
        <w:tc>
          <w:tcPr>
            <w:tcW w:w="738" w:type="dxa"/>
            <w:shd w:val="clear" w:color="auto" w:fill="auto"/>
          </w:tcPr>
          <w:p w14:paraId="086A3B3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6E6D5FD3"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7502151D"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6BF0F64A" w14:textId="77777777" w:rsidR="0062549D" w:rsidRPr="007B0074" w:rsidRDefault="0062549D" w:rsidP="0062549D">
            <w:pPr>
              <w:spacing w:before="0"/>
              <w:jc w:val="center"/>
              <w:rPr>
                <w:rFonts w:eastAsia="Calibri" w:cs="Arial"/>
                <w:sz w:val="20"/>
                <w:szCs w:val="20"/>
                <w:lang w:val="sr-Cyrl-CS"/>
              </w:rPr>
            </w:pPr>
          </w:p>
        </w:tc>
        <w:tc>
          <w:tcPr>
            <w:tcW w:w="900" w:type="dxa"/>
          </w:tcPr>
          <w:p w14:paraId="16255F5C"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32C8043F"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3E57A4BA" w14:textId="77777777" w:rsidR="0062549D" w:rsidRPr="007B0074" w:rsidRDefault="0062549D" w:rsidP="0062549D">
            <w:pPr>
              <w:spacing w:before="0"/>
              <w:jc w:val="center"/>
              <w:rPr>
                <w:rFonts w:eastAsia="Calibri" w:cs="Arial"/>
                <w:sz w:val="20"/>
                <w:szCs w:val="20"/>
                <w:lang w:val="sr-Cyrl-CS"/>
              </w:rPr>
            </w:pPr>
          </w:p>
        </w:tc>
      </w:tr>
      <w:tr w:rsidR="0062549D" w:rsidRPr="007B0074" w14:paraId="191245F1" w14:textId="77777777" w:rsidTr="0062549D">
        <w:trPr>
          <w:trHeight w:val="230"/>
        </w:trPr>
        <w:tc>
          <w:tcPr>
            <w:tcW w:w="695" w:type="dxa"/>
            <w:shd w:val="clear" w:color="auto" w:fill="auto"/>
          </w:tcPr>
          <w:p w14:paraId="05DD16DB" w14:textId="77584CC4" w:rsidR="0062549D" w:rsidRPr="00852B28" w:rsidRDefault="007C10F9" w:rsidP="0062549D">
            <w:r w:rsidRPr="00852B28">
              <w:t>150.</w:t>
            </w:r>
          </w:p>
        </w:tc>
        <w:tc>
          <w:tcPr>
            <w:tcW w:w="4256" w:type="dxa"/>
            <w:shd w:val="clear" w:color="auto" w:fill="auto"/>
          </w:tcPr>
          <w:p w14:paraId="0DC28EE0"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Гребенасти прекидач 60-10-U</w:t>
            </w:r>
          </w:p>
        </w:tc>
        <w:tc>
          <w:tcPr>
            <w:tcW w:w="738" w:type="dxa"/>
            <w:shd w:val="clear" w:color="auto" w:fill="auto"/>
          </w:tcPr>
          <w:p w14:paraId="7BEFED81" w14:textId="77777777" w:rsidR="0062549D" w:rsidRPr="007B0074" w:rsidRDefault="0062549D" w:rsidP="0062549D">
            <w:pPr>
              <w:spacing w:before="0"/>
              <w:jc w:val="left"/>
              <w:rPr>
                <w:rFonts w:eastAsia="Calibri" w:cs="Arial"/>
                <w:sz w:val="20"/>
                <w:szCs w:val="20"/>
              </w:rPr>
            </w:pPr>
            <w:r w:rsidRPr="007B0074">
              <w:rPr>
                <w:rFonts w:eastAsia="Calibri" w:cs="Arial"/>
                <w:sz w:val="20"/>
                <w:szCs w:val="20"/>
              </w:rPr>
              <w:t>ком.</w:t>
            </w:r>
          </w:p>
        </w:tc>
        <w:tc>
          <w:tcPr>
            <w:tcW w:w="606" w:type="dxa"/>
            <w:shd w:val="clear" w:color="auto" w:fill="auto"/>
          </w:tcPr>
          <w:p w14:paraId="3E776EAA" w14:textId="77777777" w:rsidR="0062549D" w:rsidRPr="007B0074" w:rsidRDefault="0062549D" w:rsidP="0062549D">
            <w:pPr>
              <w:spacing w:before="0"/>
              <w:jc w:val="center"/>
              <w:rPr>
                <w:rFonts w:eastAsia="Calibri" w:cs="Arial"/>
                <w:sz w:val="20"/>
                <w:szCs w:val="20"/>
              </w:rPr>
            </w:pPr>
            <w:r w:rsidRPr="007B0074">
              <w:rPr>
                <w:rFonts w:eastAsia="Calibri" w:cs="Arial"/>
                <w:sz w:val="20"/>
                <w:szCs w:val="20"/>
              </w:rPr>
              <w:t>100</w:t>
            </w:r>
          </w:p>
        </w:tc>
        <w:tc>
          <w:tcPr>
            <w:tcW w:w="810" w:type="dxa"/>
            <w:shd w:val="clear" w:color="auto" w:fill="auto"/>
          </w:tcPr>
          <w:p w14:paraId="06DD52E4" w14:textId="77777777" w:rsidR="0062549D" w:rsidRPr="007B0074" w:rsidRDefault="0062549D" w:rsidP="0062549D">
            <w:pPr>
              <w:spacing w:before="0"/>
              <w:jc w:val="center"/>
              <w:rPr>
                <w:rFonts w:eastAsia="Calibri" w:cs="Arial"/>
                <w:sz w:val="20"/>
                <w:szCs w:val="20"/>
                <w:lang w:val="sr-Cyrl-CS"/>
              </w:rPr>
            </w:pPr>
          </w:p>
        </w:tc>
        <w:tc>
          <w:tcPr>
            <w:tcW w:w="630" w:type="dxa"/>
            <w:shd w:val="clear" w:color="auto" w:fill="auto"/>
          </w:tcPr>
          <w:p w14:paraId="73C1B437" w14:textId="77777777" w:rsidR="0062549D" w:rsidRPr="007B0074" w:rsidRDefault="0062549D" w:rsidP="0062549D">
            <w:pPr>
              <w:spacing w:before="0"/>
              <w:jc w:val="center"/>
              <w:rPr>
                <w:rFonts w:eastAsia="Calibri" w:cs="Arial"/>
                <w:sz w:val="20"/>
                <w:szCs w:val="20"/>
                <w:lang w:val="sr-Cyrl-CS"/>
              </w:rPr>
            </w:pPr>
          </w:p>
        </w:tc>
        <w:tc>
          <w:tcPr>
            <w:tcW w:w="900" w:type="dxa"/>
          </w:tcPr>
          <w:p w14:paraId="692B9571" w14:textId="77777777" w:rsidR="0062549D" w:rsidRPr="007B0074" w:rsidRDefault="0062549D" w:rsidP="0062549D">
            <w:pPr>
              <w:spacing w:before="0"/>
              <w:jc w:val="center"/>
              <w:rPr>
                <w:rFonts w:eastAsia="Calibri" w:cs="Arial"/>
                <w:sz w:val="20"/>
                <w:szCs w:val="20"/>
                <w:lang w:val="sr-Cyrl-CS"/>
              </w:rPr>
            </w:pPr>
          </w:p>
        </w:tc>
        <w:tc>
          <w:tcPr>
            <w:tcW w:w="810" w:type="dxa"/>
            <w:shd w:val="clear" w:color="auto" w:fill="auto"/>
          </w:tcPr>
          <w:p w14:paraId="48110CCE" w14:textId="77777777" w:rsidR="0062549D" w:rsidRPr="007B0074" w:rsidRDefault="0062549D" w:rsidP="0062549D">
            <w:pPr>
              <w:spacing w:before="0"/>
              <w:jc w:val="center"/>
              <w:rPr>
                <w:rFonts w:eastAsia="Calibri" w:cs="Arial"/>
                <w:sz w:val="20"/>
                <w:szCs w:val="20"/>
                <w:lang w:val="sr-Cyrl-CS"/>
              </w:rPr>
            </w:pPr>
          </w:p>
        </w:tc>
        <w:tc>
          <w:tcPr>
            <w:tcW w:w="1103" w:type="dxa"/>
            <w:shd w:val="clear" w:color="auto" w:fill="auto"/>
          </w:tcPr>
          <w:p w14:paraId="5125253C" w14:textId="77777777" w:rsidR="0062549D" w:rsidRPr="007B0074" w:rsidRDefault="0062549D" w:rsidP="0062549D">
            <w:pPr>
              <w:spacing w:before="0"/>
              <w:jc w:val="center"/>
              <w:rPr>
                <w:rFonts w:eastAsia="Calibri" w:cs="Arial"/>
                <w:sz w:val="20"/>
                <w:szCs w:val="20"/>
                <w:lang w:val="sr-Cyrl-CS"/>
              </w:rPr>
            </w:pPr>
          </w:p>
        </w:tc>
      </w:tr>
    </w:tbl>
    <w:p w14:paraId="6D11EB8A" w14:textId="100FB461" w:rsidR="008F7C4A" w:rsidRDefault="008F7C4A" w:rsidP="00343A18">
      <w:pPr>
        <w:spacing w:before="0"/>
        <w:rPr>
          <w:rFonts w:cs="Arial"/>
          <w:b/>
          <w:sz w:val="24"/>
          <w:szCs w:val="24"/>
          <w:lang w:val="sr-Latn-CS"/>
        </w:rPr>
      </w:pPr>
    </w:p>
    <w:p w14:paraId="741A7378" w14:textId="77777777" w:rsidR="00317FEE" w:rsidRDefault="00317FEE" w:rsidP="00343A18">
      <w:pPr>
        <w:spacing w:before="0"/>
        <w:rPr>
          <w:rFonts w:cs="Arial"/>
          <w:b/>
          <w:sz w:val="24"/>
          <w:szCs w:val="24"/>
          <w:lang w:val="sr-Latn-CS"/>
        </w:rPr>
      </w:pPr>
    </w:p>
    <w:p w14:paraId="0A9C2665" w14:textId="77777777" w:rsidR="008F7C4A" w:rsidRDefault="008F7C4A" w:rsidP="00343A18">
      <w:pPr>
        <w:spacing w:before="0"/>
        <w:rPr>
          <w:rFonts w:cs="Arial"/>
          <w:b/>
          <w:sz w:val="24"/>
          <w:szCs w:val="24"/>
          <w:lang w:val="sr-Latn-CS"/>
        </w:rPr>
      </w:pPr>
    </w:p>
    <w:tbl>
      <w:tblPr>
        <w:tblpPr w:leftFromText="141" w:rightFromText="141" w:vertAnchor="text" w:horzAnchor="page" w:tblpX="716" w:tblpY="315"/>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370"/>
        <w:gridCol w:w="2587"/>
      </w:tblGrid>
      <w:tr w:rsidR="00AD0A4F" w:rsidRPr="00EC5BB4" w14:paraId="63F58EE6" w14:textId="77777777" w:rsidTr="00852B28">
        <w:trPr>
          <w:trHeight w:val="418"/>
        </w:trPr>
        <w:tc>
          <w:tcPr>
            <w:tcW w:w="568" w:type="dxa"/>
            <w:vAlign w:val="center"/>
          </w:tcPr>
          <w:p w14:paraId="6C3CB652" w14:textId="77777777" w:rsidR="00AD0A4F" w:rsidRPr="00EC5BB4" w:rsidRDefault="00AD0A4F" w:rsidP="00852B28">
            <w:pPr>
              <w:spacing w:before="0"/>
              <w:jc w:val="center"/>
              <w:rPr>
                <w:rFonts w:cs="Arial"/>
                <w:b/>
                <w:sz w:val="24"/>
                <w:szCs w:val="24"/>
                <w:lang w:val="sr-Latn-CS"/>
              </w:rPr>
            </w:pPr>
            <w:r w:rsidRPr="00EC5BB4">
              <w:rPr>
                <w:rFonts w:cs="Arial"/>
                <w:b/>
                <w:sz w:val="24"/>
                <w:szCs w:val="24"/>
              </w:rPr>
              <w:t>I</w:t>
            </w:r>
          </w:p>
        </w:tc>
        <w:tc>
          <w:tcPr>
            <w:tcW w:w="7370" w:type="dxa"/>
          </w:tcPr>
          <w:p w14:paraId="702B64EB" w14:textId="77777777" w:rsidR="00AD0A4F" w:rsidRPr="00272120" w:rsidRDefault="00AD0A4F" w:rsidP="00852B28">
            <w:pPr>
              <w:spacing w:before="0"/>
              <w:jc w:val="center"/>
              <w:rPr>
                <w:rFonts w:cs="Arial"/>
                <w:b/>
                <w:sz w:val="24"/>
                <w:szCs w:val="24"/>
              </w:rPr>
            </w:pPr>
            <w:r w:rsidRPr="00272120">
              <w:rPr>
                <w:rFonts w:cs="Arial"/>
                <w:b/>
                <w:sz w:val="24"/>
                <w:szCs w:val="24"/>
              </w:rPr>
              <w:t>УКУПНО ПОНУЂЕНА ЦЕНА  без ПДВ динара</w:t>
            </w:r>
          </w:p>
          <w:p w14:paraId="4BCB7266" w14:textId="77777777" w:rsidR="00AD0A4F" w:rsidRPr="00272120" w:rsidRDefault="00AD0A4F" w:rsidP="00852B28">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2587" w:type="dxa"/>
          </w:tcPr>
          <w:p w14:paraId="56F0839A" w14:textId="77777777" w:rsidR="00AD0A4F" w:rsidRPr="00EC5BB4" w:rsidRDefault="00AD0A4F" w:rsidP="00852B28">
            <w:pPr>
              <w:spacing w:before="0"/>
              <w:jc w:val="right"/>
              <w:rPr>
                <w:rFonts w:cs="Arial"/>
                <w:color w:val="FF0000"/>
                <w:sz w:val="24"/>
                <w:szCs w:val="24"/>
              </w:rPr>
            </w:pPr>
          </w:p>
        </w:tc>
      </w:tr>
      <w:tr w:rsidR="00AD0A4F" w:rsidRPr="00EC5BB4" w14:paraId="58A4289C" w14:textId="77777777" w:rsidTr="00852B28">
        <w:trPr>
          <w:trHeight w:val="610"/>
        </w:trPr>
        <w:tc>
          <w:tcPr>
            <w:tcW w:w="568" w:type="dxa"/>
            <w:tcBorders>
              <w:bottom w:val="single" w:sz="4" w:space="0" w:color="auto"/>
            </w:tcBorders>
            <w:vAlign w:val="center"/>
          </w:tcPr>
          <w:p w14:paraId="5E77F33B" w14:textId="77777777" w:rsidR="00AD0A4F" w:rsidRPr="00EC5BB4" w:rsidRDefault="00AD0A4F" w:rsidP="00852B28">
            <w:pPr>
              <w:spacing w:before="0"/>
              <w:jc w:val="center"/>
              <w:rPr>
                <w:rFonts w:cs="Arial"/>
                <w:b/>
                <w:sz w:val="24"/>
                <w:szCs w:val="24"/>
                <w:lang w:val="sr-Latn-CS"/>
              </w:rPr>
            </w:pPr>
            <w:r w:rsidRPr="00EC5BB4">
              <w:rPr>
                <w:rFonts w:cs="Arial"/>
                <w:b/>
                <w:sz w:val="24"/>
                <w:szCs w:val="24"/>
                <w:lang w:val="sr-Latn-CS"/>
              </w:rPr>
              <w:t>II</w:t>
            </w:r>
          </w:p>
        </w:tc>
        <w:tc>
          <w:tcPr>
            <w:tcW w:w="7370" w:type="dxa"/>
            <w:tcBorders>
              <w:bottom w:val="single" w:sz="4" w:space="0" w:color="auto"/>
              <w:right w:val="single" w:sz="4" w:space="0" w:color="auto"/>
            </w:tcBorders>
          </w:tcPr>
          <w:p w14:paraId="3ABB0AEE" w14:textId="77777777" w:rsidR="00AD0A4F" w:rsidRPr="00272120" w:rsidRDefault="00AD0A4F" w:rsidP="00852B28">
            <w:pPr>
              <w:spacing w:before="0"/>
              <w:jc w:val="center"/>
              <w:rPr>
                <w:rFonts w:cs="Arial"/>
                <w:b/>
                <w:sz w:val="24"/>
                <w:szCs w:val="24"/>
              </w:rPr>
            </w:pPr>
            <w:r w:rsidRPr="00272120">
              <w:rPr>
                <w:rFonts w:cs="Arial"/>
                <w:b/>
                <w:sz w:val="24"/>
                <w:szCs w:val="24"/>
              </w:rPr>
              <w:t>УКУПАН ИЗНОС  ПДВ динара</w:t>
            </w:r>
          </w:p>
        </w:tc>
        <w:tc>
          <w:tcPr>
            <w:tcW w:w="2587" w:type="dxa"/>
            <w:tcBorders>
              <w:bottom w:val="single" w:sz="4" w:space="0" w:color="auto"/>
              <w:right w:val="single" w:sz="4" w:space="0" w:color="auto"/>
            </w:tcBorders>
          </w:tcPr>
          <w:p w14:paraId="349F26E7" w14:textId="77777777" w:rsidR="00AD0A4F" w:rsidRPr="00EC5BB4" w:rsidRDefault="00AD0A4F" w:rsidP="00852B28">
            <w:pPr>
              <w:spacing w:before="0"/>
              <w:rPr>
                <w:rFonts w:cs="Arial"/>
                <w:color w:val="FF0000"/>
                <w:sz w:val="24"/>
                <w:szCs w:val="24"/>
              </w:rPr>
            </w:pPr>
          </w:p>
        </w:tc>
      </w:tr>
      <w:tr w:rsidR="00AD0A4F" w:rsidRPr="00EC5BB4" w14:paraId="392636F2" w14:textId="77777777" w:rsidTr="00852B28">
        <w:trPr>
          <w:trHeight w:val="562"/>
        </w:trPr>
        <w:tc>
          <w:tcPr>
            <w:tcW w:w="568" w:type="dxa"/>
            <w:tcBorders>
              <w:bottom w:val="single" w:sz="4" w:space="0" w:color="auto"/>
            </w:tcBorders>
            <w:vAlign w:val="center"/>
          </w:tcPr>
          <w:p w14:paraId="2CB6C775" w14:textId="77777777" w:rsidR="00AD0A4F" w:rsidRPr="00EC5BB4" w:rsidRDefault="00AD0A4F" w:rsidP="00852B28">
            <w:pPr>
              <w:spacing w:before="0"/>
              <w:jc w:val="center"/>
              <w:rPr>
                <w:rFonts w:cs="Arial"/>
                <w:b/>
                <w:sz w:val="24"/>
                <w:szCs w:val="24"/>
                <w:lang w:val="sr-Latn-CS"/>
              </w:rPr>
            </w:pPr>
            <w:r w:rsidRPr="00EC5BB4">
              <w:rPr>
                <w:rFonts w:cs="Arial"/>
                <w:b/>
                <w:sz w:val="24"/>
                <w:szCs w:val="24"/>
                <w:lang w:val="sr-Latn-CS"/>
              </w:rPr>
              <w:t>III</w:t>
            </w:r>
          </w:p>
        </w:tc>
        <w:tc>
          <w:tcPr>
            <w:tcW w:w="7370" w:type="dxa"/>
            <w:tcBorders>
              <w:bottom w:val="single" w:sz="4" w:space="0" w:color="auto"/>
              <w:right w:val="single" w:sz="4" w:space="0" w:color="auto"/>
            </w:tcBorders>
          </w:tcPr>
          <w:p w14:paraId="7B0EA4B9" w14:textId="77777777" w:rsidR="00AD0A4F" w:rsidRPr="00272120" w:rsidRDefault="00AD0A4F" w:rsidP="00852B28">
            <w:pPr>
              <w:spacing w:before="0"/>
              <w:jc w:val="center"/>
              <w:rPr>
                <w:rFonts w:cs="Arial"/>
                <w:b/>
                <w:sz w:val="24"/>
                <w:szCs w:val="24"/>
              </w:rPr>
            </w:pPr>
            <w:r w:rsidRPr="00272120">
              <w:rPr>
                <w:rFonts w:cs="Arial"/>
                <w:b/>
                <w:sz w:val="24"/>
                <w:szCs w:val="24"/>
              </w:rPr>
              <w:t>УКУПНО ПОНУЂЕНА ЦЕНА  са ПДВ</w:t>
            </w:r>
          </w:p>
          <w:p w14:paraId="7BD24982" w14:textId="77777777" w:rsidR="00AD0A4F" w:rsidRPr="00272120" w:rsidRDefault="00AD0A4F" w:rsidP="00852B28">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2587" w:type="dxa"/>
            <w:tcBorders>
              <w:bottom w:val="single" w:sz="4" w:space="0" w:color="auto"/>
              <w:right w:val="single" w:sz="4" w:space="0" w:color="auto"/>
            </w:tcBorders>
          </w:tcPr>
          <w:p w14:paraId="4D5B0D9E" w14:textId="77777777" w:rsidR="00AD0A4F" w:rsidRPr="00EC5BB4" w:rsidRDefault="00AD0A4F" w:rsidP="00852B28">
            <w:pPr>
              <w:spacing w:before="0"/>
              <w:rPr>
                <w:rFonts w:cs="Arial"/>
                <w:color w:val="FF0000"/>
                <w:sz w:val="24"/>
                <w:szCs w:val="24"/>
              </w:rPr>
            </w:pPr>
          </w:p>
        </w:tc>
      </w:tr>
    </w:tbl>
    <w:p w14:paraId="00F50E59" w14:textId="77777777" w:rsidR="00AD0A4F" w:rsidRDefault="00AD0A4F" w:rsidP="00343A18">
      <w:pPr>
        <w:spacing w:before="0"/>
        <w:rPr>
          <w:rFonts w:cs="Arial"/>
          <w:b/>
          <w:sz w:val="24"/>
          <w:szCs w:val="24"/>
          <w:lang w:val="sr-Latn-CS"/>
        </w:rPr>
      </w:pPr>
    </w:p>
    <w:p w14:paraId="54340F53" w14:textId="77777777" w:rsidR="00AD0A4F" w:rsidRDefault="00AD0A4F" w:rsidP="00343A18">
      <w:pPr>
        <w:spacing w:before="0"/>
        <w:rPr>
          <w:rFonts w:cs="Arial"/>
          <w:b/>
          <w:sz w:val="24"/>
          <w:szCs w:val="24"/>
          <w:lang w:val="sr-Latn-CS"/>
        </w:rPr>
      </w:pPr>
    </w:p>
    <w:p w14:paraId="2379AE22" w14:textId="77777777" w:rsidR="00317FEE" w:rsidRPr="00EC5BB4" w:rsidRDefault="00317FEE" w:rsidP="00317FEE">
      <w:pPr>
        <w:widowControl w:val="0"/>
        <w:spacing w:before="0"/>
        <w:rPr>
          <w:rFonts w:eastAsia="Arial Unicode MS" w:cs="Arial"/>
          <w:sz w:val="24"/>
          <w:szCs w:val="24"/>
        </w:rPr>
      </w:pPr>
      <w:r w:rsidRPr="00EC5BB4">
        <w:rPr>
          <w:rFonts w:eastAsia="Arial Unicode MS" w:cs="Arial"/>
          <w:sz w:val="24"/>
          <w:szCs w:val="24"/>
        </w:rPr>
        <w:t>Табела 2</w:t>
      </w:r>
    </w:p>
    <w:tbl>
      <w:tblPr>
        <w:tblW w:w="9923"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17FEE" w:rsidRPr="00EC5BB4" w14:paraId="26E3475F" w14:textId="77777777" w:rsidTr="00317FEE">
        <w:trPr>
          <w:trHeight w:val="568"/>
        </w:trPr>
        <w:tc>
          <w:tcPr>
            <w:tcW w:w="3382" w:type="dxa"/>
            <w:vMerge w:val="restart"/>
            <w:shd w:val="clear" w:color="auto" w:fill="auto"/>
            <w:vAlign w:val="center"/>
          </w:tcPr>
          <w:p w14:paraId="0E1A2619" w14:textId="77777777" w:rsidR="00317FEE" w:rsidRPr="00272120" w:rsidRDefault="00317FEE" w:rsidP="00317FEE">
            <w:pPr>
              <w:spacing w:before="0"/>
              <w:rPr>
                <w:rFonts w:cs="Arial"/>
                <w:sz w:val="24"/>
                <w:szCs w:val="24"/>
              </w:rPr>
            </w:pPr>
            <w:r w:rsidRPr="00272120">
              <w:rPr>
                <w:rFonts w:cs="Arial"/>
                <w:sz w:val="24"/>
                <w:szCs w:val="24"/>
              </w:rPr>
              <w:t>Посебно исказани трошкови који су укључени у укупно понуђену цену без ПДВ-а</w:t>
            </w:r>
          </w:p>
          <w:p w14:paraId="1C343519" w14:textId="77777777" w:rsidR="00317FEE" w:rsidRPr="00272120" w:rsidRDefault="00317FEE" w:rsidP="00317FEE">
            <w:pPr>
              <w:spacing w:before="0"/>
              <w:rPr>
                <w:rFonts w:cs="Arial"/>
                <w:sz w:val="24"/>
                <w:szCs w:val="24"/>
                <w:lang w:val="sr-Latn-CS"/>
              </w:rPr>
            </w:pPr>
            <w:r w:rsidRPr="00272120">
              <w:rPr>
                <w:rFonts w:cs="Arial"/>
                <w:sz w:val="24"/>
                <w:szCs w:val="24"/>
              </w:rPr>
              <w:t xml:space="preserve">(цена из реда бр. </w:t>
            </w:r>
            <w:r w:rsidRPr="00272120">
              <w:rPr>
                <w:rFonts w:cs="Arial"/>
                <w:sz w:val="24"/>
                <w:szCs w:val="24"/>
                <w:lang w:val="sr-Latn-CS"/>
              </w:rPr>
              <w:t>I</w:t>
            </w:r>
            <w:r w:rsidRPr="00272120">
              <w:rPr>
                <w:rFonts w:cs="Arial"/>
                <w:sz w:val="24"/>
                <w:szCs w:val="24"/>
              </w:rPr>
              <w:t>) уколико исти постоје као засебни трошкови</w:t>
            </w:r>
            <w:r w:rsidRPr="00272120">
              <w:rPr>
                <w:rFonts w:cs="Arial"/>
                <w:sz w:val="24"/>
                <w:szCs w:val="24"/>
                <w:lang w:val="sr-Latn-CS"/>
              </w:rPr>
              <w:t>)</w:t>
            </w:r>
          </w:p>
        </w:tc>
        <w:tc>
          <w:tcPr>
            <w:tcW w:w="3960" w:type="dxa"/>
            <w:shd w:val="clear" w:color="auto" w:fill="auto"/>
            <w:vAlign w:val="center"/>
          </w:tcPr>
          <w:p w14:paraId="19E5B369" w14:textId="77777777" w:rsidR="00317FEE" w:rsidRPr="00272120" w:rsidRDefault="00317FEE" w:rsidP="00317FEE">
            <w:pPr>
              <w:spacing w:before="0"/>
              <w:rPr>
                <w:rFonts w:cs="Arial"/>
                <w:sz w:val="24"/>
                <w:szCs w:val="24"/>
              </w:rPr>
            </w:pPr>
            <w:r w:rsidRPr="00272120">
              <w:rPr>
                <w:rFonts w:cs="Arial"/>
                <w:sz w:val="24"/>
                <w:szCs w:val="24"/>
              </w:rPr>
              <w:t>Трошкови царине</w:t>
            </w:r>
          </w:p>
        </w:tc>
        <w:tc>
          <w:tcPr>
            <w:tcW w:w="2581" w:type="dxa"/>
          </w:tcPr>
          <w:p w14:paraId="1C2086E2"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r w:rsidR="00317FEE" w:rsidRPr="00EC5BB4" w14:paraId="1C4A20C6" w14:textId="77777777" w:rsidTr="00317FEE">
        <w:trPr>
          <w:trHeight w:val="525"/>
        </w:trPr>
        <w:tc>
          <w:tcPr>
            <w:tcW w:w="3382" w:type="dxa"/>
            <w:vMerge/>
            <w:shd w:val="clear" w:color="auto" w:fill="auto"/>
          </w:tcPr>
          <w:p w14:paraId="7835D4FC" w14:textId="77777777" w:rsidR="00317FEE" w:rsidRPr="00272120" w:rsidRDefault="00317FEE" w:rsidP="00317FEE">
            <w:pPr>
              <w:spacing w:before="0"/>
              <w:rPr>
                <w:rFonts w:cs="Arial"/>
                <w:sz w:val="24"/>
                <w:szCs w:val="24"/>
              </w:rPr>
            </w:pPr>
          </w:p>
        </w:tc>
        <w:tc>
          <w:tcPr>
            <w:tcW w:w="3960" w:type="dxa"/>
            <w:shd w:val="clear" w:color="auto" w:fill="auto"/>
            <w:vAlign w:val="center"/>
          </w:tcPr>
          <w:p w14:paraId="4438C0B5" w14:textId="77777777" w:rsidR="00317FEE" w:rsidRPr="00272120" w:rsidRDefault="00317FEE" w:rsidP="00317FEE">
            <w:pPr>
              <w:spacing w:before="0"/>
              <w:rPr>
                <w:rFonts w:cs="Arial"/>
                <w:sz w:val="24"/>
                <w:szCs w:val="24"/>
              </w:rPr>
            </w:pPr>
            <w:r w:rsidRPr="00272120">
              <w:rPr>
                <w:rFonts w:cs="Arial"/>
                <w:sz w:val="24"/>
                <w:szCs w:val="24"/>
              </w:rPr>
              <w:t>Трошкови превоза</w:t>
            </w:r>
          </w:p>
        </w:tc>
        <w:tc>
          <w:tcPr>
            <w:tcW w:w="2581" w:type="dxa"/>
          </w:tcPr>
          <w:p w14:paraId="5045AEA7"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r w:rsidR="00317FEE" w:rsidRPr="00EC5BB4" w14:paraId="55323E62" w14:textId="77777777" w:rsidTr="00317FEE">
        <w:trPr>
          <w:trHeight w:val="534"/>
        </w:trPr>
        <w:tc>
          <w:tcPr>
            <w:tcW w:w="3382" w:type="dxa"/>
            <w:vMerge/>
            <w:shd w:val="clear" w:color="auto" w:fill="auto"/>
          </w:tcPr>
          <w:p w14:paraId="62D8192E" w14:textId="77777777" w:rsidR="00317FEE" w:rsidRPr="00272120" w:rsidRDefault="00317FEE" w:rsidP="00317FEE">
            <w:pPr>
              <w:spacing w:before="0"/>
              <w:rPr>
                <w:rFonts w:cs="Arial"/>
                <w:sz w:val="24"/>
                <w:szCs w:val="24"/>
              </w:rPr>
            </w:pPr>
          </w:p>
        </w:tc>
        <w:tc>
          <w:tcPr>
            <w:tcW w:w="3960" w:type="dxa"/>
            <w:shd w:val="clear" w:color="auto" w:fill="auto"/>
            <w:vAlign w:val="center"/>
          </w:tcPr>
          <w:p w14:paraId="174ADDF8" w14:textId="77777777" w:rsidR="00317FEE" w:rsidRPr="00272120" w:rsidRDefault="00317FEE" w:rsidP="00317FEE">
            <w:pPr>
              <w:spacing w:before="0"/>
              <w:rPr>
                <w:rFonts w:cs="Arial"/>
                <w:sz w:val="24"/>
                <w:szCs w:val="24"/>
                <w:lang w:val="sr-Cyrl-CS"/>
              </w:rPr>
            </w:pPr>
            <w:r w:rsidRPr="00272120">
              <w:rPr>
                <w:rFonts w:cs="Arial"/>
                <w:sz w:val="24"/>
                <w:szCs w:val="24"/>
              </w:rPr>
              <w:t>Остали трошкови</w:t>
            </w:r>
            <w:r w:rsidRPr="00272120">
              <w:rPr>
                <w:rFonts w:cs="Arial"/>
                <w:sz w:val="24"/>
                <w:szCs w:val="24"/>
                <w:lang w:val="sr-Cyrl-CS"/>
              </w:rPr>
              <w:t xml:space="preserve"> (</w:t>
            </w:r>
            <w:r w:rsidRPr="00272120">
              <w:rPr>
                <w:rFonts w:cs="Arial"/>
                <w:i/>
                <w:sz w:val="24"/>
                <w:szCs w:val="24"/>
                <w:lang w:val="sr-Cyrl-CS"/>
              </w:rPr>
              <w:t>навести</w:t>
            </w:r>
            <w:r w:rsidRPr="00272120">
              <w:rPr>
                <w:rFonts w:cs="Arial"/>
                <w:sz w:val="24"/>
                <w:szCs w:val="24"/>
                <w:lang w:val="sr-Cyrl-CS"/>
              </w:rPr>
              <w:t>)</w:t>
            </w:r>
          </w:p>
        </w:tc>
        <w:tc>
          <w:tcPr>
            <w:tcW w:w="2581" w:type="dxa"/>
          </w:tcPr>
          <w:p w14:paraId="2E3227EB"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bl>
    <w:p w14:paraId="0390118B" w14:textId="77777777" w:rsidR="00317FEE" w:rsidRPr="00EC5BB4" w:rsidRDefault="00317FEE" w:rsidP="00317FEE">
      <w:pPr>
        <w:widowControl w:val="0"/>
        <w:spacing w:before="0"/>
        <w:rPr>
          <w:rFonts w:eastAsia="Arial Unicode MS" w:cs="Arial"/>
          <w:color w:val="00B0F0"/>
          <w:sz w:val="24"/>
          <w:szCs w:val="24"/>
        </w:rPr>
      </w:pPr>
    </w:p>
    <w:p w14:paraId="48FDB01A" w14:textId="77777777" w:rsidR="00317FEE" w:rsidRPr="00EC5BB4" w:rsidRDefault="00317FEE" w:rsidP="00317FEE">
      <w:pPr>
        <w:widowControl w:val="0"/>
        <w:spacing w:before="0"/>
        <w:rPr>
          <w:rFonts w:eastAsia="Arial Unicode MS" w:cs="Arial"/>
          <w:color w:val="00B0F0"/>
          <w:sz w:val="24"/>
          <w:szCs w:val="24"/>
        </w:rPr>
      </w:pPr>
    </w:p>
    <w:p w14:paraId="4759AE89" w14:textId="77777777" w:rsidR="00317FEE" w:rsidRPr="00EC5BB4" w:rsidRDefault="00317FEE" w:rsidP="00317FEE">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17FEE" w:rsidRPr="00EC5BB4" w14:paraId="196A5EC2" w14:textId="77777777" w:rsidTr="00317FEE">
        <w:trPr>
          <w:jc w:val="center"/>
        </w:trPr>
        <w:tc>
          <w:tcPr>
            <w:tcW w:w="3882" w:type="dxa"/>
          </w:tcPr>
          <w:p w14:paraId="5689967C" w14:textId="77777777" w:rsidR="00317FEE" w:rsidRPr="00EC5BB4" w:rsidRDefault="00317FEE" w:rsidP="00317FEE">
            <w:pPr>
              <w:spacing w:before="0"/>
              <w:jc w:val="center"/>
              <w:rPr>
                <w:rFonts w:cs="Arial"/>
                <w:sz w:val="24"/>
                <w:szCs w:val="24"/>
              </w:rPr>
            </w:pPr>
            <w:r w:rsidRPr="00EC5BB4">
              <w:rPr>
                <w:rFonts w:cs="Arial"/>
                <w:sz w:val="24"/>
                <w:szCs w:val="24"/>
              </w:rPr>
              <w:t>Датум:</w:t>
            </w:r>
          </w:p>
        </w:tc>
        <w:tc>
          <w:tcPr>
            <w:tcW w:w="2127" w:type="dxa"/>
          </w:tcPr>
          <w:p w14:paraId="775EEF48" w14:textId="77777777" w:rsidR="00317FEE" w:rsidRPr="00EC5BB4" w:rsidRDefault="00317FEE" w:rsidP="00317FEE">
            <w:pPr>
              <w:spacing w:before="0"/>
              <w:jc w:val="center"/>
              <w:rPr>
                <w:rFonts w:cs="Arial"/>
                <w:sz w:val="24"/>
                <w:szCs w:val="24"/>
                <w:lang w:val="ru-RU"/>
              </w:rPr>
            </w:pPr>
          </w:p>
        </w:tc>
        <w:tc>
          <w:tcPr>
            <w:tcW w:w="4022" w:type="dxa"/>
          </w:tcPr>
          <w:p w14:paraId="100E8E00" w14:textId="77777777" w:rsidR="00317FEE" w:rsidRPr="00EC5BB4" w:rsidRDefault="00317FEE" w:rsidP="00317FEE">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17FEE" w:rsidRPr="00EC5BB4" w14:paraId="5A594E18" w14:textId="77777777" w:rsidTr="00317FEE">
        <w:trPr>
          <w:jc w:val="center"/>
        </w:trPr>
        <w:tc>
          <w:tcPr>
            <w:tcW w:w="3882" w:type="dxa"/>
          </w:tcPr>
          <w:p w14:paraId="20C1FA44" w14:textId="77777777" w:rsidR="00317FEE" w:rsidRPr="00EC5BB4" w:rsidRDefault="00317FEE" w:rsidP="00317FEE">
            <w:pPr>
              <w:spacing w:before="0"/>
              <w:jc w:val="center"/>
              <w:rPr>
                <w:rFonts w:cs="Arial"/>
                <w:sz w:val="24"/>
                <w:szCs w:val="24"/>
              </w:rPr>
            </w:pPr>
          </w:p>
        </w:tc>
        <w:tc>
          <w:tcPr>
            <w:tcW w:w="2127" w:type="dxa"/>
          </w:tcPr>
          <w:p w14:paraId="4CAAC89C" w14:textId="77777777" w:rsidR="00317FEE" w:rsidRPr="00EC5BB4" w:rsidRDefault="00317FEE" w:rsidP="00317FEE">
            <w:pPr>
              <w:spacing w:before="0"/>
              <w:jc w:val="center"/>
              <w:rPr>
                <w:rFonts w:cs="Arial"/>
                <w:sz w:val="24"/>
                <w:szCs w:val="24"/>
              </w:rPr>
            </w:pPr>
            <w:r w:rsidRPr="00EC5BB4">
              <w:rPr>
                <w:rFonts w:cs="Arial"/>
                <w:sz w:val="24"/>
                <w:szCs w:val="24"/>
              </w:rPr>
              <w:t>М.П.</w:t>
            </w:r>
          </w:p>
        </w:tc>
        <w:tc>
          <w:tcPr>
            <w:tcW w:w="4022" w:type="dxa"/>
          </w:tcPr>
          <w:p w14:paraId="4EDEF491" w14:textId="77777777" w:rsidR="00317FEE" w:rsidRPr="00EC5BB4" w:rsidRDefault="00317FEE" w:rsidP="00317FEE">
            <w:pPr>
              <w:spacing w:before="0"/>
              <w:jc w:val="center"/>
              <w:rPr>
                <w:rFonts w:cs="Arial"/>
                <w:sz w:val="24"/>
                <w:szCs w:val="24"/>
                <w:lang w:val="ru-RU"/>
              </w:rPr>
            </w:pPr>
          </w:p>
        </w:tc>
      </w:tr>
      <w:tr w:rsidR="00317FEE" w:rsidRPr="00EC5BB4" w14:paraId="705AD8BB" w14:textId="77777777" w:rsidTr="00317FEE">
        <w:trPr>
          <w:jc w:val="center"/>
        </w:trPr>
        <w:tc>
          <w:tcPr>
            <w:tcW w:w="3882" w:type="dxa"/>
            <w:tcBorders>
              <w:bottom w:val="single" w:sz="4" w:space="0" w:color="auto"/>
            </w:tcBorders>
          </w:tcPr>
          <w:p w14:paraId="2F15CC61" w14:textId="77777777" w:rsidR="00317FEE" w:rsidRPr="00EC5BB4" w:rsidRDefault="00317FEE" w:rsidP="00317FEE">
            <w:pPr>
              <w:spacing w:before="0"/>
              <w:jc w:val="center"/>
              <w:rPr>
                <w:rFonts w:cs="Arial"/>
                <w:sz w:val="24"/>
                <w:szCs w:val="24"/>
              </w:rPr>
            </w:pPr>
          </w:p>
        </w:tc>
        <w:tc>
          <w:tcPr>
            <w:tcW w:w="2127" w:type="dxa"/>
          </w:tcPr>
          <w:p w14:paraId="724E8106" w14:textId="77777777" w:rsidR="00317FEE" w:rsidRPr="00EC5BB4" w:rsidRDefault="00317FEE" w:rsidP="00317FEE">
            <w:pPr>
              <w:spacing w:before="0"/>
              <w:jc w:val="center"/>
              <w:rPr>
                <w:rFonts w:cs="Arial"/>
                <w:sz w:val="24"/>
                <w:szCs w:val="24"/>
                <w:lang w:val="ru-RU"/>
              </w:rPr>
            </w:pPr>
          </w:p>
        </w:tc>
        <w:tc>
          <w:tcPr>
            <w:tcW w:w="4022" w:type="dxa"/>
            <w:tcBorders>
              <w:bottom w:val="single" w:sz="4" w:space="0" w:color="auto"/>
            </w:tcBorders>
          </w:tcPr>
          <w:p w14:paraId="48B8B093" w14:textId="77777777" w:rsidR="00317FEE" w:rsidRPr="00EC5BB4" w:rsidRDefault="00317FEE" w:rsidP="00317FEE">
            <w:pPr>
              <w:spacing w:before="0"/>
              <w:jc w:val="center"/>
              <w:rPr>
                <w:rFonts w:cs="Arial"/>
                <w:sz w:val="24"/>
                <w:szCs w:val="24"/>
                <w:lang w:val="ru-RU"/>
              </w:rPr>
            </w:pPr>
          </w:p>
        </w:tc>
      </w:tr>
      <w:tr w:rsidR="00317FEE" w:rsidRPr="00EC5BB4" w14:paraId="6ECA08FF" w14:textId="77777777" w:rsidTr="00317FEE">
        <w:trPr>
          <w:trHeight w:val="389"/>
          <w:jc w:val="center"/>
        </w:trPr>
        <w:tc>
          <w:tcPr>
            <w:tcW w:w="3882" w:type="dxa"/>
            <w:tcBorders>
              <w:top w:val="single" w:sz="4" w:space="0" w:color="auto"/>
            </w:tcBorders>
          </w:tcPr>
          <w:p w14:paraId="68397C43" w14:textId="77777777" w:rsidR="00317FEE" w:rsidRPr="00EC5BB4" w:rsidRDefault="00317FEE" w:rsidP="00317FEE">
            <w:pPr>
              <w:spacing w:before="0"/>
              <w:jc w:val="center"/>
              <w:rPr>
                <w:rFonts w:cs="Arial"/>
                <w:sz w:val="24"/>
                <w:szCs w:val="24"/>
              </w:rPr>
            </w:pPr>
          </w:p>
        </w:tc>
        <w:tc>
          <w:tcPr>
            <w:tcW w:w="2127" w:type="dxa"/>
          </w:tcPr>
          <w:p w14:paraId="0060F9C6" w14:textId="77777777" w:rsidR="00317FEE" w:rsidRPr="00EC5BB4" w:rsidRDefault="00317FEE" w:rsidP="00317FEE">
            <w:pPr>
              <w:spacing w:before="0"/>
              <w:jc w:val="center"/>
              <w:rPr>
                <w:rFonts w:cs="Arial"/>
                <w:sz w:val="24"/>
                <w:szCs w:val="24"/>
                <w:lang w:val="ru-RU"/>
              </w:rPr>
            </w:pPr>
          </w:p>
        </w:tc>
        <w:tc>
          <w:tcPr>
            <w:tcW w:w="4022" w:type="dxa"/>
            <w:tcBorders>
              <w:top w:val="single" w:sz="4" w:space="0" w:color="auto"/>
            </w:tcBorders>
          </w:tcPr>
          <w:p w14:paraId="235AD5D5" w14:textId="77777777" w:rsidR="00317FEE" w:rsidRPr="00EC5BB4" w:rsidRDefault="00317FEE" w:rsidP="00317FEE">
            <w:pPr>
              <w:spacing w:before="0"/>
              <w:jc w:val="center"/>
              <w:rPr>
                <w:rFonts w:cs="Arial"/>
                <w:sz w:val="24"/>
                <w:szCs w:val="24"/>
                <w:lang w:val="ru-RU"/>
              </w:rPr>
            </w:pPr>
          </w:p>
        </w:tc>
      </w:tr>
    </w:tbl>
    <w:p w14:paraId="57C804D6" w14:textId="77777777" w:rsidR="00317FEE" w:rsidRPr="00EC5BB4" w:rsidRDefault="00317FEE" w:rsidP="00317FEE">
      <w:pPr>
        <w:spacing w:before="0"/>
        <w:rPr>
          <w:rFonts w:cs="Arial"/>
          <w:b/>
          <w:sz w:val="24"/>
          <w:szCs w:val="24"/>
          <w:lang w:val="sr-Latn-CS"/>
        </w:rPr>
      </w:pPr>
    </w:p>
    <w:p w14:paraId="2F6E7CA8" w14:textId="77777777" w:rsidR="00317FEE" w:rsidRPr="0042687E" w:rsidRDefault="00317FEE" w:rsidP="00317FEE">
      <w:pPr>
        <w:spacing w:before="0"/>
        <w:rPr>
          <w:rFonts w:cs="Arial"/>
          <w:b/>
          <w:i/>
          <w:sz w:val="20"/>
          <w:szCs w:val="20"/>
          <w:lang w:val="sr-Cyrl-CS"/>
        </w:rPr>
      </w:pPr>
      <w:r w:rsidRPr="0042687E">
        <w:rPr>
          <w:rFonts w:cs="Arial"/>
          <w:b/>
          <w:i/>
          <w:sz w:val="20"/>
          <w:szCs w:val="20"/>
          <w:lang w:val="sr-Cyrl-CS"/>
        </w:rPr>
        <w:t>Напомена:</w:t>
      </w:r>
    </w:p>
    <w:p w14:paraId="3CB0F69F" w14:textId="77777777" w:rsidR="00317FEE" w:rsidRPr="0042687E" w:rsidRDefault="00317FEE" w:rsidP="00317FEE">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6BF21770" w14:textId="77777777" w:rsidR="00317FEE" w:rsidRDefault="00317FEE" w:rsidP="00317FEE">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417A102F" w14:textId="77777777" w:rsidR="00317FEE" w:rsidRPr="002104F8" w:rsidRDefault="00317FEE" w:rsidP="00317FEE">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14:paraId="02CBB584" w14:textId="77777777" w:rsidR="008F7C4A" w:rsidRDefault="008F7C4A" w:rsidP="00343A18">
      <w:pPr>
        <w:spacing w:before="0"/>
        <w:rPr>
          <w:rFonts w:cs="Arial"/>
          <w:b/>
          <w:sz w:val="24"/>
          <w:szCs w:val="24"/>
          <w:lang w:val="sr-Latn-CS"/>
        </w:rPr>
      </w:pPr>
    </w:p>
    <w:p w14:paraId="5BFF45A5" w14:textId="77777777" w:rsidR="008F7C4A" w:rsidRDefault="008F7C4A" w:rsidP="00343A18">
      <w:pPr>
        <w:spacing w:before="0"/>
        <w:rPr>
          <w:rFonts w:cs="Arial"/>
          <w:b/>
          <w:sz w:val="24"/>
          <w:szCs w:val="24"/>
          <w:lang w:val="sr-Latn-CS"/>
        </w:rPr>
      </w:pPr>
    </w:p>
    <w:p w14:paraId="6B1FA9BA" w14:textId="77777777" w:rsidR="003478AD" w:rsidRDefault="003478AD" w:rsidP="00343A18">
      <w:pPr>
        <w:spacing w:before="0"/>
        <w:rPr>
          <w:rFonts w:cs="Arial"/>
          <w:b/>
          <w:sz w:val="24"/>
          <w:szCs w:val="24"/>
          <w:lang w:val="sr-Latn-CS"/>
        </w:rPr>
      </w:pPr>
    </w:p>
    <w:p w14:paraId="38BF2CCC" w14:textId="77777777" w:rsidR="000854BA" w:rsidRDefault="000854BA">
      <w:pPr>
        <w:spacing w:before="0"/>
        <w:jc w:val="left"/>
        <w:rPr>
          <w:rFonts w:cs="Arial"/>
          <w:b/>
          <w:sz w:val="24"/>
          <w:szCs w:val="24"/>
          <w:lang w:val="sr-Latn-CS"/>
        </w:rPr>
      </w:pPr>
      <w:r>
        <w:rPr>
          <w:rFonts w:cs="Arial"/>
          <w:b/>
          <w:sz w:val="24"/>
          <w:szCs w:val="24"/>
          <w:lang w:val="sr-Latn-CS"/>
        </w:rPr>
        <w:br w:type="page"/>
      </w:r>
    </w:p>
    <w:p w14:paraId="19265B10" w14:textId="77777777" w:rsidR="008F7C4A" w:rsidRDefault="008F7C4A" w:rsidP="00343A18">
      <w:pPr>
        <w:spacing w:before="0"/>
        <w:rPr>
          <w:rFonts w:cs="Arial"/>
          <w:b/>
          <w:sz w:val="24"/>
          <w:szCs w:val="24"/>
          <w:lang w:val="sr-Latn-CS"/>
        </w:rPr>
      </w:pPr>
    </w:p>
    <w:p w14:paraId="6F803D31" w14:textId="77777777" w:rsidR="007B0074" w:rsidRPr="007B0074" w:rsidRDefault="007B0074" w:rsidP="007B0074">
      <w:pPr>
        <w:spacing w:before="0"/>
        <w:jc w:val="center"/>
        <w:rPr>
          <w:rFonts w:eastAsia="Calibri" w:cs="Arial"/>
          <w:b/>
          <w:sz w:val="28"/>
          <w:szCs w:val="28"/>
          <w:lang w:val="sr-Cyrl-RS"/>
        </w:rPr>
      </w:pPr>
      <w:r w:rsidRPr="007B0074">
        <w:rPr>
          <w:rFonts w:eastAsia="Calibri" w:cs="Arial"/>
          <w:b/>
          <w:sz w:val="28"/>
          <w:szCs w:val="28"/>
        </w:rPr>
        <w:t>ПАРТИЈА 2-</w:t>
      </w:r>
      <w:r w:rsidRPr="007B0074">
        <w:rPr>
          <w:rFonts w:ascii="Calibri" w:eastAsia="Calibri" w:hAnsi="Calibri" w:cs="Arial"/>
          <w:b/>
          <w:sz w:val="28"/>
          <w:szCs w:val="28"/>
        </w:rPr>
        <w:t xml:space="preserve"> </w:t>
      </w:r>
      <w:r w:rsidRPr="007B0074">
        <w:rPr>
          <w:rFonts w:eastAsia="Calibri" w:cs="Arial"/>
          <w:b/>
          <w:sz w:val="28"/>
          <w:szCs w:val="28"/>
        </w:rPr>
        <w:t xml:space="preserve">ОПРЕМА ЗА </w:t>
      </w:r>
      <w:r w:rsidRPr="007B0074">
        <w:rPr>
          <w:rFonts w:eastAsia="Calibri" w:cs="Arial"/>
          <w:b/>
          <w:sz w:val="28"/>
          <w:szCs w:val="28"/>
          <w:lang w:val="sr-Cyrl-RS"/>
        </w:rPr>
        <w:t>ВОДОВЕ 110 и 35 кВ</w:t>
      </w:r>
    </w:p>
    <w:p w14:paraId="25B86C7A" w14:textId="77777777" w:rsidR="008F7C4A" w:rsidRDefault="008F7C4A" w:rsidP="00343A18">
      <w:pPr>
        <w:spacing w:before="0"/>
        <w:rPr>
          <w:rFonts w:cs="Arial"/>
          <w:b/>
          <w:sz w:val="24"/>
          <w:szCs w:val="24"/>
          <w:lang w:val="sr-Latn-CS"/>
        </w:rPr>
      </w:pPr>
    </w:p>
    <w:tbl>
      <w:tblPr>
        <w:tblpPr w:leftFromText="180" w:rightFromText="180" w:vertAnchor="text" w:horzAnchor="margin" w:tblpXSpec="center" w:tblpY="21"/>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4271"/>
        <w:gridCol w:w="742"/>
        <w:gridCol w:w="674"/>
        <w:gridCol w:w="900"/>
        <w:gridCol w:w="793"/>
        <w:gridCol w:w="990"/>
        <w:gridCol w:w="900"/>
        <w:gridCol w:w="1080"/>
      </w:tblGrid>
      <w:tr w:rsidR="00765013" w:rsidRPr="007B0074" w14:paraId="5215DE31" w14:textId="77777777" w:rsidTr="00C124BB">
        <w:trPr>
          <w:trHeight w:val="466"/>
        </w:trPr>
        <w:tc>
          <w:tcPr>
            <w:tcW w:w="805" w:type="dxa"/>
            <w:tcBorders>
              <w:top w:val="single" w:sz="4" w:space="0" w:color="auto"/>
              <w:left w:val="single" w:sz="4" w:space="0" w:color="auto"/>
              <w:bottom w:val="single" w:sz="4" w:space="0" w:color="auto"/>
              <w:right w:val="single" w:sz="4" w:space="0" w:color="auto"/>
            </w:tcBorders>
            <w:hideMark/>
          </w:tcPr>
          <w:p w14:paraId="2F26388C" w14:textId="77777777" w:rsidR="00C124BB" w:rsidRDefault="00C124BB" w:rsidP="00C124BB">
            <w:pPr>
              <w:tabs>
                <w:tab w:val="left" w:pos="180"/>
                <w:tab w:val="left" w:pos="276"/>
                <w:tab w:val="left" w:pos="337"/>
              </w:tabs>
              <w:suppressAutoHyphens/>
              <w:spacing w:before="0" w:line="100" w:lineRule="atLeast"/>
              <w:ind w:left="-26" w:hanging="694"/>
              <w:rPr>
                <w:rFonts w:eastAsia="Arial Unicode MS" w:cs="Arial"/>
                <w:color w:val="000000"/>
                <w:kern w:val="2"/>
                <w:sz w:val="20"/>
                <w:szCs w:val="20"/>
                <w:lang w:val="sr-Cyrl-CS" w:eastAsia="ar-SA"/>
              </w:rPr>
            </w:pPr>
            <w:r>
              <w:rPr>
                <w:rFonts w:eastAsia="Arial Unicode MS" w:cs="Arial"/>
                <w:color w:val="000000"/>
                <w:kern w:val="2"/>
                <w:sz w:val="20"/>
                <w:szCs w:val="20"/>
                <w:lang w:val="sr-Cyrl-CS" w:eastAsia="ar-SA"/>
              </w:rPr>
              <w:t>По</w:t>
            </w:r>
          </w:p>
          <w:p w14:paraId="68541D7C" w14:textId="77777777" w:rsidR="00C124BB" w:rsidRDefault="00C124BB" w:rsidP="00C124BB">
            <w:pPr>
              <w:rPr>
                <w:rFonts w:eastAsia="Arial Unicode MS" w:cs="Arial"/>
                <w:sz w:val="20"/>
                <w:szCs w:val="20"/>
                <w:lang w:val="sr-Cyrl-CS" w:eastAsia="ar-SA"/>
              </w:rPr>
            </w:pPr>
          </w:p>
          <w:p w14:paraId="7DFC1AF3" w14:textId="77777777" w:rsidR="00765013" w:rsidRPr="00C124BB" w:rsidRDefault="00C124BB" w:rsidP="00C124BB">
            <w:pPr>
              <w:rPr>
                <w:rFonts w:eastAsia="Arial Unicode MS" w:cs="Arial"/>
                <w:sz w:val="20"/>
                <w:szCs w:val="20"/>
                <w:lang w:val="sr-Cyrl-CS" w:eastAsia="ar-SA"/>
              </w:rPr>
            </w:pPr>
            <w:r>
              <w:rPr>
                <w:rFonts w:eastAsia="Arial Unicode MS" w:cs="Arial"/>
                <w:sz w:val="20"/>
                <w:szCs w:val="20"/>
                <w:lang w:val="sr-Cyrl-CS" w:eastAsia="ar-SA"/>
              </w:rPr>
              <w:t>Поз.</w:t>
            </w:r>
          </w:p>
        </w:tc>
        <w:tc>
          <w:tcPr>
            <w:tcW w:w="4271" w:type="dxa"/>
            <w:tcBorders>
              <w:top w:val="single" w:sz="4" w:space="0" w:color="auto"/>
              <w:left w:val="single" w:sz="4" w:space="0" w:color="auto"/>
              <w:bottom w:val="single" w:sz="4" w:space="0" w:color="auto"/>
              <w:right w:val="single" w:sz="4" w:space="0" w:color="auto"/>
            </w:tcBorders>
            <w:hideMark/>
          </w:tcPr>
          <w:p w14:paraId="4BA2D49D" w14:textId="77777777" w:rsidR="00C124BB" w:rsidRDefault="00C124BB" w:rsidP="00C124BB">
            <w:pPr>
              <w:suppressAutoHyphens/>
              <w:spacing w:before="0" w:line="100" w:lineRule="atLeast"/>
              <w:jc w:val="center"/>
              <w:rPr>
                <w:rFonts w:eastAsia="Calibri" w:cs="Arial"/>
                <w:sz w:val="20"/>
                <w:szCs w:val="20"/>
                <w:lang w:val="sr-Cyrl-CS"/>
              </w:rPr>
            </w:pPr>
          </w:p>
          <w:p w14:paraId="40C35A16" w14:textId="77777777" w:rsidR="00C124BB" w:rsidRDefault="00C124BB" w:rsidP="00C124BB">
            <w:pPr>
              <w:suppressAutoHyphens/>
              <w:spacing w:before="0" w:line="100" w:lineRule="atLeast"/>
              <w:jc w:val="center"/>
              <w:rPr>
                <w:rFonts w:eastAsia="Calibri" w:cs="Arial"/>
                <w:sz w:val="20"/>
                <w:szCs w:val="20"/>
                <w:lang w:val="sr-Cyrl-CS"/>
              </w:rPr>
            </w:pPr>
          </w:p>
          <w:p w14:paraId="2163C9AC" w14:textId="77777777" w:rsidR="00C124BB" w:rsidRDefault="00C124BB" w:rsidP="00C124BB">
            <w:pPr>
              <w:suppressAutoHyphens/>
              <w:spacing w:before="0" w:line="100" w:lineRule="atLeast"/>
              <w:jc w:val="center"/>
              <w:rPr>
                <w:rFonts w:eastAsia="Calibri" w:cs="Arial"/>
                <w:sz w:val="20"/>
                <w:szCs w:val="20"/>
                <w:lang w:val="sr-Cyrl-CS"/>
              </w:rPr>
            </w:pPr>
          </w:p>
          <w:p w14:paraId="0C3C907F" w14:textId="77777777" w:rsidR="00C124BB" w:rsidRDefault="00C124BB" w:rsidP="00C124BB">
            <w:pPr>
              <w:suppressAutoHyphens/>
              <w:spacing w:before="0" w:line="100" w:lineRule="atLeast"/>
              <w:jc w:val="center"/>
              <w:rPr>
                <w:rFonts w:eastAsia="Calibri" w:cs="Arial"/>
                <w:sz w:val="20"/>
                <w:szCs w:val="20"/>
                <w:lang w:val="sr-Cyrl-CS"/>
              </w:rPr>
            </w:pPr>
          </w:p>
          <w:p w14:paraId="0A8016C8" w14:textId="77777777" w:rsidR="00765013" w:rsidRPr="007B0074" w:rsidRDefault="00765013" w:rsidP="00C124BB">
            <w:pPr>
              <w:suppressAutoHyphens/>
              <w:spacing w:before="0" w:line="100" w:lineRule="atLeast"/>
              <w:jc w:val="center"/>
              <w:rPr>
                <w:rFonts w:eastAsia="Arial Unicode MS" w:cs="Arial"/>
                <w:color w:val="000000"/>
                <w:kern w:val="2"/>
                <w:sz w:val="20"/>
                <w:szCs w:val="20"/>
                <w:lang w:val="sr-Cyrl-CS" w:eastAsia="ar-SA"/>
              </w:rPr>
            </w:pPr>
            <w:r w:rsidRPr="007B0074">
              <w:rPr>
                <w:rFonts w:eastAsia="Calibri" w:cs="Arial"/>
                <w:sz w:val="20"/>
                <w:szCs w:val="20"/>
                <w:lang w:val="sr-Cyrl-CS"/>
              </w:rPr>
              <w:t>Опис активности</w:t>
            </w:r>
          </w:p>
        </w:tc>
        <w:tc>
          <w:tcPr>
            <w:tcW w:w="742" w:type="dxa"/>
            <w:tcBorders>
              <w:top w:val="single" w:sz="4" w:space="0" w:color="auto"/>
              <w:left w:val="single" w:sz="4" w:space="0" w:color="auto"/>
              <w:bottom w:val="single" w:sz="4" w:space="0" w:color="auto"/>
              <w:right w:val="single" w:sz="4" w:space="0" w:color="auto"/>
            </w:tcBorders>
            <w:hideMark/>
          </w:tcPr>
          <w:p w14:paraId="6EF6A46F" w14:textId="77777777" w:rsidR="00C124BB" w:rsidRDefault="00C124BB" w:rsidP="00C124BB">
            <w:pPr>
              <w:suppressAutoHyphens/>
              <w:spacing w:before="0" w:line="100" w:lineRule="atLeast"/>
              <w:jc w:val="center"/>
              <w:rPr>
                <w:rFonts w:eastAsia="Calibri" w:cs="Arial"/>
                <w:sz w:val="20"/>
                <w:szCs w:val="20"/>
                <w:lang w:val="sr-Cyrl-CS"/>
              </w:rPr>
            </w:pPr>
          </w:p>
          <w:p w14:paraId="070F35DB" w14:textId="77777777" w:rsidR="00C124BB" w:rsidRDefault="00C124BB" w:rsidP="00C124BB">
            <w:pPr>
              <w:suppressAutoHyphens/>
              <w:spacing w:before="0" w:line="100" w:lineRule="atLeast"/>
              <w:jc w:val="center"/>
              <w:rPr>
                <w:rFonts w:eastAsia="Calibri" w:cs="Arial"/>
                <w:sz w:val="20"/>
                <w:szCs w:val="20"/>
                <w:lang w:val="sr-Cyrl-CS"/>
              </w:rPr>
            </w:pPr>
          </w:p>
          <w:p w14:paraId="6D91CC07" w14:textId="77777777" w:rsidR="00C124BB" w:rsidRDefault="00C124BB" w:rsidP="00C124BB">
            <w:pPr>
              <w:suppressAutoHyphens/>
              <w:spacing w:before="0" w:line="100" w:lineRule="atLeast"/>
              <w:jc w:val="center"/>
              <w:rPr>
                <w:rFonts w:eastAsia="Calibri" w:cs="Arial"/>
                <w:sz w:val="20"/>
                <w:szCs w:val="20"/>
                <w:lang w:val="sr-Cyrl-CS"/>
              </w:rPr>
            </w:pPr>
          </w:p>
          <w:p w14:paraId="0D4D0E99" w14:textId="77777777" w:rsidR="00765013" w:rsidRPr="007B0074" w:rsidRDefault="00765013" w:rsidP="00C124BB">
            <w:pPr>
              <w:suppressAutoHyphens/>
              <w:spacing w:before="0" w:line="100" w:lineRule="atLeast"/>
              <w:jc w:val="center"/>
              <w:rPr>
                <w:rFonts w:eastAsia="Arial Unicode MS" w:cs="Arial"/>
                <w:color w:val="000000"/>
                <w:kern w:val="2"/>
                <w:sz w:val="20"/>
                <w:szCs w:val="20"/>
                <w:lang w:val="sr-Cyrl-CS" w:eastAsia="ar-SA"/>
              </w:rPr>
            </w:pPr>
            <w:r w:rsidRPr="007B0074">
              <w:rPr>
                <w:rFonts w:eastAsia="Calibri" w:cs="Arial"/>
                <w:sz w:val="20"/>
                <w:szCs w:val="20"/>
                <w:lang w:val="sr-Cyrl-CS"/>
              </w:rPr>
              <w:t>Јед. мере</w:t>
            </w:r>
          </w:p>
        </w:tc>
        <w:tc>
          <w:tcPr>
            <w:tcW w:w="674" w:type="dxa"/>
            <w:tcBorders>
              <w:top w:val="single" w:sz="4" w:space="0" w:color="auto"/>
              <w:left w:val="single" w:sz="4" w:space="0" w:color="auto"/>
              <w:bottom w:val="single" w:sz="4" w:space="0" w:color="auto"/>
              <w:right w:val="single" w:sz="4" w:space="0" w:color="auto"/>
            </w:tcBorders>
            <w:hideMark/>
          </w:tcPr>
          <w:p w14:paraId="6035C657" w14:textId="77777777" w:rsidR="00C124BB" w:rsidRDefault="00C124BB" w:rsidP="00C124BB">
            <w:pPr>
              <w:suppressAutoHyphens/>
              <w:spacing w:before="0" w:line="100" w:lineRule="atLeast"/>
              <w:jc w:val="center"/>
              <w:rPr>
                <w:rFonts w:eastAsia="Calibri" w:cs="Arial"/>
                <w:sz w:val="20"/>
                <w:szCs w:val="20"/>
                <w:lang w:val="sr-Cyrl-CS"/>
              </w:rPr>
            </w:pPr>
          </w:p>
          <w:p w14:paraId="0A06F1BE" w14:textId="77777777" w:rsidR="00C124BB" w:rsidRDefault="00C124BB" w:rsidP="00C124BB">
            <w:pPr>
              <w:suppressAutoHyphens/>
              <w:spacing w:before="0" w:line="100" w:lineRule="atLeast"/>
              <w:jc w:val="center"/>
              <w:rPr>
                <w:rFonts w:eastAsia="Calibri" w:cs="Arial"/>
                <w:sz w:val="20"/>
                <w:szCs w:val="20"/>
                <w:lang w:val="sr-Cyrl-CS"/>
              </w:rPr>
            </w:pPr>
          </w:p>
          <w:p w14:paraId="4774BC59" w14:textId="77777777" w:rsidR="00C124BB" w:rsidRDefault="00C124BB" w:rsidP="00C124BB">
            <w:pPr>
              <w:suppressAutoHyphens/>
              <w:spacing w:before="0" w:line="100" w:lineRule="atLeast"/>
              <w:jc w:val="center"/>
              <w:rPr>
                <w:rFonts w:eastAsia="Calibri" w:cs="Arial"/>
                <w:sz w:val="20"/>
                <w:szCs w:val="20"/>
                <w:lang w:val="sr-Cyrl-CS"/>
              </w:rPr>
            </w:pPr>
          </w:p>
          <w:p w14:paraId="646A7041" w14:textId="77777777" w:rsidR="00765013" w:rsidRPr="007B0074" w:rsidRDefault="00765013" w:rsidP="00F516C8">
            <w:pPr>
              <w:suppressAutoHyphens/>
              <w:spacing w:before="0" w:line="100" w:lineRule="atLeast"/>
              <w:jc w:val="center"/>
              <w:rPr>
                <w:rFonts w:eastAsia="Arial Unicode MS" w:cs="Arial"/>
                <w:color w:val="000000"/>
                <w:kern w:val="2"/>
                <w:sz w:val="20"/>
                <w:szCs w:val="20"/>
                <w:lang w:val="sr-Cyrl-CS" w:eastAsia="ar-SA"/>
              </w:rPr>
            </w:pPr>
            <w:r>
              <w:rPr>
                <w:rFonts w:eastAsia="Calibri" w:cs="Arial"/>
                <w:sz w:val="20"/>
                <w:szCs w:val="20"/>
                <w:lang w:val="sr-Cyrl-CS"/>
              </w:rPr>
              <w:t xml:space="preserve">Оквирне </w:t>
            </w:r>
            <w:r w:rsidR="00F516C8">
              <w:rPr>
                <w:rFonts w:eastAsia="Calibri" w:cs="Arial"/>
                <w:sz w:val="20"/>
                <w:szCs w:val="20"/>
                <w:lang w:val="sr-Cyrl-CS"/>
              </w:rPr>
              <w:t>количине</w:t>
            </w:r>
          </w:p>
        </w:tc>
        <w:tc>
          <w:tcPr>
            <w:tcW w:w="900" w:type="dxa"/>
            <w:tcBorders>
              <w:top w:val="single" w:sz="4" w:space="0" w:color="auto"/>
              <w:left w:val="single" w:sz="4" w:space="0" w:color="auto"/>
              <w:bottom w:val="single" w:sz="4" w:space="0" w:color="auto"/>
              <w:right w:val="single" w:sz="4" w:space="0" w:color="auto"/>
            </w:tcBorders>
            <w:hideMark/>
          </w:tcPr>
          <w:p w14:paraId="62616A38" w14:textId="77777777" w:rsidR="00C124BB" w:rsidRDefault="00C124BB" w:rsidP="00C124BB">
            <w:pPr>
              <w:suppressAutoHyphens/>
              <w:spacing w:before="0" w:line="100" w:lineRule="atLeast"/>
              <w:jc w:val="center"/>
              <w:rPr>
                <w:rFonts w:eastAsia="Calibri" w:cs="Arial"/>
                <w:sz w:val="20"/>
                <w:szCs w:val="20"/>
                <w:lang w:val="sr-Cyrl-CS"/>
              </w:rPr>
            </w:pPr>
          </w:p>
          <w:p w14:paraId="4E34C2CE" w14:textId="77777777" w:rsidR="00C124BB" w:rsidRDefault="00C124BB" w:rsidP="00C124BB">
            <w:pPr>
              <w:suppressAutoHyphens/>
              <w:spacing w:before="0" w:line="100" w:lineRule="atLeast"/>
              <w:jc w:val="center"/>
              <w:rPr>
                <w:rFonts w:eastAsia="Calibri" w:cs="Arial"/>
                <w:sz w:val="20"/>
                <w:szCs w:val="20"/>
                <w:lang w:val="sr-Cyrl-CS"/>
              </w:rPr>
            </w:pPr>
          </w:p>
          <w:p w14:paraId="59223838" w14:textId="77777777" w:rsidR="00C124BB" w:rsidRDefault="00C124BB" w:rsidP="00C124BB">
            <w:pPr>
              <w:suppressAutoHyphens/>
              <w:spacing w:before="0" w:line="100" w:lineRule="atLeast"/>
              <w:jc w:val="center"/>
              <w:rPr>
                <w:rFonts w:eastAsia="Calibri" w:cs="Arial"/>
                <w:sz w:val="20"/>
                <w:szCs w:val="20"/>
                <w:lang w:val="sr-Cyrl-CS"/>
              </w:rPr>
            </w:pPr>
          </w:p>
          <w:p w14:paraId="10D39EF4" w14:textId="77777777" w:rsidR="00765013" w:rsidRPr="007B0074" w:rsidRDefault="00765013" w:rsidP="00C124BB">
            <w:pPr>
              <w:suppressAutoHyphens/>
              <w:spacing w:before="0" w:line="100" w:lineRule="atLeast"/>
              <w:jc w:val="center"/>
              <w:rPr>
                <w:rFonts w:eastAsia="Arial Unicode MS" w:cs="Arial"/>
                <w:color w:val="000000"/>
                <w:kern w:val="2"/>
                <w:sz w:val="20"/>
                <w:szCs w:val="20"/>
                <w:lang w:val="sr-Cyrl-CS" w:eastAsia="ar-SA"/>
              </w:rPr>
            </w:pPr>
            <w:r>
              <w:rPr>
                <w:rFonts w:eastAsia="Calibri" w:cs="Arial"/>
                <w:sz w:val="20"/>
                <w:szCs w:val="20"/>
                <w:lang w:val="sr-Cyrl-CS"/>
              </w:rPr>
              <w:t xml:space="preserve">Јед. цена дин </w:t>
            </w:r>
            <w:r w:rsidRPr="007B0074">
              <w:rPr>
                <w:rFonts w:eastAsia="Calibri" w:cs="Arial"/>
                <w:sz w:val="20"/>
                <w:szCs w:val="20"/>
                <w:lang w:val="sr-Cyrl-CS"/>
              </w:rPr>
              <w:t>без ПДВ</w:t>
            </w:r>
          </w:p>
        </w:tc>
        <w:tc>
          <w:tcPr>
            <w:tcW w:w="793" w:type="dxa"/>
            <w:tcBorders>
              <w:top w:val="single" w:sz="4" w:space="0" w:color="auto"/>
              <w:left w:val="single" w:sz="4" w:space="0" w:color="auto"/>
              <w:bottom w:val="single" w:sz="4" w:space="0" w:color="auto"/>
              <w:right w:val="single" w:sz="4" w:space="0" w:color="auto"/>
            </w:tcBorders>
            <w:hideMark/>
          </w:tcPr>
          <w:p w14:paraId="2185AB9E" w14:textId="77777777" w:rsidR="00C124BB" w:rsidRDefault="00C124BB" w:rsidP="00C124BB">
            <w:pPr>
              <w:suppressAutoHyphens/>
              <w:spacing w:before="0" w:line="100" w:lineRule="atLeast"/>
              <w:jc w:val="center"/>
              <w:rPr>
                <w:rFonts w:eastAsia="Calibri" w:cs="Arial"/>
                <w:sz w:val="20"/>
                <w:szCs w:val="20"/>
                <w:lang w:val="sr-Cyrl-CS"/>
              </w:rPr>
            </w:pPr>
          </w:p>
          <w:p w14:paraId="20158FFC" w14:textId="77777777" w:rsidR="00C124BB" w:rsidRDefault="00C124BB" w:rsidP="00C124BB">
            <w:pPr>
              <w:suppressAutoHyphens/>
              <w:spacing w:before="0" w:line="100" w:lineRule="atLeast"/>
              <w:jc w:val="center"/>
              <w:rPr>
                <w:rFonts w:eastAsia="Calibri" w:cs="Arial"/>
                <w:sz w:val="20"/>
                <w:szCs w:val="20"/>
                <w:lang w:val="sr-Cyrl-CS"/>
              </w:rPr>
            </w:pPr>
          </w:p>
          <w:p w14:paraId="76418A3D" w14:textId="77777777" w:rsidR="00C124BB" w:rsidRDefault="00C124BB" w:rsidP="00C124BB">
            <w:pPr>
              <w:suppressAutoHyphens/>
              <w:spacing w:before="0" w:line="100" w:lineRule="atLeast"/>
              <w:jc w:val="center"/>
              <w:rPr>
                <w:rFonts w:eastAsia="Calibri" w:cs="Arial"/>
                <w:sz w:val="20"/>
                <w:szCs w:val="20"/>
                <w:lang w:val="sr-Cyrl-CS"/>
              </w:rPr>
            </w:pPr>
          </w:p>
          <w:p w14:paraId="4B61423E" w14:textId="77777777" w:rsidR="00765013" w:rsidRDefault="00765013" w:rsidP="00C124BB">
            <w:pPr>
              <w:suppressAutoHyphens/>
              <w:spacing w:before="0" w:line="100" w:lineRule="atLeast"/>
              <w:jc w:val="center"/>
              <w:rPr>
                <w:rFonts w:eastAsia="Calibri" w:cs="Arial"/>
                <w:sz w:val="20"/>
                <w:szCs w:val="20"/>
                <w:lang w:val="sr-Cyrl-CS"/>
              </w:rPr>
            </w:pPr>
            <w:r>
              <w:rPr>
                <w:rFonts w:eastAsia="Calibri" w:cs="Arial"/>
                <w:sz w:val="20"/>
                <w:szCs w:val="20"/>
                <w:lang w:val="sr-Cyrl-CS"/>
              </w:rPr>
              <w:t>Јед. цена</w:t>
            </w:r>
          </w:p>
          <w:p w14:paraId="6D371691" w14:textId="77777777" w:rsidR="00765013" w:rsidRPr="007B0074" w:rsidRDefault="00765013" w:rsidP="00C124BB">
            <w:pPr>
              <w:suppressAutoHyphens/>
              <w:spacing w:before="0" w:line="100" w:lineRule="atLeast"/>
              <w:jc w:val="center"/>
              <w:rPr>
                <w:rFonts w:eastAsia="Arial Unicode MS" w:cs="Arial"/>
                <w:color w:val="000000"/>
                <w:kern w:val="2"/>
                <w:sz w:val="20"/>
                <w:szCs w:val="20"/>
                <w:lang w:val="sr-Cyrl-CS" w:eastAsia="ar-SA"/>
              </w:rPr>
            </w:pPr>
            <w:r>
              <w:rPr>
                <w:rFonts w:eastAsia="Calibri" w:cs="Arial"/>
                <w:sz w:val="20"/>
                <w:szCs w:val="20"/>
                <w:lang w:val="sr-Cyrl-CS"/>
              </w:rPr>
              <w:t xml:space="preserve">дин </w:t>
            </w:r>
            <w:r w:rsidRPr="007B0074">
              <w:rPr>
                <w:rFonts w:eastAsia="Calibri" w:cs="Arial"/>
                <w:sz w:val="20"/>
                <w:szCs w:val="20"/>
                <w:lang w:val="sr-Cyrl-CS"/>
              </w:rPr>
              <w:t>са ПДВ</w:t>
            </w:r>
          </w:p>
        </w:tc>
        <w:tc>
          <w:tcPr>
            <w:tcW w:w="990" w:type="dxa"/>
            <w:tcBorders>
              <w:top w:val="single" w:sz="4" w:space="0" w:color="auto"/>
              <w:left w:val="single" w:sz="4" w:space="0" w:color="auto"/>
              <w:bottom w:val="single" w:sz="4" w:space="0" w:color="auto"/>
              <w:right w:val="single" w:sz="4" w:space="0" w:color="auto"/>
            </w:tcBorders>
          </w:tcPr>
          <w:p w14:paraId="7569B4E7" w14:textId="77777777" w:rsidR="00C124BB" w:rsidRDefault="00C124BB" w:rsidP="00C124BB">
            <w:pPr>
              <w:suppressAutoHyphens/>
              <w:spacing w:before="0" w:line="100" w:lineRule="atLeast"/>
              <w:jc w:val="center"/>
              <w:rPr>
                <w:rFonts w:eastAsia="Arial Unicode MS" w:cs="Arial"/>
                <w:color w:val="000000"/>
                <w:kern w:val="2"/>
                <w:sz w:val="20"/>
                <w:szCs w:val="20"/>
                <w:lang w:val="sr-Cyrl-CS" w:eastAsia="ar-SA"/>
              </w:rPr>
            </w:pPr>
          </w:p>
          <w:p w14:paraId="734E0869" w14:textId="77777777" w:rsidR="00C124BB" w:rsidRDefault="00C124BB" w:rsidP="00C124BB">
            <w:pPr>
              <w:suppressAutoHyphens/>
              <w:spacing w:before="0" w:line="100" w:lineRule="atLeast"/>
              <w:jc w:val="center"/>
              <w:rPr>
                <w:rFonts w:eastAsia="Arial Unicode MS" w:cs="Arial"/>
                <w:color w:val="000000"/>
                <w:kern w:val="2"/>
                <w:sz w:val="20"/>
                <w:szCs w:val="20"/>
                <w:lang w:val="sr-Cyrl-CS" w:eastAsia="ar-SA"/>
              </w:rPr>
            </w:pPr>
          </w:p>
          <w:p w14:paraId="13A5A626" w14:textId="77777777" w:rsidR="00C124BB" w:rsidRDefault="00C124BB" w:rsidP="00C124BB">
            <w:pPr>
              <w:suppressAutoHyphens/>
              <w:spacing w:before="0" w:line="100" w:lineRule="atLeast"/>
              <w:jc w:val="center"/>
              <w:rPr>
                <w:rFonts w:eastAsia="Arial Unicode MS" w:cs="Arial"/>
                <w:color w:val="000000"/>
                <w:kern w:val="2"/>
                <w:sz w:val="20"/>
                <w:szCs w:val="20"/>
                <w:lang w:val="sr-Cyrl-CS" w:eastAsia="ar-SA"/>
              </w:rPr>
            </w:pPr>
          </w:p>
          <w:p w14:paraId="54E3B8F9" w14:textId="77777777" w:rsidR="00765013" w:rsidRDefault="00765013" w:rsidP="00C124BB">
            <w:pPr>
              <w:suppressAutoHyphens/>
              <w:spacing w:before="0" w:line="100" w:lineRule="atLeast"/>
              <w:jc w:val="center"/>
              <w:rPr>
                <w:rFonts w:eastAsia="Arial Unicode MS" w:cs="Arial"/>
                <w:color w:val="000000"/>
                <w:kern w:val="2"/>
                <w:sz w:val="20"/>
                <w:szCs w:val="20"/>
                <w:lang w:val="sr-Cyrl-CS" w:eastAsia="ar-SA"/>
              </w:rPr>
            </w:pPr>
            <w:r w:rsidRPr="00765013">
              <w:rPr>
                <w:rFonts w:eastAsia="Arial Unicode MS" w:cs="Arial"/>
                <w:color w:val="000000"/>
                <w:kern w:val="2"/>
                <w:sz w:val="20"/>
                <w:szCs w:val="20"/>
                <w:lang w:val="sr-Cyrl-CS" w:eastAsia="ar-SA"/>
              </w:rPr>
              <w:t>Укупна цена дин без ПДВ</w:t>
            </w:r>
          </w:p>
        </w:tc>
        <w:tc>
          <w:tcPr>
            <w:tcW w:w="900" w:type="dxa"/>
            <w:tcBorders>
              <w:top w:val="single" w:sz="4" w:space="0" w:color="auto"/>
              <w:left w:val="single" w:sz="4" w:space="0" w:color="auto"/>
              <w:bottom w:val="single" w:sz="4" w:space="0" w:color="auto"/>
              <w:right w:val="single" w:sz="4" w:space="0" w:color="auto"/>
            </w:tcBorders>
          </w:tcPr>
          <w:p w14:paraId="3F3C1900" w14:textId="77777777" w:rsidR="00C124BB" w:rsidRDefault="00C124BB" w:rsidP="00C124BB">
            <w:pPr>
              <w:suppressAutoHyphens/>
              <w:spacing w:before="0" w:line="100" w:lineRule="atLeast"/>
              <w:jc w:val="center"/>
              <w:rPr>
                <w:rFonts w:eastAsia="Arial Unicode MS" w:cs="Arial"/>
                <w:color w:val="000000"/>
                <w:kern w:val="2"/>
                <w:sz w:val="20"/>
                <w:szCs w:val="20"/>
                <w:lang w:val="sr-Cyrl-CS" w:eastAsia="ar-SA"/>
              </w:rPr>
            </w:pPr>
          </w:p>
          <w:p w14:paraId="7F97E818" w14:textId="77777777" w:rsidR="00C124BB" w:rsidRDefault="00C124BB" w:rsidP="00C124BB">
            <w:pPr>
              <w:suppressAutoHyphens/>
              <w:spacing w:before="0" w:line="100" w:lineRule="atLeast"/>
              <w:jc w:val="center"/>
              <w:rPr>
                <w:rFonts w:eastAsia="Arial Unicode MS" w:cs="Arial"/>
                <w:color w:val="000000"/>
                <w:kern w:val="2"/>
                <w:sz w:val="20"/>
                <w:szCs w:val="20"/>
                <w:lang w:val="sr-Cyrl-CS" w:eastAsia="ar-SA"/>
              </w:rPr>
            </w:pPr>
          </w:p>
          <w:p w14:paraId="01AFCB6C" w14:textId="77777777" w:rsidR="00C124BB" w:rsidRDefault="00C124BB" w:rsidP="00C124BB">
            <w:pPr>
              <w:suppressAutoHyphens/>
              <w:spacing w:before="0" w:line="100" w:lineRule="atLeast"/>
              <w:jc w:val="center"/>
              <w:rPr>
                <w:rFonts w:eastAsia="Arial Unicode MS" w:cs="Arial"/>
                <w:color w:val="000000"/>
                <w:kern w:val="2"/>
                <w:sz w:val="20"/>
                <w:szCs w:val="20"/>
                <w:lang w:val="sr-Cyrl-CS" w:eastAsia="ar-SA"/>
              </w:rPr>
            </w:pPr>
          </w:p>
          <w:p w14:paraId="501B9486" w14:textId="77777777" w:rsidR="00765013" w:rsidRPr="007B0074" w:rsidRDefault="00765013" w:rsidP="00C124BB">
            <w:pPr>
              <w:suppressAutoHyphens/>
              <w:spacing w:before="0" w:line="100" w:lineRule="atLeast"/>
              <w:jc w:val="center"/>
              <w:rPr>
                <w:rFonts w:eastAsia="Arial Unicode MS" w:cs="Arial"/>
                <w:color w:val="000000"/>
                <w:kern w:val="2"/>
                <w:sz w:val="20"/>
                <w:szCs w:val="20"/>
                <w:lang w:val="sr-Cyrl-CS" w:eastAsia="ar-SA"/>
              </w:rPr>
            </w:pPr>
            <w:r w:rsidRPr="00765013">
              <w:rPr>
                <w:rFonts w:eastAsia="Arial Unicode MS" w:cs="Arial"/>
                <w:color w:val="000000"/>
                <w:kern w:val="2"/>
                <w:sz w:val="20"/>
                <w:szCs w:val="20"/>
                <w:lang w:val="sr-Cyrl-CS" w:eastAsia="ar-SA"/>
              </w:rPr>
              <w:t>Укупна цена дин са ПДВ</w:t>
            </w:r>
          </w:p>
        </w:tc>
        <w:tc>
          <w:tcPr>
            <w:tcW w:w="1080" w:type="dxa"/>
            <w:tcBorders>
              <w:top w:val="single" w:sz="4" w:space="0" w:color="auto"/>
              <w:left w:val="single" w:sz="4" w:space="0" w:color="auto"/>
              <w:bottom w:val="single" w:sz="4" w:space="0" w:color="auto"/>
              <w:right w:val="single" w:sz="4" w:space="0" w:color="auto"/>
            </w:tcBorders>
          </w:tcPr>
          <w:p w14:paraId="4D1DAB8D" w14:textId="77777777" w:rsidR="00C124BB" w:rsidRDefault="00C124BB" w:rsidP="00C124BB">
            <w:pPr>
              <w:suppressAutoHyphens/>
              <w:spacing w:before="0" w:line="100" w:lineRule="atLeast"/>
              <w:jc w:val="center"/>
              <w:rPr>
                <w:rFonts w:eastAsia="Arial Unicode MS" w:cs="Arial"/>
                <w:bCs/>
                <w:iCs/>
                <w:color w:val="000000"/>
                <w:kern w:val="2"/>
                <w:sz w:val="20"/>
                <w:szCs w:val="20"/>
                <w:lang w:val="sr-Cyrl-CS" w:eastAsia="ar-SA"/>
              </w:rPr>
            </w:pPr>
          </w:p>
          <w:p w14:paraId="064B2D06" w14:textId="77777777" w:rsidR="00C124BB" w:rsidRDefault="00C124BB" w:rsidP="00C124BB">
            <w:pPr>
              <w:suppressAutoHyphens/>
              <w:spacing w:before="0" w:line="100" w:lineRule="atLeast"/>
              <w:jc w:val="center"/>
              <w:rPr>
                <w:rFonts w:eastAsia="Arial Unicode MS" w:cs="Arial"/>
                <w:bCs/>
                <w:iCs/>
                <w:color w:val="000000"/>
                <w:kern w:val="2"/>
                <w:sz w:val="20"/>
                <w:szCs w:val="20"/>
                <w:lang w:val="sr-Cyrl-CS" w:eastAsia="ar-SA"/>
              </w:rPr>
            </w:pPr>
          </w:p>
          <w:p w14:paraId="0D0AE8C5" w14:textId="77777777" w:rsidR="00765013" w:rsidRPr="00765013" w:rsidRDefault="00765013" w:rsidP="00C124BB">
            <w:pPr>
              <w:suppressAutoHyphens/>
              <w:spacing w:before="0" w:line="100" w:lineRule="atLeast"/>
              <w:jc w:val="center"/>
              <w:rPr>
                <w:rFonts w:eastAsia="Arial Unicode MS" w:cs="Arial"/>
                <w:bCs/>
                <w:iCs/>
                <w:color w:val="000000"/>
                <w:kern w:val="2"/>
                <w:sz w:val="20"/>
                <w:szCs w:val="20"/>
                <w:lang w:val="sr-Cyrl-CS" w:eastAsia="ar-SA"/>
              </w:rPr>
            </w:pPr>
            <w:r w:rsidRPr="00765013">
              <w:rPr>
                <w:rFonts w:eastAsia="Arial Unicode MS" w:cs="Arial"/>
                <w:bCs/>
                <w:iCs/>
                <w:color w:val="000000"/>
                <w:kern w:val="2"/>
                <w:sz w:val="20"/>
                <w:szCs w:val="20"/>
                <w:lang w:val="sr-Cyrl-CS" w:eastAsia="ar-SA"/>
              </w:rPr>
              <w:t>Назив</w:t>
            </w:r>
          </w:p>
          <w:p w14:paraId="769079C5" w14:textId="77777777" w:rsidR="00765013" w:rsidRPr="00765013" w:rsidRDefault="00765013" w:rsidP="00C124BB">
            <w:pPr>
              <w:suppressAutoHyphens/>
              <w:spacing w:before="0" w:line="100" w:lineRule="atLeast"/>
              <w:jc w:val="center"/>
              <w:rPr>
                <w:rFonts w:eastAsia="Arial Unicode MS" w:cs="Arial"/>
                <w:bCs/>
                <w:iCs/>
                <w:color w:val="000000"/>
                <w:kern w:val="2"/>
                <w:sz w:val="20"/>
                <w:szCs w:val="20"/>
                <w:lang w:val="sr-Cyrl-CS" w:eastAsia="ar-SA"/>
              </w:rPr>
            </w:pPr>
            <w:r w:rsidRPr="00765013">
              <w:rPr>
                <w:rFonts w:eastAsia="Arial Unicode MS" w:cs="Arial"/>
                <w:bCs/>
                <w:iCs/>
                <w:color w:val="000000"/>
                <w:kern w:val="2"/>
                <w:sz w:val="20"/>
                <w:szCs w:val="20"/>
                <w:lang w:val="sr-Cyrl-CS" w:eastAsia="ar-SA"/>
              </w:rPr>
              <w:t>произвођача</w:t>
            </w:r>
          </w:p>
          <w:p w14:paraId="1F9C8137" w14:textId="77777777" w:rsidR="00765013" w:rsidRPr="007B0074" w:rsidRDefault="00765013" w:rsidP="00C124BB">
            <w:pPr>
              <w:suppressAutoHyphens/>
              <w:spacing w:before="0" w:line="100" w:lineRule="atLeast"/>
              <w:jc w:val="center"/>
              <w:rPr>
                <w:rFonts w:eastAsia="Arial Unicode MS" w:cs="Arial"/>
                <w:color w:val="000000"/>
                <w:kern w:val="2"/>
                <w:sz w:val="20"/>
                <w:szCs w:val="20"/>
                <w:lang w:val="sr-Cyrl-CS" w:eastAsia="ar-SA"/>
              </w:rPr>
            </w:pPr>
            <w:r w:rsidRPr="00765013">
              <w:rPr>
                <w:rFonts w:eastAsia="Arial Unicode MS" w:cs="Arial"/>
                <w:bCs/>
                <w:iCs/>
                <w:color w:val="000000"/>
                <w:kern w:val="2"/>
                <w:sz w:val="20"/>
                <w:szCs w:val="20"/>
                <w:lang w:val="sr-Cyrl-CS" w:eastAsia="ar-SA"/>
              </w:rPr>
              <w:t>добара,</w:t>
            </w:r>
            <w:r>
              <w:rPr>
                <w:rFonts w:eastAsia="Arial Unicode MS" w:cs="Arial"/>
                <w:bCs/>
                <w:iCs/>
                <w:color w:val="000000"/>
                <w:kern w:val="2"/>
                <w:sz w:val="20"/>
                <w:szCs w:val="20"/>
                <w:lang w:val="sr-Cyrl-CS" w:eastAsia="ar-SA"/>
              </w:rPr>
              <w:t xml:space="preserve"> </w:t>
            </w:r>
            <w:r w:rsidRPr="00765013">
              <w:rPr>
                <w:rFonts w:eastAsia="Arial Unicode MS" w:cs="Arial"/>
                <w:bCs/>
                <w:iCs/>
                <w:color w:val="000000"/>
                <w:kern w:val="2"/>
                <w:sz w:val="20"/>
                <w:szCs w:val="20"/>
                <w:lang w:val="sr-Cyrl-CS" w:eastAsia="ar-SA"/>
              </w:rPr>
              <w:t>модел, ознака добра</w:t>
            </w:r>
          </w:p>
        </w:tc>
      </w:tr>
      <w:tr w:rsidR="00765013" w:rsidRPr="007B0074" w14:paraId="1B250B1E" w14:textId="77777777" w:rsidTr="00C124BB">
        <w:trPr>
          <w:trHeight w:val="466"/>
        </w:trPr>
        <w:tc>
          <w:tcPr>
            <w:tcW w:w="805" w:type="dxa"/>
            <w:shd w:val="clear" w:color="auto" w:fill="auto"/>
            <w:vAlign w:val="center"/>
          </w:tcPr>
          <w:p w14:paraId="2BF9D505" w14:textId="77777777" w:rsidR="00765013" w:rsidRPr="007B0074" w:rsidRDefault="00317FEE" w:rsidP="007B0074">
            <w:pPr>
              <w:tabs>
                <w:tab w:val="left" w:pos="90"/>
                <w:tab w:val="left" w:pos="180"/>
                <w:tab w:val="left" w:pos="389"/>
              </w:tabs>
              <w:spacing w:before="0"/>
              <w:ind w:left="720"/>
              <w:jc w:val="left"/>
              <w:rPr>
                <w:rFonts w:eastAsia="Calibri" w:cs="Arial"/>
                <w:sz w:val="20"/>
                <w:szCs w:val="20"/>
                <w:lang w:val="sr-Cyrl-CS"/>
              </w:rPr>
            </w:pPr>
            <w:r>
              <w:rPr>
                <w:rFonts w:eastAsia="Calibri" w:cs="Arial"/>
                <w:sz w:val="20"/>
                <w:szCs w:val="20"/>
                <w:lang w:val="sr-Cyrl-CS"/>
              </w:rPr>
              <w:t>1</w:t>
            </w:r>
          </w:p>
        </w:tc>
        <w:tc>
          <w:tcPr>
            <w:tcW w:w="4271" w:type="dxa"/>
            <w:shd w:val="clear" w:color="auto" w:fill="auto"/>
          </w:tcPr>
          <w:p w14:paraId="2A6DE4C7" w14:textId="77777777" w:rsidR="00765013" w:rsidRPr="00317FEE" w:rsidRDefault="00317FEE" w:rsidP="007B0074">
            <w:pPr>
              <w:spacing w:before="0"/>
              <w:jc w:val="left"/>
              <w:rPr>
                <w:rFonts w:eastAsia="Calibri" w:cs="Arial"/>
                <w:sz w:val="20"/>
                <w:szCs w:val="20"/>
                <w:lang w:val="sr-Cyrl-RS"/>
              </w:rPr>
            </w:pPr>
            <w:r>
              <w:rPr>
                <w:rFonts w:eastAsia="Calibri" w:cs="Arial"/>
                <w:sz w:val="20"/>
                <w:szCs w:val="20"/>
                <w:lang w:val="sr-Cyrl-RS"/>
              </w:rPr>
              <w:t>2</w:t>
            </w:r>
          </w:p>
        </w:tc>
        <w:tc>
          <w:tcPr>
            <w:tcW w:w="742" w:type="dxa"/>
            <w:shd w:val="clear" w:color="auto" w:fill="auto"/>
          </w:tcPr>
          <w:p w14:paraId="54EE7677" w14:textId="77777777" w:rsidR="00765013" w:rsidRPr="00317FEE" w:rsidRDefault="00317FEE" w:rsidP="00096DA2">
            <w:pPr>
              <w:spacing w:before="0"/>
              <w:jc w:val="center"/>
              <w:rPr>
                <w:rFonts w:eastAsia="Calibri" w:cs="Arial"/>
                <w:sz w:val="20"/>
                <w:szCs w:val="20"/>
                <w:lang w:val="sr-Cyrl-RS"/>
              </w:rPr>
            </w:pPr>
            <w:r>
              <w:rPr>
                <w:rFonts w:eastAsia="Calibri" w:cs="Arial"/>
                <w:sz w:val="20"/>
                <w:szCs w:val="20"/>
                <w:lang w:val="sr-Cyrl-RS"/>
              </w:rPr>
              <w:t>3</w:t>
            </w:r>
          </w:p>
        </w:tc>
        <w:tc>
          <w:tcPr>
            <w:tcW w:w="674" w:type="dxa"/>
            <w:shd w:val="clear" w:color="auto" w:fill="auto"/>
          </w:tcPr>
          <w:p w14:paraId="5B439AB5" w14:textId="77777777" w:rsidR="00765013" w:rsidRPr="00317FEE" w:rsidRDefault="00317FEE" w:rsidP="00096DA2">
            <w:pPr>
              <w:spacing w:before="0"/>
              <w:jc w:val="center"/>
              <w:rPr>
                <w:rFonts w:eastAsia="Calibri" w:cs="Arial"/>
                <w:sz w:val="20"/>
                <w:szCs w:val="20"/>
                <w:lang w:val="sr-Cyrl-RS"/>
              </w:rPr>
            </w:pPr>
            <w:r>
              <w:rPr>
                <w:rFonts w:eastAsia="Calibri" w:cs="Arial"/>
                <w:sz w:val="20"/>
                <w:szCs w:val="20"/>
                <w:lang w:val="sr-Cyrl-RS"/>
              </w:rPr>
              <w:t>4</w:t>
            </w:r>
          </w:p>
        </w:tc>
        <w:tc>
          <w:tcPr>
            <w:tcW w:w="900" w:type="dxa"/>
            <w:shd w:val="clear" w:color="auto" w:fill="auto"/>
          </w:tcPr>
          <w:p w14:paraId="4B92E5AC" w14:textId="77777777" w:rsidR="00765013" w:rsidRPr="00317FEE" w:rsidRDefault="00317FEE" w:rsidP="00096DA2">
            <w:pPr>
              <w:spacing w:before="0"/>
              <w:jc w:val="center"/>
              <w:rPr>
                <w:rFonts w:eastAsia="Calibri" w:cs="Arial"/>
                <w:sz w:val="20"/>
                <w:szCs w:val="20"/>
                <w:lang w:val="sr-Cyrl-RS"/>
              </w:rPr>
            </w:pPr>
            <w:r>
              <w:rPr>
                <w:rFonts w:eastAsia="Calibri" w:cs="Arial"/>
                <w:sz w:val="20"/>
                <w:szCs w:val="20"/>
                <w:lang w:val="sr-Cyrl-RS"/>
              </w:rPr>
              <w:t>5</w:t>
            </w:r>
          </w:p>
        </w:tc>
        <w:tc>
          <w:tcPr>
            <w:tcW w:w="793" w:type="dxa"/>
            <w:shd w:val="clear" w:color="auto" w:fill="auto"/>
          </w:tcPr>
          <w:p w14:paraId="5D81E21B" w14:textId="77777777" w:rsidR="00765013" w:rsidRPr="00317FEE" w:rsidRDefault="00317FEE" w:rsidP="00096DA2">
            <w:pPr>
              <w:spacing w:before="0"/>
              <w:jc w:val="center"/>
              <w:rPr>
                <w:rFonts w:eastAsia="Calibri" w:cs="Arial"/>
                <w:sz w:val="20"/>
                <w:szCs w:val="20"/>
                <w:lang w:val="sr-Cyrl-RS"/>
              </w:rPr>
            </w:pPr>
            <w:r>
              <w:rPr>
                <w:rFonts w:eastAsia="Calibri" w:cs="Arial"/>
                <w:sz w:val="20"/>
                <w:szCs w:val="20"/>
                <w:lang w:val="sr-Cyrl-RS"/>
              </w:rPr>
              <w:t>6</w:t>
            </w:r>
          </w:p>
        </w:tc>
        <w:tc>
          <w:tcPr>
            <w:tcW w:w="990" w:type="dxa"/>
          </w:tcPr>
          <w:p w14:paraId="5ACC11DB" w14:textId="77777777" w:rsidR="00765013" w:rsidRPr="00317FEE" w:rsidRDefault="00317FEE" w:rsidP="00096DA2">
            <w:pPr>
              <w:spacing w:before="0"/>
              <w:jc w:val="center"/>
              <w:rPr>
                <w:rFonts w:eastAsia="Calibri" w:cs="Arial"/>
                <w:sz w:val="20"/>
                <w:szCs w:val="20"/>
                <w:lang w:val="sr-Cyrl-RS"/>
              </w:rPr>
            </w:pPr>
            <w:r>
              <w:rPr>
                <w:rFonts w:eastAsia="Calibri" w:cs="Arial"/>
                <w:sz w:val="20"/>
                <w:szCs w:val="20"/>
                <w:lang w:val="sr-Cyrl-RS"/>
              </w:rPr>
              <w:t>7</w:t>
            </w:r>
          </w:p>
        </w:tc>
        <w:tc>
          <w:tcPr>
            <w:tcW w:w="900" w:type="dxa"/>
            <w:shd w:val="clear" w:color="auto" w:fill="auto"/>
          </w:tcPr>
          <w:p w14:paraId="61D5D58C" w14:textId="77777777" w:rsidR="00765013" w:rsidRPr="00317FEE" w:rsidRDefault="00317FEE" w:rsidP="00096DA2">
            <w:pPr>
              <w:spacing w:before="0"/>
              <w:jc w:val="center"/>
              <w:rPr>
                <w:rFonts w:eastAsia="Calibri" w:cs="Arial"/>
                <w:sz w:val="20"/>
                <w:szCs w:val="20"/>
                <w:lang w:val="sr-Cyrl-RS"/>
              </w:rPr>
            </w:pPr>
            <w:r>
              <w:rPr>
                <w:rFonts w:eastAsia="Calibri" w:cs="Arial"/>
                <w:sz w:val="20"/>
                <w:szCs w:val="20"/>
                <w:lang w:val="sr-Cyrl-RS"/>
              </w:rPr>
              <w:t>8</w:t>
            </w:r>
          </w:p>
        </w:tc>
        <w:tc>
          <w:tcPr>
            <w:tcW w:w="1080" w:type="dxa"/>
            <w:shd w:val="clear" w:color="auto" w:fill="auto"/>
          </w:tcPr>
          <w:p w14:paraId="636E57A4" w14:textId="77777777" w:rsidR="00765013" w:rsidRPr="00317FEE" w:rsidRDefault="00317FEE" w:rsidP="00096DA2">
            <w:pPr>
              <w:spacing w:before="0"/>
              <w:jc w:val="center"/>
              <w:rPr>
                <w:rFonts w:eastAsia="Calibri" w:cs="Arial"/>
                <w:sz w:val="20"/>
                <w:szCs w:val="20"/>
                <w:lang w:val="sr-Cyrl-RS"/>
              </w:rPr>
            </w:pPr>
            <w:r>
              <w:rPr>
                <w:rFonts w:eastAsia="Calibri" w:cs="Arial"/>
                <w:sz w:val="20"/>
                <w:szCs w:val="20"/>
                <w:lang w:val="sr-Cyrl-RS"/>
              </w:rPr>
              <w:t>9</w:t>
            </w:r>
          </w:p>
        </w:tc>
      </w:tr>
      <w:tr w:rsidR="00765013" w:rsidRPr="007B0074" w14:paraId="70A180DD" w14:textId="77777777" w:rsidTr="00C124BB">
        <w:trPr>
          <w:trHeight w:val="221"/>
        </w:trPr>
        <w:tc>
          <w:tcPr>
            <w:tcW w:w="805" w:type="dxa"/>
            <w:shd w:val="clear" w:color="auto" w:fill="auto"/>
            <w:vAlign w:val="center"/>
          </w:tcPr>
          <w:p w14:paraId="77283DE2"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DDB0BF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Cu 10мм2 Фи 8</w:t>
            </w:r>
          </w:p>
        </w:tc>
        <w:tc>
          <w:tcPr>
            <w:tcW w:w="742" w:type="dxa"/>
            <w:shd w:val="clear" w:color="auto" w:fill="auto"/>
          </w:tcPr>
          <w:p w14:paraId="3766451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69746435"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300</w:t>
            </w:r>
          </w:p>
        </w:tc>
        <w:tc>
          <w:tcPr>
            <w:tcW w:w="900" w:type="dxa"/>
            <w:shd w:val="clear" w:color="auto" w:fill="auto"/>
          </w:tcPr>
          <w:p w14:paraId="31352696"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5F162075" w14:textId="77777777" w:rsidR="00765013" w:rsidRPr="007B0074" w:rsidRDefault="00765013" w:rsidP="007B0074">
            <w:pPr>
              <w:spacing w:before="0"/>
              <w:jc w:val="center"/>
              <w:rPr>
                <w:rFonts w:eastAsia="Calibri" w:cs="Arial"/>
                <w:sz w:val="20"/>
                <w:szCs w:val="20"/>
                <w:lang w:val="sr-Cyrl-CS"/>
              </w:rPr>
            </w:pPr>
          </w:p>
        </w:tc>
        <w:tc>
          <w:tcPr>
            <w:tcW w:w="990" w:type="dxa"/>
          </w:tcPr>
          <w:p w14:paraId="6EE80BC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718EB58"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2097A30" w14:textId="77777777" w:rsidR="00765013" w:rsidRPr="007B0074" w:rsidRDefault="00765013" w:rsidP="007B0074">
            <w:pPr>
              <w:spacing w:before="0"/>
              <w:jc w:val="center"/>
              <w:rPr>
                <w:rFonts w:eastAsia="Calibri" w:cs="Arial"/>
                <w:sz w:val="20"/>
                <w:szCs w:val="20"/>
                <w:lang w:val="sr-Cyrl-CS"/>
              </w:rPr>
            </w:pPr>
          </w:p>
        </w:tc>
      </w:tr>
      <w:tr w:rsidR="00765013" w:rsidRPr="007B0074" w14:paraId="4006E392" w14:textId="77777777" w:rsidTr="00C124BB">
        <w:trPr>
          <w:trHeight w:val="232"/>
        </w:trPr>
        <w:tc>
          <w:tcPr>
            <w:tcW w:w="805" w:type="dxa"/>
            <w:shd w:val="clear" w:color="auto" w:fill="auto"/>
            <w:vAlign w:val="center"/>
          </w:tcPr>
          <w:p w14:paraId="7ED9A12E"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E096E7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Cu 16мм2 Фи 10</w:t>
            </w:r>
          </w:p>
        </w:tc>
        <w:tc>
          <w:tcPr>
            <w:tcW w:w="742" w:type="dxa"/>
            <w:shd w:val="clear" w:color="auto" w:fill="auto"/>
          </w:tcPr>
          <w:p w14:paraId="4AE10A0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64A8D2E"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300</w:t>
            </w:r>
          </w:p>
        </w:tc>
        <w:tc>
          <w:tcPr>
            <w:tcW w:w="900" w:type="dxa"/>
            <w:shd w:val="clear" w:color="auto" w:fill="auto"/>
          </w:tcPr>
          <w:p w14:paraId="6516E0FF"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9C274D3" w14:textId="77777777" w:rsidR="00765013" w:rsidRPr="007B0074" w:rsidRDefault="00765013" w:rsidP="007B0074">
            <w:pPr>
              <w:spacing w:before="0"/>
              <w:jc w:val="center"/>
              <w:rPr>
                <w:rFonts w:eastAsia="Calibri" w:cs="Arial"/>
                <w:sz w:val="20"/>
                <w:szCs w:val="20"/>
                <w:lang w:val="sr-Cyrl-CS"/>
              </w:rPr>
            </w:pPr>
          </w:p>
        </w:tc>
        <w:tc>
          <w:tcPr>
            <w:tcW w:w="990" w:type="dxa"/>
          </w:tcPr>
          <w:p w14:paraId="7408827D"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582EC53"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AB0E9D2" w14:textId="77777777" w:rsidR="00765013" w:rsidRPr="007B0074" w:rsidRDefault="00765013" w:rsidP="007B0074">
            <w:pPr>
              <w:spacing w:before="0"/>
              <w:jc w:val="center"/>
              <w:rPr>
                <w:rFonts w:eastAsia="Calibri" w:cs="Arial"/>
                <w:sz w:val="20"/>
                <w:szCs w:val="20"/>
                <w:lang w:val="sr-Cyrl-CS"/>
              </w:rPr>
            </w:pPr>
          </w:p>
        </w:tc>
      </w:tr>
      <w:tr w:rsidR="00765013" w:rsidRPr="007B0074" w14:paraId="1DF21324" w14:textId="77777777" w:rsidTr="00C124BB">
        <w:trPr>
          <w:trHeight w:val="232"/>
        </w:trPr>
        <w:tc>
          <w:tcPr>
            <w:tcW w:w="805" w:type="dxa"/>
            <w:shd w:val="clear" w:color="auto" w:fill="auto"/>
            <w:vAlign w:val="center"/>
          </w:tcPr>
          <w:p w14:paraId="6355406A"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894FD5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Cu 50мм2 Фи 12</w:t>
            </w:r>
          </w:p>
        </w:tc>
        <w:tc>
          <w:tcPr>
            <w:tcW w:w="742" w:type="dxa"/>
            <w:shd w:val="clear" w:color="auto" w:fill="auto"/>
          </w:tcPr>
          <w:p w14:paraId="66C7125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7E16C454"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300</w:t>
            </w:r>
          </w:p>
        </w:tc>
        <w:tc>
          <w:tcPr>
            <w:tcW w:w="900" w:type="dxa"/>
            <w:shd w:val="clear" w:color="auto" w:fill="auto"/>
          </w:tcPr>
          <w:p w14:paraId="4A76C3F9"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949123B" w14:textId="77777777" w:rsidR="00765013" w:rsidRPr="007B0074" w:rsidRDefault="00765013" w:rsidP="007B0074">
            <w:pPr>
              <w:spacing w:before="0"/>
              <w:jc w:val="center"/>
              <w:rPr>
                <w:rFonts w:eastAsia="Calibri" w:cs="Arial"/>
                <w:sz w:val="20"/>
                <w:szCs w:val="20"/>
                <w:lang w:val="sr-Cyrl-CS"/>
              </w:rPr>
            </w:pPr>
          </w:p>
        </w:tc>
        <w:tc>
          <w:tcPr>
            <w:tcW w:w="990" w:type="dxa"/>
          </w:tcPr>
          <w:p w14:paraId="134D350E"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3F928D7"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58A06FE9" w14:textId="77777777" w:rsidR="00765013" w:rsidRPr="007B0074" w:rsidRDefault="00765013" w:rsidP="007B0074">
            <w:pPr>
              <w:spacing w:before="0"/>
              <w:jc w:val="center"/>
              <w:rPr>
                <w:rFonts w:eastAsia="Calibri" w:cs="Arial"/>
                <w:sz w:val="20"/>
                <w:szCs w:val="20"/>
                <w:lang w:val="sr-Cyrl-CS"/>
              </w:rPr>
            </w:pPr>
          </w:p>
        </w:tc>
      </w:tr>
      <w:tr w:rsidR="00765013" w:rsidRPr="007B0074" w14:paraId="6F5CF2E9" w14:textId="77777777" w:rsidTr="00C124BB">
        <w:trPr>
          <w:trHeight w:val="232"/>
        </w:trPr>
        <w:tc>
          <w:tcPr>
            <w:tcW w:w="805" w:type="dxa"/>
            <w:shd w:val="clear" w:color="auto" w:fill="auto"/>
            <w:vAlign w:val="center"/>
          </w:tcPr>
          <w:p w14:paraId="6AD5093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9CF8B9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Cu 70мм2 Фи 12</w:t>
            </w:r>
          </w:p>
        </w:tc>
        <w:tc>
          <w:tcPr>
            <w:tcW w:w="742" w:type="dxa"/>
            <w:shd w:val="clear" w:color="auto" w:fill="auto"/>
          </w:tcPr>
          <w:p w14:paraId="7A2A655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477E7367"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300</w:t>
            </w:r>
          </w:p>
        </w:tc>
        <w:tc>
          <w:tcPr>
            <w:tcW w:w="900" w:type="dxa"/>
            <w:shd w:val="clear" w:color="auto" w:fill="auto"/>
          </w:tcPr>
          <w:p w14:paraId="591E0444"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6F969A57" w14:textId="77777777" w:rsidR="00765013" w:rsidRPr="007B0074" w:rsidRDefault="00765013" w:rsidP="007B0074">
            <w:pPr>
              <w:spacing w:before="0"/>
              <w:jc w:val="center"/>
              <w:rPr>
                <w:rFonts w:eastAsia="Calibri" w:cs="Arial"/>
                <w:sz w:val="20"/>
                <w:szCs w:val="20"/>
                <w:lang w:val="sr-Cyrl-CS"/>
              </w:rPr>
            </w:pPr>
          </w:p>
        </w:tc>
        <w:tc>
          <w:tcPr>
            <w:tcW w:w="990" w:type="dxa"/>
          </w:tcPr>
          <w:p w14:paraId="7FABDC2F"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F2AFC85"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F26677D" w14:textId="77777777" w:rsidR="00765013" w:rsidRPr="007B0074" w:rsidRDefault="00765013" w:rsidP="007B0074">
            <w:pPr>
              <w:spacing w:before="0"/>
              <w:jc w:val="center"/>
              <w:rPr>
                <w:rFonts w:eastAsia="Calibri" w:cs="Arial"/>
                <w:sz w:val="20"/>
                <w:szCs w:val="20"/>
                <w:lang w:val="sr-Cyrl-CS"/>
              </w:rPr>
            </w:pPr>
          </w:p>
        </w:tc>
      </w:tr>
      <w:tr w:rsidR="00765013" w:rsidRPr="007B0074" w14:paraId="69D5703E" w14:textId="77777777" w:rsidTr="00C124BB">
        <w:trPr>
          <w:trHeight w:val="232"/>
        </w:trPr>
        <w:tc>
          <w:tcPr>
            <w:tcW w:w="805" w:type="dxa"/>
            <w:shd w:val="clear" w:color="auto" w:fill="auto"/>
            <w:vAlign w:val="center"/>
          </w:tcPr>
          <w:p w14:paraId="5BDFBFF1"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31D35E96"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Cu 95мм2 Фи 12</w:t>
            </w:r>
          </w:p>
        </w:tc>
        <w:tc>
          <w:tcPr>
            <w:tcW w:w="742" w:type="dxa"/>
            <w:shd w:val="clear" w:color="auto" w:fill="auto"/>
          </w:tcPr>
          <w:p w14:paraId="14E078C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2858345"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300</w:t>
            </w:r>
          </w:p>
        </w:tc>
        <w:tc>
          <w:tcPr>
            <w:tcW w:w="900" w:type="dxa"/>
            <w:shd w:val="clear" w:color="auto" w:fill="auto"/>
          </w:tcPr>
          <w:p w14:paraId="5709AAE8"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8EE7302" w14:textId="77777777" w:rsidR="00765013" w:rsidRPr="007B0074" w:rsidRDefault="00765013" w:rsidP="007B0074">
            <w:pPr>
              <w:spacing w:before="0"/>
              <w:jc w:val="center"/>
              <w:rPr>
                <w:rFonts w:eastAsia="Calibri" w:cs="Arial"/>
                <w:sz w:val="20"/>
                <w:szCs w:val="20"/>
                <w:lang w:val="sr-Cyrl-CS"/>
              </w:rPr>
            </w:pPr>
          </w:p>
        </w:tc>
        <w:tc>
          <w:tcPr>
            <w:tcW w:w="990" w:type="dxa"/>
          </w:tcPr>
          <w:p w14:paraId="5EBECD5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8D89CF5"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90A43BD" w14:textId="77777777" w:rsidR="00765013" w:rsidRPr="007B0074" w:rsidRDefault="00765013" w:rsidP="007B0074">
            <w:pPr>
              <w:spacing w:before="0"/>
              <w:jc w:val="center"/>
              <w:rPr>
                <w:rFonts w:eastAsia="Calibri" w:cs="Arial"/>
                <w:sz w:val="20"/>
                <w:szCs w:val="20"/>
                <w:lang w:val="sr-Cyrl-CS"/>
              </w:rPr>
            </w:pPr>
          </w:p>
        </w:tc>
      </w:tr>
      <w:tr w:rsidR="00765013" w:rsidRPr="007B0074" w14:paraId="32D2CEA7" w14:textId="77777777" w:rsidTr="00C124BB">
        <w:trPr>
          <w:trHeight w:val="232"/>
        </w:trPr>
        <w:tc>
          <w:tcPr>
            <w:tcW w:w="805" w:type="dxa"/>
            <w:shd w:val="clear" w:color="auto" w:fill="auto"/>
            <w:vAlign w:val="center"/>
          </w:tcPr>
          <w:p w14:paraId="3C3FD869"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85DFE78" w14:textId="77777777" w:rsidR="00765013" w:rsidRPr="007B0074" w:rsidRDefault="00765013" w:rsidP="007B0074">
            <w:pPr>
              <w:spacing w:before="0"/>
              <w:jc w:val="left"/>
              <w:rPr>
                <w:rFonts w:eastAsia="Calibri" w:cs="Arial"/>
                <w:sz w:val="20"/>
                <w:szCs w:val="20"/>
                <w:lang w:val="sr-Cyrl-RS"/>
              </w:rPr>
            </w:pPr>
            <w:r w:rsidRPr="007B0074">
              <w:rPr>
                <w:rFonts w:eastAsia="Calibri" w:cs="Arial"/>
                <w:sz w:val="20"/>
                <w:szCs w:val="20"/>
              </w:rPr>
              <w:t>Месингане клеме 50 мм²</w:t>
            </w:r>
            <w:r w:rsidRPr="007B0074">
              <w:rPr>
                <w:rFonts w:eastAsia="Calibri" w:cs="Arial"/>
                <w:sz w:val="20"/>
                <w:szCs w:val="20"/>
                <w:lang w:val="sr-Cyrl-RS"/>
              </w:rPr>
              <w:t xml:space="preserve"> </w:t>
            </w:r>
            <w:r w:rsidRPr="007B0074">
              <w:rPr>
                <w:rFonts w:eastAsia="Calibri" w:cs="Arial"/>
                <w:sz w:val="20"/>
                <w:szCs w:val="20"/>
              </w:rPr>
              <w:t>са два шрафа</w:t>
            </w:r>
          </w:p>
        </w:tc>
        <w:tc>
          <w:tcPr>
            <w:tcW w:w="742" w:type="dxa"/>
            <w:shd w:val="clear" w:color="auto" w:fill="auto"/>
          </w:tcPr>
          <w:p w14:paraId="48F848F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7814F470"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56F2676B"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C766218" w14:textId="77777777" w:rsidR="00765013" w:rsidRPr="007B0074" w:rsidRDefault="00765013" w:rsidP="007B0074">
            <w:pPr>
              <w:spacing w:before="0"/>
              <w:jc w:val="center"/>
              <w:rPr>
                <w:rFonts w:eastAsia="Calibri" w:cs="Arial"/>
                <w:sz w:val="20"/>
                <w:szCs w:val="20"/>
                <w:lang w:val="sr-Cyrl-CS"/>
              </w:rPr>
            </w:pPr>
          </w:p>
        </w:tc>
        <w:tc>
          <w:tcPr>
            <w:tcW w:w="990" w:type="dxa"/>
          </w:tcPr>
          <w:p w14:paraId="549DED9D"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49B17108"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74A274F" w14:textId="77777777" w:rsidR="00765013" w:rsidRPr="007B0074" w:rsidRDefault="00765013" w:rsidP="007B0074">
            <w:pPr>
              <w:spacing w:before="0"/>
              <w:jc w:val="center"/>
              <w:rPr>
                <w:rFonts w:eastAsia="Calibri" w:cs="Arial"/>
                <w:sz w:val="20"/>
                <w:szCs w:val="20"/>
                <w:lang w:val="sr-Cyrl-CS"/>
              </w:rPr>
            </w:pPr>
          </w:p>
        </w:tc>
      </w:tr>
      <w:tr w:rsidR="00765013" w:rsidRPr="007B0074" w14:paraId="04F38789" w14:textId="77777777" w:rsidTr="00C124BB">
        <w:trPr>
          <w:trHeight w:val="221"/>
        </w:trPr>
        <w:tc>
          <w:tcPr>
            <w:tcW w:w="805" w:type="dxa"/>
            <w:shd w:val="clear" w:color="auto" w:fill="auto"/>
            <w:vAlign w:val="center"/>
          </w:tcPr>
          <w:p w14:paraId="5C4EA50C"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01EA908" w14:textId="77777777" w:rsidR="00765013" w:rsidRPr="007B0074" w:rsidRDefault="00765013" w:rsidP="007B0074">
            <w:pPr>
              <w:spacing w:before="0"/>
              <w:jc w:val="left"/>
              <w:rPr>
                <w:rFonts w:eastAsia="Calibri" w:cs="Arial"/>
                <w:sz w:val="20"/>
                <w:szCs w:val="20"/>
                <w:lang w:val="sr-Cyrl-RS"/>
              </w:rPr>
            </w:pPr>
            <w:r w:rsidRPr="007B0074">
              <w:rPr>
                <w:rFonts w:eastAsia="Calibri" w:cs="Arial"/>
                <w:sz w:val="20"/>
                <w:szCs w:val="20"/>
              </w:rPr>
              <w:t>Месингане клеме 70 мм²</w:t>
            </w:r>
            <w:r w:rsidRPr="007B0074">
              <w:rPr>
                <w:rFonts w:eastAsia="Calibri" w:cs="Arial"/>
                <w:sz w:val="20"/>
                <w:szCs w:val="20"/>
                <w:lang w:val="sr-Cyrl-RS"/>
              </w:rPr>
              <w:t xml:space="preserve"> </w:t>
            </w:r>
            <w:r w:rsidRPr="007B0074">
              <w:rPr>
                <w:rFonts w:eastAsia="Calibri" w:cs="Arial"/>
                <w:sz w:val="20"/>
                <w:szCs w:val="20"/>
              </w:rPr>
              <w:t>са два шрафа</w:t>
            </w:r>
          </w:p>
        </w:tc>
        <w:tc>
          <w:tcPr>
            <w:tcW w:w="742" w:type="dxa"/>
            <w:shd w:val="clear" w:color="auto" w:fill="auto"/>
          </w:tcPr>
          <w:p w14:paraId="4347726B"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26FD5CE5"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60E197DA"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98B7E28" w14:textId="77777777" w:rsidR="00765013" w:rsidRPr="007B0074" w:rsidRDefault="00765013" w:rsidP="007B0074">
            <w:pPr>
              <w:spacing w:before="0"/>
              <w:jc w:val="center"/>
              <w:rPr>
                <w:rFonts w:eastAsia="Calibri" w:cs="Arial"/>
                <w:sz w:val="20"/>
                <w:szCs w:val="20"/>
                <w:lang w:val="sr-Cyrl-CS"/>
              </w:rPr>
            </w:pPr>
          </w:p>
        </w:tc>
        <w:tc>
          <w:tcPr>
            <w:tcW w:w="990" w:type="dxa"/>
          </w:tcPr>
          <w:p w14:paraId="077396F5"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872E0FC"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A2E1549" w14:textId="77777777" w:rsidR="00765013" w:rsidRPr="007B0074" w:rsidRDefault="00765013" w:rsidP="007B0074">
            <w:pPr>
              <w:spacing w:before="0"/>
              <w:jc w:val="center"/>
              <w:rPr>
                <w:rFonts w:eastAsia="Calibri" w:cs="Arial"/>
                <w:sz w:val="20"/>
                <w:szCs w:val="20"/>
                <w:lang w:val="sr-Cyrl-CS"/>
              </w:rPr>
            </w:pPr>
          </w:p>
        </w:tc>
      </w:tr>
      <w:tr w:rsidR="00765013" w:rsidRPr="007B0074" w14:paraId="096D61E2" w14:textId="77777777" w:rsidTr="00C124BB">
        <w:trPr>
          <w:trHeight w:val="232"/>
        </w:trPr>
        <w:tc>
          <w:tcPr>
            <w:tcW w:w="805" w:type="dxa"/>
            <w:shd w:val="clear" w:color="auto" w:fill="auto"/>
            <w:vAlign w:val="center"/>
          </w:tcPr>
          <w:p w14:paraId="0DA3497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C464AFF" w14:textId="77777777" w:rsidR="00765013" w:rsidRPr="007B0074" w:rsidRDefault="00765013" w:rsidP="007B0074">
            <w:pPr>
              <w:spacing w:before="0"/>
              <w:jc w:val="left"/>
              <w:rPr>
                <w:rFonts w:eastAsia="Calibri" w:cs="Arial"/>
                <w:sz w:val="20"/>
                <w:szCs w:val="20"/>
                <w:lang w:val="sr-Cyrl-RS"/>
              </w:rPr>
            </w:pPr>
            <w:r w:rsidRPr="007B0074">
              <w:rPr>
                <w:rFonts w:eastAsia="Calibri" w:cs="Arial"/>
                <w:sz w:val="20"/>
                <w:szCs w:val="20"/>
              </w:rPr>
              <w:t>Месингане клеме 95 мм²</w:t>
            </w:r>
            <w:r w:rsidRPr="007B0074">
              <w:rPr>
                <w:rFonts w:eastAsia="Calibri" w:cs="Arial"/>
                <w:sz w:val="20"/>
                <w:szCs w:val="20"/>
                <w:lang w:val="sr-Cyrl-RS"/>
              </w:rPr>
              <w:t xml:space="preserve"> </w:t>
            </w:r>
            <w:r w:rsidRPr="007B0074">
              <w:rPr>
                <w:rFonts w:eastAsia="Calibri" w:cs="Arial"/>
                <w:sz w:val="20"/>
                <w:szCs w:val="20"/>
              </w:rPr>
              <w:t>са два шрафа</w:t>
            </w:r>
          </w:p>
        </w:tc>
        <w:tc>
          <w:tcPr>
            <w:tcW w:w="742" w:type="dxa"/>
            <w:shd w:val="clear" w:color="auto" w:fill="auto"/>
          </w:tcPr>
          <w:p w14:paraId="3FB800A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0FD4B8E"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60482DFF"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C197E4E" w14:textId="77777777" w:rsidR="00765013" w:rsidRPr="007B0074" w:rsidRDefault="00765013" w:rsidP="007B0074">
            <w:pPr>
              <w:spacing w:before="0"/>
              <w:jc w:val="center"/>
              <w:rPr>
                <w:rFonts w:eastAsia="Calibri" w:cs="Arial"/>
                <w:sz w:val="20"/>
                <w:szCs w:val="20"/>
                <w:lang w:val="sr-Cyrl-CS"/>
              </w:rPr>
            </w:pPr>
          </w:p>
        </w:tc>
        <w:tc>
          <w:tcPr>
            <w:tcW w:w="990" w:type="dxa"/>
          </w:tcPr>
          <w:p w14:paraId="090F5B0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2D246D45"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980B35A" w14:textId="77777777" w:rsidR="00765013" w:rsidRPr="007B0074" w:rsidRDefault="00765013" w:rsidP="007B0074">
            <w:pPr>
              <w:spacing w:before="0"/>
              <w:jc w:val="center"/>
              <w:rPr>
                <w:rFonts w:eastAsia="Calibri" w:cs="Arial"/>
                <w:sz w:val="20"/>
                <w:szCs w:val="20"/>
                <w:lang w:val="sr-Cyrl-CS"/>
              </w:rPr>
            </w:pPr>
          </w:p>
        </w:tc>
      </w:tr>
      <w:tr w:rsidR="00765013" w:rsidRPr="007B0074" w14:paraId="5A6B5DB1" w14:textId="77777777" w:rsidTr="00C124BB">
        <w:trPr>
          <w:trHeight w:val="232"/>
        </w:trPr>
        <w:tc>
          <w:tcPr>
            <w:tcW w:w="805" w:type="dxa"/>
            <w:shd w:val="clear" w:color="auto" w:fill="auto"/>
            <w:vAlign w:val="center"/>
          </w:tcPr>
          <w:p w14:paraId="4450DAF1"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CEC2019"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Месингане клеме 50 мм² са три шрафа</w:t>
            </w:r>
          </w:p>
        </w:tc>
        <w:tc>
          <w:tcPr>
            <w:tcW w:w="742" w:type="dxa"/>
            <w:shd w:val="clear" w:color="auto" w:fill="auto"/>
          </w:tcPr>
          <w:p w14:paraId="39984309"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21509619"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2B9B1127"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76EDD75C" w14:textId="77777777" w:rsidR="00765013" w:rsidRPr="007B0074" w:rsidRDefault="00765013" w:rsidP="007B0074">
            <w:pPr>
              <w:spacing w:before="0"/>
              <w:jc w:val="center"/>
              <w:rPr>
                <w:rFonts w:eastAsia="Calibri" w:cs="Arial"/>
                <w:sz w:val="20"/>
                <w:szCs w:val="20"/>
                <w:lang w:val="sr-Cyrl-CS"/>
              </w:rPr>
            </w:pPr>
          </w:p>
        </w:tc>
        <w:tc>
          <w:tcPr>
            <w:tcW w:w="990" w:type="dxa"/>
          </w:tcPr>
          <w:p w14:paraId="1D6BEE9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0ACEE99"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54A31F6" w14:textId="77777777" w:rsidR="00765013" w:rsidRPr="007B0074" w:rsidRDefault="00765013" w:rsidP="007B0074">
            <w:pPr>
              <w:spacing w:before="0"/>
              <w:jc w:val="center"/>
              <w:rPr>
                <w:rFonts w:eastAsia="Calibri" w:cs="Arial"/>
                <w:sz w:val="20"/>
                <w:szCs w:val="20"/>
                <w:lang w:val="sr-Cyrl-CS"/>
              </w:rPr>
            </w:pPr>
          </w:p>
        </w:tc>
      </w:tr>
      <w:tr w:rsidR="00765013" w:rsidRPr="007B0074" w14:paraId="77170947" w14:textId="77777777" w:rsidTr="00C124BB">
        <w:trPr>
          <w:trHeight w:val="232"/>
        </w:trPr>
        <w:tc>
          <w:tcPr>
            <w:tcW w:w="805" w:type="dxa"/>
            <w:shd w:val="clear" w:color="auto" w:fill="auto"/>
            <w:vAlign w:val="center"/>
          </w:tcPr>
          <w:p w14:paraId="63F63966"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804DFA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Месингане клеме 70 мм² са три шрафа</w:t>
            </w:r>
          </w:p>
        </w:tc>
        <w:tc>
          <w:tcPr>
            <w:tcW w:w="742" w:type="dxa"/>
            <w:shd w:val="clear" w:color="auto" w:fill="auto"/>
          </w:tcPr>
          <w:p w14:paraId="6E063069"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7E7C2573"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7BB5AFF9"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42CE5C3" w14:textId="77777777" w:rsidR="00765013" w:rsidRPr="007B0074" w:rsidRDefault="00765013" w:rsidP="007B0074">
            <w:pPr>
              <w:spacing w:before="0"/>
              <w:jc w:val="center"/>
              <w:rPr>
                <w:rFonts w:eastAsia="Calibri" w:cs="Arial"/>
                <w:sz w:val="20"/>
                <w:szCs w:val="20"/>
                <w:lang w:val="sr-Cyrl-CS"/>
              </w:rPr>
            </w:pPr>
          </w:p>
        </w:tc>
        <w:tc>
          <w:tcPr>
            <w:tcW w:w="990" w:type="dxa"/>
          </w:tcPr>
          <w:p w14:paraId="49771885"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8F4865F"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57D3E578" w14:textId="77777777" w:rsidR="00765013" w:rsidRPr="007B0074" w:rsidRDefault="00765013" w:rsidP="007B0074">
            <w:pPr>
              <w:spacing w:before="0"/>
              <w:jc w:val="center"/>
              <w:rPr>
                <w:rFonts w:eastAsia="Calibri" w:cs="Arial"/>
                <w:sz w:val="20"/>
                <w:szCs w:val="20"/>
                <w:lang w:val="sr-Cyrl-CS"/>
              </w:rPr>
            </w:pPr>
          </w:p>
        </w:tc>
      </w:tr>
      <w:tr w:rsidR="00765013" w:rsidRPr="007B0074" w14:paraId="0CB7819A" w14:textId="77777777" w:rsidTr="00C124BB">
        <w:trPr>
          <w:trHeight w:val="232"/>
        </w:trPr>
        <w:tc>
          <w:tcPr>
            <w:tcW w:w="805" w:type="dxa"/>
            <w:shd w:val="clear" w:color="auto" w:fill="auto"/>
            <w:vAlign w:val="center"/>
          </w:tcPr>
          <w:p w14:paraId="49CBDD15"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2CED44DF" w14:textId="77777777" w:rsidR="00765013" w:rsidRPr="007B0074" w:rsidRDefault="00765013" w:rsidP="007B0074">
            <w:pPr>
              <w:spacing w:before="0"/>
              <w:jc w:val="left"/>
              <w:rPr>
                <w:rFonts w:eastAsia="Calibri" w:cs="Arial"/>
                <w:sz w:val="20"/>
                <w:szCs w:val="20"/>
                <w:lang w:val="sr-Cyrl-RS"/>
              </w:rPr>
            </w:pPr>
            <w:r w:rsidRPr="007B0074">
              <w:rPr>
                <w:rFonts w:eastAsia="Calibri" w:cs="Arial"/>
                <w:sz w:val="20"/>
                <w:szCs w:val="20"/>
              </w:rPr>
              <w:t>Месингане клеме 95 мм² са три шрафа</w:t>
            </w:r>
          </w:p>
        </w:tc>
        <w:tc>
          <w:tcPr>
            <w:tcW w:w="742" w:type="dxa"/>
            <w:shd w:val="clear" w:color="auto" w:fill="auto"/>
          </w:tcPr>
          <w:p w14:paraId="2577FB7A"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6F73058"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54065C36"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30C5EF5" w14:textId="77777777" w:rsidR="00765013" w:rsidRPr="007B0074" w:rsidRDefault="00765013" w:rsidP="007B0074">
            <w:pPr>
              <w:spacing w:before="0"/>
              <w:jc w:val="center"/>
              <w:rPr>
                <w:rFonts w:eastAsia="Calibri" w:cs="Arial"/>
                <w:sz w:val="20"/>
                <w:szCs w:val="20"/>
                <w:lang w:val="sr-Cyrl-CS"/>
              </w:rPr>
            </w:pPr>
          </w:p>
        </w:tc>
        <w:tc>
          <w:tcPr>
            <w:tcW w:w="990" w:type="dxa"/>
          </w:tcPr>
          <w:p w14:paraId="5CA3A096"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C54948E"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3D3BAF1" w14:textId="77777777" w:rsidR="00765013" w:rsidRPr="007B0074" w:rsidRDefault="00765013" w:rsidP="007B0074">
            <w:pPr>
              <w:spacing w:before="0"/>
              <w:jc w:val="center"/>
              <w:rPr>
                <w:rFonts w:eastAsia="Calibri" w:cs="Arial"/>
                <w:sz w:val="20"/>
                <w:szCs w:val="20"/>
                <w:lang w:val="sr-Cyrl-CS"/>
              </w:rPr>
            </w:pPr>
          </w:p>
        </w:tc>
      </w:tr>
      <w:tr w:rsidR="00765013" w:rsidRPr="007B0074" w14:paraId="33FCD54B" w14:textId="77777777" w:rsidTr="00C124BB">
        <w:trPr>
          <w:trHeight w:val="466"/>
        </w:trPr>
        <w:tc>
          <w:tcPr>
            <w:tcW w:w="805" w:type="dxa"/>
            <w:shd w:val="clear" w:color="auto" w:fill="auto"/>
            <w:vAlign w:val="center"/>
          </w:tcPr>
          <w:p w14:paraId="76F3A072"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B5F3BC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Месингане хилзне (чауре са унут. навијем) 20/30</w:t>
            </w:r>
          </w:p>
        </w:tc>
        <w:tc>
          <w:tcPr>
            <w:tcW w:w="742" w:type="dxa"/>
            <w:shd w:val="clear" w:color="auto" w:fill="auto"/>
          </w:tcPr>
          <w:p w14:paraId="0F84758B"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679E16E8"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36E1B213"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B795D0B" w14:textId="77777777" w:rsidR="00765013" w:rsidRPr="007B0074" w:rsidRDefault="00765013" w:rsidP="007B0074">
            <w:pPr>
              <w:spacing w:before="0"/>
              <w:jc w:val="center"/>
              <w:rPr>
                <w:rFonts w:eastAsia="Calibri" w:cs="Arial"/>
                <w:sz w:val="20"/>
                <w:szCs w:val="20"/>
                <w:lang w:val="sr-Cyrl-CS"/>
              </w:rPr>
            </w:pPr>
          </w:p>
        </w:tc>
        <w:tc>
          <w:tcPr>
            <w:tcW w:w="990" w:type="dxa"/>
          </w:tcPr>
          <w:p w14:paraId="49F3362D"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2724B9F"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45CBBC1F" w14:textId="77777777" w:rsidR="00765013" w:rsidRPr="007B0074" w:rsidRDefault="00765013" w:rsidP="007B0074">
            <w:pPr>
              <w:spacing w:before="0"/>
              <w:jc w:val="center"/>
              <w:rPr>
                <w:rFonts w:eastAsia="Calibri" w:cs="Arial"/>
                <w:sz w:val="20"/>
                <w:szCs w:val="20"/>
                <w:lang w:val="sr-Cyrl-CS"/>
              </w:rPr>
            </w:pPr>
          </w:p>
        </w:tc>
      </w:tr>
      <w:tr w:rsidR="00765013" w:rsidRPr="007B0074" w14:paraId="24D38F56" w14:textId="77777777" w:rsidTr="00C124BB">
        <w:trPr>
          <w:trHeight w:val="221"/>
        </w:trPr>
        <w:tc>
          <w:tcPr>
            <w:tcW w:w="805" w:type="dxa"/>
            <w:shd w:val="clear" w:color="auto" w:fill="auto"/>
            <w:vAlign w:val="center"/>
          </w:tcPr>
          <w:p w14:paraId="058F648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910776A"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 папучице Cu 16/10 цевасте</w:t>
            </w:r>
          </w:p>
        </w:tc>
        <w:tc>
          <w:tcPr>
            <w:tcW w:w="742" w:type="dxa"/>
            <w:shd w:val="clear" w:color="auto" w:fill="auto"/>
          </w:tcPr>
          <w:p w14:paraId="37C21EA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2D1FFF1C"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3F8A9F5A"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41012CA" w14:textId="77777777" w:rsidR="00765013" w:rsidRPr="007B0074" w:rsidRDefault="00765013" w:rsidP="007B0074">
            <w:pPr>
              <w:spacing w:before="0"/>
              <w:jc w:val="center"/>
              <w:rPr>
                <w:rFonts w:eastAsia="Calibri" w:cs="Arial"/>
                <w:sz w:val="20"/>
                <w:szCs w:val="20"/>
                <w:lang w:val="sr-Cyrl-CS"/>
              </w:rPr>
            </w:pPr>
          </w:p>
        </w:tc>
        <w:tc>
          <w:tcPr>
            <w:tcW w:w="990" w:type="dxa"/>
          </w:tcPr>
          <w:p w14:paraId="37ADBA15"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EC88448"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D879108" w14:textId="77777777" w:rsidR="00765013" w:rsidRPr="007B0074" w:rsidRDefault="00765013" w:rsidP="007B0074">
            <w:pPr>
              <w:spacing w:before="0"/>
              <w:jc w:val="center"/>
              <w:rPr>
                <w:rFonts w:eastAsia="Calibri" w:cs="Arial"/>
                <w:sz w:val="20"/>
                <w:szCs w:val="20"/>
                <w:lang w:val="sr-Cyrl-CS"/>
              </w:rPr>
            </w:pPr>
          </w:p>
        </w:tc>
      </w:tr>
      <w:tr w:rsidR="00765013" w:rsidRPr="007B0074" w14:paraId="17ABFDB4" w14:textId="77777777" w:rsidTr="00C124BB">
        <w:trPr>
          <w:trHeight w:val="232"/>
        </w:trPr>
        <w:tc>
          <w:tcPr>
            <w:tcW w:w="805" w:type="dxa"/>
            <w:shd w:val="clear" w:color="auto" w:fill="auto"/>
            <w:vAlign w:val="center"/>
          </w:tcPr>
          <w:p w14:paraId="632EAF41"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10648BA"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 папучице Cu 25/10 цевасте</w:t>
            </w:r>
          </w:p>
        </w:tc>
        <w:tc>
          <w:tcPr>
            <w:tcW w:w="742" w:type="dxa"/>
            <w:shd w:val="clear" w:color="auto" w:fill="auto"/>
          </w:tcPr>
          <w:p w14:paraId="3920C19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8AEA1C8"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500</w:t>
            </w:r>
          </w:p>
        </w:tc>
        <w:tc>
          <w:tcPr>
            <w:tcW w:w="900" w:type="dxa"/>
            <w:shd w:val="clear" w:color="auto" w:fill="auto"/>
          </w:tcPr>
          <w:p w14:paraId="1E8141C9"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5FC58479" w14:textId="77777777" w:rsidR="00765013" w:rsidRPr="007B0074" w:rsidRDefault="00765013" w:rsidP="007B0074">
            <w:pPr>
              <w:spacing w:before="0"/>
              <w:jc w:val="center"/>
              <w:rPr>
                <w:rFonts w:eastAsia="Calibri" w:cs="Arial"/>
                <w:sz w:val="20"/>
                <w:szCs w:val="20"/>
                <w:lang w:val="sr-Cyrl-CS"/>
              </w:rPr>
            </w:pPr>
          </w:p>
        </w:tc>
        <w:tc>
          <w:tcPr>
            <w:tcW w:w="990" w:type="dxa"/>
          </w:tcPr>
          <w:p w14:paraId="37780899"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2EEABFA"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94859DA" w14:textId="77777777" w:rsidR="00765013" w:rsidRPr="007B0074" w:rsidRDefault="00765013" w:rsidP="007B0074">
            <w:pPr>
              <w:spacing w:before="0"/>
              <w:jc w:val="center"/>
              <w:rPr>
                <w:rFonts w:eastAsia="Calibri" w:cs="Arial"/>
                <w:sz w:val="20"/>
                <w:szCs w:val="20"/>
                <w:lang w:val="sr-Cyrl-CS"/>
              </w:rPr>
            </w:pPr>
          </w:p>
        </w:tc>
      </w:tr>
      <w:tr w:rsidR="00765013" w:rsidRPr="007B0074" w14:paraId="79E7C273" w14:textId="77777777" w:rsidTr="00C124BB">
        <w:trPr>
          <w:trHeight w:val="232"/>
        </w:trPr>
        <w:tc>
          <w:tcPr>
            <w:tcW w:w="805" w:type="dxa"/>
            <w:shd w:val="clear" w:color="auto" w:fill="auto"/>
            <w:vAlign w:val="center"/>
          </w:tcPr>
          <w:p w14:paraId="3C309F62"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305F46E6"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 папучице Cu 35/12 цевасте</w:t>
            </w:r>
          </w:p>
        </w:tc>
        <w:tc>
          <w:tcPr>
            <w:tcW w:w="742" w:type="dxa"/>
            <w:shd w:val="clear" w:color="auto" w:fill="auto"/>
          </w:tcPr>
          <w:p w14:paraId="522FA64B"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90B62B1"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200</w:t>
            </w:r>
          </w:p>
        </w:tc>
        <w:tc>
          <w:tcPr>
            <w:tcW w:w="900" w:type="dxa"/>
            <w:shd w:val="clear" w:color="auto" w:fill="auto"/>
          </w:tcPr>
          <w:p w14:paraId="14D5D2CE"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6A04ECA5" w14:textId="77777777" w:rsidR="00765013" w:rsidRPr="007B0074" w:rsidRDefault="00765013" w:rsidP="007B0074">
            <w:pPr>
              <w:spacing w:before="0"/>
              <w:jc w:val="center"/>
              <w:rPr>
                <w:rFonts w:eastAsia="Calibri" w:cs="Arial"/>
                <w:sz w:val="20"/>
                <w:szCs w:val="20"/>
                <w:lang w:val="sr-Cyrl-CS"/>
              </w:rPr>
            </w:pPr>
          </w:p>
        </w:tc>
        <w:tc>
          <w:tcPr>
            <w:tcW w:w="990" w:type="dxa"/>
          </w:tcPr>
          <w:p w14:paraId="59F75E8A"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1F2C3DB"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5950555D" w14:textId="77777777" w:rsidR="00765013" w:rsidRPr="007B0074" w:rsidRDefault="00765013" w:rsidP="007B0074">
            <w:pPr>
              <w:spacing w:before="0"/>
              <w:jc w:val="center"/>
              <w:rPr>
                <w:rFonts w:eastAsia="Calibri" w:cs="Arial"/>
                <w:sz w:val="20"/>
                <w:szCs w:val="20"/>
                <w:lang w:val="sr-Cyrl-CS"/>
              </w:rPr>
            </w:pPr>
          </w:p>
        </w:tc>
      </w:tr>
      <w:tr w:rsidR="00765013" w:rsidRPr="007B0074" w14:paraId="0FFC0E85" w14:textId="77777777" w:rsidTr="00C124BB">
        <w:trPr>
          <w:trHeight w:val="232"/>
        </w:trPr>
        <w:tc>
          <w:tcPr>
            <w:tcW w:w="805" w:type="dxa"/>
            <w:shd w:val="clear" w:color="auto" w:fill="auto"/>
            <w:vAlign w:val="center"/>
          </w:tcPr>
          <w:p w14:paraId="4B1BBBAD"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1FBA61B"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 папучице Cu 50/12 цевасте</w:t>
            </w:r>
          </w:p>
        </w:tc>
        <w:tc>
          <w:tcPr>
            <w:tcW w:w="742" w:type="dxa"/>
            <w:shd w:val="clear" w:color="auto" w:fill="auto"/>
          </w:tcPr>
          <w:p w14:paraId="2E200D8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EB31ACF"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400</w:t>
            </w:r>
          </w:p>
        </w:tc>
        <w:tc>
          <w:tcPr>
            <w:tcW w:w="900" w:type="dxa"/>
            <w:shd w:val="clear" w:color="auto" w:fill="auto"/>
          </w:tcPr>
          <w:p w14:paraId="581834DD"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3B0EEEF" w14:textId="77777777" w:rsidR="00765013" w:rsidRPr="007B0074" w:rsidRDefault="00765013" w:rsidP="007B0074">
            <w:pPr>
              <w:spacing w:before="0"/>
              <w:jc w:val="center"/>
              <w:rPr>
                <w:rFonts w:eastAsia="Calibri" w:cs="Arial"/>
                <w:sz w:val="20"/>
                <w:szCs w:val="20"/>
                <w:lang w:val="sr-Cyrl-CS"/>
              </w:rPr>
            </w:pPr>
          </w:p>
        </w:tc>
        <w:tc>
          <w:tcPr>
            <w:tcW w:w="990" w:type="dxa"/>
          </w:tcPr>
          <w:p w14:paraId="25CB08D7"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91ED48D"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ECD2B1F" w14:textId="77777777" w:rsidR="00765013" w:rsidRPr="007B0074" w:rsidRDefault="00765013" w:rsidP="007B0074">
            <w:pPr>
              <w:spacing w:before="0"/>
              <w:jc w:val="center"/>
              <w:rPr>
                <w:rFonts w:eastAsia="Calibri" w:cs="Arial"/>
                <w:sz w:val="20"/>
                <w:szCs w:val="20"/>
                <w:lang w:val="sr-Cyrl-CS"/>
              </w:rPr>
            </w:pPr>
          </w:p>
        </w:tc>
      </w:tr>
      <w:tr w:rsidR="00765013" w:rsidRPr="007B0074" w14:paraId="02E9EE6F" w14:textId="77777777" w:rsidTr="00C124BB">
        <w:trPr>
          <w:trHeight w:val="232"/>
        </w:trPr>
        <w:tc>
          <w:tcPr>
            <w:tcW w:w="805" w:type="dxa"/>
            <w:shd w:val="clear" w:color="auto" w:fill="auto"/>
            <w:vAlign w:val="center"/>
          </w:tcPr>
          <w:p w14:paraId="53C5B804"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331580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 папучице Cu 70/12 цевасте</w:t>
            </w:r>
          </w:p>
        </w:tc>
        <w:tc>
          <w:tcPr>
            <w:tcW w:w="742" w:type="dxa"/>
            <w:shd w:val="clear" w:color="auto" w:fill="auto"/>
          </w:tcPr>
          <w:p w14:paraId="770AF7E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7AD65B2C"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200</w:t>
            </w:r>
          </w:p>
        </w:tc>
        <w:tc>
          <w:tcPr>
            <w:tcW w:w="900" w:type="dxa"/>
            <w:shd w:val="clear" w:color="auto" w:fill="auto"/>
          </w:tcPr>
          <w:p w14:paraId="0C748E9D"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6E8FD89A" w14:textId="77777777" w:rsidR="00765013" w:rsidRPr="007B0074" w:rsidRDefault="00765013" w:rsidP="007B0074">
            <w:pPr>
              <w:spacing w:before="0"/>
              <w:jc w:val="center"/>
              <w:rPr>
                <w:rFonts w:eastAsia="Calibri" w:cs="Arial"/>
                <w:sz w:val="20"/>
                <w:szCs w:val="20"/>
                <w:lang w:val="sr-Cyrl-CS"/>
              </w:rPr>
            </w:pPr>
          </w:p>
        </w:tc>
        <w:tc>
          <w:tcPr>
            <w:tcW w:w="990" w:type="dxa"/>
          </w:tcPr>
          <w:p w14:paraId="1F75754C"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821A711"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E133BCD" w14:textId="77777777" w:rsidR="00765013" w:rsidRPr="007B0074" w:rsidRDefault="00765013" w:rsidP="007B0074">
            <w:pPr>
              <w:spacing w:before="0"/>
              <w:jc w:val="center"/>
              <w:rPr>
                <w:rFonts w:eastAsia="Calibri" w:cs="Arial"/>
                <w:sz w:val="20"/>
                <w:szCs w:val="20"/>
                <w:lang w:val="sr-Cyrl-CS"/>
              </w:rPr>
            </w:pPr>
          </w:p>
        </w:tc>
      </w:tr>
      <w:tr w:rsidR="00765013" w:rsidRPr="007B0074" w14:paraId="193E5DDE" w14:textId="77777777" w:rsidTr="00C124BB">
        <w:trPr>
          <w:trHeight w:val="232"/>
        </w:trPr>
        <w:tc>
          <w:tcPr>
            <w:tcW w:w="805" w:type="dxa"/>
            <w:shd w:val="clear" w:color="auto" w:fill="auto"/>
            <w:vAlign w:val="center"/>
          </w:tcPr>
          <w:p w14:paraId="636CCC5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FE7683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 папуч</w:t>
            </w:r>
            <w:r w:rsidRPr="007B0074">
              <w:rPr>
                <w:rFonts w:eastAsia="Calibri" w:cs="Arial"/>
                <w:sz w:val="20"/>
                <w:szCs w:val="20"/>
                <w:lang w:val="sr-Cyrl-RS"/>
              </w:rPr>
              <w:t>и</w:t>
            </w:r>
            <w:r w:rsidRPr="007B0074">
              <w:rPr>
                <w:rFonts w:eastAsia="Calibri" w:cs="Arial"/>
                <w:sz w:val="20"/>
                <w:szCs w:val="20"/>
              </w:rPr>
              <w:t>це Cu 95/12 цевасте</w:t>
            </w:r>
          </w:p>
        </w:tc>
        <w:tc>
          <w:tcPr>
            <w:tcW w:w="742" w:type="dxa"/>
            <w:shd w:val="clear" w:color="auto" w:fill="auto"/>
          </w:tcPr>
          <w:p w14:paraId="4B96E61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77050851"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171D0C15"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50653075" w14:textId="77777777" w:rsidR="00765013" w:rsidRPr="007B0074" w:rsidRDefault="00765013" w:rsidP="007B0074">
            <w:pPr>
              <w:spacing w:before="0"/>
              <w:jc w:val="center"/>
              <w:rPr>
                <w:rFonts w:eastAsia="Calibri" w:cs="Arial"/>
                <w:sz w:val="20"/>
                <w:szCs w:val="20"/>
                <w:lang w:val="sr-Cyrl-CS"/>
              </w:rPr>
            </w:pPr>
          </w:p>
        </w:tc>
        <w:tc>
          <w:tcPr>
            <w:tcW w:w="990" w:type="dxa"/>
          </w:tcPr>
          <w:p w14:paraId="5500E67F"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E9788DB"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669F08F" w14:textId="77777777" w:rsidR="00765013" w:rsidRPr="007B0074" w:rsidRDefault="00765013" w:rsidP="007B0074">
            <w:pPr>
              <w:spacing w:before="0"/>
              <w:jc w:val="center"/>
              <w:rPr>
                <w:rFonts w:eastAsia="Calibri" w:cs="Arial"/>
                <w:sz w:val="20"/>
                <w:szCs w:val="20"/>
                <w:lang w:val="sr-Cyrl-CS"/>
              </w:rPr>
            </w:pPr>
          </w:p>
        </w:tc>
      </w:tr>
      <w:tr w:rsidR="00765013" w:rsidRPr="007B0074" w14:paraId="10D2EE83" w14:textId="77777777" w:rsidTr="00C124BB">
        <w:trPr>
          <w:trHeight w:val="221"/>
        </w:trPr>
        <w:tc>
          <w:tcPr>
            <w:tcW w:w="805" w:type="dxa"/>
            <w:shd w:val="clear" w:color="auto" w:fill="auto"/>
            <w:vAlign w:val="center"/>
          </w:tcPr>
          <w:p w14:paraId="08A3BECE"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CDB9E4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 папуч</w:t>
            </w:r>
            <w:r w:rsidRPr="007B0074">
              <w:rPr>
                <w:rFonts w:eastAsia="Calibri" w:cs="Arial"/>
                <w:sz w:val="20"/>
                <w:szCs w:val="20"/>
                <w:lang w:val="sr-Cyrl-RS"/>
              </w:rPr>
              <w:t>и</w:t>
            </w:r>
            <w:r w:rsidRPr="007B0074">
              <w:rPr>
                <w:rFonts w:eastAsia="Calibri" w:cs="Arial"/>
                <w:sz w:val="20"/>
                <w:szCs w:val="20"/>
              </w:rPr>
              <w:t>це Cu 120/10 цевасте</w:t>
            </w:r>
          </w:p>
        </w:tc>
        <w:tc>
          <w:tcPr>
            <w:tcW w:w="742" w:type="dxa"/>
            <w:shd w:val="clear" w:color="auto" w:fill="auto"/>
          </w:tcPr>
          <w:p w14:paraId="6054FC6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7634AF1"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773EC562"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E272588" w14:textId="77777777" w:rsidR="00765013" w:rsidRPr="007B0074" w:rsidRDefault="00765013" w:rsidP="007B0074">
            <w:pPr>
              <w:spacing w:before="0"/>
              <w:jc w:val="center"/>
              <w:rPr>
                <w:rFonts w:eastAsia="Calibri" w:cs="Arial"/>
                <w:sz w:val="20"/>
                <w:szCs w:val="20"/>
                <w:lang w:val="sr-Cyrl-CS"/>
              </w:rPr>
            </w:pPr>
          </w:p>
        </w:tc>
        <w:tc>
          <w:tcPr>
            <w:tcW w:w="990" w:type="dxa"/>
          </w:tcPr>
          <w:p w14:paraId="7ED79FA7"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3114D449"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720CFDC" w14:textId="77777777" w:rsidR="00765013" w:rsidRPr="007B0074" w:rsidRDefault="00765013" w:rsidP="007B0074">
            <w:pPr>
              <w:spacing w:before="0"/>
              <w:jc w:val="center"/>
              <w:rPr>
                <w:rFonts w:eastAsia="Calibri" w:cs="Arial"/>
                <w:sz w:val="20"/>
                <w:szCs w:val="20"/>
                <w:lang w:val="sr-Cyrl-CS"/>
              </w:rPr>
            </w:pPr>
          </w:p>
        </w:tc>
      </w:tr>
      <w:tr w:rsidR="00765013" w:rsidRPr="007B0074" w14:paraId="4EEB14FE" w14:textId="77777777" w:rsidTr="00C124BB">
        <w:trPr>
          <w:trHeight w:val="232"/>
        </w:trPr>
        <w:tc>
          <w:tcPr>
            <w:tcW w:w="805" w:type="dxa"/>
            <w:shd w:val="clear" w:color="auto" w:fill="auto"/>
            <w:vAlign w:val="center"/>
          </w:tcPr>
          <w:p w14:paraId="0714C4ED"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2D3677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 xml:space="preserve">Кабл папучице за растављач Cu 35мм </w:t>
            </w:r>
          </w:p>
        </w:tc>
        <w:tc>
          <w:tcPr>
            <w:tcW w:w="742" w:type="dxa"/>
            <w:shd w:val="clear" w:color="auto" w:fill="auto"/>
          </w:tcPr>
          <w:p w14:paraId="43349F3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54CBCA4E"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291CF252"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5689016A" w14:textId="77777777" w:rsidR="00765013" w:rsidRPr="007B0074" w:rsidRDefault="00765013" w:rsidP="007B0074">
            <w:pPr>
              <w:spacing w:before="0"/>
              <w:jc w:val="center"/>
              <w:rPr>
                <w:rFonts w:eastAsia="Calibri" w:cs="Arial"/>
                <w:sz w:val="20"/>
                <w:szCs w:val="20"/>
                <w:lang w:val="sr-Cyrl-CS"/>
              </w:rPr>
            </w:pPr>
          </w:p>
        </w:tc>
        <w:tc>
          <w:tcPr>
            <w:tcW w:w="990" w:type="dxa"/>
          </w:tcPr>
          <w:p w14:paraId="6108203D"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FC9B11C"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479C36B2" w14:textId="77777777" w:rsidR="00765013" w:rsidRPr="007B0074" w:rsidRDefault="00765013" w:rsidP="007B0074">
            <w:pPr>
              <w:spacing w:before="0"/>
              <w:jc w:val="center"/>
              <w:rPr>
                <w:rFonts w:eastAsia="Calibri" w:cs="Arial"/>
                <w:sz w:val="20"/>
                <w:szCs w:val="20"/>
                <w:lang w:val="sr-Cyrl-CS"/>
              </w:rPr>
            </w:pPr>
          </w:p>
        </w:tc>
      </w:tr>
      <w:tr w:rsidR="00765013" w:rsidRPr="007B0074" w14:paraId="1AE37EA2" w14:textId="77777777" w:rsidTr="00C124BB">
        <w:trPr>
          <w:trHeight w:val="232"/>
        </w:trPr>
        <w:tc>
          <w:tcPr>
            <w:tcW w:w="805" w:type="dxa"/>
            <w:shd w:val="clear" w:color="auto" w:fill="auto"/>
            <w:vAlign w:val="center"/>
          </w:tcPr>
          <w:p w14:paraId="2B91354F"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CB6D3CA"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 xml:space="preserve">Кабл папучице за растављач Cu 50мм </w:t>
            </w:r>
          </w:p>
        </w:tc>
        <w:tc>
          <w:tcPr>
            <w:tcW w:w="742" w:type="dxa"/>
            <w:shd w:val="clear" w:color="auto" w:fill="auto"/>
          </w:tcPr>
          <w:p w14:paraId="0CE7E02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68EDDB5"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21DC42AC"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9F672C4" w14:textId="77777777" w:rsidR="00765013" w:rsidRPr="007B0074" w:rsidRDefault="00765013" w:rsidP="007B0074">
            <w:pPr>
              <w:spacing w:before="0"/>
              <w:jc w:val="center"/>
              <w:rPr>
                <w:rFonts w:eastAsia="Calibri" w:cs="Arial"/>
                <w:sz w:val="20"/>
                <w:szCs w:val="20"/>
                <w:lang w:val="sr-Cyrl-CS"/>
              </w:rPr>
            </w:pPr>
          </w:p>
        </w:tc>
        <w:tc>
          <w:tcPr>
            <w:tcW w:w="990" w:type="dxa"/>
          </w:tcPr>
          <w:p w14:paraId="1E9D781C"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A1598C6"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4992AC29" w14:textId="77777777" w:rsidR="00765013" w:rsidRPr="007B0074" w:rsidRDefault="00765013" w:rsidP="007B0074">
            <w:pPr>
              <w:spacing w:before="0"/>
              <w:jc w:val="center"/>
              <w:rPr>
                <w:rFonts w:eastAsia="Calibri" w:cs="Arial"/>
                <w:sz w:val="20"/>
                <w:szCs w:val="20"/>
                <w:lang w:val="sr-Cyrl-CS"/>
              </w:rPr>
            </w:pPr>
          </w:p>
        </w:tc>
      </w:tr>
      <w:tr w:rsidR="00765013" w:rsidRPr="007B0074" w14:paraId="0B820A24" w14:textId="77777777" w:rsidTr="00C124BB">
        <w:trPr>
          <w:trHeight w:val="232"/>
        </w:trPr>
        <w:tc>
          <w:tcPr>
            <w:tcW w:w="805" w:type="dxa"/>
            <w:shd w:val="clear" w:color="auto" w:fill="auto"/>
            <w:vAlign w:val="center"/>
          </w:tcPr>
          <w:p w14:paraId="247DC93F"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89E38C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 папучице за растављач Ал</w:t>
            </w:r>
            <w:r w:rsidRPr="007B0074">
              <w:rPr>
                <w:rFonts w:eastAsia="Calibri" w:cs="Arial"/>
                <w:color w:val="FF0000"/>
                <w:sz w:val="20"/>
                <w:szCs w:val="20"/>
              </w:rPr>
              <w:t xml:space="preserve"> </w:t>
            </w:r>
            <w:r w:rsidRPr="007B0074">
              <w:rPr>
                <w:rFonts w:eastAsia="Calibri" w:cs="Arial"/>
                <w:sz w:val="20"/>
                <w:szCs w:val="20"/>
              </w:rPr>
              <w:t xml:space="preserve">35мм </w:t>
            </w:r>
          </w:p>
        </w:tc>
        <w:tc>
          <w:tcPr>
            <w:tcW w:w="742" w:type="dxa"/>
            <w:shd w:val="clear" w:color="auto" w:fill="auto"/>
          </w:tcPr>
          <w:p w14:paraId="38F5CBD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4898E55F"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2CA43C30"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3A5CCA3" w14:textId="77777777" w:rsidR="00765013" w:rsidRPr="007B0074" w:rsidRDefault="00765013" w:rsidP="007B0074">
            <w:pPr>
              <w:spacing w:before="0"/>
              <w:jc w:val="center"/>
              <w:rPr>
                <w:rFonts w:eastAsia="Calibri" w:cs="Arial"/>
                <w:sz w:val="20"/>
                <w:szCs w:val="20"/>
                <w:lang w:val="sr-Cyrl-CS"/>
              </w:rPr>
            </w:pPr>
          </w:p>
        </w:tc>
        <w:tc>
          <w:tcPr>
            <w:tcW w:w="990" w:type="dxa"/>
          </w:tcPr>
          <w:p w14:paraId="7AA862D3"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28E44226"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57CA6B45" w14:textId="77777777" w:rsidR="00765013" w:rsidRPr="007B0074" w:rsidRDefault="00765013" w:rsidP="007B0074">
            <w:pPr>
              <w:spacing w:before="0"/>
              <w:jc w:val="center"/>
              <w:rPr>
                <w:rFonts w:eastAsia="Calibri" w:cs="Arial"/>
                <w:sz w:val="20"/>
                <w:szCs w:val="20"/>
                <w:lang w:val="sr-Cyrl-CS"/>
              </w:rPr>
            </w:pPr>
          </w:p>
        </w:tc>
      </w:tr>
      <w:tr w:rsidR="00765013" w:rsidRPr="007B0074" w14:paraId="09690344" w14:textId="77777777" w:rsidTr="00C124BB">
        <w:trPr>
          <w:trHeight w:val="232"/>
        </w:trPr>
        <w:tc>
          <w:tcPr>
            <w:tcW w:w="805" w:type="dxa"/>
            <w:shd w:val="clear" w:color="auto" w:fill="auto"/>
            <w:vAlign w:val="center"/>
          </w:tcPr>
          <w:p w14:paraId="16CBB2EA"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F9B787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 xml:space="preserve">Кабл папучице за </w:t>
            </w:r>
            <w:r w:rsidRPr="007B0074">
              <w:rPr>
                <w:rFonts w:eastAsia="Calibri" w:cs="Arial"/>
                <w:color w:val="000000"/>
                <w:sz w:val="20"/>
                <w:szCs w:val="20"/>
              </w:rPr>
              <w:t>растављач Ал 50мм</w:t>
            </w:r>
            <w:r w:rsidRPr="007B0074">
              <w:rPr>
                <w:rFonts w:eastAsia="Calibri" w:cs="Arial"/>
                <w:sz w:val="20"/>
                <w:szCs w:val="20"/>
              </w:rPr>
              <w:t xml:space="preserve"> </w:t>
            </w:r>
          </w:p>
        </w:tc>
        <w:tc>
          <w:tcPr>
            <w:tcW w:w="742" w:type="dxa"/>
            <w:shd w:val="clear" w:color="auto" w:fill="auto"/>
          </w:tcPr>
          <w:p w14:paraId="2A68AB8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C88DBB2"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7960EEFD"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6BD4A03" w14:textId="77777777" w:rsidR="00765013" w:rsidRPr="007B0074" w:rsidRDefault="00765013" w:rsidP="007B0074">
            <w:pPr>
              <w:spacing w:before="0"/>
              <w:jc w:val="center"/>
              <w:rPr>
                <w:rFonts w:eastAsia="Calibri" w:cs="Arial"/>
                <w:sz w:val="20"/>
                <w:szCs w:val="20"/>
                <w:lang w:val="sr-Cyrl-CS"/>
              </w:rPr>
            </w:pPr>
          </w:p>
        </w:tc>
        <w:tc>
          <w:tcPr>
            <w:tcW w:w="990" w:type="dxa"/>
          </w:tcPr>
          <w:p w14:paraId="76CD105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33F966E6"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1ED5881" w14:textId="77777777" w:rsidR="00765013" w:rsidRPr="007B0074" w:rsidRDefault="00765013" w:rsidP="007B0074">
            <w:pPr>
              <w:spacing w:before="0"/>
              <w:jc w:val="center"/>
              <w:rPr>
                <w:rFonts w:eastAsia="Calibri" w:cs="Arial"/>
                <w:sz w:val="20"/>
                <w:szCs w:val="20"/>
                <w:lang w:val="sr-Cyrl-CS"/>
              </w:rPr>
            </w:pPr>
          </w:p>
        </w:tc>
      </w:tr>
      <w:tr w:rsidR="00765013" w:rsidRPr="007B0074" w14:paraId="5044E2B9" w14:textId="77777777" w:rsidTr="00C124BB">
        <w:trPr>
          <w:trHeight w:val="232"/>
        </w:trPr>
        <w:tc>
          <w:tcPr>
            <w:tcW w:w="805" w:type="dxa"/>
            <w:shd w:val="clear" w:color="auto" w:fill="auto"/>
            <w:vAlign w:val="center"/>
          </w:tcPr>
          <w:p w14:paraId="1CAEF63D"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F2944E9"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 xml:space="preserve">Кабл папучице за растављач Ал 70мм </w:t>
            </w:r>
          </w:p>
        </w:tc>
        <w:tc>
          <w:tcPr>
            <w:tcW w:w="742" w:type="dxa"/>
            <w:shd w:val="clear" w:color="auto" w:fill="auto"/>
          </w:tcPr>
          <w:p w14:paraId="6D45898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FB9F169"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3B6F1C3E"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09B3ADC" w14:textId="77777777" w:rsidR="00765013" w:rsidRPr="007B0074" w:rsidRDefault="00765013" w:rsidP="007B0074">
            <w:pPr>
              <w:spacing w:before="0"/>
              <w:jc w:val="center"/>
              <w:rPr>
                <w:rFonts w:eastAsia="Calibri" w:cs="Arial"/>
                <w:sz w:val="20"/>
                <w:szCs w:val="20"/>
                <w:lang w:val="sr-Cyrl-CS"/>
              </w:rPr>
            </w:pPr>
          </w:p>
        </w:tc>
        <w:tc>
          <w:tcPr>
            <w:tcW w:w="990" w:type="dxa"/>
          </w:tcPr>
          <w:p w14:paraId="4E2DD693"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4F8D9846"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6178B3A" w14:textId="77777777" w:rsidR="00765013" w:rsidRPr="007B0074" w:rsidRDefault="00765013" w:rsidP="007B0074">
            <w:pPr>
              <w:spacing w:before="0"/>
              <w:jc w:val="center"/>
              <w:rPr>
                <w:rFonts w:eastAsia="Calibri" w:cs="Arial"/>
                <w:sz w:val="20"/>
                <w:szCs w:val="20"/>
                <w:lang w:val="sr-Cyrl-CS"/>
              </w:rPr>
            </w:pPr>
          </w:p>
        </w:tc>
      </w:tr>
      <w:tr w:rsidR="00765013" w:rsidRPr="007B0074" w14:paraId="27D04CB7" w14:textId="77777777" w:rsidTr="00C124BB">
        <w:trPr>
          <w:trHeight w:val="221"/>
        </w:trPr>
        <w:tc>
          <w:tcPr>
            <w:tcW w:w="805" w:type="dxa"/>
            <w:shd w:val="clear" w:color="auto" w:fill="auto"/>
            <w:vAlign w:val="center"/>
          </w:tcPr>
          <w:p w14:paraId="7DBAA4F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C5704F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Cu чауре неизоловане цевасте 16</w:t>
            </w:r>
          </w:p>
        </w:tc>
        <w:tc>
          <w:tcPr>
            <w:tcW w:w="742" w:type="dxa"/>
            <w:shd w:val="clear" w:color="auto" w:fill="auto"/>
          </w:tcPr>
          <w:p w14:paraId="31679B4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6EBBE6C0"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200</w:t>
            </w:r>
          </w:p>
        </w:tc>
        <w:tc>
          <w:tcPr>
            <w:tcW w:w="900" w:type="dxa"/>
            <w:shd w:val="clear" w:color="auto" w:fill="auto"/>
          </w:tcPr>
          <w:p w14:paraId="3990414C"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6E25C9A9" w14:textId="77777777" w:rsidR="00765013" w:rsidRPr="007B0074" w:rsidRDefault="00765013" w:rsidP="007B0074">
            <w:pPr>
              <w:spacing w:before="0"/>
              <w:jc w:val="center"/>
              <w:rPr>
                <w:rFonts w:eastAsia="Calibri" w:cs="Arial"/>
                <w:sz w:val="20"/>
                <w:szCs w:val="20"/>
                <w:lang w:val="sr-Cyrl-CS"/>
              </w:rPr>
            </w:pPr>
          </w:p>
        </w:tc>
        <w:tc>
          <w:tcPr>
            <w:tcW w:w="990" w:type="dxa"/>
          </w:tcPr>
          <w:p w14:paraId="3AB65C6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10450D0"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D9CEA2C" w14:textId="77777777" w:rsidR="00765013" w:rsidRPr="007B0074" w:rsidRDefault="00765013" w:rsidP="007B0074">
            <w:pPr>
              <w:spacing w:before="0"/>
              <w:jc w:val="center"/>
              <w:rPr>
                <w:rFonts w:eastAsia="Calibri" w:cs="Arial"/>
                <w:sz w:val="20"/>
                <w:szCs w:val="20"/>
                <w:lang w:val="sr-Cyrl-CS"/>
              </w:rPr>
            </w:pPr>
          </w:p>
        </w:tc>
      </w:tr>
      <w:tr w:rsidR="00765013" w:rsidRPr="007B0074" w14:paraId="19D4804C" w14:textId="77777777" w:rsidTr="00C124BB">
        <w:trPr>
          <w:trHeight w:val="232"/>
        </w:trPr>
        <w:tc>
          <w:tcPr>
            <w:tcW w:w="805" w:type="dxa"/>
            <w:shd w:val="clear" w:color="auto" w:fill="auto"/>
            <w:vAlign w:val="center"/>
          </w:tcPr>
          <w:p w14:paraId="7D1BC655"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2D9495C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Cu чауре неизоловане цевасте 35</w:t>
            </w:r>
          </w:p>
        </w:tc>
        <w:tc>
          <w:tcPr>
            <w:tcW w:w="742" w:type="dxa"/>
            <w:shd w:val="clear" w:color="auto" w:fill="auto"/>
          </w:tcPr>
          <w:p w14:paraId="38424B3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624C0346"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200</w:t>
            </w:r>
          </w:p>
        </w:tc>
        <w:tc>
          <w:tcPr>
            <w:tcW w:w="900" w:type="dxa"/>
            <w:shd w:val="clear" w:color="auto" w:fill="auto"/>
          </w:tcPr>
          <w:p w14:paraId="19267829"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73DC8DAA" w14:textId="77777777" w:rsidR="00765013" w:rsidRPr="007B0074" w:rsidRDefault="00765013" w:rsidP="007B0074">
            <w:pPr>
              <w:spacing w:before="0"/>
              <w:jc w:val="center"/>
              <w:rPr>
                <w:rFonts w:eastAsia="Calibri" w:cs="Arial"/>
                <w:sz w:val="20"/>
                <w:szCs w:val="20"/>
                <w:lang w:val="sr-Cyrl-CS"/>
              </w:rPr>
            </w:pPr>
          </w:p>
        </w:tc>
        <w:tc>
          <w:tcPr>
            <w:tcW w:w="990" w:type="dxa"/>
          </w:tcPr>
          <w:p w14:paraId="6F33AB9D"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2C4BA5CA"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D2404AE" w14:textId="77777777" w:rsidR="00765013" w:rsidRPr="007B0074" w:rsidRDefault="00765013" w:rsidP="007B0074">
            <w:pPr>
              <w:spacing w:before="0"/>
              <w:jc w:val="center"/>
              <w:rPr>
                <w:rFonts w:eastAsia="Calibri" w:cs="Arial"/>
                <w:sz w:val="20"/>
                <w:szCs w:val="20"/>
                <w:lang w:val="sr-Cyrl-CS"/>
              </w:rPr>
            </w:pPr>
          </w:p>
        </w:tc>
      </w:tr>
      <w:tr w:rsidR="00765013" w:rsidRPr="007B0074" w14:paraId="58D30C22" w14:textId="77777777" w:rsidTr="00C124BB">
        <w:trPr>
          <w:trHeight w:val="232"/>
        </w:trPr>
        <w:tc>
          <w:tcPr>
            <w:tcW w:w="805" w:type="dxa"/>
            <w:shd w:val="clear" w:color="auto" w:fill="auto"/>
            <w:vAlign w:val="center"/>
          </w:tcPr>
          <w:p w14:paraId="084AAB7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33A0D57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Cu чауре неизоловане цевасте 50</w:t>
            </w:r>
          </w:p>
        </w:tc>
        <w:tc>
          <w:tcPr>
            <w:tcW w:w="742" w:type="dxa"/>
            <w:shd w:val="clear" w:color="auto" w:fill="auto"/>
          </w:tcPr>
          <w:p w14:paraId="3C2AED6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55E2962E"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200</w:t>
            </w:r>
          </w:p>
        </w:tc>
        <w:tc>
          <w:tcPr>
            <w:tcW w:w="900" w:type="dxa"/>
            <w:shd w:val="clear" w:color="auto" w:fill="auto"/>
          </w:tcPr>
          <w:p w14:paraId="70A85606"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4F912ED" w14:textId="77777777" w:rsidR="00765013" w:rsidRPr="007B0074" w:rsidRDefault="00765013" w:rsidP="007B0074">
            <w:pPr>
              <w:spacing w:before="0"/>
              <w:jc w:val="center"/>
              <w:rPr>
                <w:rFonts w:eastAsia="Calibri" w:cs="Arial"/>
                <w:sz w:val="20"/>
                <w:szCs w:val="20"/>
                <w:lang w:val="sr-Cyrl-CS"/>
              </w:rPr>
            </w:pPr>
          </w:p>
        </w:tc>
        <w:tc>
          <w:tcPr>
            <w:tcW w:w="990" w:type="dxa"/>
          </w:tcPr>
          <w:p w14:paraId="6257D38E"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E5BD709"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455560E" w14:textId="77777777" w:rsidR="00765013" w:rsidRPr="007B0074" w:rsidRDefault="00765013" w:rsidP="007B0074">
            <w:pPr>
              <w:spacing w:before="0"/>
              <w:jc w:val="center"/>
              <w:rPr>
                <w:rFonts w:eastAsia="Calibri" w:cs="Arial"/>
                <w:sz w:val="20"/>
                <w:szCs w:val="20"/>
                <w:lang w:val="sr-Cyrl-CS"/>
              </w:rPr>
            </w:pPr>
          </w:p>
        </w:tc>
      </w:tr>
      <w:tr w:rsidR="00765013" w:rsidRPr="007B0074" w14:paraId="0AEF9D1B" w14:textId="77777777" w:rsidTr="00C124BB">
        <w:trPr>
          <w:trHeight w:val="232"/>
        </w:trPr>
        <w:tc>
          <w:tcPr>
            <w:tcW w:w="805" w:type="dxa"/>
            <w:shd w:val="clear" w:color="auto" w:fill="auto"/>
            <w:vAlign w:val="center"/>
          </w:tcPr>
          <w:p w14:paraId="33856545"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F8AD7A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Cu чауре неизоловане цевасте 95</w:t>
            </w:r>
          </w:p>
        </w:tc>
        <w:tc>
          <w:tcPr>
            <w:tcW w:w="742" w:type="dxa"/>
            <w:shd w:val="clear" w:color="auto" w:fill="auto"/>
          </w:tcPr>
          <w:p w14:paraId="2C7F84AC"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3118903"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200</w:t>
            </w:r>
          </w:p>
        </w:tc>
        <w:tc>
          <w:tcPr>
            <w:tcW w:w="900" w:type="dxa"/>
            <w:shd w:val="clear" w:color="auto" w:fill="auto"/>
          </w:tcPr>
          <w:p w14:paraId="42C1F95A"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687D38E" w14:textId="77777777" w:rsidR="00765013" w:rsidRPr="007B0074" w:rsidRDefault="00765013" w:rsidP="007B0074">
            <w:pPr>
              <w:spacing w:before="0"/>
              <w:jc w:val="center"/>
              <w:rPr>
                <w:rFonts w:eastAsia="Calibri" w:cs="Arial"/>
                <w:sz w:val="20"/>
                <w:szCs w:val="20"/>
                <w:lang w:val="sr-Cyrl-CS"/>
              </w:rPr>
            </w:pPr>
          </w:p>
        </w:tc>
        <w:tc>
          <w:tcPr>
            <w:tcW w:w="990" w:type="dxa"/>
          </w:tcPr>
          <w:p w14:paraId="43CBAA9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75CC2BD"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CA7C2F9" w14:textId="77777777" w:rsidR="00765013" w:rsidRPr="007B0074" w:rsidRDefault="00765013" w:rsidP="007B0074">
            <w:pPr>
              <w:spacing w:before="0"/>
              <w:jc w:val="center"/>
              <w:rPr>
                <w:rFonts w:eastAsia="Calibri" w:cs="Arial"/>
                <w:sz w:val="20"/>
                <w:szCs w:val="20"/>
                <w:lang w:val="sr-Cyrl-CS"/>
              </w:rPr>
            </w:pPr>
          </w:p>
        </w:tc>
      </w:tr>
      <w:tr w:rsidR="00765013" w:rsidRPr="007B0074" w14:paraId="72A2B7C6" w14:textId="77777777" w:rsidTr="00C124BB">
        <w:trPr>
          <w:trHeight w:val="232"/>
        </w:trPr>
        <w:tc>
          <w:tcPr>
            <w:tcW w:w="805" w:type="dxa"/>
            <w:shd w:val="clear" w:color="auto" w:fill="auto"/>
            <w:vAlign w:val="center"/>
          </w:tcPr>
          <w:p w14:paraId="256AD5B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E94F30C"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Поцинкована трака 25x4mm</w:t>
            </w:r>
          </w:p>
        </w:tc>
        <w:tc>
          <w:tcPr>
            <w:tcW w:w="742" w:type="dxa"/>
            <w:shd w:val="clear" w:color="auto" w:fill="auto"/>
          </w:tcPr>
          <w:p w14:paraId="033CBD9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kг.</w:t>
            </w:r>
          </w:p>
        </w:tc>
        <w:tc>
          <w:tcPr>
            <w:tcW w:w="674" w:type="dxa"/>
            <w:shd w:val="clear" w:color="auto" w:fill="auto"/>
          </w:tcPr>
          <w:p w14:paraId="4C434152"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500</w:t>
            </w:r>
          </w:p>
        </w:tc>
        <w:tc>
          <w:tcPr>
            <w:tcW w:w="900" w:type="dxa"/>
            <w:shd w:val="clear" w:color="auto" w:fill="auto"/>
          </w:tcPr>
          <w:p w14:paraId="4B2DC859"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66BDBD8" w14:textId="77777777" w:rsidR="00765013" w:rsidRPr="007B0074" w:rsidRDefault="00765013" w:rsidP="007B0074">
            <w:pPr>
              <w:spacing w:before="0"/>
              <w:jc w:val="center"/>
              <w:rPr>
                <w:rFonts w:eastAsia="Calibri" w:cs="Arial"/>
                <w:sz w:val="20"/>
                <w:szCs w:val="20"/>
                <w:lang w:val="sr-Cyrl-CS"/>
              </w:rPr>
            </w:pPr>
          </w:p>
        </w:tc>
        <w:tc>
          <w:tcPr>
            <w:tcW w:w="990" w:type="dxa"/>
          </w:tcPr>
          <w:p w14:paraId="62DDBB51"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6F680810"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50A2E66" w14:textId="77777777" w:rsidR="00765013" w:rsidRPr="007B0074" w:rsidRDefault="00765013" w:rsidP="007B0074">
            <w:pPr>
              <w:spacing w:before="0"/>
              <w:jc w:val="center"/>
              <w:rPr>
                <w:rFonts w:eastAsia="Calibri" w:cs="Arial"/>
                <w:sz w:val="20"/>
                <w:szCs w:val="20"/>
                <w:lang w:val="sr-Cyrl-CS"/>
              </w:rPr>
            </w:pPr>
          </w:p>
        </w:tc>
      </w:tr>
      <w:tr w:rsidR="00765013" w:rsidRPr="007B0074" w14:paraId="37C9735C" w14:textId="77777777" w:rsidTr="00C124BB">
        <w:trPr>
          <w:trHeight w:val="232"/>
        </w:trPr>
        <w:tc>
          <w:tcPr>
            <w:tcW w:w="805" w:type="dxa"/>
            <w:shd w:val="clear" w:color="auto" w:fill="auto"/>
            <w:vAlign w:val="center"/>
          </w:tcPr>
          <w:p w14:paraId="67711406"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81A160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Комплет шраф М 8x40</w:t>
            </w:r>
          </w:p>
        </w:tc>
        <w:tc>
          <w:tcPr>
            <w:tcW w:w="742" w:type="dxa"/>
            <w:shd w:val="clear" w:color="auto" w:fill="auto"/>
          </w:tcPr>
          <w:p w14:paraId="1BCAE67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51F7ABB5"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1000</w:t>
            </w:r>
          </w:p>
        </w:tc>
        <w:tc>
          <w:tcPr>
            <w:tcW w:w="900" w:type="dxa"/>
            <w:shd w:val="clear" w:color="auto" w:fill="auto"/>
          </w:tcPr>
          <w:p w14:paraId="2583281B"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3A6561F" w14:textId="77777777" w:rsidR="00765013" w:rsidRPr="007B0074" w:rsidRDefault="00765013" w:rsidP="007B0074">
            <w:pPr>
              <w:spacing w:before="0"/>
              <w:jc w:val="center"/>
              <w:rPr>
                <w:rFonts w:eastAsia="Calibri" w:cs="Arial"/>
                <w:sz w:val="20"/>
                <w:szCs w:val="20"/>
                <w:lang w:val="sr-Cyrl-CS"/>
              </w:rPr>
            </w:pPr>
          </w:p>
        </w:tc>
        <w:tc>
          <w:tcPr>
            <w:tcW w:w="990" w:type="dxa"/>
          </w:tcPr>
          <w:p w14:paraId="0F42B397"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CF0508C"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A4EB02C" w14:textId="77777777" w:rsidR="00765013" w:rsidRPr="007B0074" w:rsidRDefault="00765013" w:rsidP="007B0074">
            <w:pPr>
              <w:spacing w:before="0"/>
              <w:jc w:val="center"/>
              <w:rPr>
                <w:rFonts w:eastAsia="Calibri" w:cs="Arial"/>
                <w:sz w:val="20"/>
                <w:szCs w:val="20"/>
                <w:lang w:val="sr-Cyrl-CS"/>
              </w:rPr>
            </w:pPr>
          </w:p>
        </w:tc>
      </w:tr>
      <w:tr w:rsidR="00765013" w:rsidRPr="007B0074" w14:paraId="3771452F" w14:textId="77777777" w:rsidTr="00C124BB">
        <w:trPr>
          <w:trHeight w:val="221"/>
        </w:trPr>
        <w:tc>
          <w:tcPr>
            <w:tcW w:w="805" w:type="dxa"/>
            <w:shd w:val="clear" w:color="auto" w:fill="auto"/>
            <w:vAlign w:val="center"/>
          </w:tcPr>
          <w:p w14:paraId="465B4F2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37F7CCD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Комплет шраф М 10x40</w:t>
            </w:r>
          </w:p>
        </w:tc>
        <w:tc>
          <w:tcPr>
            <w:tcW w:w="742" w:type="dxa"/>
            <w:shd w:val="clear" w:color="auto" w:fill="auto"/>
          </w:tcPr>
          <w:p w14:paraId="3879B60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04A3D82"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1000</w:t>
            </w:r>
          </w:p>
        </w:tc>
        <w:tc>
          <w:tcPr>
            <w:tcW w:w="900" w:type="dxa"/>
            <w:shd w:val="clear" w:color="auto" w:fill="auto"/>
          </w:tcPr>
          <w:p w14:paraId="2B2678D2"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7DF5ECE6" w14:textId="77777777" w:rsidR="00765013" w:rsidRPr="007B0074" w:rsidRDefault="00765013" w:rsidP="007B0074">
            <w:pPr>
              <w:spacing w:before="0"/>
              <w:jc w:val="center"/>
              <w:rPr>
                <w:rFonts w:eastAsia="Calibri" w:cs="Arial"/>
                <w:sz w:val="20"/>
                <w:szCs w:val="20"/>
                <w:lang w:val="sr-Cyrl-CS"/>
              </w:rPr>
            </w:pPr>
          </w:p>
        </w:tc>
        <w:tc>
          <w:tcPr>
            <w:tcW w:w="990" w:type="dxa"/>
          </w:tcPr>
          <w:p w14:paraId="5E8E20E0"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D900BD1"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A220D9E" w14:textId="77777777" w:rsidR="00765013" w:rsidRPr="007B0074" w:rsidRDefault="00765013" w:rsidP="007B0074">
            <w:pPr>
              <w:spacing w:before="0"/>
              <w:jc w:val="center"/>
              <w:rPr>
                <w:rFonts w:eastAsia="Calibri" w:cs="Arial"/>
                <w:sz w:val="20"/>
                <w:szCs w:val="20"/>
                <w:lang w:val="sr-Cyrl-CS"/>
              </w:rPr>
            </w:pPr>
          </w:p>
        </w:tc>
      </w:tr>
      <w:tr w:rsidR="00765013" w:rsidRPr="007B0074" w14:paraId="74857D42" w14:textId="77777777" w:rsidTr="00C124BB">
        <w:trPr>
          <w:trHeight w:val="232"/>
        </w:trPr>
        <w:tc>
          <w:tcPr>
            <w:tcW w:w="805" w:type="dxa"/>
            <w:shd w:val="clear" w:color="auto" w:fill="auto"/>
            <w:vAlign w:val="center"/>
          </w:tcPr>
          <w:p w14:paraId="0F77ED4D"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6D7528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Комплет шраф М 12x40</w:t>
            </w:r>
          </w:p>
        </w:tc>
        <w:tc>
          <w:tcPr>
            <w:tcW w:w="742" w:type="dxa"/>
            <w:shd w:val="clear" w:color="auto" w:fill="auto"/>
          </w:tcPr>
          <w:p w14:paraId="0D86D22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839D1DB"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1000</w:t>
            </w:r>
          </w:p>
        </w:tc>
        <w:tc>
          <w:tcPr>
            <w:tcW w:w="900" w:type="dxa"/>
            <w:shd w:val="clear" w:color="auto" w:fill="auto"/>
          </w:tcPr>
          <w:p w14:paraId="2D34794E"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511E6865" w14:textId="77777777" w:rsidR="00765013" w:rsidRPr="007B0074" w:rsidRDefault="00765013" w:rsidP="007B0074">
            <w:pPr>
              <w:spacing w:before="0"/>
              <w:jc w:val="center"/>
              <w:rPr>
                <w:rFonts w:eastAsia="Calibri" w:cs="Arial"/>
                <w:sz w:val="20"/>
                <w:szCs w:val="20"/>
                <w:lang w:val="sr-Cyrl-CS"/>
              </w:rPr>
            </w:pPr>
          </w:p>
        </w:tc>
        <w:tc>
          <w:tcPr>
            <w:tcW w:w="990" w:type="dxa"/>
          </w:tcPr>
          <w:p w14:paraId="1697DA56"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A9FE171"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4298A1D7" w14:textId="77777777" w:rsidR="00765013" w:rsidRPr="007B0074" w:rsidRDefault="00765013" w:rsidP="007B0074">
            <w:pPr>
              <w:spacing w:before="0"/>
              <w:jc w:val="center"/>
              <w:rPr>
                <w:rFonts w:eastAsia="Calibri" w:cs="Arial"/>
                <w:sz w:val="20"/>
                <w:szCs w:val="20"/>
                <w:lang w:val="sr-Cyrl-CS"/>
              </w:rPr>
            </w:pPr>
          </w:p>
        </w:tc>
      </w:tr>
      <w:tr w:rsidR="00765013" w:rsidRPr="007B0074" w14:paraId="592E603D" w14:textId="77777777" w:rsidTr="00C124BB">
        <w:trPr>
          <w:trHeight w:val="466"/>
        </w:trPr>
        <w:tc>
          <w:tcPr>
            <w:tcW w:w="805" w:type="dxa"/>
            <w:shd w:val="clear" w:color="auto" w:fill="auto"/>
            <w:vAlign w:val="center"/>
          </w:tcPr>
          <w:p w14:paraId="40234A1B"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24DED4D6"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Кабловска папучица биметална АlCu 70/12</w:t>
            </w:r>
          </w:p>
        </w:tc>
        <w:tc>
          <w:tcPr>
            <w:tcW w:w="742" w:type="dxa"/>
            <w:shd w:val="clear" w:color="auto" w:fill="auto"/>
          </w:tcPr>
          <w:p w14:paraId="1397E63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4567A8F7"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300</w:t>
            </w:r>
          </w:p>
        </w:tc>
        <w:tc>
          <w:tcPr>
            <w:tcW w:w="900" w:type="dxa"/>
            <w:shd w:val="clear" w:color="auto" w:fill="auto"/>
          </w:tcPr>
          <w:p w14:paraId="34C9F588"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2DD282A" w14:textId="77777777" w:rsidR="00765013" w:rsidRPr="007B0074" w:rsidRDefault="00765013" w:rsidP="007B0074">
            <w:pPr>
              <w:spacing w:before="0"/>
              <w:jc w:val="center"/>
              <w:rPr>
                <w:rFonts w:eastAsia="Calibri" w:cs="Arial"/>
                <w:sz w:val="20"/>
                <w:szCs w:val="20"/>
                <w:lang w:val="sr-Cyrl-CS"/>
              </w:rPr>
            </w:pPr>
          </w:p>
        </w:tc>
        <w:tc>
          <w:tcPr>
            <w:tcW w:w="990" w:type="dxa"/>
          </w:tcPr>
          <w:p w14:paraId="395AB13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674D82A4"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399AA7E" w14:textId="77777777" w:rsidR="00765013" w:rsidRPr="007B0074" w:rsidRDefault="00765013" w:rsidP="007B0074">
            <w:pPr>
              <w:spacing w:before="0"/>
              <w:jc w:val="center"/>
              <w:rPr>
                <w:rFonts w:eastAsia="Calibri" w:cs="Arial"/>
                <w:sz w:val="20"/>
                <w:szCs w:val="20"/>
                <w:lang w:val="sr-Cyrl-CS"/>
              </w:rPr>
            </w:pPr>
          </w:p>
        </w:tc>
      </w:tr>
      <w:tr w:rsidR="00765013" w:rsidRPr="007B0074" w14:paraId="5ED4DD06" w14:textId="77777777" w:rsidTr="00C124BB">
        <w:trPr>
          <w:trHeight w:val="466"/>
        </w:trPr>
        <w:tc>
          <w:tcPr>
            <w:tcW w:w="805" w:type="dxa"/>
            <w:shd w:val="clear" w:color="auto" w:fill="auto"/>
            <w:vAlign w:val="center"/>
          </w:tcPr>
          <w:p w14:paraId="632EF467"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B62F10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Кабловска папучица биметална АlCu 95/12</w:t>
            </w:r>
          </w:p>
        </w:tc>
        <w:tc>
          <w:tcPr>
            <w:tcW w:w="742" w:type="dxa"/>
            <w:shd w:val="clear" w:color="auto" w:fill="auto"/>
          </w:tcPr>
          <w:p w14:paraId="3DC4882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7A93E3A"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72C51806"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E37A009" w14:textId="77777777" w:rsidR="00765013" w:rsidRPr="007B0074" w:rsidRDefault="00765013" w:rsidP="007B0074">
            <w:pPr>
              <w:spacing w:before="0"/>
              <w:jc w:val="center"/>
              <w:rPr>
                <w:rFonts w:eastAsia="Calibri" w:cs="Arial"/>
                <w:sz w:val="20"/>
                <w:szCs w:val="20"/>
                <w:lang w:val="sr-Cyrl-CS"/>
              </w:rPr>
            </w:pPr>
          </w:p>
        </w:tc>
        <w:tc>
          <w:tcPr>
            <w:tcW w:w="990" w:type="dxa"/>
          </w:tcPr>
          <w:p w14:paraId="07032482"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E9C3B49"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A9B31DD" w14:textId="77777777" w:rsidR="00765013" w:rsidRPr="007B0074" w:rsidRDefault="00765013" w:rsidP="007B0074">
            <w:pPr>
              <w:spacing w:before="0"/>
              <w:jc w:val="center"/>
              <w:rPr>
                <w:rFonts w:eastAsia="Calibri" w:cs="Arial"/>
                <w:sz w:val="20"/>
                <w:szCs w:val="20"/>
                <w:lang w:val="sr-Cyrl-CS"/>
              </w:rPr>
            </w:pPr>
          </w:p>
        </w:tc>
      </w:tr>
      <w:tr w:rsidR="00765013" w:rsidRPr="007B0074" w14:paraId="407C70FB" w14:textId="77777777" w:rsidTr="00C124BB">
        <w:trPr>
          <w:trHeight w:val="232"/>
        </w:trPr>
        <w:tc>
          <w:tcPr>
            <w:tcW w:w="805" w:type="dxa"/>
            <w:shd w:val="clear" w:color="auto" w:fill="auto"/>
            <w:vAlign w:val="center"/>
          </w:tcPr>
          <w:p w14:paraId="2730250B"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D09E61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Al компресиона спојница 120 mm2</w:t>
            </w:r>
          </w:p>
        </w:tc>
        <w:tc>
          <w:tcPr>
            <w:tcW w:w="742" w:type="dxa"/>
            <w:shd w:val="clear" w:color="auto" w:fill="auto"/>
          </w:tcPr>
          <w:p w14:paraId="7FCE05E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DC57C9C"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25</w:t>
            </w:r>
          </w:p>
        </w:tc>
        <w:tc>
          <w:tcPr>
            <w:tcW w:w="900" w:type="dxa"/>
            <w:shd w:val="clear" w:color="auto" w:fill="auto"/>
          </w:tcPr>
          <w:p w14:paraId="3C4A32BB"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5890368" w14:textId="77777777" w:rsidR="00765013" w:rsidRPr="007B0074" w:rsidRDefault="00765013" w:rsidP="007B0074">
            <w:pPr>
              <w:spacing w:before="0"/>
              <w:jc w:val="center"/>
              <w:rPr>
                <w:rFonts w:eastAsia="Calibri" w:cs="Arial"/>
                <w:sz w:val="20"/>
                <w:szCs w:val="20"/>
                <w:lang w:val="sr-Cyrl-CS"/>
              </w:rPr>
            </w:pPr>
          </w:p>
        </w:tc>
        <w:tc>
          <w:tcPr>
            <w:tcW w:w="990" w:type="dxa"/>
          </w:tcPr>
          <w:p w14:paraId="74546D97"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65FD3EA0"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F587B3C" w14:textId="77777777" w:rsidR="00765013" w:rsidRPr="007B0074" w:rsidRDefault="00765013" w:rsidP="007B0074">
            <w:pPr>
              <w:spacing w:before="0"/>
              <w:jc w:val="center"/>
              <w:rPr>
                <w:rFonts w:eastAsia="Calibri" w:cs="Arial"/>
                <w:sz w:val="20"/>
                <w:szCs w:val="20"/>
                <w:lang w:val="sr-Cyrl-CS"/>
              </w:rPr>
            </w:pPr>
          </w:p>
        </w:tc>
      </w:tr>
      <w:tr w:rsidR="00765013" w:rsidRPr="007B0074" w14:paraId="6111D82C" w14:textId="77777777" w:rsidTr="00C124BB">
        <w:trPr>
          <w:trHeight w:val="221"/>
        </w:trPr>
        <w:tc>
          <w:tcPr>
            <w:tcW w:w="805" w:type="dxa"/>
            <w:shd w:val="clear" w:color="auto" w:fill="auto"/>
            <w:vAlign w:val="center"/>
          </w:tcPr>
          <w:p w14:paraId="01073244"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C200F7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Al компресиона спојница 150 mm2</w:t>
            </w:r>
          </w:p>
        </w:tc>
        <w:tc>
          <w:tcPr>
            <w:tcW w:w="742" w:type="dxa"/>
            <w:shd w:val="clear" w:color="auto" w:fill="auto"/>
          </w:tcPr>
          <w:p w14:paraId="44FDAA2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5276B8A2"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25</w:t>
            </w:r>
          </w:p>
        </w:tc>
        <w:tc>
          <w:tcPr>
            <w:tcW w:w="900" w:type="dxa"/>
            <w:shd w:val="clear" w:color="auto" w:fill="auto"/>
          </w:tcPr>
          <w:p w14:paraId="2F96020F"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8D9BFCF" w14:textId="77777777" w:rsidR="00765013" w:rsidRPr="007B0074" w:rsidRDefault="00765013" w:rsidP="007B0074">
            <w:pPr>
              <w:spacing w:before="0"/>
              <w:jc w:val="center"/>
              <w:rPr>
                <w:rFonts w:eastAsia="Calibri" w:cs="Arial"/>
                <w:sz w:val="20"/>
                <w:szCs w:val="20"/>
                <w:lang w:val="sr-Cyrl-CS"/>
              </w:rPr>
            </w:pPr>
          </w:p>
        </w:tc>
        <w:tc>
          <w:tcPr>
            <w:tcW w:w="990" w:type="dxa"/>
          </w:tcPr>
          <w:p w14:paraId="44A0312E"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08B8867"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3FCB754" w14:textId="77777777" w:rsidR="00765013" w:rsidRPr="007B0074" w:rsidRDefault="00765013" w:rsidP="007B0074">
            <w:pPr>
              <w:spacing w:before="0"/>
              <w:jc w:val="center"/>
              <w:rPr>
                <w:rFonts w:eastAsia="Calibri" w:cs="Arial"/>
                <w:sz w:val="20"/>
                <w:szCs w:val="20"/>
                <w:lang w:val="sr-Cyrl-CS"/>
              </w:rPr>
            </w:pPr>
          </w:p>
        </w:tc>
      </w:tr>
      <w:tr w:rsidR="00765013" w:rsidRPr="007B0074" w14:paraId="47133297" w14:textId="77777777" w:rsidTr="00C124BB">
        <w:trPr>
          <w:trHeight w:val="232"/>
        </w:trPr>
        <w:tc>
          <w:tcPr>
            <w:tcW w:w="805" w:type="dxa"/>
            <w:shd w:val="clear" w:color="auto" w:fill="auto"/>
            <w:vAlign w:val="center"/>
          </w:tcPr>
          <w:p w14:paraId="049EF4D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123A25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Al компресиона спојница 240 mm2</w:t>
            </w:r>
          </w:p>
        </w:tc>
        <w:tc>
          <w:tcPr>
            <w:tcW w:w="742" w:type="dxa"/>
            <w:shd w:val="clear" w:color="auto" w:fill="auto"/>
          </w:tcPr>
          <w:p w14:paraId="2F16B87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5AFB288"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25</w:t>
            </w:r>
          </w:p>
        </w:tc>
        <w:tc>
          <w:tcPr>
            <w:tcW w:w="900" w:type="dxa"/>
            <w:shd w:val="clear" w:color="auto" w:fill="auto"/>
          </w:tcPr>
          <w:p w14:paraId="1060C435"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6B53CC97" w14:textId="77777777" w:rsidR="00765013" w:rsidRPr="007B0074" w:rsidRDefault="00765013" w:rsidP="007B0074">
            <w:pPr>
              <w:spacing w:before="0"/>
              <w:jc w:val="center"/>
              <w:rPr>
                <w:rFonts w:eastAsia="Calibri" w:cs="Arial"/>
                <w:sz w:val="20"/>
                <w:szCs w:val="20"/>
                <w:lang w:val="sr-Cyrl-CS"/>
              </w:rPr>
            </w:pPr>
          </w:p>
        </w:tc>
        <w:tc>
          <w:tcPr>
            <w:tcW w:w="990" w:type="dxa"/>
          </w:tcPr>
          <w:p w14:paraId="08DCA48F"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3A1C46A"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FF8CE68" w14:textId="77777777" w:rsidR="00765013" w:rsidRPr="007B0074" w:rsidRDefault="00765013" w:rsidP="007B0074">
            <w:pPr>
              <w:spacing w:before="0"/>
              <w:jc w:val="center"/>
              <w:rPr>
                <w:rFonts w:eastAsia="Calibri" w:cs="Arial"/>
                <w:sz w:val="20"/>
                <w:szCs w:val="20"/>
                <w:lang w:val="sr-Cyrl-CS"/>
              </w:rPr>
            </w:pPr>
          </w:p>
        </w:tc>
      </w:tr>
      <w:tr w:rsidR="00765013" w:rsidRPr="007B0074" w14:paraId="2E34732E" w14:textId="77777777" w:rsidTr="00C124BB">
        <w:trPr>
          <w:trHeight w:val="232"/>
        </w:trPr>
        <w:tc>
          <w:tcPr>
            <w:tcW w:w="805" w:type="dxa"/>
            <w:shd w:val="clear" w:color="auto" w:fill="auto"/>
            <w:vAlign w:val="center"/>
          </w:tcPr>
          <w:p w14:paraId="4688974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120897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Al компресиона спојница 490 mm2</w:t>
            </w:r>
          </w:p>
        </w:tc>
        <w:tc>
          <w:tcPr>
            <w:tcW w:w="742" w:type="dxa"/>
            <w:shd w:val="clear" w:color="auto" w:fill="auto"/>
          </w:tcPr>
          <w:p w14:paraId="58473C3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FDD6EC8"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25</w:t>
            </w:r>
          </w:p>
        </w:tc>
        <w:tc>
          <w:tcPr>
            <w:tcW w:w="900" w:type="dxa"/>
            <w:shd w:val="clear" w:color="auto" w:fill="auto"/>
          </w:tcPr>
          <w:p w14:paraId="2CEFD66F"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80229C2" w14:textId="77777777" w:rsidR="00765013" w:rsidRPr="007B0074" w:rsidRDefault="00765013" w:rsidP="007B0074">
            <w:pPr>
              <w:spacing w:before="0"/>
              <w:jc w:val="center"/>
              <w:rPr>
                <w:rFonts w:eastAsia="Calibri" w:cs="Arial"/>
                <w:sz w:val="20"/>
                <w:szCs w:val="20"/>
                <w:lang w:val="sr-Cyrl-CS"/>
              </w:rPr>
            </w:pPr>
          </w:p>
        </w:tc>
        <w:tc>
          <w:tcPr>
            <w:tcW w:w="990" w:type="dxa"/>
          </w:tcPr>
          <w:p w14:paraId="5608AB40"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259EA3CC"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51FE9204" w14:textId="77777777" w:rsidR="00765013" w:rsidRPr="007B0074" w:rsidRDefault="00765013" w:rsidP="007B0074">
            <w:pPr>
              <w:spacing w:before="0"/>
              <w:jc w:val="center"/>
              <w:rPr>
                <w:rFonts w:eastAsia="Calibri" w:cs="Arial"/>
                <w:sz w:val="20"/>
                <w:szCs w:val="20"/>
                <w:lang w:val="sr-Cyrl-CS"/>
              </w:rPr>
            </w:pPr>
          </w:p>
        </w:tc>
      </w:tr>
      <w:tr w:rsidR="00765013" w:rsidRPr="007B0074" w14:paraId="788CEFC4" w14:textId="77777777" w:rsidTr="00C124BB">
        <w:trPr>
          <w:trHeight w:val="232"/>
        </w:trPr>
        <w:tc>
          <w:tcPr>
            <w:tcW w:w="805" w:type="dxa"/>
            <w:shd w:val="clear" w:color="auto" w:fill="auto"/>
            <w:vAlign w:val="center"/>
          </w:tcPr>
          <w:p w14:paraId="2D336961"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285E7486"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Носећа стезаљка за Al уже 120 mm2</w:t>
            </w:r>
          </w:p>
        </w:tc>
        <w:tc>
          <w:tcPr>
            <w:tcW w:w="742" w:type="dxa"/>
            <w:shd w:val="clear" w:color="auto" w:fill="auto"/>
          </w:tcPr>
          <w:p w14:paraId="4AA8FAB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4FA6331D"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25</w:t>
            </w:r>
          </w:p>
        </w:tc>
        <w:tc>
          <w:tcPr>
            <w:tcW w:w="900" w:type="dxa"/>
            <w:shd w:val="clear" w:color="auto" w:fill="auto"/>
          </w:tcPr>
          <w:p w14:paraId="3603BF12"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8C5DFB8" w14:textId="77777777" w:rsidR="00765013" w:rsidRPr="007B0074" w:rsidRDefault="00765013" w:rsidP="007B0074">
            <w:pPr>
              <w:spacing w:before="0"/>
              <w:jc w:val="center"/>
              <w:rPr>
                <w:rFonts w:eastAsia="Calibri" w:cs="Arial"/>
                <w:sz w:val="20"/>
                <w:szCs w:val="20"/>
                <w:lang w:val="sr-Cyrl-CS"/>
              </w:rPr>
            </w:pPr>
          </w:p>
        </w:tc>
        <w:tc>
          <w:tcPr>
            <w:tcW w:w="990" w:type="dxa"/>
          </w:tcPr>
          <w:p w14:paraId="6A2468F0"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1DAA9E3"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CB4361F" w14:textId="77777777" w:rsidR="00765013" w:rsidRPr="007B0074" w:rsidRDefault="00765013" w:rsidP="007B0074">
            <w:pPr>
              <w:spacing w:before="0"/>
              <w:jc w:val="center"/>
              <w:rPr>
                <w:rFonts w:eastAsia="Calibri" w:cs="Arial"/>
                <w:sz w:val="20"/>
                <w:szCs w:val="20"/>
                <w:lang w:val="sr-Cyrl-CS"/>
              </w:rPr>
            </w:pPr>
          </w:p>
        </w:tc>
      </w:tr>
      <w:tr w:rsidR="00765013" w:rsidRPr="007B0074" w14:paraId="129775BC" w14:textId="77777777" w:rsidTr="00C124BB">
        <w:trPr>
          <w:trHeight w:val="232"/>
        </w:trPr>
        <w:tc>
          <w:tcPr>
            <w:tcW w:w="805" w:type="dxa"/>
            <w:shd w:val="clear" w:color="auto" w:fill="auto"/>
            <w:vAlign w:val="center"/>
          </w:tcPr>
          <w:p w14:paraId="51D72E5C"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71A588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Носећа стезаљка за Al уже 150 mm2</w:t>
            </w:r>
          </w:p>
        </w:tc>
        <w:tc>
          <w:tcPr>
            <w:tcW w:w="742" w:type="dxa"/>
            <w:shd w:val="clear" w:color="auto" w:fill="auto"/>
          </w:tcPr>
          <w:p w14:paraId="58C2724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6A7F693"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64AB2FE1"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658B9B6" w14:textId="77777777" w:rsidR="00765013" w:rsidRPr="007B0074" w:rsidRDefault="00765013" w:rsidP="007B0074">
            <w:pPr>
              <w:spacing w:before="0"/>
              <w:jc w:val="center"/>
              <w:rPr>
                <w:rFonts w:eastAsia="Calibri" w:cs="Arial"/>
                <w:sz w:val="20"/>
                <w:szCs w:val="20"/>
                <w:lang w:val="sr-Cyrl-CS"/>
              </w:rPr>
            </w:pPr>
          </w:p>
        </w:tc>
        <w:tc>
          <w:tcPr>
            <w:tcW w:w="990" w:type="dxa"/>
          </w:tcPr>
          <w:p w14:paraId="64D92EF7"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AEBAE3E"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E886BAC" w14:textId="77777777" w:rsidR="00765013" w:rsidRPr="007B0074" w:rsidRDefault="00765013" w:rsidP="007B0074">
            <w:pPr>
              <w:spacing w:before="0"/>
              <w:jc w:val="center"/>
              <w:rPr>
                <w:rFonts w:eastAsia="Calibri" w:cs="Arial"/>
                <w:sz w:val="20"/>
                <w:szCs w:val="20"/>
                <w:lang w:val="sr-Cyrl-CS"/>
              </w:rPr>
            </w:pPr>
          </w:p>
        </w:tc>
      </w:tr>
      <w:tr w:rsidR="00765013" w:rsidRPr="007B0074" w14:paraId="1F3DCC18" w14:textId="77777777" w:rsidTr="00C124BB">
        <w:trPr>
          <w:trHeight w:val="232"/>
        </w:trPr>
        <w:tc>
          <w:tcPr>
            <w:tcW w:w="805" w:type="dxa"/>
            <w:shd w:val="clear" w:color="auto" w:fill="auto"/>
            <w:vAlign w:val="center"/>
          </w:tcPr>
          <w:p w14:paraId="578C7560"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27FDA09"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Затезна стезаљка за Al уже 240 mm2</w:t>
            </w:r>
          </w:p>
        </w:tc>
        <w:tc>
          <w:tcPr>
            <w:tcW w:w="742" w:type="dxa"/>
            <w:shd w:val="clear" w:color="auto" w:fill="auto"/>
          </w:tcPr>
          <w:p w14:paraId="3DDC764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4DB1F73A"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3F6654D2"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53D0D394" w14:textId="77777777" w:rsidR="00765013" w:rsidRPr="007B0074" w:rsidRDefault="00765013" w:rsidP="007B0074">
            <w:pPr>
              <w:spacing w:before="0"/>
              <w:jc w:val="center"/>
              <w:rPr>
                <w:rFonts w:eastAsia="Calibri" w:cs="Arial"/>
                <w:sz w:val="20"/>
                <w:szCs w:val="20"/>
                <w:lang w:val="sr-Cyrl-CS"/>
              </w:rPr>
            </w:pPr>
          </w:p>
        </w:tc>
        <w:tc>
          <w:tcPr>
            <w:tcW w:w="990" w:type="dxa"/>
          </w:tcPr>
          <w:p w14:paraId="0D51C610"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527F981"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99B8B5A" w14:textId="77777777" w:rsidR="00765013" w:rsidRPr="007B0074" w:rsidRDefault="00765013" w:rsidP="007B0074">
            <w:pPr>
              <w:spacing w:before="0"/>
              <w:jc w:val="center"/>
              <w:rPr>
                <w:rFonts w:eastAsia="Calibri" w:cs="Arial"/>
                <w:sz w:val="20"/>
                <w:szCs w:val="20"/>
                <w:lang w:val="sr-Cyrl-CS"/>
              </w:rPr>
            </w:pPr>
          </w:p>
        </w:tc>
      </w:tr>
      <w:tr w:rsidR="00765013" w:rsidRPr="007B0074" w14:paraId="3D55D659" w14:textId="77777777" w:rsidTr="00C124BB">
        <w:trPr>
          <w:trHeight w:val="221"/>
        </w:trPr>
        <w:tc>
          <w:tcPr>
            <w:tcW w:w="805" w:type="dxa"/>
            <w:shd w:val="clear" w:color="auto" w:fill="auto"/>
            <w:vAlign w:val="center"/>
          </w:tcPr>
          <w:p w14:paraId="20CB8ABD"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3B963C3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Струјна стезаљка за Al уже 120 mm2</w:t>
            </w:r>
          </w:p>
        </w:tc>
        <w:tc>
          <w:tcPr>
            <w:tcW w:w="742" w:type="dxa"/>
            <w:shd w:val="clear" w:color="auto" w:fill="auto"/>
          </w:tcPr>
          <w:p w14:paraId="0D90F5BB"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D2FC20E"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7C34529F"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7E529F29" w14:textId="77777777" w:rsidR="00765013" w:rsidRPr="007B0074" w:rsidRDefault="00765013" w:rsidP="007B0074">
            <w:pPr>
              <w:spacing w:before="0"/>
              <w:jc w:val="center"/>
              <w:rPr>
                <w:rFonts w:eastAsia="Calibri" w:cs="Arial"/>
                <w:sz w:val="20"/>
                <w:szCs w:val="20"/>
                <w:lang w:val="sr-Cyrl-CS"/>
              </w:rPr>
            </w:pPr>
          </w:p>
        </w:tc>
        <w:tc>
          <w:tcPr>
            <w:tcW w:w="990" w:type="dxa"/>
          </w:tcPr>
          <w:p w14:paraId="42B0DC6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6046D02"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42D6966E" w14:textId="77777777" w:rsidR="00765013" w:rsidRPr="007B0074" w:rsidRDefault="00765013" w:rsidP="007B0074">
            <w:pPr>
              <w:spacing w:before="0"/>
              <w:jc w:val="center"/>
              <w:rPr>
                <w:rFonts w:eastAsia="Calibri" w:cs="Arial"/>
                <w:sz w:val="20"/>
                <w:szCs w:val="20"/>
                <w:lang w:val="sr-Cyrl-CS"/>
              </w:rPr>
            </w:pPr>
          </w:p>
        </w:tc>
      </w:tr>
      <w:tr w:rsidR="00765013" w:rsidRPr="007B0074" w14:paraId="7E6C9320" w14:textId="77777777" w:rsidTr="00C124BB">
        <w:trPr>
          <w:trHeight w:val="232"/>
        </w:trPr>
        <w:tc>
          <w:tcPr>
            <w:tcW w:w="805" w:type="dxa"/>
            <w:shd w:val="clear" w:color="auto" w:fill="auto"/>
            <w:vAlign w:val="center"/>
          </w:tcPr>
          <w:p w14:paraId="210CECC0"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7E3421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Струјна стезаљка за Al уже 150 mm2</w:t>
            </w:r>
          </w:p>
        </w:tc>
        <w:tc>
          <w:tcPr>
            <w:tcW w:w="742" w:type="dxa"/>
            <w:shd w:val="clear" w:color="auto" w:fill="auto"/>
          </w:tcPr>
          <w:p w14:paraId="346C2D8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51A4E9C"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4D46789C"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38DCC85" w14:textId="77777777" w:rsidR="00765013" w:rsidRPr="007B0074" w:rsidRDefault="00765013" w:rsidP="007B0074">
            <w:pPr>
              <w:spacing w:before="0"/>
              <w:jc w:val="center"/>
              <w:rPr>
                <w:rFonts w:eastAsia="Calibri" w:cs="Arial"/>
                <w:sz w:val="20"/>
                <w:szCs w:val="20"/>
                <w:lang w:val="sr-Cyrl-CS"/>
              </w:rPr>
            </w:pPr>
          </w:p>
        </w:tc>
        <w:tc>
          <w:tcPr>
            <w:tcW w:w="990" w:type="dxa"/>
          </w:tcPr>
          <w:p w14:paraId="11EBC79C"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D55757B"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2889FEF" w14:textId="77777777" w:rsidR="00765013" w:rsidRPr="007B0074" w:rsidRDefault="00765013" w:rsidP="007B0074">
            <w:pPr>
              <w:spacing w:before="0"/>
              <w:jc w:val="center"/>
              <w:rPr>
                <w:rFonts w:eastAsia="Calibri" w:cs="Arial"/>
                <w:sz w:val="20"/>
                <w:szCs w:val="20"/>
                <w:lang w:val="sr-Cyrl-CS"/>
              </w:rPr>
            </w:pPr>
          </w:p>
        </w:tc>
      </w:tr>
      <w:tr w:rsidR="00765013" w:rsidRPr="007B0074" w14:paraId="12A72CE9" w14:textId="77777777" w:rsidTr="00C124BB">
        <w:trPr>
          <w:trHeight w:val="232"/>
        </w:trPr>
        <w:tc>
          <w:tcPr>
            <w:tcW w:w="805" w:type="dxa"/>
            <w:shd w:val="clear" w:color="auto" w:fill="auto"/>
            <w:vAlign w:val="center"/>
          </w:tcPr>
          <w:p w14:paraId="265523D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2B4CDAA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Струјна стезаљка за Al уже 240 mm2</w:t>
            </w:r>
          </w:p>
        </w:tc>
        <w:tc>
          <w:tcPr>
            <w:tcW w:w="742" w:type="dxa"/>
            <w:shd w:val="clear" w:color="auto" w:fill="auto"/>
          </w:tcPr>
          <w:p w14:paraId="3E6C1F1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54F09B14"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2D7A282E"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264455A" w14:textId="77777777" w:rsidR="00765013" w:rsidRPr="007B0074" w:rsidRDefault="00765013" w:rsidP="007B0074">
            <w:pPr>
              <w:spacing w:before="0"/>
              <w:jc w:val="center"/>
              <w:rPr>
                <w:rFonts w:eastAsia="Calibri" w:cs="Arial"/>
                <w:sz w:val="20"/>
                <w:szCs w:val="20"/>
                <w:lang w:val="sr-Cyrl-CS"/>
              </w:rPr>
            </w:pPr>
          </w:p>
        </w:tc>
        <w:tc>
          <w:tcPr>
            <w:tcW w:w="990" w:type="dxa"/>
          </w:tcPr>
          <w:p w14:paraId="1BC562F7"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E726C54"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6B2C11D" w14:textId="77777777" w:rsidR="00765013" w:rsidRPr="007B0074" w:rsidRDefault="00765013" w:rsidP="007B0074">
            <w:pPr>
              <w:spacing w:before="0"/>
              <w:jc w:val="center"/>
              <w:rPr>
                <w:rFonts w:eastAsia="Calibri" w:cs="Arial"/>
                <w:sz w:val="20"/>
                <w:szCs w:val="20"/>
                <w:lang w:val="sr-Cyrl-CS"/>
              </w:rPr>
            </w:pPr>
          </w:p>
        </w:tc>
      </w:tr>
      <w:tr w:rsidR="00765013" w:rsidRPr="007B0074" w14:paraId="27C982AF" w14:textId="77777777" w:rsidTr="00C124BB">
        <w:trPr>
          <w:trHeight w:val="232"/>
        </w:trPr>
        <w:tc>
          <w:tcPr>
            <w:tcW w:w="805" w:type="dxa"/>
            <w:shd w:val="clear" w:color="auto" w:fill="auto"/>
            <w:vAlign w:val="center"/>
          </w:tcPr>
          <w:p w14:paraId="3272A30A"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2E5798A"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Носач НПН 25А  са навојем</w:t>
            </w:r>
          </w:p>
        </w:tc>
        <w:tc>
          <w:tcPr>
            <w:tcW w:w="742" w:type="dxa"/>
            <w:shd w:val="clear" w:color="auto" w:fill="auto"/>
          </w:tcPr>
          <w:p w14:paraId="6874AB3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5ED8BE55"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3C0AB7EB"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23E8193" w14:textId="77777777" w:rsidR="00765013" w:rsidRPr="007B0074" w:rsidRDefault="00765013" w:rsidP="007B0074">
            <w:pPr>
              <w:spacing w:before="0"/>
              <w:jc w:val="center"/>
              <w:rPr>
                <w:rFonts w:eastAsia="Calibri" w:cs="Arial"/>
                <w:sz w:val="20"/>
                <w:szCs w:val="20"/>
                <w:lang w:val="sr-Cyrl-CS"/>
              </w:rPr>
            </w:pPr>
          </w:p>
        </w:tc>
        <w:tc>
          <w:tcPr>
            <w:tcW w:w="990" w:type="dxa"/>
          </w:tcPr>
          <w:p w14:paraId="32FD97A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45AFC4CD"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31DC2DE" w14:textId="77777777" w:rsidR="00765013" w:rsidRPr="007B0074" w:rsidRDefault="00765013" w:rsidP="007B0074">
            <w:pPr>
              <w:spacing w:before="0"/>
              <w:jc w:val="center"/>
              <w:rPr>
                <w:rFonts w:eastAsia="Calibri" w:cs="Arial"/>
                <w:sz w:val="20"/>
                <w:szCs w:val="20"/>
                <w:lang w:val="sr-Cyrl-CS"/>
              </w:rPr>
            </w:pPr>
          </w:p>
        </w:tc>
      </w:tr>
      <w:tr w:rsidR="00765013" w:rsidRPr="007B0074" w14:paraId="6903688B" w14:textId="77777777" w:rsidTr="00C124BB">
        <w:trPr>
          <w:trHeight w:val="232"/>
        </w:trPr>
        <w:tc>
          <w:tcPr>
            <w:tcW w:w="805" w:type="dxa"/>
            <w:shd w:val="clear" w:color="auto" w:fill="auto"/>
            <w:vAlign w:val="center"/>
          </w:tcPr>
          <w:p w14:paraId="78A74AB7"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4EA48D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Контакт маст</w:t>
            </w:r>
          </w:p>
        </w:tc>
        <w:tc>
          <w:tcPr>
            <w:tcW w:w="742" w:type="dxa"/>
            <w:shd w:val="clear" w:color="auto" w:fill="auto"/>
          </w:tcPr>
          <w:p w14:paraId="6AF92B6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кг</w:t>
            </w:r>
          </w:p>
        </w:tc>
        <w:tc>
          <w:tcPr>
            <w:tcW w:w="674" w:type="dxa"/>
            <w:shd w:val="clear" w:color="auto" w:fill="auto"/>
          </w:tcPr>
          <w:p w14:paraId="740323AC"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w:t>
            </w:r>
          </w:p>
        </w:tc>
        <w:tc>
          <w:tcPr>
            <w:tcW w:w="900" w:type="dxa"/>
            <w:shd w:val="clear" w:color="auto" w:fill="auto"/>
          </w:tcPr>
          <w:p w14:paraId="377C7718"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CF1A611" w14:textId="77777777" w:rsidR="00765013" w:rsidRPr="007B0074" w:rsidRDefault="00765013" w:rsidP="007B0074">
            <w:pPr>
              <w:spacing w:before="0"/>
              <w:jc w:val="center"/>
              <w:rPr>
                <w:rFonts w:eastAsia="Calibri" w:cs="Arial"/>
                <w:sz w:val="20"/>
                <w:szCs w:val="20"/>
                <w:lang w:val="sr-Cyrl-CS"/>
              </w:rPr>
            </w:pPr>
          </w:p>
        </w:tc>
        <w:tc>
          <w:tcPr>
            <w:tcW w:w="990" w:type="dxa"/>
          </w:tcPr>
          <w:p w14:paraId="1D7CA58E"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1E80816"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4D8B031E" w14:textId="77777777" w:rsidR="00765013" w:rsidRPr="007B0074" w:rsidRDefault="00765013" w:rsidP="007B0074">
            <w:pPr>
              <w:spacing w:before="0"/>
              <w:jc w:val="center"/>
              <w:rPr>
                <w:rFonts w:eastAsia="Calibri" w:cs="Arial"/>
                <w:sz w:val="20"/>
                <w:szCs w:val="20"/>
                <w:lang w:val="sr-Cyrl-CS"/>
              </w:rPr>
            </w:pPr>
          </w:p>
        </w:tc>
      </w:tr>
      <w:tr w:rsidR="00765013" w:rsidRPr="007B0074" w14:paraId="721325EA" w14:textId="77777777" w:rsidTr="00C124BB">
        <w:trPr>
          <w:trHeight w:val="232"/>
        </w:trPr>
        <w:tc>
          <w:tcPr>
            <w:tcW w:w="805" w:type="dxa"/>
            <w:shd w:val="clear" w:color="auto" w:fill="auto"/>
            <w:vAlign w:val="center"/>
          </w:tcPr>
          <w:p w14:paraId="42CE83BF"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7A11BC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Товатна маст</w:t>
            </w:r>
          </w:p>
        </w:tc>
        <w:tc>
          <w:tcPr>
            <w:tcW w:w="742" w:type="dxa"/>
            <w:shd w:val="clear" w:color="auto" w:fill="auto"/>
          </w:tcPr>
          <w:p w14:paraId="4AB2FED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кг</w:t>
            </w:r>
          </w:p>
        </w:tc>
        <w:tc>
          <w:tcPr>
            <w:tcW w:w="674" w:type="dxa"/>
            <w:shd w:val="clear" w:color="auto" w:fill="auto"/>
          </w:tcPr>
          <w:p w14:paraId="4FE6CF93"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w:t>
            </w:r>
          </w:p>
        </w:tc>
        <w:tc>
          <w:tcPr>
            <w:tcW w:w="900" w:type="dxa"/>
            <w:shd w:val="clear" w:color="auto" w:fill="auto"/>
          </w:tcPr>
          <w:p w14:paraId="64B61BF5"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95B72E0" w14:textId="77777777" w:rsidR="00765013" w:rsidRPr="007B0074" w:rsidRDefault="00765013" w:rsidP="007B0074">
            <w:pPr>
              <w:spacing w:before="0"/>
              <w:jc w:val="center"/>
              <w:rPr>
                <w:rFonts w:eastAsia="Calibri" w:cs="Arial"/>
                <w:sz w:val="20"/>
                <w:szCs w:val="20"/>
                <w:lang w:val="sr-Cyrl-CS"/>
              </w:rPr>
            </w:pPr>
          </w:p>
        </w:tc>
        <w:tc>
          <w:tcPr>
            <w:tcW w:w="990" w:type="dxa"/>
          </w:tcPr>
          <w:p w14:paraId="0452D24C"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85A55B1"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C966E52" w14:textId="77777777" w:rsidR="00765013" w:rsidRPr="007B0074" w:rsidRDefault="00765013" w:rsidP="007B0074">
            <w:pPr>
              <w:spacing w:before="0"/>
              <w:jc w:val="center"/>
              <w:rPr>
                <w:rFonts w:eastAsia="Calibri" w:cs="Arial"/>
                <w:sz w:val="20"/>
                <w:szCs w:val="20"/>
                <w:lang w:val="sr-Cyrl-CS"/>
              </w:rPr>
            </w:pPr>
          </w:p>
        </w:tc>
      </w:tr>
      <w:tr w:rsidR="00765013" w:rsidRPr="007B0074" w14:paraId="64037179" w14:textId="77777777" w:rsidTr="00C124BB">
        <w:trPr>
          <w:trHeight w:val="221"/>
        </w:trPr>
        <w:tc>
          <w:tcPr>
            <w:tcW w:w="805" w:type="dxa"/>
            <w:shd w:val="clear" w:color="auto" w:fill="auto"/>
            <w:vAlign w:val="center"/>
          </w:tcPr>
          <w:p w14:paraId="63A271F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9FA5F8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Поцинковано гвожђе Ф10</w:t>
            </w:r>
          </w:p>
        </w:tc>
        <w:tc>
          <w:tcPr>
            <w:tcW w:w="742" w:type="dxa"/>
            <w:shd w:val="clear" w:color="auto" w:fill="auto"/>
          </w:tcPr>
          <w:p w14:paraId="452EA4B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кг</w:t>
            </w:r>
          </w:p>
        </w:tc>
        <w:tc>
          <w:tcPr>
            <w:tcW w:w="674" w:type="dxa"/>
            <w:shd w:val="clear" w:color="auto" w:fill="auto"/>
          </w:tcPr>
          <w:p w14:paraId="2972CE70"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300</w:t>
            </w:r>
          </w:p>
        </w:tc>
        <w:tc>
          <w:tcPr>
            <w:tcW w:w="900" w:type="dxa"/>
            <w:shd w:val="clear" w:color="auto" w:fill="auto"/>
          </w:tcPr>
          <w:p w14:paraId="3466681E"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57B52109" w14:textId="77777777" w:rsidR="00765013" w:rsidRPr="007B0074" w:rsidRDefault="00765013" w:rsidP="007B0074">
            <w:pPr>
              <w:spacing w:before="0"/>
              <w:jc w:val="center"/>
              <w:rPr>
                <w:rFonts w:eastAsia="Calibri" w:cs="Arial"/>
                <w:sz w:val="20"/>
                <w:szCs w:val="20"/>
                <w:lang w:val="sr-Cyrl-CS"/>
              </w:rPr>
            </w:pPr>
          </w:p>
        </w:tc>
        <w:tc>
          <w:tcPr>
            <w:tcW w:w="990" w:type="dxa"/>
          </w:tcPr>
          <w:p w14:paraId="5AC143D0"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435371D5"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342C81A" w14:textId="77777777" w:rsidR="00765013" w:rsidRPr="007B0074" w:rsidRDefault="00765013" w:rsidP="007B0074">
            <w:pPr>
              <w:spacing w:before="0"/>
              <w:jc w:val="center"/>
              <w:rPr>
                <w:rFonts w:eastAsia="Calibri" w:cs="Arial"/>
                <w:sz w:val="20"/>
                <w:szCs w:val="20"/>
                <w:lang w:val="sr-Cyrl-CS"/>
              </w:rPr>
            </w:pPr>
          </w:p>
        </w:tc>
      </w:tr>
      <w:tr w:rsidR="00765013" w:rsidRPr="007B0074" w14:paraId="27C22217" w14:textId="77777777" w:rsidTr="00C124BB">
        <w:trPr>
          <w:trHeight w:val="232"/>
        </w:trPr>
        <w:tc>
          <w:tcPr>
            <w:tcW w:w="805" w:type="dxa"/>
            <w:shd w:val="clear" w:color="auto" w:fill="auto"/>
            <w:vAlign w:val="center"/>
          </w:tcPr>
          <w:p w14:paraId="73251BAD"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1A3AB3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Укрсни комад са међуплочом 60х60/III</w:t>
            </w:r>
          </w:p>
        </w:tc>
        <w:tc>
          <w:tcPr>
            <w:tcW w:w="742" w:type="dxa"/>
            <w:shd w:val="clear" w:color="auto" w:fill="auto"/>
          </w:tcPr>
          <w:p w14:paraId="2EEB4DA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40E7A80"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300</w:t>
            </w:r>
          </w:p>
        </w:tc>
        <w:tc>
          <w:tcPr>
            <w:tcW w:w="900" w:type="dxa"/>
            <w:shd w:val="clear" w:color="auto" w:fill="auto"/>
          </w:tcPr>
          <w:p w14:paraId="0A7E45E3"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94BD096" w14:textId="77777777" w:rsidR="00765013" w:rsidRPr="007B0074" w:rsidRDefault="00765013" w:rsidP="007B0074">
            <w:pPr>
              <w:spacing w:before="0"/>
              <w:jc w:val="center"/>
              <w:rPr>
                <w:rFonts w:eastAsia="Calibri" w:cs="Arial"/>
                <w:sz w:val="20"/>
                <w:szCs w:val="20"/>
                <w:lang w:val="sr-Cyrl-CS"/>
              </w:rPr>
            </w:pPr>
          </w:p>
        </w:tc>
        <w:tc>
          <w:tcPr>
            <w:tcW w:w="990" w:type="dxa"/>
          </w:tcPr>
          <w:p w14:paraId="5C8DCA0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468C6FF2"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4AF64FE" w14:textId="77777777" w:rsidR="00765013" w:rsidRPr="007B0074" w:rsidRDefault="00765013" w:rsidP="007B0074">
            <w:pPr>
              <w:spacing w:before="0"/>
              <w:jc w:val="center"/>
              <w:rPr>
                <w:rFonts w:eastAsia="Calibri" w:cs="Arial"/>
                <w:sz w:val="20"/>
                <w:szCs w:val="20"/>
                <w:lang w:val="sr-Cyrl-CS"/>
              </w:rPr>
            </w:pPr>
          </w:p>
        </w:tc>
      </w:tr>
      <w:tr w:rsidR="00765013" w:rsidRPr="007B0074" w14:paraId="40051737" w14:textId="77777777" w:rsidTr="00C124BB">
        <w:trPr>
          <w:trHeight w:val="232"/>
        </w:trPr>
        <w:tc>
          <w:tcPr>
            <w:tcW w:w="805" w:type="dxa"/>
            <w:shd w:val="clear" w:color="auto" w:fill="auto"/>
            <w:vAlign w:val="center"/>
          </w:tcPr>
          <w:p w14:paraId="5DA2A09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2F70789"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Клинаста стезаљка 95mm2 назубљена</w:t>
            </w:r>
          </w:p>
        </w:tc>
        <w:tc>
          <w:tcPr>
            <w:tcW w:w="742" w:type="dxa"/>
            <w:shd w:val="clear" w:color="auto" w:fill="auto"/>
          </w:tcPr>
          <w:p w14:paraId="19E8EE56"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80C0B5F"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211D02D8"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7102EF4F" w14:textId="77777777" w:rsidR="00765013" w:rsidRPr="007B0074" w:rsidRDefault="00765013" w:rsidP="007B0074">
            <w:pPr>
              <w:spacing w:before="0"/>
              <w:jc w:val="center"/>
              <w:rPr>
                <w:rFonts w:eastAsia="Calibri" w:cs="Arial"/>
                <w:sz w:val="20"/>
                <w:szCs w:val="20"/>
                <w:lang w:val="sr-Cyrl-CS"/>
              </w:rPr>
            </w:pPr>
          </w:p>
        </w:tc>
        <w:tc>
          <w:tcPr>
            <w:tcW w:w="990" w:type="dxa"/>
          </w:tcPr>
          <w:p w14:paraId="18A3978C"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6F9946C"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3FBFE6C6" w14:textId="77777777" w:rsidR="00765013" w:rsidRPr="007B0074" w:rsidRDefault="00765013" w:rsidP="007B0074">
            <w:pPr>
              <w:spacing w:before="0"/>
              <w:jc w:val="center"/>
              <w:rPr>
                <w:rFonts w:eastAsia="Calibri" w:cs="Arial"/>
                <w:sz w:val="20"/>
                <w:szCs w:val="20"/>
                <w:lang w:val="sr-Cyrl-CS"/>
              </w:rPr>
            </w:pPr>
          </w:p>
        </w:tc>
      </w:tr>
      <w:tr w:rsidR="00765013" w:rsidRPr="007B0074" w14:paraId="683B37B3" w14:textId="77777777" w:rsidTr="00C124BB">
        <w:trPr>
          <w:trHeight w:val="232"/>
        </w:trPr>
        <w:tc>
          <w:tcPr>
            <w:tcW w:w="805" w:type="dxa"/>
            <w:shd w:val="clear" w:color="auto" w:fill="auto"/>
            <w:vAlign w:val="center"/>
          </w:tcPr>
          <w:p w14:paraId="1E58784B"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30B8A8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Клинаста стезаљка 70mm2 назубљена</w:t>
            </w:r>
          </w:p>
        </w:tc>
        <w:tc>
          <w:tcPr>
            <w:tcW w:w="742" w:type="dxa"/>
            <w:shd w:val="clear" w:color="auto" w:fill="auto"/>
          </w:tcPr>
          <w:p w14:paraId="2CCDEFC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73746880"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53D9F414"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6B758D96" w14:textId="77777777" w:rsidR="00765013" w:rsidRPr="007B0074" w:rsidRDefault="00765013" w:rsidP="007B0074">
            <w:pPr>
              <w:spacing w:before="0"/>
              <w:jc w:val="center"/>
              <w:rPr>
                <w:rFonts w:eastAsia="Calibri" w:cs="Arial"/>
                <w:sz w:val="20"/>
                <w:szCs w:val="20"/>
                <w:lang w:val="sr-Cyrl-CS"/>
              </w:rPr>
            </w:pPr>
          </w:p>
        </w:tc>
        <w:tc>
          <w:tcPr>
            <w:tcW w:w="990" w:type="dxa"/>
          </w:tcPr>
          <w:p w14:paraId="17C5AA0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518B62C"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011717A" w14:textId="77777777" w:rsidR="00765013" w:rsidRPr="007B0074" w:rsidRDefault="00765013" w:rsidP="007B0074">
            <w:pPr>
              <w:spacing w:before="0"/>
              <w:jc w:val="center"/>
              <w:rPr>
                <w:rFonts w:eastAsia="Calibri" w:cs="Arial"/>
                <w:sz w:val="20"/>
                <w:szCs w:val="20"/>
                <w:lang w:val="sr-Cyrl-CS"/>
              </w:rPr>
            </w:pPr>
          </w:p>
        </w:tc>
      </w:tr>
      <w:tr w:rsidR="00765013" w:rsidRPr="007B0074" w14:paraId="2DD3BD22" w14:textId="77777777" w:rsidTr="00C124BB">
        <w:trPr>
          <w:trHeight w:val="232"/>
        </w:trPr>
        <w:tc>
          <w:tcPr>
            <w:tcW w:w="805" w:type="dxa"/>
            <w:shd w:val="clear" w:color="auto" w:fill="auto"/>
            <w:vAlign w:val="center"/>
          </w:tcPr>
          <w:p w14:paraId="42D4BAE6"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612E07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Unimax стезаљке Al 25 - 150</w:t>
            </w:r>
          </w:p>
        </w:tc>
        <w:tc>
          <w:tcPr>
            <w:tcW w:w="742" w:type="dxa"/>
            <w:shd w:val="clear" w:color="auto" w:fill="auto"/>
          </w:tcPr>
          <w:p w14:paraId="4D3A506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512B8683"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150</w:t>
            </w:r>
          </w:p>
        </w:tc>
        <w:tc>
          <w:tcPr>
            <w:tcW w:w="900" w:type="dxa"/>
            <w:shd w:val="clear" w:color="auto" w:fill="auto"/>
          </w:tcPr>
          <w:p w14:paraId="0DD43C8A"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22331A8" w14:textId="77777777" w:rsidR="00765013" w:rsidRPr="007B0074" w:rsidRDefault="00765013" w:rsidP="007B0074">
            <w:pPr>
              <w:spacing w:before="0"/>
              <w:jc w:val="center"/>
              <w:rPr>
                <w:rFonts w:eastAsia="Calibri" w:cs="Arial"/>
                <w:sz w:val="20"/>
                <w:szCs w:val="20"/>
                <w:lang w:val="sr-Cyrl-CS"/>
              </w:rPr>
            </w:pPr>
          </w:p>
        </w:tc>
        <w:tc>
          <w:tcPr>
            <w:tcW w:w="990" w:type="dxa"/>
          </w:tcPr>
          <w:p w14:paraId="3B34C45C"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25DDE74"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62BEA99" w14:textId="77777777" w:rsidR="00765013" w:rsidRPr="007B0074" w:rsidRDefault="00765013" w:rsidP="007B0074">
            <w:pPr>
              <w:spacing w:before="0"/>
              <w:jc w:val="center"/>
              <w:rPr>
                <w:rFonts w:eastAsia="Calibri" w:cs="Arial"/>
                <w:sz w:val="20"/>
                <w:szCs w:val="20"/>
                <w:lang w:val="sr-Cyrl-CS"/>
              </w:rPr>
            </w:pPr>
          </w:p>
        </w:tc>
      </w:tr>
      <w:tr w:rsidR="00765013" w:rsidRPr="007B0074" w14:paraId="5FED6746" w14:textId="77777777" w:rsidTr="00C124BB">
        <w:trPr>
          <w:trHeight w:val="454"/>
        </w:trPr>
        <w:tc>
          <w:tcPr>
            <w:tcW w:w="805" w:type="dxa"/>
            <w:shd w:val="clear" w:color="auto" w:fill="auto"/>
            <w:vAlign w:val="center"/>
          </w:tcPr>
          <w:p w14:paraId="2F0B9B1E"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B4A989A"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35kV кабловска спојница за уљни кабл IPZO 13 или NPZO 13 или 3x95 mm2 Cu (KS 1640)</w:t>
            </w:r>
          </w:p>
        </w:tc>
        <w:tc>
          <w:tcPr>
            <w:tcW w:w="742" w:type="dxa"/>
            <w:shd w:val="clear" w:color="auto" w:fill="auto"/>
          </w:tcPr>
          <w:p w14:paraId="27CD297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4BC3B5C"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w:t>
            </w:r>
          </w:p>
        </w:tc>
        <w:tc>
          <w:tcPr>
            <w:tcW w:w="900" w:type="dxa"/>
            <w:shd w:val="clear" w:color="auto" w:fill="auto"/>
          </w:tcPr>
          <w:p w14:paraId="443DE155"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4FA5A77" w14:textId="77777777" w:rsidR="00765013" w:rsidRPr="007B0074" w:rsidRDefault="00765013" w:rsidP="007B0074">
            <w:pPr>
              <w:spacing w:before="0"/>
              <w:jc w:val="center"/>
              <w:rPr>
                <w:rFonts w:eastAsia="Calibri" w:cs="Arial"/>
                <w:sz w:val="20"/>
                <w:szCs w:val="20"/>
                <w:lang w:val="sr-Cyrl-CS"/>
              </w:rPr>
            </w:pPr>
          </w:p>
        </w:tc>
        <w:tc>
          <w:tcPr>
            <w:tcW w:w="990" w:type="dxa"/>
          </w:tcPr>
          <w:p w14:paraId="636D3FE0"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1385A80"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9F4D072" w14:textId="77777777" w:rsidR="00765013" w:rsidRPr="007B0074" w:rsidRDefault="00765013" w:rsidP="007B0074">
            <w:pPr>
              <w:spacing w:before="0"/>
              <w:jc w:val="center"/>
              <w:rPr>
                <w:rFonts w:eastAsia="Calibri" w:cs="Arial"/>
                <w:sz w:val="20"/>
                <w:szCs w:val="20"/>
                <w:lang w:val="sr-Cyrl-CS"/>
              </w:rPr>
            </w:pPr>
          </w:p>
        </w:tc>
      </w:tr>
      <w:tr w:rsidR="00765013" w:rsidRPr="007B0074" w14:paraId="2A3FED88" w14:textId="77777777" w:rsidTr="00C124BB">
        <w:trPr>
          <w:trHeight w:val="1165"/>
        </w:trPr>
        <w:tc>
          <w:tcPr>
            <w:tcW w:w="805" w:type="dxa"/>
            <w:shd w:val="clear" w:color="auto" w:fill="auto"/>
            <w:vAlign w:val="center"/>
          </w:tcPr>
          <w:p w14:paraId="319FDBAC"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CBB16E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Прелазна 35kV кабловска спојница са уљног кабла IPZO 13 или NPZO13, 3x95 mm2 Cu на „суви“ кабл од умреженог полиетилена ХНЕ 49 А 3х(1x185 mm2)</w:t>
            </w:r>
          </w:p>
        </w:tc>
        <w:tc>
          <w:tcPr>
            <w:tcW w:w="742" w:type="dxa"/>
            <w:shd w:val="clear" w:color="auto" w:fill="auto"/>
          </w:tcPr>
          <w:p w14:paraId="106A3EF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56FF23AF"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15</w:t>
            </w:r>
          </w:p>
        </w:tc>
        <w:tc>
          <w:tcPr>
            <w:tcW w:w="900" w:type="dxa"/>
            <w:shd w:val="clear" w:color="auto" w:fill="auto"/>
          </w:tcPr>
          <w:p w14:paraId="1508DE1F"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03E142C" w14:textId="77777777" w:rsidR="00765013" w:rsidRPr="007B0074" w:rsidRDefault="00765013" w:rsidP="007B0074">
            <w:pPr>
              <w:spacing w:before="0"/>
              <w:jc w:val="center"/>
              <w:rPr>
                <w:rFonts w:eastAsia="Calibri" w:cs="Arial"/>
                <w:sz w:val="20"/>
                <w:szCs w:val="20"/>
                <w:lang w:val="sr-Cyrl-CS"/>
              </w:rPr>
            </w:pPr>
          </w:p>
        </w:tc>
        <w:tc>
          <w:tcPr>
            <w:tcW w:w="990" w:type="dxa"/>
          </w:tcPr>
          <w:p w14:paraId="3898855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4E4064FF"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76F7749" w14:textId="77777777" w:rsidR="00765013" w:rsidRPr="007B0074" w:rsidRDefault="00765013" w:rsidP="007B0074">
            <w:pPr>
              <w:spacing w:before="0"/>
              <w:jc w:val="center"/>
              <w:rPr>
                <w:rFonts w:eastAsia="Calibri" w:cs="Arial"/>
                <w:sz w:val="20"/>
                <w:szCs w:val="20"/>
                <w:lang w:val="sr-Cyrl-CS"/>
              </w:rPr>
            </w:pPr>
          </w:p>
        </w:tc>
      </w:tr>
      <w:tr w:rsidR="00765013" w:rsidRPr="007B0074" w14:paraId="01E2EE8C" w14:textId="77777777" w:rsidTr="00C124BB">
        <w:trPr>
          <w:trHeight w:val="921"/>
        </w:trPr>
        <w:tc>
          <w:tcPr>
            <w:tcW w:w="805" w:type="dxa"/>
            <w:shd w:val="clear" w:color="auto" w:fill="auto"/>
            <w:vAlign w:val="center"/>
          </w:tcPr>
          <w:p w14:paraId="71885537"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63A24E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Топлоскупљајуће кабловска спојница равна за 35kV кабл од умреженог полиетилена ХНЕ 49А 1x185 mm2 (KSTS 35/1)</w:t>
            </w:r>
          </w:p>
        </w:tc>
        <w:tc>
          <w:tcPr>
            <w:tcW w:w="742" w:type="dxa"/>
            <w:shd w:val="clear" w:color="auto" w:fill="auto"/>
          </w:tcPr>
          <w:p w14:paraId="4FA595F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E780B57"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90</w:t>
            </w:r>
          </w:p>
        </w:tc>
        <w:tc>
          <w:tcPr>
            <w:tcW w:w="900" w:type="dxa"/>
            <w:shd w:val="clear" w:color="auto" w:fill="auto"/>
          </w:tcPr>
          <w:p w14:paraId="7E57C8D1"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8BFED52" w14:textId="77777777" w:rsidR="00765013" w:rsidRPr="007B0074" w:rsidRDefault="00765013" w:rsidP="007B0074">
            <w:pPr>
              <w:spacing w:before="0"/>
              <w:jc w:val="center"/>
              <w:rPr>
                <w:rFonts w:eastAsia="Calibri" w:cs="Arial"/>
                <w:sz w:val="20"/>
                <w:szCs w:val="20"/>
                <w:lang w:val="sr-Cyrl-CS"/>
              </w:rPr>
            </w:pPr>
          </w:p>
        </w:tc>
        <w:tc>
          <w:tcPr>
            <w:tcW w:w="990" w:type="dxa"/>
          </w:tcPr>
          <w:p w14:paraId="46000BC6"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AD0927C"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E905391" w14:textId="77777777" w:rsidR="00765013" w:rsidRPr="007B0074" w:rsidRDefault="00765013" w:rsidP="007B0074">
            <w:pPr>
              <w:spacing w:before="0"/>
              <w:jc w:val="center"/>
              <w:rPr>
                <w:rFonts w:eastAsia="Calibri" w:cs="Arial"/>
                <w:sz w:val="20"/>
                <w:szCs w:val="20"/>
                <w:lang w:val="sr-Cyrl-CS"/>
              </w:rPr>
            </w:pPr>
          </w:p>
        </w:tc>
      </w:tr>
      <w:tr w:rsidR="00765013" w:rsidRPr="007B0074" w14:paraId="2374517B" w14:textId="77777777" w:rsidTr="00C124BB">
        <w:trPr>
          <w:trHeight w:val="699"/>
        </w:trPr>
        <w:tc>
          <w:tcPr>
            <w:tcW w:w="805" w:type="dxa"/>
            <w:shd w:val="clear" w:color="auto" w:fill="auto"/>
            <w:vAlign w:val="center"/>
          </w:tcPr>
          <w:p w14:paraId="79E6108D"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0A15EB1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Кабловска завршница за 35kV уљни кабл IPZO 13 или NPZO13, 3x95 mm2 Cu, за спољну монтажу (KGV 52 35 kV)</w:t>
            </w:r>
          </w:p>
        </w:tc>
        <w:tc>
          <w:tcPr>
            <w:tcW w:w="742" w:type="dxa"/>
            <w:shd w:val="clear" w:color="auto" w:fill="auto"/>
          </w:tcPr>
          <w:p w14:paraId="05E7765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BB3C3EB"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w:t>
            </w:r>
          </w:p>
        </w:tc>
        <w:tc>
          <w:tcPr>
            <w:tcW w:w="900" w:type="dxa"/>
            <w:shd w:val="clear" w:color="auto" w:fill="auto"/>
          </w:tcPr>
          <w:p w14:paraId="5A6FDFD1"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0EA3FC7" w14:textId="77777777" w:rsidR="00765013" w:rsidRPr="007B0074" w:rsidRDefault="00765013" w:rsidP="007B0074">
            <w:pPr>
              <w:spacing w:before="0"/>
              <w:jc w:val="center"/>
              <w:rPr>
                <w:rFonts w:eastAsia="Calibri" w:cs="Arial"/>
                <w:sz w:val="20"/>
                <w:szCs w:val="20"/>
                <w:lang w:val="sr-Cyrl-CS"/>
              </w:rPr>
            </w:pPr>
          </w:p>
        </w:tc>
        <w:tc>
          <w:tcPr>
            <w:tcW w:w="990" w:type="dxa"/>
          </w:tcPr>
          <w:p w14:paraId="059D6986"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2E5DDF3"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47806375" w14:textId="77777777" w:rsidR="00765013" w:rsidRPr="007B0074" w:rsidRDefault="00765013" w:rsidP="007B0074">
            <w:pPr>
              <w:spacing w:before="0"/>
              <w:jc w:val="center"/>
              <w:rPr>
                <w:rFonts w:eastAsia="Calibri" w:cs="Arial"/>
                <w:sz w:val="20"/>
                <w:szCs w:val="20"/>
                <w:lang w:val="sr-Cyrl-CS"/>
              </w:rPr>
            </w:pPr>
          </w:p>
        </w:tc>
      </w:tr>
      <w:tr w:rsidR="00765013" w:rsidRPr="007B0074" w14:paraId="3C3D7C71" w14:textId="77777777" w:rsidTr="00C124BB">
        <w:trPr>
          <w:trHeight w:val="699"/>
        </w:trPr>
        <w:tc>
          <w:tcPr>
            <w:tcW w:w="805" w:type="dxa"/>
            <w:shd w:val="clear" w:color="auto" w:fill="auto"/>
            <w:vAlign w:val="center"/>
          </w:tcPr>
          <w:p w14:paraId="40669B39"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3B5DB4BF"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Кабловска завршница за 35kV уљни кабл IPZO 13 или NPZO13, 3x95 mm2, за унутрашњу монтажу (KGV uz 35 kV)</w:t>
            </w:r>
          </w:p>
        </w:tc>
        <w:tc>
          <w:tcPr>
            <w:tcW w:w="742" w:type="dxa"/>
            <w:shd w:val="clear" w:color="auto" w:fill="auto"/>
          </w:tcPr>
          <w:p w14:paraId="14EBD17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35CF800C"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w:t>
            </w:r>
          </w:p>
        </w:tc>
        <w:tc>
          <w:tcPr>
            <w:tcW w:w="900" w:type="dxa"/>
            <w:shd w:val="clear" w:color="auto" w:fill="auto"/>
          </w:tcPr>
          <w:p w14:paraId="74702093"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C9EADE7" w14:textId="77777777" w:rsidR="00765013" w:rsidRPr="007B0074" w:rsidRDefault="00765013" w:rsidP="007B0074">
            <w:pPr>
              <w:spacing w:before="0"/>
              <w:jc w:val="center"/>
              <w:rPr>
                <w:rFonts w:eastAsia="Calibri" w:cs="Arial"/>
                <w:sz w:val="20"/>
                <w:szCs w:val="20"/>
                <w:lang w:val="sr-Cyrl-CS"/>
              </w:rPr>
            </w:pPr>
          </w:p>
        </w:tc>
        <w:tc>
          <w:tcPr>
            <w:tcW w:w="990" w:type="dxa"/>
          </w:tcPr>
          <w:p w14:paraId="3E822C31"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22E63343"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449548C" w14:textId="77777777" w:rsidR="00765013" w:rsidRPr="007B0074" w:rsidRDefault="00765013" w:rsidP="007B0074">
            <w:pPr>
              <w:spacing w:before="0"/>
              <w:jc w:val="center"/>
              <w:rPr>
                <w:rFonts w:eastAsia="Calibri" w:cs="Arial"/>
                <w:sz w:val="20"/>
                <w:szCs w:val="20"/>
                <w:lang w:val="sr-Cyrl-CS"/>
              </w:rPr>
            </w:pPr>
          </w:p>
        </w:tc>
      </w:tr>
      <w:tr w:rsidR="00765013" w:rsidRPr="007B0074" w14:paraId="6539D713" w14:textId="77777777" w:rsidTr="00C124BB">
        <w:trPr>
          <w:trHeight w:val="921"/>
        </w:trPr>
        <w:tc>
          <w:tcPr>
            <w:tcW w:w="805" w:type="dxa"/>
            <w:shd w:val="clear" w:color="auto" w:fill="auto"/>
            <w:vAlign w:val="center"/>
          </w:tcPr>
          <w:p w14:paraId="1DDBBF0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23BA64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Топлоскупљаућа кабловска завршница за 35kV кабл од умреженог полиетилена ХНЕ 49А 1 х185 mm2 (KZTS 35/3), за спољну монтажу</w:t>
            </w:r>
          </w:p>
        </w:tc>
        <w:tc>
          <w:tcPr>
            <w:tcW w:w="742" w:type="dxa"/>
            <w:shd w:val="clear" w:color="auto" w:fill="auto"/>
          </w:tcPr>
          <w:p w14:paraId="15663FD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сет</w:t>
            </w:r>
          </w:p>
        </w:tc>
        <w:tc>
          <w:tcPr>
            <w:tcW w:w="674" w:type="dxa"/>
            <w:shd w:val="clear" w:color="auto" w:fill="auto"/>
          </w:tcPr>
          <w:p w14:paraId="0EAB08D9"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527F3117"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748B2B66" w14:textId="77777777" w:rsidR="00765013" w:rsidRPr="007B0074" w:rsidRDefault="00765013" w:rsidP="007B0074">
            <w:pPr>
              <w:spacing w:before="0"/>
              <w:jc w:val="center"/>
              <w:rPr>
                <w:rFonts w:eastAsia="Calibri" w:cs="Arial"/>
                <w:sz w:val="20"/>
                <w:szCs w:val="20"/>
                <w:lang w:val="sr-Cyrl-CS"/>
              </w:rPr>
            </w:pPr>
          </w:p>
        </w:tc>
        <w:tc>
          <w:tcPr>
            <w:tcW w:w="990" w:type="dxa"/>
          </w:tcPr>
          <w:p w14:paraId="1A0CE56A"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BC9C2A2"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63CCAB9" w14:textId="77777777" w:rsidR="00765013" w:rsidRPr="007B0074" w:rsidRDefault="00765013" w:rsidP="007B0074">
            <w:pPr>
              <w:spacing w:before="0"/>
              <w:jc w:val="center"/>
              <w:rPr>
                <w:rFonts w:eastAsia="Calibri" w:cs="Arial"/>
                <w:sz w:val="20"/>
                <w:szCs w:val="20"/>
                <w:lang w:val="sr-Cyrl-CS"/>
              </w:rPr>
            </w:pPr>
          </w:p>
        </w:tc>
      </w:tr>
      <w:tr w:rsidR="00765013" w:rsidRPr="007B0074" w14:paraId="7DB807BD" w14:textId="77777777" w:rsidTr="00C124BB">
        <w:trPr>
          <w:trHeight w:val="933"/>
        </w:trPr>
        <w:tc>
          <w:tcPr>
            <w:tcW w:w="805" w:type="dxa"/>
            <w:shd w:val="clear" w:color="auto" w:fill="auto"/>
            <w:vAlign w:val="center"/>
          </w:tcPr>
          <w:p w14:paraId="76FCD2C2"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C2E5B0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Топлоскупљаућа кабловска завршница за 35kV кабл од умреженог полиетилена ХНЕ 49А 1 х185 mm2 (КZТS 35/3), за унутрашњу монтажу</w:t>
            </w:r>
          </w:p>
        </w:tc>
        <w:tc>
          <w:tcPr>
            <w:tcW w:w="742" w:type="dxa"/>
            <w:shd w:val="clear" w:color="auto" w:fill="auto"/>
          </w:tcPr>
          <w:p w14:paraId="796713C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сет</w:t>
            </w:r>
          </w:p>
        </w:tc>
        <w:tc>
          <w:tcPr>
            <w:tcW w:w="674" w:type="dxa"/>
            <w:shd w:val="clear" w:color="auto" w:fill="auto"/>
          </w:tcPr>
          <w:p w14:paraId="026F8DC5"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0C9E806F"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7B1C8D7" w14:textId="77777777" w:rsidR="00765013" w:rsidRPr="007B0074" w:rsidRDefault="00765013" w:rsidP="007B0074">
            <w:pPr>
              <w:spacing w:before="0"/>
              <w:jc w:val="center"/>
              <w:rPr>
                <w:rFonts w:eastAsia="Calibri" w:cs="Arial"/>
                <w:sz w:val="20"/>
                <w:szCs w:val="20"/>
                <w:lang w:val="sr-Cyrl-CS"/>
              </w:rPr>
            </w:pPr>
          </w:p>
        </w:tc>
        <w:tc>
          <w:tcPr>
            <w:tcW w:w="990" w:type="dxa"/>
          </w:tcPr>
          <w:p w14:paraId="3A72B883"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5E1D5108"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5BA78C6" w14:textId="77777777" w:rsidR="00765013" w:rsidRPr="007B0074" w:rsidRDefault="00765013" w:rsidP="007B0074">
            <w:pPr>
              <w:spacing w:before="0"/>
              <w:jc w:val="center"/>
              <w:rPr>
                <w:rFonts w:eastAsia="Calibri" w:cs="Arial"/>
                <w:sz w:val="20"/>
                <w:szCs w:val="20"/>
                <w:lang w:val="sr-Cyrl-CS"/>
              </w:rPr>
            </w:pPr>
          </w:p>
        </w:tc>
      </w:tr>
      <w:tr w:rsidR="00765013" w:rsidRPr="007B0074" w14:paraId="2C6947D5" w14:textId="77777777" w:rsidTr="00C124BB">
        <w:trPr>
          <w:trHeight w:val="699"/>
        </w:trPr>
        <w:tc>
          <w:tcPr>
            <w:tcW w:w="805" w:type="dxa"/>
            <w:shd w:val="clear" w:color="auto" w:fill="auto"/>
            <w:vAlign w:val="center"/>
          </w:tcPr>
          <w:p w14:paraId="180DC64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37BC1B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Кабловска завршница за „суви“ кабл ХНР 48 1x400 mm2, 10 kV за спољну монтажу</w:t>
            </w:r>
          </w:p>
        </w:tc>
        <w:tc>
          <w:tcPr>
            <w:tcW w:w="742" w:type="dxa"/>
            <w:shd w:val="clear" w:color="auto" w:fill="auto"/>
          </w:tcPr>
          <w:p w14:paraId="1DC29CD6"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сет</w:t>
            </w:r>
          </w:p>
        </w:tc>
        <w:tc>
          <w:tcPr>
            <w:tcW w:w="674" w:type="dxa"/>
            <w:shd w:val="clear" w:color="auto" w:fill="auto"/>
          </w:tcPr>
          <w:p w14:paraId="4E07890B"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w:t>
            </w:r>
          </w:p>
        </w:tc>
        <w:tc>
          <w:tcPr>
            <w:tcW w:w="900" w:type="dxa"/>
            <w:shd w:val="clear" w:color="auto" w:fill="auto"/>
          </w:tcPr>
          <w:p w14:paraId="122159E5"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4825313" w14:textId="77777777" w:rsidR="00765013" w:rsidRPr="007B0074" w:rsidRDefault="00765013" w:rsidP="007B0074">
            <w:pPr>
              <w:spacing w:before="0"/>
              <w:jc w:val="center"/>
              <w:rPr>
                <w:rFonts w:eastAsia="Calibri" w:cs="Arial"/>
                <w:sz w:val="20"/>
                <w:szCs w:val="20"/>
                <w:lang w:val="sr-Cyrl-CS"/>
              </w:rPr>
            </w:pPr>
          </w:p>
        </w:tc>
        <w:tc>
          <w:tcPr>
            <w:tcW w:w="990" w:type="dxa"/>
          </w:tcPr>
          <w:p w14:paraId="36B9D22D"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1C0CCC3"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C7C0219" w14:textId="77777777" w:rsidR="00765013" w:rsidRPr="007B0074" w:rsidRDefault="00765013" w:rsidP="007B0074">
            <w:pPr>
              <w:spacing w:before="0"/>
              <w:jc w:val="center"/>
              <w:rPr>
                <w:rFonts w:eastAsia="Calibri" w:cs="Arial"/>
                <w:sz w:val="20"/>
                <w:szCs w:val="20"/>
                <w:lang w:val="sr-Cyrl-CS"/>
              </w:rPr>
            </w:pPr>
          </w:p>
        </w:tc>
      </w:tr>
      <w:tr w:rsidR="00765013" w:rsidRPr="007B0074" w14:paraId="1C631FA2" w14:textId="77777777" w:rsidTr="00C124BB">
        <w:trPr>
          <w:trHeight w:val="699"/>
        </w:trPr>
        <w:tc>
          <w:tcPr>
            <w:tcW w:w="805" w:type="dxa"/>
            <w:shd w:val="clear" w:color="auto" w:fill="auto"/>
            <w:vAlign w:val="center"/>
          </w:tcPr>
          <w:p w14:paraId="5DF58C8C"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301DAC5B"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Кабловска завршница за „суви“ кабл ХНР 48 1x400 mm2, 10 kV за унутрашњу монтажу</w:t>
            </w:r>
          </w:p>
        </w:tc>
        <w:tc>
          <w:tcPr>
            <w:tcW w:w="742" w:type="dxa"/>
            <w:shd w:val="clear" w:color="auto" w:fill="auto"/>
          </w:tcPr>
          <w:p w14:paraId="7D69DC3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сет</w:t>
            </w:r>
          </w:p>
        </w:tc>
        <w:tc>
          <w:tcPr>
            <w:tcW w:w="674" w:type="dxa"/>
            <w:shd w:val="clear" w:color="auto" w:fill="auto"/>
          </w:tcPr>
          <w:p w14:paraId="613172C2"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w:t>
            </w:r>
          </w:p>
        </w:tc>
        <w:tc>
          <w:tcPr>
            <w:tcW w:w="900" w:type="dxa"/>
            <w:shd w:val="clear" w:color="auto" w:fill="auto"/>
          </w:tcPr>
          <w:p w14:paraId="410C5B69"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21BAA4E" w14:textId="77777777" w:rsidR="00765013" w:rsidRPr="007B0074" w:rsidRDefault="00765013" w:rsidP="007B0074">
            <w:pPr>
              <w:spacing w:before="0"/>
              <w:jc w:val="center"/>
              <w:rPr>
                <w:rFonts w:eastAsia="Calibri" w:cs="Arial"/>
                <w:sz w:val="20"/>
                <w:szCs w:val="20"/>
                <w:lang w:val="sr-Cyrl-CS"/>
              </w:rPr>
            </w:pPr>
          </w:p>
        </w:tc>
        <w:tc>
          <w:tcPr>
            <w:tcW w:w="990" w:type="dxa"/>
          </w:tcPr>
          <w:p w14:paraId="4A614009"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FE280F9"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F7A92EA" w14:textId="77777777" w:rsidR="00765013" w:rsidRPr="007B0074" w:rsidRDefault="00765013" w:rsidP="007B0074">
            <w:pPr>
              <w:spacing w:before="0"/>
              <w:jc w:val="center"/>
              <w:rPr>
                <w:rFonts w:eastAsia="Calibri" w:cs="Arial"/>
                <w:sz w:val="20"/>
                <w:szCs w:val="20"/>
                <w:lang w:val="sr-Cyrl-CS"/>
              </w:rPr>
            </w:pPr>
          </w:p>
        </w:tc>
      </w:tr>
      <w:tr w:rsidR="00765013" w:rsidRPr="007B0074" w14:paraId="26BAD24D" w14:textId="77777777" w:rsidTr="00C124BB">
        <w:trPr>
          <w:trHeight w:val="688"/>
        </w:trPr>
        <w:tc>
          <w:tcPr>
            <w:tcW w:w="805" w:type="dxa"/>
            <w:shd w:val="clear" w:color="auto" w:fill="auto"/>
            <w:vAlign w:val="center"/>
          </w:tcPr>
          <w:p w14:paraId="21C150D0"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045EF9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Кабловска завршница за „суви“ кабл ХНЕ 49 1x240 mm2, 10 kV за спољну монтажу</w:t>
            </w:r>
          </w:p>
        </w:tc>
        <w:tc>
          <w:tcPr>
            <w:tcW w:w="742" w:type="dxa"/>
            <w:shd w:val="clear" w:color="auto" w:fill="auto"/>
          </w:tcPr>
          <w:p w14:paraId="66044366"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сет</w:t>
            </w:r>
          </w:p>
        </w:tc>
        <w:tc>
          <w:tcPr>
            <w:tcW w:w="674" w:type="dxa"/>
            <w:shd w:val="clear" w:color="auto" w:fill="auto"/>
          </w:tcPr>
          <w:p w14:paraId="4C9A82F6"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5E9EE837"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13F5F73" w14:textId="77777777" w:rsidR="00765013" w:rsidRPr="007B0074" w:rsidRDefault="00765013" w:rsidP="007B0074">
            <w:pPr>
              <w:spacing w:before="0"/>
              <w:jc w:val="center"/>
              <w:rPr>
                <w:rFonts w:eastAsia="Calibri" w:cs="Arial"/>
                <w:sz w:val="20"/>
                <w:szCs w:val="20"/>
                <w:lang w:val="sr-Cyrl-CS"/>
              </w:rPr>
            </w:pPr>
          </w:p>
        </w:tc>
        <w:tc>
          <w:tcPr>
            <w:tcW w:w="990" w:type="dxa"/>
          </w:tcPr>
          <w:p w14:paraId="473D6D9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AA2C14E"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0DE99AF" w14:textId="77777777" w:rsidR="00765013" w:rsidRPr="007B0074" w:rsidRDefault="00765013" w:rsidP="007B0074">
            <w:pPr>
              <w:spacing w:before="0"/>
              <w:jc w:val="center"/>
              <w:rPr>
                <w:rFonts w:eastAsia="Calibri" w:cs="Arial"/>
                <w:sz w:val="20"/>
                <w:szCs w:val="20"/>
                <w:lang w:val="sr-Cyrl-CS"/>
              </w:rPr>
            </w:pPr>
          </w:p>
        </w:tc>
      </w:tr>
      <w:tr w:rsidR="00765013" w:rsidRPr="007B0074" w14:paraId="12D5EFC6" w14:textId="77777777" w:rsidTr="00C124BB">
        <w:trPr>
          <w:trHeight w:val="699"/>
        </w:trPr>
        <w:tc>
          <w:tcPr>
            <w:tcW w:w="805" w:type="dxa"/>
            <w:shd w:val="clear" w:color="auto" w:fill="auto"/>
            <w:vAlign w:val="center"/>
          </w:tcPr>
          <w:p w14:paraId="68229409"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19602BA"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Кабловска завршница за „ суви“ кабл ХНЕ 49 1x240 mm2, 10 kV за унутрашњу монтажу</w:t>
            </w:r>
          </w:p>
        </w:tc>
        <w:tc>
          <w:tcPr>
            <w:tcW w:w="742" w:type="dxa"/>
            <w:shd w:val="clear" w:color="auto" w:fill="auto"/>
          </w:tcPr>
          <w:p w14:paraId="42F34ACC"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сет</w:t>
            </w:r>
          </w:p>
        </w:tc>
        <w:tc>
          <w:tcPr>
            <w:tcW w:w="674" w:type="dxa"/>
            <w:shd w:val="clear" w:color="auto" w:fill="auto"/>
          </w:tcPr>
          <w:p w14:paraId="0A895AEA"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52717E93"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6711B6C0" w14:textId="77777777" w:rsidR="00765013" w:rsidRPr="007B0074" w:rsidRDefault="00765013" w:rsidP="007B0074">
            <w:pPr>
              <w:spacing w:before="0"/>
              <w:jc w:val="center"/>
              <w:rPr>
                <w:rFonts w:eastAsia="Calibri" w:cs="Arial"/>
                <w:sz w:val="20"/>
                <w:szCs w:val="20"/>
                <w:lang w:val="sr-Cyrl-CS"/>
              </w:rPr>
            </w:pPr>
          </w:p>
        </w:tc>
        <w:tc>
          <w:tcPr>
            <w:tcW w:w="990" w:type="dxa"/>
          </w:tcPr>
          <w:p w14:paraId="2D9CCC6D"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35B41EB"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EFCC9C9" w14:textId="77777777" w:rsidR="00765013" w:rsidRPr="007B0074" w:rsidRDefault="00765013" w:rsidP="007B0074">
            <w:pPr>
              <w:spacing w:before="0"/>
              <w:jc w:val="center"/>
              <w:rPr>
                <w:rFonts w:eastAsia="Calibri" w:cs="Arial"/>
                <w:sz w:val="20"/>
                <w:szCs w:val="20"/>
                <w:lang w:val="sr-Cyrl-CS"/>
              </w:rPr>
            </w:pPr>
          </w:p>
        </w:tc>
      </w:tr>
      <w:tr w:rsidR="00765013" w:rsidRPr="007B0074" w14:paraId="4DC6E61C" w14:textId="77777777" w:rsidTr="00C124BB">
        <w:trPr>
          <w:trHeight w:val="232"/>
        </w:trPr>
        <w:tc>
          <w:tcPr>
            <w:tcW w:w="805" w:type="dxa"/>
            <w:shd w:val="clear" w:color="auto" w:fill="auto"/>
            <w:vAlign w:val="center"/>
          </w:tcPr>
          <w:p w14:paraId="345C4AE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3B2872A"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Компресиона чаура Al 185 mm2</w:t>
            </w:r>
          </w:p>
        </w:tc>
        <w:tc>
          <w:tcPr>
            <w:tcW w:w="742" w:type="dxa"/>
            <w:shd w:val="clear" w:color="auto" w:fill="auto"/>
          </w:tcPr>
          <w:p w14:paraId="02F82AC8"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58DE9F1"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80</w:t>
            </w:r>
          </w:p>
        </w:tc>
        <w:tc>
          <w:tcPr>
            <w:tcW w:w="900" w:type="dxa"/>
            <w:shd w:val="clear" w:color="auto" w:fill="auto"/>
          </w:tcPr>
          <w:p w14:paraId="30546745"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310A8CB0" w14:textId="77777777" w:rsidR="00765013" w:rsidRPr="007B0074" w:rsidRDefault="00765013" w:rsidP="007B0074">
            <w:pPr>
              <w:spacing w:before="0"/>
              <w:jc w:val="center"/>
              <w:rPr>
                <w:rFonts w:eastAsia="Calibri" w:cs="Arial"/>
                <w:sz w:val="20"/>
                <w:szCs w:val="20"/>
                <w:lang w:val="sr-Cyrl-CS"/>
              </w:rPr>
            </w:pPr>
          </w:p>
        </w:tc>
        <w:tc>
          <w:tcPr>
            <w:tcW w:w="990" w:type="dxa"/>
          </w:tcPr>
          <w:p w14:paraId="7CC4033A"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6BCD4FA"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543314C" w14:textId="77777777" w:rsidR="00765013" w:rsidRPr="007B0074" w:rsidRDefault="00765013" w:rsidP="007B0074">
            <w:pPr>
              <w:spacing w:before="0"/>
              <w:jc w:val="center"/>
              <w:rPr>
                <w:rFonts w:eastAsia="Calibri" w:cs="Arial"/>
                <w:sz w:val="20"/>
                <w:szCs w:val="20"/>
                <w:lang w:val="sr-Cyrl-CS"/>
              </w:rPr>
            </w:pPr>
          </w:p>
        </w:tc>
      </w:tr>
      <w:tr w:rsidR="00765013" w:rsidRPr="007B0074" w14:paraId="5F888BEB" w14:textId="77777777" w:rsidTr="00C124BB">
        <w:trPr>
          <w:trHeight w:val="466"/>
        </w:trPr>
        <w:tc>
          <w:tcPr>
            <w:tcW w:w="805" w:type="dxa"/>
            <w:shd w:val="clear" w:color="auto" w:fill="auto"/>
            <w:vAlign w:val="center"/>
          </w:tcPr>
          <w:p w14:paraId="62768E2C"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9390B31"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за суви кабл 300 mm2 Cu са рупама Ф16</w:t>
            </w:r>
          </w:p>
        </w:tc>
        <w:tc>
          <w:tcPr>
            <w:tcW w:w="742" w:type="dxa"/>
            <w:shd w:val="clear" w:color="auto" w:fill="auto"/>
          </w:tcPr>
          <w:p w14:paraId="1C6F558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763015B2"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2DBD33B8"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E75DC9B" w14:textId="77777777" w:rsidR="00765013" w:rsidRPr="007B0074" w:rsidRDefault="00765013" w:rsidP="007B0074">
            <w:pPr>
              <w:spacing w:before="0"/>
              <w:jc w:val="center"/>
              <w:rPr>
                <w:rFonts w:eastAsia="Calibri" w:cs="Arial"/>
                <w:sz w:val="20"/>
                <w:szCs w:val="20"/>
                <w:lang w:val="sr-Cyrl-CS"/>
              </w:rPr>
            </w:pPr>
          </w:p>
        </w:tc>
        <w:tc>
          <w:tcPr>
            <w:tcW w:w="990" w:type="dxa"/>
          </w:tcPr>
          <w:p w14:paraId="1A9CFA15"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332ADF4"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A483792" w14:textId="77777777" w:rsidR="00765013" w:rsidRPr="007B0074" w:rsidRDefault="00765013" w:rsidP="007B0074">
            <w:pPr>
              <w:spacing w:before="0"/>
              <w:jc w:val="center"/>
              <w:rPr>
                <w:rFonts w:eastAsia="Calibri" w:cs="Arial"/>
                <w:sz w:val="20"/>
                <w:szCs w:val="20"/>
                <w:lang w:val="sr-Cyrl-CS"/>
              </w:rPr>
            </w:pPr>
          </w:p>
        </w:tc>
      </w:tr>
      <w:tr w:rsidR="00765013" w:rsidRPr="007B0074" w14:paraId="649FC3AE" w14:textId="77777777" w:rsidTr="00C124BB">
        <w:trPr>
          <w:trHeight w:val="466"/>
        </w:trPr>
        <w:tc>
          <w:tcPr>
            <w:tcW w:w="805" w:type="dxa"/>
            <w:shd w:val="clear" w:color="auto" w:fill="auto"/>
            <w:vAlign w:val="center"/>
          </w:tcPr>
          <w:p w14:paraId="146C92D6"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2449D4C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за суви кабл 400 mm2 Cu са рупама Ф16</w:t>
            </w:r>
          </w:p>
        </w:tc>
        <w:tc>
          <w:tcPr>
            <w:tcW w:w="742" w:type="dxa"/>
            <w:shd w:val="clear" w:color="auto" w:fill="auto"/>
          </w:tcPr>
          <w:p w14:paraId="3F741F7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64E733C0"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14B936B4"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07444B9" w14:textId="77777777" w:rsidR="00765013" w:rsidRPr="007B0074" w:rsidRDefault="00765013" w:rsidP="007B0074">
            <w:pPr>
              <w:spacing w:before="0"/>
              <w:jc w:val="center"/>
              <w:rPr>
                <w:rFonts w:eastAsia="Calibri" w:cs="Arial"/>
                <w:sz w:val="20"/>
                <w:szCs w:val="20"/>
                <w:lang w:val="sr-Cyrl-CS"/>
              </w:rPr>
            </w:pPr>
          </w:p>
        </w:tc>
        <w:tc>
          <w:tcPr>
            <w:tcW w:w="990" w:type="dxa"/>
          </w:tcPr>
          <w:p w14:paraId="277D42ED"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B7D5026"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178714F" w14:textId="77777777" w:rsidR="00765013" w:rsidRPr="007B0074" w:rsidRDefault="00765013" w:rsidP="007B0074">
            <w:pPr>
              <w:spacing w:before="0"/>
              <w:jc w:val="center"/>
              <w:rPr>
                <w:rFonts w:eastAsia="Calibri" w:cs="Arial"/>
                <w:sz w:val="20"/>
                <w:szCs w:val="20"/>
                <w:lang w:val="sr-Cyrl-CS"/>
              </w:rPr>
            </w:pPr>
          </w:p>
        </w:tc>
      </w:tr>
      <w:tr w:rsidR="00765013" w:rsidRPr="007B0074" w14:paraId="017488F2" w14:textId="77777777" w:rsidTr="00C124BB">
        <w:trPr>
          <w:trHeight w:val="454"/>
        </w:trPr>
        <w:tc>
          <w:tcPr>
            <w:tcW w:w="805" w:type="dxa"/>
            <w:shd w:val="clear" w:color="auto" w:fill="auto"/>
            <w:vAlign w:val="center"/>
          </w:tcPr>
          <w:p w14:paraId="6022DE33"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34B32B4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за суви кабл 500 mm2 Cu са рупама Ф16</w:t>
            </w:r>
          </w:p>
        </w:tc>
        <w:tc>
          <w:tcPr>
            <w:tcW w:w="742" w:type="dxa"/>
            <w:shd w:val="clear" w:color="auto" w:fill="auto"/>
          </w:tcPr>
          <w:p w14:paraId="588F6FEC"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1C58E9F"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40</w:t>
            </w:r>
          </w:p>
        </w:tc>
        <w:tc>
          <w:tcPr>
            <w:tcW w:w="900" w:type="dxa"/>
            <w:shd w:val="clear" w:color="auto" w:fill="auto"/>
          </w:tcPr>
          <w:p w14:paraId="62FD3417"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6C43764" w14:textId="77777777" w:rsidR="00765013" w:rsidRPr="007B0074" w:rsidRDefault="00765013" w:rsidP="007B0074">
            <w:pPr>
              <w:spacing w:before="0"/>
              <w:jc w:val="center"/>
              <w:rPr>
                <w:rFonts w:eastAsia="Calibri" w:cs="Arial"/>
                <w:sz w:val="20"/>
                <w:szCs w:val="20"/>
                <w:lang w:val="sr-Cyrl-CS"/>
              </w:rPr>
            </w:pPr>
          </w:p>
        </w:tc>
        <w:tc>
          <w:tcPr>
            <w:tcW w:w="990" w:type="dxa"/>
          </w:tcPr>
          <w:p w14:paraId="508DB36C"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672903A2"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B7D500B" w14:textId="77777777" w:rsidR="00765013" w:rsidRPr="007B0074" w:rsidRDefault="00765013" w:rsidP="007B0074">
            <w:pPr>
              <w:spacing w:before="0"/>
              <w:jc w:val="center"/>
              <w:rPr>
                <w:rFonts w:eastAsia="Calibri" w:cs="Arial"/>
                <w:sz w:val="20"/>
                <w:szCs w:val="20"/>
                <w:lang w:val="sr-Cyrl-CS"/>
              </w:rPr>
            </w:pPr>
          </w:p>
        </w:tc>
      </w:tr>
      <w:tr w:rsidR="00765013" w:rsidRPr="007B0074" w14:paraId="57142220" w14:textId="77777777" w:rsidTr="00C124BB">
        <w:trPr>
          <w:trHeight w:val="232"/>
        </w:trPr>
        <w:tc>
          <w:tcPr>
            <w:tcW w:w="805" w:type="dxa"/>
            <w:shd w:val="clear" w:color="auto" w:fill="auto"/>
            <w:vAlign w:val="center"/>
          </w:tcPr>
          <w:p w14:paraId="6EB6624F"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5E66BF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Биметалне спојне чауре AlCu 185/95</w:t>
            </w:r>
          </w:p>
        </w:tc>
        <w:tc>
          <w:tcPr>
            <w:tcW w:w="742" w:type="dxa"/>
            <w:shd w:val="clear" w:color="auto" w:fill="auto"/>
          </w:tcPr>
          <w:p w14:paraId="53C873B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4C0CFC6A"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250</w:t>
            </w:r>
          </w:p>
        </w:tc>
        <w:tc>
          <w:tcPr>
            <w:tcW w:w="900" w:type="dxa"/>
            <w:shd w:val="clear" w:color="auto" w:fill="auto"/>
          </w:tcPr>
          <w:p w14:paraId="293C57C9"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B00755E" w14:textId="77777777" w:rsidR="00765013" w:rsidRPr="007B0074" w:rsidRDefault="00765013" w:rsidP="007B0074">
            <w:pPr>
              <w:spacing w:before="0"/>
              <w:jc w:val="center"/>
              <w:rPr>
                <w:rFonts w:eastAsia="Calibri" w:cs="Arial"/>
                <w:sz w:val="20"/>
                <w:szCs w:val="20"/>
                <w:lang w:val="sr-Cyrl-CS"/>
              </w:rPr>
            </w:pPr>
          </w:p>
        </w:tc>
        <w:tc>
          <w:tcPr>
            <w:tcW w:w="990" w:type="dxa"/>
          </w:tcPr>
          <w:p w14:paraId="2BA3453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31A3B71C"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0B47C5E" w14:textId="77777777" w:rsidR="00765013" w:rsidRPr="007B0074" w:rsidRDefault="00765013" w:rsidP="007B0074">
            <w:pPr>
              <w:spacing w:before="0"/>
              <w:jc w:val="center"/>
              <w:rPr>
                <w:rFonts w:eastAsia="Calibri" w:cs="Arial"/>
                <w:sz w:val="20"/>
                <w:szCs w:val="20"/>
                <w:lang w:val="sr-Cyrl-CS"/>
              </w:rPr>
            </w:pPr>
          </w:p>
        </w:tc>
      </w:tr>
      <w:tr w:rsidR="00765013" w:rsidRPr="007B0074" w14:paraId="7656C4BB" w14:textId="77777777" w:rsidTr="00C124BB">
        <w:trPr>
          <w:trHeight w:val="232"/>
        </w:trPr>
        <w:tc>
          <w:tcPr>
            <w:tcW w:w="805" w:type="dxa"/>
            <w:shd w:val="clear" w:color="auto" w:fill="auto"/>
            <w:vAlign w:val="center"/>
          </w:tcPr>
          <w:p w14:paraId="3A6E08C1"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2A52B9D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Биметалне спојне чауре AlCu 240/95</w:t>
            </w:r>
          </w:p>
        </w:tc>
        <w:tc>
          <w:tcPr>
            <w:tcW w:w="742" w:type="dxa"/>
            <w:shd w:val="clear" w:color="auto" w:fill="auto"/>
          </w:tcPr>
          <w:p w14:paraId="42B146C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25F40A12"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220</w:t>
            </w:r>
          </w:p>
        </w:tc>
        <w:tc>
          <w:tcPr>
            <w:tcW w:w="900" w:type="dxa"/>
            <w:shd w:val="clear" w:color="auto" w:fill="auto"/>
          </w:tcPr>
          <w:p w14:paraId="1E33119C"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8374293" w14:textId="77777777" w:rsidR="00765013" w:rsidRPr="007B0074" w:rsidRDefault="00765013" w:rsidP="007B0074">
            <w:pPr>
              <w:spacing w:before="0"/>
              <w:jc w:val="center"/>
              <w:rPr>
                <w:rFonts w:eastAsia="Calibri" w:cs="Arial"/>
                <w:sz w:val="20"/>
                <w:szCs w:val="20"/>
                <w:lang w:val="sr-Cyrl-CS"/>
              </w:rPr>
            </w:pPr>
          </w:p>
        </w:tc>
        <w:tc>
          <w:tcPr>
            <w:tcW w:w="990" w:type="dxa"/>
          </w:tcPr>
          <w:p w14:paraId="6B01BE04"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3CE39DA2"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3232533" w14:textId="77777777" w:rsidR="00765013" w:rsidRPr="007B0074" w:rsidRDefault="00765013" w:rsidP="007B0074">
            <w:pPr>
              <w:spacing w:before="0"/>
              <w:jc w:val="center"/>
              <w:rPr>
                <w:rFonts w:eastAsia="Calibri" w:cs="Arial"/>
                <w:sz w:val="20"/>
                <w:szCs w:val="20"/>
                <w:lang w:val="sr-Cyrl-CS"/>
              </w:rPr>
            </w:pPr>
          </w:p>
        </w:tc>
      </w:tr>
      <w:tr w:rsidR="00765013" w:rsidRPr="007B0074" w14:paraId="2F74A491" w14:textId="77777777" w:rsidTr="00C124BB">
        <w:trPr>
          <w:trHeight w:val="232"/>
        </w:trPr>
        <w:tc>
          <w:tcPr>
            <w:tcW w:w="805" w:type="dxa"/>
            <w:shd w:val="clear" w:color="auto" w:fill="auto"/>
            <w:vAlign w:val="center"/>
          </w:tcPr>
          <w:p w14:paraId="79C6246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16F9EE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Спојне чауре Al 240 mm2</w:t>
            </w:r>
          </w:p>
        </w:tc>
        <w:tc>
          <w:tcPr>
            <w:tcW w:w="742" w:type="dxa"/>
            <w:shd w:val="clear" w:color="auto" w:fill="auto"/>
          </w:tcPr>
          <w:p w14:paraId="722F8D6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2551B7CA"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4B04798E"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5B806C5" w14:textId="77777777" w:rsidR="00765013" w:rsidRPr="007B0074" w:rsidRDefault="00765013" w:rsidP="007B0074">
            <w:pPr>
              <w:spacing w:before="0"/>
              <w:jc w:val="center"/>
              <w:rPr>
                <w:rFonts w:eastAsia="Calibri" w:cs="Arial"/>
                <w:sz w:val="20"/>
                <w:szCs w:val="20"/>
                <w:lang w:val="sr-Cyrl-CS"/>
              </w:rPr>
            </w:pPr>
          </w:p>
        </w:tc>
        <w:tc>
          <w:tcPr>
            <w:tcW w:w="990" w:type="dxa"/>
          </w:tcPr>
          <w:p w14:paraId="7FE8604C"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10C32E4F"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AD4595A" w14:textId="77777777" w:rsidR="00765013" w:rsidRPr="007B0074" w:rsidRDefault="00765013" w:rsidP="007B0074">
            <w:pPr>
              <w:spacing w:before="0"/>
              <w:jc w:val="center"/>
              <w:rPr>
                <w:rFonts w:eastAsia="Calibri" w:cs="Arial"/>
                <w:sz w:val="20"/>
                <w:szCs w:val="20"/>
                <w:lang w:val="sr-Cyrl-CS"/>
              </w:rPr>
            </w:pPr>
          </w:p>
        </w:tc>
      </w:tr>
      <w:tr w:rsidR="00765013" w:rsidRPr="007B0074" w14:paraId="23A232D4" w14:textId="77777777" w:rsidTr="00C124BB">
        <w:trPr>
          <w:trHeight w:val="232"/>
        </w:trPr>
        <w:tc>
          <w:tcPr>
            <w:tcW w:w="805" w:type="dxa"/>
            <w:shd w:val="clear" w:color="auto" w:fill="auto"/>
            <w:vAlign w:val="center"/>
          </w:tcPr>
          <w:p w14:paraId="28DA2478"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3B5E89C"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Al 185 mm2</w:t>
            </w:r>
          </w:p>
        </w:tc>
        <w:tc>
          <w:tcPr>
            <w:tcW w:w="742" w:type="dxa"/>
            <w:shd w:val="clear" w:color="auto" w:fill="auto"/>
          </w:tcPr>
          <w:p w14:paraId="04A97A6C"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74CA3B3A"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0D4F108B"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D3A4A56" w14:textId="77777777" w:rsidR="00765013" w:rsidRPr="007B0074" w:rsidRDefault="00765013" w:rsidP="007B0074">
            <w:pPr>
              <w:spacing w:before="0"/>
              <w:jc w:val="center"/>
              <w:rPr>
                <w:rFonts w:eastAsia="Calibri" w:cs="Arial"/>
                <w:sz w:val="20"/>
                <w:szCs w:val="20"/>
                <w:lang w:val="sr-Cyrl-CS"/>
              </w:rPr>
            </w:pPr>
          </w:p>
        </w:tc>
        <w:tc>
          <w:tcPr>
            <w:tcW w:w="990" w:type="dxa"/>
          </w:tcPr>
          <w:p w14:paraId="304294A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54E2C48"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3057690" w14:textId="77777777" w:rsidR="00765013" w:rsidRPr="007B0074" w:rsidRDefault="00765013" w:rsidP="007B0074">
            <w:pPr>
              <w:spacing w:before="0"/>
              <w:jc w:val="center"/>
              <w:rPr>
                <w:rFonts w:eastAsia="Calibri" w:cs="Arial"/>
                <w:sz w:val="20"/>
                <w:szCs w:val="20"/>
                <w:lang w:val="sr-Cyrl-CS"/>
              </w:rPr>
            </w:pPr>
          </w:p>
        </w:tc>
      </w:tr>
      <w:tr w:rsidR="00765013" w:rsidRPr="007B0074" w14:paraId="5EDA07C1" w14:textId="77777777" w:rsidTr="00C124BB">
        <w:trPr>
          <w:trHeight w:val="232"/>
        </w:trPr>
        <w:tc>
          <w:tcPr>
            <w:tcW w:w="805" w:type="dxa"/>
            <w:shd w:val="clear" w:color="auto" w:fill="auto"/>
            <w:vAlign w:val="center"/>
          </w:tcPr>
          <w:p w14:paraId="2084B18E"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D9C537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Папучице Al 240 mm2</w:t>
            </w:r>
          </w:p>
        </w:tc>
        <w:tc>
          <w:tcPr>
            <w:tcW w:w="742" w:type="dxa"/>
            <w:shd w:val="clear" w:color="auto" w:fill="auto"/>
          </w:tcPr>
          <w:p w14:paraId="113A4BD4"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47BD0D2"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1D06C2BC"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76973D9" w14:textId="77777777" w:rsidR="00765013" w:rsidRPr="007B0074" w:rsidRDefault="00765013" w:rsidP="007B0074">
            <w:pPr>
              <w:spacing w:before="0"/>
              <w:jc w:val="center"/>
              <w:rPr>
                <w:rFonts w:eastAsia="Calibri" w:cs="Arial"/>
                <w:sz w:val="20"/>
                <w:szCs w:val="20"/>
                <w:lang w:val="sr-Cyrl-CS"/>
              </w:rPr>
            </w:pPr>
          </w:p>
        </w:tc>
        <w:tc>
          <w:tcPr>
            <w:tcW w:w="990" w:type="dxa"/>
          </w:tcPr>
          <w:p w14:paraId="138E2599"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4F452949"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2B4DB308" w14:textId="77777777" w:rsidR="00765013" w:rsidRPr="007B0074" w:rsidRDefault="00765013" w:rsidP="007B0074">
            <w:pPr>
              <w:spacing w:before="0"/>
              <w:jc w:val="center"/>
              <w:rPr>
                <w:rFonts w:eastAsia="Calibri" w:cs="Arial"/>
                <w:sz w:val="20"/>
                <w:szCs w:val="20"/>
                <w:lang w:val="sr-Cyrl-CS"/>
              </w:rPr>
            </w:pPr>
          </w:p>
        </w:tc>
      </w:tr>
      <w:tr w:rsidR="00765013" w:rsidRPr="007B0074" w14:paraId="58CC6906" w14:textId="77777777" w:rsidTr="00C124BB">
        <w:trPr>
          <w:trHeight w:val="221"/>
        </w:trPr>
        <w:tc>
          <w:tcPr>
            <w:tcW w:w="805" w:type="dxa"/>
            <w:shd w:val="clear" w:color="auto" w:fill="auto"/>
            <w:vAlign w:val="center"/>
          </w:tcPr>
          <w:p w14:paraId="6D686CC0"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5A20E25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Спојне чауре Al 185 mm2</w:t>
            </w:r>
          </w:p>
        </w:tc>
        <w:tc>
          <w:tcPr>
            <w:tcW w:w="742" w:type="dxa"/>
            <w:shd w:val="clear" w:color="auto" w:fill="auto"/>
          </w:tcPr>
          <w:p w14:paraId="3A97B5F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692C8B76"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6CEF19B0"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BB95D64" w14:textId="77777777" w:rsidR="00765013" w:rsidRPr="007B0074" w:rsidRDefault="00765013" w:rsidP="007B0074">
            <w:pPr>
              <w:spacing w:before="0"/>
              <w:jc w:val="center"/>
              <w:rPr>
                <w:rFonts w:eastAsia="Calibri" w:cs="Arial"/>
                <w:sz w:val="20"/>
                <w:szCs w:val="20"/>
                <w:lang w:val="sr-Cyrl-CS"/>
              </w:rPr>
            </w:pPr>
          </w:p>
        </w:tc>
        <w:tc>
          <w:tcPr>
            <w:tcW w:w="990" w:type="dxa"/>
          </w:tcPr>
          <w:p w14:paraId="014080E6"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229DBA8B"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180A28D0" w14:textId="77777777" w:rsidR="00765013" w:rsidRPr="007B0074" w:rsidRDefault="00765013" w:rsidP="007B0074">
            <w:pPr>
              <w:spacing w:before="0"/>
              <w:jc w:val="center"/>
              <w:rPr>
                <w:rFonts w:eastAsia="Calibri" w:cs="Arial"/>
                <w:sz w:val="20"/>
                <w:szCs w:val="20"/>
                <w:lang w:val="sr-Cyrl-CS"/>
              </w:rPr>
            </w:pPr>
          </w:p>
        </w:tc>
      </w:tr>
      <w:tr w:rsidR="00765013" w:rsidRPr="007B0074" w14:paraId="57848ADF" w14:textId="77777777" w:rsidTr="00C124BB">
        <w:trPr>
          <w:trHeight w:val="232"/>
        </w:trPr>
        <w:tc>
          <w:tcPr>
            <w:tcW w:w="805" w:type="dxa"/>
            <w:shd w:val="clear" w:color="auto" w:fill="auto"/>
            <w:vAlign w:val="center"/>
          </w:tcPr>
          <w:p w14:paraId="34E5E8E1"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323CBDD"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Спојне чауре Al 150 mm2</w:t>
            </w:r>
          </w:p>
        </w:tc>
        <w:tc>
          <w:tcPr>
            <w:tcW w:w="742" w:type="dxa"/>
            <w:shd w:val="clear" w:color="auto" w:fill="auto"/>
          </w:tcPr>
          <w:p w14:paraId="3F50CC1B"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19B2F42A"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100</w:t>
            </w:r>
          </w:p>
        </w:tc>
        <w:tc>
          <w:tcPr>
            <w:tcW w:w="900" w:type="dxa"/>
            <w:shd w:val="clear" w:color="auto" w:fill="auto"/>
          </w:tcPr>
          <w:p w14:paraId="014DA642"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1AEFF1E5" w14:textId="77777777" w:rsidR="00765013" w:rsidRPr="007B0074" w:rsidRDefault="00765013" w:rsidP="007B0074">
            <w:pPr>
              <w:spacing w:before="0"/>
              <w:jc w:val="center"/>
              <w:rPr>
                <w:rFonts w:eastAsia="Calibri" w:cs="Arial"/>
                <w:sz w:val="20"/>
                <w:szCs w:val="20"/>
                <w:lang w:val="sr-Cyrl-CS"/>
              </w:rPr>
            </w:pPr>
          </w:p>
        </w:tc>
        <w:tc>
          <w:tcPr>
            <w:tcW w:w="990" w:type="dxa"/>
          </w:tcPr>
          <w:p w14:paraId="021F8F5A"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0FCB0E4F"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BF094AC" w14:textId="77777777" w:rsidR="00765013" w:rsidRPr="007B0074" w:rsidRDefault="00765013" w:rsidP="007B0074">
            <w:pPr>
              <w:spacing w:before="0"/>
              <w:jc w:val="center"/>
              <w:rPr>
                <w:rFonts w:eastAsia="Calibri" w:cs="Arial"/>
                <w:sz w:val="20"/>
                <w:szCs w:val="20"/>
                <w:lang w:val="sr-Cyrl-CS"/>
              </w:rPr>
            </w:pPr>
          </w:p>
        </w:tc>
      </w:tr>
      <w:tr w:rsidR="00765013" w:rsidRPr="007B0074" w14:paraId="6E1381D9" w14:textId="77777777" w:rsidTr="00C124BB">
        <w:trPr>
          <w:trHeight w:val="466"/>
        </w:trPr>
        <w:tc>
          <w:tcPr>
            <w:tcW w:w="805" w:type="dxa"/>
            <w:shd w:val="clear" w:color="auto" w:fill="auto"/>
            <w:vAlign w:val="center"/>
          </w:tcPr>
          <w:p w14:paraId="12D08354"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644AD9B9"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Сворњаци за кабловске главе AL Cu 150 mm2</w:t>
            </w:r>
          </w:p>
        </w:tc>
        <w:tc>
          <w:tcPr>
            <w:tcW w:w="742" w:type="dxa"/>
            <w:shd w:val="clear" w:color="auto" w:fill="auto"/>
          </w:tcPr>
          <w:p w14:paraId="268F6E7E"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678E9AE8"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64D9ACE4"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DCA9547" w14:textId="77777777" w:rsidR="00765013" w:rsidRPr="007B0074" w:rsidRDefault="00765013" w:rsidP="007B0074">
            <w:pPr>
              <w:spacing w:before="0"/>
              <w:jc w:val="center"/>
              <w:rPr>
                <w:rFonts w:eastAsia="Calibri" w:cs="Arial"/>
                <w:sz w:val="20"/>
                <w:szCs w:val="20"/>
                <w:lang w:val="sr-Cyrl-CS"/>
              </w:rPr>
            </w:pPr>
          </w:p>
        </w:tc>
        <w:tc>
          <w:tcPr>
            <w:tcW w:w="990" w:type="dxa"/>
          </w:tcPr>
          <w:p w14:paraId="2FCD6E3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70A9211"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B927EB3" w14:textId="77777777" w:rsidR="00765013" w:rsidRPr="007B0074" w:rsidRDefault="00765013" w:rsidP="007B0074">
            <w:pPr>
              <w:spacing w:before="0"/>
              <w:jc w:val="center"/>
              <w:rPr>
                <w:rFonts w:eastAsia="Calibri" w:cs="Arial"/>
                <w:sz w:val="20"/>
                <w:szCs w:val="20"/>
                <w:lang w:val="sr-Cyrl-CS"/>
              </w:rPr>
            </w:pPr>
          </w:p>
        </w:tc>
      </w:tr>
      <w:tr w:rsidR="00765013" w:rsidRPr="007B0074" w14:paraId="05DC0A65" w14:textId="77777777" w:rsidTr="00C124BB">
        <w:trPr>
          <w:trHeight w:val="466"/>
        </w:trPr>
        <w:tc>
          <w:tcPr>
            <w:tcW w:w="805" w:type="dxa"/>
            <w:shd w:val="clear" w:color="auto" w:fill="auto"/>
            <w:vAlign w:val="center"/>
          </w:tcPr>
          <w:p w14:paraId="7D696687"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4F8F3D42"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Сворњаци за кабловске главе AL Cu 185 mm2</w:t>
            </w:r>
          </w:p>
        </w:tc>
        <w:tc>
          <w:tcPr>
            <w:tcW w:w="742" w:type="dxa"/>
            <w:shd w:val="clear" w:color="auto" w:fill="auto"/>
          </w:tcPr>
          <w:p w14:paraId="452DDC53"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B6A43B5"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06B42B48"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48ED294B" w14:textId="77777777" w:rsidR="00765013" w:rsidRPr="007B0074" w:rsidRDefault="00765013" w:rsidP="007B0074">
            <w:pPr>
              <w:spacing w:before="0"/>
              <w:jc w:val="center"/>
              <w:rPr>
                <w:rFonts w:eastAsia="Calibri" w:cs="Arial"/>
                <w:sz w:val="20"/>
                <w:szCs w:val="20"/>
                <w:lang w:val="sr-Cyrl-CS"/>
              </w:rPr>
            </w:pPr>
          </w:p>
        </w:tc>
        <w:tc>
          <w:tcPr>
            <w:tcW w:w="990" w:type="dxa"/>
          </w:tcPr>
          <w:p w14:paraId="4D560EAB"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797D8997"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60144D08" w14:textId="77777777" w:rsidR="00765013" w:rsidRPr="007B0074" w:rsidRDefault="00765013" w:rsidP="007B0074">
            <w:pPr>
              <w:spacing w:before="0"/>
              <w:jc w:val="center"/>
              <w:rPr>
                <w:rFonts w:eastAsia="Calibri" w:cs="Arial"/>
                <w:sz w:val="20"/>
                <w:szCs w:val="20"/>
                <w:lang w:val="sr-Cyrl-CS"/>
              </w:rPr>
            </w:pPr>
          </w:p>
        </w:tc>
      </w:tr>
      <w:tr w:rsidR="00765013" w:rsidRPr="007B0074" w14:paraId="119FF9DB" w14:textId="77777777" w:rsidTr="00C124BB">
        <w:trPr>
          <w:trHeight w:val="466"/>
        </w:trPr>
        <w:tc>
          <w:tcPr>
            <w:tcW w:w="805" w:type="dxa"/>
            <w:shd w:val="clear" w:color="auto" w:fill="auto"/>
            <w:vAlign w:val="center"/>
          </w:tcPr>
          <w:p w14:paraId="65877A0A"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1961B810"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Сворњаци за кабловске главе AL Cu 240 mm2</w:t>
            </w:r>
          </w:p>
        </w:tc>
        <w:tc>
          <w:tcPr>
            <w:tcW w:w="742" w:type="dxa"/>
            <w:shd w:val="clear" w:color="auto" w:fill="auto"/>
          </w:tcPr>
          <w:p w14:paraId="54DEFCE7"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ком.</w:t>
            </w:r>
          </w:p>
        </w:tc>
        <w:tc>
          <w:tcPr>
            <w:tcW w:w="674" w:type="dxa"/>
            <w:shd w:val="clear" w:color="auto" w:fill="auto"/>
          </w:tcPr>
          <w:p w14:paraId="09990183"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50</w:t>
            </w:r>
          </w:p>
        </w:tc>
        <w:tc>
          <w:tcPr>
            <w:tcW w:w="900" w:type="dxa"/>
            <w:shd w:val="clear" w:color="auto" w:fill="auto"/>
          </w:tcPr>
          <w:p w14:paraId="4DDBBF07"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023C517A" w14:textId="77777777" w:rsidR="00765013" w:rsidRPr="007B0074" w:rsidRDefault="00765013" w:rsidP="007B0074">
            <w:pPr>
              <w:spacing w:before="0"/>
              <w:jc w:val="center"/>
              <w:rPr>
                <w:rFonts w:eastAsia="Calibri" w:cs="Arial"/>
                <w:sz w:val="20"/>
                <w:szCs w:val="20"/>
                <w:lang w:val="sr-Cyrl-CS"/>
              </w:rPr>
            </w:pPr>
          </w:p>
        </w:tc>
        <w:tc>
          <w:tcPr>
            <w:tcW w:w="990" w:type="dxa"/>
          </w:tcPr>
          <w:p w14:paraId="5F0E784E"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492A3103"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72A7276A" w14:textId="77777777" w:rsidR="00765013" w:rsidRPr="007B0074" w:rsidRDefault="00765013" w:rsidP="007B0074">
            <w:pPr>
              <w:spacing w:before="0"/>
              <w:jc w:val="center"/>
              <w:rPr>
                <w:rFonts w:eastAsia="Calibri" w:cs="Arial"/>
                <w:sz w:val="20"/>
                <w:szCs w:val="20"/>
                <w:lang w:val="sr-Cyrl-CS"/>
              </w:rPr>
            </w:pPr>
          </w:p>
        </w:tc>
      </w:tr>
      <w:tr w:rsidR="00765013" w:rsidRPr="007B0074" w14:paraId="2C1C0E14" w14:textId="77777777" w:rsidTr="00C124BB">
        <w:trPr>
          <w:trHeight w:val="221"/>
        </w:trPr>
        <w:tc>
          <w:tcPr>
            <w:tcW w:w="805" w:type="dxa"/>
            <w:shd w:val="clear" w:color="auto" w:fill="auto"/>
            <w:vAlign w:val="center"/>
          </w:tcPr>
          <w:p w14:paraId="41411336" w14:textId="77777777" w:rsidR="00765013" w:rsidRPr="007B0074" w:rsidRDefault="00765013" w:rsidP="00440AC9">
            <w:pPr>
              <w:numPr>
                <w:ilvl w:val="0"/>
                <w:numId w:val="65"/>
              </w:numPr>
              <w:tabs>
                <w:tab w:val="left" w:pos="90"/>
                <w:tab w:val="left" w:pos="180"/>
                <w:tab w:val="left" w:pos="389"/>
              </w:tabs>
              <w:suppressAutoHyphens/>
              <w:spacing w:before="0" w:line="100" w:lineRule="atLeast"/>
              <w:ind w:hanging="720"/>
              <w:jc w:val="left"/>
              <w:rPr>
                <w:rFonts w:eastAsia="Calibri" w:cs="Arial"/>
                <w:sz w:val="20"/>
                <w:szCs w:val="20"/>
                <w:lang w:val="sr-Cyrl-CS"/>
              </w:rPr>
            </w:pPr>
          </w:p>
        </w:tc>
        <w:tc>
          <w:tcPr>
            <w:tcW w:w="4271" w:type="dxa"/>
            <w:shd w:val="clear" w:color="auto" w:fill="auto"/>
          </w:tcPr>
          <w:p w14:paraId="788AD17C"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ПВЦ трака упозоравајућа</w:t>
            </w:r>
          </w:p>
        </w:tc>
        <w:tc>
          <w:tcPr>
            <w:tcW w:w="742" w:type="dxa"/>
            <w:shd w:val="clear" w:color="auto" w:fill="auto"/>
          </w:tcPr>
          <w:p w14:paraId="00937E35" w14:textId="77777777" w:rsidR="00765013" w:rsidRPr="007B0074" w:rsidRDefault="00765013" w:rsidP="007B0074">
            <w:pPr>
              <w:spacing w:before="0"/>
              <w:jc w:val="left"/>
              <w:rPr>
                <w:rFonts w:eastAsia="Calibri" w:cs="Arial"/>
                <w:sz w:val="20"/>
                <w:szCs w:val="20"/>
              </w:rPr>
            </w:pPr>
            <w:r w:rsidRPr="007B0074">
              <w:rPr>
                <w:rFonts w:eastAsia="Calibri" w:cs="Arial"/>
                <w:sz w:val="20"/>
                <w:szCs w:val="20"/>
              </w:rPr>
              <w:t>kг.</w:t>
            </w:r>
          </w:p>
        </w:tc>
        <w:tc>
          <w:tcPr>
            <w:tcW w:w="674" w:type="dxa"/>
            <w:shd w:val="clear" w:color="auto" w:fill="auto"/>
          </w:tcPr>
          <w:p w14:paraId="355D69FB" w14:textId="77777777" w:rsidR="00765013" w:rsidRPr="007B0074" w:rsidRDefault="00765013" w:rsidP="007B0074">
            <w:pPr>
              <w:spacing w:before="0"/>
              <w:jc w:val="center"/>
              <w:rPr>
                <w:rFonts w:eastAsia="Calibri" w:cs="Arial"/>
                <w:sz w:val="20"/>
                <w:szCs w:val="20"/>
              </w:rPr>
            </w:pPr>
            <w:r w:rsidRPr="007B0074">
              <w:rPr>
                <w:rFonts w:eastAsia="Calibri" w:cs="Arial"/>
                <w:sz w:val="20"/>
                <w:szCs w:val="20"/>
              </w:rPr>
              <w:t>150</w:t>
            </w:r>
          </w:p>
        </w:tc>
        <w:tc>
          <w:tcPr>
            <w:tcW w:w="900" w:type="dxa"/>
            <w:shd w:val="clear" w:color="auto" w:fill="auto"/>
          </w:tcPr>
          <w:p w14:paraId="5BB79AE6" w14:textId="77777777" w:rsidR="00765013" w:rsidRPr="007B0074" w:rsidRDefault="00765013" w:rsidP="007B0074">
            <w:pPr>
              <w:spacing w:before="0"/>
              <w:jc w:val="center"/>
              <w:rPr>
                <w:rFonts w:eastAsia="Calibri" w:cs="Arial"/>
                <w:sz w:val="20"/>
                <w:szCs w:val="20"/>
                <w:lang w:val="sr-Cyrl-CS"/>
              </w:rPr>
            </w:pPr>
          </w:p>
        </w:tc>
        <w:tc>
          <w:tcPr>
            <w:tcW w:w="793" w:type="dxa"/>
            <w:shd w:val="clear" w:color="auto" w:fill="auto"/>
          </w:tcPr>
          <w:p w14:paraId="2DBE514B" w14:textId="77777777" w:rsidR="00765013" w:rsidRPr="007B0074" w:rsidRDefault="00765013" w:rsidP="007B0074">
            <w:pPr>
              <w:spacing w:before="0"/>
              <w:jc w:val="center"/>
              <w:rPr>
                <w:rFonts w:eastAsia="Calibri" w:cs="Arial"/>
                <w:sz w:val="20"/>
                <w:szCs w:val="20"/>
                <w:lang w:val="sr-Cyrl-CS"/>
              </w:rPr>
            </w:pPr>
          </w:p>
        </w:tc>
        <w:tc>
          <w:tcPr>
            <w:tcW w:w="990" w:type="dxa"/>
          </w:tcPr>
          <w:p w14:paraId="79418368" w14:textId="77777777" w:rsidR="00765013" w:rsidRPr="007B0074" w:rsidRDefault="00765013" w:rsidP="007B0074">
            <w:pPr>
              <w:spacing w:before="0"/>
              <w:jc w:val="center"/>
              <w:rPr>
                <w:rFonts w:eastAsia="Calibri" w:cs="Arial"/>
                <w:sz w:val="20"/>
                <w:szCs w:val="20"/>
                <w:lang w:val="sr-Cyrl-CS"/>
              </w:rPr>
            </w:pPr>
          </w:p>
        </w:tc>
        <w:tc>
          <w:tcPr>
            <w:tcW w:w="900" w:type="dxa"/>
            <w:shd w:val="clear" w:color="auto" w:fill="auto"/>
          </w:tcPr>
          <w:p w14:paraId="615B32D4" w14:textId="77777777" w:rsidR="00765013" w:rsidRPr="007B0074" w:rsidRDefault="00765013" w:rsidP="007B0074">
            <w:pPr>
              <w:spacing w:before="0"/>
              <w:jc w:val="center"/>
              <w:rPr>
                <w:rFonts w:eastAsia="Calibri" w:cs="Arial"/>
                <w:sz w:val="20"/>
                <w:szCs w:val="20"/>
                <w:lang w:val="sr-Cyrl-CS"/>
              </w:rPr>
            </w:pPr>
          </w:p>
        </w:tc>
        <w:tc>
          <w:tcPr>
            <w:tcW w:w="1080" w:type="dxa"/>
            <w:shd w:val="clear" w:color="auto" w:fill="auto"/>
          </w:tcPr>
          <w:p w14:paraId="02B9C736" w14:textId="77777777" w:rsidR="00765013" w:rsidRPr="007B0074" w:rsidRDefault="00765013" w:rsidP="007B0074">
            <w:pPr>
              <w:spacing w:before="0"/>
              <w:jc w:val="center"/>
              <w:rPr>
                <w:rFonts w:eastAsia="Calibri" w:cs="Arial"/>
                <w:sz w:val="20"/>
                <w:szCs w:val="20"/>
                <w:lang w:val="sr-Cyrl-CS"/>
              </w:rPr>
            </w:pPr>
          </w:p>
        </w:tc>
      </w:tr>
    </w:tbl>
    <w:p w14:paraId="4B54D63B" w14:textId="77777777" w:rsidR="008F7C4A" w:rsidRDefault="008F7C4A" w:rsidP="00343A18">
      <w:pPr>
        <w:spacing w:before="0"/>
        <w:rPr>
          <w:rFonts w:cs="Arial"/>
          <w:b/>
          <w:sz w:val="24"/>
          <w:szCs w:val="24"/>
          <w:lang w:val="sr-Latn-CS"/>
        </w:rPr>
      </w:pPr>
    </w:p>
    <w:tbl>
      <w:tblPr>
        <w:tblpPr w:leftFromText="141" w:rightFromText="141" w:vertAnchor="text" w:horzAnchor="page" w:tblpX="301" w:tblpY="122"/>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370"/>
        <w:gridCol w:w="3150"/>
      </w:tblGrid>
      <w:tr w:rsidR="00317FEE" w:rsidRPr="00EC5BB4" w14:paraId="6832A67E" w14:textId="77777777" w:rsidTr="00317FEE">
        <w:trPr>
          <w:trHeight w:val="418"/>
        </w:trPr>
        <w:tc>
          <w:tcPr>
            <w:tcW w:w="568" w:type="dxa"/>
            <w:vAlign w:val="center"/>
          </w:tcPr>
          <w:p w14:paraId="10AB726C" w14:textId="77777777" w:rsidR="00317FEE" w:rsidRPr="00EC5BB4" w:rsidRDefault="00317FEE" w:rsidP="00317FEE">
            <w:pPr>
              <w:spacing w:before="0"/>
              <w:jc w:val="center"/>
              <w:rPr>
                <w:rFonts w:cs="Arial"/>
                <w:b/>
                <w:sz w:val="24"/>
                <w:szCs w:val="24"/>
                <w:lang w:val="sr-Latn-CS"/>
              </w:rPr>
            </w:pPr>
            <w:r w:rsidRPr="00EC5BB4">
              <w:rPr>
                <w:rFonts w:cs="Arial"/>
                <w:b/>
                <w:sz w:val="24"/>
                <w:szCs w:val="24"/>
              </w:rPr>
              <w:t>I</w:t>
            </w:r>
          </w:p>
        </w:tc>
        <w:tc>
          <w:tcPr>
            <w:tcW w:w="7370" w:type="dxa"/>
          </w:tcPr>
          <w:p w14:paraId="1C515CAC" w14:textId="77777777" w:rsidR="00317FEE" w:rsidRPr="00272120" w:rsidRDefault="00317FEE" w:rsidP="00317FEE">
            <w:pPr>
              <w:spacing w:before="0"/>
              <w:jc w:val="center"/>
              <w:rPr>
                <w:rFonts w:cs="Arial"/>
                <w:b/>
                <w:sz w:val="24"/>
                <w:szCs w:val="24"/>
              </w:rPr>
            </w:pPr>
            <w:r w:rsidRPr="00272120">
              <w:rPr>
                <w:rFonts w:cs="Arial"/>
                <w:b/>
                <w:sz w:val="24"/>
                <w:szCs w:val="24"/>
              </w:rPr>
              <w:t>УКУПНО ПОНУЂЕНА ЦЕНА  без ПДВ динара</w:t>
            </w:r>
          </w:p>
          <w:p w14:paraId="785CF83D" w14:textId="77777777" w:rsidR="00317FEE" w:rsidRPr="00272120" w:rsidRDefault="00317FEE" w:rsidP="00317FEE">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3150" w:type="dxa"/>
          </w:tcPr>
          <w:p w14:paraId="21AC407C" w14:textId="77777777" w:rsidR="00317FEE" w:rsidRPr="00EC5BB4" w:rsidRDefault="00317FEE" w:rsidP="00317FEE">
            <w:pPr>
              <w:spacing w:before="0"/>
              <w:rPr>
                <w:rFonts w:cs="Arial"/>
                <w:color w:val="FF0000"/>
                <w:sz w:val="24"/>
                <w:szCs w:val="24"/>
              </w:rPr>
            </w:pPr>
          </w:p>
        </w:tc>
      </w:tr>
      <w:tr w:rsidR="00317FEE" w:rsidRPr="00EC5BB4" w14:paraId="45971191" w14:textId="77777777" w:rsidTr="00317FEE">
        <w:trPr>
          <w:trHeight w:val="610"/>
        </w:trPr>
        <w:tc>
          <w:tcPr>
            <w:tcW w:w="568" w:type="dxa"/>
            <w:tcBorders>
              <w:bottom w:val="single" w:sz="4" w:space="0" w:color="auto"/>
            </w:tcBorders>
            <w:vAlign w:val="center"/>
          </w:tcPr>
          <w:p w14:paraId="7A2A1A9E" w14:textId="77777777" w:rsidR="00317FEE" w:rsidRPr="00EC5BB4" w:rsidRDefault="00317FEE" w:rsidP="00317FEE">
            <w:pPr>
              <w:spacing w:before="0"/>
              <w:jc w:val="center"/>
              <w:rPr>
                <w:rFonts w:cs="Arial"/>
                <w:b/>
                <w:sz w:val="24"/>
                <w:szCs w:val="24"/>
                <w:lang w:val="sr-Latn-CS"/>
              </w:rPr>
            </w:pPr>
            <w:r w:rsidRPr="00EC5BB4">
              <w:rPr>
                <w:rFonts w:cs="Arial"/>
                <w:b/>
                <w:sz w:val="24"/>
                <w:szCs w:val="24"/>
                <w:lang w:val="sr-Latn-CS"/>
              </w:rPr>
              <w:t>II</w:t>
            </w:r>
          </w:p>
        </w:tc>
        <w:tc>
          <w:tcPr>
            <w:tcW w:w="7370" w:type="dxa"/>
            <w:tcBorders>
              <w:bottom w:val="single" w:sz="4" w:space="0" w:color="auto"/>
              <w:right w:val="single" w:sz="4" w:space="0" w:color="auto"/>
            </w:tcBorders>
          </w:tcPr>
          <w:p w14:paraId="3C4C205A" w14:textId="77777777" w:rsidR="00317FEE" w:rsidRPr="00272120" w:rsidRDefault="00317FEE" w:rsidP="00317FEE">
            <w:pPr>
              <w:spacing w:before="0"/>
              <w:jc w:val="center"/>
              <w:rPr>
                <w:rFonts w:cs="Arial"/>
                <w:b/>
                <w:sz w:val="24"/>
                <w:szCs w:val="24"/>
              </w:rPr>
            </w:pPr>
            <w:r w:rsidRPr="00272120">
              <w:rPr>
                <w:rFonts w:cs="Arial"/>
                <w:b/>
                <w:sz w:val="24"/>
                <w:szCs w:val="24"/>
              </w:rPr>
              <w:t>УКУПАН ИЗНОС  ПДВ динара</w:t>
            </w:r>
          </w:p>
        </w:tc>
        <w:tc>
          <w:tcPr>
            <w:tcW w:w="3150" w:type="dxa"/>
            <w:tcBorders>
              <w:bottom w:val="single" w:sz="4" w:space="0" w:color="auto"/>
              <w:right w:val="single" w:sz="4" w:space="0" w:color="auto"/>
            </w:tcBorders>
          </w:tcPr>
          <w:p w14:paraId="4F81E766" w14:textId="77777777" w:rsidR="00317FEE" w:rsidRPr="00EC5BB4" w:rsidRDefault="00317FEE" w:rsidP="00317FEE">
            <w:pPr>
              <w:spacing w:before="0"/>
              <w:rPr>
                <w:rFonts w:cs="Arial"/>
                <w:color w:val="FF0000"/>
                <w:sz w:val="24"/>
                <w:szCs w:val="24"/>
              </w:rPr>
            </w:pPr>
          </w:p>
        </w:tc>
      </w:tr>
      <w:tr w:rsidR="00317FEE" w:rsidRPr="00EC5BB4" w14:paraId="2AA3AC4C" w14:textId="77777777" w:rsidTr="00317FEE">
        <w:trPr>
          <w:trHeight w:val="562"/>
        </w:trPr>
        <w:tc>
          <w:tcPr>
            <w:tcW w:w="568" w:type="dxa"/>
            <w:tcBorders>
              <w:bottom w:val="single" w:sz="4" w:space="0" w:color="auto"/>
            </w:tcBorders>
            <w:vAlign w:val="center"/>
          </w:tcPr>
          <w:p w14:paraId="4F89B587" w14:textId="77777777" w:rsidR="00317FEE" w:rsidRPr="00EC5BB4" w:rsidRDefault="00317FEE" w:rsidP="00317FEE">
            <w:pPr>
              <w:spacing w:before="0"/>
              <w:jc w:val="center"/>
              <w:rPr>
                <w:rFonts w:cs="Arial"/>
                <w:b/>
                <w:sz w:val="24"/>
                <w:szCs w:val="24"/>
                <w:lang w:val="sr-Latn-CS"/>
              </w:rPr>
            </w:pPr>
            <w:r w:rsidRPr="00EC5BB4">
              <w:rPr>
                <w:rFonts w:cs="Arial"/>
                <w:b/>
                <w:sz w:val="24"/>
                <w:szCs w:val="24"/>
                <w:lang w:val="sr-Latn-CS"/>
              </w:rPr>
              <w:t>III</w:t>
            </w:r>
          </w:p>
        </w:tc>
        <w:tc>
          <w:tcPr>
            <w:tcW w:w="7370" w:type="dxa"/>
            <w:tcBorders>
              <w:bottom w:val="single" w:sz="4" w:space="0" w:color="auto"/>
              <w:right w:val="single" w:sz="4" w:space="0" w:color="auto"/>
            </w:tcBorders>
          </w:tcPr>
          <w:p w14:paraId="7105CB50" w14:textId="77777777" w:rsidR="00317FEE" w:rsidRPr="00272120" w:rsidRDefault="00317FEE" w:rsidP="00317FEE">
            <w:pPr>
              <w:spacing w:before="0"/>
              <w:jc w:val="center"/>
              <w:rPr>
                <w:rFonts w:cs="Arial"/>
                <w:b/>
                <w:sz w:val="24"/>
                <w:szCs w:val="24"/>
              </w:rPr>
            </w:pPr>
            <w:r w:rsidRPr="00272120">
              <w:rPr>
                <w:rFonts w:cs="Arial"/>
                <w:b/>
                <w:sz w:val="24"/>
                <w:szCs w:val="24"/>
              </w:rPr>
              <w:t>УКУПНО ПОНУЂЕНА ЦЕНА  са ПДВ</w:t>
            </w:r>
          </w:p>
          <w:p w14:paraId="0655C303" w14:textId="77777777" w:rsidR="00317FEE" w:rsidRPr="00272120" w:rsidRDefault="00317FEE" w:rsidP="00317FEE">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3150" w:type="dxa"/>
            <w:tcBorders>
              <w:bottom w:val="single" w:sz="4" w:space="0" w:color="auto"/>
              <w:right w:val="single" w:sz="4" w:space="0" w:color="auto"/>
            </w:tcBorders>
          </w:tcPr>
          <w:p w14:paraId="232702D0" w14:textId="77777777" w:rsidR="00317FEE" w:rsidRPr="00EC5BB4" w:rsidRDefault="00317FEE" w:rsidP="00317FEE">
            <w:pPr>
              <w:spacing w:before="0"/>
              <w:rPr>
                <w:rFonts w:cs="Arial"/>
                <w:color w:val="FF0000"/>
                <w:sz w:val="24"/>
                <w:szCs w:val="24"/>
              </w:rPr>
            </w:pPr>
          </w:p>
        </w:tc>
      </w:tr>
    </w:tbl>
    <w:p w14:paraId="6415A511" w14:textId="77777777" w:rsidR="00317FEE" w:rsidRDefault="00317FEE" w:rsidP="00343A18">
      <w:pPr>
        <w:spacing w:before="0"/>
        <w:rPr>
          <w:rFonts w:cs="Arial"/>
          <w:b/>
          <w:sz w:val="24"/>
          <w:szCs w:val="24"/>
          <w:lang w:val="sr-Latn-CS"/>
        </w:rPr>
      </w:pPr>
    </w:p>
    <w:p w14:paraId="2D6A65A1" w14:textId="77777777" w:rsidR="008F7C4A" w:rsidRDefault="008F7C4A" w:rsidP="00343A18">
      <w:pPr>
        <w:spacing w:before="0"/>
        <w:rPr>
          <w:rFonts w:cs="Arial"/>
          <w:b/>
          <w:sz w:val="24"/>
          <w:szCs w:val="24"/>
          <w:lang w:val="sr-Latn-CS"/>
        </w:rPr>
      </w:pPr>
    </w:p>
    <w:p w14:paraId="65C98CE8" w14:textId="77777777" w:rsidR="00317FEE" w:rsidRPr="00EC5BB4" w:rsidRDefault="00317FEE" w:rsidP="00317FEE">
      <w:pPr>
        <w:widowControl w:val="0"/>
        <w:spacing w:before="0"/>
        <w:rPr>
          <w:rFonts w:eastAsia="Arial Unicode MS" w:cs="Arial"/>
          <w:sz w:val="24"/>
          <w:szCs w:val="24"/>
        </w:rPr>
      </w:pPr>
      <w:r w:rsidRPr="00EC5BB4">
        <w:rPr>
          <w:rFonts w:eastAsia="Arial Unicode MS" w:cs="Arial"/>
          <w:sz w:val="24"/>
          <w:szCs w:val="24"/>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17FEE" w:rsidRPr="00EC5BB4" w14:paraId="29F30CED" w14:textId="77777777" w:rsidTr="00317FEE">
        <w:trPr>
          <w:trHeight w:val="568"/>
        </w:trPr>
        <w:tc>
          <w:tcPr>
            <w:tcW w:w="3382" w:type="dxa"/>
            <w:vMerge w:val="restart"/>
            <w:shd w:val="clear" w:color="auto" w:fill="auto"/>
            <w:vAlign w:val="center"/>
          </w:tcPr>
          <w:p w14:paraId="002F7BB3" w14:textId="77777777" w:rsidR="00317FEE" w:rsidRPr="00272120" w:rsidRDefault="00317FEE" w:rsidP="00317FEE">
            <w:pPr>
              <w:spacing w:before="0"/>
              <w:rPr>
                <w:rFonts w:cs="Arial"/>
                <w:sz w:val="24"/>
                <w:szCs w:val="24"/>
              </w:rPr>
            </w:pPr>
            <w:r w:rsidRPr="00272120">
              <w:rPr>
                <w:rFonts w:cs="Arial"/>
                <w:sz w:val="24"/>
                <w:szCs w:val="24"/>
              </w:rPr>
              <w:t>Посебно исказани трошкови који су укључени у укупно понуђену цену без ПДВ-а</w:t>
            </w:r>
          </w:p>
          <w:p w14:paraId="38A92638" w14:textId="77777777" w:rsidR="00317FEE" w:rsidRPr="00272120" w:rsidRDefault="00317FEE" w:rsidP="00317FEE">
            <w:pPr>
              <w:spacing w:before="0"/>
              <w:rPr>
                <w:rFonts w:cs="Arial"/>
                <w:sz w:val="24"/>
                <w:szCs w:val="24"/>
                <w:lang w:val="sr-Latn-CS"/>
              </w:rPr>
            </w:pPr>
            <w:r w:rsidRPr="00272120">
              <w:rPr>
                <w:rFonts w:cs="Arial"/>
                <w:sz w:val="24"/>
                <w:szCs w:val="24"/>
              </w:rPr>
              <w:t xml:space="preserve">(цена из реда бр. </w:t>
            </w:r>
            <w:r w:rsidRPr="00272120">
              <w:rPr>
                <w:rFonts w:cs="Arial"/>
                <w:sz w:val="24"/>
                <w:szCs w:val="24"/>
                <w:lang w:val="sr-Latn-CS"/>
              </w:rPr>
              <w:t>I</w:t>
            </w:r>
            <w:r w:rsidRPr="00272120">
              <w:rPr>
                <w:rFonts w:cs="Arial"/>
                <w:sz w:val="24"/>
                <w:szCs w:val="24"/>
              </w:rPr>
              <w:t>) уколико исти постоје као засебни трошкови</w:t>
            </w:r>
            <w:r w:rsidRPr="00272120">
              <w:rPr>
                <w:rFonts w:cs="Arial"/>
                <w:sz w:val="24"/>
                <w:szCs w:val="24"/>
                <w:lang w:val="sr-Latn-CS"/>
              </w:rPr>
              <w:t>)</w:t>
            </w:r>
          </w:p>
        </w:tc>
        <w:tc>
          <w:tcPr>
            <w:tcW w:w="3960" w:type="dxa"/>
            <w:shd w:val="clear" w:color="auto" w:fill="auto"/>
            <w:vAlign w:val="center"/>
          </w:tcPr>
          <w:p w14:paraId="4C2C01EB" w14:textId="77777777" w:rsidR="00317FEE" w:rsidRPr="00272120" w:rsidRDefault="00317FEE" w:rsidP="00317FEE">
            <w:pPr>
              <w:spacing w:before="0"/>
              <w:rPr>
                <w:rFonts w:cs="Arial"/>
                <w:sz w:val="24"/>
                <w:szCs w:val="24"/>
              </w:rPr>
            </w:pPr>
            <w:r w:rsidRPr="00272120">
              <w:rPr>
                <w:rFonts w:cs="Arial"/>
                <w:sz w:val="24"/>
                <w:szCs w:val="24"/>
              </w:rPr>
              <w:t>Трошкови царине</w:t>
            </w:r>
          </w:p>
        </w:tc>
        <w:tc>
          <w:tcPr>
            <w:tcW w:w="2581" w:type="dxa"/>
          </w:tcPr>
          <w:p w14:paraId="4F5278D9"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r w:rsidR="00317FEE" w:rsidRPr="00EC5BB4" w14:paraId="1D0E8188" w14:textId="77777777" w:rsidTr="00317FEE">
        <w:trPr>
          <w:trHeight w:val="525"/>
        </w:trPr>
        <w:tc>
          <w:tcPr>
            <w:tcW w:w="3382" w:type="dxa"/>
            <w:vMerge/>
            <w:shd w:val="clear" w:color="auto" w:fill="auto"/>
          </w:tcPr>
          <w:p w14:paraId="6C43AFBE" w14:textId="77777777" w:rsidR="00317FEE" w:rsidRPr="00272120" w:rsidRDefault="00317FEE" w:rsidP="00317FEE">
            <w:pPr>
              <w:spacing w:before="0"/>
              <w:rPr>
                <w:rFonts w:cs="Arial"/>
                <w:sz w:val="24"/>
                <w:szCs w:val="24"/>
              </w:rPr>
            </w:pPr>
          </w:p>
        </w:tc>
        <w:tc>
          <w:tcPr>
            <w:tcW w:w="3960" w:type="dxa"/>
            <w:shd w:val="clear" w:color="auto" w:fill="auto"/>
            <w:vAlign w:val="center"/>
          </w:tcPr>
          <w:p w14:paraId="7BBA0F72" w14:textId="77777777" w:rsidR="00317FEE" w:rsidRPr="00272120" w:rsidRDefault="00317FEE" w:rsidP="00317FEE">
            <w:pPr>
              <w:spacing w:before="0"/>
              <w:rPr>
                <w:rFonts w:cs="Arial"/>
                <w:sz w:val="24"/>
                <w:szCs w:val="24"/>
              </w:rPr>
            </w:pPr>
            <w:r w:rsidRPr="00272120">
              <w:rPr>
                <w:rFonts w:cs="Arial"/>
                <w:sz w:val="24"/>
                <w:szCs w:val="24"/>
              </w:rPr>
              <w:t>Трошкови превоза</w:t>
            </w:r>
          </w:p>
        </w:tc>
        <w:tc>
          <w:tcPr>
            <w:tcW w:w="2581" w:type="dxa"/>
          </w:tcPr>
          <w:p w14:paraId="2BEF7955"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r w:rsidR="00317FEE" w:rsidRPr="00EC5BB4" w14:paraId="40F8FDBC" w14:textId="77777777" w:rsidTr="00317FEE">
        <w:trPr>
          <w:trHeight w:val="534"/>
        </w:trPr>
        <w:tc>
          <w:tcPr>
            <w:tcW w:w="3382" w:type="dxa"/>
            <w:vMerge/>
            <w:shd w:val="clear" w:color="auto" w:fill="auto"/>
          </w:tcPr>
          <w:p w14:paraId="508BF51A" w14:textId="77777777" w:rsidR="00317FEE" w:rsidRPr="00272120" w:rsidRDefault="00317FEE" w:rsidP="00317FEE">
            <w:pPr>
              <w:spacing w:before="0"/>
              <w:rPr>
                <w:rFonts w:cs="Arial"/>
                <w:sz w:val="24"/>
                <w:szCs w:val="24"/>
              </w:rPr>
            </w:pPr>
          </w:p>
        </w:tc>
        <w:tc>
          <w:tcPr>
            <w:tcW w:w="3960" w:type="dxa"/>
            <w:shd w:val="clear" w:color="auto" w:fill="auto"/>
            <w:vAlign w:val="center"/>
          </w:tcPr>
          <w:p w14:paraId="2446D737" w14:textId="77777777" w:rsidR="00317FEE" w:rsidRPr="00272120" w:rsidRDefault="00317FEE" w:rsidP="00317FEE">
            <w:pPr>
              <w:spacing w:before="0"/>
              <w:rPr>
                <w:rFonts w:cs="Arial"/>
                <w:sz w:val="24"/>
                <w:szCs w:val="24"/>
                <w:lang w:val="sr-Cyrl-CS"/>
              </w:rPr>
            </w:pPr>
            <w:r w:rsidRPr="00272120">
              <w:rPr>
                <w:rFonts w:cs="Arial"/>
                <w:sz w:val="24"/>
                <w:szCs w:val="24"/>
              </w:rPr>
              <w:t>Остали трошкови</w:t>
            </w:r>
            <w:r w:rsidRPr="00272120">
              <w:rPr>
                <w:rFonts w:cs="Arial"/>
                <w:sz w:val="24"/>
                <w:szCs w:val="24"/>
                <w:lang w:val="sr-Cyrl-CS"/>
              </w:rPr>
              <w:t xml:space="preserve"> (</w:t>
            </w:r>
            <w:r w:rsidRPr="00272120">
              <w:rPr>
                <w:rFonts w:cs="Arial"/>
                <w:i/>
                <w:sz w:val="24"/>
                <w:szCs w:val="24"/>
                <w:lang w:val="sr-Cyrl-CS"/>
              </w:rPr>
              <w:t>навести</w:t>
            </w:r>
            <w:r w:rsidRPr="00272120">
              <w:rPr>
                <w:rFonts w:cs="Arial"/>
                <w:sz w:val="24"/>
                <w:szCs w:val="24"/>
                <w:lang w:val="sr-Cyrl-CS"/>
              </w:rPr>
              <w:t>)</w:t>
            </w:r>
          </w:p>
        </w:tc>
        <w:tc>
          <w:tcPr>
            <w:tcW w:w="2581" w:type="dxa"/>
          </w:tcPr>
          <w:p w14:paraId="4CBB1A9E"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bl>
    <w:p w14:paraId="2B2AE313" w14:textId="77777777" w:rsidR="00317FEE" w:rsidRPr="00EC5BB4" w:rsidRDefault="00317FEE" w:rsidP="00317FEE">
      <w:pPr>
        <w:widowControl w:val="0"/>
        <w:spacing w:before="0"/>
        <w:rPr>
          <w:rFonts w:eastAsia="Arial Unicode MS" w:cs="Arial"/>
          <w:color w:val="00B0F0"/>
          <w:sz w:val="24"/>
          <w:szCs w:val="24"/>
        </w:rPr>
      </w:pPr>
    </w:p>
    <w:p w14:paraId="27561836" w14:textId="77777777" w:rsidR="00317FEE" w:rsidRPr="00EC5BB4" w:rsidRDefault="00317FEE" w:rsidP="00317FEE">
      <w:pPr>
        <w:widowControl w:val="0"/>
        <w:spacing w:before="0"/>
        <w:rPr>
          <w:rFonts w:eastAsia="Arial Unicode MS" w:cs="Arial"/>
          <w:color w:val="00B0F0"/>
          <w:sz w:val="24"/>
          <w:szCs w:val="24"/>
        </w:rPr>
      </w:pPr>
    </w:p>
    <w:p w14:paraId="2CEB8DF6" w14:textId="77777777" w:rsidR="00317FEE" w:rsidRPr="00EC5BB4" w:rsidRDefault="00317FEE" w:rsidP="00317FEE">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17FEE" w:rsidRPr="00EC5BB4" w14:paraId="7E72F9CB" w14:textId="77777777" w:rsidTr="00317FEE">
        <w:trPr>
          <w:jc w:val="center"/>
        </w:trPr>
        <w:tc>
          <w:tcPr>
            <w:tcW w:w="3882" w:type="dxa"/>
          </w:tcPr>
          <w:p w14:paraId="63B1CEA3" w14:textId="77777777" w:rsidR="00317FEE" w:rsidRPr="00EC5BB4" w:rsidRDefault="00317FEE" w:rsidP="00317FEE">
            <w:pPr>
              <w:spacing w:before="0"/>
              <w:jc w:val="center"/>
              <w:rPr>
                <w:rFonts w:cs="Arial"/>
                <w:sz w:val="24"/>
                <w:szCs w:val="24"/>
              </w:rPr>
            </w:pPr>
            <w:r w:rsidRPr="00EC5BB4">
              <w:rPr>
                <w:rFonts w:cs="Arial"/>
                <w:sz w:val="24"/>
                <w:szCs w:val="24"/>
              </w:rPr>
              <w:t>Датум:</w:t>
            </w:r>
          </w:p>
        </w:tc>
        <w:tc>
          <w:tcPr>
            <w:tcW w:w="2127" w:type="dxa"/>
          </w:tcPr>
          <w:p w14:paraId="37512CDD" w14:textId="77777777" w:rsidR="00317FEE" w:rsidRPr="00EC5BB4" w:rsidRDefault="00317FEE" w:rsidP="00317FEE">
            <w:pPr>
              <w:spacing w:before="0"/>
              <w:jc w:val="center"/>
              <w:rPr>
                <w:rFonts w:cs="Arial"/>
                <w:sz w:val="24"/>
                <w:szCs w:val="24"/>
                <w:lang w:val="ru-RU"/>
              </w:rPr>
            </w:pPr>
          </w:p>
        </w:tc>
        <w:tc>
          <w:tcPr>
            <w:tcW w:w="4022" w:type="dxa"/>
          </w:tcPr>
          <w:p w14:paraId="4032F878" w14:textId="77777777" w:rsidR="00317FEE" w:rsidRPr="00EC5BB4" w:rsidRDefault="00317FEE" w:rsidP="00317FEE">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17FEE" w:rsidRPr="00EC5BB4" w14:paraId="1B010919" w14:textId="77777777" w:rsidTr="00317FEE">
        <w:trPr>
          <w:jc w:val="center"/>
        </w:trPr>
        <w:tc>
          <w:tcPr>
            <w:tcW w:w="3882" w:type="dxa"/>
          </w:tcPr>
          <w:p w14:paraId="1BE5D7A9" w14:textId="77777777" w:rsidR="00317FEE" w:rsidRPr="00EC5BB4" w:rsidRDefault="00317FEE" w:rsidP="00317FEE">
            <w:pPr>
              <w:spacing w:before="0"/>
              <w:jc w:val="center"/>
              <w:rPr>
                <w:rFonts w:cs="Arial"/>
                <w:sz w:val="24"/>
                <w:szCs w:val="24"/>
              </w:rPr>
            </w:pPr>
          </w:p>
        </w:tc>
        <w:tc>
          <w:tcPr>
            <w:tcW w:w="2127" w:type="dxa"/>
          </w:tcPr>
          <w:p w14:paraId="5B8F2C0F" w14:textId="77777777" w:rsidR="00317FEE" w:rsidRPr="00EC5BB4" w:rsidRDefault="00317FEE" w:rsidP="00317FEE">
            <w:pPr>
              <w:spacing w:before="0"/>
              <w:jc w:val="center"/>
              <w:rPr>
                <w:rFonts w:cs="Arial"/>
                <w:sz w:val="24"/>
                <w:szCs w:val="24"/>
              </w:rPr>
            </w:pPr>
            <w:r w:rsidRPr="00EC5BB4">
              <w:rPr>
                <w:rFonts w:cs="Arial"/>
                <w:sz w:val="24"/>
                <w:szCs w:val="24"/>
              </w:rPr>
              <w:t>М.П.</w:t>
            </w:r>
          </w:p>
        </w:tc>
        <w:tc>
          <w:tcPr>
            <w:tcW w:w="4022" w:type="dxa"/>
          </w:tcPr>
          <w:p w14:paraId="1E9A2819" w14:textId="77777777" w:rsidR="00317FEE" w:rsidRPr="00EC5BB4" w:rsidRDefault="00317FEE" w:rsidP="00317FEE">
            <w:pPr>
              <w:spacing w:before="0"/>
              <w:jc w:val="center"/>
              <w:rPr>
                <w:rFonts w:cs="Arial"/>
                <w:sz w:val="24"/>
                <w:szCs w:val="24"/>
                <w:lang w:val="ru-RU"/>
              </w:rPr>
            </w:pPr>
          </w:p>
        </w:tc>
      </w:tr>
      <w:tr w:rsidR="00317FEE" w:rsidRPr="00EC5BB4" w14:paraId="18339C08" w14:textId="77777777" w:rsidTr="00317FEE">
        <w:trPr>
          <w:jc w:val="center"/>
        </w:trPr>
        <w:tc>
          <w:tcPr>
            <w:tcW w:w="3882" w:type="dxa"/>
            <w:tcBorders>
              <w:bottom w:val="single" w:sz="4" w:space="0" w:color="auto"/>
            </w:tcBorders>
          </w:tcPr>
          <w:p w14:paraId="11C6B889" w14:textId="77777777" w:rsidR="00317FEE" w:rsidRPr="00EC5BB4" w:rsidRDefault="00317FEE" w:rsidP="00317FEE">
            <w:pPr>
              <w:spacing w:before="0"/>
              <w:jc w:val="center"/>
              <w:rPr>
                <w:rFonts w:cs="Arial"/>
                <w:sz w:val="24"/>
                <w:szCs w:val="24"/>
              </w:rPr>
            </w:pPr>
          </w:p>
        </w:tc>
        <w:tc>
          <w:tcPr>
            <w:tcW w:w="2127" w:type="dxa"/>
          </w:tcPr>
          <w:p w14:paraId="0FA218F1" w14:textId="77777777" w:rsidR="00317FEE" w:rsidRPr="00EC5BB4" w:rsidRDefault="00317FEE" w:rsidP="00317FEE">
            <w:pPr>
              <w:spacing w:before="0"/>
              <w:jc w:val="center"/>
              <w:rPr>
                <w:rFonts w:cs="Arial"/>
                <w:sz w:val="24"/>
                <w:szCs w:val="24"/>
                <w:lang w:val="ru-RU"/>
              </w:rPr>
            </w:pPr>
          </w:p>
        </w:tc>
        <w:tc>
          <w:tcPr>
            <w:tcW w:w="4022" w:type="dxa"/>
            <w:tcBorders>
              <w:bottom w:val="single" w:sz="4" w:space="0" w:color="auto"/>
            </w:tcBorders>
          </w:tcPr>
          <w:p w14:paraId="58A39FBB" w14:textId="77777777" w:rsidR="00317FEE" w:rsidRPr="00EC5BB4" w:rsidRDefault="00317FEE" w:rsidP="00317FEE">
            <w:pPr>
              <w:spacing w:before="0"/>
              <w:jc w:val="center"/>
              <w:rPr>
                <w:rFonts w:cs="Arial"/>
                <w:sz w:val="24"/>
                <w:szCs w:val="24"/>
                <w:lang w:val="ru-RU"/>
              </w:rPr>
            </w:pPr>
          </w:p>
        </w:tc>
      </w:tr>
      <w:tr w:rsidR="00317FEE" w:rsidRPr="00EC5BB4" w14:paraId="202E2524" w14:textId="77777777" w:rsidTr="00317FEE">
        <w:trPr>
          <w:trHeight w:val="389"/>
          <w:jc w:val="center"/>
        </w:trPr>
        <w:tc>
          <w:tcPr>
            <w:tcW w:w="3882" w:type="dxa"/>
            <w:tcBorders>
              <w:top w:val="single" w:sz="4" w:space="0" w:color="auto"/>
            </w:tcBorders>
          </w:tcPr>
          <w:p w14:paraId="0EF5A33F" w14:textId="77777777" w:rsidR="00317FEE" w:rsidRPr="00EC5BB4" w:rsidRDefault="00317FEE" w:rsidP="00317FEE">
            <w:pPr>
              <w:spacing w:before="0"/>
              <w:jc w:val="center"/>
              <w:rPr>
                <w:rFonts w:cs="Arial"/>
                <w:sz w:val="24"/>
                <w:szCs w:val="24"/>
              </w:rPr>
            </w:pPr>
          </w:p>
        </w:tc>
        <w:tc>
          <w:tcPr>
            <w:tcW w:w="2127" w:type="dxa"/>
          </w:tcPr>
          <w:p w14:paraId="00844E2E" w14:textId="77777777" w:rsidR="00317FEE" w:rsidRPr="00EC5BB4" w:rsidRDefault="00317FEE" w:rsidP="00317FEE">
            <w:pPr>
              <w:spacing w:before="0"/>
              <w:jc w:val="center"/>
              <w:rPr>
                <w:rFonts w:cs="Arial"/>
                <w:sz w:val="24"/>
                <w:szCs w:val="24"/>
                <w:lang w:val="ru-RU"/>
              </w:rPr>
            </w:pPr>
          </w:p>
        </w:tc>
        <w:tc>
          <w:tcPr>
            <w:tcW w:w="4022" w:type="dxa"/>
            <w:tcBorders>
              <w:top w:val="single" w:sz="4" w:space="0" w:color="auto"/>
            </w:tcBorders>
          </w:tcPr>
          <w:p w14:paraId="6EB7E737" w14:textId="77777777" w:rsidR="00317FEE" w:rsidRPr="00EC5BB4" w:rsidRDefault="00317FEE" w:rsidP="00317FEE">
            <w:pPr>
              <w:spacing w:before="0"/>
              <w:jc w:val="center"/>
              <w:rPr>
                <w:rFonts w:cs="Arial"/>
                <w:sz w:val="24"/>
                <w:szCs w:val="24"/>
                <w:lang w:val="ru-RU"/>
              </w:rPr>
            </w:pPr>
          </w:p>
        </w:tc>
      </w:tr>
    </w:tbl>
    <w:p w14:paraId="25539458" w14:textId="77777777" w:rsidR="00317FEE" w:rsidRPr="00EC5BB4" w:rsidRDefault="00317FEE" w:rsidP="00317FEE">
      <w:pPr>
        <w:spacing w:before="0"/>
        <w:rPr>
          <w:rFonts w:cs="Arial"/>
          <w:b/>
          <w:sz w:val="24"/>
          <w:szCs w:val="24"/>
          <w:lang w:val="sr-Latn-CS"/>
        </w:rPr>
      </w:pPr>
    </w:p>
    <w:p w14:paraId="126ECBA3" w14:textId="77777777" w:rsidR="00317FEE" w:rsidRPr="0042687E" w:rsidRDefault="00317FEE" w:rsidP="00317FEE">
      <w:pPr>
        <w:spacing w:before="0"/>
        <w:rPr>
          <w:rFonts w:cs="Arial"/>
          <w:b/>
          <w:i/>
          <w:sz w:val="20"/>
          <w:szCs w:val="20"/>
          <w:lang w:val="sr-Cyrl-CS"/>
        </w:rPr>
      </w:pPr>
      <w:r w:rsidRPr="0042687E">
        <w:rPr>
          <w:rFonts w:cs="Arial"/>
          <w:b/>
          <w:i/>
          <w:sz w:val="20"/>
          <w:szCs w:val="20"/>
          <w:lang w:val="sr-Cyrl-CS"/>
        </w:rPr>
        <w:t>Напомена:</w:t>
      </w:r>
    </w:p>
    <w:p w14:paraId="3F86F39F" w14:textId="77777777" w:rsidR="00317FEE" w:rsidRPr="0042687E" w:rsidRDefault="00317FEE" w:rsidP="00317FEE">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373CF893" w14:textId="77777777" w:rsidR="00317FEE" w:rsidRDefault="00317FEE" w:rsidP="00317FEE">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3918E2C3" w14:textId="77777777" w:rsidR="00317FEE" w:rsidRPr="002104F8" w:rsidRDefault="00317FEE" w:rsidP="00317FEE">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14:paraId="0AC037FF" w14:textId="77777777" w:rsidR="009D16C8" w:rsidRDefault="009D16C8">
      <w:pPr>
        <w:spacing w:before="0"/>
        <w:jc w:val="left"/>
        <w:rPr>
          <w:rFonts w:cs="Arial"/>
          <w:b/>
          <w:sz w:val="24"/>
          <w:szCs w:val="24"/>
          <w:lang w:val="sr-Latn-CS"/>
        </w:rPr>
      </w:pPr>
      <w:r>
        <w:rPr>
          <w:rFonts w:cs="Arial"/>
          <w:b/>
          <w:sz w:val="24"/>
          <w:szCs w:val="24"/>
          <w:lang w:val="sr-Latn-CS"/>
        </w:rPr>
        <w:br w:type="page"/>
      </w:r>
    </w:p>
    <w:p w14:paraId="0B30ED5C" w14:textId="77777777" w:rsidR="008F7C4A" w:rsidRDefault="008F7C4A" w:rsidP="00343A18">
      <w:pPr>
        <w:spacing w:before="0"/>
        <w:rPr>
          <w:rFonts w:cs="Arial"/>
          <w:b/>
          <w:sz w:val="24"/>
          <w:szCs w:val="24"/>
          <w:lang w:val="sr-Latn-CS"/>
        </w:rPr>
      </w:pPr>
    </w:p>
    <w:p w14:paraId="6F0E8CFB" w14:textId="77777777" w:rsidR="007B0074" w:rsidRPr="007B0074" w:rsidRDefault="007B0074" w:rsidP="007B0074">
      <w:pPr>
        <w:spacing w:line="0" w:lineRule="atLeast"/>
        <w:jc w:val="center"/>
        <w:rPr>
          <w:rFonts w:eastAsia="Calibri" w:cs="Arial"/>
          <w:b/>
          <w:sz w:val="28"/>
          <w:szCs w:val="28"/>
        </w:rPr>
      </w:pPr>
      <w:r>
        <w:rPr>
          <w:rFonts w:cs="Arial"/>
          <w:b/>
          <w:sz w:val="24"/>
          <w:szCs w:val="24"/>
          <w:lang w:val="sr-Latn-CS"/>
        </w:rPr>
        <w:tab/>
      </w:r>
      <w:r>
        <w:rPr>
          <w:rFonts w:eastAsia="Calibri" w:cs="Arial"/>
          <w:b/>
          <w:sz w:val="28"/>
          <w:szCs w:val="28"/>
        </w:rPr>
        <w:t>ПАРТИЈА 3-ОПРЕМА ЗА НАДЗЕМНЕ</w:t>
      </w:r>
      <w:r w:rsidRPr="007B0074">
        <w:rPr>
          <w:rFonts w:eastAsia="Calibri" w:cs="Arial"/>
          <w:b/>
          <w:sz w:val="28"/>
          <w:szCs w:val="28"/>
        </w:rPr>
        <w:t xml:space="preserve"> ВОДОВЕ 10 И 0,4 kV</w:t>
      </w:r>
    </w:p>
    <w:p w14:paraId="1C43599E" w14:textId="77777777" w:rsidR="008F7C4A" w:rsidRDefault="008F7C4A" w:rsidP="007B0074">
      <w:pPr>
        <w:tabs>
          <w:tab w:val="left" w:pos="2529"/>
        </w:tabs>
        <w:spacing w:before="0"/>
        <w:rPr>
          <w:rFonts w:cs="Arial"/>
          <w:b/>
          <w:sz w:val="24"/>
          <w:szCs w:val="24"/>
          <w:lang w:val="sr-Latn-CS"/>
        </w:rPr>
      </w:pPr>
    </w:p>
    <w:p w14:paraId="5ED1D38B" w14:textId="77777777" w:rsidR="008F7C4A" w:rsidRDefault="008F7C4A" w:rsidP="00343A18">
      <w:pPr>
        <w:spacing w:before="0"/>
        <w:rPr>
          <w:rFonts w:cs="Arial"/>
          <w:b/>
          <w:sz w:val="24"/>
          <w:szCs w:val="24"/>
          <w:lang w:val="sr-Latn-CS"/>
        </w:rPr>
      </w:pPr>
    </w:p>
    <w:tbl>
      <w:tblPr>
        <w:tblpPr w:leftFromText="180" w:rightFromText="180" w:vertAnchor="text" w:horzAnchor="margin" w:tblpXSpec="center" w:tblpY="2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3960"/>
        <w:gridCol w:w="688"/>
        <w:gridCol w:w="729"/>
        <w:gridCol w:w="857"/>
        <w:gridCol w:w="720"/>
        <w:gridCol w:w="990"/>
        <w:gridCol w:w="990"/>
        <w:gridCol w:w="1260"/>
      </w:tblGrid>
      <w:tr w:rsidR="00C124BB" w:rsidRPr="007B0074" w14:paraId="3C81EBA1" w14:textId="77777777" w:rsidTr="00122DF4">
        <w:tc>
          <w:tcPr>
            <w:tcW w:w="601" w:type="dxa"/>
            <w:tcBorders>
              <w:top w:val="single" w:sz="4" w:space="0" w:color="auto"/>
              <w:left w:val="single" w:sz="4" w:space="0" w:color="auto"/>
              <w:bottom w:val="single" w:sz="4" w:space="0" w:color="auto"/>
              <w:right w:val="single" w:sz="4" w:space="0" w:color="auto"/>
            </w:tcBorders>
            <w:hideMark/>
          </w:tcPr>
          <w:p w14:paraId="32AD70D6" w14:textId="77777777" w:rsidR="00C124BB" w:rsidRDefault="00C124BB" w:rsidP="007B0074">
            <w:pPr>
              <w:tabs>
                <w:tab w:val="left" w:pos="90"/>
                <w:tab w:val="left" w:pos="180"/>
                <w:tab w:val="left" w:pos="276"/>
              </w:tabs>
              <w:suppressAutoHyphens/>
              <w:spacing w:before="0" w:line="100" w:lineRule="atLeast"/>
              <w:ind w:hanging="720"/>
              <w:jc w:val="right"/>
              <w:rPr>
                <w:rFonts w:eastAsia="Calibri" w:cs="Arial"/>
                <w:sz w:val="20"/>
                <w:szCs w:val="20"/>
                <w:lang w:val="sr-Cyrl-CS"/>
              </w:rPr>
            </w:pPr>
          </w:p>
          <w:p w14:paraId="42CE8674" w14:textId="77777777" w:rsidR="00C124BB" w:rsidRDefault="00C124BB" w:rsidP="007B0074">
            <w:pPr>
              <w:tabs>
                <w:tab w:val="left" w:pos="90"/>
                <w:tab w:val="left" w:pos="180"/>
                <w:tab w:val="left" w:pos="276"/>
              </w:tabs>
              <w:suppressAutoHyphens/>
              <w:spacing w:before="0" w:line="100" w:lineRule="atLeast"/>
              <w:ind w:hanging="720"/>
              <w:jc w:val="right"/>
              <w:rPr>
                <w:rFonts w:eastAsia="Calibri" w:cs="Arial"/>
                <w:sz w:val="20"/>
                <w:szCs w:val="20"/>
                <w:lang w:val="sr-Cyrl-CS"/>
              </w:rPr>
            </w:pPr>
          </w:p>
          <w:p w14:paraId="0808D946" w14:textId="77777777" w:rsidR="00C124BB" w:rsidRDefault="00C124BB" w:rsidP="007B0074">
            <w:pPr>
              <w:tabs>
                <w:tab w:val="left" w:pos="90"/>
                <w:tab w:val="left" w:pos="180"/>
                <w:tab w:val="left" w:pos="276"/>
              </w:tabs>
              <w:suppressAutoHyphens/>
              <w:spacing w:before="0" w:line="100" w:lineRule="atLeast"/>
              <w:ind w:hanging="720"/>
              <w:jc w:val="right"/>
              <w:rPr>
                <w:rFonts w:eastAsia="Calibri" w:cs="Arial"/>
                <w:sz w:val="20"/>
                <w:szCs w:val="20"/>
                <w:lang w:val="sr-Cyrl-CS"/>
              </w:rPr>
            </w:pPr>
          </w:p>
          <w:p w14:paraId="568410B2" w14:textId="77777777" w:rsidR="00C124BB" w:rsidRPr="007B0074" w:rsidRDefault="00C124BB" w:rsidP="007B0074">
            <w:pPr>
              <w:tabs>
                <w:tab w:val="left" w:pos="90"/>
                <w:tab w:val="left" w:pos="180"/>
                <w:tab w:val="left" w:pos="276"/>
              </w:tabs>
              <w:suppressAutoHyphens/>
              <w:spacing w:before="0" w:line="100" w:lineRule="atLeast"/>
              <w:ind w:hanging="720"/>
              <w:jc w:val="right"/>
              <w:rPr>
                <w:rFonts w:eastAsia="Arial Unicode MS" w:cs="Arial"/>
                <w:color w:val="000000"/>
                <w:kern w:val="2"/>
                <w:sz w:val="20"/>
                <w:szCs w:val="20"/>
                <w:lang w:val="sr-Cyrl-CS" w:eastAsia="ar-SA"/>
              </w:rPr>
            </w:pPr>
            <w:r w:rsidRPr="007B0074">
              <w:rPr>
                <w:rFonts w:eastAsia="Calibri" w:cs="Arial"/>
                <w:sz w:val="20"/>
                <w:szCs w:val="20"/>
                <w:lang w:val="sr-Cyrl-CS"/>
              </w:rPr>
              <w:t>Поз.</w:t>
            </w:r>
          </w:p>
        </w:tc>
        <w:tc>
          <w:tcPr>
            <w:tcW w:w="3960" w:type="dxa"/>
            <w:tcBorders>
              <w:top w:val="single" w:sz="4" w:space="0" w:color="auto"/>
              <w:left w:val="single" w:sz="4" w:space="0" w:color="auto"/>
              <w:bottom w:val="single" w:sz="4" w:space="0" w:color="auto"/>
              <w:right w:val="single" w:sz="4" w:space="0" w:color="auto"/>
            </w:tcBorders>
            <w:hideMark/>
          </w:tcPr>
          <w:p w14:paraId="23815455" w14:textId="77777777" w:rsidR="00C124BB" w:rsidRDefault="00C124BB" w:rsidP="00F47596">
            <w:pPr>
              <w:suppressAutoHyphens/>
              <w:spacing w:before="0" w:line="100" w:lineRule="atLeast"/>
              <w:jc w:val="center"/>
              <w:rPr>
                <w:rFonts w:eastAsia="Calibri" w:cs="Arial"/>
                <w:sz w:val="20"/>
                <w:szCs w:val="20"/>
                <w:lang w:val="sr-Cyrl-CS"/>
              </w:rPr>
            </w:pPr>
          </w:p>
          <w:p w14:paraId="338D0849" w14:textId="77777777" w:rsidR="00C124BB" w:rsidRDefault="00C124BB" w:rsidP="00F47596">
            <w:pPr>
              <w:suppressAutoHyphens/>
              <w:spacing w:before="0" w:line="100" w:lineRule="atLeast"/>
              <w:jc w:val="center"/>
              <w:rPr>
                <w:rFonts w:eastAsia="Calibri" w:cs="Arial"/>
                <w:sz w:val="20"/>
                <w:szCs w:val="20"/>
                <w:lang w:val="sr-Cyrl-CS"/>
              </w:rPr>
            </w:pPr>
          </w:p>
          <w:p w14:paraId="4483B654" w14:textId="77777777" w:rsidR="00C124BB" w:rsidRDefault="00C124BB" w:rsidP="00F47596">
            <w:pPr>
              <w:suppressAutoHyphens/>
              <w:spacing w:before="0" w:line="100" w:lineRule="atLeast"/>
              <w:jc w:val="center"/>
              <w:rPr>
                <w:rFonts w:eastAsia="Calibri" w:cs="Arial"/>
                <w:sz w:val="20"/>
                <w:szCs w:val="20"/>
                <w:lang w:val="sr-Cyrl-CS"/>
              </w:rPr>
            </w:pPr>
          </w:p>
          <w:p w14:paraId="0BF69E3E" w14:textId="77777777" w:rsidR="00C124BB" w:rsidRPr="007B0074" w:rsidRDefault="00C124BB" w:rsidP="00F47596">
            <w:pPr>
              <w:suppressAutoHyphens/>
              <w:spacing w:before="0" w:line="100" w:lineRule="atLeast"/>
              <w:jc w:val="center"/>
              <w:rPr>
                <w:rFonts w:eastAsia="Arial Unicode MS" w:cs="Arial"/>
                <w:color w:val="000000"/>
                <w:kern w:val="2"/>
                <w:sz w:val="20"/>
                <w:szCs w:val="20"/>
                <w:lang w:val="sr-Cyrl-CS" w:eastAsia="ar-SA"/>
              </w:rPr>
            </w:pPr>
            <w:r w:rsidRPr="007B0074">
              <w:rPr>
                <w:rFonts w:eastAsia="Calibri" w:cs="Arial"/>
                <w:sz w:val="20"/>
                <w:szCs w:val="20"/>
                <w:lang w:val="sr-Cyrl-CS"/>
              </w:rPr>
              <w:t>Опис активности</w:t>
            </w:r>
          </w:p>
        </w:tc>
        <w:tc>
          <w:tcPr>
            <w:tcW w:w="688" w:type="dxa"/>
            <w:tcBorders>
              <w:top w:val="single" w:sz="4" w:space="0" w:color="auto"/>
              <w:left w:val="single" w:sz="4" w:space="0" w:color="auto"/>
              <w:bottom w:val="single" w:sz="4" w:space="0" w:color="auto"/>
              <w:right w:val="single" w:sz="4" w:space="0" w:color="auto"/>
            </w:tcBorders>
            <w:hideMark/>
          </w:tcPr>
          <w:p w14:paraId="0F216F51" w14:textId="77777777" w:rsidR="00C124BB" w:rsidRDefault="00C124BB" w:rsidP="00F47596">
            <w:pPr>
              <w:suppressAutoHyphens/>
              <w:spacing w:before="0" w:line="100" w:lineRule="atLeast"/>
              <w:jc w:val="center"/>
              <w:rPr>
                <w:rFonts w:eastAsia="Calibri" w:cs="Arial"/>
                <w:sz w:val="20"/>
                <w:szCs w:val="20"/>
                <w:lang w:val="sr-Cyrl-CS"/>
              </w:rPr>
            </w:pPr>
          </w:p>
          <w:p w14:paraId="10B83226" w14:textId="77777777" w:rsidR="00C124BB" w:rsidRDefault="00C124BB" w:rsidP="00F47596">
            <w:pPr>
              <w:suppressAutoHyphens/>
              <w:spacing w:before="0" w:line="100" w:lineRule="atLeast"/>
              <w:jc w:val="center"/>
              <w:rPr>
                <w:rFonts w:eastAsia="Calibri" w:cs="Arial"/>
                <w:sz w:val="20"/>
                <w:szCs w:val="20"/>
                <w:lang w:val="sr-Cyrl-CS"/>
              </w:rPr>
            </w:pPr>
          </w:p>
          <w:p w14:paraId="0568865E" w14:textId="77777777" w:rsidR="00C124BB" w:rsidRPr="007B0074" w:rsidRDefault="00C124BB" w:rsidP="00F47596">
            <w:pPr>
              <w:suppressAutoHyphens/>
              <w:spacing w:before="0" w:line="100" w:lineRule="atLeast"/>
              <w:jc w:val="center"/>
              <w:rPr>
                <w:rFonts w:eastAsia="Arial Unicode MS" w:cs="Arial"/>
                <w:color w:val="000000"/>
                <w:kern w:val="2"/>
                <w:sz w:val="20"/>
                <w:szCs w:val="20"/>
                <w:lang w:val="sr-Cyrl-CS" w:eastAsia="ar-SA"/>
              </w:rPr>
            </w:pPr>
            <w:r w:rsidRPr="007B0074">
              <w:rPr>
                <w:rFonts w:eastAsia="Calibri" w:cs="Arial"/>
                <w:sz w:val="20"/>
                <w:szCs w:val="20"/>
                <w:lang w:val="sr-Cyrl-CS"/>
              </w:rPr>
              <w:t>Јед. мере</w:t>
            </w:r>
          </w:p>
        </w:tc>
        <w:tc>
          <w:tcPr>
            <w:tcW w:w="729" w:type="dxa"/>
            <w:tcBorders>
              <w:top w:val="single" w:sz="4" w:space="0" w:color="auto"/>
              <w:left w:val="single" w:sz="4" w:space="0" w:color="auto"/>
              <w:bottom w:val="single" w:sz="4" w:space="0" w:color="auto"/>
              <w:right w:val="single" w:sz="4" w:space="0" w:color="auto"/>
            </w:tcBorders>
            <w:hideMark/>
          </w:tcPr>
          <w:p w14:paraId="15F77E39" w14:textId="77777777" w:rsidR="00C124BB" w:rsidRDefault="00C124BB" w:rsidP="00F47596">
            <w:pPr>
              <w:suppressAutoHyphens/>
              <w:spacing w:before="0" w:line="100" w:lineRule="atLeast"/>
              <w:jc w:val="center"/>
              <w:rPr>
                <w:rFonts w:eastAsia="Calibri" w:cs="Arial"/>
                <w:sz w:val="20"/>
                <w:szCs w:val="20"/>
                <w:lang w:val="sr-Cyrl-CS"/>
              </w:rPr>
            </w:pPr>
          </w:p>
          <w:p w14:paraId="52B1FB6A" w14:textId="77777777" w:rsidR="00C124BB" w:rsidRDefault="00C124BB" w:rsidP="00F47596">
            <w:pPr>
              <w:suppressAutoHyphens/>
              <w:spacing w:before="0" w:line="100" w:lineRule="atLeast"/>
              <w:jc w:val="center"/>
              <w:rPr>
                <w:rFonts w:eastAsia="Calibri" w:cs="Arial"/>
                <w:sz w:val="20"/>
                <w:szCs w:val="20"/>
                <w:lang w:val="sr-Cyrl-CS"/>
              </w:rPr>
            </w:pPr>
          </w:p>
          <w:p w14:paraId="1106FFE1" w14:textId="77777777" w:rsidR="00C124BB" w:rsidRPr="007B0074" w:rsidRDefault="00C124BB" w:rsidP="00F47596">
            <w:pPr>
              <w:suppressAutoHyphens/>
              <w:spacing w:before="0" w:line="100" w:lineRule="atLeast"/>
              <w:jc w:val="center"/>
              <w:rPr>
                <w:rFonts w:eastAsia="Arial Unicode MS" w:cs="Arial"/>
                <w:color w:val="000000"/>
                <w:kern w:val="2"/>
                <w:sz w:val="20"/>
                <w:szCs w:val="20"/>
                <w:lang w:val="sr-Cyrl-CS" w:eastAsia="ar-SA"/>
              </w:rPr>
            </w:pPr>
            <w:r>
              <w:rPr>
                <w:rFonts w:eastAsia="Calibri" w:cs="Arial"/>
                <w:sz w:val="20"/>
                <w:szCs w:val="20"/>
                <w:lang w:val="sr-Cyrl-CS"/>
              </w:rPr>
              <w:t xml:space="preserve">Оквирне </w:t>
            </w:r>
            <w:r w:rsidR="00F516C8">
              <w:rPr>
                <w:rFonts w:eastAsia="Calibri" w:cs="Arial"/>
                <w:sz w:val="20"/>
                <w:szCs w:val="20"/>
                <w:lang w:val="sr-Cyrl-CS"/>
              </w:rPr>
              <w:t>к</w:t>
            </w:r>
            <w:r w:rsidRPr="007B0074">
              <w:rPr>
                <w:rFonts w:eastAsia="Calibri" w:cs="Arial"/>
                <w:sz w:val="20"/>
                <w:szCs w:val="20"/>
                <w:lang w:val="sr-Cyrl-CS"/>
              </w:rPr>
              <w:t>ол</w:t>
            </w:r>
            <w:r w:rsidR="00F516C8">
              <w:rPr>
                <w:rFonts w:eastAsia="Calibri" w:cs="Arial"/>
                <w:sz w:val="20"/>
                <w:szCs w:val="20"/>
                <w:lang w:val="sr-Cyrl-CS"/>
              </w:rPr>
              <w:t>ичине</w:t>
            </w:r>
          </w:p>
        </w:tc>
        <w:tc>
          <w:tcPr>
            <w:tcW w:w="857" w:type="dxa"/>
            <w:tcBorders>
              <w:top w:val="single" w:sz="4" w:space="0" w:color="auto"/>
              <w:left w:val="single" w:sz="4" w:space="0" w:color="auto"/>
              <w:bottom w:val="single" w:sz="4" w:space="0" w:color="auto"/>
              <w:right w:val="single" w:sz="4" w:space="0" w:color="auto"/>
            </w:tcBorders>
            <w:hideMark/>
          </w:tcPr>
          <w:p w14:paraId="54932391" w14:textId="77777777" w:rsidR="00C124BB" w:rsidRDefault="00C124BB" w:rsidP="00F47596">
            <w:pPr>
              <w:suppressAutoHyphens/>
              <w:spacing w:before="0" w:line="100" w:lineRule="atLeast"/>
              <w:jc w:val="center"/>
              <w:rPr>
                <w:rFonts w:eastAsia="Calibri" w:cs="Arial"/>
                <w:sz w:val="20"/>
                <w:szCs w:val="20"/>
                <w:lang w:val="sr-Cyrl-CS"/>
              </w:rPr>
            </w:pPr>
          </w:p>
          <w:p w14:paraId="2BC860CC" w14:textId="77777777" w:rsidR="00C124BB" w:rsidRDefault="00C124BB" w:rsidP="00F47596">
            <w:pPr>
              <w:suppressAutoHyphens/>
              <w:spacing w:before="0" w:line="100" w:lineRule="atLeast"/>
              <w:jc w:val="center"/>
              <w:rPr>
                <w:rFonts w:eastAsia="Calibri" w:cs="Arial"/>
                <w:sz w:val="20"/>
                <w:szCs w:val="20"/>
                <w:lang w:val="sr-Cyrl-CS"/>
              </w:rPr>
            </w:pPr>
          </w:p>
          <w:p w14:paraId="413633E6" w14:textId="77777777" w:rsidR="00122DF4" w:rsidRDefault="00C124BB" w:rsidP="00F47596">
            <w:pPr>
              <w:suppressAutoHyphens/>
              <w:spacing w:before="0" w:line="100" w:lineRule="atLeast"/>
              <w:jc w:val="center"/>
              <w:rPr>
                <w:rFonts w:eastAsia="Calibri" w:cs="Arial"/>
                <w:sz w:val="20"/>
                <w:szCs w:val="20"/>
                <w:lang w:val="sr-Cyrl-CS"/>
              </w:rPr>
            </w:pPr>
            <w:r>
              <w:rPr>
                <w:rFonts w:eastAsia="Calibri" w:cs="Arial"/>
                <w:sz w:val="20"/>
                <w:szCs w:val="20"/>
                <w:lang w:val="sr-Cyrl-CS"/>
              </w:rPr>
              <w:t xml:space="preserve">Јед. цена </w:t>
            </w:r>
          </w:p>
          <w:p w14:paraId="5771C476" w14:textId="77777777" w:rsidR="00122DF4" w:rsidRDefault="00C124BB" w:rsidP="00F47596">
            <w:pPr>
              <w:suppressAutoHyphens/>
              <w:spacing w:before="0" w:line="100" w:lineRule="atLeast"/>
              <w:jc w:val="center"/>
              <w:rPr>
                <w:rFonts w:eastAsia="Calibri" w:cs="Arial"/>
                <w:sz w:val="20"/>
                <w:szCs w:val="20"/>
                <w:lang w:val="sr-Cyrl-CS"/>
              </w:rPr>
            </w:pPr>
            <w:r>
              <w:rPr>
                <w:rFonts w:eastAsia="Calibri" w:cs="Arial"/>
                <w:sz w:val="20"/>
                <w:szCs w:val="20"/>
                <w:lang w:val="sr-Cyrl-CS"/>
              </w:rPr>
              <w:t xml:space="preserve">дин </w:t>
            </w:r>
            <w:r w:rsidRPr="007B0074">
              <w:rPr>
                <w:rFonts w:eastAsia="Calibri" w:cs="Arial"/>
                <w:sz w:val="20"/>
                <w:szCs w:val="20"/>
                <w:lang w:val="sr-Cyrl-CS"/>
              </w:rPr>
              <w:t xml:space="preserve">без </w:t>
            </w:r>
          </w:p>
          <w:p w14:paraId="428ACEC4" w14:textId="77777777" w:rsidR="00C124BB" w:rsidRPr="007B0074" w:rsidRDefault="00C124BB" w:rsidP="00F47596">
            <w:pPr>
              <w:suppressAutoHyphens/>
              <w:spacing w:before="0" w:line="100" w:lineRule="atLeast"/>
              <w:jc w:val="center"/>
              <w:rPr>
                <w:rFonts w:eastAsia="Arial Unicode MS" w:cs="Arial"/>
                <w:color w:val="000000"/>
                <w:kern w:val="2"/>
                <w:sz w:val="20"/>
                <w:szCs w:val="20"/>
                <w:lang w:val="sr-Cyrl-CS" w:eastAsia="ar-SA"/>
              </w:rPr>
            </w:pPr>
            <w:r w:rsidRPr="007B0074">
              <w:rPr>
                <w:rFonts w:eastAsia="Calibri" w:cs="Arial"/>
                <w:sz w:val="20"/>
                <w:szCs w:val="20"/>
                <w:lang w:val="sr-Cyrl-CS"/>
              </w:rPr>
              <w:t>ПДВ</w:t>
            </w:r>
          </w:p>
        </w:tc>
        <w:tc>
          <w:tcPr>
            <w:tcW w:w="720" w:type="dxa"/>
            <w:tcBorders>
              <w:top w:val="single" w:sz="4" w:space="0" w:color="auto"/>
              <w:left w:val="single" w:sz="4" w:space="0" w:color="auto"/>
              <w:bottom w:val="single" w:sz="4" w:space="0" w:color="auto"/>
              <w:right w:val="single" w:sz="4" w:space="0" w:color="auto"/>
            </w:tcBorders>
            <w:hideMark/>
          </w:tcPr>
          <w:p w14:paraId="622AFE42" w14:textId="77777777" w:rsidR="00C124BB" w:rsidRDefault="00C124BB" w:rsidP="00F47596">
            <w:pPr>
              <w:suppressAutoHyphens/>
              <w:spacing w:before="0" w:line="100" w:lineRule="atLeast"/>
              <w:jc w:val="center"/>
              <w:rPr>
                <w:rFonts w:eastAsia="Calibri" w:cs="Arial"/>
                <w:sz w:val="20"/>
                <w:szCs w:val="20"/>
                <w:lang w:val="sr-Cyrl-CS"/>
              </w:rPr>
            </w:pPr>
          </w:p>
          <w:p w14:paraId="266907A4" w14:textId="77777777" w:rsidR="00C124BB" w:rsidRDefault="00C124BB" w:rsidP="00F47596">
            <w:pPr>
              <w:suppressAutoHyphens/>
              <w:spacing w:before="0" w:line="100" w:lineRule="atLeast"/>
              <w:jc w:val="center"/>
              <w:rPr>
                <w:rFonts w:eastAsia="Calibri" w:cs="Arial"/>
                <w:sz w:val="20"/>
                <w:szCs w:val="20"/>
                <w:lang w:val="sr-Cyrl-CS"/>
              </w:rPr>
            </w:pPr>
          </w:p>
          <w:p w14:paraId="2656D401" w14:textId="77777777" w:rsidR="00C124BB" w:rsidRDefault="00C124BB" w:rsidP="00F47596">
            <w:pPr>
              <w:suppressAutoHyphens/>
              <w:spacing w:before="0" w:line="100" w:lineRule="atLeast"/>
              <w:jc w:val="center"/>
              <w:rPr>
                <w:rFonts w:eastAsia="Calibri" w:cs="Arial"/>
                <w:sz w:val="20"/>
                <w:szCs w:val="20"/>
                <w:lang w:val="sr-Cyrl-CS"/>
              </w:rPr>
            </w:pPr>
            <w:r w:rsidRPr="007B0074">
              <w:rPr>
                <w:rFonts w:eastAsia="Calibri" w:cs="Arial"/>
                <w:sz w:val="20"/>
                <w:szCs w:val="20"/>
                <w:lang w:val="sr-Cyrl-CS"/>
              </w:rPr>
              <w:t>Јед. Цена</w:t>
            </w:r>
          </w:p>
          <w:p w14:paraId="6C0FF165" w14:textId="77777777" w:rsidR="00122DF4" w:rsidRDefault="00C124BB" w:rsidP="00F47596">
            <w:pPr>
              <w:suppressAutoHyphens/>
              <w:spacing w:before="0" w:line="100" w:lineRule="atLeast"/>
              <w:jc w:val="center"/>
              <w:rPr>
                <w:rFonts w:eastAsia="Calibri" w:cs="Arial"/>
                <w:sz w:val="20"/>
                <w:szCs w:val="20"/>
                <w:lang w:val="sr-Cyrl-CS"/>
              </w:rPr>
            </w:pPr>
            <w:r>
              <w:rPr>
                <w:rFonts w:eastAsia="Calibri" w:cs="Arial"/>
                <w:sz w:val="20"/>
                <w:szCs w:val="20"/>
                <w:lang w:val="sr-Cyrl-CS"/>
              </w:rPr>
              <w:t xml:space="preserve">Дин </w:t>
            </w:r>
          </w:p>
          <w:p w14:paraId="3AAC9106" w14:textId="77777777" w:rsidR="00122DF4" w:rsidRDefault="00C124BB" w:rsidP="00F47596">
            <w:pPr>
              <w:suppressAutoHyphens/>
              <w:spacing w:before="0" w:line="100" w:lineRule="atLeast"/>
              <w:jc w:val="center"/>
              <w:rPr>
                <w:rFonts w:eastAsia="Calibri" w:cs="Arial"/>
                <w:sz w:val="20"/>
                <w:szCs w:val="20"/>
                <w:lang w:val="sr-Cyrl-CS"/>
              </w:rPr>
            </w:pPr>
            <w:r w:rsidRPr="007B0074">
              <w:rPr>
                <w:rFonts w:eastAsia="Calibri" w:cs="Arial"/>
                <w:sz w:val="20"/>
                <w:szCs w:val="20"/>
                <w:lang w:val="sr-Cyrl-CS"/>
              </w:rPr>
              <w:t xml:space="preserve">са </w:t>
            </w:r>
          </w:p>
          <w:p w14:paraId="09446B39" w14:textId="77777777" w:rsidR="00C124BB" w:rsidRPr="00F47596" w:rsidRDefault="00C124BB" w:rsidP="00F47596">
            <w:pPr>
              <w:suppressAutoHyphens/>
              <w:spacing w:before="0" w:line="100" w:lineRule="atLeast"/>
              <w:jc w:val="center"/>
              <w:rPr>
                <w:rFonts w:eastAsia="Calibri" w:cs="Arial"/>
                <w:sz w:val="20"/>
                <w:szCs w:val="20"/>
                <w:lang w:val="sr-Cyrl-CS"/>
              </w:rPr>
            </w:pPr>
            <w:r w:rsidRPr="007B0074">
              <w:rPr>
                <w:rFonts w:eastAsia="Calibri" w:cs="Arial"/>
                <w:sz w:val="20"/>
                <w:szCs w:val="20"/>
                <w:lang w:val="sr-Cyrl-CS"/>
              </w:rPr>
              <w:t>ПДВ</w:t>
            </w:r>
          </w:p>
        </w:tc>
        <w:tc>
          <w:tcPr>
            <w:tcW w:w="990" w:type="dxa"/>
            <w:tcBorders>
              <w:top w:val="single" w:sz="4" w:space="0" w:color="auto"/>
              <w:left w:val="single" w:sz="4" w:space="0" w:color="auto"/>
              <w:bottom w:val="single" w:sz="4" w:space="0" w:color="auto"/>
              <w:right w:val="single" w:sz="4" w:space="0" w:color="auto"/>
            </w:tcBorders>
          </w:tcPr>
          <w:p w14:paraId="20D22D98" w14:textId="77777777" w:rsidR="00C124BB" w:rsidRDefault="00C124BB" w:rsidP="00C124BB">
            <w:pPr>
              <w:suppressAutoHyphens/>
              <w:spacing w:before="0" w:line="100" w:lineRule="atLeast"/>
              <w:jc w:val="center"/>
              <w:rPr>
                <w:rFonts w:eastAsia="Calibri" w:cs="Arial"/>
                <w:sz w:val="20"/>
                <w:szCs w:val="20"/>
                <w:lang w:val="sr-Cyrl-CS"/>
              </w:rPr>
            </w:pPr>
          </w:p>
          <w:p w14:paraId="3A2BE96D" w14:textId="77777777" w:rsidR="00C124BB" w:rsidRDefault="00C124BB" w:rsidP="00C124BB">
            <w:pPr>
              <w:suppressAutoHyphens/>
              <w:spacing w:before="0" w:line="100" w:lineRule="atLeast"/>
              <w:jc w:val="center"/>
              <w:rPr>
                <w:rFonts w:eastAsia="Calibri" w:cs="Arial"/>
                <w:sz w:val="20"/>
                <w:szCs w:val="20"/>
                <w:lang w:val="sr-Cyrl-CS"/>
              </w:rPr>
            </w:pPr>
          </w:p>
          <w:p w14:paraId="41A6BFD5" w14:textId="77777777" w:rsidR="00C124BB" w:rsidRPr="00C124BB" w:rsidRDefault="00C124BB" w:rsidP="00C124BB">
            <w:pPr>
              <w:suppressAutoHyphens/>
              <w:spacing w:before="0" w:line="100" w:lineRule="atLeast"/>
              <w:jc w:val="center"/>
              <w:rPr>
                <w:rFonts w:eastAsia="Calibri" w:cs="Arial"/>
                <w:sz w:val="20"/>
                <w:szCs w:val="20"/>
                <w:lang w:val="sr-Cyrl-CS"/>
              </w:rPr>
            </w:pPr>
            <w:r w:rsidRPr="00C124BB">
              <w:rPr>
                <w:rFonts w:eastAsia="Calibri" w:cs="Arial"/>
                <w:sz w:val="20"/>
                <w:szCs w:val="20"/>
                <w:lang w:val="sr-Cyrl-CS"/>
              </w:rPr>
              <w:t>Укупна цена</w:t>
            </w:r>
          </w:p>
          <w:p w14:paraId="351A21ED" w14:textId="77777777" w:rsidR="00C124BB" w:rsidRDefault="00C124BB" w:rsidP="00C124BB">
            <w:pPr>
              <w:suppressAutoHyphens/>
              <w:spacing w:before="0" w:line="100" w:lineRule="atLeast"/>
              <w:jc w:val="center"/>
              <w:rPr>
                <w:rFonts w:eastAsia="Calibri" w:cs="Arial"/>
                <w:sz w:val="20"/>
                <w:szCs w:val="20"/>
                <w:lang w:val="sr-Cyrl-CS"/>
              </w:rPr>
            </w:pPr>
            <w:r w:rsidRPr="00C124BB">
              <w:rPr>
                <w:rFonts w:eastAsia="Calibri" w:cs="Arial"/>
                <w:sz w:val="20"/>
                <w:szCs w:val="20"/>
                <w:lang w:val="sr-Cyrl-CS"/>
              </w:rPr>
              <w:t>Дин без ПДВ</w:t>
            </w:r>
          </w:p>
        </w:tc>
        <w:tc>
          <w:tcPr>
            <w:tcW w:w="990" w:type="dxa"/>
            <w:tcBorders>
              <w:top w:val="single" w:sz="4" w:space="0" w:color="auto"/>
              <w:left w:val="single" w:sz="4" w:space="0" w:color="auto"/>
              <w:bottom w:val="single" w:sz="4" w:space="0" w:color="auto"/>
              <w:right w:val="single" w:sz="4" w:space="0" w:color="auto"/>
            </w:tcBorders>
          </w:tcPr>
          <w:p w14:paraId="469448E1" w14:textId="77777777" w:rsidR="00C124BB" w:rsidRDefault="00C124BB" w:rsidP="00C124BB">
            <w:pPr>
              <w:suppressAutoHyphens/>
              <w:spacing w:before="0" w:line="100" w:lineRule="atLeast"/>
              <w:jc w:val="center"/>
              <w:rPr>
                <w:rFonts w:eastAsia="Calibri" w:cs="Arial"/>
                <w:sz w:val="20"/>
                <w:szCs w:val="20"/>
                <w:lang w:val="sr-Cyrl-CS"/>
              </w:rPr>
            </w:pPr>
          </w:p>
          <w:p w14:paraId="41BCBA07" w14:textId="77777777" w:rsidR="00C124BB" w:rsidRPr="00C124BB" w:rsidRDefault="00C124BB" w:rsidP="00C124BB">
            <w:pPr>
              <w:suppressAutoHyphens/>
              <w:spacing w:before="0" w:line="100" w:lineRule="atLeast"/>
              <w:jc w:val="center"/>
              <w:rPr>
                <w:rFonts w:eastAsia="Calibri" w:cs="Arial"/>
                <w:sz w:val="20"/>
                <w:szCs w:val="20"/>
                <w:lang w:val="sr-Cyrl-CS"/>
              </w:rPr>
            </w:pPr>
            <w:r w:rsidRPr="00C124BB">
              <w:rPr>
                <w:rFonts w:eastAsia="Calibri" w:cs="Arial"/>
                <w:sz w:val="20"/>
                <w:szCs w:val="20"/>
                <w:lang w:val="sr-Cyrl-CS"/>
              </w:rPr>
              <w:t>Укупна цена</w:t>
            </w:r>
          </w:p>
          <w:p w14:paraId="003973AA" w14:textId="77777777" w:rsidR="00C124BB" w:rsidRPr="00F47596" w:rsidRDefault="00C124BB" w:rsidP="00C124BB">
            <w:pPr>
              <w:suppressAutoHyphens/>
              <w:spacing w:before="0" w:line="100" w:lineRule="atLeast"/>
              <w:jc w:val="center"/>
              <w:rPr>
                <w:rFonts w:eastAsia="Calibri" w:cs="Arial"/>
                <w:sz w:val="20"/>
                <w:szCs w:val="20"/>
                <w:lang w:val="sr-Cyrl-CS"/>
              </w:rPr>
            </w:pPr>
            <w:r w:rsidRPr="00C124BB">
              <w:rPr>
                <w:rFonts w:eastAsia="Calibri" w:cs="Arial"/>
                <w:sz w:val="20"/>
                <w:szCs w:val="20"/>
                <w:lang w:val="sr-Cyrl-CS"/>
              </w:rPr>
              <w:t>Дин са ПДВ</w:t>
            </w:r>
          </w:p>
        </w:tc>
        <w:tc>
          <w:tcPr>
            <w:tcW w:w="1260" w:type="dxa"/>
            <w:tcBorders>
              <w:top w:val="single" w:sz="4" w:space="0" w:color="auto"/>
              <w:left w:val="single" w:sz="4" w:space="0" w:color="auto"/>
              <w:bottom w:val="single" w:sz="4" w:space="0" w:color="auto"/>
              <w:right w:val="single" w:sz="4" w:space="0" w:color="auto"/>
            </w:tcBorders>
          </w:tcPr>
          <w:p w14:paraId="3717016C" w14:textId="77777777" w:rsidR="00C124BB" w:rsidRPr="00C124BB" w:rsidRDefault="00C124BB" w:rsidP="00C124BB">
            <w:pPr>
              <w:suppressAutoHyphens/>
              <w:spacing w:before="0" w:line="100" w:lineRule="atLeast"/>
              <w:jc w:val="center"/>
              <w:rPr>
                <w:rFonts w:eastAsia="Calibri" w:cs="Arial"/>
                <w:bCs/>
                <w:iCs/>
                <w:sz w:val="20"/>
                <w:szCs w:val="20"/>
                <w:lang w:val="sr-Cyrl-CS"/>
              </w:rPr>
            </w:pPr>
            <w:r w:rsidRPr="00C124BB">
              <w:rPr>
                <w:rFonts w:eastAsia="Calibri" w:cs="Arial"/>
                <w:bCs/>
                <w:iCs/>
                <w:sz w:val="20"/>
                <w:szCs w:val="20"/>
                <w:lang w:val="sr-Cyrl-CS"/>
              </w:rPr>
              <w:t>Назив</w:t>
            </w:r>
          </w:p>
          <w:p w14:paraId="089E5CB6" w14:textId="77777777" w:rsidR="00C124BB" w:rsidRPr="00C124BB" w:rsidRDefault="00C124BB" w:rsidP="00C124BB">
            <w:pPr>
              <w:suppressAutoHyphens/>
              <w:spacing w:before="0" w:line="100" w:lineRule="atLeast"/>
              <w:jc w:val="center"/>
              <w:rPr>
                <w:rFonts w:eastAsia="Calibri" w:cs="Arial"/>
                <w:bCs/>
                <w:iCs/>
                <w:sz w:val="20"/>
                <w:szCs w:val="20"/>
                <w:lang w:val="sr-Cyrl-CS"/>
              </w:rPr>
            </w:pPr>
            <w:r w:rsidRPr="00C124BB">
              <w:rPr>
                <w:rFonts w:eastAsia="Calibri" w:cs="Arial"/>
                <w:bCs/>
                <w:iCs/>
                <w:sz w:val="20"/>
                <w:szCs w:val="20"/>
                <w:lang w:val="sr-Cyrl-CS"/>
              </w:rPr>
              <w:t>произвођача</w:t>
            </w:r>
          </w:p>
          <w:p w14:paraId="3E577720" w14:textId="77777777" w:rsidR="00C124BB" w:rsidRPr="00F47596" w:rsidRDefault="00C124BB" w:rsidP="00C124BB">
            <w:pPr>
              <w:suppressAutoHyphens/>
              <w:spacing w:before="0" w:line="100" w:lineRule="atLeast"/>
              <w:jc w:val="center"/>
              <w:rPr>
                <w:rFonts w:eastAsia="Calibri" w:cs="Arial"/>
                <w:sz w:val="20"/>
                <w:szCs w:val="20"/>
                <w:lang w:val="sr-Cyrl-CS"/>
              </w:rPr>
            </w:pPr>
            <w:r w:rsidRPr="00C124BB">
              <w:rPr>
                <w:rFonts w:eastAsia="Calibri" w:cs="Arial"/>
                <w:bCs/>
                <w:iCs/>
                <w:sz w:val="20"/>
                <w:szCs w:val="20"/>
                <w:lang w:val="sr-Cyrl-CS"/>
              </w:rPr>
              <w:t>добара,модел, ознака добра</w:t>
            </w:r>
          </w:p>
        </w:tc>
      </w:tr>
      <w:tr w:rsidR="00C124BB" w:rsidRPr="007B0074" w14:paraId="1E841E90" w14:textId="77777777" w:rsidTr="00317FEE">
        <w:tc>
          <w:tcPr>
            <w:tcW w:w="601" w:type="dxa"/>
            <w:tcBorders>
              <w:top w:val="single" w:sz="4" w:space="0" w:color="auto"/>
              <w:left w:val="single" w:sz="4" w:space="0" w:color="auto"/>
              <w:bottom w:val="single" w:sz="4" w:space="0" w:color="auto"/>
              <w:right w:val="single" w:sz="4" w:space="0" w:color="auto"/>
            </w:tcBorders>
            <w:vAlign w:val="center"/>
          </w:tcPr>
          <w:p w14:paraId="5F3953A2" w14:textId="77777777" w:rsidR="00C124BB" w:rsidRPr="007B0074" w:rsidRDefault="00317FEE" w:rsidP="007B0074">
            <w:pPr>
              <w:tabs>
                <w:tab w:val="left" w:pos="90"/>
                <w:tab w:val="left" w:pos="180"/>
                <w:tab w:val="left" w:pos="389"/>
              </w:tabs>
              <w:suppressAutoHyphens/>
              <w:spacing w:before="0" w:line="100" w:lineRule="atLeast"/>
              <w:ind w:left="360"/>
              <w:jc w:val="left"/>
              <w:rPr>
                <w:rFonts w:eastAsia="Arial Unicode MS" w:cs="Arial"/>
                <w:color w:val="000000"/>
                <w:kern w:val="2"/>
                <w:sz w:val="20"/>
                <w:szCs w:val="20"/>
                <w:lang w:val="sr-Cyrl-CS" w:eastAsia="ar-SA"/>
              </w:rPr>
            </w:pPr>
            <w:r>
              <w:rPr>
                <w:rFonts w:eastAsia="Arial Unicode MS" w:cs="Arial"/>
                <w:color w:val="000000"/>
                <w:kern w:val="2"/>
                <w:sz w:val="20"/>
                <w:szCs w:val="20"/>
                <w:lang w:val="sr-Cyrl-CS" w:eastAsia="ar-SA"/>
              </w:rPr>
              <w:t>1</w:t>
            </w:r>
          </w:p>
        </w:tc>
        <w:tc>
          <w:tcPr>
            <w:tcW w:w="3960" w:type="dxa"/>
            <w:tcBorders>
              <w:top w:val="single" w:sz="4" w:space="0" w:color="auto"/>
              <w:left w:val="single" w:sz="4" w:space="0" w:color="auto"/>
              <w:bottom w:val="single" w:sz="4" w:space="0" w:color="auto"/>
              <w:right w:val="single" w:sz="4" w:space="0" w:color="auto"/>
            </w:tcBorders>
          </w:tcPr>
          <w:p w14:paraId="354A4704" w14:textId="77777777" w:rsidR="00C124BB" w:rsidRPr="00317FEE" w:rsidRDefault="00317FEE" w:rsidP="007B0074">
            <w:pPr>
              <w:suppressAutoHyphens/>
              <w:spacing w:before="0" w:line="100" w:lineRule="atLeast"/>
              <w:jc w:val="left"/>
              <w:rPr>
                <w:rFonts w:eastAsia="Arial Unicode MS" w:cs="Arial"/>
                <w:color w:val="000000"/>
                <w:kern w:val="2"/>
                <w:sz w:val="24"/>
                <w:szCs w:val="24"/>
                <w:lang w:val="sr-Cyrl-RS" w:eastAsia="ar-SA"/>
              </w:rPr>
            </w:pPr>
            <w:r>
              <w:rPr>
                <w:rFonts w:eastAsia="Arial Unicode MS" w:cs="Arial"/>
                <w:color w:val="000000"/>
                <w:kern w:val="2"/>
                <w:sz w:val="24"/>
                <w:szCs w:val="24"/>
                <w:lang w:val="sr-Cyrl-RS" w:eastAsia="ar-SA"/>
              </w:rPr>
              <w:t>2</w:t>
            </w:r>
          </w:p>
        </w:tc>
        <w:tc>
          <w:tcPr>
            <w:tcW w:w="688" w:type="dxa"/>
            <w:tcBorders>
              <w:top w:val="single" w:sz="4" w:space="0" w:color="auto"/>
              <w:left w:val="single" w:sz="4" w:space="0" w:color="auto"/>
              <w:bottom w:val="single" w:sz="4" w:space="0" w:color="auto"/>
              <w:right w:val="single" w:sz="4" w:space="0" w:color="auto"/>
            </w:tcBorders>
          </w:tcPr>
          <w:p w14:paraId="7D934422" w14:textId="77777777" w:rsidR="00C124BB" w:rsidRPr="00317FEE" w:rsidRDefault="00317FEE" w:rsidP="00122DF4">
            <w:pPr>
              <w:suppressAutoHyphens/>
              <w:spacing w:before="0" w:line="100" w:lineRule="atLeast"/>
              <w:jc w:val="center"/>
              <w:rPr>
                <w:rFonts w:eastAsia="Arial Unicode MS" w:cs="Arial"/>
                <w:color w:val="000000"/>
                <w:kern w:val="2"/>
                <w:sz w:val="20"/>
                <w:szCs w:val="20"/>
                <w:lang w:val="sr-Cyrl-RS" w:eastAsia="ar-SA"/>
              </w:rPr>
            </w:pPr>
            <w:r>
              <w:rPr>
                <w:rFonts w:eastAsia="Arial Unicode MS" w:cs="Arial"/>
                <w:color w:val="000000"/>
                <w:kern w:val="2"/>
                <w:sz w:val="20"/>
                <w:szCs w:val="20"/>
                <w:lang w:val="sr-Cyrl-RS" w:eastAsia="ar-SA"/>
              </w:rPr>
              <w:t>3</w:t>
            </w:r>
          </w:p>
        </w:tc>
        <w:tc>
          <w:tcPr>
            <w:tcW w:w="729" w:type="dxa"/>
            <w:tcBorders>
              <w:top w:val="single" w:sz="4" w:space="0" w:color="auto"/>
              <w:left w:val="single" w:sz="4" w:space="0" w:color="auto"/>
              <w:bottom w:val="single" w:sz="4" w:space="0" w:color="auto"/>
              <w:right w:val="single" w:sz="4" w:space="0" w:color="auto"/>
            </w:tcBorders>
          </w:tcPr>
          <w:p w14:paraId="15A9CAD5" w14:textId="77777777" w:rsidR="00C124BB" w:rsidRPr="00317FEE" w:rsidRDefault="00317FEE" w:rsidP="00122DF4">
            <w:pPr>
              <w:suppressAutoHyphens/>
              <w:spacing w:before="0" w:line="100" w:lineRule="atLeast"/>
              <w:jc w:val="center"/>
              <w:rPr>
                <w:rFonts w:eastAsia="Arial Unicode MS" w:cs="Arial"/>
                <w:color w:val="000000"/>
                <w:kern w:val="2"/>
                <w:sz w:val="20"/>
                <w:szCs w:val="20"/>
                <w:lang w:val="sr-Cyrl-RS" w:eastAsia="ar-SA"/>
              </w:rPr>
            </w:pPr>
            <w:r>
              <w:rPr>
                <w:rFonts w:eastAsia="Arial Unicode MS" w:cs="Arial"/>
                <w:color w:val="000000"/>
                <w:kern w:val="2"/>
                <w:sz w:val="20"/>
                <w:szCs w:val="20"/>
                <w:lang w:val="sr-Cyrl-RS" w:eastAsia="ar-SA"/>
              </w:rPr>
              <w:t>4</w:t>
            </w:r>
          </w:p>
        </w:tc>
        <w:tc>
          <w:tcPr>
            <w:tcW w:w="857" w:type="dxa"/>
            <w:tcBorders>
              <w:top w:val="single" w:sz="4" w:space="0" w:color="auto"/>
              <w:left w:val="single" w:sz="4" w:space="0" w:color="auto"/>
              <w:bottom w:val="single" w:sz="4" w:space="0" w:color="auto"/>
              <w:right w:val="single" w:sz="4" w:space="0" w:color="auto"/>
            </w:tcBorders>
          </w:tcPr>
          <w:p w14:paraId="2DD7183C" w14:textId="77777777" w:rsidR="00C124BB" w:rsidRPr="00317FEE" w:rsidRDefault="00317FEE" w:rsidP="00122DF4">
            <w:pPr>
              <w:suppressAutoHyphens/>
              <w:spacing w:before="0" w:line="100" w:lineRule="atLeast"/>
              <w:jc w:val="center"/>
              <w:rPr>
                <w:rFonts w:eastAsia="Arial Unicode MS" w:cs="Arial"/>
                <w:color w:val="000000"/>
                <w:kern w:val="2"/>
                <w:sz w:val="20"/>
                <w:szCs w:val="20"/>
                <w:lang w:val="sr-Cyrl-RS" w:eastAsia="ar-SA"/>
              </w:rPr>
            </w:pPr>
            <w:r>
              <w:rPr>
                <w:rFonts w:eastAsia="Arial Unicode MS" w:cs="Arial"/>
                <w:color w:val="000000"/>
                <w:kern w:val="2"/>
                <w:sz w:val="20"/>
                <w:szCs w:val="20"/>
                <w:lang w:val="sr-Cyrl-RS" w:eastAsia="ar-SA"/>
              </w:rPr>
              <w:t>5</w:t>
            </w:r>
          </w:p>
        </w:tc>
        <w:tc>
          <w:tcPr>
            <w:tcW w:w="720" w:type="dxa"/>
            <w:tcBorders>
              <w:top w:val="single" w:sz="4" w:space="0" w:color="auto"/>
              <w:left w:val="single" w:sz="4" w:space="0" w:color="auto"/>
              <w:bottom w:val="single" w:sz="4" w:space="0" w:color="auto"/>
              <w:right w:val="single" w:sz="4" w:space="0" w:color="auto"/>
            </w:tcBorders>
          </w:tcPr>
          <w:p w14:paraId="2FC97AE2" w14:textId="77777777" w:rsidR="00C124BB" w:rsidRPr="00317FEE" w:rsidRDefault="00317FEE" w:rsidP="00122DF4">
            <w:pPr>
              <w:suppressAutoHyphens/>
              <w:spacing w:before="0" w:line="100" w:lineRule="atLeast"/>
              <w:jc w:val="center"/>
              <w:rPr>
                <w:rFonts w:eastAsia="Arial Unicode MS" w:cs="Arial"/>
                <w:color w:val="000000"/>
                <w:kern w:val="2"/>
                <w:sz w:val="20"/>
                <w:szCs w:val="20"/>
                <w:lang w:val="sr-Cyrl-RS" w:eastAsia="ar-SA"/>
              </w:rPr>
            </w:pPr>
            <w:r>
              <w:rPr>
                <w:rFonts w:eastAsia="Arial Unicode MS" w:cs="Arial"/>
                <w:color w:val="000000"/>
                <w:kern w:val="2"/>
                <w:sz w:val="20"/>
                <w:szCs w:val="20"/>
                <w:lang w:val="sr-Cyrl-RS" w:eastAsia="ar-SA"/>
              </w:rPr>
              <w:t>6</w:t>
            </w:r>
          </w:p>
        </w:tc>
        <w:tc>
          <w:tcPr>
            <w:tcW w:w="990" w:type="dxa"/>
            <w:tcBorders>
              <w:top w:val="single" w:sz="4" w:space="0" w:color="auto"/>
              <w:left w:val="single" w:sz="4" w:space="0" w:color="auto"/>
              <w:bottom w:val="single" w:sz="4" w:space="0" w:color="auto"/>
              <w:right w:val="single" w:sz="4" w:space="0" w:color="auto"/>
            </w:tcBorders>
          </w:tcPr>
          <w:p w14:paraId="5F7BF5B5" w14:textId="77777777" w:rsidR="00C124BB" w:rsidRPr="00317FEE" w:rsidRDefault="00317FEE" w:rsidP="00122DF4">
            <w:pPr>
              <w:suppressAutoHyphens/>
              <w:spacing w:before="0" w:line="100" w:lineRule="atLeast"/>
              <w:jc w:val="center"/>
              <w:rPr>
                <w:rFonts w:eastAsia="Arial Unicode MS" w:cs="Arial"/>
                <w:color w:val="000000"/>
                <w:kern w:val="2"/>
                <w:sz w:val="20"/>
                <w:szCs w:val="20"/>
                <w:lang w:val="sr-Cyrl-RS" w:eastAsia="ar-SA"/>
              </w:rPr>
            </w:pPr>
            <w:r>
              <w:rPr>
                <w:rFonts w:eastAsia="Arial Unicode MS" w:cs="Arial"/>
                <w:color w:val="000000"/>
                <w:kern w:val="2"/>
                <w:sz w:val="20"/>
                <w:szCs w:val="20"/>
                <w:lang w:val="sr-Cyrl-RS" w:eastAsia="ar-SA"/>
              </w:rPr>
              <w:t>7</w:t>
            </w:r>
          </w:p>
        </w:tc>
        <w:tc>
          <w:tcPr>
            <w:tcW w:w="990" w:type="dxa"/>
            <w:tcBorders>
              <w:top w:val="single" w:sz="4" w:space="0" w:color="auto"/>
              <w:left w:val="single" w:sz="4" w:space="0" w:color="auto"/>
              <w:bottom w:val="single" w:sz="4" w:space="0" w:color="auto"/>
              <w:right w:val="single" w:sz="4" w:space="0" w:color="auto"/>
            </w:tcBorders>
          </w:tcPr>
          <w:p w14:paraId="318E1724" w14:textId="77777777" w:rsidR="00C124BB" w:rsidRPr="00317FEE" w:rsidRDefault="00317FEE" w:rsidP="00122DF4">
            <w:pPr>
              <w:suppressAutoHyphens/>
              <w:spacing w:before="0" w:line="100" w:lineRule="atLeast"/>
              <w:jc w:val="center"/>
              <w:rPr>
                <w:rFonts w:eastAsia="Arial Unicode MS" w:cs="Arial"/>
                <w:color w:val="000000"/>
                <w:kern w:val="2"/>
                <w:sz w:val="20"/>
                <w:szCs w:val="20"/>
                <w:lang w:val="sr-Cyrl-RS" w:eastAsia="ar-SA"/>
              </w:rPr>
            </w:pPr>
            <w:r>
              <w:rPr>
                <w:rFonts w:eastAsia="Arial Unicode MS" w:cs="Arial"/>
                <w:color w:val="000000"/>
                <w:kern w:val="2"/>
                <w:sz w:val="20"/>
                <w:szCs w:val="20"/>
                <w:lang w:val="sr-Cyrl-RS" w:eastAsia="ar-SA"/>
              </w:rPr>
              <w:t>8</w:t>
            </w:r>
          </w:p>
        </w:tc>
        <w:tc>
          <w:tcPr>
            <w:tcW w:w="1260" w:type="dxa"/>
            <w:tcBorders>
              <w:top w:val="single" w:sz="4" w:space="0" w:color="auto"/>
              <w:left w:val="single" w:sz="4" w:space="0" w:color="auto"/>
              <w:bottom w:val="single" w:sz="4" w:space="0" w:color="auto"/>
              <w:right w:val="single" w:sz="4" w:space="0" w:color="auto"/>
            </w:tcBorders>
          </w:tcPr>
          <w:p w14:paraId="331A999E" w14:textId="77777777" w:rsidR="00C124BB" w:rsidRPr="00317FEE" w:rsidRDefault="00317FEE" w:rsidP="00122DF4">
            <w:pPr>
              <w:suppressAutoHyphens/>
              <w:spacing w:before="0" w:line="100" w:lineRule="atLeast"/>
              <w:jc w:val="center"/>
              <w:rPr>
                <w:rFonts w:eastAsia="Arial Unicode MS" w:cs="Arial"/>
                <w:color w:val="000000"/>
                <w:kern w:val="2"/>
                <w:sz w:val="20"/>
                <w:szCs w:val="20"/>
                <w:lang w:val="sr-Cyrl-RS" w:eastAsia="ar-SA"/>
              </w:rPr>
            </w:pPr>
            <w:r>
              <w:rPr>
                <w:rFonts w:eastAsia="Arial Unicode MS" w:cs="Arial"/>
                <w:color w:val="000000"/>
                <w:kern w:val="2"/>
                <w:sz w:val="20"/>
                <w:szCs w:val="20"/>
                <w:lang w:val="sr-Cyrl-RS" w:eastAsia="ar-SA"/>
              </w:rPr>
              <w:t>9</w:t>
            </w:r>
          </w:p>
        </w:tc>
      </w:tr>
      <w:tr w:rsidR="00C124BB" w:rsidRPr="007B0074" w14:paraId="61254E33"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D953DD3"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71719460"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Перфорирана трака 2000 mm× 30 mm × 1 mm са рупама Ø 8 mm</w:t>
            </w:r>
          </w:p>
        </w:tc>
        <w:tc>
          <w:tcPr>
            <w:tcW w:w="688" w:type="dxa"/>
            <w:tcBorders>
              <w:top w:val="single" w:sz="4" w:space="0" w:color="auto"/>
              <w:left w:val="single" w:sz="4" w:space="0" w:color="auto"/>
              <w:bottom w:val="single" w:sz="4" w:space="0" w:color="auto"/>
              <w:right w:val="single" w:sz="4" w:space="0" w:color="auto"/>
            </w:tcBorders>
            <w:hideMark/>
          </w:tcPr>
          <w:p w14:paraId="2D562714"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кг</w:t>
            </w:r>
          </w:p>
        </w:tc>
        <w:tc>
          <w:tcPr>
            <w:tcW w:w="729" w:type="dxa"/>
            <w:tcBorders>
              <w:top w:val="single" w:sz="4" w:space="0" w:color="auto"/>
              <w:left w:val="single" w:sz="4" w:space="0" w:color="auto"/>
              <w:bottom w:val="single" w:sz="4" w:space="0" w:color="auto"/>
              <w:right w:val="single" w:sz="4" w:space="0" w:color="auto"/>
            </w:tcBorders>
          </w:tcPr>
          <w:p w14:paraId="5D25FC0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1150</w:t>
            </w:r>
          </w:p>
        </w:tc>
        <w:tc>
          <w:tcPr>
            <w:tcW w:w="857" w:type="dxa"/>
            <w:tcBorders>
              <w:top w:val="single" w:sz="4" w:space="0" w:color="auto"/>
              <w:left w:val="single" w:sz="4" w:space="0" w:color="auto"/>
              <w:bottom w:val="single" w:sz="4" w:space="0" w:color="auto"/>
              <w:right w:val="single" w:sz="4" w:space="0" w:color="auto"/>
            </w:tcBorders>
          </w:tcPr>
          <w:p w14:paraId="1541DF7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B2608E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D2F923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509A9E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1EC75C1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AF60540"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F35E4EC"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019C2F3E"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Поцинкована трака Fe-Zn 25x3 mm</w:t>
            </w:r>
          </w:p>
        </w:tc>
        <w:tc>
          <w:tcPr>
            <w:tcW w:w="688" w:type="dxa"/>
            <w:tcBorders>
              <w:top w:val="single" w:sz="4" w:space="0" w:color="auto"/>
              <w:left w:val="single" w:sz="4" w:space="0" w:color="auto"/>
              <w:bottom w:val="single" w:sz="4" w:space="0" w:color="auto"/>
              <w:right w:val="single" w:sz="4" w:space="0" w:color="auto"/>
            </w:tcBorders>
            <w:hideMark/>
          </w:tcPr>
          <w:p w14:paraId="5FCD1A97"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кг</w:t>
            </w:r>
          </w:p>
        </w:tc>
        <w:tc>
          <w:tcPr>
            <w:tcW w:w="729" w:type="dxa"/>
            <w:tcBorders>
              <w:top w:val="single" w:sz="4" w:space="0" w:color="auto"/>
              <w:left w:val="single" w:sz="4" w:space="0" w:color="auto"/>
              <w:bottom w:val="single" w:sz="4" w:space="0" w:color="auto"/>
              <w:right w:val="single" w:sz="4" w:space="0" w:color="auto"/>
            </w:tcBorders>
          </w:tcPr>
          <w:p w14:paraId="5A81EE1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1120</w:t>
            </w:r>
          </w:p>
        </w:tc>
        <w:tc>
          <w:tcPr>
            <w:tcW w:w="857" w:type="dxa"/>
            <w:tcBorders>
              <w:top w:val="single" w:sz="4" w:space="0" w:color="auto"/>
              <w:left w:val="single" w:sz="4" w:space="0" w:color="auto"/>
              <w:bottom w:val="single" w:sz="4" w:space="0" w:color="auto"/>
              <w:right w:val="single" w:sz="4" w:space="0" w:color="auto"/>
            </w:tcBorders>
          </w:tcPr>
          <w:p w14:paraId="4598E35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55676C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117283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06E150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7A2A7C7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568B0626"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B343340"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7C9F17A1"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Поцинкована трака Fe-Zn 25x4 mm</w:t>
            </w:r>
          </w:p>
        </w:tc>
        <w:tc>
          <w:tcPr>
            <w:tcW w:w="688" w:type="dxa"/>
            <w:tcBorders>
              <w:top w:val="single" w:sz="4" w:space="0" w:color="auto"/>
              <w:left w:val="single" w:sz="4" w:space="0" w:color="auto"/>
              <w:bottom w:val="single" w:sz="4" w:space="0" w:color="auto"/>
              <w:right w:val="single" w:sz="4" w:space="0" w:color="auto"/>
            </w:tcBorders>
            <w:hideMark/>
          </w:tcPr>
          <w:p w14:paraId="7E5A8594"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кг</w:t>
            </w:r>
          </w:p>
        </w:tc>
        <w:tc>
          <w:tcPr>
            <w:tcW w:w="729" w:type="dxa"/>
            <w:tcBorders>
              <w:top w:val="single" w:sz="4" w:space="0" w:color="auto"/>
              <w:left w:val="single" w:sz="4" w:space="0" w:color="auto"/>
              <w:bottom w:val="single" w:sz="4" w:space="0" w:color="auto"/>
              <w:right w:val="single" w:sz="4" w:space="0" w:color="auto"/>
            </w:tcBorders>
          </w:tcPr>
          <w:p w14:paraId="71C375F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1220</w:t>
            </w:r>
          </w:p>
        </w:tc>
        <w:tc>
          <w:tcPr>
            <w:tcW w:w="857" w:type="dxa"/>
            <w:tcBorders>
              <w:top w:val="single" w:sz="4" w:space="0" w:color="auto"/>
              <w:left w:val="single" w:sz="4" w:space="0" w:color="auto"/>
              <w:bottom w:val="single" w:sz="4" w:space="0" w:color="auto"/>
              <w:right w:val="single" w:sz="4" w:space="0" w:color="auto"/>
            </w:tcBorders>
          </w:tcPr>
          <w:p w14:paraId="7291D15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5F1992A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31C27F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A3564D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D6AD57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BD1C4B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2E77BF31"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2EE770B"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Поцинкована трака Fe-Zn 30x4 mm</w:t>
            </w:r>
          </w:p>
        </w:tc>
        <w:tc>
          <w:tcPr>
            <w:tcW w:w="688" w:type="dxa"/>
            <w:tcBorders>
              <w:top w:val="single" w:sz="4" w:space="0" w:color="auto"/>
              <w:left w:val="single" w:sz="4" w:space="0" w:color="auto"/>
              <w:bottom w:val="single" w:sz="4" w:space="0" w:color="auto"/>
              <w:right w:val="single" w:sz="4" w:space="0" w:color="auto"/>
            </w:tcBorders>
            <w:hideMark/>
          </w:tcPr>
          <w:p w14:paraId="5159BC55"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кг</w:t>
            </w:r>
          </w:p>
        </w:tc>
        <w:tc>
          <w:tcPr>
            <w:tcW w:w="729" w:type="dxa"/>
            <w:tcBorders>
              <w:top w:val="single" w:sz="4" w:space="0" w:color="auto"/>
              <w:left w:val="single" w:sz="4" w:space="0" w:color="auto"/>
              <w:bottom w:val="single" w:sz="4" w:space="0" w:color="auto"/>
              <w:right w:val="single" w:sz="4" w:space="0" w:color="auto"/>
            </w:tcBorders>
          </w:tcPr>
          <w:p w14:paraId="7A9AF2D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1080</w:t>
            </w:r>
          </w:p>
        </w:tc>
        <w:tc>
          <w:tcPr>
            <w:tcW w:w="857" w:type="dxa"/>
            <w:tcBorders>
              <w:top w:val="single" w:sz="4" w:space="0" w:color="auto"/>
              <w:left w:val="single" w:sz="4" w:space="0" w:color="auto"/>
              <w:bottom w:val="single" w:sz="4" w:space="0" w:color="auto"/>
              <w:right w:val="single" w:sz="4" w:space="0" w:color="auto"/>
            </w:tcBorders>
          </w:tcPr>
          <w:p w14:paraId="256282B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F3D55E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F15A4A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C5AB92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3F7D7A8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3BBA23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97555A2"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356312ED"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Поцинкована жица пречника Ø10 mm</w:t>
            </w:r>
          </w:p>
        </w:tc>
        <w:tc>
          <w:tcPr>
            <w:tcW w:w="688" w:type="dxa"/>
            <w:tcBorders>
              <w:top w:val="single" w:sz="4" w:space="0" w:color="auto"/>
              <w:left w:val="single" w:sz="4" w:space="0" w:color="auto"/>
              <w:bottom w:val="single" w:sz="4" w:space="0" w:color="auto"/>
              <w:right w:val="single" w:sz="4" w:space="0" w:color="auto"/>
            </w:tcBorders>
            <w:hideMark/>
          </w:tcPr>
          <w:p w14:paraId="34D9D73B"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2422B0B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1450</w:t>
            </w:r>
          </w:p>
        </w:tc>
        <w:tc>
          <w:tcPr>
            <w:tcW w:w="857" w:type="dxa"/>
            <w:tcBorders>
              <w:top w:val="single" w:sz="4" w:space="0" w:color="auto"/>
              <w:left w:val="single" w:sz="4" w:space="0" w:color="auto"/>
              <w:bottom w:val="single" w:sz="4" w:space="0" w:color="auto"/>
              <w:right w:val="single" w:sz="4" w:space="0" w:color="auto"/>
            </w:tcBorders>
          </w:tcPr>
          <w:p w14:paraId="61E19AB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26F8661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2709E5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577A60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A2A4C3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608F6136"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04BF573"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7D13F6D8"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Завртањ спојнице за уземљење стубова ознака ELDS 102/12</w:t>
            </w:r>
          </w:p>
        </w:tc>
        <w:tc>
          <w:tcPr>
            <w:tcW w:w="688" w:type="dxa"/>
            <w:tcBorders>
              <w:top w:val="single" w:sz="4" w:space="0" w:color="auto"/>
              <w:left w:val="single" w:sz="4" w:space="0" w:color="auto"/>
              <w:bottom w:val="single" w:sz="4" w:space="0" w:color="auto"/>
              <w:right w:val="single" w:sz="4" w:space="0" w:color="auto"/>
            </w:tcBorders>
            <w:hideMark/>
          </w:tcPr>
          <w:p w14:paraId="01F1B3E9"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08FA1A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405</w:t>
            </w:r>
          </w:p>
        </w:tc>
        <w:tc>
          <w:tcPr>
            <w:tcW w:w="857" w:type="dxa"/>
            <w:tcBorders>
              <w:top w:val="single" w:sz="4" w:space="0" w:color="auto"/>
              <w:left w:val="single" w:sz="4" w:space="0" w:color="auto"/>
              <w:bottom w:val="single" w:sz="4" w:space="0" w:color="auto"/>
              <w:right w:val="single" w:sz="4" w:space="0" w:color="auto"/>
            </w:tcBorders>
          </w:tcPr>
          <w:p w14:paraId="113A2DE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7FFF253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A44BC2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9F3DF8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5BD39F3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65DF6B5F"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77912DDB"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17991137"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Укрсни комад „жица-трака-жица“ 60x60</w:t>
            </w:r>
          </w:p>
          <w:p w14:paraId="663618C2"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ознаке ELDS 101/12</w:t>
            </w:r>
          </w:p>
        </w:tc>
        <w:tc>
          <w:tcPr>
            <w:tcW w:w="688" w:type="dxa"/>
            <w:tcBorders>
              <w:top w:val="single" w:sz="4" w:space="0" w:color="auto"/>
              <w:left w:val="single" w:sz="4" w:space="0" w:color="auto"/>
              <w:bottom w:val="single" w:sz="4" w:space="0" w:color="auto"/>
              <w:right w:val="single" w:sz="4" w:space="0" w:color="auto"/>
            </w:tcBorders>
            <w:hideMark/>
          </w:tcPr>
          <w:p w14:paraId="4460CA01"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5032680C"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400</w:t>
            </w:r>
          </w:p>
        </w:tc>
        <w:tc>
          <w:tcPr>
            <w:tcW w:w="857" w:type="dxa"/>
            <w:tcBorders>
              <w:top w:val="single" w:sz="4" w:space="0" w:color="auto"/>
              <w:left w:val="single" w:sz="4" w:space="0" w:color="auto"/>
              <w:bottom w:val="single" w:sz="4" w:space="0" w:color="auto"/>
              <w:right w:val="single" w:sz="4" w:space="0" w:color="auto"/>
            </w:tcBorders>
          </w:tcPr>
          <w:p w14:paraId="38CE6C7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62244F2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5FE366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47B05E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1E9F71D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D01E3C9"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726F7AC"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3CF86B5C"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Одстојни комад ознаке ELDS 104/12</w:t>
            </w:r>
          </w:p>
        </w:tc>
        <w:tc>
          <w:tcPr>
            <w:tcW w:w="688" w:type="dxa"/>
            <w:tcBorders>
              <w:top w:val="single" w:sz="4" w:space="0" w:color="auto"/>
              <w:left w:val="single" w:sz="4" w:space="0" w:color="auto"/>
              <w:bottom w:val="single" w:sz="4" w:space="0" w:color="auto"/>
              <w:right w:val="single" w:sz="4" w:space="0" w:color="auto"/>
            </w:tcBorders>
            <w:hideMark/>
          </w:tcPr>
          <w:p w14:paraId="213B7527"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010A0CA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400</w:t>
            </w:r>
          </w:p>
        </w:tc>
        <w:tc>
          <w:tcPr>
            <w:tcW w:w="857" w:type="dxa"/>
            <w:tcBorders>
              <w:top w:val="single" w:sz="4" w:space="0" w:color="auto"/>
              <w:left w:val="single" w:sz="4" w:space="0" w:color="auto"/>
              <w:bottom w:val="single" w:sz="4" w:space="0" w:color="auto"/>
              <w:right w:val="single" w:sz="4" w:space="0" w:color="auto"/>
            </w:tcBorders>
          </w:tcPr>
          <w:p w14:paraId="7993E79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3A294B6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D3F6E6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57C905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76BAF2C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AF832B0"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C8C8823"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64F72C4"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Спољашњи вод за уземљење ознаке</w:t>
            </w:r>
          </w:p>
          <w:p w14:paraId="70F2B10D"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ELDS 108/12</w:t>
            </w:r>
          </w:p>
        </w:tc>
        <w:tc>
          <w:tcPr>
            <w:tcW w:w="688" w:type="dxa"/>
            <w:tcBorders>
              <w:top w:val="single" w:sz="4" w:space="0" w:color="auto"/>
              <w:left w:val="single" w:sz="4" w:space="0" w:color="auto"/>
              <w:bottom w:val="single" w:sz="4" w:space="0" w:color="auto"/>
              <w:right w:val="single" w:sz="4" w:space="0" w:color="auto"/>
            </w:tcBorders>
            <w:hideMark/>
          </w:tcPr>
          <w:p w14:paraId="297F367C"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105A092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360</w:t>
            </w:r>
          </w:p>
        </w:tc>
        <w:tc>
          <w:tcPr>
            <w:tcW w:w="857" w:type="dxa"/>
            <w:tcBorders>
              <w:top w:val="single" w:sz="4" w:space="0" w:color="auto"/>
              <w:left w:val="single" w:sz="4" w:space="0" w:color="auto"/>
              <w:bottom w:val="single" w:sz="4" w:space="0" w:color="auto"/>
              <w:right w:val="single" w:sz="4" w:space="0" w:color="auto"/>
            </w:tcBorders>
          </w:tcPr>
          <w:p w14:paraId="691D789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2AA8939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03229E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F7E189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38185D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1123FF09"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1EBD82E0"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67528571"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Спољашњи вод за уземљење ознаке</w:t>
            </w:r>
          </w:p>
          <w:p w14:paraId="63D6377C"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ELDS 110/12</w:t>
            </w:r>
          </w:p>
        </w:tc>
        <w:tc>
          <w:tcPr>
            <w:tcW w:w="688" w:type="dxa"/>
            <w:tcBorders>
              <w:top w:val="single" w:sz="4" w:space="0" w:color="auto"/>
              <w:left w:val="single" w:sz="4" w:space="0" w:color="auto"/>
              <w:bottom w:val="single" w:sz="4" w:space="0" w:color="auto"/>
              <w:right w:val="single" w:sz="4" w:space="0" w:color="auto"/>
            </w:tcBorders>
            <w:hideMark/>
          </w:tcPr>
          <w:p w14:paraId="2C1B7E6B"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5CD97B4"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360</w:t>
            </w:r>
          </w:p>
        </w:tc>
        <w:tc>
          <w:tcPr>
            <w:tcW w:w="857" w:type="dxa"/>
            <w:tcBorders>
              <w:top w:val="single" w:sz="4" w:space="0" w:color="auto"/>
              <w:left w:val="single" w:sz="4" w:space="0" w:color="auto"/>
              <w:bottom w:val="single" w:sz="4" w:space="0" w:color="auto"/>
              <w:right w:val="single" w:sz="4" w:space="0" w:color="auto"/>
            </w:tcBorders>
          </w:tcPr>
          <w:p w14:paraId="2B419D2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0F367C9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856992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D3D4C8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3AD79B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1590539C"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2CFBB8AA"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FE814AB"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Цевни уземљивач (сонда) Ø 63,5mm</w:t>
            </w:r>
          </w:p>
        </w:tc>
        <w:tc>
          <w:tcPr>
            <w:tcW w:w="688" w:type="dxa"/>
            <w:tcBorders>
              <w:top w:val="single" w:sz="4" w:space="0" w:color="auto"/>
              <w:left w:val="single" w:sz="4" w:space="0" w:color="auto"/>
              <w:bottom w:val="single" w:sz="4" w:space="0" w:color="auto"/>
              <w:right w:val="single" w:sz="4" w:space="0" w:color="auto"/>
            </w:tcBorders>
            <w:hideMark/>
          </w:tcPr>
          <w:p w14:paraId="156DC5D5"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2F4B2A7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325</w:t>
            </w:r>
          </w:p>
        </w:tc>
        <w:tc>
          <w:tcPr>
            <w:tcW w:w="857" w:type="dxa"/>
            <w:tcBorders>
              <w:top w:val="single" w:sz="4" w:space="0" w:color="auto"/>
              <w:left w:val="single" w:sz="4" w:space="0" w:color="auto"/>
              <w:bottom w:val="single" w:sz="4" w:space="0" w:color="auto"/>
              <w:right w:val="single" w:sz="4" w:space="0" w:color="auto"/>
            </w:tcBorders>
          </w:tcPr>
          <w:p w14:paraId="71A8BF8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71C906B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812B45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09DCAD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107C8F4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2206D9E"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CE4347A"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39BE1DFD"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Укрсни комад са међуплочом 60x60 /III</w:t>
            </w:r>
          </w:p>
          <w:p w14:paraId="4D913B71"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ознаке ELDS 100/12</w:t>
            </w:r>
          </w:p>
        </w:tc>
        <w:tc>
          <w:tcPr>
            <w:tcW w:w="688" w:type="dxa"/>
            <w:tcBorders>
              <w:top w:val="single" w:sz="4" w:space="0" w:color="auto"/>
              <w:left w:val="single" w:sz="4" w:space="0" w:color="auto"/>
              <w:bottom w:val="single" w:sz="4" w:space="0" w:color="auto"/>
              <w:right w:val="single" w:sz="4" w:space="0" w:color="auto"/>
            </w:tcBorders>
            <w:hideMark/>
          </w:tcPr>
          <w:p w14:paraId="57A2314C"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044A02E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360</w:t>
            </w:r>
          </w:p>
        </w:tc>
        <w:tc>
          <w:tcPr>
            <w:tcW w:w="857" w:type="dxa"/>
            <w:tcBorders>
              <w:top w:val="single" w:sz="4" w:space="0" w:color="auto"/>
              <w:left w:val="single" w:sz="4" w:space="0" w:color="auto"/>
              <w:bottom w:val="single" w:sz="4" w:space="0" w:color="auto"/>
              <w:right w:val="single" w:sz="4" w:space="0" w:color="auto"/>
            </w:tcBorders>
          </w:tcPr>
          <w:p w14:paraId="265D5C8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66B2E13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776A35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D66235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7265B01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3C92AD94"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711A2089"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125F1551"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Заштитна прекривка подземног кабла од механичког оштећења полуокруглог типа</w:t>
            </w:r>
          </w:p>
        </w:tc>
        <w:tc>
          <w:tcPr>
            <w:tcW w:w="688" w:type="dxa"/>
            <w:tcBorders>
              <w:top w:val="single" w:sz="4" w:space="0" w:color="auto"/>
              <w:left w:val="single" w:sz="4" w:space="0" w:color="auto"/>
              <w:bottom w:val="single" w:sz="4" w:space="0" w:color="auto"/>
              <w:right w:val="single" w:sz="4" w:space="0" w:color="auto"/>
            </w:tcBorders>
            <w:hideMark/>
          </w:tcPr>
          <w:p w14:paraId="64C18D7B"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705D8557"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110</w:t>
            </w:r>
          </w:p>
        </w:tc>
        <w:tc>
          <w:tcPr>
            <w:tcW w:w="857" w:type="dxa"/>
            <w:tcBorders>
              <w:top w:val="single" w:sz="4" w:space="0" w:color="auto"/>
              <w:left w:val="single" w:sz="4" w:space="0" w:color="auto"/>
              <w:bottom w:val="single" w:sz="4" w:space="0" w:color="auto"/>
              <w:right w:val="single" w:sz="4" w:space="0" w:color="auto"/>
            </w:tcBorders>
          </w:tcPr>
          <w:p w14:paraId="4ED15CC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50E0459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6DA4D6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FD948C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DCAEA7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0D67001F"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219DD62"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154ED18B"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Заштитна прекривка подземног кабла од механичког оштећења четвртастог типа 100x100 x2000 x3</w:t>
            </w:r>
          </w:p>
        </w:tc>
        <w:tc>
          <w:tcPr>
            <w:tcW w:w="688" w:type="dxa"/>
            <w:tcBorders>
              <w:top w:val="single" w:sz="4" w:space="0" w:color="auto"/>
              <w:left w:val="single" w:sz="4" w:space="0" w:color="auto"/>
              <w:bottom w:val="single" w:sz="4" w:space="0" w:color="auto"/>
              <w:right w:val="single" w:sz="4" w:space="0" w:color="auto"/>
            </w:tcBorders>
            <w:hideMark/>
          </w:tcPr>
          <w:p w14:paraId="0BC98C47"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4E173DE8"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110</w:t>
            </w:r>
          </w:p>
        </w:tc>
        <w:tc>
          <w:tcPr>
            <w:tcW w:w="857" w:type="dxa"/>
            <w:tcBorders>
              <w:top w:val="single" w:sz="4" w:space="0" w:color="auto"/>
              <w:left w:val="single" w:sz="4" w:space="0" w:color="auto"/>
              <w:bottom w:val="single" w:sz="4" w:space="0" w:color="auto"/>
              <w:right w:val="single" w:sz="4" w:space="0" w:color="auto"/>
            </w:tcBorders>
          </w:tcPr>
          <w:p w14:paraId="6CAEDD5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0B6F7B8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EE2A0D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740434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27629E7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6CAE1B60"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37C6F84"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17CEF505"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Конзола за општу намену 70kN/315</w:t>
            </w:r>
          </w:p>
        </w:tc>
        <w:tc>
          <w:tcPr>
            <w:tcW w:w="688" w:type="dxa"/>
            <w:tcBorders>
              <w:top w:val="single" w:sz="4" w:space="0" w:color="auto"/>
              <w:left w:val="single" w:sz="4" w:space="0" w:color="auto"/>
              <w:bottom w:val="single" w:sz="4" w:space="0" w:color="auto"/>
              <w:right w:val="single" w:sz="4" w:space="0" w:color="auto"/>
            </w:tcBorders>
            <w:hideMark/>
          </w:tcPr>
          <w:p w14:paraId="799A8107"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754DCE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1512</w:t>
            </w:r>
          </w:p>
        </w:tc>
        <w:tc>
          <w:tcPr>
            <w:tcW w:w="857" w:type="dxa"/>
            <w:tcBorders>
              <w:top w:val="single" w:sz="4" w:space="0" w:color="auto"/>
              <w:left w:val="single" w:sz="4" w:space="0" w:color="auto"/>
              <w:bottom w:val="single" w:sz="4" w:space="0" w:color="auto"/>
              <w:right w:val="single" w:sz="4" w:space="0" w:color="auto"/>
            </w:tcBorders>
          </w:tcPr>
          <w:p w14:paraId="4DAC8C2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6F8A5B8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9E671A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8A3209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7526CDB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03063F4F"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E5D1980"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04A8256F"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Конзола за општу намену 50kN/400</w:t>
            </w:r>
          </w:p>
        </w:tc>
        <w:tc>
          <w:tcPr>
            <w:tcW w:w="688" w:type="dxa"/>
            <w:tcBorders>
              <w:top w:val="single" w:sz="4" w:space="0" w:color="auto"/>
              <w:left w:val="single" w:sz="4" w:space="0" w:color="auto"/>
              <w:bottom w:val="single" w:sz="4" w:space="0" w:color="auto"/>
              <w:right w:val="single" w:sz="4" w:space="0" w:color="auto"/>
            </w:tcBorders>
            <w:hideMark/>
          </w:tcPr>
          <w:p w14:paraId="41B0D663"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81D5D3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1585</w:t>
            </w:r>
          </w:p>
        </w:tc>
        <w:tc>
          <w:tcPr>
            <w:tcW w:w="857" w:type="dxa"/>
            <w:tcBorders>
              <w:top w:val="single" w:sz="4" w:space="0" w:color="auto"/>
              <w:left w:val="single" w:sz="4" w:space="0" w:color="auto"/>
              <w:bottom w:val="single" w:sz="4" w:space="0" w:color="auto"/>
              <w:right w:val="single" w:sz="4" w:space="0" w:color="auto"/>
            </w:tcBorders>
          </w:tcPr>
          <w:p w14:paraId="598F061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5EE96FC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C7213D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F6EE95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5CFA226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95F4F7A"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21B7592C"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11E4AB8E"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Конзола одвојна 10kV 2200 mm</w:t>
            </w:r>
          </w:p>
        </w:tc>
        <w:tc>
          <w:tcPr>
            <w:tcW w:w="688" w:type="dxa"/>
            <w:tcBorders>
              <w:top w:val="single" w:sz="4" w:space="0" w:color="auto"/>
              <w:left w:val="single" w:sz="4" w:space="0" w:color="auto"/>
              <w:bottom w:val="single" w:sz="4" w:space="0" w:color="auto"/>
              <w:right w:val="single" w:sz="4" w:space="0" w:color="auto"/>
            </w:tcBorders>
            <w:hideMark/>
          </w:tcPr>
          <w:p w14:paraId="0C962468"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76FF57A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72</w:t>
            </w:r>
          </w:p>
        </w:tc>
        <w:tc>
          <w:tcPr>
            <w:tcW w:w="857" w:type="dxa"/>
            <w:tcBorders>
              <w:top w:val="single" w:sz="4" w:space="0" w:color="auto"/>
              <w:left w:val="single" w:sz="4" w:space="0" w:color="auto"/>
              <w:bottom w:val="single" w:sz="4" w:space="0" w:color="auto"/>
              <w:right w:val="single" w:sz="4" w:space="0" w:color="auto"/>
            </w:tcBorders>
          </w:tcPr>
          <w:p w14:paraId="3CD1E85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5BCB79F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812FE8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BBC50C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274795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21E42EFC"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878CB7E" w14:textId="77777777" w:rsidR="00C124BB" w:rsidRPr="007B0074" w:rsidRDefault="00C124BB" w:rsidP="00440AC9">
            <w:pPr>
              <w:numPr>
                <w:ilvl w:val="0"/>
                <w:numId w:val="37"/>
              </w:numPr>
              <w:tabs>
                <w:tab w:val="left" w:pos="90"/>
                <w:tab w:val="left" w:pos="180"/>
                <w:tab w:val="left" w:pos="389"/>
              </w:tabs>
              <w:suppressAutoHyphens/>
              <w:spacing w:before="0" w:line="100" w:lineRule="atLeast"/>
              <w:ind w:hanging="720"/>
              <w:jc w:val="left"/>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7D239F40"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Носач кабловске главе код</w:t>
            </w:r>
          </w:p>
          <w:p w14:paraId="5AA14B77"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трансформатора</w:t>
            </w:r>
          </w:p>
        </w:tc>
        <w:tc>
          <w:tcPr>
            <w:tcW w:w="688" w:type="dxa"/>
            <w:tcBorders>
              <w:top w:val="single" w:sz="4" w:space="0" w:color="auto"/>
              <w:left w:val="single" w:sz="4" w:space="0" w:color="auto"/>
              <w:bottom w:val="single" w:sz="4" w:space="0" w:color="auto"/>
              <w:right w:val="single" w:sz="4" w:space="0" w:color="auto"/>
            </w:tcBorders>
            <w:hideMark/>
          </w:tcPr>
          <w:p w14:paraId="78D8FFC0"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7D85BB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72</w:t>
            </w:r>
          </w:p>
        </w:tc>
        <w:tc>
          <w:tcPr>
            <w:tcW w:w="857" w:type="dxa"/>
            <w:tcBorders>
              <w:top w:val="single" w:sz="4" w:space="0" w:color="auto"/>
              <w:left w:val="single" w:sz="4" w:space="0" w:color="auto"/>
              <w:bottom w:val="single" w:sz="4" w:space="0" w:color="auto"/>
              <w:right w:val="single" w:sz="4" w:space="0" w:color="auto"/>
            </w:tcBorders>
          </w:tcPr>
          <w:p w14:paraId="0242615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79DA18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54B484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41FF90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49A0337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18288CA0"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9EB3497"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5F4D63CA"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Обујмица за бетонски ногар</w:t>
            </w:r>
          </w:p>
        </w:tc>
        <w:tc>
          <w:tcPr>
            <w:tcW w:w="688" w:type="dxa"/>
            <w:tcBorders>
              <w:top w:val="single" w:sz="4" w:space="0" w:color="auto"/>
              <w:left w:val="single" w:sz="4" w:space="0" w:color="auto"/>
              <w:bottom w:val="single" w:sz="4" w:space="0" w:color="auto"/>
              <w:right w:val="single" w:sz="4" w:space="0" w:color="auto"/>
            </w:tcBorders>
            <w:hideMark/>
          </w:tcPr>
          <w:p w14:paraId="36FA1B8B"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3FF713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160</w:t>
            </w:r>
          </w:p>
        </w:tc>
        <w:tc>
          <w:tcPr>
            <w:tcW w:w="857" w:type="dxa"/>
            <w:tcBorders>
              <w:top w:val="single" w:sz="4" w:space="0" w:color="auto"/>
              <w:left w:val="single" w:sz="4" w:space="0" w:color="auto"/>
              <w:bottom w:val="single" w:sz="4" w:space="0" w:color="auto"/>
              <w:right w:val="single" w:sz="4" w:space="0" w:color="auto"/>
            </w:tcBorders>
          </w:tcPr>
          <w:p w14:paraId="69A672D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3191711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3AD1D6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34EF22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56ABCEC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7B1406C"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6A791EA"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595BC43"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Стремен за конзолу за општу намену S-</w:t>
            </w:r>
          </w:p>
          <w:p w14:paraId="1C6432A7"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160 (комплет)</w:t>
            </w:r>
          </w:p>
        </w:tc>
        <w:tc>
          <w:tcPr>
            <w:tcW w:w="688" w:type="dxa"/>
            <w:tcBorders>
              <w:top w:val="single" w:sz="4" w:space="0" w:color="auto"/>
              <w:left w:val="single" w:sz="4" w:space="0" w:color="auto"/>
              <w:bottom w:val="single" w:sz="4" w:space="0" w:color="auto"/>
              <w:right w:val="single" w:sz="4" w:space="0" w:color="auto"/>
            </w:tcBorders>
            <w:hideMark/>
          </w:tcPr>
          <w:p w14:paraId="4AF8021D"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2775FD6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330</w:t>
            </w:r>
          </w:p>
        </w:tc>
        <w:tc>
          <w:tcPr>
            <w:tcW w:w="857" w:type="dxa"/>
            <w:tcBorders>
              <w:top w:val="single" w:sz="4" w:space="0" w:color="auto"/>
              <w:left w:val="single" w:sz="4" w:space="0" w:color="auto"/>
              <w:bottom w:val="single" w:sz="4" w:space="0" w:color="auto"/>
              <w:right w:val="single" w:sz="4" w:space="0" w:color="auto"/>
            </w:tcBorders>
          </w:tcPr>
          <w:p w14:paraId="7486733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64FDE96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BF0F78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653E1D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3B0B9DC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8BEA811"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76015A9B"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2CFDD150"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Стремен за конзолуза општу намену S-</w:t>
            </w:r>
          </w:p>
          <w:p w14:paraId="2053BE36"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200 (комплет)</w:t>
            </w:r>
          </w:p>
        </w:tc>
        <w:tc>
          <w:tcPr>
            <w:tcW w:w="688" w:type="dxa"/>
            <w:tcBorders>
              <w:top w:val="single" w:sz="4" w:space="0" w:color="auto"/>
              <w:left w:val="single" w:sz="4" w:space="0" w:color="auto"/>
              <w:bottom w:val="single" w:sz="4" w:space="0" w:color="auto"/>
              <w:right w:val="single" w:sz="4" w:space="0" w:color="auto"/>
            </w:tcBorders>
            <w:hideMark/>
          </w:tcPr>
          <w:p w14:paraId="47B4D06B"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7EAC788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350</w:t>
            </w:r>
          </w:p>
        </w:tc>
        <w:tc>
          <w:tcPr>
            <w:tcW w:w="857" w:type="dxa"/>
            <w:tcBorders>
              <w:top w:val="single" w:sz="4" w:space="0" w:color="auto"/>
              <w:left w:val="single" w:sz="4" w:space="0" w:color="auto"/>
              <w:bottom w:val="single" w:sz="4" w:space="0" w:color="auto"/>
              <w:right w:val="single" w:sz="4" w:space="0" w:color="auto"/>
            </w:tcBorders>
          </w:tcPr>
          <w:p w14:paraId="3999B7B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59293F3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E6C18F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406CE1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41C323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50E7FDAB"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5427056"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70DC7D1D"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Стремен за конзолу за општу намену S-</w:t>
            </w:r>
          </w:p>
          <w:p w14:paraId="55B8B4A0"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250 (комплет)</w:t>
            </w:r>
          </w:p>
        </w:tc>
        <w:tc>
          <w:tcPr>
            <w:tcW w:w="688" w:type="dxa"/>
            <w:tcBorders>
              <w:top w:val="single" w:sz="4" w:space="0" w:color="auto"/>
              <w:left w:val="single" w:sz="4" w:space="0" w:color="auto"/>
              <w:bottom w:val="single" w:sz="4" w:space="0" w:color="auto"/>
              <w:right w:val="single" w:sz="4" w:space="0" w:color="auto"/>
            </w:tcBorders>
            <w:hideMark/>
          </w:tcPr>
          <w:p w14:paraId="29F637F7"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65CDD06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350</w:t>
            </w:r>
          </w:p>
        </w:tc>
        <w:tc>
          <w:tcPr>
            <w:tcW w:w="857" w:type="dxa"/>
            <w:tcBorders>
              <w:top w:val="single" w:sz="4" w:space="0" w:color="auto"/>
              <w:left w:val="single" w:sz="4" w:space="0" w:color="auto"/>
              <w:bottom w:val="single" w:sz="4" w:space="0" w:color="auto"/>
              <w:right w:val="single" w:sz="4" w:space="0" w:color="auto"/>
            </w:tcBorders>
          </w:tcPr>
          <w:p w14:paraId="23C0D8C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384A4B6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53C605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84928A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39AA2F5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3A3CB6F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EFB5EC3"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3C6F5048"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Стремен за конзолу за општу намену S-</w:t>
            </w:r>
          </w:p>
          <w:p w14:paraId="1567B44C"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315 (комплет)</w:t>
            </w:r>
          </w:p>
        </w:tc>
        <w:tc>
          <w:tcPr>
            <w:tcW w:w="688" w:type="dxa"/>
            <w:tcBorders>
              <w:top w:val="single" w:sz="4" w:space="0" w:color="auto"/>
              <w:left w:val="single" w:sz="4" w:space="0" w:color="auto"/>
              <w:bottom w:val="single" w:sz="4" w:space="0" w:color="auto"/>
              <w:right w:val="single" w:sz="4" w:space="0" w:color="auto"/>
            </w:tcBorders>
            <w:hideMark/>
          </w:tcPr>
          <w:p w14:paraId="467C8ECB"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37ECAA7"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350</w:t>
            </w:r>
          </w:p>
        </w:tc>
        <w:tc>
          <w:tcPr>
            <w:tcW w:w="857" w:type="dxa"/>
            <w:tcBorders>
              <w:top w:val="single" w:sz="4" w:space="0" w:color="auto"/>
              <w:left w:val="single" w:sz="4" w:space="0" w:color="auto"/>
              <w:bottom w:val="single" w:sz="4" w:space="0" w:color="auto"/>
              <w:right w:val="single" w:sz="4" w:space="0" w:color="auto"/>
            </w:tcBorders>
          </w:tcPr>
          <w:p w14:paraId="2231386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554D385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E77E7B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900CCC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1EBC560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5A41784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644D217"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593C8F73"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Стремен за конзолу за општу намену S-</w:t>
            </w:r>
          </w:p>
          <w:p w14:paraId="0358197B"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400 (комплет)</w:t>
            </w:r>
          </w:p>
        </w:tc>
        <w:tc>
          <w:tcPr>
            <w:tcW w:w="688" w:type="dxa"/>
            <w:tcBorders>
              <w:top w:val="single" w:sz="4" w:space="0" w:color="auto"/>
              <w:left w:val="single" w:sz="4" w:space="0" w:color="auto"/>
              <w:bottom w:val="single" w:sz="4" w:space="0" w:color="auto"/>
              <w:right w:val="single" w:sz="4" w:space="0" w:color="auto"/>
            </w:tcBorders>
            <w:hideMark/>
          </w:tcPr>
          <w:p w14:paraId="65D629F8"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6415085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350</w:t>
            </w:r>
          </w:p>
        </w:tc>
        <w:tc>
          <w:tcPr>
            <w:tcW w:w="857" w:type="dxa"/>
            <w:tcBorders>
              <w:top w:val="single" w:sz="4" w:space="0" w:color="auto"/>
              <w:left w:val="single" w:sz="4" w:space="0" w:color="auto"/>
              <w:bottom w:val="single" w:sz="4" w:space="0" w:color="auto"/>
              <w:right w:val="single" w:sz="4" w:space="0" w:color="auto"/>
            </w:tcBorders>
          </w:tcPr>
          <w:p w14:paraId="15ED545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CC833B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774C53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5BF226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098A01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C646E5A"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1CB110CB"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FDE0806"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Заставица 70mm/70kN</w:t>
            </w:r>
          </w:p>
        </w:tc>
        <w:tc>
          <w:tcPr>
            <w:tcW w:w="688" w:type="dxa"/>
            <w:tcBorders>
              <w:top w:val="single" w:sz="4" w:space="0" w:color="auto"/>
              <w:left w:val="single" w:sz="4" w:space="0" w:color="auto"/>
              <w:bottom w:val="single" w:sz="4" w:space="0" w:color="auto"/>
              <w:right w:val="single" w:sz="4" w:space="0" w:color="auto"/>
            </w:tcBorders>
            <w:hideMark/>
          </w:tcPr>
          <w:p w14:paraId="13E6A493"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12445F7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180</w:t>
            </w:r>
          </w:p>
        </w:tc>
        <w:tc>
          <w:tcPr>
            <w:tcW w:w="857" w:type="dxa"/>
            <w:tcBorders>
              <w:top w:val="single" w:sz="4" w:space="0" w:color="auto"/>
              <w:left w:val="single" w:sz="4" w:space="0" w:color="auto"/>
              <w:bottom w:val="single" w:sz="4" w:space="0" w:color="auto"/>
              <w:right w:val="single" w:sz="4" w:space="0" w:color="auto"/>
            </w:tcBorders>
          </w:tcPr>
          <w:p w14:paraId="640E22D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0D5B026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776CAC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34F27F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2EBBF9A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8231101"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33EA5CDF"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0F99953"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Носач заставице 70mm</w:t>
            </w:r>
          </w:p>
        </w:tc>
        <w:tc>
          <w:tcPr>
            <w:tcW w:w="688" w:type="dxa"/>
            <w:tcBorders>
              <w:top w:val="single" w:sz="4" w:space="0" w:color="auto"/>
              <w:left w:val="single" w:sz="4" w:space="0" w:color="auto"/>
              <w:bottom w:val="single" w:sz="4" w:space="0" w:color="auto"/>
              <w:right w:val="single" w:sz="4" w:space="0" w:color="auto"/>
            </w:tcBorders>
            <w:hideMark/>
          </w:tcPr>
          <w:p w14:paraId="427BD57A"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23B9785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180</w:t>
            </w:r>
          </w:p>
        </w:tc>
        <w:tc>
          <w:tcPr>
            <w:tcW w:w="857" w:type="dxa"/>
            <w:tcBorders>
              <w:top w:val="single" w:sz="4" w:space="0" w:color="auto"/>
              <w:left w:val="single" w:sz="4" w:space="0" w:color="auto"/>
              <w:bottom w:val="single" w:sz="4" w:space="0" w:color="auto"/>
              <w:right w:val="single" w:sz="4" w:space="0" w:color="auto"/>
            </w:tcBorders>
          </w:tcPr>
          <w:p w14:paraId="1D4BA03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794D3CC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322B63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5B4BD0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1C4DB7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1A050233"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745051D7"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860AD66"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Укрсни комад „жица-трака“ 60x60</w:t>
            </w:r>
          </w:p>
        </w:tc>
        <w:tc>
          <w:tcPr>
            <w:tcW w:w="688" w:type="dxa"/>
            <w:tcBorders>
              <w:top w:val="single" w:sz="4" w:space="0" w:color="auto"/>
              <w:left w:val="single" w:sz="4" w:space="0" w:color="auto"/>
              <w:bottom w:val="single" w:sz="4" w:space="0" w:color="auto"/>
              <w:right w:val="single" w:sz="4" w:space="0" w:color="auto"/>
            </w:tcBorders>
            <w:hideMark/>
          </w:tcPr>
          <w:p w14:paraId="3FE90B7B"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6A6A36F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360</w:t>
            </w:r>
          </w:p>
        </w:tc>
        <w:tc>
          <w:tcPr>
            <w:tcW w:w="857" w:type="dxa"/>
            <w:tcBorders>
              <w:top w:val="single" w:sz="4" w:space="0" w:color="auto"/>
              <w:left w:val="single" w:sz="4" w:space="0" w:color="auto"/>
              <w:bottom w:val="single" w:sz="4" w:space="0" w:color="auto"/>
              <w:right w:val="single" w:sz="4" w:space="0" w:color="auto"/>
            </w:tcBorders>
          </w:tcPr>
          <w:p w14:paraId="07CB6DF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2245394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4B2146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EC5B08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1112D1B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648E1F6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D321D64"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169E6E61"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Заштитна прекривка подземног кабла од механичког оштећења четвртастог типа 150 x150 x2000 x3</w:t>
            </w:r>
          </w:p>
        </w:tc>
        <w:tc>
          <w:tcPr>
            <w:tcW w:w="688" w:type="dxa"/>
            <w:tcBorders>
              <w:top w:val="single" w:sz="4" w:space="0" w:color="auto"/>
              <w:left w:val="single" w:sz="4" w:space="0" w:color="auto"/>
              <w:bottom w:val="single" w:sz="4" w:space="0" w:color="auto"/>
              <w:right w:val="single" w:sz="4" w:space="0" w:color="auto"/>
            </w:tcBorders>
            <w:hideMark/>
          </w:tcPr>
          <w:p w14:paraId="56FD4C0A"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4E5AFC7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110</w:t>
            </w:r>
          </w:p>
        </w:tc>
        <w:tc>
          <w:tcPr>
            <w:tcW w:w="857" w:type="dxa"/>
            <w:tcBorders>
              <w:top w:val="single" w:sz="4" w:space="0" w:color="auto"/>
              <w:left w:val="single" w:sz="4" w:space="0" w:color="auto"/>
              <w:bottom w:val="single" w:sz="4" w:space="0" w:color="auto"/>
              <w:right w:val="single" w:sz="4" w:space="0" w:color="auto"/>
            </w:tcBorders>
          </w:tcPr>
          <w:p w14:paraId="1393489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45515B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F2EB1D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D68A2C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123A605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B009B75"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3B58792E"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C2DB8B8"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Делимично перфорирана прохром трака за таблице за обележавање</w:t>
            </w:r>
          </w:p>
          <w:p w14:paraId="111450F9"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стубова 1700 x 20x0,75 са отворима</w:t>
            </w:r>
          </w:p>
          <w:p w14:paraId="53732A09"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ArialMT" w:cs="Arial"/>
                <w:sz w:val="20"/>
                <w:szCs w:val="20"/>
              </w:rPr>
              <w:t>Ø3,5 mm</w:t>
            </w:r>
          </w:p>
        </w:tc>
        <w:tc>
          <w:tcPr>
            <w:tcW w:w="688" w:type="dxa"/>
            <w:tcBorders>
              <w:top w:val="single" w:sz="4" w:space="0" w:color="auto"/>
              <w:left w:val="single" w:sz="4" w:space="0" w:color="auto"/>
              <w:bottom w:val="single" w:sz="4" w:space="0" w:color="auto"/>
              <w:right w:val="single" w:sz="4" w:space="0" w:color="auto"/>
            </w:tcBorders>
            <w:hideMark/>
          </w:tcPr>
          <w:p w14:paraId="04208359"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6E5BAC4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110</w:t>
            </w:r>
          </w:p>
        </w:tc>
        <w:tc>
          <w:tcPr>
            <w:tcW w:w="857" w:type="dxa"/>
            <w:tcBorders>
              <w:top w:val="single" w:sz="4" w:space="0" w:color="auto"/>
              <w:left w:val="single" w:sz="4" w:space="0" w:color="auto"/>
              <w:bottom w:val="single" w:sz="4" w:space="0" w:color="auto"/>
              <w:right w:val="single" w:sz="4" w:space="0" w:color="auto"/>
            </w:tcBorders>
          </w:tcPr>
          <w:p w14:paraId="4DECC31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0F04EBC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AD4E68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49D020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7664258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346E9E85"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158DB9A"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28ED85C7"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Обујмица за цевни уземљивач Ø 63,5mm са прикључним делом за уже Ø 10mm</w:t>
            </w:r>
          </w:p>
        </w:tc>
        <w:tc>
          <w:tcPr>
            <w:tcW w:w="688" w:type="dxa"/>
            <w:tcBorders>
              <w:top w:val="single" w:sz="4" w:space="0" w:color="auto"/>
              <w:left w:val="single" w:sz="4" w:space="0" w:color="auto"/>
              <w:bottom w:val="single" w:sz="4" w:space="0" w:color="auto"/>
              <w:right w:val="single" w:sz="4" w:space="0" w:color="auto"/>
            </w:tcBorders>
            <w:hideMark/>
          </w:tcPr>
          <w:p w14:paraId="3B31ED2C"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05648E9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360</w:t>
            </w:r>
          </w:p>
        </w:tc>
        <w:tc>
          <w:tcPr>
            <w:tcW w:w="857" w:type="dxa"/>
            <w:tcBorders>
              <w:top w:val="single" w:sz="4" w:space="0" w:color="auto"/>
              <w:left w:val="single" w:sz="4" w:space="0" w:color="auto"/>
              <w:bottom w:val="single" w:sz="4" w:space="0" w:color="auto"/>
              <w:right w:val="single" w:sz="4" w:space="0" w:color="auto"/>
            </w:tcBorders>
          </w:tcPr>
          <w:p w14:paraId="7DBE4BD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0871021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26973E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2917A4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320CE9B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0999462E"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12C41F06"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08E6E055"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Обујмица за цевни уземљивач Ø 63,5mm са прикључним делом за Fe-Zn траку30x4</w:t>
            </w:r>
          </w:p>
        </w:tc>
        <w:tc>
          <w:tcPr>
            <w:tcW w:w="688" w:type="dxa"/>
            <w:tcBorders>
              <w:top w:val="single" w:sz="4" w:space="0" w:color="auto"/>
              <w:left w:val="single" w:sz="4" w:space="0" w:color="auto"/>
              <w:bottom w:val="single" w:sz="4" w:space="0" w:color="auto"/>
              <w:right w:val="single" w:sz="4" w:space="0" w:color="auto"/>
            </w:tcBorders>
            <w:hideMark/>
          </w:tcPr>
          <w:p w14:paraId="1C38C45E"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48D2196C"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360</w:t>
            </w:r>
          </w:p>
        </w:tc>
        <w:tc>
          <w:tcPr>
            <w:tcW w:w="857" w:type="dxa"/>
            <w:tcBorders>
              <w:top w:val="single" w:sz="4" w:space="0" w:color="auto"/>
              <w:left w:val="single" w:sz="4" w:space="0" w:color="auto"/>
              <w:bottom w:val="single" w:sz="4" w:space="0" w:color="auto"/>
              <w:right w:val="single" w:sz="4" w:space="0" w:color="auto"/>
            </w:tcBorders>
          </w:tcPr>
          <w:p w14:paraId="3F2624D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355F44F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2E46AF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FE7DC3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CF8386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22F7536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825F600"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35B4D0B"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Носећа конзола 1300N од алуминијума 4+2</w:t>
            </w:r>
          </w:p>
        </w:tc>
        <w:tc>
          <w:tcPr>
            <w:tcW w:w="688" w:type="dxa"/>
            <w:tcBorders>
              <w:top w:val="single" w:sz="4" w:space="0" w:color="auto"/>
              <w:left w:val="single" w:sz="4" w:space="0" w:color="auto"/>
              <w:bottom w:val="single" w:sz="4" w:space="0" w:color="auto"/>
              <w:right w:val="single" w:sz="4" w:space="0" w:color="auto"/>
            </w:tcBorders>
            <w:hideMark/>
          </w:tcPr>
          <w:p w14:paraId="20A7802E"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54ED2EB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72</w:t>
            </w:r>
          </w:p>
        </w:tc>
        <w:tc>
          <w:tcPr>
            <w:tcW w:w="857" w:type="dxa"/>
            <w:tcBorders>
              <w:top w:val="single" w:sz="4" w:space="0" w:color="auto"/>
              <w:left w:val="single" w:sz="4" w:space="0" w:color="auto"/>
              <w:bottom w:val="single" w:sz="4" w:space="0" w:color="auto"/>
              <w:right w:val="single" w:sz="4" w:space="0" w:color="auto"/>
            </w:tcBorders>
          </w:tcPr>
          <w:p w14:paraId="2A26F42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33727BA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9FE819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3BD97F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5B7B444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3E95BFD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5484B34"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4179ABC2"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Затезна конзола 1300Z од алуминијума 4+2</w:t>
            </w:r>
          </w:p>
        </w:tc>
        <w:tc>
          <w:tcPr>
            <w:tcW w:w="688" w:type="dxa"/>
            <w:tcBorders>
              <w:top w:val="single" w:sz="4" w:space="0" w:color="auto"/>
              <w:left w:val="single" w:sz="4" w:space="0" w:color="auto"/>
              <w:bottom w:val="single" w:sz="4" w:space="0" w:color="auto"/>
              <w:right w:val="single" w:sz="4" w:space="0" w:color="auto"/>
            </w:tcBorders>
            <w:hideMark/>
          </w:tcPr>
          <w:p w14:paraId="73BF0F36"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03B76D6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72</w:t>
            </w:r>
          </w:p>
        </w:tc>
        <w:tc>
          <w:tcPr>
            <w:tcW w:w="857" w:type="dxa"/>
            <w:tcBorders>
              <w:top w:val="single" w:sz="4" w:space="0" w:color="auto"/>
              <w:left w:val="single" w:sz="4" w:space="0" w:color="auto"/>
              <w:bottom w:val="single" w:sz="4" w:space="0" w:color="auto"/>
              <w:right w:val="single" w:sz="4" w:space="0" w:color="auto"/>
            </w:tcBorders>
          </w:tcPr>
          <w:p w14:paraId="2EEBBEF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2508C67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CB2B5C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EF5228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2D3AA9E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52694D35"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11EE682A"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021ED5CC"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Конзола за кабловске завршнице и конзола за одводнике пренапона</w:t>
            </w:r>
          </w:p>
        </w:tc>
        <w:tc>
          <w:tcPr>
            <w:tcW w:w="688" w:type="dxa"/>
            <w:tcBorders>
              <w:top w:val="single" w:sz="4" w:space="0" w:color="auto"/>
              <w:left w:val="single" w:sz="4" w:space="0" w:color="auto"/>
              <w:bottom w:val="single" w:sz="4" w:space="0" w:color="auto"/>
              <w:right w:val="single" w:sz="4" w:space="0" w:color="auto"/>
            </w:tcBorders>
            <w:hideMark/>
          </w:tcPr>
          <w:p w14:paraId="73FCB1F9"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4044868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85</w:t>
            </w:r>
          </w:p>
        </w:tc>
        <w:tc>
          <w:tcPr>
            <w:tcW w:w="857" w:type="dxa"/>
            <w:tcBorders>
              <w:top w:val="single" w:sz="4" w:space="0" w:color="auto"/>
              <w:left w:val="single" w:sz="4" w:space="0" w:color="auto"/>
              <w:bottom w:val="single" w:sz="4" w:space="0" w:color="auto"/>
              <w:right w:val="single" w:sz="4" w:space="0" w:color="auto"/>
            </w:tcBorders>
          </w:tcPr>
          <w:p w14:paraId="1FE90D1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AA8A38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295EF9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D148E1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89C620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47284E6"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2CC3B99B"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6BB4307E" w14:textId="77777777" w:rsidR="00C124BB" w:rsidRPr="007B0074" w:rsidRDefault="00C124BB" w:rsidP="007B0074">
            <w:pPr>
              <w:widowControl w:val="0"/>
              <w:suppressAutoHyphens/>
              <w:autoSpaceDE w:val="0"/>
              <w:autoSpaceDN w:val="0"/>
              <w:adjustRightInd w:val="0"/>
              <w:spacing w:before="0" w:line="191" w:lineRule="exact"/>
              <w:jc w:val="left"/>
              <w:rPr>
                <w:rFonts w:ascii="Calibri" w:eastAsia="Arial Unicode MS" w:hAnsi="Calibri" w:cs="Arial"/>
                <w:color w:val="000000"/>
                <w:kern w:val="2"/>
                <w:sz w:val="24"/>
                <w:szCs w:val="24"/>
                <w:lang w:eastAsia="ar-SA"/>
              </w:rPr>
            </w:pPr>
            <w:r w:rsidRPr="007B0074">
              <w:rPr>
                <w:rFonts w:eastAsia="Calibri" w:cs="Arial"/>
                <w:sz w:val="20"/>
                <w:szCs w:val="20"/>
              </w:rPr>
              <w:t>Затезна стезаљка за НН СКС за главни вод PA 1500</w:t>
            </w:r>
          </w:p>
        </w:tc>
        <w:tc>
          <w:tcPr>
            <w:tcW w:w="688" w:type="dxa"/>
            <w:tcBorders>
              <w:top w:val="single" w:sz="4" w:space="0" w:color="auto"/>
              <w:left w:val="single" w:sz="4" w:space="0" w:color="auto"/>
              <w:bottom w:val="single" w:sz="4" w:space="0" w:color="auto"/>
              <w:right w:val="single" w:sz="4" w:space="0" w:color="auto"/>
            </w:tcBorders>
            <w:hideMark/>
          </w:tcPr>
          <w:p w14:paraId="7AB55306"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193EF3C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1440</w:t>
            </w:r>
          </w:p>
        </w:tc>
        <w:tc>
          <w:tcPr>
            <w:tcW w:w="857" w:type="dxa"/>
            <w:tcBorders>
              <w:top w:val="single" w:sz="4" w:space="0" w:color="auto"/>
              <w:left w:val="single" w:sz="4" w:space="0" w:color="auto"/>
              <w:bottom w:val="single" w:sz="4" w:space="0" w:color="auto"/>
              <w:right w:val="single" w:sz="4" w:space="0" w:color="auto"/>
            </w:tcBorders>
          </w:tcPr>
          <w:p w14:paraId="1F1A269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946D21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CF6530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0DD41B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532EC61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9108F7C"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786140E5"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46038D1F" w14:textId="77777777" w:rsidR="00C124BB" w:rsidRPr="007B0074" w:rsidRDefault="00C124BB" w:rsidP="007B0074">
            <w:pPr>
              <w:widowControl w:val="0"/>
              <w:autoSpaceDE w:val="0"/>
              <w:autoSpaceDN w:val="0"/>
              <w:adjustRightInd w:val="0"/>
              <w:spacing w:before="0" w:line="195" w:lineRule="exact"/>
              <w:jc w:val="left"/>
              <w:rPr>
                <w:rFonts w:ascii="Calibri" w:eastAsia="Arial Unicode MS" w:hAnsi="Calibri" w:cs="Arial"/>
                <w:color w:val="000000"/>
                <w:kern w:val="2"/>
                <w:sz w:val="24"/>
                <w:szCs w:val="24"/>
                <w:lang w:eastAsia="ar-SA"/>
              </w:rPr>
            </w:pPr>
            <w:r w:rsidRPr="007B0074">
              <w:rPr>
                <w:rFonts w:eastAsia="Calibri" w:cs="Arial"/>
                <w:sz w:val="20"/>
                <w:szCs w:val="20"/>
              </w:rPr>
              <w:t>Носећа стезаљка за НН СКС за</w:t>
            </w:r>
          </w:p>
          <w:p w14:paraId="1149C8E3" w14:textId="77777777" w:rsidR="00C124BB" w:rsidRPr="007B0074" w:rsidRDefault="00C124BB" w:rsidP="007B0074">
            <w:pPr>
              <w:widowControl w:val="0"/>
              <w:suppressAutoHyphens/>
              <w:autoSpaceDE w:val="0"/>
              <w:autoSpaceDN w:val="0"/>
              <w:adjustRightInd w:val="0"/>
              <w:spacing w:before="0"/>
              <w:jc w:val="left"/>
              <w:rPr>
                <w:rFonts w:ascii="Calibri" w:eastAsia="Arial Unicode MS" w:hAnsi="Calibri" w:cs="Arial"/>
                <w:color w:val="000000"/>
                <w:kern w:val="2"/>
                <w:sz w:val="24"/>
                <w:szCs w:val="24"/>
                <w:lang w:eastAsia="ar-SA"/>
              </w:rPr>
            </w:pPr>
            <w:r w:rsidRPr="007B0074">
              <w:rPr>
                <w:rFonts w:eastAsia="Calibri" w:cs="Arial"/>
                <w:sz w:val="20"/>
                <w:szCs w:val="20"/>
              </w:rPr>
              <w:t>главни вод PS 1500</w:t>
            </w:r>
          </w:p>
        </w:tc>
        <w:tc>
          <w:tcPr>
            <w:tcW w:w="688" w:type="dxa"/>
            <w:tcBorders>
              <w:top w:val="single" w:sz="4" w:space="0" w:color="auto"/>
              <w:left w:val="single" w:sz="4" w:space="0" w:color="auto"/>
              <w:bottom w:val="single" w:sz="4" w:space="0" w:color="auto"/>
              <w:right w:val="single" w:sz="4" w:space="0" w:color="auto"/>
            </w:tcBorders>
            <w:hideMark/>
          </w:tcPr>
          <w:p w14:paraId="56AC7226"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0A3F2CC"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1440</w:t>
            </w:r>
          </w:p>
        </w:tc>
        <w:tc>
          <w:tcPr>
            <w:tcW w:w="857" w:type="dxa"/>
            <w:tcBorders>
              <w:top w:val="single" w:sz="4" w:space="0" w:color="auto"/>
              <w:left w:val="single" w:sz="4" w:space="0" w:color="auto"/>
              <w:bottom w:val="single" w:sz="4" w:space="0" w:color="auto"/>
              <w:right w:val="single" w:sz="4" w:space="0" w:color="auto"/>
            </w:tcBorders>
          </w:tcPr>
          <w:p w14:paraId="1CA6518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3392849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6F5081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145456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9839C5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33B0A16"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B5D93DE"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1FFE5D07" w14:textId="77777777" w:rsidR="00C124BB" w:rsidRPr="007B0074" w:rsidRDefault="00C124BB" w:rsidP="007B0074">
            <w:pPr>
              <w:widowControl w:val="0"/>
              <w:autoSpaceDE w:val="0"/>
              <w:autoSpaceDN w:val="0"/>
              <w:adjustRightInd w:val="0"/>
              <w:spacing w:before="0" w:line="195" w:lineRule="exact"/>
              <w:jc w:val="left"/>
              <w:rPr>
                <w:rFonts w:ascii="Calibri" w:eastAsia="Arial Unicode MS" w:hAnsi="Calibri" w:cs="Arial"/>
                <w:color w:val="000000"/>
                <w:kern w:val="2"/>
                <w:sz w:val="24"/>
                <w:szCs w:val="24"/>
                <w:lang w:eastAsia="ar-SA"/>
              </w:rPr>
            </w:pPr>
            <w:r w:rsidRPr="007B0074">
              <w:rPr>
                <w:rFonts w:eastAsia="Calibri" w:cs="Arial"/>
                <w:sz w:val="20"/>
                <w:szCs w:val="20"/>
              </w:rPr>
              <w:t>Затезно-носећа стезаљка са куком за</w:t>
            </w:r>
          </w:p>
          <w:p w14:paraId="7C43A3EA" w14:textId="77777777" w:rsidR="00C124BB" w:rsidRPr="007B0074" w:rsidRDefault="00C124BB" w:rsidP="007B0074">
            <w:pPr>
              <w:widowControl w:val="0"/>
              <w:suppressAutoHyphens/>
              <w:autoSpaceDE w:val="0"/>
              <w:autoSpaceDN w:val="0"/>
              <w:adjustRightInd w:val="0"/>
              <w:spacing w:before="0" w:line="195" w:lineRule="exact"/>
              <w:jc w:val="left"/>
              <w:rPr>
                <w:rFonts w:ascii="Calibri" w:eastAsia="Arial Unicode MS" w:hAnsi="Calibri" w:cs="Arial"/>
                <w:color w:val="000000"/>
                <w:kern w:val="2"/>
                <w:sz w:val="20"/>
                <w:szCs w:val="20"/>
                <w:lang w:eastAsia="ar-SA"/>
              </w:rPr>
            </w:pPr>
            <w:r w:rsidRPr="007B0074">
              <w:rPr>
                <w:rFonts w:eastAsia="Calibri" w:cs="Arial"/>
                <w:sz w:val="20"/>
                <w:szCs w:val="20"/>
              </w:rPr>
              <w:t>НН СКС за вод прикључак РАС 35</w:t>
            </w:r>
          </w:p>
        </w:tc>
        <w:tc>
          <w:tcPr>
            <w:tcW w:w="688" w:type="dxa"/>
            <w:tcBorders>
              <w:top w:val="single" w:sz="4" w:space="0" w:color="auto"/>
              <w:left w:val="single" w:sz="4" w:space="0" w:color="auto"/>
              <w:bottom w:val="single" w:sz="4" w:space="0" w:color="auto"/>
              <w:right w:val="single" w:sz="4" w:space="0" w:color="auto"/>
            </w:tcBorders>
            <w:hideMark/>
          </w:tcPr>
          <w:p w14:paraId="49F4480F"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B7D51A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1440</w:t>
            </w:r>
          </w:p>
        </w:tc>
        <w:tc>
          <w:tcPr>
            <w:tcW w:w="857" w:type="dxa"/>
            <w:tcBorders>
              <w:top w:val="single" w:sz="4" w:space="0" w:color="auto"/>
              <w:left w:val="single" w:sz="4" w:space="0" w:color="auto"/>
              <w:bottom w:val="single" w:sz="4" w:space="0" w:color="auto"/>
              <w:right w:val="single" w:sz="4" w:space="0" w:color="auto"/>
            </w:tcBorders>
          </w:tcPr>
          <w:p w14:paraId="51B1295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48C9E2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19B9E3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A12C88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3DA4B83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05E932CE" w14:textId="77777777" w:rsidTr="00122DF4">
        <w:trPr>
          <w:trHeight w:val="430"/>
        </w:trPr>
        <w:tc>
          <w:tcPr>
            <w:tcW w:w="601" w:type="dxa"/>
            <w:tcBorders>
              <w:top w:val="single" w:sz="4" w:space="0" w:color="auto"/>
              <w:left w:val="single" w:sz="4" w:space="0" w:color="auto"/>
              <w:bottom w:val="single" w:sz="4" w:space="0" w:color="auto"/>
              <w:right w:val="single" w:sz="4" w:space="0" w:color="auto"/>
            </w:tcBorders>
            <w:vAlign w:val="center"/>
          </w:tcPr>
          <w:p w14:paraId="3AFEE97A"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604FADFB" w14:textId="77777777" w:rsidR="00C124BB" w:rsidRPr="007B0074" w:rsidRDefault="00C124BB" w:rsidP="007B0074">
            <w:pPr>
              <w:widowControl w:val="0"/>
              <w:autoSpaceDE w:val="0"/>
              <w:autoSpaceDN w:val="0"/>
              <w:adjustRightInd w:val="0"/>
              <w:spacing w:before="0" w:line="186" w:lineRule="exact"/>
              <w:jc w:val="left"/>
              <w:rPr>
                <w:rFonts w:ascii="Calibri" w:eastAsia="Arial Unicode MS" w:hAnsi="Calibri" w:cs="Arial"/>
                <w:color w:val="000000"/>
                <w:kern w:val="2"/>
                <w:sz w:val="24"/>
                <w:szCs w:val="24"/>
                <w:lang w:eastAsia="ar-SA"/>
              </w:rPr>
            </w:pPr>
            <w:r w:rsidRPr="007B0074">
              <w:rPr>
                <w:rFonts w:eastAsia="Calibri" w:cs="Arial"/>
                <w:sz w:val="20"/>
                <w:szCs w:val="20"/>
              </w:rPr>
              <w:t>Пластични ремен за НН СКС дужине</w:t>
            </w:r>
          </w:p>
          <w:p w14:paraId="6BD26D04" w14:textId="77777777" w:rsidR="00C124BB" w:rsidRPr="007B0074" w:rsidRDefault="00C124BB" w:rsidP="007B0074">
            <w:pPr>
              <w:widowControl w:val="0"/>
              <w:suppressAutoHyphens/>
              <w:autoSpaceDE w:val="0"/>
              <w:autoSpaceDN w:val="0"/>
              <w:adjustRightInd w:val="0"/>
              <w:spacing w:before="0" w:line="195" w:lineRule="exact"/>
              <w:jc w:val="left"/>
              <w:rPr>
                <w:rFonts w:ascii="Calibri" w:eastAsia="Arial Unicode MS" w:hAnsi="Calibri" w:cs="Arial"/>
                <w:color w:val="000000"/>
                <w:kern w:val="2"/>
                <w:sz w:val="20"/>
                <w:szCs w:val="20"/>
                <w:lang w:eastAsia="ar-SA"/>
              </w:rPr>
            </w:pPr>
            <w:r w:rsidRPr="007B0074">
              <w:rPr>
                <w:rFonts w:eastAsia="Calibri" w:cs="Arial"/>
                <w:sz w:val="20"/>
                <w:szCs w:val="20"/>
              </w:rPr>
              <w:t>200 mm и ширине 13 mm</w:t>
            </w:r>
          </w:p>
        </w:tc>
        <w:tc>
          <w:tcPr>
            <w:tcW w:w="688" w:type="dxa"/>
            <w:tcBorders>
              <w:top w:val="single" w:sz="4" w:space="0" w:color="auto"/>
              <w:left w:val="single" w:sz="4" w:space="0" w:color="auto"/>
              <w:bottom w:val="single" w:sz="4" w:space="0" w:color="auto"/>
              <w:right w:val="single" w:sz="4" w:space="0" w:color="auto"/>
            </w:tcBorders>
            <w:hideMark/>
          </w:tcPr>
          <w:p w14:paraId="02AD35CE"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49F5E35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2520</w:t>
            </w:r>
          </w:p>
        </w:tc>
        <w:tc>
          <w:tcPr>
            <w:tcW w:w="857" w:type="dxa"/>
            <w:tcBorders>
              <w:top w:val="single" w:sz="4" w:space="0" w:color="auto"/>
              <w:left w:val="single" w:sz="4" w:space="0" w:color="auto"/>
              <w:bottom w:val="single" w:sz="4" w:space="0" w:color="auto"/>
              <w:right w:val="single" w:sz="4" w:space="0" w:color="auto"/>
            </w:tcBorders>
          </w:tcPr>
          <w:p w14:paraId="791F9A0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C66224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53E600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4F5C82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240C461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A91A766"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E4EAB87"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0B1737B5" w14:textId="77777777" w:rsidR="00C124BB" w:rsidRPr="007B0074" w:rsidRDefault="00C124BB" w:rsidP="007B0074">
            <w:pPr>
              <w:widowControl w:val="0"/>
              <w:autoSpaceDE w:val="0"/>
              <w:autoSpaceDN w:val="0"/>
              <w:adjustRightInd w:val="0"/>
              <w:spacing w:before="0" w:line="195" w:lineRule="exact"/>
              <w:jc w:val="left"/>
              <w:rPr>
                <w:rFonts w:ascii="Calibri" w:eastAsia="Arial Unicode MS" w:hAnsi="Calibri" w:cs="Arial"/>
                <w:color w:val="000000"/>
                <w:kern w:val="2"/>
                <w:sz w:val="24"/>
                <w:szCs w:val="24"/>
                <w:lang w:eastAsia="ar-SA"/>
              </w:rPr>
            </w:pPr>
            <w:r w:rsidRPr="007B0074">
              <w:rPr>
                <w:rFonts w:eastAsia="Calibri" w:cs="Arial"/>
                <w:sz w:val="20"/>
                <w:szCs w:val="20"/>
              </w:rPr>
              <w:t>Струјна стезаљка са паралелним</w:t>
            </w:r>
          </w:p>
          <w:p w14:paraId="14C0D02E" w14:textId="77777777" w:rsidR="00C124BB" w:rsidRPr="007B0074" w:rsidRDefault="00C124BB" w:rsidP="007B0074">
            <w:pPr>
              <w:widowControl w:val="0"/>
              <w:autoSpaceDE w:val="0"/>
              <w:autoSpaceDN w:val="0"/>
              <w:adjustRightInd w:val="0"/>
              <w:spacing w:before="0" w:line="220" w:lineRule="exact"/>
              <w:jc w:val="left"/>
              <w:rPr>
                <w:rFonts w:ascii="Calibri" w:eastAsia="Calibri" w:hAnsi="Calibri" w:cs="Arial"/>
                <w:sz w:val="20"/>
                <w:szCs w:val="20"/>
              </w:rPr>
            </w:pPr>
            <w:r w:rsidRPr="007B0074">
              <w:rPr>
                <w:rFonts w:eastAsia="Calibri" w:cs="Arial"/>
                <w:sz w:val="20"/>
                <w:szCs w:val="20"/>
              </w:rPr>
              <w:t>жљебовима за проводнике од</w:t>
            </w:r>
          </w:p>
          <w:p w14:paraId="43FF3BBE" w14:textId="77777777" w:rsidR="00C124BB" w:rsidRPr="007B0074" w:rsidRDefault="00C124BB" w:rsidP="007B0074">
            <w:pPr>
              <w:widowControl w:val="0"/>
              <w:autoSpaceDE w:val="0"/>
              <w:autoSpaceDN w:val="0"/>
              <w:adjustRightInd w:val="0"/>
              <w:spacing w:before="0" w:line="225" w:lineRule="exact"/>
              <w:jc w:val="left"/>
              <w:rPr>
                <w:rFonts w:ascii="Calibri" w:eastAsia="Calibri" w:hAnsi="Calibri" w:cs="Arial"/>
                <w:sz w:val="20"/>
                <w:szCs w:val="20"/>
              </w:rPr>
            </w:pPr>
            <w:r w:rsidRPr="007B0074">
              <w:rPr>
                <w:rFonts w:eastAsia="Calibri" w:cs="Arial"/>
                <w:sz w:val="20"/>
                <w:szCs w:val="20"/>
              </w:rPr>
              <w:t>алуминијума истог или различитог</w:t>
            </w:r>
          </w:p>
          <w:p w14:paraId="31A3C95B" w14:textId="77777777" w:rsidR="00C124BB" w:rsidRPr="007B0074" w:rsidRDefault="00C124BB" w:rsidP="007B0074">
            <w:pPr>
              <w:widowControl w:val="0"/>
              <w:suppressAutoHyphens/>
              <w:autoSpaceDE w:val="0"/>
              <w:autoSpaceDN w:val="0"/>
              <w:adjustRightInd w:val="0"/>
              <w:spacing w:before="0" w:line="195" w:lineRule="exact"/>
              <w:jc w:val="left"/>
              <w:rPr>
                <w:rFonts w:ascii="Calibri" w:eastAsia="Arial Unicode MS" w:hAnsi="Calibri" w:cs="Arial"/>
                <w:color w:val="000000"/>
                <w:kern w:val="2"/>
                <w:sz w:val="20"/>
                <w:szCs w:val="20"/>
                <w:lang w:eastAsia="ar-SA"/>
              </w:rPr>
            </w:pPr>
            <w:r w:rsidRPr="007B0074">
              <w:rPr>
                <w:rFonts w:eastAsia="Calibri" w:cs="Arial"/>
                <w:sz w:val="20"/>
                <w:szCs w:val="20"/>
              </w:rPr>
              <w:t>пресека 6-35</w:t>
            </w:r>
          </w:p>
        </w:tc>
        <w:tc>
          <w:tcPr>
            <w:tcW w:w="688" w:type="dxa"/>
            <w:tcBorders>
              <w:top w:val="single" w:sz="4" w:space="0" w:color="auto"/>
              <w:left w:val="single" w:sz="4" w:space="0" w:color="auto"/>
              <w:bottom w:val="single" w:sz="4" w:space="0" w:color="auto"/>
              <w:right w:val="single" w:sz="4" w:space="0" w:color="auto"/>
            </w:tcBorders>
            <w:hideMark/>
          </w:tcPr>
          <w:p w14:paraId="73708006"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3DEC497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2CCB014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02FC7FE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BC3472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D8CE67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2172C23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54A1F673"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0CFD1B7"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4FAD3544" w14:textId="77777777" w:rsidR="00C124BB" w:rsidRPr="007B0074" w:rsidRDefault="00C124BB" w:rsidP="007B0074">
            <w:pPr>
              <w:widowControl w:val="0"/>
              <w:autoSpaceDE w:val="0"/>
              <w:autoSpaceDN w:val="0"/>
              <w:adjustRightInd w:val="0"/>
              <w:spacing w:before="0" w:line="195" w:lineRule="exact"/>
              <w:jc w:val="left"/>
              <w:rPr>
                <w:rFonts w:ascii="Calibri" w:eastAsia="Arial Unicode MS" w:hAnsi="Calibri" w:cs="Arial"/>
                <w:color w:val="000000"/>
                <w:kern w:val="2"/>
                <w:sz w:val="24"/>
                <w:szCs w:val="24"/>
                <w:lang w:eastAsia="ar-SA"/>
              </w:rPr>
            </w:pPr>
            <w:r w:rsidRPr="007B0074">
              <w:rPr>
                <w:rFonts w:eastAsia="Calibri" w:cs="Arial"/>
                <w:sz w:val="20"/>
                <w:szCs w:val="20"/>
              </w:rPr>
              <w:t>Струјна стезаљка са паралелним</w:t>
            </w:r>
          </w:p>
          <w:p w14:paraId="42E15F19" w14:textId="77777777" w:rsidR="00C124BB" w:rsidRPr="007B0074" w:rsidRDefault="00C124BB" w:rsidP="007B0074">
            <w:pPr>
              <w:widowControl w:val="0"/>
              <w:autoSpaceDE w:val="0"/>
              <w:autoSpaceDN w:val="0"/>
              <w:adjustRightInd w:val="0"/>
              <w:spacing w:before="0" w:line="220" w:lineRule="exact"/>
              <w:jc w:val="left"/>
              <w:rPr>
                <w:rFonts w:ascii="Calibri" w:eastAsia="Calibri" w:hAnsi="Calibri" w:cs="Arial"/>
                <w:sz w:val="20"/>
                <w:szCs w:val="20"/>
              </w:rPr>
            </w:pPr>
            <w:r w:rsidRPr="007B0074">
              <w:rPr>
                <w:rFonts w:eastAsia="Calibri" w:cs="Arial"/>
                <w:sz w:val="20"/>
                <w:szCs w:val="20"/>
              </w:rPr>
              <w:t>жљебовима за проводнике од</w:t>
            </w:r>
          </w:p>
          <w:p w14:paraId="5B0A236A" w14:textId="77777777" w:rsidR="00C124BB" w:rsidRPr="007B0074" w:rsidRDefault="00C124BB" w:rsidP="007B0074">
            <w:pPr>
              <w:widowControl w:val="0"/>
              <w:autoSpaceDE w:val="0"/>
              <w:autoSpaceDN w:val="0"/>
              <w:adjustRightInd w:val="0"/>
              <w:spacing w:before="0" w:line="225" w:lineRule="exact"/>
              <w:jc w:val="left"/>
              <w:rPr>
                <w:rFonts w:ascii="Calibri" w:eastAsia="Calibri" w:hAnsi="Calibri" w:cs="Arial"/>
                <w:sz w:val="20"/>
                <w:szCs w:val="20"/>
              </w:rPr>
            </w:pPr>
            <w:r w:rsidRPr="007B0074">
              <w:rPr>
                <w:rFonts w:eastAsia="Calibri" w:cs="Arial"/>
                <w:sz w:val="20"/>
                <w:szCs w:val="20"/>
              </w:rPr>
              <w:t>алуминијума истог или различитог</w:t>
            </w:r>
          </w:p>
          <w:p w14:paraId="2EFD717A" w14:textId="77777777" w:rsidR="00C124BB" w:rsidRPr="007B0074" w:rsidRDefault="00C124BB" w:rsidP="007B0074">
            <w:pPr>
              <w:widowControl w:val="0"/>
              <w:suppressAutoHyphens/>
              <w:autoSpaceDE w:val="0"/>
              <w:autoSpaceDN w:val="0"/>
              <w:adjustRightInd w:val="0"/>
              <w:spacing w:before="0" w:line="191" w:lineRule="exact"/>
              <w:jc w:val="left"/>
              <w:rPr>
                <w:rFonts w:eastAsia="Arial Unicode MS" w:cs="Arial"/>
                <w:color w:val="000000"/>
                <w:kern w:val="2"/>
                <w:sz w:val="20"/>
                <w:szCs w:val="20"/>
                <w:lang w:eastAsia="ar-SA"/>
              </w:rPr>
            </w:pPr>
            <w:r w:rsidRPr="007B0074">
              <w:rPr>
                <w:rFonts w:eastAsia="Calibri" w:cs="Arial"/>
                <w:sz w:val="20"/>
                <w:szCs w:val="20"/>
              </w:rPr>
              <w:t>пресека 6-50</w:t>
            </w:r>
          </w:p>
        </w:tc>
        <w:tc>
          <w:tcPr>
            <w:tcW w:w="688" w:type="dxa"/>
            <w:tcBorders>
              <w:top w:val="single" w:sz="4" w:space="0" w:color="auto"/>
              <w:left w:val="single" w:sz="4" w:space="0" w:color="auto"/>
              <w:bottom w:val="single" w:sz="4" w:space="0" w:color="auto"/>
              <w:right w:val="single" w:sz="4" w:space="0" w:color="auto"/>
            </w:tcBorders>
            <w:hideMark/>
          </w:tcPr>
          <w:p w14:paraId="4BF7123D"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60837B7C"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2F252F4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093412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C3691B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481D81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44B37A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27C9C553"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478873F"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7EE9642F"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Струјна стезаљка за проводнике од</w:t>
            </w:r>
          </w:p>
          <w:p w14:paraId="5AB55948"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алуминијума истог или различитог</w:t>
            </w:r>
          </w:p>
          <w:p w14:paraId="7A2F02E2" w14:textId="77777777" w:rsidR="00C124BB" w:rsidRPr="007B0074" w:rsidRDefault="00C124BB" w:rsidP="007B0074">
            <w:pPr>
              <w:widowControl w:val="0"/>
              <w:autoSpaceDE w:val="0"/>
              <w:autoSpaceDN w:val="0"/>
              <w:adjustRightInd w:val="0"/>
              <w:spacing w:before="0" w:line="216" w:lineRule="exact"/>
              <w:jc w:val="left"/>
              <w:rPr>
                <w:rFonts w:eastAsia="Arial Unicode MS" w:cs="Arial"/>
                <w:color w:val="000000"/>
                <w:kern w:val="2"/>
                <w:sz w:val="20"/>
                <w:szCs w:val="20"/>
                <w:lang w:val="sr-Cyrl-RS" w:eastAsia="ar-SA"/>
              </w:rPr>
            </w:pPr>
            <w:r w:rsidRPr="007B0074">
              <w:rPr>
                <w:rFonts w:eastAsia="Calibri" w:cs="Arial"/>
                <w:sz w:val="20"/>
                <w:szCs w:val="20"/>
              </w:rPr>
              <w:t>пресека 6-95</w:t>
            </w:r>
            <w:r w:rsidRPr="007B0074">
              <w:rPr>
                <w:rFonts w:eastAsia="Calibri" w:cs="Arial"/>
                <w:sz w:val="20"/>
                <w:szCs w:val="20"/>
                <w:lang w:val="sr-Cyrl-RS"/>
              </w:rPr>
              <w:t xml:space="preserve"> у заштитном кућишту</w:t>
            </w:r>
          </w:p>
        </w:tc>
        <w:tc>
          <w:tcPr>
            <w:tcW w:w="688" w:type="dxa"/>
            <w:tcBorders>
              <w:top w:val="single" w:sz="4" w:space="0" w:color="auto"/>
              <w:left w:val="single" w:sz="4" w:space="0" w:color="auto"/>
              <w:bottom w:val="single" w:sz="4" w:space="0" w:color="auto"/>
              <w:right w:val="single" w:sz="4" w:space="0" w:color="auto"/>
            </w:tcBorders>
            <w:hideMark/>
          </w:tcPr>
          <w:p w14:paraId="788E8F3C"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1019E9C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4D2B6B2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5BAF03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F9F470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C749C7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0A3D25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C01EAF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2A3D9F3"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62ECE141"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Струјна стезаљка за проводнике од</w:t>
            </w:r>
          </w:p>
          <w:p w14:paraId="348A75FC"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алуминијума истог или различитог</w:t>
            </w:r>
          </w:p>
          <w:p w14:paraId="3EDD24E8" w14:textId="77777777" w:rsidR="00C124BB" w:rsidRPr="007B0074" w:rsidRDefault="00C124BB" w:rsidP="007B0074">
            <w:pPr>
              <w:widowControl w:val="0"/>
              <w:autoSpaceDE w:val="0"/>
              <w:autoSpaceDN w:val="0"/>
              <w:adjustRightInd w:val="0"/>
              <w:spacing w:before="0" w:line="191" w:lineRule="exact"/>
              <w:jc w:val="left"/>
              <w:rPr>
                <w:rFonts w:eastAsia="Arial Unicode MS" w:cs="Arial"/>
                <w:color w:val="000000"/>
                <w:kern w:val="2"/>
                <w:sz w:val="20"/>
                <w:szCs w:val="20"/>
                <w:lang w:eastAsia="ar-SA"/>
              </w:rPr>
            </w:pPr>
            <w:r w:rsidRPr="007B0074">
              <w:rPr>
                <w:rFonts w:eastAsia="Calibri" w:cs="Arial"/>
                <w:sz w:val="20"/>
                <w:szCs w:val="20"/>
              </w:rPr>
              <w:t>пресека 50-240</w:t>
            </w:r>
            <w:r w:rsidRPr="007B0074">
              <w:rPr>
                <w:rFonts w:eastAsia="Calibri" w:cs="Arial"/>
                <w:sz w:val="20"/>
                <w:szCs w:val="20"/>
                <w:lang w:val="sr-Cyrl-RS"/>
              </w:rPr>
              <w:t xml:space="preserve"> у заштитном кућишту</w:t>
            </w:r>
          </w:p>
        </w:tc>
        <w:tc>
          <w:tcPr>
            <w:tcW w:w="688" w:type="dxa"/>
            <w:tcBorders>
              <w:top w:val="single" w:sz="4" w:space="0" w:color="auto"/>
              <w:left w:val="single" w:sz="4" w:space="0" w:color="auto"/>
              <w:bottom w:val="single" w:sz="4" w:space="0" w:color="auto"/>
              <w:right w:val="single" w:sz="4" w:space="0" w:color="auto"/>
            </w:tcBorders>
            <w:hideMark/>
          </w:tcPr>
          <w:p w14:paraId="44DDA263"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05AB7C1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1EC46D2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709D239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76C878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997BD6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4D4ADCB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FE33290"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0A0C095"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3208D159" w14:textId="77777777" w:rsidR="00C124BB" w:rsidRPr="007B0074" w:rsidRDefault="00C124BB" w:rsidP="007B0074">
            <w:pPr>
              <w:widowControl w:val="0"/>
              <w:autoSpaceDE w:val="0"/>
              <w:autoSpaceDN w:val="0"/>
              <w:adjustRightInd w:val="0"/>
              <w:spacing w:before="0" w:line="191" w:lineRule="exact"/>
              <w:jc w:val="left"/>
              <w:rPr>
                <w:rFonts w:eastAsia="Arial Unicode MS" w:cs="Arial"/>
                <w:color w:val="000000"/>
                <w:kern w:val="2"/>
                <w:sz w:val="20"/>
                <w:szCs w:val="20"/>
                <w:lang w:eastAsia="ar-SA"/>
              </w:rPr>
            </w:pPr>
            <w:r w:rsidRPr="007B0074">
              <w:rPr>
                <w:rFonts w:eastAsia="Calibri" w:cs="Arial"/>
                <w:sz w:val="20"/>
                <w:szCs w:val="20"/>
              </w:rPr>
              <w:t>Струјна стезаљка са паралелним</w:t>
            </w:r>
          </w:p>
          <w:p w14:paraId="1754062C"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жљебовима за проводнике од</w:t>
            </w:r>
          </w:p>
          <w:p w14:paraId="0D7D85DD"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алуминијума и бакра истог или</w:t>
            </w:r>
          </w:p>
          <w:p w14:paraId="23853023" w14:textId="77777777" w:rsidR="00C124BB" w:rsidRPr="007B0074" w:rsidRDefault="00C124BB" w:rsidP="007B0074">
            <w:pPr>
              <w:widowControl w:val="0"/>
              <w:autoSpaceDE w:val="0"/>
              <w:autoSpaceDN w:val="0"/>
              <w:adjustRightInd w:val="0"/>
              <w:spacing w:before="0" w:line="216" w:lineRule="exact"/>
              <w:jc w:val="left"/>
              <w:rPr>
                <w:rFonts w:eastAsia="Calibri" w:cs="Arial"/>
                <w:sz w:val="20"/>
                <w:szCs w:val="20"/>
              </w:rPr>
            </w:pPr>
            <w:r w:rsidRPr="007B0074">
              <w:rPr>
                <w:rFonts w:eastAsia="Calibri" w:cs="Arial"/>
                <w:sz w:val="20"/>
                <w:szCs w:val="20"/>
              </w:rPr>
              <w:t>различитог пресека 6-35</w:t>
            </w:r>
          </w:p>
          <w:p w14:paraId="47947D6D" w14:textId="77777777" w:rsidR="00C124BB" w:rsidRPr="007B0074" w:rsidRDefault="00C124BB" w:rsidP="007B0074">
            <w:pPr>
              <w:widowControl w:val="0"/>
              <w:suppressAutoHyphens/>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споља електролитички калајисане</w:t>
            </w:r>
          </w:p>
        </w:tc>
        <w:tc>
          <w:tcPr>
            <w:tcW w:w="688" w:type="dxa"/>
            <w:tcBorders>
              <w:top w:val="single" w:sz="4" w:space="0" w:color="auto"/>
              <w:left w:val="single" w:sz="4" w:space="0" w:color="auto"/>
              <w:bottom w:val="single" w:sz="4" w:space="0" w:color="auto"/>
              <w:right w:val="single" w:sz="4" w:space="0" w:color="auto"/>
            </w:tcBorders>
            <w:hideMark/>
          </w:tcPr>
          <w:p w14:paraId="269CA477"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625E2D9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5206E05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6CD8C96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3B2B0C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933DB92"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257B226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1354D8E1"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A17AF27"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09A75A4A"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Струјна стезаљка са паралелним</w:t>
            </w:r>
          </w:p>
          <w:p w14:paraId="743F8AAB"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жљебовима за проводнике од</w:t>
            </w:r>
          </w:p>
          <w:p w14:paraId="44B7AE64"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алуминијума и бакра истог или</w:t>
            </w:r>
          </w:p>
          <w:p w14:paraId="55AA1E4C"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различитог пресека 10-95</w:t>
            </w:r>
          </w:p>
          <w:p w14:paraId="7A593FFE" w14:textId="77777777" w:rsidR="00C124BB" w:rsidRPr="007B0074" w:rsidRDefault="00C124BB" w:rsidP="007B0074">
            <w:pPr>
              <w:widowControl w:val="0"/>
              <w:suppressAutoHyphens/>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споља електролитички калајисане</w:t>
            </w:r>
          </w:p>
        </w:tc>
        <w:tc>
          <w:tcPr>
            <w:tcW w:w="688" w:type="dxa"/>
            <w:tcBorders>
              <w:top w:val="single" w:sz="4" w:space="0" w:color="auto"/>
              <w:left w:val="single" w:sz="4" w:space="0" w:color="auto"/>
              <w:bottom w:val="single" w:sz="4" w:space="0" w:color="auto"/>
              <w:right w:val="single" w:sz="4" w:space="0" w:color="auto"/>
            </w:tcBorders>
            <w:hideMark/>
          </w:tcPr>
          <w:p w14:paraId="4CF8F32D"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0595E197"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61FC01F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BE4761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6921E0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E96C0B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86B317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2CB93E9D"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3910E9E2"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58E95B24" w14:textId="77777777" w:rsidR="00C124BB" w:rsidRPr="007B0074" w:rsidRDefault="00C124BB" w:rsidP="007B0074">
            <w:pPr>
              <w:widowControl w:val="0"/>
              <w:autoSpaceDE w:val="0"/>
              <w:autoSpaceDN w:val="0"/>
              <w:adjustRightInd w:val="0"/>
              <w:spacing w:before="0" w:line="191" w:lineRule="exact"/>
              <w:jc w:val="left"/>
              <w:rPr>
                <w:rFonts w:eastAsia="Arial Unicode MS" w:cs="Arial"/>
                <w:color w:val="000000"/>
                <w:kern w:val="2"/>
                <w:sz w:val="20"/>
                <w:szCs w:val="20"/>
                <w:lang w:eastAsia="ar-SA"/>
              </w:rPr>
            </w:pPr>
            <w:r w:rsidRPr="007B0074">
              <w:rPr>
                <w:rFonts w:eastAsia="Calibri" w:cs="Arial"/>
                <w:sz w:val="20"/>
                <w:szCs w:val="20"/>
              </w:rPr>
              <w:t>Струјна стезаљка са паралелним</w:t>
            </w:r>
          </w:p>
          <w:p w14:paraId="0B5A5E54"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жљебовима за проводнике од</w:t>
            </w:r>
          </w:p>
          <w:p w14:paraId="24E185B9"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алуминијума и бакра истог или</w:t>
            </w:r>
          </w:p>
          <w:p w14:paraId="7AD3CF70"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различитог пресека 25-150</w:t>
            </w:r>
          </w:p>
          <w:p w14:paraId="2AC9F599" w14:textId="77777777" w:rsidR="00C124BB" w:rsidRPr="007B0074" w:rsidRDefault="00C124BB" w:rsidP="007B0074">
            <w:pPr>
              <w:widowControl w:val="0"/>
              <w:suppressAutoHyphens/>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споља електролитички калајисане</w:t>
            </w:r>
          </w:p>
        </w:tc>
        <w:tc>
          <w:tcPr>
            <w:tcW w:w="688" w:type="dxa"/>
            <w:tcBorders>
              <w:top w:val="single" w:sz="4" w:space="0" w:color="auto"/>
              <w:left w:val="single" w:sz="4" w:space="0" w:color="auto"/>
              <w:bottom w:val="single" w:sz="4" w:space="0" w:color="auto"/>
              <w:right w:val="single" w:sz="4" w:space="0" w:color="auto"/>
            </w:tcBorders>
            <w:hideMark/>
          </w:tcPr>
          <w:p w14:paraId="20DFB671"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4166C7F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1F115FE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720" w:type="dxa"/>
            <w:tcBorders>
              <w:top w:val="single" w:sz="4" w:space="0" w:color="auto"/>
              <w:left w:val="single" w:sz="4" w:space="0" w:color="auto"/>
              <w:bottom w:val="single" w:sz="4" w:space="0" w:color="auto"/>
              <w:right w:val="single" w:sz="4" w:space="0" w:color="auto"/>
            </w:tcBorders>
          </w:tcPr>
          <w:p w14:paraId="7899550B"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2D607A5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941178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130159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53A3556E"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9A3D112"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7C98822E"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Завршна стезаљка са косим</w:t>
            </w:r>
          </w:p>
          <w:p w14:paraId="01C710C2"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жљебовима са преузимањем</w:t>
            </w:r>
          </w:p>
          <w:p w14:paraId="4CDA8146"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затезања за проводнике од</w:t>
            </w:r>
          </w:p>
          <w:p w14:paraId="759E2701" w14:textId="77777777" w:rsidR="00C124BB" w:rsidRPr="007B0074" w:rsidRDefault="00C124BB" w:rsidP="007B0074">
            <w:pPr>
              <w:widowControl w:val="0"/>
              <w:suppressAutoHyphens/>
              <w:autoSpaceDE w:val="0"/>
              <w:autoSpaceDN w:val="0"/>
              <w:adjustRightInd w:val="0"/>
              <w:spacing w:before="0" w:line="211" w:lineRule="exact"/>
              <w:jc w:val="left"/>
              <w:rPr>
                <w:rFonts w:eastAsia="Arial Unicode MS" w:cs="Arial"/>
                <w:color w:val="000000"/>
                <w:kern w:val="2"/>
                <w:sz w:val="20"/>
                <w:szCs w:val="20"/>
                <w:lang w:eastAsia="ar-SA"/>
              </w:rPr>
            </w:pPr>
            <w:r w:rsidRPr="007B0074">
              <w:rPr>
                <w:rFonts w:eastAsia="Calibri" w:cs="Arial"/>
                <w:sz w:val="20"/>
                <w:szCs w:val="20"/>
              </w:rPr>
              <w:t>алучелика 50/8-70/12</w:t>
            </w:r>
          </w:p>
        </w:tc>
        <w:tc>
          <w:tcPr>
            <w:tcW w:w="688" w:type="dxa"/>
            <w:tcBorders>
              <w:top w:val="single" w:sz="4" w:space="0" w:color="auto"/>
              <w:left w:val="single" w:sz="4" w:space="0" w:color="auto"/>
              <w:bottom w:val="single" w:sz="4" w:space="0" w:color="auto"/>
              <w:right w:val="single" w:sz="4" w:space="0" w:color="auto"/>
            </w:tcBorders>
            <w:hideMark/>
          </w:tcPr>
          <w:p w14:paraId="4F4B5AA2"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18E0C9B4"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02A6B17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720" w:type="dxa"/>
            <w:tcBorders>
              <w:top w:val="single" w:sz="4" w:space="0" w:color="auto"/>
              <w:left w:val="single" w:sz="4" w:space="0" w:color="auto"/>
              <w:bottom w:val="single" w:sz="4" w:space="0" w:color="auto"/>
              <w:right w:val="single" w:sz="4" w:space="0" w:color="auto"/>
            </w:tcBorders>
          </w:tcPr>
          <w:p w14:paraId="4FF403F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F4908B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0FE0AAE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390A1A6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18639BB9"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3C113467"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7B142C48"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Претходно изолована наставна</w:t>
            </w:r>
          </w:p>
          <w:p w14:paraId="4FF3B054"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спојница за жиле НН СКС за вод</w:t>
            </w:r>
          </w:p>
          <w:p w14:paraId="52C06F31" w14:textId="77777777" w:rsidR="00C124BB" w:rsidRPr="007B0074" w:rsidRDefault="00C124BB" w:rsidP="007B0074">
            <w:pPr>
              <w:widowControl w:val="0"/>
              <w:suppressAutoHyphens/>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прикључка MJPТ 16</w:t>
            </w:r>
          </w:p>
        </w:tc>
        <w:tc>
          <w:tcPr>
            <w:tcW w:w="688" w:type="dxa"/>
            <w:tcBorders>
              <w:top w:val="single" w:sz="4" w:space="0" w:color="auto"/>
              <w:left w:val="single" w:sz="4" w:space="0" w:color="auto"/>
              <w:bottom w:val="single" w:sz="4" w:space="0" w:color="auto"/>
              <w:right w:val="single" w:sz="4" w:space="0" w:color="auto"/>
            </w:tcBorders>
            <w:hideMark/>
          </w:tcPr>
          <w:p w14:paraId="3B767B20"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4B5E49A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7B3D3D8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776E290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829BCC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43CDFA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3E5D326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7F121B05"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4059B6D0"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4CC722A7"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Претходно изолована наставна</w:t>
            </w:r>
          </w:p>
          <w:p w14:paraId="0E893963"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спојница за жиле НН СКС за вод</w:t>
            </w:r>
          </w:p>
          <w:p w14:paraId="416B40D7" w14:textId="77777777" w:rsidR="00C124BB" w:rsidRPr="007B0074" w:rsidRDefault="00C124BB" w:rsidP="007B0074">
            <w:pPr>
              <w:widowControl w:val="0"/>
              <w:suppressAutoHyphens/>
              <w:autoSpaceDE w:val="0"/>
              <w:autoSpaceDN w:val="0"/>
              <w:adjustRightInd w:val="0"/>
              <w:spacing w:before="0" w:line="191" w:lineRule="exact"/>
              <w:jc w:val="left"/>
              <w:rPr>
                <w:rFonts w:eastAsia="Arial Unicode MS" w:cs="Arial"/>
                <w:color w:val="000000"/>
                <w:kern w:val="2"/>
                <w:sz w:val="20"/>
                <w:szCs w:val="20"/>
                <w:lang w:eastAsia="ar-SA"/>
              </w:rPr>
            </w:pPr>
            <w:r w:rsidRPr="007B0074">
              <w:rPr>
                <w:rFonts w:eastAsia="Calibri" w:cs="Arial"/>
                <w:sz w:val="20"/>
                <w:szCs w:val="20"/>
              </w:rPr>
              <w:t>прикључка MJPТ 35</w:t>
            </w:r>
          </w:p>
        </w:tc>
        <w:tc>
          <w:tcPr>
            <w:tcW w:w="688" w:type="dxa"/>
            <w:tcBorders>
              <w:top w:val="single" w:sz="4" w:space="0" w:color="auto"/>
              <w:left w:val="single" w:sz="4" w:space="0" w:color="auto"/>
              <w:bottom w:val="single" w:sz="4" w:space="0" w:color="auto"/>
              <w:right w:val="single" w:sz="4" w:space="0" w:color="auto"/>
            </w:tcBorders>
            <w:hideMark/>
          </w:tcPr>
          <w:p w14:paraId="4AA34295"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743E3D18"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12BAC24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21BCABC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E161C9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154F63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376C93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64895B01"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74A37910"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3E684A88"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Претходно изолована наставна</w:t>
            </w:r>
          </w:p>
          <w:p w14:paraId="420016A7"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спојница за жиле НН СКС за главни</w:t>
            </w:r>
          </w:p>
          <w:p w14:paraId="1871D6F1" w14:textId="77777777" w:rsidR="00C124BB" w:rsidRPr="007B0074" w:rsidRDefault="00C124BB" w:rsidP="007B0074">
            <w:pPr>
              <w:widowControl w:val="0"/>
              <w:suppressAutoHyphens/>
              <w:autoSpaceDE w:val="0"/>
              <w:autoSpaceDN w:val="0"/>
              <w:adjustRightInd w:val="0"/>
              <w:spacing w:before="0" w:line="191" w:lineRule="exact"/>
              <w:jc w:val="left"/>
              <w:rPr>
                <w:rFonts w:eastAsia="Arial Unicode MS" w:cs="Arial"/>
                <w:color w:val="000000"/>
                <w:kern w:val="2"/>
                <w:sz w:val="20"/>
                <w:szCs w:val="20"/>
                <w:lang w:eastAsia="ar-SA"/>
              </w:rPr>
            </w:pPr>
            <w:r w:rsidRPr="007B0074">
              <w:rPr>
                <w:rFonts w:eastAsia="Calibri" w:cs="Arial"/>
                <w:sz w:val="20"/>
                <w:szCs w:val="20"/>
              </w:rPr>
              <w:t>вод за фазне жиле MJPТ 70</w:t>
            </w:r>
          </w:p>
        </w:tc>
        <w:tc>
          <w:tcPr>
            <w:tcW w:w="688" w:type="dxa"/>
            <w:tcBorders>
              <w:top w:val="single" w:sz="4" w:space="0" w:color="auto"/>
              <w:left w:val="single" w:sz="4" w:space="0" w:color="auto"/>
              <w:bottom w:val="single" w:sz="4" w:space="0" w:color="auto"/>
              <w:right w:val="single" w:sz="4" w:space="0" w:color="auto"/>
            </w:tcBorders>
            <w:hideMark/>
          </w:tcPr>
          <w:p w14:paraId="624F9FF5"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23B873F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76467FA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099C4C9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C3205F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61B531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514F269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41E09636"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4752CE1"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1E475C5A"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Претходно изолована наставна</w:t>
            </w:r>
          </w:p>
          <w:p w14:paraId="32AEAD68"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спојница за жиле НН СКС за главни</w:t>
            </w:r>
          </w:p>
          <w:p w14:paraId="723F37E9" w14:textId="77777777" w:rsidR="00C124BB" w:rsidRPr="007B0074" w:rsidRDefault="00C124BB" w:rsidP="007B0074">
            <w:pPr>
              <w:widowControl w:val="0"/>
              <w:suppressAutoHyphens/>
              <w:autoSpaceDE w:val="0"/>
              <w:autoSpaceDN w:val="0"/>
              <w:adjustRightInd w:val="0"/>
              <w:spacing w:before="0" w:line="191" w:lineRule="exact"/>
              <w:jc w:val="left"/>
              <w:rPr>
                <w:rFonts w:eastAsia="Arial Unicode MS" w:cs="Arial"/>
                <w:color w:val="000000"/>
                <w:kern w:val="2"/>
                <w:sz w:val="20"/>
                <w:szCs w:val="20"/>
                <w:lang w:eastAsia="ar-SA"/>
              </w:rPr>
            </w:pPr>
            <w:r w:rsidRPr="007B0074">
              <w:rPr>
                <w:rFonts w:eastAsia="Calibri" w:cs="Arial"/>
                <w:sz w:val="20"/>
                <w:szCs w:val="20"/>
              </w:rPr>
              <w:t>вод за носећу жилу MJPТ 54 N</w:t>
            </w:r>
          </w:p>
        </w:tc>
        <w:tc>
          <w:tcPr>
            <w:tcW w:w="688" w:type="dxa"/>
            <w:tcBorders>
              <w:top w:val="single" w:sz="4" w:space="0" w:color="auto"/>
              <w:left w:val="single" w:sz="4" w:space="0" w:color="auto"/>
              <w:bottom w:val="single" w:sz="4" w:space="0" w:color="auto"/>
              <w:right w:val="single" w:sz="4" w:space="0" w:color="auto"/>
            </w:tcBorders>
            <w:hideMark/>
          </w:tcPr>
          <w:p w14:paraId="7E50CA45"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7C6CB72B"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71BBE16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FC4400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6DA461C"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EC05EA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4FC65F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0C750BA7"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FEF7B85"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0162785C"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Претходно изолована наставна</w:t>
            </w:r>
          </w:p>
          <w:p w14:paraId="39B00922"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спојница за жиле НН СКС за главни</w:t>
            </w:r>
          </w:p>
          <w:p w14:paraId="315B4188" w14:textId="77777777" w:rsidR="00C124BB" w:rsidRPr="007B0074" w:rsidRDefault="00C124BB" w:rsidP="007B0074">
            <w:pPr>
              <w:widowControl w:val="0"/>
              <w:suppressAutoHyphens/>
              <w:autoSpaceDE w:val="0"/>
              <w:autoSpaceDN w:val="0"/>
              <w:adjustRightInd w:val="0"/>
              <w:spacing w:before="0" w:line="225" w:lineRule="exact"/>
              <w:jc w:val="left"/>
              <w:rPr>
                <w:rFonts w:eastAsia="Arial Unicode MS" w:cs="Arial"/>
                <w:color w:val="000000"/>
                <w:kern w:val="2"/>
                <w:sz w:val="20"/>
                <w:szCs w:val="20"/>
                <w:lang w:eastAsia="ar-SA"/>
              </w:rPr>
            </w:pPr>
            <w:r w:rsidRPr="007B0074">
              <w:rPr>
                <w:rFonts w:eastAsia="Calibri" w:cs="Arial"/>
                <w:sz w:val="20"/>
                <w:szCs w:val="20"/>
              </w:rPr>
              <w:t>вод за носећу жилу MJPТ 70 N</w:t>
            </w:r>
          </w:p>
        </w:tc>
        <w:tc>
          <w:tcPr>
            <w:tcW w:w="688" w:type="dxa"/>
            <w:tcBorders>
              <w:top w:val="single" w:sz="4" w:space="0" w:color="auto"/>
              <w:left w:val="single" w:sz="4" w:space="0" w:color="auto"/>
              <w:bottom w:val="single" w:sz="4" w:space="0" w:color="auto"/>
              <w:right w:val="single" w:sz="4" w:space="0" w:color="auto"/>
            </w:tcBorders>
            <w:hideMark/>
          </w:tcPr>
          <w:p w14:paraId="14EDDE18"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046DF07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08AF1CD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0F11CA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CE4D1E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155CE07"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3CDE27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5696405E"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14CD027"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7ADA0A68" w14:textId="77777777" w:rsidR="00C124BB" w:rsidRPr="007B0074" w:rsidRDefault="00C124BB" w:rsidP="007B0074">
            <w:pPr>
              <w:widowControl w:val="0"/>
              <w:autoSpaceDE w:val="0"/>
              <w:autoSpaceDN w:val="0"/>
              <w:adjustRightInd w:val="0"/>
              <w:spacing w:before="0" w:line="191" w:lineRule="exact"/>
              <w:jc w:val="left"/>
              <w:rPr>
                <w:rFonts w:eastAsia="Arial Unicode MS" w:cs="Arial"/>
                <w:color w:val="000000"/>
                <w:kern w:val="2"/>
                <w:sz w:val="20"/>
                <w:szCs w:val="20"/>
                <w:lang w:eastAsia="ar-SA"/>
              </w:rPr>
            </w:pPr>
            <w:r w:rsidRPr="007B0074">
              <w:rPr>
                <w:rFonts w:eastAsia="Calibri" w:cs="Arial"/>
                <w:sz w:val="20"/>
                <w:szCs w:val="20"/>
              </w:rPr>
              <w:t>Одвојна струјна спојница за НН СКС</w:t>
            </w:r>
          </w:p>
          <w:p w14:paraId="19CE385D"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за прикључење објекта на жиле</w:t>
            </w:r>
          </w:p>
          <w:p w14:paraId="1754FB1D"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пролазног вода НН СКС са</w:t>
            </w:r>
          </w:p>
          <w:p w14:paraId="32324B46"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пробијањем изолације жиле одвојног</w:t>
            </w:r>
          </w:p>
          <w:p w14:paraId="4E7E77B3"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вода и истовременим спајањем са</w:t>
            </w:r>
          </w:p>
          <w:p w14:paraId="64C2DB80"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једном жилом одвојног вода</w:t>
            </w:r>
          </w:p>
          <w:p w14:paraId="226BB6A9" w14:textId="77777777" w:rsidR="00C124BB" w:rsidRPr="007B0074" w:rsidRDefault="00C124BB" w:rsidP="007B0074">
            <w:pPr>
              <w:widowControl w:val="0"/>
              <w:suppressAutoHyphens/>
              <w:autoSpaceDE w:val="0"/>
              <w:autoSpaceDN w:val="0"/>
              <w:adjustRightInd w:val="0"/>
              <w:spacing w:before="0"/>
              <w:jc w:val="left"/>
              <w:rPr>
                <w:rFonts w:eastAsia="Arial Unicode MS" w:cs="Arial"/>
                <w:color w:val="000000"/>
                <w:kern w:val="2"/>
                <w:sz w:val="20"/>
                <w:szCs w:val="20"/>
                <w:lang w:eastAsia="ar-SA"/>
              </w:rPr>
            </w:pPr>
            <w:r w:rsidRPr="007B0074">
              <w:rPr>
                <w:rFonts w:eastAsia="Calibri" w:cs="Arial"/>
                <w:sz w:val="20"/>
                <w:szCs w:val="20"/>
              </w:rPr>
              <w:t>CBSp/CNT 70/35</w:t>
            </w:r>
          </w:p>
        </w:tc>
        <w:tc>
          <w:tcPr>
            <w:tcW w:w="688" w:type="dxa"/>
            <w:tcBorders>
              <w:top w:val="single" w:sz="4" w:space="0" w:color="auto"/>
              <w:left w:val="single" w:sz="4" w:space="0" w:color="auto"/>
              <w:bottom w:val="single" w:sz="4" w:space="0" w:color="auto"/>
              <w:right w:val="single" w:sz="4" w:space="0" w:color="auto"/>
            </w:tcBorders>
            <w:hideMark/>
          </w:tcPr>
          <w:p w14:paraId="194B4039"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76EB817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43D31D0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50E861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93BF32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BED141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11286AC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64530EB6"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D3046B0"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2014C766" w14:textId="77777777" w:rsidR="00C124BB" w:rsidRPr="007B0074" w:rsidRDefault="00C124BB" w:rsidP="007B0074">
            <w:pPr>
              <w:widowControl w:val="0"/>
              <w:autoSpaceDE w:val="0"/>
              <w:autoSpaceDN w:val="0"/>
              <w:adjustRightInd w:val="0"/>
              <w:spacing w:before="0" w:line="216" w:lineRule="exact"/>
              <w:jc w:val="left"/>
              <w:rPr>
                <w:rFonts w:eastAsia="Arial Unicode MS" w:cs="Arial"/>
                <w:color w:val="000000"/>
                <w:kern w:val="2"/>
                <w:sz w:val="20"/>
                <w:szCs w:val="20"/>
                <w:lang w:eastAsia="ar-SA"/>
              </w:rPr>
            </w:pPr>
            <w:r w:rsidRPr="007B0074">
              <w:rPr>
                <w:rFonts w:eastAsia="Calibri" w:cs="Arial"/>
                <w:sz w:val="20"/>
                <w:szCs w:val="20"/>
              </w:rPr>
              <w:t>Одвојна струјна спојница за НН СКС</w:t>
            </w:r>
          </w:p>
          <w:p w14:paraId="58325863"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за прикључење објекта на жиле</w:t>
            </w:r>
          </w:p>
          <w:p w14:paraId="1E75C0FB"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пролазног вода НН СКС са</w:t>
            </w:r>
          </w:p>
          <w:p w14:paraId="2679300E"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пробијањем изолације жиле одвојног</w:t>
            </w:r>
          </w:p>
          <w:p w14:paraId="12355EE2"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вода и независним спајањем две</w:t>
            </w:r>
          </w:p>
          <w:p w14:paraId="2485B6C1"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жиле одвојног вода CB2p/CNT 2S</w:t>
            </w:r>
          </w:p>
          <w:p w14:paraId="38C0DBDC" w14:textId="77777777" w:rsidR="00C124BB" w:rsidRPr="007B0074" w:rsidRDefault="00C124BB" w:rsidP="007B0074">
            <w:pPr>
              <w:widowControl w:val="0"/>
              <w:suppressAutoHyphens/>
              <w:autoSpaceDE w:val="0"/>
              <w:autoSpaceDN w:val="0"/>
              <w:adjustRightInd w:val="0"/>
              <w:spacing w:before="0"/>
              <w:jc w:val="left"/>
              <w:rPr>
                <w:rFonts w:eastAsia="Arial Unicode MS" w:cs="Arial"/>
                <w:color w:val="000000"/>
                <w:kern w:val="2"/>
                <w:sz w:val="20"/>
                <w:szCs w:val="20"/>
                <w:lang w:eastAsia="ar-SA"/>
              </w:rPr>
            </w:pPr>
            <w:r w:rsidRPr="007B0074">
              <w:rPr>
                <w:rFonts w:eastAsia="Calibri" w:cs="Arial"/>
                <w:sz w:val="20"/>
                <w:szCs w:val="20"/>
              </w:rPr>
              <w:t>70/35</w:t>
            </w:r>
          </w:p>
        </w:tc>
        <w:tc>
          <w:tcPr>
            <w:tcW w:w="688" w:type="dxa"/>
            <w:tcBorders>
              <w:top w:val="single" w:sz="4" w:space="0" w:color="auto"/>
              <w:left w:val="single" w:sz="4" w:space="0" w:color="auto"/>
              <w:bottom w:val="single" w:sz="4" w:space="0" w:color="auto"/>
              <w:right w:val="single" w:sz="4" w:space="0" w:color="auto"/>
            </w:tcBorders>
            <w:hideMark/>
          </w:tcPr>
          <w:p w14:paraId="59BF6747"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1EE9FF4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11F2797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E2AB90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809F3FF"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0E27A6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6B7E38B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3629FF01"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61683F8C"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775AB91E"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Одвојна струјна спојница за</w:t>
            </w:r>
          </w:p>
          <w:p w14:paraId="6E7CBD3D"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w w:val="99"/>
                <w:sz w:val="20"/>
                <w:szCs w:val="20"/>
              </w:rPr>
              <w:t>прикључак јавног осветљења на жиле</w:t>
            </w:r>
          </w:p>
          <w:p w14:paraId="4274CB6A"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пролазног вода НН СКС са</w:t>
            </w:r>
          </w:p>
          <w:p w14:paraId="15AC7DE6"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пробијањем изолације жиле одвојног</w:t>
            </w:r>
          </w:p>
          <w:p w14:paraId="1566929C"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вода и истовременим спајањем без</w:t>
            </w:r>
          </w:p>
          <w:p w14:paraId="1B132B0A"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интегрисаног осигурача CES p/CNT</w:t>
            </w:r>
          </w:p>
          <w:p w14:paraId="4966D33B"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70</w:t>
            </w:r>
          </w:p>
        </w:tc>
        <w:tc>
          <w:tcPr>
            <w:tcW w:w="688" w:type="dxa"/>
            <w:tcBorders>
              <w:top w:val="single" w:sz="4" w:space="0" w:color="auto"/>
              <w:left w:val="single" w:sz="4" w:space="0" w:color="auto"/>
              <w:bottom w:val="single" w:sz="4" w:space="0" w:color="auto"/>
              <w:right w:val="single" w:sz="4" w:space="0" w:color="auto"/>
            </w:tcBorders>
            <w:hideMark/>
          </w:tcPr>
          <w:p w14:paraId="08C26BE8"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25B26538"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47E1E93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40BBBA1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7CDEF48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10578F4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0A212F8E"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2508BFF4"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428877C"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21E2436A" w14:textId="77777777" w:rsidR="00C124BB" w:rsidRPr="007B0074" w:rsidRDefault="00C124BB" w:rsidP="007B0074">
            <w:pPr>
              <w:widowControl w:val="0"/>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Calibri" w:cs="Arial"/>
                <w:sz w:val="20"/>
                <w:szCs w:val="20"/>
              </w:rPr>
              <w:t>Одвојна струјна спојница за НН СКС</w:t>
            </w:r>
          </w:p>
          <w:p w14:paraId="00410929" w14:textId="77777777" w:rsidR="00C124BB" w:rsidRPr="007B0074" w:rsidRDefault="00C124BB" w:rsidP="007B0074">
            <w:pPr>
              <w:widowControl w:val="0"/>
              <w:autoSpaceDE w:val="0"/>
              <w:autoSpaceDN w:val="0"/>
              <w:adjustRightInd w:val="0"/>
              <w:spacing w:before="0" w:line="220" w:lineRule="exact"/>
              <w:jc w:val="left"/>
              <w:rPr>
                <w:rFonts w:eastAsia="Calibri" w:cs="Arial"/>
                <w:sz w:val="20"/>
                <w:szCs w:val="20"/>
              </w:rPr>
            </w:pPr>
            <w:r w:rsidRPr="007B0074">
              <w:rPr>
                <w:rFonts w:eastAsia="Calibri" w:cs="Arial"/>
                <w:sz w:val="20"/>
                <w:szCs w:val="20"/>
              </w:rPr>
              <w:t>за прикључење жиле главног вода</w:t>
            </w:r>
          </w:p>
          <w:p w14:paraId="5A092097"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НН СКС са пробијањем изолације</w:t>
            </w:r>
          </w:p>
          <w:p w14:paraId="2B3431A0" w14:textId="77777777" w:rsidR="00C124BB" w:rsidRPr="007B0074" w:rsidRDefault="00C124BB" w:rsidP="007B0074">
            <w:pPr>
              <w:widowControl w:val="0"/>
              <w:autoSpaceDE w:val="0"/>
              <w:autoSpaceDN w:val="0"/>
              <w:adjustRightInd w:val="0"/>
              <w:spacing w:before="0" w:line="225" w:lineRule="exact"/>
              <w:jc w:val="left"/>
              <w:rPr>
                <w:rFonts w:eastAsia="Calibri" w:cs="Arial"/>
                <w:sz w:val="20"/>
                <w:szCs w:val="20"/>
              </w:rPr>
            </w:pPr>
            <w:r w:rsidRPr="007B0074">
              <w:rPr>
                <w:rFonts w:eastAsia="Calibri" w:cs="Arial"/>
                <w:sz w:val="20"/>
                <w:szCs w:val="20"/>
              </w:rPr>
              <w:t>жиле одвојног вода и истовременим</w:t>
            </w:r>
          </w:p>
          <w:p w14:paraId="0C609727"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спајањем CDRSp/CNT 70</w:t>
            </w:r>
          </w:p>
        </w:tc>
        <w:tc>
          <w:tcPr>
            <w:tcW w:w="688" w:type="dxa"/>
            <w:tcBorders>
              <w:top w:val="single" w:sz="4" w:space="0" w:color="auto"/>
              <w:left w:val="single" w:sz="4" w:space="0" w:color="auto"/>
              <w:bottom w:val="single" w:sz="4" w:space="0" w:color="auto"/>
              <w:right w:val="single" w:sz="4" w:space="0" w:color="auto"/>
            </w:tcBorders>
            <w:hideMark/>
          </w:tcPr>
          <w:p w14:paraId="70936657" w14:textId="77777777" w:rsidR="00C124BB" w:rsidRPr="007B0074" w:rsidRDefault="00C124BB" w:rsidP="007B0074">
            <w:pPr>
              <w:suppressAutoHyphens/>
              <w:spacing w:before="0" w:line="100" w:lineRule="atLeast"/>
              <w:jc w:val="left"/>
              <w:rPr>
                <w:rFonts w:ascii="Calibri" w:eastAsia="Arial Unicode MS" w:hAnsi="Calibri" w:cs="Arial"/>
                <w:color w:val="000000"/>
                <w:kern w:val="2"/>
                <w:sz w:val="24"/>
                <w:szCs w:val="24"/>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61CA1A2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57" w:type="dxa"/>
            <w:tcBorders>
              <w:top w:val="single" w:sz="4" w:space="0" w:color="auto"/>
              <w:left w:val="single" w:sz="4" w:space="0" w:color="auto"/>
              <w:bottom w:val="single" w:sz="4" w:space="0" w:color="auto"/>
              <w:right w:val="single" w:sz="4" w:space="0" w:color="auto"/>
            </w:tcBorders>
          </w:tcPr>
          <w:p w14:paraId="21594E0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7A12A3C0"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820F4B6"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6358BC9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5E48AC59"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07A29B49"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5BB8C383"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5A316A8E"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Опрема и прибор за носеће</w:t>
            </w:r>
          </w:p>
          <w:p w14:paraId="34D1ADFE" w14:textId="77777777" w:rsidR="00C124BB" w:rsidRPr="007B0074" w:rsidRDefault="00C124BB" w:rsidP="007B0074">
            <w:pPr>
              <w:widowControl w:val="0"/>
              <w:suppressAutoHyphens/>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ArialMT" w:cs="Arial"/>
                <w:sz w:val="20"/>
                <w:szCs w:val="20"/>
              </w:rPr>
              <w:t>прихватање СН СКС (комплет)</w:t>
            </w:r>
          </w:p>
        </w:tc>
        <w:tc>
          <w:tcPr>
            <w:tcW w:w="688" w:type="dxa"/>
            <w:tcBorders>
              <w:top w:val="single" w:sz="4" w:space="0" w:color="auto"/>
              <w:left w:val="single" w:sz="4" w:space="0" w:color="auto"/>
              <w:bottom w:val="single" w:sz="4" w:space="0" w:color="auto"/>
              <w:right w:val="single" w:sz="4" w:space="0" w:color="auto"/>
            </w:tcBorders>
            <w:hideMark/>
          </w:tcPr>
          <w:p w14:paraId="6B0CAC08"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6030A90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253</w:t>
            </w:r>
          </w:p>
        </w:tc>
        <w:tc>
          <w:tcPr>
            <w:tcW w:w="857" w:type="dxa"/>
            <w:tcBorders>
              <w:top w:val="single" w:sz="4" w:space="0" w:color="auto"/>
              <w:left w:val="single" w:sz="4" w:space="0" w:color="auto"/>
              <w:bottom w:val="single" w:sz="4" w:space="0" w:color="auto"/>
              <w:right w:val="single" w:sz="4" w:space="0" w:color="auto"/>
            </w:tcBorders>
          </w:tcPr>
          <w:p w14:paraId="45D1C17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1AF7F475"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569FA81"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DBC0413"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70F5253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r w:rsidR="00C124BB" w:rsidRPr="007B0074" w14:paraId="612B0ADE" w14:textId="77777777" w:rsidTr="00122DF4">
        <w:tc>
          <w:tcPr>
            <w:tcW w:w="601" w:type="dxa"/>
            <w:tcBorders>
              <w:top w:val="single" w:sz="4" w:space="0" w:color="auto"/>
              <w:left w:val="single" w:sz="4" w:space="0" w:color="auto"/>
              <w:bottom w:val="single" w:sz="4" w:space="0" w:color="auto"/>
              <w:right w:val="single" w:sz="4" w:space="0" w:color="auto"/>
            </w:tcBorders>
            <w:vAlign w:val="center"/>
          </w:tcPr>
          <w:p w14:paraId="042BF865" w14:textId="77777777" w:rsidR="00C124BB" w:rsidRPr="007B0074" w:rsidRDefault="00C124BB" w:rsidP="00440AC9">
            <w:pPr>
              <w:numPr>
                <w:ilvl w:val="0"/>
                <w:numId w:val="37"/>
              </w:numPr>
              <w:tabs>
                <w:tab w:val="left" w:pos="90"/>
                <w:tab w:val="left" w:pos="180"/>
                <w:tab w:val="left" w:pos="276"/>
              </w:tabs>
              <w:suppressAutoHyphens/>
              <w:spacing w:before="0" w:line="100" w:lineRule="atLeast"/>
              <w:ind w:hanging="720"/>
              <w:jc w:val="center"/>
              <w:rPr>
                <w:rFonts w:eastAsia="Arial Unicode MS" w:cs="Arial"/>
                <w:color w:val="000000"/>
                <w:kern w:val="2"/>
                <w:sz w:val="20"/>
                <w:szCs w:val="20"/>
                <w:lang w:val="sr-Cyrl-CS" w:eastAsia="ar-SA"/>
              </w:rPr>
            </w:pPr>
          </w:p>
        </w:tc>
        <w:tc>
          <w:tcPr>
            <w:tcW w:w="3960" w:type="dxa"/>
            <w:tcBorders>
              <w:top w:val="single" w:sz="4" w:space="0" w:color="auto"/>
              <w:left w:val="single" w:sz="4" w:space="0" w:color="auto"/>
              <w:bottom w:val="single" w:sz="4" w:space="0" w:color="auto"/>
              <w:right w:val="single" w:sz="4" w:space="0" w:color="auto"/>
            </w:tcBorders>
            <w:hideMark/>
          </w:tcPr>
          <w:p w14:paraId="25E4E900" w14:textId="77777777" w:rsidR="00C124BB" w:rsidRPr="007B0074" w:rsidRDefault="00C124BB" w:rsidP="007B0074">
            <w:pPr>
              <w:autoSpaceDE w:val="0"/>
              <w:autoSpaceDN w:val="0"/>
              <w:adjustRightInd w:val="0"/>
              <w:spacing w:before="0"/>
              <w:jc w:val="left"/>
              <w:rPr>
                <w:rFonts w:eastAsia="ArialMT" w:cs="Arial"/>
                <w:sz w:val="20"/>
                <w:szCs w:val="20"/>
              </w:rPr>
            </w:pPr>
            <w:r w:rsidRPr="007B0074">
              <w:rPr>
                <w:rFonts w:eastAsia="ArialMT" w:cs="Arial"/>
                <w:sz w:val="20"/>
                <w:szCs w:val="20"/>
              </w:rPr>
              <w:t>Опрема и прибор за затезно</w:t>
            </w:r>
          </w:p>
          <w:p w14:paraId="59CB6237" w14:textId="77777777" w:rsidR="00C124BB" w:rsidRPr="007B0074" w:rsidRDefault="00C124BB" w:rsidP="007B0074">
            <w:pPr>
              <w:widowControl w:val="0"/>
              <w:suppressAutoHyphens/>
              <w:autoSpaceDE w:val="0"/>
              <w:autoSpaceDN w:val="0"/>
              <w:adjustRightInd w:val="0"/>
              <w:spacing w:before="0" w:line="195" w:lineRule="exact"/>
              <w:jc w:val="left"/>
              <w:rPr>
                <w:rFonts w:eastAsia="Arial Unicode MS" w:cs="Arial"/>
                <w:color w:val="000000"/>
                <w:kern w:val="2"/>
                <w:sz w:val="20"/>
                <w:szCs w:val="20"/>
                <w:lang w:eastAsia="ar-SA"/>
              </w:rPr>
            </w:pPr>
            <w:r w:rsidRPr="007B0074">
              <w:rPr>
                <w:rFonts w:eastAsia="ArialMT" w:cs="Arial"/>
                <w:sz w:val="20"/>
                <w:szCs w:val="20"/>
              </w:rPr>
              <w:t>прихватање СН СКС (комплет)</w:t>
            </w:r>
          </w:p>
        </w:tc>
        <w:tc>
          <w:tcPr>
            <w:tcW w:w="688" w:type="dxa"/>
            <w:tcBorders>
              <w:top w:val="single" w:sz="4" w:space="0" w:color="auto"/>
              <w:left w:val="single" w:sz="4" w:space="0" w:color="auto"/>
              <w:bottom w:val="single" w:sz="4" w:space="0" w:color="auto"/>
              <w:right w:val="single" w:sz="4" w:space="0" w:color="auto"/>
            </w:tcBorders>
            <w:hideMark/>
          </w:tcPr>
          <w:p w14:paraId="6A83C12D" w14:textId="77777777" w:rsidR="00C124BB" w:rsidRPr="007B0074" w:rsidRDefault="00C124BB" w:rsidP="007B0074">
            <w:pPr>
              <w:suppressAutoHyphens/>
              <w:spacing w:before="0" w:line="100" w:lineRule="atLeast"/>
              <w:jc w:val="left"/>
              <w:rPr>
                <w:rFonts w:eastAsia="Arial Unicode MS" w:cs="Arial"/>
                <w:color w:val="000000"/>
                <w:kern w:val="2"/>
                <w:sz w:val="20"/>
                <w:szCs w:val="20"/>
                <w:lang w:eastAsia="ar-SA"/>
              </w:rPr>
            </w:pPr>
            <w:r w:rsidRPr="007B0074">
              <w:rPr>
                <w:rFonts w:eastAsia="Calibri" w:cs="Arial"/>
                <w:sz w:val="20"/>
                <w:szCs w:val="20"/>
              </w:rPr>
              <w:t>ком.</w:t>
            </w:r>
          </w:p>
        </w:tc>
        <w:tc>
          <w:tcPr>
            <w:tcW w:w="729" w:type="dxa"/>
            <w:tcBorders>
              <w:top w:val="single" w:sz="4" w:space="0" w:color="auto"/>
              <w:left w:val="single" w:sz="4" w:space="0" w:color="auto"/>
              <w:bottom w:val="single" w:sz="4" w:space="0" w:color="auto"/>
              <w:right w:val="single" w:sz="4" w:space="0" w:color="auto"/>
            </w:tcBorders>
          </w:tcPr>
          <w:p w14:paraId="5B96DC7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253</w:t>
            </w:r>
          </w:p>
        </w:tc>
        <w:tc>
          <w:tcPr>
            <w:tcW w:w="857" w:type="dxa"/>
            <w:tcBorders>
              <w:top w:val="single" w:sz="4" w:space="0" w:color="auto"/>
              <w:left w:val="single" w:sz="4" w:space="0" w:color="auto"/>
              <w:bottom w:val="single" w:sz="4" w:space="0" w:color="auto"/>
              <w:right w:val="single" w:sz="4" w:space="0" w:color="auto"/>
            </w:tcBorders>
          </w:tcPr>
          <w:p w14:paraId="45940058"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tcPr>
          <w:p w14:paraId="59DDFE44"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34706FC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587D603D"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c>
          <w:tcPr>
            <w:tcW w:w="1260" w:type="dxa"/>
            <w:tcBorders>
              <w:top w:val="single" w:sz="4" w:space="0" w:color="auto"/>
              <w:left w:val="single" w:sz="4" w:space="0" w:color="auto"/>
              <w:bottom w:val="single" w:sz="4" w:space="0" w:color="auto"/>
              <w:right w:val="single" w:sz="4" w:space="0" w:color="auto"/>
            </w:tcBorders>
          </w:tcPr>
          <w:p w14:paraId="5CE1E56A" w14:textId="77777777" w:rsidR="00C124BB" w:rsidRPr="007B0074" w:rsidRDefault="00C124BB" w:rsidP="007B0074">
            <w:pPr>
              <w:suppressAutoHyphens/>
              <w:spacing w:before="0" w:line="100" w:lineRule="atLeast"/>
              <w:jc w:val="center"/>
              <w:rPr>
                <w:rFonts w:eastAsia="Arial Unicode MS" w:cs="Arial"/>
                <w:color w:val="000000"/>
                <w:kern w:val="2"/>
                <w:sz w:val="20"/>
                <w:szCs w:val="20"/>
                <w:lang w:val="sr-Cyrl-CS" w:eastAsia="ar-SA"/>
              </w:rPr>
            </w:pPr>
          </w:p>
        </w:tc>
      </w:tr>
    </w:tbl>
    <w:p w14:paraId="4B4CCE0D" w14:textId="77777777" w:rsidR="008F7C4A" w:rsidRDefault="008F7C4A" w:rsidP="00343A18">
      <w:pPr>
        <w:spacing w:before="0"/>
        <w:rPr>
          <w:rFonts w:cs="Arial"/>
          <w:b/>
          <w:sz w:val="24"/>
          <w:szCs w:val="24"/>
          <w:lang w:val="sr-Latn-CS"/>
        </w:rPr>
      </w:pPr>
    </w:p>
    <w:p w14:paraId="2DB28A5A" w14:textId="77777777" w:rsidR="00317FEE" w:rsidRDefault="00317FEE" w:rsidP="00317FEE">
      <w:pPr>
        <w:spacing w:before="0"/>
        <w:rPr>
          <w:rFonts w:cs="Arial"/>
          <w:b/>
          <w:sz w:val="24"/>
          <w:szCs w:val="24"/>
          <w:lang w:val="sr-Latn-CS"/>
        </w:rPr>
      </w:pPr>
    </w:p>
    <w:p w14:paraId="35726BCC" w14:textId="77777777" w:rsidR="00317FEE" w:rsidRDefault="00317FEE" w:rsidP="00317FEE">
      <w:pPr>
        <w:spacing w:before="0"/>
        <w:rPr>
          <w:rFonts w:cs="Arial"/>
          <w:b/>
          <w:sz w:val="24"/>
          <w:szCs w:val="24"/>
          <w:lang w:val="sr-Latn-CS"/>
        </w:rPr>
      </w:pPr>
    </w:p>
    <w:tbl>
      <w:tblPr>
        <w:tblpPr w:leftFromText="141" w:rightFromText="141" w:vertAnchor="text" w:horzAnchor="page" w:tblpX="566" w:tblpY="122"/>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7296"/>
        <w:gridCol w:w="3110"/>
      </w:tblGrid>
      <w:tr w:rsidR="000D5EFE" w:rsidRPr="00EC5BB4" w14:paraId="22377149" w14:textId="77777777" w:rsidTr="00852B28">
        <w:trPr>
          <w:trHeight w:val="418"/>
        </w:trPr>
        <w:tc>
          <w:tcPr>
            <w:tcW w:w="303" w:type="dxa"/>
            <w:vAlign w:val="center"/>
          </w:tcPr>
          <w:p w14:paraId="180CAA90" w14:textId="77777777" w:rsidR="000D5EFE" w:rsidRPr="00EC5BB4" w:rsidRDefault="000D5EFE" w:rsidP="00852B28">
            <w:pPr>
              <w:spacing w:before="0"/>
              <w:jc w:val="center"/>
              <w:rPr>
                <w:rFonts w:cs="Arial"/>
                <w:b/>
                <w:sz w:val="24"/>
                <w:szCs w:val="24"/>
                <w:lang w:val="sr-Latn-CS"/>
              </w:rPr>
            </w:pPr>
          </w:p>
        </w:tc>
        <w:tc>
          <w:tcPr>
            <w:tcW w:w="7370" w:type="dxa"/>
          </w:tcPr>
          <w:p w14:paraId="38F82331" w14:textId="77777777" w:rsidR="000D5EFE" w:rsidRPr="00272120" w:rsidRDefault="000D5EFE" w:rsidP="00852B28">
            <w:pPr>
              <w:spacing w:before="0"/>
              <w:jc w:val="center"/>
              <w:rPr>
                <w:rFonts w:cs="Arial"/>
                <w:b/>
                <w:sz w:val="24"/>
                <w:szCs w:val="24"/>
              </w:rPr>
            </w:pPr>
            <w:r w:rsidRPr="00272120">
              <w:rPr>
                <w:rFonts w:cs="Arial"/>
                <w:b/>
                <w:sz w:val="24"/>
                <w:szCs w:val="24"/>
              </w:rPr>
              <w:t>УКУПНО ПОНУЂЕНА ЦЕНА  без ПДВ динара</w:t>
            </w:r>
          </w:p>
          <w:p w14:paraId="226AD037" w14:textId="77777777" w:rsidR="000D5EFE" w:rsidRPr="00272120" w:rsidRDefault="000D5EFE" w:rsidP="00852B28">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3150" w:type="dxa"/>
          </w:tcPr>
          <w:p w14:paraId="76C29768" w14:textId="77777777" w:rsidR="000D5EFE" w:rsidRPr="00EC5BB4" w:rsidRDefault="000D5EFE" w:rsidP="00852B28">
            <w:pPr>
              <w:spacing w:before="0"/>
              <w:rPr>
                <w:rFonts w:cs="Arial"/>
                <w:color w:val="FF0000"/>
                <w:sz w:val="24"/>
                <w:szCs w:val="24"/>
              </w:rPr>
            </w:pPr>
          </w:p>
        </w:tc>
      </w:tr>
      <w:tr w:rsidR="000D5EFE" w:rsidRPr="00EC5BB4" w14:paraId="395C9E1D" w14:textId="77777777" w:rsidTr="00852B28">
        <w:trPr>
          <w:trHeight w:val="610"/>
        </w:trPr>
        <w:tc>
          <w:tcPr>
            <w:tcW w:w="303" w:type="dxa"/>
            <w:tcBorders>
              <w:bottom w:val="single" w:sz="4" w:space="0" w:color="auto"/>
            </w:tcBorders>
            <w:vAlign w:val="center"/>
          </w:tcPr>
          <w:p w14:paraId="4401C4C7" w14:textId="77777777" w:rsidR="000D5EFE" w:rsidRPr="00EC5BB4" w:rsidRDefault="000D5EFE" w:rsidP="00852B28">
            <w:pPr>
              <w:spacing w:before="0"/>
              <w:jc w:val="center"/>
              <w:rPr>
                <w:rFonts w:cs="Arial"/>
                <w:b/>
                <w:sz w:val="24"/>
                <w:szCs w:val="24"/>
                <w:lang w:val="sr-Latn-CS"/>
              </w:rPr>
            </w:pPr>
            <w:r w:rsidRPr="00EC5BB4">
              <w:rPr>
                <w:rFonts w:cs="Arial"/>
                <w:b/>
                <w:sz w:val="24"/>
                <w:szCs w:val="24"/>
                <w:lang w:val="sr-Latn-CS"/>
              </w:rPr>
              <w:t>II</w:t>
            </w:r>
          </w:p>
        </w:tc>
        <w:tc>
          <w:tcPr>
            <w:tcW w:w="7370" w:type="dxa"/>
            <w:tcBorders>
              <w:bottom w:val="single" w:sz="4" w:space="0" w:color="auto"/>
              <w:right w:val="single" w:sz="4" w:space="0" w:color="auto"/>
            </w:tcBorders>
          </w:tcPr>
          <w:p w14:paraId="12E6D62B" w14:textId="77777777" w:rsidR="000D5EFE" w:rsidRPr="00272120" w:rsidRDefault="000D5EFE" w:rsidP="00852B28">
            <w:pPr>
              <w:spacing w:before="0"/>
              <w:jc w:val="center"/>
              <w:rPr>
                <w:rFonts w:cs="Arial"/>
                <w:b/>
                <w:sz w:val="24"/>
                <w:szCs w:val="24"/>
              </w:rPr>
            </w:pPr>
            <w:r w:rsidRPr="00272120">
              <w:rPr>
                <w:rFonts w:cs="Arial"/>
                <w:b/>
                <w:sz w:val="24"/>
                <w:szCs w:val="24"/>
              </w:rPr>
              <w:t>УКУПАН ИЗНОС  ПДВ динара</w:t>
            </w:r>
          </w:p>
        </w:tc>
        <w:tc>
          <w:tcPr>
            <w:tcW w:w="3150" w:type="dxa"/>
            <w:tcBorders>
              <w:bottom w:val="single" w:sz="4" w:space="0" w:color="auto"/>
              <w:right w:val="single" w:sz="4" w:space="0" w:color="auto"/>
            </w:tcBorders>
          </w:tcPr>
          <w:p w14:paraId="3CB2FB39" w14:textId="77777777" w:rsidR="000D5EFE" w:rsidRPr="00EC5BB4" w:rsidRDefault="000D5EFE" w:rsidP="00852B28">
            <w:pPr>
              <w:spacing w:before="0"/>
              <w:rPr>
                <w:rFonts w:cs="Arial"/>
                <w:color w:val="FF0000"/>
                <w:sz w:val="24"/>
                <w:szCs w:val="24"/>
              </w:rPr>
            </w:pPr>
          </w:p>
        </w:tc>
      </w:tr>
      <w:tr w:rsidR="000D5EFE" w:rsidRPr="00EC5BB4" w14:paraId="29E6376C" w14:textId="77777777" w:rsidTr="00852B28">
        <w:trPr>
          <w:trHeight w:val="562"/>
        </w:trPr>
        <w:tc>
          <w:tcPr>
            <w:tcW w:w="303" w:type="dxa"/>
            <w:tcBorders>
              <w:bottom w:val="single" w:sz="4" w:space="0" w:color="auto"/>
            </w:tcBorders>
            <w:vAlign w:val="center"/>
          </w:tcPr>
          <w:p w14:paraId="312A814C" w14:textId="77777777" w:rsidR="000D5EFE" w:rsidRPr="00EC5BB4" w:rsidRDefault="000D5EFE" w:rsidP="00852B28">
            <w:pPr>
              <w:spacing w:before="0"/>
              <w:jc w:val="center"/>
              <w:rPr>
                <w:rFonts w:cs="Arial"/>
                <w:b/>
                <w:sz w:val="24"/>
                <w:szCs w:val="24"/>
                <w:lang w:val="sr-Latn-CS"/>
              </w:rPr>
            </w:pPr>
            <w:r w:rsidRPr="00EC5BB4">
              <w:rPr>
                <w:rFonts w:cs="Arial"/>
                <w:b/>
                <w:sz w:val="24"/>
                <w:szCs w:val="24"/>
                <w:lang w:val="sr-Latn-CS"/>
              </w:rPr>
              <w:t>III</w:t>
            </w:r>
          </w:p>
        </w:tc>
        <w:tc>
          <w:tcPr>
            <w:tcW w:w="7370" w:type="dxa"/>
            <w:tcBorders>
              <w:bottom w:val="single" w:sz="4" w:space="0" w:color="auto"/>
              <w:right w:val="single" w:sz="4" w:space="0" w:color="auto"/>
            </w:tcBorders>
          </w:tcPr>
          <w:p w14:paraId="46AF1461" w14:textId="77777777" w:rsidR="000D5EFE" w:rsidRPr="00272120" w:rsidRDefault="000D5EFE" w:rsidP="00852B28">
            <w:pPr>
              <w:spacing w:before="0"/>
              <w:jc w:val="center"/>
              <w:rPr>
                <w:rFonts w:cs="Arial"/>
                <w:b/>
                <w:sz w:val="24"/>
                <w:szCs w:val="24"/>
              </w:rPr>
            </w:pPr>
            <w:r w:rsidRPr="00272120">
              <w:rPr>
                <w:rFonts w:cs="Arial"/>
                <w:b/>
                <w:sz w:val="24"/>
                <w:szCs w:val="24"/>
              </w:rPr>
              <w:t>УКУПНО ПОНУЂЕНА ЦЕНА  са ПДВ</w:t>
            </w:r>
          </w:p>
          <w:p w14:paraId="45ADA9ED" w14:textId="77777777" w:rsidR="000D5EFE" w:rsidRPr="00272120" w:rsidRDefault="000D5EFE" w:rsidP="00852B28">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3150" w:type="dxa"/>
            <w:tcBorders>
              <w:bottom w:val="single" w:sz="4" w:space="0" w:color="auto"/>
              <w:right w:val="single" w:sz="4" w:space="0" w:color="auto"/>
            </w:tcBorders>
          </w:tcPr>
          <w:p w14:paraId="325CB706" w14:textId="77777777" w:rsidR="000D5EFE" w:rsidRPr="00EC5BB4" w:rsidRDefault="000D5EFE" w:rsidP="00852B28">
            <w:pPr>
              <w:spacing w:before="0"/>
              <w:rPr>
                <w:rFonts w:cs="Arial"/>
                <w:color w:val="FF0000"/>
                <w:sz w:val="24"/>
                <w:szCs w:val="24"/>
              </w:rPr>
            </w:pPr>
          </w:p>
        </w:tc>
      </w:tr>
    </w:tbl>
    <w:p w14:paraId="24C455E0" w14:textId="77777777" w:rsidR="000D5EFE" w:rsidRDefault="000D5EFE" w:rsidP="00317FEE">
      <w:pPr>
        <w:spacing w:before="0"/>
        <w:rPr>
          <w:rFonts w:cs="Arial"/>
          <w:b/>
          <w:sz w:val="24"/>
          <w:szCs w:val="24"/>
          <w:lang w:val="sr-Latn-CS"/>
        </w:rPr>
      </w:pPr>
    </w:p>
    <w:p w14:paraId="1B1F3A4F" w14:textId="77777777" w:rsidR="000D5EFE" w:rsidRDefault="000D5EFE" w:rsidP="00317FEE">
      <w:pPr>
        <w:spacing w:before="0"/>
        <w:rPr>
          <w:rFonts w:cs="Arial"/>
          <w:b/>
          <w:sz w:val="24"/>
          <w:szCs w:val="24"/>
          <w:lang w:val="sr-Latn-CS"/>
        </w:rPr>
      </w:pPr>
    </w:p>
    <w:p w14:paraId="019E476E" w14:textId="77777777" w:rsidR="00317FEE" w:rsidRPr="00EC5BB4" w:rsidRDefault="00317FEE" w:rsidP="00317FEE">
      <w:pPr>
        <w:widowControl w:val="0"/>
        <w:spacing w:before="0"/>
        <w:rPr>
          <w:rFonts w:eastAsia="Arial Unicode MS" w:cs="Arial"/>
          <w:sz w:val="24"/>
          <w:szCs w:val="24"/>
        </w:rPr>
      </w:pPr>
      <w:r w:rsidRPr="00EC5BB4">
        <w:rPr>
          <w:rFonts w:eastAsia="Arial Unicode MS" w:cs="Arial"/>
          <w:sz w:val="24"/>
          <w:szCs w:val="24"/>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17FEE" w:rsidRPr="00EC5BB4" w14:paraId="148F7186" w14:textId="77777777" w:rsidTr="00317FEE">
        <w:trPr>
          <w:trHeight w:val="568"/>
        </w:trPr>
        <w:tc>
          <w:tcPr>
            <w:tcW w:w="3382" w:type="dxa"/>
            <w:vMerge w:val="restart"/>
            <w:shd w:val="clear" w:color="auto" w:fill="auto"/>
            <w:vAlign w:val="center"/>
          </w:tcPr>
          <w:p w14:paraId="30270407" w14:textId="77777777" w:rsidR="00317FEE" w:rsidRPr="00272120" w:rsidRDefault="00317FEE" w:rsidP="00317FEE">
            <w:pPr>
              <w:spacing w:before="0"/>
              <w:rPr>
                <w:rFonts w:cs="Arial"/>
                <w:sz w:val="24"/>
                <w:szCs w:val="24"/>
              </w:rPr>
            </w:pPr>
            <w:r w:rsidRPr="00272120">
              <w:rPr>
                <w:rFonts w:cs="Arial"/>
                <w:sz w:val="24"/>
                <w:szCs w:val="24"/>
              </w:rPr>
              <w:t>Посебно исказани трошкови који су укључени у укупно понуђену цену без ПДВ-а</w:t>
            </w:r>
          </w:p>
          <w:p w14:paraId="63D25BCE" w14:textId="77777777" w:rsidR="00317FEE" w:rsidRPr="00272120" w:rsidRDefault="00317FEE" w:rsidP="00317FEE">
            <w:pPr>
              <w:spacing w:before="0"/>
              <w:rPr>
                <w:rFonts w:cs="Arial"/>
                <w:sz w:val="24"/>
                <w:szCs w:val="24"/>
                <w:lang w:val="sr-Latn-CS"/>
              </w:rPr>
            </w:pPr>
            <w:r w:rsidRPr="00272120">
              <w:rPr>
                <w:rFonts w:cs="Arial"/>
                <w:sz w:val="24"/>
                <w:szCs w:val="24"/>
              </w:rPr>
              <w:t xml:space="preserve">(цена из реда бр. </w:t>
            </w:r>
            <w:r w:rsidRPr="00272120">
              <w:rPr>
                <w:rFonts w:cs="Arial"/>
                <w:sz w:val="24"/>
                <w:szCs w:val="24"/>
                <w:lang w:val="sr-Latn-CS"/>
              </w:rPr>
              <w:t>I</w:t>
            </w:r>
            <w:r w:rsidRPr="00272120">
              <w:rPr>
                <w:rFonts w:cs="Arial"/>
                <w:sz w:val="24"/>
                <w:szCs w:val="24"/>
              </w:rPr>
              <w:t>) уколико исти постоје као засебни трошкови</w:t>
            </w:r>
            <w:r w:rsidRPr="00272120">
              <w:rPr>
                <w:rFonts w:cs="Arial"/>
                <w:sz w:val="24"/>
                <w:szCs w:val="24"/>
                <w:lang w:val="sr-Latn-CS"/>
              </w:rPr>
              <w:t>)</w:t>
            </w:r>
          </w:p>
        </w:tc>
        <w:tc>
          <w:tcPr>
            <w:tcW w:w="3960" w:type="dxa"/>
            <w:shd w:val="clear" w:color="auto" w:fill="auto"/>
            <w:vAlign w:val="center"/>
          </w:tcPr>
          <w:p w14:paraId="1818DC52" w14:textId="77777777" w:rsidR="00317FEE" w:rsidRPr="00272120" w:rsidRDefault="00317FEE" w:rsidP="00317FEE">
            <w:pPr>
              <w:spacing w:before="0"/>
              <w:rPr>
                <w:rFonts w:cs="Arial"/>
                <w:sz w:val="24"/>
                <w:szCs w:val="24"/>
              </w:rPr>
            </w:pPr>
            <w:r w:rsidRPr="00272120">
              <w:rPr>
                <w:rFonts w:cs="Arial"/>
                <w:sz w:val="24"/>
                <w:szCs w:val="24"/>
              </w:rPr>
              <w:t>Трошкови царине</w:t>
            </w:r>
          </w:p>
        </w:tc>
        <w:tc>
          <w:tcPr>
            <w:tcW w:w="2581" w:type="dxa"/>
          </w:tcPr>
          <w:p w14:paraId="0CC8F5EE"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r w:rsidR="00317FEE" w:rsidRPr="00EC5BB4" w14:paraId="5A640425" w14:textId="77777777" w:rsidTr="00317FEE">
        <w:trPr>
          <w:trHeight w:val="525"/>
        </w:trPr>
        <w:tc>
          <w:tcPr>
            <w:tcW w:w="3382" w:type="dxa"/>
            <w:vMerge/>
            <w:shd w:val="clear" w:color="auto" w:fill="auto"/>
          </w:tcPr>
          <w:p w14:paraId="5E02CEC9" w14:textId="77777777" w:rsidR="00317FEE" w:rsidRPr="00272120" w:rsidRDefault="00317FEE" w:rsidP="00317FEE">
            <w:pPr>
              <w:spacing w:before="0"/>
              <w:rPr>
                <w:rFonts w:cs="Arial"/>
                <w:sz w:val="24"/>
                <w:szCs w:val="24"/>
              </w:rPr>
            </w:pPr>
          </w:p>
        </w:tc>
        <w:tc>
          <w:tcPr>
            <w:tcW w:w="3960" w:type="dxa"/>
            <w:shd w:val="clear" w:color="auto" w:fill="auto"/>
            <w:vAlign w:val="center"/>
          </w:tcPr>
          <w:p w14:paraId="2CC3DC33" w14:textId="77777777" w:rsidR="00317FEE" w:rsidRPr="00272120" w:rsidRDefault="00317FEE" w:rsidP="00317FEE">
            <w:pPr>
              <w:spacing w:before="0"/>
              <w:rPr>
                <w:rFonts w:cs="Arial"/>
                <w:sz w:val="24"/>
                <w:szCs w:val="24"/>
              </w:rPr>
            </w:pPr>
            <w:r w:rsidRPr="00272120">
              <w:rPr>
                <w:rFonts w:cs="Arial"/>
                <w:sz w:val="24"/>
                <w:szCs w:val="24"/>
              </w:rPr>
              <w:t>Трошкови превоза</w:t>
            </w:r>
          </w:p>
        </w:tc>
        <w:tc>
          <w:tcPr>
            <w:tcW w:w="2581" w:type="dxa"/>
          </w:tcPr>
          <w:p w14:paraId="70E34892"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r w:rsidR="00317FEE" w:rsidRPr="00EC5BB4" w14:paraId="030AE781" w14:textId="77777777" w:rsidTr="00317FEE">
        <w:trPr>
          <w:trHeight w:val="534"/>
        </w:trPr>
        <w:tc>
          <w:tcPr>
            <w:tcW w:w="3382" w:type="dxa"/>
            <w:vMerge/>
            <w:shd w:val="clear" w:color="auto" w:fill="auto"/>
          </w:tcPr>
          <w:p w14:paraId="49FFEA10" w14:textId="77777777" w:rsidR="00317FEE" w:rsidRPr="00272120" w:rsidRDefault="00317FEE" w:rsidP="00317FEE">
            <w:pPr>
              <w:spacing w:before="0"/>
              <w:rPr>
                <w:rFonts w:cs="Arial"/>
                <w:sz w:val="24"/>
                <w:szCs w:val="24"/>
              </w:rPr>
            </w:pPr>
          </w:p>
        </w:tc>
        <w:tc>
          <w:tcPr>
            <w:tcW w:w="3960" w:type="dxa"/>
            <w:shd w:val="clear" w:color="auto" w:fill="auto"/>
            <w:vAlign w:val="center"/>
          </w:tcPr>
          <w:p w14:paraId="79C353DB" w14:textId="77777777" w:rsidR="00317FEE" w:rsidRPr="00272120" w:rsidRDefault="00317FEE" w:rsidP="00317FEE">
            <w:pPr>
              <w:spacing w:before="0"/>
              <w:rPr>
                <w:rFonts w:cs="Arial"/>
                <w:sz w:val="24"/>
                <w:szCs w:val="24"/>
                <w:lang w:val="sr-Cyrl-CS"/>
              </w:rPr>
            </w:pPr>
            <w:r w:rsidRPr="00272120">
              <w:rPr>
                <w:rFonts w:cs="Arial"/>
                <w:sz w:val="24"/>
                <w:szCs w:val="24"/>
              </w:rPr>
              <w:t>Остали трошкови</w:t>
            </w:r>
            <w:r w:rsidRPr="00272120">
              <w:rPr>
                <w:rFonts w:cs="Arial"/>
                <w:sz w:val="24"/>
                <w:szCs w:val="24"/>
                <w:lang w:val="sr-Cyrl-CS"/>
              </w:rPr>
              <w:t xml:space="preserve"> (</w:t>
            </w:r>
            <w:r w:rsidRPr="00272120">
              <w:rPr>
                <w:rFonts w:cs="Arial"/>
                <w:i/>
                <w:sz w:val="24"/>
                <w:szCs w:val="24"/>
                <w:lang w:val="sr-Cyrl-CS"/>
              </w:rPr>
              <w:t>навести</w:t>
            </w:r>
            <w:r w:rsidRPr="00272120">
              <w:rPr>
                <w:rFonts w:cs="Arial"/>
                <w:sz w:val="24"/>
                <w:szCs w:val="24"/>
                <w:lang w:val="sr-Cyrl-CS"/>
              </w:rPr>
              <w:t>)</w:t>
            </w:r>
          </w:p>
        </w:tc>
        <w:tc>
          <w:tcPr>
            <w:tcW w:w="2581" w:type="dxa"/>
          </w:tcPr>
          <w:p w14:paraId="5574F5EA" w14:textId="77777777" w:rsidR="00317FEE" w:rsidRPr="00272120" w:rsidRDefault="00317FEE" w:rsidP="00317FEE">
            <w:pPr>
              <w:spacing w:before="0"/>
              <w:jc w:val="right"/>
              <w:rPr>
                <w:rFonts w:cs="Arial"/>
                <w:sz w:val="24"/>
                <w:szCs w:val="24"/>
              </w:rPr>
            </w:pPr>
            <w:r w:rsidRPr="00272120">
              <w:rPr>
                <w:rFonts w:cs="Arial"/>
                <w:sz w:val="24"/>
                <w:szCs w:val="24"/>
              </w:rPr>
              <w:t>динара</w:t>
            </w:r>
          </w:p>
        </w:tc>
      </w:tr>
    </w:tbl>
    <w:p w14:paraId="545FFD01" w14:textId="77777777" w:rsidR="00317FEE" w:rsidRPr="00EC5BB4" w:rsidRDefault="00317FEE" w:rsidP="00317FEE">
      <w:pPr>
        <w:widowControl w:val="0"/>
        <w:spacing w:before="0"/>
        <w:rPr>
          <w:rFonts w:eastAsia="Arial Unicode MS" w:cs="Arial"/>
          <w:color w:val="00B0F0"/>
          <w:sz w:val="24"/>
          <w:szCs w:val="24"/>
        </w:rPr>
      </w:pPr>
    </w:p>
    <w:p w14:paraId="0179F19A" w14:textId="77777777" w:rsidR="00317FEE" w:rsidRPr="00EC5BB4" w:rsidRDefault="00317FEE" w:rsidP="00317FEE">
      <w:pPr>
        <w:widowControl w:val="0"/>
        <w:spacing w:before="0"/>
        <w:rPr>
          <w:rFonts w:eastAsia="Arial Unicode MS" w:cs="Arial"/>
          <w:color w:val="00B0F0"/>
          <w:sz w:val="24"/>
          <w:szCs w:val="24"/>
        </w:rPr>
      </w:pPr>
    </w:p>
    <w:p w14:paraId="3E364A15" w14:textId="77777777" w:rsidR="00317FEE" w:rsidRPr="00EC5BB4" w:rsidRDefault="00317FEE" w:rsidP="00317FEE">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17FEE" w:rsidRPr="00EC5BB4" w14:paraId="7F87DF4B" w14:textId="77777777" w:rsidTr="00317FEE">
        <w:trPr>
          <w:jc w:val="center"/>
        </w:trPr>
        <w:tc>
          <w:tcPr>
            <w:tcW w:w="3882" w:type="dxa"/>
          </w:tcPr>
          <w:p w14:paraId="43C4D6C1" w14:textId="77777777" w:rsidR="00317FEE" w:rsidRPr="00EC5BB4" w:rsidRDefault="00317FEE" w:rsidP="00317FEE">
            <w:pPr>
              <w:spacing w:before="0"/>
              <w:jc w:val="center"/>
              <w:rPr>
                <w:rFonts w:cs="Arial"/>
                <w:sz w:val="24"/>
                <w:szCs w:val="24"/>
              </w:rPr>
            </w:pPr>
            <w:r w:rsidRPr="00EC5BB4">
              <w:rPr>
                <w:rFonts w:cs="Arial"/>
                <w:sz w:val="24"/>
                <w:szCs w:val="24"/>
              </w:rPr>
              <w:t>Датум:</w:t>
            </w:r>
          </w:p>
        </w:tc>
        <w:tc>
          <w:tcPr>
            <w:tcW w:w="2127" w:type="dxa"/>
          </w:tcPr>
          <w:p w14:paraId="716F8838" w14:textId="77777777" w:rsidR="00317FEE" w:rsidRPr="00EC5BB4" w:rsidRDefault="00317FEE" w:rsidP="00317FEE">
            <w:pPr>
              <w:spacing w:before="0"/>
              <w:jc w:val="center"/>
              <w:rPr>
                <w:rFonts w:cs="Arial"/>
                <w:sz w:val="24"/>
                <w:szCs w:val="24"/>
                <w:lang w:val="ru-RU"/>
              </w:rPr>
            </w:pPr>
          </w:p>
        </w:tc>
        <w:tc>
          <w:tcPr>
            <w:tcW w:w="4022" w:type="dxa"/>
          </w:tcPr>
          <w:p w14:paraId="5EC9D1F0" w14:textId="77777777" w:rsidR="00317FEE" w:rsidRPr="00EC5BB4" w:rsidRDefault="00317FEE" w:rsidP="00317FEE">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17FEE" w:rsidRPr="00EC5BB4" w14:paraId="237D9F08" w14:textId="77777777" w:rsidTr="00317FEE">
        <w:trPr>
          <w:jc w:val="center"/>
        </w:trPr>
        <w:tc>
          <w:tcPr>
            <w:tcW w:w="3882" w:type="dxa"/>
          </w:tcPr>
          <w:p w14:paraId="1A8E2ACC" w14:textId="77777777" w:rsidR="00317FEE" w:rsidRPr="00EC5BB4" w:rsidRDefault="00317FEE" w:rsidP="00317FEE">
            <w:pPr>
              <w:spacing w:before="0"/>
              <w:jc w:val="center"/>
              <w:rPr>
                <w:rFonts w:cs="Arial"/>
                <w:sz w:val="24"/>
                <w:szCs w:val="24"/>
              </w:rPr>
            </w:pPr>
          </w:p>
        </w:tc>
        <w:tc>
          <w:tcPr>
            <w:tcW w:w="2127" w:type="dxa"/>
          </w:tcPr>
          <w:p w14:paraId="5B0C92F9" w14:textId="77777777" w:rsidR="00317FEE" w:rsidRPr="00EC5BB4" w:rsidRDefault="00317FEE" w:rsidP="00317FEE">
            <w:pPr>
              <w:spacing w:before="0"/>
              <w:jc w:val="center"/>
              <w:rPr>
                <w:rFonts w:cs="Arial"/>
                <w:sz w:val="24"/>
                <w:szCs w:val="24"/>
              </w:rPr>
            </w:pPr>
            <w:r w:rsidRPr="00EC5BB4">
              <w:rPr>
                <w:rFonts w:cs="Arial"/>
                <w:sz w:val="24"/>
                <w:szCs w:val="24"/>
              </w:rPr>
              <w:t>М.П.</w:t>
            </w:r>
          </w:p>
        </w:tc>
        <w:tc>
          <w:tcPr>
            <w:tcW w:w="4022" w:type="dxa"/>
          </w:tcPr>
          <w:p w14:paraId="0C6F4383" w14:textId="77777777" w:rsidR="00317FEE" w:rsidRPr="00EC5BB4" w:rsidRDefault="00317FEE" w:rsidP="00317FEE">
            <w:pPr>
              <w:spacing w:before="0"/>
              <w:jc w:val="center"/>
              <w:rPr>
                <w:rFonts w:cs="Arial"/>
                <w:sz w:val="24"/>
                <w:szCs w:val="24"/>
                <w:lang w:val="ru-RU"/>
              </w:rPr>
            </w:pPr>
          </w:p>
        </w:tc>
      </w:tr>
      <w:tr w:rsidR="00317FEE" w:rsidRPr="00EC5BB4" w14:paraId="4B763D5F" w14:textId="77777777" w:rsidTr="00317FEE">
        <w:trPr>
          <w:jc w:val="center"/>
        </w:trPr>
        <w:tc>
          <w:tcPr>
            <w:tcW w:w="3882" w:type="dxa"/>
            <w:tcBorders>
              <w:bottom w:val="single" w:sz="4" w:space="0" w:color="auto"/>
            </w:tcBorders>
          </w:tcPr>
          <w:p w14:paraId="254AB05A" w14:textId="77777777" w:rsidR="00317FEE" w:rsidRPr="00EC5BB4" w:rsidRDefault="00317FEE" w:rsidP="00317FEE">
            <w:pPr>
              <w:spacing w:before="0"/>
              <w:jc w:val="center"/>
              <w:rPr>
                <w:rFonts w:cs="Arial"/>
                <w:sz w:val="24"/>
                <w:szCs w:val="24"/>
              </w:rPr>
            </w:pPr>
          </w:p>
        </w:tc>
        <w:tc>
          <w:tcPr>
            <w:tcW w:w="2127" w:type="dxa"/>
          </w:tcPr>
          <w:p w14:paraId="3D5C3A3F" w14:textId="77777777" w:rsidR="00317FEE" w:rsidRPr="00EC5BB4" w:rsidRDefault="00317FEE" w:rsidP="00317FEE">
            <w:pPr>
              <w:spacing w:before="0"/>
              <w:jc w:val="center"/>
              <w:rPr>
                <w:rFonts w:cs="Arial"/>
                <w:sz w:val="24"/>
                <w:szCs w:val="24"/>
                <w:lang w:val="ru-RU"/>
              </w:rPr>
            </w:pPr>
          </w:p>
        </w:tc>
        <w:tc>
          <w:tcPr>
            <w:tcW w:w="4022" w:type="dxa"/>
            <w:tcBorders>
              <w:bottom w:val="single" w:sz="4" w:space="0" w:color="auto"/>
            </w:tcBorders>
          </w:tcPr>
          <w:p w14:paraId="16335CA7" w14:textId="77777777" w:rsidR="00317FEE" w:rsidRPr="00EC5BB4" w:rsidRDefault="00317FEE" w:rsidP="00317FEE">
            <w:pPr>
              <w:spacing w:before="0"/>
              <w:jc w:val="center"/>
              <w:rPr>
                <w:rFonts w:cs="Arial"/>
                <w:sz w:val="24"/>
                <w:szCs w:val="24"/>
                <w:lang w:val="ru-RU"/>
              </w:rPr>
            </w:pPr>
          </w:p>
        </w:tc>
      </w:tr>
      <w:tr w:rsidR="00317FEE" w:rsidRPr="00EC5BB4" w14:paraId="1B07224C" w14:textId="77777777" w:rsidTr="00317FEE">
        <w:trPr>
          <w:trHeight w:val="389"/>
          <w:jc w:val="center"/>
        </w:trPr>
        <w:tc>
          <w:tcPr>
            <w:tcW w:w="3882" w:type="dxa"/>
            <w:tcBorders>
              <w:top w:val="single" w:sz="4" w:space="0" w:color="auto"/>
            </w:tcBorders>
          </w:tcPr>
          <w:p w14:paraId="121D4306" w14:textId="77777777" w:rsidR="00317FEE" w:rsidRPr="00EC5BB4" w:rsidRDefault="00317FEE" w:rsidP="00317FEE">
            <w:pPr>
              <w:spacing w:before="0"/>
              <w:jc w:val="center"/>
              <w:rPr>
                <w:rFonts w:cs="Arial"/>
                <w:sz w:val="24"/>
                <w:szCs w:val="24"/>
              </w:rPr>
            </w:pPr>
          </w:p>
        </w:tc>
        <w:tc>
          <w:tcPr>
            <w:tcW w:w="2127" w:type="dxa"/>
          </w:tcPr>
          <w:p w14:paraId="07A10B09" w14:textId="77777777" w:rsidR="00317FEE" w:rsidRPr="00EC5BB4" w:rsidRDefault="00317FEE" w:rsidP="00317FEE">
            <w:pPr>
              <w:spacing w:before="0"/>
              <w:jc w:val="center"/>
              <w:rPr>
                <w:rFonts w:cs="Arial"/>
                <w:sz w:val="24"/>
                <w:szCs w:val="24"/>
                <w:lang w:val="ru-RU"/>
              </w:rPr>
            </w:pPr>
          </w:p>
        </w:tc>
        <w:tc>
          <w:tcPr>
            <w:tcW w:w="4022" w:type="dxa"/>
            <w:tcBorders>
              <w:top w:val="single" w:sz="4" w:space="0" w:color="auto"/>
            </w:tcBorders>
          </w:tcPr>
          <w:p w14:paraId="4831012E" w14:textId="77777777" w:rsidR="00317FEE" w:rsidRPr="00EC5BB4" w:rsidRDefault="00317FEE" w:rsidP="00317FEE">
            <w:pPr>
              <w:spacing w:before="0"/>
              <w:jc w:val="center"/>
              <w:rPr>
                <w:rFonts w:cs="Arial"/>
                <w:sz w:val="24"/>
                <w:szCs w:val="24"/>
                <w:lang w:val="ru-RU"/>
              </w:rPr>
            </w:pPr>
          </w:p>
        </w:tc>
      </w:tr>
    </w:tbl>
    <w:p w14:paraId="7BBB7640" w14:textId="77777777" w:rsidR="00317FEE" w:rsidRPr="00EC5BB4" w:rsidRDefault="00317FEE" w:rsidP="00317FEE">
      <w:pPr>
        <w:spacing w:before="0"/>
        <w:rPr>
          <w:rFonts w:cs="Arial"/>
          <w:b/>
          <w:sz w:val="24"/>
          <w:szCs w:val="24"/>
          <w:lang w:val="sr-Latn-CS"/>
        </w:rPr>
      </w:pPr>
    </w:p>
    <w:p w14:paraId="61B481BD" w14:textId="77777777" w:rsidR="00317FEE" w:rsidRPr="0042687E" w:rsidRDefault="00317FEE" w:rsidP="00317FEE">
      <w:pPr>
        <w:spacing w:before="0"/>
        <w:rPr>
          <w:rFonts w:cs="Arial"/>
          <w:b/>
          <w:i/>
          <w:sz w:val="20"/>
          <w:szCs w:val="20"/>
          <w:lang w:val="sr-Cyrl-CS"/>
        </w:rPr>
      </w:pPr>
      <w:r w:rsidRPr="0042687E">
        <w:rPr>
          <w:rFonts w:cs="Arial"/>
          <w:b/>
          <w:i/>
          <w:sz w:val="20"/>
          <w:szCs w:val="20"/>
          <w:lang w:val="sr-Cyrl-CS"/>
        </w:rPr>
        <w:t>Напомена:</w:t>
      </w:r>
    </w:p>
    <w:p w14:paraId="64E21FAD" w14:textId="77777777" w:rsidR="00317FEE" w:rsidRPr="0042687E" w:rsidRDefault="00317FEE" w:rsidP="00317FEE">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51E61EE4" w14:textId="77777777" w:rsidR="00317FEE" w:rsidRDefault="00317FEE" w:rsidP="00317FEE">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043BF204" w14:textId="77777777" w:rsidR="00317FEE" w:rsidRPr="002104F8" w:rsidRDefault="00317FEE" w:rsidP="00317FEE">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14:paraId="0AC0271F" w14:textId="77777777" w:rsidR="00317FEE" w:rsidRDefault="00317FEE" w:rsidP="00317FEE">
      <w:pPr>
        <w:spacing w:before="0"/>
        <w:jc w:val="left"/>
        <w:rPr>
          <w:rFonts w:cs="Arial"/>
          <w:b/>
          <w:sz w:val="24"/>
          <w:szCs w:val="24"/>
          <w:lang w:val="sr-Latn-CS"/>
        </w:rPr>
      </w:pPr>
      <w:r>
        <w:rPr>
          <w:rFonts w:cs="Arial"/>
          <w:b/>
          <w:sz w:val="24"/>
          <w:szCs w:val="24"/>
          <w:lang w:val="sr-Latn-CS"/>
        </w:rPr>
        <w:br w:type="page"/>
      </w:r>
    </w:p>
    <w:p w14:paraId="08A9956D" w14:textId="77777777" w:rsidR="007B0074" w:rsidRPr="007B0074" w:rsidRDefault="007B0074" w:rsidP="007B0074">
      <w:pPr>
        <w:spacing w:before="0" w:line="239" w:lineRule="auto"/>
        <w:jc w:val="center"/>
        <w:rPr>
          <w:rFonts w:eastAsia="Arial" w:cs="Arial"/>
          <w:b/>
          <w:i/>
          <w:sz w:val="28"/>
          <w:szCs w:val="28"/>
        </w:rPr>
      </w:pPr>
      <w:r w:rsidRPr="007B0074">
        <w:rPr>
          <w:rFonts w:eastAsia="Arial" w:cs="Arial"/>
          <w:b/>
          <w:sz w:val="28"/>
          <w:szCs w:val="28"/>
        </w:rPr>
        <w:t>ПАРТИЈА 4- ОПРЕМА ЗА КАБЛОВСКЕ ВОДОВЕ 10 И 0,4</w:t>
      </w:r>
      <w:r w:rsidRPr="007B0074">
        <w:rPr>
          <w:rFonts w:eastAsia="Arial" w:cs="Arial"/>
          <w:b/>
          <w:i/>
          <w:sz w:val="28"/>
          <w:szCs w:val="28"/>
        </w:rPr>
        <w:t xml:space="preserve"> kV </w:t>
      </w:r>
    </w:p>
    <w:p w14:paraId="6CD61CCF" w14:textId="77777777" w:rsidR="008F7C4A" w:rsidRDefault="008F7C4A" w:rsidP="00343A18">
      <w:pPr>
        <w:spacing w:before="0"/>
        <w:rPr>
          <w:rFonts w:cs="Arial"/>
          <w:b/>
          <w:sz w:val="24"/>
          <w:szCs w:val="24"/>
          <w:lang w:val="sr-Latn-CS"/>
        </w:rPr>
      </w:pPr>
    </w:p>
    <w:p w14:paraId="6D1C2376" w14:textId="77777777" w:rsidR="008F7C4A" w:rsidRDefault="008F7C4A" w:rsidP="00343A18">
      <w:pPr>
        <w:spacing w:before="0"/>
        <w:rPr>
          <w:rFonts w:cs="Arial"/>
          <w:b/>
          <w:sz w:val="24"/>
          <w:szCs w:val="24"/>
          <w:lang w:val="sr-Latn-CS"/>
        </w:rPr>
      </w:pPr>
    </w:p>
    <w:tbl>
      <w:tblPr>
        <w:tblpPr w:leftFromText="180" w:rightFromText="180" w:vertAnchor="text" w:horzAnchor="margin" w:tblpXSpec="center" w:tblpY="21"/>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898"/>
        <w:gridCol w:w="692"/>
        <w:gridCol w:w="630"/>
        <w:gridCol w:w="810"/>
        <w:gridCol w:w="720"/>
        <w:gridCol w:w="810"/>
        <w:gridCol w:w="810"/>
        <w:gridCol w:w="1350"/>
      </w:tblGrid>
      <w:tr w:rsidR="00C124BB" w:rsidRPr="007B0074" w14:paraId="38F23576" w14:textId="77777777" w:rsidTr="00096DA2">
        <w:tc>
          <w:tcPr>
            <w:tcW w:w="625" w:type="dxa"/>
            <w:shd w:val="clear" w:color="auto" w:fill="auto"/>
          </w:tcPr>
          <w:p w14:paraId="6B896638" w14:textId="77777777" w:rsidR="00C124BB" w:rsidRDefault="00C124BB" w:rsidP="00C124BB">
            <w:pPr>
              <w:tabs>
                <w:tab w:val="left" w:pos="90"/>
                <w:tab w:val="left" w:pos="180"/>
                <w:tab w:val="left" w:pos="276"/>
              </w:tabs>
              <w:spacing w:before="0"/>
              <w:ind w:hanging="720"/>
              <w:jc w:val="center"/>
              <w:rPr>
                <w:rFonts w:eastAsia="Calibri" w:cs="Arial"/>
                <w:sz w:val="20"/>
                <w:szCs w:val="20"/>
                <w:lang w:val="sr-Cyrl-CS"/>
              </w:rPr>
            </w:pPr>
          </w:p>
          <w:p w14:paraId="11235208" w14:textId="77777777" w:rsidR="00C124BB" w:rsidRDefault="00C124BB" w:rsidP="00C124BB">
            <w:pPr>
              <w:tabs>
                <w:tab w:val="left" w:pos="90"/>
                <w:tab w:val="left" w:pos="180"/>
                <w:tab w:val="left" w:pos="276"/>
              </w:tabs>
              <w:spacing w:before="0"/>
              <w:ind w:hanging="720"/>
              <w:jc w:val="center"/>
              <w:rPr>
                <w:rFonts w:eastAsia="Calibri" w:cs="Arial"/>
                <w:sz w:val="20"/>
                <w:szCs w:val="20"/>
                <w:lang w:val="sr-Cyrl-CS"/>
              </w:rPr>
            </w:pPr>
          </w:p>
          <w:p w14:paraId="130EAEBD" w14:textId="77777777" w:rsidR="00C124BB" w:rsidRPr="007B0074" w:rsidRDefault="00C124BB" w:rsidP="00C124BB">
            <w:pPr>
              <w:tabs>
                <w:tab w:val="left" w:pos="90"/>
                <w:tab w:val="left" w:pos="180"/>
                <w:tab w:val="left" w:pos="276"/>
              </w:tabs>
              <w:spacing w:before="0"/>
              <w:jc w:val="center"/>
              <w:rPr>
                <w:rFonts w:eastAsia="Calibri" w:cs="Arial"/>
                <w:sz w:val="20"/>
                <w:szCs w:val="20"/>
                <w:lang w:val="sr-Cyrl-CS"/>
              </w:rPr>
            </w:pPr>
            <w:r w:rsidRPr="007B0074">
              <w:rPr>
                <w:rFonts w:eastAsia="Calibri" w:cs="Arial"/>
                <w:sz w:val="20"/>
                <w:szCs w:val="20"/>
                <w:lang w:val="sr-Cyrl-CS"/>
              </w:rPr>
              <w:t>Поз</w:t>
            </w:r>
            <w:r>
              <w:rPr>
                <w:rFonts w:eastAsia="Calibri" w:cs="Arial"/>
                <w:sz w:val="20"/>
                <w:szCs w:val="20"/>
                <w:lang w:val="sr-Cyrl-CS"/>
              </w:rPr>
              <w:t>.</w:t>
            </w:r>
          </w:p>
        </w:tc>
        <w:tc>
          <w:tcPr>
            <w:tcW w:w="3898" w:type="dxa"/>
            <w:shd w:val="clear" w:color="auto" w:fill="auto"/>
          </w:tcPr>
          <w:p w14:paraId="3552341F" w14:textId="77777777" w:rsidR="00C124BB" w:rsidRDefault="00C124BB" w:rsidP="00C124BB">
            <w:pPr>
              <w:spacing w:before="0"/>
              <w:jc w:val="center"/>
              <w:rPr>
                <w:rFonts w:eastAsia="Calibri" w:cs="Arial"/>
                <w:sz w:val="20"/>
                <w:szCs w:val="20"/>
                <w:lang w:val="sr-Cyrl-CS"/>
              </w:rPr>
            </w:pPr>
          </w:p>
          <w:p w14:paraId="2DA64A3A" w14:textId="77777777" w:rsidR="00C124BB" w:rsidRDefault="00C124BB" w:rsidP="00C124BB">
            <w:pPr>
              <w:spacing w:before="0"/>
              <w:jc w:val="center"/>
              <w:rPr>
                <w:rFonts w:eastAsia="Calibri" w:cs="Arial"/>
                <w:sz w:val="20"/>
                <w:szCs w:val="20"/>
                <w:lang w:val="sr-Cyrl-CS"/>
              </w:rPr>
            </w:pPr>
          </w:p>
          <w:p w14:paraId="5F7A590D" w14:textId="77777777" w:rsidR="00C124BB" w:rsidRPr="007B0074" w:rsidRDefault="00C124BB" w:rsidP="00C124BB">
            <w:pPr>
              <w:spacing w:before="0"/>
              <w:jc w:val="center"/>
              <w:rPr>
                <w:rFonts w:eastAsia="Calibri" w:cs="Arial"/>
                <w:sz w:val="20"/>
                <w:szCs w:val="20"/>
                <w:lang w:val="sr-Cyrl-CS"/>
              </w:rPr>
            </w:pPr>
            <w:r w:rsidRPr="007B0074">
              <w:rPr>
                <w:rFonts w:eastAsia="Calibri" w:cs="Arial"/>
                <w:sz w:val="20"/>
                <w:szCs w:val="20"/>
                <w:lang w:val="sr-Cyrl-CS"/>
              </w:rPr>
              <w:t>Опис активности</w:t>
            </w:r>
          </w:p>
        </w:tc>
        <w:tc>
          <w:tcPr>
            <w:tcW w:w="692" w:type="dxa"/>
            <w:shd w:val="clear" w:color="auto" w:fill="auto"/>
          </w:tcPr>
          <w:p w14:paraId="73B73A96" w14:textId="77777777" w:rsidR="00C124BB" w:rsidRDefault="00C124BB" w:rsidP="00C124BB">
            <w:pPr>
              <w:spacing w:before="0"/>
              <w:jc w:val="center"/>
              <w:rPr>
                <w:rFonts w:eastAsia="Calibri" w:cs="Arial"/>
                <w:sz w:val="20"/>
                <w:szCs w:val="20"/>
                <w:lang w:val="sr-Cyrl-CS"/>
              </w:rPr>
            </w:pPr>
          </w:p>
          <w:p w14:paraId="574F77CA" w14:textId="77777777" w:rsidR="00C124BB" w:rsidRDefault="00C124BB" w:rsidP="00C124BB">
            <w:pPr>
              <w:spacing w:before="0"/>
              <w:jc w:val="center"/>
              <w:rPr>
                <w:rFonts w:eastAsia="Calibri" w:cs="Arial"/>
                <w:sz w:val="20"/>
                <w:szCs w:val="20"/>
                <w:lang w:val="sr-Cyrl-CS"/>
              </w:rPr>
            </w:pPr>
          </w:p>
          <w:p w14:paraId="1EB35E6C" w14:textId="77777777" w:rsidR="00C124BB" w:rsidRPr="007B0074" w:rsidRDefault="00C124BB" w:rsidP="00C124BB">
            <w:pPr>
              <w:spacing w:before="0"/>
              <w:jc w:val="center"/>
              <w:rPr>
                <w:rFonts w:eastAsia="Calibri" w:cs="Arial"/>
                <w:sz w:val="20"/>
                <w:szCs w:val="20"/>
                <w:lang w:val="sr-Cyrl-CS"/>
              </w:rPr>
            </w:pPr>
            <w:r w:rsidRPr="007B0074">
              <w:rPr>
                <w:rFonts w:eastAsia="Calibri" w:cs="Arial"/>
                <w:sz w:val="20"/>
                <w:szCs w:val="20"/>
                <w:lang w:val="sr-Cyrl-CS"/>
              </w:rPr>
              <w:t>Јед. мере</w:t>
            </w:r>
          </w:p>
        </w:tc>
        <w:tc>
          <w:tcPr>
            <w:tcW w:w="630" w:type="dxa"/>
            <w:shd w:val="clear" w:color="auto" w:fill="auto"/>
          </w:tcPr>
          <w:p w14:paraId="623A0723" w14:textId="77777777" w:rsidR="00C124BB" w:rsidRDefault="00C124BB" w:rsidP="00C124BB">
            <w:pPr>
              <w:spacing w:before="0"/>
              <w:jc w:val="center"/>
              <w:rPr>
                <w:rFonts w:eastAsia="Calibri" w:cs="Arial"/>
                <w:sz w:val="20"/>
                <w:szCs w:val="20"/>
                <w:lang w:val="sr-Cyrl-CS"/>
              </w:rPr>
            </w:pPr>
          </w:p>
          <w:p w14:paraId="6730A281" w14:textId="77777777" w:rsidR="00C124BB" w:rsidRDefault="00C124BB" w:rsidP="00C124BB">
            <w:pPr>
              <w:spacing w:before="0"/>
              <w:jc w:val="center"/>
              <w:rPr>
                <w:rFonts w:eastAsia="Calibri" w:cs="Arial"/>
                <w:sz w:val="20"/>
                <w:szCs w:val="20"/>
                <w:lang w:val="sr-Cyrl-CS"/>
              </w:rPr>
            </w:pPr>
          </w:p>
          <w:p w14:paraId="4FD71211" w14:textId="77777777" w:rsidR="00C124BB" w:rsidRPr="007B0074" w:rsidRDefault="00F516C8" w:rsidP="00C124BB">
            <w:pPr>
              <w:spacing w:before="0"/>
              <w:jc w:val="center"/>
              <w:rPr>
                <w:rFonts w:eastAsia="Calibri" w:cs="Arial"/>
                <w:sz w:val="20"/>
                <w:szCs w:val="20"/>
                <w:lang w:val="sr-Cyrl-CS"/>
              </w:rPr>
            </w:pPr>
            <w:r>
              <w:rPr>
                <w:rFonts w:eastAsia="Calibri" w:cs="Arial"/>
                <w:sz w:val="20"/>
                <w:szCs w:val="20"/>
                <w:lang w:val="sr-Cyrl-CS"/>
              </w:rPr>
              <w:t>Оквирне количине</w:t>
            </w:r>
          </w:p>
        </w:tc>
        <w:tc>
          <w:tcPr>
            <w:tcW w:w="810" w:type="dxa"/>
            <w:shd w:val="clear" w:color="auto" w:fill="auto"/>
          </w:tcPr>
          <w:p w14:paraId="08DD02E7" w14:textId="77777777" w:rsidR="00C124BB" w:rsidRDefault="00C124BB" w:rsidP="00C124BB">
            <w:pPr>
              <w:spacing w:before="0"/>
              <w:jc w:val="center"/>
              <w:rPr>
                <w:rFonts w:eastAsia="Calibri" w:cs="Arial"/>
                <w:sz w:val="20"/>
                <w:szCs w:val="20"/>
                <w:lang w:val="sr-Cyrl-CS"/>
              </w:rPr>
            </w:pPr>
          </w:p>
          <w:p w14:paraId="21C4FA89" w14:textId="77777777" w:rsidR="00C124BB" w:rsidRDefault="00C124BB" w:rsidP="00C124BB">
            <w:pPr>
              <w:spacing w:before="0"/>
              <w:jc w:val="center"/>
              <w:rPr>
                <w:rFonts w:eastAsia="Calibri" w:cs="Arial"/>
                <w:sz w:val="20"/>
                <w:szCs w:val="20"/>
                <w:lang w:val="sr-Cyrl-CS"/>
              </w:rPr>
            </w:pPr>
          </w:p>
          <w:p w14:paraId="1CCC3077" w14:textId="77777777" w:rsidR="00C124BB" w:rsidRPr="007B0074" w:rsidRDefault="00C124BB" w:rsidP="00C124BB">
            <w:pPr>
              <w:spacing w:before="0"/>
              <w:jc w:val="center"/>
              <w:rPr>
                <w:rFonts w:eastAsia="Calibri" w:cs="Arial"/>
                <w:sz w:val="20"/>
                <w:szCs w:val="20"/>
                <w:lang w:val="sr-Cyrl-CS"/>
              </w:rPr>
            </w:pPr>
            <w:r w:rsidRPr="007B0074">
              <w:rPr>
                <w:rFonts w:eastAsia="Calibri" w:cs="Arial"/>
                <w:sz w:val="20"/>
                <w:szCs w:val="20"/>
                <w:lang w:val="sr-Cyrl-CS"/>
              </w:rPr>
              <w:t>Јед. цена</w:t>
            </w:r>
            <w:r>
              <w:rPr>
                <w:rFonts w:eastAsia="Calibri" w:cs="Arial"/>
                <w:sz w:val="20"/>
                <w:szCs w:val="20"/>
                <w:lang w:val="sr-Cyrl-CS"/>
              </w:rPr>
              <w:t xml:space="preserve"> дин без ПДВ</w:t>
            </w:r>
          </w:p>
        </w:tc>
        <w:tc>
          <w:tcPr>
            <w:tcW w:w="720" w:type="dxa"/>
            <w:shd w:val="clear" w:color="auto" w:fill="auto"/>
          </w:tcPr>
          <w:p w14:paraId="606BFEC6" w14:textId="77777777" w:rsidR="00C124BB" w:rsidRDefault="00C124BB" w:rsidP="00C124BB">
            <w:pPr>
              <w:spacing w:before="0"/>
              <w:jc w:val="center"/>
              <w:rPr>
                <w:rFonts w:eastAsia="Calibri" w:cs="Arial"/>
                <w:sz w:val="20"/>
                <w:szCs w:val="20"/>
                <w:lang w:val="sr-Cyrl-CS"/>
              </w:rPr>
            </w:pPr>
          </w:p>
          <w:p w14:paraId="2A19DEF4" w14:textId="77777777" w:rsidR="00C124BB" w:rsidRDefault="00C124BB" w:rsidP="00C124BB">
            <w:pPr>
              <w:spacing w:before="0"/>
              <w:jc w:val="center"/>
              <w:rPr>
                <w:rFonts w:eastAsia="Calibri" w:cs="Arial"/>
                <w:sz w:val="20"/>
                <w:szCs w:val="20"/>
                <w:lang w:val="sr-Cyrl-CS"/>
              </w:rPr>
            </w:pPr>
          </w:p>
          <w:p w14:paraId="3D8AF522" w14:textId="77777777" w:rsidR="00C124BB" w:rsidRDefault="00C124BB" w:rsidP="00C124BB">
            <w:pPr>
              <w:spacing w:before="0"/>
              <w:jc w:val="center"/>
              <w:rPr>
                <w:rFonts w:eastAsia="Calibri" w:cs="Arial"/>
                <w:sz w:val="20"/>
                <w:szCs w:val="20"/>
                <w:lang w:val="sr-Cyrl-CS"/>
              </w:rPr>
            </w:pPr>
            <w:r>
              <w:rPr>
                <w:rFonts w:eastAsia="Calibri" w:cs="Arial"/>
                <w:sz w:val="20"/>
                <w:szCs w:val="20"/>
                <w:lang w:val="sr-Cyrl-CS"/>
              </w:rPr>
              <w:t>Јед. цена</w:t>
            </w:r>
          </w:p>
          <w:p w14:paraId="16EADF90" w14:textId="77777777" w:rsidR="00C124BB" w:rsidRDefault="00C124BB" w:rsidP="00C124BB">
            <w:pPr>
              <w:spacing w:before="0"/>
              <w:jc w:val="center"/>
              <w:rPr>
                <w:rFonts w:eastAsia="Calibri" w:cs="Arial"/>
                <w:sz w:val="20"/>
                <w:szCs w:val="20"/>
                <w:lang w:val="sr-Cyrl-CS"/>
              </w:rPr>
            </w:pPr>
            <w:r>
              <w:rPr>
                <w:rFonts w:eastAsia="Calibri" w:cs="Arial"/>
                <w:sz w:val="20"/>
                <w:szCs w:val="20"/>
                <w:lang w:val="sr-Cyrl-CS"/>
              </w:rPr>
              <w:t>дин</w:t>
            </w:r>
          </w:p>
          <w:p w14:paraId="4B8F525B" w14:textId="77777777" w:rsidR="00C124BB" w:rsidRPr="007B0074" w:rsidRDefault="00C124BB" w:rsidP="00C124BB">
            <w:pPr>
              <w:spacing w:before="0"/>
              <w:jc w:val="center"/>
              <w:rPr>
                <w:rFonts w:eastAsia="Calibri" w:cs="Arial"/>
                <w:sz w:val="20"/>
                <w:szCs w:val="20"/>
                <w:lang w:val="sr-Cyrl-CS"/>
              </w:rPr>
            </w:pPr>
            <w:r w:rsidRPr="007B0074">
              <w:rPr>
                <w:rFonts w:eastAsia="Calibri" w:cs="Arial"/>
                <w:sz w:val="20"/>
                <w:szCs w:val="20"/>
                <w:lang w:val="sr-Cyrl-CS"/>
              </w:rPr>
              <w:t>са ПДВ</w:t>
            </w:r>
          </w:p>
        </w:tc>
        <w:tc>
          <w:tcPr>
            <w:tcW w:w="810" w:type="dxa"/>
            <w:shd w:val="clear" w:color="auto" w:fill="auto"/>
          </w:tcPr>
          <w:p w14:paraId="54574BFE" w14:textId="77777777" w:rsidR="00C124BB" w:rsidRDefault="00C124BB" w:rsidP="00C124BB">
            <w:pPr>
              <w:spacing w:before="0"/>
              <w:jc w:val="center"/>
              <w:rPr>
                <w:rFonts w:eastAsia="Calibri" w:cs="Arial"/>
                <w:sz w:val="20"/>
                <w:szCs w:val="20"/>
                <w:lang w:val="sr-Cyrl-CS"/>
              </w:rPr>
            </w:pPr>
          </w:p>
          <w:p w14:paraId="340B2E6F" w14:textId="77777777" w:rsidR="00C124BB" w:rsidRDefault="00C124BB" w:rsidP="00C124BB">
            <w:pPr>
              <w:spacing w:before="0"/>
              <w:jc w:val="center"/>
              <w:rPr>
                <w:rFonts w:eastAsia="Calibri" w:cs="Arial"/>
                <w:sz w:val="20"/>
                <w:szCs w:val="20"/>
                <w:lang w:val="sr-Cyrl-CS"/>
              </w:rPr>
            </w:pPr>
            <w:r>
              <w:rPr>
                <w:rFonts w:eastAsia="Calibri" w:cs="Arial"/>
                <w:sz w:val="20"/>
                <w:szCs w:val="20"/>
                <w:lang w:val="sr-Cyrl-CS"/>
              </w:rPr>
              <w:t>Укупна цена</w:t>
            </w:r>
          </w:p>
          <w:p w14:paraId="2C012607" w14:textId="77777777" w:rsidR="00C124BB" w:rsidRPr="007B0074" w:rsidRDefault="00C124BB" w:rsidP="00C124BB">
            <w:pPr>
              <w:spacing w:before="0"/>
              <w:jc w:val="center"/>
              <w:rPr>
                <w:rFonts w:eastAsia="Calibri" w:cs="Arial"/>
                <w:sz w:val="20"/>
                <w:szCs w:val="20"/>
                <w:lang w:val="sr-Cyrl-CS"/>
              </w:rPr>
            </w:pPr>
            <w:r>
              <w:rPr>
                <w:rFonts w:eastAsia="Calibri" w:cs="Arial"/>
                <w:sz w:val="20"/>
                <w:szCs w:val="20"/>
                <w:lang w:val="sr-Cyrl-CS"/>
              </w:rPr>
              <w:t>Дин без ПДВ</w:t>
            </w:r>
          </w:p>
        </w:tc>
        <w:tc>
          <w:tcPr>
            <w:tcW w:w="810" w:type="dxa"/>
          </w:tcPr>
          <w:p w14:paraId="431C9BE1" w14:textId="77777777" w:rsidR="00C124BB" w:rsidRDefault="00C124BB" w:rsidP="00C124BB">
            <w:pPr>
              <w:spacing w:before="0"/>
              <w:jc w:val="center"/>
              <w:rPr>
                <w:rFonts w:eastAsia="Calibri" w:cs="Arial"/>
                <w:sz w:val="20"/>
                <w:szCs w:val="20"/>
                <w:lang w:val="sr-Cyrl-CS"/>
              </w:rPr>
            </w:pPr>
          </w:p>
          <w:p w14:paraId="3B94EF90" w14:textId="77777777" w:rsidR="00C124BB" w:rsidRPr="00C124BB" w:rsidRDefault="00C124BB" w:rsidP="00C124BB">
            <w:pPr>
              <w:spacing w:before="0"/>
              <w:jc w:val="center"/>
              <w:rPr>
                <w:rFonts w:eastAsia="Calibri" w:cs="Arial"/>
                <w:sz w:val="20"/>
                <w:szCs w:val="20"/>
                <w:lang w:val="sr-Cyrl-CS"/>
              </w:rPr>
            </w:pPr>
            <w:r w:rsidRPr="00C124BB">
              <w:rPr>
                <w:rFonts w:eastAsia="Calibri" w:cs="Arial"/>
                <w:sz w:val="20"/>
                <w:szCs w:val="20"/>
                <w:lang w:val="sr-Cyrl-CS"/>
              </w:rPr>
              <w:t>Укупна цена дин са ПДВ</w:t>
            </w:r>
          </w:p>
          <w:p w14:paraId="5BB74592" w14:textId="77777777" w:rsidR="00C124BB" w:rsidRDefault="00C124BB" w:rsidP="00C124BB">
            <w:pPr>
              <w:spacing w:before="0"/>
              <w:jc w:val="center"/>
              <w:rPr>
                <w:rFonts w:eastAsia="Calibri" w:cs="Arial"/>
                <w:sz w:val="20"/>
                <w:szCs w:val="20"/>
                <w:lang w:val="sr-Cyrl-CS"/>
              </w:rPr>
            </w:pPr>
          </w:p>
        </w:tc>
        <w:tc>
          <w:tcPr>
            <w:tcW w:w="1350" w:type="dxa"/>
            <w:shd w:val="clear" w:color="auto" w:fill="auto"/>
          </w:tcPr>
          <w:p w14:paraId="20F4DF36" w14:textId="77777777" w:rsidR="00F516C8" w:rsidRDefault="00F516C8" w:rsidP="00C124BB">
            <w:pPr>
              <w:spacing w:before="0"/>
              <w:jc w:val="center"/>
              <w:rPr>
                <w:rFonts w:eastAsia="Calibri" w:cs="Arial"/>
                <w:bCs/>
                <w:iCs/>
                <w:sz w:val="20"/>
                <w:szCs w:val="20"/>
                <w:lang w:val="sr-Cyrl-CS"/>
              </w:rPr>
            </w:pPr>
          </w:p>
          <w:p w14:paraId="6D23E70B" w14:textId="77777777" w:rsidR="00C124BB" w:rsidRPr="00C124BB" w:rsidRDefault="00C124BB" w:rsidP="00C124BB">
            <w:pPr>
              <w:spacing w:before="0"/>
              <w:jc w:val="center"/>
              <w:rPr>
                <w:rFonts w:eastAsia="Calibri" w:cs="Arial"/>
                <w:bCs/>
                <w:iCs/>
                <w:sz w:val="20"/>
                <w:szCs w:val="20"/>
                <w:lang w:val="sr-Cyrl-CS"/>
              </w:rPr>
            </w:pPr>
            <w:r w:rsidRPr="00C124BB">
              <w:rPr>
                <w:rFonts w:eastAsia="Calibri" w:cs="Arial"/>
                <w:bCs/>
                <w:iCs/>
                <w:sz w:val="20"/>
                <w:szCs w:val="20"/>
                <w:lang w:val="sr-Cyrl-CS"/>
              </w:rPr>
              <w:t>Назив</w:t>
            </w:r>
          </w:p>
          <w:p w14:paraId="15637554" w14:textId="77777777" w:rsidR="00C124BB" w:rsidRPr="00C124BB" w:rsidRDefault="00C124BB" w:rsidP="00C124BB">
            <w:pPr>
              <w:spacing w:before="0"/>
              <w:jc w:val="center"/>
              <w:rPr>
                <w:rFonts w:eastAsia="Calibri" w:cs="Arial"/>
                <w:bCs/>
                <w:iCs/>
                <w:sz w:val="20"/>
                <w:szCs w:val="20"/>
                <w:lang w:val="sr-Cyrl-CS"/>
              </w:rPr>
            </w:pPr>
            <w:r w:rsidRPr="00C124BB">
              <w:rPr>
                <w:rFonts w:eastAsia="Calibri" w:cs="Arial"/>
                <w:bCs/>
                <w:iCs/>
                <w:sz w:val="20"/>
                <w:szCs w:val="20"/>
                <w:lang w:val="sr-Cyrl-CS"/>
              </w:rPr>
              <w:t>произвођача</w:t>
            </w:r>
          </w:p>
          <w:p w14:paraId="2398D363" w14:textId="77777777" w:rsidR="00C124BB" w:rsidRPr="007B0074" w:rsidRDefault="00C124BB" w:rsidP="00C124BB">
            <w:pPr>
              <w:spacing w:before="0"/>
              <w:jc w:val="center"/>
              <w:rPr>
                <w:rFonts w:eastAsia="Calibri" w:cs="Arial"/>
                <w:sz w:val="20"/>
                <w:szCs w:val="20"/>
                <w:lang w:val="sr-Cyrl-CS"/>
              </w:rPr>
            </w:pPr>
            <w:r w:rsidRPr="00C124BB">
              <w:rPr>
                <w:rFonts w:eastAsia="Calibri" w:cs="Arial"/>
                <w:bCs/>
                <w:iCs/>
                <w:sz w:val="20"/>
                <w:szCs w:val="20"/>
                <w:lang w:val="sr-Cyrl-CS"/>
              </w:rPr>
              <w:t>добара,модел, ознака добра</w:t>
            </w:r>
          </w:p>
        </w:tc>
      </w:tr>
      <w:tr w:rsidR="00C124BB" w:rsidRPr="007B0074" w14:paraId="26EDB408" w14:textId="77777777" w:rsidTr="00096DA2">
        <w:tc>
          <w:tcPr>
            <w:tcW w:w="625" w:type="dxa"/>
            <w:shd w:val="clear" w:color="auto" w:fill="auto"/>
            <w:vAlign w:val="center"/>
          </w:tcPr>
          <w:p w14:paraId="3EF9C80F" w14:textId="77777777" w:rsidR="00C124BB" w:rsidRPr="007B0074" w:rsidRDefault="00FB14DC" w:rsidP="007B0074">
            <w:pPr>
              <w:tabs>
                <w:tab w:val="left" w:pos="90"/>
                <w:tab w:val="left" w:pos="180"/>
                <w:tab w:val="left" w:pos="276"/>
              </w:tabs>
              <w:spacing w:before="0"/>
              <w:ind w:left="360"/>
              <w:jc w:val="center"/>
              <w:rPr>
                <w:rFonts w:eastAsia="Calibri" w:cs="Arial"/>
                <w:sz w:val="20"/>
                <w:szCs w:val="20"/>
                <w:lang w:val="sr-Cyrl-CS"/>
              </w:rPr>
            </w:pPr>
            <w:r>
              <w:rPr>
                <w:rFonts w:eastAsia="Calibri" w:cs="Arial"/>
                <w:sz w:val="20"/>
                <w:szCs w:val="20"/>
                <w:lang w:val="sr-Cyrl-CS"/>
              </w:rPr>
              <w:t>1</w:t>
            </w:r>
          </w:p>
        </w:tc>
        <w:tc>
          <w:tcPr>
            <w:tcW w:w="3898" w:type="dxa"/>
            <w:shd w:val="clear" w:color="auto" w:fill="auto"/>
          </w:tcPr>
          <w:p w14:paraId="0F7CB946" w14:textId="77777777" w:rsidR="00C124BB" w:rsidRPr="00FB14DC" w:rsidRDefault="00FB14DC" w:rsidP="007B0074">
            <w:pPr>
              <w:spacing w:before="0"/>
              <w:jc w:val="left"/>
              <w:rPr>
                <w:rFonts w:eastAsia="Calibri" w:cs="Arial"/>
                <w:b/>
                <w:sz w:val="20"/>
                <w:szCs w:val="20"/>
                <w:lang w:val="sr-Cyrl-RS"/>
              </w:rPr>
            </w:pPr>
            <w:r>
              <w:rPr>
                <w:rFonts w:eastAsia="Calibri" w:cs="Arial"/>
                <w:b/>
                <w:sz w:val="20"/>
                <w:szCs w:val="20"/>
                <w:lang w:val="sr-Cyrl-RS"/>
              </w:rPr>
              <w:t>2</w:t>
            </w:r>
          </w:p>
        </w:tc>
        <w:tc>
          <w:tcPr>
            <w:tcW w:w="692" w:type="dxa"/>
            <w:shd w:val="clear" w:color="auto" w:fill="auto"/>
          </w:tcPr>
          <w:p w14:paraId="3EDC7365" w14:textId="77777777" w:rsidR="00C124BB" w:rsidRPr="00FB14DC" w:rsidRDefault="00FB14DC" w:rsidP="00122DF4">
            <w:pPr>
              <w:spacing w:before="0"/>
              <w:jc w:val="center"/>
              <w:rPr>
                <w:rFonts w:eastAsia="Calibri" w:cs="Arial"/>
                <w:sz w:val="20"/>
                <w:szCs w:val="20"/>
                <w:lang w:val="sr-Cyrl-RS"/>
              </w:rPr>
            </w:pPr>
            <w:r>
              <w:rPr>
                <w:rFonts w:eastAsia="Calibri" w:cs="Arial"/>
                <w:sz w:val="20"/>
                <w:szCs w:val="20"/>
                <w:lang w:val="sr-Cyrl-RS"/>
              </w:rPr>
              <w:t>3</w:t>
            </w:r>
          </w:p>
        </w:tc>
        <w:tc>
          <w:tcPr>
            <w:tcW w:w="630" w:type="dxa"/>
            <w:shd w:val="clear" w:color="auto" w:fill="auto"/>
          </w:tcPr>
          <w:p w14:paraId="2A43AFAD" w14:textId="77777777" w:rsidR="00C124BB" w:rsidRPr="00FB14DC" w:rsidRDefault="00FB14DC" w:rsidP="00122DF4">
            <w:pPr>
              <w:spacing w:before="0"/>
              <w:jc w:val="center"/>
              <w:rPr>
                <w:rFonts w:eastAsia="Calibri" w:cs="Arial"/>
                <w:sz w:val="20"/>
                <w:szCs w:val="20"/>
                <w:lang w:val="sr-Cyrl-RS"/>
              </w:rPr>
            </w:pPr>
            <w:r>
              <w:rPr>
                <w:rFonts w:eastAsia="Calibri" w:cs="Arial"/>
                <w:sz w:val="20"/>
                <w:szCs w:val="20"/>
                <w:lang w:val="sr-Cyrl-RS"/>
              </w:rPr>
              <w:t>4</w:t>
            </w:r>
          </w:p>
        </w:tc>
        <w:tc>
          <w:tcPr>
            <w:tcW w:w="810" w:type="dxa"/>
            <w:shd w:val="clear" w:color="auto" w:fill="auto"/>
          </w:tcPr>
          <w:p w14:paraId="01B74C5B" w14:textId="77777777" w:rsidR="00C124BB" w:rsidRPr="00FB14DC" w:rsidRDefault="00FB14DC" w:rsidP="00122DF4">
            <w:pPr>
              <w:spacing w:before="0"/>
              <w:jc w:val="center"/>
              <w:rPr>
                <w:rFonts w:eastAsia="Calibri" w:cs="Arial"/>
                <w:sz w:val="20"/>
                <w:szCs w:val="20"/>
                <w:lang w:val="sr-Cyrl-RS"/>
              </w:rPr>
            </w:pPr>
            <w:r>
              <w:rPr>
                <w:rFonts w:eastAsia="Calibri" w:cs="Arial"/>
                <w:sz w:val="20"/>
                <w:szCs w:val="20"/>
                <w:lang w:val="sr-Cyrl-RS"/>
              </w:rPr>
              <w:t>5</w:t>
            </w:r>
          </w:p>
        </w:tc>
        <w:tc>
          <w:tcPr>
            <w:tcW w:w="720" w:type="dxa"/>
            <w:shd w:val="clear" w:color="auto" w:fill="auto"/>
          </w:tcPr>
          <w:p w14:paraId="6FF8DDA0" w14:textId="77777777" w:rsidR="00C124BB" w:rsidRPr="00FB14DC" w:rsidRDefault="00FB14DC" w:rsidP="00122DF4">
            <w:pPr>
              <w:spacing w:before="0"/>
              <w:jc w:val="center"/>
              <w:rPr>
                <w:rFonts w:eastAsia="Calibri" w:cs="Arial"/>
                <w:sz w:val="20"/>
                <w:szCs w:val="20"/>
                <w:lang w:val="sr-Cyrl-RS"/>
              </w:rPr>
            </w:pPr>
            <w:r>
              <w:rPr>
                <w:rFonts w:eastAsia="Calibri" w:cs="Arial"/>
                <w:sz w:val="20"/>
                <w:szCs w:val="20"/>
                <w:lang w:val="sr-Cyrl-RS"/>
              </w:rPr>
              <w:t>6</w:t>
            </w:r>
          </w:p>
        </w:tc>
        <w:tc>
          <w:tcPr>
            <w:tcW w:w="810" w:type="dxa"/>
            <w:shd w:val="clear" w:color="auto" w:fill="auto"/>
          </w:tcPr>
          <w:p w14:paraId="395B4787" w14:textId="77777777" w:rsidR="00C124BB" w:rsidRPr="00FB14DC" w:rsidRDefault="00FB14DC" w:rsidP="00122DF4">
            <w:pPr>
              <w:spacing w:before="0"/>
              <w:jc w:val="center"/>
              <w:rPr>
                <w:rFonts w:eastAsia="Calibri" w:cs="Arial"/>
                <w:sz w:val="20"/>
                <w:szCs w:val="20"/>
                <w:lang w:val="sr-Cyrl-RS"/>
              </w:rPr>
            </w:pPr>
            <w:r>
              <w:rPr>
                <w:rFonts w:eastAsia="Calibri" w:cs="Arial"/>
                <w:sz w:val="20"/>
                <w:szCs w:val="20"/>
                <w:lang w:val="sr-Cyrl-RS"/>
              </w:rPr>
              <w:t>7</w:t>
            </w:r>
          </w:p>
        </w:tc>
        <w:tc>
          <w:tcPr>
            <w:tcW w:w="810" w:type="dxa"/>
          </w:tcPr>
          <w:p w14:paraId="7DD3CEF2" w14:textId="77777777" w:rsidR="00C124BB" w:rsidRPr="00FB14DC" w:rsidRDefault="00FB14DC" w:rsidP="00122DF4">
            <w:pPr>
              <w:spacing w:before="0"/>
              <w:jc w:val="center"/>
              <w:rPr>
                <w:rFonts w:eastAsia="Calibri" w:cs="Arial"/>
                <w:sz w:val="20"/>
                <w:szCs w:val="20"/>
                <w:lang w:val="sr-Cyrl-RS"/>
              </w:rPr>
            </w:pPr>
            <w:r>
              <w:rPr>
                <w:rFonts w:eastAsia="Calibri" w:cs="Arial"/>
                <w:sz w:val="20"/>
                <w:szCs w:val="20"/>
                <w:lang w:val="sr-Cyrl-RS"/>
              </w:rPr>
              <w:t>8</w:t>
            </w:r>
          </w:p>
        </w:tc>
        <w:tc>
          <w:tcPr>
            <w:tcW w:w="1350" w:type="dxa"/>
            <w:shd w:val="clear" w:color="auto" w:fill="auto"/>
          </w:tcPr>
          <w:p w14:paraId="41B71000" w14:textId="77777777" w:rsidR="00C124BB" w:rsidRPr="00FB14DC" w:rsidRDefault="00FB14DC" w:rsidP="00122DF4">
            <w:pPr>
              <w:spacing w:before="0"/>
              <w:jc w:val="center"/>
              <w:rPr>
                <w:rFonts w:eastAsia="Calibri" w:cs="Arial"/>
                <w:sz w:val="20"/>
                <w:szCs w:val="20"/>
                <w:lang w:val="sr-Cyrl-RS"/>
              </w:rPr>
            </w:pPr>
            <w:r>
              <w:rPr>
                <w:rFonts w:eastAsia="Calibri" w:cs="Arial"/>
                <w:sz w:val="20"/>
                <w:szCs w:val="20"/>
                <w:lang w:val="sr-Cyrl-RS"/>
              </w:rPr>
              <w:t>9</w:t>
            </w:r>
          </w:p>
        </w:tc>
      </w:tr>
      <w:tr w:rsidR="00C124BB" w:rsidRPr="007B0074" w14:paraId="4B90A222" w14:textId="77777777" w:rsidTr="00096DA2">
        <w:tc>
          <w:tcPr>
            <w:tcW w:w="625" w:type="dxa"/>
            <w:shd w:val="clear" w:color="auto" w:fill="auto"/>
            <w:vAlign w:val="center"/>
          </w:tcPr>
          <w:p w14:paraId="08205D31"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5CA3E2D0"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 64 10kV</w:t>
            </w:r>
          </w:p>
        </w:tc>
        <w:tc>
          <w:tcPr>
            <w:tcW w:w="692" w:type="dxa"/>
            <w:shd w:val="clear" w:color="auto" w:fill="auto"/>
          </w:tcPr>
          <w:p w14:paraId="1641206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5B83E268"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40</w:t>
            </w:r>
          </w:p>
        </w:tc>
        <w:tc>
          <w:tcPr>
            <w:tcW w:w="810" w:type="dxa"/>
            <w:shd w:val="clear" w:color="auto" w:fill="auto"/>
          </w:tcPr>
          <w:p w14:paraId="6D91A052"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06C06340"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1DAC52A9" w14:textId="77777777" w:rsidR="00C124BB" w:rsidRPr="007B0074" w:rsidRDefault="00C124BB" w:rsidP="007B0074">
            <w:pPr>
              <w:spacing w:before="0"/>
              <w:jc w:val="center"/>
              <w:rPr>
                <w:rFonts w:eastAsia="Calibri" w:cs="Arial"/>
                <w:sz w:val="20"/>
                <w:szCs w:val="20"/>
                <w:lang w:val="sr-Cyrl-CS"/>
              </w:rPr>
            </w:pPr>
          </w:p>
        </w:tc>
        <w:tc>
          <w:tcPr>
            <w:tcW w:w="810" w:type="dxa"/>
          </w:tcPr>
          <w:p w14:paraId="76EBF103"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5489F534" w14:textId="77777777" w:rsidR="00C124BB" w:rsidRPr="007B0074" w:rsidRDefault="00C124BB" w:rsidP="007B0074">
            <w:pPr>
              <w:spacing w:before="0"/>
              <w:jc w:val="center"/>
              <w:rPr>
                <w:rFonts w:eastAsia="Calibri" w:cs="Arial"/>
                <w:sz w:val="20"/>
                <w:szCs w:val="20"/>
                <w:lang w:val="sr-Cyrl-CS"/>
              </w:rPr>
            </w:pPr>
          </w:p>
        </w:tc>
      </w:tr>
      <w:tr w:rsidR="00C124BB" w:rsidRPr="007B0074" w14:paraId="62B1F51C" w14:textId="77777777" w:rsidTr="00096DA2">
        <w:tc>
          <w:tcPr>
            <w:tcW w:w="625" w:type="dxa"/>
            <w:shd w:val="clear" w:color="auto" w:fill="auto"/>
            <w:vAlign w:val="center"/>
          </w:tcPr>
          <w:p w14:paraId="06A8CED1"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1512E0F3"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глава КГTS 10 kV</w:t>
            </w:r>
          </w:p>
        </w:tc>
        <w:tc>
          <w:tcPr>
            <w:tcW w:w="692" w:type="dxa"/>
            <w:shd w:val="clear" w:color="auto" w:fill="auto"/>
          </w:tcPr>
          <w:p w14:paraId="104C868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62D177A7"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18E82B9F"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1DDE2019"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6D820E6F" w14:textId="77777777" w:rsidR="00C124BB" w:rsidRPr="007B0074" w:rsidRDefault="00C124BB" w:rsidP="007B0074">
            <w:pPr>
              <w:spacing w:before="0"/>
              <w:jc w:val="center"/>
              <w:rPr>
                <w:rFonts w:eastAsia="Calibri" w:cs="Arial"/>
                <w:sz w:val="20"/>
                <w:szCs w:val="20"/>
                <w:lang w:val="sr-Cyrl-CS"/>
              </w:rPr>
            </w:pPr>
          </w:p>
        </w:tc>
        <w:tc>
          <w:tcPr>
            <w:tcW w:w="810" w:type="dxa"/>
          </w:tcPr>
          <w:p w14:paraId="3170B0BC"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B38F23D" w14:textId="77777777" w:rsidR="00C124BB" w:rsidRPr="007B0074" w:rsidRDefault="00C124BB" w:rsidP="007B0074">
            <w:pPr>
              <w:spacing w:before="0"/>
              <w:jc w:val="center"/>
              <w:rPr>
                <w:rFonts w:eastAsia="Calibri" w:cs="Arial"/>
                <w:sz w:val="20"/>
                <w:szCs w:val="20"/>
                <w:lang w:val="sr-Cyrl-CS"/>
              </w:rPr>
            </w:pPr>
          </w:p>
        </w:tc>
      </w:tr>
      <w:tr w:rsidR="00C124BB" w:rsidRPr="007B0074" w14:paraId="42ED4AFD" w14:textId="77777777" w:rsidTr="00096DA2">
        <w:tc>
          <w:tcPr>
            <w:tcW w:w="625" w:type="dxa"/>
            <w:shd w:val="clear" w:color="auto" w:fill="auto"/>
            <w:vAlign w:val="center"/>
          </w:tcPr>
          <w:p w14:paraId="6015230A"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25EE17BE"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глава КГT u 10kV</w:t>
            </w:r>
          </w:p>
        </w:tc>
        <w:tc>
          <w:tcPr>
            <w:tcW w:w="692" w:type="dxa"/>
            <w:shd w:val="clear" w:color="auto" w:fill="auto"/>
          </w:tcPr>
          <w:p w14:paraId="3A11971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FDDF04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13</w:t>
            </w:r>
          </w:p>
        </w:tc>
        <w:tc>
          <w:tcPr>
            <w:tcW w:w="810" w:type="dxa"/>
            <w:shd w:val="clear" w:color="auto" w:fill="auto"/>
          </w:tcPr>
          <w:p w14:paraId="105779A3"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06E20B48"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28D76AF3" w14:textId="77777777" w:rsidR="00C124BB" w:rsidRPr="007B0074" w:rsidRDefault="00C124BB" w:rsidP="007B0074">
            <w:pPr>
              <w:spacing w:before="0"/>
              <w:jc w:val="center"/>
              <w:rPr>
                <w:rFonts w:eastAsia="Calibri" w:cs="Arial"/>
                <w:sz w:val="20"/>
                <w:szCs w:val="20"/>
                <w:lang w:val="sr-Cyrl-CS"/>
              </w:rPr>
            </w:pPr>
          </w:p>
        </w:tc>
        <w:tc>
          <w:tcPr>
            <w:tcW w:w="810" w:type="dxa"/>
          </w:tcPr>
          <w:p w14:paraId="6B2EC30B"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BFD63DF" w14:textId="77777777" w:rsidR="00C124BB" w:rsidRPr="007B0074" w:rsidRDefault="00C124BB" w:rsidP="007B0074">
            <w:pPr>
              <w:spacing w:before="0"/>
              <w:jc w:val="center"/>
              <w:rPr>
                <w:rFonts w:eastAsia="Calibri" w:cs="Arial"/>
                <w:sz w:val="20"/>
                <w:szCs w:val="20"/>
                <w:lang w:val="sr-Cyrl-CS"/>
              </w:rPr>
            </w:pPr>
          </w:p>
        </w:tc>
      </w:tr>
      <w:tr w:rsidR="00C124BB" w:rsidRPr="007B0074" w14:paraId="6CA58D45" w14:textId="77777777" w:rsidTr="00096DA2">
        <w:tc>
          <w:tcPr>
            <w:tcW w:w="625" w:type="dxa"/>
            <w:shd w:val="clear" w:color="auto" w:fill="auto"/>
            <w:vAlign w:val="center"/>
          </w:tcPr>
          <w:p w14:paraId="246291D2"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7480EAD2"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 P/X 3x150Al-(3x)1x150Al 10kV</w:t>
            </w:r>
          </w:p>
        </w:tc>
        <w:tc>
          <w:tcPr>
            <w:tcW w:w="692" w:type="dxa"/>
            <w:shd w:val="clear" w:color="auto" w:fill="auto"/>
          </w:tcPr>
          <w:p w14:paraId="10BD69B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D8D227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45</w:t>
            </w:r>
          </w:p>
        </w:tc>
        <w:tc>
          <w:tcPr>
            <w:tcW w:w="810" w:type="dxa"/>
            <w:shd w:val="clear" w:color="auto" w:fill="auto"/>
          </w:tcPr>
          <w:p w14:paraId="3A70F82B" w14:textId="77777777" w:rsidR="00C124BB" w:rsidRPr="007B0074" w:rsidRDefault="00C124BB" w:rsidP="007B0074">
            <w:pPr>
              <w:spacing w:before="0"/>
              <w:jc w:val="center"/>
              <w:rPr>
                <w:rFonts w:ascii="Calibri" w:eastAsia="Calibri" w:hAnsi="Calibri" w:cs="Arial"/>
                <w:sz w:val="20"/>
                <w:szCs w:val="20"/>
              </w:rPr>
            </w:pPr>
          </w:p>
        </w:tc>
        <w:tc>
          <w:tcPr>
            <w:tcW w:w="720" w:type="dxa"/>
            <w:shd w:val="clear" w:color="auto" w:fill="auto"/>
          </w:tcPr>
          <w:p w14:paraId="1AED4C89"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1C9DDF1D" w14:textId="77777777" w:rsidR="00C124BB" w:rsidRPr="007B0074" w:rsidRDefault="00C124BB" w:rsidP="007B0074">
            <w:pPr>
              <w:spacing w:before="0"/>
              <w:jc w:val="center"/>
              <w:rPr>
                <w:rFonts w:eastAsia="Calibri" w:cs="Arial"/>
                <w:sz w:val="20"/>
                <w:szCs w:val="20"/>
                <w:lang w:val="sr-Cyrl-CS"/>
              </w:rPr>
            </w:pPr>
          </w:p>
        </w:tc>
        <w:tc>
          <w:tcPr>
            <w:tcW w:w="810" w:type="dxa"/>
          </w:tcPr>
          <w:p w14:paraId="6F852FFA"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638E7EDB" w14:textId="77777777" w:rsidR="00C124BB" w:rsidRPr="007B0074" w:rsidRDefault="00C124BB" w:rsidP="007B0074">
            <w:pPr>
              <w:spacing w:before="0"/>
              <w:jc w:val="center"/>
              <w:rPr>
                <w:rFonts w:eastAsia="Calibri" w:cs="Arial"/>
                <w:sz w:val="20"/>
                <w:szCs w:val="20"/>
                <w:lang w:val="sr-Cyrl-CS"/>
              </w:rPr>
            </w:pPr>
          </w:p>
        </w:tc>
      </w:tr>
      <w:tr w:rsidR="00C124BB" w:rsidRPr="007B0074" w14:paraId="5D0CA17F" w14:textId="77777777" w:rsidTr="00096DA2">
        <w:tc>
          <w:tcPr>
            <w:tcW w:w="625" w:type="dxa"/>
            <w:shd w:val="clear" w:color="auto" w:fill="auto"/>
            <w:vAlign w:val="center"/>
          </w:tcPr>
          <w:p w14:paraId="2629779F"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1FDEC370"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 S X (3x) 1x150Al 10kV</w:t>
            </w:r>
          </w:p>
        </w:tc>
        <w:tc>
          <w:tcPr>
            <w:tcW w:w="692" w:type="dxa"/>
            <w:shd w:val="clear" w:color="auto" w:fill="auto"/>
          </w:tcPr>
          <w:p w14:paraId="3FFC6DC3" w14:textId="77777777" w:rsidR="00C124BB" w:rsidRPr="007B0074" w:rsidRDefault="00C124BB" w:rsidP="007B0074">
            <w:pPr>
              <w:spacing w:before="0"/>
              <w:jc w:val="center"/>
              <w:rPr>
                <w:rFonts w:eastAsia="Calibri" w:cs="Arial"/>
                <w:sz w:val="20"/>
                <w:szCs w:val="20"/>
                <w:lang w:val="sr-Cyrl-RS"/>
              </w:rPr>
            </w:pPr>
            <w:r w:rsidRPr="007B0074">
              <w:rPr>
                <w:rFonts w:eastAsia="Calibri" w:cs="Arial"/>
                <w:sz w:val="20"/>
                <w:szCs w:val="20"/>
              </w:rPr>
              <w:t>сет.</w:t>
            </w:r>
          </w:p>
        </w:tc>
        <w:tc>
          <w:tcPr>
            <w:tcW w:w="630" w:type="dxa"/>
            <w:shd w:val="clear" w:color="auto" w:fill="auto"/>
          </w:tcPr>
          <w:p w14:paraId="520BB60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52</w:t>
            </w:r>
          </w:p>
        </w:tc>
        <w:tc>
          <w:tcPr>
            <w:tcW w:w="810" w:type="dxa"/>
            <w:shd w:val="clear" w:color="auto" w:fill="auto"/>
          </w:tcPr>
          <w:p w14:paraId="2652B20A" w14:textId="77777777" w:rsidR="00C124BB" w:rsidRPr="007B0074" w:rsidRDefault="00C124BB" w:rsidP="007B0074">
            <w:pPr>
              <w:spacing w:before="0"/>
              <w:jc w:val="center"/>
              <w:rPr>
                <w:rFonts w:ascii="Calibri" w:eastAsia="Calibri" w:hAnsi="Calibri" w:cs="Arial"/>
                <w:sz w:val="20"/>
                <w:szCs w:val="20"/>
              </w:rPr>
            </w:pPr>
          </w:p>
        </w:tc>
        <w:tc>
          <w:tcPr>
            <w:tcW w:w="720" w:type="dxa"/>
            <w:shd w:val="clear" w:color="auto" w:fill="auto"/>
          </w:tcPr>
          <w:p w14:paraId="4D84E367"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E14C1FA" w14:textId="77777777" w:rsidR="00C124BB" w:rsidRPr="007B0074" w:rsidRDefault="00C124BB" w:rsidP="007B0074">
            <w:pPr>
              <w:spacing w:before="0"/>
              <w:jc w:val="center"/>
              <w:rPr>
                <w:rFonts w:eastAsia="Calibri" w:cs="Arial"/>
                <w:sz w:val="20"/>
                <w:szCs w:val="20"/>
                <w:lang w:val="sr-Cyrl-CS"/>
              </w:rPr>
            </w:pPr>
          </w:p>
        </w:tc>
        <w:tc>
          <w:tcPr>
            <w:tcW w:w="810" w:type="dxa"/>
          </w:tcPr>
          <w:p w14:paraId="7D6292AC"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9A1BE41" w14:textId="77777777" w:rsidR="00C124BB" w:rsidRPr="007B0074" w:rsidRDefault="00C124BB" w:rsidP="007B0074">
            <w:pPr>
              <w:spacing w:before="0"/>
              <w:jc w:val="center"/>
              <w:rPr>
                <w:rFonts w:eastAsia="Calibri" w:cs="Arial"/>
                <w:sz w:val="20"/>
                <w:szCs w:val="20"/>
                <w:lang w:val="sr-Cyrl-CS"/>
              </w:rPr>
            </w:pPr>
          </w:p>
        </w:tc>
      </w:tr>
      <w:tr w:rsidR="00C124BB" w:rsidRPr="007B0074" w14:paraId="7665C464" w14:textId="77777777" w:rsidTr="00096DA2">
        <w:tc>
          <w:tcPr>
            <w:tcW w:w="625" w:type="dxa"/>
            <w:shd w:val="clear" w:color="auto" w:fill="auto"/>
            <w:vAlign w:val="center"/>
          </w:tcPr>
          <w:p w14:paraId="489C75D4"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3561270C"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 U X (3x) 1x150Al 10kV</w:t>
            </w:r>
          </w:p>
        </w:tc>
        <w:tc>
          <w:tcPr>
            <w:tcW w:w="692" w:type="dxa"/>
            <w:shd w:val="clear" w:color="auto" w:fill="auto"/>
          </w:tcPr>
          <w:p w14:paraId="6B23D9D0" w14:textId="77777777" w:rsidR="00C124BB" w:rsidRPr="007B0074" w:rsidRDefault="00C124BB" w:rsidP="007B0074">
            <w:pPr>
              <w:spacing w:before="0"/>
              <w:jc w:val="center"/>
              <w:rPr>
                <w:rFonts w:eastAsia="Calibri" w:cs="Arial"/>
                <w:sz w:val="20"/>
                <w:szCs w:val="20"/>
                <w:lang w:val="sr-Cyrl-RS"/>
              </w:rPr>
            </w:pPr>
            <w:r w:rsidRPr="007B0074">
              <w:rPr>
                <w:rFonts w:eastAsia="Calibri" w:cs="Arial"/>
                <w:sz w:val="20"/>
                <w:szCs w:val="20"/>
              </w:rPr>
              <w:t>сет.</w:t>
            </w:r>
          </w:p>
        </w:tc>
        <w:tc>
          <w:tcPr>
            <w:tcW w:w="630" w:type="dxa"/>
            <w:shd w:val="clear" w:color="auto" w:fill="auto"/>
          </w:tcPr>
          <w:p w14:paraId="5967F45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52</w:t>
            </w:r>
          </w:p>
        </w:tc>
        <w:tc>
          <w:tcPr>
            <w:tcW w:w="810" w:type="dxa"/>
            <w:shd w:val="clear" w:color="auto" w:fill="auto"/>
          </w:tcPr>
          <w:p w14:paraId="0415066C" w14:textId="77777777" w:rsidR="00C124BB" w:rsidRPr="007B0074" w:rsidRDefault="00C124BB" w:rsidP="007B0074">
            <w:pPr>
              <w:spacing w:before="0"/>
              <w:jc w:val="center"/>
              <w:rPr>
                <w:rFonts w:ascii="Calibri" w:eastAsia="Calibri" w:hAnsi="Calibri" w:cs="Arial"/>
                <w:sz w:val="20"/>
                <w:szCs w:val="20"/>
              </w:rPr>
            </w:pPr>
          </w:p>
        </w:tc>
        <w:tc>
          <w:tcPr>
            <w:tcW w:w="720" w:type="dxa"/>
            <w:shd w:val="clear" w:color="auto" w:fill="auto"/>
          </w:tcPr>
          <w:p w14:paraId="35A410C9"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224C7A8" w14:textId="77777777" w:rsidR="00C124BB" w:rsidRPr="007B0074" w:rsidRDefault="00C124BB" w:rsidP="007B0074">
            <w:pPr>
              <w:spacing w:before="0"/>
              <w:jc w:val="center"/>
              <w:rPr>
                <w:rFonts w:eastAsia="Calibri" w:cs="Arial"/>
                <w:sz w:val="20"/>
                <w:szCs w:val="20"/>
                <w:lang w:val="sr-Cyrl-CS"/>
              </w:rPr>
            </w:pPr>
          </w:p>
        </w:tc>
        <w:tc>
          <w:tcPr>
            <w:tcW w:w="810" w:type="dxa"/>
          </w:tcPr>
          <w:p w14:paraId="080C73AB"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60BE0F81" w14:textId="77777777" w:rsidR="00C124BB" w:rsidRPr="007B0074" w:rsidRDefault="00C124BB" w:rsidP="007B0074">
            <w:pPr>
              <w:spacing w:before="0"/>
              <w:jc w:val="center"/>
              <w:rPr>
                <w:rFonts w:eastAsia="Calibri" w:cs="Arial"/>
                <w:sz w:val="20"/>
                <w:szCs w:val="20"/>
                <w:lang w:val="sr-Cyrl-CS"/>
              </w:rPr>
            </w:pPr>
          </w:p>
        </w:tc>
      </w:tr>
      <w:tr w:rsidR="00C124BB" w:rsidRPr="007B0074" w14:paraId="11EB594F" w14:textId="77777777" w:rsidTr="00096DA2">
        <w:tc>
          <w:tcPr>
            <w:tcW w:w="625" w:type="dxa"/>
            <w:shd w:val="clear" w:color="auto" w:fill="auto"/>
            <w:vAlign w:val="center"/>
          </w:tcPr>
          <w:p w14:paraId="392C2C2F"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6EA7EAA7"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 X 1x50Al-1x50Al 10kV</w:t>
            </w:r>
          </w:p>
        </w:tc>
        <w:tc>
          <w:tcPr>
            <w:tcW w:w="692" w:type="dxa"/>
            <w:shd w:val="clear" w:color="auto" w:fill="auto"/>
          </w:tcPr>
          <w:p w14:paraId="3AE1F1D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0908AC64"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52</w:t>
            </w:r>
          </w:p>
        </w:tc>
        <w:tc>
          <w:tcPr>
            <w:tcW w:w="810" w:type="dxa"/>
            <w:shd w:val="clear" w:color="auto" w:fill="auto"/>
          </w:tcPr>
          <w:p w14:paraId="2CCA2A88"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62CE71B4"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24ECFF7A" w14:textId="77777777" w:rsidR="00C124BB" w:rsidRPr="007B0074" w:rsidRDefault="00C124BB" w:rsidP="007B0074">
            <w:pPr>
              <w:spacing w:before="0"/>
              <w:jc w:val="center"/>
              <w:rPr>
                <w:rFonts w:eastAsia="Calibri" w:cs="Arial"/>
                <w:sz w:val="20"/>
                <w:szCs w:val="20"/>
                <w:lang w:val="sr-Cyrl-CS"/>
              </w:rPr>
            </w:pPr>
          </w:p>
        </w:tc>
        <w:tc>
          <w:tcPr>
            <w:tcW w:w="810" w:type="dxa"/>
          </w:tcPr>
          <w:p w14:paraId="3311B32D"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913A69B" w14:textId="77777777" w:rsidR="00C124BB" w:rsidRPr="007B0074" w:rsidRDefault="00C124BB" w:rsidP="007B0074">
            <w:pPr>
              <w:spacing w:before="0"/>
              <w:jc w:val="center"/>
              <w:rPr>
                <w:rFonts w:eastAsia="Calibri" w:cs="Arial"/>
                <w:sz w:val="20"/>
                <w:szCs w:val="20"/>
                <w:lang w:val="sr-Cyrl-CS"/>
              </w:rPr>
            </w:pPr>
          </w:p>
        </w:tc>
      </w:tr>
      <w:tr w:rsidR="00C124BB" w:rsidRPr="007B0074" w14:paraId="033D97B4" w14:textId="77777777" w:rsidTr="00096DA2">
        <w:tc>
          <w:tcPr>
            <w:tcW w:w="625" w:type="dxa"/>
            <w:shd w:val="clear" w:color="auto" w:fill="auto"/>
            <w:vAlign w:val="center"/>
          </w:tcPr>
          <w:p w14:paraId="0CCDECBE"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52FFDB9C"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 X 1x150Al-1x150Al 10kV</w:t>
            </w:r>
          </w:p>
        </w:tc>
        <w:tc>
          <w:tcPr>
            <w:tcW w:w="692" w:type="dxa"/>
            <w:shd w:val="clear" w:color="auto" w:fill="auto"/>
          </w:tcPr>
          <w:p w14:paraId="3C98DE6B"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F99742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60</w:t>
            </w:r>
          </w:p>
        </w:tc>
        <w:tc>
          <w:tcPr>
            <w:tcW w:w="810" w:type="dxa"/>
            <w:shd w:val="clear" w:color="auto" w:fill="auto"/>
          </w:tcPr>
          <w:p w14:paraId="4D0AE339"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35BBEBBB"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054F3F9A" w14:textId="77777777" w:rsidR="00C124BB" w:rsidRPr="007B0074" w:rsidRDefault="00C124BB" w:rsidP="007B0074">
            <w:pPr>
              <w:spacing w:before="0"/>
              <w:jc w:val="center"/>
              <w:rPr>
                <w:rFonts w:eastAsia="Calibri" w:cs="Arial"/>
                <w:sz w:val="20"/>
                <w:szCs w:val="20"/>
                <w:lang w:val="sr-Cyrl-CS"/>
              </w:rPr>
            </w:pPr>
          </w:p>
        </w:tc>
        <w:tc>
          <w:tcPr>
            <w:tcW w:w="810" w:type="dxa"/>
          </w:tcPr>
          <w:p w14:paraId="4C47A22E"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3259121" w14:textId="77777777" w:rsidR="00C124BB" w:rsidRPr="007B0074" w:rsidRDefault="00C124BB" w:rsidP="007B0074">
            <w:pPr>
              <w:spacing w:before="0"/>
              <w:jc w:val="center"/>
              <w:rPr>
                <w:rFonts w:eastAsia="Calibri" w:cs="Arial"/>
                <w:sz w:val="20"/>
                <w:szCs w:val="20"/>
                <w:lang w:val="sr-Cyrl-CS"/>
              </w:rPr>
            </w:pPr>
          </w:p>
        </w:tc>
      </w:tr>
      <w:tr w:rsidR="00C124BB" w:rsidRPr="007B0074" w14:paraId="4C0C9700" w14:textId="77777777" w:rsidTr="00096DA2">
        <w:tc>
          <w:tcPr>
            <w:tcW w:w="625" w:type="dxa"/>
            <w:shd w:val="clear" w:color="auto" w:fill="auto"/>
            <w:vAlign w:val="center"/>
          </w:tcPr>
          <w:p w14:paraId="6CF1797A"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06CE3A28"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 S X (3x) 1x35Cu 10kV</w:t>
            </w:r>
          </w:p>
        </w:tc>
        <w:tc>
          <w:tcPr>
            <w:tcW w:w="692" w:type="dxa"/>
            <w:shd w:val="clear" w:color="auto" w:fill="auto"/>
          </w:tcPr>
          <w:p w14:paraId="3099CC4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сет.</w:t>
            </w:r>
          </w:p>
        </w:tc>
        <w:tc>
          <w:tcPr>
            <w:tcW w:w="630" w:type="dxa"/>
            <w:shd w:val="clear" w:color="auto" w:fill="auto"/>
          </w:tcPr>
          <w:p w14:paraId="173D842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10</w:t>
            </w:r>
          </w:p>
        </w:tc>
        <w:tc>
          <w:tcPr>
            <w:tcW w:w="810" w:type="dxa"/>
            <w:shd w:val="clear" w:color="auto" w:fill="auto"/>
          </w:tcPr>
          <w:p w14:paraId="2E046C6B"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7AC015F1"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3616ACEC" w14:textId="77777777" w:rsidR="00C124BB" w:rsidRPr="007B0074" w:rsidRDefault="00C124BB" w:rsidP="007B0074">
            <w:pPr>
              <w:spacing w:before="0"/>
              <w:jc w:val="center"/>
              <w:rPr>
                <w:rFonts w:eastAsia="Calibri" w:cs="Arial"/>
                <w:sz w:val="20"/>
                <w:szCs w:val="20"/>
                <w:lang w:val="sr-Cyrl-CS"/>
              </w:rPr>
            </w:pPr>
          </w:p>
        </w:tc>
        <w:tc>
          <w:tcPr>
            <w:tcW w:w="810" w:type="dxa"/>
          </w:tcPr>
          <w:p w14:paraId="1EF4A2A4"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2A103D4E" w14:textId="77777777" w:rsidR="00C124BB" w:rsidRPr="007B0074" w:rsidRDefault="00C124BB" w:rsidP="007B0074">
            <w:pPr>
              <w:spacing w:before="0"/>
              <w:jc w:val="center"/>
              <w:rPr>
                <w:rFonts w:eastAsia="Calibri" w:cs="Arial"/>
                <w:sz w:val="20"/>
                <w:szCs w:val="20"/>
                <w:lang w:val="sr-Cyrl-CS"/>
              </w:rPr>
            </w:pPr>
          </w:p>
        </w:tc>
      </w:tr>
      <w:tr w:rsidR="00C124BB" w:rsidRPr="007B0074" w14:paraId="19861544" w14:textId="77777777" w:rsidTr="00096DA2">
        <w:tc>
          <w:tcPr>
            <w:tcW w:w="625" w:type="dxa"/>
            <w:shd w:val="clear" w:color="auto" w:fill="auto"/>
            <w:vAlign w:val="center"/>
          </w:tcPr>
          <w:p w14:paraId="1A09C7A6"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043CED52"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 S X (3x) 1x50Al 10kV</w:t>
            </w:r>
          </w:p>
        </w:tc>
        <w:tc>
          <w:tcPr>
            <w:tcW w:w="692" w:type="dxa"/>
            <w:shd w:val="clear" w:color="auto" w:fill="auto"/>
          </w:tcPr>
          <w:p w14:paraId="3069173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сет.</w:t>
            </w:r>
          </w:p>
        </w:tc>
        <w:tc>
          <w:tcPr>
            <w:tcW w:w="630" w:type="dxa"/>
            <w:shd w:val="clear" w:color="auto" w:fill="auto"/>
          </w:tcPr>
          <w:p w14:paraId="4AAD5EB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w:t>
            </w:r>
          </w:p>
        </w:tc>
        <w:tc>
          <w:tcPr>
            <w:tcW w:w="810" w:type="dxa"/>
            <w:shd w:val="clear" w:color="auto" w:fill="auto"/>
          </w:tcPr>
          <w:p w14:paraId="78169CD7"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168BDD91"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0EBFC817" w14:textId="77777777" w:rsidR="00C124BB" w:rsidRPr="007B0074" w:rsidRDefault="00C124BB" w:rsidP="007B0074">
            <w:pPr>
              <w:spacing w:before="0"/>
              <w:jc w:val="center"/>
              <w:rPr>
                <w:rFonts w:eastAsia="Calibri" w:cs="Arial"/>
                <w:sz w:val="20"/>
                <w:szCs w:val="20"/>
                <w:lang w:val="sr-Cyrl-CS"/>
              </w:rPr>
            </w:pPr>
          </w:p>
        </w:tc>
        <w:tc>
          <w:tcPr>
            <w:tcW w:w="810" w:type="dxa"/>
          </w:tcPr>
          <w:p w14:paraId="6E6BC79C"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37D5A0C9" w14:textId="77777777" w:rsidR="00C124BB" w:rsidRPr="007B0074" w:rsidRDefault="00C124BB" w:rsidP="007B0074">
            <w:pPr>
              <w:spacing w:before="0"/>
              <w:jc w:val="center"/>
              <w:rPr>
                <w:rFonts w:eastAsia="Calibri" w:cs="Arial"/>
                <w:sz w:val="20"/>
                <w:szCs w:val="20"/>
                <w:lang w:val="sr-Cyrl-CS"/>
              </w:rPr>
            </w:pPr>
          </w:p>
        </w:tc>
      </w:tr>
      <w:tr w:rsidR="00C124BB" w:rsidRPr="007B0074" w14:paraId="4B3BA0C7" w14:textId="77777777" w:rsidTr="00096DA2">
        <w:tc>
          <w:tcPr>
            <w:tcW w:w="625" w:type="dxa"/>
            <w:shd w:val="clear" w:color="auto" w:fill="auto"/>
            <w:vAlign w:val="center"/>
          </w:tcPr>
          <w:p w14:paraId="47EA87CD"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0B68A2DC"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 S X (3x) 1x150Al 10kV</w:t>
            </w:r>
          </w:p>
        </w:tc>
        <w:tc>
          <w:tcPr>
            <w:tcW w:w="692" w:type="dxa"/>
            <w:shd w:val="clear" w:color="auto" w:fill="auto"/>
          </w:tcPr>
          <w:p w14:paraId="483C8E2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сет.</w:t>
            </w:r>
          </w:p>
        </w:tc>
        <w:tc>
          <w:tcPr>
            <w:tcW w:w="630" w:type="dxa"/>
            <w:shd w:val="clear" w:color="auto" w:fill="auto"/>
          </w:tcPr>
          <w:p w14:paraId="5626BC98"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42</w:t>
            </w:r>
          </w:p>
        </w:tc>
        <w:tc>
          <w:tcPr>
            <w:tcW w:w="810" w:type="dxa"/>
            <w:shd w:val="clear" w:color="auto" w:fill="auto"/>
          </w:tcPr>
          <w:p w14:paraId="271DFD2B"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4862E51"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6AABAF24" w14:textId="77777777" w:rsidR="00C124BB" w:rsidRPr="007B0074" w:rsidRDefault="00C124BB" w:rsidP="007B0074">
            <w:pPr>
              <w:spacing w:before="0"/>
              <w:jc w:val="center"/>
              <w:rPr>
                <w:rFonts w:eastAsia="Calibri" w:cs="Arial"/>
                <w:sz w:val="20"/>
                <w:szCs w:val="20"/>
                <w:lang w:val="sr-Cyrl-CS"/>
              </w:rPr>
            </w:pPr>
          </w:p>
        </w:tc>
        <w:tc>
          <w:tcPr>
            <w:tcW w:w="810" w:type="dxa"/>
          </w:tcPr>
          <w:p w14:paraId="576AF07D"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3C98C147" w14:textId="77777777" w:rsidR="00C124BB" w:rsidRPr="007B0074" w:rsidRDefault="00C124BB" w:rsidP="007B0074">
            <w:pPr>
              <w:spacing w:before="0"/>
              <w:jc w:val="center"/>
              <w:rPr>
                <w:rFonts w:eastAsia="Calibri" w:cs="Arial"/>
                <w:sz w:val="20"/>
                <w:szCs w:val="20"/>
                <w:lang w:val="sr-Cyrl-CS"/>
              </w:rPr>
            </w:pPr>
          </w:p>
        </w:tc>
      </w:tr>
      <w:tr w:rsidR="00C124BB" w:rsidRPr="007B0074" w14:paraId="47871A10" w14:textId="77777777" w:rsidTr="00096DA2">
        <w:tc>
          <w:tcPr>
            <w:tcW w:w="625" w:type="dxa"/>
            <w:shd w:val="clear" w:color="auto" w:fill="auto"/>
            <w:vAlign w:val="center"/>
          </w:tcPr>
          <w:p w14:paraId="4993BFEB"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44367B1B"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 U X (3x) 1x50Al 10kV</w:t>
            </w:r>
          </w:p>
        </w:tc>
        <w:tc>
          <w:tcPr>
            <w:tcW w:w="692" w:type="dxa"/>
            <w:shd w:val="clear" w:color="auto" w:fill="auto"/>
          </w:tcPr>
          <w:p w14:paraId="791D816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сет.</w:t>
            </w:r>
          </w:p>
        </w:tc>
        <w:tc>
          <w:tcPr>
            <w:tcW w:w="630" w:type="dxa"/>
            <w:shd w:val="clear" w:color="auto" w:fill="auto"/>
          </w:tcPr>
          <w:p w14:paraId="7BF9B73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29</w:t>
            </w:r>
          </w:p>
        </w:tc>
        <w:tc>
          <w:tcPr>
            <w:tcW w:w="810" w:type="dxa"/>
            <w:shd w:val="clear" w:color="auto" w:fill="auto"/>
          </w:tcPr>
          <w:p w14:paraId="35F68363"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D1B2EAD"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26DA8827" w14:textId="77777777" w:rsidR="00C124BB" w:rsidRPr="007B0074" w:rsidRDefault="00C124BB" w:rsidP="007B0074">
            <w:pPr>
              <w:spacing w:before="0"/>
              <w:jc w:val="center"/>
              <w:rPr>
                <w:rFonts w:eastAsia="Calibri" w:cs="Arial"/>
                <w:sz w:val="20"/>
                <w:szCs w:val="20"/>
                <w:lang w:val="sr-Cyrl-CS"/>
              </w:rPr>
            </w:pPr>
          </w:p>
        </w:tc>
        <w:tc>
          <w:tcPr>
            <w:tcW w:w="810" w:type="dxa"/>
          </w:tcPr>
          <w:p w14:paraId="28A609D3"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04D3AC56" w14:textId="77777777" w:rsidR="00C124BB" w:rsidRPr="007B0074" w:rsidRDefault="00C124BB" w:rsidP="007B0074">
            <w:pPr>
              <w:spacing w:before="0"/>
              <w:jc w:val="center"/>
              <w:rPr>
                <w:rFonts w:eastAsia="Calibri" w:cs="Arial"/>
                <w:sz w:val="20"/>
                <w:szCs w:val="20"/>
                <w:lang w:val="sr-Cyrl-CS"/>
              </w:rPr>
            </w:pPr>
          </w:p>
        </w:tc>
      </w:tr>
      <w:tr w:rsidR="00C124BB" w:rsidRPr="007B0074" w14:paraId="0A2C836C" w14:textId="77777777" w:rsidTr="00096DA2">
        <w:tc>
          <w:tcPr>
            <w:tcW w:w="625" w:type="dxa"/>
            <w:shd w:val="clear" w:color="auto" w:fill="auto"/>
            <w:vAlign w:val="center"/>
          </w:tcPr>
          <w:p w14:paraId="24FFA1D8"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7DF0A0A0"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 U X (3x) 1x150Al 10kV</w:t>
            </w:r>
          </w:p>
        </w:tc>
        <w:tc>
          <w:tcPr>
            <w:tcW w:w="692" w:type="dxa"/>
            <w:shd w:val="clear" w:color="auto" w:fill="auto"/>
          </w:tcPr>
          <w:p w14:paraId="134F0D1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сет.</w:t>
            </w:r>
          </w:p>
        </w:tc>
        <w:tc>
          <w:tcPr>
            <w:tcW w:w="630" w:type="dxa"/>
            <w:shd w:val="clear" w:color="auto" w:fill="auto"/>
          </w:tcPr>
          <w:p w14:paraId="5AB5113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w:t>
            </w:r>
          </w:p>
        </w:tc>
        <w:tc>
          <w:tcPr>
            <w:tcW w:w="810" w:type="dxa"/>
            <w:shd w:val="clear" w:color="auto" w:fill="auto"/>
          </w:tcPr>
          <w:p w14:paraId="6F62C5EB"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3B4FBF22"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D645171" w14:textId="77777777" w:rsidR="00C124BB" w:rsidRPr="007B0074" w:rsidRDefault="00C124BB" w:rsidP="007B0074">
            <w:pPr>
              <w:spacing w:before="0"/>
              <w:jc w:val="center"/>
              <w:rPr>
                <w:rFonts w:eastAsia="Calibri" w:cs="Arial"/>
                <w:sz w:val="20"/>
                <w:szCs w:val="20"/>
                <w:lang w:val="sr-Cyrl-CS"/>
              </w:rPr>
            </w:pPr>
          </w:p>
        </w:tc>
        <w:tc>
          <w:tcPr>
            <w:tcW w:w="810" w:type="dxa"/>
          </w:tcPr>
          <w:p w14:paraId="0C9550F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574EEED0" w14:textId="77777777" w:rsidR="00C124BB" w:rsidRPr="007B0074" w:rsidRDefault="00C124BB" w:rsidP="007B0074">
            <w:pPr>
              <w:spacing w:before="0"/>
              <w:jc w:val="center"/>
              <w:rPr>
                <w:rFonts w:eastAsia="Calibri" w:cs="Arial"/>
                <w:sz w:val="20"/>
                <w:szCs w:val="20"/>
                <w:lang w:val="sr-Cyrl-CS"/>
              </w:rPr>
            </w:pPr>
          </w:p>
        </w:tc>
      </w:tr>
      <w:tr w:rsidR="00C124BB" w:rsidRPr="007B0074" w14:paraId="78EC2A93" w14:textId="77777777" w:rsidTr="00096DA2">
        <w:tc>
          <w:tcPr>
            <w:tcW w:w="625" w:type="dxa"/>
            <w:shd w:val="clear" w:color="auto" w:fill="auto"/>
            <w:vAlign w:val="center"/>
          </w:tcPr>
          <w:p w14:paraId="68BA8240"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5623BE0B"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KSX 3x150+70A l- 3x150+70Al 1kV</w:t>
            </w:r>
          </w:p>
        </w:tc>
        <w:tc>
          <w:tcPr>
            <w:tcW w:w="692" w:type="dxa"/>
            <w:shd w:val="clear" w:color="auto" w:fill="auto"/>
          </w:tcPr>
          <w:p w14:paraId="343EA24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61E5834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155</w:t>
            </w:r>
          </w:p>
        </w:tc>
        <w:tc>
          <w:tcPr>
            <w:tcW w:w="810" w:type="dxa"/>
            <w:shd w:val="clear" w:color="auto" w:fill="auto"/>
          </w:tcPr>
          <w:p w14:paraId="3CE9CE5A"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709E15D4"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BB85CA0" w14:textId="77777777" w:rsidR="00C124BB" w:rsidRPr="007B0074" w:rsidRDefault="00C124BB" w:rsidP="007B0074">
            <w:pPr>
              <w:spacing w:before="0"/>
              <w:jc w:val="center"/>
              <w:rPr>
                <w:rFonts w:eastAsia="Calibri" w:cs="Arial"/>
                <w:sz w:val="20"/>
                <w:szCs w:val="20"/>
                <w:lang w:val="sr-Cyrl-CS"/>
              </w:rPr>
            </w:pPr>
          </w:p>
        </w:tc>
        <w:tc>
          <w:tcPr>
            <w:tcW w:w="810" w:type="dxa"/>
          </w:tcPr>
          <w:p w14:paraId="6AC654A4"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55AA14C8" w14:textId="77777777" w:rsidR="00C124BB" w:rsidRPr="007B0074" w:rsidRDefault="00C124BB" w:rsidP="007B0074">
            <w:pPr>
              <w:spacing w:before="0"/>
              <w:jc w:val="center"/>
              <w:rPr>
                <w:rFonts w:eastAsia="Calibri" w:cs="Arial"/>
                <w:sz w:val="20"/>
                <w:szCs w:val="20"/>
                <w:lang w:val="sr-Cyrl-CS"/>
              </w:rPr>
            </w:pPr>
          </w:p>
        </w:tc>
      </w:tr>
      <w:tr w:rsidR="00C124BB" w:rsidRPr="007B0074" w14:paraId="6DB60B2A" w14:textId="77777777" w:rsidTr="00096DA2">
        <w:tc>
          <w:tcPr>
            <w:tcW w:w="625" w:type="dxa"/>
            <w:shd w:val="clear" w:color="auto" w:fill="auto"/>
            <w:vAlign w:val="center"/>
          </w:tcPr>
          <w:p w14:paraId="172A3527"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4945D470"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KSX 4x70Al - 4x70Al 1kV</w:t>
            </w:r>
          </w:p>
        </w:tc>
        <w:tc>
          <w:tcPr>
            <w:tcW w:w="692" w:type="dxa"/>
            <w:shd w:val="clear" w:color="auto" w:fill="auto"/>
          </w:tcPr>
          <w:p w14:paraId="16F39A2B"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1A6E100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108</w:t>
            </w:r>
          </w:p>
        </w:tc>
        <w:tc>
          <w:tcPr>
            <w:tcW w:w="810" w:type="dxa"/>
            <w:shd w:val="clear" w:color="auto" w:fill="auto"/>
          </w:tcPr>
          <w:p w14:paraId="0B6AB7EA"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181E42C8"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5BF4C407" w14:textId="77777777" w:rsidR="00C124BB" w:rsidRPr="007B0074" w:rsidRDefault="00C124BB" w:rsidP="007B0074">
            <w:pPr>
              <w:spacing w:before="0"/>
              <w:jc w:val="center"/>
              <w:rPr>
                <w:rFonts w:eastAsia="Calibri" w:cs="Arial"/>
                <w:sz w:val="20"/>
                <w:szCs w:val="20"/>
                <w:lang w:val="sr-Cyrl-CS"/>
              </w:rPr>
            </w:pPr>
          </w:p>
        </w:tc>
        <w:tc>
          <w:tcPr>
            <w:tcW w:w="810" w:type="dxa"/>
          </w:tcPr>
          <w:p w14:paraId="5811246C"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24AF21F2" w14:textId="77777777" w:rsidR="00C124BB" w:rsidRPr="007B0074" w:rsidRDefault="00C124BB" w:rsidP="007B0074">
            <w:pPr>
              <w:spacing w:before="0"/>
              <w:jc w:val="center"/>
              <w:rPr>
                <w:rFonts w:eastAsia="Calibri" w:cs="Arial"/>
                <w:sz w:val="20"/>
                <w:szCs w:val="20"/>
                <w:lang w:val="sr-Cyrl-CS"/>
              </w:rPr>
            </w:pPr>
          </w:p>
        </w:tc>
      </w:tr>
      <w:tr w:rsidR="00C124BB" w:rsidRPr="007B0074" w14:paraId="33685DFB" w14:textId="77777777" w:rsidTr="00096DA2">
        <w:tc>
          <w:tcPr>
            <w:tcW w:w="625" w:type="dxa"/>
            <w:shd w:val="clear" w:color="auto" w:fill="auto"/>
            <w:vAlign w:val="center"/>
          </w:tcPr>
          <w:p w14:paraId="7BD74AAE"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0D59024E"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KSX 4x50Al - 4x50Al1kV</w:t>
            </w:r>
          </w:p>
        </w:tc>
        <w:tc>
          <w:tcPr>
            <w:tcW w:w="692" w:type="dxa"/>
            <w:shd w:val="clear" w:color="auto" w:fill="auto"/>
          </w:tcPr>
          <w:p w14:paraId="2ABA1F0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144842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72</w:t>
            </w:r>
          </w:p>
        </w:tc>
        <w:tc>
          <w:tcPr>
            <w:tcW w:w="810" w:type="dxa"/>
            <w:shd w:val="clear" w:color="auto" w:fill="auto"/>
          </w:tcPr>
          <w:p w14:paraId="7C8F236F"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1A4F53E9"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052CB69" w14:textId="77777777" w:rsidR="00C124BB" w:rsidRPr="007B0074" w:rsidRDefault="00C124BB" w:rsidP="007B0074">
            <w:pPr>
              <w:spacing w:before="0"/>
              <w:jc w:val="center"/>
              <w:rPr>
                <w:rFonts w:eastAsia="Calibri" w:cs="Arial"/>
                <w:sz w:val="20"/>
                <w:szCs w:val="20"/>
                <w:lang w:val="sr-Cyrl-CS"/>
              </w:rPr>
            </w:pPr>
          </w:p>
        </w:tc>
        <w:tc>
          <w:tcPr>
            <w:tcW w:w="810" w:type="dxa"/>
          </w:tcPr>
          <w:p w14:paraId="33527D12"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E94F42D" w14:textId="77777777" w:rsidR="00C124BB" w:rsidRPr="007B0074" w:rsidRDefault="00C124BB" w:rsidP="007B0074">
            <w:pPr>
              <w:spacing w:before="0"/>
              <w:jc w:val="center"/>
              <w:rPr>
                <w:rFonts w:eastAsia="Calibri" w:cs="Arial"/>
                <w:sz w:val="20"/>
                <w:szCs w:val="20"/>
                <w:lang w:val="sr-Cyrl-CS"/>
              </w:rPr>
            </w:pPr>
          </w:p>
        </w:tc>
      </w:tr>
      <w:tr w:rsidR="00C124BB" w:rsidRPr="007B0074" w14:paraId="4732F152" w14:textId="77777777" w:rsidTr="00096DA2">
        <w:tc>
          <w:tcPr>
            <w:tcW w:w="625" w:type="dxa"/>
            <w:shd w:val="clear" w:color="auto" w:fill="auto"/>
            <w:vAlign w:val="center"/>
          </w:tcPr>
          <w:p w14:paraId="45EA34EF"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44FD8AFE"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KSX 4x35Al - 4x35Al 1kV</w:t>
            </w:r>
          </w:p>
        </w:tc>
        <w:tc>
          <w:tcPr>
            <w:tcW w:w="692" w:type="dxa"/>
            <w:shd w:val="clear" w:color="auto" w:fill="auto"/>
          </w:tcPr>
          <w:p w14:paraId="4DCA07C4"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5A98CDB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54</w:t>
            </w:r>
          </w:p>
        </w:tc>
        <w:tc>
          <w:tcPr>
            <w:tcW w:w="810" w:type="dxa"/>
            <w:shd w:val="clear" w:color="auto" w:fill="auto"/>
          </w:tcPr>
          <w:p w14:paraId="33187AFC"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D32F468"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36D711F9" w14:textId="77777777" w:rsidR="00C124BB" w:rsidRPr="007B0074" w:rsidRDefault="00C124BB" w:rsidP="007B0074">
            <w:pPr>
              <w:spacing w:before="0"/>
              <w:jc w:val="center"/>
              <w:rPr>
                <w:rFonts w:eastAsia="Calibri" w:cs="Arial"/>
                <w:sz w:val="20"/>
                <w:szCs w:val="20"/>
                <w:lang w:val="sr-Cyrl-CS"/>
              </w:rPr>
            </w:pPr>
          </w:p>
        </w:tc>
        <w:tc>
          <w:tcPr>
            <w:tcW w:w="810" w:type="dxa"/>
          </w:tcPr>
          <w:p w14:paraId="73D94F47"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2C33E1E" w14:textId="77777777" w:rsidR="00C124BB" w:rsidRPr="007B0074" w:rsidRDefault="00C124BB" w:rsidP="007B0074">
            <w:pPr>
              <w:spacing w:before="0"/>
              <w:jc w:val="center"/>
              <w:rPr>
                <w:rFonts w:eastAsia="Calibri" w:cs="Arial"/>
                <w:sz w:val="20"/>
                <w:szCs w:val="20"/>
                <w:lang w:val="sr-Cyrl-CS"/>
              </w:rPr>
            </w:pPr>
          </w:p>
        </w:tc>
      </w:tr>
      <w:tr w:rsidR="00C124BB" w:rsidRPr="007B0074" w14:paraId="4DD4D382" w14:textId="77777777" w:rsidTr="00096DA2">
        <w:tc>
          <w:tcPr>
            <w:tcW w:w="625" w:type="dxa"/>
            <w:shd w:val="clear" w:color="auto" w:fill="auto"/>
            <w:vAlign w:val="center"/>
          </w:tcPr>
          <w:p w14:paraId="0860AA56"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7F736D05"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KSX 4x70Cu - 4x70Cu 1kV</w:t>
            </w:r>
          </w:p>
        </w:tc>
        <w:tc>
          <w:tcPr>
            <w:tcW w:w="692" w:type="dxa"/>
            <w:shd w:val="clear" w:color="auto" w:fill="auto"/>
          </w:tcPr>
          <w:p w14:paraId="0A2A597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15B725C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54</w:t>
            </w:r>
          </w:p>
        </w:tc>
        <w:tc>
          <w:tcPr>
            <w:tcW w:w="810" w:type="dxa"/>
            <w:shd w:val="clear" w:color="auto" w:fill="auto"/>
          </w:tcPr>
          <w:p w14:paraId="2E317E04"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3BBC2BCE"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3CE95B32" w14:textId="77777777" w:rsidR="00C124BB" w:rsidRPr="007B0074" w:rsidRDefault="00C124BB" w:rsidP="007B0074">
            <w:pPr>
              <w:spacing w:before="0"/>
              <w:jc w:val="center"/>
              <w:rPr>
                <w:rFonts w:eastAsia="Calibri" w:cs="Arial"/>
                <w:sz w:val="20"/>
                <w:szCs w:val="20"/>
                <w:lang w:val="sr-Cyrl-CS"/>
              </w:rPr>
            </w:pPr>
          </w:p>
        </w:tc>
        <w:tc>
          <w:tcPr>
            <w:tcW w:w="810" w:type="dxa"/>
          </w:tcPr>
          <w:p w14:paraId="5F5C737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8C58D90" w14:textId="77777777" w:rsidR="00C124BB" w:rsidRPr="007B0074" w:rsidRDefault="00C124BB" w:rsidP="007B0074">
            <w:pPr>
              <w:spacing w:before="0"/>
              <w:jc w:val="center"/>
              <w:rPr>
                <w:rFonts w:eastAsia="Calibri" w:cs="Arial"/>
                <w:sz w:val="20"/>
                <w:szCs w:val="20"/>
                <w:lang w:val="sr-Cyrl-CS"/>
              </w:rPr>
            </w:pPr>
          </w:p>
        </w:tc>
      </w:tr>
      <w:tr w:rsidR="00C124BB" w:rsidRPr="007B0074" w14:paraId="1F7B98F2" w14:textId="77777777" w:rsidTr="00096DA2">
        <w:tc>
          <w:tcPr>
            <w:tcW w:w="625" w:type="dxa"/>
            <w:shd w:val="clear" w:color="auto" w:fill="auto"/>
            <w:vAlign w:val="center"/>
          </w:tcPr>
          <w:p w14:paraId="78C3085A"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6D2454A3"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KSX 4x50Cu - 4x50Cu 1kV</w:t>
            </w:r>
          </w:p>
        </w:tc>
        <w:tc>
          <w:tcPr>
            <w:tcW w:w="692" w:type="dxa"/>
            <w:shd w:val="clear" w:color="auto" w:fill="auto"/>
          </w:tcPr>
          <w:p w14:paraId="25CFD97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31D5910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w:t>
            </w:r>
          </w:p>
        </w:tc>
        <w:tc>
          <w:tcPr>
            <w:tcW w:w="810" w:type="dxa"/>
            <w:shd w:val="clear" w:color="auto" w:fill="auto"/>
          </w:tcPr>
          <w:p w14:paraId="69289BBE"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55EBB3B2"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4E598E2D" w14:textId="77777777" w:rsidR="00C124BB" w:rsidRPr="007B0074" w:rsidRDefault="00C124BB" w:rsidP="007B0074">
            <w:pPr>
              <w:spacing w:before="0"/>
              <w:jc w:val="center"/>
              <w:rPr>
                <w:rFonts w:eastAsia="Calibri" w:cs="Arial"/>
                <w:sz w:val="20"/>
                <w:szCs w:val="20"/>
                <w:lang w:val="sr-Cyrl-CS"/>
              </w:rPr>
            </w:pPr>
          </w:p>
        </w:tc>
        <w:tc>
          <w:tcPr>
            <w:tcW w:w="810" w:type="dxa"/>
          </w:tcPr>
          <w:p w14:paraId="5CB03E5F"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0559D2C" w14:textId="77777777" w:rsidR="00C124BB" w:rsidRPr="007B0074" w:rsidRDefault="00C124BB" w:rsidP="007B0074">
            <w:pPr>
              <w:spacing w:before="0"/>
              <w:jc w:val="center"/>
              <w:rPr>
                <w:rFonts w:eastAsia="Calibri" w:cs="Arial"/>
                <w:sz w:val="20"/>
                <w:szCs w:val="20"/>
                <w:lang w:val="sr-Cyrl-CS"/>
              </w:rPr>
            </w:pPr>
          </w:p>
        </w:tc>
      </w:tr>
      <w:tr w:rsidR="00C124BB" w:rsidRPr="007B0074" w14:paraId="7A91ACE4" w14:textId="77777777" w:rsidTr="00096DA2">
        <w:tc>
          <w:tcPr>
            <w:tcW w:w="625" w:type="dxa"/>
            <w:shd w:val="clear" w:color="auto" w:fill="auto"/>
            <w:vAlign w:val="center"/>
          </w:tcPr>
          <w:p w14:paraId="63A74E69"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2477EB76"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спојница KSX 4x35Cu - 4x35Cu 1kV</w:t>
            </w:r>
          </w:p>
        </w:tc>
        <w:tc>
          <w:tcPr>
            <w:tcW w:w="692" w:type="dxa"/>
            <w:shd w:val="clear" w:color="auto" w:fill="auto"/>
          </w:tcPr>
          <w:p w14:paraId="2790D52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7A4CFC7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32</w:t>
            </w:r>
          </w:p>
        </w:tc>
        <w:tc>
          <w:tcPr>
            <w:tcW w:w="810" w:type="dxa"/>
            <w:shd w:val="clear" w:color="auto" w:fill="auto"/>
          </w:tcPr>
          <w:p w14:paraId="767F861A"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154877ED"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182D88E8" w14:textId="77777777" w:rsidR="00C124BB" w:rsidRPr="007B0074" w:rsidRDefault="00C124BB" w:rsidP="007B0074">
            <w:pPr>
              <w:spacing w:before="0"/>
              <w:jc w:val="center"/>
              <w:rPr>
                <w:rFonts w:eastAsia="Calibri" w:cs="Arial"/>
                <w:sz w:val="20"/>
                <w:szCs w:val="20"/>
                <w:lang w:val="sr-Cyrl-CS"/>
              </w:rPr>
            </w:pPr>
          </w:p>
        </w:tc>
        <w:tc>
          <w:tcPr>
            <w:tcW w:w="810" w:type="dxa"/>
          </w:tcPr>
          <w:p w14:paraId="25E9DC89"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17BE4CB6" w14:textId="77777777" w:rsidR="00C124BB" w:rsidRPr="007B0074" w:rsidRDefault="00C124BB" w:rsidP="007B0074">
            <w:pPr>
              <w:spacing w:before="0"/>
              <w:jc w:val="center"/>
              <w:rPr>
                <w:rFonts w:eastAsia="Calibri" w:cs="Arial"/>
                <w:sz w:val="20"/>
                <w:szCs w:val="20"/>
                <w:lang w:val="sr-Cyrl-CS"/>
              </w:rPr>
            </w:pPr>
          </w:p>
        </w:tc>
      </w:tr>
      <w:tr w:rsidR="00C124BB" w:rsidRPr="007B0074" w14:paraId="15EAB393" w14:textId="77777777" w:rsidTr="00096DA2">
        <w:tc>
          <w:tcPr>
            <w:tcW w:w="625" w:type="dxa"/>
            <w:shd w:val="clear" w:color="auto" w:fill="auto"/>
            <w:vAlign w:val="center"/>
          </w:tcPr>
          <w:p w14:paraId="41A2B1AC"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1986DD4B"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KZSX 3x150+70Al 1kV</w:t>
            </w:r>
          </w:p>
        </w:tc>
        <w:tc>
          <w:tcPr>
            <w:tcW w:w="692" w:type="dxa"/>
            <w:shd w:val="clear" w:color="auto" w:fill="auto"/>
          </w:tcPr>
          <w:p w14:paraId="65E4367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7F0BA57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83</w:t>
            </w:r>
          </w:p>
        </w:tc>
        <w:tc>
          <w:tcPr>
            <w:tcW w:w="810" w:type="dxa"/>
            <w:shd w:val="clear" w:color="auto" w:fill="auto"/>
          </w:tcPr>
          <w:p w14:paraId="7CD6AAD3"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52646BA5"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18270AE" w14:textId="77777777" w:rsidR="00C124BB" w:rsidRPr="007B0074" w:rsidRDefault="00C124BB" w:rsidP="007B0074">
            <w:pPr>
              <w:spacing w:before="0"/>
              <w:jc w:val="center"/>
              <w:rPr>
                <w:rFonts w:eastAsia="Calibri" w:cs="Arial"/>
                <w:sz w:val="20"/>
                <w:szCs w:val="20"/>
                <w:lang w:val="sr-Cyrl-CS"/>
              </w:rPr>
            </w:pPr>
          </w:p>
        </w:tc>
        <w:tc>
          <w:tcPr>
            <w:tcW w:w="810" w:type="dxa"/>
          </w:tcPr>
          <w:p w14:paraId="3429B7F3"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3F82BF1E" w14:textId="77777777" w:rsidR="00C124BB" w:rsidRPr="007B0074" w:rsidRDefault="00C124BB" w:rsidP="007B0074">
            <w:pPr>
              <w:spacing w:before="0"/>
              <w:jc w:val="center"/>
              <w:rPr>
                <w:rFonts w:eastAsia="Calibri" w:cs="Arial"/>
                <w:sz w:val="20"/>
                <w:szCs w:val="20"/>
                <w:lang w:val="sr-Cyrl-CS"/>
              </w:rPr>
            </w:pPr>
          </w:p>
        </w:tc>
      </w:tr>
      <w:tr w:rsidR="00C124BB" w:rsidRPr="007B0074" w14:paraId="0C79CCB1" w14:textId="77777777" w:rsidTr="00096DA2">
        <w:tc>
          <w:tcPr>
            <w:tcW w:w="625" w:type="dxa"/>
            <w:shd w:val="clear" w:color="auto" w:fill="auto"/>
            <w:vAlign w:val="center"/>
          </w:tcPr>
          <w:p w14:paraId="67F7C16D"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26C46730"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KZSX 4x70Al 1kV</w:t>
            </w:r>
          </w:p>
        </w:tc>
        <w:tc>
          <w:tcPr>
            <w:tcW w:w="692" w:type="dxa"/>
            <w:shd w:val="clear" w:color="auto" w:fill="auto"/>
          </w:tcPr>
          <w:p w14:paraId="57B7683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3224EBC7"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30</w:t>
            </w:r>
          </w:p>
        </w:tc>
        <w:tc>
          <w:tcPr>
            <w:tcW w:w="810" w:type="dxa"/>
            <w:shd w:val="clear" w:color="auto" w:fill="auto"/>
          </w:tcPr>
          <w:p w14:paraId="4D76122D"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5A41CDE"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43F4464B" w14:textId="77777777" w:rsidR="00C124BB" w:rsidRPr="007B0074" w:rsidRDefault="00C124BB" w:rsidP="007B0074">
            <w:pPr>
              <w:spacing w:before="0"/>
              <w:jc w:val="center"/>
              <w:rPr>
                <w:rFonts w:eastAsia="Calibri" w:cs="Arial"/>
                <w:sz w:val="20"/>
                <w:szCs w:val="20"/>
                <w:lang w:val="sr-Cyrl-CS"/>
              </w:rPr>
            </w:pPr>
          </w:p>
        </w:tc>
        <w:tc>
          <w:tcPr>
            <w:tcW w:w="810" w:type="dxa"/>
          </w:tcPr>
          <w:p w14:paraId="0D397654"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07D2823" w14:textId="77777777" w:rsidR="00C124BB" w:rsidRPr="007B0074" w:rsidRDefault="00C124BB" w:rsidP="007B0074">
            <w:pPr>
              <w:spacing w:before="0"/>
              <w:jc w:val="center"/>
              <w:rPr>
                <w:rFonts w:eastAsia="Calibri" w:cs="Arial"/>
                <w:sz w:val="20"/>
                <w:szCs w:val="20"/>
                <w:lang w:val="sr-Cyrl-CS"/>
              </w:rPr>
            </w:pPr>
          </w:p>
        </w:tc>
      </w:tr>
      <w:tr w:rsidR="00C124BB" w:rsidRPr="007B0074" w14:paraId="6A3FC224" w14:textId="77777777" w:rsidTr="00096DA2">
        <w:tc>
          <w:tcPr>
            <w:tcW w:w="625" w:type="dxa"/>
            <w:shd w:val="clear" w:color="auto" w:fill="auto"/>
            <w:vAlign w:val="center"/>
          </w:tcPr>
          <w:p w14:paraId="37AE4D16"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34D013F8"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KZSX 4x50Al1kV</w:t>
            </w:r>
          </w:p>
        </w:tc>
        <w:tc>
          <w:tcPr>
            <w:tcW w:w="692" w:type="dxa"/>
            <w:shd w:val="clear" w:color="auto" w:fill="auto"/>
          </w:tcPr>
          <w:p w14:paraId="2D9AD5C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280908F8"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34</w:t>
            </w:r>
          </w:p>
        </w:tc>
        <w:tc>
          <w:tcPr>
            <w:tcW w:w="810" w:type="dxa"/>
            <w:shd w:val="clear" w:color="auto" w:fill="auto"/>
          </w:tcPr>
          <w:p w14:paraId="7DA9D05B"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76AB3116"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208706EA" w14:textId="77777777" w:rsidR="00C124BB" w:rsidRPr="007B0074" w:rsidRDefault="00C124BB" w:rsidP="007B0074">
            <w:pPr>
              <w:spacing w:before="0"/>
              <w:jc w:val="center"/>
              <w:rPr>
                <w:rFonts w:eastAsia="Calibri" w:cs="Arial"/>
                <w:sz w:val="20"/>
                <w:szCs w:val="20"/>
                <w:lang w:val="sr-Cyrl-CS"/>
              </w:rPr>
            </w:pPr>
          </w:p>
        </w:tc>
        <w:tc>
          <w:tcPr>
            <w:tcW w:w="810" w:type="dxa"/>
          </w:tcPr>
          <w:p w14:paraId="77210477"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8B531AE" w14:textId="77777777" w:rsidR="00C124BB" w:rsidRPr="007B0074" w:rsidRDefault="00C124BB" w:rsidP="007B0074">
            <w:pPr>
              <w:spacing w:before="0"/>
              <w:jc w:val="center"/>
              <w:rPr>
                <w:rFonts w:eastAsia="Calibri" w:cs="Arial"/>
                <w:sz w:val="20"/>
                <w:szCs w:val="20"/>
                <w:lang w:val="sr-Cyrl-CS"/>
              </w:rPr>
            </w:pPr>
          </w:p>
        </w:tc>
      </w:tr>
      <w:tr w:rsidR="00C124BB" w:rsidRPr="007B0074" w14:paraId="3AC294D6" w14:textId="77777777" w:rsidTr="00096DA2">
        <w:tc>
          <w:tcPr>
            <w:tcW w:w="625" w:type="dxa"/>
            <w:shd w:val="clear" w:color="auto" w:fill="auto"/>
            <w:vAlign w:val="center"/>
          </w:tcPr>
          <w:p w14:paraId="2B07C86E"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64A0E645"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KZSX 4x35Al 1kV</w:t>
            </w:r>
          </w:p>
        </w:tc>
        <w:tc>
          <w:tcPr>
            <w:tcW w:w="692" w:type="dxa"/>
            <w:shd w:val="clear" w:color="auto" w:fill="auto"/>
          </w:tcPr>
          <w:p w14:paraId="0BAEDBC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E314A2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27</w:t>
            </w:r>
          </w:p>
        </w:tc>
        <w:tc>
          <w:tcPr>
            <w:tcW w:w="810" w:type="dxa"/>
            <w:shd w:val="clear" w:color="auto" w:fill="auto"/>
          </w:tcPr>
          <w:p w14:paraId="53F6F8EF"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4B8D432"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01B1672C" w14:textId="77777777" w:rsidR="00C124BB" w:rsidRPr="007B0074" w:rsidRDefault="00C124BB" w:rsidP="007B0074">
            <w:pPr>
              <w:spacing w:before="0"/>
              <w:jc w:val="center"/>
              <w:rPr>
                <w:rFonts w:eastAsia="Calibri" w:cs="Arial"/>
                <w:sz w:val="20"/>
                <w:szCs w:val="20"/>
                <w:lang w:val="sr-Cyrl-CS"/>
              </w:rPr>
            </w:pPr>
          </w:p>
        </w:tc>
        <w:tc>
          <w:tcPr>
            <w:tcW w:w="810" w:type="dxa"/>
          </w:tcPr>
          <w:p w14:paraId="0DCFB0C5"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3BD285E" w14:textId="77777777" w:rsidR="00C124BB" w:rsidRPr="007B0074" w:rsidRDefault="00C124BB" w:rsidP="007B0074">
            <w:pPr>
              <w:spacing w:before="0"/>
              <w:jc w:val="center"/>
              <w:rPr>
                <w:rFonts w:eastAsia="Calibri" w:cs="Arial"/>
                <w:sz w:val="20"/>
                <w:szCs w:val="20"/>
                <w:lang w:val="sr-Cyrl-CS"/>
              </w:rPr>
            </w:pPr>
          </w:p>
        </w:tc>
      </w:tr>
      <w:tr w:rsidR="00C124BB" w:rsidRPr="007B0074" w14:paraId="0A02EDDD" w14:textId="77777777" w:rsidTr="00096DA2">
        <w:tc>
          <w:tcPr>
            <w:tcW w:w="625" w:type="dxa"/>
            <w:shd w:val="clear" w:color="auto" w:fill="auto"/>
            <w:vAlign w:val="center"/>
          </w:tcPr>
          <w:p w14:paraId="55D4A4CA"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59C2CB6C"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KZSX 3x95+50Cu 1kV</w:t>
            </w:r>
          </w:p>
        </w:tc>
        <w:tc>
          <w:tcPr>
            <w:tcW w:w="692" w:type="dxa"/>
            <w:shd w:val="clear" w:color="auto" w:fill="auto"/>
          </w:tcPr>
          <w:p w14:paraId="2102D99C"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0562F45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34</w:t>
            </w:r>
          </w:p>
        </w:tc>
        <w:tc>
          <w:tcPr>
            <w:tcW w:w="810" w:type="dxa"/>
            <w:shd w:val="clear" w:color="auto" w:fill="auto"/>
          </w:tcPr>
          <w:p w14:paraId="40437535"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76F44B6A"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14FE278F" w14:textId="77777777" w:rsidR="00C124BB" w:rsidRPr="007B0074" w:rsidRDefault="00C124BB" w:rsidP="007B0074">
            <w:pPr>
              <w:spacing w:before="0"/>
              <w:jc w:val="center"/>
              <w:rPr>
                <w:rFonts w:eastAsia="Calibri" w:cs="Arial"/>
                <w:sz w:val="20"/>
                <w:szCs w:val="20"/>
                <w:lang w:val="sr-Cyrl-CS"/>
              </w:rPr>
            </w:pPr>
          </w:p>
        </w:tc>
        <w:tc>
          <w:tcPr>
            <w:tcW w:w="810" w:type="dxa"/>
          </w:tcPr>
          <w:p w14:paraId="75404AC6"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3E81861D" w14:textId="77777777" w:rsidR="00C124BB" w:rsidRPr="007B0074" w:rsidRDefault="00C124BB" w:rsidP="007B0074">
            <w:pPr>
              <w:spacing w:before="0"/>
              <w:jc w:val="center"/>
              <w:rPr>
                <w:rFonts w:eastAsia="Calibri" w:cs="Arial"/>
                <w:sz w:val="20"/>
                <w:szCs w:val="20"/>
                <w:lang w:val="sr-Cyrl-CS"/>
              </w:rPr>
            </w:pPr>
          </w:p>
        </w:tc>
      </w:tr>
      <w:tr w:rsidR="00C124BB" w:rsidRPr="007B0074" w14:paraId="1BE70752" w14:textId="77777777" w:rsidTr="00096DA2">
        <w:tc>
          <w:tcPr>
            <w:tcW w:w="625" w:type="dxa"/>
            <w:shd w:val="clear" w:color="auto" w:fill="auto"/>
            <w:vAlign w:val="center"/>
          </w:tcPr>
          <w:p w14:paraId="2D6BFD45"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22E00C92"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KZSX 4x70Cu 1kV</w:t>
            </w:r>
          </w:p>
        </w:tc>
        <w:tc>
          <w:tcPr>
            <w:tcW w:w="692" w:type="dxa"/>
            <w:shd w:val="clear" w:color="auto" w:fill="auto"/>
          </w:tcPr>
          <w:p w14:paraId="084F01F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5A0B8B7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45</w:t>
            </w:r>
          </w:p>
        </w:tc>
        <w:tc>
          <w:tcPr>
            <w:tcW w:w="810" w:type="dxa"/>
            <w:shd w:val="clear" w:color="auto" w:fill="auto"/>
          </w:tcPr>
          <w:p w14:paraId="07F3390B"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18E00D6D"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666FCB70" w14:textId="77777777" w:rsidR="00C124BB" w:rsidRPr="007B0074" w:rsidRDefault="00C124BB" w:rsidP="007B0074">
            <w:pPr>
              <w:spacing w:before="0"/>
              <w:jc w:val="center"/>
              <w:rPr>
                <w:rFonts w:eastAsia="Calibri" w:cs="Arial"/>
                <w:sz w:val="20"/>
                <w:szCs w:val="20"/>
                <w:lang w:val="sr-Cyrl-CS"/>
              </w:rPr>
            </w:pPr>
          </w:p>
        </w:tc>
        <w:tc>
          <w:tcPr>
            <w:tcW w:w="810" w:type="dxa"/>
          </w:tcPr>
          <w:p w14:paraId="69DC7468"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96AA920" w14:textId="77777777" w:rsidR="00C124BB" w:rsidRPr="007B0074" w:rsidRDefault="00C124BB" w:rsidP="007B0074">
            <w:pPr>
              <w:spacing w:before="0"/>
              <w:jc w:val="center"/>
              <w:rPr>
                <w:rFonts w:eastAsia="Calibri" w:cs="Arial"/>
                <w:sz w:val="20"/>
                <w:szCs w:val="20"/>
                <w:lang w:val="sr-Cyrl-CS"/>
              </w:rPr>
            </w:pPr>
          </w:p>
        </w:tc>
      </w:tr>
      <w:tr w:rsidR="00C124BB" w:rsidRPr="007B0074" w14:paraId="7690F062" w14:textId="77777777" w:rsidTr="00096DA2">
        <w:tc>
          <w:tcPr>
            <w:tcW w:w="625" w:type="dxa"/>
            <w:shd w:val="clear" w:color="auto" w:fill="auto"/>
            <w:vAlign w:val="center"/>
          </w:tcPr>
          <w:p w14:paraId="09108E56"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5B313FE6"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KZSX 4x50Cu 1kV</w:t>
            </w:r>
          </w:p>
        </w:tc>
        <w:tc>
          <w:tcPr>
            <w:tcW w:w="692" w:type="dxa"/>
            <w:shd w:val="clear" w:color="auto" w:fill="auto"/>
          </w:tcPr>
          <w:p w14:paraId="0B6D3F6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7926655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54</w:t>
            </w:r>
          </w:p>
        </w:tc>
        <w:tc>
          <w:tcPr>
            <w:tcW w:w="810" w:type="dxa"/>
            <w:shd w:val="clear" w:color="auto" w:fill="auto"/>
          </w:tcPr>
          <w:p w14:paraId="510B0F1A"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304F3761"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6A0C6365" w14:textId="77777777" w:rsidR="00C124BB" w:rsidRPr="007B0074" w:rsidRDefault="00C124BB" w:rsidP="007B0074">
            <w:pPr>
              <w:spacing w:before="0"/>
              <w:jc w:val="center"/>
              <w:rPr>
                <w:rFonts w:eastAsia="Calibri" w:cs="Arial"/>
                <w:sz w:val="20"/>
                <w:szCs w:val="20"/>
                <w:lang w:val="sr-Cyrl-CS"/>
              </w:rPr>
            </w:pPr>
          </w:p>
        </w:tc>
        <w:tc>
          <w:tcPr>
            <w:tcW w:w="810" w:type="dxa"/>
          </w:tcPr>
          <w:p w14:paraId="784E0DC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65728CD0" w14:textId="77777777" w:rsidR="00C124BB" w:rsidRPr="007B0074" w:rsidRDefault="00C124BB" w:rsidP="007B0074">
            <w:pPr>
              <w:spacing w:before="0"/>
              <w:jc w:val="center"/>
              <w:rPr>
                <w:rFonts w:eastAsia="Calibri" w:cs="Arial"/>
                <w:sz w:val="20"/>
                <w:szCs w:val="20"/>
                <w:lang w:val="sr-Cyrl-CS"/>
              </w:rPr>
            </w:pPr>
          </w:p>
        </w:tc>
      </w:tr>
      <w:tr w:rsidR="00C124BB" w:rsidRPr="007B0074" w14:paraId="4E50281C" w14:textId="77777777" w:rsidTr="00096DA2">
        <w:tc>
          <w:tcPr>
            <w:tcW w:w="625" w:type="dxa"/>
            <w:shd w:val="clear" w:color="auto" w:fill="auto"/>
            <w:vAlign w:val="center"/>
          </w:tcPr>
          <w:p w14:paraId="3162E43A"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39DA4C07"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KZSX 4x35Cu 1kV</w:t>
            </w:r>
          </w:p>
        </w:tc>
        <w:tc>
          <w:tcPr>
            <w:tcW w:w="692" w:type="dxa"/>
            <w:shd w:val="clear" w:color="auto" w:fill="auto"/>
          </w:tcPr>
          <w:p w14:paraId="06A382E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9E1DA5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54</w:t>
            </w:r>
          </w:p>
        </w:tc>
        <w:tc>
          <w:tcPr>
            <w:tcW w:w="810" w:type="dxa"/>
            <w:shd w:val="clear" w:color="auto" w:fill="auto"/>
          </w:tcPr>
          <w:p w14:paraId="78832B0D"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5B1788EF"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30ED125D" w14:textId="77777777" w:rsidR="00C124BB" w:rsidRPr="007B0074" w:rsidRDefault="00C124BB" w:rsidP="007B0074">
            <w:pPr>
              <w:spacing w:before="0"/>
              <w:jc w:val="center"/>
              <w:rPr>
                <w:rFonts w:eastAsia="Calibri" w:cs="Arial"/>
                <w:sz w:val="20"/>
                <w:szCs w:val="20"/>
                <w:lang w:val="sr-Cyrl-CS"/>
              </w:rPr>
            </w:pPr>
          </w:p>
        </w:tc>
        <w:tc>
          <w:tcPr>
            <w:tcW w:w="810" w:type="dxa"/>
          </w:tcPr>
          <w:p w14:paraId="11E655F3"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C7C0ECA" w14:textId="77777777" w:rsidR="00C124BB" w:rsidRPr="007B0074" w:rsidRDefault="00C124BB" w:rsidP="007B0074">
            <w:pPr>
              <w:spacing w:before="0"/>
              <w:jc w:val="center"/>
              <w:rPr>
                <w:rFonts w:eastAsia="Calibri" w:cs="Arial"/>
                <w:sz w:val="20"/>
                <w:szCs w:val="20"/>
                <w:lang w:val="sr-Cyrl-CS"/>
              </w:rPr>
            </w:pPr>
          </w:p>
        </w:tc>
      </w:tr>
      <w:tr w:rsidR="00C124BB" w:rsidRPr="007B0074" w14:paraId="3C007C24" w14:textId="77777777" w:rsidTr="00096DA2">
        <w:tc>
          <w:tcPr>
            <w:tcW w:w="625" w:type="dxa"/>
            <w:shd w:val="clear" w:color="auto" w:fill="auto"/>
            <w:vAlign w:val="center"/>
          </w:tcPr>
          <w:p w14:paraId="741F9402"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7A7E08C2"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KZUX 3x150+70Al 1kV</w:t>
            </w:r>
          </w:p>
        </w:tc>
        <w:tc>
          <w:tcPr>
            <w:tcW w:w="692" w:type="dxa"/>
            <w:shd w:val="clear" w:color="auto" w:fill="auto"/>
          </w:tcPr>
          <w:p w14:paraId="5022FA6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68EC377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56</w:t>
            </w:r>
          </w:p>
        </w:tc>
        <w:tc>
          <w:tcPr>
            <w:tcW w:w="810" w:type="dxa"/>
            <w:shd w:val="clear" w:color="auto" w:fill="auto"/>
          </w:tcPr>
          <w:p w14:paraId="49190DCC"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61333A14"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0547EB7C" w14:textId="77777777" w:rsidR="00C124BB" w:rsidRPr="007B0074" w:rsidRDefault="00C124BB" w:rsidP="007B0074">
            <w:pPr>
              <w:spacing w:before="0"/>
              <w:jc w:val="center"/>
              <w:rPr>
                <w:rFonts w:eastAsia="Calibri" w:cs="Arial"/>
                <w:sz w:val="20"/>
                <w:szCs w:val="20"/>
                <w:lang w:val="sr-Cyrl-CS"/>
              </w:rPr>
            </w:pPr>
          </w:p>
        </w:tc>
        <w:tc>
          <w:tcPr>
            <w:tcW w:w="810" w:type="dxa"/>
          </w:tcPr>
          <w:p w14:paraId="33219BD6"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2B642587" w14:textId="77777777" w:rsidR="00C124BB" w:rsidRPr="007B0074" w:rsidRDefault="00C124BB" w:rsidP="007B0074">
            <w:pPr>
              <w:spacing w:before="0"/>
              <w:jc w:val="center"/>
              <w:rPr>
                <w:rFonts w:eastAsia="Calibri" w:cs="Arial"/>
                <w:sz w:val="20"/>
                <w:szCs w:val="20"/>
                <w:lang w:val="sr-Cyrl-CS"/>
              </w:rPr>
            </w:pPr>
          </w:p>
        </w:tc>
      </w:tr>
      <w:tr w:rsidR="00C124BB" w:rsidRPr="007B0074" w14:paraId="6721F479" w14:textId="77777777" w:rsidTr="00096DA2">
        <w:tc>
          <w:tcPr>
            <w:tcW w:w="625" w:type="dxa"/>
            <w:shd w:val="clear" w:color="auto" w:fill="auto"/>
            <w:vAlign w:val="center"/>
          </w:tcPr>
          <w:p w14:paraId="79A75195"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22F1BF89"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KZUX 4x70Al 1kV</w:t>
            </w:r>
          </w:p>
        </w:tc>
        <w:tc>
          <w:tcPr>
            <w:tcW w:w="692" w:type="dxa"/>
            <w:shd w:val="clear" w:color="auto" w:fill="auto"/>
          </w:tcPr>
          <w:p w14:paraId="2F4DAEBB"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52350C1B"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56</w:t>
            </w:r>
          </w:p>
        </w:tc>
        <w:tc>
          <w:tcPr>
            <w:tcW w:w="810" w:type="dxa"/>
            <w:shd w:val="clear" w:color="auto" w:fill="auto"/>
          </w:tcPr>
          <w:p w14:paraId="581E4F49"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1DD47771"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AF6EE4F" w14:textId="77777777" w:rsidR="00C124BB" w:rsidRPr="007B0074" w:rsidRDefault="00C124BB" w:rsidP="007B0074">
            <w:pPr>
              <w:spacing w:before="0"/>
              <w:jc w:val="center"/>
              <w:rPr>
                <w:rFonts w:eastAsia="Calibri" w:cs="Arial"/>
                <w:sz w:val="20"/>
                <w:szCs w:val="20"/>
                <w:lang w:val="sr-Cyrl-CS"/>
              </w:rPr>
            </w:pPr>
          </w:p>
        </w:tc>
        <w:tc>
          <w:tcPr>
            <w:tcW w:w="810" w:type="dxa"/>
          </w:tcPr>
          <w:p w14:paraId="6E2138BE"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0B8ACE88" w14:textId="77777777" w:rsidR="00C124BB" w:rsidRPr="007B0074" w:rsidRDefault="00C124BB" w:rsidP="007B0074">
            <w:pPr>
              <w:spacing w:before="0"/>
              <w:jc w:val="center"/>
              <w:rPr>
                <w:rFonts w:eastAsia="Calibri" w:cs="Arial"/>
                <w:sz w:val="20"/>
                <w:szCs w:val="20"/>
                <w:lang w:val="sr-Cyrl-CS"/>
              </w:rPr>
            </w:pPr>
          </w:p>
        </w:tc>
      </w:tr>
      <w:tr w:rsidR="00C124BB" w:rsidRPr="007B0074" w14:paraId="6AF34248" w14:textId="77777777" w:rsidTr="00096DA2">
        <w:tc>
          <w:tcPr>
            <w:tcW w:w="625" w:type="dxa"/>
            <w:shd w:val="clear" w:color="auto" w:fill="auto"/>
            <w:vAlign w:val="center"/>
          </w:tcPr>
          <w:p w14:paraId="1CACA139"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25B1C453"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KZUX 4x50Al 1kV</w:t>
            </w:r>
          </w:p>
        </w:tc>
        <w:tc>
          <w:tcPr>
            <w:tcW w:w="692" w:type="dxa"/>
            <w:shd w:val="clear" w:color="auto" w:fill="auto"/>
          </w:tcPr>
          <w:p w14:paraId="2FC57BF8"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631AE7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56</w:t>
            </w:r>
          </w:p>
        </w:tc>
        <w:tc>
          <w:tcPr>
            <w:tcW w:w="810" w:type="dxa"/>
            <w:shd w:val="clear" w:color="auto" w:fill="auto"/>
          </w:tcPr>
          <w:p w14:paraId="7AFDD441"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76C4AC15"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20AA62D" w14:textId="77777777" w:rsidR="00C124BB" w:rsidRPr="007B0074" w:rsidRDefault="00C124BB" w:rsidP="007B0074">
            <w:pPr>
              <w:spacing w:before="0"/>
              <w:jc w:val="center"/>
              <w:rPr>
                <w:rFonts w:eastAsia="Calibri" w:cs="Arial"/>
                <w:sz w:val="20"/>
                <w:szCs w:val="20"/>
                <w:lang w:val="sr-Cyrl-CS"/>
              </w:rPr>
            </w:pPr>
          </w:p>
        </w:tc>
        <w:tc>
          <w:tcPr>
            <w:tcW w:w="810" w:type="dxa"/>
          </w:tcPr>
          <w:p w14:paraId="1D95F2A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1C89BBB8" w14:textId="77777777" w:rsidR="00C124BB" w:rsidRPr="007B0074" w:rsidRDefault="00C124BB" w:rsidP="007B0074">
            <w:pPr>
              <w:spacing w:before="0"/>
              <w:jc w:val="center"/>
              <w:rPr>
                <w:rFonts w:eastAsia="Calibri" w:cs="Arial"/>
                <w:sz w:val="20"/>
                <w:szCs w:val="20"/>
                <w:lang w:val="sr-Cyrl-CS"/>
              </w:rPr>
            </w:pPr>
          </w:p>
        </w:tc>
      </w:tr>
      <w:tr w:rsidR="00C124BB" w:rsidRPr="007B0074" w14:paraId="296DB821" w14:textId="77777777" w:rsidTr="00096DA2">
        <w:tc>
          <w:tcPr>
            <w:tcW w:w="625" w:type="dxa"/>
            <w:shd w:val="clear" w:color="auto" w:fill="auto"/>
            <w:vAlign w:val="center"/>
          </w:tcPr>
          <w:p w14:paraId="1142A617"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44EA836B"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KZUX 4x35Al 1kV</w:t>
            </w:r>
          </w:p>
        </w:tc>
        <w:tc>
          <w:tcPr>
            <w:tcW w:w="692" w:type="dxa"/>
            <w:shd w:val="clear" w:color="auto" w:fill="auto"/>
          </w:tcPr>
          <w:p w14:paraId="73C0692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378EC95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56</w:t>
            </w:r>
          </w:p>
        </w:tc>
        <w:tc>
          <w:tcPr>
            <w:tcW w:w="810" w:type="dxa"/>
            <w:shd w:val="clear" w:color="auto" w:fill="auto"/>
          </w:tcPr>
          <w:p w14:paraId="7BD01102"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78296F36"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689C63A0" w14:textId="77777777" w:rsidR="00C124BB" w:rsidRPr="007B0074" w:rsidRDefault="00C124BB" w:rsidP="007B0074">
            <w:pPr>
              <w:spacing w:before="0"/>
              <w:jc w:val="center"/>
              <w:rPr>
                <w:rFonts w:eastAsia="Calibri" w:cs="Arial"/>
                <w:sz w:val="20"/>
                <w:szCs w:val="20"/>
                <w:lang w:val="sr-Cyrl-CS"/>
              </w:rPr>
            </w:pPr>
          </w:p>
        </w:tc>
        <w:tc>
          <w:tcPr>
            <w:tcW w:w="810" w:type="dxa"/>
          </w:tcPr>
          <w:p w14:paraId="52A6D873"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65CAA01F" w14:textId="77777777" w:rsidR="00C124BB" w:rsidRPr="007B0074" w:rsidRDefault="00C124BB" w:rsidP="007B0074">
            <w:pPr>
              <w:spacing w:before="0"/>
              <w:jc w:val="center"/>
              <w:rPr>
                <w:rFonts w:eastAsia="Calibri" w:cs="Arial"/>
                <w:sz w:val="20"/>
                <w:szCs w:val="20"/>
                <w:lang w:val="sr-Cyrl-CS"/>
              </w:rPr>
            </w:pPr>
          </w:p>
        </w:tc>
      </w:tr>
      <w:tr w:rsidR="00C124BB" w:rsidRPr="007B0074" w14:paraId="76E98D49" w14:textId="77777777" w:rsidTr="00096DA2">
        <w:tc>
          <w:tcPr>
            <w:tcW w:w="625" w:type="dxa"/>
            <w:shd w:val="clear" w:color="auto" w:fill="auto"/>
            <w:vAlign w:val="center"/>
          </w:tcPr>
          <w:p w14:paraId="713D8EEB"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61A0D1C5"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KZUX 3x95+50Cu 1kV</w:t>
            </w:r>
          </w:p>
        </w:tc>
        <w:tc>
          <w:tcPr>
            <w:tcW w:w="692" w:type="dxa"/>
            <w:shd w:val="clear" w:color="auto" w:fill="auto"/>
          </w:tcPr>
          <w:p w14:paraId="719C4AE7"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13F2860B"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56</w:t>
            </w:r>
          </w:p>
        </w:tc>
        <w:tc>
          <w:tcPr>
            <w:tcW w:w="810" w:type="dxa"/>
            <w:shd w:val="clear" w:color="auto" w:fill="auto"/>
          </w:tcPr>
          <w:p w14:paraId="5A0D0CDE"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1B37551"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1CA88802" w14:textId="77777777" w:rsidR="00C124BB" w:rsidRPr="007B0074" w:rsidRDefault="00C124BB" w:rsidP="007B0074">
            <w:pPr>
              <w:spacing w:before="0"/>
              <w:jc w:val="center"/>
              <w:rPr>
                <w:rFonts w:eastAsia="Calibri" w:cs="Arial"/>
                <w:sz w:val="20"/>
                <w:szCs w:val="20"/>
                <w:lang w:val="sr-Cyrl-CS"/>
              </w:rPr>
            </w:pPr>
          </w:p>
        </w:tc>
        <w:tc>
          <w:tcPr>
            <w:tcW w:w="810" w:type="dxa"/>
          </w:tcPr>
          <w:p w14:paraId="0876779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3D5AA0D" w14:textId="77777777" w:rsidR="00C124BB" w:rsidRPr="007B0074" w:rsidRDefault="00C124BB" w:rsidP="007B0074">
            <w:pPr>
              <w:spacing w:before="0"/>
              <w:jc w:val="center"/>
              <w:rPr>
                <w:rFonts w:eastAsia="Calibri" w:cs="Arial"/>
                <w:sz w:val="20"/>
                <w:szCs w:val="20"/>
                <w:lang w:val="sr-Cyrl-CS"/>
              </w:rPr>
            </w:pPr>
          </w:p>
        </w:tc>
      </w:tr>
      <w:tr w:rsidR="00C124BB" w:rsidRPr="007B0074" w14:paraId="2E59DDAC" w14:textId="77777777" w:rsidTr="00096DA2">
        <w:tc>
          <w:tcPr>
            <w:tcW w:w="625" w:type="dxa"/>
            <w:shd w:val="clear" w:color="auto" w:fill="auto"/>
            <w:vAlign w:val="center"/>
          </w:tcPr>
          <w:p w14:paraId="78DE1E2E"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7C38C3DE"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KZUX 4x70Cu 1kV</w:t>
            </w:r>
          </w:p>
        </w:tc>
        <w:tc>
          <w:tcPr>
            <w:tcW w:w="692" w:type="dxa"/>
            <w:shd w:val="clear" w:color="auto" w:fill="auto"/>
          </w:tcPr>
          <w:p w14:paraId="28BF10E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4F89ED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56</w:t>
            </w:r>
          </w:p>
        </w:tc>
        <w:tc>
          <w:tcPr>
            <w:tcW w:w="810" w:type="dxa"/>
            <w:shd w:val="clear" w:color="auto" w:fill="auto"/>
          </w:tcPr>
          <w:p w14:paraId="10F1D8E0"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2919C325"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5C603E01" w14:textId="77777777" w:rsidR="00C124BB" w:rsidRPr="007B0074" w:rsidRDefault="00C124BB" w:rsidP="007B0074">
            <w:pPr>
              <w:spacing w:before="0"/>
              <w:jc w:val="center"/>
              <w:rPr>
                <w:rFonts w:eastAsia="Calibri" w:cs="Arial"/>
                <w:sz w:val="20"/>
                <w:szCs w:val="20"/>
                <w:lang w:val="sr-Cyrl-CS"/>
              </w:rPr>
            </w:pPr>
          </w:p>
        </w:tc>
        <w:tc>
          <w:tcPr>
            <w:tcW w:w="810" w:type="dxa"/>
          </w:tcPr>
          <w:p w14:paraId="733784DA"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33F08CE4" w14:textId="77777777" w:rsidR="00C124BB" w:rsidRPr="007B0074" w:rsidRDefault="00C124BB" w:rsidP="007B0074">
            <w:pPr>
              <w:spacing w:before="0"/>
              <w:jc w:val="center"/>
              <w:rPr>
                <w:rFonts w:eastAsia="Calibri" w:cs="Arial"/>
                <w:sz w:val="20"/>
                <w:szCs w:val="20"/>
                <w:lang w:val="sr-Cyrl-CS"/>
              </w:rPr>
            </w:pPr>
          </w:p>
        </w:tc>
      </w:tr>
      <w:tr w:rsidR="00C124BB" w:rsidRPr="007B0074" w14:paraId="3244D9E1" w14:textId="77777777" w:rsidTr="00096DA2">
        <w:tc>
          <w:tcPr>
            <w:tcW w:w="625" w:type="dxa"/>
            <w:shd w:val="clear" w:color="auto" w:fill="auto"/>
            <w:vAlign w:val="center"/>
          </w:tcPr>
          <w:p w14:paraId="4899D6F7"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50D8A682"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KZUX 4x50Cu 1kV</w:t>
            </w:r>
          </w:p>
        </w:tc>
        <w:tc>
          <w:tcPr>
            <w:tcW w:w="692" w:type="dxa"/>
            <w:shd w:val="clear" w:color="auto" w:fill="auto"/>
          </w:tcPr>
          <w:p w14:paraId="2278AED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0AD7E08C"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56</w:t>
            </w:r>
          </w:p>
        </w:tc>
        <w:tc>
          <w:tcPr>
            <w:tcW w:w="810" w:type="dxa"/>
            <w:shd w:val="clear" w:color="auto" w:fill="auto"/>
          </w:tcPr>
          <w:p w14:paraId="16CE130F"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7ABDE2C3"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61B15B82" w14:textId="77777777" w:rsidR="00C124BB" w:rsidRPr="007B0074" w:rsidRDefault="00C124BB" w:rsidP="007B0074">
            <w:pPr>
              <w:spacing w:before="0"/>
              <w:jc w:val="center"/>
              <w:rPr>
                <w:rFonts w:eastAsia="Calibri" w:cs="Arial"/>
                <w:sz w:val="20"/>
                <w:szCs w:val="20"/>
                <w:lang w:val="sr-Cyrl-CS"/>
              </w:rPr>
            </w:pPr>
          </w:p>
        </w:tc>
        <w:tc>
          <w:tcPr>
            <w:tcW w:w="810" w:type="dxa"/>
          </w:tcPr>
          <w:p w14:paraId="6C10700D"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DA79D28" w14:textId="77777777" w:rsidR="00C124BB" w:rsidRPr="007B0074" w:rsidRDefault="00C124BB" w:rsidP="007B0074">
            <w:pPr>
              <w:spacing w:before="0"/>
              <w:jc w:val="center"/>
              <w:rPr>
                <w:rFonts w:eastAsia="Calibri" w:cs="Arial"/>
                <w:sz w:val="20"/>
                <w:szCs w:val="20"/>
                <w:lang w:val="sr-Cyrl-CS"/>
              </w:rPr>
            </w:pPr>
          </w:p>
        </w:tc>
      </w:tr>
      <w:tr w:rsidR="00C124BB" w:rsidRPr="007B0074" w14:paraId="049B1FA0" w14:textId="77777777" w:rsidTr="00096DA2">
        <w:tc>
          <w:tcPr>
            <w:tcW w:w="625" w:type="dxa"/>
            <w:shd w:val="clear" w:color="auto" w:fill="auto"/>
            <w:vAlign w:val="center"/>
          </w:tcPr>
          <w:p w14:paraId="1667581E"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15AC4666"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Кабл. завршница KZUX 4x35Cu 1kV</w:t>
            </w:r>
          </w:p>
        </w:tc>
        <w:tc>
          <w:tcPr>
            <w:tcW w:w="692" w:type="dxa"/>
            <w:shd w:val="clear" w:color="auto" w:fill="auto"/>
          </w:tcPr>
          <w:p w14:paraId="0D15862F"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0DC9655C"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w:t>
            </w:r>
          </w:p>
        </w:tc>
        <w:tc>
          <w:tcPr>
            <w:tcW w:w="810" w:type="dxa"/>
            <w:shd w:val="clear" w:color="auto" w:fill="auto"/>
          </w:tcPr>
          <w:p w14:paraId="02423B50"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1EA2B14"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4F836EE4" w14:textId="77777777" w:rsidR="00C124BB" w:rsidRPr="007B0074" w:rsidRDefault="00C124BB" w:rsidP="007B0074">
            <w:pPr>
              <w:spacing w:before="0"/>
              <w:jc w:val="center"/>
              <w:rPr>
                <w:rFonts w:eastAsia="Calibri" w:cs="Arial"/>
                <w:sz w:val="20"/>
                <w:szCs w:val="20"/>
                <w:lang w:val="sr-Cyrl-CS"/>
              </w:rPr>
            </w:pPr>
          </w:p>
        </w:tc>
        <w:tc>
          <w:tcPr>
            <w:tcW w:w="810" w:type="dxa"/>
          </w:tcPr>
          <w:p w14:paraId="0041FC65"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E7C60D1" w14:textId="77777777" w:rsidR="00C124BB" w:rsidRPr="007B0074" w:rsidRDefault="00C124BB" w:rsidP="007B0074">
            <w:pPr>
              <w:spacing w:before="0"/>
              <w:jc w:val="center"/>
              <w:rPr>
                <w:rFonts w:eastAsia="Calibri" w:cs="Arial"/>
                <w:sz w:val="20"/>
                <w:szCs w:val="20"/>
                <w:lang w:val="sr-Cyrl-CS"/>
              </w:rPr>
            </w:pPr>
          </w:p>
        </w:tc>
      </w:tr>
      <w:tr w:rsidR="00C124BB" w:rsidRPr="007B0074" w14:paraId="492FE0CE" w14:textId="77777777" w:rsidTr="00096DA2">
        <w:tc>
          <w:tcPr>
            <w:tcW w:w="625" w:type="dxa"/>
            <w:shd w:val="clear" w:color="auto" w:fill="auto"/>
            <w:vAlign w:val="center"/>
          </w:tcPr>
          <w:p w14:paraId="4E18FBFD"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2F8801F6" w14:textId="77777777" w:rsidR="00C124BB" w:rsidRPr="007B0074" w:rsidRDefault="00C124BB" w:rsidP="007B0074">
            <w:pPr>
              <w:spacing w:before="0"/>
              <w:jc w:val="left"/>
              <w:rPr>
                <w:rFonts w:eastAsia="Calibri" w:cs="Arial"/>
                <w:sz w:val="20"/>
                <w:szCs w:val="20"/>
                <w:lang w:val="sr-Cyrl-RS"/>
              </w:rPr>
            </w:pPr>
            <w:r w:rsidRPr="007B0074">
              <w:rPr>
                <w:rFonts w:eastAsia="Calibri" w:cs="Arial"/>
                <w:sz w:val="20"/>
                <w:szCs w:val="20"/>
                <w:lang w:val="sr-Cyrl-RS"/>
              </w:rPr>
              <w:t xml:space="preserve">Неекранизовани „Т“ адаптер </w:t>
            </w:r>
            <w:r w:rsidRPr="007B0074">
              <w:rPr>
                <w:rFonts w:eastAsia="Calibri" w:cs="Arial"/>
                <w:sz w:val="20"/>
                <w:szCs w:val="20"/>
              </w:rPr>
              <w:t>Al</w:t>
            </w:r>
            <w:r w:rsidRPr="007B0074">
              <w:rPr>
                <w:rFonts w:eastAsia="Calibri" w:cs="Arial"/>
                <w:sz w:val="20"/>
                <w:szCs w:val="20"/>
                <w:lang w:val="sr-Cyrl-RS"/>
              </w:rPr>
              <w:t xml:space="preserve"> 150 </w:t>
            </w:r>
          </w:p>
          <w:p w14:paraId="0FC0072C" w14:textId="77777777" w:rsidR="00C124BB" w:rsidRPr="007B0074" w:rsidRDefault="00C124BB" w:rsidP="007B0074">
            <w:pPr>
              <w:spacing w:before="0"/>
              <w:jc w:val="left"/>
              <w:rPr>
                <w:rFonts w:eastAsia="Calibri" w:cs="Arial"/>
                <w:sz w:val="20"/>
                <w:szCs w:val="20"/>
                <w:lang w:val="sr-Cyrl-RS"/>
              </w:rPr>
            </w:pPr>
            <w:r w:rsidRPr="007B0074">
              <w:rPr>
                <w:rFonts w:eastAsia="Calibri" w:cs="Arial"/>
                <w:sz w:val="20"/>
                <w:szCs w:val="20"/>
                <w:lang w:val="sr-Cyrl-RS"/>
              </w:rPr>
              <w:t xml:space="preserve">10 </w:t>
            </w:r>
            <w:r w:rsidRPr="007B0074">
              <w:rPr>
                <w:rFonts w:eastAsia="Calibri" w:cs="Arial"/>
                <w:sz w:val="20"/>
                <w:szCs w:val="20"/>
              </w:rPr>
              <w:t>kV</w:t>
            </w:r>
            <w:r w:rsidRPr="007B0074">
              <w:rPr>
                <w:rFonts w:eastAsia="Calibri" w:cs="Arial"/>
                <w:sz w:val="20"/>
                <w:szCs w:val="20"/>
                <w:lang w:val="sr-Cyrl-RS"/>
              </w:rPr>
              <w:t xml:space="preserve"> </w:t>
            </w:r>
          </w:p>
        </w:tc>
        <w:tc>
          <w:tcPr>
            <w:tcW w:w="692" w:type="dxa"/>
            <w:shd w:val="clear" w:color="auto" w:fill="auto"/>
          </w:tcPr>
          <w:p w14:paraId="54DFDD6D" w14:textId="77777777" w:rsidR="00C124BB" w:rsidRPr="007B0074" w:rsidRDefault="00C124BB" w:rsidP="007B0074">
            <w:pPr>
              <w:spacing w:before="0"/>
              <w:jc w:val="center"/>
              <w:rPr>
                <w:rFonts w:eastAsia="Calibri" w:cs="Arial"/>
                <w:sz w:val="20"/>
                <w:szCs w:val="20"/>
                <w:lang w:val="sr-Cyrl-RS"/>
              </w:rPr>
            </w:pPr>
            <w:r w:rsidRPr="007B0074">
              <w:rPr>
                <w:rFonts w:eastAsia="Calibri" w:cs="Arial"/>
                <w:sz w:val="20"/>
                <w:szCs w:val="20"/>
                <w:lang w:val="sr-Cyrl-RS"/>
              </w:rPr>
              <w:t>ком.</w:t>
            </w:r>
          </w:p>
        </w:tc>
        <w:tc>
          <w:tcPr>
            <w:tcW w:w="630" w:type="dxa"/>
            <w:shd w:val="clear" w:color="auto" w:fill="auto"/>
          </w:tcPr>
          <w:p w14:paraId="2B3E928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w:t>
            </w:r>
          </w:p>
        </w:tc>
        <w:tc>
          <w:tcPr>
            <w:tcW w:w="810" w:type="dxa"/>
            <w:shd w:val="clear" w:color="auto" w:fill="auto"/>
          </w:tcPr>
          <w:p w14:paraId="1A87855B"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5C13BEC3"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C8A1C59" w14:textId="77777777" w:rsidR="00C124BB" w:rsidRPr="007B0074" w:rsidRDefault="00C124BB" w:rsidP="007B0074">
            <w:pPr>
              <w:spacing w:before="0"/>
              <w:jc w:val="center"/>
              <w:rPr>
                <w:rFonts w:eastAsia="Calibri" w:cs="Arial"/>
                <w:sz w:val="20"/>
                <w:szCs w:val="20"/>
                <w:lang w:val="sr-Cyrl-CS"/>
              </w:rPr>
            </w:pPr>
          </w:p>
        </w:tc>
        <w:tc>
          <w:tcPr>
            <w:tcW w:w="810" w:type="dxa"/>
          </w:tcPr>
          <w:p w14:paraId="596E768B"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DC6A834" w14:textId="77777777" w:rsidR="00C124BB" w:rsidRPr="007B0074" w:rsidRDefault="00C124BB" w:rsidP="007B0074">
            <w:pPr>
              <w:spacing w:before="0"/>
              <w:jc w:val="center"/>
              <w:rPr>
                <w:rFonts w:eastAsia="Calibri" w:cs="Arial"/>
                <w:sz w:val="20"/>
                <w:szCs w:val="20"/>
                <w:lang w:val="sr-Cyrl-CS"/>
              </w:rPr>
            </w:pPr>
          </w:p>
        </w:tc>
      </w:tr>
      <w:tr w:rsidR="00C124BB" w:rsidRPr="007B0074" w14:paraId="124CE0C2" w14:textId="77777777" w:rsidTr="00096DA2">
        <w:tc>
          <w:tcPr>
            <w:tcW w:w="625" w:type="dxa"/>
            <w:shd w:val="clear" w:color="auto" w:fill="auto"/>
            <w:vAlign w:val="center"/>
          </w:tcPr>
          <w:p w14:paraId="4CD019E0"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667D7473" w14:textId="77777777" w:rsidR="00C124BB" w:rsidRPr="007B0074" w:rsidRDefault="00C124BB" w:rsidP="007B0074">
            <w:pPr>
              <w:tabs>
                <w:tab w:val="left" w:pos="840"/>
              </w:tabs>
              <w:spacing w:before="0" w:line="0" w:lineRule="atLeast"/>
              <w:jc w:val="left"/>
              <w:rPr>
                <w:rFonts w:ascii="Symbol" w:eastAsia="Symbol" w:hAnsi="Symbol" w:cs="Arial"/>
                <w:sz w:val="20"/>
                <w:szCs w:val="20"/>
              </w:rPr>
            </w:pPr>
            <w:r w:rsidRPr="007B0074">
              <w:rPr>
                <w:rFonts w:eastAsia="Arial" w:cs="Arial"/>
                <w:sz w:val="20"/>
                <w:szCs w:val="20"/>
              </w:rPr>
              <w:t>Биметална прикључна папучица за гњечење Al/Cu 16/8</w:t>
            </w:r>
          </w:p>
        </w:tc>
        <w:tc>
          <w:tcPr>
            <w:tcW w:w="692" w:type="dxa"/>
            <w:shd w:val="clear" w:color="auto" w:fill="auto"/>
          </w:tcPr>
          <w:p w14:paraId="75E943F4"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10E0E23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112</w:t>
            </w:r>
          </w:p>
        </w:tc>
        <w:tc>
          <w:tcPr>
            <w:tcW w:w="810" w:type="dxa"/>
            <w:shd w:val="clear" w:color="auto" w:fill="auto"/>
          </w:tcPr>
          <w:p w14:paraId="1E5384D8"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051C07AC"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1F5F039D" w14:textId="77777777" w:rsidR="00C124BB" w:rsidRPr="007B0074" w:rsidRDefault="00C124BB" w:rsidP="007B0074">
            <w:pPr>
              <w:spacing w:before="0"/>
              <w:jc w:val="center"/>
              <w:rPr>
                <w:rFonts w:eastAsia="Calibri" w:cs="Arial"/>
                <w:sz w:val="20"/>
                <w:szCs w:val="20"/>
                <w:lang w:val="sr-Cyrl-CS"/>
              </w:rPr>
            </w:pPr>
          </w:p>
        </w:tc>
        <w:tc>
          <w:tcPr>
            <w:tcW w:w="810" w:type="dxa"/>
          </w:tcPr>
          <w:p w14:paraId="1B1A655F"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5EAF9DFD" w14:textId="77777777" w:rsidR="00C124BB" w:rsidRPr="007B0074" w:rsidRDefault="00C124BB" w:rsidP="007B0074">
            <w:pPr>
              <w:spacing w:before="0"/>
              <w:jc w:val="center"/>
              <w:rPr>
                <w:rFonts w:eastAsia="Calibri" w:cs="Arial"/>
                <w:sz w:val="20"/>
                <w:szCs w:val="20"/>
                <w:lang w:val="sr-Cyrl-CS"/>
              </w:rPr>
            </w:pPr>
          </w:p>
        </w:tc>
      </w:tr>
      <w:tr w:rsidR="00C124BB" w:rsidRPr="007B0074" w14:paraId="7422FA40" w14:textId="77777777" w:rsidTr="00096DA2">
        <w:tc>
          <w:tcPr>
            <w:tcW w:w="625" w:type="dxa"/>
            <w:shd w:val="clear" w:color="auto" w:fill="auto"/>
            <w:vAlign w:val="center"/>
          </w:tcPr>
          <w:p w14:paraId="2A5730E5"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6DFB806E"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Биметална прикључна папучица за гњечење Al/Cu 25/8</w:t>
            </w:r>
          </w:p>
        </w:tc>
        <w:tc>
          <w:tcPr>
            <w:tcW w:w="692" w:type="dxa"/>
            <w:shd w:val="clear" w:color="auto" w:fill="auto"/>
          </w:tcPr>
          <w:p w14:paraId="647AE17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5929570B"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245</w:t>
            </w:r>
          </w:p>
        </w:tc>
        <w:tc>
          <w:tcPr>
            <w:tcW w:w="810" w:type="dxa"/>
            <w:shd w:val="clear" w:color="auto" w:fill="auto"/>
          </w:tcPr>
          <w:p w14:paraId="21FD2AA6"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0859DA21"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A11E3D3" w14:textId="77777777" w:rsidR="00C124BB" w:rsidRPr="007B0074" w:rsidRDefault="00C124BB" w:rsidP="007B0074">
            <w:pPr>
              <w:spacing w:before="0"/>
              <w:jc w:val="center"/>
              <w:rPr>
                <w:rFonts w:eastAsia="Calibri" w:cs="Arial"/>
                <w:sz w:val="20"/>
                <w:szCs w:val="20"/>
                <w:lang w:val="sr-Cyrl-CS"/>
              </w:rPr>
            </w:pPr>
          </w:p>
        </w:tc>
        <w:tc>
          <w:tcPr>
            <w:tcW w:w="810" w:type="dxa"/>
          </w:tcPr>
          <w:p w14:paraId="1B5E0C9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0214D459" w14:textId="77777777" w:rsidR="00C124BB" w:rsidRPr="007B0074" w:rsidRDefault="00C124BB" w:rsidP="007B0074">
            <w:pPr>
              <w:spacing w:before="0"/>
              <w:jc w:val="center"/>
              <w:rPr>
                <w:rFonts w:eastAsia="Calibri" w:cs="Arial"/>
                <w:sz w:val="20"/>
                <w:szCs w:val="20"/>
                <w:lang w:val="sr-Cyrl-CS"/>
              </w:rPr>
            </w:pPr>
          </w:p>
        </w:tc>
      </w:tr>
      <w:tr w:rsidR="00C124BB" w:rsidRPr="007B0074" w14:paraId="7C24F410" w14:textId="77777777" w:rsidTr="00096DA2">
        <w:tc>
          <w:tcPr>
            <w:tcW w:w="625" w:type="dxa"/>
            <w:shd w:val="clear" w:color="auto" w:fill="auto"/>
            <w:vAlign w:val="center"/>
          </w:tcPr>
          <w:p w14:paraId="7CE751A0"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513358F1"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Биметална прикључна папучица за гњечење Al/Cu 35/8</w:t>
            </w:r>
          </w:p>
        </w:tc>
        <w:tc>
          <w:tcPr>
            <w:tcW w:w="692" w:type="dxa"/>
            <w:shd w:val="clear" w:color="auto" w:fill="auto"/>
          </w:tcPr>
          <w:p w14:paraId="39E7EC18"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115926B2"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252</w:t>
            </w:r>
          </w:p>
        </w:tc>
        <w:tc>
          <w:tcPr>
            <w:tcW w:w="810" w:type="dxa"/>
            <w:shd w:val="clear" w:color="auto" w:fill="auto"/>
          </w:tcPr>
          <w:p w14:paraId="242E2334"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19093FA2"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12DAF71B" w14:textId="77777777" w:rsidR="00C124BB" w:rsidRPr="007B0074" w:rsidRDefault="00C124BB" w:rsidP="007B0074">
            <w:pPr>
              <w:spacing w:before="0"/>
              <w:jc w:val="center"/>
              <w:rPr>
                <w:rFonts w:eastAsia="Calibri" w:cs="Arial"/>
                <w:sz w:val="20"/>
                <w:szCs w:val="20"/>
                <w:lang w:val="sr-Cyrl-CS"/>
              </w:rPr>
            </w:pPr>
          </w:p>
        </w:tc>
        <w:tc>
          <w:tcPr>
            <w:tcW w:w="810" w:type="dxa"/>
          </w:tcPr>
          <w:p w14:paraId="754684B2"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2D5DA237" w14:textId="77777777" w:rsidR="00C124BB" w:rsidRPr="007B0074" w:rsidRDefault="00C124BB" w:rsidP="007B0074">
            <w:pPr>
              <w:spacing w:before="0"/>
              <w:jc w:val="center"/>
              <w:rPr>
                <w:rFonts w:eastAsia="Calibri" w:cs="Arial"/>
                <w:sz w:val="20"/>
                <w:szCs w:val="20"/>
                <w:lang w:val="sr-Cyrl-CS"/>
              </w:rPr>
            </w:pPr>
          </w:p>
        </w:tc>
      </w:tr>
      <w:tr w:rsidR="00C124BB" w:rsidRPr="007B0074" w14:paraId="24093E28" w14:textId="77777777" w:rsidTr="00096DA2">
        <w:tc>
          <w:tcPr>
            <w:tcW w:w="625" w:type="dxa"/>
            <w:shd w:val="clear" w:color="auto" w:fill="auto"/>
            <w:vAlign w:val="center"/>
          </w:tcPr>
          <w:p w14:paraId="30B41315"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074CDD7B"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 xml:space="preserve">Биметална прикључна папучица за гњечење Al/Cu </w:t>
            </w:r>
            <w:r w:rsidRPr="007B0074">
              <w:rPr>
                <w:rFonts w:eastAsia="Calibri" w:cs="Arial"/>
                <w:sz w:val="20"/>
                <w:szCs w:val="20"/>
              </w:rPr>
              <w:t xml:space="preserve">35/12 </w:t>
            </w:r>
          </w:p>
        </w:tc>
        <w:tc>
          <w:tcPr>
            <w:tcW w:w="692" w:type="dxa"/>
            <w:shd w:val="clear" w:color="auto" w:fill="auto"/>
          </w:tcPr>
          <w:p w14:paraId="2AD96AC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71E2763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225</w:t>
            </w:r>
          </w:p>
        </w:tc>
        <w:tc>
          <w:tcPr>
            <w:tcW w:w="810" w:type="dxa"/>
            <w:shd w:val="clear" w:color="auto" w:fill="auto"/>
          </w:tcPr>
          <w:p w14:paraId="17DDE39D"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3671CA63"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466E1553" w14:textId="77777777" w:rsidR="00C124BB" w:rsidRPr="007B0074" w:rsidRDefault="00C124BB" w:rsidP="007B0074">
            <w:pPr>
              <w:spacing w:before="0"/>
              <w:jc w:val="center"/>
              <w:rPr>
                <w:rFonts w:eastAsia="Calibri" w:cs="Arial"/>
                <w:sz w:val="20"/>
                <w:szCs w:val="20"/>
                <w:lang w:val="sr-Cyrl-CS"/>
              </w:rPr>
            </w:pPr>
          </w:p>
        </w:tc>
        <w:tc>
          <w:tcPr>
            <w:tcW w:w="810" w:type="dxa"/>
          </w:tcPr>
          <w:p w14:paraId="0834F76F"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73050E79" w14:textId="77777777" w:rsidR="00C124BB" w:rsidRPr="007B0074" w:rsidRDefault="00C124BB" w:rsidP="007B0074">
            <w:pPr>
              <w:spacing w:before="0"/>
              <w:jc w:val="center"/>
              <w:rPr>
                <w:rFonts w:eastAsia="Calibri" w:cs="Arial"/>
                <w:sz w:val="20"/>
                <w:szCs w:val="20"/>
                <w:lang w:val="sr-Cyrl-CS"/>
              </w:rPr>
            </w:pPr>
          </w:p>
        </w:tc>
      </w:tr>
      <w:tr w:rsidR="00C124BB" w:rsidRPr="007B0074" w14:paraId="6FF9DB9E" w14:textId="77777777" w:rsidTr="00096DA2">
        <w:tc>
          <w:tcPr>
            <w:tcW w:w="625" w:type="dxa"/>
            <w:shd w:val="clear" w:color="auto" w:fill="auto"/>
            <w:vAlign w:val="center"/>
          </w:tcPr>
          <w:p w14:paraId="11A2444C"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1922E131"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 xml:space="preserve">Биметална прикључна папучица за гњечење Al/Cu </w:t>
            </w:r>
            <w:r w:rsidRPr="007B0074">
              <w:rPr>
                <w:rFonts w:eastAsia="Calibri" w:cs="Arial"/>
                <w:sz w:val="20"/>
                <w:szCs w:val="20"/>
              </w:rPr>
              <w:t>16/10</w:t>
            </w:r>
          </w:p>
        </w:tc>
        <w:tc>
          <w:tcPr>
            <w:tcW w:w="692" w:type="dxa"/>
            <w:shd w:val="clear" w:color="auto" w:fill="auto"/>
          </w:tcPr>
          <w:p w14:paraId="6A25D68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8A344E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225</w:t>
            </w:r>
          </w:p>
        </w:tc>
        <w:tc>
          <w:tcPr>
            <w:tcW w:w="810" w:type="dxa"/>
            <w:shd w:val="clear" w:color="auto" w:fill="auto"/>
          </w:tcPr>
          <w:p w14:paraId="3A96CED9"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68A2383"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3C8139C6" w14:textId="77777777" w:rsidR="00C124BB" w:rsidRPr="007B0074" w:rsidRDefault="00C124BB" w:rsidP="007B0074">
            <w:pPr>
              <w:spacing w:before="0"/>
              <w:jc w:val="center"/>
              <w:rPr>
                <w:rFonts w:eastAsia="Calibri" w:cs="Arial"/>
                <w:sz w:val="20"/>
                <w:szCs w:val="20"/>
                <w:lang w:val="sr-Cyrl-CS"/>
              </w:rPr>
            </w:pPr>
          </w:p>
        </w:tc>
        <w:tc>
          <w:tcPr>
            <w:tcW w:w="810" w:type="dxa"/>
          </w:tcPr>
          <w:p w14:paraId="44922AF5"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3686E487" w14:textId="77777777" w:rsidR="00C124BB" w:rsidRPr="007B0074" w:rsidRDefault="00C124BB" w:rsidP="007B0074">
            <w:pPr>
              <w:spacing w:before="0"/>
              <w:jc w:val="center"/>
              <w:rPr>
                <w:rFonts w:eastAsia="Calibri" w:cs="Arial"/>
                <w:sz w:val="20"/>
                <w:szCs w:val="20"/>
                <w:lang w:val="sr-Cyrl-CS"/>
              </w:rPr>
            </w:pPr>
          </w:p>
        </w:tc>
      </w:tr>
      <w:tr w:rsidR="00C124BB" w:rsidRPr="007B0074" w14:paraId="543EB13E" w14:textId="77777777" w:rsidTr="00096DA2">
        <w:tc>
          <w:tcPr>
            <w:tcW w:w="625" w:type="dxa"/>
            <w:shd w:val="clear" w:color="auto" w:fill="auto"/>
            <w:vAlign w:val="center"/>
          </w:tcPr>
          <w:p w14:paraId="5F6B2EAA"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2DEA09C0"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 xml:space="preserve">Биметална прикључна папучица за гњечење Al/Cu </w:t>
            </w:r>
            <w:r w:rsidRPr="007B0074">
              <w:rPr>
                <w:rFonts w:eastAsia="Calibri" w:cs="Arial"/>
                <w:sz w:val="20"/>
                <w:szCs w:val="20"/>
              </w:rPr>
              <w:t>70/12</w:t>
            </w:r>
          </w:p>
        </w:tc>
        <w:tc>
          <w:tcPr>
            <w:tcW w:w="692" w:type="dxa"/>
            <w:shd w:val="clear" w:color="auto" w:fill="auto"/>
          </w:tcPr>
          <w:p w14:paraId="0684C40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2E5FDEC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225</w:t>
            </w:r>
          </w:p>
        </w:tc>
        <w:tc>
          <w:tcPr>
            <w:tcW w:w="810" w:type="dxa"/>
            <w:shd w:val="clear" w:color="auto" w:fill="auto"/>
          </w:tcPr>
          <w:p w14:paraId="2EF293FF"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2B246259"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2DDDB977" w14:textId="77777777" w:rsidR="00C124BB" w:rsidRPr="007B0074" w:rsidRDefault="00C124BB" w:rsidP="007B0074">
            <w:pPr>
              <w:spacing w:before="0"/>
              <w:jc w:val="center"/>
              <w:rPr>
                <w:rFonts w:eastAsia="Calibri" w:cs="Arial"/>
                <w:sz w:val="20"/>
                <w:szCs w:val="20"/>
                <w:lang w:val="sr-Cyrl-CS"/>
              </w:rPr>
            </w:pPr>
          </w:p>
        </w:tc>
        <w:tc>
          <w:tcPr>
            <w:tcW w:w="810" w:type="dxa"/>
          </w:tcPr>
          <w:p w14:paraId="2E20C87F"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3AB887CE" w14:textId="77777777" w:rsidR="00C124BB" w:rsidRPr="007B0074" w:rsidRDefault="00C124BB" w:rsidP="007B0074">
            <w:pPr>
              <w:spacing w:before="0"/>
              <w:jc w:val="center"/>
              <w:rPr>
                <w:rFonts w:eastAsia="Calibri" w:cs="Arial"/>
                <w:sz w:val="20"/>
                <w:szCs w:val="20"/>
                <w:lang w:val="sr-Cyrl-CS"/>
              </w:rPr>
            </w:pPr>
          </w:p>
        </w:tc>
      </w:tr>
      <w:tr w:rsidR="00C124BB" w:rsidRPr="007B0074" w14:paraId="2C7F3C49" w14:textId="77777777" w:rsidTr="00096DA2">
        <w:tc>
          <w:tcPr>
            <w:tcW w:w="625" w:type="dxa"/>
            <w:shd w:val="clear" w:color="auto" w:fill="auto"/>
            <w:vAlign w:val="center"/>
          </w:tcPr>
          <w:p w14:paraId="04227556"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38FC279A"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 xml:space="preserve">Биметална прикључна папучица за гњечење Al/Cu </w:t>
            </w:r>
            <w:r w:rsidRPr="007B0074">
              <w:rPr>
                <w:rFonts w:eastAsia="Calibri" w:cs="Arial"/>
                <w:sz w:val="20"/>
                <w:szCs w:val="20"/>
              </w:rPr>
              <w:t xml:space="preserve">150/12 </w:t>
            </w:r>
          </w:p>
        </w:tc>
        <w:tc>
          <w:tcPr>
            <w:tcW w:w="692" w:type="dxa"/>
            <w:shd w:val="clear" w:color="auto" w:fill="auto"/>
          </w:tcPr>
          <w:p w14:paraId="3C88241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4DDDB52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290</w:t>
            </w:r>
          </w:p>
        </w:tc>
        <w:tc>
          <w:tcPr>
            <w:tcW w:w="810" w:type="dxa"/>
            <w:shd w:val="clear" w:color="auto" w:fill="auto"/>
          </w:tcPr>
          <w:p w14:paraId="4D7BDD2E"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23E10E25"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0BE87284" w14:textId="77777777" w:rsidR="00C124BB" w:rsidRPr="007B0074" w:rsidRDefault="00C124BB" w:rsidP="007B0074">
            <w:pPr>
              <w:spacing w:before="0"/>
              <w:jc w:val="center"/>
              <w:rPr>
                <w:rFonts w:eastAsia="Calibri" w:cs="Arial"/>
                <w:sz w:val="20"/>
                <w:szCs w:val="20"/>
                <w:lang w:val="sr-Cyrl-CS"/>
              </w:rPr>
            </w:pPr>
          </w:p>
        </w:tc>
        <w:tc>
          <w:tcPr>
            <w:tcW w:w="810" w:type="dxa"/>
          </w:tcPr>
          <w:p w14:paraId="6F7DF9F5"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EEB1B32" w14:textId="77777777" w:rsidR="00C124BB" w:rsidRPr="007B0074" w:rsidRDefault="00C124BB" w:rsidP="007B0074">
            <w:pPr>
              <w:spacing w:before="0"/>
              <w:jc w:val="center"/>
              <w:rPr>
                <w:rFonts w:eastAsia="Calibri" w:cs="Arial"/>
                <w:sz w:val="20"/>
                <w:szCs w:val="20"/>
                <w:lang w:val="sr-Cyrl-CS"/>
              </w:rPr>
            </w:pPr>
          </w:p>
        </w:tc>
      </w:tr>
      <w:tr w:rsidR="00C124BB" w:rsidRPr="007B0074" w14:paraId="152D7D83" w14:textId="77777777" w:rsidTr="00096DA2">
        <w:tc>
          <w:tcPr>
            <w:tcW w:w="625" w:type="dxa"/>
            <w:shd w:val="clear" w:color="auto" w:fill="auto"/>
            <w:vAlign w:val="center"/>
          </w:tcPr>
          <w:p w14:paraId="28387E4F"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1A52629C" w14:textId="77777777" w:rsidR="00C124BB" w:rsidRPr="007B0074" w:rsidRDefault="00C124BB" w:rsidP="007B0074">
            <w:pPr>
              <w:tabs>
                <w:tab w:val="left" w:pos="840"/>
              </w:tabs>
              <w:spacing w:before="0" w:line="0" w:lineRule="atLeast"/>
              <w:rPr>
                <w:rFonts w:ascii="Symbol" w:eastAsia="Symbol" w:hAnsi="Symbol" w:cs="Arial"/>
                <w:sz w:val="20"/>
                <w:szCs w:val="20"/>
              </w:rPr>
            </w:pPr>
            <w:r w:rsidRPr="007B0074">
              <w:rPr>
                <w:rFonts w:eastAsia="Arial" w:cs="Arial"/>
                <w:sz w:val="20"/>
                <w:szCs w:val="20"/>
              </w:rPr>
              <w:t>Цеваста прикључна папучица за гњечење Cu 25/10</w:t>
            </w:r>
          </w:p>
        </w:tc>
        <w:tc>
          <w:tcPr>
            <w:tcW w:w="692" w:type="dxa"/>
            <w:shd w:val="clear" w:color="auto" w:fill="auto"/>
          </w:tcPr>
          <w:p w14:paraId="659DC034"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6FE37A4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540</w:t>
            </w:r>
          </w:p>
        </w:tc>
        <w:tc>
          <w:tcPr>
            <w:tcW w:w="810" w:type="dxa"/>
            <w:shd w:val="clear" w:color="auto" w:fill="auto"/>
          </w:tcPr>
          <w:p w14:paraId="04D8065D"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6E78D35B"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2C514564" w14:textId="77777777" w:rsidR="00C124BB" w:rsidRPr="007B0074" w:rsidRDefault="00C124BB" w:rsidP="007B0074">
            <w:pPr>
              <w:spacing w:before="0"/>
              <w:jc w:val="center"/>
              <w:rPr>
                <w:rFonts w:eastAsia="Calibri" w:cs="Arial"/>
                <w:sz w:val="20"/>
                <w:szCs w:val="20"/>
                <w:lang w:val="sr-Cyrl-CS"/>
              </w:rPr>
            </w:pPr>
          </w:p>
        </w:tc>
        <w:tc>
          <w:tcPr>
            <w:tcW w:w="810" w:type="dxa"/>
          </w:tcPr>
          <w:p w14:paraId="44DFE69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5C9D2F53" w14:textId="77777777" w:rsidR="00C124BB" w:rsidRPr="007B0074" w:rsidRDefault="00C124BB" w:rsidP="007B0074">
            <w:pPr>
              <w:spacing w:before="0"/>
              <w:jc w:val="center"/>
              <w:rPr>
                <w:rFonts w:eastAsia="Calibri" w:cs="Arial"/>
                <w:sz w:val="20"/>
                <w:szCs w:val="20"/>
                <w:lang w:val="sr-Cyrl-CS"/>
              </w:rPr>
            </w:pPr>
          </w:p>
        </w:tc>
      </w:tr>
      <w:tr w:rsidR="00C124BB" w:rsidRPr="007B0074" w14:paraId="35ED4177" w14:textId="77777777" w:rsidTr="00096DA2">
        <w:tc>
          <w:tcPr>
            <w:tcW w:w="625" w:type="dxa"/>
            <w:shd w:val="clear" w:color="auto" w:fill="auto"/>
            <w:vAlign w:val="center"/>
          </w:tcPr>
          <w:p w14:paraId="0D34D5D2"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3EFB9ADA"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 xml:space="preserve">Цеваста прикључна папучица за гњечење Cu </w:t>
            </w:r>
            <w:r w:rsidRPr="007B0074">
              <w:rPr>
                <w:rFonts w:eastAsia="Calibri" w:cs="Arial"/>
                <w:sz w:val="20"/>
                <w:szCs w:val="20"/>
              </w:rPr>
              <w:t xml:space="preserve">35/10 </w:t>
            </w:r>
          </w:p>
        </w:tc>
        <w:tc>
          <w:tcPr>
            <w:tcW w:w="692" w:type="dxa"/>
            <w:shd w:val="clear" w:color="auto" w:fill="auto"/>
          </w:tcPr>
          <w:p w14:paraId="55707490"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56348A3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65</w:t>
            </w:r>
          </w:p>
        </w:tc>
        <w:tc>
          <w:tcPr>
            <w:tcW w:w="810" w:type="dxa"/>
            <w:shd w:val="clear" w:color="auto" w:fill="auto"/>
          </w:tcPr>
          <w:p w14:paraId="38A7018D"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79F34015"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03EE58DF" w14:textId="77777777" w:rsidR="00C124BB" w:rsidRPr="007B0074" w:rsidRDefault="00C124BB" w:rsidP="007B0074">
            <w:pPr>
              <w:spacing w:before="0"/>
              <w:jc w:val="center"/>
              <w:rPr>
                <w:rFonts w:eastAsia="Calibri" w:cs="Arial"/>
                <w:sz w:val="20"/>
                <w:szCs w:val="20"/>
                <w:lang w:val="sr-Cyrl-CS"/>
              </w:rPr>
            </w:pPr>
          </w:p>
        </w:tc>
        <w:tc>
          <w:tcPr>
            <w:tcW w:w="810" w:type="dxa"/>
          </w:tcPr>
          <w:p w14:paraId="69D42492"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0A8BF2C6" w14:textId="77777777" w:rsidR="00C124BB" w:rsidRPr="007B0074" w:rsidRDefault="00C124BB" w:rsidP="007B0074">
            <w:pPr>
              <w:spacing w:before="0"/>
              <w:jc w:val="center"/>
              <w:rPr>
                <w:rFonts w:eastAsia="Calibri" w:cs="Arial"/>
                <w:sz w:val="20"/>
                <w:szCs w:val="20"/>
                <w:lang w:val="sr-Cyrl-CS"/>
              </w:rPr>
            </w:pPr>
          </w:p>
        </w:tc>
      </w:tr>
      <w:tr w:rsidR="00C124BB" w:rsidRPr="007B0074" w14:paraId="54CEF266" w14:textId="77777777" w:rsidTr="00096DA2">
        <w:tc>
          <w:tcPr>
            <w:tcW w:w="625" w:type="dxa"/>
            <w:shd w:val="clear" w:color="auto" w:fill="auto"/>
            <w:vAlign w:val="center"/>
          </w:tcPr>
          <w:p w14:paraId="69F53A29"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7FC51F1E"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 xml:space="preserve">Цеваста прикључна папучица за гњечење Cu </w:t>
            </w:r>
            <w:r w:rsidRPr="007B0074">
              <w:rPr>
                <w:rFonts w:eastAsia="Calibri" w:cs="Arial"/>
                <w:sz w:val="20"/>
                <w:szCs w:val="20"/>
              </w:rPr>
              <w:t xml:space="preserve">70/12 </w:t>
            </w:r>
          </w:p>
        </w:tc>
        <w:tc>
          <w:tcPr>
            <w:tcW w:w="692" w:type="dxa"/>
            <w:shd w:val="clear" w:color="auto" w:fill="auto"/>
          </w:tcPr>
          <w:p w14:paraId="4847B523"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01FCE7A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65</w:t>
            </w:r>
          </w:p>
        </w:tc>
        <w:tc>
          <w:tcPr>
            <w:tcW w:w="810" w:type="dxa"/>
            <w:shd w:val="clear" w:color="auto" w:fill="auto"/>
          </w:tcPr>
          <w:p w14:paraId="5E4F55F1"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24A0F6D1"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4E29687F" w14:textId="77777777" w:rsidR="00C124BB" w:rsidRPr="007B0074" w:rsidRDefault="00C124BB" w:rsidP="007B0074">
            <w:pPr>
              <w:spacing w:before="0"/>
              <w:jc w:val="center"/>
              <w:rPr>
                <w:rFonts w:eastAsia="Calibri" w:cs="Arial"/>
                <w:sz w:val="20"/>
                <w:szCs w:val="20"/>
                <w:lang w:val="sr-Cyrl-CS"/>
              </w:rPr>
            </w:pPr>
          </w:p>
        </w:tc>
        <w:tc>
          <w:tcPr>
            <w:tcW w:w="810" w:type="dxa"/>
          </w:tcPr>
          <w:p w14:paraId="259AAF4C"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3A43C450" w14:textId="77777777" w:rsidR="00C124BB" w:rsidRPr="007B0074" w:rsidRDefault="00C124BB" w:rsidP="007B0074">
            <w:pPr>
              <w:spacing w:before="0"/>
              <w:jc w:val="center"/>
              <w:rPr>
                <w:rFonts w:eastAsia="Calibri" w:cs="Arial"/>
                <w:sz w:val="20"/>
                <w:szCs w:val="20"/>
                <w:lang w:val="sr-Cyrl-CS"/>
              </w:rPr>
            </w:pPr>
          </w:p>
        </w:tc>
      </w:tr>
      <w:tr w:rsidR="00C124BB" w:rsidRPr="007B0074" w14:paraId="72EA5401" w14:textId="77777777" w:rsidTr="00096DA2">
        <w:tc>
          <w:tcPr>
            <w:tcW w:w="625" w:type="dxa"/>
            <w:shd w:val="clear" w:color="auto" w:fill="auto"/>
            <w:vAlign w:val="center"/>
          </w:tcPr>
          <w:p w14:paraId="22361BE2"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10D86500"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 xml:space="preserve">Цеваста прикључна папучица за гњечење Cu </w:t>
            </w:r>
            <w:r w:rsidRPr="007B0074">
              <w:rPr>
                <w:rFonts w:eastAsia="Calibri" w:cs="Arial"/>
                <w:sz w:val="20"/>
                <w:szCs w:val="20"/>
              </w:rPr>
              <w:t xml:space="preserve">95/12 </w:t>
            </w:r>
          </w:p>
        </w:tc>
        <w:tc>
          <w:tcPr>
            <w:tcW w:w="692" w:type="dxa"/>
            <w:shd w:val="clear" w:color="auto" w:fill="auto"/>
          </w:tcPr>
          <w:p w14:paraId="58A777CE"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2BAC0CA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65</w:t>
            </w:r>
          </w:p>
        </w:tc>
        <w:tc>
          <w:tcPr>
            <w:tcW w:w="810" w:type="dxa"/>
            <w:shd w:val="clear" w:color="auto" w:fill="auto"/>
          </w:tcPr>
          <w:p w14:paraId="026D3A75"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3368564C"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44C37981" w14:textId="77777777" w:rsidR="00C124BB" w:rsidRPr="007B0074" w:rsidRDefault="00C124BB" w:rsidP="007B0074">
            <w:pPr>
              <w:spacing w:before="0"/>
              <w:jc w:val="center"/>
              <w:rPr>
                <w:rFonts w:eastAsia="Calibri" w:cs="Arial"/>
                <w:sz w:val="20"/>
                <w:szCs w:val="20"/>
                <w:lang w:val="sr-Cyrl-CS"/>
              </w:rPr>
            </w:pPr>
          </w:p>
        </w:tc>
        <w:tc>
          <w:tcPr>
            <w:tcW w:w="810" w:type="dxa"/>
          </w:tcPr>
          <w:p w14:paraId="1A1916D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4F8D184E" w14:textId="77777777" w:rsidR="00C124BB" w:rsidRPr="007B0074" w:rsidRDefault="00C124BB" w:rsidP="007B0074">
            <w:pPr>
              <w:spacing w:before="0"/>
              <w:jc w:val="center"/>
              <w:rPr>
                <w:rFonts w:eastAsia="Calibri" w:cs="Arial"/>
                <w:sz w:val="20"/>
                <w:szCs w:val="20"/>
                <w:lang w:val="sr-Cyrl-CS"/>
              </w:rPr>
            </w:pPr>
          </w:p>
        </w:tc>
      </w:tr>
      <w:tr w:rsidR="00C124BB" w:rsidRPr="007B0074" w14:paraId="464A3608" w14:textId="77777777" w:rsidTr="00096DA2">
        <w:tc>
          <w:tcPr>
            <w:tcW w:w="625" w:type="dxa"/>
            <w:shd w:val="clear" w:color="auto" w:fill="auto"/>
            <w:vAlign w:val="center"/>
          </w:tcPr>
          <w:p w14:paraId="22A5AB3E"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48A72D2F" w14:textId="77777777" w:rsidR="00C124BB" w:rsidRPr="007B0074" w:rsidRDefault="00C124BB" w:rsidP="007B0074">
            <w:pPr>
              <w:tabs>
                <w:tab w:val="left" w:pos="840"/>
              </w:tabs>
              <w:spacing w:before="0" w:line="0" w:lineRule="atLeast"/>
              <w:rPr>
                <w:rFonts w:ascii="Symbol" w:eastAsia="Symbol" w:hAnsi="Symbol" w:cs="Arial"/>
                <w:sz w:val="20"/>
                <w:szCs w:val="20"/>
              </w:rPr>
            </w:pPr>
            <w:r w:rsidRPr="007B0074">
              <w:rPr>
                <w:rFonts w:eastAsia="Arial" w:cs="Arial"/>
                <w:sz w:val="20"/>
                <w:szCs w:val="20"/>
              </w:rPr>
              <w:t>Спојна чаура за гњечење Аl за секторски проводник 150 са преградом</w:t>
            </w:r>
          </w:p>
        </w:tc>
        <w:tc>
          <w:tcPr>
            <w:tcW w:w="692" w:type="dxa"/>
            <w:shd w:val="clear" w:color="auto" w:fill="auto"/>
          </w:tcPr>
          <w:p w14:paraId="507D3EB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6FDCAA4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360</w:t>
            </w:r>
          </w:p>
        </w:tc>
        <w:tc>
          <w:tcPr>
            <w:tcW w:w="810" w:type="dxa"/>
            <w:shd w:val="clear" w:color="auto" w:fill="auto"/>
          </w:tcPr>
          <w:p w14:paraId="7F7C7865"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6523B366"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25A641DF" w14:textId="77777777" w:rsidR="00C124BB" w:rsidRPr="007B0074" w:rsidRDefault="00C124BB" w:rsidP="007B0074">
            <w:pPr>
              <w:spacing w:before="0"/>
              <w:jc w:val="center"/>
              <w:rPr>
                <w:rFonts w:eastAsia="Calibri" w:cs="Arial"/>
                <w:sz w:val="20"/>
                <w:szCs w:val="20"/>
                <w:lang w:val="sr-Cyrl-CS"/>
              </w:rPr>
            </w:pPr>
          </w:p>
        </w:tc>
        <w:tc>
          <w:tcPr>
            <w:tcW w:w="810" w:type="dxa"/>
          </w:tcPr>
          <w:p w14:paraId="7639DE7A"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2518DFB0" w14:textId="77777777" w:rsidR="00C124BB" w:rsidRPr="007B0074" w:rsidRDefault="00C124BB" w:rsidP="007B0074">
            <w:pPr>
              <w:spacing w:before="0"/>
              <w:jc w:val="center"/>
              <w:rPr>
                <w:rFonts w:eastAsia="Calibri" w:cs="Arial"/>
                <w:sz w:val="20"/>
                <w:szCs w:val="20"/>
                <w:lang w:val="sr-Cyrl-CS"/>
              </w:rPr>
            </w:pPr>
          </w:p>
        </w:tc>
      </w:tr>
      <w:tr w:rsidR="00C124BB" w:rsidRPr="007B0074" w14:paraId="004815E4" w14:textId="77777777" w:rsidTr="00096DA2">
        <w:tc>
          <w:tcPr>
            <w:tcW w:w="625" w:type="dxa"/>
            <w:shd w:val="clear" w:color="auto" w:fill="auto"/>
            <w:vAlign w:val="center"/>
          </w:tcPr>
          <w:p w14:paraId="2807BB9B"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4BB4F5F6"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 xml:space="preserve">Спојна чаура за гњечење Аl за секторски проводник </w:t>
            </w:r>
            <w:r w:rsidRPr="007B0074">
              <w:rPr>
                <w:rFonts w:eastAsia="Calibri" w:cs="Arial"/>
                <w:sz w:val="20"/>
                <w:szCs w:val="20"/>
              </w:rPr>
              <w:t>150 / 95 са преградом</w:t>
            </w:r>
          </w:p>
        </w:tc>
        <w:tc>
          <w:tcPr>
            <w:tcW w:w="692" w:type="dxa"/>
            <w:shd w:val="clear" w:color="auto" w:fill="auto"/>
          </w:tcPr>
          <w:p w14:paraId="784CB13C"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313846F4"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290</w:t>
            </w:r>
          </w:p>
        </w:tc>
        <w:tc>
          <w:tcPr>
            <w:tcW w:w="810" w:type="dxa"/>
            <w:shd w:val="clear" w:color="auto" w:fill="auto"/>
          </w:tcPr>
          <w:p w14:paraId="5706D7BB"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3C8EF9A6"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540C318A" w14:textId="77777777" w:rsidR="00C124BB" w:rsidRPr="007B0074" w:rsidRDefault="00C124BB" w:rsidP="007B0074">
            <w:pPr>
              <w:spacing w:before="0"/>
              <w:jc w:val="center"/>
              <w:rPr>
                <w:rFonts w:eastAsia="Calibri" w:cs="Arial"/>
                <w:sz w:val="20"/>
                <w:szCs w:val="20"/>
                <w:lang w:val="sr-Cyrl-CS"/>
              </w:rPr>
            </w:pPr>
          </w:p>
        </w:tc>
        <w:tc>
          <w:tcPr>
            <w:tcW w:w="810" w:type="dxa"/>
          </w:tcPr>
          <w:p w14:paraId="72D56BF9"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009C1E6E" w14:textId="77777777" w:rsidR="00C124BB" w:rsidRPr="007B0074" w:rsidRDefault="00C124BB" w:rsidP="007B0074">
            <w:pPr>
              <w:spacing w:before="0"/>
              <w:jc w:val="center"/>
              <w:rPr>
                <w:rFonts w:eastAsia="Calibri" w:cs="Arial"/>
                <w:sz w:val="20"/>
                <w:szCs w:val="20"/>
                <w:lang w:val="sr-Cyrl-CS"/>
              </w:rPr>
            </w:pPr>
          </w:p>
        </w:tc>
      </w:tr>
      <w:tr w:rsidR="00C124BB" w:rsidRPr="007B0074" w14:paraId="3E0467ED" w14:textId="77777777" w:rsidTr="00096DA2">
        <w:tc>
          <w:tcPr>
            <w:tcW w:w="625" w:type="dxa"/>
            <w:shd w:val="clear" w:color="auto" w:fill="auto"/>
            <w:vAlign w:val="center"/>
          </w:tcPr>
          <w:p w14:paraId="687C7A95"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0A7798A9" w14:textId="77777777" w:rsidR="00C124BB" w:rsidRPr="007B0074" w:rsidRDefault="00C124BB" w:rsidP="007B0074">
            <w:pPr>
              <w:tabs>
                <w:tab w:val="left" w:pos="840"/>
              </w:tabs>
              <w:spacing w:before="0" w:line="0" w:lineRule="atLeast"/>
              <w:rPr>
                <w:rFonts w:ascii="Symbol" w:eastAsia="Symbol" w:hAnsi="Symbol" w:cs="Arial"/>
                <w:sz w:val="20"/>
                <w:szCs w:val="20"/>
              </w:rPr>
            </w:pPr>
            <w:r w:rsidRPr="007B0074">
              <w:rPr>
                <w:rFonts w:eastAsia="Arial" w:cs="Arial"/>
                <w:sz w:val="20"/>
                <w:szCs w:val="20"/>
              </w:rPr>
              <w:t>Спојна чаура за гњечење Аl 35</w:t>
            </w:r>
          </w:p>
        </w:tc>
        <w:tc>
          <w:tcPr>
            <w:tcW w:w="692" w:type="dxa"/>
            <w:shd w:val="clear" w:color="auto" w:fill="auto"/>
          </w:tcPr>
          <w:p w14:paraId="2928300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05C79C4B"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90</w:t>
            </w:r>
          </w:p>
        </w:tc>
        <w:tc>
          <w:tcPr>
            <w:tcW w:w="810" w:type="dxa"/>
            <w:shd w:val="clear" w:color="auto" w:fill="auto"/>
          </w:tcPr>
          <w:p w14:paraId="55C3A69D"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4DDBA5CF"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7E74C8B1" w14:textId="77777777" w:rsidR="00C124BB" w:rsidRPr="007B0074" w:rsidRDefault="00C124BB" w:rsidP="007B0074">
            <w:pPr>
              <w:spacing w:before="0"/>
              <w:jc w:val="center"/>
              <w:rPr>
                <w:rFonts w:eastAsia="Calibri" w:cs="Arial"/>
                <w:sz w:val="20"/>
                <w:szCs w:val="20"/>
                <w:lang w:val="sr-Cyrl-CS"/>
              </w:rPr>
            </w:pPr>
          </w:p>
        </w:tc>
        <w:tc>
          <w:tcPr>
            <w:tcW w:w="810" w:type="dxa"/>
          </w:tcPr>
          <w:p w14:paraId="61442DFA"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0FA4BD72" w14:textId="77777777" w:rsidR="00C124BB" w:rsidRPr="007B0074" w:rsidRDefault="00C124BB" w:rsidP="007B0074">
            <w:pPr>
              <w:spacing w:before="0"/>
              <w:jc w:val="center"/>
              <w:rPr>
                <w:rFonts w:eastAsia="Calibri" w:cs="Arial"/>
                <w:sz w:val="20"/>
                <w:szCs w:val="20"/>
                <w:lang w:val="sr-Cyrl-CS"/>
              </w:rPr>
            </w:pPr>
          </w:p>
        </w:tc>
      </w:tr>
      <w:tr w:rsidR="00C124BB" w:rsidRPr="007B0074" w14:paraId="3D58EFB1" w14:textId="77777777" w:rsidTr="00096DA2">
        <w:tc>
          <w:tcPr>
            <w:tcW w:w="625" w:type="dxa"/>
            <w:shd w:val="clear" w:color="auto" w:fill="auto"/>
            <w:vAlign w:val="center"/>
          </w:tcPr>
          <w:p w14:paraId="4A13BAB3"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71EE496E"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Спојна чаура за гњечење Аl 70</w:t>
            </w:r>
          </w:p>
        </w:tc>
        <w:tc>
          <w:tcPr>
            <w:tcW w:w="692" w:type="dxa"/>
            <w:shd w:val="clear" w:color="auto" w:fill="auto"/>
          </w:tcPr>
          <w:p w14:paraId="5D83EA15"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28B821D7"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110</w:t>
            </w:r>
          </w:p>
        </w:tc>
        <w:tc>
          <w:tcPr>
            <w:tcW w:w="810" w:type="dxa"/>
            <w:shd w:val="clear" w:color="auto" w:fill="auto"/>
          </w:tcPr>
          <w:p w14:paraId="3AF6F266"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2EBDFCDC"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499A5A8A" w14:textId="77777777" w:rsidR="00C124BB" w:rsidRPr="007B0074" w:rsidRDefault="00C124BB" w:rsidP="007B0074">
            <w:pPr>
              <w:spacing w:before="0"/>
              <w:jc w:val="center"/>
              <w:rPr>
                <w:rFonts w:eastAsia="Calibri" w:cs="Arial"/>
                <w:sz w:val="20"/>
                <w:szCs w:val="20"/>
                <w:lang w:val="sr-Cyrl-CS"/>
              </w:rPr>
            </w:pPr>
          </w:p>
        </w:tc>
        <w:tc>
          <w:tcPr>
            <w:tcW w:w="810" w:type="dxa"/>
          </w:tcPr>
          <w:p w14:paraId="41903913"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54EA58AE" w14:textId="77777777" w:rsidR="00C124BB" w:rsidRPr="007B0074" w:rsidRDefault="00C124BB" w:rsidP="007B0074">
            <w:pPr>
              <w:spacing w:before="0"/>
              <w:jc w:val="center"/>
              <w:rPr>
                <w:rFonts w:eastAsia="Calibri" w:cs="Arial"/>
                <w:sz w:val="20"/>
                <w:szCs w:val="20"/>
                <w:lang w:val="sr-Cyrl-CS"/>
              </w:rPr>
            </w:pPr>
          </w:p>
        </w:tc>
      </w:tr>
      <w:tr w:rsidR="00C124BB" w:rsidRPr="007B0074" w14:paraId="66E17359" w14:textId="77777777" w:rsidTr="00096DA2">
        <w:tc>
          <w:tcPr>
            <w:tcW w:w="625" w:type="dxa"/>
            <w:shd w:val="clear" w:color="auto" w:fill="auto"/>
            <w:vAlign w:val="center"/>
          </w:tcPr>
          <w:p w14:paraId="17F02308"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727CB98D" w14:textId="77777777" w:rsidR="00C124BB" w:rsidRPr="007B0074" w:rsidRDefault="00C124BB" w:rsidP="007B0074">
            <w:pPr>
              <w:spacing w:before="0"/>
              <w:jc w:val="left"/>
              <w:rPr>
                <w:rFonts w:eastAsia="Calibri" w:cs="Arial"/>
                <w:sz w:val="20"/>
                <w:szCs w:val="20"/>
              </w:rPr>
            </w:pPr>
            <w:r w:rsidRPr="007B0074">
              <w:rPr>
                <w:rFonts w:eastAsia="Arial" w:cs="Arial"/>
                <w:sz w:val="20"/>
                <w:szCs w:val="20"/>
              </w:rPr>
              <w:t>Спојна чаура за гњечење Аl 150</w:t>
            </w:r>
          </w:p>
        </w:tc>
        <w:tc>
          <w:tcPr>
            <w:tcW w:w="692" w:type="dxa"/>
            <w:shd w:val="clear" w:color="auto" w:fill="auto"/>
          </w:tcPr>
          <w:p w14:paraId="35E759A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0766FFDD"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135</w:t>
            </w:r>
          </w:p>
        </w:tc>
        <w:tc>
          <w:tcPr>
            <w:tcW w:w="810" w:type="dxa"/>
            <w:shd w:val="clear" w:color="auto" w:fill="auto"/>
          </w:tcPr>
          <w:p w14:paraId="15726A80"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616C603A" w14:textId="77777777" w:rsidR="00C124BB" w:rsidRPr="007B0074" w:rsidRDefault="00C124BB" w:rsidP="007B0074">
            <w:pPr>
              <w:spacing w:before="0"/>
              <w:jc w:val="center"/>
              <w:rPr>
                <w:rFonts w:eastAsia="Calibri" w:cs="Arial"/>
                <w:sz w:val="20"/>
                <w:szCs w:val="20"/>
                <w:lang w:val="sr-Cyrl-CS"/>
              </w:rPr>
            </w:pPr>
          </w:p>
        </w:tc>
        <w:tc>
          <w:tcPr>
            <w:tcW w:w="810" w:type="dxa"/>
            <w:shd w:val="clear" w:color="auto" w:fill="auto"/>
          </w:tcPr>
          <w:p w14:paraId="15B485F6" w14:textId="77777777" w:rsidR="00C124BB" w:rsidRPr="007B0074" w:rsidRDefault="00C124BB" w:rsidP="007B0074">
            <w:pPr>
              <w:spacing w:before="0"/>
              <w:jc w:val="center"/>
              <w:rPr>
                <w:rFonts w:eastAsia="Calibri" w:cs="Arial"/>
                <w:sz w:val="20"/>
                <w:szCs w:val="20"/>
                <w:lang w:val="sr-Cyrl-CS"/>
              </w:rPr>
            </w:pPr>
          </w:p>
        </w:tc>
        <w:tc>
          <w:tcPr>
            <w:tcW w:w="810" w:type="dxa"/>
          </w:tcPr>
          <w:p w14:paraId="4983EFA1" w14:textId="77777777" w:rsidR="00C124BB" w:rsidRPr="007B0074" w:rsidRDefault="00C124BB" w:rsidP="007B0074">
            <w:pPr>
              <w:spacing w:before="0"/>
              <w:jc w:val="center"/>
              <w:rPr>
                <w:rFonts w:eastAsia="Calibri" w:cs="Arial"/>
                <w:sz w:val="20"/>
                <w:szCs w:val="20"/>
                <w:lang w:val="sr-Cyrl-CS"/>
              </w:rPr>
            </w:pPr>
          </w:p>
        </w:tc>
        <w:tc>
          <w:tcPr>
            <w:tcW w:w="1350" w:type="dxa"/>
            <w:shd w:val="clear" w:color="auto" w:fill="auto"/>
          </w:tcPr>
          <w:p w14:paraId="658CD558" w14:textId="77777777" w:rsidR="00C124BB" w:rsidRPr="007B0074" w:rsidRDefault="00C124BB" w:rsidP="007B0074">
            <w:pPr>
              <w:spacing w:before="0"/>
              <w:jc w:val="center"/>
              <w:rPr>
                <w:rFonts w:eastAsia="Calibri" w:cs="Arial"/>
                <w:sz w:val="20"/>
                <w:szCs w:val="20"/>
                <w:lang w:val="sr-Cyrl-CS"/>
              </w:rPr>
            </w:pPr>
          </w:p>
        </w:tc>
      </w:tr>
      <w:tr w:rsidR="00C124BB" w:rsidRPr="007B0074" w14:paraId="353D0DEF" w14:textId="77777777" w:rsidTr="00096DA2">
        <w:tc>
          <w:tcPr>
            <w:tcW w:w="625" w:type="dxa"/>
            <w:shd w:val="clear" w:color="auto" w:fill="auto"/>
            <w:vAlign w:val="center"/>
          </w:tcPr>
          <w:p w14:paraId="72130A20"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5F7863EF"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ПВЦ трака за обележавање енерг. каблова</w:t>
            </w:r>
          </w:p>
        </w:tc>
        <w:tc>
          <w:tcPr>
            <w:tcW w:w="692" w:type="dxa"/>
            <w:shd w:val="clear" w:color="auto" w:fill="auto"/>
          </w:tcPr>
          <w:p w14:paraId="289EC0D6"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кг.</w:t>
            </w:r>
          </w:p>
        </w:tc>
        <w:tc>
          <w:tcPr>
            <w:tcW w:w="630" w:type="dxa"/>
            <w:shd w:val="clear" w:color="auto" w:fill="auto"/>
          </w:tcPr>
          <w:p w14:paraId="6D5892A1"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405</w:t>
            </w:r>
          </w:p>
        </w:tc>
        <w:tc>
          <w:tcPr>
            <w:tcW w:w="810" w:type="dxa"/>
            <w:shd w:val="clear" w:color="auto" w:fill="auto"/>
          </w:tcPr>
          <w:p w14:paraId="79FE0FDD"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22B38859" w14:textId="77777777" w:rsidR="00C124BB" w:rsidRPr="007B0074" w:rsidRDefault="00C124BB" w:rsidP="007B0074">
            <w:pPr>
              <w:spacing w:before="0"/>
              <w:jc w:val="left"/>
              <w:rPr>
                <w:rFonts w:ascii="Calibri" w:eastAsia="Calibri" w:hAnsi="Calibri" w:cs="Arial"/>
                <w:sz w:val="20"/>
                <w:szCs w:val="20"/>
              </w:rPr>
            </w:pPr>
          </w:p>
        </w:tc>
        <w:tc>
          <w:tcPr>
            <w:tcW w:w="810" w:type="dxa"/>
            <w:shd w:val="clear" w:color="auto" w:fill="auto"/>
          </w:tcPr>
          <w:p w14:paraId="5C8289EF" w14:textId="77777777" w:rsidR="00C124BB" w:rsidRPr="007B0074" w:rsidRDefault="00C124BB" w:rsidP="007B0074">
            <w:pPr>
              <w:spacing w:before="0"/>
              <w:jc w:val="left"/>
              <w:rPr>
                <w:rFonts w:ascii="Calibri" w:eastAsia="Calibri" w:hAnsi="Calibri" w:cs="Arial"/>
                <w:sz w:val="20"/>
                <w:szCs w:val="20"/>
              </w:rPr>
            </w:pPr>
          </w:p>
        </w:tc>
        <w:tc>
          <w:tcPr>
            <w:tcW w:w="810" w:type="dxa"/>
          </w:tcPr>
          <w:p w14:paraId="16F27A3B" w14:textId="77777777" w:rsidR="00C124BB" w:rsidRPr="007B0074" w:rsidRDefault="00C124BB" w:rsidP="007B0074">
            <w:pPr>
              <w:spacing w:before="0"/>
              <w:jc w:val="left"/>
              <w:rPr>
                <w:rFonts w:ascii="Calibri" w:eastAsia="Calibri" w:hAnsi="Calibri" w:cs="Arial"/>
                <w:sz w:val="20"/>
                <w:szCs w:val="20"/>
              </w:rPr>
            </w:pPr>
          </w:p>
        </w:tc>
        <w:tc>
          <w:tcPr>
            <w:tcW w:w="1350" w:type="dxa"/>
            <w:shd w:val="clear" w:color="auto" w:fill="auto"/>
          </w:tcPr>
          <w:p w14:paraId="6F47EC31" w14:textId="77777777" w:rsidR="00C124BB" w:rsidRPr="007B0074" w:rsidRDefault="00C124BB" w:rsidP="007B0074">
            <w:pPr>
              <w:spacing w:before="0"/>
              <w:jc w:val="left"/>
              <w:rPr>
                <w:rFonts w:ascii="Calibri" w:eastAsia="Calibri" w:hAnsi="Calibri" w:cs="Arial"/>
                <w:sz w:val="20"/>
                <w:szCs w:val="20"/>
              </w:rPr>
            </w:pPr>
          </w:p>
        </w:tc>
      </w:tr>
      <w:tr w:rsidR="00C124BB" w:rsidRPr="007B0074" w14:paraId="07069407" w14:textId="77777777" w:rsidTr="00096DA2">
        <w:tc>
          <w:tcPr>
            <w:tcW w:w="625" w:type="dxa"/>
            <w:shd w:val="clear" w:color="auto" w:fill="auto"/>
            <w:vAlign w:val="center"/>
          </w:tcPr>
          <w:p w14:paraId="024C66AA" w14:textId="77777777" w:rsidR="00C124BB" w:rsidRPr="007B0074" w:rsidRDefault="00C124BB" w:rsidP="00440AC9">
            <w:pPr>
              <w:numPr>
                <w:ilvl w:val="0"/>
                <w:numId w:val="61"/>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898" w:type="dxa"/>
            <w:shd w:val="clear" w:color="auto" w:fill="auto"/>
          </w:tcPr>
          <w:p w14:paraId="480B3D42" w14:textId="77777777" w:rsidR="00C124BB" w:rsidRPr="007B0074" w:rsidRDefault="00C124BB" w:rsidP="007B0074">
            <w:pPr>
              <w:spacing w:before="0"/>
              <w:jc w:val="left"/>
              <w:rPr>
                <w:rFonts w:eastAsia="Calibri" w:cs="Arial"/>
                <w:sz w:val="20"/>
                <w:szCs w:val="20"/>
              </w:rPr>
            </w:pPr>
            <w:r w:rsidRPr="007B0074">
              <w:rPr>
                <w:rFonts w:eastAsia="Calibri" w:cs="Arial"/>
                <w:sz w:val="20"/>
                <w:szCs w:val="20"/>
              </w:rPr>
              <w:t>Енергетске цеви fi 110 x 4000</w:t>
            </w:r>
          </w:p>
        </w:tc>
        <w:tc>
          <w:tcPr>
            <w:tcW w:w="692" w:type="dxa"/>
            <w:shd w:val="clear" w:color="auto" w:fill="auto"/>
          </w:tcPr>
          <w:p w14:paraId="7239DAFA"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ком.</w:t>
            </w:r>
          </w:p>
        </w:tc>
        <w:tc>
          <w:tcPr>
            <w:tcW w:w="630" w:type="dxa"/>
            <w:shd w:val="clear" w:color="auto" w:fill="auto"/>
          </w:tcPr>
          <w:p w14:paraId="30929D09" w14:textId="77777777" w:rsidR="00C124BB" w:rsidRPr="007B0074" w:rsidRDefault="00C124BB" w:rsidP="007B0074">
            <w:pPr>
              <w:spacing w:before="0"/>
              <w:jc w:val="center"/>
              <w:rPr>
                <w:rFonts w:eastAsia="Calibri" w:cs="Arial"/>
                <w:sz w:val="20"/>
                <w:szCs w:val="20"/>
              </w:rPr>
            </w:pPr>
            <w:r w:rsidRPr="007B0074">
              <w:rPr>
                <w:rFonts w:eastAsia="Calibri" w:cs="Arial"/>
                <w:sz w:val="20"/>
                <w:szCs w:val="20"/>
              </w:rPr>
              <w:t>540</w:t>
            </w:r>
          </w:p>
        </w:tc>
        <w:tc>
          <w:tcPr>
            <w:tcW w:w="810" w:type="dxa"/>
            <w:shd w:val="clear" w:color="auto" w:fill="auto"/>
          </w:tcPr>
          <w:p w14:paraId="039F319F" w14:textId="77777777" w:rsidR="00C124BB" w:rsidRPr="007B0074" w:rsidRDefault="00C124BB" w:rsidP="007B0074">
            <w:pPr>
              <w:spacing w:before="0"/>
              <w:jc w:val="center"/>
              <w:rPr>
                <w:rFonts w:eastAsia="Calibri" w:cs="Arial"/>
                <w:sz w:val="20"/>
                <w:szCs w:val="20"/>
              </w:rPr>
            </w:pPr>
          </w:p>
        </w:tc>
        <w:tc>
          <w:tcPr>
            <w:tcW w:w="720" w:type="dxa"/>
            <w:shd w:val="clear" w:color="auto" w:fill="auto"/>
          </w:tcPr>
          <w:p w14:paraId="0D3F61F4" w14:textId="77777777" w:rsidR="00C124BB" w:rsidRPr="007B0074" w:rsidRDefault="00C124BB" w:rsidP="007B0074">
            <w:pPr>
              <w:spacing w:before="0"/>
              <w:jc w:val="left"/>
              <w:rPr>
                <w:rFonts w:ascii="Calibri" w:eastAsia="Calibri" w:hAnsi="Calibri" w:cs="Arial"/>
                <w:sz w:val="20"/>
                <w:szCs w:val="20"/>
              </w:rPr>
            </w:pPr>
          </w:p>
        </w:tc>
        <w:tc>
          <w:tcPr>
            <w:tcW w:w="810" w:type="dxa"/>
            <w:shd w:val="clear" w:color="auto" w:fill="auto"/>
          </w:tcPr>
          <w:p w14:paraId="539D822A" w14:textId="77777777" w:rsidR="00C124BB" w:rsidRPr="007B0074" w:rsidRDefault="00C124BB" w:rsidP="007B0074">
            <w:pPr>
              <w:spacing w:before="0"/>
              <w:jc w:val="left"/>
              <w:rPr>
                <w:rFonts w:ascii="Calibri" w:eastAsia="Calibri" w:hAnsi="Calibri" w:cs="Arial"/>
                <w:sz w:val="20"/>
                <w:szCs w:val="20"/>
              </w:rPr>
            </w:pPr>
          </w:p>
        </w:tc>
        <w:tc>
          <w:tcPr>
            <w:tcW w:w="810" w:type="dxa"/>
          </w:tcPr>
          <w:p w14:paraId="5C976BC2" w14:textId="77777777" w:rsidR="00C124BB" w:rsidRPr="007B0074" w:rsidRDefault="00C124BB" w:rsidP="007B0074">
            <w:pPr>
              <w:spacing w:before="0"/>
              <w:jc w:val="left"/>
              <w:rPr>
                <w:rFonts w:ascii="Calibri" w:eastAsia="Calibri" w:hAnsi="Calibri" w:cs="Arial"/>
                <w:sz w:val="20"/>
                <w:szCs w:val="20"/>
              </w:rPr>
            </w:pPr>
          </w:p>
        </w:tc>
        <w:tc>
          <w:tcPr>
            <w:tcW w:w="1350" w:type="dxa"/>
            <w:shd w:val="clear" w:color="auto" w:fill="auto"/>
          </w:tcPr>
          <w:p w14:paraId="380DDDE6" w14:textId="77777777" w:rsidR="00C124BB" w:rsidRPr="007B0074" w:rsidRDefault="00C124BB" w:rsidP="007B0074">
            <w:pPr>
              <w:spacing w:before="0"/>
              <w:jc w:val="left"/>
              <w:rPr>
                <w:rFonts w:ascii="Calibri" w:eastAsia="Calibri" w:hAnsi="Calibri" w:cs="Arial"/>
                <w:sz w:val="20"/>
                <w:szCs w:val="20"/>
              </w:rPr>
            </w:pPr>
          </w:p>
        </w:tc>
      </w:tr>
    </w:tbl>
    <w:p w14:paraId="2269915C" w14:textId="77777777" w:rsidR="00FB14DC" w:rsidRDefault="00FB14DC" w:rsidP="00FB14DC">
      <w:pPr>
        <w:spacing w:before="0"/>
        <w:rPr>
          <w:rFonts w:cs="Arial"/>
          <w:b/>
          <w:sz w:val="24"/>
          <w:szCs w:val="24"/>
          <w:lang w:val="sr-Latn-CS"/>
        </w:rPr>
      </w:pPr>
    </w:p>
    <w:tbl>
      <w:tblPr>
        <w:tblpPr w:leftFromText="141" w:rightFromText="141" w:vertAnchor="text" w:horzAnchor="page" w:tblpX="811" w:tblpY="188"/>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370"/>
        <w:gridCol w:w="3150"/>
      </w:tblGrid>
      <w:tr w:rsidR="00FB14DC" w:rsidRPr="00EC5BB4" w14:paraId="0D7F5EFC" w14:textId="77777777" w:rsidTr="00FB14DC">
        <w:trPr>
          <w:trHeight w:val="418"/>
        </w:trPr>
        <w:tc>
          <w:tcPr>
            <w:tcW w:w="568" w:type="dxa"/>
            <w:vAlign w:val="center"/>
          </w:tcPr>
          <w:p w14:paraId="46FA2E78" w14:textId="77777777" w:rsidR="00FB14DC" w:rsidRPr="00EC5BB4" w:rsidRDefault="00FB14DC" w:rsidP="00FB14DC">
            <w:pPr>
              <w:spacing w:before="0"/>
              <w:jc w:val="center"/>
              <w:rPr>
                <w:rFonts w:cs="Arial"/>
                <w:b/>
                <w:sz w:val="24"/>
                <w:szCs w:val="24"/>
                <w:lang w:val="sr-Latn-CS"/>
              </w:rPr>
            </w:pPr>
            <w:r w:rsidRPr="00EC5BB4">
              <w:rPr>
                <w:rFonts w:cs="Arial"/>
                <w:b/>
                <w:sz w:val="24"/>
                <w:szCs w:val="24"/>
              </w:rPr>
              <w:t>I</w:t>
            </w:r>
          </w:p>
        </w:tc>
        <w:tc>
          <w:tcPr>
            <w:tcW w:w="7370" w:type="dxa"/>
          </w:tcPr>
          <w:p w14:paraId="06D58657" w14:textId="77777777" w:rsidR="00FB14DC" w:rsidRPr="00272120" w:rsidRDefault="00FB14DC" w:rsidP="00FB14DC">
            <w:pPr>
              <w:spacing w:before="0"/>
              <w:jc w:val="center"/>
              <w:rPr>
                <w:rFonts w:cs="Arial"/>
                <w:b/>
                <w:sz w:val="24"/>
                <w:szCs w:val="24"/>
              </w:rPr>
            </w:pPr>
            <w:r w:rsidRPr="00272120">
              <w:rPr>
                <w:rFonts w:cs="Arial"/>
                <w:b/>
                <w:sz w:val="24"/>
                <w:szCs w:val="24"/>
              </w:rPr>
              <w:t>УКУПНО ПОНУЂЕНА ЦЕНА  без ПДВ динара</w:t>
            </w:r>
          </w:p>
          <w:p w14:paraId="488F7BCA" w14:textId="77777777" w:rsidR="00FB14DC" w:rsidRPr="00272120" w:rsidRDefault="00FB14DC" w:rsidP="00FB14DC">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3150" w:type="dxa"/>
          </w:tcPr>
          <w:p w14:paraId="438CD976" w14:textId="77777777" w:rsidR="00FB14DC" w:rsidRPr="00EC5BB4" w:rsidRDefault="00FB14DC" w:rsidP="00FB14DC">
            <w:pPr>
              <w:spacing w:before="0"/>
              <w:rPr>
                <w:rFonts w:cs="Arial"/>
                <w:color w:val="FF0000"/>
                <w:sz w:val="24"/>
                <w:szCs w:val="24"/>
              </w:rPr>
            </w:pPr>
          </w:p>
        </w:tc>
      </w:tr>
      <w:tr w:rsidR="00FB14DC" w:rsidRPr="00EC5BB4" w14:paraId="5DD1EFBD" w14:textId="77777777" w:rsidTr="00FB14DC">
        <w:trPr>
          <w:trHeight w:val="610"/>
        </w:trPr>
        <w:tc>
          <w:tcPr>
            <w:tcW w:w="568" w:type="dxa"/>
            <w:tcBorders>
              <w:bottom w:val="single" w:sz="4" w:space="0" w:color="auto"/>
            </w:tcBorders>
            <w:vAlign w:val="center"/>
          </w:tcPr>
          <w:p w14:paraId="6A6B983A" w14:textId="77777777" w:rsidR="00FB14DC" w:rsidRPr="00EC5BB4" w:rsidRDefault="00FB14DC" w:rsidP="00FB14DC">
            <w:pPr>
              <w:spacing w:before="0"/>
              <w:jc w:val="center"/>
              <w:rPr>
                <w:rFonts w:cs="Arial"/>
                <w:b/>
                <w:sz w:val="24"/>
                <w:szCs w:val="24"/>
                <w:lang w:val="sr-Latn-CS"/>
              </w:rPr>
            </w:pPr>
            <w:r w:rsidRPr="00EC5BB4">
              <w:rPr>
                <w:rFonts w:cs="Arial"/>
                <w:b/>
                <w:sz w:val="24"/>
                <w:szCs w:val="24"/>
                <w:lang w:val="sr-Latn-CS"/>
              </w:rPr>
              <w:t>II</w:t>
            </w:r>
          </w:p>
        </w:tc>
        <w:tc>
          <w:tcPr>
            <w:tcW w:w="7370" w:type="dxa"/>
            <w:tcBorders>
              <w:bottom w:val="single" w:sz="4" w:space="0" w:color="auto"/>
              <w:right w:val="single" w:sz="4" w:space="0" w:color="auto"/>
            </w:tcBorders>
          </w:tcPr>
          <w:p w14:paraId="3CBBC921" w14:textId="77777777" w:rsidR="00FB14DC" w:rsidRPr="00272120" w:rsidRDefault="00FB14DC" w:rsidP="00FB14DC">
            <w:pPr>
              <w:spacing w:before="0"/>
              <w:jc w:val="center"/>
              <w:rPr>
                <w:rFonts w:cs="Arial"/>
                <w:b/>
                <w:sz w:val="24"/>
                <w:szCs w:val="24"/>
              </w:rPr>
            </w:pPr>
            <w:r w:rsidRPr="00272120">
              <w:rPr>
                <w:rFonts w:cs="Arial"/>
                <w:b/>
                <w:sz w:val="24"/>
                <w:szCs w:val="24"/>
              </w:rPr>
              <w:t>УКУПАН ИЗНОС  ПДВ динара</w:t>
            </w:r>
          </w:p>
        </w:tc>
        <w:tc>
          <w:tcPr>
            <w:tcW w:w="3150" w:type="dxa"/>
            <w:tcBorders>
              <w:bottom w:val="single" w:sz="4" w:space="0" w:color="auto"/>
              <w:right w:val="single" w:sz="4" w:space="0" w:color="auto"/>
            </w:tcBorders>
          </w:tcPr>
          <w:p w14:paraId="0B1FCB96" w14:textId="77777777" w:rsidR="00FB14DC" w:rsidRPr="00EC5BB4" w:rsidRDefault="00FB14DC" w:rsidP="00FB14DC">
            <w:pPr>
              <w:spacing w:before="0"/>
              <w:rPr>
                <w:rFonts w:cs="Arial"/>
                <w:color w:val="FF0000"/>
                <w:sz w:val="24"/>
                <w:szCs w:val="24"/>
              </w:rPr>
            </w:pPr>
          </w:p>
        </w:tc>
      </w:tr>
      <w:tr w:rsidR="00FB14DC" w:rsidRPr="00EC5BB4" w14:paraId="62122223" w14:textId="77777777" w:rsidTr="00FB14DC">
        <w:trPr>
          <w:trHeight w:val="562"/>
        </w:trPr>
        <w:tc>
          <w:tcPr>
            <w:tcW w:w="568" w:type="dxa"/>
            <w:tcBorders>
              <w:bottom w:val="single" w:sz="4" w:space="0" w:color="auto"/>
            </w:tcBorders>
            <w:vAlign w:val="center"/>
          </w:tcPr>
          <w:p w14:paraId="59E712FB" w14:textId="77777777" w:rsidR="00FB14DC" w:rsidRPr="00EC5BB4" w:rsidRDefault="00FB14DC" w:rsidP="00FB14DC">
            <w:pPr>
              <w:spacing w:before="0"/>
              <w:jc w:val="center"/>
              <w:rPr>
                <w:rFonts w:cs="Arial"/>
                <w:b/>
                <w:sz w:val="24"/>
                <w:szCs w:val="24"/>
                <w:lang w:val="sr-Latn-CS"/>
              </w:rPr>
            </w:pPr>
            <w:r w:rsidRPr="00EC5BB4">
              <w:rPr>
                <w:rFonts w:cs="Arial"/>
                <w:b/>
                <w:sz w:val="24"/>
                <w:szCs w:val="24"/>
                <w:lang w:val="sr-Latn-CS"/>
              </w:rPr>
              <w:t>III</w:t>
            </w:r>
          </w:p>
        </w:tc>
        <w:tc>
          <w:tcPr>
            <w:tcW w:w="7370" w:type="dxa"/>
            <w:tcBorders>
              <w:bottom w:val="single" w:sz="4" w:space="0" w:color="auto"/>
              <w:right w:val="single" w:sz="4" w:space="0" w:color="auto"/>
            </w:tcBorders>
          </w:tcPr>
          <w:p w14:paraId="10D0018D" w14:textId="77777777" w:rsidR="00FB14DC" w:rsidRPr="00272120" w:rsidRDefault="00FB14DC" w:rsidP="00FB14DC">
            <w:pPr>
              <w:spacing w:before="0"/>
              <w:jc w:val="center"/>
              <w:rPr>
                <w:rFonts w:cs="Arial"/>
                <w:b/>
                <w:sz w:val="24"/>
                <w:szCs w:val="24"/>
              </w:rPr>
            </w:pPr>
            <w:r w:rsidRPr="00272120">
              <w:rPr>
                <w:rFonts w:cs="Arial"/>
                <w:b/>
                <w:sz w:val="24"/>
                <w:szCs w:val="24"/>
              </w:rPr>
              <w:t>УКУПНО ПОНУЂЕНА ЦЕНА  са ПДВ</w:t>
            </w:r>
          </w:p>
          <w:p w14:paraId="16D833F3" w14:textId="77777777" w:rsidR="00FB14DC" w:rsidRPr="00272120" w:rsidRDefault="00FB14DC" w:rsidP="00FB14DC">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3150" w:type="dxa"/>
            <w:tcBorders>
              <w:bottom w:val="single" w:sz="4" w:space="0" w:color="auto"/>
              <w:right w:val="single" w:sz="4" w:space="0" w:color="auto"/>
            </w:tcBorders>
          </w:tcPr>
          <w:p w14:paraId="7F4DADD1" w14:textId="77777777" w:rsidR="00FB14DC" w:rsidRPr="00EC5BB4" w:rsidRDefault="00FB14DC" w:rsidP="00FB14DC">
            <w:pPr>
              <w:spacing w:before="0"/>
              <w:rPr>
                <w:rFonts w:cs="Arial"/>
                <w:color w:val="FF0000"/>
                <w:sz w:val="24"/>
                <w:szCs w:val="24"/>
              </w:rPr>
            </w:pPr>
          </w:p>
        </w:tc>
      </w:tr>
    </w:tbl>
    <w:p w14:paraId="6CB47240" w14:textId="77777777" w:rsidR="00FB14DC" w:rsidRDefault="00FB14DC" w:rsidP="00FB14DC">
      <w:pPr>
        <w:spacing w:before="0"/>
        <w:rPr>
          <w:rFonts w:cs="Arial"/>
          <w:b/>
          <w:sz w:val="24"/>
          <w:szCs w:val="24"/>
          <w:lang w:val="sr-Latn-CS"/>
        </w:rPr>
      </w:pPr>
    </w:p>
    <w:p w14:paraId="619003C6" w14:textId="77777777" w:rsidR="00FB14DC" w:rsidRDefault="00FB14DC" w:rsidP="00FB14DC">
      <w:pPr>
        <w:spacing w:before="0"/>
        <w:rPr>
          <w:rFonts w:cs="Arial"/>
          <w:b/>
          <w:sz w:val="24"/>
          <w:szCs w:val="24"/>
          <w:lang w:val="sr-Latn-CS"/>
        </w:rPr>
      </w:pPr>
    </w:p>
    <w:p w14:paraId="6CEDACF3" w14:textId="77777777" w:rsidR="00FB14DC" w:rsidRDefault="00FB14DC" w:rsidP="00FB14DC">
      <w:pPr>
        <w:spacing w:before="0"/>
        <w:rPr>
          <w:rFonts w:cs="Arial"/>
          <w:b/>
          <w:sz w:val="24"/>
          <w:szCs w:val="24"/>
          <w:lang w:val="sr-Latn-CS"/>
        </w:rPr>
      </w:pPr>
    </w:p>
    <w:p w14:paraId="7510E74D" w14:textId="77777777" w:rsidR="00FB14DC" w:rsidRDefault="00FB14DC" w:rsidP="00FB14DC">
      <w:pPr>
        <w:spacing w:before="0"/>
        <w:rPr>
          <w:rFonts w:cs="Arial"/>
          <w:b/>
          <w:sz w:val="24"/>
          <w:szCs w:val="24"/>
          <w:lang w:val="sr-Latn-CS"/>
        </w:rPr>
      </w:pPr>
    </w:p>
    <w:p w14:paraId="24866D16" w14:textId="77777777" w:rsidR="00FB14DC" w:rsidRPr="00EC5BB4" w:rsidRDefault="00FB14DC" w:rsidP="00FB14DC">
      <w:pPr>
        <w:widowControl w:val="0"/>
        <w:spacing w:before="0"/>
        <w:rPr>
          <w:rFonts w:eastAsia="Arial Unicode MS" w:cs="Arial"/>
          <w:sz w:val="24"/>
          <w:szCs w:val="24"/>
        </w:rPr>
      </w:pPr>
      <w:r w:rsidRPr="00EC5BB4">
        <w:rPr>
          <w:rFonts w:eastAsia="Arial Unicode MS" w:cs="Arial"/>
          <w:sz w:val="24"/>
          <w:szCs w:val="24"/>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B14DC" w:rsidRPr="00EC5BB4" w14:paraId="78F61923" w14:textId="77777777" w:rsidTr="00FE505C">
        <w:trPr>
          <w:trHeight w:val="568"/>
        </w:trPr>
        <w:tc>
          <w:tcPr>
            <w:tcW w:w="3382" w:type="dxa"/>
            <w:vMerge w:val="restart"/>
            <w:shd w:val="clear" w:color="auto" w:fill="auto"/>
            <w:vAlign w:val="center"/>
          </w:tcPr>
          <w:p w14:paraId="54139F10" w14:textId="77777777" w:rsidR="00FB14DC" w:rsidRPr="00272120" w:rsidRDefault="00FB14DC" w:rsidP="00FE505C">
            <w:pPr>
              <w:spacing w:before="0"/>
              <w:rPr>
                <w:rFonts w:cs="Arial"/>
                <w:sz w:val="24"/>
                <w:szCs w:val="24"/>
              </w:rPr>
            </w:pPr>
            <w:r w:rsidRPr="00272120">
              <w:rPr>
                <w:rFonts w:cs="Arial"/>
                <w:sz w:val="24"/>
                <w:szCs w:val="24"/>
              </w:rPr>
              <w:t>Посебно исказани трошкови који су укључени у укупно понуђену цену без ПДВ-а</w:t>
            </w:r>
          </w:p>
          <w:p w14:paraId="0FC9F9E3" w14:textId="77777777" w:rsidR="00FB14DC" w:rsidRPr="00272120" w:rsidRDefault="00FB14DC" w:rsidP="00FE505C">
            <w:pPr>
              <w:spacing w:before="0"/>
              <w:rPr>
                <w:rFonts w:cs="Arial"/>
                <w:sz w:val="24"/>
                <w:szCs w:val="24"/>
                <w:lang w:val="sr-Latn-CS"/>
              </w:rPr>
            </w:pPr>
            <w:r w:rsidRPr="00272120">
              <w:rPr>
                <w:rFonts w:cs="Arial"/>
                <w:sz w:val="24"/>
                <w:szCs w:val="24"/>
              </w:rPr>
              <w:t xml:space="preserve">(цена из реда бр. </w:t>
            </w:r>
            <w:r w:rsidRPr="00272120">
              <w:rPr>
                <w:rFonts w:cs="Arial"/>
                <w:sz w:val="24"/>
                <w:szCs w:val="24"/>
                <w:lang w:val="sr-Latn-CS"/>
              </w:rPr>
              <w:t>I</w:t>
            </w:r>
            <w:r w:rsidRPr="00272120">
              <w:rPr>
                <w:rFonts w:cs="Arial"/>
                <w:sz w:val="24"/>
                <w:szCs w:val="24"/>
              </w:rPr>
              <w:t>) уколико исти постоје као засебни трошкови</w:t>
            </w:r>
            <w:r w:rsidRPr="00272120">
              <w:rPr>
                <w:rFonts w:cs="Arial"/>
                <w:sz w:val="24"/>
                <w:szCs w:val="24"/>
                <w:lang w:val="sr-Latn-CS"/>
              </w:rPr>
              <w:t>)</w:t>
            </w:r>
          </w:p>
        </w:tc>
        <w:tc>
          <w:tcPr>
            <w:tcW w:w="3960" w:type="dxa"/>
            <w:shd w:val="clear" w:color="auto" w:fill="auto"/>
            <w:vAlign w:val="center"/>
          </w:tcPr>
          <w:p w14:paraId="52844178" w14:textId="77777777" w:rsidR="00FB14DC" w:rsidRPr="00272120" w:rsidRDefault="00FB14DC" w:rsidP="00FE505C">
            <w:pPr>
              <w:spacing w:before="0"/>
              <w:rPr>
                <w:rFonts w:cs="Arial"/>
                <w:sz w:val="24"/>
                <w:szCs w:val="24"/>
              </w:rPr>
            </w:pPr>
            <w:r w:rsidRPr="00272120">
              <w:rPr>
                <w:rFonts w:cs="Arial"/>
                <w:sz w:val="24"/>
                <w:szCs w:val="24"/>
              </w:rPr>
              <w:t>Трошкови царине</w:t>
            </w:r>
          </w:p>
        </w:tc>
        <w:tc>
          <w:tcPr>
            <w:tcW w:w="2581" w:type="dxa"/>
          </w:tcPr>
          <w:p w14:paraId="36D087CA"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r w:rsidR="00FB14DC" w:rsidRPr="00EC5BB4" w14:paraId="1D36BA09" w14:textId="77777777" w:rsidTr="00FE505C">
        <w:trPr>
          <w:trHeight w:val="525"/>
        </w:trPr>
        <w:tc>
          <w:tcPr>
            <w:tcW w:w="3382" w:type="dxa"/>
            <w:vMerge/>
            <w:shd w:val="clear" w:color="auto" w:fill="auto"/>
          </w:tcPr>
          <w:p w14:paraId="142F3BDE" w14:textId="77777777" w:rsidR="00FB14DC" w:rsidRPr="00272120" w:rsidRDefault="00FB14DC" w:rsidP="00FE505C">
            <w:pPr>
              <w:spacing w:before="0"/>
              <w:rPr>
                <w:rFonts w:cs="Arial"/>
                <w:sz w:val="24"/>
                <w:szCs w:val="24"/>
              </w:rPr>
            </w:pPr>
          </w:p>
        </w:tc>
        <w:tc>
          <w:tcPr>
            <w:tcW w:w="3960" w:type="dxa"/>
            <w:shd w:val="clear" w:color="auto" w:fill="auto"/>
            <w:vAlign w:val="center"/>
          </w:tcPr>
          <w:p w14:paraId="731879B4" w14:textId="77777777" w:rsidR="00FB14DC" w:rsidRPr="00272120" w:rsidRDefault="00FB14DC" w:rsidP="00FE505C">
            <w:pPr>
              <w:spacing w:before="0"/>
              <w:rPr>
                <w:rFonts w:cs="Arial"/>
                <w:sz w:val="24"/>
                <w:szCs w:val="24"/>
              </w:rPr>
            </w:pPr>
            <w:r w:rsidRPr="00272120">
              <w:rPr>
                <w:rFonts w:cs="Arial"/>
                <w:sz w:val="24"/>
                <w:szCs w:val="24"/>
              </w:rPr>
              <w:t>Трошкови превоза</w:t>
            </w:r>
          </w:p>
        </w:tc>
        <w:tc>
          <w:tcPr>
            <w:tcW w:w="2581" w:type="dxa"/>
          </w:tcPr>
          <w:p w14:paraId="0D01E83A"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r w:rsidR="00FB14DC" w:rsidRPr="00EC5BB4" w14:paraId="19FAEF6B" w14:textId="77777777" w:rsidTr="00FE505C">
        <w:trPr>
          <w:trHeight w:val="534"/>
        </w:trPr>
        <w:tc>
          <w:tcPr>
            <w:tcW w:w="3382" w:type="dxa"/>
            <w:vMerge/>
            <w:shd w:val="clear" w:color="auto" w:fill="auto"/>
          </w:tcPr>
          <w:p w14:paraId="578BB140" w14:textId="77777777" w:rsidR="00FB14DC" w:rsidRPr="00272120" w:rsidRDefault="00FB14DC" w:rsidP="00FE505C">
            <w:pPr>
              <w:spacing w:before="0"/>
              <w:rPr>
                <w:rFonts w:cs="Arial"/>
                <w:sz w:val="24"/>
                <w:szCs w:val="24"/>
              </w:rPr>
            </w:pPr>
          </w:p>
        </w:tc>
        <w:tc>
          <w:tcPr>
            <w:tcW w:w="3960" w:type="dxa"/>
            <w:shd w:val="clear" w:color="auto" w:fill="auto"/>
            <w:vAlign w:val="center"/>
          </w:tcPr>
          <w:p w14:paraId="251BD71E" w14:textId="77777777" w:rsidR="00FB14DC" w:rsidRPr="00272120" w:rsidRDefault="00FB14DC" w:rsidP="00FE505C">
            <w:pPr>
              <w:spacing w:before="0"/>
              <w:rPr>
                <w:rFonts w:cs="Arial"/>
                <w:sz w:val="24"/>
                <w:szCs w:val="24"/>
                <w:lang w:val="sr-Cyrl-CS"/>
              </w:rPr>
            </w:pPr>
            <w:r w:rsidRPr="00272120">
              <w:rPr>
                <w:rFonts w:cs="Arial"/>
                <w:sz w:val="24"/>
                <w:szCs w:val="24"/>
              </w:rPr>
              <w:t>Остали трошкови</w:t>
            </w:r>
            <w:r w:rsidRPr="00272120">
              <w:rPr>
                <w:rFonts w:cs="Arial"/>
                <w:sz w:val="24"/>
                <w:szCs w:val="24"/>
                <w:lang w:val="sr-Cyrl-CS"/>
              </w:rPr>
              <w:t xml:space="preserve"> (</w:t>
            </w:r>
            <w:r w:rsidRPr="00272120">
              <w:rPr>
                <w:rFonts w:cs="Arial"/>
                <w:i/>
                <w:sz w:val="24"/>
                <w:szCs w:val="24"/>
                <w:lang w:val="sr-Cyrl-CS"/>
              </w:rPr>
              <w:t>навести</w:t>
            </w:r>
            <w:r w:rsidRPr="00272120">
              <w:rPr>
                <w:rFonts w:cs="Arial"/>
                <w:sz w:val="24"/>
                <w:szCs w:val="24"/>
                <w:lang w:val="sr-Cyrl-CS"/>
              </w:rPr>
              <w:t>)</w:t>
            </w:r>
          </w:p>
        </w:tc>
        <w:tc>
          <w:tcPr>
            <w:tcW w:w="2581" w:type="dxa"/>
          </w:tcPr>
          <w:p w14:paraId="38185ED5"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bl>
    <w:p w14:paraId="4ABF8DC6" w14:textId="77777777" w:rsidR="00FB14DC" w:rsidRPr="00EC5BB4" w:rsidRDefault="00FB14DC" w:rsidP="00FB14DC">
      <w:pPr>
        <w:widowControl w:val="0"/>
        <w:spacing w:before="0"/>
        <w:rPr>
          <w:rFonts w:eastAsia="Arial Unicode MS" w:cs="Arial"/>
          <w:color w:val="00B0F0"/>
          <w:sz w:val="24"/>
          <w:szCs w:val="24"/>
        </w:rPr>
      </w:pPr>
    </w:p>
    <w:p w14:paraId="31AEBDB9" w14:textId="77777777" w:rsidR="00FB14DC" w:rsidRPr="00EC5BB4" w:rsidRDefault="00FB14DC" w:rsidP="00FB14DC">
      <w:pPr>
        <w:widowControl w:val="0"/>
        <w:spacing w:before="0"/>
        <w:rPr>
          <w:rFonts w:eastAsia="Arial Unicode MS" w:cs="Arial"/>
          <w:color w:val="00B0F0"/>
          <w:sz w:val="24"/>
          <w:szCs w:val="24"/>
        </w:rPr>
      </w:pPr>
    </w:p>
    <w:p w14:paraId="17B11F0D" w14:textId="77777777" w:rsidR="00FB14DC" w:rsidRPr="00EC5BB4" w:rsidRDefault="00FB14DC" w:rsidP="00FB14DC">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FB14DC" w:rsidRPr="00EC5BB4" w14:paraId="6989A031" w14:textId="77777777" w:rsidTr="00FE505C">
        <w:trPr>
          <w:jc w:val="center"/>
        </w:trPr>
        <w:tc>
          <w:tcPr>
            <w:tcW w:w="3882" w:type="dxa"/>
          </w:tcPr>
          <w:p w14:paraId="0100FC16" w14:textId="77777777" w:rsidR="00FB14DC" w:rsidRPr="00EC5BB4" w:rsidRDefault="00FB14DC" w:rsidP="00FE505C">
            <w:pPr>
              <w:spacing w:before="0"/>
              <w:jc w:val="center"/>
              <w:rPr>
                <w:rFonts w:cs="Arial"/>
                <w:sz w:val="24"/>
                <w:szCs w:val="24"/>
              </w:rPr>
            </w:pPr>
            <w:r w:rsidRPr="00EC5BB4">
              <w:rPr>
                <w:rFonts w:cs="Arial"/>
                <w:sz w:val="24"/>
                <w:szCs w:val="24"/>
              </w:rPr>
              <w:t>Датум:</w:t>
            </w:r>
          </w:p>
        </w:tc>
        <w:tc>
          <w:tcPr>
            <w:tcW w:w="2127" w:type="dxa"/>
          </w:tcPr>
          <w:p w14:paraId="1DD37A9D" w14:textId="77777777" w:rsidR="00FB14DC" w:rsidRPr="00EC5BB4" w:rsidRDefault="00FB14DC" w:rsidP="00FE505C">
            <w:pPr>
              <w:spacing w:before="0"/>
              <w:jc w:val="center"/>
              <w:rPr>
                <w:rFonts w:cs="Arial"/>
                <w:sz w:val="24"/>
                <w:szCs w:val="24"/>
                <w:lang w:val="ru-RU"/>
              </w:rPr>
            </w:pPr>
          </w:p>
        </w:tc>
        <w:tc>
          <w:tcPr>
            <w:tcW w:w="4022" w:type="dxa"/>
          </w:tcPr>
          <w:p w14:paraId="5513895D" w14:textId="77777777" w:rsidR="00FB14DC" w:rsidRPr="00EC5BB4" w:rsidRDefault="00FB14DC" w:rsidP="00FE505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FB14DC" w:rsidRPr="00EC5BB4" w14:paraId="16B33F41" w14:textId="77777777" w:rsidTr="00FE505C">
        <w:trPr>
          <w:jc w:val="center"/>
        </w:trPr>
        <w:tc>
          <w:tcPr>
            <w:tcW w:w="3882" w:type="dxa"/>
          </w:tcPr>
          <w:p w14:paraId="5FD3736E" w14:textId="77777777" w:rsidR="00FB14DC" w:rsidRPr="00EC5BB4" w:rsidRDefault="00FB14DC" w:rsidP="00FE505C">
            <w:pPr>
              <w:spacing w:before="0"/>
              <w:jc w:val="center"/>
              <w:rPr>
                <w:rFonts w:cs="Arial"/>
                <w:sz w:val="24"/>
                <w:szCs w:val="24"/>
              </w:rPr>
            </w:pPr>
          </w:p>
        </w:tc>
        <w:tc>
          <w:tcPr>
            <w:tcW w:w="2127" w:type="dxa"/>
          </w:tcPr>
          <w:p w14:paraId="4E0037EC" w14:textId="77777777" w:rsidR="00FB14DC" w:rsidRPr="00EC5BB4" w:rsidRDefault="00FB14DC" w:rsidP="00FE505C">
            <w:pPr>
              <w:spacing w:before="0"/>
              <w:jc w:val="center"/>
              <w:rPr>
                <w:rFonts w:cs="Arial"/>
                <w:sz w:val="24"/>
                <w:szCs w:val="24"/>
              </w:rPr>
            </w:pPr>
            <w:r w:rsidRPr="00EC5BB4">
              <w:rPr>
                <w:rFonts w:cs="Arial"/>
                <w:sz w:val="24"/>
                <w:szCs w:val="24"/>
              </w:rPr>
              <w:t>М.П.</w:t>
            </w:r>
          </w:p>
        </w:tc>
        <w:tc>
          <w:tcPr>
            <w:tcW w:w="4022" w:type="dxa"/>
          </w:tcPr>
          <w:p w14:paraId="796E4753" w14:textId="77777777" w:rsidR="00FB14DC" w:rsidRPr="00EC5BB4" w:rsidRDefault="00FB14DC" w:rsidP="00FE505C">
            <w:pPr>
              <w:spacing w:before="0"/>
              <w:jc w:val="center"/>
              <w:rPr>
                <w:rFonts w:cs="Arial"/>
                <w:sz w:val="24"/>
                <w:szCs w:val="24"/>
                <w:lang w:val="ru-RU"/>
              </w:rPr>
            </w:pPr>
          </w:p>
        </w:tc>
      </w:tr>
      <w:tr w:rsidR="00FB14DC" w:rsidRPr="00EC5BB4" w14:paraId="42673033" w14:textId="77777777" w:rsidTr="00FE505C">
        <w:trPr>
          <w:jc w:val="center"/>
        </w:trPr>
        <w:tc>
          <w:tcPr>
            <w:tcW w:w="3882" w:type="dxa"/>
            <w:tcBorders>
              <w:bottom w:val="single" w:sz="4" w:space="0" w:color="auto"/>
            </w:tcBorders>
          </w:tcPr>
          <w:p w14:paraId="758E5D14" w14:textId="77777777" w:rsidR="00FB14DC" w:rsidRPr="00EC5BB4" w:rsidRDefault="00FB14DC" w:rsidP="00FE505C">
            <w:pPr>
              <w:spacing w:before="0"/>
              <w:jc w:val="center"/>
              <w:rPr>
                <w:rFonts w:cs="Arial"/>
                <w:sz w:val="24"/>
                <w:szCs w:val="24"/>
              </w:rPr>
            </w:pPr>
          </w:p>
        </w:tc>
        <w:tc>
          <w:tcPr>
            <w:tcW w:w="2127" w:type="dxa"/>
          </w:tcPr>
          <w:p w14:paraId="7195B881" w14:textId="77777777" w:rsidR="00FB14DC" w:rsidRPr="00EC5BB4" w:rsidRDefault="00FB14DC" w:rsidP="00FE505C">
            <w:pPr>
              <w:spacing w:before="0"/>
              <w:jc w:val="center"/>
              <w:rPr>
                <w:rFonts w:cs="Arial"/>
                <w:sz w:val="24"/>
                <w:szCs w:val="24"/>
                <w:lang w:val="ru-RU"/>
              </w:rPr>
            </w:pPr>
          </w:p>
        </w:tc>
        <w:tc>
          <w:tcPr>
            <w:tcW w:w="4022" w:type="dxa"/>
            <w:tcBorders>
              <w:bottom w:val="single" w:sz="4" w:space="0" w:color="auto"/>
            </w:tcBorders>
          </w:tcPr>
          <w:p w14:paraId="17D430F7" w14:textId="77777777" w:rsidR="00FB14DC" w:rsidRPr="00EC5BB4" w:rsidRDefault="00FB14DC" w:rsidP="00FE505C">
            <w:pPr>
              <w:spacing w:before="0"/>
              <w:jc w:val="center"/>
              <w:rPr>
                <w:rFonts w:cs="Arial"/>
                <w:sz w:val="24"/>
                <w:szCs w:val="24"/>
                <w:lang w:val="ru-RU"/>
              </w:rPr>
            </w:pPr>
          </w:p>
        </w:tc>
      </w:tr>
      <w:tr w:rsidR="00FB14DC" w:rsidRPr="00EC5BB4" w14:paraId="6BD6983F" w14:textId="77777777" w:rsidTr="00FE505C">
        <w:trPr>
          <w:trHeight w:val="389"/>
          <w:jc w:val="center"/>
        </w:trPr>
        <w:tc>
          <w:tcPr>
            <w:tcW w:w="3882" w:type="dxa"/>
            <w:tcBorders>
              <w:top w:val="single" w:sz="4" w:space="0" w:color="auto"/>
            </w:tcBorders>
          </w:tcPr>
          <w:p w14:paraId="0BB0DE69" w14:textId="77777777" w:rsidR="00FB14DC" w:rsidRPr="00EC5BB4" w:rsidRDefault="00FB14DC" w:rsidP="00FE505C">
            <w:pPr>
              <w:spacing w:before="0"/>
              <w:jc w:val="center"/>
              <w:rPr>
                <w:rFonts w:cs="Arial"/>
                <w:sz w:val="24"/>
                <w:szCs w:val="24"/>
              </w:rPr>
            </w:pPr>
          </w:p>
        </w:tc>
        <w:tc>
          <w:tcPr>
            <w:tcW w:w="2127" w:type="dxa"/>
          </w:tcPr>
          <w:p w14:paraId="1B51195F" w14:textId="77777777" w:rsidR="00FB14DC" w:rsidRPr="00EC5BB4" w:rsidRDefault="00FB14DC" w:rsidP="00FE505C">
            <w:pPr>
              <w:spacing w:before="0"/>
              <w:jc w:val="center"/>
              <w:rPr>
                <w:rFonts w:cs="Arial"/>
                <w:sz w:val="24"/>
                <w:szCs w:val="24"/>
                <w:lang w:val="ru-RU"/>
              </w:rPr>
            </w:pPr>
          </w:p>
        </w:tc>
        <w:tc>
          <w:tcPr>
            <w:tcW w:w="4022" w:type="dxa"/>
            <w:tcBorders>
              <w:top w:val="single" w:sz="4" w:space="0" w:color="auto"/>
            </w:tcBorders>
          </w:tcPr>
          <w:p w14:paraId="1146FFF8" w14:textId="77777777" w:rsidR="00FB14DC" w:rsidRPr="00EC5BB4" w:rsidRDefault="00FB14DC" w:rsidP="00FE505C">
            <w:pPr>
              <w:spacing w:before="0"/>
              <w:jc w:val="center"/>
              <w:rPr>
                <w:rFonts w:cs="Arial"/>
                <w:sz w:val="24"/>
                <w:szCs w:val="24"/>
                <w:lang w:val="ru-RU"/>
              </w:rPr>
            </w:pPr>
          </w:p>
        </w:tc>
      </w:tr>
    </w:tbl>
    <w:p w14:paraId="229B89D9" w14:textId="77777777" w:rsidR="00FB14DC" w:rsidRPr="00EC5BB4" w:rsidRDefault="00FB14DC" w:rsidP="00FB14DC">
      <w:pPr>
        <w:spacing w:before="0"/>
        <w:rPr>
          <w:rFonts w:cs="Arial"/>
          <w:b/>
          <w:sz w:val="24"/>
          <w:szCs w:val="24"/>
          <w:lang w:val="sr-Latn-CS"/>
        </w:rPr>
      </w:pPr>
    </w:p>
    <w:p w14:paraId="4403FF1B" w14:textId="77777777" w:rsidR="00FB14DC" w:rsidRPr="0042687E" w:rsidRDefault="00FB14DC" w:rsidP="00FB14DC">
      <w:pPr>
        <w:spacing w:before="0"/>
        <w:rPr>
          <w:rFonts w:cs="Arial"/>
          <w:b/>
          <w:i/>
          <w:sz w:val="20"/>
          <w:szCs w:val="20"/>
          <w:lang w:val="sr-Cyrl-CS"/>
        </w:rPr>
      </w:pPr>
      <w:r w:rsidRPr="0042687E">
        <w:rPr>
          <w:rFonts w:cs="Arial"/>
          <w:b/>
          <w:i/>
          <w:sz w:val="20"/>
          <w:szCs w:val="20"/>
          <w:lang w:val="sr-Cyrl-CS"/>
        </w:rPr>
        <w:t>Напомена:</w:t>
      </w:r>
    </w:p>
    <w:p w14:paraId="685E8E44" w14:textId="77777777" w:rsidR="00FB14DC" w:rsidRPr="0042687E" w:rsidRDefault="00FB14DC" w:rsidP="00FB14DC">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0E84B048" w14:textId="77777777" w:rsidR="00FB14DC" w:rsidRDefault="00FB14DC" w:rsidP="00FB14DC">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136B6B03" w14:textId="77777777" w:rsidR="00FB14DC" w:rsidRPr="002104F8" w:rsidRDefault="00FB14DC" w:rsidP="00FB14DC">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14:paraId="1AF5160D" w14:textId="77777777" w:rsidR="00FB14DC" w:rsidRDefault="00FB14DC" w:rsidP="00FB14DC">
      <w:pPr>
        <w:spacing w:before="0"/>
        <w:jc w:val="left"/>
        <w:rPr>
          <w:rFonts w:cs="Arial"/>
          <w:b/>
          <w:sz w:val="24"/>
          <w:szCs w:val="24"/>
          <w:lang w:val="sr-Latn-CS"/>
        </w:rPr>
      </w:pPr>
      <w:r>
        <w:rPr>
          <w:rFonts w:cs="Arial"/>
          <w:b/>
          <w:sz w:val="24"/>
          <w:szCs w:val="24"/>
          <w:lang w:val="sr-Latn-CS"/>
        </w:rPr>
        <w:br w:type="page"/>
      </w:r>
    </w:p>
    <w:p w14:paraId="475BC0E5" w14:textId="77777777" w:rsidR="007B0074" w:rsidRDefault="00D968EC" w:rsidP="00FB14DC">
      <w:pPr>
        <w:rPr>
          <w:rFonts w:cs="Arial"/>
          <w:b/>
          <w:sz w:val="24"/>
          <w:szCs w:val="24"/>
          <w:lang w:val="sr-Latn-CS"/>
        </w:rPr>
      </w:pPr>
      <w:r>
        <w:rPr>
          <w:lang w:val="sr-Latn-CS"/>
        </w:rPr>
        <w:tab/>
      </w:r>
    </w:p>
    <w:p w14:paraId="2603F8AB" w14:textId="77777777" w:rsidR="003478AD" w:rsidRPr="003478AD" w:rsidRDefault="003478AD" w:rsidP="003478AD">
      <w:pPr>
        <w:spacing w:before="0"/>
        <w:jc w:val="center"/>
        <w:rPr>
          <w:rFonts w:eastAsia="Calibri" w:cs="Arial"/>
          <w:b/>
          <w:sz w:val="28"/>
          <w:szCs w:val="28"/>
        </w:rPr>
      </w:pPr>
      <w:r w:rsidRPr="003478AD">
        <w:rPr>
          <w:rFonts w:eastAsia="Calibri" w:cs="Arial"/>
          <w:b/>
          <w:sz w:val="28"/>
          <w:szCs w:val="28"/>
        </w:rPr>
        <w:t>ПАРТИЈА 5-</w:t>
      </w:r>
      <w:r w:rsidRPr="003478AD">
        <w:rPr>
          <w:rFonts w:ascii="Calibri" w:eastAsia="Calibri" w:hAnsi="Calibri" w:cs="Arial"/>
          <w:b/>
          <w:sz w:val="28"/>
          <w:szCs w:val="28"/>
        </w:rPr>
        <w:t xml:space="preserve"> </w:t>
      </w:r>
      <w:r w:rsidRPr="003478AD">
        <w:rPr>
          <w:rFonts w:eastAsia="Calibri" w:cs="Arial"/>
          <w:b/>
          <w:sz w:val="28"/>
          <w:szCs w:val="28"/>
        </w:rPr>
        <w:t>ОПРЕМА ЗА ТС 20(10)/0,4 kV</w:t>
      </w:r>
    </w:p>
    <w:p w14:paraId="01678C0C" w14:textId="77777777" w:rsidR="007B0074" w:rsidRDefault="007B0074" w:rsidP="00343A18">
      <w:pPr>
        <w:spacing w:before="0"/>
        <w:rPr>
          <w:rFonts w:cs="Arial"/>
          <w:b/>
          <w:sz w:val="24"/>
          <w:szCs w:val="24"/>
          <w:lang w:val="sr-Latn-CS"/>
        </w:rPr>
      </w:pPr>
    </w:p>
    <w:p w14:paraId="7C744641" w14:textId="77777777" w:rsidR="007B0074" w:rsidRDefault="007B0074" w:rsidP="00343A18">
      <w:pPr>
        <w:spacing w:before="0"/>
        <w:rPr>
          <w:rFonts w:cs="Arial"/>
          <w:b/>
          <w:sz w:val="24"/>
          <w:szCs w:val="24"/>
          <w:lang w:val="sr-Latn-CS"/>
        </w:rPr>
      </w:pPr>
    </w:p>
    <w:tbl>
      <w:tblPr>
        <w:tblpPr w:leftFromText="180" w:rightFromText="180" w:vertAnchor="text" w:horzAnchor="margin" w:tblpXSpec="center" w:tblpY="21"/>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960"/>
        <w:gridCol w:w="688"/>
        <w:gridCol w:w="639"/>
        <w:gridCol w:w="720"/>
        <w:gridCol w:w="810"/>
        <w:gridCol w:w="810"/>
        <w:gridCol w:w="810"/>
        <w:gridCol w:w="900"/>
      </w:tblGrid>
      <w:tr w:rsidR="00F516C8" w:rsidRPr="003478AD" w14:paraId="1CD6AB42" w14:textId="77777777" w:rsidTr="00FB14DC">
        <w:tc>
          <w:tcPr>
            <w:tcW w:w="648" w:type="dxa"/>
            <w:shd w:val="clear" w:color="auto" w:fill="auto"/>
          </w:tcPr>
          <w:p w14:paraId="13B817AA" w14:textId="77777777" w:rsidR="00F516C8" w:rsidRPr="003478AD" w:rsidRDefault="00F516C8" w:rsidP="003478AD">
            <w:pPr>
              <w:tabs>
                <w:tab w:val="left" w:pos="90"/>
                <w:tab w:val="left" w:pos="180"/>
                <w:tab w:val="left" w:pos="276"/>
              </w:tabs>
              <w:spacing w:before="0"/>
              <w:ind w:hanging="720"/>
              <w:jc w:val="right"/>
              <w:rPr>
                <w:rFonts w:eastAsia="Calibri" w:cs="Arial"/>
                <w:sz w:val="20"/>
                <w:szCs w:val="20"/>
                <w:lang w:val="sr-Cyrl-CS"/>
              </w:rPr>
            </w:pPr>
            <w:r w:rsidRPr="003478AD">
              <w:rPr>
                <w:rFonts w:eastAsia="Calibri" w:cs="Arial"/>
                <w:sz w:val="20"/>
                <w:szCs w:val="20"/>
                <w:lang w:val="sr-Cyrl-CS"/>
              </w:rPr>
              <w:t>Поз.</w:t>
            </w:r>
          </w:p>
        </w:tc>
        <w:tc>
          <w:tcPr>
            <w:tcW w:w="3960" w:type="dxa"/>
            <w:shd w:val="clear" w:color="auto" w:fill="auto"/>
          </w:tcPr>
          <w:p w14:paraId="187090EE" w14:textId="77777777" w:rsidR="00F516C8" w:rsidRPr="003478AD" w:rsidRDefault="00F516C8" w:rsidP="003478AD">
            <w:pPr>
              <w:spacing w:before="0"/>
              <w:jc w:val="center"/>
              <w:rPr>
                <w:rFonts w:eastAsia="Calibri" w:cs="Arial"/>
                <w:sz w:val="20"/>
                <w:szCs w:val="20"/>
                <w:lang w:val="sr-Cyrl-CS"/>
              </w:rPr>
            </w:pPr>
            <w:r w:rsidRPr="003478AD">
              <w:rPr>
                <w:rFonts w:eastAsia="Calibri" w:cs="Arial"/>
                <w:sz w:val="20"/>
                <w:szCs w:val="20"/>
                <w:lang w:val="sr-Cyrl-CS"/>
              </w:rPr>
              <w:t>Опис активности</w:t>
            </w:r>
          </w:p>
        </w:tc>
        <w:tc>
          <w:tcPr>
            <w:tcW w:w="688" w:type="dxa"/>
            <w:shd w:val="clear" w:color="auto" w:fill="auto"/>
          </w:tcPr>
          <w:p w14:paraId="3174A878" w14:textId="77777777" w:rsidR="00F516C8" w:rsidRPr="003478AD" w:rsidRDefault="00F516C8" w:rsidP="003478AD">
            <w:pPr>
              <w:spacing w:before="0"/>
              <w:jc w:val="center"/>
              <w:rPr>
                <w:rFonts w:eastAsia="Calibri" w:cs="Arial"/>
                <w:sz w:val="20"/>
                <w:szCs w:val="20"/>
                <w:lang w:val="sr-Cyrl-CS"/>
              </w:rPr>
            </w:pPr>
            <w:r w:rsidRPr="003478AD">
              <w:rPr>
                <w:rFonts w:eastAsia="Calibri" w:cs="Arial"/>
                <w:sz w:val="20"/>
                <w:szCs w:val="20"/>
                <w:lang w:val="sr-Cyrl-CS"/>
              </w:rPr>
              <w:t>Јед. мере</w:t>
            </w:r>
          </w:p>
        </w:tc>
        <w:tc>
          <w:tcPr>
            <w:tcW w:w="639" w:type="dxa"/>
            <w:shd w:val="clear" w:color="auto" w:fill="auto"/>
          </w:tcPr>
          <w:p w14:paraId="636FCB4C" w14:textId="77777777" w:rsidR="00F516C8" w:rsidRPr="003478AD" w:rsidRDefault="00F516C8" w:rsidP="00F516C8">
            <w:pPr>
              <w:spacing w:before="0"/>
              <w:jc w:val="center"/>
              <w:rPr>
                <w:rFonts w:eastAsia="Calibri" w:cs="Arial"/>
                <w:sz w:val="20"/>
                <w:szCs w:val="20"/>
                <w:lang w:val="sr-Cyrl-CS"/>
              </w:rPr>
            </w:pPr>
            <w:r>
              <w:rPr>
                <w:rFonts w:eastAsia="Calibri" w:cs="Arial"/>
                <w:sz w:val="20"/>
                <w:szCs w:val="20"/>
                <w:lang w:val="sr-Cyrl-CS"/>
              </w:rPr>
              <w:t>Оквирне количине</w:t>
            </w:r>
          </w:p>
        </w:tc>
        <w:tc>
          <w:tcPr>
            <w:tcW w:w="720" w:type="dxa"/>
            <w:shd w:val="clear" w:color="auto" w:fill="auto"/>
          </w:tcPr>
          <w:p w14:paraId="52D71C4B" w14:textId="77777777" w:rsidR="00F516C8" w:rsidRDefault="00F516C8" w:rsidP="003478AD">
            <w:pPr>
              <w:spacing w:before="0"/>
              <w:jc w:val="center"/>
              <w:rPr>
                <w:rFonts w:eastAsia="Calibri" w:cs="Arial"/>
                <w:sz w:val="20"/>
                <w:szCs w:val="20"/>
                <w:lang w:val="sr-Cyrl-CS"/>
              </w:rPr>
            </w:pPr>
            <w:r>
              <w:rPr>
                <w:rFonts w:eastAsia="Calibri" w:cs="Arial"/>
                <w:sz w:val="20"/>
                <w:szCs w:val="20"/>
                <w:lang w:val="sr-Cyrl-CS"/>
              </w:rPr>
              <w:t>Јед. Цена дин</w:t>
            </w:r>
          </w:p>
          <w:p w14:paraId="2165427D" w14:textId="77777777" w:rsidR="00F516C8" w:rsidRDefault="00F516C8" w:rsidP="003478AD">
            <w:pPr>
              <w:spacing w:before="0"/>
              <w:jc w:val="center"/>
              <w:rPr>
                <w:rFonts w:eastAsia="Calibri" w:cs="Arial"/>
                <w:sz w:val="20"/>
                <w:szCs w:val="20"/>
                <w:lang w:val="sr-Cyrl-CS"/>
              </w:rPr>
            </w:pPr>
            <w:r>
              <w:rPr>
                <w:rFonts w:eastAsia="Calibri" w:cs="Arial"/>
                <w:sz w:val="20"/>
                <w:szCs w:val="20"/>
                <w:lang w:val="sr-Cyrl-CS"/>
              </w:rPr>
              <w:t xml:space="preserve"> </w:t>
            </w:r>
            <w:r w:rsidRPr="003478AD">
              <w:rPr>
                <w:rFonts w:eastAsia="Calibri" w:cs="Arial"/>
                <w:sz w:val="20"/>
                <w:szCs w:val="20"/>
                <w:lang w:val="sr-Cyrl-CS"/>
              </w:rPr>
              <w:t>Без</w:t>
            </w:r>
          </w:p>
          <w:p w14:paraId="44B475B3" w14:textId="77777777" w:rsidR="00F516C8" w:rsidRPr="003478AD" w:rsidRDefault="00F516C8" w:rsidP="003478AD">
            <w:pPr>
              <w:spacing w:before="0"/>
              <w:jc w:val="center"/>
              <w:rPr>
                <w:rFonts w:eastAsia="Calibri" w:cs="Arial"/>
                <w:sz w:val="20"/>
                <w:szCs w:val="20"/>
                <w:lang w:val="sr-Cyrl-CS"/>
              </w:rPr>
            </w:pPr>
            <w:r w:rsidRPr="003478AD">
              <w:rPr>
                <w:rFonts w:eastAsia="Calibri" w:cs="Arial"/>
                <w:sz w:val="20"/>
                <w:szCs w:val="20"/>
                <w:lang w:val="sr-Cyrl-CS"/>
              </w:rPr>
              <w:t xml:space="preserve"> ПДВ</w:t>
            </w:r>
          </w:p>
        </w:tc>
        <w:tc>
          <w:tcPr>
            <w:tcW w:w="810" w:type="dxa"/>
            <w:shd w:val="clear" w:color="auto" w:fill="auto"/>
          </w:tcPr>
          <w:p w14:paraId="5A142805" w14:textId="77777777" w:rsidR="00F516C8" w:rsidRDefault="00F516C8" w:rsidP="003478AD">
            <w:pPr>
              <w:spacing w:before="0"/>
              <w:jc w:val="center"/>
              <w:rPr>
                <w:rFonts w:eastAsia="Calibri" w:cs="Arial"/>
                <w:sz w:val="20"/>
                <w:szCs w:val="20"/>
                <w:lang w:val="sr-Cyrl-CS"/>
              </w:rPr>
            </w:pPr>
            <w:r w:rsidRPr="003478AD">
              <w:rPr>
                <w:rFonts w:eastAsia="Calibri" w:cs="Arial"/>
                <w:sz w:val="20"/>
                <w:szCs w:val="20"/>
                <w:lang w:val="sr-Cyrl-CS"/>
              </w:rPr>
              <w:t>Јед.</w:t>
            </w:r>
          </w:p>
          <w:p w14:paraId="52503968" w14:textId="77777777" w:rsidR="00F516C8" w:rsidRDefault="00F516C8" w:rsidP="00F516C8">
            <w:pPr>
              <w:spacing w:before="0"/>
              <w:jc w:val="center"/>
              <w:rPr>
                <w:rFonts w:eastAsia="Calibri" w:cs="Arial"/>
                <w:sz w:val="20"/>
                <w:szCs w:val="20"/>
                <w:lang w:val="sr-Cyrl-CS"/>
              </w:rPr>
            </w:pPr>
            <w:r>
              <w:rPr>
                <w:rFonts w:eastAsia="Calibri" w:cs="Arial"/>
                <w:sz w:val="20"/>
                <w:szCs w:val="20"/>
                <w:lang w:val="sr-Cyrl-CS"/>
              </w:rPr>
              <w:t xml:space="preserve"> Цена </w:t>
            </w:r>
          </w:p>
          <w:p w14:paraId="6AB732B4" w14:textId="77777777" w:rsidR="00F516C8" w:rsidRDefault="00F516C8" w:rsidP="00F516C8">
            <w:pPr>
              <w:spacing w:before="0"/>
              <w:jc w:val="center"/>
              <w:rPr>
                <w:rFonts w:eastAsia="Calibri" w:cs="Arial"/>
                <w:sz w:val="20"/>
                <w:szCs w:val="20"/>
                <w:lang w:val="sr-Cyrl-CS"/>
              </w:rPr>
            </w:pPr>
            <w:r>
              <w:rPr>
                <w:rFonts w:eastAsia="Calibri" w:cs="Arial"/>
                <w:sz w:val="20"/>
                <w:szCs w:val="20"/>
                <w:lang w:val="sr-Cyrl-CS"/>
              </w:rPr>
              <w:t>Дин</w:t>
            </w:r>
          </w:p>
          <w:p w14:paraId="11212120" w14:textId="77777777" w:rsidR="00F516C8" w:rsidRDefault="00F516C8" w:rsidP="00F516C8">
            <w:pPr>
              <w:spacing w:before="0"/>
              <w:jc w:val="center"/>
              <w:rPr>
                <w:rFonts w:eastAsia="Calibri" w:cs="Arial"/>
                <w:sz w:val="20"/>
                <w:szCs w:val="20"/>
                <w:lang w:val="sr-Cyrl-CS"/>
              </w:rPr>
            </w:pPr>
            <w:r>
              <w:rPr>
                <w:rFonts w:eastAsia="Calibri" w:cs="Arial"/>
                <w:sz w:val="20"/>
                <w:szCs w:val="20"/>
                <w:lang w:val="sr-Cyrl-CS"/>
              </w:rPr>
              <w:t xml:space="preserve"> </w:t>
            </w:r>
            <w:r w:rsidRPr="003478AD">
              <w:rPr>
                <w:rFonts w:eastAsia="Calibri" w:cs="Arial"/>
                <w:sz w:val="20"/>
                <w:szCs w:val="20"/>
                <w:lang w:val="sr-Cyrl-CS"/>
              </w:rPr>
              <w:t>Са</w:t>
            </w:r>
          </w:p>
          <w:p w14:paraId="3F007429" w14:textId="77777777" w:rsidR="00F516C8" w:rsidRPr="003478AD" w:rsidRDefault="00F516C8" w:rsidP="00F516C8">
            <w:pPr>
              <w:spacing w:before="0"/>
              <w:jc w:val="center"/>
              <w:rPr>
                <w:rFonts w:eastAsia="Calibri" w:cs="Arial"/>
                <w:sz w:val="20"/>
                <w:szCs w:val="20"/>
                <w:lang w:val="sr-Cyrl-CS"/>
              </w:rPr>
            </w:pPr>
            <w:r w:rsidRPr="003478AD">
              <w:rPr>
                <w:rFonts w:eastAsia="Calibri" w:cs="Arial"/>
                <w:sz w:val="20"/>
                <w:szCs w:val="20"/>
                <w:lang w:val="sr-Cyrl-CS"/>
              </w:rPr>
              <w:t xml:space="preserve"> ПДВ</w:t>
            </w:r>
          </w:p>
        </w:tc>
        <w:tc>
          <w:tcPr>
            <w:tcW w:w="810" w:type="dxa"/>
          </w:tcPr>
          <w:p w14:paraId="0F7510D4" w14:textId="77777777" w:rsidR="00F516C8" w:rsidRDefault="00F516C8" w:rsidP="003478AD">
            <w:pPr>
              <w:spacing w:before="0"/>
              <w:jc w:val="center"/>
              <w:rPr>
                <w:rFonts w:eastAsia="Calibri" w:cs="Arial"/>
                <w:sz w:val="20"/>
                <w:szCs w:val="20"/>
                <w:lang w:val="sr-Cyrl-CS"/>
              </w:rPr>
            </w:pPr>
            <w:r>
              <w:rPr>
                <w:rFonts w:eastAsia="Calibri" w:cs="Arial"/>
                <w:sz w:val="20"/>
                <w:szCs w:val="20"/>
                <w:lang w:val="sr-Cyrl-CS"/>
              </w:rPr>
              <w:t>Укупна цена</w:t>
            </w:r>
          </w:p>
          <w:p w14:paraId="191356E1" w14:textId="77777777" w:rsidR="00F516C8" w:rsidRDefault="00F516C8" w:rsidP="003478AD">
            <w:pPr>
              <w:spacing w:before="0"/>
              <w:jc w:val="center"/>
              <w:rPr>
                <w:rFonts w:eastAsia="Calibri" w:cs="Arial"/>
                <w:sz w:val="20"/>
                <w:szCs w:val="20"/>
                <w:lang w:val="sr-Cyrl-CS"/>
              </w:rPr>
            </w:pPr>
            <w:r>
              <w:rPr>
                <w:rFonts w:eastAsia="Calibri" w:cs="Arial"/>
                <w:sz w:val="20"/>
                <w:szCs w:val="20"/>
                <w:lang w:val="sr-Cyrl-CS"/>
              </w:rPr>
              <w:t>Дин</w:t>
            </w:r>
          </w:p>
          <w:p w14:paraId="15F8C29E" w14:textId="77777777" w:rsidR="00F516C8" w:rsidRPr="003478AD" w:rsidRDefault="00F516C8" w:rsidP="003478AD">
            <w:pPr>
              <w:spacing w:before="0"/>
              <w:jc w:val="center"/>
              <w:rPr>
                <w:rFonts w:eastAsia="Calibri" w:cs="Arial"/>
                <w:sz w:val="20"/>
                <w:szCs w:val="20"/>
                <w:lang w:val="sr-Cyrl-CS"/>
              </w:rPr>
            </w:pPr>
            <w:r>
              <w:rPr>
                <w:rFonts w:eastAsia="Calibri" w:cs="Arial"/>
                <w:sz w:val="20"/>
                <w:szCs w:val="20"/>
                <w:lang w:val="sr-Cyrl-CS"/>
              </w:rPr>
              <w:t>Без ПДВ</w:t>
            </w:r>
          </w:p>
        </w:tc>
        <w:tc>
          <w:tcPr>
            <w:tcW w:w="810" w:type="dxa"/>
          </w:tcPr>
          <w:p w14:paraId="034EE8D1" w14:textId="77777777" w:rsidR="00F516C8" w:rsidRDefault="00F516C8" w:rsidP="003478AD">
            <w:pPr>
              <w:spacing w:before="0"/>
              <w:jc w:val="center"/>
              <w:rPr>
                <w:rFonts w:eastAsia="Calibri" w:cs="Arial"/>
                <w:sz w:val="20"/>
                <w:szCs w:val="20"/>
                <w:lang w:val="sr-Cyrl-CS"/>
              </w:rPr>
            </w:pPr>
            <w:r>
              <w:rPr>
                <w:rFonts w:eastAsia="Calibri" w:cs="Arial"/>
                <w:sz w:val="20"/>
                <w:szCs w:val="20"/>
                <w:lang w:val="sr-Cyrl-CS"/>
              </w:rPr>
              <w:t>Укупна цена</w:t>
            </w:r>
          </w:p>
          <w:p w14:paraId="05463CFF" w14:textId="77777777" w:rsidR="00F516C8" w:rsidRDefault="00F516C8" w:rsidP="003478AD">
            <w:pPr>
              <w:spacing w:before="0"/>
              <w:jc w:val="center"/>
              <w:rPr>
                <w:rFonts w:eastAsia="Calibri" w:cs="Arial"/>
                <w:sz w:val="20"/>
                <w:szCs w:val="20"/>
                <w:lang w:val="sr-Cyrl-CS"/>
              </w:rPr>
            </w:pPr>
            <w:r>
              <w:rPr>
                <w:rFonts w:eastAsia="Calibri" w:cs="Arial"/>
                <w:sz w:val="20"/>
                <w:szCs w:val="20"/>
                <w:lang w:val="sr-Cyrl-CS"/>
              </w:rPr>
              <w:t>Дин</w:t>
            </w:r>
          </w:p>
          <w:p w14:paraId="729EB669" w14:textId="77777777" w:rsidR="00F516C8" w:rsidRPr="003478AD" w:rsidRDefault="00F516C8" w:rsidP="003478AD">
            <w:pPr>
              <w:spacing w:before="0"/>
              <w:jc w:val="center"/>
              <w:rPr>
                <w:rFonts w:eastAsia="Calibri" w:cs="Arial"/>
                <w:sz w:val="20"/>
                <w:szCs w:val="20"/>
                <w:lang w:val="sr-Cyrl-CS"/>
              </w:rPr>
            </w:pPr>
            <w:r>
              <w:rPr>
                <w:rFonts w:eastAsia="Calibri" w:cs="Arial"/>
                <w:sz w:val="20"/>
                <w:szCs w:val="20"/>
                <w:lang w:val="sr-Cyrl-CS"/>
              </w:rPr>
              <w:t>Са ПДВ</w:t>
            </w:r>
          </w:p>
        </w:tc>
        <w:tc>
          <w:tcPr>
            <w:tcW w:w="900" w:type="dxa"/>
          </w:tcPr>
          <w:p w14:paraId="4DC8DEAF" w14:textId="77777777" w:rsidR="00F516C8" w:rsidRPr="00F516C8" w:rsidRDefault="00F516C8" w:rsidP="00F516C8">
            <w:pPr>
              <w:spacing w:before="0"/>
              <w:jc w:val="center"/>
              <w:rPr>
                <w:rFonts w:eastAsia="Calibri" w:cs="Arial"/>
                <w:bCs/>
                <w:iCs/>
                <w:sz w:val="20"/>
                <w:szCs w:val="20"/>
                <w:lang w:val="sr-Cyrl-CS"/>
              </w:rPr>
            </w:pPr>
            <w:r w:rsidRPr="00F516C8">
              <w:rPr>
                <w:rFonts w:eastAsia="Calibri" w:cs="Arial"/>
                <w:bCs/>
                <w:iCs/>
                <w:sz w:val="20"/>
                <w:szCs w:val="20"/>
                <w:lang w:val="sr-Cyrl-CS"/>
              </w:rPr>
              <w:t>Назив</w:t>
            </w:r>
          </w:p>
          <w:p w14:paraId="2E13B691" w14:textId="77777777" w:rsidR="00F516C8" w:rsidRPr="00F516C8" w:rsidRDefault="00F516C8" w:rsidP="00F516C8">
            <w:pPr>
              <w:spacing w:before="0"/>
              <w:jc w:val="center"/>
              <w:rPr>
                <w:rFonts w:eastAsia="Calibri" w:cs="Arial"/>
                <w:bCs/>
                <w:iCs/>
                <w:sz w:val="20"/>
                <w:szCs w:val="20"/>
                <w:lang w:val="sr-Cyrl-CS"/>
              </w:rPr>
            </w:pPr>
            <w:r w:rsidRPr="00F516C8">
              <w:rPr>
                <w:rFonts w:eastAsia="Calibri" w:cs="Arial"/>
                <w:bCs/>
                <w:iCs/>
                <w:sz w:val="20"/>
                <w:szCs w:val="20"/>
                <w:lang w:val="sr-Cyrl-CS"/>
              </w:rPr>
              <w:t>произвођача</w:t>
            </w:r>
          </w:p>
          <w:p w14:paraId="454FAE18" w14:textId="77777777" w:rsidR="00F516C8" w:rsidRPr="003478AD" w:rsidRDefault="00F516C8" w:rsidP="00F516C8">
            <w:pPr>
              <w:spacing w:before="0"/>
              <w:jc w:val="center"/>
              <w:rPr>
                <w:rFonts w:eastAsia="Calibri" w:cs="Arial"/>
                <w:sz w:val="20"/>
                <w:szCs w:val="20"/>
                <w:lang w:val="sr-Cyrl-CS"/>
              </w:rPr>
            </w:pPr>
            <w:r w:rsidRPr="00F516C8">
              <w:rPr>
                <w:rFonts w:eastAsia="Calibri" w:cs="Arial"/>
                <w:bCs/>
                <w:iCs/>
                <w:sz w:val="20"/>
                <w:szCs w:val="20"/>
                <w:lang w:val="sr-Cyrl-CS"/>
              </w:rPr>
              <w:t>добара,модел, ознака добра</w:t>
            </w:r>
          </w:p>
        </w:tc>
      </w:tr>
      <w:tr w:rsidR="00F516C8" w:rsidRPr="003478AD" w14:paraId="0EDE5BA3" w14:textId="77777777" w:rsidTr="00FB14DC">
        <w:trPr>
          <w:trHeight w:val="514"/>
        </w:trPr>
        <w:tc>
          <w:tcPr>
            <w:tcW w:w="648" w:type="dxa"/>
            <w:shd w:val="clear" w:color="auto" w:fill="auto"/>
            <w:vAlign w:val="center"/>
          </w:tcPr>
          <w:p w14:paraId="7274C2F6" w14:textId="77777777" w:rsidR="00F516C8" w:rsidRPr="003478AD" w:rsidRDefault="00FB14DC" w:rsidP="003478AD">
            <w:pPr>
              <w:tabs>
                <w:tab w:val="left" w:pos="90"/>
                <w:tab w:val="left" w:pos="180"/>
                <w:tab w:val="left" w:pos="276"/>
              </w:tabs>
              <w:spacing w:before="0"/>
              <w:ind w:left="360"/>
              <w:jc w:val="center"/>
              <w:rPr>
                <w:rFonts w:eastAsia="Calibri" w:cs="Arial"/>
                <w:sz w:val="20"/>
                <w:szCs w:val="20"/>
                <w:lang w:val="sr-Cyrl-CS"/>
              </w:rPr>
            </w:pPr>
            <w:r>
              <w:rPr>
                <w:rFonts w:eastAsia="Calibri" w:cs="Arial"/>
                <w:sz w:val="20"/>
                <w:szCs w:val="20"/>
                <w:lang w:val="sr-Cyrl-CS"/>
              </w:rPr>
              <w:t>1</w:t>
            </w:r>
          </w:p>
        </w:tc>
        <w:tc>
          <w:tcPr>
            <w:tcW w:w="3960" w:type="dxa"/>
            <w:shd w:val="clear" w:color="auto" w:fill="auto"/>
          </w:tcPr>
          <w:p w14:paraId="04685C38" w14:textId="77777777" w:rsidR="00F516C8" w:rsidRPr="00FB14DC" w:rsidRDefault="00FB14DC" w:rsidP="003478AD">
            <w:pPr>
              <w:spacing w:before="0"/>
              <w:jc w:val="left"/>
              <w:rPr>
                <w:rFonts w:eastAsia="Calibri" w:cs="Arial"/>
                <w:sz w:val="20"/>
                <w:szCs w:val="20"/>
                <w:lang w:val="sr-Cyrl-RS"/>
              </w:rPr>
            </w:pPr>
            <w:r>
              <w:rPr>
                <w:rFonts w:eastAsia="Calibri" w:cs="Arial"/>
                <w:sz w:val="20"/>
                <w:szCs w:val="20"/>
                <w:lang w:val="sr-Cyrl-RS"/>
              </w:rPr>
              <w:t>2</w:t>
            </w:r>
          </w:p>
        </w:tc>
        <w:tc>
          <w:tcPr>
            <w:tcW w:w="688" w:type="dxa"/>
            <w:shd w:val="clear" w:color="auto" w:fill="auto"/>
          </w:tcPr>
          <w:p w14:paraId="32A685C5" w14:textId="77777777" w:rsidR="00F516C8" w:rsidRPr="00FB14DC" w:rsidRDefault="00FB14DC" w:rsidP="003478AD">
            <w:pPr>
              <w:spacing w:before="0"/>
              <w:jc w:val="left"/>
              <w:rPr>
                <w:rFonts w:eastAsia="Calibri" w:cs="Arial"/>
                <w:sz w:val="20"/>
                <w:szCs w:val="20"/>
                <w:lang w:val="sr-Cyrl-RS"/>
              </w:rPr>
            </w:pPr>
            <w:r>
              <w:rPr>
                <w:rFonts w:eastAsia="Calibri" w:cs="Arial"/>
                <w:sz w:val="20"/>
                <w:szCs w:val="20"/>
                <w:lang w:val="sr-Cyrl-RS"/>
              </w:rPr>
              <w:t>3</w:t>
            </w:r>
          </w:p>
        </w:tc>
        <w:tc>
          <w:tcPr>
            <w:tcW w:w="639" w:type="dxa"/>
            <w:shd w:val="clear" w:color="auto" w:fill="auto"/>
          </w:tcPr>
          <w:p w14:paraId="39669D99" w14:textId="77777777" w:rsidR="00F516C8" w:rsidRPr="00FB14DC" w:rsidRDefault="00FB14DC" w:rsidP="003478AD">
            <w:pPr>
              <w:spacing w:before="0"/>
              <w:jc w:val="center"/>
              <w:rPr>
                <w:rFonts w:eastAsia="Calibri" w:cs="Arial"/>
                <w:sz w:val="20"/>
                <w:szCs w:val="20"/>
                <w:lang w:val="sr-Cyrl-RS"/>
              </w:rPr>
            </w:pPr>
            <w:r>
              <w:rPr>
                <w:rFonts w:eastAsia="Calibri" w:cs="Arial"/>
                <w:sz w:val="20"/>
                <w:szCs w:val="20"/>
                <w:lang w:val="sr-Cyrl-RS"/>
              </w:rPr>
              <w:t>4</w:t>
            </w:r>
          </w:p>
        </w:tc>
        <w:tc>
          <w:tcPr>
            <w:tcW w:w="720" w:type="dxa"/>
            <w:shd w:val="clear" w:color="auto" w:fill="auto"/>
          </w:tcPr>
          <w:p w14:paraId="30B8D7EA" w14:textId="77777777" w:rsidR="00F516C8" w:rsidRPr="00FB14DC" w:rsidRDefault="00FB14DC" w:rsidP="003478AD">
            <w:pPr>
              <w:spacing w:before="0"/>
              <w:jc w:val="center"/>
              <w:rPr>
                <w:rFonts w:eastAsia="Calibri" w:cs="Arial"/>
                <w:sz w:val="20"/>
                <w:szCs w:val="20"/>
                <w:lang w:val="sr-Cyrl-RS"/>
              </w:rPr>
            </w:pPr>
            <w:r>
              <w:rPr>
                <w:rFonts w:eastAsia="Calibri" w:cs="Arial"/>
                <w:sz w:val="20"/>
                <w:szCs w:val="20"/>
                <w:lang w:val="sr-Cyrl-RS"/>
              </w:rPr>
              <w:t>5</w:t>
            </w:r>
          </w:p>
        </w:tc>
        <w:tc>
          <w:tcPr>
            <w:tcW w:w="810" w:type="dxa"/>
            <w:shd w:val="clear" w:color="auto" w:fill="auto"/>
          </w:tcPr>
          <w:p w14:paraId="3E4003F9" w14:textId="77777777" w:rsidR="00F516C8" w:rsidRPr="00FB14DC" w:rsidRDefault="00FB14DC" w:rsidP="003478AD">
            <w:pPr>
              <w:spacing w:before="0"/>
              <w:jc w:val="center"/>
              <w:rPr>
                <w:rFonts w:eastAsia="Calibri" w:cs="Arial"/>
                <w:sz w:val="20"/>
                <w:szCs w:val="20"/>
                <w:lang w:val="sr-Cyrl-RS"/>
              </w:rPr>
            </w:pPr>
            <w:r>
              <w:rPr>
                <w:rFonts w:eastAsia="Calibri" w:cs="Arial"/>
                <w:sz w:val="20"/>
                <w:szCs w:val="20"/>
                <w:lang w:val="sr-Cyrl-RS"/>
              </w:rPr>
              <w:t>6</w:t>
            </w:r>
          </w:p>
        </w:tc>
        <w:tc>
          <w:tcPr>
            <w:tcW w:w="810" w:type="dxa"/>
          </w:tcPr>
          <w:p w14:paraId="38E54ABD" w14:textId="77777777" w:rsidR="00F516C8" w:rsidRPr="00FB14DC" w:rsidRDefault="00FB14DC" w:rsidP="003478AD">
            <w:pPr>
              <w:spacing w:before="0"/>
              <w:jc w:val="center"/>
              <w:rPr>
                <w:rFonts w:eastAsia="Calibri" w:cs="Arial"/>
                <w:sz w:val="20"/>
                <w:szCs w:val="20"/>
                <w:lang w:val="sr-Cyrl-RS"/>
              </w:rPr>
            </w:pPr>
            <w:r>
              <w:rPr>
                <w:rFonts w:eastAsia="Calibri" w:cs="Arial"/>
                <w:sz w:val="20"/>
                <w:szCs w:val="20"/>
                <w:lang w:val="sr-Cyrl-RS"/>
              </w:rPr>
              <w:t>7</w:t>
            </w:r>
          </w:p>
        </w:tc>
        <w:tc>
          <w:tcPr>
            <w:tcW w:w="810" w:type="dxa"/>
          </w:tcPr>
          <w:p w14:paraId="4F7101FC" w14:textId="77777777" w:rsidR="00F516C8" w:rsidRPr="00122DF4" w:rsidRDefault="00FB14DC" w:rsidP="003478AD">
            <w:pPr>
              <w:spacing w:before="0"/>
              <w:jc w:val="center"/>
              <w:rPr>
                <w:rFonts w:eastAsia="Calibri" w:cs="Arial"/>
                <w:sz w:val="20"/>
                <w:szCs w:val="20"/>
                <w:lang w:val="sr-Cyrl-RS"/>
              </w:rPr>
            </w:pPr>
            <w:r>
              <w:rPr>
                <w:rFonts w:eastAsia="Calibri" w:cs="Arial"/>
                <w:sz w:val="20"/>
                <w:szCs w:val="20"/>
                <w:lang w:val="sr-Cyrl-RS"/>
              </w:rPr>
              <w:t>8</w:t>
            </w:r>
          </w:p>
        </w:tc>
        <w:tc>
          <w:tcPr>
            <w:tcW w:w="900" w:type="dxa"/>
          </w:tcPr>
          <w:p w14:paraId="3D660BC5" w14:textId="77777777" w:rsidR="00F516C8" w:rsidRPr="00FB14DC" w:rsidRDefault="00FB14DC" w:rsidP="003478AD">
            <w:pPr>
              <w:spacing w:before="0"/>
              <w:jc w:val="center"/>
              <w:rPr>
                <w:rFonts w:eastAsia="Calibri" w:cs="Arial"/>
                <w:sz w:val="20"/>
                <w:szCs w:val="20"/>
                <w:lang w:val="sr-Cyrl-RS"/>
              </w:rPr>
            </w:pPr>
            <w:r>
              <w:rPr>
                <w:rFonts w:eastAsia="Calibri" w:cs="Arial"/>
                <w:sz w:val="20"/>
                <w:szCs w:val="20"/>
                <w:lang w:val="sr-Cyrl-RS"/>
              </w:rPr>
              <w:t>9</w:t>
            </w:r>
          </w:p>
        </w:tc>
      </w:tr>
      <w:tr w:rsidR="00F516C8" w:rsidRPr="003478AD" w14:paraId="330F4828" w14:textId="77777777" w:rsidTr="00FB14DC">
        <w:tc>
          <w:tcPr>
            <w:tcW w:w="648" w:type="dxa"/>
            <w:shd w:val="clear" w:color="auto" w:fill="auto"/>
            <w:vAlign w:val="center"/>
          </w:tcPr>
          <w:p w14:paraId="036E323E"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358A2694"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30x5mm</w:t>
            </w:r>
          </w:p>
        </w:tc>
        <w:tc>
          <w:tcPr>
            <w:tcW w:w="688" w:type="dxa"/>
            <w:shd w:val="clear" w:color="auto" w:fill="auto"/>
          </w:tcPr>
          <w:p w14:paraId="0FF6BC2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079C18F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48</w:t>
            </w:r>
          </w:p>
        </w:tc>
        <w:tc>
          <w:tcPr>
            <w:tcW w:w="720" w:type="dxa"/>
            <w:shd w:val="clear" w:color="auto" w:fill="auto"/>
          </w:tcPr>
          <w:p w14:paraId="0A760FC0"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6E46FAAF" w14:textId="77777777" w:rsidR="00F516C8" w:rsidRPr="003478AD" w:rsidRDefault="00F516C8" w:rsidP="003478AD">
            <w:pPr>
              <w:spacing w:before="0"/>
              <w:jc w:val="center"/>
              <w:rPr>
                <w:rFonts w:eastAsia="Calibri" w:cs="Arial"/>
                <w:sz w:val="20"/>
                <w:szCs w:val="20"/>
                <w:lang w:val="sr-Cyrl-CS"/>
              </w:rPr>
            </w:pPr>
          </w:p>
        </w:tc>
        <w:tc>
          <w:tcPr>
            <w:tcW w:w="810" w:type="dxa"/>
          </w:tcPr>
          <w:p w14:paraId="340C05C9" w14:textId="77777777" w:rsidR="00F516C8" w:rsidRPr="003478AD" w:rsidRDefault="00F516C8" w:rsidP="003478AD">
            <w:pPr>
              <w:spacing w:before="0"/>
              <w:jc w:val="center"/>
              <w:rPr>
                <w:rFonts w:eastAsia="Calibri" w:cs="Arial"/>
                <w:sz w:val="20"/>
                <w:szCs w:val="20"/>
                <w:lang w:val="sr-Cyrl-CS"/>
              </w:rPr>
            </w:pPr>
          </w:p>
        </w:tc>
        <w:tc>
          <w:tcPr>
            <w:tcW w:w="810" w:type="dxa"/>
          </w:tcPr>
          <w:p w14:paraId="4C46AD63" w14:textId="77777777" w:rsidR="00F516C8" w:rsidRPr="003478AD" w:rsidRDefault="00F516C8" w:rsidP="003478AD">
            <w:pPr>
              <w:spacing w:before="0"/>
              <w:jc w:val="center"/>
              <w:rPr>
                <w:rFonts w:eastAsia="Calibri" w:cs="Arial"/>
                <w:sz w:val="20"/>
                <w:szCs w:val="20"/>
                <w:lang w:val="sr-Cyrl-CS"/>
              </w:rPr>
            </w:pPr>
          </w:p>
        </w:tc>
        <w:tc>
          <w:tcPr>
            <w:tcW w:w="900" w:type="dxa"/>
          </w:tcPr>
          <w:p w14:paraId="4E767FBD" w14:textId="77777777" w:rsidR="00F516C8" w:rsidRPr="003478AD" w:rsidRDefault="00F516C8" w:rsidP="003478AD">
            <w:pPr>
              <w:spacing w:before="0"/>
              <w:jc w:val="center"/>
              <w:rPr>
                <w:rFonts w:eastAsia="Calibri" w:cs="Arial"/>
                <w:sz w:val="20"/>
                <w:szCs w:val="20"/>
                <w:lang w:val="sr-Cyrl-CS"/>
              </w:rPr>
            </w:pPr>
          </w:p>
        </w:tc>
      </w:tr>
      <w:tr w:rsidR="00F516C8" w:rsidRPr="003478AD" w14:paraId="53C900A8" w14:textId="77777777" w:rsidTr="00FB14DC">
        <w:tc>
          <w:tcPr>
            <w:tcW w:w="648" w:type="dxa"/>
            <w:shd w:val="clear" w:color="auto" w:fill="auto"/>
            <w:vAlign w:val="center"/>
          </w:tcPr>
          <w:p w14:paraId="6C4FFFD8"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416EF1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40x5mm</w:t>
            </w:r>
          </w:p>
        </w:tc>
        <w:tc>
          <w:tcPr>
            <w:tcW w:w="688" w:type="dxa"/>
            <w:shd w:val="clear" w:color="auto" w:fill="auto"/>
          </w:tcPr>
          <w:p w14:paraId="0EDF154F"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1F4123E9"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108</w:t>
            </w:r>
          </w:p>
        </w:tc>
        <w:tc>
          <w:tcPr>
            <w:tcW w:w="720" w:type="dxa"/>
            <w:shd w:val="clear" w:color="auto" w:fill="auto"/>
          </w:tcPr>
          <w:p w14:paraId="210B5B9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BC48CD0" w14:textId="77777777" w:rsidR="00F516C8" w:rsidRPr="003478AD" w:rsidRDefault="00F516C8" w:rsidP="003478AD">
            <w:pPr>
              <w:spacing w:before="0"/>
              <w:jc w:val="center"/>
              <w:rPr>
                <w:rFonts w:eastAsia="Calibri" w:cs="Arial"/>
                <w:sz w:val="20"/>
                <w:szCs w:val="20"/>
                <w:lang w:val="sr-Cyrl-CS"/>
              </w:rPr>
            </w:pPr>
          </w:p>
        </w:tc>
        <w:tc>
          <w:tcPr>
            <w:tcW w:w="810" w:type="dxa"/>
          </w:tcPr>
          <w:p w14:paraId="4E5AD7CF" w14:textId="77777777" w:rsidR="00F516C8" w:rsidRPr="003478AD" w:rsidRDefault="00F516C8" w:rsidP="003478AD">
            <w:pPr>
              <w:spacing w:before="0"/>
              <w:jc w:val="center"/>
              <w:rPr>
                <w:rFonts w:eastAsia="Calibri" w:cs="Arial"/>
                <w:sz w:val="20"/>
                <w:szCs w:val="20"/>
                <w:lang w:val="sr-Cyrl-CS"/>
              </w:rPr>
            </w:pPr>
          </w:p>
        </w:tc>
        <w:tc>
          <w:tcPr>
            <w:tcW w:w="810" w:type="dxa"/>
          </w:tcPr>
          <w:p w14:paraId="0E160EA6" w14:textId="77777777" w:rsidR="00F516C8" w:rsidRPr="003478AD" w:rsidRDefault="00F516C8" w:rsidP="003478AD">
            <w:pPr>
              <w:spacing w:before="0"/>
              <w:jc w:val="center"/>
              <w:rPr>
                <w:rFonts w:eastAsia="Calibri" w:cs="Arial"/>
                <w:sz w:val="20"/>
                <w:szCs w:val="20"/>
                <w:lang w:val="sr-Cyrl-CS"/>
              </w:rPr>
            </w:pPr>
          </w:p>
        </w:tc>
        <w:tc>
          <w:tcPr>
            <w:tcW w:w="900" w:type="dxa"/>
          </w:tcPr>
          <w:p w14:paraId="7F3C9FBD" w14:textId="77777777" w:rsidR="00F516C8" w:rsidRPr="003478AD" w:rsidRDefault="00F516C8" w:rsidP="003478AD">
            <w:pPr>
              <w:spacing w:before="0"/>
              <w:jc w:val="center"/>
              <w:rPr>
                <w:rFonts w:eastAsia="Calibri" w:cs="Arial"/>
                <w:sz w:val="20"/>
                <w:szCs w:val="20"/>
                <w:lang w:val="sr-Cyrl-CS"/>
              </w:rPr>
            </w:pPr>
          </w:p>
        </w:tc>
      </w:tr>
      <w:tr w:rsidR="00F516C8" w:rsidRPr="003478AD" w14:paraId="40F37C1D" w14:textId="77777777" w:rsidTr="00FB14DC">
        <w:tc>
          <w:tcPr>
            <w:tcW w:w="648" w:type="dxa"/>
            <w:shd w:val="clear" w:color="auto" w:fill="auto"/>
            <w:vAlign w:val="center"/>
          </w:tcPr>
          <w:p w14:paraId="612B158E"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CE6D156"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50x5mm</w:t>
            </w:r>
          </w:p>
        </w:tc>
        <w:tc>
          <w:tcPr>
            <w:tcW w:w="688" w:type="dxa"/>
            <w:shd w:val="clear" w:color="auto" w:fill="auto"/>
          </w:tcPr>
          <w:p w14:paraId="4DF9A78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7D9CFDB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135</w:t>
            </w:r>
          </w:p>
        </w:tc>
        <w:tc>
          <w:tcPr>
            <w:tcW w:w="720" w:type="dxa"/>
            <w:shd w:val="clear" w:color="auto" w:fill="auto"/>
          </w:tcPr>
          <w:p w14:paraId="0ABD8815"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241A4F31" w14:textId="77777777" w:rsidR="00F516C8" w:rsidRPr="003478AD" w:rsidRDefault="00F516C8" w:rsidP="003478AD">
            <w:pPr>
              <w:spacing w:before="0"/>
              <w:jc w:val="center"/>
              <w:rPr>
                <w:rFonts w:eastAsia="Calibri" w:cs="Arial"/>
                <w:sz w:val="20"/>
                <w:szCs w:val="20"/>
                <w:lang w:val="sr-Cyrl-CS"/>
              </w:rPr>
            </w:pPr>
          </w:p>
        </w:tc>
        <w:tc>
          <w:tcPr>
            <w:tcW w:w="810" w:type="dxa"/>
          </w:tcPr>
          <w:p w14:paraId="205CE22B" w14:textId="77777777" w:rsidR="00F516C8" w:rsidRPr="003478AD" w:rsidRDefault="00F516C8" w:rsidP="003478AD">
            <w:pPr>
              <w:spacing w:before="0"/>
              <w:jc w:val="center"/>
              <w:rPr>
                <w:rFonts w:eastAsia="Calibri" w:cs="Arial"/>
                <w:sz w:val="20"/>
                <w:szCs w:val="20"/>
                <w:lang w:val="sr-Cyrl-CS"/>
              </w:rPr>
            </w:pPr>
          </w:p>
        </w:tc>
        <w:tc>
          <w:tcPr>
            <w:tcW w:w="810" w:type="dxa"/>
          </w:tcPr>
          <w:p w14:paraId="265D5D85" w14:textId="77777777" w:rsidR="00F516C8" w:rsidRPr="003478AD" w:rsidRDefault="00F516C8" w:rsidP="003478AD">
            <w:pPr>
              <w:spacing w:before="0"/>
              <w:jc w:val="center"/>
              <w:rPr>
                <w:rFonts w:eastAsia="Calibri" w:cs="Arial"/>
                <w:sz w:val="20"/>
                <w:szCs w:val="20"/>
                <w:lang w:val="sr-Cyrl-CS"/>
              </w:rPr>
            </w:pPr>
          </w:p>
        </w:tc>
        <w:tc>
          <w:tcPr>
            <w:tcW w:w="900" w:type="dxa"/>
          </w:tcPr>
          <w:p w14:paraId="66D97F3F" w14:textId="77777777" w:rsidR="00F516C8" w:rsidRPr="003478AD" w:rsidRDefault="00F516C8" w:rsidP="003478AD">
            <w:pPr>
              <w:spacing w:before="0"/>
              <w:jc w:val="center"/>
              <w:rPr>
                <w:rFonts w:eastAsia="Calibri" w:cs="Arial"/>
                <w:sz w:val="20"/>
                <w:szCs w:val="20"/>
                <w:lang w:val="sr-Cyrl-CS"/>
              </w:rPr>
            </w:pPr>
          </w:p>
        </w:tc>
      </w:tr>
      <w:tr w:rsidR="00F516C8" w:rsidRPr="003478AD" w14:paraId="14959B4F" w14:textId="77777777" w:rsidTr="00FB14DC">
        <w:tc>
          <w:tcPr>
            <w:tcW w:w="648" w:type="dxa"/>
            <w:shd w:val="clear" w:color="auto" w:fill="auto"/>
            <w:vAlign w:val="center"/>
          </w:tcPr>
          <w:p w14:paraId="57ED3169"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18D70EC"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60x5mm</w:t>
            </w:r>
          </w:p>
        </w:tc>
        <w:tc>
          <w:tcPr>
            <w:tcW w:w="688" w:type="dxa"/>
            <w:shd w:val="clear" w:color="auto" w:fill="auto"/>
          </w:tcPr>
          <w:p w14:paraId="6A31D72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15184066"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76</w:t>
            </w:r>
          </w:p>
        </w:tc>
        <w:tc>
          <w:tcPr>
            <w:tcW w:w="720" w:type="dxa"/>
            <w:shd w:val="clear" w:color="auto" w:fill="auto"/>
          </w:tcPr>
          <w:p w14:paraId="5E6B503C"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55F1FD10" w14:textId="77777777" w:rsidR="00F516C8" w:rsidRPr="003478AD" w:rsidRDefault="00F516C8" w:rsidP="003478AD">
            <w:pPr>
              <w:spacing w:before="0"/>
              <w:jc w:val="center"/>
              <w:rPr>
                <w:rFonts w:eastAsia="Calibri" w:cs="Arial"/>
                <w:sz w:val="20"/>
                <w:szCs w:val="20"/>
                <w:lang w:val="sr-Cyrl-CS"/>
              </w:rPr>
            </w:pPr>
          </w:p>
        </w:tc>
        <w:tc>
          <w:tcPr>
            <w:tcW w:w="810" w:type="dxa"/>
          </w:tcPr>
          <w:p w14:paraId="3F8644E6" w14:textId="77777777" w:rsidR="00F516C8" w:rsidRPr="003478AD" w:rsidRDefault="00F516C8" w:rsidP="003478AD">
            <w:pPr>
              <w:spacing w:before="0"/>
              <w:jc w:val="center"/>
              <w:rPr>
                <w:rFonts w:eastAsia="Calibri" w:cs="Arial"/>
                <w:sz w:val="20"/>
                <w:szCs w:val="20"/>
                <w:lang w:val="sr-Cyrl-CS"/>
              </w:rPr>
            </w:pPr>
          </w:p>
        </w:tc>
        <w:tc>
          <w:tcPr>
            <w:tcW w:w="810" w:type="dxa"/>
          </w:tcPr>
          <w:p w14:paraId="1D0E0F96" w14:textId="77777777" w:rsidR="00F516C8" w:rsidRPr="003478AD" w:rsidRDefault="00F516C8" w:rsidP="003478AD">
            <w:pPr>
              <w:spacing w:before="0"/>
              <w:jc w:val="center"/>
              <w:rPr>
                <w:rFonts w:eastAsia="Calibri" w:cs="Arial"/>
                <w:sz w:val="20"/>
                <w:szCs w:val="20"/>
                <w:lang w:val="sr-Cyrl-CS"/>
              </w:rPr>
            </w:pPr>
          </w:p>
        </w:tc>
        <w:tc>
          <w:tcPr>
            <w:tcW w:w="900" w:type="dxa"/>
          </w:tcPr>
          <w:p w14:paraId="3F78B3C6" w14:textId="77777777" w:rsidR="00F516C8" w:rsidRPr="003478AD" w:rsidRDefault="00F516C8" w:rsidP="003478AD">
            <w:pPr>
              <w:spacing w:before="0"/>
              <w:jc w:val="center"/>
              <w:rPr>
                <w:rFonts w:eastAsia="Calibri" w:cs="Arial"/>
                <w:sz w:val="20"/>
                <w:szCs w:val="20"/>
                <w:lang w:val="sr-Cyrl-CS"/>
              </w:rPr>
            </w:pPr>
          </w:p>
        </w:tc>
      </w:tr>
      <w:tr w:rsidR="00F516C8" w:rsidRPr="003478AD" w14:paraId="5F7A90D5" w14:textId="77777777" w:rsidTr="00FB14DC">
        <w:tc>
          <w:tcPr>
            <w:tcW w:w="648" w:type="dxa"/>
            <w:shd w:val="clear" w:color="auto" w:fill="auto"/>
            <w:vAlign w:val="center"/>
          </w:tcPr>
          <w:p w14:paraId="4A73DA26"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984C356"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80x5mm</w:t>
            </w:r>
          </w:p>
        </w:tc>
        <w:tc>
          <w:tcPr>
            <w:tcW w:w="688" w:type="dxa"/>
            <w:shd w:val="clear" w:color="auto" w:fill="auto"/>
          </w:tcPr>
          <w:p w14:paraId="5546AAC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1312B41E"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130</w:t>
            </w:r>
          </w:p>
        </w:tc>
        <w:tc>
          <w:tcPr>
            <w:tcW w:w="720" w:type="dxa"/>
            <w:shd w:val="clear" w:color="auto" w:fill="auto"/>
          </w:tcPr>
          <w:p w14:paraId="4F94A73B"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4E07574" w14:textId="77777777" w:rsidR="00F516C8" w:rsidRPr="003478AD" w:rsidRDefault="00F516C8" w:rsidP="003478AD">
            <w:pPr>
              <w:spacing w:before="0"/>
              <w:jc w:val="center"/>
              <w:rPr>
                <w:rFonts w:eastAsia="Calibri" w:cs="Arial"/>
                <w:sz w:val="20"/>
                <w:szCs w:val="20"/>
                <w:lang w:val="sr-Cyrl-CS"/>
              </w:rPr>
            </w:pPr>
          </w:p>
        </w:tc>
        <w:tc>
          <w:tcPr>
            <w:tcW w:w="810" w:type="dxa"/>
          </w:tcPr>
          <w:p w14:paraId="02068FA7" w14:textId="77777777" w:rsidR="00F516C8" w:rsidRPr="003478AD" w:rsidRDefault="00F516C8" w:rsidP="003478AD">
            <w:pPr>
              <w:spacing w:before="0"/>
              <w:jc w:val="center"/>
              <w:rPr>
                <w:rFonts w:eastAsia="Calibri" w:cs="Arial"/>
                <w:sz w:val="20"/>
                <w:szCs w:val="20"/>
                <w:lang w:val="sr-Cyrl-CS"/>
              </w:rPr>
            </w:pPr>
          </w:p>
        </w:tc>
        <w:tc>
          <w:tcPr>
            <w:tcW w:w="810" w:type="dxa"/>
          </w:tcPr>
          <w:p w14:paraId="50C1A919" w14:textId="77777777" w:rsidR="00F516C8" w:rsidRPr="003478AD" w:rsidRDefault="00F516C8" w:rsidP="003478AD">
            <w:pPr>
              <w:spacing w:before="0"/>
              <w:jc w:val="center"/>
              <w:rPr>
                <w:rFonts w:eastAsia="Calibri" w:cs="Arial"/>
                <w:sz w:val="20"/>
                <w:szCs w:val="20"/>
                <w:lang w:val="sr-Cyrl-CS"/>
              </w:rPr>
            </w:pPr>
          </w:p>
        </w:tc>
        <w:tc>
          <w:tcPr>
            <w:tcW w:w="900" w:type="dxa"/>
          </w:tcPr>
          <w:p w14:paraId="3080FD1A" w14:textId="77777777" w:rsidR="00F516C8" w:rsidRPr="003478AD" w:rsidRDefault="00F516C8" w:rsidP="003478AD">
            <w:pPr>
              <w:spacing w:before="0"/>
              <w:jc w:val="center"/>
              <w:rPr>
                <w:rFonts w:eastAsia="Calibri" w:cs="Arial"/>
                <w:sz w:val="20"/>
                <w:szCs w:val="20"/>
                <w:lang w:val="sr-Cyrl-CS"/>
              </w:rPr>
            </w:pPr>
          </w:p>
        </w:tc>
      </w:tr>
      <w:tr w:rsidR="00F516C8" w:rsidRPr="003478AD" w14:paraId="72E20521" w14:textId="77777777" w:rsidTr="00FB14DC">
        <w:tc>
          <w:tcPr>
            <w:tcW w:w="648" w:type="dxa"/>
            <w:shd w:val="clear" w:color="auto" w:fill="auto"/>
            <w:vAlign w:val="center"/>
          </w:tcPr>
          <w:p w14:paraId="7C1312AB"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2C01B6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50x10mm</w:t>
            </w:r>
          </w:p>
        </w:tc>
        <w:tc>
          <w:tcPr>
            <w:tcW w:w="688" w:type="dxa"/>
            <w:shd w:val="clear" w:color="auto" w:fill="auto"/>
          </w:tcPr>
          <w:p w14:paraId="1EE87D9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5825BECD"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108</w:t>
            </w:r>
          </w:p>
        </w:tc>
        <w:tc>
          <w:tcPr>
            <w:tcW w:w="720" w:type="dxa"/>
            <w:shd w:val="clear" w:color="auto" w:fill="auto"/>
          </w:tcPr>
          <w:p w14:paraId="3B15A5E0"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8894F53" w14:textId="77777777" w:rsidR="00F516C8" w:rsidRPr="003478AD" w:rsidRDefault="00F516C8" w:rsidP="003478AD">
            <w:pPr>
              <w:spacing w:before="0"/>
              <w:jc w:val="center"/>
              <w:rPr>
                <w:rFonts w:eastAsia="Calibri" w:cs="Arial"/>
                <w:sz w:val="20"/>
                <w:szCs w:val="20"/>
                <w:lang w:val="sr-Cyrl-CS"/>
              </w:rPr>
            </w:pPr>
          </w:p>
        </w:tc>
        <w:tc>
          <w:tcPr>
            <w:tcW w:w="810" w:type="dxa"/>
          </w:tcPr>
          <w:p w14:paraId="56B511E5" w14:textId="77777777" w:rsidR="00F516C8" w:rsidRPr="003478AD" w:rsidRDefault="00F516C8" w:rsidP="003478AD">
            <w:pPr>
              <w:spacing w:before="0"/>
              <w:jc w:val="center"/>
              <w:rPr>
                <w:rFonts w:eastAsia="Calibri" w:cs="Arial"/>
                <w:sz w:val="20"/>
                <w:szCs w:val="20"/>
                <w:lang w:val="sr-Cyrl-CS"/>
              </w:rPr>
            </w:pPr>
          </w:p>
        </w:tc>
        <w:tc>
          <w:tcPr>
            <w:tcW w:w="810" w:type="dxa"/>
          </w:tcPr>
          <w:p w14:paraId="7B7C69DC" w14:textId="77777777" w:rsidR="00F516C8" w:rsidRPr="003478AD" w:rsidRDefault="00F516C8" w:rsidP="003478AD">
            <w:pPr>
              <w:spacing w:before="0"/>
              <w:jc w:val="center"/>
              <w:rPr>
                <w:rFonts w:eastAsia="Calibri" w:cs="Arial"/>
                <w:sz w:val="20"/>
                <w:szCs w:val="20"/>
                <w:lang w:val="sr-Cyrl-CS"/>
              </w:rPr>
            </w:pPr>
          </w:p>
        </w:tc>
        <w:tc>
          <w:tcPr>
            <w:tcW w:w="900" w:type="dxa"/>
          </w:tcPr>
          <w:p w14:paraId="6EF61DCC" w14:textId="77777777" w:rsidR="00F516C8" w:rsidRPr="003478AD" w:rsidRDefault="00F516C8" w:rsidP="003478AD">
            <w:pPr>
              <w:spacing w:before="0"/>
              <w:jc w:val="center"/>
              <w:rPr>
                <w:rFonts w:eastAsia="Calibri" w:cs="Arial"/>
                <w:sz w:val="20"/>
                <w:szCs w:val="20"/>
                <w:lang w:val="sr-Cyrl-CS"/>
              </w:rPr>
            </w:pPr>
          </w:p>
        </w:tc>
      </w:tr>
      <w:tr w:rsidR="00F516C8" w:rsidRPr="003478AD" w14:paraId="6EF9470C" w14:textId="77777777" w:rsidTr="00FB14DC">
        <w:tc>
          <w:tcPr>
            <w:tcW w:w="648" w:type="dxa"/>
            <w:shd w:val="clear" w:color="auto" w:fill="auto"/>
            <w:vAlign w:val="center"/>
          </w:tcPr>
          <w:p w14:paraId="63EBC416"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6CE7EF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40x10mm</w:t>
            </w:r>
          </w:p>
        </w:tc>
        <w:tc>
          <w:tcPr>
            <w:tcW w:w="688" w:type="dxa"/>
            <w:shd w:val="clear" w:color="auto" w:fill="auto"/>
          </w:tcPr>
          <w:p w14:paraId="1AEAD1E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3D837FE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100</w:t>
            </w:r>
          </w:p>
        </w:tc>
        <w:tc>
          <w:tcPr>
            <w:tcW w:w="720" w:type="dxa"/>
            <w:shd w:val="clear" w:color="auto" w:fill="auto"/>
          </w:tcPr>
          <w:p w14:paraId="78CDC954"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9B19F9E" w14:textId="77777777" w:rsidR="00F516C8" w:rsidRPr="003478AD" w:rsidRDefault="00F516C8" w:rsidP="003478AD">
            <w:pPr>
              <w:spacing w:before="0"/>
              <w:jc w:val="center"/>
              <w:rPr>
                <w:rFonts w:eastAsia="Calibri" w:cs="Arial"/>
                <w:sz w:val="20"/>
                <w:szCs w:val="20"/>
                <w:lang w:val="sr-Cyrl-CS"/>
              </w:rPr>
            </w:pPr>
          </w:p>
        </w:tc>
        <w:tc>
          <w:tcPr>
            <w:tcW w:w="810" w:type="dxa"/>
          </w:tcPr>
          <w:p w14:paraId="7E452CDD" w14:textId="77777777" w:rsidR="00F516C8" w:rsidRPr="003478AD" w:rsidRDefault="00F516C8" w:rsidP="003478AD">
            <w:pPr>
              <w:spacing w:before="0"/>
              <w:jc w:val="center"/>
              <w:rPr>
                <w:rFonts w:eastAsia="Calibri" w:cs="Arial"/>
                <w:sz w:val="20"/>
                <w:szCs w:val="20"/>
                <w:lang w:val="sr-Cyrl-CS"/>
              </w:rPr>
            </w:pPr>
          </w:p>
        </w:tc>
        <w:tc>
          <w:tcPr>
            <w:tcW w:w="810" w:type="dxa"/>
          </w:tcPr>
          <w:p w14:paraId="3ED70A87" w14:textId="77777777" w:rsidR="00F516C8" w:rsidRPr="003478AD" w:rsidRDefault="00F516C8" w:rsidP="003478AD">
            <w:pPr>
              <w:spacing w:before="0"/>
              <w:jc w:val="center"/>
              <w:rPr>
                <w:rFonts w:eastAsia="Calibri" w:cs="Arial"/>
                <w:sz w:val="20"/>
                <w:szCs w:val="20"/>
                <w:lang w:val="sr-Cyrl-CS"/>
              </w:rPr>
            </w:pPr>
          </w:p>
        </w:tc>
        <w:tc>
          <w:tcPr>
            <w:tcW w:w="900" w:type="dxa"/>
          </w:tcPr>
          <w:p w14:paraId="5ABBBAC7" w14:textId="77777777" w:rsidR="00F516C8" w:rsidRPr="003478AD" w:rsidRDefault="00F516C8" w:rsidP="003478AD">
            <w:pPr>
              <w:spacing w:before="0"/>
              <w:jc w:val="center"/>
              <w:rPr>
                <w:rFonts w:eastAsia="Calibri" w:cs="Arial"/>
                <w:sz w:val="20"/>
                <w:szCs w:val="20"/>
                <w:lang w:val="sr-Cyrl-CS"/>
              </w:rPr>
            </w:pPr>
          </w:p>
        </w:tc>
      </w:tr>
      <w:tr w:rsidR="00F516C8" w:rsidRPr="003478AD" w14:paraId="4552FF3C" w14:textId="77777777" w:rsidTr="00FB14DC">
        <w:tc>
          <w:tcPr>
            <w:tcW w:w="648" w:type="dxa"/>
            <w:shd w:val="clear" w:color="auto" w:fill="auto"/>
            <w:vAlign w:val="center"/>
          </w:tcPr>
          <w:p w14:paraId="6C2780A2"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27EA8A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60x10mm</w:t>
            </w:r>
          </w:p>
        </w:tc>
        <w:tc>
          <w:tcPr>
            <w:tcW w:w="688" w:type="dxa"/>
            <w:shd w:val="clear" w:color="auto" w:fill="auto"/>
          </w:tcPr>
          <w:p w14:paraId="10182A5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0A1D1D2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43</w:t>
            </w:r>
          </w:p>
        </w:tc>
        <w:tc>
          <w:tcPr>
            <w:tcW w:w="720" w:type="dxa"/>
            <w:shd w:val="clear" w:color="auto" w:fill="auto"/>
          </w:tcPr>
          <w:p w14:paraId="19F34672"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24E23385" w14:textId="77777777" w:rsidR="00F516C8" w:rsidRPr="003478AD" w:rsidRDefault="00F516C8" w:rsidP="003478AD">
            <w:pPr>
              <w:spacing w:before="0"/>
              <w:jc w:val="center"/>
              <w:rPr>
                <w:rFonts w:eastAsia="Calibri" w:cs="Arial"/>
                <w:sz w:val="20"/>
                <w:szCs w:val="20"/>
                <w:lang w:val="sr-Cyrl-CS"/>
              </w:rPr>
            </w:pPr>
          </w:p>
        </w:tc>
        <w:tc>
          <w:tcPr>
            <w:tcW w:w="810" w:type="dxa"/>
          </w:tcPr>
          <w:p w14:paraId="14DF4053" w14:textId="77777777" w:rsidR="00F516C8" w:rsidRPr="003478AD" w:rsidRDefault="00F516C8" w:rsidP="003478AD">
            <w:pPr>
              <w:spacing w:before="0"/>
              <w:jc w:val="center"/>
              <w:rPr>
                <w:rFonts w:eastAsia="Calibri" w:cs="Arial"/>
                <w:sz w:val="20"/>
                <w:szCs w:val="20"/>
                <w:lang w:val="sr-Cyrl-CS"/>
              </w:rPr>
            </w:pPr>
          </w:p>
        </w:tc>
        <w:tc>
          <w:tcPr>
            <w:tcW w:w="810" w:type="dxa"/>
          </w:tcPr>
          <w:p w14:paraId="53B35CCF" w14:textId="77777777" w:rsidR="00F516C8" w:rsidRPr="003478AD" w:rsidRDefault="00F516C8" w:rsidP="003478AD">
            <w:pPr>
              <w:spacing w:before="0"/>
              <w:jc w:val="center"/>
              <w:rPr>
                <w:rFonts w:eastAsia="Calibri" w:cs="Arial"/>
                <w:sz w:val="20"/>
                <w:szCs w:val="20"/>
                <w:lang w:val="sr-Cyrl-CS"/>
              </w:rPr>
            </w:pPr>
          </w:p>
        </w:tc>
        <w:tc>
          <w:tcPr>
            <w:tcW w:w="900" w:type="dxa"/>
          </w:tcPr>
          <w:p w14:paraId="22FC54EE" w14:textId="77777777" w:rsidR="00F516C8" w:rsidRPr="003478AD" w:rsidRDefault="00F516C8" w:rsidP="003478AD">
            <w:pPr>
              <w:spacing w:before="0"/>
              <w:jc w:val="center"/>
              <w:rPr>
                <w:rFonts w:eastAsia="Calibri" w:cs="Arial"/>
                <w:sz w:val="20"/>
                <w:szCs w:val="20"/>
                <w:lang w:val="sr-Cyrl-CS"/>
              </w:rPr>
            </w:pPr>
          </w:p>
        </w:tc>
      </w:tr>
      <w:tr w:rsidR="00F516C8" w:rsidRPr="003478AD" w14:paraId="256ADDE5" w14:textId="77777777" w:rsidTr="00FB14DC">
        <w:tc>
          <w:tcPr>
            <w:tcW w:w="648" w:type="dxa"/>
            <w:shd w:val="clear" w:color="auto" w:fill="auto"/>
            <w:vAlign w:val="center"/>
          </w:tcPr>
          <w:p w14:paraId="1C16734C"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2451DD9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Бакарне шине 80x10mm</w:t>
            </w:r>
          </w:p>
        </w:tc>
        <w:tc>
          <w:tcPr>
            <w:tcW w:w="688" w:type="dxa"/>
            <w:shd w:val="clear" w:color="auto" w:fill="auto"/>
          </w:tcPr>
          <w:p w14:paraId="73ADA491"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кг</w:t>
            </w:r>
          </w:p>
        </w:tc>
        <w:tc>
          <w:tcPr>
            <w:tcW w:w="639" w:type="dxa"/>
            <w:shd w:val="clear" w:color="auto" w:fill="auto"/>
          </w:tcPr>
          <w:p w14:paraId="678F44E9"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144</w:t>
            </w:r>
          </w:p>
        </w:tc>
        <w:tc>
          <w:tcPr>
            <w:tcW w:w="720" w:type="dxa"/>
            <w:shd w:val="clear" w:color="auto" w:fill="auto"/>
          </w:tcPr>
          <w:p w14:paraId="7E5390C2"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66E554D1" w14:textId="77777777" w:rsidR="00F516C8" w:rsidRPr="003478AD" w:rsidRDefault="00F516C8" w:rsidP="003478AD">
            <w:pPr>
              <w:spacing w:before="0"/>
              <w:jc w:val="center"/>
              <w:rPr>
                <w:rFonts w:eastAsia="Calibri" w:cs="Arial"/>
                <w:sz w:val="20"/>
                <w:szCs w:val="20"/>
                <w:lang w:val="sr-Cyrl-CS"/>
              </w:rPr>
            </w:pPr>
          </w:p>
        </w:tc>
        <w:tc>
          <w:tcPr>
            <w:tcW w:w="810" w:type="dxa"/>
          </w:tcPr>
          <w:p w14:paraId="06F3B6F6" w14:textId="77777777" w:rsidR="00F516C8" w:rsidRPr="003478AD" w:rsidRDefault="00F516C8" w:rsidP="003478AD">
            <w:pPr>
              <w:spacing w:before="0"/>
              <w:jc w:val="center"/>
              <w:rPr>
                <w:rFonts w:eastAsia="Calibri" w:cs="Arial"/>
                <w:sz w:val="20"/>
                <w:szCs w:val="20"/>
                <w:lang w:val="sr-Cyrl-CS"/>
              </w:rPr>
            </w:pPr>
          </w:p>
        </w:tc>
        <w:tc>
          <w:tcPr>
            <w:tcW w:w="810" w:type="dxa"/>
          </w:tcPr>
          <w:p w14:paraId="4EBEB776" w14:textId="77777777" w:rsidR="00F516C8" w:rsidRPr="003478AD" w:rsidRDefault="00F516C8" w:rsidP="003478AD">
            <w:pPr>
              <w:spacing w:before="0"/>
              <w:jc w:val="center"/>
              <w:rPr>
                <w:rFonts w:eastAsia="Calibri" w:cs="Arial"/>
                <w:sz w:val="20"/>
                <w:szCs w:val="20"/>
                <w:lang w:val="sr-Cyrl-CS"/>
              </w:rPr>
            </w:pPr>
          </w:p>
        </w:tc>
        <w:tc>
          <w:tcPr>
            <w:tcW w:w="900" w:type="dxa"/>
          </w:tcPr>
          <w:p w14:paraId="0590F746" w14:textId="77777777" w:rsidR="00F516C8" w:rsidRPr="003478AD" w:rsidRDefault="00F516C8" w:rsidP="003478AD">
            <w:pPr>
              <w:spacing w:before="0"/>
              <w:jc w:val="center"/>
              <w:rPr>
                <w:rFonts w:eastAsia="Calibri" w:cs="Arial"/>
                <w:sz w:val="20"/>
                <w:szCs w:val="20"/>
                <w:lang w:val="sr-Cyrl-CS"/>
              </w:rPr>
            </w:pPr>
          </w:p>
        </w:tc>
      </w:tr>
      <w:tr w:rsidR="00F516C8" w:rsidRPr="003478AD" w14:paraId="32743BE3" w14:textId="77777777" w:rsidTr="00FB14DC">
        <w:tc>
          <w:tcPr>
            <w:tcW w:w="648" w:type="dxa"/>
            <w:shd w:val="clear" w:color="auto" w:fill="auto"/>
            <w:vAlign w:val="center"/>
          </w:tcPr>
          <w:p w14:paraId="0FCF6D24"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239AB47A"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Одводник пренапона за 12 kV</w:t>
            </w:r>
          </w:p>
        </w:tc>
        <w:tc>
          <w:tcPr>
            <w:tcW w:w="688" w:type="dxa"/>
            <w:shd w:val="clear" w:color="auto" w:fill="auto"/>
          </w:tcPr>
          <w:p w14:paraId="010A813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B0BED1B"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65</w:t>
            </w:r>
          </w:p>
        </w:tc>
        <w:tc>
          <w:tcPr>
            <w:tcW w:w="720" w:type="dxa"/>
            <w:shd w:val="clear" w:color="auto" w:fill="auto"/>
          </w:tcPr>
          <w:p w14:paraId="6393DB48"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A504085" w14:textId="77777777" w:rsidR="00F516C8" w:rsidRPr="003478AD" w:rsidRDefault="00F516C8" w:rsidP="003478AD">
            <w:pPr>
              <w:spacing w:before="0"/>
              <w:jc w:val="center"/>
              <w:rPr>
                <w:rFonts w:eastAsia="Calibri" w:cs="Arial"/>
                <w:sz w:val="20"/>
                <w:szCs w:val="20"/>
                <w:lang w:val="sr-Cyrl-CS"/>
              </w:rPr>
            </w:pPr>
          </w:p>
        </w:tc>
        <w:tc>
          <w:tcPr>
            <w:tcW w:w="810" w:type="dxa"/>
          </w:tcPr>
          <w:p w14:paraId="33C80AEE" w14:textId="77777777" w:rsidR="00F516C8" w:rsidRPr="003478AD" w:rsidRDefault="00F516C8" w:rsidP="003478AD">
            <w:pPr>
              <w:spacing w:before="0"/>
              <w:jc w:val="center"/>
              <w:rPr>
                <w:rFonts w:eastAsia="Calibri" w:cs="Arial"/>
                <w:sz w:val="20"/>
                <w:szCs w:val="20"/>
                <w:lang w:val="sr-Cyrl-CS"/>
              </w:rPr>
            </w:pPr>
          </w:p>
        </w:tc>
        <w:tc>
          <w:tcPr>
            <w:tcW w:w="810" w:type="dxa"/>
          </w:tcPr>
          <w:p w14:paraId="1C58136C" w14:textId="77777777" w:rsidR="00F516C8" w:rsidRPr="003478AD" w:rsidRDefault="00F516C8" w:rsidP="003478AD">
            <w:pPr>
              <w:spacing w:before="0"/>
              <w:jc w:val="center"/>
              <w:rPr>
                <w:rFonts w:eastAsia="Calibri" w:cs="Arial"/>
                <w:sz w:val="20"/>
                <w:szCs w:val="20"/>
                <w:lang w:val="sr-Cyrl-CS"/>
              </w:rPr>
            </w:pPr>
          </w:p>
        </w:tc>
        <w:tc>
          <w:tcPr>
            <w:tcW w:w="900" w:type="dxa"/>
          </w:tcPr>
          <w:p w14:paraId="79EDCA3B" w14:textId="77777777" w:rsidR="00F516C8" w:rsidRPr="003478AD" w:rsidRDefault="00F516C8" w:rsidP="003478AD">
            <w:pPr>
              <w:spacing w:before="0"/>
              <w:jc w:val="center"/>
              <w:rPr>
                <w:rFonts w:eastAsia="Calibri" w:cs="Arial"/>
                <w:sz w:val="20"/>
                <w:szCs w:val="20"/>
                <w:lang w:val="sr-Cyrl-CS"/>
              </w:rPr>
            </w:pPr>
          </w:p>
        </w:tc>
      </w:tr>
      <w:tr w:rsidR="00F516C8" w:rsidRPr="003478AD" w14:paraId="5AACE25A" w14:textId="77777777" w:rsidTr="00FB14DC">
        <w:tc>
          <w:tcPr>
            <w:tcW w:w="648" w:type="dxa"/>
            <w:shd w:val="clear" w:color="auto" w:fill="auto"/>
            <w:vAlign w:val="center"/>
          </w:tcPr>
          <w:p w14:paraId="302A3015"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D836D7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Одводник пренапона за 1 kV</w:t>
            </w:r>
          </w:p>
        </w:tc>
        <w:tc>
          <w:tcPr>
            <w:tcW w:w="688" w:type="dxa"/>
            <w:shd w:val="clear" w:color="auto" w:fill="auto"/>
          </w:tcPr>
          <w:p w14:paraId="160A83C3"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2C6D7F0C"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82</w:t>
            </w:r>
          </w:p>
        </w:tc>
        <w:tc>
          <w:tcPr>
            <w:tcW w:w="720" w:type="dxa"/>
            <w:shd w:val="clear" w:color="auto" w:fill="auto"/>
          </w:tcPr>
          <w:p w14:paraId="7FAFB377"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284E0B5" w14:textId="77777777" w:rsidR="00F516C8" w:rsidRPr="003478AD" w:rsidRDefault="00F516C8" w:rsidP="003478AD">
            <w:pPr>
              <w:spacing w:before="0"/>
              <w:jc w:val="center"/>
              <w:rPr>
                <w:rFonts w:eastAsia="Calibri" w:cs="Arial"/>
                <w:sz w:val="20"/>
                <w:szCs w:val="20"/>
                <w:lang w:val="sr-Cyrl-CS"/>
              </w:rPr>
            </w:pPr>
          </w:p>
        </w:tc>
        <w:tc>
          <w:tcPr>
            <w:tcW w:w="810" w:type="dxa"/>
          </w:tcPr>
          <w:p w14:paraId="0EAD38A1" w14:textId="77777777" w:rsidR="00F516C8" w:rsidRPr="003478AD" w:rsidRDefault="00F516C8" w:rsidP="003478AD">
            <w:pPr>
              <w:spacing w:before="0"/>
              <w:jc w:val="center"/>
              <w:rPr>
                <w:rFonts w:eastAsia="Calibri" w:cs="Arial"/>
                <w:sz w:val="20"/>
                <w:szCs w:val="20"/>
                <w:lang w:val="sr-Cyrl-CS"/>
              </w:rPr>
            </w:pPr>
          </w:p>
        </w:tc>
        <w:tc>
          <w:tcPr>
            <w:tcW w:w="810" w:type="dxa"/>
          </w:tcPr>
          <w:p w14:paraId="266226CC" w14:textId="77777777" w:rsidR="00F516C8" w:rsidRPr="003478AD" w:rsidRDefault="00F516C8" w:rsidP="003478AD">
            <w:pPr>
              <w:spacing w:before="0"/>
              <w:jc w:val="center"/>
              <w:rPr>
                <w:rFonts w:eastAsia="Calibri" w:cs="Arial"/>
                <w:sz w:val="20"/>
                <w:szCs w:val="20"/>
                <w:lang w:val="sr-Cyrl-CS"/>
              </w:rPr>
            </w:pPr>
          </w:p>
        </w:tc>
        <w:tc>
          <w:tcPr>
            <w:tcW w:w="900" w:type="dxa"/>
          </w:tcPr>
          <w:p w14:paraId="1E771D54" w14:textId="77777777" w:rsidR="00F516C8" w:rsidRPr="003478AD" w:rsidRDefault="00F516C8" w:rsidP="003478AD">
            <w:pPr>
              <w:spacing w:before="0"/>
              <w:jc w:val="center"/>
              <w:rPr>
                <w:rFonts w:eastAsia="Calibri" w:cs="Arial"/>
                <w:sz w:val="20"/>
                <w:szCs w:val="20"/>
                <w:lang w:val="sr-Cyrl-CS"/>
              </w:rPr>
            </w:pPr>
          </w:p>
        </w:tc>
      </w:tr>
      <w:tr w:rsidR="00F516C8" w:rsidRPr="003478AD" w14:paraId="56BB3546" w14:textId="77777777" w:rsidTr="00FB14DC">
        <w:tc>
          <w:tcPr>
            <w:tcW w:w="648" w:type="dxa"/>
            <w:shd w:val="clear" w:color="auto" w:fill="auto"/>
            <w:vAlign w:val="center"/>
          </w:tcPr>
          <w:p w14:paraId="3574716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F3087E4"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Пригушница 125w Hg</w:t>
            </w:r>
          </w:p>
        </w:tc>
        <w:tc>
          <w:tcPr>
            <w:tcW w:w="688" w:type="dxa"/>
            <w:shd w:val="clear" w:color="auto" w:fill="auto"/>
          </w:tcPr>
          <w:p w14:paraId="13DA042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2DDD38B6"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105</w:t>
            </w:r>
          </w:p>
        </w:tc>
        <w:tc>
          <w:tcPr>
            <w:tcW w:w="720" w:type="dxa"/>
            <w:shd w:val="clear" w:color="auto" w:fill="auto"/>
          </w:tcPr>
          <w:p w14:paraId="1AD565FA"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7B5E2B8" w14:textId="77777777" w:rsidR="00F516C8" w:rsidRPr="003478AD" w:rsidRDefault="00F516C8" w:rsidP="003478AD">
            <w:pPr>
              <w:spacing w:before="0"/>
              <w:jc w:val="center"/>
              <w:rPr>
                <w:rFonts w:eastAsia="Calibri" w:cs="Arial"/>
                <w:sz w:val="20"/>
                <w:szCs w:val="20"/>
                <w:lang w:val="sr-Cyrl-CS"/>
              </w:rPr>
            </w:pPr>
          </w:p>
        </w:tc>
        <w:tc>
          <w:tcPr>
            <w:tcW w:w="810" w:type="dxa"/>
          </w:tcPr>
          <w:p w14:paraId="67C7577A" w14:textId="77777777" w:rsidR="00F516C8" w:rsidRPr="003478AD" w:rsidRDefault="00F516C8" w:rsidP="003478AD">
            <w:pPr>
              <w:spacing w:before="0"/>
              <w:jc w:val="center"/>
              <w:rPr>
                <w:rFonts w:eastAsia="Calibri" w:cs="Arial"/>
                <w:sz w:val="20"/>
                <w:szCs w:val="20"/>
                <w:lang w:val="sr-Cyrl-CS"/>
              </w:rPr>
            </w:pPr>
          </w:p>
        </w:tc>
        <w:tc>
          <w:tcPr>
            <w:tcW w:w="810" w:type="dxa"/>
          </w:tcPr>
          <w:p w14:paraId="6573CAB8" w14:textId="77777777" w:rsidR="00F516C8" w:rsidRPr="003478AD" w:rsidRDefault="00F516C8" w:rsidP="003478AD">
            <w:pPr>
              <w:spacing w:before="0"/>
              <w:jc w:val="center"/>
              <w:rPr>
                <w:rFonts w:eastAsia="Calibri" w:cs="Arial"/>
                <w:sz w:val="20"/>
                <w:szCs w:val="20"/>
                <w:lang w:val="sr-Cyrl-CS"/>
              </w:rPr>
            </w:pPr>
          </w:p>
        </w:tc>
        <w:tc>
          <w:tcPr>
            <w:tcW w:w="900" w:type="dxa"/>
          </w:tcPr>
          <w:p w14:paraId="2634E829" w14:textId="77777777" w:rsidR="00F516C8" w:rsidRPr="003478AD" w:rsidRDefault="00F516C8" w:rsidP="003478AD">
            <w:pPr>
              <w:spacing w:before="0"/>
              <w:jc w:val="center"/>
              <w:rPr>
                <w:rFonts w:eastAsia="Calibri" w:cs="Arial"/>
                <w:sz w:val="20"/>
                <w:szCs w:val="20"/>
                <w:lang w:val="sr-Cyrl-CS"/>
              </w:rPr>
            </w:pPr>
          </w:p>
        </w:tc>
      </w:tr>
      <w:tr w:rsidR="00F516C8" w:rsidRPr="003478AD" w14:paraId="7A484553" w14:textId="77777777" w:rsidTr="00FB14DC">
        <w:tc>
          <w:tcPr>
            <w:tcW w:w="648" w:type="dxa"/>
            <w:shd w:val="clear" w:color="auto" w:fill="auto"/>
            <w:vAlign w:val="center"/>
          </w:tcPr>
          <w:p w14:paraId="66F7AA19"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64581F5"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Пригушница 250w Hg</w:t>
            </w:r>
          </w:p>
        </w:tc>
        <w:tc>
          <w:tcPr>
            <w:tcW w:w="688" w:type="dxa"/>
            <w:shd w:val="clear" w:color="auto" w:fill="auto"/>
          </w:tcPr>
          <w:p w14:paraId="73977E06"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15CAAD36"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48</w:t>
            </w:r>
          </w:p>
        </w:tc>
        <w:tc>
          <w:tcPr>
            <w:tcW w:w="720" w:type="dxa"/>
            <w:shd w:val="clear" w:color="auto" w:fill="auto"/>
          </w:tcPr>
          <w:p w14:paraId="1B639C0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57648C5B" w14:textId="77777777" w:rsidR="00F516C8" w:rsidRPr="003478AD" w:rsidRDefault="00F516C8" w:rsidP="003478AD">
            <w:pPr>
              <w:spacing w:before="0"/>
              <w:jc w:val="center"/>
              <w:rPr>
                <w:rFonts w:eastAsia="Calibri" w:cs="Arial"/>
                <w:sz w:val="20"/>
                <w:szCs w:val="20"/>
                <w:lang w:val="sr-Cyrl-CS"/>
              </w:rPr>
            </w:pPr>
          </w:p>
        </w:tc>
        <w:tc>
          <w:tcPr>
            <w:tcW w:w="810" w:type="dxa"/>
          </w:tcPr>
          <w:p w14:paraId="47696F87" w14:textId="77777777" w:rsidR="00F516C8" w:rsidRPr="003478AD" w:rsidRDefault="00F516C8" w:rsidP="003478AD">
            <w:pPr>
              <w:spacing w:before="0"/>
              <w:jc w:val="center"/>
              <w:rPr>
                <w:rFonts w:eastAsia="Calibri" w:cs="Arial"/>
                <w:sz w:val="20"/>
                <w:szCs w:val="20"/>
                <w:lang w:val="sr-Cyrl-CS"/>
              </w:rPr>
            </w:pPr>
          </w:p>
        </w:tc>
        <w:tc>
          <w:tcPr>
            <w:tcW w:w="810" w:type="dxa"/>
          </w:tcPr>
          <w:p w14:paraId="32E85A2C" w14:textId="77777777" w:rsidR="00F516C8" w:rsidRPr="003478AD" w:rsidRDefault="00F516C8" w:rsidP="003478AD">
            <w:pPr>
              <w:spacing w:before="0"/>
              <w:jc w:val="center"/>
              <w:rPr>
                <w:rFonts w:eastAsia="Calibri" w:cs="Arial"/>
                <w:sz w:val="20"/>
                <w:szCs w:val="20"/>
                <w:lang w:val="sr-Cyrl-CS"/>
              </w:rPr>
            </w:pPr>
          </w:p>
        </w:tc>
        <w:tc>
          <w:tcPr>
            <w:tcW w:w="900" w:type="dxa"/>
          </w:tcPr>
          <w:p w14:paraId="16D81271" w14:textId="77777777" w:rsidR="00F516C8" w:rsidRPr="003478AD" w:rsidRDefault="00F516C8" w:rsidP="003478AD">
            <w:pPr>
              <w:spacing w:before="0"/>
              <w:jc w:val="center"/>
              <w:rPr>
                <w:rFonts w:eastAsia="Calibri" w:cs="Arial"/>
                <w:sz w:val="20"/>
                <w:szCs w:val="20"/>
                <w:lang w:val="sr-Cyrl-CS"/>
              </w:rPr>
            </w:pPr>
          </w:p>
        </w:tc>
      </w:tr>
      <w:tr w:rsidR="00F516C8" w:rsidRPr="003478AD" w14:paraId="4CAC5CC7" w14:textId="77777777" w:rsidTr="00FB14DC">
        <w:tc>
          <w:tcPr>
            <w:tcW w:w="648" w:type="dxa"/>
            <w:shd w:val="clear" w:color="auto" w:fill="auto"/>
            <w:vAlign w:val="center"/>
          </w:tcPr>
          <w:p w14:paraId="41987DE8"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122317C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Пригушница 70w Na</w:t>
            </w:r>
          </w:p>
        </w:tc>
        <w:tc>
          <w:tcPr>
            <w:tcW w:w="688" w:type="dxa"/>
            <w:shd w:val="clear" w:color="auto" w:fill="auto"/>
          </w:tcPr>
          <w:p w14:paraId="6753253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7BC7DAF0"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49</w:t>
            </w:r>
          </w:p>
        </w:tc>
        <w:tc>
          <w:tcPr>
            <w:tcW w:w="720" w:type="dxa"/>
            <w:shd w:val="clear" w:color="auto" w:fill="auto"/>
          </w:tcPr>
          <w:p w14:paraId="3D272438"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21A55C13" w14:textId="77777777" w:rsidR="00F516C8" w:rsidRPr="003478AD" w:rsidRDefault="00F516C8" w:rsidP="003478AD">
            <w:pPr>
              <w:spacing w:before="0"/>
              <w:jc w:val="center"/>
              <w:rPr>
                <w:rFonts w:eastAsia="Calibri" w:cs="Arial"/>
                <w:sz w:val="20"/>
                <w:szCs w:val="20"/>
                <w:lang w:val="sr-Cyrl-CS"/>
              </w:rPr>
            </w:pPr>
          </w:p>
        </w:tc>
        <w:tc>
          <w:tcPr>
            <w:tcW w:w="810" w:type="dxa"/>
          </w:tcPr>
          <w:p w14:paraId="5FCA15AC" w14:textId="77777777" w:rsidR="00F516C8" w:rsidRPr="003478AD" w:rsidRDefault="00F516C8" w:rsidP="003478AD">
            <w:pPr>
              <w:spacing w:before="0"/>
              <w:jc w:val="center"/>
              <w:rPr>
                <w:rFonts w:eastAsia="Calibri" w:cs="Arial"/>
                <w:sz w:val="20"/>
                <w:szCs w:val="20"/>
                <w:lang w:val="sr-Cyrl-CS"/>
              </w:rPr>
            </w:pPr>
          </w:p>
        </w:tc>
        <w:tc>
          <w:tcPr>
            <w:tcW w:w="810" w:type="dxa"/>
          </w:tcPr>
          <w:p w14:paraId="66AE6057" w14:textId="77777777" w:rsidR="00F516C8" w:rsidRPr="003478AD" w:rsidRDefault="00F516C8" w:rsidP="003478AD">
            <w:pPr>
              <w:spacing w:before="0"/>
              <w:jc w:val="center"/>
              <w:rPr>
                <w:rFonts w:eastAsia="Calibri" w:cs="Arial"/>
                <w:sz w:val="20"/>
                <w:szCs w:val="20"/>
                <w:lang w:val="sr-Cyrl-CS"/>
              </w:rPr>
            </w:pPr>
          </w:p>
        </w:tc>
        <w:tc>
          <w:tcPr>
            <w:tcW w:w="900" w:type="dxa"/>
          </w:tcPr>
          <w:p w14:paraId="4AB2E948" w14:textId="77777777" w:rsidR="00F516C8" w:rsidRPr="003478AD" w:rsidRDefault="00F516C8" w:rsidP="003478AD">
            <w:pPr>
              <w:spacing w:before="0"/>
              <w:jc w:val="center"/>
              <w:rPr>
                <w:rFonts w:eastAsia="Calibri" w:cs="Arial"/>
                <w:sz w:val="20"/>
                <w:szCs w:val="20"/>
                <w:lang w:val="sr-Cyrl-CS"/>
              </w:rPr>
            </w:pPr>
          </w:p>
        </w:tc>
      </w:tr>
      <w:tr w:rsidR="00F516C8" w:rsidRPr="003478AD" w14:paraId="2E5954F5" w14:textId="77777777" w:rsidTr="00FB14DC">
        <w:tc>
          <w:tcPr>
            <w:tcW w:w="648" w:type="dxa"/>
            <w:shd w:val="clear" w:color="auto" w:fill="auto"/>
            <w:vAlign w:val="center"/>
          </w:tcPr>
          <w:p w14:paraId="0B700E2C"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4DC533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Пригушница 100w Na</w:t>
            </w:r>
          </w:p>
        </w:tc>
        <w:tc>
          <w:tcPr>
            <w:tcW w:w="688" w:type="dxa"/>
            <w:shd w:val="clear" w:color="auto" w:fill="auto"/>
          </w:tcPr>
          <w:p w14:paraId="7371961C"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798994B"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25</w:t>
            </w:r>
          </w:p>
        </w:tc>
        <w:tc>
          <w:tcPr>
            <w:tcW w:w="720" w:type="dxa"/>
            <w:shd w:val="clear" w:color="auto" w:fill="auto"/>
          </w:tcPr>
          <w:p w14:paraId="643DCC74"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1D961CC" w14:textId="77777777" w:rsidR="00F516C8" w:rsidRPr="003478AD" w:rsidRDefault="00F516C8" w:rsidP="003478AD">
            <w:pPr>
              <w:spacing w:before="0"/>
              <w:jc w:val="center"/>
              <w:rPr>
                <w:rFonts w:eastAsia="Calibri" w:cs="Arial"/>
                <w:sz w:val="20"/>
                <w:szCs w:val="20"/>
                <w:lang w:val="sr-Cyrl-CS"/>
              </w:rPr>
            </w:pPr>
          </w:p>
        </w:tc>
        <w:tc>
          <w:tcPr>
            <w:tcW w:w="810" w:type="dxa"/>
          </w:tcPr>
          <w:p w14:paraId="7B8998E9" w14:textId="77777777" w:rsidR="00F516C8" w:rsidRPr="003478AD" w:rsidRDefault="00F516C8" w:rsidP="003478AD">
            <w:pPr>
              <w:spacing w:before="0"/>
              <w:jc w:val="center"/>
              <w:rPr>
                <w:rFonts w:eastAsia="Calibri" w:cs="Arial"/>
                <w:sz w:val="20"/>
                <w:szCs w:val="20"/>
                <w:lang w:val="sr-Cyrl-CS"/>
              </w:rPr>
            </w:pPr>
          </w:p>
        </w:tc>
        <w:tc>
          <w:tcPr>
            <w:tcW w:w="810" w:type="dxa"/>
          </w:tcPr>
          <w:p w14:paraId="68BC1F9F" w14:textId="77777777" w:rsidR="00F516C8" w:rsidRPr="003478AD" w:rsidRDefault="00F516C8" w:rsidP="003478AD">
            <w:pPr>
              <w:spacing w:before="0"/>
              <w:jc w:val="center"/>
              <w:rPr>
                <w:rFonts w:eastAsia="Calibri" w:cs="Arial"/>
                <w:sz w:val="20"/>
                <w:szCs w:val="20"/>
                <w:lang w:val="sr-Cyrl-CS"/>
              </w:rPr>
            </w:pPr>
          </w:p>
        </w:tc>
        <w:tc>
          <w:tcPr>
            <w:tcW w:w="900" w:type="dxa"/>
          </w:tcPr>
          <w:p w14:paraId="14161611" w14:textId="77777777" w:rsidR="00F516C8" w:rsidRPr="003478AD" w:rsidRDefault="00F516C8" w:rsidP="003478AD">
            <w:pPr>
              <w:spacing w:before="0"/>
              <w:jc w:val="center"/>
              <w:rPr>
                <w:rFonts w:eastAsia="Calibri" w:cs="Arial"/>
                <w:sz w:val="20"/>
                <w:szCs w:val="20"/>
                <w:lang w:val="sr-Cyrl-CS"/>
              </w:rPr>
            </w:pPr>
          </w:p>
        </w:tc>
      </w:tr>
      <w:tr w:rsidR="00F516C8" w:rsidRPr="003478AD" w14:paraId="3051F9FC" w14:textId="77777777" w:rsidTr="00FB14DC">
        <w:tc>
          <w:tcPr>
            <w:tcW w:w="648" w:type="dxa"/>
            <w:shd w:val="clear" w:color="auto" w:fill="auto"/>
            <w:vAlign w:val="center"/>
          </w:tcPr>
          <w:p w14:paraId="341CF91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68DE3F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Сијалица бистра W0 60w</w:t>
            </w:r>
          </w:p>
        </w:tc>
        <w:tc>
          <w:tcPr>
            <w:tcW w:w="688" w:type="dxa"/>
            <w:shd w:val="clear" w:color="auto" w:fill="auto"/>
          </w:tcPr>
          <w:p w14:paraId="1C7056E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1CC378CC"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215</w:t>
            </w:r>
          </w:p>
        </w:tc>
        <w:tc>
          <w:tcPr>
            <w:tcW w:w="720" w:type="dxa"/>
            <w:shd w:val="clear" w:color="auto" w:fill="auto"/>
          </w:tcPr>
          <w:p w14:paraId="11FDF484"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569A2D97" w14:textId="77777777" w:rsidR="00F516C8" w:rsidRPr="003478AD" w:rsidRDefault="00F516C8" w:rsidP="003478AD">
            <w:pPr>
              <w:spacing w:before="0"/>
              <w:jc w:val="center"/>
              <w:rPr>
                <w:rFonts w:eastAsia="Calibri" w:cs="Arial"/>
                <w:sz w:val="20"/>
                <w:szCs w:val="20"/>
                <w:lang w:val="sr-Cyrl-CS"/>
              </w:rPr>
            </w:pPr>
          </w:p>
        </w:tc>
        <w:tc>
          <w:tcPr>
            <w:tcW w:w="810" w:type="dxa"/>
          </w:tcPr>
          <w:p w14:paraId="73D3D830" w14:textId="77777777" w:rsidR="00F516C8" w:rsidRPr="003478AD" w:rsidRDefault="00F516C8" w:rsidP="003478AD">
            <w:pPr>
              <w:spacing w:before="0"/>
              <w:jc w:val="center"/>
              <w:rPr>
                <w:rFonts w:eastAsia="Calibri" w:cs="Arial"/>
                <w:sz w:val="20"/>
                <w:szCs w:val="20"/>
                <w:lang w:val="sr-Cyrl-CS"/>
              </w:rPr>
            </w:pPr>
          </w:p>
        </w:tc>
        <w:tc>
          <w:tcPr>
            <w:tcW w:w="810" w:type="dxa"/>
          </w:tcPr>
          <w:p w14:paraId="21199D94" w14:textId="77777777" w:rsidR="00F516C8" w:rsidRPr="003478AD" w:rsidRDefault="00F516C8" w:rsidP="003478AD">
            <w:pPr>
              <w:spacing w:before="0"/>
              <w:jc w:val="center"/>
              <w:rPr>
                <w:rFonts w:eastAsia="Calibri" w:cs="Arial"/>
                <w:sz w:val="20"/>
                <w:szCs w:val="20"/>
                <w:lang w:val="sr-Cyrl-CS"/>
              </w:rPr>
            </w:pPr>
          </w:p>
        </w:tc>
        <w:tc>
          <w:tcPr>
            <w:tcW w:w="900" w:type="dxa"/>
          </w:tcPr>
          <w:p w14:paraId="6EBEFF38" w14:textId="77777777" w:rsidR="00F516C8" w:rsidRPr="003478AD" w:rsidRDefault="00F516C8" w:rsidP="003478AD">
            <w:pPr>
              <w:spacing w:before="0"/>
              <w:jc w:val="center"/>
              <w:rPr>
                <w:rFonts w:eastAsia="Calibri" w:cs="Arial"/>
                <w:sz w:val="20"/>
                <w:szCs w:val="20"/>
                <w:lang w:val="sr-Cyrl-CS"/>
              </w:rPr>
            </w:pPr>
          </w:p>
        </w:tc>
      </w:tr>
      <w:tr w:rsidR="00F516C8" w:rsidRPr="003478AD" w14:paraId="2AFBF22D" w14:textId="77777777" w:rsidTr="00FB14DC">
        <w:tc>
          <w:tcPr>
            <w:tcW w:w="648" w:type="dxa"/>
            <w:shd w:val="clear" w:color="auto" w:fill="auto"/>
            <w:vAlign w:val="center"/>
          </w:tcPr>
          <w:p w14:paraId="53F00F17"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3B7FB754"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Сијалица бистра W0 75w</w:t>
            </w:r>
          </w:p>
        </w:tc>
        <w:tc>
          <w:tcPr>
            <w:tcW w:w="688" w:type="dxa"/>
            <w:shd w:val="clear" w:color="auto" w:fill="auto"/>
          </w:tcPr>
          <w:p w14:paraId="2DA8E06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42B6269D"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215</w:t>
            </w:r>
          </w:p>
        </w:tc>
        <w:tc>
          <w:tcPr>
            <w:tcW w:w="720" w:type="dxa"/>
            <w:shd w:val="clear" w:color="auto" w:fill="auto"/>
          </w:tcPr>
          <w:p w14:paraId="60F42249"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0D42EC7" w14:textId="77777777" w:rsidR="00F516C8" w:rsidRPr="003478AD" w:rsidRDefault="00F516C8" w:rsidP="003478AD">
            <w:pPr>
              <w:spacing w:before="0"/>
              <w:jc w:val="center"/>
              <w:rPr>
                <w:rFonts w:eastAsia="Calibri" w:cs="Arial"/>
                <w:sz w:val="20"/>
                <w:szCs w:val="20"/>
                <w:lang w:val="sr-Cyrl-CS"/>
              </w:rPr>
            </w:pPr>
          </w:p>
        </w:tc>
        <w:tc>
          <w:tcPr>
            <w:tcW w:w="810" w:type="dxa"/>
          </w:tcPr>
          <w:p w14:paraId="37133D1E" w14:textId="77777777" w:rsidR="00F516C8" w:rsidRPr="003478AD" w:rsidRDefault="00F516C8" w:rsidP="003478AD">
            <w:pPr>
              <w:spacing w:before="0"/>
              <w:jc w:val="center"/>
              <w:rPr>
                <w:rFonts w:eastAsia="Calibri" w:cs="Arial"/>
                <w:sz w:val="20"/>
                <w:szCs w:val="20"/>
                <w:lang w:val="sr-Cyrl-CS"/>
              </w:rPr>
            </w:pPr>
          </w:p>
        </w:tc>
        <w:tc>
          <w:tcPr>
            <w:tcW w:w="810" w:type="dxa"/>
          </w:tcPr>
          <w:p w14:paraId="781C83E8" w14:textId="77777777" w:rsidR="00F516C8" w:rsidRPr="003478AD" w:rsidRDefault="00F516C8" w:rsidP="003478AD">
            <w:pPr>
              <w:spacing w:before="0"/>
              <w:jc w:val="center"/>
              <w:rPr>
                <w:rFonts w:eastAsia="Calibri" w:cs="Arial"/>
                <w:sz w:val="20"/>
                <w:szCs w:val="20"/>
                <w:lang w:val="sr-Cyrl-CS"/>
              </w:rPr>
            </w:pPr>
          </w:p>
        </w:tc>
        <w:tc>
          <w:tcPr>
            <w:tcW w:w="900" w:type="dxa"/>
          </w:tcPr>
          <w:p w14:paraId="78FD5D94" w14:textId="77777777" w:rsidR="00F516C8" w:rsidRPr="003478AD" w:rsidRDefault="00F516C8" w:rsidP="003478AD">
            <w:pPr>
              <w:spacing w:before="0"/>
              <w:jc w:val="center"/>
              <w:rPr>
                <w:rFonts w:eastAsia="Calibri" w:cs="Arial"/>
                <w:sz w:val="20"/>
                <w:szCs w:val="20"/>
                <w:lang w:val="sr-Cyrl-CS"/>
              </w:rPr>
            </w:pPr>
          </w:p>
        </w:tc>
      </w:tr>
      <w:tr w:rsidR="00F516C8" w:rsidRPr="003478AD" w14:paraId="72472B0A" w14:textId="77777777" w:rsidTr="00FB14DC">
        <w:tc>
          <w:tcPr>
            <w:tcW w:w="648" w:type="dxa"/>
            <w:shd w:val="clear" w:color="auto" w:fill="auto"/>
            <w:vAlign w:val="center"/>
          </w:tcPr>
          <w:p w14:paraId="1E86621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246EF476"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Сијалица бистра W0 100w</w:t>
            </w:r>
          </w:p>
        </w:tc>
        <w:tc>
          <w:tcPr>
            <w:tcW w:w="688" w:type="dxa"/>
            <w:shd w:val="clear" w:color="auto" w:fill="auto"/>
          </w:tcPr>
          <w:p w14:paraId="4FA52B5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E7D2FC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215</w:t>
            </w:r>
          </w:p>
        </w:tc>
        <w:tc>
          <w:tcPr>
            <w:tcW w:w="720" w:type="dxa"/>
            <w:shd w:val="clear" w:color="auto" w:fill="auto"/>
          </w:tcPr>
          <w:p w14:paraId="739DD5F4"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925DF7D" w14:textId="77777777" w:rsidR="00F516C8" w:rsidRPr="003478AD" w:rsidRDefault="00F516C8" w:rsidP="003478AD">
            <w:pPr>
              <w:spacing w:before="0"/>
              <w:jc w:val="center"/>
              <w:rPr>
                <w:rFonts w:eastAsia="Calibri" w:cs="Arial"/>
                <w:sz w:val="20"/>
                <w:szCs w:val="20"/>
                <w:lang w:val="sr-Cyrl-CS"/>
              </w:rPr>
            </w:pPr>
          </w:p>
        </w:tc>
        <w:tc>
          <w:tcPr>
            <w:tcW w:w="810" w:type="dxa"/>
          </w:tcPr>
          <w:p w14:paraId="0CFB7CFB" w14:textId="77777777" w:rsidR="00F516C8" w:rsidRPr="003478AD" w:rsidRDefault="00F516C8" w:rsidP="003478AD">
            <w:pPr>
              <w:spacing w:before="0"/>
              <w:jc w:val="center"/>
              <w:rPr>
                <w:rFonts w:eastAsia="Calibri" w:cs="Arial"/>
                <w:sz w:val="20"/>
                <w:szCs w:val="20"/>
                <w:lang w:val="sr-Cyrl-CS"/>
              </w:rPr>
            </w:pPr>
          </w:p>
        </w:tc>
        <w:tc>
          <w:tcPr>
            <w:tcW w:w="810" w:type="dxa"/>
          </w:tcPr>
          <w:p w14:paraId="26F65000" w14:textId="77777777" w:rsidR="00F516C8" w:rsidRPr="003478AD" w:rsidRDefault="00F516C8" w:rsidP="003478AD">
            <w:pPr>
              <w:spacing w:before="0"/>
              <w:jc w:val="center"/>
              <w:rPr>
                <w:rFonts w:eastAsia="Calibri" w:cs="Arial"/>
                <w:sz w:val="20"/>
                <w:szCs w:val="20"/>
                <w:lang w:val="sr-Cyrl-CS"/>
              </w:rPr>
            </w:pPr>
          </w:p>
        </w:tc>
        <w:tc>
          <w:tcPr>
            <w:tcW w:w="900" w:type="dxa"/>
          </w:tcPr>
          <w:p w14:paraId="5267C6EC" w14:textId="77777777" w:rsidR="00F516C8" w:rsidRPr="003478AD" w:rsidRDefault="00F516C8" w:rsidP="003478AD">
            <w:pPr>
              <w:spacing w:before="0"/>
              <w:jc w:val="center"/>
              <w:rPr>
                <w:rFonts w:eastAsia="Calibri" w:cs="Arial"/>
                <w:sz w:val="20"/>
                <w:szCs w:val="20"/>
                <w:lang w:val="sr-Cyrl-CS"/>
              </w:rPr>
            </w:pPr>
          </w:p>
        </w:tc>
      </w:tr>
      <w:tr w:rsidR="00F516C8" w:rsidRPr="003478AD" w14:paraId="33EDE7FF" w14:textId="77777777" w:rsidTr="00FB14DC">
        <w:tc>
          <w:tcPr>
            <w:tcW w:w="648" w:type="dxa"/>
            <w:shd w:val="clear" w:color="auto" w:fill="auto"/>
            <w:vAlign w:val="center"/>
          </w:tcPr>
          <w:p w14:paraId="2F4B20A2"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702FC662" w14:textId="77777777" w:rsidR="00F516C8" w:rsidRPr="003478AD" w:rsidRDefault="00F516C8" w:rsidP="003478AD">
            <w:pPr>
              <w:widowControl w:val="0"/>
              <w:autoSpaceDE w:val="0"/>
              <w:autoSpaceDN w:val="0"/>
              <w:adjustRightInd w:val="0"/>
              <w:spacing w:before="0"/>
              <w:jc w:val="left"/>
              <w:rPr>
                <w:rFonts w:ascii="Times New Roman" w:eastAsia="Calibri" w:hAnsi="Times New Roman"/>
                <w:sz w:val="20"/>
                <w:szCs w:val="20"/>
              </w:rPr>
            </w:pPr>
            <w:r w:rsidRPr="003478AD">
              <w:rPr>
                <w:rFonts w:eastAsia="Calibri" w:cs="Arial"/>
                <w:sz w:val="20"/>
                <w:szCs w:val="20"/>
              </w:rPr>
              <w:t>Сијалица рефлектора 120W</w:t>
            </w:r>
          </w:p>
        </w:tc>
        <w:tc>
          <w:tcPr>
            <w:tcW w:w="688" w:type="dxa"/>
            <w:shd w:val="clear" w:color="auto" w:fill="auto"/>
          </w:tcPr>
          <w:p w14:paraId="73DA8E24"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228BF4B0"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51</w:t>
            </w:r>
          </w:p>
        </w:tc>
        <w:tc>
          <w:tcPr>
            <w:tcW w:w="720" w:type="dxa"/>
            <w:shd w:val="clear" w:color="auto" w:fill="auto"/>
          </w:tcPr>
          <w:p w14:paraId="6E36D648"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8C779E6" w14:textId="77777777" w:rsidR="00F516C8" w:rsidRPr="003478AD" w:rsidRDefault="00F516C8" w:rsidP="003478AD">
            <w:pPr>
              <w:spacing w:before="0"/>
              <w:jc w:val="center"/>
              <w:rPr>
                <w:rFonts w:eastAsia="Calibri" w:cs="Arial"/>
                <w:sz w:val="20"/>
                <w:szCs w:val="20"/>
                <w:lang w:val="sr-Cyrl-CS"/>
              </w:rPr>
            </w:pPr>
          </w:p>
        </w:tc>
        <w:tc>
          <w:tcPr>
            <w:tcW w:w="810" w:type="dxa"/>
          </w:tcPr>
          <w:p w14:paraId="279C3C35" w14:textId="77777777" w:rsidR="00F516C8" w:rsidRPr="003478AD" w:rsidRDefault="00F516C8" w:rsidP="003478AD">
            <w:pPr>
              <w:spacing w:before="0"/>
              <w:jc w:val="center"/>
              <w:rPr>
                <w:rFonts w:eastAsia="Calibri" w:cs="Arial"/>
                <w:sz w:val="20"/>
                <w:szCs w:val="20"/>
                <w:lang w:val="sr-Cyrl-CS"/>
              </w:rPr>
            </w:pPr>
          </w:p>
        </w:tc>
        <w:tc>
          <w:tcPr>
            <w:tcW w:w="810" w:type="dxa"/>
          </w:tcPr>
          <w:p w14:paraId="2FBE73F4" w14:textId="77777777" w:rsidR="00F516C8" w:rsidRPr="003478AD" w:rsidRDefault="00F516C8" w:rsidP="003478AD">
            <w:pPr>
              <w:spacing w:before="0"/>
              <w:jc w:val="center"/>
              <w:rPr>
                <w:rFonts w:eastAsia="Calibri" w:cs="Arial"/>
                <w:sz w:val="20"/>
                <w:szCs w:val="20"/>
                <w:lang w:val="sr-Cyrl-CS"/>
              </w:rPr>
            </w:pPr>
          </w:p>
        </w:tc>
        <w:tc>
          <w:tcPr>
            <w:tcW w:w="900" w:type="dxa"/>
          </w:tcPr>
          <w:p w14:paraId="3873220C" w14:textId="77777777" w:rsidR="00F516C8" w:rsidRPr="003478AD" w:rsidRDefault="00F516C8" w:rsidP="003478AD">
            <w:pPr>
              <w:spacing w:before="0"/>
              <w:jc w:val="center"/>
              <w:rPr>
                <w:rFonts w:eastAsia="Calibri" w:cs="Arial"/>
                <w:sz w:val="20"/>
                <w:szCs w:val="20"/>
                <w:lang w:val="sr-Cyrl-CS"/>
              </w:rPr>
            </w:pPr>
          </w:p>
        </w:tc>
      </w:tr>
      <w:tr w:rsidR="00F516C8" w:rsidRPr="003478AD" w14:paraId="37891C2D" w14:textId="77777777" w:rsidTr="00FB14DC">
        <w:tc>
          <w:tcPr>
            <w:tcW w:w="648" w:type="dxa"/>
            <w:shd w:val="clear" w:color="auto" w:fill="auto"/>
            <w:vAlign w:val="center"/>
          </w:tcPr>
          <w:p w14:paraId="48E9FFF9"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40DC13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Флуо цев 36 W</w:t>
            </w:r>
          </w:p>
        </w:tc>
        <w:tc>
          <w:tcPr>
            <w:tcW w:w="688" w:type="dxa"/>
            <w:shd w:val="clear" w:color="auto" w:fill="auto"/>
          </w:tcPr>
          <w:p w14:paraId="2EBAE31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2A74126"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345</w:t>
            </w:r>
          </w:p>
        </w:tc>
        <w:tc>
          <w:tcPr>
            <w:tcW w:w="720" w:type="dxa"/>
            <w:shd w:val="clear" w:color="auto" w:fill="auto"/>
          </w:tcPr>
          <w:p w14:paraId="757B2D70"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18B0B57" w14:textId="77777777" w:rsidR="00F516C8" w:rsidRPr="003478AD" w:rsidRDefault="00F516C8" w:rsidP="003478AD">
            <w:pPr>
              <w:spacing w:before="0"/>
              <w:jc w:val="center"/>
              <w:rPr>
                <w:rFonts w:eastAsia="Calibri" w:cs="Arial"/>
                <w:sz w:val="20"/>
                <w:szCs w:val="20"/>
                <w:lang w:val="sr-Cyrl-CS"/>
              </w:rPr>
            </w:pPr>
          </w:p>
        </w:tc>
        <w:tc>
          <w:tcPr>
            <w:tcW w:w="810" w:type="dxa"/>
          </w:tcPr>
          <w:p w14:paraId="1E3EC094" w14:textId="77777777" w:rsidR="00F516C8" w:rsidRPr="003478AD" w:rsidRDefault="00F516C8" w:rsidP="003478AD">
            <w:pPr>
              <w:spacing w:before="0"/>
              <w:jc w:val="center"/>
              <w:rPr>
                <w:rFonts w:eastAsia="Calibri" w:cs="Arial"/>
                <w:sz w:val="20"/>
                <w:szCs w:val="20"/>
                <w:lang w:val="sr-Cyrl-CS"/>
              </w:rPr>
            </w:pPr>
          </w:p>
        </w:tc>
        <w:tc>
          <w:tcPr>
            <w:tcW w:w="810" w:type="dxa"/>
          </w:tcPr>
          <w:p w14:paraId="686EBB8A" w14:textId="77777777" w:rsidR="00F516C8" w:rsidRPr="003478AD" w:rsidRDefault="00F516C8" w:rsidP="003478AD">
            <w:pPr>
              <w:spacing w:before="0"/>
              <w:jc w:val="center"/>
              <w:rPr>
                <w:rFonts w:eastAsia="Calibri" w:cs="Arial"/>
                <w:sz w:val="20"/>
                <w:szCs w:val="20"/>
                <w:lang w:val="sr-Cyrl-CS"/>
              </w:rPr>
            </w:pPr>
          </w:p>
        </w:tc>
        <w:tc>
          <w:tcPr>
            <w:tcW w:w="900" w:type="dxa"/>
          </w:tcPr>
          <w:p w14:paraId="7B1D8BCC" w14:textId="77777777" w:rsidR="00F516C8" w:rsidRPr="003478AD" w:rsidRDefault="00F516C8" w:rsidP="003478AD">
            <w:pPr>
              <w:spacing w:before="0"/>
              <w:jc w:val="center"/>
              <w:rPr>
                <w:rFonts w:eastAsia="Calibri" w:cs="Arial"/>
                <w:sz w:val="20"/>
                <w:szCs w:val="20"/>
                <w:lang w:val="sr-Cyrl-CS"/>
              </w:rPr>
            </w:pPr>
          </w:p>
        </w:tc>
      </w:tr>
      <w:tr w:rsidR="00F516C8" w:rsidRPr="003478AD" w14:paraId="5926286E" w14:textId="77777777" w:rsidTr="00FB14DC">
        <w:tc>
          <w:tcPr>
            <w:tcW w:w="648" w:type="dxa"/>
            <w:shd w:val="clear" w:color="auto" w:fill="auto"/>
            <w:vAlign w:val="center"/>
          </w:tcPr>
          <w:p w14:paraId="220AC8FC"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12CD2ED6"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Флуо цев 18 W</w:t>
            </w:r>
          </w:p>
        </w:tc>
        <w:tc>
          <w:tcPr>
            <w:tcW w:w="688" w:type="dxa"/>
            <w:shd w:val="clear" w:color="auto" w:fill="auto"/>
          </w:tcPr>
          <w:p w14:paraId="648A7F9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304C9D8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345</w:t>
            </w:r>
          </w:p>
        </w:tc>
        <w:tc>
          <w:tcPr>
            <w:tcW w:w="720" w:type="dxa"/>
            <w:shd w:val="clear" w:color="auto" w:fill="auto"/>
          </w:tcPr>
          <w:p w14:paraId="0643A18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6B978F74" w14:textId="77777777" w:rsidR="00F516C8" w:rsidRPr="003478AD" w:rsidRDefault="00F516C8" w:rsidP="003478AD">
            <w:pPr>
              <w:spacing w:before="0"/>
              <w:jc w:val="center"/>
              <w:rPr>
                <w:rFonts w:eastAsia="Calibri" w:cs="Arial"/>
                <w:sz w:val="20"/>
                <w:szCs w:val="20"/>
                <w:lang w:val="sr-Cyrl-CS"/>
              </w:rPr>
            </w:pPr>
          </w:p>
        </w:tc>
        <w:tc>
          <w:tcPr>
            <w:tcW w:w="810" w:type="dxa"/>
          </w:tcPr>
          <w:p w14:paraId="30673AD2" w14:textId="77777777" w:rsidR="00F516C8" w:rsidRPr="003478AD" w:rsidRDefault="00F516C8" w:rsidP="003478AD">
            <w:pPr>
              <w:spacing w:before="0"/>
              <w:jc w:val="center"/>
              <w:rPr>
                <w:rFonts w:eastAsia="Calibri" w:cs="Arial"/>
                <w:sz w:val="20"/>
                <w:szCs w:val="20"/>
                <w:lang w:val="sr-Cyrl-CS"/>
              </w:rPr>
            </w:pPr>
          </w:p>
        </w:tc>
        <w:tc>
          <w:tcPr>
            <w:tcW w:w="810" w:type="dxa"/>
          </w:tcPr>
          <w:p w14:paraId="03485080" w14:textId="77777777" w:rsidR="00F516C8" w:rsidRPr="003478AD" w:rsidRDefault="00F516C8" w:rsidP="003478AD">
            <w:pPr>
              <w:spacing w:before="0"/>
              <w:jc w:val="center"/>
              <w:rPr>
                <w:rFonts w:eastAsia="Calibri" w:cs="Arial"/>
                <w:sz w:val="20"/>
                <w:szCs w:val="20"/>
                <w:lang w:val="sr-Cyrl-CS"/>
              </w:rPr>
            </w:pPr>
          </w:p>
        </w:tc>
        <w:tc>
          <w:tcPr>
            <w:tcW w:w="900" w:type="dxa"/>
          </w:tcPr>
          <w:p w14:paraId="0844F98C" w14:textId="77777777" w:rsidR="00F516C8" w:rsidRPr="003478AD" w:rsidRDefault="00F516C8" w:rsidP="003478AD">
            <w:pPr>
              <w:spacing w:before="0"/>
              <w:jc w:val="center"/>
              <w:rPr>
                <w:rFonts w:eastAsia="Calibri" w:cs="Arial"/>
                <w:sz w:val="20"/>
                <w:szCs w:val="20"/>
                <w:lang w:val="sr-Cyrl-CS"/>
              </w:rPr>
            </w:pPr>
          </w:p>
        </w:tc>
      </w:tr>
      <w:tr w:rsidR="00F516C8" w:rsidRPr="003478AD" w14:paraId="10C45FCA" w14:textId="77777777" w:rsidTr="00FB14DC">
        <w:tc>
          <w:tcPr>
            <w:tcW w:w="648" w:type="dxa"/>
            <w:shd w:val="clear" w:color="auto" w:fill="auto"/>
            <w:vAlign w:val="center"/>
          </w:tcPr>
          <w:p w14:paraId="27E9FA1E"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62D063F"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Грло E27 порцелан</w:t>
            </w:r>
          </w:p>
        </w:tc>
        <w:tc>
          <w:tcPr>
            <w:tcW w:w="688" w:type="dxa"/>
            <w:shd w:val="clear" w:color="auto" w:fill="auto"/>
          </w:tcPr>
          <w:p w14:paraId="18558551"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23E8338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430</w:t>
            </w:r>
          </w:p>
        </w:tc>
        <w:tc>
          <w:tcPr>
            <w:tcW w:w="720" w:type="dxa"/>
            <w:shd w:val="clear" w:color="auto" w:fill="auto"/>
          </w:tcPr>
          <w:p w14:paraId="1E0D268C"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798C894B" w14:textId="77777777" w:rsidR="00F516C8" w:rsidRPr="003478AD" w:rsidRDefault="00F516C8" w:rsidP="003478AD">
            <w:pPr>
              <w:spacing w:before="0"/>
              <w:jc w:val="center"/>
              <w:rPr>
                <w:rFonts w:eastAsia="Calibri" w:cs="Arial"/>
                <w:sz w:val="20"/>
                <w:szCs w:val="20"/>
                <w:lang w:val="sr-Cyrl-CS"/>
              </w:rPr>
            </w:pPr>
          </w:p>
        </w:tc>
        <w:tc>
          <w:tcPr>
            <w:tcW w:w="810" w:type="dxa"/>
          </w:tcPr>
          <w:p w14:paraId="1F7C0A8B" w14:textId="77777777" w:rsidR="00F516C8" w:rsidRPr="003478AD" w:rsidRDefault="00F516C8" w:rsidP="003478AD">
            <w:pPr>
              <w:spacing w:before="0"/>
              <w:jc w:val="center"/>
              <w:rPr>
                <w:rFonts w:eastAsia="Calibri" w:cs="Arial"/>
                <w:sz w:val="20"/>
                <w:szCs w:val="20"/>
                <w:lang w:val="sr-Cyrl-CS"/>
              </w:rPr>
            </w:pPr>
          </w:p>
        </w:tc>
        <w:tc>
          <w:tcPr>
            <w:tcW w:w="810" w:type="dxa"/>
          </w:tcPr>
          <w:p w14:paraId="74AD398E" w14:textId="77777777" w:rsidR="00F516C8" w:rsidRPr="003478AD" w:rsidRDefault="00F516C8" w:rsidP="003478AD">
            <w:pPr>
              <w:spacing w:before="0"/>
              <w:jc w:val="center"/>
              <w:rPr>
                <w:rFonts w:eastAsia="Calibri" w:cs="Arial"/>
                <w:sz w:val="20"/>
                <w:szCs w:val="20"/>
                <w:lang w:val="sr-Cyrl-CS"/>
              </w:rPr>
            </w:pPr>
          </w:p>
        </w:tc>
        <w:tc>
          <w:tcPr>
            <w:tcW w:w="900" w:type="dxa"/>
          </w:tcPr>
          <w:p w14:paraId="3485EC3B" w14:textId="77777777" w:rsidR="00F516C8" w:rsidRPr="003478AD" w:rsidRDefault="00F516C8" w:rsidP="003478AD">
            <w:pPr>
              <w:spacing w:before="0"/>
              <w:jc w:val="center"/>
              <w:rPr>
                <w:rFonts w:eastAsia="Calibri" w:cs="Arial"/>
                <w:sz w:val="20"/>
                <w:szCs w:val="20"/>
                <w:lang w:val="sr-Cyrl-CS"/>
              </w:rPr>
            </w:pPr>
          </w:p>
        </w:tc>
      </w:tr>
      <w:tr w:rsidR="00F516C8" w:rsidRPr="003478AD" w14:paraId="0C62F972" w14:textId="77777777" w:rsidTr="00FB14DC">
        <w:tc>
          <w:tcPr>
            <w:tcW w:w="648" w:type="dxa"/>
            <w:shd w:val="clear" w:color="auto" w:fill="auto"/>
            <w:vAlign w:val="center"/>
          </w:tcPr>
          <w:p w14:paraId="589B7F61"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0729284"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Коса опал светиљка</w:t>
            </w:r>
          </w:p>
        </w:tc>
        <w:tc>
          <w:tcPr>
            <w:tcW w:w="688" w:type="dxa"/>
            <w:shd w:val="clear" w:color="auto" w:fill="auto"/>
          </w:tcPr>
          <w:p w14:paraId="266BA97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B51406E"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129</w:t>
            </w:r>
          </w:p>
        </w:tc>
        <w:tc>
          <w:tcPr>
            <w:tcW w:w="720" w:type="dxa"/>
            <w:shd w:val="clear" w:color="auto" w:fill="auto"/>
          </w:tcPr>
          <w:p w14:paraId="47217BA6"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6A917847" w14:textId="77777777" w:rsidR="00F516C8" w:rsidRPr="003478AD" w:rsidRDefault="00F516C8" w:rsidP="003478AD">
            <w:pPr>
              <w:spacing w:before="0"/>
              <w:jc w:val="center"/>
              <w:rPr>
                <w:rFonts w:eastAsia="Calibri" w:cs="Arial"/>
                <w:sz w:val="20"/>
                <w:szCs w:val="20"/>
                <w:lang w:val="sr-Cyrl-CS"/>
              </w:rPr>
            </w:pPr>
          </w:p>
        </w:tc>
        <w:tc>
          <w:tcPr>
            <w:tcW w:w="810" w:type="dxa"/>
          </w:tcPr>
          <w:p w14:paraId="69C027FD" w14:textId="77777777" w:rsidR="00F516C8" w:rsidRPr="003478AD" w:rsidRDefault="00F516C8" w:rsidP="003478AD">
            <w:pPr>
              <w:spacing w:before="0"/>
              <w:jc w:val="center"/>
              <w:rPr>
                <w:rFonts w:eastAsia="Calibri" w:cs="Arial"/>
                <w:sz w:val="20"/>
                <w:szCs w:val="20"/>
                <w:lang w:val="sr-Cyrl-CS"/>
              </w:rPr>
            </w:pPr>
          </w:p>
        </w:tc>
        <w:tc>
          <w:tcPr>
            <w:tcW w:w="810" w:type="dxa"/>
          </w:tcPr>
          <w:p w14:paraId="0BCAF9D8" w14:textId="77777777" w:rsidR="00F516C8" w:rsidRPr="003478AD" w:rsidRDefault="00F516C8" w:rsidP="003478AD">
            <w:pPr>
              <w:spacing w:before="0"/>
              <w:jc w:val="center"/>
              <w:rPr>
                <w:rFonts w:eastAsia="Calibri" w:cs="Arial"/>
                <w:sz w:val="20"/>
                <w:szCs w:val="20"/>
                <w:lang w:val="sr-Cyrl-CS"/>
              </w:rPr>
            </w:pPr>
          </w:p>
        </w:tc>
        <w:tc>
          <w:tcPr>
            <w:tcW w:w="900" w:type="dxa"/>
          </w:tcPr>
          <w:p w14:paraId="04DF7A49" w14:textId="77777777" w:rsidR="00F516C8" w:rsidRPr="003478AD" w:rsidRDefault="00F516C8" w:rsidP="003478AD">
            <w:pPr>
              <w:spacing w:before="0"/>
              <w:jc w:val="center"/>
              <w:rPr>
                <w:rFonts w:eastAsia="Calibri" w:cs="Arial"/>
                <w:sz w:val="20"/>
                <w:szCs w:val="20"/>
                <w:lang w:val="sr-Cyrl-CS"/>
              </w:rPr>
            </w:pPr>
          </w:p>
        </w:tc>
      </w:tr>
      <w:tr w:rsidR="00F516C8" w:rsidRPr="003478AD" w14:paraId="3DD30C39" w14:textId="77777777" w:rsidTr="00FB14DC">
        <w:tc>
          <w:tcPr>
            <w:tcW w:w="648" w:type="dxa"/>
            <w:shd w:val="clear" w:color="auto" w:fill="auto"/>
            <w:vAlign w:val="center"/>
          </w:tcPr>
          <w:p w14:paraId="4C08435C"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740CFC0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Стартер 4-22W</w:t>
            </w:r>
          </w:p>
        </w:tc>
        <w:tc>
          <w:tcPr>
            <w:tcW w:w="688" w:type="dxa"/>
            <w:shd w:val="clear" w:color="auto" w:fill="auto"/>
          </w:tcPr>
          <w:p w14:paraId="312EAAE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65F7001"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430</w:t>
            </w:r>
          </w:p>
        </w:tc>
        <w:tc>
          <w:tcPr>
            <w:tcW w:w="720" w:type="dxa"/>
            <w:shd w:val="clear" w:color="auto" w:fill="auto"/>
          </w:tcPr>
          <w:p w14:paraId="7658BB83"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51E9909" w14:textId="77777777" w:rsidR="00F516C8" w:rsidRPr="003478AD" w:rsidRDefault="00F516C8" w:rsidP="003478AD">
            <w:pPr>
              <w:spacing w:before="0"/>
              <w:jc w:val="center"/>
              <w:rPr>
                <w:rFonts w:eastAsia="Calibri" w:cs="Arial"/>
                <w:sz w:val="20"/>
                <w:szCs w:val="20"/>
                <w:lang w:val="sr-Cyrl-CS"/>
              </w:rPr>
            </w:pPr>
          </w:p>
        </w:tc>
        <w:tc>
          <w:tcPr>
            <w:tcW w:w="810" w:type="dxa"/>
          </w:tcPr>
          <w:p w14:paraId="41E1BF44" w14:textId="77777777" w:rsidR="00F516C8" w:rsidRPr="003478AD" w:rsidRDefault="00F516C8" w:rsidP="003478AD">
            <w:pPr>
              <w:spacing w:before="0"/>
              <w:jc w:val="center"/>
              <w:rPr>
                <w:rFonts w:eastAsia="Calibri" w:cs="Arial"/>
                <w:sz w:val="20"/>
                <w:szCs w:val="20"/>
                <w:lang w:val="sr-Cyrl-CS"/>
              </w:rPr>
            </w:pPr>
          </w:p>
        </w:tc>
        <w:tc>
          <w:tcPr>
            <w:tcW w:w="810" w:type="dxa"/>
          </w:tcPr>
          <w:p w14:paraId="0C737B1C" w14:textId="77777777" w:rsidR="00F516C8" w:rsidRPr="003478AD" w:rsidRDefault="00F516C8" w:rsidP="003478AD">
            <w:pPr>
              <w:spacing w:before="0"/>
              <w:jc w:val="center"/>
              <w:rPr>
                <w:rFonts w:eastAsia="Calibri" w:cs="Arial"/>
                <w:sz w:val="20"/>
                <w:szCs w:val="20"/>
                <w:lang w:val="sr-Cyrl-CS"/>
              </w:rPr>
            </w:pPr>
          </w:p>
        </w:tc>
        <w:tc>
          <w:tcPr>
            <w:tcW w:w="900" w:type="dxa"/>
          </w:tcPr>
          <w:p w14:paraId="454687C3" w14:textId="77777777" w:rsidR="00F516C8" w:rsidRPr="003478AD" w:rsidRDefault="00F516C8" w:rsidP="003478AD">
            <w:pPr>
              <w:spacing w:before="0"/>
              <w:jc w:val="center"/>
              <w:rPr>
                <w:rFonts w:eastAsia="Calibri" w:cs="Arial"/>
                <w:sz w:val="20"/>
                <w:szCs w:val="20"/>
                <w:lang w:val="sr-Cyrl-CS"/>
              </w:rPr>
            </w:pPr>
          </w:p>
        </w:tc>
      </w:tr>
      <w:tr w:rsidR="00F516C8" w:rsidRPr="003478AD" w14:paraId="71005E83" w14:textId="77777777" w:rsidTr="00FB14DC">
        <w:tc>
          <w:tcPr>
            <w:tcW w:w="648" w:type="dxa"/>
            <w:shd w:val="clear" w:color="auto" w:fill="auto"/>
            <w:vAlign w:val="center"/>
          </w:tcPr>
          <w:p w14:paraId="6488AC04"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A3BEFF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Стартер 4-65W</w:t>
            </w:r>
          </w:p>
        </w:tc>
        <w:tc>
          <w:tcPr>
            <w:tcW w:w="688" w:type="dxa"/>
            <w:shd w:val="clear" w:color="auto" w:fill="auto"/>
          </w:tcPr>
          <w:p w14:paraId="1871C0C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EFC86C6"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430</w:t>
            </w:r>
          </w:p>
        </w:tc>
        <w:tc>
          <w:tcPr>
            <w:tcW w:w="720" w:type="dxa"/>
            <w:shd w:val="clear" w:color="auto" w:fill="auto"/>
          </w:tcPr>
          <w:p w14:paraId="18CB51E5"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B116A40" w14:textId="77777777" w:rsidR="00F516C8" w:rsidRPr="003478AD" w:rsidRDefault="00F516C8" w:rsidP="003478AD">
            <w:pPr>
              <w:spacing w:before="0"/>
              <w:jc w:val="center"/>
              <w:rPr>
                <w:rFonts w:eastAsia="Calibri" w:cs="Arial"/>
                <w:sz w:val="20"/>
                <w:szCs w:val="20"/>
                <w:lang w:val="sr-Cyrl-CS"/>
              </w:rPr>
            </w:pPr>
          </w:p>
        </w:tc>
        <w:tc>
          <w:tcPr>
            <w:tcW w:w="810" w:type="dxa"/>
          </w:tcPr>
          <w:p w14:paraId="7625EB98" w14:textId="77777777" w:rsidR="00F516C8" w:rsidRPr="003478AD" w:rsidRDefault="00F516C8" w:rsidP="003478AD">
            <w:pPr>
              <w:spacing w:before="0"/>
              <w:jc w:val="center"/>
              <w:rPr>
                <w:rFonts w:eastAsia="Calibri" w:cs="Arial"/>
                <w:sz w:val="20"/>
                <w:szCs w:val="20"/>
                <w:lang w:val="sr-Cyrl-CS"/>
              </w:rPr>
            </w:pPr>
          </w:p>
        </w:tc>
        <w:tc>
          <w:tcPr>
            <w:tcW w:w="810" w:type="dxa"/>
          </w:tcPr>
          <w:p w14:paraId="27CC17F6" w14:textId="77777777" w:rsidR="00F516C8" w:rsidRPr="003478AD" w:rsidRDefault="00F516C8" w:rsidP="003478AD">
            <w:pPr>
              <w:spacing w:before="0"/>
              <w:jc w:val="center"/>
              <w:rPr>
                <w:rFonts w:eastAsia="Calibri" w:cs="Arial"/>
                <w:sz w:val="20"/>
                <w:szCs w:val="20"/>
                <w:lang w:val="sr-Cyrl-CS"/>
              </w:rPr>
            </w:pPr>
          </w:p>
        </w:tc>
        <w:tc>
          <w:tcPr>
            <w:tcW w:w="900" w:type="dxa"/>
          </w:tcPr>
          <w:p w14:paraId="5BC00804" w14:textId="77777777" w:rsidR="00F516C8" w:rsidRPr="003478AD" w:rsidRDefault="00F516C8" w:rsidP="003478AD">
            <w:pPr>
              <w:spacing w:before="0"/>
              <w:jc w:val="center"/>
              <w:rPr>
                <w:rFonts w:eastAsia="Calibri" w:cs="Arial"/>
                <w:sz w:val="20"/>
                <w:szCs w:val="20"/>
                <w:lang w:val="sr-Cyrl-CS"/>
              </w:rPr>
            </w:pPr>
          </w:p>
        </w:tc>
      </w:tr>
      <w:tr w:rsidR="00F516C8" w:rsidRPr="003478AD" w14:paraId="6357498E" w14:textId="77777777" w:rsidTr="00FB14DC">
        <w:tc>
          <w:tcPr>
            <w:tcW w:w="648" w:type="dxa"/>
            <w:shd w:val="clear" w:color="auto" w:fill="auto"/>
            <w:vAlign w:val="center"/>
          </w:tcPr>
          <w:p w14:paraId="3636B85C"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C4B6322" w14:textId="77777777" w:rsidR="00F516C8" w:rsidRPr="003478AD" w:rsidRDefault="00F516C8" w:rsidP="003478AD">
            <w:pPr>
              <w:widowControl w:val="0"/>
              <w:autoSpaceDE w:val="0"/>
              <w:autoSpaceDN w:val="0"/>
              <w:adjustRightInd w:val="0"/>
              <w:spacing w:before="0" w:line="232" w:lineRule="exact"/>
              <w:jc w:val="left"/>
              <w:rPr>
                <w:rFonts w:ascii="Times New Roman" w:eastAsia="Calibri" w:hAnsi="Times New Roman"/>
                <w:sz w:val="20"/>
                <w:szCs w:val="20"/>
              </w:rPr>
            </w:pPr>
            <w:r w:rsidRPr="003478AD">
              <w:rPr>
                <w:rFonts w:eastAsia="Calibri" w:cs="Arial"/>
                <w:sz w:val="20"/>
                <w:szCs w:val="20"/>
              </w:rPr>
              <w:t>Метално</w:t>
            </w:r>
            <w:r w:rsidRPr="003478AD">
              <w:rPr>
                <w:rFonts w:ascii="Calibri" w:eastAsia="Calibri" w:hAnsi="Calibri" w:cs="Arial"/>
                <w:sz w:val="20"/>
                <w:szCs w:val="20"/>
              </w:rPr>
              <w:t xml:space="preserve"> </w:t>
            </w:r>
            <w:r w:rsidRPr="003478AD">
              <w:rPr>
                <w:rFonts w:eastAsia="Calibri" w:cs="Arial"/>
                <w:sz w:val="20"/>
                <w:szCs w:val="20"/>
              </w:rPr>
              <w:t>савитљиво</w:t>
            </w:r>
            <w:r w:rsidRPr="003478AD">
              <w:rPr>
                <w:rFonts w:ascii="Calibri" w:eastAsia="Calibri" w:hAnsi="Calibri" w:cs="Arial"/>
                <w:sz w:val="20"/>
                <w:szCs w:val="20"/>
              </w:rPr>
              <w:t xml:space="preserve"> </w:t>
            </w:r>
            <w:r w:rsidRPr="003478AD">
              <w:rPr>
                <w:rFonts w:eastAsia="Calibri" w:cs="Arial"/>
                <w:sz w:val="20"/>
                <w:szCs w:val="20"/>
              </w:rPr>
              <w:t>пластифицирано</w:t>
            </w:r>
          </w:p>
          <w:p w14:paraId="2326F4A8" w14:textId="77777777" w:rsidR="00F516C8" w:rsidRPr="003478AD" w:rsidRDefault="00F516C8" w:rsidP="003478AD">
            <w:pPr>
              <w:widowControl w:val="0"/>
              <w:autoSpaceDE w:val="0"/>
              <w:autoSpaceDN w:val="0"/>
              <w:adjustRightInd w:val="0"/>
              <w:spacing w:before="0"/>
              <w:jc w:val="left"/>
              <w:rPr>
                <w:rFonts w:ascii="Times New Roman" w:eastAsia="Calibri" w:hAnsi="Times New Roman"/>
                <w:sz w:val="20"/>
                <w:szCs w:val="20"/>
              </w:rPr>
            </w:pPr>
            <w:r w:rsidRPr="003478AD">
              <w:rPr>
                <w:rFonts w:eastAsia="Calibri" w:cs="Arial"/>
                <w:sz w:val="20"/>
                <w:szCs w:val="20"/>
              </w:rPr>
              <w:t>ребрасто црево</w:t>
            </w:r>
            <w:r w:rsidRPr="003478AD">
              <w:rPr>
                <w:rFonts w:ascii="Calibri" w:eastAsia="Calibri" w:hAnsi="Calibri" w:cs="Arial"/>
                <w:sz w:val="20"/>
                <w:szCs w:val="20"/>
              </w:rPr>
              <w:t xml:space="preserve"> </w:t>
            </w:r>
            <w:r w:rsidRPr="003478AD">
              <w:rPr>
                <w:rFonts w:eastAsia="Calibri" w:cs="Arial"/>
                <w:sz w:val="20"/>
                <w:szCs w:val="20"/>
              </w:rPr>
              <w:t>(сапа црево) - Ø26</w:t>
            </w:r>
          </w:p>
        </w:tc>
        <w:tc>
          <w:tcPr>
            <w:tcW w:w="688" w:type="dxa"/>
            <w:shd w:val="clear" w:color="auto" w:fill="auto"/>
          </w:tcPr>
          <w:p w14:paraId="28849AB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м</w:t>
            </w:r>
          </w:p>
        </w:tc>
        <w:tc>
          <w:tcPr>
            <w:tcW w:w="639" w:type="dxa"/>
            <w:shd w:val="clear" w:color="auto" w:fill="auto"/>
          </w:tcPr>
          <w:p w14:paraId="022F1A9F"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1290</w:t>
            </w:r>
          </w:p>
        </w:tc>
        <w:tc>
          <w:tcPr>
            <w:tcW w:w="720" w:type="dxa"/>
            <w:shd w:val="clear" w:color="auto" w:fill="auto"/>
          </w:tcPr>
          <w:p w14:paraId="641D0094"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7AC1E29" w14:textId="77777777" w:rsidR="00F516C8" w:rsidRPr="003478AD" w:rsidRDefault="00F516C8" w:rsidP="003478AD">
            <w:pPr>
              <w:spacing w:before="0"/>
              <w:jc w:val="center"/>
              <w:rPr>
                <w:rFonts w:eastAsia="Calibri" w:cs="Arial"/>
                <w:sz w:val="20"/>
                <w:szCs w:val="20"/>
                <w:lang w:val="sr-Cyrl-CS"/>
              </w:rPr>
            </w:pPr>
          </w:p>
        </w:tc>
        <w:tc>
          <w:tcPr>
            <w:tcW w:w="810" w:type="dxa"/>
          </w:tcPr>
          <w:p w14:paraId="310DE70F" w14:textId="77777777" w:rsidR="00F516C8" w:rsidRPr="003478AD" w:rsidRDefault="00F516C8" w:rsidP="003478AD">
            <w:pPr>
              <w:spacing w:before="0"/>
              <w:jc w:val="center"/>
              <w:rPr>
                <w:rFonts w:eastAsia="Calibri" w:cs="Arial"/>
                <w:sz w:val="20"/>
                <w:szCs w:val="20"/>
                <w:lang w:val="sr-Cyrl-CS"/>
              </w:rPr>
            </w:pPr>
          </w:p>
        </w:tc>
        <w:tc>
          <w:tcPr>
            <w:tcW w:w="810" w:type="dxa"/>
          </w:tcPr>
          <w:p w14:paraId="7D65EDF5" w14:textId="77777777" w:rsidR="00F516C8" w:rsidRPr="003478AD" w:rsidRDefault="00F516C8" w:rsidP="003478AD">
            <w:pPr>
              <w:spacing w:before="0"/>
              <w:jc w:val="center"/>
              <w:rPr>
                <w:rFonts w:eastAsia="Calibri" w:cs="Arial"/>
                <w:sz w:val="20"/>
                <w:szCs w:val="20"/>
                <w:lang w:val="sr-Cyrl-CS"/>
              </w:rPr>
            </w:pPr>
          </w:p>
        </w:tc>
        <w:tc>
          <w:tcPr>
            <w:tcW w:w="900" w:type="dxa"/>
          </w:tcPr>
          <w:p w14:paraId="4A66C318" w14:textId="77777777" w:rsidR="00F516C8" w:rsidRPr="003478AD" w:rsidRDefault="00F516C8" w:rsidP="003478AD">
            <w:pPr>
              <w:spacing w:before="0"/>
              <w:jc w:val="center"/>
              <w:rPr>
                <w:rFonts w:eastAsia="Calibri" w:cs="Arial"/>
                <w:sz w:val="20"/>
                <w:szCs w:val="20"/>
                <w:lang w:val="sr-Cyrl-CS"/>
              </w:rPr>
            </w:pPr>
          </w:p>
        </w:tc>
      </w:tr>
      <w:tr w:rsidR="00F516C8" w:rsidRPr="003478AD" w14:paraId="0068E1C4" w14:textId="77777777" w:rsidTr="00FB14DC">
        <w:tc>
          <w:tcPr>
            <w:tcW w:w="648" w:type="dxa"/>
            <w:shd w:val="clear" w:color="auto" w:fill="auto"/>
            <w:vAlign w:val="center"/>
          </w:tcPr>
          <w:p w14:paraId="26ADC49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735CE126" w14:textId="77777777" w:rsidR="00F516C8" w:rsidRPr="003478AD" w:rsidRDefault="00F516C8" w:rsidP="003478AD">
            <w:pPr>
              <w:widowControl w:val="0"/>
              <w:autoSpaceDE w:val="0"/>
              <w:autoSpaceDN w:val="0"/>
              <w:adjustRightInd w:val="0"/>
              <w:spacing w:before="0" w:line="232" w:lineRule="exact"/>
              <w:jc w:val="left"/>
              <w:rPr>
                <w:rFonts w:ascii="Times New Roman" w:eastAsia="Calibri" w:hAnsi="Times New Roman"/>
                <w:sz w:val="20"/>
                <w:szCs w:val="20"/>
              </w:rPr>
            </w:pPr>
            <w:r w:rsidRPr="003478AD">
              <w:rPr>
                <w:rFonts w:eastAsia="Calibri" w:cs="Arial"/>
                <w:sz w:val="20"/>
                <w:szCs w:val="20"/>
              </w:rPr>
              <w:t>Метално</w:t>
            </w:r>
            <w:r w:rsidRPr="003478AD">
              <w:rPr>
                <w:rFonts w:ascii="Calibri" w:eastAsia="Calibri" w:hAnsi="Calibri" w:cs="Arial"/>
                <w:sz w:val="20"/>
                <w:szCs w:val="20"/>
              </w:rPr>
              <w:t xml:space="preserve"> </w:t>
            </w:r>
            <w:r w:rsidRPr="003478AD">
              <w:rPr>
                <w:rFonts w:eastAsia="Calibri" w:cs="Arial"/>
                <w:sz w:val="20"/>
                <w:szCs w:val="20"/>
              </w:rPr>
              <w:t>савитљиво</w:t>
            </w:r>
            <w:r w:rsidRPr="003478AD">
              <w:rPr>
                <w:rFonts w:ascii="Calibri" w:eastAsia="Calibri" w:hAnsi="Calibri" w:cs="Arial"/>
                <w:sz w:val="20"/>
                <w:szCs w:val="20"/>
              </w:rPr>
              <w:t xml:space="preserve"> </w:t>
            </w:r>
            <w:r w:rsidRPr="003478AD">
              <w:rPr>
                <w:rFonts w:eastAsia="Calibri" w:cs="Arial"/>
                <w:sz w:val="20"/>
                <w:szCs w:val="20"/>
              </w:rPr>
              <w:t>пластифицирано</w:t>
            </w:r>
          </w:p>
          <w:p w14:paraId="4D366365"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ребрасто црево</w:t>
            </w:r>
            <w:r w:rsidRPr="003478AD">
              <w:rPr>
                <w:rFonts w:ascii="Calibri" w:eastAsia="Calibri" w:hAnsi="Calibri" w:cs="Arial"/>
                <w:sz w:val="20"/>
                <w:szCs w:val="20"/>
              </w:rPr>
              <w:t xml:space="preserve"> </w:t>
            </w:r>
            <w:r w:rsidRPr="003478AD">
              <w:rPr>
                <w:rFonts w:eastAsia="Calibri" w:cs="Arial"/>
                <w:sz w:val="20"/>
                <w:szCs w:val="20"/>
              </w:rPr>
              <w:t>(сапа црево) – Ø34</w:t>
            </w:r>
          </w:p>
        </w:tc>
        <w:tc>
          <w:tcPr>
            <w:tcW w:w="688" w:type="dxa"/>
            <w:shd w:val="clear" w:color="auto" w:fill="auto"/>
          </w:tcPr>
          <w:p w14:paraId="3A8FE57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м</w:t>
            </w:r>
          </w:p>
        </w:tc>
        <w:tc>
          <w:tcPr>
            <w:tcW w:w="639" w:type="dxa"/>
            <w:shd w:val="clear" w:color="auto" w:fill="auto"/>
          </w:tcPr>
          <w:p w14:paraId="3D62126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860</w:t>
            </w:r>
          </w:p>
        </w:tc>
        <w:tc>
          <w:tcPr>
            <w:tcW w:w="720" w:type="dxa"/>
            <w:shd w:val="clear" w:color="auto" w:fill="auto"/>
          </w:tcPr>
          <w:p w14:paraId="76686735"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E4C5724" w14:textId="77777777" w:rsidR="00F516C8" w:rsidRPr="003478AD" w:rsidRDefault="00F516C8" w:rsidP="003478AD">
            <w:pPr>
              <w:spacing w:before="0"/>
              <w:jc w:val="center"/>
              <w:rPr>
                <w:rFonts w:eastAsia="Calibri" w:cs="Arial"/>
                <w:sz w:val="20"/>
                <w:szCs w:val="20"/>
                <w:lang w:val="sr-Cyrl-CS"/>
              </w:rPr>
            </w:pPr>
          </w:p>
        </w:tc>
        <w:tc>
          <w:tcPr>
            <w:tcW w:w="810" w:type="dxa"/>
          </w:tcPr>
          <w:p w14:paraId="71B7AF5B" w14:textId="77777777" w:rsidR="00F516C8" w:rsidRPr="003478AD" w:rsidRDefault="00F516C8" w:rsidP="003478AD">
            <w:pPr>
              <w:spacing w:before="0"/>
              <w:jc w:val="center"/>
              <w:rPr>
                <w:rFonts w:eastAsia="Calibri" w:cs="Arial"/>
                <w:sz w:val="20"/>
                <w:szCs w:val="20"/>
                <w:lang w:val="sr-Cyrl-CS"/>
              </w:rPr>
            </w:pPr>
          </w:p>
        </w:tc>
        <w:tc>
          <w:tcPr>
            <w:tcW w:w="810" w:type="dxa"/>
          </w:tcPr>
          <w:p w14:paraId="2ECF2780" w14:textId="77777777" w:rsidR="00F516C8" w:rsidRPr="003478AD" w:rsidRDefault="00F516C8" w:rsidP="003478AD">
            <w:pPr>
              <w:spacing w:before="0"/>
              <w:jc w:val="center"/>
              <w:rPr>
                <w:rFonts w:eastAsia="Calibri" w:cs="Arial"/>
                <w:sz w:val="20"/>
                <w:szCs w:val="20"/>
                <w:lang w:val="sr-Cyrl-CS"/>
              </w:rPr>
            </w:pPr>
          </w:p>
        </w:tc>
        <w:tc>
          <w:tcPr>
            <w:tcW w:w="900" w:type="dxa"/>
          </w:tcPr>
          <w:p w14:paraId="5C2B33A3" w14:textId="77777777" w:rsidR="00F516C8" w:rsidRPr="003478AD" w:rsidRDefault="00F516C8" w:rsidP="003478AD">
            <w:pPr>
              <w:spacing w:before="0"/>
              <w:jc w:val="center"/>
              <w:rPr>
                <w:rFonts w:eastAsia="Calibri" w:cs="Arial"/>
                <w:sz w:val="20"/>
                <w:szCs w:val="20"/>
                <w:lang w:val="sr-Cyrl-CS"/>
              </w:rPr>
            </w:pPr>
          </w:p>
        </w:tc>
      </w:tr>
      <w:tr w:rsidR="00F516C8" w:rsidRPr="003478AD" w14:paraId="5D4FA452" w14:textId="77777777" w:rsidTr="00FB14DC">
        <w:tc>
          <w:tcPr>
            <w:tcW w:w="648" w:type="dxa"/>
            <w:shd w:val="clear" w:color="auto" w:fill="auto"/>
            <w:vAlign w:val="center"/>
          </w:tcPr>
          <w:p w14:paraId="52A9BEB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507751C"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10A</w:t>
            </w:r>
          </w:p>
        </w:tc>
        <w:tc>
          <w:tcPr>
            <w:tcW w:w="688" w:type="dxa"/>
            <w:shd w:val="clear" w:color="auto" w:fill="auto"/>
          </w:tcPr>
          <w:p w14:paraId="1A24A59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AF15359"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63</w:t>
            </w:r>
          </w:p>
        </w:tc>
        <w:tc>
          <w:tcPr>
            <w:tcW w:w="720" w:type="dxa"/>
            <w:shd w:val="clear" w:color="auto" w:fill="auto"/>
          </w:tcPr>
          <w:p w14:paraId="6717275D"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7E4E172A" w14:textId="77777777" w:rsidR="00F516C8" w:rsidRPr="003478AD" w:rsidRDefault="00F516C8" w:rsidP="003478AD">
            <w:pPr>
              <w:spacing w:before="0"/>
              <w:jc w:val="center"/>
              <w:rPr>
                <w:rFonts w:eastAsia="Calibri" w:cs="Arial"/>
                <w:sz w:val="20"/>
                <w:szCs w:val="20"/>
                <w:lang w:val="sr-Cyrl-CS"/>
              </w:rPr>
            </w:pPr>
          </w:p>
        </w:tc>
        <w:tc>
          <w:tcPr>
            <w:tcW w:w="810" w:type="dxa"/>
          </w:tcPr>
          <w:p w14:paraId="14DB942E" w14:textId="77777777" w:rsidR="00F516C8" w:rsidRPr="003478AD" w:rsidRDefault="00F516C8" w:rsidP="003478AD">
            <w:pPr>
              <w:spacing w:before="0"/>
              <w:jc w:val="center"/>
              <w:rPr>
                <w:rFonts w:eastAsia="Calibri" w:cs="Arial"/>
                <w:sz w:val="20"/>
                <w:szCs w:val="20"/>
                <w:lang w:val="sr-Cyrl-CS"/>
              </w:rPr>
            </w:pPr>
          </w:p>
        </w:tc>
        <w:tc>
          <w:tcPr>
            <w:tcW w:w="810" w:type="dxa"/>
          </w:tcPr>
          <w:p w14:paraId="46D06E2B" w14:textId="77777777" w:rsidR="00F516C8" w:rsidRPr="003478AD" w:rsidRDefault="00F516C8" w:rsidP="003478AD">
            <w:pPr>
              <w:spacing w:before="0"/>
              <w:jc w:val="center"/>
              <w:rPr>
                <w:rFonts w:eastAsia="Calibri" w:cs="Arial"/>
                <w:sz w:val="20"/>
                <w:szCs w:val="20"/>
                <w:lang w:val="sr-Cyrl-CS"/>
              </w:rPr>
            </w:pPr>
          </w:p>
        </w:tc>
        <w:tc>
          <w:tcPr>
            <w:tcW w:w="900" w:type="dxa"/>
          </w:tcPr>
          <w:p w14:paraId="451F5012" w14:textId="77777777" w:rsidR="00F516C8" w:rsidRPr="003478AD" w:rsidRDefault="00F516C8" w:rsidP="003478AD">
            <w:pPr>
              <w:spacing w:before="0"/>
              <w:jc w:val="center"/>
              <w:rPr>
                <w:rFonts w:eastAsia="Calibri" w:cs="Arial"/>
                <w:sz w:val="20"/>
                <w:szCs w:val="20"/>
                <w:lang w:val="sr-Cyrl-CS"/>
              </w:rPr>
            </w:pPr>
          </w:p>
        </w:tc>
      </w:tr>
      <w:tr w:rsidR="00F516C8" w:rsidRPr="003478AD" w14:paraId="7C223033" w14:textId="77777777" w:rsidTr="00FB14DC">
        <w:tc>
          <w:tcPr>
            <w:tcW w:w="648" w:type="dxa"/>
            <w:shd w:val="clear" w:color="auto" w:fill="auto"/>
            <w:vAlign w:val="center"/>
          </w:tcPr>
          <w:p w14:paraId="535FB933"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1A50CA7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16A</w:t>
            </w:r>
          </w:p>
        </w:tc>
        <w:tc>
          <w:tcPr>
            <w:tcW w:w="688" w:type="dxa"/>
            <w:shd w:val="clear" w:color="auto" w:fill="auto"/>
          </w:tcPr>
          <w:p w14:paraId="287346F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9772E00"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63</w:t>
            </w:r>
          </w:p>
        </w:tc>
        <w:tc>
          <w:tcPr>
            <w:tcW w:w="720" w:type="dxa"/>
            <w:shd w:val="clear" w:color="auto" w:fill="auto"/>
          </w:tcPr>
          <w:p w14:paraId="1C2CAAE4"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78A4AE16" w14:textId="77777777" w:rsidR="00F516C8" w:rsidRPr="003478AD" w:rsidRDefault="00F516C8" w:rsidP="003478AD">
            <w:pPr>
              <w:spacing w:before="0"/>
              <w:jc w:val="center"/>
              <w:rPr>
                <w:rFonts w:eastAsia="Calibri" w:cs="Arial"/>
                <w:sz w:val="20"/>
                <w:szCs w:val="20"/>
                <w:lang w:val="sr-Cyrl-CS"/>
              </w:rPr>
            </w:pPr>
          </w:p>
        </w:tc>
        <w:tc>
          <w:tcPr>
            <w:tcW w:w="810" w:type="dxa"/>
          </w:tcPr>
          <w:p w14:paraId="60B78A36" w14:textId="77777777" w:rsidR="00F516C8" w:rsidRPr="003478AD" w:rsidRDefault="00F516C8" w:rsidP="003478AD">
            <w:pPr>
              <w:spacing w:before="0"/>
              <w:jc w:val="center"/>
              <w:rPr>
                <w:rFonts w:eastAsia="Calibri" w:cs="Arial"/>
                <w:sz w:val="20"/>
                <w:szCs w:val="20"/>
                <w:lang w:val="sr-Cyrl-CS"/>
              </w:rPr>
            </w:pPr>
          </w:p>
        </w:tc>
        <w:tc>
          <w:tcPr>
            <w:tcW w:w="810" w:type="dxa"/>
          </w:tcPr>
          <w:p w14:paraId="7C3E1C25" w14:textId="77777777" w:rsidR="00F516C8" w:rsidRPr="003478AD" w:rsidRDefault="00F516C8" w:rsidP="003478AD">
            <w:pPr>
              <w:spacing w:before="0"/>
              <w:jc w:val="center"/>
              <w:rPr>
                <w:rFonts w:eastAsia="Calibri" w:cs="Arial"/>
                <w:sz w:val="20"/>
                <w:szCs w:val="20"/>
                <w:lang w:val="sr-Cyrl-CS"/>
              </w:rPr>
            </w:pPr>
          </w:p>
        </w:tc>
        <w:tc>
          <w:tcPr>
            <w:tcW w:w="900" w:type="dxa"/>
          </w:tcPr>
          <w:p w14:paraId="75CAB22C" w14:textId="77777777" w:rsidR="00F516C8" w:rsidRPr="003478AD" w:rsidRDefault="00F516C8" w:rsidP="003478AD">
            <w:pPr>
              <w:spacing w:before="0"/>
              <w:jc w:val="center"/>
              <w:rPr>
                <w:rFonts w:eastAsia="Calibri" w:cs="Arial"/>
                <w:sz w:val="20"/>
                <w:szCs w:val="20"/>
                <w:lang w:val="sr-Cyrl-CS"/>
              </w:rPr>
            </w:pPr>
          </w:p>
        </w:tc>
      </w:tr>
      <w:tr w:rsidR="00F516C8" w:rsidRPr="003478AD" w14:paraId="64194152" w14:textId="77777777" w:rsidTr="00FB14DC">
        <w:tc>
          <w:tcPr>
            <w:tcW w:w="648" w:type="dxa"/>
            <w:shd w:val="clear" w:color="auto" w:fill="auto"/>
            <w:vAlign w:val="center"/>
          </w:tcPr>
          <w:p w14:paraId="46A01C39"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7678EC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25A</w:t>
            </w:r>
          </w:p>
        </w:tc>
        <w:tc>
          <w:tcPr>
            <w:tcW w:w="688" w:type="dxa"/>
            <w:shd w:val="clear" w:color="auto" w:fill="auto"/>
          </w:tcPr>
          <w:p w14:paraId="2ADC1FA3"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9B6796B"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63</w:t>
            </w:r>
          </w:p>
        </w:tc>
        <w:tc>
          <w:tcPr>
            <w:tcW w:w="720" w:type="dxa"/>
            <w:shd w:val="clear" w:color="auto" w:fill="auto"/>
          </w:tcPr>
          <w:p w14:paraId="485CE978"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2F757424" w14:textId="77777777" w:rsidR="00F516C8" w:rsidRPr="003478AD" w:rsidRDefault="00F516C8" w:rsidP="003478AD">
            <w:pPr>
              <w:spacing w:before="0"/>
              <w:jc w:val="center"/>
              <w:rPr>
                <w:rFonts w:eastAsia="Calibri" w:cs="Arial"/>
                <w:sz w:val="20"/>
                <w:szCs w:val="20"/>
                <w:lang w:val="sr-Cyrl-CS"/>
              </w:rPr>
            </w:pPr>
          </w:p>
        </w:tc>
        <w:tc>
          <w:tcPr>
            <w:tcW w:w="810" w:type="dxa"/>
          </w:tcPr>
          <w:p w14:paraId="47F550DC" w14:textId="77777777" w:rsidR="00F516C8" w:rsidRPr="003478AD" w:rsidRDefault="00F516C8" w:rsidP="003478AD">
            <w:pPr>
              <w:spacing w:before="0"/>
              <w:jc w:val="center"/>
              <w:rPr>
                <w:rFonts w:eastAsia="Calibri" w:cs="Arial"/>
                <w:sz w:val="20"/>
                <w:szCs w:val="20"/>
                <w:lang w:val="sr-Cyrl-CS"/>
              </w:rPr>
            </w:pPr>
          </w:p>
        </w:tc>
        <w:tc>
          <w:tcPr>
            <w:tcW w:w="810" w:type="dxa"/>
          </w:tcPr>
          <w:p w14:paraId="292BE236" w14:textId="77777777" w:rsidR="00F516C8" w:rsidRPr="003478AD" w:rsidRDefault="00F516C8" w:rsidP="003478AD">
            <w:pPr>
              <w:spacing w:before="0"/>
              <w:jc w:val="center"/>
              <w:rPr>
                <w:rFonts w:eastAsia="Calibri" w:cs="Arial"/>
                <w:sz w:val="20"/>
                <w:szCs w:val="20"/>
                <w:lang w:val="sr-Cyrl-CS"/>
              </w:rPr>
            </w:pPr>
          </w:p>
        </w:tc>
        <w:tc>
          <w:tcPr>
            <w:tcW w:w="900" w:type="dxa"/>
          </w:tcPr>
          <w:p w14:paraId="139206BD" w14:textId="77777777" w:rsidR="00F516C8" w:rsidRPr="003478AD" w:rsidRDefault="00F516C8" w:rsidP="003478AD">
            <w:pPr>
              <w:spacing w:before="0"/>
              <w:jc w:val="center"/>
              <w:rPr>
                <w:rFonts w:eastAsia="Calibri" w:cs="Arial"/>
                <w:sz w:val="20"/>
                <w:szCs w:val="20"/>
                <w:lang w:val="sr-Cyrl-CS"/>
              </w:rPr>
            </w:pPr>
          </w:p>
        </w:tc>
      </w:tr>
      <w:tr w:rsidR="00F516C8" w:rsidRPr="003478AD" w14:paraId="448C1746" w14:textId="77777777" w:rsidTr="00FB14DC">
        <w:tc>
          <w:tcPr>
            <w:tcW w:w="648" w:type="dxa"/>
            <w:shd w:val="clear" w:color="auto" w:fill="auto"/>
            <w:vAlign w:val="center"/>
          </w:tcPr>
          <w:p w14:paraId="37EBDDA0"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EA2201C"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36A</w:t>
            </w:r>
          </w:p>
        </w:tc>
        <w:tc>
          <w:tcPr>
            <w:tcW w:w="688" w:type="dxa"/>
            <w:shd w:val="clear" w:color="auto" w:fill="auto"/>
          </w:tcPr>
          <w:p w14:paraId="5CB6BBF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9560537"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321</w:t>
            </w:r>
          </w:p>
        </w:tc>
        <w:tc>
          <w:tcPr>
            <w:tcW w:w="720" w:type="dxa"/>
            <w:shd w:val="clear" w:color="auto" w:fill="auto"/>
          </w:tcPr>
          <w:p w14:paraId="2412ECF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518AADA" w14:textId="77777777" w:rsidR="00F516C8" w:rsidRPr="003478AD" w:rsidRDefault="00F516C8" w:rsidP="003478AD">
            <w:pPr>
              <w:spacing w:before="0"/>
              <w:jc w:val="center"/>
              <w:rPr>
                <w:rFonts w:eastAsia="Calibri" w:cs="Arial"/>
                <w:sz w:val="20"/>
                <w:szCs w:val="20"/>
                <w:lang w:val="sr-Cyrl-CS"/>
              </w:rPr>
            </w:pPr>
          </w:p>
        </w:tc>
        <w:tc>
          <w:tcPr>
            <w:tcW w:w="810" w:type="dxa"/>
          </w:tcPr>
          <w:p w14:paraId="1E5F23BF" w14:textId="77777777" w:rsidR="00F516C8" w:rsidRPr="003478AD" w:rsidRDefault="00F516C8" w:rsidP="003478AD">
            <w:pPr>
              <w:spacing w:before="0"/>
              <w:jc w:val="center"/>
              <w:rPr>
                <w:rFonts w:eastAsia="Calibri" w:cs="Arial"/>
                <w:sz w:val="20"/>
                <w:szCs w:val="20"/>
                <w:lang w:val="sr-Cyrl-CS"/>
              </w:rPr>
            </w:pPr>
          </w:p>
        </w:tc>
        <w:tc>
          <w:tcPr>
            <w:tcW w:w="810" w:type="dxa"/>
          </w:tcPr>
          <w:p w14:paraId="42EB12DB" w14:textId="77777777" w:rsidR="00F516C8" w:rsidRPr="003478AD" w:rsidRDefault="00F516C8" w:rsidP="003478AD">
            <w:pPr>
              <w:spacing w:before="0"/>
              <w:jc w:val="center"/>
              <w:rPr>
                <w:rFonts w:eastAsia="Calibri" w:cs="Arial"/>
                <w:sz w:val="20"/>
                <w:szCs w:val="20"/>
                <w:lang w:val="sr-Cyrl-CS"/>
              </w:rPr>
            </w:pPr>
          </w:p>
        </w:tc>
        <w:tc>
          <w:tcPr>
            <w:tcW w:w="900" w:type="dxa"/>
          </w:tcPr>
          <w:p w14:paraId="4F3F2570" w14:textId="77777777" w:rsidR="00F516C8" w:rsidRPr="003478AD" w:rsidRDefault="00F516C8" w:rsidP="003478AD">
            <w:pPr>
              <w:spacing w:before="0"/>
              <w:jc w:val="center"/>
              <w:rPr>
                <w:rFonts w:eastAsia="Calibri" w:cs="Arial"/>
                <w:sz w:val="20"/>
                <w:szCs w:val="20"/>
                <w:lang w:val="sr-Cyrl-CS"/>
              </w:rPr>
            </w:pPr>
          </w:p>
        </w:tc>
      </w:tr>
      <w:tr w:rsidR="00F516C8" w:rsidRPr="003478AD" w14:paraId="0E5CA84D" w14:textId="77777777" w:rsidTr="00FB14DC">
        <w:tc>
          <w:tcPr>
            <w:tcW w:w="648" w:type="dxa"/>
            <w:shd w:val="clear" w:color="auto" w:fill="auto"/>
            <w:vAlign w:val="center"/>
          </w:tcPr>
          <w:p w14:paraId="4D65AD3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0B43B6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50A</w:t>
            </w:r>
          </w:p>
        </w:tc>
        <w:tc>
          <w:tcPr>
            <w:tcW w:w="688" w:type="dxa"/>
            <w:shd w:val="clear" w:color="auto" w:fill="auto"/>
          </w:tcPr>
          <w:p w14:paraId="2D57BF6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1A55A15D"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495</w:t>
            </w:r>
          </w:p>
        </w:tc>
        <w:tc>
          <w:tcPr>
            <w:tcW w:w="720" w:type="dxa"/>
            <w:shd w:val="clear" w:color="auto" w:fill="auto"/>
          </w:tcPr>
          <w:p w14:paraId="621C3E4E"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708F2826" w14:textId="77777777" w:rsidR="00F516C8" w:rsidRPr="003478AD" w:rsidRDefault="00F516C8" w:rsidP="003478AD">
            <w:pPr>
              <w:spacing w:before="0"/>
              <w:jc w:val="center"/>
              <w:rPr>
                <w:rFonts w:eastAsia="Calibri" w:cs="Arial"/>
                <w:sz w:val="20"/>
                <w:szCs w:val="20"/>
                <w:lang w:val="sr-Cyrl-CS"/>
              </w:rPr>
            </w:pPr>
          </w:p>
        </w:tc>
        <w:tc>
          <w:tcPr>
            <w:tcW w:w="810" w:type="dxa"/>
          </w:tcPr>
          <w:p w14:paraId="3F0436A3" w14:textId="77777777" w:rsidR="00F516C8" w:rsidRPr="003478AD" w:rsidRDefault="00F516C8" w:rsidP="003478AD">
            <w:pPr>
              <w:spacing w:before="0"/>
              <w:jc w:val="center"/>
              <w:rPr>
                <w:rFonts w:eastAsia="Calibri" w:cs="Arial"/>
                <w:sz w:val="20"/>
                <w:szCs w:val="20"/>
                <w:lang w:val="sr-Cyrl-CS"/>
              </w:rPr>
            </w:pPr>
          </w:p>
        </w:tc>
        <w:tc>
          <w:tcPr>
            <w:tcW w:w="810" w:type="dxa"/>
          </w:tcPr>
          <w:p w14:paraId="1FB0D65F" w14:textId="77777777" w:rsidR="00F516C8" w:rsidRPr="003478AD" w:rsidRDefault="00F516C8" w:rsidP="003478AD">
            <w:pPr>
              <w:spacing w:before="0"/>
              <w:jc w:val="center"/>
              <w:rPr>
                <w:rFonts w:eastAsia="Calibri" w:cs="Arial"/>
                <w:sz w:val="20"/>
                <w:szCs w:val="20"/>
                <w:lang w:val="sr-Cyrl-CS"/>
              </w:rPr>
            </w:pPr>
          </w:p>
        </w:tc>
        <w:tc>
          <w:tcPr>
            <w:tcW w:w="900" w:type="dxa"/>
          </w:tcPr>
          <w:p w14:paraId="5E1CB51B" w14:textId="77777777" w:rsidR="00F516C8" w:rsidRPr="003478AD" w:rsidRDefault="00F516C8" w:rsidP="003478AD">
            <w:pPr>
              <w:spacing w:before="0"/>
              <w:jc w:val="center"/>
              <w:rPr>
                <w:rFonts w:eastAsia="Calibri" w:cs="Arial"/>
                <w:sz w:val="20"/>
                <w:szCs w:val="20"/>
                <w:lang w:val="sr-Cyrl-CS"/>
              </w:rPr>
            </w:pPr>
          </w:p>
        </w:tc>
      </w:tr>
      <w:tr w:rsidR="00F516C8" w:rsidRPr="003478AD" w14:paraId="76331FF6" w14:textId="77777777" w:rsidTr="00FB14DC">
        <w:tc>
          <w:tcPr>
            <w:tcW w:w="648" w:type="dxa"/>
            <w:shd w:val="clear" w:color="auto" w:fill="auto"/>
            <w:vAlign w:val="center"/>
          </w:tcPr>
          <w:p w14:paraId="13B13D22"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11830CCF"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63A</w:t>
            </w:r>
          </w:p>
        </w:tc>
        <w:tc>
          <w:tcPr>
            <w:tcW w:w="688" w:type="dxa"/>
            <w:shd w:val="clear" w:color="auto" w:fill="auto"/>
          </w:tcPr>
          <w:p w14:paraId="6B8F114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A97A856"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408</w:t>
            </w:r>
          </w:p>
        </w:tc>
        <w:tc>
          <w:tcPr>
            <w:tcW w:w="720" w:type="dxa"/>
            <w:shd w:val="clear" w:color="auto" w:fill="auto"/>
          </w:tcPr>
          <w:p w14:paraId="5721E4B3"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A4F91BA" w14:textId="77777777" w:rsidR="00F516C8" w:rsidRPr="003478AD" w:rsidRDefault="00F516C8" w:rsidP="003478AD">
            <w:pPr>
              <w:spacing w:before="0"/>
              <w:jc w:val="center"/>
              <w:rPr>
                <w:rFonts w:eastAsia="Calibri" w:cs="Arial"/>
                <w:sz w:val="20"/>
                <w:szCs w:val="20"/>
                <w:lang w:val="sr-Cyrl-CS"/>
              </w:rPr>
            </w:pPr>
          </w:p>
        </w:tc>
        <w:tc>
          <w:tcPr>
            <w:tcW w:w="810" w:type="dxa"/>
          </w:tcPr>
          <w:p w14:paraId="69965938" w14:textId="77777777" w:rsidR="00F516C8" w:rsidRPr="003478AD" w:rsidRDefault="00F516C8" w:rsidP="003478AD">
            <w:pPr>
              <w:spacing w:before="0"/>
              <w:jc w:val="center"/>
              <w:rPr>
                <w:rFonts w:eastAsia="Calibri" w:cs="Arial"/>
                <w:sz w:val="20"/>
                <w:szCs w:val="20"/>
                <w:lang w:val="sr-Cyrl-CS"/>
              </w:rPr>
            </w:pPr>
          </w:p>
        </w:tc>
        <w:tc>
          <w:tcPr>
            <w:tcW w:w="810" w:type="dxa"/>
          </w:tcPr>
          <w:p w14:paraId="47E9B294" w14:textId="77777777" w:rsidR="00F516C8" w:rsidRPr="003478AD" w:rsidRDefault="00F516C8" w:rsidP="003478AD">
            <w:pPr>
              <w:spacing w:before="0"/>
              <w:jc w:val="center"/>
              <w:rPr>
                <w:rFonts w:eastAsia="Calibri" w:cs="Arial"/>
                <w:sz w:val="20"/>
                <w:szCs w:val="20"/>
                <w:lang w:val="sr-Cyrl-CS"/>
              </w:rPr>
            </w:pPr>
          </w:p>
        </w:tc>
        <w:tc>
          <w:tcPr>
            <w:tcW w:w="900" w:type="dxa"/>
          </w:tcPr>
          <w:p w14:paraId="6B74AD8E" w14:textId="77777777" w:rsidR="00F516C8" w:rsidRPr="003478AD" w:rsidRDefault="00F516C8" w:rsidP="003478AD">
            <w:pPr>
              <w:spacing w:before="0"/>
              <w:jc w:val="center"/>
              <w:rPr>
                <w:rFonts w:eastAsia="Calibri" w:cs="Arial"/>
                <w:sz w:val="20"/>
                <w:szCs w:val="20"/>
                <w:lang w:val="sr-Cyrl-CS"/>
              </w:rPr>
            </w:pPr>
          </w:p>
        </w:tc>
      </w:tr>
      <w:tr w:rsidR="00F516C8" w:rsidRPr="003478AD" w14:paraId="5D803B37" w14:textId="77777777" w:rsidTr="00FB14DC">
        <w:tc>
          <w:tcPr>
            <w:tcW w:w="648" w:type="dxa"/>
            <w:shd w:val="clear" w:color="auto" w:fill="auto"/>
            <w:vAlign w:val="center"/>
          </w:tcPr>
          <w:p w14:paraId="225E187B"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EDDE0C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80A</w:t>
            </w:r>
          </w:p>
        </w:tc>
        <w:tc>
          <w:tcPr>
            <w:tcW w:w="688" w:type="dxa"/>
            <w:shd w:val="clear" w:color="auto" w:fill="auto"/>
          </w:tcPr>
          <w:p w14:paraId="71041D2F"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45E0827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216</w:t>
            </w:r>
          </w:p>
        </w:tc>
        <w:tc>
          <w:tcPr>
            <w:tcW w:w="720" w:type="dxa"/>
            <w:shd w:val="clear" w:color="auto" w:fill="auto"/>
          </w:tcPr>
          <w:p w14:paraId="50F91852"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7F26D182" w14:textId="77777777" w:rsidR="00F516C8" w:rsidRPr="003478AD" w:rsidRDefault="00F516C8" w:rsidP="003478AD">
            <w:pPr>
              <w:spacing w:before="0"/>
              <w:jc w:val="center"/>
              <w:rPr>
                <w:rFonts w:eastAsia="Calibri" w:cs="Arial"/>
                <w:sz w:val="20"/>
                <w:szCs w:val="20"/>
                <w:lang w:val="sr-Cyrl-CS"/>
              </w:rPr>
            </w:pPr>
          </w:p>
        </w:tc>
        <w:tc>
          <w:tcPr>
            <w:tcW w:w="810" w:type="dxa"/>
          </w:tcPr>
          <w:p w14:paraId="0F40729F" w14:textId="77777777" w:rsidR="00F516C8" w:rsidRPr="003478AD" w:rsidRDefault="00F516C8" w:rsidP="003478AD">
            <w:pPr>
              <w:spacing w:before="0"/>
              <w:jc w:val="center"/>
              <w:rPr>
                <w:rFonts w:eastAsia="Calibri" w:cs="Arial"/>
                <w:sz w:val="20"/>
                <w:szCs w:val="20"/>
                <w:lang w:val="sr-Cyrl-CS"/>
              </w:rPr>
            </w:pPr>
          </w:p>
        </w:tc>
        <w:tc>
          <w:tcPr>
            <w:tcW w:w="810" w:type="dxa"/>
          </w:tcPr>
          <w:p w14:paraId="367A041F" w14:textId="77777777" w:rsidR="00F516C8" w:rsidRPr="003478AD" w:rsidRDefault="00F516C8" w:rsidP="003478AD">
            <w:pPr>
              <w:spacing w:before="0"/>
              <w:jc w:val="center"/>
              <w:rPr>
                <w:rFonts w:eastAsia="Calibri" w:cs="Arial"/>
                <w:sz w:val="20"/>
                <w:szCs w:val="20"/>
                <w:lang w:val="sr-Cyrl-CS"/>
              </w:rPr>
            </w:pPr>
          </w:p>
        </w:tc>
        <w:tc>
          <w:tcPr>
            <w:tcW w:w="900" w:type="dxa"/>
          </w:tcPr>
          <w:p w14:paraId="01FCE23F" w14:textId="77777777" w:rsidR="00F516C8" w:rsidRPr="003478AD" w:rsidRDefault="00F516C8" w:rsidP="003478AD">
            <w:pPr>
              <w:spacing w:before="0"/>
              <w:jc w:val="center"/>
              <w:rPr>
                <w:rFonts w:eastAsia="Calibri" w:cs="Arial"/>
                <w:sz w:val="20"/>
                <w:szCs w:val="20"/>
                <w:lang w:val="sr-Cyrl-CS"/>
              </w:rPr>
            </w:pPr>
          </w:p>
        </w:tc>
      </w:tr>
      <w:tr w:rsidR="00F516C8" w:rsidRPr="003478AD" w14:paraId="3CA21FBB" w14:textId="77777777" w:rsidTr="00FB14DC">
        <w:tc>
          <w:tcPr>
            <w:tcW w:w="648" w:type="dxa"/>
            <w:shd w:val="clear" w:color="auto" w:fill="auto"/>
            <w:vAlign w:val="center"/>
          </w:tcPr>
          <w:p w14:paraId="1B6C8CE5"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2E65E47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NV00 100A</w:t>
            </w:r>
          </w:p>
        </w:tc>
        <w:tc>
          <w:tcPr>
            <w:tcW w:w="688" w:type="dxa"/>
            <w:shd w:val="clear" w:color="auto" w:fill="auto"/>
          </w:tcPr>
          <w:p w14:paraId="15FB6B33"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94C4A8F"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216</w:t>
            </w:r>
          </w:p>
        </w:tc>
        <w:tc>
          <w:tcPr>
            <w:tcW w:w="720" w:type="dxa"/>
            <w:shd w:val="clear" w:color="auto" w:fill="auto"/>
          </w:tcPr>
          <w:p w14:paraId="2ED53148"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3D06F1F" w14:textId="77777777" w:rsidR="00F516C8" w:rsidRPr="003478AD" w:rsidRDefault="00F516C8" w:rsidP="003478AD">
            <w:pPr>
              <w:spacing w:before="0"/>
              <w:jc w:val="center"/>
              <w:rPr>
                <w:rFonts w:eastAsia="Calibri" w:cs="Arial"/>
                <w:sz w:val="20"/>
                <w:szCs w:val="20"/>
                <w:lang w:val="sr-Cyrl-CS"/>
              </w:rPr>
            </w:pPr>
          </w:p>
        </w:tc>
        <w:tc>
          <w:tcPr>
            <w:tcW w:w="810" w:type="dxa"/>
          </w:tcPr>
          <w:p w14:paraId="2E43DB8B" w14:textId="77777777" w:rsidR="00F516C8" w:rsidRPr="003478AD" w:rsidRDefault="00F516C8" w:rsidP="003478AD">
            <w:pPr>
              <w:spacing w:before="0"/>
              <w:jc w:val="center"/>
              <w:rPr>
                <w:rFonts w:eastAsia="Calibri" w:cs="Arial"/>
                <w:sz w:val="20"/>
                <w:szCs w:val="20"/>
                <w:lang w:val="sr-Cyrl-CS"/>
              </w:rPr>
            </w:pPr>
          </w:p>
        </w:tc>
        <w:tc>
          <w:tcPr>
            <w:tcW w:w="810" w:type="dxa"/>
          </w:tcPr>
          <w:p w14:paraId="7C4A30D2" w14:textId="77777777" w:rsidR="00F516C8" w:rsidRPr="003478AD" w:rsidRDefault="00F516C8" w:rsidP="003478AD">
            <w:pPr>
              <w:spacing w:before="0"/>
              <w:jc w:val="center"/>
              <w:rPr>
                <w:rFonts w:eastAsia="Calibri" w:cs="Arial"/>
                <w:sz w:val="20"/>
                <w:szCs w:val="20"/>
                <w:lang w:val="sr-Cyrl-CS"/>
              </w:rPr>
            </w:pPr>
          </w:p>
        </w:tc>
        <w:tc>
          <w:tcPr>
            <w:tcW w:w="900" w:type="dxa"/>
          </w:tcPr>
          <w:p w14:paraId="453FD383" w14:textId="77777777" w:rsidR="00F516C8" w:rsidRPr="003478AD" w:rsidRDefault="00F516C8" w:rsidP="003478AD">
            <w:pPr>
              <w:spacing w:before="0"/>
              <w:jc w:val="center"/>
              <w:rPr>
                <w:rFonts w:eastAsia="Calibri" w:cs="Arial"/>
                <w:sz w:val="20"/>
                <w:szCs w:val="20"/>
                <w:lang w:val="sr-Cyrl-CS"/>
              </w:rPr>
            </w:pPr>
          </w:p>
        </w:tc>
      </w:tr>
      <w:tr w:rsidR="00F516C8" w:rsidRPr="003478AD" w14:paraId="31E94FBC" w14:textId="77777777" w:rsidTr="00FB14DC">
        <w:tc>
          <w:tcPr>
            <w:tcW w:w="648" w:type="dxa"/>
            <w:shd w:val="clear" w:color="auto" w:fill="auto"/>
            <w:vAlign w:val="center"/>
          </w:tcPr>
          <w:p w14:paraId="32A82C4A"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78B7E72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NV00 125A</w:t>
            </w:r>
          </w:p>
        </w:tc>
        <w:tc>
          <w:tcPr>
            <w:tcW w:w="688" w:type="dxa"/>
            <w:shd w:val="clear" w:color="auto" w:fill="auto"/>
          </w:tcPr>
          <w:p w14:paraId="422C9073"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42AE6338"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216</w:t>
            </w:r>
          </w:p>
        </w:tc>
        <w:tc>
          <w:tcPr>
            <w:tcW w:w="720" w:type="dxa"/>
            <w:shd w:val="clear" w:color="auto" w:fill="auto"/>
          </w:tcPr>
          <w:p w14:paraId="37213436"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FDCBF6E" w14:textId="77777777" w:rsidR="00F516C8" w:rsidRPr="003478AD" w:rsidRDefault="00F516C8" w:rsidP="003478AD">
            <w:pPr>
              <w:spacing w:before="0"/>
              <w:jc w:val="center"/>
              <w:rPr>
                <w:rFonts w:eastAsia="Calibri" w:cs="Arial"/>
                <w:sz w:val="20"/>
                <w:szCs w:val="20"/>
                <w:lang w:val="sr-Cyrl-CS"/>
              </w:rPr>
            </w:pPr>
          </w:p>
        </w:tc>
        <w:tc>
          <w:tcPr>
            <w:tcW w:w="810" w:type="dxa"/>
          </w:tcPr>
          <w:p w14:paraId="22A8A133" w14:textId="77777777" w:rsidR="00F516C8" w:rsidRPr="003478AD" w:rsidRDefault="00F516C8" w:rsidP="003478AD">
            <w:pPr>
              <w:spacing w:before="0"/>
              <w:jc w:val="center"/>
              <w:rPr>
                <w:rFonts w:eastAsia="Calibri" w:cs="Arial"/>
                <w:sz w:val="20"/>
                <w:szCs w:val="20"/>
                <w:lang w:val="sr-Cyrl-CS"/>
              </w:rPr>
            </w:pPr>
          </w:p>
        </w:tc>
        <w:tc>
          <w:tcPr>
            <w:tcW w:w="810" w:type="dxa"/>
          </w:tcPr>
          <w:p w14:paraId="3A3CEAE2" w14:textId="77777777" w:rsidR="00F516C8" w:rsidRPr="003478AD" w:rsidRDefault="00F516C8" w:rsidP="003478AD">
            <w:pPr>
              <w:spacing w:before="0"/>
              <w:jc w:val="center"/>
              <w:rPr>
                <w:rFonts w:eastAsia="Calibri" w:cs="Arial"/>
                <w:sz w:val="20"/>
                <w:szCs w:val="20"/>
                <w:lang w:val="sr-Cyrl-CS"/>
              </w:rPr>
            </w:pPr>
          </w:p>
        </w:tc>
        <w:tc>
          <w:tcPr>
            <w:tcW w:w="900" w:type="dxa"/>
          </w:tcPr>
          <w:p w14:paraId="4E0BB345" w14:textId="77777777" w:rsidR="00F516C8" w:rsidRPr="003478AD" w:rsidRDefault="00F516C8" w:rsidP="003478AD">
            <w:pPr>
              <w:spacing w:before="0"/>
              <w:jc w:val="center"/>
              <w:rPr>
                <w:rFonts w:eastAsia="Calibri" w:cs="Arial"/>
                <w:sz w:val="20"/>
                <w:szCs w:val="20"/>
                <w:lang w:val="sr-Cyrl-CS"/>
              </w:rPr>
            </w:pPr>
          </w:p>
        </w:tc>
      </w:tr>
      <w:tr w:rsidR="00F516C8" w:rsidRPr="003478AD" w14:paraId="670E8167" w14:textId="77777777" w:rsidTr="00FB14DC">
        <w:tc>
          <w:tcPr>
            <w:tcW w:w="648" w:type="dxa"/>
            <w:shd w:val="clear" w:color="auto" w:fill="auto"/>
            <w:vAlign w:val="center"/>
          </w:tcPr>
          <w:p w14:paraId="5EA4A7D3"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DC7434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NV00 160A</w:t>
            </w:r>
          </w:p>
        </w:tc>
        <w:tc>
          <w:tcPr>
            <w:tcW w:w="688" w:type="dxa"/>
            <w:shd w:val="clear" w:color="auto" w:fill="auto"/>
          </w:tcPr>
          <w:p w14:paraId="106C339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2204D299"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150</w:t>
            </w:r>
          </w:p>
        </w:tc>
        <w:tc>
          <w:tcPr>
            <w:tcW w:w="720" w:type="dxa"/>
            <w:shd w:val="clear" w:color="auto" w:fill="auto"/>
          </w:tcPr>
          <w:p w14:paraId="2E0FF2C7"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4E182CD" w14:textId="77777777" w:rsidR="00F516C8" w:rsidRPr="003478AD" w:rsidRDefault="00F516C8" w:rsidP="003478AD">
            <w:pPr>
              <w:spacing w:before="0"/>
              <w:jc w:val="center"/>
              <w:rPr>
                <w:rFonts w:eastAsia="Calibri" w:cs="Arial"/>
                <w:sz w:val="20"/>
                <w:szCs w:val="20"/>
                <w:lang w:val="sr-Cyrl-CS"/>
              </w:rPr>
            </w:pPr>
          </w:p>
        </w:tc>
        <w:tc>
          <w:tcPr>
            <w:tcW w:w="810" w:type="dxa"/>
          </w:tcPr>
          <w:p w14:paraId="4A63C964" w14:textId="77777777" w:rsidR="00F516C8" w:rsidRPr="003478AD" w:rsidRDefault="00F516C8" w:rsidP="003478AD">
            <w:pPr>
              <w:spacing w:before="0"/>
              <w:jc w:val="center"/>
              <w:rPr>
                <w:rFonts w:eastAsia="Calibri" w:cs="Arial"/>
                <w:sz w:val="20"/>
                <w:szCs w:val="20"/>
                <w:lang w:val="sr-Cyrl-CS"/>
              </w:rPr>
            </w:pPr>
          </w:p>
        </w:tc>
        <w:tc>
          <w:tcPr>
            <w:tcW w:w="810" w:type="dxa"/>
          </w:tcPr>
          <w:p w14:paraId="7131CFC6" w14:textId="77777777" w:rsidR="00F516C8" w:rsidRPr="003478AD" w:rsidRDefault="00F516C8" w:rsidP="003478AD">
            <w:pPr>
              <w:spacing w:before="0"/>
              <w:jc w:val="center"/>
              <w:rPr>
                <w:rFonts w:eastAsia="Calibri" w:cs="Arial"/>
                <w:sz w:val="20"/>
                <w:szCs w:val="20"/>
                <w:lang w:val="sr-Cyrl-CS"/>
              </w:rPr>
            </w:pPr>
          </w:p>
        </w:tc>
        <w:tc>
          <w:tcPr>
            <w:tcW w:w="900" w:type="dxa"/>
          </w:tcPr>
          <w:p w14:paraId="1EFCE5F4" w14:textId="77777777" w:rsidR="00F516C8" w:rsidRPr="003478AD" w:rsidRDefault="00F516C8" w:rsidP="003478AD">
            <w:pPr>
              <w:spacing w:before="0"/>
              <w:jc w:val="center"/>
              <w:rPr>
                <w:rFonts w:eastAsia="Calibri" w:cs="Arial"/>
                <w:sz w:val="20"/>
                <w:szCs w:val="20"/>
                <w:lang w:val="sr-Cyrl-CS"/>
              </w:rPr>
            </w:pPr>
          </w:p>
        </w:tc>
      </w:tr>
      <w:tr w:rsidR="00F516C8" w:rsidRPr="003478AD" w14:paraId="76BE2359" w14:textId="77777777" w:rsidTr="00FB14DC">
        <w:tc>
          <w:tcPr>
            <w:tcW w:w="648" w:type="dxa"/>
            <w:shd w:val="clear" w:color="auto" w:fill="auto"/>
            <w:vAlign w:val="center"/>
          </w:tcPr>
          <w:p w14:paraId="32873C5D"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9237D8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NV1 63A</w:t>
            </w:r>
          </w:p>
        </w:tc>
        <w:tc>
          <w:tcPr>
            <w:tcW w:w="688" w:type="dxa"/>
            <w:shd w:val="clear" w:color="auto" w:fill="auto"/>
          </w:tcPr>
          <w:p w14:paraId="31925671"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60AF6B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216</w:t>
            </w:r>
          </w:p>
        </w:tc>
        <w:tc>
          <w:tcPr>
            <w:tcW w:w="720" w:type="dxa"/>
            <w:shd w:val="clear" w:color="auto" w:fill="auto"/>
          </w:tcPr>
          <w:p w14:paraId="7DA7466E"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545F182" w14:textId="77777777" w:rsidR="00F516C8" w:rsidRPr="003478AD" w:rsidRDefault="00F516C8" w:rsidP="003478AD">
            <w:pPr>
              <w:spacing w:before="0"/>
              <w:jc w:val="center"/>
              <w:rPr>
                <w:rFonts w:eastAsia="Calibri" w:cs="Arial"/>
                <w:sz w:val="20"/>
                <w:szCs w:val="20"/>
                <w:lang w:val="sr-Cyrl-CS"/>
              </w:rPr>
            </w:pPr>
          </w:p>
        </w:tc>
        <w:tc>
          <w:tcPr>
            <w:tcW w:w="810" w:type="dxa"/>
          </w:tcPr>
          <w:p w14:paraId="374ED255" w14:textId="77777777" w:rsidR="00F516C8" w:rsidRPr="003478AD" w:rsidRDefault="00F516C8" w:rsidP="003478AD">
            <w:pPr>
              <w:spacing w:before="0"/>
              <w:jc w:val="center"/>
              <w:rPr>
                <w:rFonts w:eastAsia="Calibri" w:cs="Arial"/>
                <w:sz w:val="20"/>
                <w:szCs w:val="20"/>
                <w:lang w:val="sr-Cyrl-CS"/>
              </w:rPr>
            </w:pPr>
          </w:p>
        </w:tc>
        <w:tc>
          <w:tcPr>
            <w:tcW w:w="810" w:type="dxa"/>
          </w:tcPr>
          <w:p w14:paraId="65E7D301" w14:textId="77777777" w:rsidR="00F516C8" w:rsidRPr="003478AD" w:rsidRDefault="00F516C8" w:rsidP="003478AD">
            <w:pPr>
              <w:spacing w:before="0"/>
              <w:jc w:val="center"/>
              <w:rPr>
                <w:rFonts w:eastAsia="Calibri" w:cs="Arial"/>
                <w:sz w:val="20"/>
                <w:szCs w:val="20"/>
                <w:lang w:val="sr-Cyrl-CS"/>
              </w:rPr>
            </w:pPr>
          </w:p>
        </w:tc>
        <w:tc>
          <w:tcPr>
            <w:tcW w:w="900" w:type="dxa"/>
          </w:tcPr>
          <w:p w14:paraId="0996BC30" w14:textId="77777777" w:rsidR="00F516C8" w:rsidRPr="003478AD" w:rsidRDefault="00F516C8" w:rsidP="003478AD">
            <w:pPr>
              <w:spacing w:before="0"/>
              <w:jc w:val="center"/>
              <w:rPr>
                <w:rFonts w:eastAsia="Calibri" w:cs="Arial"/>
                <w:sz w:val="20"/>
                <w:szCs w:val="20"/>
                <w:lang w:val="sr-Cyrl-CS"/>
              </w:rPr>
            </w:pPr>
          </w:p>
        </w:tc>
      </w:tr>
      <w:tr w:rsidR="00F516C8" w:rsidRPr="003478AD" w14:paraId="16221D80" w14:textId="77777777" w:rsidTr="00FB14DC">
        <w:tc>
          <w:tcPr>
            <w:tcW w:w="648" w:type="dxa"/>
            <w:shd w:val="clear" w:color="auto" w:fill="auto"/>
            <w:vAlign w:val="center"/>
          </w:tcPr>
          <w:p w14:paraId="775F0A16"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1412D87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NV1 80A</w:t>
            </w:r>
          </w:p>
        </w:tc>
        <w:tc>
          <w:tcPr>
            <w:tcW w:w="688" w:type="dxa"/>
            <w:shd w:val="clear" w:color="auto" w:fill="auto"/>
          </w:tcPr>
          <w:p w14:paraId="32072B6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81967B5"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129</w:t>
            </w:r>
          </w:p>
        </w:tc>
        <w:tc>
          <w:tcPr>
            <w:tcW w:w="720" w:type="dxa"/>
            <w:shd w:val="clear" w:color="auto" w:fill="auto"/>
          </w:tcPr>
          <w:p w14:paraId="61AC81AA"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1F73AB7" w14:textId="77777777" w:rsidR="00F516C8" w:rsidRPr="003478AD" w:rsidRDefault="00F516C8" w:rsidP="003478AD">
            <w:pPr>
              <w:spacing w:before="0"/>
              <w:jc w:val="center"/>
              <w:rPr>
                <w:rFonts w:eastAsia="Calibri" w:cs="Arial"/>
                <w:sz w:val="20"/>
                <w:szCs w:val="20"/>
                <w:lang w:val="sr-Cyrl-CS"/>
              </w:rPr>
            </w:pPr>
          </w:p>
        </w:tc>
        <w:tc>
          <w:tcPr>
            <w:tcW w:w="810" w:type="dxa"/>
          </w:tcPr>
          <w:p w14:paraId="74943DCB" w14:textId="77777777" w:rsidR="00F516C8" w:rsidRPr="003478AD" w:rsidRDefault="00F516C8" w:rsidP="003478AD">
            <w:pPr>
              <w:spacing w:before="0"/>
              <w:jc w:val="center"/>
              <w:rPr>
                <w:rFonts w:eastAsia="Calibri" w:cs="Arial"/>
                <w:sz w:val="20"/>
                <w:szCs w:val="20"/>
                <w:lang w:val="sr-Cyrl-CS"/>
              </w:rPr>
            </w:pPr>
          </w:p>
        </w:tc>
        <w:tc>
          <w:tcPr>
            <w:tcW w:w="810" w:type="dxa"/>
          </w:tcPr>
          <w:p w14:paraId="7613813D" w14:textId="77777777" w:rsidR="00F516C8" w:rsidRPr="003478AD" w:rsidRDefault="00F516C8" w:rsidP="003478AD">
            <w:pPr>
              <w:spacing w:before="0"/>
              <w:jc w:val="center"/>
              <w:rPr>
                <w:rFonts w:eastAsia="Calibri" w:cs="Arial"/>
                <w:sz w:val="20"/>
                <w:szCs w:val="20"/>
                <w:lang w:val="sr-Cyrl-CS"/>
              </w:rPr>
            </w:pPr>
          </w:p>
        </w:tc>
        <w:tc>
          <w:tcPr>
            <w:tcW w:w="900" w:type="dxa"/>
          </w:tcPr>
          <w:p w14:paraId="655201F6" w14:textId="77777777" w:rsidR="00F516C8" w:rsidRPr="003478AD" w:rsidRDefault="00F516C8" w:rsidP="003478AD">
            <w:pPr>
              <w:spacing w:before="0"/>
              <w:jc w:val="center"/>
              <w:rPr>
                <w:rFonts w:eastAsia="Calibri" w:cs="Arial"/>
                <w:sz w:val="20"/>
                <w:szCs w:val="20"/>
                <w:lang w:val="sr-Cyrl-CS"/>
              </w:rPr>
            </w:pPr>
          </w:p>
        </w:tc>
      </w:tr>
      <w:tr w:rsidR="00F516C8" w:rsidRPr="003478AD" w14:paraId="29230057" w14:textId="77777777" w:rsidTr="00FB14DC">
        <w:tc>
          <w:tcPr>
            <w:tcW w:w="648" w:type="dxa"/>
            <w:shd w:val="clear" w:color="auto" w:fill="auto"/>
            <w:vAlign w:val="center"/>
          </w:tcPr>
          <w:p w14:paraId="35D276E4"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627D5E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NV1 100A</w:t>
            </w:r>
          </w:p>
        </w:tc>
        <w:tc>
          <w:tcPr>
            <w:tcW w:w="688" w:type="dxa"/>
            <w:shd w:val="clear" w:color="auto" w:fill="auto"/>
          </w:tcPr>
          <w:p w14:paraId="2146E1C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375072B9"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216</w:t>
            </w:r>
          </w:p>
        </w:tc>
        <w:tc>
          <w:tcPr>
            <w:tcW w:w="720" w:type="dxa"/>
            <w:shd w:val="clear" w:color="auto" w:fill="auto"/>
          </w:tcPr>
          <w:p w14:paraId="244DFE79"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5F282493" w14:textId="77777777" w:rsidR="00F516C8" w:rsidRPr="003478AD" w:rsidRDefault="00F516C8" w:rsidP="003478AD">
            <w:pPr>
              <w:spacing w:before="0"/>
              <w:jc w:val="center"/>
              <w:rPr>
                <w:rFonts w:eastAsia="Calibri" w:cs="Arial"/>
                <w:sz w:val="20"/>
                <w:szCs w:val="20"/>
                <w:lang w:val="sr-Cyrl-CS"/>
              </w:rPr>
            </w:pPr>
          </w:p>
        </w:tc>
        <w:tc>
          <w:tcPr>
            <w:tcW w:w="810" w:type="dxa"/>
          </w:tcPr>
          <w:p w14:paraId="220FF338" w14:textId="77777777" w:rsidR="00F516C8" w:rsidRPr="003478AD" w:rsidRDefault="00F516C8" w:rsidP="003478AD">
            <w:pPr>
              <w:spacing w:before="0"/>
              <w:jc w:val="center"/>
              <w:rPr>
                <w:rFonts w:eastAsia="Calibri" w:cs="Arial"/>
                <w:sz w:val="20"/>
                <w:szCs w:val="20"/>
                <w:lang w:val="sr-Cyrl-CS"/>
              </w:rPr>
            </w:pPr>
          </w:p>
        </w:tc>
        <w:tc>
          <w:tcPr>
            <w:tcW w:w="810" w:type="dxa"/>
          </w:tcPr>
          <w:p w14:paraId="58F280B0" w14:textId="77777777" w:rsidR="00F516C8" w:rsidRPr="003478AD" w:rsidRDefault="00F516C8" w:rsidP="003478AD">
            <w:pPr>
              <w:spacing w:before="0"/>
              <w:jc w:val="center"/>
              <w:rPr>
                <w:rFonts w:eastAsia="Calibri" w:cs="Arial"/>
                <w:sz w:val="20"/>
                <w:szCs w:val="20"/>
                <w:lang w:val="sr-Cyrl-CS"/>
              </w:rPr>
            </w:pPr>
          </w:p>
        </w:tc>
        <w:tc>
          <w:tcPr>
            <w:tcW w:w="900" w:type="dxa"/>
          </w:tcPr>
          <w:p w14:paraId="6A3FB581" w14:textId="77777777" w:rsidR="00F516C8" w:rsidRPr="003478AD" w:rsidRDefault="00F516C8" w:rsidP="003478AD">
            <w:pPr>
              <w:spacing w:before="0"/>
              <w:jc w:val="center"/>
              <w:rPr>
                <w:rFonts w:eastAsia="Calibri" w:cs="Arial"/>
                <w:sz w:val="20"/>
                <w:szCs w:val="20"/>
                <w:lang w:val="sr-Cyrl-CS"/>
              </w:rPr>
            </w:pPr>
          </w:p>
        </w:tc>
      </w:tr>
      <w:tr w:rsidR="00F516C8" w:rsidRPr="003478AD" w14:paraId="62E6A707" w14:textId="77777777" w:rsidTr="00FB14DC">
        <w:tc>
          <w:tcPr>
            <w:tcW w:w="648" w:type="dxa"/>
            <w:shd w:val="clear" w:color="auto" w:fill="auto"/>
            <w:vAlign w:val="center"/>
          </w:tcPr>
          <w:p w14:paraId="3ED0C15A"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99678E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NV1 125A</w:t>
            </w:r>
          </w:p>
        </w:tc>
        <w:tc>
          <w:tcPr>
            <w:tcW w:w="688" w:type="dxa"/>
            <w:shd w:val="clear" w:color="auto" w:fill="auto"/>
          </w:tcPr>
          <w:p w14:paraId="4CAA1721"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3446309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147</w:t>
            </w:r>
          </w:p>
        </w:tc>
        <w:tc>
          <w:tcPr>
            <w:tcW w:w="720" w:type="dxa"/>
            <w:shd w:val="clear" w:color="auto" w:fill="auto"/>
          </w:tcPr>
          <w:p w14:paraId="03C213E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781531D" w14:textId="77777777" w:rsidR="00F516C8" w:rsidRPr="003478AD" w:rsidRDefault="00F516C8" w:rsidP="003478AD">
            <w:pPr>
              <w:spacing w:before="0"/>
              <w:jc w:val="center"/>
              <w:rPr>
                <w:rFonts w:eastAsia="Calibri" w:cs="Arial"/>
                <w:sz w:val="20"/>
                <w:szCs w:val="20"/>
                <w:lang w:val="sr-Cyrl-CS"/>
              </w:rPr>
            </w:pPr>
          </w:p>
        </w:tc>
        <w:tc>
          <w:tcPr>
            <w:tcW w:w="810" w:type="dxa"/>
          </w:tcPr>
          <w:p w14:paraId="475E581A" w14:textId="77777777" w:rsidR="00F516C8" w:rsidRPr="003478AD" w:rsidRDefault="00F516C8" w:rsidP="003478AD">
            <w:pPr>
              <w:spacing w:before="0"/>
              <w:jc w:val="center"/>
              <w:rPr>
                <w:rFonts w:eastAsia="Calibri" w:cs="Arial"/>
                <w:sz w:val="20"/>
                <w:szCs w:val="20"/>
                <w:lang w:val="sr-Cyrl-CS"/>
              </w:rPr>
            </w:pPr>
          </w:p>
        </w:tc>
        <w:tc>
          <w:tcPr>
            <w:tcW w:w="810" w:type="dxa"/>
          </w:tcPr>
          <w:p w14:paraId="0966ABC0" w14:textId="77777777" w:rsidR="00F516C8" w:rsidRPr="003478AD" w:rsidRDefault="00F516C8" w:rsidP="003478AD">
            <w:pPr>
              <w:spacing w:before="0"/>
              <w:jc w:val="center"/>
              <w:rPr>
                <w:rFonts w:eastAsia="Calibri" w:cs="Arial"/>
                <w:sz w:val="20"/>
                <w:szCs w:val="20"/>
                <w:lang w:val="sr-Cyrl-CS"/>
              </w:rPr>
            </w:pPr>
          </w:p>
        </w:tc>
        <w:tc>
          <w:tcPr>
            <w:tcW w:w="900" w:type="dxa"/>
          </w:tcPr>
          <w:p w14:paraId="42D7911C" w14:textId="77777777" w:rsidR="00F516C8" w:rsidRPr="003478AD" w:rsidRDefault="00F516C8" w:rsidP="003478AD">
            <w:pPr>
              <w:spacing w:before="0"/>
              <w:jc w:val="center"/>
              <w:rPr>
                <w:rFonts w:eastAsia="Calibri" w:cs="Arial"/>
                <w:sz w:val="20"/>
                <w:szCs w:val="20"/>
                <w:lang w:val="sr-Cyrl-CS"/>
              </w:rPr>
            </w:pPr>
          </w:p>
        </w:tc>
      </w:tr>
      <w:tr w:rsidR="00F516C8" w:rsidRPr="003478AD" w14:paraId="30D3E4CC" w14:textId="77777777" w:rsidTr="00FB14DC">
        <w:tc>
          <w:tcPr>
            <w:tcW w:w="648" w:type="dxa"/>
            <w:shd w:val="clear" w:color="auto" w:fill="auto"/>
            <w:vAlign w:val="center"/>
          </w:tcPr>
          <w:p w14:paraId="45A298CD"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9CCC17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NV1 160A</w:t>
            </w:r>
          </w:p>
        </w:tc>
        <w:tc>
          <w:tcPr>
            <w:tcW w:w="688" w:type="dxa"/>
            <w:shd w:val="clear" w:color="auto" w:fill="auto"/>
          </w:tcPr>
          <w:p w14:paraId="0F27000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637A696"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171</w:t>
            </w:r>
          </w:p>
        </w:tc>
        <w:tc>
          <w:tcPr>
            <w:tcW w:w="720" w:type="dxa"/>
            <w:shd w:val="clear" w:color="auto" w:fill="auto"/>
          </w:tcPr>
          <w:p w14:paraId="7FFEB73C"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69C86477" w14:textId="77777777" w:rsidR="00F516C8" w:rsidRPr="003478AD" w:rsidRDefault="00F516C8" w:rsidP="003478AD">
            <w:pPr>
              <w:spacing w:before="0"/>
              <w:jc w:val="center"/>
              <w:rPr>
                <w:rFonts w:eastAsia="Calibri" w:cs="Arial"/>
                <w:sz w:val="20"/>
                <w:szCs w:val="20"/>
                <w:lang w:val="sr-Cyrl-CS"/>
              </w:rPr>
            </w:pPr>
          </w:p>
        </w:tc>
        <w:tc>
          <w:tcPr>
            <w:tcW w:w="810" w:type="dxa"/>
          </w:tcPr>
          <w:p w14:paraId="47C32A2F" w14:textId="77777777" w:rsidR="00F516C8" w:rsidRPr="003478AD" w:rsidRDefault="00F516C8" w:rsidP="003478AD">
            <w:pPr>
              <w:spacing w:before="0"/>
              <w:jc w:val="center"/>
              <w:rPr>
                <w:rFonts w:eastAsia="Calibri" w:cs="Arial"/>
                <w:sz w:val="20"/>
                <w:szCs w:val="20"/>
                <w:lang w:val="sr-Cyrl-CS"/>
              </w:rPr>
            </w:pPr>
          </w:p>
        </w:tc>
        <w:tc>
          <w:tcPr>
            <w:tcW w:w="810" w:type="dxa"/>
          </w:tcPr>
          <w:p w14:paraId="253617B4" w14:textId="77777777" w:rsidR="00F516C8" w:rsidRPr="003478AD" w:rsidRDefault="00F516C8" w:rsidP="003478AD">
            <w:pPr>
              <w:spacing w:before="0"/>
              <w:jc w:val="center"/>
              <w:rPr>
                <w:rFonts w:eastAsia="Calibri" w:cs="Arial"/>
                <w:sz w:val="20"/>
                <w:szCs w:val="20"/>
                <w:lang w:val="sr-Cyrl-CS"/>
              </w:rPr>
            </w:pPr>
          </w:p>
        </w:tc>
        <w:tc>
          <w:tcPr>
            <w:tcW w:w="900" w:type="dxa"/>
          </w:tcPr>
          <w:p w14:paraId="27382AEF" w14:textId="77777777" w:rsidR="00F516C8" w:rsidRPr="003478AD" w:rsidRDefault="00F516C8" w:rsidP="003478AD">
            <w:pPr>
              <w:spacing w:before="0"/>
              <w:jc w:val="center"/>
              <w:rPr>
                <w:rFonts w:eastAsia="Calibri" w:cs="Arial"/>
                <w:sz w:val="20"/>
                <w:szCs w:val="20"/>
                <w:lang w:val="sr-Cyrl-CS"/>
              </w:rPr>
            </w:pPr>
          </w:p>
        </w:tc>
      </w:tr>
      <w:tr w:rsidR="00F516C8" w:rsidRPr="003478AD" w14:paraId="041538EC" w14:textId="77777777" w:rsidTr="00FB14DC">
        <w:tc>
          <w:tcPr>
            <w:tcW w:w="648" w:type="dxa"/>
            <w:shd w:val="clear" w:color="auto" w:fill="auto"/>
            <w:vAlign w:val="center"/>
          </w:tcPr>
          <w:p w14:paraId="4BFD3502"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BE771D5"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NV1 200A</w:t>
            </w:r>
          </w:p>
        </w:tc>
        <w:tc>
          <w:tcPr>
            <w:tcW w:w="688" w:type="dxa"/>
            <w:shd w:val="clear" w:color="auto" w:fill="auto"/>
          </w:tcPr>
          <w:p w14:paraId="0906C5A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3D895BE"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171</w:t>
            </w:r>
          </w:p>
        </w:tc>
        <w:tc>
          <w:tcPr>
            <w:tcW w:w="720" w:type="dxa"/>
            <w:shd w:val="clear" w:color="auto" w:fill="auto"/>
          </w:tcPr>
          <w:p w14:paraId="06F57537"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19E74A2" w14:textId="77777777" w:rsidR="00F516C8" w:rsidRPr="003478AD" w:rsidRDefault="00F516C8" w:rsidP="003478AD">
            <w:pPr>
              <w:spacing w:before="0"/>
              <w:jc w:val="center"/>
              <w:rPr>
                <w:rFonts w:eastAsia="Calibri" w:cs="Arial"/>
                <w:sz w:val="20"/>
                <w:szCs w:val="20"/>
                <w:lang w:val="sr-Cyrl-CS"/>
              </w:rPr>
            </w:pPr>
          </w:p>
        </w:tc>
        <w:tc>
          <w:tcPr>
            <w:tcW w:w="810" w:type="dxa"/>
          </w:tcPr>
          <w:p w14:paraId="06ED206E" w14:textId="77777777" w:rsidR="00F516C8" w:rsidRPr="003478AD" w:rsidRDefault="00F516C8" w:rsidP="003478AD">
            <w:pPr>
              <w:spacing w:before="0"/>
              <w:jc w:val="center"/>
              <w:rPr>
                <w:rFonts w:eastAsia="Calibri" w:cs="Arial"/>
                <w:sz w:val="20"/>
                <w:szCs w:val="20"/>
                <w:lang w:val="sr-Cyrl-CS"/>
              </w:rPr>
            </w:pPr>
          </w:p>
        </w:tc>
        <w:tc>
          <w:tcPr>
            <w:tcW w:w="810" w:type="dxa"/>
          </w:tcPr>
          <w:p w14:paraId="5201CA91" w14:textId="77777777" w:rsidR="00F516C8" w:rsidRPr="003478AD" w:rsidRDefault="00F516C8" w:rsidP="003478AD">
            <w:pPr>
              <w:spacing w:before="0"/>
              <w:jc w:val="center"/>
              <w:rPr>
                <w:rFonts w:eastAsia="Calibri" w:cs="Arial"/>
                <w:sz w:val="20"/>
                <w:szCs w:val="20"/>
                <w:lang w:val="sr-Cyrl-CS"/>
              </w:rPr>
            </w:pPr>
          </w:p>
        </w:tc>
        <w:tc>
          <w:tcPr>
            <w:tcW w:w="900" w:type="dxa"/>
          </w:tcPr>
          <w:p w14:paraId="29C4F5C4" w14:textId="77777777" w:rsidR="00F516C8" w:rsidRPr="003478AD" w:rsidRDefault="00F516C8" w:rsidP="003478AD">
            <w:pPr>
              <w:spacing w:before="0"/>
              <w:jc w:val="center"/>
              <w:rPr>
                <w:rFonts w:eastAsia="Calibri" w:cs="Arial"/>
                <w:sz w:val="20"/>
                <w:szCs w:val="20"/>
                <w:lang w:val="sr-Cyrl-CS"/>
              </w:rPr>
            </w:pPr>
          </w:p>
        </w:tc>
      </w:tr>
      <w:tr w:rsidR="00F516C8" w:rsidRPr="003478AD" w14:paraId="3D972AA0" w14:textId="77777777" w:rsidTr="00FB14DC">
        <w:tc>
          <w:tcPr>
            <w:tcW w:w="648" w:type="dxa"/>
            <w:shd w:val="clear" w:color="auto" w:fill="auto"/>
            <w:vAlign w:val="center"/>
          </w:tcPr>
          <w:p w14:paraId="3D356B9C"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56E0A2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NV1 250A</w:t>
            </w:r>
          </w:p>
        </w:tc>
        <w:tc>
          <w:tcPr>
            <w:tcW w:w="688" w:type="dxa"/>
            <w:shd w:val="clear" w:color="auto" w:fill="auto"/>
          </w:tcPr>
          <w:p w14:paraId="298842C6"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B76802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345</w:t>
            </w:r>
          </w:p>
        </w:tc>
        <w:tc>
          <w:tcPr>
            <w:tcW w:w="720" w:type="dxa"/>
            <w:shd w:val="clear" w:color="auto" w:fill="auto"/>
          </w:tcPr>
          <w:p w14:paraId="3C1ED998"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68E6115" w14:textId="77777777" w:rsidR="00F516C8" w:rsidRPr="003478AD" w:rsidRDefault="00F516C8" w:rsidP="003478AD">
            <w:pPr>
              <w:spacing w:before="0"/>
              <w:jc w:val="center"/>
              <w:rPr>
                <w:rFonts w:eastAsia="Calibri" w:cs="Arial"/>
                <w:sz w:val="20"/>
                <w:szCs w:val="20"/>
                <w:lang w:val="sr-Cyrl-CS"/>
              </w:rPr>
            </w:pPr>
          </w:p>
        </w:tc>
        <w:tc>
          <w:tcPr>
            <w:tcW w:w="810" w:type="dxa"/>
          </w:tcPr>
          <w:p w14:paraId="1F2F1356" w14:textId="77777777" w:rsidR="00F516C8" w:rsidRPr="003478AD" w:rsidRDefault="00F516C8" w:rsidP="003478AD">
            <w:pPr>
              <w:spacing w:before="0"/>
              <w:jc w:val="center"/>
              <w:rPr>
                <w:rFonts w:eastAsia="Calibri" w:cs="Arial"/>
                <w:sz w:val="20"/>
                <w:szCs w:val="20"/>
                <w:lang w:val="sr-Cyrl-CS"/>
              </w:rPr>
            </w:pPr>
          </w:p>
        </w:tc>
        <w:tc>
          <w:tcPr>
            <w:tcW w:w="810" w:type="dxa"/>
          </w:tcPr>
          <w:p w14:paraId="6C058043" w14:textId="77777777" w:rsidR="00F516C8" w:rsidRPr="003478AD" w:rsidRDefault="00F516C8" w:rsidP="003478AD">
            <w:pPr>
              <w:spacing w:before="0"/>
              <w:jc w:val="center"/>
              <w:rPr>
                <w:rFonts w:eastAsia="Calibri" w:cs="Arial"/>
                <w:sz w:val="20"/>
                <w:szCs w:val="20"/>
                <w:lang w:val="sr-Cyrl-CS"/>
              </w:rPr>
            </w:pPr>
          </w:p>
        </w:tc>
        <w:tc>
          <w:tcPr>
            <w:tcW w:w="900" w:type="dxa"/>
          </w:tcPr>
          <w:p w14:paraId="2A16891F" w14:textId="77777777" w:rsidR="00F516C8" w:rsidRPr="003478AD" w:rsidRDefault="00F516C8" w:rsidP="003478AD">
            <w:pPr>
              <w:spacing w:before="0"/>
              <w:jc w:val="center"/>
              <w:rPr>
                <w:rFonts w:eastAsia="Calibri" w:cs="Arial"/>
                <w:sz w:val="20"/>
                <w:szCs w:val="20"/>
                <w:lang w:val="sr-Cyrl-CS"/>
              </w:rPr>
            </w:pPr>
          </w:p>
        </w:tc>
      </w:tr>
      <w:tr w:rsidR="00F516C8" w:rsidRPr="003478AD" w14:paraId="7C4135B4" w14:textId="77777777" w:rsidTr="00FB14DC">
        <w:tc>
          <w:tcPr>
            <w:tcW w:w="648" w:type="dxa"/>
            <w:shd w:val="clear" w:color="auto" w:fill="auto"/>
            <w:vAlign w:val="center"/>
          </w:tcPr>
          <w:p w14:paraId="6B4B1716"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3AC1947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NV2 63A</w:t>
            </w:r>
          </w:p>
        </w:tc>
        <w:tc>
          <w:tcPr>
            <w:tcW w:w="688" w:type="dxa"/>
            <w:shd w:val="clear" w:color="auto" w:fill="auto"/>
          </w:tcPr>
          <w:p w14:paraId="2F695B3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77DE3455"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105</w:t>
            </w:r>
          </w:p>
        </w:tc>
        <w:tc>
          <w:tcPr>
            <w:tcW w:w="720" w:type="dxa"/>
            <w:shd w:val="clear" w:color="auto" w:fill="auto"/>
          </w:tcPr>
          <w:p w14:paraId="228AA6C7"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C2CEA8C" w14:textId="77777777" w:rsidR="00F516C8" w:rsidRPr="003478AD" w:rsidRDefault="00F516C8" w:rsidP="003478AD">
            <w:pPr>
              <w:spacing w:before="0"/>
              <w:jc w:val="center"/>
              <w:rPr>
                <w:rFonts w:eastAsia="Calibri" w:cs="Arial"/>
                <w:sz w:val="20"/>
                <w:szCs w:val="20"/>
                <w:lang w:val="sr-Cyrl-CS"/>
              </w:rPr>
            </w:pPr>
          </w:p>
        </w:tc>
        <w:tc>
          <w:tcPr>
            <w:tcW w:w="810" w:type="dxa"/>
          </w:tcPr>
          <w:p w14:paraId="222ED6ED" w14:textId="77777777" w:rsidR="00F516C8" w:rsidRPr="003478AD" w:rsidRDefault="00F516C8" w:rsidP="003478AD">
            <w:pPr>
              <w:spacing w:before="0"/>
              <w:jc w:val="center"/>
              <w:rPr>
                <w:rFonts w:eastAsia="Calibri" w:cs="Arial"/>
                <w:sz w:val="20"/>
                <w:szCs w:val="20"/>
                <w:lang w:val="sr-Cyrl-CS"/>
              </w:rPr>
            </w:pPr>
          </w:p>
        </w:tc>
        <w:tc>
          <w:tcPr>
            <w:tcW w:w="810" w:type="dxa"/>
          </w:tcPr>
          <w:p w14:paraId="79F8024F" w14:textId="77777777" w:rsidR="00F516C8" w:rsidRPr="003478AD" w:rsidRDefault="00F516C8" w:rsidP="003478AD">
            <w:pPr>
              <w:spacing w:before="0"/>
              <w:jc w:val="center"/>
              <w:rPr>
                <w:rFonts w:eastAsia="Calibri" w:cs="Arial"/>
                <w:sz w:val="20"/>
                <w:szCs w:val="20"/>
                <w:lang w:val="sr-Cyrl-CS"/>
              </w:rPr>
            </w:pPr>
          </w:p>
        </w:tc>
        <w:tc>
          <w:tcPr>
            <w:tcW w:w="900" w:type="dxa"/>
          </w:tcPr>
          <w:p w14:paraId="3A7D8417" w14:textId="77777777" w:rsidR="00F516C8" w:rsidRPr="003478AD" w:rsidRDefault="00F516C8" w:rsidP="003478AD">
            <w:pPr>
              <w:spacing w:before="0"/>
              <w:jc w:val="center"/>
              <w:rPr>
                <w:rFonts w:eastAsia="Calibri" w:cs="Arial"/>
                <w:sz w:val="20"/>
                <w:szCs w:val="20"/>
                <w:lang w:val="sr-Cyrl-CS"/>
              </w:rPr>
            </w:pPr>
          </w:p>
        </w:tc>
      </w:tr>
      <w:tr w:rsidR="00F516C8" w:rsidRPr="003478AD" w14:paraId="692BDD6F" w14:textId="77777777" w:rsidTr="00FB14DC">
        <w:tc>
          <w:tcPr>
            <w:tcW w:w="648" w:type="dxa"/>
            <w:shd w:val="clear" w:color="auto" w:fill="auto"/>
            <w:vAlign w:val="center"/>
          </w:tcPr>
          <w:p w14:paraId="6CB621F0"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2240F59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NV2 80A</w:t>
            </w:r>
          </w:p>
        </w:tc>
        <w:tc>
          <w:tcPr>
            <w:tcW w:w="688" w:type="dxa"/>
            <w:shd w:val="clear" w:color="auto" w:fill="auto"/>
          </w:tcPr>
          <w:p w14:paraId="311A700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E47C18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150</w:t>
            </w:r>
          </w:p>
        </w:tc>
        <w:tc>
          <w:tcPr>
            <w:tcW w:w="720" w:type="dxa"/>
            <w:shd w:val="clear" w:color="auto" w:fill="auto"/>
          </w:tcPr>
          <w:p w14:paraId="01D78EB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589D672" w14:textId="77777777" w:rsidR="00F516C8" w:rsidRPr="003478AD" w:rsidRDefault="00F516C8" w:rsidP="003478AD">
            <w:pPr>
              <w:spacing w:before="0"/>
              <w:jc w:val="center"/>
              <w:rPr>
                <w:rFonts w:eastAsia="Calibri" w:cs="Arial"/>
                <w:sz w:val="20"/>
                <w:szCs w:val="20"/>
                <w:lang w:val="sr-Cyrl-CS"/>
              </w:rPr>
            </w:pPr>
          </w:p>
        </w:tc>
        <w:tc>
          <w:tcPr>
            <w:tcW w:w="810" w:type="dxa"/>
          </w:tcPr>
          <w:p w14:paraId="53F4AB75" w14:textId="77777777" w:rsidR="00F516C8" w:rsidRPr="003478AD" w:rsidRDefault="00F516C8" w:rsidP="003478AD">
            <w:pPr>
              <w:spacing w:before="0"/>
              <w:jc w:val="center"/>
              <w:rPr>
                <w:rFonts w:eastAsia="Calibri" w:cs="Arial"/>
                <w:sz w:val="20"/>
                <w:szCs w:val="20"/>
                <w:lang w:val="sr-Cyrl-CS"/>
              </w:rPr>
            </w:pPr>
          </w:p>
        </w:tc>
        <w:tc>
          <w:tcPr>
            <w:tcW w:w="810" w:type="dxa"/>
          </w:tcPr>
          <w:p w14:paraId="6C628264" w14:textId="77777777" w:rsidR="00F516C8" w:rsidRPr="003478AD" w:rsidRDefault="00F516C8" w:rsidP="003478AD">
            <w:pPr>
              <w:spacing w:before="0"/>
              <w:jc w:val="center"/>
              <w:rPr>
                <w:rFonts w:eastAsia="Calibri" w:cs="Arial"/>
                <w:sz w:val="20"/>
                <w:szCs w:val="20"/>
                <w:lang w:val="sr-Cyrl-CS"/>
              </w:rPr>
            </w:pPr>
          </w:p>
        </w:tc>
        <w:tc>
          <w:tcPr>
            <w:tcW w:w="900" w:type="dxa"/>
          </w:tcPr>
          <w:p w14:paraId="1A311CD5" w14:textId="77777777" w:rsidR="00F516C8" w:rsidRPr="003478AD" w:rsidRDefault="00F516C8" w:rsidP="003478AD">
            <w:pPr>
              <w:spacing w:before="0"/>
              <w:jc w:val="center"/>
              <w:rPr>
                <w:rFonts w:eastAsia="Calibri" w:cs="Arial"/>
                <w:sz w:val="20"/>
                <w:szCs w:val="20"/>
                <w:lang w:val="sr-Cyrl-CS"/>
              </w:rPr>
            </w:pPr>
          </w:p>
        </w:tc>
      </w:tr>
      <w:tr w:rsidR="00F516C8" w:rsidRPr="003478AD" w14:paraId="485E959E" w14:textId="77777777" w:rsidTr="00FB14DC">
        <w:tc>
          <w:tcPr>
            <w:tcW w:w="648" w:type="dxa"/>
            <w:shd w:val="clear" w:color="auto" w:fill="auto"/>
            <w:vAlign w:val="center"/>
          </w:tcPr>
          <w:p w14:paraId="52DAE528"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329616B5"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NV2 100A</w:t>
            </w:r>
          </w:p>
        </w:tc>
        <w:tc>
          <w:tcPr>
            <w:tcW w:w="688" w:type="dxa"/>
            <w:shd w:val="clear" w:color="auto" w:fill="auto"/>
          </w:tcPr>
          <w:p w14:paraId="42F1FC2A"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863AC00"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87</w:t>
            </w:r>
          </w:p>
        </w:tc>
        <w:tc>
          <w:tcPr>
            <w:tcW w:w="720" w:type="dxa"/>
            <w:shd w:val="clear" w:color="auto" w:fill="auto"/>
          </w:tcPr>
          <w:p w14:paraId="02CA668D"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29CCEDF0" w14:textId="77777777" w:rsidR="00F516C8" w:rsidRPr="003478AD" w:rsidRDefault="00F516C8" w:rsidP="003478AD">
            <w:pPr>
              <w:spacing w:before="0"/>
              <w:jc w:val="center"/>
              <w:rPr>
                <w:rFonts w:eastAsia="Calibri" w:cs="Arial"/>
                <w:sz w:val="20"/>
                <w:szCs w:val="20"/>
                <w:lang w:val="sr-Cyrl-CS"/>
              </w:rPr>
            </w:pPr>
          </w:p>
        </w:tc>
        <w:tc>
          <w:tcPr>
            <w:tcW w:w="810" w:type="dxa"/>
          </w:tcPr>
          <w:p w14:paraId="35D0EB4E" w14:textId="77777777" w:rsidR="00F516C8" w:rsidRPr="003478AD" w:rsidRDefault="00F516C8" w:rsidP="003478AD">
            <w:pPr>
              <w:spacing w:before="0"/>
              <w:jc w:val="center"/>
              <w:rPr>
                <w:rFonts w:eastAsia="Calibri" w:cs="Arial"/>
                <w:sz w:val="20"/>
                <w:szCs w:val="20"/>
                <w:lang w:val="sr-Cyrl-CS"/>
              </w:rPr>
            </w:pPr>
          </w:p>
        </w:tc>
        <w:tc>
          <w:tcPr>
            <w:tcW w:w="810" w:type="dxa"/>
          </w:tcPr>
          <w:p w14:paraId="2ADFD505" w14:textId="77777777" w:rsidR="00F516C8" w:rsidRPr="003478AD" w:rsidRDefault="00F516C8" w:rsidP="003478AD">
            <w:pPr>
              <w:spacing w:before="0"/>
              <w:jc w:val="center"/>
              <w:rPr>
                <w:rFonts w:eastAsia="Calibri" w:cs="Arial"/>
                <w:sz w:val="20"/>
                <w:szCs w:val="20"/>
                <w:lang w:val="sr-Cyrl-CS"/>
              </w:rPr>
            </w:pPr>
          </w:p>
        </w:tc>
        <w:tc>
          <w:tcPr>
            <w:tcW w:w="900" w:type="dxa"/>
          </w:tcPr>
          <w:p w14:paraId="67FBF7CE" w14:textId="77777777" w:rsidR="00F516C8" w:rsidRPr="003478AD" w:rsidRDefault="00F516C8" w:rsidP="003478AD">
            <w:pPr>
              <w:spacing w:before="0"/>
              <w:jc w:val="center"/>
              <w:rPr>
                <w:rFonts w:eastAsia="Calibri" w:cs="Arial"/>
                <w:sz w:val="20"/>
                <w:szCs w:val="20"/>
                <w:lang w:val="sr-Cyrl-CS"/>
              </w:rPr>
            </w:pPr>
          </w:p>
        </w:tc>
      </w:tr>
      <w:tr w:rsidR="00F516C8" w:rsidRPr="003478AD" w14:paraId="0782A4CB" w14:textId="77777777" w:rsidTr="00FB14DC">
        <w:tc>
          <w:tcPr>
            <w:tcW w:w="648" w:type="dxa"/>
            <w:shd w:val="clear" w:color="auto" w:fill="auto"/>
            <w:vAlign w:val="center"/>
          </w:tcPr>
          <w:p w14:paraId="6F9EAAE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3510792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NV2 125A</w:t>
            </w:r>
          </w:p>
        </w:tc>
        <w:tc>
          <w:tcPr>
            <w:tcW w:w="688" w:type="dxa"/>
            <w:shd w:val="clear" w:color="auto" w:fill="auto"/>
          </w:tcPr>
          <w:p w14:paraId="540591F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74BE33D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87</w:t>
            </w:r>
          </w:p>
        </w:tc>
        <w:tc>
          <w:tcPr>
            <w:tcW w:w="720" w:type="dxa"/>
            <w:shd w:val="clear" w:color="auto" w:fill="auto"/>
          </w:tcPr>
          <w:p w14:paraId="3FD75090"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23A8A97" w14:textId="77777777" w:rsidR="00F516C8" w:rsidRPr="003478AD" w:rsidRDefault="00F516C8" w:rsidP="003478AD">
            <w:pPr>
              <w:spacing w:before="0"/>
              <w:jc w:val="center"/>
              <w:rPr>
                <w:rFonts w:eastAsia="Calibri" w:cs="Arial"/>
                <w:sz w:val="20"/>
                <w:szCs w:val="20"/>
                <w:lang w:val="sr-Cyrl-CS"/>
              </w:rPr>
            </w:pPr>
          </w:p>
        </w:tc>
        <w:tc>
          <w:tcPr>
            <w:tcW w:w="810" w:type="dxa"/>
          </w:tcPr>
          <w:p w14:paraId="5AE39A5F" w14:textId="77777777" w:rsidR="00F516C8" w:rsidRPr="003478AD" w:rsidRDefault="00F516C8" w:rsidP="003478AD">
            <w:pPr>
              <w:spacing w:before="0"/>
              <w:jc w:val="center"/>
              <w:rPr>
                <w:rFonts w:eastAsia="Calibri" w:cs="Arial"/>
                <w:sz w:val="20"/>
                <w:szCs w:val="20"/>
                <w:lang w:val="sr-Cyrl-CS"/>
              </w:rPr>
            </w:pPr>
          </w:p>
        </w:tc>
        <w:tc>
          <w:tcPr>
            <w:tcW w:w="810" w:type="dxa"/>
          </w:tcPr>
          <w:p w14:paraId="68A60E58" w14:textId="77777777" w:rsidR="00F516C8" w:rsidRPr="003478AD" w:rsidRDefault="00F516C8" w:rsidP="003478AD">
            <w:pPr>
              <w:spacing w:before="0"/>
              <w:jc w:val="center"/>
              <w:rPr>
                <w:rFonts w:eastAsia="Calibri" w:cs="Arial"/>
                <w:sz w:val="20"/>
                <w:szCs w:val="20"/>
                <w:lang w:val="sr-Cyrl-CS"/>
              </w:rPr>
            </w:pPr>
          </w:p>
        </w:tc>
        <w:tc>
          <w:tcPr>
            <w:tcW w:w="900" w:type="dxa"/>
          </w:tcPr>
          <w:p w14:paraId="45812C05" w14:textId="77777777" w:rsidR="00F516C8" w:rsidRPr="003478AD" w:rsidRDefault="00F516C8" w:rsidP="003478AD">
            <w:pPr>
              <w:spacing w:before="0"/>
              <w:jc w:val="center"/>
              <w:rPr>
                <w:rFonts w:eastAsia="Calibri" w:cs="Arial"/>
                <w:sz w:val="20"/>
                <w:szCs w:val="20"/>
                <w:lang w:val="sr-Cyrl-CS"/>
              </w:rPr>
            </w:pPr>
          </w:p>
        </w:tc>
      </w:tr>
      <w:tr w:rsidR="00F516C8" w:rsidRPr="003478AD" w14:paraId="47855FFC" w14:textId="77777777" w:rsidTr="00FB14DC">
        <w:tc>
          <w:tcPr>
            <w:tcW w:w="648" w:type="dxa"/>
            <w:shd w:val="clear" w:color="auto" w:fill="auto"/>
            <w:vAlign w:val="center"/>
          </w:tcPr>
          <w:p w14:paraId="39F8C594"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17C0A3B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NV2 160A</w:t>
            </w:r>
          </w:p>
        </w:tc>
        <w:tc>
          <w:tcPr>
            <w:tcW w:w="688" w:type="dxa"/>
            <w:shd w:val="clear" w:color="auto" w:fill="auto"/>
          </w:tcPr>
          <w:p w14:paraId="5454B0D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011056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216</w:t>
            </w:r>
          </w:p>
        </w:tc>
        <w:tc>
          <w:tcPr>
            <w:tcW w:w="720" w:type="dxa"/>
            <w:shd w:val="clear" w:color="auto" w:fill="auto"/>
          </w:tcPr>
          <w:p w14:paraId="3808ACA3"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FD3C4DA" w14:textId="77777777" w:rsidR="00F516C8" w:rsidRPr="003478AD" w:rsidRDefault="00F516C8" w:rsidP="003478AD">
            <w:pPr>
              <w:spacing w:before="0"/>
              <w:jc w:val="center"/>
              <w:rPr>
                <w:rFonts w:eastAsia="Calibri" w:cs="Arial"/>
                <w:sz w:val="20"/>
                <w:szCs w:val="20"/>
                <w:lang w:val="sr-Cyrl-CS"/>
              </w:rPr>
            </w:pPr>
          </w:p>
        </w:tc>
        <w:tc>
          <w:tcPr>
            <w:tcW w:w="810" w:type="dxa"/>
          </w:tcPr>
          <w:p w14:paraId="3A33BEA8" w14:textId="77777777" w:rsidR="00F516C8" w:rsidRPr="003478AD" w:rsidRDefault="00F516C8" w:rsidP="003478AD">
            <w:pPr>
              <w:spacing w:before="0"/>
              <w:jc w:val="center"/>
              <w:rPr>
                <w:rFonts w:eastAsia="Calibri" w:cs="Arial"/>
                <w:sz w:val="20"/>
                <w:szCs w:val="20"/>
                <w:lang w:val="sr-Cyrl-CS"/>
              </w:rPr>
            </w:pPr>
          </w:p>
        </w:tc>
        <w:tc>
          <w:tcPr>
            <w:tcW w:w="810" w:type="dxa"/>
          </w:tcPr>
          <w:p w14:paraId="6E25F63D" w14:textId="77777777" w:rsidR="00F516C8" w:rsidRPr="003478AD" w:rsidRDefault="00F516C8" w:rsidP="003478AD">
            <w:pPr>
              <w:spacing w:before="0"/>
              <w:jc w:val="center"/>
              <w:rPr>
                <w:rFonts w:eastAsia="Calibri" w:cs="Arial"/>
                <w:sz w:val="20"/>
                <w:szCs w:val="20"/>
                <w:lang w:val="sr-Cyrl-CS"/>
              </w:rPr>
            </w:pPr>
          </w:p>
        </w:tc>
        <w:tc>
          <w:tcPr>
            <w:tcW w:w="900" w:type="dxa"/>
          </w:tcPr>
          <w:p w14:paraId="41647FBD" w14:textId="77777777" w:rsidR="00F516C8" w:rsidRPr="003478AD" w:rsidRDefault="00F516C8" w:rsidP="003478AD">
            <w:pPr>
              <w:spacing w:before="0"/>
              <w:jc w:val="center"/>
              <w:rPr>
                <w:rFonts w:eastAsia="Calibri" w:cs="Arial"/>
                <w:sz w:val="20"/>
                <w:szCs w:val="20"/>
                <w:lang w:val="sr-Cyrl-CS"/>
              </w:rPr>
            </w:pPr>
          </w:p>
        </w:tc>
      </w:tr>
      <w:tr w:rsidR="00F516C8" w:rsidRPr="003478AD" w14:paraId="20E7E3D7" w14:textId="77777777" w:rsidTr="00FB14DC">
        <w:tc>
          <w:tcPr>
            <w:tcW w:w="648" w:type="dxa"/>
            <w:shd w:val="clear" w:color="auto" w:fill="auto"/>
            <w:vAlign w:val="center"/>
          </w:tcPr>
          <w:p w14:paraId="62C016B8"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7E347851"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NV2 200A</w:t>
            </w:r>
          </w:p>
        </w:tc>
        <w:tc>
          <w:tcPr>
            <w:tcW w:w="688" w:type="dxa"/>
            <w:shd w:val="clear" w:color="auto" w:fill="auto"/>
          </w:tcPr>
          <w:p w14:paraId="3DF8B5B6"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95FCB61"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258</w:t>
            </w:r>
          </w:p>
        </w:tc>
        <w:tc>
          <w:tcPr>
            <w:tcW w:w="720" w:type="dxa"/>
            <w:shd w:val="clear" w:color="auto" w:fill="auto"/>
          </w:tcPr>
          <w:p w14:paraId="3B0A0DEC"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BC4EDBB" w14:textId="77777777" w:rsidR="00F516C8" w:rsidRPr="003478AD" w:rsidRDefault="00F516C8" w:rsidP="003478AD">
            <w:pPr>
              <w:spacing w:before="0"/>
              <w:jc w:val="center"/>
              <w:rPr>
                <w:rFonts w:eastAsia="Calibri" w:cs="Arial"/>
                <w:sz w:val="20"/>
                <w:szCs w:val="20"/>
                <w:lang w:val="sr-Cyrl-CS"/>
              </w:rPr>
            </w:pPr>
          </w:p>
        </w:tc>
        <w:tc>
          <w:tcPr>
            <w:tcW w:w="810" w:type="dxa"/>
          </w:tcPr>
          <w:p w14:paraId="1CE0CDFE" w14:textId="77777777" w:rsidR="00F516C8" w:rsidRPr="003478AD" w:rsidRDefault="00F516C8" w:rsidP="003478AD">
            <w:pPr>
              <w:spacing w:before="0"/>
              <w:jc w:val="center"/>
              <w:rPr>
                <w:rFonts w:eastAsia="Calibri" w:cs="Arial"/>
                <w:sz w:val="20"/>
                <w:szCs w:val="20"/>
                <w:lang w:val="sr-Cyrl-CS"/>
              </w:rPr>
            </w:pPr>
          </w:p>
        </w:tc>
        <w:tc>
          <w:tcPr>
            <w:tcW w:w="810" w:type="dxa"/>
          </w:tcPr>
          <w:p w14:paraId="774B3F72" w14:textId="77777777" w:rsidR="00F516C8" w:rsidRPr="003478AD" w:rsidRDefault="00F516C8" w:rsidP="003478AD">
            <w:pPr>
              <w:spacing w:before="0"/>
              <w:jc w:val="center"/>
              <w:rPr>
                <w:rFonts w:eastAsia="Calibri" w:cs="Arial"/>
                <w:sz w:val="20"/>
                <w:szCs w:val="20"/>
                <w:lang w:val="sr-Cyrl-CS"/>
              </w:rPr>
            </w:pPr>
          </w:p>
        </w:tc>
        <w:tc>
          <w:tcPr>
            <w:tcW w:w="900" w:type="dxa"/>
          </w:tcPr>
          <w:p w14:paraId="1CCDDEC5" w14:textId="77777777" w:rsidR="00F516C8" w:rsidRPr="003478AD" w:rsidRDefault="00F516C8" w:rsidP="003478AD">
            <w:pPr>
              <w:spacing w:before="0"/>
              <w:jc w:val="center"/>
              <w:rPr>
                <w:rFonts w:eastAsia="Calibri" w:cs="Arial"/>
                <w:sz w:val="20"/>
                <w:szCs w:val="20"/>
                <w:lang w:val="sr-Cyrl-CS"/>
              </w:rPr>
            </w:pPr>
          </w:p>
        </w:tc>
      </w:tr>
      <w:tr w:rsidR="00F516C8" w:rsidRPr="003478AD" w14:paraId="57E324AA" w14:textId="77777777" w:rsidTr="00FB14DC">
        <w:tc>
          <w:tcPr>
            <w:tcW w:w="648" w:type="dxa"/>
            <w:shd w:val="clear" w:color="auto" w:fill="auto"/>
            <w:vAlign w:val="center"/>
          </w:tcPr>
          <w:p w14:paraId="7B1C7263"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D5D4484"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NV2 250A</w:t>
            </w:r>
          </w:p>
        </w:tc>
        <w:tc>
          <w:tcPr>
            <w:tcW w:w="688" w:type="dxa"/>
            <w:shd w:val="clear" w:color="auto" w:fill="auto"/>
          </w:tcPr>
          <w:p w14:paraId="4E1A3BD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F778B2A"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345</w:t>
            </w:r>
          </w:p>
        </w:tc>
        <w:tc>
          <w:tcPr>
            <w:tcW w:w="720" w:type="dxa"/>
            <w:shd w:val="clear" w:color="auto" w:fill="auto"/>
          </w:tcPr>
          <w:p w14:paraId="0822AA18"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4E41A69" w14:textId="77777777" w:rsidR="00F516C8" w:rsidRPr="003478AD" w:rsidRDefault="00F516C8" w:rsidP="003478AD">
            <w:pPr>
              <w:spacing w:before="0"/>
              <w:jc w:val="center"/>
              <w:rPr>
                <w:rFonts w:eastAsia="Calibri" w:cs="Arial"/>
                <w:sz w:val="20"/>
                <w:szCs w:val="20"/>
                <w:lang w:val="sr-Cyrl-CS"/>
              </w:rPr>
            </w:pPr>
          </w:p>
        </w:tc>
        <w:tc>
          <w:tcPr>
            <w:tcW w:w="810" w:type="dxa"/>
          </w:tcPr>
          <w:p w14:paraId="2DD5F0C2" w14:textId="77777777" w:rsidR="00F516C8" w:rsidRPr="003478AD" w:rsidRDefault="00F516C8" w:rsidP="003478AD">
            <w:pPr>
              <w:spacing w:before="0"/>
              <w:jc w:val="center"/>
              <w:rPr>
                <w:rFonts w:eastAsia="Calibri" w:cs="Arial"/>
                <w:sz w:val="20"/>
                <w:szCs w:val="20"/>
                <w:lang w:val="sr-Cyrl-CS"/>
              </w:rPr>
            </w:pPr>
          </w:p>
        </w:tc>
        <w:tc>
          <w:tcPr>
            <w:tcW w:w="810" w:type="dxa"/>
          </w:tcPr>
          <w:p w14:paraId="03820850" w14:textId="77777777" w:rsidR="00F516C8" w:rsidRPr="003478AD" w:rsidRDefault="00F516C8" w:rsidP="003478AD">
            <w:pPr>
              <w:spacing w:before="0"/>
              <w:jc w:val="center"/>
              <w:rPr>
                <w:rFonts w:eastAsia="Calibri" w:cs="Arial"/>
                <w:sz w:val="20"/>
                <w:szCs w:val="20"/>
                <w:lang w:val="sr-Cyrl-CS"/>
              </w:rPr>
            </w:pPr>
          </w:p>
        </w:tc>
        <w:tc>
          <w:tcPr>
            <w:tcW w:w="900" w:type="dxa"/>
          </w:tcPr>
          <w:p w14:paraId="2E85A3A1" w14:textId="77777777" w:rsidR="00F516C8" w:rsidRPr="003478AD" w:rsidRDefault="00F516C8" w:rsidP="003478AD">
            <w:pPr>
              <w:spacing w:before="0"/>
              <w:jc w:val="center"/>
              <w:rPr>
                <w:rFonts w:eastAsia="Calibri" w:cs="Arial"/>
                <w:sz w:val="20"/>
                <w:szCs w:val="20"/>
                <w:lang w:val="sr-Cyrl-CS"/>
              </w:rPr>
            </w:pPr>
          </w:p>
        </w:tc>
      </w:tr>
      <w:tr w:rsidR="00F516C8" w:rsidRPr="003478AD" w14:paraId="166C0611" w14:textId="77777777" w:rsidTr="00FB14DC">
        <w:tc>
          <w:tcPr>
            <w:tcW w:w="648" w:type="dxa"/>
            <w:shd w:val="clear" w:color="auto" w:fill="auto"/>
            <w:vAlign w:val="center"/>
          </w:tcPr>
          <w:p w14:paraId="40026B0B"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37D1644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NV2 400A</w:t>
            </w:r>
          </w:p>
        </w:tc>
        <w:tc>
          <w:tcPr>
            <w:tcW w:w="688" w:type="dxa"/>
            <w:shd w:val="clear" w:color="auto" w:fill="auto"/>
          </w:tcPr>
          <w:p w14:paraId="7701DFF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1DFA32EB"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63</w:t>
            </w:r>
          </w:p>
        </w:tc>
        <w:tc>
          <w:tcPr>
            <w:tcW w:w="720" w:type="dxa"/>
            <w:shd w:val="clear" w:color="auto" w:fill="auto"/>
          </w:tcPr>
          <w:p w14:paraId="228024BC"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290DFF17" w14:textId="77777777" w:rsidR="00F516C8" w:rsidRPr="003478AD" w:rsidRDefault="00F516C8" w:rsidP="003478AD">
            <w:pPr>
              <w:spacing w:before="0"/>
              <w:jc w:val="center"/>
              <w:rPr>
                <w:rFonts w:eastAsia="Calibri" w:cs="Arial"/>
                <w:sz w:val="20"/>
                <w:szCs w:val="20"/>
                <w:lang w:val="sr-Cyrl-CS"/>
              </w:rPr>
            </w:pPr>
          </w:p>
        </w:tc>
        <w:tc>
          <w:tcPr>
            <w:tcW w:w="810" w:type="dxa"/>
          </w:tcPr>
          <w:p w14:paraId="18FFD113" w14:textId="77777777" w:rsidR="00F516C8" w:rsidRPr="003478AD" w:rsidRDefault="00F516C8" w:rsidP="003478AD">
            <w:pPr>
              <w:spacing w:before="0"/>
              <w:jc w:val="center"/>
              <w:rPr>
                <w:rFonts w:eastAsia="Calibri" w:cs="Arial"/>
                <w:sz w:val="20"/>
                <w:szCs w:val="20"/>
                <w:lang w:val="sr-Cyrl-CS"/>
              </w:rPr>
            </w:pPr>
          </w:p>
        </w:tc>
        <w:tc>
          <w:tcPr>
            <w:tcW w:w="810" w:type="dxa"/>
          </w:tcPr>
          <w:p w14:paraId="290496D4" w14:textId="77777777" w:rsidR="00F516C8" w:rsidRPr="003478AD" w:rsidRDefault="00F516C8" w:rsidP="003478AD">
            <w:pPr>
              <w:spacing w:before="0"/>
              <w:jc w:val="center"/>
              <w:rPr>
                <w:rFonts w:eastAsia="Calibri" w:cs="Arial"/>
                <w:sz w:val="20"/>
                <w:szCs w:val="20"/>
                <w:lang w:val="sr-Cyrl-CS"/>
              </w:rPr>
            </w:pPr>
          </w:p>
        </w:tc>
        <w:tc>
          <w:tcPr>
            <w:tcW w:w="900" w:type="dxa"/>
          </w:tcPr>
          <w:p w14:paraId="301AFD16" w14:textId="77777777" w:rsidR="00F516C8" w:rsidRPr="003478AD" w:rsidRDefault="00F516C8" w:rsidP="003478AD">
            <w:pPr>
              <w:spacing w:before="0"/>
              <w:jc w:val="center"/>
              <w:rPr>
                <w:rFonts w:eastAsia="Calibri" w:cs="Arial"/>
                <w:sz w:val="20"/>
                <w:szCs w:val="20"/>
                <w:lang w:val="sr-Cyrl-CS"/>
              </w:rPr>
            </w:pPr>
          </w:p>
        </w:tc>
      </w:tr>
      <w:tr w:rsidR="00F516C8" w:rsidRPr="003478AD" w14:paraId="4809E17B" w14:textId="77777777" w:rsidTr="00FB14DC">
        <w:tc>
          <w:tcPr>
            <w:tcW w:w="648" w:type="dxa"/>
            <w:shd w:val="clear" w:color="auto" w:fill="auto"/>
            <w:vAlign w:val="center"/>
          </w:tcPr>
          <w:p w14:paraId="4931822E"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B5C0DE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16A</w:t>
            </w:r>
          </w:p>
        </w:tc>
        <w:tc>
          <w:tcPr>
            <w:tcW w:w="688" w:type="dxa"/>
            <w:shd w:val="clear" w:color="auto" w:fill="auto"/>
          </w:tcPr>
          <w:p w14:paraId="658E460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1E21AF6C"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63</w:t>
            </w:r>
          </w:p>
        </w:tc>
        <w:tc>
          <w:tcPr>
            <w:tcW w:w="720" w:type="dxa"/>
            <w:shd w:val="clear" w:color="auto" w:fill="auto"/>
          </w:tcPr>
          <w:p w14:paraId="0D538825"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589AB8F9" w14:textId="77777777" w:rsidR="00F516C8" w:rsidRPr="003478AD" w:rsidRDefault="00F516C8" w:rsidP="003478AD">
            <w:pPr>
              <w:spacing w:before="0"/>
              <w:jc w:val="center"/>
              <w:rPr>
                <w:rFonts w:eastAsia="Calibri" w:cs="Arial"/>
                <w:sz w:val="20"/>
                <w:szCs w:val="20"/>
                <w:lang w:val="sr-Cyrl-CS"/>
              </w:rPr>
            </w:pPr>
          </w:p>
        </w:tc>
        <w:tc>
          <w:tcPr>
            <w:tcW w:w="810" w:type="dxa"/>
          </w:tcPr>
          <w:p w14:paraId="42B717E0" w14:textId="77777777" w:rsidR="00F516C8" w:rsidRPr="003478AD" w:rsidRDefault="00F516C8" w:rsidP="003478AD">
            <w:pPr>
              <w:spacing w:before="0"/>
              <w:jc w:val="center"/>
              <w:rPr>
                <w:rFonts w:eastAsia="Calibri" w:cs="Arial"/>
                <w:sz w:val="20"/>
                <w:szCs w:val="20"/>
                <w:lang w:val="sr-Cyrl-CS"/>
              </w:rPr>
            </w:pPr>
          </w:p>
        </w:tc>
        <w:tc>
          <w:tcPr>
            <w:tcW w:w="810" w:type="dxa"/>
          </w:tcPr>
          <w:p w14:paraId="051BCA0A" w14:textId="77777777" w:rsidR="00F516C8" w:rsidRPr="003478AD" w:rsidRDefault="00F516C8" w:rsidP="003478AD">
            <w:pPr>
              <w:spacing w:before="0"/>
              <w:jc w:val="center"/>
              <w:rPr>
                <w:rFonts w:eastAsia="Calibri" w:cs="Arial"/>
                <w:sz w:val="20"/>
                <w:szCs w:val="20"/>
                <w:lang w:val="sr-Cyrl-CS"/>
              </w:rPr>
            </w:pPr>
          </w:p>
        </w:tc>
        <w:tc>
          <w:tcPr>
            <w:tcW w:w="900" w:type="dxa"/>
          </w:tcPr>
          <w:p w14:paraId="1622970F" w14:textId="77777777" w:rsidR="00F516C8" w:rsidRPr="003478AD" w:rsidRDefault="00F516C8" w:rsidP="003478AD">
            <w:pPr>
              <w:spacing w:before="0"/>
              <w:jc w:val="center"/>
              <w:rPr>
                <w:rFonts w:eastAsia="Calibri" w:cs="Arial"/>
                <w:sz w:val="20"/>
                <w:szCs w:val="20"/>
                <w:lang w:val="sr-Cyrl-CS"/>
              </w:rPr>
            </w:pPr>
          </w:p>
        </w:tc>
      </w:tr>
      <w:tr w:rsidR="00F516C8" w:rsidRPr="003478AD" w14:paraId="605A5DD0" w14:textId="77777777" w:rsidTr="00FB14DC">
        <w:tc>
          <w:tcPr>
            <w:tcW w:w="648" w:type="dxa"/>
            <w:shd w:val="clear" w:color="auto" w:fill="auto"/>
            <w:vAlign w:val="center"/>
          </w:tcPr>
          <w:p w14:paraId="3E1C0D04"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52C2A6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20A</w:t>
            </w:r>
          </w:p>
        </w:tc>
        <w:tc>
          <w:tcPr>
            <w:tcW w:w="688" w:type="dxa"/>
            <w:shd w:val="clear" w:color="auto" w:fill="auto"/>
          </w:tcPr>
          <w:p w14:paraId="1A642E2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104B5B7F"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105</w:t>
            </w:r>
          </w:p>
        </w:tc>
        <w:tc>
          <w:tcPr>
            <w:tcW w:w="720" w:type="dxa"/>
            <w:shd w:val="clear" w:color="auto" w:fill="auto"/>
          </w:tcPr>
          <w:p w14:paraId="3601DBFF"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0619CB5" w14:textId="77777777" w:rsidR="00F516C8" w:rsidRPr="003478AD" w:rsidRDefault="00F516C8" w:rsidP="003478AD">
            <w:pPr>
              <w:spacing w:before="0"/>
              <w:jc w:val="center"/>
              <w:rPr>
                <w:rFonts w:eastAsia="Calibri" w:cs="Arial"/>
                <w:sz w:val="20"/>
                <w:szCs w:val="20"/>
                <w:lang w:val="sr-Cyrl-CS"/>
              </w:rPr>
            </w:pPr>
          </w:p>
        </w:tc>
        <w:tc>
          <w:tcPr>
            <w:tcW w:w="810" w:type="dxa"/>
          </w:tcPr>
          <w:p w14:paraId="3BC581C7" w14:textId="77777777" w:rsidR="00F516C8" w:rsidRPr="003478AD" w:rsidRDefault="00F516C8" w:rsidP="003478AD">
            <w:pPr>
              <w:spacing w:before="0"/>
              <w:jc w:val="center"/>
              <w:rPr>
                <w:rFonts w:eastAsia="Calibri" w:cs="Arial"/>
                <w:sz w:val="20"/>
                <w:szCs w:val="20"/>
                <w:lang w:val="sr-Cyrl-CS"/>
              </w:rPr>
            </w:pPr>
          </w:p>
        </w:tc>
        <w:tc>
          <w:tcPr>
            <w:tcW w:w="810" w:type="dxa"/>
          </w:tcPr>
          <w:p w14:paraId="231087B6" w14:textId="77777777" w:rsidR="00F516C8" w:rsidRPr="003478AD" w:rsidRDefault="00F516C8" w:rsidP="003478AD">
            <w:pPr>
              <w:spacing w:before="0"/>
              <w:jc w:val="center"/>
              <w:rPr>
                <w:rFonts w:eastAsia="Calibri" w:cs="Arial"/>
                <w:sz w:val="20"/>
                <w:szCs w:val="20"/>
                <w:lang w:val="sr-Cyrl-CS"/>
              </w:rPr>
            </w:pPr>
          </w:p>
        </w:tc>
        <w:tc>
          <w:tcPr>
            <w:tcW w:w="900" w:type="dxa"/>
          </w:tcPr>
          <w:p w14:paraId="4C331FDE" w14:textId="77777777" w:rsidR="00F516C8" w:rsidRPr="003478AD" w:rsidRDefault="00F516C8" w:rsidP="003478AD">
            <w:pPr>
              <w:spacing w:before="0"/>
              <w:jc w:val="center"/>
              <w:rPr>
                <w:rFonts w:eastAsia="Calibri" w:cs="Arial"/>
                <w:sz w:val="20"/>
                <w:szCs w:val="20"/>
                <w:lang w:val="sr-Cyrl-CS"/>
              </w:rPr>
            </w:pPr>
          </w:p>
        </w:tc>
      </w:tr>
      <w:tr w:rsidR="00F516C8" w:rsidRPr="003478AD" w14:paraId="68A2E4CE" w14:textId="77777777" w:rsidTr="00FB14DC">
        <w:tc>
          <w:tcPr>
            <w:tcW w:w="648" w:type="dxa"/>
            <w:shd w:val="clear" w:color="auto" w:fill="auto"/>
            <w:vAlign w:val="center"/>
          </w:tcPr>
          <w:p w14:paraId="05CDF06C"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88D1C6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25A</w:t>
            </w:r>
          </w:p>
        </w:tc>
        <w:tc>
          <w:tcPr>
            <w:tcW w:w="688" w:type="dxa"/>
            <w:shd w:val="clear" w:color="auto" w:fill="auto"/>
          </w:tcPr>
          <w:p w14:paraId="6886711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8ADF7AC"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63</w:t>
            </w:r>
          </w:p>
        </w:tc>
        <w:tc>
          <w:tcPr>
            <w:tcW w:w="720" w:type="dxa"/>
            <w:shd w:val="clear" w:color="auto" w:fill="auto"/>
          </w:tcPr>
          <w:p w14:paraId="1503335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6D455E3" w14:textId="77777777" w:rsidR="00F516C8" w:rsidRPr="003478AD" w:rsidRDefault="00F516C8" w:rsidP="003478AD">
            <w:pPr>
              <w:spacing w:before="0"/>
              <w:jc w:val="center"/>
              <w:rPr>
                <w:rFonts w:eastAsia="Calibri" w:cs="Arial"/>
                <w:sz w:val="20"/>
                <w:szCs w:val="20"/>
                <w:lang w:val="sr-Cyrl-CS"/>
              </w:rPr>
            </w:pPr>
          </w:p>
        </w:tc>
        <w:tc>
          <w:tcPr>
            <w:tcW w:w="810" w:type="dxa"/>
          </w:tcPr>
          <w:p w14:paraId="0AEFA66E" w14:textId="77777777" w:rsidR="00F516C8" w:rsidRPr="003478AD" w:rsidRDefault="00F516C8" w:rsidP="003478AD">
            <w:pPr>
              <w:spacing w:before="0"/>
              <w:jc w:val="center"/>
              <w:rPr>
                <w:rFonts w:eastAsia="Calibri" w:cs="Arial"/>
                <w:sz w:val="20"/>
                <w:szCs w:val="20"/>
                <w:lang w:val="sr-Cyrl-CS"/>
              </w:rPr>
            </w:pPr>
          </w:p>
        </w:tc>
        <w:tc>
          <w:tcPr>
            <w:tcW w:w="810" w:type="dxa"/>
          </w:tcPr>
          <w:p w14:paraId="26D08FF2" w14:textId="77777777" w:rsidR="00F516C8" w:rsidRPr="003478AD" w:rsidRDefault="00F516C8" w:rsidP="003478AD">
            <w:pPr>
              <w:spacing w:before="0"/>
              <w:jc w:val="center"/>
              <w:rPr>
                <w:rFonts w:eastAsia="Calibri" w:cs="Arial"/>
                <w:sz w:val="20"/>
                <w:szCs w:val="20"/>
                <w:lang w:val="sr-Cyrl-CS"/>
              </w:rPr>
            </w:pPr>
          </w:p>
        </w:tc>
        <w:tc>
          <w:tcPr>
            <w:tcW w:w="900" w:type="dxa"/>
          </w:tcPr>
          <w:p w14:paraId="2A2F036B" w14:textId="77777777" w:rsidR="00F516C8" w:rsidRPr="003478AD" w:rsidRDefault="00F516C8" w:rsidP="003478AD">
            <w:pPr>
              <w:spacing w:before="0"/>
              <w:jc w:val="center"/>
              <w:rPr>
                <w:rFonts w:eastAsia="Calibri" w:cs="Arial"/>
                <w:sz w:val="20"/>
                <w:szCs w:val="20"/>
                <w:lang w:val="sr-Cyrl-CS"/>
              </w:rPr>
            </w:pPr>
          </w:p>
        </w:tc>
      </w:tr>
      <w:tr w:rsidR="00F516C8" w:rsidRPr="003478AD" w14:paraId="63187AD5" w14:textId="77777777" w:rsidTr="00FB14DC">
        <w:tc>
          <w:tcPr>
            <w:tcW w:w="648" w:type="dxa"/>
            <w:shd w:val="clear" w:color="auto" w:fill="auto"/>
            <w:vAlign w:val="center"/>
          </w:tcPr>
          <w:p w14:paraId="4C3090D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7E329346"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30A</w:t>
            </w:r>
          </w:p>
        </w:tc>
        <w:tc>
          <w:tcPr>
            <w:tcW w:w="688" w:type="dxa"/>
            <w:shd w:val="clear" w:color="auto" w:fill="auto"/>
          </w:tcPr>
          <w:p w14:paraId="7548E394"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84FAE6A"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63</w:t>
            </w:r>
          </w:p>
        </w:tc>
        <w:tc>
          <w:tcPr>
            <w:tcW w:w="720" w:type="dxa"/>
            <w:shd w:val="clear" w:color="auto" w:fill="auto"/>
          </w:tcPr>
          <w:p w14:paraId="73E2BF8B"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5CDB29AF" w14:textId="77777777" w:rsidR="00F516C8" w:rsidRPr="003478AD" w:rsidRDefault="00F516C8" w:rsidP="003478AD">
            <w:pPr>
              <w:spacing w:before="0"/>
              <w:jc w:val="center"/>
              <w:rPr>
                <w:rFonts w:eastAsia="Calibri" w:cs="Arial"/>
                <w:sz w:val="20"/>
                <w:szCs w:val="20"/>
                <w:lang w:val="sr-Cyrl-CS"/>
              </w:rPr>
            </w:pPr>
          </w:p>
        </w:tc>
        <w:tc>
          <w:tcPr>
            <w:tcW w:w="810" w:type="dxa"/>
          </w:tcPr>
          <w:p w14:paraId="5EDB17E2" w14:textId="77777777" w:rsidR="00F516C8" w:rsidRPr="003478AD" w:rsidRDefault="00F516C8" w:rsidP="003478AD">
            <w:pPr>
              <w:spacing w:before="0"/>
              <w:jc w:val="center"/>
              <w:rPr>
                <w:rFonts w:eastAsia="Calibri" w:cs="Arial"/>
                <w:sz w:val="20"/>
                <w:szCs w:val="20"/>
                <w:lang w:val="sr-Cyrl-CS"/>
              </w:rPr>
            </w:pPr>
          </w:p>
        </w:tc>
        <w:tc>
          <w:tcPr>
            <w:tcW w:w="810" w:type="dxa"/>
          </w:tcPr>
          <w:p w14:paraId="163015DE" w14:textId="77777777" w:rsidR="00F516C8" w:rsidRPr="003478AD" w:rsidRDefault="00F516C8" w:rsidP="003478AD">
            <w:pPr>
              <w:spacing w:before="0"/>
              <w:jc w:val="center"/>
              <w:rPr>
                <w:rFonts w:eastAsia="Calibri" w:cs="Arial"/>
                <w:sz w:val="20"/>
                <w:szCs w:val="20"/>
                <w:lang w:val="sr-Cyrl-CS"/>
              </w:rPr>
            </w:pPr>
          </w:p>
        </w:tc>
        <w:tc>
          <w:tcPr>
            <w:tcW w:w="900" w:type="dxa"/>
          </w:tcPr>
          <w:p w14:paraId="4DC3942E" w14:textId="77777777" w:rsidR="00F516C8" w:rsidRPr="003478AD" w:rsidRDefault="00F516C8" w:rsidP="003478AD">
            <w:pPr>
              <w:spacing w:before="0"/>
              <w:jc w:val="center"/>
              <w:rPr>
                <w:rFonts w:eastAsia="Calibri" w:cs="Arial"/>
                <w:sz w:val="20"/>
                <w:szCs w:val="20"/>
                <w:lang w:val="sr-Cyrl-CS"/>
              </w:rPr>
            </w:pPr>
          </w:p>
        </w:tc>
      </w:tr>
      <w:tr w:rsidR="00F516C8" w:rsidRPr="003478AD" w14:paraId="0D1CDA79" w14:textId="77777777" w:rsidTr="00FB14DC">
        <w:tc>
          <w:tcPr>
            <w:tcW w:w="648" w:type="dxa"/>
            <w:shd w:val="clear" w:color="auto" w:fill="auto"/>
            <w:vAlign w:val="center"/>
          </w:tcPr>
          <w:p w14:paraId="3D2D1A37"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6538BD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40A</w:t>
            </w:r>
          </w:p>
        </w:tc>
        <w:tc>
          <w:tcPr>
            <w:tcW w:w="688" w:type="dxa"/>
            <w:shd w:val="clear" w:color="auto" w:fill="auto"/>
          </w:tcPr>
          <w:p w14:paraId="4E28AB78"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946F7CF"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105</w:t>
            </w:r>
          </w:p>
        </w:tc>
        <w:tc>
          <w:tcPr>
            <w:tcW w:w="720" w:type="dxa"/>
            <w:shd w:val="clear" w:color="auto" w:fill="auto"/>
          </w:tcPr>
          <w:p w14:paraId="029D722E"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6D32081B" w14:textId="77777777" w:rsidR="00F516C8" w:rsidRPr="003478AD" w:rsidRDefault="00F516C8" w:rsidP="003478AD">
            <w:pPr>
              <w:spacing w:before="0"/>
              <w:jc w:val="center"/>
              <w:rPr>
                <w:rFonts w:eastAsia="Calibri" w:cs="Arial"/>
                <w:sz w:val="20"/>
                <w:szCs w:val="20"/>
                <w:lang w:val="sr-Cyrl-CS"/>
              </w:rPr>
            </w:pPr>
          </w:p>
        </w:tc>
        <w:tc>
          <w:tcPr>
            <w:tcW w:w="810" w:type="dxa"/>
          </w:tcPr>
          <w:p w14:paraId="336DD2E5" w14:textId="77777777" w:rsidR="00F516C8" w:rsidRPr="003478AD" w:rsidRDefault="00F516C8" w:rsidP="003478AD">
            <w:pPr>
              <w:spacing w:before="0"/>
              <w:jc w:val="center"/>
              <w:rPr>
                <w:rFonts w:eastAsia="Calibri" w:cs="Arial"/>
                <w:sz w:val="20"/>
                <w:szCs w:val="20"/>
                <w:lang w:val="sr-Cyrl-CS"/>
              </w:rPr>
            </w:pPr>
          </w:p>
        </w:tc>
        <w:tc>
          <w:tcPr>
            <w:tcW w:w="810" w:type="dxa"/>
          </w:tcPr>
          <w:p w14:paraId="174078EE" w14:textId="77777777" w:rsidR="00F516C8" w:rsidRPr="003478AD" w:rsidRDefault="00F516C8" w:rsidP="003478AD">
            <w:pPr>
              <w:spacing w:before="0"/>
              <w:jc w:val="center"/>
              <w:rPr>
                <w:rFonts w:eastAsia="Calibri" w:cs="Arial"/>
                <w:sz w:val="20"/>
                <w:szCs w:val="20"/>
                <w:lang w:val="sr-Cyrl-CS"/>
              </w:rPr>
            </w:pPr>
          </w:p>
        </w:tc>
        <w:tc>
          <w:tcPr>
            <w:tcW w:w="900" w:type="dxa"/>
          </w:tcPr>
          <w:p w14:paraId="1F6BFEDB" w14:textId="77777777" w:rsidR="00F516C8" w:rsidRPr="003478AD" w:rsidRDefault="00F516C8" w:rsidP="003478AD">
            <w:pPr>
              <w:spacing w:before="0"/>
              <w:jc w:val="center"/>
              <w:rPr>
                <w:rFonts w:eastAsia="Calibri" w:cs="Arial"/>
                <w:sz w:val="20"/>
                <w:szCs w:val="20"/>
                <w:lang w:val="sr-Cyrl-CS"/>
              </w:rPr>
            </w:pPr>
          </w:p>
        </w:tc>
      </w:tr>
      <w:tr w:rsidR="00F516C8" w:rsidRPr="003478AD" w14:paraId="1358D972" w14:textId="77777777" w:rsidTr="00FB14DC">
        <w:tc>
          <w:tcPr>
            <w:tcW w:w="648" w:type="dxa"/>
            <w:shd w:val="clear" w:color="auto" w:fill="auto"/>
            <w:vAlign w:val="center"/>
          </w:tcPr>
          <w:p w14:paraId="26F60F4D"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8B5D16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50A</w:t>
            </w:r>
          </w:p>
        </w:tc>
        <w:tc>
          <w:tcPr>
            <w:tcW w:w="688" w:type="dxa"/>
            <w:shd w:val="clear" w:color="auto" w:fill="auto"/>
          </w:tcPr>
          <w:p w14:paraId="022FC48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7D93FE0E"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279</w:t>
            </w:r>
          </w:p>
        </w:tc>
        <w:tc>
          <w:tcPr>
            <w:tcW w:w="720" w:type="dxa"/>
            <w:shd w:val="clear" w:color="auto" w:fill="auto"/>
          </w:tcPr>
          <w:p w14:paraId="31865F1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AF9E306" w14:textId="77777777" w:rsidR="00F516C8" w:rsidRPr="003478AD" w:rsidRDefault="00F516C8" w:rsidP="003478AD">
            <w:pPr>
              <w:spacing w:before="0"/>
              <w:jc w:val="center"/>
              <w:rPr>
                <w:rFonts w:eastAsia="Calibri" w:cs="Arial"/>
                <w:sz w:val="20"/>
                <w:szCs w:val="20"/>
                <w:lang w:val="sr-Cyrl-CS"/>
              </w:rPr>
            </w:pPr>
          </w:p>
        </w:tc>
        <w:tc>
          <w:tcPr>
            <w:tcW w:w="810" w:type="dxa"/>
          </w:tcPr>
          <w:p w14:paraId="2F871A79" w14:textId="77777777" w:rsidR="00F516C8" w:rsidRPr="003478AD" w:rsidRDefault="00F516C8" w:rsidP="003478AD">
            <w:pPr>
              <w:spacing w:before="0"/>
              <w:jc w:val="center"/>
              <w:rPr>
                <w:rFonts w:eastAsia="Calibri" w:cs="Arial"/>
                <w:sz w:val="20"/>
                <w:szCs w:val="20"/>
                <w:lang w:val="sr-Cyrl-CS"/>
              </w:rPr>
            </w:pPr>
          </w:p>
        </w:tc>
        <w:tc>
          <w:tcPr>
            <w:tcW w:w="810" w:type="dxa"/>
          </w:tcPr>
          <w:p w14:paraId="6D0F5DC2" w14:textId="77777777" w:rsidR="00F516C8" w:rsidRPr="003478AD" w:rsidRDefault="00F516C8" w:rsidP="003478AD">
            <w:pPr>
              <w:spacing w:before="0"/>
              <w:jc w:val="center"/>
              <w:rPr>
                <w:rFonts w:eastAsia="Calibri" w:cs="Arial"/>
                <w:sz w:val="20"/>
                <w:szCs w:val="20"/>
                <w:lang w:val="sr-Cyrl-CS"/>
              </w:rPr>
            </w:pPr>
          </w:p>
        </w:tc>
        <w:tc>
          <w:tcPr>
            <w:tcW w:w="900" w:type="dxa"/>
          </w:tcPr>
          <w:p w14:paraId="018CD876" w14:textId="77777777" w:rsidR="00F516C8" w:rsidRPr="003478AD" w:rsidRDefault="00F516C8" w:rsidP="003478AD">
            <w:pPr>
              <w:spacing w:before="0"/>
              <w:jc w:val="center"/>
              <w:rPr>
                <w:rFonts w:eastAsia="Calibri" w:cs="Arial"/>
                <w:sz w:val="20"/>
                <w:szCs w:val="20"/>
                <w:lang w:val="sr-Cyrl-CS"/>
              </w:rPr>
            </w:pPr>
          </w:p>
        </w:tc>
      </w:tr>
      <w:tr w:rsidR="00F516C8" w:rsidRPr="003478AD" w14:paraId="5A69D56F" w14:textId="77777777" w:rsidTr="00FB14DC">
        <w:tc>
          <w:tcPr>
            <w:tcW w:w="648" w:type="dxa"/>
            <w:shd w:val="clear" w:color="auto" w:fill="auto"/>
            <w:vAlign w:val="center"/>
          </w:tcPr>
          <w:p w14:paraId="529AB531"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142608C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63A</w:t>
            </w:r>
          </w:p>
        </w:tc>
        <w:tc>
          <w:tcPr>
            <w:tcW w:w="688" w:type="dxa"/>
            <w:shd w:val="clear" w:color="auto" w:fill="auto"/>
          </w:tcPr>
          <w:p w14:paraId="122BB913"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3267CE4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279</w:t>
            </w:r>
          </w:p>
        </w:tc>
        <w:tc>
          <w:tcPr>
            <w:tcW w:w="720" w:type="dxa"/>
            <w:shd w:val="clear" w:color="auto" w:fill="auto"/>
          </w:tcPr>
          <w:p w14:paraId="5360E1AA"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6BE243A" w14:textId="77777777" w:rsidR="00F516C8" w:rsidRPr="003478AD" w:rsidRDefault="00F516C8" w:rsidP="003478AD">
            <w:pPr>
              <w:spacing w:before="0"/>
              <w:jc w:val="center"/>
              <w:rPr>
                <w:rFonts w:eastAsia="Calibri" w:cs="Arial"/>
                <w:sz w:val="20"/>
                <w:szCs w:val="20"/>
                <w:lang w:val="sr-Cyrl-CS"/>
              </w:rPr>
            </w:pPr>
          </w:p>
        </w:tc>
        <w:tc>
          <w:tcPr>
            <w:tcW w:w="810" w:type="dxa"/>
          </w:tcPr>
          <w:p w14:paraId="0780AD60" w14:textId="77777777" w:rsidR="00F516C8" w:rsidRPr="003478AD" w:rsidRDefault="00F516C8" w:rsidP="003478AD">
            <w:pPr>
              <w:spacing w:before="0"/>
              <w:jc w:val="center"/>
              <w:rPr>
                <w:rFonts w:eastAsia="Calibri" w:cs="Arial"/>
                <w:sz w:val="20"/>
                <w:szCs w:val="20"/>
                <w:lang w:val="sr-Cyrl-CS"/>
              </w:rPr>
            </w:pPr>
          </w:p>
        </w:tc>
        <w:tc>
          <w:tcPr>
            <w:tcW w:w="810" w:type="dxa"/>
          </w:tcPr>
          <w:p w14:paraId="6E87E95B" w14:textId="77777777" w:rsidR="00F516C8" w:rsidRPr="003478AD" w:rsidRDefault="00F516C8" w:rsidP="003478AD">
            <w:pPr>
              <w:spacing w:before="0"/>
              <w:jc w:val="center"/>
              <w:rPr>
                <w:rFonts w:eastAsia="Calibri" w:cs="Arial"/>
                <w:sz w:val="20"/>
                <w:szCs w:val="20"/>
                <w:lang w:val="sr-Cyrl-CS"/>
              </w:rPr>
            </w:pPr>
          </w:p>
        </w:tc>
        <w:tc>
          <w:tcPr>
            <w:tcW w:w="900" w:type="dxa"/>
          </w:tcPr>
          <w:p w14:paraId="6F102BB6" w14:textId="77777777" w:rsidR="00F516C8" w:rsidRPr="003478AD" w:rsidRDefault="00F516C8" w:rsidP="003478AD">
            <w:pPr>
              <w:spacing w:before="0"/>
              <w:jc w:val="center"/>
              <w:rPr>
                <w:rFonts w:eastAsia="Calibri" w:cs="Arial"/>
                <w:sz w:val="20"/>
                <w:szCs w:val="20"/>
                <w:lang w:val="sr-Cyrl-CS"/>
              </w:rPr>
            </w:pPr>
          </w:p>
        </w:tc>
      </w:tr>
      <w:tr w:rsidR="00F516C8" w:rsidRPr="003478AD" w14:paraId="6AC546A4" w14:textId="77777777" w:rsidTr="00FB14DC">
        <w:tc>
          <w:tcPr>
            <w:tcW w:w="648" w:type="dxa"/>
            <w:shd w:val="clear" w:color="auto" w:fill="auto"/>
            <w:vAlign w:val="center"/>
          </w:tcPr>
          <w:p w14:paraId="292DE7F4"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6128534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80A</w:t>
            </w:r>
          </w:p>
        </w:tc>
        <w:tc>
          <w:tcPr>
            <w:tcW w:w="688" w:type="dxa"/>
            <w:shd w:val="clear" w:color="auto" w:fill="auto"/>
          </w:tcPr>
          <w:p w14:paraId="6310C51B"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15667A9F"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105</w:t>
            </w:r>
          </w:p>
        </w:tc>
        <w:tc>
          <w:tcPr>
            <w:tcW w:w="720" w:type="dxa"/>
            <w:shd w:val="clear" w:color="auto" w:fill="auto"/>
          </w:tcPr>
          <w:p w14:paraId="177AE920" w14:textId="77777777" w:rsidR="00F516C8" w:rsidRPr="003478AD" w:rsidRDefault="00F516C8" w:rsidP="003478AD">
            <w:pPr>
              <w:spacing w:before="0"/>
              <w:jc w:val="center"/>
              <w:rPr>
                <w:rFonts w:eastAsia="Calibri" w:cs="Arial"/>
                <w:bCs/>
                <w:sz w:val="20"/>
                <w:szCs w:val="20"/>
              </w:rPr>
            </w:pPr>
          </w:p>
        </w:tc>
        <w:tc>
          <w:tcPr>
            <w:tcW w:w="810" w:type="dxa"/>
            <w:shd w:val="clear" w:color="auto" w:fill="auto"/>
          </w:tcPr>
          <w:p w14:paraId="614E2F6A" w14:textId="77777777" w:rsidR="00F516C8" w:rsidRPr="003478AD" w:rsidRDefault="00F516C8" w:rsidP="003478AD">
            <w:pPr>
              <w:spacing w:before="0"/>
              <w:jc w:val="center"/>
              <w:rPr>
                <w:rFonts w:eastAsia="Calibri" w:cs="Arial"/>
                <w:sz w:val="20"/>
                <w:szCs w:val="20"/>
                <w:lang w:val="sr-Cyrl-CS"/>
              </w:rPr>
            </w:pPr>
          </w:p>
        </w:tc>
        <w:tc>
          <w:tcPr>
            <w:tcW w:w="810" w:type="dxa"/>
          </w:tcPr>
          <w:p w14:paraId="0F7DD798" w14:textId="77777777" w:rsidR="00F516C8" w:rsidRPr="003478AD" w:rsidRDefault="00F516C8" w:rsidP="003478AD">
            <w:pPr>
              <w:spacing w:before="0"/>
              <w:jc w:val="center"/>
              <w:rPr>
                <w:rFonts w:eastAsia="Calibri" w:cs="Arial"/>
                <w:sz w:val="20"/>
                <w:szCs w:val="20"/>
                <w:lang w:val="sr-Cyrl-CS"/>
              </w:rPr>
            </w:pPr>
          </w:p>
        </w:tc>
        <w:tc>
          <w:tcPr>
            <w:tcW w:w="810" w:type="dxa"/>
          </w:tcPr>
          <w:p w14:paraId="69C48CC7" w14:textId="77777777" w:rsidR="00F516C8" w:rsidRPr="003478AD" w:rsidRDefault="00F516C8" w:rsidP="003478AD">
            <w:pPr>
              <w:spacing w:before="0"/>
              <w:jc w:val="center"/>
              <w:rPr>
                <w:rFonts w:eastAsia="Calibri" w:cs="Arial"/>
                <w:sz w:val="20"/>
                <w:szCs w:val="20"/>
                <w:lang w:val="sr-Cyrl-CS"/>
              </w:rPr>
            </w:pPr>
          </w:p>
        </w:tc>
        <w:tc>
          <w:tcPr>
            <w:tcW w:w="900" w:type="dxa"/>
          </w:tcPr>
          <w:p w14:paraId="34598EBA" w14:textId="77777777" w:rsidR="00F516C8" w:rsidRPr="003478AD" w:rsidRDefault="00F516C8" w:rsidP="003478AD">
            <w:pPr>
              <w:spacing w:before="0"/>
              <w:jc w:val="center"/>
              <w:rPr>
                <w:rFonts w:eastAsia="Calibri" w:cs="Arial"/>
                <w:sz w:val="20"/>
                <w:szCs w:val="20"/>
                <w:lang w:val="sr-Cyrl-CS"/>
              </w:rPr>
            </w:pPr>
          </w:p>
        </w:tc>
      </w:tr>
      <w:tr w:rsidR="00F516C8" w:rsidRPr="003478AD" w14:paraId="1D9502E4" w14:textId="77777777" w:rsidTr="00FB14DC">
        <w:tc>
          <w:tcPr>
            <w:tcW w:w="648" w:type="dxa"/>
            <w:shd w:val="clear" w:color="auto" w:fill="auto"/>
            <w:vAlign w:val="center"/>
          </w:tcPr>
          <w:p w14:paraId="2D33EFF3"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3C89062F"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Осигурач VN 10kV VVC 125A</w:t>
            </w:r>
          </w:p>
        </w:tc>
        <w:tc>
          <w:tcPr>
            <w:tcW w:w="688" w:type="dxa"/>
            <w:shd w:val="clear" w:color="auto" w:fill="auto"/>
          </w:tcPr>
          <w:p w14:paraId="6FBF08CC"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0EC15E24"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324</w:t>
            </w:r>
          </w:p>
        </w:tc>
        <w:tc>
          <w:tcPr>
            <w:tcW w:w="720" w:type="dxa"/>
            <w:shd w:val="clear" w:color="auto" w:fill="auto"/>
          </w:tcPr>
          <w:p w14:paraId="2B455170"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D51FEAC" w14:textId="77777777" w:rsidR="00F516C8" w:rsidRPr="003478AD" w:rsidRDefault="00F516C8" w:rsidP="003478AD">
            <w:pPr>
              <w:spacing w:before="0"/>
              <w:jc w:val="center"/>
              <w:rPr>
                <w:rFonts w:eastAsia="Calibri" w:cs="Arial"/>
                <w:sz w:val="20"/>
                <w:szCs w:val="20"/>
                <w:lang w:val="sr-Cyrl-CS"/>
              </w:rPr>
            </w:pPr>
          </w:p>
        </w:tc>
        <w:tc>
          <w:tcPr>
            <w:tcW w:w="810" w:type="dxa"/>
          </w:tcPr>
          <w:p w14:paraId="6DA3BCD0" w14:textId="77777777" w:rsidR="00F516C8" w:rsidRPr="003478AD" w:rsidRDefault="00F516C8" w:rsidP="003478AD">
            <w:pPr>
              <w:spacing w:before="0"/>
              <w:jc w:val="center"/>
              <w:rPr>
                <w:rFonts w:eastAsia="Calibri" w:cs="Arial"/>
                <w:sz w:val="20"/>
                <w:szCs w:val="20"/>
                <w:lang w:val="sr-Cyrl-CS"/>
              </w:rPr>
            </w:pPr>
          </w:p>
        </w:tc>
        <w:tc>
          <w:tcPr>
            <w:tcW w:w="810" w:type="dxa"/>
          </w:tcPr>
          <w:p w14:paraId="3D8F5779" w14:textId="77777777" w:rsidR="00F516C8" w:rsidRPr="003478AD" w:rsidRDefault="00F516C8" w:rsidP="003478AD">
            <w:pPr>
              <w:spacing w:before="0"/>
              <w:jc w:val="center"/>
              <w:rPr>
                <w:rFonts w:eastAsia="Calibri" w:cs="Arial"/>
                <w:sz w:val="20"/>
                <w:szCs w:val="20"/>
                <w:lang w:val="sr-Cyrl-CS"/>
              </w:rPr>
            </w:pPr>
          </w:p>
        </w:tc>
        <w:tc>
          <w:tcPr>
            <w:tcW w:w="900" w:type="dxa"/>
          </w:tcPr>
          <w:p w14:paraId="3F1B839D" w14:textId="77777777" w:rsidR="00F516C8" w:rsidRPr="003478AD" w:rsidRDefault="00F516C8" w:rsidP="003478AD">
            <w:pPr>
              <w:spacing w:before="0"/>
              <w:jc w:val="center"/>
              <w:rPr>
                <w:rFonts w:eastAsia="Calibri" w:cs="Arial"/>
                <w:sz w:val="20"/>
                <w:szCs w:val="20"/>
                <w:lang w:val="sr-Cyrl-CS"/>
              </w:rPr>
            </w:pPr>
          </w:p>
        </w:tc>
      </w:tr>
      <w:tr w:rsidR="00F516C8" w:rsidRPr="003478AD" w14:paraId="4CF00ECC" w14:textId="77777777" w:rsidTr="00FB14DC">
        <w:tc>
          <w:tcPr>
            <w:tcW w:w="648" w:type="dxa"/>
            <w:shd w:val="clear" w:color="auto" w:fill="auto"/>
            <w:vAlign w:val="center"/>
          </w:tcPr>
          <w:p w14:paraId="789CAB08"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2D5A59A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Аутоматски осигурач 6A</w:t>
            </w:r>
          </w:p>
        </w:tc>
        <w:tc>
          <w:tcPr>
            <w:tcW w:w="688" w:type="dxa"/>
            <w:shd w:val="clear" w:color="auto" w:fill="auto"/>
          </w:tcPr>
          <w:p w14:paraId="7E2F20C7"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710977D0"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80</w:t>
            </w:r>
          </w:p>
        </w:tc>
        <w:tc>
          <w:tcPr>
            <w:tcW w:w="720" w:type="dxa"/>
            <w:shd w:val="clear" w:color="auto" w:fill="auto"/>
          </w:tcPr>
          <w:p w14:paraId="13465AC8"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0D1553A5" w14:textId="77777777" w:rsidR="00F516C8" w:rsidRPr="003478AD" w:rsidRDefault="00F516C8" w:rsidP="003478AD">
            <w:pPr>
              <w:spacing w:before="0"/>
              <w:jc w:val="center"/>
              <w:rPr>
                <w:rFonts w:eastAsia="Calibri" w:cs="Arial"/>
                <w:sz w:val="20"/>
                <w:szCs w:val="20"/>
                <w:lang w:val="sr-Cyrl-CS"/>
              </w:rPr>
            </w:pPr>
          </w:p>
        </w:tc>
        <w:tc>
          <w:tcPr>
            <w:tcW w:w="810" w:type="dxa"/>
          </w:tcPr>
          <w:p w14:paraId="0636A222" w14:textId="77777777" w:rsidR="00F516C8" w:rsidRPr="003478AD" w:rsidRDefault="00F516C8" w:rsidP="003478AD">
            <w:pPr>
              <w:spacing w:before="0"/>
              <w:jc w:val="center"/>
              <w:rPr>
                <w:rFonts w:eastAsia="Calibri" w:cs="Arial"/>
                <w:sz w:val="20"/>
                <w:szCs w:val="20"/>
                <w:lang w:val="sr-Cyrl-CS"/>
              </w:rPr>
            </w:pPr>
          </w:p>
        </w:tc>
        <w:tc>
          <w:tcPr>
            <w:tcW w:w="810" w:type="dxa"/>
          </w:tcPr>
          <w:p w14:paraId="78F6A6E0" w14:textId="77777777" w:rsidR="00F516C8" w:rsidRPr="003478AD" w:rsidRDefault="00F516C8" w:rsidP="003478AD">
            <w:pPr>
              <w:spacing w:before="0"/>
              <w:jc w:val="center"/>
              <w:rPr>
                <w:rFonts w:eastAsia="Calibri" w:cs="Arial"/>
                <w:sz w:val="20"/>
                <w:szCs w:val="20"/>
                <w:lang w:val="sr-Cyrl-CS"/>
              </w:rPr>
            </w:pPr>
          </w:p>
        </w:tc>
        <w:tc>
          <w:tcPr>
            <w:tcW w:w="900" w:type="dxa"/>
          </w:tcPr>
          <w:p w14:paraId="296CC5E1" w14:textId="77777777" w:rsidR="00F516C8" w:rsidRPr="003478AD" w:rsidRDefault="00F516C8" w:rsidP="003478AD">
            <w:pPr>
              <w:spacing w:before="0"/>
              <w:jc w:val="center"/>
              <w:rPr>
                <w:rFonts w:eastAsia="Calibri" w:cs="Arial"/>
                <w:sz w:val="20"/>
                <w:szCs w:val="20"/>
                <w:lang w:val="sr-Cyrl-CS"/>
              </w:rPr>
            </w:pPr>
          </w:p>
        </w:tc>
      </w:tr>
      <w:tr w:rsidR="00F516C8" w:rsidRPr="003478AD" w14:paraId="0B466ED4" w14:textId="77777777" w:rsidTr="00FB14DC">
        <w:tc>
          <w:tcPr>
            <w:tcW w:w="648" w:type="dxa"/>
            <w:shd w:val="clear" w:color="auto" w:fill="auto"/>
            <w:vAlign w:val="center"/>
          </w:tcPr>
          <w:p w14:paraId="30747B95"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7FB5C3F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Аутоматски осигурач 10A</w:t>
            </w:r>
          </w:p>
        </w:tc>
        <w:tc>
          <w:tcPr>
            <w:tcW w:w="688" w:type="dxa"/>
            <w:shd w:val="clear" w:color="auto" w:fill="auto"/>
          </w:tcPr>
          <w:p w14:paraId="7B2AD2F5"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34EBFC1D"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108</w:t>
            </w:r>
          </w:p>
        </w:tc>
        <w:tc>
          <w:tcPr>
            <w:tcW w:w="720" w:type="dxa"/>
            <w:shd w:val="clear" w:color="auto" w:fill="auto"/>
          </w:tcPr>
          <w:p w14:paraId="5C33A8CB"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4DF5FCB" w14:textId="77777777" w:rsidR="00F516C8" w:rsidRPr="003478AD" w:rsidRDefault="00F516C8" w:rsidP="003478AD">
            <w:pPr>
              <w:spacing w:before="0"/>
              <w:jc w:val="center"/>
              <w:rPr>
                <w:rFonts w:eastAsia="Calibri" w:cs="Arial"/>
                <w:sz w:val="20"/>
                <w:szCs w:val="20"/>
                <w:lang w:val="sr-Cyrl-CS"/>
              </w:rPr>
            </w:pPr>
          </w:p>
        </w:tc>
        <w:tc>
          <w:tcPr>
            <w:tcW w:w="810" w:type="dxa"/>
          </w:tcPr>
          <w:p w14:paraId="486AC5BD" w14:textId="77777777" w:rsidR="00F516C8" w:rsidRPr="003478AD" w:rsidRDefault="00F516C8" w:rsidP="003478AD">
            <w:pPr>
              <w:spacing w:before="0"/>
              <w:jc w:val="center"/>
              <w:rPr>
                <w:rFonts w:eastAsia="Calibri" w:cs="Arial"/>
                <w:sz w:val="20"/>
                <w:szCs w:val="20"/>
                <w:lang w:val="sr-Cyrl-CS"/>
              </w:rPr>
            </w:pPr>
          </w:p>
        </w:tc>
        <w:tc>
          <w:tcPr>
            <w:tcW w:w="810" w:type="dxa"/>
          </w:tcPr>
          <w:p w14:paraId="4330B914" w14:textId="77777777" w:rsidR="00F516C8" w:rsidRPr="003478AD" w:rsidRDefault="00F516C8" w:rsidP="003478AD">
            <w:pPr>
              <w:spacing w:before="0"/>
              <w:jc w:val="center"/>
              <w:rPr>
                <w:rFonts w:eastAsia="Calibri" w:cs="Arial"/>
                <w:sz w:val="20"/>
                <w:szCs w:val="20"/>
                <w:lang w:val="sr-Cyrl-CS"/>
              </w:rPr>
            </w:pPr>
          </w:p>
        </w:tc>
        <w:tc>
          <w:tcPr>
            <w:tcW w:w="900" w:type="dxa"/>
          </w:tcPr>
          <w:p w14:paraId="3F3910CD" w14:textId="77777777" w:rsidR="00F516C8" w:rsidRPr="003478AD" w:rsidRDefault="00F516C8" w:rsidP="003478AD">
            <w:pPr>
              <w:spacing w:before="0"/>
              <w:jc w:val="center"/>
              <w:rPr>
                <w:rFonts w:eastAsia="Calibri" w:cs="Arial"/>
                <w:sz w:val="20"/>
                <w:szCs w:val="20"/>
                <w:lang w:val="sr-Cyrl-CS"/>
              </w:rPr>
            </w:pPr>
          </w:p>
        </w:tc>
      </w:tr>
      <w:tr w:rsidR="00F516C8" w:rsidRPr="003478AD" w14:paraId="4125A315" w14:textId="77777777" w:rsidTr="00FB14DC">
        <w:tc>
          <w:tcPr>
            <w:tcW w:w="648" w:type="dxa"/>
            <w:shd w:val="clear" w:color="auto" w:fill="auto"/>
            <w:vAlign w:val="center"/>
          </w:tcPr>
          <w:p w14:paraId="28167324"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004BE16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Аутоматски осигурач 16A</w:t>
            </w:r>
          </w:p>
        </w:tc>
        <w:tc>
          <w:tcPr>
            <w:tcW w:w="688" w:type="dxa"/>
            <w:shd w:val="clear" w:color="auto" w:fill="auto"/>
          </w:tcPr>
          <w:p w14:paraId="7A13F905"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6B4540A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516</w:t>
            </w:r>
          </w:p>
        </w:tc>
        <w:tc>
          <w:tcPr>
            <w:tcW w:w="720" w:type="dxa"/>
            <w:shd w:val="clear" w:color="auto" w:fill="auto"/>
          </w:tcPr>
          <w:p w14:paraId="5ACD6CD4"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15D4E31A" w14:textId="77777777" w:rsidR="00F516C8" w:rsidRPr="003478AD" w:rsidRDefault="00F516C8" w:rsidP="003478AD">
            <w:pPr>
              <w:spacing w:before="0"/>
              <w:jc w:val="center"/>
              <w:rPr>
                <w:rFonts w:eastAsia="Calibri" w:cs="Arial"/>
                <w:sz w:val="20"/>
                <w:szCs w:val="20"/>
                <w:lang w:val="sr-Cyrl-CS"/>
              </w:rPr>
            </w:pPr>
          </w:p>
        </w:tc>
        <w:tc>
          <w:tcPr>
            <w:tcW w:w="810" w:type="dxa"/>
          </w:tcPr>
          <w:p w14:paraId="23190702" w14:textId="77777777" w:rsidR="00F516C8" w:rsidRPr="003478AD" w:rsidRDefault="00F516C8" w:rsidP="003478AD">
            <w:pPr>
              <w:spacing w:before="0"/>
              <w:jc w:val="center"/>
              <w:rPr>
                <w:rFonts w:eastAsia="Calibri" w:cs="Arial"/>
                <w:sz w:val="20"/>
                <w:szCs w:val="20"/>
                <w:lang w:val="sr-Cyrl-CS"/>
              </w:rPr>
            </w:pPr>
          </w:p>
        </w:tc>
        <w:tc>
          <w:tcPr>
            <w:tcW w:w="810" w:type="dxa"/>
          </w:tcPr>
          <w:p w14:paraId="122E91CD" w14:textId="77777777" w:rsidR="00F516C8" w:rsidRPr="003478AD" w:rsidRDefault="00F516C8" w:rsidP="003478AD">
            <w:pPr>
              <w:spacing w:before="0"/>
              <w:jc w:val="center"/>
              <w:rPr>
                <w:rFonts w:eastAsia="Calibri" w:cs="Arial"/>
                <w:sz w:val="20"/>
                <w:szCs w:val="20"/>
                <w:lang w:val="sr-Cyrl-CS"/>
              </w:rPr>
            </w:pPr>
          </w:p>
        </w:tc>
        <w:tc>
          <w:tcPr>
            <w:tcW w:w="900" w:type="dxa"/>
          </w:tcPr>
          <w:p w14:paraId="1F9C102F" w14:textId="77777777" w:rsidR="00F516C8" w:rsidRPr="003478AD" w:rsidRDefault="00F516C8" w:rsidP="003478AD">
            <w:pPr>
              <w:spacing w:before="0"/>
              <w:jc w:val="center"/>
              <w:rPr>
                <w:rFonts w:eastAsia="Calibri" w:cs="Arial"/>
                <w:sz w:val="20"/>
                <w:szCs w:val="20"/>
                <w:lang w:val="sr-Cyrl-CS"/>
              </w:rPr>
            </w:pPr>
          </w:p>
        </w:tc>
      </w:tr>
      <w:tr w:rsidR="00F516C8" w:rsidRPr="003478AD" w14:paraId="2259ED4C" w14:textId="77777777" w:rsidTr="00FB14DC">
        <w:tc>
          <w:tcPr>
            <w:tcW w:w="648" w:type="dxa"/>
            <w:shd w:val="clear" w:color="auto" w:fill="auto"/>
            <w:vAlign w:val="center"/>
          </w:tcPr>
          <w:p w14:paraId="5BEE2575"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5A1FE89F"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Аутоматски осигурач 20A</w:t>
            </w:r>
          </w:p>
        </w:tc>
        <w:tc>
          <w:tcPr>
            <w:tcW w:w="688" w:type="dxa"/>
            <w:shd w:val="clear" w:color="auto" w:fill="auto"/>
          </w:tcPr>
          <w:p w14:paraId="152C03EA"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49EEDEA"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215</w:t>
            </w:r>
          </w:p>
        </w:tc>
        <w:tc>
          <w:tcPr>
            <w:tcW w:w="720" w:type="dxa"/>
            <w:shd w:val="clear" w:color="auto" w:fill="auto"/>
          </w:tcPr>
          <w:p w14:paraId="701A15E7"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3C72E56" w14:textId="77777777" w:rsidR="00F516C8" w:rsidRPr="003478AD" w:rsidRDefault="00F516C8" w:rsidP="003478AD">
            <w:pPr>
              <w:spacing w:before="0"/>
              <w:jc w:val="center"/>
              <w:rPr>
                <w:rFonts w:eastAsia="Calibri" w:cs="Arial"/>
                <w:sz w:val="20"/>
                <w:szCs w:val="20"/>
                <w:lang w:val="sr-Cyrl-CS"/>
              </w:rPr>
            </w:pPr>
          </w:p>
        </w:tc>
        <w:tc>
          <w:tcPr>
            <w:tcW w:w="810" w:type="dxa"/>
          </w:tcPr>
          <w:p w14:paraId="7B4976F9" w14:textId="77777777" w:rsidR="00F516C8" w:rsidRPr="003478AD" w:rsidRDefault="00F516C8" w:rsidP="003478AD">
            <w:pPr>
              <w:spacing w:before="0"/>
              <w:jc w:val="center"/>
              <w:rPr>
                <w:rFonts w:eastAsia="Calibri" w:cs="Arial"/>
                <w:sz w:val="20"/>
                <w:szCs w:val="20"/>
                <w:lang w:val="sr-Cyrl-CS"/>
              </w:rPr>
            </w:pPr>
          </w:p>
        </w:tc>
        <w:tc>
          <w:tcPr>
            <w:tcW w:w="810" w:type="dxa"/>
          </w:tcPr>
          <w:p w14:paraId="4C663793" w14:textId="77777777" w:rsidR="00F516C8" w:rsidRPr="003478AD" w:rsidRDefault="00F516C8" w:rsidP="003478AD">
            <w:pPr>
              <w:spacing w:before="0"/>
              <w:jc w:val="center"/>
              <w:rPr>
                <w:rFonts w:eastAsia="Calibri" w:cs="Arial"/>
                <w:sz w:val="20"/>
                <w:szCs w:val="20"/>
                <w:lang w:val="sr-Cyrl-CS"/>
              </w:rPr>
            </w:pPr>
          </w:p>
        </w:tc>
        <w:tc>
          <w:tcPr>
            <w:tcW w:w="900" w:type="dxa"/>
          </w:tcPr>
          <w:p w14:paraId="086EEBD5" w14:textId="77777777" w:rsidR="00F516C8" w:rsidRPr="003478AD" w:rsidRDefault="00F516C8" w:rsidP="003478AD">
            <w:pPr>
              <w:spacing w:before="0"/>
              <w:jc w:val="center"/>
              <w:rPr>
                <w:rFonts w:eastAsia="Calibri" w:cs="Arial"/>
                <w:sz w:val="20"/>
                <w:szCs w:val="20"/>
                <w:lang w:val="sr-Cyrl-CS"/>
              </w:rPr>
            </w:pPr>
          </w:p>
        </w:tc>
      </w:tr>
      <w:tr w:rsidR="00F516C8" w:rsidRPr="003478AD" w14:paraId="60040594" w14:textId="77777777" w:rsidTr="00FB14DC">
        <w:trPr>
          <w:trHeight w:val="60"/>
        </w:trPr>
        <w:tc>
          <w:tcPr>
            <w:tcW w:w="648" w:type="dxa"/>
            <w:shd w:val="clear" w:color="auto" w:fill="auto"/>
            <w:vAlign w:val="center"/>
          </w:tcPr>
          <w:p w14:paraId="6EF148CF"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398322FD"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Аутоматски осигурач 25A</w:t>
            </w:r>
          </w:p>
        </w:tc>
        <w:tc>
          <w:tcPr>
            <w:tcW w:w="688" w:type="dxa"/>
            <w:shd w:val="clear" w:color="auto" w:fill="auto"/>
          </w:tcPr>
          <w:p w14:paraId="76E20C10"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58F5BEF1"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516</w:t>
            </w:r>
          </w:p>
        </w:tc>
        <w:tc>
          <w:tcPr>
            <w:tcW w:w="720" w:type="dxa"/>
            <w:shd w:val="clear" w:color="auto" w:fill="auto"/>
          </w:tcPr>
          <w:p w14:paraId="66AB0A93"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AC1A03D" w14:textId="77777777" w:rsidR="00F516C8" w:rsidRPr="003478AD" w:rsidRDefault="00F516C8" w:rsidP="003478AD">
            <w:pPr>
              <w:spacing w:before="0"/>
              <w:jc w:val="center"/>
              <w:rPr>
                <w:rFonts w:eastAsia="Calibri" w:cs="Arial"/>
                <w:sz w:val="20"/>
                <w:szCs w:val="20"/>
                <w:lang w:val="sr-Cyrl-CS"/>
              </w:rPr>
            </w:pPr>
          </w:p>
        </w:tc>
        <w:tc>
          <w:tcPr>
            <w:tcW w:w="810" w:type="dxa"/>
          </w:tcPr>
          <w:p w14:paraId="012D2126" w14:textId="77777777" w:rsidR="00F516C8" w:rsidRPr="003478AD" w:rsidRDefault="00F516C8" w:rsidP="003478AD">
            <w:pPr>
              <w:spacing w:before="0"/>
              <w:jc w:val="center"/>
              <w:rPr>
                <w:rFonts w:eastAsia="Calibri" w:cs="Arial"/>
                <w:sz w:val="20"/>
                <w:szCs w:val="20"/>
                <w:lang w:val="sr-Cyrl-CS"/>
              </w:rPr>
            </w:pPr>
          </w:p>
        </w:tc>
        <w:tc>
          <w:tcPr>
            <w:tcW w:w="810" w:type="dxa"/>
          </w:tcPr>
          <w:p w14:paraId="3B5D723E" w14:textId="77777777" w:rsidR="00F516C8" w:rsidRPr="003478AD" w:rsidRDefault="00F516C8" w:rsidP="003478AD">
            <w:pPr>
              <w:spacing w:before="0"/>
              <w:jc w:val="center"/>
              <w:rPr>
                <w:rFonts w:eastAsia="Calibri" w:cs="Arial"/>
                <w:sz w:val="20"/>
                <w:szCs w:val="20"/>
                <w:lang w:val="sr-Cyrl-CS"/>
              </w:rPr>
            </w:pPr>
          </w:p>
        </w:tc>
        <w:tc>
          <w:tcPr>
            <w:tcW w:w="900" w:type="dxa"/>
          </w:tcPr>
          <w:p w14:paraId="0AF47A49" w14:textId="77777777" w:rsidR="00F516C8" w:rsidRPr="003478AD" w:rsidRDefault="00F516C8" w:rsidP="003478AD">
            <w:pPr>
              <w:spacing w:before="0"/>
              <w:jc w:val="center"/>
              <w:rPr>
                <w:rFonts w:eastAsia="Calibri" w:cs="Arial"/>
                <w:sz w:val="20"/>
                <w:szCs w:val="20"/>
                <w:lang w:val="sr-Cyrl-CS"/>
              </w:rPr>
            </w:pPr>
          </w:p>
        </w:tc>
      </w:tr>
      <w:tr w:rsidR="00F516C8" w:rsidRPr="003478AD" w14:paraId="3630DEE8" w14:textId="77777777" w:rsidTr="00FB14DC">
        <w:tc>
          <w:tcPr>
            <w:tcW w:w="648" w:type="dxa"/>
            <w:shd w:val="clear" w:color="auto" w:fill="auto"/>
            <w:vAlign w:val="center"/>
          </w:tcPr>
          <w:p w14:paraId="1556EE69"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304FE59"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Аутоматски осигурач 32A</w:t>
            </w:r>
          </w:p>
        </w:tc>
        <w:tc>
          <w:tcPr>
            <w:tcW w:w="688" w:type="dxa"/>
            <w:shd w:val="clear" w:color="auto" w:fill="auto"/>
          </w:tcPr>
          <w:p w14:paraId="319E6BC2"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2598B9A2"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344</w:t>
            </w:r>
          </w:p>
        </w:tc>
        <w:tc>
          <w:tcPr>
            <w:tcW w:w="720" w:type="dxa"/>
            <w:shd w:val="clear" w:color="auto" w:fill="auto"/>
          </w:tcPr>
          <w:p w14:paraId="6F16529E"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466C5E46" w14:textId="77777777" w:rsidR="00F516C8" w:rsidRPr="003478AD" w:rsidRDefault="00F516C8" w:rsidP="003478AD">
            <w:pPr>
              <w:spacing w:before="0"/>
              <w:jc w:val="center"/>
              <w:rPr>
                <w:rFonts w:eastAsia="Calibri" w:cs="Arial"/>
                <w:sz w:val="20"/>
                <w:szCs w:val="20"/>
                <w:lang w:val="sr-Cyrl-CS"/>
              </w:rPr>
            </w:pPr>
          </w:p>
        </w:tc>
        <w:tc>
          <w:tcPr>
            <w:tcW w:w="810" w:type="dxa"/>
          </w:tcPr>
          <w:p w14:paraId="46698C67" w14:textId="77777777" w:rsidR="00F516C8" w:rsidRPr="003478AD" w:rsidRDefault="00F516C8" w:rsidP="003478AD">
            <w:pPr>
              <w:spacing w:before="0"/>
              <w:jc w:val="center"/>
              <w:rPr>
                <w:rFonts w:eastAsia="Calibri" w:cs="Arial"/>
                <w:sz w:val="20"/>
                <w:szCs w:val="20"/>
                <w:lang w:val="sr-Cyrl-CS"/>
              </w:rPr>
            </w:pPr>
          </w:p>
        </w:tc>
        <w:tc>
          <w:tcPr>
            <w:tcW w:w="810" w:type="dxa"/>
          </w:tcPr>
          <w:p w14:paraId="5A3C379D" w14:textId="77777777" w:rsidR="00F516C8" w:rsidRPr="003478AD" w:rsidRDefault="00F516C8" w:rsidP="003478AD">
            <w:pPr>
              <w:spacing w:before="0"/>
              <w:jc w:val="center"/>
              <w:rPr>
                <w:rFonts w:eastAsia="Calibri" w:cs="Arial"/>
                <w:sz w:val="20"/>
                <w:szCs w:val="20"/>
                <w:lang w:val="sr-Cyrl-CS"/>
              </w:rPr>
            </w:pPr>
          </w:p>
        </w:tc>
        <w:tc>
          <w:tcPr>
            <w:tcW w:w="900" w:type="dxa"/>
          </w:tcPr>
          <w:p w14:paraId="532E66F6" w14:textId="77777777" w:rsidR="00F516C8" w:rsidRPr="003478AD" w:rsidRDefault="00F516C8" w:rsidP="003478AD">
            <w:pPr>
              <w:spacing w:before="0"/>
              <w:jc w:val="center"/>
              <w:rPr>
                <w:rFonts w:eastAsia="Calibri" w:cs="Arial"/>
                <w:sz w:val="20"/>
                <w:szCs w:val="20"/>
                <w:lang w:val="sr-Cyrl-CS"/>
              </w:rPr>
            </w:pPr>
          </w:p>
        </w:tc>
      </w:tr>
      <w:tr w:rsidR="00F516C8" w:rsidRPr="003478AD" w14:paraId="72E6437E" w14:textId="77777777" w:rsidTr="00FB14DC">
        <w:tc>
          <w:tcPr>
            <w:tcW w:w="648" w:type="dxa"/>
            <w:shd w:val="clear" w:color="auto" w:fill="auto"/>
            <w:vAlign w:val="center"/>
          </w:tcPr>
          <w:p w14:paraId="0BE44792" w14:textId="77777777" w:rsidR="00F516C8" w:rsidRPr="003478AD" w:rsidRDefault="00F516C8" w:rsidP="00440AC9">
            <w:pPr>
              <w:numPr>
                <w:ilvl w:val="0"/>
                <w:numId w:val="63"/>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60" w:type="dxa"/>
            <w:shd w:val="clear" w:color="auto" w:fill="auto"/>
          </w:tcPr>
          <w:p w14:paraId="4F9A64FC"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Утичница монофазна OG</w:t>
            </w:r>
          </w:p>
        </w:tc>
        <w:tc>
          <w:tcPr>
            <w:tcW w:w="688" w:type="dxa"/>
            <w:shd w:val="clear" w:color="auto" w:fill="auto"/>
          </w:tcPr>
          <w:p w14:paraId="7120F32E" w14:textId="77777777" w:rsidR="00F516C8" w:rsidRPr="003478AD" w:rsidRDefault="00F516C8" w:rsidP="003478AD">
            <w:pPr>
              <w:spacing w:before="0"/>
              <w:jc w:val="left"/>
              <w:rPr>
                <w:rFonts w:eastAsia="Calibri" w:cs="Arial"/>
                <w:sz w:val="20"/>
                <w:szCs w:val="20"/>
              </w:rPr>
            </w:pPr>
            <w:r w:rsidRPr="003478AD">
              <w:rPr>
                <w:rFonts w:eastAsia="Calibri" w:cs="Arial"/>
                <w:sz w:val="20"/>
                <w:szCs w:val="20"/>
              </w:rPr>
              <w:t>ком.</w:t>
            </w:r>
          </w:p>
        </w:tc>
        <w:tc>
          <w:tcPr>
            <w:tcW w:w="639" w:type="dxa"/>
            <w:shd w:val="clear" w:color="auto" w:fill="auto"/>
          </w:tcPr>
          <w:p w14:paraId="181E3189" w14:textId="77777777" w:rsidR="00F516C8" w:rsidRPr="003478AD" w:rsidRDefault="00F516C8" w:rsidP="003478AD">
            <w:pPr>
              <w:spacing w:before="0"/>
              <w:jc w:val="center"/>
              <w:rPr>
                <w:rFonts w:ascii="Calibri" w:eastAsia="Calibri" w:hAnsi="Calibri" w:cs="Arial"/>
                <w:sz w:val="20"/>
                <w:szCs w:val="20"/>
              </w:rPr>
            </w:pPr>
            <w:r w:rsidRPr="003478AD">
              <w:rPr>
                <w:rFonts w:ascii="Calibri" w:eastAsia="Calibri" w:hAnsi="Calibri" w:cs="Arial"/>
                <w:sz w:val="20"/>
                <w:szCs w:val="20"/>
              </w:rPr>
              <w:t>430</w:t>
            </w:r>
          </w:p>
        </w:tc>
        <w:tc>
          <w:tcPr>
            <w:tcW w:w="720" w:type="dxa"/>
            <w:shd w:val="clear" w:color="auto" w:fill="auto"/>
          </w:tcPr>
          <w:p w14:paraId="595F1821" w14:textId="77777777" w:rsidR="00F516C8" w:rsidRPr="003478AD" w:rsidRDefault="00F516C8" w:rsidP="003478AD">
            <w:pPr>
              <w:spacing w:before="0"/>
              <w:jc w:val="center"/>
              <w:rPr>
                <w:rFonts w:eastAsia="Calibri" w:cs="Arial"/>
                <w:sz w:val="20"/>
                <w:szCs w:val="20"/>
              </w:rPr>
            </w:pPr>
          </w:p>
        </w:tc>
        <w:tc>
          <w:tcPr>
            <w:tcW w:w="810" w:type="dxa"/>
            <w:shd w:val="clear" w:color="auto" w:fill="auto"/>
          </w:tcPr>
          <w:p w14:paraId="302D8F25" w14:textId="77777777" w:rsidR="00F516C8" w:rsidRPr="003478AD" w:rsidRDefault="00F516C8" w:rsidP="003478AD">
            <w:pPr>
              <w:spacing w:before="0"/>
              <w:jc w:val="center"/>
              <w:rPr>
                <w:rFonts w:eastAsia="Calibri" w:cs="Arial"/>
                <w:sz w:val="20"/>
                <w:szCs w:val="20"/>
                <w:lang w:val="sr-Cyrl-CS"/>
              </w:rPr>
            </w:pPr>
          </w:p>
        </w:tc>
        <w:tc>
          <w:tcPr>
            <w:tcW w:w="810" w:type="dxa"/>
          </w:tcPr>
          <w:p w14:paraId="5ED93A28" w14:textId="77777777" w:rsidR="00F516C8" w:rsidRPr="003478AD" w:rsidRDefault="00F516C8" w:rsidP="003478AD">
            <w:pPr>
              <w:spacing w:before="0"/>
              <w:jc w:val="center"/>
              <w:rPr>
                <w:rFonts w:eastAsia="Calibri" w:cs="Arial"/>
                <w:sz w:val="20"/>
                <w:szCs w:val="20"/>
                <w:lang w:val="sr-Cyrl-CS"/>
              </w:rPr>
            </w:pPr>
          </w:p>
        </w:tc>
        <w:tc>
          <w:tcPr>
            <w:tcW w:w="810" w:type="dxa"/>
          </w:tcPr>
          <w:p w14:paraId="4E9907D1" w14:textId="77777777" w:rsidR="00F516C8" w:rsidRPr="003478AD" w:rsidRDefault="00F516C8" w:rsidP="003478AD">
            <w:pPr>
              <w:spacing w:before="0"/>
              <w:jc w:val="center"/>
              <w:rPr>
                <w:rFonts w:eastAsia="Calibri" w:cs="Arial"/>
                <w:sz w:val="20"/>
                <w:szCs w:val="20"/>
                <w:lang w:val="sr-Cyrl-CS"/>
              </w:rPr>
            </w:pPr>
          </w:p>
        </w:tc>
        <w:tc>
          <w:tcPr>
            <w:tcW w:w="900" w:type="dxa"/>
          </w:tcPr>
          <w:p w14:paraId="5FCDBD5B" w14:textId="77777777" w:rsidR="00F516C8" w:rsidRPr="003478AD" w:rsidRDefault="00F516C8" w:rsidP="003478AD">
            <w:pPr>
              <w:spacing w:before="0"/>
              <w:jc w:val="center"/>
              <w:rPr>
                <w:rFonts w:eastAsia="Calibri" w:cs="Arial"/>
                <w:sz w:val="20"/>
                <w:szCs w:val="20"/>
                <w:lang w:val="sr-Cyrl-CS"/>
              </w:rPr>
            </w:pPr>
          </w:p>
        </w:tc>
      </w:tr>
    </w:tbl>
    <w:p w14:paraId="06B82726" w14:textId="77777777" w:rsidR="007B0074" w:rsidRDefault="007B0074" w:rsidP="00343A18">
      <w:pPr>
        <w:spacing w:before="0"/>
        <w:rPr>
          <w:rFonts w:cs="Arial"/>
          <w:b/>
          <w:sz w:val="24"/>
          <w:szCs w:val="24"/>
          <w:lang w:val="sr-Latn-CS"/>
        </w:rPr>
      </w:pPr>
    </w:p>
    <w:p w14:paraId="61C27F58" w14:textId="77777777" w:rsidR="00FB14DC" w:rsidRDefault="00FB14DC" w:rsidP="00343A18">
      <w:pPr>
        <w:spacing w:before="0"/>
        <w:rPr>
          <w:rFonts w:cs="Arial"/>
          <w:b/>
          <w:sz w:val="24"/>
          <w:szCs w:val="24"/>
          <w:lang w:val="sr-Latn-CS"/>
        </w:rPr>
      </w:pPr>
    </w:p>
    <w:tbl>
      <w:tblPr>
        <w:tblpPr w:leftFromText="141" w:rightFromText="141" w:vertAnchor="text" w:horzAnchor="page" w:tblpX="983" w:tblpY="122"/>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7130"/>
        <w:gridCol w:w="2533"/>
      </w:tblGrid>
      <w:tr w:rsidR="00FB14DC" w:rsidRPr="00EC5BB4" w14:paraId="1D62A092" w14:textId="77777777" w:rsidTr="00FB14DC">
        <w:trPr>
          <w:trHeight w:val="418"/>
        </w:trPr>
        <w:tc>
          <w:tcPr>
            <w:tcW w:w="417" w:type="dxa"/>
            <w:vAlign w:val="center"/>
          </w:tcPr>
          <w:p w14:paraId="7D9C490D" w14:textId="77777777" w:rsidR="00FB14DC" w:rsidRPr="00EC5BB4" w:rsidRDefault="00FB14DC" w:rsidP="00FB14DC">
            <w:pPr>
              <w:spacing w:before="0"/>
              <w:jc w:val="center"/>
              <w:rPr>
                <w:rFonts w:cs="Arial"/>
                <w:b/>
                <w:sz w:val="24"/>
                <w:szCs w:val="24"/>
                <w:lang w:val="sr-Latn-CS"/>
              </w:rPr>
            </w:pPr>
            <w:r w:rsidRPr="00EC5BB4">
              <w:rPr>
                <w:rFonts w:cs="Arial"/>
                <w:b/>
                <w:sz w:val="24"/>
                <w:szCs w:val="24"/>
              </w:rPr>
              <w:t>I</w:t>
            </w:r>
          </w:p>
        </w:tc>
        <w:tc>
          <w:tcPr>
            <w:tcW w:w="7130" w:type="dxa"/>
          </w:tcPr>
          <w:p w14:paraId="6FAB821D" w14:textId="77777777" w:rsidR="00FB14DC" w:rsidRPr="00272120" w:rsidRDefault="00FB14DC" w:rsidP="00FB14DC">
            <w:pPr>
              <w:spacing w:before="0"/>
              <w:jc w:val="center"/>
              <w:rPr>
                <w:rFonts w:cs="Arial"/>
                <w:b/>
                <w:sz w:val="24"/>
                <w:szCs w:val="24"/>
              </w:rPr>
            </w:pPr>
            <w:r w:rsidRPr="00272120">
              <w:rPr>
                <w:rFonts w:cs="Arial"/>
                <w:b/>
                <w:sz w:val="24"/>
                <w:szCs w:val="24"/>
              </w:rPr>
              <w:t>УКУПНО ПОНУЂЕНА ЦЕНА  без ПДВ динара</w:t>
            </w:r>
          </w:p>
          <w:p w14:paraId="21AB7F42" w14:textId="77777777" w:rsidR="00FB14DC" w:rsidRPr="00272120" w:rsidRDefault="00FB14DC" w:rsidP="00FB14DC">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2533" w:type="dxa"/>
          </w:tcPr>
          <w:p w14:paraId="4B3DD008" w14:textId="77777777" w:rsidR="00FB14DC" w:rsidRPr="00EC5BB4" w:rsidRDefault="00FB14DC" w:rsidP="00FB14DC">
            <w:pPr>
              <w:spacing w:before="0"/>
              <w:rPr>
                <w:rFonts w:cs="Arial"/>
                <w:color w:val="FF0000"/>
                <w:sz w:val="24"/>
                <w:szCs w:val="24"/>
              </w:rPr>
            </w:pPr>
          </w:p>
        </w:tc>
      </w:tr>
      <w:tr w:rsidR="00FB14DC" w:rsidRPr="00EC5BB4" w14:paraId="7C520772" w14:textId="77777777" w:rsidTr="00FB14DC">
        <w:trPr>
          <w:trHeight w:val="610"/>
        </w:trPr>
        <w:tc>
          <w:tcPr>
            <w:tcW w:w="417" w:type="dxa"/>
            <w:tcBorders>
              <w:bottom w:val="single" w:sz="4" w:space="0" w:color="auto"/>
            </w:tcBorders>
            <w:vAlign w:val="center"/>
          </w:tcPr>
          <w:p w14:paraId="6BB6B676" w14:textId="77777777" w:rsidR="00FB14DC" w:rsidRPr="00EC5BB4" w:rsidRDefault="00FB14DC" w:rsidP="00FB14DC">
            <w:pPr>
              <w:spacing w:before="0"/>
              <w:jc w:val="center"/>
              <w:rPr>
                <w:rFonts w:cs="Arial"/>
                <w:b/>
                <w:sz w:val="24"/>
                <w:szCs w:val="24"/>
                <w:lang w:val="sr-Latn-CS"/>
              </w:rPr>
            </w:pPr>
            <w:r w:rsidRPr="00EC5BB4">
              <w:rPr>
                <w:rFonts w:cs="Arial"/>
                <w:b/>
                <w:sz w:val="24"/>
                <w:szCs w:val="24"/>
                <w:lang w:val="sr-Latn-CS"/>
              </w:rPr>
              <w:t>II</w:t>
            </w:r>
          </w:p>
        </w:tc>
        <w:tc>
          <w:tcPr>
            <w:tcW w:w="7130" w:type="dxa"/>
            <w:tcBorders>
              <w:bottom w:val="single" w:sz="4" w:space="0" w:color="auto"/>
              <w:right w:val="single" w:sz="4" w:space="0" w:color="auto"/>
            </w:tcBorders>
          </w:tcPr>
          <w:p w14:paraId="5B82BA43" w14:textId="77777777" w:rsidR="00FB14DC" w:rsidRPr="00272120" w:rsidRDefault="00FB14DC" w:rsidP="00FB14DC">
            <w:pPr>
              <w:spacing w:before="0"/>
              <w:jc w:val="center"/>
              <w:rPr>
                <w:rFonts w:cs="Arial"/>
                <w:b/>
                <w:sz w:val="24"/>
                <w:szCs w:val="24"/>
              </w:rPr>
            </w:pPr>
            <w:r w:rsidRPr="00272120">
              <w:rPr>
                <w:rFonts w:cs="Arial"/>
                <w:b/>
                <w:sz w:val="24"/>
                <w:szCs w:val="24"/>
              </w:rPr>
              <w:t>УКУПАН ИЗНОС  ПДВ динара</w:t>
            </w:r>
          </w:p>
        </w:tc>
        <w:tc>
          <w:tcPr>
            <w:tcW w:w="2533" w:type="dxa"/>
            <w:tcBorders>
              <w:bottom w:val="single" w:sz="4" w:space="0" w:color="auto"/>
              <w:right w:val="single" w:sz="4" w:space="0" w:color="auto"/>
            </w:tcBorders>
          </w:tcPr>
          <w:p w14:paraId="41307DAC" w14:textId="77777777" w:rsidR="00FB14DC" w:rsidRPr="00EC5BB4" w:rsidRDefault="00FB14DC" w:rsidP="00FB14DC">
            <w:pPr>
              <w:spacing w:before="0"/>
              <w:rPr>
                <w:rFonts w:cs="Arial"/>
                <w:color w:val="FF0000"/>
                <w:sz w:val="24"/>
                <w:szCs w:val="24"/>
              </w:rPr>
            </w:pPr>
          </w:p>
        </w:tc>
      </w:tr>
      <w:tr w:rsidR="00FB14DC" w:rsidRPr="00EC5BB4" w14:paraId="7D27BC46" w14:textId="77777777" w:rsidTr="00FB14DC">
        <w:trPr>
          <w:trHeight w:val="562"/>
        </w:trPr>
        <w:tc>
          <w:tcPr>
            <w:tcW w:w="417" w:type="dxa"/>
            <w:tcBorders>
              <w:bottom w:val="single" w:sz="4" w:space="0" w:color="auto"/>
            </w:tcBorders>
            <w:vAlign w:val="center"/>
          </w:tcPr>
          <w:p w14:paraId="71F4AA0E" w14:textId="77777777" w:rsidR="00FB14DC" w:rsidRPr="00EC5BB4" w:rsidRDefault="00FB14DC" w:rsidP="00FB14DC">
            <w:pPr>
              <w:spacing w:before="0"/>
              <w:jc w:val="center"/>
              <w:rPr>
                <w:rFonts w:cs="Arial"/>
                <w:b/>
                <w:sz w:val="24"/>
                <w:szCs w:val="24"/>
                <w:lang w:val="sr-Latn-CS"/>
              </w:rPr>
            </w:pPr>
            <w:r w:rsidRPr="00EC5BB4">
              <w:rPr>
                <w:rFonts w:cs="Arial"/>
                <w:b/>
                <w:sz w:val="24"/>
                <w:szCs w:val="24"/>
                <w:lang w:val="sr-Latn-CS"/>
              </w:rPr>
              <w:t>III</w:t>
            </w:r>
          </w:p>
        </w:tc>
        <w:tc>
          <w:tcPr>
            <w:tcW w:w="7130" w:type="dxa"/>
            <w:tcBorders>
              <w:bottom w:val="single" w:sz="4" w:space="0" w:color="auto"/>
              <w:right w:val="single" w:sz="4" w:space="0" w:color="auto"/>
            </w:tcBorders>
          </w:tcPr>
          <w:p w14:paraId="522CCED9" w14:textId="77777777" w:rsidR="00FB14DC" w:rsidRPr="00272120" w:rsidRDefault="00FB14DC" w:rsidP="00FB14DC">
            <w:pPr>
              <w:spacing w:before="0"/>
              <w:jc w:val="center"/>
              <w:rPr>
                <w:rFonts w:cs="Arial"/>
                <w:b/>
                <w:sz w:val="24"/>
                <w:szCs w:val="24"/>
              </w:rPr>
            </w:pPr>
            <w:r w:rsidRPr="00272120">
              <w:rPr>
                <w:rFonts w:cs="Arial"/>
                <w:b/>
                <w:sz w:val="24"/>
                <w:szCs w:val="24"/>
              </w:rPr>
              <w:t>УКУПНО ПОНУЂЕНА ЦЕНА  са ПДВ</w:t>
            </w:r>
          </w:p>
          <w:p w14:paraId="1C084D1A" w14:textId="77777777" w:rsidR="00FB14DC" w:rsidRPr="00272120" w:rsidRDefault="00FB14DC" w:rsidP="00FB14DC">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2533" w:type="dxa"/>
            <w:tcBorders>
              <w:bottom w:val="single" w:sz="4" w:space="0" w:color="auto"/>
              <w:right w:val="single" w:sz="4" w:space="0" w:color="auto"/>
            </w:tcBorders>
          </w:tcPr>
          <w:p w14:paraId="05829200" w14:textId="77777777" w:rsidR="00FB14DC" w:rsidRPr="00EC5BB4" w:rsidRDefault="00FB14DC" w:rsidP="00FB14DC">
            <w:pPr>
              <w:spacing w:before="0"/>
              <w:rPr>
                <w:rFonts w:cs="Arial"/>
                <w:color w:val="FF0000"/>
                <w:sz w:val="24"/>
                <w:szCs w:val="24"/>
              </w:rPr>
            </w:pPr>
          </w:p>
        </w:tc>
      </w:tr>
    </w:tbl>
    <w:p w14:paraId="786EC50F" w14:textId="77777777" w:rsidR="00FB14DC" w:rsidRDefault="00FB14DC" w:rsidP="00FB14DC">
      <w:pPr>
        <w:spacing w:before="0"/>
        <w:rPr>
          <w:rFonts w:cs="Arial"/>
          <w:b/>
          <w:sz w:val="24"/>
          <w:szCs w:val="24"/>
          <w:lang w:val="sr-Latn-CS"/>
        </w:rPr>
      </w:pPr>
    </w:p>
    <w:p w14:paraId="4C8AC590" w14:textId="77777777" w:rsidR="00FB14DC" w:rsidRDefault="00FB14DC" w:rsidP="00FB14DC">
      <w:pPr>
        <w:spacing w:before="0"/>
        <w:rPr>
          <w:rFonts w:cs="Arial"/>
          <w:b/>
          <w:sz w:val="24"/>
          <w:szCs w:val="24"/>
          <w:lang w:val="sr-Latn-CS"/>
        </w:rPr>
      </w:pPr>
    </w:p>
    <w:p w14:paraId="02C9FB8F" w14:textId="77777777" w:rsidR="00FB14DC" w:rsidRPr="00EC5BB4" w:rsidRDefault="00FB14DC" w:rsidP="00FB14DC">
      <w:pPr>
        <w:widowControl w:val="0"/>
        <w:spacing w:before="0"/>
        <w:rPr>
          <w:rFonts w:eastAsia="Arial Unicode MS" w:cs="Arial"/>
          <w:sz w:val="24"/>
          <w:szCs w:val="24"/>
        </w:rPr>
      </w:pPr>
      <w:r w:rsidRPr="00EC5BB4">
        <w:rPr>
          <w:rFonts w:eastAsia="Arial Unicode MS" w:cs="Arial"/>
          <w:sz w:val="24"/>
          <w:szCs w:val="24"/>
        </w:rPr>
        <w:t>Табела 2</w:t>
      </w:r>
    </w:p>
    <w:tbl>
      <w:tblPr>
        <w:tblW w:w="992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B14DC" w:rsidRPr="00EC5BB4" w14:paraId="48844109" w14:textId="77777777" w:rsidTr="00FB14DC">
        <w:trPr>
          <w:trHeight w:val="568"/>
        </w:trPr>
        <w:tc>
          <w:tcPr>
            <w:tcW w:w="3382" w:type="dxa"/>
            <w:vMerge w:val="restart"/>
            <w:shd w:val="clear" w:color="auto" w:fill="auto"/>
            <w:vAlign w:val="center"/>
          </w:tcPr>
          <w:p w14:paraId="19C4530D" w14:textId="77777777" w:rsidR="00FB14DC" w:rsidRPr="00272120" w:rsidRDefault="00FB14DC" w:rsidP="00FE505C">
            <w:pPr>
              <w:spacing w:before="0"/>
              <w:rPr>
                <w:rFonts w:cs="Arial"/>
                <w:sz w:val="24"/>
                <w:szCs w:val="24"/>
              </w:rPr>
            </w:pPr>
            <w:r w:rsidRPr="00272120">
              <w:rPr>
                <w:rFonts w:cs="Arial"/>
                <w:sz w:val="24"/>
                <w:szCs w:val="24"/>
              </w:rPr>
              <w:t>Посебно исказани трошкови који су укључени у укупно понуђену цену без ПДВ-а</w:t>
            </w:r>
          </w:p>
          <w:p w14:paraId="1BB2D2BF" w14:textId="77777777" w:rsidR="00FB14DC" w:rsidRPr="00272120" w:rsidRDefault="00FB14DC" w:rsidP="00FE505C">
            <w:pPr>
              <w:spacing w:before="0"/>
              <w:rPr>
                <w:rFonts w:cs="Arial"/>
                <w:sz w:val="24"/>
                <w:szCs w:val="24"/>
                <w:lang w:val="sr-Latn-CS"/>
              </w:rPr>
            </w:pPr>
            <w:r w:rsidRPr="00272120">
              <w:rPr>
                <w:rFonts w:cs="Arial"/>
                <w:sz w:val="24"/>
                <w:szCs w:val="24"/>
              </w:rPr>
              <w:t xml:space="preserve">(цена из реда бр. </w:t>
            </w:r>
            <w:r w:rsidRPr="00272120">
              <w:rPr>
                <w:rFonts w:cs="Arial"/>
                <w:sz w:val="24"/>
                <w:szCs w:val="24"/>
                <w:lang w:val="sr-Latn-CS"/>
              </w:rPr>
              <w:t>I</w:t>
            </w:r>
            <w:r w:rsidRPr="00272120">
              <w:rPr>
                <w:rFonts w:cs="Arial"/>
                <w:sz w:val="24"/>
                <w:szCs w:val="24"/>
              </w:rPr>
              <w:t>) уколико исти постоје као засебни трошкови</w:t>
            </w:r>
            <w:r w:rsidRPr="00272120">
              <w:rPr>
                <w:rFonts w:cs="Arial"/>
                <w:sz w:val="24"/>
                <w:szCs w:val="24"/>
                <w:lang w:val="sr-Latn-CS"/>
              </w:rPr>
              <w:t>)</w:t>
            </w:r>
          </w:p>
        </w:tc>
        <w:tc>
          <w:tcPr>
            <w:tcW w:w="3960" w:type="dxa"/>
            <w:shd w:val="clear" w:color="auto" w:fill="auto"/>
            <w:vAlign w:val="center"/>
          </w:tcPr>
          <w:p w14:paraId="364BBCA2" w14:textId="77777777" w:rsidR="00FB14DC" w:rsidRPr="00272120" w:rsidRDefault="00FB14DC" w:rsidP="00FE505C">
            <w:pPr>
              <w:spacing w:before="0"/>
              <w:rPr>
                <w:rFonts w:cs="Arial"/>
                <w:sz w:val="24"/>
                <w:szCs w:val="24"/>
              </w:rPr>
            </w:pPr>
            <w:r w:rsidRPr="00272120">
              <w:rPr>
                <w:rFonts w:cs="Arial"/>
                <w:sz w:val="24"/>
                <w:szCs w:val="24"/>
              </w:rPr>
              <w:t>Трошкови царине</w:t>
            </w:r>
          </w:p>
        </w:tc>
        <w:tc>
          <w:tcPr>
            <w:tcW w:w="2581" w:type="dxa"/>
          </w:tcPr>
          <w:p w14:paraId="12906520"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r w:rsidR="00FB14DC" w:rsidRPr="00EC5BB4" w14:paraId="5DD82B51" w14:textId="77777777" w:rsidTr="00FB14DC">
        <w:trPr>
          <w:trHeight w:val="525"/>
        </w:trPr>
        <w:tc>
          <w:tcPr>
            <w:tcW w:w="3382" w:type="dxa"/>
            <w:vMerge/>
            <w:shd w:val="clear" w:color="auto" w:fill="auto"/>
          </w:tcPr>
          <w:p w14:paraId="14BFC9E4" w14:textId="77777777" w:rsidR="00FB14DC" w:rsidRPr="00272120" w:rsidRDefault="00FB14DC" w:rsidP="00FE505C">
            <w:pPr>
              <w:spacing w:before="0"/>
              <w:rPr>
                <w:rFonts w:cs="Arial"/>
                <w:sz w:val="24"/>
                <w:szCs w:val="24"/>
              </w:rPr>
            </w:pPr>
          </w:p>
        </w:tc>
        <w:tc>
          <w:tcPr>
            <w:tcW w:w="3960" w:type="dxa"/>
            <w:shd w:val="clear" w:color="auto" w:fill="auto"/>
            <w:vAlign w:val="center"/>
          </w:tcPr>
          <w:p w14:paraId="1CB0FE95" w14:textId="77777777" w:rsidR="00FB14DC" w:rsidRPr="00272120" w:rsidRDefault="00FB14DC" w:rsidP="00FE505C">
            <w:pPr>
              <w:spacing w:before="0"/>
              <w:rPr>
                <w:rFonts w:cs="Arial"/>
                <w:sz w:val="24"/>
                <w:szCs w:val="24"/>
              </w:rPr>
            </w:pPr>
            <w:r w:rsidRPr="00272120">
              <w:rPr>
                <w:rFonts w:cs="Arial"/>
                <w:sz w:val="24"/>
                <w:szCs w:val="24"/>
              </w:rPr>
              <w:t>Трошкови превоза</w:t>
            </w:r>
          </w:p>
        </w:tc>
        <w:tc>
          <w:tcPr>
            <w:tcW w:w="2581" w:type="dxa"/>
          </w:tcPr>
          <w:p w14:paraId="4D2349EF"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r w:rsidR="00FB14DC" w:rsidRPr="00EC5BB4" w14:paraId="72CFD315" w14:textId="77777777" w:rsidTr="00FB14DC">
        <w:trPr>
          <w:trHeight w:val="534"/>
        </w:trPr>
        <w:tc>
          <w:tcPr>
            <w:tcW w:w="3382" w:type="dxa"/>
            <w:vMerge/>
            <w:shd w:val="clear" w:color="auto" w:fill="auto"/>
          </w:tcPr>
          <w:p w14:paraId="4902A5EE" w14:textId="77777777" w:rsidR="00FB14DC" w:rsidRPr="00272120" w:rsidRDefault="00FB14DC" w:rsidP="00FE505C">
            <w:pPr>
              <w:spacing w:before="0"/>
              <w:rPr>
                <w:rFonts w:cs="Arial"/>
                <w:sz w:val="24"/>
                <w:szCs w:val="24"/>
              </w:rPr>
            </w:pPr>
          </w:p>
        </w:tc>
        <w:tc>
          <w:tcPr>
            <w:tcW w:w="3960" w:type="dxa"/>
            <w:shd w:val="clear" w:color="auto" w:fill="auto"/>
            <w:vAlign w:val="center"/>
          </w:tcPr>
          <w:p w14:paraId="05A47DB2" w14:textId="77777777" w:rsidR="00FB14DC" w:rsidRPr="00272120" w:rsidRDefault="00FB14DC" w:rsidP="00FE505C">
            <w:pPr>
              <w:spacing w:before="0"/>
              <w:rPr>
                <w:rFonts w:cs="Arial"/>
                <w:sz w:val="24"/>
                <w:szCs w:val="24"/>
                <w:lang w:val="sr-Cyrl-CS"/>
              </w:rPr>
            </w:pPr>
            <w:r w:rsidRPr="00272120">
              <w:rPr>
                <w:rFonts w:cs="Arial"/>
                <w:sz w:val="24"/>
                <w:szCs w:val="24"/>
              </w:rPr>
              <w:t>Остали трошкови</w:t>
            </w:r>
            <w:r w:rsidRPr="00272120">
              <w:rPr>
                <w:rFonts w:cs="Arial"/>
                <w:sz w:val="24"/>
                <w:szCs w:val="24"/>
                <w:lang w:val="sr-Cyrl-CS"/>
              </w:rPr>
              <w:t xml:space="preserve"> (</w:t>
            </w:r>
            <w:r w:rsidRPr="00272120">
              <w:rPr>
                <w:rFonts w:cs="Arial"/>
                <w:i/>
                <w:sz w:val="24"/>
                <w:szCs w:val="24"/>
                <w:lang w:val="sr-Cyrl-CS"/>
              </w:rPr>
              <w:t>навести</w:t>
            </w:r>
            <w:r w:rsidRPr="00272120">
              <w:rPr>
                <w:rFonts w:cs="Arial"/>
                <w:sz w:val="24"/>
                <w:szCs w:val="24"/>
                <w:lang w:val="sr-Cyrl-CS"/>
              </w:rPr>
              <w:t>)</w:t>
            </w:r>
          </w:p>
        </w:tc>
        <w:tc>
          <w:tcPr>
            <w:tcW w:w="2581" w:type="dxa"/>
          </w:tcPr>
          <w:p w14:paraId="1276CE2A"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bl>
    <w:p w14:paraId="29E1C4D1" w14:textId="77777777" w:rsidR="00FB14DC" w:rsidRPr="00EC5BB4" w:rsidRDefault="00FB14DC" w:rsidP="00FB14DC">
      <w:pPr>
        <w:widowControl w:val="0"/>
        <w:spacing w:before="0"/>
        <w:rPr>
          <w:rFonts w:eastAsia="Arial Unicode MS" w:cs="Arial"/>
          <w:color w:val="00B0F0"/>
          <w:sz w:val="24"/>
          <w:szCs w:val="24"/>
        </w:rPr>
      </w:pPr>
    </w:p>
    <w:p w14:paraId="554846E3" w14:textId="77777777" w:rsidR="00FB14DC" w:rsidRDefault="00FB14DC" w:rsidP="00FB14DC">
      <w:pPr>
        <w:widowControl w:val="0"/>
        <w:spacing w:before="0"/>
        <w:rPr>
          <w:rFonts w:eastAsia="Arial Unicode MS" w:cs="Arial"/>
          <w:color w:val="00B0F0"/>
          <w:sz w:val="24"/>
          <w:szCs w:val="24"/>
        </w:rPr>
      </w:pPr>
    </w:p>
    <w:p w14:paraId="50D45ECF" w14:textId="77777777" w:rsidR="00FB14DC" w:rsidRPr="00EC5BB4" w:rsidRDefault="00FB14DC" w:rsidP="00FB14DC">
      <w:pPr>
        <w:widowControl w:val="0"/>
        <w:spacing w:before="0"/>
        <w:rPr>
          <w:rFonts w:eastAsia="Arial Unicode MS" w:cs="Arial"/>
          <w:color w:val="00B0F0"/>
          <w:sz w:val="24"/>
          <w:szCs w:val="24"/>
        </w:rPr>
      </w:pPr>
    </w:p>
    <w:p w14:paraId="7E461E10" w14:textId="77777777" w:rsidR="00FB14DC" w:rsidRPr="00EC5BB4" w:rsidRDefault="00FB14DC" w:rsidP="00FB14DC">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FB14DC" w:rsidRPr="00EC5BB4" w14:paraId="1F9E6F1C" w14:textId="77777777" w:rsidTr="00FE505C">
        <w:trPr>
          <w:jc w:val="center"/>
        </w:trPr>
        <w:tc>
          <w:tcPr>
            <w:tcW w:w="3882" w:type="dxa"/>
          </w:tcPr>
          <w:p w14:paraId="62FC371C" w14:textId="77777777" w:rsidR="00FB14DC" w:rsidRPr="00EC5BB4" w:rsidRDefault="00FB14DC" w:rsidP="00FE505C">
            <w:pPr>
              <w:spacing w:before="0"/>
              <w:jc w:val="center"/>
              <w:rPr>
                <w:rFonts w:cs="Arial"/>
                <w:sz w:val="24"/>
                <w:szCs w:val="24"/>
              </w:rPr>
            </w:pPr>
            <w:r w:rsidRPr="00EC5BB4">
              <w:rPr>
                <w:rFonts w:cs="Arial"/>
                <w:sz w:val="24"/>
                <w:szCs w:val="24"/>
              </w:rPr>
              <w:t>Датум:</w:t>
            </w:r>
          </w:p>
        </w:tc>
        <w:tc>
          <w:tcPr>
            <w:tcW w:w="2127" w:type="dxa"/>
          </w:tcPr>
          <w:p w14:paraId="00DB0B36" w14:textId="77777777" w:rsidR="00FB14DC" w:rsidRPr="00EC5BB4" w:rsidRDefault="00FB14DC" w:rsidP="00FE505C">
            <w:pPr>
              <w:spacing w:before="0"/>
              <w:jc w:val="center"/>
              <w:rPr>
                <w:rFonts w:cs="Arial"/>
                <w:sz w:val="24"/>
                <w:szCs w:val="24"/>
                <w:lang w:val="ru-RU"/>
              </w:rPr>
            </w:pPr>
          </w:p>
        </w:tc>
        <w:tc>
          <w:tcPr>
            <w:tcW w:w="4022" w:type="dxa"/>
          </w:tcPr>
          <w:p w14:paraId="6E49C884" w14:textId="77777777" w:rsidR="00FB14DC" w:rsidRPr="00EC5BB4" w:rsidRDefault="00FB14DC" w:rsidP="00FE505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FB14DC" w:rsidRPr="00EC5BB4" w14:paraId="2B36BF9E" w14:textId="77777777" w:rsidTr="00FE505C">
        <w:trPr>
          <w:jc w:val="center"/>
        </w:trPr>
        <w:tc>
          <w:tcPr>
            <w:tcW w:w="3882" w:type="dxa"/>
          </w:tcPr>
          <w:p w14:paraId="1C194DA1" w14:textId="77777777" w:rsidR="00FB14DC" w:rsidRPr="00EC5BB4" w:rsidRDefault="00FB14DC" w:rsidP="00FE505C">
            <w:pPr>
              <w:spacing w:before="0"/>
              <w:jc w:val="center"/>
              <w:rPr>
                <w:rFonts w:cs="Arial"/>
                <w:sz w:val="24"/>
                <w:szCs w:val="24"/>
              </w:rPr>
            </w:pPr>
          </w:p>
        </w:tc>
        <w:tc>
          <w:tcPr>
            <w:tcW w:w="2127" w:type="dxa"/>
          </w:tcPr>
          <w:p w14:paraId="11C3E5C5" w14:textId="77777777" w:rsidR="00FB14DC" w:rsidRPr="00EC5BB4" w:rsidRDefault="00FB14DC" w:rsidP="00FE505C">
            <w:pPr>
              <w:spacing w:before="0"/>
              <w:jc w:val="center"/>
              <w:rPr>
                <w:rFonts w:cs="Arial"/>
                <w:sz w:val="24"/>
                <w:szCs w:val="24"/>
              </w:rPr>
            </w:pPr>
            <w:r w:rsidRPr="00EC5BB4">
              <w:rPr>
                <w:rFonts w:cs="Arial"/>
                <w:sz w:val="24"/>
                <w:szCs w:val="24"/>
              </w:rPr>
              <w:t>М.П.</w:t>
            </w:r>
          </w:p>
        </w:tc>
        <w:tc>
          <w:tcPr>
            <w:tcW w:w="4022" w:type="dxa"/>
          </w:tcPr>
          <w:p w14:paraId="23526699" w14:textId="77777777" w:rsidR="00FB14DC" w:rsidRPr="00EC5BB4" w:rsidRDefault="00FB14DC" w:rsidP="00FE505C">
            <w:pPr>
              <w:spacing w:before="0"/>
              <w:jc w:val="center"/>
              <w:rPr>
                <w:rFonts w:cs="Arial"/>
                <w:sz w:val="24"/>
                <w:szCs w:val="24"/>
                <w:lang w:val="ru-RU"/>
              </w:rPr>
            </w:pPr>
          </w:p>
        </w:tc>
      </w:tr>
      <w:tr w:rsidR="00FB14DC" w:rsidRPr="00EC5BB4" w14:paraId="72A7EF3B" w14:textId="77777777" w:rsidTr="00FE505C">
        <w:trPr>
          <w:jc w:val="center"/>
        </w:trPr>
        <w:tc>
          <w:tcPr>
            <w:tcW w:w="3882" w:type="dxa"/>
            <w:tcBorders>
              <w:bottom w:val="single" w:sz="4" w:space="0" w:color="auto"/>
            </w:tcBorders>
          </w:tcPr>
          <w:p w14:paraId="6E61E78A" w14:textId="77777777" w:rsidR="00FB14DC" w:rsidRPr="00EC5BB4" w:rsidRDefault="00FB14DC" w:rsidP="00FE505C">
            <w:pPr>
              <w:spacing w:before="0"/>
              <w:jc w:val="center"/>
              <w:rPr>
                <w:rFonts w:cs="Arial"/>
                <w:sz w:val="24"/>
                <w:szCs w:val="24"/>
              </w:rPr>
            </w:pPr>
          </w:p>
        </w:tc>
        <w:tc>
          <w:tcPr>
            <w:tcW w:w="2127" w:type="dxa"/>
          </w:tcPr>
          <w:p w14:paraId="3CFC7C7D" w14:textId="77777777" w:rsidR="00FB14DC" w:rsidRPr="00EC5BB4" w:rsidRDefault="00FB14DC" w:rsidP="00FE505C">
            <w:pPr>
              <w:spacing w:before="0"/>
              <w:jc w:val="center"/>
              <w:rPr>
                <w:rFonts w:cs="Arial"/>
                <w:sz w:val="24"/>
                <w:szCs w:val="24"/>
                <w:lang w:val="ru-RU"/>
              </w:rPr>
            </w:pPr>
          </w:p>
        </w:tc>
        <w:tc>
          <w:tcPr>
            <w:tcW w:w="4022" w:type="dxa"/>
            <w:tcBorders>
              <w:bottom w:val="single" w:sz="4" w:space="0" w:color="auto"/>
            </w:tcBorders>
          </w:tcPr>
          <w:p w14:paraId="3D409BDB" w14:textId="77777777" w:rsidR="00FB14DC" w:rsidRPr="00EC5BB4" w:rsidRDefault="00FB14DC" w:rsidP="00FE505C">
            <w:pPr>
              <w:spacing w:before="0"/>
              <w:jc w:val="center"/>
              <w:rPr>
                <w:rFonts w:cs="Arial"/>
                <w:sz w:val="24"/>
                <w:szCs w:val="24"/>
                <w:lang w:val="ru-RU"/>
              </w:rPr>
            </w:pPr>
          </w:p>
        </w:tc>
      </w:tr>
      <w:tr w:rsidR="00FB14DC" w:rsidRPr="00EC5BB4" w14:paraId="739FD5E1" w14:textId="77777777" w:rsidTr="00FE505C">
        <w:trPr>
          <w:trHeight w:val="389"/>
          <w:jc w:val="center"/>
        </w:trPr>
        <w:tc>
          <w:tcPr>
            <w:tcW w:w="3882" w:type="dxa"/>
            <w:tcBorders>
              <w:top w:val="single" w:sz="4" w:space="0" w:color="auto"/>
            </w:tcBorders>
          </w:tcPr>
          <w:p w14:paraId="2F919FFF" w14:textId="77777777" w:rsidR="00FB14DC" w:rsidRPr="00EC5BB4" w:rsidRDefault="00FB14DC" w:rsidP="00FE505C">
            <w:pPr>
              <w:spacing w:before="0"/>
              <w:jc w:val="center"/>
              <w:rPr>
                <w:rFonts w:cs="Arial"/>
                <w:sz w:val="24"/>
                <w:szCs w:val="24"/>
              </w:rPr>
            </w:pPr>
          </w:p>
        </w:tc>
        <w:tc>
          <w:tcPr>
            <w:tcW w:w="2127" w:type="dxa"/>
          </w:tcPr>
          <w:p w14:paraId="00B3D354" w14:textId="77777777" w:rsidR="00FB14DC" w:rsidRPr="00EC5BB4" w:rsidRDefault="00FB14DC" w:rsidP="00FE505C">
            <w:pPr>
              <w:spacing w:before="0"/>
              <w:jc w:val="center"/>
              <w:rPr>
                <w:rFonts w:cs="Arial"/>
                <w:sz w:val="24"/>
                <w:szCs w:val="24"/>
                <w:lang w:val="ru-RU"/>
              </w:rPr>
            </w:pPr>
          </w:p>
        </w:tc>
        <w:tc>
          <w:tcPr>
            <w:tcW w:w="4022" w:type="dxa"/>
            <w:tcBorders>
              <w:top w:val="single" w:sz="4" w:space="0" w:color="auto"/>
            </w:tcBorders>
          </w:tcPr>
          <w:p w14:paraId="0DBF0141" w14:textId="77777777" w:rsidR="00FB14DC" w:rsidRPr="00EC5BB4" w:rsidRDefault="00FB14DC" w:rsidP="00FE505C">
            <w:pPr>
              <w:spacing w:before="0"/>
              <w:jc w:val="center"/>
              <w:rPr>
                <w:rFonts w:cs="Arial"/>
                <w:sz w:val="24"/>
                <w:szCs w:val="24"/>
                <w:lang w:val="ru-RU"/>
              </w:rPr>
            </w:pPr>
          </w:p>
        </w:tc>
      </w:tr>
    </w:tbl>
    <w:p w14:paraId="55DD1814" w14:textId="77777777" w:rsidR="00FB14DC" w:rsidRPr="00EC5BB4" w:rsidRDefault="00FB14DC" w:rsidP="00FB14DC">
      <w:pPr>
        <w:spacing w:before="0"/>
        <w:rPr>
          <w:rFonts w:cs="Arial"/>
          <w:b/>
          <w:sz w:val="24"/>
          <w:szCs w:val="24"/>
          <w:lang w:val="sr-Latn-CS"/>
        </w:rPr>
      </w:pPr>
    </w:p>
    <w:p w14:paraId="1DF198C0" w14:textId="77777777" w:rsidR="00FB14DC" w:rsidRPr="0042687E" w:rsidRDefault="00FB14DC" w:rsidP="00FB14DC">
      <w:pPr>
        <w:spacing w:before="0"/>
        <w:rPr>
          <w:rFonts w:cs="Arial"/>
          <w:b/>
          <w:i/>
          <w:sz w:val="20"/>
          <w:szCs w:val="20"/>
          <w:lang w:val="sr-Cyrl-CS"/>
        </w:rPr>
      </w:pPr>
      <w:r w:rsidRPr="0042687E">
        <w:rPr>
          <w:rFonts w:cs="Arial"/>
          <w:b/>
          <w:i/>
          <w:sz w:val="20"/>
          <w:szCs w:val="20"/>
          <w:lang w:val="sr-Cyrl-CS"/>
        </w:rPr>
        <w:t>Напомена:</w:t>
      </w:r>
    </w:p>
    <w:p w14:paraId="587DBD4A" w14:textId="77777777" w:rsidR="00FB14DC" w:rsidRPr="0042687E" w:rsidRDefault="00FB14DC" w:rsidP="00FB14DC">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6AD39AEB" w14:textId="77777777" w:rsidR="00FB14DC" w:rsidRDefault="00FB14DC" w:rsidP="00FB14DC">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52EB1DCF" w14:textId="77777777" w:rsidR="00FB14DC" w:rsidRPr="002104F8" w:rsidRDefault="00FB14DC" w:rsidP="00FB14DC">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14:paraId="20E37288" w14:textId="77777777" w:rsidR="00FB14DC" w:rsidRDefault="00FB14DC" w:rsidP="00FB14DC">
      <w:pPr>
        <w:spacing w:before="0"/>
        <w:jc w:val="left"/>
        <w:rPr>
          <w:rFonts w:cs="Arial"/>
          <w:b/>
          <w:sz w:val="24"/>
          <w:szCs w:val="24"/>
          <w:lang w:val="sr-Latn-CS"/>
        </w:rPr>
      </w:pPr>
      <w:r>
        <w:rPr>
          <w:rFonts w:cs="Arial"/>
          <w:b/>
          <w:sz w:val="24"/>
          <w:szCs w:val="24"/>
          <w:lang w:val="sr-Latn-CS"/>
        </w:rPr>
        <w:br w:type="page"/>
      </w:r>
    </w:p>
    <w:p w14:paraId="50AD8733" w14:textId="77777777" w:rsidR="003478AD" w:rsidRPr="003478AD" w:rsidRDefault="003478AD" w:rsidP="003478AD">
      <w:pPr>
        <w:spacing w:before="0"/>
        <w:jc w:val="center"/>
        <w:rPr>
          <w:rFonts w:eastAsia="Calibri" w:cs="Arial"/>
          <w:b/>
          <w:sz w:val="28"/>
          <w:szCs w:val="28"/>
        </w:rPr>
      </w:pPr>
      <w:r w:rsidRPr="003478AD">
        <w:rPr>
          <w:rFonts w:eastAsia="Calibri" w:cs="Arial"/>
          <w:b/>
          <w:sz w:val="28"/>
          <w:szCs w:val="28"/>
        </w:rPr>
        <w:t>ПАРТИЈА 6- ОСТАЛА ОПРЕМА</w:t>
      </w:r>
    </w:p>
    <w:p w14:paraId="2C28876B" w14:textId="77777777" w:rsidR="003478AD" w:rsidRPr="003478AD" w:rsidRDefault="003478AD" w:rsidP="003478AD">
      <w:pPr>
        <w:spacing w:before="0"/>
        <w:jc w:val="center"/>
        <w:rPr>
          <w:rFonts w:eastAsia="Calibri" w:cs="Arial"/>
          <w:b/>
          <w:sz w:val="20"/>
          <w:szCs w:val="20"/>
        </w:rPr>
      </w:pPr>
    </w:p>
    <w:tbl>
      <w:tblPr>
        <w:tblpPr w:leftFromText="180" w:rightFromText="180" w:vertAnchor="text" w:horzAnchor="margin" w:tblpXSpec="center" w:tblpY="2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960"/>
        <w:gridCol w:w="607"/>
        <w:gridCol w:w="630"/>
        <w:gridCol w:w="630"/>
        <w:gridCol w:w="630"/>
        <w:gridCol w:w="990"/>
        <w:gridCol w:w="810"/>
        <w:gridCol w:w="1260"/>
      </w:tblGrid>
      <w:tr w:rsidR="00F516C8" w:rsidRPr="000854BA" w14:paraId="2CEA7298" w14:textId="77777777" w:rsidTr="00FB14DC">
        <w:tc>
          <w:tcPr>
            <w:tcW w:w="648" w:type="dxa"/>
            <w:shd w:val="clear" w:color="auto" w:fill="auto"/>
          </w:tcPr>
          <w:p w14:paraId="29DFF02F" w14:textId="77777777" w:rsidR="00F516C8" w:rsidRPr="000854BA" w:rsidRDefault="00F516C8" w:rsidP="003478AD">
            <w:pPr>
              <w:tabs>
                <w:tab w:val="left" w:pos="90"/>
                <w:tab w:val="left" w:pos="180"/>
                <w:tab w:val="left" w:pos="276"/>
              </w:tabs>
              <w:spacing w:before="0"/>
              <w:ind w:hanging="720"/>
              <w:jc w:val="right"/>
              <w:rPr>
                <w:rFonts w:eastAsia="Calibri" w:cs="Arial"/>
                <w:sz w:val="18"/>
                <w:szCs w:val="18"/>
                <w:lang w:val="sr-Cyrl-CS"/>
              </w:rPr>
            </w:pPr>
            <w:r w:rsidRPr="000854BA">
              <w:rPr>
                <w:rFonts w:eastAsia="Calibri" w:cs="Arial"/>
                <w:sz w:val="18"/>
                <w:szCs w:val="18"/>
                <w:lang w:val="sr-Cyrl-CS"/>
              </w:rPr>
              <w:t>Поз.</w:t>
            </w:r>
          </w:p>
        </w:tc>
        <w:tc>
          <w:tcPr>
            <w:tcW w:w="3960" w:type="dxa"/>
            <w:shd w:val="clear" w:color="auto" w:fill="auto"/>
          </w:tcPr>
          <w:p w14:paraId="0F0E0C86"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Опис активности</w:t>
            </w:r>
          </w:p>
        </w:tc>
        <w:tc>
          <w:tcPr>
            <w:tcW w:w="607" w:type="dxa"/>
            <w:shd w:val="clear" w:color="auto" w:fill="auto"/>
          </w:tcPr>
          <w:p w14:paraId="2903352A"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Јед. мере</w:t>
            </w:r>
          </w:p>
        </w:tc>
        <w:tc>
          <w:tcPr>
            <w:tcW w:w="630" w:type="dxa"/>
            <w:shd w:val="clear" w:color="auto" w:fill="auto"/>
          </w:tcPr>
          <w:p w14:paraId="7B1B66D8"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Оквирне количине</w:t>
            </w:r>
          </w:p>
        </w:tc>
        <w:tc>
          <w:tcPr>
            <w:tcW w:w="630" w:type="dxa"/>
            <w:shd w:val="clear" w:color="auto" w:fill="auto"/>
          </w:tcPr>
          <w:p w14:paraId="65455D75" w14:textId="77777777" w:rsidR="00F516C8" w:rsidRPr="000854BA" w:rsidRDefault="00F516C8" w:rsidP="00F516C8">
            <w:pPr>
              <w:spacing w:before="0"/>
              <w:jc w:val="center"/>
              <w:rPr>
                <w:rFonts w:eastAsia="Calibri" w:cs="Arial"/>
                <w:sz w:val="18"/>
                <w:szCs w:val="18"/>
                <w:lang w:val="sr-Cyrl-CS"/>
              </w:rPr>
            </w:pPr>
            <w:r w:rsidRPr="000854BA">
              <w:rPr>
                <w:rFonts w:eastAsia="Calibri" w:cs="Arial"/>
                <w:sz w:val="18"/>
                <w:szCs w:val="18"/>
                <w:lang w:val="sr-Cyrl-CS"/>
              </w:rPr>
              <w:t xml:space="preserve">Јед. </w:t>
            </w:r>
          </w:p>
          <w:p w14:paraId="311F4E69" w14:textId="77777777" w:rsidR="00F516C8" w:rsidRPr="000854BA" w:rsidRDefault="00F516C8" w:rsidP="00F516C8">
            <w:pPr>
              <w:spacing w:before="0"/>
              <w:jc w:val="center"/>
              <w:rPr>
                <w:rFonts w:eastAsia="Calibri" w:cs="Arial"/>
                <w:sz w:val="18"/>
                <w:szCs w:val="18"/>
                <w:lang w:val="sr-Cyrl-CS"/>
              </w:rPr>
            </w:pPr>
            <w:r w:rsidRPr="000854BA">
              <w:rPr>
                <w:rFonts w:eastAsia="Calibri" w:cs="Arial"/>
                <w:sz w:val="18"/>
                <w:szCs w:val="18"/>
                <w:lang w:val="sr-Cyrl-CS"/>
              </w:rPr>
              <w:t xml:space="preserve">цена </w:t>
            </w:r>
          </w:p>
          <w:p w14:paraId="190FE41E" w14:textId="77777777" w:rsidR="00F516C8" w:rsidRPr="000854BA" w:rsidRDefault="00F516C8" w:rsidP="00F516C8">
            <w:pPr>
              <w:spacing w:before="0"/>
              <w:jc w:val="center"/>
              <w:rPr>
                <w:rFonts w:eastAsia="Calibri" w:cs="Arial"/>
                <w:sz w:val="18"/>
                <w:szCs w:val="18"/>
                <w:lang w:val="sr-Cyrl-CS"/>
              </w:rPr>
            </w:pPr>
            <w:r w:rsidRPr="000854BA">
              <w:rPr>
                <w:rFonts w:eastAsia="Calibri" w:cs="Arial"/>
                <w:sz w:val="18"/>
                <w:szCs w:val="18"/>
                <w:lang w:val="sr-Cyrl-CS"/>
              </w:rPr>
              <w:t>дин</w:t>
            </w:r>
          </w:p>
          <w:p w14:paraId="11AF21CD" w14:textId="77777777" w:rsidR="00F516C8" w:rsidRPr="000854BA" w:rsidRDefault="00F516C8" w:rsidP="00F516C8">
            <w:pPr>
              <w:spacing w:before="0"/>
              <w:jc w:val="center"/>
              <w:rPr>
                <w:rFonts w:eastAsia="Calibri" w:cs="Arial"/>
                <w:sz w:val="18"/>
                <w:szCs w:val="18"/>
                <w:lang w:val="sr-Cyrl-CS"/>
              </w:rPr>
            </w:pPr>
            <w:r w:rsidRPr="000854BA">
              <w:rPr>
                <w:rFonts w:eastAsia="Calibri" w:cs="Arial"/>
                <w:sz w:val="18"/>
                <w:szCs w:val="18"/>
                <w:lang w:val="sr-Cyrl-CS"/>
              </w:rPr>
              <w:t xml:space="preserve">без </w:t>
            </w:r>
          </w:p>
          <w:p w14:paraId="06B07338" w14:textId="77777777" w:rsidR="00F516C8" w:rsidRPr="000854BA" w:rsidRDefault="00F516C8" w:rsidP="00F516C8">
            <w:pPr>
              <w:spacing w:before="0"/>
              <w:jc w:val="center"/>
              <w:rPr>
                <w:rFonts w:eastAsia="Calibri" w:cs="Arial"/>
                <w:sz w:val="18"/>
                <w:szCs w:val="18"/>
                <w:lang w:val="sr-Cyrl-CS"/>
              </w:rPr>
            </w:pPr>
            <w:r w:rsidRPr="000854BA">
              <w:rPr>
                <w:rFonts w:eastAsia="Calibri" w:cs="Arial"/>
                <w:sz w:val="18"/>
                <w:szCs w:val="18"/>
                <w:lang w:val="sr-Cyrl-CS"/>
              </w:rPr>
              <w:t>ПДВ</w:t>
            </w:r>
          </w:p>
        </w:tc>
        <w:tc>
          <w:tcPr>
            <w:tcW w:w="630" w:type="dxa"/>
            <w:shd w:val="clear" w:color="auto" w:fill="auto"/>
          </w:tcPr>
          <w:p w14:paraId="3A40D23B"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Јед.</w:t>
            </w:r>
          </w:p>
          <w:p w14:paraId="63CE05B0"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 xml:space="preserve"> Цена</w:t>
            </w:r>
          </w:p>
          <w:p w14:paraId="71BD0C1F"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Дин</w:t>
            </w:r>
          </w:p>
          <w:p w14:paraId="7C8703A2" w14:textId="77777777" w:rsidR="00F516C8" w:rsidRPr="000854BA" w:rsidRDefault="00F516C8" w:rsidP="00F516C8">
            <w:pPr>
              <w:spacing w:before="0"/>
              <w:jc w:val="center"/>
              <w:rPr>
                <w:rFonts w:eastAsia="Calibri" w:cs="Arial"/>
                <w:sz w:val="18"/>
                <w:szCs w:val="18"/>
                <w:lang w:val="sr-Cyrl-CS"/>
              </w:rPr>
            </w:pPr>
            <w:r w:rsidRPr="000854BA">
              <w:rPr>
                <w:rFonts w:eastAsia="Calibri" w:cs="Arial"/>
                <w:sz w:val="18"/>
                <w:szCs w:val="18"/>
                <w:lang w:val="sr-Cyrl-CS"/>
              </w:rPr>
              <w:t xml:space="preserve"> Са</w:t>
            </w:r>
          </w:p>
          <w:p w14:paraId="62A36026" w14:textId="77777777" w:rsidR="00F516C8" w:rsidRPr="000854BA" w:rsidRDefault="00F516C8" w:rsidP="00F516C8">
            <w:pPr>
              <w:spacing w:before="0"/>
              <w:jc w:val="center"/>
              <w:rPr>
                <w:rFonts w:eastAsia="Calibri" w:cs="Arial"/>
                <w:sz w:val="18"/>
                <w:szCs w:val="18"/>
                <w:lang w:val="sr-Cyrl-CS"/>
              </w:rPr>
            </w:pPr>
            <w:r w:rsidRPr="000854BA">
              <w:rPr>
                <w:rFonts w:eastAsia="Calibri" w:cs="Arial"/>
                <w:sz w:val="18"/>
                <w:szCs w:val="18"/>
                <w:lang w:val="sr-Cyrl-CS"/>
              </w:rPr>
              <w:t xml:space="preserve"> ПДВ</w:t>
            </w:r>
          </w:p>
        </w:tc>
        <w:tc>
          <w:tcPr>
            <w:tcW w:w="990" w:type="dxa"/>
          </w:tcPr>
          <w:p w14:paraId="30AC8D36"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Укупна цена</w:t>
            </w:r>
          </w:p>
          <w:p w14:paraId="66B230AC"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Дин</w:t>
            </w:r>
          </w:p>
          <w:p w14:paraId="5D023171"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 xml:space="preserve">Без </w:t>
            </w:r>
          </w:p>
          <w:p w14:paraId="382F98AA"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ПДВ</w:t>
            </w:r>
          </w:p>
        </w:tc>
        <w:tc>
          <w:tcPr>
            <w:tcW w:w="810" w:type="dxa"/>
          </w:tcPr>
          <w:p w14:paraId="150078B8"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Укупна цена</w:t>
            </w:r>
          </w:p>
          <w:p w14:paraId="4E23DED8"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Дин</w:t>
            </w:r>
          </w:p>
          <w:p w14:paraId="5128E08E"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 xml:space="preserve">Са </w:t>
            </w:r>
          </w:p>
          <w:p w14:paraId="283B8A7E" w14:textId="77777777" w:rsidR="00F516C8" w:rsidRPr="000854BA" w:rsidRDefault="00F516C8" w:rsidP="003478AD">
            <w:pPr>
              <w:spacing w:before="0"/>
              <w:jc w:val="center"/>
              <w:rPr>
                <w:rFonts w:eastAsia="Calibri" w:cs="Arial"/>
                <w:sz w:val="18"/>
                <w:szCs w:val="18"/>
                <w:lang w:val="sr-Cyrl-CS"/>
              </w:rPr>
            </w:pPr>
            <w:r w:rsidRPr="000854BA">
              <w:rPr>
                <w:rFonts w:eastAsia="Calibri" w:cs="Arial"/>
                <w:sz w:val="18"/>
                <w:szCs w:val="18"/>
                <w:lang w:val="sr-Cyrl-CS"/>
              </w:rPr>
              <w:t>ПДВ</w:t>
            </w:r>
          </w:p>
        </w:tc>
        <w:tc>
          <w:tcPr>
            <w:tcW w:w="1260" w:type="dxa"/>
          </w:tcPr>
          <w:p w14:paraId="0F3CD4A0" w14:textId="77777777" w:rsidR="00F516C8" w:rsidRPr="000854BA" w:rsidRDefault="00F516C8" w:rsidP="00F516C8">
            <w:pPr>
              <w:spacing w:before="0"/>
              <w:jc w:val="center"/>
              <w:rPr>
                <w:rFonts w:eastAsia="Calibri" w:cs="Arial"/>
                <w:bCs/>
                <w:iCs/>
                <w:sz w:val="18"/>
                <w:szCs w:val="18"/>
                <w:lang w:val="sr-Cyrl-CS"/>
              </w:rPr>
            </w:pPr>
            <w:r w:rsidRPr="000854BA">
              <w:rPr>
                <w:rFonts w:eastAsia="Calibri" w:cs="Arial"/>
                <w:bCs/>
                <w:iCs/>
                <w:sz w:val="18"/>
                <w:szCs w:val="18"/>
                <w:lang w:val="sr-Cyrl-CS"/>
              </w:rPr>
              <w:t>Назив</w:t>
            </w:r>
          </w:p>
          <w:p w14:paraId="2BB5B13A" w14:textId="77777777" w:rsidR="00F516C8" w:rsidRPr="000854BA" w:rsidRDefault="00F516C8" w:rsidP="00F516C8">
            <w:pPr>
              <w:spacing w:before="0"/>
              <w:jc w:val="center"/>
              <w:rPr>
                <w:rFonts w:eastAsia="Calibri" w:cs="Arial"/>
                <w:bCs/>
                <w:iCs/>
                <w:sz w:val="18"/>
                <w:szCs w:val="18"/>
                <w:lang w:val="sr-Cyrl-CS"/>
              </w:rPr>
            </w:pPr>
            <w:r w:rsidRPr="000854BA">
              <w:rPr>
                <w:rFonts w:eastAsia="Calibri" w:cs="Arial"/>
                <w:bCs/>
                <w:iCs/>
                <w:sz w:val="18"/>
                <w:szCs w:val="18"/>
                <w:lang w:val="sr-Cyrl-CS"/>
              </w:rPr>
              <w:t>произвођача</w:t>
            </w:r>
          </w:p>
          <w:p w14:paraId="745CD343" w14:textId="77777777" w:rsidR="00F516C8" w:rsidRPr="000854BA" w:rsidRDefault="00F516C8" w:rsidP="00F516C8">
            <w:pPr>
              <w:spacing w:before="0"/>
              <w:jc w:val="center"/>
              <w:rPr>
                <w:rFonts w:eastAsia="Calibri" w:cs="Arial"/>
                <w:bCs/>
                <w:iCs/>
                <w:sz w:val="18"/>
                <w:szCs w:val="18"/>
                <w:lang w:val="sr-Cyrl-CS"/>
              </w:rPr>
            </w:pPr>
            <w:r w:rsidRPr="000854BA">
              <w:rPr>
                <w:rFonts w:eastAsia="Calibri" w:cs="Arial"/>
                <w:bCs/>
                <w:iCs/>
                <w:sz w:val="18"/>
                <w:szCs w:val="18"/>
                <w:lang w:val="sr-Cyrl-CS"/>
              </w:rPr>
              <w:t>добара,</w:t>
            </w:r>
          </w:p>
          <w:p w14:paraId="28219F56" w14:textId="77777777" w:rsidR="00F516C8" w:rsidRPr="000854BA" w:rsidRDefault="00F516C8" w:rsidP="00F516C8">
            <w:pPr>
              <w:spacing w:before="0"/>
              <w:jc w:val="center"/>
              <w:rPr>
                <w:rFonts w:eastAsia="Calibri" w:cs="Arial"/>
                <w:sz w:val="18"/>
                <w:szCs w:val="18"/>
                <w:lang w:val="sr-Cyrl-CS"/>
              </w:rPr>
            </w:pPr>
            <w:r w:rsidRPr="000854BA">
              <w:rPr>
                <w:rFonts w:eastAsia="Calibri" w:cs="Arial"/>
                <w:bCs/>
                <w:iCs/>
                <w:sz w:val="18"/>
                <w:szCs w:val="18"/>
                <w:lang w:val="sr-Cyrl-CS"/>
              </w:rPr>
              <w:t>модел, ознака добра</w:t>
            </w:r>
          </w:p>
        </w:tc>
      </w:tr>
      <w:tr w:rsidR="00F516C8" w:rsidRPr="000854BA" w14:paraId="62E20F99" w14:textId="77777777" w:rsidTr="00FB14DC">
        <w:tc>
          <w:tcPr>
            <w:tcW w:w="648" w:type="dxa"/>
            <w:shd w:val="clear" w:color="auto" w:fill="auto"/>
            <w:vAlign w:val="center"/>
          </w:tcPr>
          <w:p w14:paraId="393B0E95" w14:textId="77777777" w:rsidR="00F516C8" w:rsidRPr="000854BA" w:rsidRDefault="00FB14DC" w:rsidP="003478AD">
            <w:pPr>
              <w:tabs>
                <w:tab w:val="left" w:pos="90"/>
                <w:tab w:val="left" w:pos="180"/>
                <w:tab w:val="left" w:pos="276"/>
              </w:tabs>
              <w:spacing w:before="0"/>
              <w:ind w:left="360"/>
              <w:jc w:val="center"/>
              <w:rPr>
                <w:rFonts w:eastAsia="Calibri" w:cs="Arial"/>
                <w:sz w:val="18"/>
                <w:szCs w:val="18"/>
                <w:lang w:val="sr-Cyrl-CS"/>
              </w:rPr>
            </w:pPr>
            <w:r>
              <w:rPr>
                <w:rFonts w:eastAsia="Calibri" w:cs="Arial"/>
                <w:sz w:val="18"/>
                <w:szCs w:val="18"/>
                <w:lang w:val="sr-Cyrl-CS"/>
              </w:rPr>
              <w:t>1</w:t>
            </w:r>
          </w:p>
        </w:tc>
        <w:tc>
          <w:tcPr>
            <w:tcW w:w="3960" w:type="dxa"/>
            <w:shd w:val="clear" w:color="auto" w:fill="auto"/>
          </w:tcPr>
          <w:p w14:paraId="29AB2A0B" w14:textId="77777777" w:rsidR="00F516C8" w:rsidRPr="00FB14DC" w:rsidRDefault="00FB14DC" w:rsidP="003478AD">
            <w:pPr>
              <w:spacing w:before="0"/>
              <w:jc w:val="left"/>
              <w:rPr>
                <w:rFonts w:eastAsia="Calibri" w:cs="Arial"/>
                <w:b/>
                <w:sz w:val="18"/>
                <w:szCs w:val="18"/>
                <w:lang w:val="sr-Cyrl-RS"/>
              </w:rPr>
            </w:pPr>
            <w:r>
              <w:rPr>
                <w:rFonts w:eastAsia="Calibri" w:cs="Arial"/>
                <w:b/>
                <w:sz w:val="18"/>
                <w:szCs w:val="18"/>
                <w:lang w:val="sr-Cyrl-RS"/>
              </w:rPr>
              <w:t>2</w:t>
            </w:r>
          </w:p>
        </w:tc>
        <w:tc>
          <w:tcPr>
            <w:tcW w:w="607" w:type="dxa"/>
            <w:shd w:val="clear" w:color="auto" w:fill="auto"/>
          </w:tcPr>
          <w:p w14:paraId="2678BF84" w14:textId="77777777" w:rsidR="00F516C8" w:rsidRPr="000854BA" w:rsidRDefault="00FB14DC" w:rsidP="00096DA2">
            <w:pPr>
              <w:spacing w:before="0"/>
              <w:jc w:val="center"/>
              <w:rPr>
                <w:rFonts w:eastAsia="Calibri" w:cs="Arial"/>
                <w:sz w:val="18"/>
                <w:szCs w:val="18"/>
                <w:lang w:val="sr-Cyrl-RS"/>
              </w:rPr>
            </w:pPr>
            <w:r>
              <w:rPr>
                <w:rFonts w:eastAsia="Calibri" w:cs="Arial"/>
                <w:sz w:val="18"/>
                <w:szCs w:val="18"/>
                <w:lang w:val="sr-Cyrl-RS"/>
              </w:rPr>
              <w:t>3</w:t>
            </w:r>
          </w:p>
        </w:tc>
        <w:tc>
          <w:tcPr>
            <w:tcW w:w="630" w:type="dxa"/>
            <w:shd w:val="clear" w:color="auto" w:fill="auto"/>
          </w:tcPr>
          <w:p w14:paraId="0157E46D" w14:textId="77777777" w:rsidR="00F516C8" w:rsidRPr="000854BA" w:rsidRDefault="00FB14DC" w:rsidP="00096DA2">
            <w:pPr>
              <w:spacing w:before="0"/>
              <w:jc w:val="center"/>
              <w:rPr>
                <w:rFonts w:eastAsia="Calibri" w:cs="Arial"/>
                <w:sz w:val="18"/>
                <w:szCs w:val="18"/>
                <w:lang w:val="sr-Cyrl-CS"/>
              </w:rPr>
            </w:pPr>
            <w:r>
              <w:rPr>
                <w:rFonts w:eastAsia="Calibri" w:cs="Arial"/>
                <w:sz w:val="18"/>
                <w:szCs w:val="18"/>
                <w:lang w:val="sr-Cyrl-CS"/>
              </w:rPr>
              <w:t>4</w:t>
            </w:r>
          </w:p>
        </w:tc>
        <w:tc>
          <w:tcPr>
            <w:tcW w:w="630" w:type="dxa"/>
            <w:shd w:val="clear" w:color="auto" w:fill="auto"/>
          </w:tcPr>
          <w:p w14:paraId="23E2E94A" w14:textId="77777777" w:rsidR="00F516C8" w:rsidRPr="000854BA" w:rsidRDefault="00FB14DC" w:rsidP="00096DA2">
            <w:pPr>
              <w:spacing w:before="0"/>
              <w:jc w:val="center"/>
              <w:rPr>
                <w:rFonts w:eastAsia="Calibri" w:cs="Arial"/>
                <w:sz w:val="18"/>
                <w:szCs w:val="18"/>
                <w:lang w:val="sr-Cyrl-CS"/>
              </w:rPr>
            </w:pPr>
            <w:r>
              <w:rPr>
                <w:rFonts w:eastAsia="Calibri" w:cs="Arial"/>
                <w:sz w:val="18"/>
                <w:szCs w:val="18"/>
                <w:lang w:val="sr-Cyrl-CS"/>
              </w:rPr>
              <w:t>5</w:t>
            </w:r>
          </w:p>
        </w:tc>
        <w:tc>
          <w:tcPr>
            <w:tcW w:w="630" w:type="dxa"/>
            <w:shd w:val="clear" w:color="auto" w:fill="auto"/>
          </w:tcPr>
          <w:p w14:paraId="531C7E7F" w14:textId="77777777" w:rsidR="00F516C8" w:rsidRPr="000854BA" w:rsidRDefault="00FB14DC" w:rsidP="00096DA2">
            <w:pPr>
              <w:spacing w:before="0"/>
              <w:jc w:val="center"/>
              <w:rPr>
                <w:rFonts w:eastAsia="Calibri" w:cs="Arial"/>
                <w:sz w:val="18"/>
                <w:szCs w:val="18"/>
                <w:lang w:val="sr-Cyrl-CS"/>
              </w:rPr>
            </w:pPr>
            <w:r>
              <w:rPr>
                <w:rFonts w:eastAsia="Calibri" w:cs="Arial"/>
                <w:sz w:val="18"/>
                <w:szCs w:val="18"/>
                <w:lang w:val="sr-Cyrl-CS"/>
              </w:rPr>
              <w:t>6</w:t>
            </w:r>
          </w:p>
        </w:tc>
        <w:tc>
          <w:tcPr>
            <w:tcW w:w="990" w:type="dxa"/>
          </w:tcPr>
          <w:p w14:paraId="072D9F7A" w14:textId="77777777" w:rsidR="00F516C8" w:rsidRPr="00FB14DC" w:rsidRDefault="00FB14DC" w:rsidP="00096DA2">
            <w:pPr>
              <w:spacing w:before="0"/>
              <w:jc w:val="center"/>
              <w:rPr>
                <w:rFonts w:eastAsia="Calibri" w:cs="Arial"/>
                <w:sz w:val="18"/>
                <w:szCs w:val="18"/>
                <w:lang w:val="sr-Cyrl-RS"/>
              </w:rPr>
            </w:pPr>
            <w:r>
              <w:rPr>
                <w:rFonts w:eastAsia="Calibri" w:cs="Arial"/>
                <w:sz w:val="18"/>
                <w:szCs w:val="18"/>
                <w:lang w:val="sr-Cyrl-RS"/>
              </w:rPr>
              <w:t>7</w:t>
            </w:r>
          </w:p>
        </w:tc>
        <w:tc>
          <w:tcPr>
            <w:tcW w:w="810" w:type="dxa"/>
          </w:tcPr>
          <w:p w14:paraId="7C4BB221" w14:textId="77777777" w:rsidR="00F516C8" w:rsidRPr="000854BA" w:rsidRDefault="00FB14DC" w:rsidP="00096DA2">
            <w:pPr>
              <w:spacing w:before="0"/>
              <w:jc w:val="center"/>
              <w:rPr>
                <w:rFonts w:eastAsia="Calibri" w:cs="Arial"/>
                <w:sz w:val="18"/>
                <w:szCs w:val="18"/>
                <w:lang w:val="sr-Cyrl-RS"/>
              </w:rPr>
            </w:pPr>
            <w:r>
              <w:rPr>
                <w:rFonts w:eastAsia="Calibri" w:cs="Arial"/>
                <w:sz w:val="18"/>
                <w:szCs w:val="18"/>
                <w:lang w:val="sr-Cyrl-RS"/>
              </w:rPr>
              <w:t>8</w:t>
            </w:r>
          </w:p>
        </w:tc>
        <w:tc>
          <w:tcPr>
            <w:tcW w:w="1260" w:type="dxa"/>
          </w:tcPr>
          <w:p w14:paraId="7EFD9FA2" w14:textId="77777777" w:rsidR="00F516C8" w:rsidRPr="000854BA" w:rsidRDefault="00FB14DC" w:rsidP="00096DA2">
            <w:pPr>
              <w:spacing w:before="0"/>
              <w:jc w:val="center"/>
              <w:rPr>
                <w:rFonts w:eastAsia="Calibri" w:cs="Arial"/>
                <w:sz w:val="18"/>
                <w:szCs w:val="18"/>
                <w:lang w:val="sr-Cyrl-CS"/>
              </w:rPr>
            </w:pPr>
            <w:r>
              <w:rPr>
                <w:rFonts w:eastAsia="Calibri" w:cs="Arial"/>
                <w:sz w:val="18"/>
                <w:szCs w:val="18"/>
                <w:lang w:val="sr-Cyrl-CS"/>
              </w:rPr>
              <w:t>9</w:t>
            </w:r>
          </w:p>
        </w:tc>
      </w:tr>
      <w:tr w:rsidR="00F516C8" w:rsidRPr="000854BA" w14:paraId="5A89C555" w14:textId="77777777" w:rsidTr="00FB14DC">
        <w:tc>
          <w:tcPr>
            <w:tcW w:w="648" w:type="dxa"/>
            <w:shd w:val="clear" w:color="auto" w:fill="auto"/>
            <w:vAlign w:val="center"/>
          </w:tcPr>
          <w:p w14:paraId="157D4344"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1.</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018A43A6"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Разређивач уљни боца мин. 900 ml бистар, без нечистоћа, специфична тежина 0,77-0,78, тачка паљења минимално 38 степени, интервал дестилације 145-200 степени</w:t>
            </w:r>
          </w:p>
        </w:tc>
        <w:tc>
          <w:tcPr>
            <w:tcW w:w="607" w:type="dxa"/>
            <w:shd w:val="clear" w:color="auto" w:fill="auto"/>
          </w:tcPr>
          <w:p w14:paraId="3051F6C5"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5374B7A3"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120</w:t>
            </w:r>
          </w:p>
        </w:tc>
        <w:tc>
          <w:tcPr>
            <w:tcW w:w="630" w:type="dxa"/>
            <w:shd w:val="clear" w:color="auto" w:fill="auto"/>
          </w:tcPr>
          <w:p w14:paraId="3FB5C5EA"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3B766E23" w14:textId="77777777" w:rsidR="00F516C8" w:rsidRPr="000854BA" w:rsidRDefault="00F516C8" w:rsidP="003478AD">
            <w:pPr>
              <w:spacing w:before="0"/>
              <w:jc w:val="center"/>
              <w:rPr>
                <w:rFonts w:eastAsia="Calibri" w:cs="Arial"/>
                <w:sz w:val="18"/>
                <w:szCs w:val="18"/>
              </w:rPr>
            </w:pPr>
          </w:p>
        </w:tc>
        <w:tc>
          <w:tcPr>
            <w:tcW w:w="990" w:type="dxa"/>
          </w:tcPr>
          <w:p w14:paraId="496BFD2C" w14:textId="77777777" w:rsidR="00F516C8" w:rsidRPr="000854BA" w:rsidRDefault="00F516C8" w:rsidP="003478AD">
            <w:pPr>
              <w:spacing w:before="0"/>
              <w:jc w:val="center"/>
              <w:rPr>
                <w:rFonts w:eastAsia="Calibri" w:cs="Arial"/>
                <w:sz w:val="18"/>
                <w:szCs w:val="18"/>
              </w:rPr>
            </w:pPr>
          </w:p>
        </w:tc>
        <w:tc>
          <w:tcPr>
            <w:tcW w:w="810" w:type="dxa"/>
          </w:tcPr>
          <w:p w14:paraId="4EDC4D43" w14:textId="77777777" w:rsidR="00F516C8" w:rsidRPr="000854BA" w:rsidRDefault="00F516C8" w:rsidP="003478AD">
            <w:pPr>
              <w:spacing w:before="0"/>
              <w:jc w:val="center"/>
              <w:rPr>
                <w:rFonts w:eastAsia="Calibri" w:cs="Arial"/>
                <w:sz w:val="18"/>
                <w:szCs w:val="18"/>
              </w:rPr>
            </w:pPr>
          </w:p>
        </w:tc>
        <w:tc>
          <w:tcPr>
            <w:tcW w:w="1260" w:type="dxa"/>
          </w:tcPr>
          <w:p w14:paraId="748CD9BB" w14:textId="77777777" w:rsidR="00F516C8" w:rsidRPr="000854BA" w:rsidRDefault="00F516C8" w:rsidP="003478AD">
            <w:pPr>
              <w:spacing w:before="0"/>
              <w:jc w:val="center"/>
              <w:rPr>
                <w:rFonts w:eastAsia="Calibri" w:cs="Arial"/>
                <w:sz w:val="18"/>
                <w:szCs w:val="18"/>
              </w:rPr>
            </w:pPr>
          </w:p>
        </w:tc>
      </w:tr>
      <w:tr w:rsidR="00F516C8" w:rsidRPr="000854BA" w14:paraId="02B99254" w14:textId="77777777" w:rsidTr="00FB14DC">
        <w:tc>
          <w:tcPr>
            <w:tcW w:w="648" w:type="dxa"/>
            <w:shd w:val="clear" w:color="auto" w:fill="auto"/>
            <w:vAlign w:val="center"/>
          </w:tcPr>
          <w:p w14:paraId="72642505"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2.</w:t>
            </w:r>
          </w:p>
        </w:tc>
        <w:tc>
          <w:tcPr>
            <w:tcW w:w="3960" w:type="dxa"/>
            <w:tcBorders>
              <w:top w:val="single" w:sz="4" w:space="0" w:color="00000A"/>
              <w:left w:val="single" w:sz="4" w:space="0" w:color="00000A"/>
              <w:bottom w:val="single" w:sz="4" w:space="0" w:color="00000A"/>
              <w:right w:val="single" w:sz="4" w:space="0" w:color="00000A"/>
            </w:tcBorders>
            <w:shd w:val="clear" w:color="auto" w:fill="auto"/>
          </w:tcPr>
          <w:p w14:paraId="06ED142D"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Разређивач нитро 1/1 боца мин. 900 ml бистар, без нечистоћа, специфична тежина 0,88гр/цм, тачка паљења 3-5степени, интервал дестилације 70-132 степени</w:t>
            </w:r>
          </w:p>
        </w:tc>
        <w:tc>
          <w:tcPr>
            <w:tcW w:w="607" w:type="dxa"/>
            <w:shd w:val="clear" w:color="auto" w:fill="auto"/>
          </w:tcPr>
          <w:p w14:paraId="502BB06E"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371C3AA3"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120</w:t>
            </w:r>
          </w:p>
        </w:tc>
        <w:tc>
          <w:tcPr>
            <w:tcW w:w="630" w:type="dxa"/>
            <w:shd w:val="clear" w:color="auto" w:fill="auto"/>
          </w:tcPr>
          <w:p w14:paraId="51024E6A"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6087121F" w14:textId="77777777" w:rsidR="00F516C8" w:rsidRPr="000854BA" w:rsidRDefault="00F516C8" w:rsidP="003478AD">
            <w:pPr>
              <w:spacing w:before="0"/>
              <w:jc w:val="center"/>
              <w:rPr>
                <w:rFonts w:eastAsia="Calibri" w:cs="Arial"/>
                <w:sz w:val="18"/>
                <w:szCs w:val="18"/>
              </w:rPr>
            </w:pPr>
          </w:p>
        </w:tc>
        <w:tc>
          <w:tcPr>
            <w:tcW w:w="990" w:type="dxa"/>
          </w:tcPr>
          <w:p w14:paraId="38CF1265" w14:textId="77777777" w:rsidR="00F516C8" w:rsidRPr="000854BA" w:rsidRDefault="00F516C8" w:rsidP="003478AD">
            <w:pPr>
              <w:spacing w:before="0"/>
              <w:jc w:val="center"/>
              <w:rPr>
                <w:rFonts w:eastAsia="Calibri" w:cs="Arial"/>
                <w:sz w:val="18"/>
                <w:szCs w:val="18"/>
              </w:rPr>
            </w:pPr>
          </w:p>
        </w:tc>
        <w:tc>
          <w:tcPr>
            <w:tcW w:w="810" w:type="dxa"/>
          </w:tcPr>
          <w:p w14:paraId="7B016C14" w14:textId="77777777" w:rsidR="00F516C8" w:rsidRPr="000854BA" w:rsidRDefault="00F516C8" w:rsidP="003478AD">
            <w:pPr>
              <w:spacing w:before="0"/>
              <w:jc w:val="center"/>
              <w:rPr>
                <w:rFonts w:eastAsia="Calibri" w:cs="Arial"/>
                <w:sz w:val="18"/>
                <w:szCs w:val="18"/>
              </w:rPr>
            </w:pPr>
          </w:p>
        </w:tc>
        <w:tc>
          <w:tcPr>
            <w:tcW w:w="1260" w:type="dxa"/>
          </w:tcPr>
          <w:p w14:paraId="009C2EBC" w14:textId="77777777" w:rsidR="00F516C8" w:rsidRPr="000854BA" w:rsidRDefault="00F516C8" w:rsidP="003478AD">
            <w:pPr>
              <w:spacing w:before="0"/>
              <w:jc w:val="center"/>
              <w:rPr>
                <w:rFonts w:eastAsia="Calibri" w:cs="Arial"/>
                <w:sz w:val="18"/>
                <w:szCs w:val="18"/>
              </w:rPr>
            </w:pPr>
          </w:p>
        </w:tc>
      </w:tr>
      <w:tr w:rsidR="00F516C8" w:rsidRPr="000854BA" w14:paraId="53FAE14E" w14:textId="77777777" w:rsidTr="00FB14DC">
        <w:trPr>
          <w:trHeight w:val="422"/>
        </w:trPr>
        <w:tc>
          <w:tcPr>
            <w:tcW w:w="648" w:type="dxa"/>
            <w:shd w:val="clear" w:color="auto" w:fill="auto"/>
            <w:vAlign w:val="center"/>
          </w:tcPr>
          <w:p w14:paraId="242F648E"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3.</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493157DD"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Емајл лак нитро бели кантица мин. 750 ml завршни премаз на бази нитроцелулозе и алкидних везива, за заштиту метала у ентеријеру, садржај неиспаривих материја 43±2, дебљина сувог филма 30-40µм, потршња 9м2/кг(дебљина сувог филма 30µм), запаљивост ИБ група, оптимална темпаратура за наношење 18-25 степени.</w:t>
            </w:r>
          </w:p>
        </w:tc>
        <w:tc>
          <w:tcPr>
            <w:tcW w:w="607" w:type="dxa"/>
            <w:shd w:val="clear" w:color="auto" w:fill="auto"/>
          </w:tcPr>
          <w:p w14:paraId="0504944A"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1BB99255"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130</w:t>
            </w:r>
          </w:p>
        </w:tc>
        <w:tc>
          <w:tcPr>
            <w:tcW w:w="630" w:type="dxa"/>
            <w:shd w:val="clear" w:color="auto" w:fill="auto"/>
          </w:tcPr>
          <w:p w14:paraId="392F8A3D"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6FD72B50" w14:textId="77777777" w:rsidR="00F516C8" w:rsidRPr="000854BA" w:rsidRDefault="00F516C8" w:rsidP="003478AD">
            <w:pPr>
              <w:spacing w:before="0"/>
              <w:jc w:val="center"/>
              <w:rPr>
                <w:rFonts w:eastAsia="Calibri" w:cs="Arial"/>
                <w:sz w:val="18"/>
                <w:szCs w:val="18"/>
              </w:rPr>
            </w:pPr>
          </w:p>
        </w:tc>
        <w:tc>
          <w:tcPr>
            <w:tcW w:w="990" w:type="dxa"/>
          </w:tcPr>
          <w:p w14:paraId="2CA57E25" w14:textId="77777777" w:rsidR="00F516C8" w:rsidRPr="000854BA" w:rsidRDefault="00F516C8" w:rsidP="003478AD">
            <w:pPr>
              <w:spacing w:before="0"/>
              <w:jc w:val="center"/>
              <w:rPr>
                <w:rFonts w:eastAsia="Calibri" w:cs="Arial"/>
                <w:sz w:val="18"/>
                <w:szCs w:val="18"/>
              </w:rPr>
            </w:pPr>
          </w:p>
        </w:tc>
        <w:tc>
          <w:tcPr>
            <w:tcW w:w="810" w:type="dxa"/>
          </w:tcPr>
          <w:p w14:paraId="63E52270" w14:textId="77777777" w:rsidR="00F516C8" w:rsidRPr="000854BA" w:rsidRDefault="00F516C8" w:rsidP="003478AD">
            <w:pPr>
              <w:spacing w:before="0"/>
              <w:jc w:val="center"/>
              <w:rPr>
                <w:rFonts w:eastAsia="Calibri" w:cs="Arial"/>
                <w:sz w:val="18"/>
                <w:szCs w:val="18"/>
              </w:rPr>
            </w:pPr>
          </w:p>
        </w:tc>
        <w:tc>
          <w:tcPr>
            <w:tcW w:w="1260" w:type="dxa"/>
          </w:tcPr>
          <w:p w14:paraId="68670A16" w14:textId="77777777" w:rsidR="00F516C8" w:rsidRPr="000854BA" w:rsidRDefault="00F516C8" w:rsidP="003478AD">
            <w:pPr>
              <w:spacing w:before="0"/>
              <w:jc w:val="center"/>
              <w:rPr>
                <w:rFonts w:eastAsia="Calibri" w:cs="Arial"/>
                <w:sz w:val="18"/>
                <w:szCs w:val="18"/>
              </w:rPr>
            </w:pPr>
          </w:p>
        </w:tc>
      </w:tr>
      <w:tr w:rsidR="00F516C8" w:rsidRPr="000854BA" w14:paraId="1C3EE946" w14:textId="77777777" w:rsidTr="00FB14DC">
        <w:trPr>
          <w:trHeight w:val="275"/>
        </w:trPr>
        <w:tc>
          <w:tcPr>
            <w:tcW w:w="648" w:type="dxa"/>
            <w:shd w:val="clear" w:color="auto" w:fill="auto"/>
            <w:vAlign w:val="center"/>
          </w:tcPr>
          <w:p w14:paraId="5AA25C14"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4.</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21B356F1"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Основна фарба за метал кантица мин. 750 ml вишенаменски премаз на бази алкидних везива,квалитетних пигмената, пунила, адитива о растварача, густина 1,25±0,05гр/цм3, садржај неиспарљивих материја 70±2% (20степени/50%релативна влажност, потрошња 7-8м2/кг за дебљину сувог филма 35-45 микрона без растура</w:t>
            </w:r>
          </w:p>
        </w:tc>
        <w:tc>
          <w:tcPr>
            <w:tcW w:w="607" w:type="dxa"/>
            <w:shd w:val="clear" w:color="auto" w:fill="auto"/>
          </w:tcPr>
          <w:p w14:paraId="781B0FB3"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4136300D"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300</w:t>
            </w:r>
          </w:p>
        </w:tc>
        <w:tc>
          <w:tcPr>
            <w:tcW w:w="630" w:type="dxa"/>
            <w:shd w:val="clear" w:color="auto" w:fill="auto"/>
          </w:tcPr>
          <w:p w14:paraId="56DE3D76"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26E8B06F" w14:textId="77777777" w:rsidR="00F516C8" w:rsidRPr="000854BA" w:rsidRDefault="00F516C8" w:rsidP="003478AD">
            <w:pPr>
              <w:spacing w:before="0"/>
              <w:jc w:val="center"/>
              <w:rPr>
                <w:rFonts w:eastAsia="Calibri" w:cs="Arial"/>
                <w:sz w:val="18"/>
                <w:szCs w:val="18"/>
              </w:rPr>
            </w:pPr>
          </w:p>
        </w:tc>
        <w:tc>
          <w:tcPr>
            <w:tcW w:w="990" w:type="dxa"/>
          </w:tcPr>
          <w:p w14:paraId="47C560A0" w14:textId="77777777" w:rsidR="00F516C8" w:rsidRPr="000854BA" w:rsidRDefault="00F516C8" w:rsidP="003478AD">
            <w:pPr>
              <w:spacing w:before="0"/>
              <w:jc w:val="center"/>
              <w:rPr>
                <w:rFonts w:eastAsia="Calibri" w:cs="Arial"/>
                <w:sz w:val="18"/>
                <w:szCs w:val="18"/>
              </w:rPr>
            </w:pPr>
          </w:p>
        </w:tc>
        <w:tc>
          <w:tcPr>
            <w:tcW w:w="810" w:type="dxa"/>
          </w:tcPr>
          <w:p w14:paraId="7A18ACD8" w14:textId="77777777" w:rsidR="00F516C8" w:rsidRPr="000854BA" w:rsidRDefault="00F516C8" w:rsidP="003478AD">
            <w:pPr>
              <w:spacing w:before="0"/>
              <w:jc w:val="center"/>
              <w:rPr>
                <w:rFonts w:eastAsia="Calibri" w:cs="Arial"/>
                <w:sz w:val="18"/>
                <w:szCs w:val="18"/>
              </w:rPr>
            </w:pPr>
          </w:p>
        </w:tc>
        <w:tc>
          <w:tcPr>
            <w:tcW w:w="1260" w:type="dxa"/>
          </w:tcPr>
          <w:p w14:paraId="1FABC8B1" w14:textId="77777777" w:rsidR="00F516C8" w:rsidRPr="000854BA" w:rsidRDefault="00F516C8" w:rsidP="003478AD">
            <w:pPr>
              <w:spacing w:before="0"/>
              <w:jc w:val="center"/>
              <w:rPr>
                <w:rFonts w:eastAsia="Calibri" w:cs="Arial"/>
                <w:sz w:val="18"/>
                <w:szCs w:val="18"/>
              </w:rPr>
            </w:pPr>
          </w:p>
        </w:tc>
      </w:tr>
      <w:tr w:rsidR="00F516C8" w:rsidRPr="000854BA" w14:paraId="3387492B" w14:textId="77777777" w:rsidTr="00FB14DC">
        <w:tc>
          <w:tcPr>
            <w:tcW w:w="648" w:type="dxa"/>
            <w:shd w:val="clear" w:color="auto" w:fill="auto"/>
            <w:vAlign w:val="center"/>
          </w:tcPr>
          <w:p w14:paraId="3487D409"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5.</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59DE1A2F"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Уљана фарба жута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07" w:type="dxa"/>
            <w:shd w:val="clear" w:color="auto" w:fill="auto"/>
          </w:tcPr>
          <w:p w14:paraId="389F70C4" w14:textId="77777777" w:rsidR="00F516C8" w:rsidRPr="000854BA" w:rsidRDefault="00F516C8" w:rsidP="003478AD">
            <w:pPr>
              <w:spacing w:before="0"/>
              <w:jc w:val="left"/>
              <w:rPr>
                <w:rFonts w:eastAsia="Calibri" w:cs="Arial"/>
                <w:sz w:val="18"/>
                <w:szCs w:val="18"/>
                <w:lang w:val="sr-Cyrl-RS"/>
              </w:rPr>
            </w:pPr>
            <w:r w:rsidRPr="000854BA">
              <w:rPr>
                <w:rFonts w:eastAsia="Calibri" w:cs="Arial"/>
                <w:sz w:val="18"/>
                <w:szCs w:val="18"/>
                <w:lang w:val="sr-Cyrl-RS"/>
              </w:rPr>
              <w:t>Ком.</w:t>
            </w:r>
          </w:p>
        </w:tc>
        <w:tc>
          <w:tcPr>
            <w:tcW w:w="630" w:type="dxa"/>
            <w:shd w:val="clear" w:color="auto" w:fill="auto"/>
          </w:tcPr>
          <w:p w14:paraId="57B5D410"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150</w:t>
            </w:r>
          </w:p>
        </w:tc>
        <w:tc>
          <w:tcPr>
            <w:tcW w:w="630" w:type="dxa"/>
            <w:shd w:val="clear" w:color="auto" w:fill="auto"/>
          </w:tcPr>
          <w:p w14:paraId="759540E0"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79E6D41F" w14:textId="77777777" w:rsidR="00F516C8" w:rsidRPr="000854BA" w:rsidRDefault="00F516C8" w:rsidP="003478AD">
            <w:pPr>
              <w:spacing w:before="0"/>
              <w:jc w:val="center"/>
              <w:rPr>
                <w:rFonts w:eastAsia="Calibri" w:cs="Arial"/>
                <w:sz w:val="18"/>
                <w:szCs w:val="18"/>
              </w:rPr>
            </w:pPr>
          </w:p>
        </w:tc>
        <w:tc>
          <w:tcPr>
            <w:tcW w:w="990" w:type="dxa"/>
          </w:tcPr>
          <w:p w14:paraId="2764A81E" w14:textId="77777777" w:rsidR="00F516C8" w:rsidRPr="000854BA" w:rsidRDefault="00F516C8" w:rsidP="003478AD">
            <w:pPr>
              <w:spacing w:before="0"/>
              <w:jc w:val="center"/>
              <w:rPr>
                <w:rFonts w:eastAsia="Calibri" w:cs="Arial"/>
                <w:sz w:val="18"/>
                <w:szCs w:val="18"/>
              </w:rPr>
            </w:pPr>
          </w:p>
        </w:tc>
        <w:tc>
          <w:tcPr>
            <w:tcW w:w="810" w:type="dxa"/>
          </w:tcPr>
          <w:p w14:paraId="5B924E4E" w14:textId="77777777" w:rsidR="00F516C8" w:rsidRPr="000854BA" w:rsidRDefault="00F516C8" w:rsidP="003478AD">
            <w:pPr>
              <w:spacing w:before="0"/>
              <w:jc w:val="center"/>
              <w:rPr>
                <w:rFonts w:eastAsia="Calibri" w:cs="Arial"/>
                <w:sz w:val="18"/>
                <w:szCs w:val="18"/>
              </w:rPr>
            </w:pPr>
          </w:p>
        </w:tc>
        <w:tc>
          <w:tcPr>
            <w:tcW w:w="1260" w:type="dxa"/>
          </w:tcPr>
          <w:p w14:paraId="16D2E426" w14:textId="77777777" w:rsidR="00F516C8" w:rsidRPr="000854BA" w:rsidRDefault="00F516C8" w:rsidP="003478AD">
            <w:pPr>
              <w:spacing w:before="0"/>
              <w:jc w:val="center"/>
              <w:rPr>
                <w:rFonts w:eastAsia="Calibri" w:cs="Arial"/>
                <w:sz w:val="18"/>
                <w:szCs w:val="18"/>
              </w:rPr>
            </w:pPr>
          </w:p>
        </w:tc>
      </w:tr>
      <w:tr w:rsidR="00F516C8" w:rsidRPr="000854BA" w14:paraId="4BBED6AB" w14:textId="77777777" w:rsidTr="00FB14DC">
        <w:tc>
          <w:tcPr>
            <w:tcW w:w="648" w:type="dxa"/>
            <w:shd w:val="clear" w:color="auto" w:fill="auto"/>
            <w:vAlign w:val="center"/>
          </w:tcPr>
          <w:p w14:paraId="680EB569"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6.</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17525F3A"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Уљана фарба зелена кантица мин. 750 ml 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07" w:type="dxa"/>
            <w:shd w:val="clear" w:color="auto" w:fill="auto"/>
          </w:tcPr>
          <w:p w14:paraId="4E1C04FE"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23F864B5"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150</w:t>
            </w:r>
          </w:p>
        </w:tc>
        <w:tc>
          <w:tcPr>
            <w:tcW w:w="630" w:type="dxa"/>
            <w:shd w:val="clear" w:color="auto" w:fill="auto"/>
          </w:tcPr>
          <w:p w14:paraId="0B3C44D4"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22294106" w14:textId="77777777" w:rsidR="00F516C8" w:rsidRPr="000854BA" w:rsidRDefault="00F516C8" w:rsidP="003478AD">
            <w:pPr>
              <w:spacing w:before="0"/>
              <w:jc w:val="center"/>
              <w:rPr>
                <w:rFonts w:eastAsia="Calibri" w:cs="Arial"/>
                <w:sz w:val="18"/>
                <w:szCs w:val="18"/>
              </w:rPr>
            </w:pPr>
          </w:p>
        </w:tc>
        <w:tc>
          <w:tcPr>
            <w:tcW w:w="990" w:type="dxa"/>
          </w:tcPr>
          <w:p w14:paraId="23B04C03" w14:textId="77777777" w:rsidR="00F516C8" w:rsidRPr="000854BA" w:rsidRDefault="00F516C8" w:rsidP="003478AD">
            <w:pPr>
              <w:spacing w:before="0"/>
              <w:jc w:val="center"/>
              <w:rPr>
                <w:rFonts w:eastAsia="Calibri" w:cs="Arial"/>
                <w:sz w:val="18"/>
                <w:szCs w:val="18"/>
              </w:rPr>
            </w:pPr>
          </w:p>
        </w:tc>
        <w:tc>
          <w:tcPr>
            <w:tcW w:w="810" w:type="dxa"/>
          </w:tcPr>
          <w:p w14:paraId="3D60D7D8" w14:textId="77777777" w:rsidR="00F516C8" w:rsidRPr="000854BA" w:rsidRDefault="00F516C8" w:rsidP="003478AD">
            <w:pPr>
              <w:spacing w:before="0"/>
              <w:jc w:val="center"/>
              <w:rPr>
                <w:rFonts w:eastAsia="Calibri" w:cs="Arial"/>
                <w:sz w:val="18"/>
                <w:szCs w:val="18"/>
              </w:rPr>
            </w:pPr>
          </w:p>
        </w:tc>
        <w:tc>
          <w:tcPr>
            <w:tcW w:w="1260" w:type="dxa"/>
          </w:tcPr>
          <w:p w14:paraId="4745619E" w14:textId="77777777" w:rsidR="00F516C8" w:rsidRPr="000854BA" w:rsidRDefault="00F516C8" w:rsidP="003478AD">
            <w:pPr>
              <w:spacing w:before="0"/>
              <w:jc w:val="center"/>
              <w:rPr>
                <w:rFonts w:eastAsia="Calibri" w:cs="Arial"/>
                <w:sz w:val="18"/>
                <w:szCs w:val="18"/>
              </w:rPr>
            </w:pPr>
          </w:p>
        </w:tc>
      </w:tr>
      <w:tr w:rsidR="00F516C8" w:rsidRPr="000854BA" w14:paraId="21B40ADD" w14:textId="77777777" w:rsidTr="00FB14DC">
        <w:tc>
          <w:tcPr>
            <w:tcW w:w="648" w:type="dxa"/>
            <w:shd w:val="clear" w:color="auto" w:fill="auto"/>
            <w:vAlign w:val="center"/>
          </w:tcPr>
          <w:p w14:paraId="733E4A04"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7.</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37AA6ADF"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Уљана фарба плава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07" w:type="dxa"/>
            <w:shd w:val="clear" w:color="auto" w:fill="auto"/>
          </w:tcPr>
          <w:p w14:paraId="1FD2CAC0"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74B8E424"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150</w:t>
            </w:r>
          </w:p>
        </w:tc>
        <w:tc>
          <w:tcPr>
            <w:tcW w:w="630" w:type="dxa"/>
            <w:shd w:val="clear" w:color="auto" w:fill="auto"/>
          </w:tcPr>
          <w:p w14:paraId="74152259"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69D3B879" w14:textId="77777777" w:rsidR="00F516C8" w:rsidRPr="000854BA" w:rsidRDefault="00F516C8" w:rsidP="003478AD">
            <w:pPr>
              <w:spacing w:before="0"/>
              <w:jc w:val="center"/>
              <w:rPr>
                <w:rFonts w:eastAsia="Calibri" w:cs="Arial"/>
                <w:sz w:val="18"/>
                <w:szCs w:val="18"/>
              </w:rPr>
            </w:pPr>
          </w:p>
        </w:tc>
        <w:tc>
          <w:tcPr>
            <w:tcW w:w="990" w:type="dxa"/>
          </w:tcPr>
          <w:p w14:paraId="7A58FBCE" w14:textId="77777777" w:rsidR="00F516C8" w:rsidRPr="000854BA" w:rsidRDefault="00F516C8" w:rsidP="003478AD">
            <w:pPr>
              <w:spacing w:before="0"/>
              <w:jc w:val="center"/>
              <w:rPr>
                <w:rFonts w:eastAsia="Calibri" w:cs="Arial"/>
                <w:sz w:val="18"/>
                <w:szCs w:val="18"/>
              </w:rPr>
            </w:pPr>
          </w:p>
        </w:tc>
        <w:tc>
          <w:tcPr>
            <w:tcW w:w="810" w:type="dxa"/>
          </w:tcPr>
          <w:p w14:paraId="42C105B9" w14:textId="77777777" w:rsidR="00F516C8" w:rsidRPr="000854BA" w:rsidRDefault="00F516C8" w:rsidP="003478AD">
            <w:pPr>
              <w:spacing w:before="0"/>
              <w:jc w:val="center"/>
              <w:rPr>
                <w:rFonts w:eastAsia="Calibri" w:cs="Arial"/>
                <w:sz w:val="18"/>
                <w:szCs w:val="18"/>
              </w:rPr>
            </w:pPr>
          </w:p>
        </w:tc>
        <w:tc>
          <w:tcPr>
            <w:tcW w:w="1260" w:type="dxa"/>
          </w:tcPr>
          <w:p w14:paraId="020555AA" w14:textId="77777777" w:rsidR="00F516C8" w:rsidRPr="000854BA" w:rsidRDefault="00F516C8" w:rsidP="003478AD">
            <w:pPr>
              <w:spacing w:before="0"/>
              <w:jc w:val="center"/>
              <w:rPr>
                <w:rFonts w:eastAsia="Calibri" w:cs="Arial"/>
                <w:sz w:val="18"/>
                <w:szCs w:val="18"/>
              </w:rPr>
            </w:pPr>
          </w:p>
        </w:tc>
      </w:tr>
      <w:tr w:rsidR="00F516C8" w:rsidRPr="000854BA" w14:paraId="474D544E" w14:textId="77777777" w:rsidTr="00FB14DC">
        <w:tc>
          <w:tcPr>
            <w:tcW w:w="648" w:type="dxa"/>
            <w:shd w:val="clear" w:color="auto" w:fill="auto"/>
            <w:vAlign w:val="center"/>
          </w:tcPr>
          <w:p w14:paraId="13118B4B"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8.</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23197FE9"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Уљана фарба црвена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07" w:type="dxa"/>
            <w:shd w:val="clear" w:color="auto" w:fill="auto"/>
          </w:tcPr>
          <w:p w14:paraId="244CC1F2"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2FB93283"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150</w:t>
            </w:r>
          </w:p>
        </w:tc>
        <w:tc>
          <w:tcPr>
            <w:tcW w:w="630" w:type="dxa"/>
            <w:shd w:val="clear" w:color="auto" w:fill="auto"/>
          </w:tcPr>
          <w:p w14:paraId="6ED39E02"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4761AB70" w14:textId="77777777" w:rsidR="00F516C8" w:rsidRPr="000854BA" w:rsidRDefault="00F516C8" w:rsidP="003478AD">
            <w:pPr>
              <w:spacing w:before="0"/>
              <w:jc w:val="center"/>
              <w:rPr>
                <w:rFonts w:eastAsia="Calibri" w:cs="Arial"/>
                <w:sz w:val="18"/>
                <w:szCs w:val="18"/>
              </w:rPr>
            </w:pPr>
          </w:p>
        </w:tc>
        <w:tc>
          <w:tcPr>
            <w:tcW w:w="990" w:type="dxa"/>
          </w:tcPr>
          <w:p w14:paraId="08FAB325" w14:textId="77777777" w:rsidR="00F516C8" w:rsidRPr="000854BA" w:rsidRDefault="00F516C8" w:rsidP="003478AD">
            <w:pPr>
              <w:spacing w:before="0"/>
              <w:jc w:val="center"/>
              <w:rPr>
                <w:rFonts w:eastAsia="Calibri" w:cs="Arial"/>
                <w:sz w:val="18"/>
                <w:szCs w:val="18"/>
              </w:rPr>
            </w:pPr>
          </w:p>
        </w:tc>
        <w:tc>
          <w:tcPr>
            <w:tcW w:w="810" w:type="dxa"/>
          </w:tcPr>
          <w:p w14:paraId="14B7428C" w14:textId="77777777" w:rsidR="00F516C8" w:rsidRPr="000854BA" w:rsidRDefault="00F516C8" w:rsidP="003478AD">
            <w:pPr>
              <w:spacing w:before="0"/>
              <w:jc w:val="center"/>
              <w:rPr>
                <w:rFonts w:eastAsia="Calibri" w:cs="Arial"/>
                <w:sz w:val="18"/>
                <w:szCs w:val="18"/>
              </w:rPr>
            </w:pPr>
          </w:p>
        </w:tc>
        <w:tc>
          <w:tcPr>
            <w:tcW w:w="1260" w:type="dxa"/>
          </w:tcPr>
          <w:p w14:paraId="5580BFDD" w14:textId="77777777" w:rsidR="00F516C8" w:rsidRPr="000854BA" w:rsidRDefault="00F516C8" w:rsidP="003478AD">
            <w:pPr>
              <w:spacing w:before="0"/>
              <w:jc w:val="center"/>
              <w:rPr>
                <w:rFonts w:eastAsia="Calibri" w:cs="Arial"/>
                <w:sz w:val="18"/>
                <w:szCs w:val="18"/>
              </w:rPr>
            </w:pPr>
          </w:p>
        </w:tc>
      </w:tr>
      <w:tr w:rsidR="00F516C8" w:rsidRPr="000854BA" w14:paraId="2ABBC140" w14:textId="77777777" w:rsidTr="00FB14DC">
        <w:tc>
          <w:tcPr>
            <w:tcW w:w="648" w:type="dxa"/>
            <w:shd w:val="clear" w:color="auto" w:fill="auto"/>
            <w:vAlign w:val="center"/>
          </w:tcPr>
          <w:p w14:paraId="7CA81810"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9.</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57B014F3"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Уљана фарба црна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07" w:type="dxa"/>
            <w:shd w:val="clear" w:color="auto" w:fill="auto"/>
          </w:tcPr>
          <w:p w14:paraId="192080ED"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0EFEC4FD"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150</w:t>
            </w:r>
          </w:p>
        </w:tc>
        <w:tc>
          <w:tcPr>
            <w:tcW w:w="630" w:type="dxa"/>
            <w:shd w:val="clear" w:color="auto" w:fill="auto"/>
          </w:tcPr>
          <w:p w14:paraId="5ED7DCEC"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1A4340B9" w14:textId="77777777" w:rsidR="00F516C8" w:rsidRPr="000854BA" w:rsidRDefault="00F516C8" w:rsidP="003478AD">
            <w:pPr>
              <w:spacing w:before="0"/>
              <w:jc w:val="center"/>
              <w:rPr>
                <w:rFonts w:eastAsia="Calibri" w:cs="Arial"/>
                <w:sz w:val="18"/>
                <w:szCs w:val="18"/>
              </w:rPr>
            </w:pPr>
          </w:p>
        </w:tc>
        <w:tc>
          <w:tcPr>
            <w:tcW w:w="990" w:type="dxa"/>
          </w:tcPr>
          <w:p w14:paraId="2116BDC5" w14:textId="77777777" w:rsidR="00F516C8" w:rsidRPr="000854BA" w:rsidRDefault="00F516C8" w:rsidP="003478AD">
            <w:pPr>
              <w:spacing w:before="0"/>
              <w:jc w:val="center"/>
              <w:rPr>
                <w:rFonts w:eastAsia="Calibri" w:cs="Arial"/>
                <w:sz w:val="18"/>
                <w:szCs w:val="18"/>
              </w:rPr>
            </w:pPr>
          </w:p>
        </w:tc>
        <w:tc>
          <w:tcPr>
            <w:tcW w:w="810" w:type="dxa"/>
          </w:tcPr>
          <w:p w14:paraId="007AE9C4" w14:textId="77777777" w:rsidR="00F516C8" w:rsidRPr="000854BA" w:rsidRDefault="00F516C8" w:rsidP="003478AD">
            <w:pPr>
              <w:spacing w:before="0"/>
              <w:jc w:val="center"/>
              <w:rPr>
                <w:rFonts w:eastAsia="Calibri" w:cs="Arial"/>
                <w:sz w:val="18"/>
                <w:szCs w:val="18"/>
              </w:rPr>
            </w:pPr>
          </w:p>
        </w:tc>
        <w:tc>
          <w:tcPr>
            <w:tcW w:w="1260" w:type="dxa"/>
          </w:tcPr>
          <w:p w14:paraId="0666A45A" w14:textId="77777777" w:rsidR="00F516C8" w:rsidRPr="000854BA" w:rsidRDefault="00F516C8" w:rsidP="003478AD">
            <w:pPr>
              <w:spacing w:before="0"/>
              <w:jc w:val="center"/>
              <w:rPr>
                <w:rFonts w:eastAsia="Calibri" w:cs="Arial"/>
                <w:sz w:val="18"/>
                <w:szCs w:val="18"/>
              </w:rPr>
            </w:pPr>
          </w:p>
        </w:tc>
      </w:tr>
      <w:tr w:rsidR="00F516C8" w:rsidRPr="000854BA" w14:paraId="46427F5E" w14:textId="77777777" w:rsidTr="00FB14DC">
        <w:tc>
          <w:tcPr>
            <w:tcW w:w="648" w:type="dxa"/>
            <w:shd w:val="clear" w:color="auto" w:fill="auto"/>
            <w:vAlign w:val="center"/>
          </w:tcPr>
          <w:p w14:paraId="7FF18E31"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10.</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70E8FBD3"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Уљана фарба бела кантица мин. 750 ml завршни премаз на бази алкидних везива, квалитетних пигмената, адитива, пуниоца и растварача, садржај неиспаривих материја 62±2%, дебљина сувог филма 35±5µм, потрошња 8,4м2/кг (дебљина сувог филма 40µм, запаљивост ИЦ група, оптимална темпаратура за наношење 18-25 степени</w:t>
            </w:r>
          </w:p>
        </w:tc>
        <w:tc>
          <w:tcPr>
            <w:tcW w:w="607" w:type="dxa"/>
            <w:shd w:val="clear" w:color="auto" w:fill="auto"/>
          </w:tcPr>
          <w:p w14:paraId="3511C637"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05EDE980"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150</w:t>
            </w:r>
          </w:p>
        </w:tc>
        <w:tc>
          <w:tcPr>
            <w:tcW w:w="630" w:type="dxa"/>
            <w:shd w:val="clear" w:color="auto" w:fill="auto"/>
          </w:tcPr>
          <w:p w14:paraId="13238BD9"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55B8CE16" w14:textId="77777777" w:rsidR="00F516C8" w:rsidRPr="000854BA" w:rsidRDefault="00F516C8" w:rsidP="003478AD">
            <w:pPr>
              <w:spacing w:before="0"/>
              <w:jc w:val="center"/>
              <w:rPr>
                <w:rFonts w:eastAsia="Calibri" w:cs="Arial"/>
                <w:sz w:val="18"/>
                <w:szCs w:val="18"/>
              </w:rPr>
            </w:pPr>
          </w:p>
        </w:tc>
        <w:tc>
          <w:tcPr>
            <w:tcW w:w="990" w:type="dxa"/>
          </w:tcPr>
          <w:p w14:paraId="2DC6FC0F" w14:textId="77777777" w:rsidR="00F516C8" w:rsidRPr="000854BA" w:rsidRDefault="00F516C8" w:rsidP="003478AD">
            <w:pPr>
              <w:spacing w:before="0"/>
              <w:jc w:val="center"/>
              <w:rPr>
                <w:rFonts w:eastAsia="Calibri" w:cs="Arial"/>
                <w:sz w:val="18"/>
                <w:szCs w:val="18"/>
              </w:rPr>
            </w:pPr>
          </w:p>
        </w:tc>
        <w:tc>
          <w:tcPr>
            <w:tcW w:w="810" w:type="dxa"/>
          </w:tcPr>
          <w:p w14:paraId="45C08BAA" w14:textId="77777777" w:rsidR="00F516C8" w:rsidRPr="000854BA" w:rsidRDefault="00F516C8" w:rsidP="003478AD">
            <w:pPr>
              <w:spacing w:before="0"/>
              <w:jc w:val="center"/>
              <w:rPr>
                <w:rFonts w:eastAsia="Calibri" w:cs="Arial"/>
                <w:sz w:val="18"/>
                <w:szCs w:val="18"/>
              </w:rPr>
            </w:pPr>
          </w:p>
        </w:tc>
        <w:tc>
          <w:tcPr>
            <w:tcW w:w="1260" w:type="dxa"/>
          </w:tcPr>
          <w:p w14:paraId="06BAC5CA" w14:textId="77777777" w:rsidR="00F516C8" w:rsidRPr="000854BA" w:rsidRDefault="00F516C8" w:rsidP="003478AD">
            <w:pPr>
              <w:spacing w:before="0"/>
              <w:jc w:val="center"/>
              <w:rPr>
                <w:rFonts w:eastAsia="Calibri" w:cs="Arial"/>
                <w:sz w:val="18"/>
                <w:szCs w:val="18"/>
              </w:rPr>
            </w:pPr>
          </w:p>
        </w:tc>
      </w:tr>
      <w:tr w:rsidR="00F516C8" w:rsidRPr="000854BA" w14:paraId="3EB39D63" w14:textId="77777777" w:rsidTr="00FB14DC">
        <w:trPr>
          <w:trHeight w:val="112"/>
        </w:trPr>
        <w:tc>
          <w:tcPr>
            <w:tcW w:w="648" w:type="dxa"/>
            <w:shd w:val="clear" w:color="auto" w:fill="auto"/>
            <w:vAlign w:val="center"/>
          </w:tcPr>
          <w:p w14:paraId="001D20B4" w14:textId="77777777" w:rsidR="00F516C8" w:rsidRPr="000854BA" w:rsidRDefault="00F516C8" w:rsidP="00BD6D4C">
            <w:pPr>
              <w:tabs>
                <w:tab w:val="left" w:pos="90"/>
                <w:tab w:val="left" w:pos="180"/>
                <w:tab w:val="left" w:pos="276"/>
              </w:tabs>
              <w:suppressAutoHyphens/>
              <w:spacing w:before="0" w:line="100" w:lineRule="atLeast"/>
              <w:rPr>
                <w:rFonts w:eastAsia="Calibri" w:cs="Arial"/>
                <w:sz w:val="18"/>
                <w:szCs w:val="18"/>
                <w:lang w:val="sr-Cyrl-CS"/>
              </w:rPr>
            </w:pPr>
            <w:r w:rsidRPr="000854BA">
              <w:rPr>
                <w:rFonts w:eastAsia="Calibri" w:cs="Arial"/>
                <w:sz w:val="18"/>
                <w:szCs w:val="18"/>
                <w:lang w:val="sr-Cyrl-CS"/>
              </w:rPr>
              <w:t>11.</w:t>
            </w:r>
          </w:p>
        </w:tc>
        <w:tc>
          <w:tcPr>
            <w:tcW w:w="3960" w:type="dxa"/>
            <w:tcBorders>
              <w:top w:val="single" w:sz="4" w:space="0" w:color="00000A"/>
              <w:left w:val="single" w:sz="4" w:space="0" w:color="00000A"/>
              <w:bottom w:val="single" w:sz="4" w:space="0" w:color="00000A"/>
              <w:right w:val="single" w:sz="4" w:space="0" w:color="00000A"/>
            </w:tcBorders>
            <w:shd w:val="clear" w:color="auto" w:fill="FFFFFF"/>
          </w:tcPr>
          <w:p w14:paraId="787C4DEA" w14:textId="77777777" w:rsidR="00F516C8" w:rsidRPr="000854BA" w:rsidRDefault="00F516C8" w:rsidP="003478AD">
            <w:pPr>
              <w:spacing w:before="0" w:after="160" w:line="259" w:lineRule="auto"/>
              <w:jc w:val="left"/>
              <w:rPr>
                <w:rFonts w:eastAsia="Calibri" w:cs="Arial"/>
                <w:sz w:val="18"/>
                <w:szCs w:val="18"/>
              </w:rPr>
            </w:pPr>
            <w:r w:rsidRPr="000854BA">
              <w:rPr>
                <w:rFonts w:eastAsia="Calibri" w:cs="Arial"/>
                <w:sz w:val="18"/>
                <w:szCs w:val="18"/>
              </w:rPr>
              <w:t>Поликолор 25/1 (паковање од 25 kg ) а унутрашњу употребу фарбања зидова, густина г/мл 1,666, садржај ниспаривих материја 67,45±0,18, паропропустљивост г/м2 /24часа на непремазане плоче 180, на плоче са бојом 178,2, упијање воде г/м2 (подлога малтера) непремазане  плоче186,9, плоче са бојом 51,1.</w:t>
            </w:r>
          </w:p>
        </w:tc>
        <w:tc>
          <w:tcPr>
            <w:tcW w:w="607" w:type="dxa"/>
            <w:shd w:val="clear" w:color="auto" w:fill="auto"/>
          </w:tcPr>
          <w:p w14:paraId="53C5F083"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6BA8A608"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90</w:t>
            </w:r>
          </w:p>
        </w:tc>
        <w:tc>
          <w:tcPr>
            <w:tcW w:w="630" w:type="dxa"/>
            <w:shd w:val="clear" w:color="auto" w:fill="auto"/>
          </w:tcPr>
          <w:p w14:paraId="3FF675F2"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6D179443" w14:textId="77777777" w:rsidR="00F516C8" w:rsidRPr="000854BA" w:rsidRDefault="00F516C8" w:rsidP="003478AD">
            <w:pPr>
              <w:spacing w:before="0"/>
              <w:jc w:val="center"/>
              <w:rPr>
                <w:rFonts w:eastAsia="Calibri" w:cs="Arial"/>
                <w:sz w:val="18"/>
                <w:szCs w:val="18"/>
              </w:rPr>
            </w:pPr>
          </w:p>
        </w:tc>
        <w:tc>
          <w:tcPr>
            <w:tcW w:w="990" w:type="dxa"/>
          </w:tcPr>
          <w:p w14:paraId="3C9FB5E4" w14:textId="77777777" w:rsidR="00F516C8" w:rsidRPr="000854BA" w:rsidRDefault="00F516C8" w:rsidP="003478AD">
            <w:pPr>
              <w:spacing w:before="0"/>
              <w:jc w:val="center"/>
              <w:rPr>
                <w:rFonts w:eastAsia="Calibri" w:cs="Arial"/>
                <w:sz w:val="18"/>
                <w:szCs w:val="18"/>
              </w:rPr>
            </w:pPr>
          </w:p>
        </w:tc>
        <w:tc>
          <w:tcPr>
            <w:tcW w:w="810" w:type="dxa"/>
          </w:tcPr>
          <w:p w14:paraId="5611C6DD" w14:textId="77777777" w:rsidR="00F516C8" w:rsidRPr="000854BA" w:rsidRDefault="00F516C8" w:rsidP="003478AD">
            <w:pPr>
              <w:spacing w:before="0"/>
              <w:jc w:val="center"/>
              <w:rPr>
                <w:rFonts w:eastAsia="Calibri" w:cs="Arial"/>
                <w:sz w:val="18"/>
                <w:szCs w:val="18"/>
              </w:rPr>
            </w:pPr>
          </w:p>
        </w:tc>
        <w:tc>
          <w:tcPr>
            <w:tcW w:w="1260" w:type="dxa"/>
          </w:tcPr>
          <w:p w14:paraId="030700BA" w14:textId="77777777" w:rsidR="00F516C8" w:rsidRPr="000854BA" w:rsidRDefault="00F516C8" w:rsidP="003478AD">
            <w:pPr>
              <w:spacing w:before="0"/>
              <w:jc w:val="center"/>
              <w:rPr>
                <w:rFonts w:eastAsia="Calibri" w:cs="Arial"/>
                <w:sz w:val="18"/>
                <w:szCs w:val="18"/>
              </w:rPr>
            </w:pPr>
          </w:p>
        </w:tc>
      </w:tr>
      <w:tr w:rsidR="00F516C8" w:rsidRPr="000854BA" w14:paraId="335AF76E" w14:textId="77777777" w:rsidTr="00FB14DC">
        <w:trPr>
          <w:trHeight w:val="163"/>
        </w:trPr>
        <w:tc>
          <w:tcPr>
            <w:tcW w:w="648" w:type="dxa"/>
            <w:shd w:val="clear" w:color="auto" w:fill="auto"/>
            <w:vAlign w:val="center"/>
          </w:tcPr>
          <w:p w14:paraId="0BA9B331" w14:textId="77777777" w:rsidR="00F516C8" w:rsidRPr="000854BA" w:rsidRDefault="00F516C8" w:rsidP="007B57C9">
            <w:pPr>
              <w:tabs>
                <w:tab w:val="left" w:pos="90"/>
                <w:tab w:val="left" w:pos="180"/>
                <w:tab w:val="left" w:pos="276"/>
              </w:tabs>
              <w:suppressAutoHyphens/>
              <w:spacing w:before="0" w:line="100" w:lineRule="atLeast"/>
              <w:ind w:left="720"/>
              <w:jc w:val="center"/>
              <w:rPr>
                <w:rFonts w:eastAsia="Calibri" w:cs="Arial"/>
                <w:sz w:val="18"/>
                <w:szCs w:val="18"/>
                <w:lang w:val="sr-Cyrl-CS"/>
              </w:rPr>
            </w:pPr>
            <w:r w:rsidRPr="000854BA">
              <w:rPr>
                <w:rFonts w:eastAsia="Calibri" w:cs="Arial"/>
                <w:sz w:val="18"/>
                <w:szCs w:val="18"/>
                <w:lang w:val="sr-Cyrl-CS"/>
              </w:rPr>
              <w:t>12</w:t>
            </w:r>
          </w:p>
        </w:tc>
        <w:tc>
          <w:tcPr>
            <w:tcW w:w="3960" w:type="dxa"/>
            <w:shd w:val="clear" w:color="auto" w:fill="auto"/>
          </w:tcPr>
          <w:p w14:paraId="084C0937"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Четка за фарбање пљосната 40 мм</w:t>
            </w:r>
          </w:p>
        </w:tc>
        <w:tc>
          <w:tcPr>
            <w:tcW w:w="607" w:type="dxa"/>
            <w:shd w:val="clear" w:color="auto" w:fill="auto"/>
          </w:tcPr>
          <w:p w14:paraId="680A2F1C"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69BE44D9"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120</w:t>
            </w:r>
          </w:p>
        </w:tc>
        <w:tc>
          <w:tcPr>
            <w:tcW w:w="630" w:type="dxa"/>
            <w:shd w:val="clear" w:color="auto" w:fill="auto"/>
          </w:tcPr>
          <w:p w14:paraId="43642674"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74240003" w14:textId="77777777" w:rsidR="00F516C8" w:rsidRPr="000854BA" w:rsidRDefault="00F516C8" w:rsidP="003478AD">
            <w:pPr>
              <w:spacing w:before="0"/>
              <w:jc w:val="center"/>
              <w:rPr>
                <w:rFonts w:eastAsia="Calibri" w:cs="Arial"/>
                <w:sz w:val="18"/>
                <w:szCs w:val="18"/>
              </w:rPr>
            </w:pPr>
          </w:p>
        </w:tc>
        <w:tc>
          <w:tcPr>
            <w:tcW w:w="990" w:type="dxa"/>
          </w:tcPr>
          <w:p w14:paraId="2421650F" w14:textId="77777777" w:rsidR="00F516C8" w:rsidRPr="000854BA" w:rsidRDefault="00F516C8" w:rsidP="003478AD">
            <w:pPr>
              <w:spacing w:before="0"/>
              <w:jc w:val="center"/>
              <w:rPr>
                <w:rFonts w:eastAsia="Calibri" w:cs="Arial"/>
                <w:sz w:val="18"/>
                <w:szCs w:val="18"/>
              </w:rPr>
            </w:pPr>
          </w:p>
        </w:tc>
        <w:tc>
          <w:tcPr>
            <w:tcW w:w="810" w:type="dxa"/>
          </w:tcPr>
          <w:p w14:paraId="302EAE91" w14:textId="77777777" w:rsidR="00F516C8" w:rsidRPr="000854BA" w:rsidRDefault="00F516C8" w:rsidP="003478AD">
            <w:pPr>
              <w:spacing w:before="0"/>
              <w:jc w:val="center"/>
              <w:rPr>
                <w:rFonts w:eastAsia="Calibri" w:cs="Arial"/>
                <w:sz w:val="18"/>
                <w:szCs w:val="18"/>
              </w:rPr>
            </w:pPr>
          </w:p>
        </w:tc>
        <w:tc>
          <w:tcPr>
            <w:tcW w:w="1260" w:type="dxa"/>
          </w:tcPr>
          <w:p w14:paraId="09EBBA69" w14:textId="77777777" w:rsidR="00F516C8" w:rsidRPr="000854BA" w:rsidRDefault="00F516C8" w:rsidP="003478AD">
            <w:pPr>
              <w:spacing w:before="0"/>
              <w:jc w:val="center"/>
              <w:rPr>
                <w:rFonts w:eastAsia="Calibri" w:cs="Arial"/>
                <w:sz w:val="18"/>
                <w:szCs w:val="18"/>
              </w:rPr>
            </w:pPr>
          </w:p>
        </w:tc>
      </w:tr>
      <w:tr w:rsidR="00F516C8" w:rsidRPr="000854BA" w14:paraId="6407DC1F" w14:textId="77777777" w:rsidTr="00FB14DC">
        <w:trPr>
          <w:trHeight w:val="113"/>
        </w:trPr>
        <w:tc>
          <w:tcPr>
            <w:tcW w:w="648" w:type="dxa"/>
            <w:shd w:val="clear" w:color="auto" w:fill="auto"/>
            <w:vAlign w:val="center"/>
          </w:tcPr>
          <w:p w14:paraId="43D31406"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13</w:t>
            </w:r>
          </w:p>
        </w:tc>
        <w:tc>
          <w:tcPr>
            <w:tcW w:w="3960" w:type="dxa"/>
            <w:shd w:val="clear" w:color="auto" w:fill="auto"/>
          </w:tcPr>
          <w:p w14:paraId="13B3F496"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Четка за фарбање пљосната 60 мм</w:t>
            </w:r>
          </w:p>
        </w:tc>
        <w:tc>
          <w:tcPr>
            <w:tcW w:w="607" w:type="dxa"/>
            <w:shd w:val="clear" w:color="auto" w:fill="auto"/>
          </w:tcPr>
          <w:p w14:paraId="79BAE020"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11353054"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120</w:t>
            </w:r>
          </w:p>
        </w:tc>
        <w:tc>
          <w:tcPr>
            <w:tcW w:w="630" w:type="dxa"/>
            <w:shd w:val="clear" w:color="auto" w:fill="auto"/>
          </w:tcPr>
          <w:p w14:paraId="408BAE01"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499F2BA3" w14:textId="77777777" w:rsidR="00F516C8" w:rsidRPr="000854BA" w:rsidRDefault="00F516C8" w:rsidP="003478AD">
            <w:pPr>
              <w:spacing w:before="0"/>
              <w:jc w:val="center"/>
              <w:rPr>
                <w:rFonts w:eastAsia="Calibri" w:cs="Arial"/>
                <w:sz w:val="18"/>
                <w:szCs w:val="18"/>
              </w:rPr>
            </w:pPr>
          </w:p>
        </w:tc>
        <w:tc>
          <w:tcPr>
            <w:tcW w:w="990" w:type="dxa"/>
          </w:tcPr>
          <w:p w14:paraId="7A59ECCB" w14:textId="77777777" w:rsidR="00F516C8" w:rsidRPr="000854BA" w:rsidRDefault="00F516C8" w:rsidP="003478AD">
            <w:pPr>
              <w:spacing w:before="0"/>
              <w:jc w:val="center"/>
              <w:rPr>
                <w:rFonts w:eastAsia="Calibri" w:cs="Arial"/>
                <w:sz w:val="18"/>
                <w:szCs w:val="18"/>
              </w:rPr>
            </w:pPr>
          </w:p>
        </w:tc>
        <w:tc>
          <w:tcPr>
            <w:tcW w:w="810" w:type="dxa"/>
          </w:tcPr>
          <w:p w14:paraId="66DE2D1E" w14:textId="77777777" w:rsidR="00F516C8" w:rsidRPr="000854BA" w:rsidRDefault="00F516C8" w:rsidP="003478AD">
            <w:pPr>
              <w:spacing w:before="0"/>
              <w:jc w:val="center"/>
              <w:rPr>
                <w:rFonts w:eastAsia="Calibri" w:cs="Arial"/>
                <w:sz w:val="18"/>
                <w:szCs w:val="18"/>
              </w:rPr>
            </w:pPr>
          </w:p>
        </w:tc>
        <w:tc>
          <w:tcPr>
            <w:tcW w:w="1260" w:type="dxa"/>
          </w:tcPr>
          <w:p w14:paraId="7475BE06" w14:textId="77777777" w:rsidR="00F516C8" w:rsidRPr="000854BA" w:rsidRDefault="00F516C8" w:rsidP="003478AD">
            <w:pPr>
              <w:spacing w:before="0"/>
              <w:jc w:val="center"/>
              <w:rPr>
                <w:rFonts w:eastAsia="Calibri" w:cs="Arial"/>
                <w:sz w:val="18"/>
                <w:szCs w:val="18"/>
              </w:rPr>
            </w:pPr>
          </w:p>
        </w:tc>
      </w:tr>
      <w:tr w:rsidR="00F516C8" w:rsidRPr="000854BA" w14:paraId="5EA56BA7" w14:textId="77777777" w:rsidTr="00FB14DC">
        <w:trPr>
          <w:trHeight w:val="138"/>
        </w:trPr>
        <w:tc>
          <w:tcPr>
            <w:tcW w:w="648" w:type="dxa"/>
            <w:shd w:val="clear" w:color="auto" w:fill="auto"/>
            <w:vAlign w:val="center"/>
          </w:tcPr>
          <w:p w14:paraId="1C94797D"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14</w:t>
            </w:r>
          </w:p>
        </w:tc>
        <w:tc>
          <w:tcPr>
            <w:tcW w:w="3960" w:type="dxa"/>
            <w:shd w:val="clear" w:color="auto" w:fill="auto"/>
          </w:tcPr>
          <w:p w14:paraId="07057D4A"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Четка за фарбање пљосната 80 мм</w:t>
            </w:r>
          </w:p>
        </w:tc>
        <w:tc>
          <w:tcPr>
            <w:tcW w:w="607" w:type="dxa"/>
            <w:shd w:val="clear" w:color="auto" w:fill="auto"/>
          </w:tcPr>
          <w:p w14:paraId="78A4414B"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5069CA0A"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100</w:t>
            </w:r>
          </w:p>
        </w:tc>
        <w:tc>
          <w:tcPr>
            <w:tcW w:w="630" w:type="dxa"/>
            <w:shd w:val="clear" w:color="auto" w:fill="auto"/>
          </w:tcPr>
          <w:p w14:paraId="0578BBC7"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03C8621E" w14:textId="77777777" w:rsidR="00F516C8" w:rsidRPr="000854BA" w:rsidRDefault="00F516C8" w:rsidP="003478AD">
            <w:pPr>
              <w:spacing w:before="0"/>
              <w:jc w:val="center"/>
              <w:rPr>
                <w:rFonts w:eastAsia="Calibri" w:cs="Arial"/>
                <w:sz w:val="18"/>
                <w:szCs w:val="18"/>
              </w:rPr>
            </w:pPr>
          </w:p>
        </w:tc>
        <w:tc>
          <w:tcPr>
            <w:tcW w:w="990" w:type="dxa"/>
          </w:tcPr>
          <w:p w14:paraId="3968BB71" w14:textId="77777777" w:rsidR="00F516C8" w:rsidRPr="000854BA" w:rsidRDefault="00F516C8" w:rsidP="003478AD">
            <w:pPr>
              <w:spacing w:before="0"/>
              <w:jc w:val="center"/>
              <w:rPr>
                <w:rFonts w:eastAsia="Calibri" w:cs="Arial"/>
                <w:sz w:val="18"/>
                <w:szCs w:val="18"/>
              </w:rPr>
            </w:pPr>
          </w:p>
        </w:tc>
        <w:tc>
          <w:tcPr>
            <w:tcW w:w="810" w:type="dxa"/>
          </w:tcPr>
          <w:p w14:paraId="01EBADC7" w14:textId="77777777" w:rsidR="00F516C8" w:rsidRPr="000854BA" w:rsidRDefault="00F516C8" w:rsidP="003478AD">
            <w:pPr>
              <w:spacing w:before="0"/>
              <w:jc w:val="center"/>
              <w:rPr>
                <w:rFonts w:eastAsia="Calibri" w:cs="Arial"/>
                <w:sz w:val="18"/>
                <w:szCs w:val="18"/>
              </w:rPr>
            </w:pPr>
          </w:p>
        </w:tc>
        <w:tc>
          <w:tcPr>
            <w:tcW w:w="1260" w:type="dxa"/>
          </w:tcPr>
          <w:p w14:paraId="497668F5" w14:textId="77777777" w:rsidR="00F516C8" w:rsidRPr="000854BA" w:rsidRDefault="00F516C8" w:rsidP="003478AD">
            <w:pPr>
              <w:spacing w:before="0"/>
              <w:jc w:val="center"/>
              <w:rPr>
                <w:rFonts w:eastAsia="Calibri" w:cs="Arial"/>
                <w:sz w:val="18"/>
                <w:szCs w:val="18"/>
              </w:rPr>
            </w:pPr>
          </w:p>
        </w:tc>
      </w:tr>
      <w:tr w:rsidR="00F516C8" w:rsidRPr="000854BA" w14:paraId="39F83DEC" w14:textId="77777777" w:rsidTr="00FB14DC">
        <w:tc>
          <w:tcPr>
            <w:tcW w:w="648" w:type="dxa"/>
            <w:shd w:val="clear" w:color="auto" w:fill="auto"/>
            <w:vAlign w:val="center"/>
          </w:tcPr>
          <w:p w14:paraId="0B1FBEB0"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15</w:t>
            </w:r>
          </w:p>
        </w:tc>
        <w:tc>
          <w:tcPr>
            <w:tcW w:w="3960" w:type="dxa"/>
            <w:shd w:val="clear" w:color="auto" w:fill="auto"/>
          </w:tcPr>
          <w:p w14:paraId="5BE31152"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Спреј ауто лак-црвени 400 ml</w:t>
            </w:r>
          </w:p>
        </w:tc>
        <w:tc>
          <w:tcPr>
            <w:tcW w:w="607" w:type="dxa"/>
            <w:shd w:val="clear" w:color="auto" w:fill="auto"/>
          </w:tcPr>
          <w:p w14:paraId="311C5726"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274816E9"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100</w:t>
            </w:r>
          </w:p>
        </w:tc>
        <w:tc>
          <w:tcPr>
            <w:tcW w:w="630" w:type="dxa"/>
            <w:shd w:val="clear" w:color="auto" w:fill="auto"/>
          </w:tcPr>
          <w:p w14:paraId="13A3B4C6"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0A5AD864" w14:textId="77777777" w:rsidR="00F516C8" w:rsidRPr="000854BA" w:rsidRDefault="00F516C8" w:rsidP="003478AD">
            <w:pPr>
              <w:spacing w:before="0"/>
              <w:jc w:val="center"/>
              <w:rPr>
                <w:rFonts w:eastAsia="Calibri" w:cs="Arial"/>
                <w:sz w:val="18"/>
                <w:szCs w:val="18"/>
              </w:rPr>
            </w:pPr>
          </w:p>
        </w:tc>
        <w:tc>
          <w:tcPr>
            <w:tcW w:w="990" w:type="dxa"/>
          </w:tcPr>
          <w:p w14:paraId="5A2C1A3E" w14:textId="77777777" w:rsidR="00F516C8" w:rsidRPr="000854BA" w:rsidRDefault="00F516C8" w:rsidP="003478AD">
            <w:pPr>
              <w:spacing w:before="0"/>
              <w:jc w:val="center"/>
              <w:rPr>
                <w:rFonts w:eastAsia="Calibri" w:cs="Arial"/>
                <w:sz w:val="18"/>
                <w:szCs w:val="18"/>
              </w:rPr>
            </w:pPr>
          </w:p>
        </w:tc>
        <w:tc>
          <w:tcPr>
            <w:tcW w:w="810" w:type="dxa"/>
          </w:tcPr>
          <w:p w14:paraId="68F792EA" w14:textId="77777777" w:rsidR="00F516C8" w:rsidRPr="000854BA" w:rsidRDefault="00F516C8" w:rsidP="003478AD">
            <w:pPr>
              <w:spacing w:before="0"/>
              <w:jc w:val="center"/>
              <w:rPr>
                <w:rFonts w:eastAsia="Calibri" w:cs="Arial"/>
                <w:sz w:val="18"/>
                <w:szCs w:val="18"/>
              </w:rPr>
            </w:pPr>
          </w:p>
        </w:tc>
        <w:tc>
          <w:tcPr>
            <w:tcW w:w="1260" w:type="dxa"/>
          </w:tcPr>
          <w:p w14:paraId="7CCC0567" w14:textId="77777777" w:rsidR="00F516C8" w:rsidRPr="000854BA" w:rsidRDefault="00F516C8" w:rsidP="003478AD">
            <w:pPr>
              <w:spacing w:before="0"/>
              <w:jc w:val="center"/>
              <w:rPr>
                <w:rFonts w:eastAsia="Calibri" w:cs="Arial"/>
                <w:sz w:val="18"/>
                <w:szCs w:val="18"/>
              </w:rPr>
            </w:pPr>
          </w:p>
        </w:tc>
      </w:tr>
      <w:tr w:rsidR="00F516C8" w:rsidRPr="000854BA" w14:paraId="6F3ED17A" w14:textId="77777777" w:rsidTr="00FB14DC">
        <w:tc>
          <w:tcPr>
            <w:tcW w:w="648" w:type="dxa"/>
            <w:shd w:val="clear" w:color="auto" w:fill="auto"/>
            <w:vAlign w:val="center"/>
          </w:tcPr>
          <w:p w14:paraId="036C6A2B"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16</w:t>
            </w:r>
          </w:p>
        </w:tc>
        <w:tc>
          <w:tcPr>
            <w:tcW w:w="3960" w:type="dxa"/>
            <w:shd w:val="clear" w:color="auto" w:fill="auto"/>
          </w:tcPr>
          <w:p w14:paraId="7131A885"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Спреј ауто лак-црни 400 ml</w:t>
            </w:r>
          </w:p>
        </w:tc>
        <w:tc>
          <w:tcPr>
            <w:tcW w:w="607" w:type="dxa"/>
            <w:shd w:val="clear" w:color="auto" w:fill="auto"/>
          </w:tcPr>
          <w:p w14:paraId="191AD94D" w14:textId="77777777" w:rsidR="00F516C8" w:rsidRPr="000854BA" w:rsidRDefault="00F516C8" w:rsidP="003478AD">
            <w:pPr>
              <w:spacing w:before="0"/>
              <w:jc w:val="left"/>
              <w:rPr>
                <w:rFonts w:ascii="Calibri" w:eastAsia="Calibri" w:hAnsi="Calibri" w:cs="Arial"/>
                <w:sz w:val="18"/>
                <w:szCs w:val="18"/>
              </w:rPr>
            </w:pPr>
            <w:r w:rsidRPr="000854BA">
              <w:rPr>
                <w:rFonts w:eastAsia="Calibri" w:cs="Arial"/>
                <w:sz w:val="18"/>
                <w:szCs w:val="18"/>
              </w:rPr>
              <w:t>ком.</w:t>
            </w:r>
          </w:p>
        </w:tc>
        <w:tc>
          <w:tcPr>
            <w:tcW w:w="630" w:type="dxa"/>
            <w:shd w:val="clear" w:color="auto" w:fill="auto"/>
          </w:tcPr>
          <w:p w14:paraId="360F1080"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100</w:t>
            </w:r>
          </w:p>
        </w:tc>
        <w:tc>
          <w:tcPr>
            <w:tcW w:w="630" w:type="dxa"/>
            <w:shd w:val="clear" w:color="auto" w:fill="auto"/>
          </w:tcPr>
          <w:p w14:paraId="7AF8DACF"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37EF2F03" w14:textId="77777777" w:rsidR="00F516C8" w:rsidRPr="000854BA" w:rsidRDefault="00F516C8" w:rsidP="003478AD">
            <w:pPr>
              <w:spacing w:before="0"/>
              <w:jc w:val="center"/>
              <w:rPr>
                <w:rFonts w:eastAsia="Calibri" w:cs="Arial"/>
                <w:sz w:val="18"/>
                <w:szCs w:val="18"/>
              </w:rPr>
            </w:pPr>
          </w:p>
        </w:tc>
        <w:tc>
          <w:tcPr>
            <w:tcW w:w="990" w:type="dxa"/>
          </w:tcPr>
          <w:p w14:paraId="6DEB4AA6" w14:textId="77777777" w:rsidR="00F516C8" w:rsidRPr="000854BA" w:rsidRDefault="00F516C8" w:rsidP="003478AD">
            <w:pPr>
              <w:spacing w:before="0"/>
              <w:jc w:val="center"/>
              <w:rPr>
                <w:rFonts w:eastAsia="Calibri" w:cs="Arial"/>
                <w:sz w:val="18"/>
                <w:szCs w:val="18"/>
              </w:rPr>
            </w:pPr>
          </w:p>
        </w:tc>
        <w:tc>
          <w:tcPr>
            <w:tcW w:w="810" w:type="dxa"/>
          </w:tcPr>
          <w:p w14:paraId="769BA3DC" w14:textId="77777777" w:rsidR="00F516C8" w:rsidRPr="000854BA" w:rsidRDefault="00F516C8" w:rsidP="003478AD">
            <w:pPr>
              <w:spacing w:before="0"/>
              <w:jc w:val="center"/>
              <w:rPr>
                <w:rFonts w:eastAsia="Calibri" w:cs="Arial"/>
                <w:sz w:val="18"/>
                <w:szCs w:val="18"/>
              </w:rPr>
            </w:pPr>
          </w:p>
        </w:tc>
        <w:tc>
          <w:tcPr>
            <w:tcW w:w="1260" w:type="dxa"/>
          </w:tcPr>
          <w:p w14:paraId="4BEA1BF1" w14:textId="77777777" w:rsidR="00F516C8" w:rsidRPr="000854BA" w:rsidRDefault="00F516C8" w:rsidP="003478AD">
            <w:pPr>
              <w:spacing w:before="0"/>
              <w:jc w:val="center"/>
              <w:rPr>
                <w:rFonts w:eastAsia="Calibri" w:cs="Arial"/>
                <w:sz w:val="18"/>
                <w:szCs w:val="18"/>
              </w:rPr>
            </w:pPr>
          </w:p>
        </w:tc>
      </w:tr>
      <w:tr w:rsidR="00F516C8" w:rsidRPr="000854BA" w14:paraId="3735E48A" w14:textId="77777777" w:rsidTr="00FB14DC">
        <w:tc>
          <w:tcPr>
            <w:tcW w:w="648" w:type="dxa"/>
            <w:shd w:val="clear" w:color="auto" w:fill="auto"/>
            <w:vAlign w:val="center"/>
          </w:tcPr>
          <w:p w14:paraId="57F728DC" w14:textId="77777777" w:rsidR="00F516C8" w:rsidRPr="000854BA" w:rsidRDefault="007B57C9" w:rsidP="007B57C9">
            <w:pPr>
              <w:tabs>
                <w:tab w:val="left" w:pos="90"/>
                <w:tab w:val="left" w:pos="180"/>
                <w:tab w:val="left" w:pos="276"/>
              </w:tabs>
              <w:suppressAutoHyphens/>
              <w:spacing w:before="0" w:line="100" w:lineRule="atLeast"/>
              <w:ind w:left="720"/>
              <w:jc w:val="center"/>
              <w:rPr>
                <w:rFonts w:eastAsia="Calibri" w:cs="Arial"/>
                <w:sz w:val="18"/>
                <w:szCs w:val="18"/>
              </w:rPr>
            </w:pPr>
            <w:r w:rsidRPr="000854BA">
              <w:rPr>
                <w:rFonts w:eastAsia="Calibri" w:cs="Arial"/>
                <w:sz w:val="18"/>
                <w:szCs w:val="18"/>
              </w:rPr>
              <w:t>7</w:t>
            </w:r>
          </w:p>
        </w:tc>
        <w:tc>
          <w:tcPr>
            <w:tcW w:w="3960" w:type="dxa"/>
            <w:shd w:val="clear" w:color="auto" w:fill="auto"/>
          </w:tcPr>
          <w:p w14:paraId="3FE75D5C"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Фланел крпа , ширине 70 цм ,ролна50м</w:t>
            </w:r>
          </w:p>
        </w:tc>
        <w:tc>
          <w:tcPr>
            <w:tcW w:w="607" w:type="dxa"/>
            <w:shd w:val="clear" w:color="auto" w:fill="auto"/>
          </w:tcPr>
          <w:p w14:paraId="29F5594E"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446FD8BB"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w:t>
            </w:r>
          </w:p>
        </w:tc>
        <w:tc>
          <w:tcPr>
            <w:tcW w:w="630" w:type="dxa"/>
            <w:shd w:val="clear" w:color="auto" w:fill="auto"/>
          </w:tcPr>
          <w:p w14:paraId="11DA5E25"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015A6D9D" w14:textId="77777777" w:rsidR="00F516C8" w:rsidRPr="000854BA" w:rsidRDefault="00F516C8" w:rsidP="003478AD">
            <w:pPr>
              <w:spacing w:before="0"/>
              <w:jc w:val="center"/>
              <w:rPr>
                <w:rFonts w:eastAsia="Calibri" w:cs="Arial"/>
                <w:sz w:val="18"/>
                <w:szCs w:val="18"/>
              </w:rPr>
            </w:pPr>
          </w:p>
        </w:tc>
        <w:tc>
          <w:tcPr>
            <w:tcW w:w="990" w:type="dxa"/>
          </w:tcPr>
          <w:p w14:paraId="052BCE0C" w14:textId="77777777" w:rsidR="00F516C8" w:rsidRPr="000854BA" w:rsidRDefault="00F516C8" w:rsidP="003478AD">
            <w:pPr>
              <w:spacing w:before="0"/>
              <w:jc w:val="center"/>
              <w:rPr>
                <w:rFonts w:eastAsia="Calibri" w:cs="Arial"/>
                <w:sz w:val="18"/>
                <w:szCs w:val="18"/>
              </w:rPr>
            </w:pPr>
          </w:p>
        </w:tc>
        <w:tc>
          <w:tcPr>
            <w:tcW w:w="810" w:type="dxa"/>
          </w:tcPr>
          <w:p w14:paraId="7C8C43B3" w14:textId="77777777" w:rsidR="00F516C8" w:rsidRPr="000854BA" w:rsidRDefault="00F516C8" w:rsidP="003478AD">
            <w:pPr>
              <w:spacing w:before="0"/>
              <w:jc w:val="center"/>
              <w:rPr>
                <w:rFonts w:eastAsia="Calibri" w:cs="Arial"/>
                <w:sz w:val="18"/>
                <w:szCs w:val="18"/>
              </w:rPr>
            </w:pPr>
          </w:p>
        </w:tc>
        <w:tc>
          <w:tcPr>
            <w:tcW w:w="1260" w:type="dxa"/>
          </w:tcPr>
          <w:p w14:paraId="2C0E2F36" w14:textId="77777777" w:rsidR="00F516C8" w:rsidRPr="000854BA" w:rsidRDefault="00F516C8" w:rsidP="003478AD">
            <w:pPr>
              <w:spacing w:before="0"/>
              <w:jc w:val="center"/>
              <w:rPr>
                <w:rFonts w:eastAsia="Calibri" w:cs="Arial"/>
                <w:sz w:val="18"/>
                <w:szCs w:val="18"/>
              </w:rPr>
            </w:pPr>
          </w:p>
        </w:tc>
      </w:tr>
      <w:tr w:rsidR="00F516C8" w:rsidRPr="000854BA" w14:paraId="550C1135" w14:textId="77777777" w:rsidTr="00FB14DC">
        <w:tc>
          <w:tcPr>
            <w:tcW w:w="648" w:type="dxa"/>
            <w:shd w:val="clear" w:color="auto" w:fill="auto"/>
            <w:vAlign w:val="center"/>
          </w:tcPr>
          <w:p w14:paraId="298D4545"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18</w:t>
            </w:r>
          </w:p>
        </w:tc>
        <w:tc>
          <w:tcPr>
            <w:tcW w:w="3960" w:type="dxa"/>
            <w:shd w:val="clear" w:color="auto" w:fill="auto"/>
          </w:tcPr>
          <w:p w14:paraId="2BA73851"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Пуцвал, паковање од 5 kg</w:t>
            </w:r>
          </w:p>
        </w:tc>
        <w:tc>
          <w:tcPr>
            <w:tcW w:w="607" w:type="dxa"/>
            <w:shd w:val="clear" w:color="auto" w:fill="auto"/>
          </w:tcPr>
          <w:p w14:paraId="49284382"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кг.</w:t>
            </w:r>
          </w:p>
        </w:tc>
        <w:tc>
          <w:tcPr>
            <w:tcW w:w="630" w:type="dxa"/>
            <w:shd w:val="clear" w:color="auto" w:fill="auto"/>
          </w:tcPr>
          <w:p w14:paraId="28B2A207"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3000</w:t>
            </w:r>
          </w:p>
        </w:tc>
        <w:tc>
          <w:tcPr>
            <w:tcW w:w="630" w:type="dxa"/>
            <w:shd w:val="clear" w:color="auto" w:fill="auto"/>
          </w:tcPr>
          <w:p w14:paraId="67FEAB2D"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2FF9C5E0" w14:textId="77777777" w:rsidR="00F516C8" w:rsidRPr="000854BA" w:rsidRDefault="00F516C8" w:rsidP="003478AD">
            <w:pPr>
              <w:spacing w:before="0"/>
              <w:jc w:val="center"/>
              <w:rPr>
                <w:rFonts w:eastAsia="Calibri" w:cs="Arial"/>
                <w:sz w:val="18"/>
                <w:szCs w:val="18"/>
                <w:lang w:val="sr-Cyrl-CS"/>
              </w:rPr>
            </w:pPr>
          </w:p>
        </w:tc>
        <w:tc>
          <w:tcPr>
            <w:tcW w:w="990" w:type="dxa"/>
          </w:tcPr>
          <w:p w14:paraId="1C28E4C4" w14:textId="77777777" w:rsidR="00F516C8" w:rsidRPr="000854BA" w:rsidRDefault="00F516C8" w:rsidP="003478AD">
            <w:pPr>
              <w:spacing w:before="0"/>
              <w:jc w:val="center"/>
              <w:rPr>
                <w:rFonts w:eastAsia="Calibri" w:cs="Arial"/>
                <w:sz w:val="18"/>
                <w:szCs w:val="18"/>
                <w:lang w:val="sr-Cyrl-CS"/>
              </w:rPr>
            </w:pPr>
          </w:p>
        </w:tc>
        <w:tc>
          <w:tcPr>
            <w:tcW w:w="810" w:type="dxa"/>
          </w:tcPr>
          <w:p w14:paraId="67DCE421" w14:textId="77777777" w:rsidR="00F516C8" w:rsidRPr="000854BA" w:rsidRDefault="00F516C8" w:rsidP="003478AD">
            <w:pPr>
              <w:spacing w:before="0"/>
              <w:jc w:val="center"/>
              <w:rPr>
                <w:rFonts w:eastAsia="Calibri" w:cs="Arial"/>
                <w:sz w:val="18"/>
                <w:szCs w:val="18"/>
                <w:lang w:val="sr-Cyrl-CS"/>
              </w:rPr>
            </w:pPr>
          </w:p>
        </w:tc>
        <w:tc>
          <w:tcPr>
            <w:tcW w:w="1260" w:type="dxa"/>
          </w:tcPr>
          <w:p w14:paraId="2028B748" w14:textId="77777777" w:rsidR="00F516C8" w:rsidRPr="000854BA" w:rsidRDefault="00F516C8" w:rsidP="003478AD">
            <w:pPr>
              <w:spacing w:before="0"/>
              <w:jc w:val="center"/>
              <w:rPr>
                <w:rFonts w:eastAsia="Calibri" w:cs="Arial"/>
                <w:sz w:val="18"/>
                <w:szCs w:val="18"/>
                <w:lang w:val="sr-Cyrl-CS"/>
              </w:rPr>
            </w:pPr>
          </w:p>
        </w:tc>
      </w:tr>
      <w:tr w:rsidR="00F516C8" w:rsidRPr="000854BA" w14:paraId="50CCA3E7" w14:textId="77777777" w:rsidTr="00FB14DC">
        <w:tc>
          <w:tcPr>
            <w:tcW w:w="648" w:type="dxa"/>
            <w:shd w:val="clear" w:color="auto" w:fill="auto"/>
            <w:vAlign w:val="center"/>
          </w:tcPr>
          <w:p w14:paraId="4AFD061B"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19</w:t>
            </w:r>
          </w:p>
        </w:tc>
        <w:tc>
          <w:tcPr>
            <w:tcW w:w="3960" w:type="dxa"/>
            <w:shd w:val="clear" w:color="auto" w:fill="auto"/>
          </w:tcPr>
          <w:p w14:paraId="67E00A34"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Изолир трака ПВЦ, 19mmx20m</w:t>
            </w:r>
          </w:p>
        </w:tc>
        <w:tc>
          <w:tcPr>
            <w:tcW w:w="607" w:type="dxa"/>
            <w:shd w:val="clear" w:color="auto" w:fill="auto"/>
          </w:tcPr>
          <w:p w14:paraId="18F46946"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737769FC"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3200</w:t>
            </w:r>
          </w:p>
        </w:tc>
        <w:tc>
          <w:tcPr>
            <w:tcW w:w="630" w:type="dxa"/>
            <w:shd w:val="clear" w:color="auto" w:fill="auto"/>
          </w:tcPr>
          <w:p w14:paraId="4729D44B"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2AC222E1" w14:textId="77777777" w:rsidR="00F516C8" w:rsidRPr="000854BA" w:rsidRDefault="00F516C8" w:rsidP="003478AD">
            <w:pPr>
              <w:spacing w:before="0"/>
              <w:jc w:val="center"/>
              <w:rPr>
                <w:rFonts w:eastAsia="Calibri" w:cs="Arial"/>
                <w:sz w:val="18"/>
                <w:szCs w:val="18"/>
              </w:rPr>
            </w:pPr>
          </w:p>
        </w:tc>
        <w:tc>
          <w:tcPr>
            <w:tcW w:w="990" w:type="dxa"/>
          </w:tcPr>
          <w:p w14:paraId="74C0DF36" w14:textId="77777777" w:rsidR="00F516C8" w:rsidRPr="000854BA" w:rsidRDefault="00F516C8" w:rsidP="003478AD">
            <w:pPr>
              <w:spacing w:before="0"/>
              <w:jc w:val="center"/>
              <w:rPr>
                <w:rFonts w:eastAsia="Calibri" w:cs="Arial"/>
                <w:sz w:val="18"/>
                <w:szCs w:val="18"/>
              </w:rPr>
            </w:pPr>
          </w:p>
        </w:tc>
        <w:tc>
          <w:tcPr>
            <w:tcW w:w="810" w:type="dxa"/>
          </w:tcPr>
          <w:p w14:paraId="264013C7" w14:textId="77777777" w:rsidR="00F516C8" w:rsidRPr="000854BA" w:rsidRDefault="00F516C8" w:rsidP="003478AD">
            <w:pPr>
              <w:spacing w:before="0"/>
              <w:jc w:val="center"/>
              <w:rPr>
                <w:rFonts w:eastAsia="Calibri" w:cs="Arial"/>
                <w:sz w:val="18"/>
                <w:szCs w:val="18"/>
              </w:rPr>
            </w:pPr>
          </w:p>
        </w:tc>
        <w:tc>
          <w:tcPr>
            <w:tcW w:w="1260" w:type="dxa"/>
          </w:tcPr>
          <w:p w14:paraId="03438832" w14:textId="77777777" w:rsidR="00F516C8" w:rsidRPr="000854BA" w:rsidRDefault="00F516C8" w:rsidP="003478AD">
            <w:pPr>
              <w:spacing w:before="0"/>
              <w:jc w:val="center"/>
              <w:rPr>
                <w:rFonts w:eastAsia="Calibri" w:cs="Arial"/>
                <w:sz w:val="18"/>
                <w:szCs w:val="18"/>
              </w:rPr>
            </w:pPr>
          </w:p>
        </w:tc>
      </w:tr>
      <w:tr w:rsidR="00F516C8" w:rsidRPr="000854BA" w14:paraId="5DA730E0" w14:textId="77777777" w:rsidTr="00FB14DC">
        <w:tc>
          <w:tcPr>
            <w:tcW w:w="648" w:type="dxa"/>
            <w:shd w:val="clear" w:color="auto" w:fill="auto"/>
            <w:vAlign w:val="center"/>
          </w:tcPr>
          <w:p w14:paraId="55B8C889"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20</w:t>
            </w:r>
          </w:p>
        </w:tc>
        <w:tc>
          <w:tcPr>
            <w:tcW w:w="3960" w:type="dxa"/>
            <w:shd w:val="clear" w:color="auto" w:fill="auto"/>
          </w:tcPr>
          <w:p w14:paraId="2CF204AA"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 xml:space="preserve">Шраф  M 4X20 </w:t>
            </w:r>
          </w:p>
        </w:tc>
        <w:tc>
          <w:tcPr>
            <w:tcW w:w="607" w:type="dxa"/>
            <w:shd w:val="clear" w:color="auto" w:fill="auto"/>
          </w:tcPr>
          <w:p w14:paraId="5BA9BFE1"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1A32F794"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30509E44"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1FD464B5" w14:textId="77777777" w:rsidR="00F516C8" w:rsidRPr="000854BA" w:rsidRDefault="00F516C8" w:rsidP="003478AD">
            <w:pPr>
              <w:spacing w:before="0"/>
              <w:jc w:val="center"/>
              <w:rPr>
                <w:rFonts w:eastAsia="Calibri" w:cs="Arial"/>
                <w:sz w:val="18"/>
                <w:szCs w:val="18"/>
              </w:rPr>
            </w:pPr>
          </w:p>
        </w:tc>
        <w:tc>
          <w:tcPr>
            <w:tcW w:w="990" w:type="dxa"/>
          </w:tcPr>
          <w:p w14:paraId="32282A9A" w14:textId="77777777" w:rsidR="00F516C8" w:rsidRPr="000854BA" w:rsidRDefault="00F516C8" w:rsidP="003478AD">
            <w:pPr>
              <w:spacing w:before="0"/>
              <w:jc w:val="center"/>
              <w:rPr>
                <w:rFonts w:eastAsia="Calibri" w:cs="Arial"/>
                <w:sz w:val="18"/>
                <w:szCs w:val="18"/>
              </w:rPr>
            </w:pPr>
          </w:p>
        </w:tc>
        <w:tc>
          <w:tcPr>
            <w:tcW w:w="810" w:type="dxa"/>
          </w:tcPr>
          <w:p w14:paraId="49F72E49" w14:textId="77777777" w:rsidR="00F516C8" w:rsidRPr="000854BA" w:rsidRDefault="00F516C8" w:rsidP="003478AD">
            <w:pPr>
              <w:spacing w:before="0"/>
              <w:jc w:val="center"/>
              <w:rPr>
                <w:rFonts w:eastAsia="Calibri" w:cs="Arial"/>
                <w:sz w:val="18"/>
                <w:szCs w:val="18"/>
              </w:rPr>
            </w:pPr>
          </w:p>
        </w:tc>
        <w:tc>
          <w:tcPr>
            <w:tcW w:w="1260" w:type="dxa"/>
          </w:tcPr>
          <w:p w14:paraId="2AB78648" w14:textId="77777777" w:rsidR="00F516C8" w:rsidRPr="000854BA" w:rsidRDefault="00F516C8" w:rsidP="003478AD">
            <w:pPr>
              <w:spacing w:before="0"/>
              <w:jc w:val="center"/>
              <w:rPr>
                <w:rFonts w:eastAsia="Calibri" w:cs="Arial"/>
                <w:sz w:val="18"/>
                <w:szCs w:val="18"/>
              </w:rPr>
            </w:pPr>
          </w:p>
        </w:tc>
      </w:tr>
      <w:tr w:rsidR="00F516C8" w:rsidRPr="000854BA" w14:paraId="2DEEB961" w14:textId="77777777" w:rsidTr="00FB14DC">
        <w:tc>
          <w:tcPr>
            <w:tcW w:w="648" w:type="dxa"/>
            <w:shd w:val="clear" w:color="auto" w:fill="auto"/>
            <w:vAlign w:val="center"/>
          </w:tcPr>
          <w:p w14:paraId="720AEE78"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21</w:t>
            </w:r>
          </w:p>
        </w:tc>
        <w:tc>
          <w:tcPr>
            <w:tcW w:w="3960" w:type="dxa"/>
            <w:shd w:val="clear" w:color="auto" w:fill="auto"/>
          </w:tcPr>
          <w:p w14:paraId="286B5D6B"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 xml:space="preserve">Шраф  M 5x30 </w:t>
            </w:r>
          </w:p>
        </w:tc>
        <w:tc>
          <w:tcPr>
            <w:tcW w:w="607" w:type="dxa"/>
            <w:shd w:val="clear" w:color="auto" w:fill="auto"/>
          </w:tcPr>
          <w:p w14:paraId="39EB9409"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1D9ADFA9"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59830752"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12BCC615" w14:textId="77777777" w:rsidR="00F516C8" w:rsidRPr="000854BA" w:rsidRDefault="00F516C8" w:rsidP="003478AD">
            <w:pPr>
              <w:spacing w:before="0"/>
              <w:jc w:val="center"/>
              <w:rPr>
                <w:rFonts w:eastAsia="Calibri" w:cs="Arial"/>
                <w:sz w:val="18"/>
                <w:szCs w:val="18"/>
              </w:rPr>
            </w:pPr>
          </w:p>
        </w:tc>
        <w:tc>
          <w:tcPr>
            <w:tcW w:w="990" w:type="dxa"/>
          </w:tcPr>
          <w:p w14:paraId="6F07DFAE" w14:textId="77777777" w:rsidR="00F516C8" w:rsidRPr="000854BA" w:rsidRDefault="00F516C8" w:rsidP="003478AD">
            <w:pPr>
              <w:spacing w:before="0"/>
              <w:jc w:val="center"/>
              <w:rPr>
                <w:rFonts w:eastAsia="Calibri" w:cs="Arial"/>
                <w:sz w:val="18"/>
                <w:szCs w:val="18"/>
              </w:rPr>
            </w:pPr>
          </w:p>
        </w:tc>
        <w:tc>
          <w:tcPr>
            <w:tcW w:w="810" w:type="dxa"/>
          </w:tcPr>
          <w:p w14:paraId="1C1CFE10" w14:textId="77777777" w:rsidR="00F516C8" w:rsidRPr="000854BA" w:rsidRDefault="00F516C8" w:rsidP="003478AD">
            <w:pPr>
              <w:spacing w:before="0"/>
              <w:jc w:val="center"/>
              <w:rPr>
                <w:rFonts w:eastAsia="Calibri" w:cs="Arial"/>
                <w:sz w:val="18"/>
                <w:szCs w:val="18"/>
              </w:rPr>
            </w:pPr>
          </w:p>
        </w:tc>
        <w:tc>
          <w:tcPr>
            <w:tcW w:w="1260" w:type="dxa"/>
          </w:tcPr>
          <w:p w14:paraId="1F4B7C5D" w14:textId="77777777" w:rsidR="00F516C8" w:rsidRPr="000854BA" w:rsidRDefault="00F516C8" w:rsidP="003478AD">
            <w:pPr>
              <w:spacing w:before="0"/>
              <w:jc w:val="center"/>
              <w:rPr>
                <w:rFonts w:eastAsia="Calibri" w:cs="Arial"/>
                <w:sz w:val="18"/>
                <w:szCs w:val="18"/>
              </w:rPr>
            </w:pPr>
          </w:p>
        </w:tc>
      </w:tr>
      <w:tr w:rsidR="00F516C8" w:rsidRPr="000854BA" w14:paraId="5CF5479B" w14:textId="77777777" w:rsidTr="00FB14DC">
        <w:tc>
          <w:tcPr>
            <w:tcW w:w="648" w:type="dxa"/>
            <w:shd w:val="clear" w:color="auto" w:fill="auto"/>
            <w:vAlign w:val="center"/>
          </w:tcPr>
          <w:p w14:paraId="3A4A7D8E"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22</w:t>
            </w:r>
          </w:p>
        </w:tc>
        <w:tc>
          <w:tcPr>
            <w:tcW w:w="3960" w:type="dxa"/>
            <w:shd w:val="clear" w:color="auto" w:fill="auto"/>
          </w:tcPr>
          <w:p w14:paraId="56BF76B8"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 xml:space="preserve">Шраф  M 6x40 </w:t>
            </w:r>
          </w:p>
        </w:tc>
        <w:tc>
          <w:tcPr>
            <w:tcW w:w="607" w:type="dxa"/>
            <w:shd w:val="clear" w:color="auto" w:fill="auto"/>
          </w:tcPr>
          <w:p w14:paraId="0A3A4B49"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7966EC35"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7C80B266"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7048EAB6" w14:textId="77777777" w:rsidR="00F516C8" w:rsidRPr="000854BA" w:rsidRDefault="00F516C8" w:rsidP="003478AD">
            <w:pPr>
              <w:spacing w:before="0"/>
              <w:jc w:val="center"/>
              <w:rPr>
                <w:rFonts w:eastAsia="Calibri" w:cs="Arial"/>
                <w:sz w:val="18"/>
                <w:szCs w:val="18"/>
              </w:rPr>
            </w:pPr>
          </w:p>
        </w:tc>
        <w:tc>
          <w:tcPr>
            <w:tcW w:w="990" w:type="dxa"/>
          </w:tcPr>
          <w:p w14:paraId="38614B78" w14:textId="77777777" w:rsidR="00F516C8" w:rsidRPr="000854BA" w:rsidRDefault="00F516C8" w:rsidP="003478AD">
            <w:pPr>
              <w:spacing w:before="0"/>
              <w:jc w:val="center"/>
              <w:rPr>
                <w:rFonts w:eastAsia="Calibri" w:cs="Arial"/>
                <w:sz w:val="18"/>
                <w:szCs w:val="18"/>
              </w:rPr>
            </w:pPr>
          </w:p>
        </w:tc>
        <w:tc>
          <w:tcPr>
            <w:tcW w:w="810" w:type="dxa"/>
          </w:tcPr>
          <w:p w14:paraId="0798FE1C" w14:textId="77777777" w:rsidR="00F516C8" w:rsidRPr="000854BA" w:rsidRDefault="00F516C8" w:rsidP="003478AD">
            <w:pPr>
              <w:spacing w:before="0"/>
              <w:jc w:val="center"/>
              <w:rPr>
                <w:rFonts w:eastAsia="Calibri" w:cs="Arial"/>
                <w:sz w:val="18"/>
                <w:szCs w:val="18"/>
              </w:rPr>
            </w:pPr>
          </w:p>
        </w:tc>
        <w:tc>
          <w:tcPr>
            <w:tcW w:w="1260" w:type="dxa"/>
          </w:tcPr>
          <w:p w14:paraId="13591E8A" w14:textId="77777777" w:rsidR="00F516C8" w:rsidRPr="000854BA" w:rsidRDefault="00F516C8" w:rsidP="003478AD">
            <w:pPr>
              <w:spacing w:before="0"/>
              <w:jc w:val="center"/>
              <w:rPr>
                <w:rFonts w:eastAsia="Calibri" w:cs="Arial"/>
                <w:sz w:val="18"/>
                <w:szCs w:val="18"/>
              </w:rPr>
            </w:pPr>
          </w:p>
        </w:tc>
      </w:tr>
      <w:tr w:rsidR="00F516C8" w:rsidRPr="000854BA" w14:paraId="58D99DB1" w14:textId="77777777" w:rsidTr="00FB14DC">
        <w:tc>
          <w:tcPr>
            <w:tcW w:w="648" w:type="dxa"/>
            <w:shd w:val="clear" w:color="auto" w:fill="auto"/>
            <w:vAlign w:val="center"/>
          </w:tcPr>
          <w:p w14:paraId="48C8FD58"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23</w:t>
            </w:r>
          </w:p>
        </w:tc>
        <w:tc>
          <w:tcPr>
            <w:tcW w:w="3960" w:type="dxa"/>
            <w:shd w:val="clear" w:color="auto" w:fill="auto"/>
          </w:tcPr>
          <w:p w14:paraId="61ABF25B"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Шраф  M 6x50</w:t>
            </w:r>
          </w:p>
        </w:tc>
        <w:tc>
          <w:tcPr>
            <w:tcW w:w="607" w:type="dxa"/>
            <w:shd w:val="clear" w:color="auto" w:fill="auto"/>
          </w:tcPr>
          <w:p w14:paraId="1C7D81A6"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15E3890F"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550DD06D"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0E01C67C" w14:textId="77777777" w:rsidR="00F516C8" w:rsidRPr="000854BA" w:rsidRDefault="00F516C8" w:rsidP="003478AD">
            <w:pPr>
              <w:spacing w:before="0"/>
              <w:jc w:val="center"/>
              <w:rPr>
                <w:rFonts w:eastAsia="Calibri" w:cs="Arial"/>
                <w:sz w:val="18"/>
                <w:szCs w:val="18"/>
              </w:rPr>
            </w:pPr>
          </w:p>
        </w:tc>
        <w:tc>
          <w:tcPr>
            <w:tcW w:w="990" w:type="dxa"/>
          </w:tcPr>
          <w:p w14:paraId="75283133" w14:textId="77777777" w:rsidR="00F516C8" w:rsidRPr="000854BA" w:rsidRDefault="00F516C8" w:rsidP="003478AD">
            <w:pPr>
              <w:spacing w:before="0"/>
              <w:jc w:val="center"/>
              <w:rPr>
                <w:rFonts w:eastAsia="Calibri" w:cs="Arial"/>
                <w:sz w:val="18"/>
                <w:szCs w:val="18"/>
              </w:rPr>
            </w:pPr>
          </w:p>
        </w:tc>
        <w:tc>
          <w:tcPr>
            <w:tcW w:w="810" w:type="dxa"/>
          </w:tcPr>
          <w:p w14:paraId="21F46D89" w14:textId="77777777" w:rsidR="00F516C8" w:rsidRPr="000854BA" w:rsidRDefault="00F516C8" w:rsidP="003478AD">
            <w:pPr>
              <w:spacing w:before="0"/>
              <w:jc w:val="center"/>
              <w:rPr>
                <w:rFonts w:eastAsia="Calibri" w:cs="Arial"/>
                <w:sz w:val="18"/>
                <w:szCs w:val="18"/>
              </w:rPr>
            </w:pPr>
          </w:p>
        </w:tc>
        <w:tc>
          <w:tcPr>
            <w:tcW w:w="1260" w:type="dxa"/>
          </w:tcPr>
          <w:p w14:paraId="391AEBEC" w14:textId="77777777" w:rsidR="00F516C8" w:rsidRPr="000854BA" w:rsidRDefault="00F516C8" w:rsidP="003478AD">
            <w:pPr>
              <w:spacing w:before="0"/>
              <w:jc w:val="center"/>
              <w:rPr>
                <w:rFonts w:eastAsia="Calibri" w:cs="Arial"/>
                <w:sz w:val="18"/>
                <w:szCs w:val="18"/>
              </w:rPr>
            </w:pPr>
          </w:p>
        </w:tc>
      </w:tr>
      <w:tr w:rsidR="00F516C8" w:rsidRPr="000854BA" w14:paraId="602B5D74" w14:textId="77777777" w:rsidTr="00FB14DC">
        <w:tc>
          <w:tcPr>
            <w:tcW w:w="648" w:type="dxa"/>
            <w:shd w:val="clear" w:color="auto" w:fill="auto"/>
            <w:vAlign w:val="center"/>
          </w:tcPr>
          <w:p w14:paraId="2F836ACA"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24</w:t>
            </w:r>
          </w:p>
        </w:tc>
        <w:tc>
          <w:tcPr>
            <w:tcW w:w="3960" w:type="dxa"/>
            <w:shd w:val="clear" w:color="auto" w:fill="auto"/>
          </w:tcPr>
          <w:p w14:paraId="5FA498E7"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 xml:space="preserve">Шраф  M 6x80 </w:t>
            </w:r>
          </w:p>
        </w:tc>
        <w:tc>
          <w:tcPr>
            <w:tcW w:w="607" w:type="dxa"/>
            <w:shd w:val="clear" w:color="auto" w:fill="auto"/>
          </w:tcPr>
          <w:p w14:paraId="488AC7BC"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0F1D4DC4"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723D2334"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2E7C7B47" w14:textId="77777777" w:rsidR="00F516C8" w:rsidRPr="000854BA" w:rsidRDefault="00F516C8" w:rsidP="003478AD">
            <w:pPr>
              <w:spacing w:before="0"/>
              <w:jc w:val="center"/>
              <w:rPr>
                <w:rFonts w:eastAsia="Calibri" w:cs="Arial"/>
                <w:sz w:val="18"/>
                <w:szCs w:val="18"/>
              </w:rPr>
            </w:pPr>
          </w:p>
        </w:tc>
        <w:tc>
          <w:tcPr>
            <w:tcW w:w="990" w:type="dxa"/>
          </w:tcPr>
          <w:p w14:paraId="78921028" w14:textId="77777777" w:rsidR="00F516C8" w:rsidRPr="000854BA" w:rsidRDefault="00F516C8" w:rsidP="003478AD">
            <w:pPr>
              <w:spacing w:before="0"/>
              <w:jc w:val="center"/>
              <w:rPr>
                <w:rFonts w:eastAsia="Calibri" w:cs="Arial"/>
                <w:sz w:val="18"/>
                <w:szCs w:val="18"/>
              </w:rPr>
            </w:pPr>
          </w:p>
        </w:tc>
        <w:tc>
          <w:tcPr>
            <w:tcW w:w="810" w:type="dxa"/>
          </w:tcPr>
          <w:p w14:paraId="1682C5AC" w14:textId="77777777" w:rsidR="00F516C8" w:rsidRPr="000854BA" w:rsidRDefault="00F516C8" w:rsidP="003478AD">
            <w:pPr>
              <w:spacing w:before="0"/>
              <w:jc w:val="center"/>
              <w:rPr>
                <w:rFonts w:eastAsia="Calibri" w:cs="Arial"/>
                <w:sz w:val="18"/>
                <w:szCs w:val="18"/>
              </w:rPr>
            </w:pPr>
          </w:p>
        </w:tc>
        <w:tc>
          <w:tcPr>
            <w:tcW w:w="1260" w:type="dxa"/>
          </w:tcPr>
          <w:p w14:paraId="31E603C5" w14:textId="77777777" w:rsidR="00F516C8" w:rsidRPr="000854BA" w:rsidRDefault="00F516C8" w:rsidP="003478AD">
            <w:pPr>
              <w:spacing w:before="0"/>
              <w:jc w:val="center"/>
              <w:rPr>
                <w:rFonts w:eastAsia="Calibri" w:cs="Arial"/>
                <w:sz w:val="18"/>
                <w:szCs w:val="18"/>
              </w:rPr>
            </w:pPr>
          </w:p>
        </w:tc>
      </w:tr>
      <w:tr w:rsidR="00F516C8" w:rsidRPr="000854BA" w14:paraId="37D0CC73" w14:textId="77777777" w:rsidTr="00FB14DC">
        <w:tc>
          <w:tcPr>
            <w:tcW w:w="648" w:type="dxa"/>
            <w:shd w:val="clear" w:color="auto" w:fill="auto"/>
            <w:vAlign w:val="center"/>
          </w:tcPr>
          <w:p w14:paraId="7AAD1084"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25</w:t>
            </w:r>
          </w:p>
        </w:tc>
        <w:tc>
          <w:tcPr>
            <w:tcW w:w="3960" w:type="dxa"/>
            <w:shd w:val="clear" w:color="auto" w:fill="auto"/>
          </w:tcPr>
          <w:p w14:paraId="5C5F8EF0"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Шраф  M 8x30</w:t>
            </w:r>
          </w:p>
        </w:tc>
        <w:tc>
          <w:tcPr>
            <w:tcW w:w="607" w:type="dxa"/>
            <w:shd w:val="clear" w:color="auto" w:fill="auto"/>
          </w:tcPr>
          <w:p w14:paraId="58FB781C"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423BABBB"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2000</w:t>
            </w:r>
          </w:p>
        </w:tc>
        <w:tc>
          <w:tcPr>
            <w:tcW w:w="630" w:type="dxa"/>
            <w:shd w:val="clear" w:color="auto" w:fill="auto"/>
          </w:tcPr>
          <w:p w14:paraId="0637EB72"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2A5024F8" w14:textId="77777777" w:rsidR="00F516C8" w:rsidRPr="000854BA" w:rsidRDefault="00F516C8" w:rsidP="003478AD">
            <w:pPr>
              <w:spacing w:before="0"/>
              <w:jc w:val="center"/>
              <w:rPr>
                <w:rFonts w:eastAsia="Calibri" w:cs="Arial"/>
                <w:sz w:val="18"/>
                <w:szCs w:val="18"/>
              </w:rPr>
            </w:pPr>
          </w:p>
        </w:tc>
        <w:tc>
          <w:tcPr>
            <w:tcW w:w="990" w:type="dxa"/>
          </w:tcPr>
          <w:p w14:paraId="5FA70C8B" w14:textId="77777777" w:rsidR="00F516C8" w:rsidRPr="000854BA" w:rsidRDefault="00F516C8" w:rsidP="003478AD">
            <w:pPr>
              <w:spacing w:before="0"/>
              <w:jc w:val="center"/>
              <w:rPr>
                <w:rFonts w:eastAsia="Calibri" w:cs="Arial"/>
                <w:sz w:val="18"/>
                <w:szCs w:val="18"/>
              </w:rPr>
            </w:pPr>
          </w:p>
        </w:tc>
        <w:tc>
          <w:tcPr>
            <w:tcW w:w="810" w:type="dxa"/>
          </w:tcPr>
          <w:p w14:paraId="26991128" w14:textId="77777777" w:rsidR="00F516C8" w:rsidRPr="000854BA" w:rsidRDefault="00F516C8" w:rsidP="003478AD">
            <w:pPr>
              <w:spacing w:before="0"/>
              <w:jc w:val="center"/>
              <w:rPr>
                <w:rFonts w:eastAsia="Calibri" w:cs="Arial"/>
                <w:sz w:val="18"/>
                <w:szCs w:val="18"/>
              </w:rPr>
            </w:pPr>
          </w:p>
        </w:tc>
        <w:tc>
          <w:tcPr>
            <w:tcW w:w="1260" w:type="dxa"/>
          </w:tcPr>
          <w:p w14:paraId="5933EB25" w14:textId="77777777" w:rsidR="00F516C8" w:rsidRPr="000854BA" w:rsidRDefault="00F516C8" w:rsidP="003478AD">
            <w:pPr>
              <w:spacing w:before="0"/>
              <w:jc w:val="center"/>
              <w:rPr>
                <w:rFonts w:eastAsia="Calibri" w:cs="Arial"/>
                <w:sz w:val="18"/>
                <w:szCs w:val="18"/>
              </w:rPr>
            </w:pPr>
          </w:p>
        </w:tc>
      </w:tr>
      <w:tr w:rsidR="00F516C8" w:rsidRPr="000854BA" w14:paraId="02619523" w14:textId="77777777" w:rsidTr="00FB14DC">
        <w:tc>
          <w:tcPr>
            <w:tcW w:w="648" w:type="dxa"/>
            <w:shd w:val="clear" w:color="auto" w:fill="auto"/>
            <w:vAlign w:val="center"/>
          </w:tcPr>
          <w:p w14:paraId="604021BB"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26</w:t>
            </w:r>
          </w:p>
        </w:tc>
        <w:tc>
          <w:tcPr>
            <w:tcW w:w="3960" w:type="dxa"/>
            <w:shd w:val="clear" w:color="auto" w:fill="auto"/>
          </w:tcPr>
          <w:p w14:paraId="175AE77D"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Шраф  M 8x80</w:t>
            </w:r>
          </w:p>
        </w:tc>
        <w:tc>
          <w:tcPr>
            <w:tcW w:w="607" w:type="dxa"/>
            <w:shd w:val="clear" w:color="auto" w:fill="auto"/>
          </w:tcPr>
          <w:p w14:paraId="156F771C"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703938B2"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1400</w:t>
            </w:r>
          </w:p>
        </w:tc>
        <w:tc>
          <w:tcPr>
            <w:tcW w:w="630" w:type="dxa"/>
            <w:shd w:val="clear" w:color="auto" w:fill="auto"/>
          </w:tcPr>
          <w:p w14:paraId="5E410876"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7FEE842F" w14:textId="77777777" w:rsidR="00F516C8" w:rsidRPr="000854BA" w:rsidRDefault="00F516C8" w:rsidP="003478AD">
            <w:pPr>
              <w:spacing w:before="0"/>
              <w:jc w:val="center"/>
              <w:rPr>
                <w:rFonts w:eastAsia="Calibri" w:cs="Arial"/>
                <w:sz w:val="18"/>
                <w:szCs w:val="18"/>
              </w:rPr>
            </w:pPr>
          </w:p>
        </w:tc>
        <w:tc>
          <w:tcPr>
            <w:tcW w:w="990" w:type="dxa"/>
          </w:tcPr>
          <w:p w14:paraId="7C51FFCC" w14:textId="77777777" w:rsidR="00F516C8" w:rsidRPr="000854BA" w:rsidRDefault="00F516C8" w:rsidP="003478AD">
            <w:pPr>
              <w:spacing w:before="0"/>
              <w:jc w:val="center"/>
              <w:rPr>
                <w:rFonts w:eastAsia="Calibri" w:cs="Arial"/>
                <w:sz w:val="18"/>
                <w:szCs w:val="18"/>
              </w:rPr>
            </w:pPr>
          </w:p>
        </w:tc>
        <w:tc>
          <w:tcPr>
            <w:tcW w:w="810" w:type="dxa"/>
          </w:tcPr>
          <w:p w14:paraId="70CF37B5" w14:textId="77777777" w:rsidR="00F516C8" w:rsidRPr="000854BA" w:rsidRDefault="00F516C8" w:rsidP="003478AD">
            <w:pPr>
              <w:spacing w:before="0"/>
              <w:jc w:val="center"/>
              <w:rPr>
                <w:rFonts w:eastAsia="Calibri" w:cs="Arial"/>
                <w:sz w:val="18"/>
                <w:szCs w:val="18"/>
              </w:rPr>
            </w:pPr>
          </w:p>
        </w:tc>
        <w:tc>
          <w:tcPr>
            <w:tcW w:w="1260" w:type="dxa"/>
          </w:tcPr>
          <w:p w14:paraId="58990BAB" w14:textId="77777777" w:rsidR="00F516C8" w:rsidRPr="000854BA" w:rsidRDefault="00F516C8" w:rsidP="003478AD">
            <w:pPr>
              <w:spacing w:before="0"/>
              <w:jc w:val="center"/>
              <w:rPr>
                <w:rFonts w:eastAsia="Calibri" w:cs="Arial"/>
                <w:sz w:val="18"/>
                <w:szCs w:val="18"/>
              </w:rPr>
            </w:pPr>
          </w:p>
        </w:tc>
      </w:tr>
      <w:tr w:rsidR="00F516C8" w:rsidRPr="000854BA" w14:paraId="1FB68370" w14:textId="77777777" w:rsidTr="00FB14DC">
        <w:tc>
          <w:tcPr>
            <w:tcW w:w="648" w:type="dxa"/>
            <w:shd w:val="clear" w:color="auto" w:fill="auto"/>
            <w:vAlign w:val="center"/>
          </w:tcPr>
          <w:p w14:paraId="74A31669"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27</w:t>
            </w:r>
          </w:p>
        </w:tc>
        <w:tc>
          <w:tcPr>
            <w:tcW w:w="3960" w:type="dxa"/>
            <w:shd w:val="clear" w:color="auto" w:fill="auto"/>
          </w:tcPr>
          <w:p w14:paraId="2F9FAAEA"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Матица M-4</w:t>
            </w:r>
          </w:p>
        </w:tc>
        <w:tc>
          <w:tcPr>
            <w:tcW w:w="607" w:type="dxa"/>
            <w:shd w:val="clear" w:color="auto" w:fill="auto"/>
          </w:tcPr>
          <w:p w14:paraId="1B6CABA7"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3301D493"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6844DA00"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346C2098" w14:textId="77777777" w:rsidR="00F516C8" w:rsidRPr="000854BA" w:rsidRDefault="00F516C8" w:rsidP="003478AD">
            <w:pPr>
              <w:spacing w:before="0"/>
              <w:jc w:val="center"/>
              <w:rPr>
                <w:rFonts w:eastAsia="Calibri" w:cs="Arial"/>
                <w:sz w:val="18"/>
                <w:szCs w:val="18"/>
              </w:rPr>
            </w:pPr>
          </w:p>
        </w:tc>
        <w:tc>
          <w:tcPr>
            <w:tcW w:w="990" w:type="dxa"/>
          </w:tcPr>
          <w:p w14:paraId="332B44F5" w14:textId="77777777" w:rsidR="00F516C8" w:rsidRPr="000854BA" w:rsidRDefault="00F516C8" w:rsidP="003478AD">
            <w:pPr>
              <w:spacing w:before="0"/>
              <w:jc w:val="center"/>
              <w:rPr>
                <w:rFonts w:eastAsia="Calibri" w:cs="Arial"/>
                <w:sz w:val="18"/>
                <w:szCs w:val="18"/>
              </w:rPr>
            </w:pPr>
          </w:p>
        </w:tc>
        <w:tc>
          <w:tcPr>
            <w:tcW w:w="810" w:type="dxa"/>
          </w:tcPr>
          <w:p w14:paraId="1E012766" w14:textId="77777777" w:rsidR="00F516C8" w:rsidRPr="000854BA" w:rsidRDefault="00F516C8" w:rsidP="003478AD">
            <w:pPr>
              <w:spacing w:before="0"/>
              <w:jc w:val="center"/>
              <w:rPr>
                <w:rFonts w:eastAsia="Calibri" w:cs="Arial"/>
                <w:sz w:val="18"/>
                <w:szCs w:val="18"/>
              </w:rPr>
            </w:pPr>
          </w:p>
        </w:tc>
        <w:tc>
          <w:tcPr>
            <w:tcW w:w="1260" w:type="dxa"/>
          </w:tcPr>
          <w:p w14:paraId="2D5136F8" w14:textId="77777777" w:rsidR="00F516C8" w:rsidRPr="000854BA" w:rsidRDefault="00F516C8" w:rsidP="003478AD">
            <w:pPr>
              <w:spacing w:before="0"/>
              <w:jc w:val="center"/>
              <w:rPr>
                <w:rFonts w:eastAsia="Calibri" w:cs="Arial"/>
                <w:sz w:val="18"/>
                <w:szCs w:val="18"/>
              </w:rPr>
            </w:pPr>
          </w:p>
        </w:tc>
      </w:tr>
      <w:tr w:rsidR="00F516C8" w:rsidRPr="000854BA" w14:paraId="6D1FB1D8" w14:textId="77777777" w:rsidTr="00FB14DC">
        <w:tc>
          <w:tcPr>
            <w:tcW w:w="648" w:type="dxa"/>
            <w:shd w:val="clear" w:color="auto" w:fill="auto"/>
            <w:vAlign w:val="center"/>
          </w:tcPr>
          <w:p w14:paraId="37DD3422"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28</w:t>
            </w:r>
          </w:p>
        </w:tc>
        <w:tc>
          <w:tcPr>
            <w:tcW w:w="3960" w:type="dxa"/>
            <w:shd w:val="clear" w:color="auto" w:fill="auto"/>
          </w:tcPr>
          <w:p w14:paraId="3C25CB07"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Матица M-5</w:t>
            </w:r>
          </w:p>
        </w:tc>
        <w:tc>
          <w:tcPr>
            <w:tcW w:w="607" w:type="dxa"/>
            <w:shd w:val="clear" w:color="auto" w:fill="auto"/>
          </w:tcPr>
          <w:p w14:paraId="10EA9ABF"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133F44A4"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7D390457"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0F6889BA" w14:textId="77777777" w:rsidR="00F516C8" w:rsidRPr="000854BA" w:rsidRDefault="00F516C8" w:rsidP="003478AD">
            <w:pPr>
              <w:spacing w:before="0"/>
              <w:jc w:val="center"/>
              <w:rPr>
                <w:rFonts w:eastAsia="Calibri" w:cs="Arial"/>
                <w:sz w:val="18"/>
                <w:szCs w:val="18"/>
              </w:rPr>
            </w:pPr>
          </w:p>
        </w:tc>
        <w:tc>
          <w:tcPr>
            <w:tcW w:w="990" w:type="dxa"/>
          </w:tcPr>
          <w:p w14:paraId="38784B75" w14:textId="77777777" w:rsidR="00F516C8" w:rsidRPr="000854BA" w:rsidRDefault="00F516C8" w:rsidP="003478AD">
            <w:pPr>
              <w:spacing w:before="0"/>
              <w:jc w:val="center"/>
              <w:rPr>
                <w:rFonts w:eastAsia="Calibri" w:cs="Arial"/>
                <w:sz w:val="18"/>
                <w:szCs w:val="18"/>
              </w:rPr>
            </w:pPr>
          </w:p>
        </w:tc>
        <w:tc>
          <w:tcPr>
            <w:tcW w:w="810" w:type="dxa"/>
          </w:tcPr>
          <w:p w14:paraId="79F3ABC1" w14:textId="77777777" w:rsidR="00F516C8" w:rsidRPr="000854BA" w:rsidRDefault="00F516C8" w:rsidP="003478AD">
            <w:pPr>
              <w:spacing w:before="0"/>
              <w:jc w:val="center"/>
              <w:rPr>
                <w:rFonts w:eastAsia="Calibri" w:cs="Arial"/>
                <w:sz w:val="18"/>
                <w:szCs w:val="18"/>
              </w:rPr>
            </w:pPr>
          </w:p>
        </w:tc>
        <w:tc>
          <w:tcPr>
            <w:tcW w:w="1260" w:type="dxa"/>
          </w:tcPr>
          <w:p w14:paraId="14110CAB" w14:textId="77777777" w:rsidR="00F516C8" w:rsidRPr="000854BA" w:rsidRDefault="00F516C8" w:rsidP="003478AD">
            <w:pPr>
              <w:spacing w:before="0"/>
              <w:jc w:val="center"/>
              <w:rPr>
                <w:rFonts w:eastAsia="Calibri" w:cs="Arial"/>
                <w:sz w:val="18"/>
                <w:szCs w:val="18"/>
              </w:rPr>
            </w:pPr>
          </w:p>
        </w:tc>
      </w:tr>
      <w:tr w:rsidR="00F516C8" w:rsidRPr="000854BA" w14:paraId="2A1EECFB" w14:textId="77777777" w:rsidTr="00FB14DC">
        <w:tc>
          <w:tcPr>
            <w:tcW w:w="648" w:type="dxa"/>
            <w:shd w:val="clear" w:color="auto" w:fill="auto"/>
            <w:vAlign w:val="center"/>
          </w:tcPr>
          <w:p w14:paraId="73F68E5F"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29</w:t>
            </w:r>
          </w:p>
        </w:tc>
        <w:tc>
          <w:tcPr>
            <w:tcW w:w="3960" w:type="dxa"/>
            <w:shd w:val="clear" w:color="auto" w:fill="auto"/>
          </w:tcPr>
          <w:p w14:paraId="54C0C9B9"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Матица M-6</w:t>
            </w:r>
          </w:p>
        </w:tc>
        <w:tc>
          <w:tcPr>
            <w:tcW w:w="607" w:type="dxa"/>
            <w:shd w:val="clear" w:color="auto" w:fill="auto"/>
          </w:tcPr>
          <w:p w14:paraId="030797C0"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5555568C"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45E622BC"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28CF6A07" w14:textId="77777777" w:rsidR="00F516C8" w:rsidRPr="000854BA" w:rsidRDefault="00F516C8" w:rsidP="003478AD">
            <w:pPr>
              <w:spacing w:before="0"/>
              <w:jc w:val="center"/>
              <w:rPr>
                <w:rFonts w:eastAsia="Calibri" w:cs="Arial"/>
                <w:sz w:val="18"/>
                <w:szCs w:val="18"/>
              </w:rPr>
            </w:pPr>
          </w:p>
        </w:tc>
        <w:tc>
          <w:tcPr>
            <w:tcW w:w="990" w:type="dxa"/>
          </w:tcPr>
          <w:p w14:paraId="38235F51" w14:textId="77777777" w:rsidR="00F516C8" w:rsidRPr="000854BA" w:rsidRDefault="00F516C8" w:rsidP="003478AD">
            <w:pPr>
              <w:spacing w:before="0"/>
              <w:jc w:val="center"/>
              <w:rPr>
                <w:rFonts w:eastAsia="Calibri" w:cs="Arial"/>
                <w:sz w:val="18"/>
                <w:szCs w:val="18"/>
              </w:rPr>
            </w:pPr>
          </w:p>
        </w:tc>
        <w:tc>
          <w:tcPr>
            <w:tcW w:w="810" w:type="dxa"/>
          </w:tcPr>
          <w:p w14:paraId="400C78EC" w14:textId="77777777" w:rsidR="00F516C8" w:rsidRPr="000854BA" w:rsidRDefault="00F516C8" w:rsidP="003478AD">
            <w:pPr>
              <w:spacing w:before="0"/>
              <w:jc w:val="center"/>
              <w:rPr>
                <w:rFonts w:eastAsia="Calibri" w:cs="Arial"/>
                <w:sz w:val="18"/>
                <w:szCs w:val="18"/>
              </w:rPr>
            </w:pPr>
          </w:p>
        </w:tc>
        <w:tc>
          <w:tcPr>
            <w:tcW w:w="1260" w:type="dxa"/>
          </w:tcPr>
          <w:p w14:paraId="3987CF0D" w14:textId="77777777" w:rsidR="00F516C8" w:rsidRPr="000854BA" w:rsidRDefault="00F516C8" w:rsidP="003478AD">
            <w:pPr>
              <w:spacing w:before="0"/>
              <w:jc w:val="center"/>
              <w:rPr>
                <w:rFonts w:eastAsia="Calibri" w:cs="Arial"/>
                <w:sz w:val="18"/>
                <w:szCs w:val="18"/>
              </w:rPr>
            </w:pPr>
          </w:p>
        </w:tc>
      </w:tr>
      <w:tr w:rsidR="00F516C8" w:rsidRPr="000854BA" w14:paraId="09D60075" w14:textId="77777777" w:rsidTr="00FB14DC">
        <w:tc>
          <w:tcPr>
            <w:tcW w:w="648" w:type="dxa"/>
            <w:shd w:val="clear" w:color="auto" w:fill="auto"/>
            <w:vAlign w:val="center"/>
          </w:tcPr>
          <w:p w14:paraId="7F76290E"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30</w:t>
            </w:r>
          </w:p>
        </w:tc>
        <w:tc>
          <w:tcPr>
            <w:tcW w:w="3960" w:type="dxa"/>
            <w:shd w:val="clear" w:color="auto" w:fill="auto"/>
          </w:tcPr>
          <w:p w14:paraId="7311F00D"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Матица M-8</w:t>
            </w:r>
          </w:p>
        </w:tc>
        <w:tc>
          <w:tcPr>
            <w:tcW w:w="607" w:type="dxa"/>
            <w:shd w:val="clear" w:color="auto" w:fill="auto"/>
          </w:tcPr>
          <w:p w14:paraId="12330734"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4AA81FB2"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2500</w:t>
            </w:r>
          </w:p>
        </w:tc>
        <w:tc>
          <w:tcPr>
            <w:tcW w:w="630" w:type="dxa"/>
            <w:shd w:val="clear" w:color="auto" w:fill="auto"/>
          </w:tcPr>
          <w:p w14:paraId="2ED4C648"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33C79119" w14:textId="77777777" w:rsidR="00F516C8" w:rsidRPr="000854BA" w:rsidRDefault="00F516C8" w:rsidP="003478AD">
            <w:pPr>
              <w:spacing w:before="0"/>
              <w:jc w:val="center"/>
              <w:rPr>
                <w:rFonts w:eastAsia="Calibri" w:cs="Arial"/>
                <w:sz w:val="18"/>
                <w:szCs w:val="18"/>
              </w:rPr>
            </w:pPr>
          </w:p>
        </w:tc>
        <w:tc>
          <w:tcPr>
            <w:tcW w:w="990" w:type="dxa"/>
          </w:tcPr>
          <w:p w14:paraId="0A1636DD" w14:textId="77777777" w:rsidR="00F516C8" w:rsidRPr="000854BA" w:rsidRDefault="00F516C8" w:rsidP="003478AD">
            <w:pPr>
              <w:spacing w:before="0"/>
              <w:jc w:val="center"/>
              <w:rPr>
                <w:rFonts w:eastAsia="Calibri" w:cs="Arial"/>
                <w:sz w:val="18"/>
                <w:szCs w:val="18"/>
              </w:rPr>
            </w:pPr>
          </w:p>
        </w:tc>
        <w:tc>
          <w:tcPr>
            <w:tcW w:w="810" w:type="dxa"/>
          </w:tcPr>
          <w:p w14:paraId="11437A67" w14:textId="77777777" w:rsidR="00F516C8" w:rsidRPr="000854BA" w:rsidRDefault="00F516C8" w:rsidP="003478AD">
            <w:pPr>
              <w:spacing w:before="0"/>
              <w:jc w:val="center"/>
              <w:rPr>
                <w:rFonts w:eastAsia="Calibri" w:cs="Arial"/>
                <w:sz w:val="18"/>
                <w:szCs w:val="18"/>
              </w:rPr>
            </w:pPr>
          </w:p>
        </w:tc>
        <w:tc>
          <w:tcPr>
            <w:tcW w:w="1260" w:type="dxa"/>
          </w:tcPr>
          <w:p w14:paraId="64BB8B25" w14:textId="77777777" w:rsidR="00F516C8" w:rsidRPr="000854BA" w:rsidRDefault="00F516C8" w:rsidP="003478AD">
            <w:pPr>
              <w:spacing w:before="0"/>
              <w:jc w:val="center"/>
              <w:rPr>
                <w:rFonts w:eastAsia="Calibri" w:cs="Arial"/>
                <w:sz w:val="18"/>
                <w:szCs w:val="18"/>
              </w:rPr>
            </w:pPr>
          </w:p>
        </w:tc>
      </w:tr>
      <w:tr w:rsidR="00F516C8" w:rsidRPr="000854BA" w14:paraId="4469630E" w14:textId="77777777" w:rsidTr="00FB14DC">
        <w:tc>
          <w:tcPr>
            <w:tcW w:w="648" w:type="dxa"/>
            <w:shd w:val="clear" w:color="auto" w:fill="auto"/>
            <w:vAlign w:val="center"/>
          </w:tcPr>
          <w:p w14:paraId="71DC3F33"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31</w:t>
            </w:r>
          </w:p>
        </w:tc>
        <w:tc>
          <w:tcPr>
            <w:tcW w:w="3960" w:type="dxa"/>
            <w:shd w:val="clear" w:color="auto" w:fill="auto"/>
          </w:tcPr>
          <w:p w14:paraId="2971784C"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Подметач равни M 4</w:t>
            </w:r>
          </w:p>
        </w:tc>
        <w:tc>
          <w:tcPr>
            <w:tcW w:w="607" w:type="dxa"/>
            <w:shd w:val="clear" w:color="auto" w:fill="auto"/>
          </w:tcPr>
          <w:p w14:paraId="0120BD53"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600BD817"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416DDA60"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2E5F6905" w14:textId="77777777" w:rsidR="00F516C8" w:rsidRPr="000854BA" w:rsidRDefault="00F516C8" w:rsidP="003478AD">
            <w:pPr>
              <w:spacing w:before="0"/>
              <w:jc w:val="center"/>
              <w:rPr>
                <w:rFonts w:eastAsia="Calibri" w:cs="Arial"/>
                <w:sz w:val="18"/>
                <w:szCs w:val="18"/>
              </w:rPr>
            </w:pPr>
          </w:p>
        </w:tc>
        <w:tc>
          <w:tcPr>
            <w:tcW w:w="990" w:type="dxa"/>
          </w:tcPr>
          <w:p w14:paraId="1D4CBDFC" w14:textId="77777777" w:rsidR="00F516C8" w:rsidRPr="000854BA" w:rsidRDefault="00F516C8" w:rsidP="003478AD">
            <w:pPr>
              <w:spacing w:before="0"/>
              <w:jc w:val="center"/>
              <w:rPr>
                <w:rFonts w:eastAsia="Calibri" w:cs="Arial"/>
                <w:sz w:val="18"/>
                <w:szCs w:val="18"/>
              </w:rPr>
            </w:pPr>
          </w:p>
        </w:tc>
        <w:tc>
          <w:tcPr>
            <w:tcW w:w="810" w:type="dxa"/>
          </w:tcPr>
          <w:p w14:paraId="242125DE" w14:textId="77777777" w:rsidR="00F516C8" w:rsidRPr="000854BA" w:rsidRDefault="00F516C8" w:rsidP="003478AD">
            <w:pPr>
              <w:spacing w:before="0"/>
              <w:jc w:val="center"/>
              <w:rPr>
                <w:rFonts w:eastAsia="Calibri" w:cs="Arial"/>
                <w:sz w:val="18"/>
                <w:szCs w:val="18"/>
              </w:rPr>
            </w:pPr>
          </w:p>
        </w:tc>
        <w:tc>
          <w:tcPr>
            <w:tcW w:w="1260" w:type="dxa"/>
          </w:tcPr>
          <w:p w14:paraId="26B68DC4" w14:textId="77777777" w:rsidR="00F516C8" w:rsidRPr="000854BA" w:rsidRDefault="00F516C8" w:rsidP="003478AD">
            <w:pPr>
              <w:spacing w:before="0"/>
              <w:jc w:val="center"/>
              <w:rPr>
                <w:rFonts w:eastAsia="Calibri" w:cs="Arial"/>
                <w:sz w:val="18"/>
                <w:szCs w:val="18"/>
              </w:rPr>
            </w:pPr>
          </w:p>
        </w:tc>
      </w:tr>
      <w:tr w:rsidR="00F516C8" w:rsidRPr="000854BA" w14:paraId="3EF43C07" w14:textId="77777777" w:rsidTr="00FB14DC">
        <w:tc>
          <w:tcPr>
            <w:tcW w:w="648" w:type="dxa"/>
            <w:shd w:val="clear" w:color="auto" w:fill="auto"/>
            <w:vAlign w:val="center"/>
          </w:tcPr>
          <w:p w14:paraId="1A09FB89"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32</w:t>
            </w:r>
          </w:p>
        </w:tc>
        <w:tc>
          <w:tcPr>
            <w:tcW w:w="3960" w:type="dxa"/>
            <w:shd w:val="clear" w:color="auto" w:fill="auto"/>
          </w:tcPr>
          <w:p w14:paraId="0C037C62"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Подметач равни M 5</w:t>
            </w:r>
          </w:p>
        </w:tc>
        <w:tc>
          <w:tcPr>
            <w:tcW w:w="607" w:type="dxa"/>
            <w:shd w:val="clear" w:color="auto" w:fill="auto"/>
          </w:tcPr>
          <w:p w14:paraId="7CC76542"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088494E2"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615057F9"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624BDC4C" w14:textId="77777777" w:rsidR="00F516C8" w:rsidRPr="000854BA" w:rsidRDefault="00F516C8" w:rsidP="003478AD">
            <w:pPr>
              <w:spacing w:before="0"/>
              <w:jc w:val="center"/>
              <w:rPr>
                <w:rFonts w:eastAsia="Calibri" w:cs="Arial"/>
                <w:sz w:val="18"/>
                <w:szCs w:val="18"/>
              </w:rPr>
            </w:pPr>
          </w:p>
        </w:tc>
        <w:tc>
          <w:tcPr>
            <w:tcW w:w="990" w:type="dxa"/>
          </w:tcPr>
          <w:p w14:paraId="134F3E95" w14:textId="77777777" w:rsidR="00F516C8" w:rsidRPr="000854BA" w:rsidRDefault="00F516C8" w:rsidP="003478AD">
            <w:pPr>
              <w:spacing w:before="0"/>
              <w:jc w:val="center"/>
              <w:rPr>
                <w:rFonts w:eastAsia="Calibri" w:cs="Arial"/>
                <w:sz w:val="18"/>
                <w:szCs w:val="18"/>
              </w:rPr>
            </w:pPr>
          </w:p>
        </w:tc>
        <w:tc>
          <w:tcPr>
            <w:tcW w:w="810" w:type="dxa"/>
          </w:tcPr>
          <w:p w14:paraId="62208DFA" w14:textId="77777777" w:rsidR="00F516C8" w:rsidRPr="000854BA" w:rsidRDefault="00F516C8" w:rsidP="003478AD">
            <w:pPr>
              <w:spacing w:before="0"/>
              <w:jc w:val="center"/>
              <w:rPr>
                <w:rFonts w:eastAsia="Calibri" w:cs="Arial"/>
                <w:sz w:val="18"/>
                <w:szCs w:val="18"/>
              </w:rPr>
            </w:pPr>
          </w:p>
        </w:tc>
        <w:tc>
          <w:tcPr>
            <w:tcW w:w="1260" w:type="dxa"/>
          </w:tcPr>
          <w:p w14:paraId="15F3A456" w14:textId="77777777" w:rsidR="00F516C8" w:rsidRPr="000854BA" w:rsidRDefault="00F516C8" w:rsidP="003478AD">
            <w:pPr>
              <w:spacing w:before="0"/>
              <w:jc w:val="center"/>
              <w:rPr>
                <w:rFonts w:eastAsia="Calibri" w:cs="Arial"/>
                <w:sz w:val="18"/>
                <w:szCs w:val="18"/>
              </w:rPr>
            </w:pPr>
          </w:p>
        </w:tc>
      </w:tr>
      <w:tr w:rsidR="00F516C8" w:rsidRPr="000854BA" w14:paraId="330268C0" w14:textId="77777777" w:rsidTr="00FB14DC">
        <w:tc>
          <w:tcPr>
            <w:tcW w:w="648" w:type="dxa"/>
            <w:shd w:val="clear" w:color="auto" w:fill="auto"/>
            <w:vAlign w:val="center"/>
          </w:tcPr>
          <w:p w14:paraId="3AAFA8A4"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33</w:t>
            </w:r>
          </w:p>
        </w:tc>
        <w:tc>
          <w:tcPr>
            <w:tcW w:w="3960" w:type="dxa"/>
            <w:shd w:val="clear" w:color="auto" w:fill="auto"/>
          </w:tcPr>
          <w:p w14:paraId="7FE57C15"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Подметач равни M 6</w:t>
            </w:r>
          </w:p>
        </w:tc>
        <w:tc>
          <w:tcPr>
            <w:tcW w:w="607" w:type="dxa"/>
            <w:shd w:val="clear" w:color="auto" w:fill="auto"/>
          </w:tcPr>
          <w:p w14:paraId="21D63009"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30FD8D3B"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0A1FE09C"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03F881CA" w14:textId="77777777" w:rsidR="00F516C8" w:rsidRPr="000854BA" w:rsidRDefault="00F516C8" w:rsidP="003478AD">
            <w:pPr>
              <w:spacing w:before="0"/>
              <w:jc w:val="center"/>
              <w:rPr>
                <w:rFonts w:eastAsia="Calibri" w:cs="Arial"/>
                <w:sz w:val="18"/>
                <w:szCs w:val="18"/>
              </w:rPr>
            </w:pPr>
          </w:p>
        </w:tc>
        <w:tc>
          <w:tcPr>
            <w:tcW w:w="990" w:type="dxa"/>
          </w:tcPr>
          <w:p w14:paraId="6F97CFF0" w14:textId="77777777" w:rsidR="00F516C8" w:rsidRPr="000854BA" w:rsidRDefault="00F516C8" w:rsidP="003478AD">
            <w:pPr>
              <w:spacing w:before="0"/>
              <w:jc w:val="center"/>
              <w:rPr>
                <w:rFonts w:eastAsia="Calibri" w:cs="Arial"/>
                <w:sz w:val="18"/>
                <w:szCs w:val="18"/>
              </w:rPr>
            </w:pPr>
          </w:p>
        </w:tc>
        <w:tc>
          <w:tcPr>
            <w:tcW w:w="810" w:type="dxa"/>
          </w:tcPr>
          <w:p w14:paraId="2E1114D0" w14:textId="77777777" w:rsidR="00F516C8" w:rsidRPr="000854BA" w:rsidRDefault="00F516C8" w:rsidP="003478AD">
            <w:pPr>
              <w:spacing w:before="0"/>
              <w:jc w:val="center"/>
              <w:rPr>
                <w:rFonts w:eastAsia="Calibri" w:cs="Arial"/>
                <w:sz w:val="18"/>
                <w:szCs w:val="18"/>
              </w:rPr>
            </w:pPr>
          </w:p>
        </w:tc>
        <w:tc>
          <w:tcPr>
            <w:tcW w:w="1260" w:type="dxa"/>
          </w:tcPr>
          <w:p w14:paraId="60583552" w14:textId="77777777" w:rsidR="00F516C8" w:rsidRPr="000854BA" w:rsidRDefault="00F516C8" w:rsidP="003478AD">
            <w:pPr>
              <w:spacing w:before="0"/>
              <w:jc w:val="center"/>
              <w:rPr>
                <w:rFonts w:eastAsia="Calibri" w:cs="Arial"/>
                <w:sz w:val="18"/>
                <w:szCs w:val="18"/>
              </w:rPr>
            </w:pPr>
          </w:p>
        </w:tc>
      </w:tr>
      <w:tr w:rsidR="00F516C8" w:rsidRPr="000854BA" w14:paraId="50C390D9" w14:textId="77777777" w:rsidTr="00FB14DC">
        <w:tc>
          <w:tcPr>
            <w:tcW w:w="648" w:type="dxa"/>
            <w:shd w:val="clear" w:color="auto" w:fill="auto"/>
            <w:vAlign w:val="center"/>
          </w:tcPr>
          <w:p w14:paraId="7E795F0B"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34</w:t>
            </w:r>
          </w:p>
        </w:tc>
        <w:tc>
          <w:tcPr>
            <w:tcW w:w="3960" w:type="dxa"/>
            <w:shd w:val="clear" w:color="auto" w:fill="auto"/>
          </w:tcPr>
          <w:p w14:paraId="11402C46"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Подметач равни M 8</w:t>
            </w:r>
          </w:p>
        </w:tc>
        <w:tc>
          <w:tcPr>
            <w:tcW w:w="607" w:type="dxa"/>
            <w:shd w:val="clear" w:color="auto" w:fill="auto"/>
          </w:tcPr>
          <w:p w14:paraId="65EF35E5"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24F38270"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2000</w:t>
            </w:r>
          </w:p>
        </w:tc>
        <w:tc>
          <w:tcPr>
            <w:tcW w:w="630" w:type="dxa"/>
            <w:shd w:val="clear" w:color="auto" w:fill="auto"/>
          </w:tcPr>
          <w:p w14:paraId="2CDFB9E9"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1DEBF477" w14:textId="77777777" w:rsidR="00F516C8" w:rsidRPr="000854BA" w:rsidRDefault="00F516C8" w:rsidP="003478AD">
            <w:pPr>
              <w:spacing w:before="0"/>
              <w:jc w:val="center"/>
              <w:rPr>
                <w:rFonts w:eastAsia="Calibri" w:cs="Arial"/>
                <w:sz w:val="18"/>
                <w:szCs w:val="18"/>
              </w:rPr>
            </w:pPr>
          </w:p>
        </w:tc>
        <w:tc>
          <w:tcPr>
            <w:tcW w:w="990" w:type="dxa"/>
          </w:tcPr>
          <w:p w14:paraId="000E4463" w14:textId="77777777" w:rsidR="00F516C8" w:rsidRPr="000854BA" w:rsidRDefault="00F516C8" w:rsidP="003478AD">
            <w:pPr>
              <w:spacing w:before="0"/>
              <w:jc w:val="center"/>
              <w:rPr>
                <w:rFonts w:eastAsia="Calibri" w:cs="Arial"/>
                <w:sz w:val="18"/>
                <w:szCs w:val="18"/>
              </w:rPr>
            </w:pPr>
          </w:p>
        </w:tc>
        <w:tc>
          <w:tcPr>
            <w:tcW w:w="810" w:type="dxa"/>
          </w:tcPr>
          <w:p w14:paraId="3E62448F" w14:textId="77777777" w:rsidR="00F516C8" w:rsidRPr="000854BA" w:rsidRDefault="00F516C8" w:rsidP="003478AD">
            <w:pPr>
              <w:spacing w:before="0"/>
              <w:jc w:val="center"/>
              <w:rPr>
                <w:rFonts w:eastAsia="Calibri" w:cs="Arial"/>
                <w:sz w:val="18"/>
                <w:szCs w:val="18"/>
              </w:rPr>
            </w:pPr>
          </w:p>
        </w:tc>
        <w:tc>
          <w:tcPr>
            <w:tcW w:w="1260" w:type="dxa"/>
          </w:tcPr>
          <w:p w14:paraId="5AECFD70" w14:textId="77777777" w:rsidR="00F516C8" w:rsidRPr="000854BA" w:rsidRDefault="00F516C8" w:rsidP="003478AD">
            <w:pPr>
              <w:spacing w:before="0"/>
              <w:jc w:val="center"/>
              <w:rPr>
                <w:rFonts w:eastAsia="Calibri" w:cs="Arial"/>
                <w:sz w:val="18"/>
                <w:szCs w:val="18"/>
              </w:rPr>
            </w:pPr>
          </w:p>
        </w:tc>
      </w:tr>
      <w:tr w:rsidR="00F516C8" w:rsidRPr="000854BA" w14:paraId="201C4405" w14:textId="77777777" w:rsidTr="00FB14DC">
        <w:tc>
          <w:tcPr>
            <w:tcW w:w="648" w:type="dxa"/>
            <w:shd w:val="clear" w:color="auto" w:fill="auto"/>
            <w:vAlign w:val="center"/>
          </w:tcPr>
          <w:p w14:paraId="7998A288"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35</w:t>
            </w:r>
          </w:p>
        </w:tc>
        <w:tc>
          <w:tcPr>
            <w:tcW w:w="3960" w:type="dxa"/>
            <w:shd w:val="clear" w:color="auto" w:fill="auto"/>
          </w:tcPr>
          <w:p w14:paraId="6FA0231B"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 xml:space="preserve">Подметач еластични M 4 </w:t>
            </w:r>
          </w:p>
        </w:tc>
        <w:tc>
          <w:tcPr>
            <w:tcW w:w="607" w:type="dxa"/>
            <w:shd w:val="clear" w:color="auto" w:fill="auto"/>
          </w:tcPr>
          <w:p w14:paraId="6D6FABA1"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7018442F"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2500</w:t>
            </w:r>
          </w:p>
        </w:tc>
        <w:tc>
          <w:tcPr>
            <w:tcW w:w="630" w:type="dxa"/>
            <w:shd w:val="clear" w:color="auto" w:fill="auto"/>
          </w:tcPr>
          <w:p w14:paraId="6DFCB349"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1276ED3C" w14:textId="77777777" w:rsidR="00F516C8" w:rsidRPr="000854BA" w:rsidRDefault="00F516C8" w:rsidP="003478AD">
            <w:pPr>
              <w:spacing w:before="0"/>
              <w:jc w:val="center"/>
              <w:rPr>
                <w:rFonts w:eastAsia="Calibri" w:cs="Arial"/>
                <w:sz w:val="18"/>
                <w:szCs w:val="18"/>
              </w:rPr>
            </w:pPr>
          </w:p>
        </w:tc>
        <w:tc>
          <w:tcPr>
            <w:tcW w:w="990" w:type="dxa"/>
          </w:tcPr>
          <w:p w14:paraId="7777D80E" w14:textId="77777777" w:rsidR="00F516C8" w:rsidRPr="000854BA" w:rsidRDefault="00F516C8" w:rsidP="003478AD">
            <w:pPr>
              <w:spacing w:before="0"/>
              <w:jc w:val="center"/>
              <w:rPr>
                <w:rFonts w:eastAsia="Calibri" w:cs="Arial"/>
                <w:sz w:val="18"/>
                <w:szCs w:val="18"/>
              </w:rPr>
            </w:pPr>
          </w:p>
        </w:tc>
        <w:tc>
          <w:tcPr>
            <w:tcW w:w="810" w:type="dxa"/>
          </w:tcPr>
          <w:p w14:paraId="4BA8994E" w14:textId="77777777" w:rsidR="00F516C8" w:rsidRPr="000854BA" w:rsidRDefault="00F516C8" w:rsidP="003478AD">
            <w:pPr>
              <w:spacing w:before="0"/>
              <w:jc w:val="center"/>
              <w:rPr>
                <w:rFonts w:eastAsia="Calibri" w:cs="Arial"/>
                <w:sz w:val="18"/>
                <w:szCs w:val="18"/>
              </w:rPr>
            </w:pPr>
          </w:p>
        </w:tc>
        <w:tc>
          <w:tcPr>
            <w:tcW w:w="1260" w:type="dxa"/>
          </w:tcPr>
          <w:p w14:paraId="1E0E27DE" w14:textId="77777777" w:rsidR="00F516C8" w:rsidRPr="000854BA" w:rsidRDefault="00F516C8" w:rsidP="003478AD">
            <w:pPr>
              <w:spacing w:before="0"/>
              <w:jc w:val="center"/>
              <w:rPr>
                <w:rFonts w:eastAsia="Calibri" w:cs="Arial"/>
                <w:sz w:val="18"/>
                <w:szCs w:val="18"/>
              </w:rPr>
            </w:pPr>
          </w:p>
        </w:tc>
      </w:tr>
      <w:tr w:rsidR="00F516C8" w:rsidRPr="000854BA" w14:paraId="38338C07" w14:textId="77777777" w:rsidTr="00FB14DC">
        <w:tc>
          <w:tcPr>
            <w:tcW w:w="648" w:type="dxa"/>
            <w:shd w:val="clear" w:color="auto" w:fill="auto"/>
            <w:vAlign w:val="center"/>
          </w:tcPr>
          <w:p w14:paraId="776A3B85"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36</w:t>
            </w:r>
          </w:p>
        </w:tc>
        <w:tc>
          <w:tcPr>
            <w:tcW w:w="3960" w:type="dxa"/>
            <w:shd w:val="clear" w:color="auto" w:fill="auto"/>
          </w:tcPr>
          <w:p w14:paraId="417A5700"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Подметач еластични M 5</w:t>
            </w:r>
          </w:p>
        </w:tc>
        <w:tc>
          <w:tcPr>
            <w:tcW w:w="607" w:type="dxa"/>
            <w:shd w:val="clear" w:color="auto" w:fill="auto"/>
          </w:tcPr>
          <w:p w14:paraId="0D68743E"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7B402ECF"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2500</w:t>
            </w:r>
          </w:p>
        </w:tc>
        <w:tc>
          <w:tcPr>
            <w:tcW w:w="630" w:type="dxa"/>
            <w:shd w:val="clear" w:color="auto" w:fill="auto"/>
          </w:tcPr>
          <w:p w14:paraId="6850B58E"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7B51FA40" w14:textId="77777777" w:rsidR="00F516C8" w:rsidRPr="000854BA" w:rsidRDefault="00F516C8" w:rsidP="003478AD">
            <w:pPr>
              <w:spacing w:before="0"/>
              <w:jc w:val="center"/>
              <w:rPr>
                <w:rFonts w:eastAsia="Calibri" w:cs="Arial"/>
                <w:sz w:val="18"/>
                <w:szCs w:val="18"/>
              </w:rPr>
            </w:pPr>
          </w:p>
        </w:tc>
        <w:tc>
          <w:tcPr>
            <w:tcW w:w="990" w:type="dxa"/>
          </w:tcPr>
          <w:p w14:paraId="12FA5826" w14:textId="77777777" w:rsidR="00F516C8" w:rsidRPr="000854BA" w:rsidRDefault="00F516C8" w:rsidP="003478AD">
            <w:pPr>
              <w:spacing w:before="0"/>
              <w:jc w:val="center"/>
              <w:rPr>
                <w:rFonts w:eastAsia="Calibri" w:cs="Arial"/>
                <w:sz w:val="18"/>
                <w:szCs w:val="18"/>
              </w:rPr>
            </w:pPr>
          </w:p>
        </w:tc>
        <w:tc>
          <w:tcPr>
            <w:tcW w:w="810" w:type="dxa"/>
          </w:tcPr>
          <w:p w14:paraId="291456B0" w14:textId="77777777" w:rsidR="00F516C8" w:rsidRPr="000854BA" w:rsidRDefault="00F516C8" w:rsidP="003478AD">
            <w:pPr>
              <w:spacing w:before="0"/>
              <w:jc w:val="center"/>
              <w:rPr>
                <w:rFonts w:eastAsia="Calibri" w:cs="Arial"/>
                <w:sz w:val="18"/>
                <w:szCs w:val="18"/>
              </w:rPr>
            </w:pPr>
          </w:p>
        </w:tc>
        <w:tc>
          <w:tcPr>
            <w:tcW w:w="1260" w:type="dxa"/>
          </w:tcPr>
          <w:p w14:paraId="0C4E7036" w14:textId="77777777" w:rsidR="00F516C8" w:rsidRPr="000854BA" w:rsidRDefault="00F516C8" w:rsidP="003478AD">
            <w:pPr>
              <w:spacing w:before="0"/>
              <w:jc w:val="center"/>
              <w:rPr>
                <w:rFonts w:eastAsia="Calibri" w:cs="Arial"/>
                <w:sz w:val="18"/>
                <w:szCs w:val="18"/>
              </w:rPr>
            </w:pPr>
          </w:p>
        </w:tc>
      </w:tr>
      <w:tr w:rsidR="00F516C8" w:rsidRPr="000854BA" w14:paraId="212D2E9C" w14:textId="77777777" w:rsidTr="00FB14DC">
        <w:tc>
          <w:tcPr>
            <w:tcW w:w="648" w:type="dxa"/>
            <w:shd w:val="clear" w:color="auto" w:fill="auto"/>
            <w:vAlign w:val="center"/>
          </w:tcPr>
          <w:p w14:paraId="2C8FBC2A" w14:textId="77777777" w:rsidR="00F516C8" w:rsidRPr="000854BA" w:rsidRDefault="007B57C9" w:rsidP="007B57C9">
            <w:pPr>
              <w:tabs>
                <w:tab w:val="left" w:pos="90"/>
                <w:tab w:val="left" w:pos="180"/>
                <w:tab w:val="left" w:pos="276"/>
              </w:tabs>
              <w:suppressAutoHyphens/>
              <w:spacing w:before="0" w:line="100" w:lineRule="atLeast"/>
              <w:jc w:val="left"/>
              <w:rPr>
                <w:rFonts w:eastAsia="Calibri" w:cs="Arial"/>
                <w:sz w:val="18"/>
                <w:szCs w:val="18"/>
              </w:rPr>
            </w:pPr>
            <w:r w:rsidRPr="000854BA">
              <w:rPr>
                <w:rFonts w:eastAsia="Calibri" w:cs="Arial"/>
                <w:sz w:val="18"/>
                <w:szCs w:val="18"/>
              </w:rPr>
              <w:t>37</w:t>
            </w:r>
          </w:p>
        </w:tc>
        <w:tc>
          <w:tcPr>
            <w:tcW w:w="3960" w:type="dxa"/>
            <w:shd w:val="clear" w:color="auto" w:fill="auto"/>
          </w:tcPr>
          <w:p w14:paraId="21326602"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Подметач еластични M 6</w:t>
            </w:r>
          </w:p>
        </w:tc>
        <w:tc>
          <w:tcPr>
            <w:tcW w:w="607" w:type="dxa"/>
            <w:shd w:val="clear" w:color="auto" w:fill="auto"/>
          </w:tcPr>
          <w:p w14:paraId="258030E5"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41E096AF"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2500</w:t>
            </w:r>
          </w:p>
        </w:tc>
        <w:tc>
          <w:tcPr>
            <w:tcW w:w="630" w:type="dxa"/>
            <w:shd w:val="clear" w:color="auto" w:fill="auto"/>
          </w:tcPr>
          <w:p w14:paraId="60019B14"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38A7307F" w14:textId="77777777" w:rsidR="00F516C8" w:rsidRPr="000854BA" w:rsidRDefault="00F516C8" w:rsidP="003478AD">
            <w:pPr>
              <w:spacing w:before="0"/>
              <w:jc w:val="center"/>
              <w:rPr>
                <w:rFonts w:eastAsia="Calibri" w:cs="Arial"/>
                <w:sz w:val="18"/>
                <w:szCs w:val="18"/>
              </w:rPr>
            </w:pPr>
          </w:p>
        </w:tc>
        <w:tc>
          <w:tcPr>
            <w:tcW w:w="990" w:type="dxa"/>
          </w:tcPr>
          <w:p w14:paraId="00FC5700" w14:textId="77777777" w:rsidR="00F516C8" w:rsidRPr="000854BA" w:rsidRDefault="00F516C8" w:rsidP="003478AD">
            <w:pPr>
              <w:spacing w:before="0"/>
              <w:jc w:val="center"/>
              <w:rPr>
                <w:rFonts w:eastAsia="Calibri" w:cs="Arial"/>
                <w:sz w:val="18"/>
                <w:szCs w:val="18"/>
              </w:rPr>
            </w:pPr>
          </w:p>
        </w:tc>
        <w:tc>
          <w:tcPr>
            <w:tcW w:w="810" w:type="dxa"/>
          </w:tcPr>
          <w:p w14:paraId="6BA24CD3" w14:textId="77777777" w:rsidR="00F516C8" w:rsidRPr="000854BA" w:rsidRDefault="00F516C8" w:rsidP="003478AD">
            <w:pPr>
              <w:spacing w:before="0"/>
              <w:jc w:val="center"/>
              <w:rPr>
                <w:rFonts w:eastAsia="Calibri" w:cs="Arial"/>
                <w:sz w:val="18"/>
                <w:szCs w:val="18"/>
              </w:rPr>
            </w:pPr>
          </w:p>
        </w:tc>
        <w:tc>
          <w:tcPr>
            <w:tcW w:w="1260" w:type="dxa"/>
          </w:tcPr>
          <w:p w14:paraId="4C6A32D7" w14:textId="77777777" w:rsidR="00F516C8" w:rsidRPr="000854BA" w:rsidRDefault="00F516C8" w:rsidP="003478AD">
            <w:pPr>
              <w:spacing w:before="0"/>
              <w:jc w:val="center"/>
              <w:rPr>
                <w:rFonts w:eastAsia="Calibri" w:cs="Arial"/>
                <w:sz w:val="18"/>
                <w:szCs w:val="18"/>
              </w:rPr>
            </w:pPr>
          </w:p>
        </w:tc>
      </w:tr>
      <w:tr w:rsidR="00F516C8" w:rsidRPr="000854BA" w14:paraId="3C13B400" w14:textId="77777777" w:rsidTr="00FB14DC">
        <w:tc>
          <w:tcPr>
            <w:tcW w:w="648" w:type="dxa"/>
            <w:shd w:val="clear" w:color="auto" w:fill="auto"/>
            <w:vAlign w:val="center"/>
          </w:tcPr>
          <w:p w14:paraId="5D61DB9B"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38</w:t>
            </w:r>
          </w:p>
        </w:tc>
        <w:tc>
          <w:tcPr>
            <w:tcW w:w="3960" w:type="dxa"/>
            <w:shd w:val="clear" w:color="auto" w:fill="auto"/>
          </w:tcPr>
          <w:p w14:paraId="0E32A759"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Подметач еластични M 8</w:t>
            </w:r>
          </w:p>
        </w:tc>
        <w:tc>
          <w:tcPr>
            <w:tcW w:w="607" w:type="dxa"/>
            <w:shd w:val="clear" w:color="auto" w:fill="auto"/>
          </w:tcPr>
          <w:p w14:paraId="484AB33C"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74CADD96"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3000</w:t>
            </w:r>
          </w:p>
        </w:tc>
        <w:tc>
          <w:tcPr>
            <w:tcW w:w="630" w:type="dxa"/>
            <w:shd w:val="clear" w:color="auto" w:fill="auto"/>
          </w:tcPr>
          <w:p w14:paraId="25A3A6B3"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123EE763" w14:textId="77777777" w:rsidR="00F516C8" w:rsidRPr="000854BA" w:rsidRDefault="00F516C8" w:rsidP="003478AD">
            <w:pPr>
              <w:spacing w:before="0"/>
              <w:jc w:val="center"/>
              <w:rPr>
                <w:rFonts w:eastAsia="Calibri" w:cs="Arial"/>
                <w:sz w:val="18"/>
                <w:szCs w:val="18"/>
              </w:rPr>
            </w:pPr>
          </w:p>
        </w:tc>
        <w:tc>
          <w:tcPr>
            <w:tcW w:w="990" w:type="dxa"/>
          </w:tcPr>
          <w:p w14:paraId="123F89F3" w14:textId="77777777" w:rsidR="00F516C8" w:rsidRPr="000854BA" w:rsidRDefault="00F516C8" w:rsidP="003478AD">
            <w:pPr>
              <w:spacing w:before="0"/>
              <w:jc w:val="center"/>
              <w:rPr>
                <w:rFonts w:eastAsia="Calibri" w:cs="Arial"/>
                <w:sz w:val="18"/>
                <w:szCs w:val="18"/>
              </w:rPr>
            </w:pPr>
          </w:p>
        </w:tc>
        <w:tc>
          <w:tcPr>
            <w:tcW w:w="810" w:type="dxa"/>
          </w:tcPr>
          <w:p w14:paraId="2A9BDF9C" w14:textId="77777777" w:rsidR="00F516C8" w:rsidRPr="000854BA" w:rsidRDefault="00F516C8" w:rsidP="003478AD">
            <w:pPr>
              <w:spacing w:before="0"/>
              <w:jc w:val="center"/>
              <w:rPr>
                <w:rFonts w:eastAsia="Calibri" w:cs="Arial"/>
                <w:sz w:val="18"/>
                <w:szCs w:val="18"/>
              </w:rPr>
            </w:pPr>
          </w:p>
        </w:tc>
        <w:tc>
          <w:tcPr>
            <w:tcW w:w="1260" w:type="dxa"/>
          </w:tcPr>
          <w:p w14:paraId="38DE1D38" w14:textId="77777777" w:rsidR="00F516C8" w:rsidRPr="000854BA" w:rsidRDefault="00F516C8" w:rsidP="003478AD">
            <w:pPr>
              <w:spacing w:before="0"/>
              <w:jc w:val="center"/>
              <w:rPr>
                <w:rFonts w:eastAsia="Calibri" w:cs="Arial"/>
                <w:sz w:val="18"/>
                <w:szCs w:val="18"/>
              </w:rPr>
            </w:pPr>
          </w:p>
        </w:tc>
      </w:tr>
      <w:tr w:rsidR="00F516C8" w:rsidRPr="000854BA" w14:paraId="61F63294" w14:textId="77777777" w:rsidTr="00FB14DC">
        <w:tc>
          <w:tcPr>
            <w:tcW w:w="648" w:type="dxa"/>
            <w:shd w:val="clear" w:color="auto" w:fill="auto"/>
            <w:vAlign w:val="center"/>
          </w:tcPr>
          <w:p w14:paraId="5AED48DA"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39</w:t>
            </w:r>
          </w:p>
        </w:tc>
        <w:tc>
          <w:tcPr>
            <w:tcW w:w="3960" w:type="dxa"/>
            <w:shd w:val="clear" w:color="auto" w:fill="auto"/>
          </w:tcPr>
          <w:p w14:paraId="5C10BFC4"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Завртањ за ПВЦ типл 6mm</w:t>
            </w:r>
          </w:p>
        </w:tc>
        <w:tc>
          <w:tcPr>
            <w:tcW w:w="607" w:type="dxa"/>
            <w:shd w:val="clear" w:color="auto" w:fill="auto"/>
          </w:tcPr>
          <w:p w14:paraId="0999A39D"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6626769B"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6CA0F777"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7642844B" w14:textId="77777777" w:rsidR="00F516C8" w:rsidRPr="000854BA" w:rsidRDefault="00F516C8" w:rsidP="003478AD">
            <w:pPr>
              <w:spacing w:before="0"/>
              <w:jc w:val="center"/>
              <w:rPr>
                <w:rFonts w:eastAsia="Calibri" w:cs="Arial"/>
                <w:sz w:val="18"/>
                <w:szCs w:val="18"/>
              </w:rPr>
            </w:pPr>
          </w:p>
        </w:tc>
        <w:tc>
          <w:tcPr>
            <w:tcW w:w="990" w:type="dxa"/>
          </w:tcPr>
          <w:p w14:paraId="70DA1905" w14:textId="77777777" w:rsidR="00F516C8" w:rsidRPr="000854BA" w:rsidRDefault="00F516C8" w:rsidP="003478AD">
            <w:pPr>
              <w:spacing w:before="0"/>
              <w:jc w:val="center"/>
              <w:rPr>
                <w:rFonts w:eastAsia="Calibri" w:cs="Arial"/>
                <w:sz w:val="18"/>
                <w:szCs w:val="18"/>
              </w:rPr>
            </w:pPr>
          </w:p>
        </w:tc>
        <w:tc>
          <w:tcPr>
            <w:tcW w:w="810" w:type="dxa"/>
          </w:tcPr>
          <w:p w14:paraId="79FEC4AE" w14:textId="77777777" w:rsidR="00F516C8" w:rsidRPr="000854BA" w:rsidRDefault="00F516C8" w:rsidP="003478AD">
            <w:pPr>
              <w:spacing w:before="0"/>
              <w:jc w:val="center"/>
              <w:rPr>
                <w:rFonts w:eastAsia="Calibri" w:cs="Arial"/>
                <w:sz w:val="18"/>
                <w:szCs w:val="18"/>
              </w:rPr>
            </w:pPr>
          </w:p>
        </w:tc>
        <w:tc>
          <w:tcPr>
            <w:tcW w:w="1260" w:type="dxa"/>
          </w:tcPr>
          <w:p w14:paraId="3DCC4EC2" w14:textId="77777777" w:rsidR="00F516C8" w:rsidRPr="000854BA" w:rsidRDefault="00F516C8" w:rsidP="003478AD">
            <w:pPr>
              <w:spacing w:before="0"/>
              <w:jc w:val="center"/>
              <w:rPr>
                <w:rFonts w:eastAsia="Calibri" w:cs="Arial"/>
                <w:sz w:val="18"/>
                <w:szCs w:val="18"/>
              </w:rPr>
            </w:pPr>
          </w:p>
        </w:tc>
      </w:tr>
      <w:tr w:rsidR="00F516C8" w:rsidRPr="000854BA" w14:paraId="6A933DA3" w14:textId="77777777" w:rsidTr="00FB14DC">
        <w:tc>
          <w:tcPr>
            <w:tcW w:w="648" w:type="dxa"/>
            <w:shd w:val="clear" w:color="auto" w:fill="auto"/>
            <w:vAlign w:val="center"/>
          </w:tcPr>
          <w:p w14:paraId="3CFF4A42"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40</w:t>
            </w:r>
          </w:p>
        </w:tc>
        <w:tc>
          <w:tcPr>
            <w:tcW w:w="3960" w:type="dxa"/>
            <w:shd w:val="clear" w:color="auto" w:fill="auto"/>
          </w:tcPr>
          <w:p w14:paraId="28D08E6F"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Завртањ за ПВЦ типл 8mm</w:t>
            </w:r>
          </w:p>
        </w:tc>
        <w:tc>
          <w:tcPr>
            <w:tcW w:w="607" w:type="dxa"/>
            <w:shd w:val="clear" w:color="auto" w:fill="auto"/>
          </w:tcPr>
          <w:p w14:paraId="63F50499"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49BE5E56"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2735F3A4"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5BD0B1B8" w14:textId="77777777" w:rsidR="00F516C8" w:rsidRPr="000854BA" w:rsidRDefault="00F516C8" w:rsidP="003478AD">
            <w:pPr>
              <w:spacing w:before="0"/>
              <w:jc w:val="center"/>
              <w:rPr>
                <w:rFonts w:eastAsia="Calibri" w:cs="Arial"/>
                <w:sz w:val="18"/>
                <w:szCs w:val="18"/>
              </w:rPr>
            </w:pPr>
          </w:p>
        </w:tc>
        <w:tc>
          <w:tcPr>
            <w:tcW w:w="990" w:type="dxa"/>
          </w:tcPr>
          <w:p w14:paraId="703EC332" w14:textId="77777777" w:rsidR="00F516C8" w:rsidRPr="000854BA" w:rsidRDefault="00F516C8" w:rsidP="003478AD">
            <w:pPr>
              <w:spacing w:before="0"/>
              <w:jc w:val="center"/>
              <w:rPr>
                <w:rFonts w:eastAsia="Calibri" w:cs="Arial"/>
                <w:sz w:val="18"/>
                <w:szCs w:val="18"/>
              </w:rPr>
            </w:pPr>
          </w:p>
        </w:tc>
        <w:tc>
          <w:tcPr>
            <w:tcW w:w="810" w:type="dxa"/>
          </w:tcPr>
          <w:p w14:paraId="32D34FD3" w14:textId="77777777" w:rsidR="00F516C8" w:rsidRPr="000854BA" w:rsidRDefault="00F516C8" w:rsidP="003478AD">
            <w:pPr>
              <w:spacing w:before="0"/>
              <w:jc w:val="center"/>
              <w:rPr>
                <w:rFonts w:eastAsia="Calibri" w:cs="Arial"/>
                <w:sz w:val="18"/>
                <w:szCs w:val="18"/>
              </w:rPr>
            </w:pPr>
          </w:p>
        </w:tc>
        <w:tc>
          <w:tcPr>
            <w:tcW w:w="1260" w:type="dxa"/>
          </w:tcPr>
          <w:p w14:paraId="6FAA1276" w14:textId="77777777" w:rsidR="00F516C8" w:rsidRPr="000854BA" w:rsidRDefault="00F516C8" w:rsidP="003478AD">
            <w:pPr>
              <w:spacing w:before="0"/>
              <w:jc w:val="center"/>
              <w:rPr>
                <w:rFonts w:eastAsia="Calibri" w:cs="Arial"/>
                <w:sz w:val="18"/>
                <w:szCs w:val="18"/>
              </w:rPr>
            </w:pPr>
          </w:p>
        </w:tc>
      </w:tr>
      <w:tr w:rsidR="00F516C8" w:rsidRPr="000854BA" w14:paraId="6A1DFE98" w14:textId="77777777" w:rsidTr="00FB14DC">
        <w:trPr>
          <w:trHeight w:val="262"/>
        </w:trPr>
        <w:tc>
          <w:tcPr>
            <w:tcW w:w="648" w:type="dxa"/>
            <w:shd w:val="clear" w:color="auto" w:fill="auto"/>
            <w:vAlign w:val="center"/>
          </w:tcPr>
          <w:p w14:paraId="2DB09153"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41</w:t>
            </w:r>
          </w:p>
        </w:tc>
        <w:tc>
          <w:tcPr>
            <w:tcW w:w="3960" w:type="dxa"/>
            <w:shd w:val="clear" w:color="auto" w:fill="auto"/>
          </w:tcPr>
          <w:p w14:paraId="69C3E156"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Пластични типл 6mm</w:t>
            </w:r>
          </w:p>
        </w:tc>
        <w:tc>
          <w:tcPr>
            <w:tcW w:w="607" w:type="dxa"/>
            <w:shd w:val="clear" w:color="auto" w:fill="auto"/>
          </w:tcPr>
          <w:p w14:paraId="1AA88553"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4E0F75E7"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422AF3F6"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04DE046E" w14:textId="77777777" w:rsidR="00F516C8" w:rsidRPr="000854BA" w:rsidRDefault="00F516C8" w:rsidP="003478AD">
            <w:pPr>
              <w:spacing w:before="0"/>
              <w:jc w:val="center"/>
              <w:rPr>
                <w:rFonts w:eastAsia="Calibri" w:cs="Arial"/>
                <w:sz w:val="18"/>
                <w:szCs w:val="18"/>
              </w:rPr>
            </w:pPr>
          </w:p>
        </w:tc>
        <w:tc>
          <w:tcPr>
            <w:tcW w:w="990" w:type="dxa"/>
          </w:tcPr>
          <w:p w14:paraId="545C9E31" w14:textId="77777777" w:rsidR="00F516C8" w:rsidRPr="000854BA" w:rsidRDefault="00F516C8" w:rsidP="003478AD">
            <w:pPr>
              <w:spacing w:before="0"/>
              <w:jc w:val="center"/>
              <w:rPr>
                <w:rFonts w:eastAsia="Calibri" w:cs="Arial"/>
                <w:sz w:val="18"/>
                <w:szCs w:val="18"/>
              </w:rPr>
            </w:pPr>
          </w:p>
        </w:tc>
        <w:tc>
          <w:tcPr>
            <w:tcW w:w="810" w:type="dxa"/>
          </w:tcPr>
          <w:p w14:paraId="002D9A6B" w14:textId="77777777" w:rsidR="00F516C8" w:rsidRPr="000854BA" w:rsidRDefault="00F516C8" w:rsidP="003478AD">
            <w:pPr>
              <w:spacing w:before="0"/>
              <w:jc w:val="center"/>
              <w:rPr>
                <w:rFonts w:eastAsia="Calibri" w:cs="Arial"/>
                <w:sz w:val="18"/>
                <w:szCs w:val="18"/>
              </w:rPr>
            </w:pPr>
          </w:p>
        </w:tc>
        <w:tc>
          <w:tcPr>
            <w:tcW w:w="1260" w:type="dxa"/>
          </w:tcPr>
          <w:p w14:paraId="70899B76" w14:textId="77777777" w:rsidR="00F516C8" w:rsidRPr="000854BA" w:rsidRDefault="00F516C8" w:rsidP="003478AD">
            <w:pPr>
              <w:spacing w:before="0"/>
              <w:jc w:val="center"/>
              <w:rPr>
                <w:rFonts w:eastAsia="Calibri" w:cs="Arial"/>
                <w:sz w:val="18"/>
                <w:szCs w:val="18"/>
              </w:rPr>
            </w:pPr>
          </w:p>
        </w:tc>
      </w:tr>
      <w:tr w:rsidR="00F516C8" w:rsidRPr="000854BA" w14:paraId="11AD37EA" w14:textId="77777777" w:rsidTr="00FB14DC">
        <w:tc>
          <w:tcPr>
            <w:tcW w:w="648" w:type="dxa"/>
            <w:shd w:val="clear" w:color="auto" w:fill="auto"/>
            <w:vAlign w:val="center"/>
          </w:tcPr>
          <w:p w14:paraId="1BBCF7B2" w14:textId="77777777" w:rsidR="00F516C8" w:rsidRPr="000854BA" w:rsidRDefault="007B57C9" w:rsidP="007B57C9">
            <w:pPr>
              <w:tabs>
                <w:tab w:val="left" w:pos="90"/>
                <w:tab w:val="left" w:pos="180"/>
                <w:tab w:val="left" w:pos="276"/>
              </w:tabs>
              <w:suppressAutoHyphens/>
              <w:spacing w:before="0" w:line="100" w:lineRule="atLeast"/>
              <w:rPr>
                <w:rFonts w:eastAsia="Calibri" w:cs="Arial"/>
                <w:sz w:val="18"/>
                <w:szCs w:val="18"/>
              </w:rPr>
            </w:pPr>
            <w:r w:rsidRPr="000854BA">
              <w:rPr>
                <w:rFonts w:eastAsia="Calibri" w:cs="Arial"/>
                <w:sz w:val="18"/>
                <w:szCs w:val="18"/>
              </w:rPr>
              <w:t>42</w:t>
            </w:r>
          </w:p>
        </w:tc>
        <w:tc>
          <w:tcPr>
            <w:tcW w:w="3960" w:type="dxa"/>
            <w:shd w:val="clear" w:color="auto" w:fill="auto"/>
          </w:tcPr>
          <w:p w14:paraId="3B771F69"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Пластични типл 8mm</w:t>
            </w:r>
          </w:p>
        </w:tc>
        <w:tc>
          <w:tcPr>
            <w:tcW w:w="607" w:type="dxa"/>
            <w:shd w:val="clear" w:color="auto" w:fill="auto"/>
          </w:tcPr>
          <w:p w14:paraId="63FCDE60" w14:textId="77777777" w:rsidR="00F516C8" w:rsidRPr="000854BA" w:rsidRDefault="00F516C8" w:rsidP="003478AD">
            <w:pPr>
              <w:spacing w:before="0"/>
              <w:jc w:val="left"/>
              <w:rPr>
                <w:rFonts w:eastAsia="Calibri" w:cs="Arial"/>
                <w:sz w:val="18"/>
                <w:szCs w:val="18"/>
              </w:rPr>
            </w:pPr>
            <w:r w:rsidRPr="000854BA">
              <w:rPr>
                <w:rFonts w:eastAsia="Calibri" w:cs="Arial"/>
                <w:sz w:val="18"/>
                <w:szCs w:val="18"/>
              </w:rPr>
              <w:t>ком.</w:t>
            </w:r>
          </w:p>
        </w:tc>
        <w:tc>
          <w:tcPr>
            <w:tcW w:w="630" w:type="dxa"/>
            <w:shd w:val="clear" w:color="auto" w:fill="auto"/>
          </w:tcPr>
          <w:p w14:paraId="76EC03E7" w14:textId="77777777" w:rsidR="00F516C8" w:rsidRPr="000854BA" w:rsidRDefault="00F516C8" w:rsidP="003478AD">
            <w:pPr>
              <w:spacing w:before="0"/>
              <w:jc w:val="center"/>
              <w:rPr>
                <w:rFonts w:eastAsia="Calibri" w:cs="Arial"/>
                <w:sz w:val="18"/>
                <w:szCs w:val="18"/>
              </w:rPr>
            </w:pPr>
            <w:r w:rsidRPr="000854BA">
              <w:rPr>
                <w:rFonts w:eastAsia="Calibri" w:cs="Arial"/>
                <w:sz w:val="18"/>
                <w:szCs w:val="18"/>
              </w:rPr>
              <w:t>6000</w:t>
            </w:r>
          </w:p>
        </w:tc>
        <w:tc>
          <w:tcPr>
            <w:tcW w:w="630" w:type="dxa"/>
            <w:shd w:val="clear" w:color="auto" w:fill="auto"/>
          </w:tcPr>
          <w:p w14:paraId="575EBEDC" w14:textId="77777777" w:rsidR="00F516C8" w:rsidRPr="000854BA" w:rsidRDefault="00F516C8" w:rsidP="003478AD">
            <w:pPr>
              <w:spacing w:before="0"/>
              <w:jc w:val="center"/>
              <w:rPr>
                <w:rFonts w:eastAsia="Calibri" w:cs="Arial"/>
                <w:sz w:val="18"/>
                <w:szCs w:val="18"/>
              </w:rPr>
            </w:pPr>
          </w:p>
        </w:tc>
        <w:tc>
          <w:tcPr>
            <w:tcW w:w="630" w:type="dxa"/>
            <w:shd w:val="clear" w:color="auto" w:fill="auto"/>
          </w:tcPr>
          <w:p w14:paraId="68CCE732" w14:textId="77777777" w:rsidR="00F516C8" w:rsidRPr="000854BA" w:rsidRDefault="00F516C8" w:rsidP="003478AD">
            <w:pPr>
              <w:spacing w:before="0"/>
              <w:jc w:val="center"/>
              <w:rPr>
                <w:rFonts w:eastAsia="Calibri" w:cs="Arial"/>
                <w:sz w:val="18"/>
                <w:szCs w:val="18"/>
              </w:rPr>
            </w:pPr>
          </w:p>
        </w:tc>
        <w:tc>
          <w:tcPr>
            <w:tcW w:w="990" w:type="dxa"/>
          </w:tcPr>
          <w:p w14:paraId="17CE4AE0" w14:textId="77777777" w:rsidR="00F516C8" w:rsidRPr="000854BA" w:rsidRDefault="00F516C8" w:rsidP="003478AD">
            <w:pPr>
              <w:spacing w:before="0"/>
              <w:jc w:val="center"/>
              <w:rPr>
                <w:rFonts w:eastAsia="Calibri" w:cs="Arial"/>
                <w:sz w:val="18"/>
                <w:szCs w:val="18"/>
              </w:rPr>
            </w:pPr>
          </w:p>
        </w:tc>
        <w:tc>
          <w:tcPr>
            <w:tcW w:w="810" w:type="dxa"/>
          </w:tcPr>
          <w:p w14:paraId="601B2174" w14:textId="77777777" w:rsidR="00F516C8" w:rsidRPr="000854BA" w:rsidRDefault="00F516C8" w:rsidP="003478AD">
            <w:pPr>
              <w:spacing w:before="0"/>
              <w:jc w:val="center"/>
              <w:rPr>
                <w:rFonts w:eastAsia="Calibri" w:cs="Arial"/>
                <w:sz w:val="18"/>
                <w:szCs w:val="18"/>
              </w:rPr>
            </w:pPr>
          </w:p>
        </w:tc>
        <w:tc>
          <w:tcPr>
            <w:tcW w:w="1260" w:type="dxa"/>
          </w:tcPr>
          <w:p w14:paraId="0BDF542F" w14:textId="77777777" w:rsidR="00F516C8" w:rsidRPr="000854BA" w:rsidRDefault="00F516C8" w:rsidP="003478AD">
            <w:pPr>
              <w:spacing w:before="0"/>
              <w:jc w:val="center"/>
              <w:rPr>
                <w:rFonts w:eastAsia="Calibri" w:cs="Arial"/>
                <w:sz w:val="18"/>
                <w:szCs w:val="18"/>
              </w:rPr>
            </w:pPr>
          </w:p>
        </w:tc>
      </w:tr>
    </w:tbl>
    <w:p w14:paraId="3D46BF42" w14:textId="77777777" w:rsidR="003478AD" w:rsidRDefault="003478AD" w:rsidP="003478AD">
      <w:pPr>
        <w:spacing w:before="0"/>
        <w:jc w:val="left"/>
        <w:rPr>
          <w:rFonts w:eastAsia="Calibri" w:cs="Arial"/>
          <w:b/>
          <w:sz w:val="20"/>
          <w:szCs w:val="20"/>
        </w:rPr>
      </w:pPr>
    </w:p>
    <w:p w14:paraId="5E242A1B" w14:textId="77777777" w:rsidR="00FB14DC" w:rsidRDefault="00FB14DC" w:rsidP="003478AD">
      <w:pPr>
        <w:spacing w:before="0"/>
        <w:jc w:val="left"/>
        <w:rPr>
          <w:rFonts w:eastAsia="Calibri" w:cs="Arial"/>
          <w:b/>
          <w:sz w:val="20"/>
          <w:szCs w:val="20"/>
        </w:rPr>
      </w:pPr>
    </w:p>
    <w:tbl>
      <w:tblPr>
        <w:tblpPr w:leftFromText="141" w:rightFromText="141" w:vertAnchor="text" w:horzAnchor="page" w:tblpX="869" w:tblpY="122"/>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897"/>
        <w:gridCol w:w="2227"/>
      </w:tblGrid>
      <w:tr w:rsidR="00FB14DC" w:rsidRPr="00EC5BB4" w14:paraId="7D7E3AE3" w14:textId="77777777" w:rsidTr="00FB14DC">
        <w:trPr>
          <w:trHeight w:val="418"/>
        </w:trPr>
        <w:tc>
          <w:tcPr>
            <w:tcW w:w="568" w:type="dxa"/>
            <w:vAlign w:val="center"/>
          </w:tcPr>
          <w:p w14:paraId="2C703390" w14:textId="77777777" w:rsidR="00FB14DC" w:rsidRPr="00EC5BB4" w:rsidRDefault="00FB14DC" w:rsidP="00FB14DC">
            <w:pPr>
              <w:spacing w:before="0"/>
              <w:jc w:val="center"/>
              <w:rPr>
                <w:rFonts w:cs="Arial"/>
                <w:b/>
                <w:sz w:val="24"/>
                <w:szCs w:val="24"/>
                <w:lang w:val="sr-Latn-CS"/>
              </w:rPr>
            </w:pPr>
            <w:r w:rsidRPr="00EC5BB4">
              <w:rPr>
                <w:rFonts w:cs="Arial"/>
                <w:b/>
                <w:sz w:val="24"/>
                <w:szCs w:val="24"/>
              </w:rPr>
              <w:t>I</w:t>
            </w:r>
          </w:p>
        </w:tc>
        <w:tc>
          <w:tcPr>
            <w:tcW w:w="6897" w:type="dxa"/>
          </w:tcPr>
          <w:p w14:paraId="6776E869" w14:textId="77777777" w:rsidR="00FB14DC" w:rsidRPr="00272120" w:rsidRDefault="00FB14DC" w:rsidP="00FB14DC">
            <w:pPr>
              <w:spacing w:before="0"/>
              <w:jc w:val="center"/>
              <w:rPr>
                <w:rFonts w:cs="Arial"/>
                <w:b/>
                <w:sz w:val="24"/>
                <w:szCs w:val="24"/>
              </w:rPr>
            </w:pPr>
            <w:r w:rsidRPr="00272120">
              <w:rPr>
                <w:rFonts w:cs="Arial"/>
                <w:b/>
                <w:sz w:val="24"/>
                <w:szCs w:val="24"/>
              </w:rPr>
              <w:t>УКУПНО ПОНУЂЕНА ЦЕНА  без ПДВ динара</w:t>
            </w:r>
          </w:p>
          <w:p w14:paraId="57BF00D3" w14:textId="77777777" w:rsidR="00FB14DC" w:rsidRPr="00272120" w:rsidRDefault="00FB14DC" w:rsidP="00FB14DC">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2227" w:type="dxa"/>
          </w:tcPr>
          <w:p w14:paraId="558F8215" w14:textId="77777777" w:rsidR="00FB14DC" w:rsidRPr="00EC5BB4" w:rsidRDefault="00FB14DC" w:rsidP="00FB14DC">
            <w:pPr>
              <w:spacing w:before="0"/>
              <w:rPr>
                <w:rFonts w:cs="Arial"/>
                <w:color w:val="FF0000"/>
                <w:sz w:val="24"/>
                <w:szCs w:val="24"/>
              </w:rPr>
            </w:pPr>
          </w:p>
        </w:tc>
      </w:tr>
      <w:tr w:rsidR="00FB14DC" w:rsidRPr="00EC5BB4" w14:paraId="74B9C783" w14:textId="77777777" w:rsidTr="00FB14DC">
        <w:trPr>
          <w:trHeight w:val="610"/>
        </w:trPr>
        <w:tc>
          <w:tcPr>
            <w:tcW w:w="568" w:type="dxa"/>
            <w:tcBorders>
              <w:bottom w:val="single" w:sz="4" w:space="0" w:color="auto"/>
            </w:tcBorders>
            <w:vAlign w:val="center"/>
          </w:tcPr>
          <w:p w14:paraId="6EA61FCE" w14:textId="77777777" w:rsidR="00FB14DC" w:rsidRPr="00EC5BB4" w:rsidRDefault="00FB14DC" w:rsidP="00FB14DC">
            <w:pPr>
              <w:spacing w:before="0"/>
              <w:jc w:val="center"/>
              <w:rPr>
                <w:rFonts w:cs="Arial"/>
                <w:b/>
                <w:sz w:val="24"/>
                <w:szCs w:val="24"/>
                <w:lang w:val="sr-Latn-CS"/>
              </w:rPr>
            </w:pPr>
            <w:r w:rsidRPr="00EC5BB4">
              <w:rPr>
                <w:rFonts w:cs="Arial"/>
                <w:b/>
                <w:sz w:val="24"/>
                <w:szCs w:val="24"/>
                <w:lang w:val="sr-Latn-CS"/>
              </w:rPr>
              <w:t>II</w:t>
            </w:r>
          </w:p>
        </w:tc>
        <w:tc>
          <w:tcPr>
            <w:tcW w:w="6897" w:type="dxa"/>
            <w:tcBorders>
              <w:bottom w:val="single" w:sz="4" w:space="0" w:color="auto"/>
              <w:right w:val="single" w:sz="4" w:space="0" w:color="auto"/>
            </w:tcBorders>
          </w:tcPr>
          <w:p w14:paraId="761F2016" w14:textId="77777777" w:rsidR="00FB14DC" w:rsidRPr="00272120" w:rsidRDefault="00FB14DC" w:rsidP="00FB14DC">
            <w:pPr>
              <w:spacing w:before="0"/>
              <w:jc w:val="center"/>
              <w:rPr>
                <w:rFonts w:cs="Arial"/>
                <w:b/>
                <w:sz w:val="24"/>
                <w:szCs w:val="24"/>
              </w:rPr>
            </w:pPr>
            <w:r w:rsidRPr="00272120">
              <w:rPr>
                <w:rFonts w:cs="Arial"/>
                <w:b/>
                <w:sz w:val="24"/>
                <w:szCs w:val="24"/>
              </w:rPr>
              <w:t>УКУПАН ИЗНОС  ПДВ динара</w:t>
            </w:r>
          </w:p>
        </w:tc>
        <w:tc>
          <w:tcPr>
            <w:tcW w:w="2227" w:type="dxa"/>
            <w:tcBorders>
              <w:bottom w:val="single" w:sz="4" w:space="0" w:color="auto"/>
              <w:right w:val="single" w:sz="4" w:space="0" w:color="auto"/>
            </w:tcBorders>
          </w:tcPr>
          <w:p w14:paraId="231EEEBF" w14:textId="77777777" w:rsidR="00FB14DC" w:rsidRPr="00EC5BB4" w:rsidRDefault="00FB14DC" w:rsidP="00FB14DC">
            <w:pPr>
              <w:spacing w:before="0"/>
              <w:rPr>
                <w:rFonts w:cs="Arial"/>
                <w:color w:val="FF0000"/>
                <w:sz w:val="24"/>
                <w:szCs w:val="24"/>
              </w:rPr>
            </w:pPr>
          </w:p>
        </w:tc>
      </w:tr>
      <w:tr w:rsidR="00FB14DC" w:rsidRPr="00EC5BB4" w14:paraId="68E2815C" w14:textId="77777777" w:rsidTr="00FB14DC">
        <w:trPr>
          <w:trHeight w:val="562"/>
        </w:trPr>
        <w:tc>
          <w:tcPr>
            <w:tcW w:w="568" w:type="dxa"/>
            <w:tcBorders>
              <w:bottom w:val="single" w:sz="4" w:space="0" w:color="auto"/>
            </w:tcBorders>
            <w:vAlign w:val="center"/>
          </w:tcPr>
          <w:p w14:paraId="1627DA4A" w14:textId="77777777" w:rsidR="00FB14DC" w:rsidRPr="00EC5BB4" w:rsidRDefault="00FB14DC" w:rsidP="00FB14DC">
            <w:pPr>
              <w:spacing w:before="0"/>
              <w:jc w:val="center"/>
              <w:rPr>
                <w:rFonts w:cs="Arial"/>
                <w:b/>
                <w:sz w:val="24"/>
                <w:szCs w:val="24"/>
                <w:lang w:val="sr-Latn-CS"/>
              </w:rPr>
            </w:pPr>
            <w:r w:rsidRPr="00EC5BB4">
              <w:rPr>
                <w:rFonts w:cs="Arial"/>
                <w:b/>
                <w:sz w:val="24"/>
                <w:szCs w:val="24"/>
                <w:lang w:val="sr-Latn-CS"/>
              </w:rPr>
              <w:t>III</w:t>
            </w:r>
          </w:p>
        </w:tc>
        <w:tc>
          <w:tcPr>
            <w:tcW w:w="6897" w:type="dxa"/>
            <w:tcBorders>
              <w:bottom w:val="single" w:sz="4" w:space="0" w:color="auto"/>
              <w:right w:val="single" w:sz="4" w:space="0" w:color="auto"/>
            </w:tcBorders>
          </w:tcPr>
          <w:p w14:paraId="11EDF95D" w14:textId="77777777" w:rsidR="00FB14DC" w:rsidRPr="00272120" w:rsidRDefault="00FB14DC" w:rsidP="00FB14DC">
            <w:pPr>
              <w:spacing w:before="0"/>
              <w:jc w:val="center"/>
              <w:rPr>
                <w:rFonts w:cs="Arial"/>
                <w:b/>
                <w:sz w:val="24"/>
                <w:szCs w:val="24"/>
              </w:rPr>
            </w:pPr>
            <w:r w:rsidRPr="00272120">
              <w:rPr>
                <w:rFonts w:cs="Arial"/>
                <w:b/>
                <w:sz w:val="24"/>
                <w:szCs w:val="24"/>
              </w:rPr>
              <w:t>УКУПНО ПОНУЂЕНА ЦЕНА  са ПДВ</w:t>
            </w:r>
          </w:p>
          <w:p w14:paraId="71842C44" w14:textId="77777777" w:rsidR="00FB14DC" w:rsidRPr="00272120" w:rsidRDefault="00FB14DC" w:rsidP="00FB14DC">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2227" w:type="dxa"/>
            <w:tcBorders>
              <w:bottom w:val="single" w:sz="4" w:space="0" w:color="auto"/>
              <w:right w:val="single" w:sz="4" w:space="0" w:color="auto"/>
            </w:tcBorders>
          </w:tcPr>
          <w:p w14:paraId="76A3117B" w14:textId="77777777" w:rsidR="00FB14DC" w:rsidRPr="00EC5BB4" w:rsidRDefault="00FB14DC" w:rsidP="00FB14DC">
            <w:pPr>
              <w:spacing w:before="0"/>
              <w:rPr>
                <w:rFonts w:cs="Arial"/>
                <w:color w:val="FF0000"/>
                <w:sz w:val="24"/>
                <w:szCs w:val="24"/>
              </w:rPr>
            </w:pPr>
          </w:p>
        </w:tc>
      </w:tr>
    </w:tbl>
    <w:p w14:paraId="548992FE" w14:textId="77777777" w:rsidR="00FB14DC" w:rsidRDefault="00FB14DC" w:rsidP="00FB14DC">
      <w:pPr>
        <w:spacing w:before="0"/>
        <w:rPr>
          <w:rFonts w:cs="Arial"/>
          <w:b/>
          <w:sz w:val="24"/>
          <w:szCs w:val="24"/>
          <w:lang w:val="sr-Latn-CS"/>
        </w:rPr>
      </w:pPr>
    </w:p>
    <w:p w14:paraId="3CD8FBAE" w14:textId="77777777" w:rsidR="00FB14DC" w:rsidRDefault="00FB14DC" w:rsidP="00FB14DC">
      <w:pPr>
        <w:spacing w:before="0"/>
        <w:rPr>
          <w:rFonts w:cs="Arial"/>
          <w:b/>
          <w:sz w:val="24"/>
          <w:szCs w:val="24"/>
          <w:lang w:val="sr-Latn-CS"/>
        </w:rPr>
      </w:pPr>
    </w:p>
    <w:p w14:paraId="6B3C2125" w14:textId="77777777" w:rsidR="00FB14DC" w:rsidRPr="00EC5BB4" w:rsidRDefault="00FB14DC" w:rsidP="00FB14DC">
      <w:pPr>
        <w:widowControl w:val="0"/>
        <w:spacing w:before="0"/>
        <w:rPr>
          <w:rFonts w:eastAsia="Arial Unicode MS" w:cs="Arial"/>
          <w:sz w:val="24"/>
          <w:szCs w:val="24"/>
        </w:rPr>
      </w:pPr>
      <w:r w:rsidRPr="00EC5BB4">
        <w:rPr>
          <w:rFonts w:eastAsia="Arial Unicode MS" w:cs="Arial"/>
          <w:sz w:val="24"/>
          <w:szCs w:val="24"/>
        </w:rPr>
        <w:t>Табела 2</w:t>
      </w:r>
    </w:p>
    <w:tbl>
      <w:tblPr>
        <w:tblW w:w="992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B14DC" w:rsidRPr="00EC5BB4" w14:paraId="567A491F" w14:textId="77777777" w:rsidTr="00FB14DC">
        <w:trPr>
          <w:trHeight w:val="568"/>
        </w:trPr>
        <w:tc>
          <w:tcPr>
            <w:tcW w:w="3382" w:type="dxa"/>
            <w:vMerge w:val="restart"/>
            <w:shd w:val="clear" w:color="auto" w:fill="auto"/>
            <w:vAlign w:val="center"/>
          </w:tcPr>
          <w:p w14:paraId="7CD06799" w14:textId="77777777" w:rsidR="00FB14DC" w:rsidRPr="00272120" w:rsidRDefault="00FB14DC" w:rsidP="00FE505C">
            <w:pPr>
              <w:spacing w:before="0"/>
              <w:rPr>
                <w:rFonts w:cs="Arial"/>
                <w:sz w:val="24"/>
                <w:szCs w:val="24"/>
              </w:rPr>
            </w:pPr>
            <w:r w:rsidRPr="00272120">
              <w:rPr>
                <w:rFonts w:cs="Arial"/>
                <w:sz w:val="24"/>
                <w:szCs w:val="24"/>
              </w:rPr>
              <w:t>Посебно исказани трошкови који су укључени у укупно понуђену цену без ПДВ-а</w:t>
            </w:r>
          </w:p>
          <w:p w14:paraId="62234CCB" w14:textId="77777777" w:rsidR="00FB14DC" w:rsidRPr="00272120" w:rsidRDefault="00FB14DC" w:rsidP="00FE505C">
            <w:pPr>
              <w:spacing w:before="0"/>
              <w:rPr>
                <w:rFonts w:cs="Arial"/>
                <w:sz w:val="24"/>
                <w:szCs w:val="24"/>
                <w:lang w:val="sr-Latn-CS"/>
              </w:rPr>
            </w:pPr>
            <w:r w:rsidRPr="00272120">
              <w:rPr>
                <w:rFonts w:cs="Arial"/>
                <w:sz w:val="24"/>
                <w:szCs w:val="24"/>
              </w:rPr>
              <w:t xml:space="preserve">(цена из реда бр. </w:t>
            </w:r>
            <w:r w:rsidRPr="00272120">
              <w:rPr>
                <w:rFonts w:cs="Arial"/>
                <w:sz w:val="24"/>
                <w:szCs w:val="24"/>
                <w:lang w:val="sr-Latn-CS"/>
              </w:rPr>
              <w:t>I</w:t>
            </w:r>
            <w:r w:rsidRPr="00272120">
              <w:rPr>
                <w:rFonts w:cs="Arial"/>
                <w:sz w:val="24"/>
                <w:szCs w:val="24"/>
              </w:rPr>
              <w:t>) уколико исти постоје као засебни трошкови</w:t>
            </w:r>
            <w:r w:rsidRPr="00272120">
              <w:rPr>
                <w:rFonts w:cs="Arial"/>
                <w:sz w:val="24"/>
                <w:szCs w:val="24"/>
                <w:lang w:val="sr-Latn-CS"/>
              </w:rPr>
              <w:t>)</w:t>
            </w:r>
          </w:p>
        </w:tc>
        <w:tc>
          <w:tcPr>
            <w:tcW w:w="3960" w:type="dxa"/>
            <w:shd w:val="clear" w:color="auto" w:fill="auto"/>
            <w:vAlign w:val="center"/>
          </w:tcPr>
          <w:p w14:paraId="7F45FD74" w14:textId="77777777" w:rsidR="00FB14DC" w:rsidRPr="00272120" w:rsidRDefault="00FB14DC" w:rsidP="00FE505C">
            <w:pPr>
              <w:spacing w:before="0"/>
              <w:rPr>
                <w:rFonts w:cs="Arial"/>
                <w:sz w:val="24"/>
                <w:szCs w:val="24"/>
              </w:rPr>
            </w:pPr>
            <w:r w:rsidRPr="00272120">
              <w:rPr>
                <w:rFonts w:cs="Arial"/>
                <w:sz w:val="24"/>
                <w:szCs w:val="24"/>
              </w:rPr>
              <w:t>Трошкови царине</w:t>
            </w:r>
          </w:p>
        </w:tc>
        <w:tc>
          <w:tcPr>
            <w:tcW w:w="2581" w:type="dxa"/>
          </w:tcPr>
          <w:p w14:paraId="3B19590E"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r w:rsidR="00FB14DC" w:rsidRPr="00EC5BB4" w14:paraId="0346D818" w14:textId="77777777" w:rsidTr="00FB14DC">
        <w:trPr>
          <w:trHeight w:val="525"/>
        </w:trPr>
        <w:tc>
          <w:tcPr>
            <w:tcW w:w="3382" w:type="dxa"/>
            <w:vMerge/>
            <w:shd w:val="clear" w:color="auto" w:fill="auto"/>
          </w:tcPr>
          <w:p w14:paraId="2C541EB4" w14:textId="77777777" w:rsidR="00FB14DC" w:rsidRPr="00272120" w:rsidRDefault="00FB14DC" w:rsidP="00FE505C">
            <w:pPr>
              <w:spacing w:before="0"/>
              <w:rPr>
                <w:rFonts w:cs="Arial"/>
                <w:sz w:val="24"/>
                <w:szCs w:val="24"/>
              </w:rPr>
            </w:pPr>
          </w:p>
        </w:tc>
        <w:tc>
          <w:tcPr>
            <w:tcW w:w="3960" w:type="dxa"/>
            <w:shd w:val="clear" w:color="auto" w:fill="auto"/>
            <w:vAlign w:val="center"/>
          </w:tcPr>
          <w:p w14:paraId="322A9D35" w14:textId="77777777" w:rsidR="00FB14DC" w:rsidRPr="00272120" w:rsidRDefault="00FB14DC" w:rsidP="00FE505C">
            <w:pPr>
              <w:spacing w:before="0"/>
              <w:rPr>
                <w:rFonts w:cs="Arial"/>
                <w:sz w:val="24"/>
                <w:szCs w:val="24"/>
              </w:rPr>
            </w:pPr>
            <w:r w:rsidRPr="00272120">
              <w:rPr>
                <w:rFonts w:cs="Arial"/>
                <w:sz w:val="24"/>
                <w:szCs w:val="24"/>
              </w:rPr>
              <w:t>Трошкови превоза</w:t>
            </w:r>
          </w:p>
        </w:tc>
        <w:tc>
          <w:tcPr>
            <w:tcW w:w="2581" w:type="dxa"/>
          </w:tcPr>
          <w:p w14:paraId="27DDCE7A"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r w:rsidR="00FB14DC" w:rsidRPr="00EC5BB4" w14:paraId="3B47CD8A" w14:textId="77777777" w:rsidTr="00FB14DC">
        <w:trPr>
          <w:trHeight w:val="534"/>
        </w:trPr>
        <w:tc>
          <w:tcPr>
            <w:tcW w:w="3382" w:type="dxa"/>
            <w:vMerge/>
            <w:shd w:val="clear" w:color="auto" w:fill="auto"/>
          </w:tcPr>
          <w:p w14:paraId="4FDCC5EB" w14:textId="77777777" w:rsidR="00FB14DC" w:rsidRPr="00272120" w:rsidRDefault="00FB14DC" w:rsidP="00FE505C">
            <w:pPr>
              <w:spacing w:before="0"/>
              <w:rPr>
                <w:rFonts w:cs="Arial"/>
                <w:sz w:val="24"/>
                <w:szCs w:val="24"/>
              </w:rPr>
            </w:pPr>
          </w:p>
        </w:tc>
        <w:tc>
          <w:tcPr>
            <w:tcW w:w="3960" w:type="dxa"/>
            <w:shd w:val="clear" w:color="auto" w:fill="auto"/>
            <w:vAlign w:val="center"/>
          </w:tcPr>
          <w:p w14:paraId="63A1A0DD" w14:textId="77777777" w:rsidR="00FB14DC" w:rsidRPr="00272120" w:rsidRDefault="00FB14DC" w:rsidP="00FE505C">
            <w:pPr>
              <w:spacing w:before="0"/>
              <w:rPr>
                <w:rFonts w:cs="Arial"/>
                <w:sz w:val="24"/>
                <w:szCs w:val="24"/>
                <w:lang w:val="sr-Cyrl-CS"/>
              </w:rPr>
            </w:pPr>
            <w:r w:rsidRPr="00272120">
              <w:rPr>
                <w:rFonts w:cs="Arial"/>
                <w:sz w:val="24"/>
                <w:szCs w:val="24"/>
              </w:rPr>
              <w:t>Остали трошкови</w:t>
            </w:r>
            <w:r w:rsidRPr="00272120">
              <w:rPr>
                <w:rFonts w:cs="Arial"/>
                <w:sz w:val="24"/>
                <w:szCs w:val="24"/>
                <w:lang w:val="sr-Cyrl-CS"/>
              </w:rPr>
              <w:t xml:space="preserve"> (</w:t>
            </w:r>
            <w:r w:rsidRPr="00272120">
              <w:rPr>
                <w:rFonts w:cs="Arial"/>
                <w:i/>
                <w:sz w:val="24"/>
                <w:szCs w:val="24"/>
                <w:lang w:val="sr-Cyrl-CS"/>
              </w:rPr>
              <w:t>навести</w:t>
            </w:r>
            <w:r w:rsidRPr="00272120">
              <w:rPr>
                <w:rFonts w:cs="Arial"/>
                <w:sz w:val="24"/>
                <w:szCs w:val="24"/>
                <w:lang w:val="sr-Cyrl-CS"/>
              </w:rPr>
              <w:t>)</w:t>
            </w:r>
          </w:p>
        </w:tc>
        <w:tc>
          <w:tcPr>
            <w:tcW w:w="2581" w:type="dxa"/>
          </w:tcPr>
          <w:p w14:paraId="4AA51C9F"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bl>
    <w:p w14:paraId="4CA4EF70" w14:textId="77777777" w:rsidR="00FB14DC" w:rsidRPr="00EC5BB4" w:rsidRDefault="00FB14DC" w:rsidP="00FB14DC">
      <w:pPr>
        <w:widowControl w:val="0"/>
        <w:spacing w:before="0"/>
        <w:rPr>
          <w:rFonts w:eastAsia="Arial Unicode MS" w:cs="Arial"/>
          <w:color w:val="00B0F0"/>
          <w:sz w:val="24"/>
          <w:szCs w:val="24"/>
        </w:rPr>
      </w:pPr>
    </w:p>
    <w:p w14:paraId="6E828063" w14:textId="77777777" w:rsidR="00FB14DC" w:rsidRPr="00EC5BB4" w:rsidRDefault="00FB14DC" w:rsidP="00FB14DC">
      <w:pPr>
        <w:widowControl w:val="0"/>
        <w:spacing w:before="0"/>
        <w:rPr>
          <w:rFonts w:eastAsia="Arial Unicode MS" w:cs="Arial"/>
          <w:color w:val="00B0F0"/>
          <w:sz w:val="24"/>
          <w:szCs w:val="24"/>
        </w:rPr>
      </w:pPr>
    </w:p>
    <w:p w14:paraId="1F845AF7" w14:textId="77777777" w:rsidR="00FB14DC" w:rsidRPr="00EC5BB4" w:rsidRDefault="00FB14DC" w:rsidP="00FB14DC">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FB14DC" w:rsidRPr="00EC5BB4" w14:paraId="286C1CB3" w14:textId="77777777" w:rsidTr="00FE505C">
        <w:trPr>
          <w:jc w:val="center"/>
        </w:trPr>
        <w:tc>
          <w:tcPr>
            <w:tcW w:w="3882" w:type="dxa"/>
          </w:tcPr>
          <w:p w14:paraId="33A27918" w14:textId="77777777" w:rsidR="00FB14DC" w:rsidRPr="00EC5BB4" w:rsidRDefault="00FB14DC" w:rsidP="00FE505C">
            <w:pPr>
              <w:spacing w:before="0"/>
              <w:jc w:val="center"/>
              <w:rPr>
                <w:rFonts w:cs="Arial"/>
                <w:sz w:val="24"/>
                <w:szCs w:val="24"/>
              </w:rPr>
            </w:pPr>
            <w:r w:rsidRPr="00EC5BB4">
              <w:rPr>
                <w:rFonts w:cs="Arial"/>
                <w:sz w:val="24"/>
                <w:szCs w:val="24"/>
              </w:rPr>
              <w:t>Датум:</w:t>
            </w:r>
          </w:p>
        </w:tc>
        <w:tc>
          <w:tcPr>
            <w:tcW w:w="2127" w:type="dxa"/>
          </w:tcPr>
          <w:p w14:paraId="7B0C4C81" w14:textId="77777777" w:rsidR="00FB14DC" w:rsidRPr="00EC5BB4" w:rsidRDefault="00FB14DC" w:rsidP="00FE505C">
            <w:pPr>
              <w:spacing w:before="0"/>
              <w:jc w:val="center"/>
              <w:rPr>
                <w:rFonts w:cs="Arial"/>
                <w:sz w:val="24"/>
                <w:szCs w:val="24"/>
                <w:lang w:val="ru-RU"/>
              </w:rPr>
            </w:pPr>
          </w:p>
        </w:tc>
        <w:tc>
          <w:tcPr>
            <w:tcW w:w="4022" w:type="dxa"/>
          </w:tcPr>
          <w:p w14:paraId="21DFF94F" w14:textId="77777777" w:rsidR="00FB14DC" w:rsidRPr="00EC5BB4" w:rsidRDefault="00FB14DC" w:rsidP="00FE505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FB14DC" w:rsidRPr="00EC5BB4" w14:paraId="7BD634D1" w14:textId="77777777" w:rsidTr="00FE505C">
        <w:trPr>
          <w:jc w:val="center"/>
        </w:trPr>
        <w:tc>
          <w:tcPr>
            <w:tcW w:w="3882" w:type="dxa"/>
          </w:tcPr>
          <w:p w14:paraId="5695C010" w14:textId="77777777" w:rsidR="00FB14DC" w:rsidRPr="00EC5BB4" w:rsidRDefault="00FB14DC" w:rsidP="00FE505C">
            <w:pPr>
              <w:spacing w:before="0"/>
              <w:jc w:val="center"/>
              <w:rPr>
                <w:rFonts w:cs="Arial"/>
                <w:sz w:val="24"/>
                <w:szCs w:val="24"/>
              </w:rPr>
            </w:pPr>
          </w:p>
        </w:tc>
        <w:tc>
          <w:tcPr>
            <w:tcW w:w="2127" w:type="dxa"/>
          </w:tcPr>
          <w:p w14:paraId="49F61920" w14:textId="77777777" w:rsidR="00FB14DC" w:rsidRPr="00EC5BB4" w:rsidRDefault="00FB14DC" w:rsidP="00FE505C">
            <w:pPr>
              <w:spacing w:before="0"/>
              <w:jc w:val="center"/>
              <w:rPr>
                <w:rFonts w:cs="Arial"/>
                <w:sz w:val="24"/>
                <w:szCs w:val="24"/>
              </w:rPr>
            </w:pPr>
            <w:r w:rsidRPr="00EC5BB4">
              <w:rPr>
                <w:rFonts w:cs="Arial"/>
                <w:sz w:val="24"/>
                <w:szCs w:val="24"/>
              </w:rPr>
              <w:t>М.П.</w:t>
            </w:r>
          </w:p>
        </w:tc>
        <w:tc>
          <w:tcPr>
            <w:tcW w:w="4022" w:type="dxa"/>
          </w:tcPr>
          <w:p w14:paraId="012ECF60" w14:textId="77777777" w:rsidR="00FB14DC" w:rsidRPr="00EC5BB4" w:rsidRDefault="00FB14DC" w:rsidP="00FE505C">
            <w:pPr>
              <w:spacing w:before="0"/>
              <w:jc w:val="center"/>
              <w:rPr>
                <w:rFonts w:cs="Arial"/>
                <w:sz w:val="24"/>
                <w:szCs w:val="24"/>
                <w:lang w:val="ru-RU"/>
              </w:rPr>
            </w:pPr>
          </w:p>
        </w:tc>
      </w:tr>
      <w:tr w:rsidR="00FB14DC" w:rsidRPr="00EC5BB4" w14:paraId="783E973B" w14:textId="77777777" w:rsidTr="00FE505C">
        <w:trPr>
          <w:jc w:val="center"/>
        </w:trPr>
        <w:tc>
          <w:tcPr>
            <w:tcW w:w="3882" w:type="dxa"/>
            <w:tcBorders>
              <w:bottom w:val="single" w:sz="4" w:space="0" w:color="auto"/>
            </w:tcBorders>
          </w:tcPr>
          <w:p w14:paraId="63B536CD" w14:textId="77777777" w:rsidR="00FB14DC" w:rsidRPr="00EC5BB4" w:rsidRDefault="00FB14DC" w:rsidP="00FE505C">
            <w:pPr>
              <w:spacing w:before="0"/>
              <w:jc w:val="center"/>
              <w:rPr>
                <w:rFonts w:cs="Arial"/>
                <w:sz w:val="24"/>
                <w:szCs w:val="24"/>
              </w:rPr>
            </w:pPr>
          </w:p>
        </w:tc>
        <w:tc>
          <w:tcPr>
            <w:tcW w:w="2127" w:type="dxa"/>
          </w:tcPr>
          <w:p w14:paraId="3A044C09" w14:textId="77777777" w:rsidR="00FB14DC" w:rsidRPr="00EC5BB4" w:rsidRDefault="00FB14DC" w:rsidP="00FE505C">
            <w:pPr>
              <w:spacing w:before="0"/>
              <w:jc w:val="center"/>
              <w:rPr>
                <w:rFonts w:cs="Arial"/>
                <w:sz w:val="24"/>
                <w:szCs w:val="24"/>
                <w:lang w:val="ru-RU"/>
              </w:rPr>
            </w:pPr>
          </w:p>
        </w:tc>
        <w:tc>
          <w:tcPr>
            <w:tcW w:w="4022" w:type="dxa"/>
            <w:tcBorders>
              <w:bottom w:val="single" w:sz="4" w:space="0" w:color="auto"/>
            </w:tcBorders>
          </w:tcPr>
          <w:p w14:paraId="51E5CEE2" w14:textId="77777777" w:rsidR="00FB14DC" w:rsidRPr="00EC5BB4" w:rsidRDefault="00FB14DC" w:rsidP="00FE505C">
            <w:pPr>
              <w:spacing w:before="0"/>
              <w:jc w:val="center"/>
              <w:rPr>
                <w:rFonts w:cs="Arial"/>
                <w:sz w:val="24"/>
                <w:szCs w:val="24"/>
                <w:lang w:val="ru-RU"/>
              </w:rPr>
            </w:pPr>
          </w:p>
        </w:tc>
      </w:tr>
      <w:tr w:rsidR="00FB14DC" w:rsidRPr="00EC5BB4" w14:paraId="57974D23" w14:textId="77777777" w:rsidTr="00FE505C">
        <w:trPr>
          <w:trHeight w:val="389"/>
          <w:jc w:val="center"/>
        </w:trPr>
        <w:tc>
          <w:tcPr>
            <w:tcW w:w="3882" w:type="dxa"/>
            <w:tcBorders>
              <w:top w:val="single" w:sz="4" w:space="0" w:color="auto"/>
            </w:tcBorders>
          </w:tcPr>
          <w:p w14:paraId="143C9830" w14:textId="77777777" w:rsidR="00FB14DC" w:rsidRPr="00EC5BB4" w:rsidRDefault="00FB14DC" w:rsidP="00FE505C">
            <w:pPr>
              <w:spacing w:before="0"/>
              <w:jc w:val="center"/>
              <w:rPr>
                <w:rFonts w:cs="Arial"/>
                <w:sz w:val="24"/>
                <w:szCs w:val="24"/>
              </w:rPr>
            </w:pPr>
          </w:p>
        </w:tc>
        <w:tc>
          <w:tcPr>
            <w:tcW w:w="2127" w:type="dxa"/>
          </w:tcPr>
          <w:p w14:paraId="73A736B0" w14:textId="77777777" w:rsidR="00FB14DC" w:rsidRPr="00EC5BB4" w:rsidRDefault="00FB14DC" w:rsidP="00FE505C">
            <w:pPr>
              <w:spacing w:before="0"/>
              <w:jc w:val="center"/>
              <w:rPr>
                <w:rFonts w:cs="Arial"/>
                <w:sz w:val="24"/>
                <w:szCs w:val="24"/>
                <w:lang w:val="ru-RU"/>
              </w:rPr>
            </w:pPr>
          </w:p>
        </w:tc>
        <w:tc>
          <w:tcPr>
            <w:tcW w:w="4022" w:type="dxa"/>
            <w:tcBorders>
              <w:top w:val="single" w:sz="4" w:space="0" w:color="auto"/>
            </w:tcBorders>
          </w:tcPr>
          <w:p w14:paraId="70E9E230" w14:textId="77777777" w:rsidR="00FB14DC" w:rsidRPr="00EC5BB4" w:rsidRDefault="00FB14DC" w:rsidP="00FE505C">
            <w:pPr>
              <w:spacing w:before="0"/>
              <w:jc w:val="center"/>
              <w:rPr>
                <w:rFonts w:cs="Arial"/>
                <w:sz w:val="24"/>
                <w:szCs w:val="24"/>
                <w:lang w:val="ru-RU"/>
              </w:rPr>
            </w:pPr>
          </w:p>
        </w:tc>
      </w:tr>
    </w:tbl>
    <w:p w14:paraId="627721BD" w14:textId="77777777" w:rsidR="00FB14DC" w:rsidRPr="00EC5BB4" w:rsidRDefault="00FB14DC" w:rsidP="00FB14DC">
      <w:pPr>
        <w:spacing w:before="0"/>
        <w:rPr>
          <w:rFonts w:cs="Arial"/>
          <w:b/>
          <w:sz w:val="24"/>
          <w:szCs w:val="24"/>
          <w:lang w:val="sr-Latn-CS"/>
        </w:rPr>
      </w:pPr>
    </w:p>
    <w:p w14:paraId="0F562A54" w14:textId="77777777" w:rsidR="00FB14DC" w:rsidRPr="0042687E" w:rsidRDefault="00FB14DC" w:rsidP="00FB14DC">
      <w:pPr>
        <w:spacing w:before="0"/>
        <w:rPr>
          <w:rFonts w:cs="Arial"/>
          <w:b/>
          <w:i/>
          <w:sz w:val="20"/>
          <w:szCs w:val="20"/>
          <w:lang w:val="sr-Cyrl-CS"/>
        </w:rPr>
      </w:pPr>
      <w:r w:rsidRPr="0042687E">
        <w:rPr>
          <w:rFonts w:cs="Arial"/>
          <w:b/>
          <w:i/>
          <w:sz w:val="20"/>
          <w:szCs w:val="20"/>
          <w:lang w:val="sr-Cyrl-CS"/>
        </w:rPr>
        <w:t>Напомена:</w:t>
      </w:r>
    </w:p>
    <w:p w14:paraId="77A283BF" w14:textId="77777777" w:rsidR="00FB14DC" w:rsidRPr="0042687E" w:rsidRDefault="00FB14DC" w:rsidP="00FB14DC">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30A52F2C" w14:textId="77777777" w:rsidR="00FB14DC" w:rsidRDefault="00FB14DC" w:rsidP="00FB14DC">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4C0F7D55" w14:textId="77777777" w:rsidR="00FB14DC" w:rsidRPr="002104F8" w:rsidRDefault="00FB14DC" w:rsidP="00FB14DC">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14:paraId="0947F143" w14:textId="77777777" w:rsidR="00FB14DC" w:rsidRDefault="00FB14DC" w:rsidP="00FB14DC">
      <w:pPr>
        <w:spacing w:before="0"/>
        <w:jc w:val="left"/>
        <w:rPr>
          <w:rFonts w:cs="Arial"/>
          <w:b/>
          <w:sz w:val="24"/>
          <w:szCs w:val="24"/>
          <w:lang w:val="sr-Latn-CS"/>
        </w:rPr>
      </w:pPr>
      <w:r>
        <w:rPr>
          <w:rFonts w:cs="Arial"/>
          <w:b/>
          <w:sz w:val="24"/>
          <w:szCs w:val="24"/>
          <w:lang w:val="sr-Latn-CS"/>
        </w:rPr>
        <w:br w:type="page"/>
      </w:r>
    </w:p>
    <w:p w14:paraId="27FF407A" w14:textId="77777777" w:rsidR="003478AD" w:rsidRPr="003478AD" w:rsidRDefault="003478AD" w:rsidP="003478AD">
      <w:pPr>
        <w:spacing w:before="0"/>
        <w:jc w:val="center"/>
        <w:rPr>
          <w:rFonts w:eastAsia="Calibri" w:cs="Arial"/>
          <w:b/>
          <w:sz w:val="28"/>
          <w:szCs w:val="28"/>
          <w:lang w:val="sr-Cyrl-RS"/>
        </w:rPr>
      </w:pPr>
      <w:r w:rsidRPr="003478AD">
        <w:rPr>
          <w:rFonts w:eastAsia="Calibri" w:cs="Arial"/>
          <w:b/>
          <w:sz w:val="28"/>
          <w:szCs w:val="28"/>
          <w:lang w:val="sr-Cyrl-RS"/>
        </w:rPr>
        <w:t>ПАРТИЈА 7-</w:t>
      </w:r>
      <w:r w:rsidRPr="003478AD">
        <w:rPr>
          <w:rFonts w:eastAsia="Calibri" w:cs="Arial"/>
          <w:b/>
          <w:sz w:val="28"/>
          <w:szCs w:val="28"/>
        </w:rPr>
        <w:t xml:space="preserve"> </w:t>
      </w:r>
      <w:r w:rsidRPr="003478AD">
        <w:rPr>
          <w:rFonts w:eastAsia="Calibri" w:cs="Arial"/>
          <w:b/>
          <w:sz w:val="28"/>
          <w:szCs w:val="28"/>
          <w:lang w:val="sr-Cyrl-RS"/>
        </w:rPr>
        <w:t>ХЕМИЈСКА СРЕДСТВА</w:t>
      </w:r>
    </w:p>
    <w:p w14:paraId="06595773" w14:textId="77777777" w:rsidR="007B0074" w:rsidRDefault="007B0074" w:rsidP="00343A18">
      <w:pPr>
        <w:spacing w:before="0"/>
        <w:rPr>
          <w:rFonts w:cs="Arial"/>
          <w:b/>
          <w:sz w:val="24"/>
          <w:szCs w:val="24"/>
          <w:lang w:val="sr-Latn-CS"/>
        </w:rPr>
      </w:pPr>
    </w:p>
    <w:tbl>
      <w:tblPr>
        <w:tblpPr w:leftFromText="180" w:rightFromText="180" w:vertAnchor="text" w:horzAnchor="margin" w:tblpXSpec="center" w:tblpY="21"/>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54"/>
        <w:gridCol w:w="720"/>
        <w:gridCol w:w="720"/>
        <w:gridCol w:w="630"/>
        <w:gridCol w:w="633"/>
        <w:gridCol w:w="810"/>
        <w:gridCol w:w="810"/>
        <w:gridCol w:w="900"/>
      </w:tblGrid>
      <w:tr w:rsidR="00FB14DC" w:rsidRPr="003478AD" w14:paraId="63D0D120" w14:textId="77777777" w:rsidTr="00FB14DC">
        <w:tc>
          <w:tcPr>
            <w:tcW w:w="850" w:type="dxa"/>
            <w:shd w:val="clear" w:color="auto" w:fill="auto"/>
          </w:tcPr>
          <w:p w14:paraId="2C7C8310" w14:textId="77777777" w:rsidR="00FB14DC" w:rsidRPr="003478AD" w:rsidRDefault="00FB14DC" w:rsidP="003478AD">
            <w:pPr>
              <w:tabs>
                <w:tab w:val="left" w:pos="90"/>
                <w:tab w:val="left" w:pos="180"/>
                <w:tab w:val="left" w:pos="276"/>
              </w:tabs>
              <w:spacing w:before="0"/>
              <w:ind w:hanging="720"/>
              <w:jc w:val="right"/>
              <w:rPr>
                <w:rFonts w:eastAsia="Calibri" w:cs="Arial"/>
                <w:sz w:val="20"/>
                <w:szCs w:val="20"/>
                <w:lang w:val="sr-Cyrl-CS"/>
              </w:rPr>
            </w:pPr>
            <w:r w:rsidRPr="003478AD">
              <w:rPr>
                <w:rFonts w:eastAsia="Calibri" w:cs="Arial"/>
                <w:sz w:val="20"/>
                <w:szCs w:val="20"/>
                <w:lang w:val="sr-Cyrl-CS"/>
              </w:rPr>
              <w:t>Поз.</w:t>
            </w:r>
          </w:p>
        </w:tc>
        <w:tc>
          <w:tcPr>
            <w:tcW w:w="3954" w:type="dxa"/>
            <w:shd w:val="clear" w:color="auto" w:fill="auto"/>
          </w:tcPr>
          <w:p w14:paraId="3FBCBDB3" w14:textId="77777777" w:rsidR="00FB14DC" w:rsidRPr="003478AD" w:rsidRDefault="00FB14DC" w:rsidP="003478AD">
            <w:pPr>
              <w:spacing w:before="0"/>
              <w:jc w:val="center"/>
              <w:rPr>
                <w:rFonts w:eastAsia="Calibri" w:cs="Arial"/>
                <w:sz w:val="20"/>
                <w:szCs w:val="20"/>
                <w:lang w:val="sr-Cyrl-CS"/>
              </w:rPr>
            </w:pPr>
            <w:r w:rsidRPr="003478AD">
              <w:rPr>
                <w:rFonts w:eastAsia="Calibri" w:cs="Arial"/>
                <w:sz w:val="20"/>
                <w:szCs w:val="20"/>
                <w:lang w:val="sr-Cyrl-CS"/>
              </w:rPr>
              <w:t>Опис активности</w:t>
            </w:r>
          </w:p>
        </w:tc>
        <w:tc>
          <w:tcPr>
            <w:tcW w:w="720" w:type="dxa"/>
            <w:shd w:val="clear" w:color="auto" w:fill="auto"/>
          </w:tcPr>
          <w:p w14:paraId="46C66168" w14:textId="77777777" w:rsidR="00FB14DC" w:rsidRPr="003478AD" w:rsidRDefault="00FB14DC" w:rsidP="003478AD">
            <w:pPr>
              <w:spacing w:before="0"/>
              <w:jc w:val="center"/>
              <w:rPr>
                <w:rFonts w:eastAsia="Calibri" w:cs="Arial"/>
                <w:sz w:val="20"/>
                <w:szCs w:val="20"/>
                <w:lang w:val="sr-Cyrl-CS"/>
              </w:rPr>
            </w:pPr>
            <w:r w:rsidRPr="003478AD">
              <w:rPr>
                <w:rFonts w:eastAsia="Calibri" w:cs="Arial"/>
                <w:sz w:val="20"/>
                <w:szCs w:val="20"/>
                <w:lang w:val="sr-Cyrl-CS"/>
              </w:rPr>
              <w:t>Јед. мере</w:t>
            </w:r>
          </w:p>
        </w:tc>
        <w:tc>
          <w:tcPr>
            <w:tcW w:w="720" w:type="dxa"/>
            <w:shd w:val="clear" w:color="auto" w:fill="auto"/>
          </w:tcPr>
          <w:p w14:paraId="4393A367" w14:textId="77777777" w:rsidR="00FB14DC" w:rsidRPr="003478AD" w:rsidRDefault="00FB14DC" w:rsidP="003478AD">
            <w:pPr>
              <w:spacing w:before="0"/>
              <w:jc w:val="center"/>
              <w:rPr>
                <w:rFonts w:eastAsia="Calibri" w:cs="Arial"/>
                <w:sz w:val="20"/>
                <w:szCs w:val="20"/>
                <w:lang w:val="sr-Cyrl-CS"/>
              </w:rPr>
            </w:pPr>
            <w:r>
              <w:rPr>
                <w:rFonts w:eastAsia="Calibri" w:cs="Arial"/>
                <w:sz w:val="20"/>
                <w:szCs w:val="20"/>
                <w:lang w:val="sr-Cyrl-CS"/>
              </w:rPr>
              <w:t>Оквирне количине</w:t>
            </w:r>
          </w:p>
        </w:tc>
        <w:tc>
          <w:tcPr>
            <w:tcW w:w="630" w:type="dxa"/>
            <w:shd w:val="clear" w:color="auto" w:fill="auto"/>
          </w:tcPr>
          <w:p w14:paraId="11F09158" w14:textId="77777777" w:rsidR="00FB14DC" w:rsidRDefault="00FB14DC" w:rsidP="003478AD">
            <w:pPr>
              <w:spacing w:before="0"/>
              <w:jc w:val="center"/>
              <w:rPr>
                <w:rFonts w:eastAsia="Calibri" w:cs="Arial"/>
                <w:sz w:val="20"/>
                <w:szCs w:val="20"/>
                <w:lang w:val="sr-Cyrl-CS"/>
              </w:rPr>
            </w:pPr>
            <w:r>
              <w:rPr>
                <w:rFonts w:eastAsia="Calibri" w:cs="Arial"/>
                <w:sz w:val="20"/>
                <w:szCs w:val="20"/>
                <w:lang w:val="sr-Cyrl-CS"/>
              </w:rPr>
              <w:t>Јед. цена дин</w:t>
            </w:r>
          </w:p>
          <w:p w14:paraId="55049829" w14:textId="77777777" w:rsidR="00FB14DC" w:rsidRDefault="00FB14DC" w:rsidP="003478AD">
            <w:pPr>
              <w:spacing w:before="0"/>
              <w:jc w:val="center"/>
              <w:rPr>
                <w:rFonts w:eastAsia="Calibri" w:cs="Arial"/>
                <w:sz w:val="20"/>
                <w:szCs w:val="20"/>
                <w:lang w:val="sr-Cyrl-CS"/>
              </w:rPr>
            </w:pPr>
            <w:r w:rsidRPr="003478AD">
              <w:rPr>
                <w:rFonts w:eastAsia="Calibri" w:cs="Arial"/>
                <w:sz w:val="20"/>
                <w:szCs w:val="20"/>
                <w:lang w:val="sr-Cyrl-CS"/>
              </w:rPr>
              <w:t xml:space="preserve">без </w:t>
            </w:r>
          </w:p>
          <w:p w14:paraId="2C4E49C4" w14:textId="77777777" w:rsidR="00FB14DC" w:rsidRPr="003478AD" w:rsidRDefault="00FB14DC" w:rsidP="00F516C8">
            <w:pPr>
              <w:spacing w:before="0"/>
              <w:jc w:val="center"/>
              <w:rPr>
                <w:rFonts w:eastAsia="Calibri" w:cs="Arial"/>
                <w:sz w:val="20"/>
                <w:szCs w:val="20"/>
                <w:lang w:val="sr-Cyrl-CS"/>
              </w:rPr>
            </w:pPr>
            <w:r w:rsidRPr="003478AD">
              <w:rPr>
                <w:rFonts w:eastAsia="Calibri" w:cs="Arial"/>
                <w:sz w:val="20"/>
                <w:szCs w:val="20"/>
                <w:lang w:val="sr-Cyrl-CS"/>
              </w:rPr>
              <w:t>ПДВ</w:t>
            </w:r>
          </w:p>
        </w:tc>
        <w:tc>
          <w:tcPr>
            <w:tcW w:w="633" w:type="dxa"/>
            <w:shd w:val="clear" w:color="auto" w:fill="auto"/>
          </w:tcPr>
          <w:p w14:paraId="5270BB1F" w14:textId="77777777" w:rsidR="00FB14DC" w:rsidRDefault="00FB14DC" w:rsidP="003478AD">
            <w:pPr>
              <w:spacing w:before="0"/>
              <w:jc w:val="center"/>
              <w:rPr>
                <w:rFonts w:eastAsia="Calibri" w:cs="Arial"/>
                <w:sz w:val="20"/>
                <w:szCs w:val="20"/>
                <w:lang w:val="sr-Cyrl-CS"/>
              </w:rPr>
            </w:pPr>
            <w:r w:rsidRPr="003478AD">
              <w:rPr>
                <w:rFonts w:eastAsia="Calibri" w:cs="Arial"/>
                <w:sz w:val="20"/>
                <w:szCs w:val="20"/>
                <w:lang w:val="sr-Cyrl-CS"/>
              </w:rPr>
              <w:t>Ј</w:t>
            </w:r>
            <w:r>
              <w:rPr>
                <w:rFonts w:eastAsia="Calibri" w:cs="Arial"/>
                <w:sz w:val="20"/>
                <w:szCs w:val="20"/>
                <w:lang w:val="sr-Cyrl-CS"/>
              </w:rPr>
              <w:t xml:space="preserve">ед. цена </w:t>
            </w:r>
          </w:p>
          <w:p w14:paraId="49C762B6" w14:textId="77777777" w:rsidR="00FB14DC" w:rsidRDefault="00FB14DC" w:rsidP="003478AD">
            <w:pPr>
              <w:spacing w:before="0"/>
              <w:jc w:val="center"/>
              <w:rPr>
                <w:rFonts w:eastAsia="Calibri" w:cs="Arial"/>
                <w:sz w:val="20"/>
                <w:szCs w:val="20"/>
                <w:lang w:val="sr-Cyrl-CS"/>
              </w:rPr>
            </w:pPr>
            <w:r>
              <w:rPr>
                <w:rFonts w:eastAsia="Calibri" w:cs="Arial"/>
                <w:sz w:val="20"/>
                <w:szCs w:val="20"/>
                <w:lang w:val="sr-Cyrl-CS"/>
              </w:rPr>
              <w:t>дин</w:t>
            </w:r>
          </w:p>
          <w:p w14:paraId="0122C0C7" w14:textId="77777777" w:rsidR="00FB14DC" w:rsidRDefault="00FB14DC" w:rsidP="003478AD">
            <w:pPr>
              <w:spacing w:before="0"/>
              <w:jc w:val="center"/>
              <w:rPr>
                <w:rFonts w:eastAsia="Calibri" w:cs="Arial"/>
                <w:sz w:val="20"/>
                <w:szCs w:val="20"/>
                <w:lang w:val="sr-Cyrl-CS"/>
              </w:rPr>
            </w:pPr>
            <w:r w:rsidRPr="003478AD">
              <w:rPr>
                <w:rFonts w:eastAsia="Calibri" w:cs="Arial"/>
                <w:sz w:val="20"/>
                <w:szCs w:val="20"/>
                <w:lang w:val="sr-Cyrl-CS"/>
              </w:rPr>
              <w:t>Са</w:t>
            </w:r>
          </w:p>
          <w:p w14:paraId="2D4A51E9" w14:textId="77777777" w:rsidR="00FB14DC" w:rsidRPr="003478AD" w:rsidRDefault="00FB14DC" w:rsidP="00F516C8">
            <w:pPr>
              <w:spacing w:before="0"/>
              <w:jc w:val="center"/>
              <w:rPr>
                <w:rFonts w:eastAsia="Calibri" w:cs="Arial"/>
                <w:sz w:val="20"/>
                <w:szCs w:val="20"/>
                <w:lang w:val="sr-Cyrl-CS"/>
              </w:rPr>
            </w:pPr>
            <w:r w:rsidRPr="003478AD">
              <w:rPr>
                <w:rFonts w:eastAsia="Calibri" w:cs="Arial"/>
                <w:sz w:val="20"/>
                <w:szCs w:val="20"/>
                <w:lang w:val="sr-Cyrl-CS"/>
              </w:rPr>
              <w:t xml:space="preserve"> ПДВ</w:t>
            </w:r>
          </w:p>
        </w:tc>
        <w:tc>
          <w:tcPr>
            <w:tcW w:w="810" w:type="dxa"/>
          </w:tcPr>
          <w:p w14:paraId="1735134B" w14:textId="77777777" w:rsidR="00FB14DC" w:rsidRDefault="00FB14DC" w:rsidP="003478AD">
            <w:pPr>
              <w:spacing w:before="0"/>
              <w:jc w:val="center"/>
              <w:rPr>
                <w:rFonts w:eastAsia="Calibri" w:cs="Arial"/>
                <w:sz w:val="20"/>
                <w:szCs w:val="20"/>
                <w:lang w:val="sr-Cyrl-CS"/>
              </w:rPr>
            </w:pPr>
            <w:r>
              <w:rPr>
                <w:rFonts w:eastAsia="Calibri" w:cs="Arial"/>
                <w:sz w:val="20"/>
                <w:szCs w:val="20"/>
                <w:lang w:val="sr-Cyrl-CS"/>
              </w:rPr>
              <w:t>Укупна цена</w:t>
            </w:r>
          </w:p>
          <w:p w14:paraId="6A31D356" w14:textId="77777777" w:rsidR="00FB14DC" w:rsidRPr="003478AD" w:rsidRDefault="00FB14DC" w:rsidP="003478AD">
            <w:pPr>
              <w:spacing w:before="0"/>
              <w:jc w:val="center"/>
              <w:rPr>
                <w:rFonts w:eastAsia="Calibri" w:cs="Arial"/>
                <w:sz w:val="20"/>
                <w:szCs w:val="20"/>
                <w:lang w:val="sr-Cyrl-CS"/>
              </w:rPr>
            </w:pPr>
            <w:r>
              <w:rPr>
                <w:rFonts w:eastAsia="Calibri" w:cs="Arial"/>
                <w:sz w:val="20"/>
                <w:szCs w:val="20"/>
                <w:lang w:val="sr-Cyrl-CS"/>
              </w:rPr>
              <w:t>Дин без ПДВ</w:t>
            </w:r>
          </w:p>
        </w:tc>
        <w:tc>
          <w:tcPr>
            <w:tcW w:w="810" w:type="dxa"/>
          </w:tcPr>
          <w:p w14:paraId="14857D73" w14:textId="77777777" w:rsidR="00FB14DC" w:rsidRDefault="00FB14DC" w:rsidP="003478AD">
            <w:pPr>
              <w:spacing w:before="0"/>
              <w:jc w:val="center"/>
              <w:rPr>
                <w:rFonts w:eastAsia="Calibri" w:cs="Arial"/>
                <w:sz w:val="20"/>
                <w:szCs w:val="20"/>
                <w:lang w:val="sr-Cyrl-CS"/>
              </w:rPr>
            </w:pPr>
            <w:r>
              <w:rPr>
                <w:rFonts w:eastAsia="Calibri" w:cs="Arial"/>
                <w:sz w:val="20"/>
                <w:szCs w:val="20"/>
                <w:lang w:val="sr-Cyrl-CS"/>
              </w:rPr>
              <w:t>Укупна цена</w:t>
            </w:r>
          </w:p>
          <w:p w14:paraId="602A4F7C" w14:textId="77777777" w:rsidR="00FB14DC" w:rsidRDefault="00FB14DC" w:rsidP="003478AD">
            <w:pPr>
              <w:spacing w:before="0"/>
              <w:jc w:val="center"/>
              <w:rPr>
                <w:rFonts w:eastAsia="Calibri" w:cs="Arial"/>
                <w:sz w:val="20"/>
                <w:szCs w:val="20"/>
                <w:lang w:val="sr-Cyrl-CS"/>
              </w:rPr>
            </w:pPr>
            <w:r>
              <w:rPr>
                <w:rFonts w:eastAsia="Calibri" w:cs="Arial"/>
                <w:sz w:val="20"/>
                <w:szCs w:val="20"/>
                <w:lang w:val="sr-Cyrl-CS"/>
              </w:rPr>
              <w:t>Дин</w:t>
            </w:r>
          </w:p>
          <w:p w14:paraId="5238366A" w14:textId="77777777" w:rsidR="00FB14DC" w:rsidRPr="003478AD" w:rsidRDefault="00FB14DC" w:rsidP="003478AD">
            <w:pPr>
              <w:spacing w:before="0"/>
              <w:jc w:val="center"/>
              <w:rPr>
                <w:rFonts w:eastAsia="Calibri" w:cs="Arial"/>
                <w:sz w:val="20"/>
                <w:szCs w:val="20"/>
                <w:lang w:val="sr-Cyrl-CS"/>
              </w:rPr>
            </w:pPr>
            <w:r>
              <w:rPr>
                <w:rFonts w:eastAsia="Calibri" w:cs="Arial"/>
                <w:sz w:val="20"/>
                <w:szCs w:val="20"/>
                <w:lang w:val="sr-Cyrl-CS"/>
              </w:rPr>
              <w:t>Са ПДВ</w:t>
            </w:r>
          </w:p>
        </w:tc>
        <w:tc>
          <w:tcPr>
            <w:tcW w:w="900" w:type="dxa"/>
          </w:tcPr>
          <w:p w14:paraId="518C6FB3" w14:textId="77777777" w:rsidR="00FB14DC" w:rsidRPr="00C14ADC" w:rsidRDefault="00FB14DC" w:rsidP="00C14ADC">
            <w:pPr>
              <w:spacing w:before="0"/>
              <w:jc w:val="center"/>
              <w:rPr>
                <w:rFonts w:eastAsia="Calibri" w:cs="Arial"/>
                <w:bCs/>
                <w:iCs/>
                <w:sz w:val="20"/>
                <w:szCs w:val="20"/>
                <w:lang w:val="sr-Cyrl-CS"/>
              </w:rPr>
            </w:pPr>
            <w:r w:rsidRPr="00C14ADC">
              <w:rPr>
                <w:rFonts w:eastAsia="Calibri" w:cs="Arial"/>
                <w:bCs/>
                <w:iCs/>
                <w:sz w:val="20"/>
                <w:szCs w:val="20"/>
                <w:lang w:val="sr-Cyrl-CS"/>
              </w:rPr>
              <w:t>Назив</w:t>
            </w:r>
          </w:p>
          <w:p w14:paraId="13A61526" w14:textId="77777777" w:rsidR="00FB14DC" w:rsidRPr="00C14ADC" w:rsidRDefault="00FB14DC" w:rsidP="00C14ADC">
            <w:pPr>
              <w:spacing w:before="0"/>
              <w:jc w:val="center"/>
              <w:rPr>
                <w:rFonts w:eastAsia="Calibri" w:cs="Arial"/>
                <w:bCs/>
                <w:iCs/>
                <w:sz w:val="20"/>
                <w:szCs w:val="20"/>
                <w:lang w:val="sr-Cyrl-CS"/>
              </w:rPr>
            </w:pPr>
            <w:r w:rsidRPr="00C14ADC">
              <w:rPr>
                <w:rFonts w:eastAsia="Calibri" w:cs="Arial"/>
                <w:bCs/>
                <w:iCs/>
                <w:sz w:val="20"/>
                <w:szCs w:val="20"/>
                <w:lang w:val="sr-Cyrl-CS"/>
              </w:rPr>
              <w:t>произвођача</w:t>
            </w:r>
          </w:p>
          <w:p w14:paraId="65861497" w14:textId="77777777" w:rsidR="00FB14DC" w:rsidRPr="003478AD" w:rsidRDefault="00FB14DC" w:rsidP="00C14ADC">
            <w:pPr>
              <w:spacing w:before="0"/>
              <w:jc w:val="center"/>
              <w:rPr>
                <w:rFonts w:eastAsia="Calibri" w:cs="Arial"/>
                <w:sz w:val="20"/>
                <w:szCs w:val="20"/>
                <w:lang w:val="sr-Cyrl-CS"/>
              </w:rPr>
            </w:pPr>
            <w:r w:rsidRPr="00C14ADC">
              <w:rPr>
                <w:rFonts w:eastAsia="Calibri" w:cs="Arial"/>
                <w:bCs/>
                <w:iCs/>
                <w:sz w:val="20"/>
                <w:szCs w:val="20"/>
                <w:lang w:val="sr-Cyrl-CS"/>
              </w:rPr>
              <w:t>добара,модел, ознака добра</w:t>
            </w:r>
          </w:p>
        </w:tc>
      </w:tr>
      <w:tr w:rsidR="00FB14DC" w:rsidRPr="003478AD" w14:paraId="189E0F4D" w14:textId="77777777" w:rsidTr="00FB14DC">
        <w:tc>
          <w:tcPr>
            <w:tcW w:w="850" w:type="dxa"/>
            <w:shd w:val="clear" w:color="auto" w:fill="auto"/>
            <w:vAlign w:val="center"/>
          </w:tcPr>
          <w:p w14:paraId="5CF3A485" w14:textId="77777777" w:rsidR="00FB14DC" w:rsidRPr="003478AD" w:rsidRDefault="00FB14DC" w:rsidP="003478AD">
            <w:pPr>
              <w:tabs>
                <w:tab w:val="left" w:pos="90"/>
                <w:tab w:val="left" w:pos="180"/>
                <w:tab w:val="left" w:pos="276"/>
              </w:tabs>
              <w:spacing w:before="0"/>
              <w:ind w:left="360"/>
              <w:jc w:val="center"/>
              <w:rPr>
                <w:rFonts w:eastAsia="Calibri" w:cs="Arial"/>
                <w:sz w:val="20"/>
                <w:szCs w:val="20"/>
                <w:lang w:val="sr-Cyrl-CS"/>
              </w:rPr>
            </w:pPr>
            <w:r>
              <w:rPr>
                <w:rFonts w:eastAsia="Calibri" w:cs="Arial"/>
                <w:sz w:val="20"/>
                <w:szCs w:val="20"/>
                <w:lang w:val="sr-Cyrl-CS"/>
              </w:rPr>
              <w:t>1</w:t>
            </w:r>
          </w:p>
        </w:tc>
        <w:tc>
          <w:tcPr>
            <w:tcW w:w="3954" w:type="dxa"/>
            <w:shd w:val="clear" w:color="auto" w:fill="auto"/>
          </w:tcPr>
          <w:p w14:paraId="09FB71BD" w14:textId="77777777" w:rsidR="00FB14DC" w:rsidRPr="003478AD" w:rsidRDefault="00FB14DC" w:rsidP="003478AD">
            <w:pPr>
              <w:spacing w:before="0"/>
              <w:jc w:val="left"/>
              <w:rPr>
                <w:rFonts w:eastAsia="Calibri" w:cs="Arial"/>
                <w:b/>
                <w:sz w:val="20"/>
                <w:szCs w:val="20"/>
                <w:lang w:val="sr-Cyrl-RS"/>
              </w:rPr>
            </w:pPr>
            <w:r>
              <w:rPr>
                <w:rFonts w:eastAsia="Calibri" w:cs="Arial"/>
                <w:b/>
                <w:sz w:val="20"/>
                <w:szCs w:val="20"/>
                <w:lang w:val="sr-Cyrl-RS"/>
              </w:rPr>
              <w:t>2</w:t>
            </w:r>
          </w:p>
        </w:tc>
        <w:tc>
          <w:tcPr>
            <w:tcW w:w="720" w:type="dxa"/>
            <w:shd w:val="clear" w:color="auto" w:fill="auto"/>
          </w:tcPr>
          <w:p w14:paraId="0E4716F6" w14:textId="77777777" w:rsidR="00FB14DC" w:rsidRPr="00122DF4" w:rsidRDefault="00FB14DC" w:rsidP="003478AD">
            <w:pPr>
              <w:spacing w:before="0"/>
              <w:jc w:val="left"/>
              <w:rPr>
                <w:rFonts w:eastAsia="Calibri" w:cs="Arial"/>
                <w:sz w:val="20"/>
                <w:szCs w:val="20"/>
                <w:lang w:val="sr-Cyrl-RS"/>
              </w:rPr>
            </w:pPr>
            <w:r>
              <w:rPr>
                <w:rFonts w:eastAsia="Calibri" w:cs="Arial"/>
                <w:sz w:val="20"/>
                <w:szCs w:val="20"/>
                <w:lang w:val="sr-Cyrl-RS"/>
              </w:rPr>
              <w:t>3</w:t>
            </w:r>
          </w:p>
        </w:tc>
        <w:tc>
          <w:tcPr>
            <w:tcW w:w="720" w:type="dxa"/>
            <w:shd w:val="clear" w:color="auto" w:fill="auto"/>
          </w:tcPr>
          <w:p w14:paraId="584890CA" w14:textId="77777777" w:rsidR="00FB14DC" w:rsidRPr="003478AD" w:rsidRDefault="00FB14DC" w:rsidP="003478AD">
            <w:pPr>
              <w:spacing w:before="0"/>
              <w:jc w:val="center"/>
              <w:rPr>
                <w:rFonts w:eastAsia="Calibri" w:cs="Arial"/>
                <w:sz w:val="20"/>
                <w:szCs w:val="20"/>
                <w:lang w:val="sr-Cyrl-CS"/>
              </w:rPr>
            </w:pPr>
            <w:r>
              <w:rPr>
                <w:rFonts w:eastAsia="Calibri" w:cs="Arial"/>
                <w:sz w:val="20"/>
                <w:szCs w:val="20"/>
                <w:lang w:val="sr-Cyrl-CS"/>
              </w:rPr>
              <w:t>4</w:t>
            </w:r>
          </w:p>
        </w:tc>
        <w:tc>
          <w:tcPr>
            <w:tcW w:w="630" w:type="dxa"/>
            <w:shd w:val="clear" w:color="auto" w:fill="auto"/>
          </w:tcPr>
          <w:p w14:paraId="72E782C6" w14:textId="77777777" w:rsidR="00FB14DC" w:rsidRPr="003478AD" w:rsidRDefault="00FB14DC" w:rsidP="003478AD">
            <w:pPr>
              <w:spacing w:before="0"/>
              <w:jc w:val="center"/>
              <w:rPr>
                <w:rFonts w:eastAsia="Calibri" w:cs="Arial"/>
                <w:sz w:val="20"/>
                <w:szCs w:val="20"/>
                <w:lang w:val="sr-Cyrl-CS"/>
              </w:rPr>
            </w:pPr>
            <w:r>
              <w:rPr>
                <w:rFonts w:eastAsia="Calibri" w:cs="Arial"/>
                <w:sz w:val="20"/>
                <w:szCs w:val="20"/>
                <w:lang w:val="sr-Cyrl-CS"/>
              </w:rPr>
              <w:t>5</w:t>
            </w:r>
          </w:p>
        </w:tc>
        <w:tc>
          <w:tcPr>
            <w:tcW w:w="633" w:type="dxa"/>
            <w:shd w:val="clear" w:color="auto" w:fill="auto"/>
          </w:tcPr>
          <w:p w14:paraId="3690EDA0" w14:textId="77777777" w:rsidR="00FB14DC" w:rsidRPr="003478AD" w:rsidRDefault="00FB14DC" w:rsidP="003478AD">
            <w:pPr>
              <w:spacing w:before="0"/>
              <w:jc w:val="center"/>
              <w:rPr>
                <w:rFonts w:eastAsia="Calibri" w:cs="Arial"/>
                <w:sz w:val="20"/>
                <w:szCs w:val="20"/>
                <w:lang w:val="sr-Cyrl-CS"/>
              </w:rPr>
            </w:pPr>
            <w:r>
              <w:rPr>
                <w:rFonts w:eastAsia="Calibri" w:cs="Arial"/>
                <w:sz w:val="20"/>
                <w:szCs w:val="20"/>
                <w:lang w:val="sr-Cyrl-CS"/>
              </w:rPr>
              <w:t>6</w:t>
            </w:r>
          </w:p>
        </w:tc>
        <w:tc>
          <w:tcPr>
            <w:tcW w:w="810" w:type="dxa"/>
          </w:tcPr>
          <w:p w14:paraId="70F8EB2A" w14:textId="77777777" w:rsidR="00FB14DC" w:rsidRPr="00FB14DC" w:rsidRDefault="00FB14DC" w:rsidP="003478AD">
            <w:pPr>
              <w:spacing w:before="0"/>
              <w:jc w:val="center"/>
              <w:rPr>
                <w:rFonts w:eastAsia="Calibri" w:cs="Arial"/>
                <w:sz w:val="20"/>
                <w:szCs w:val="20"/>
                <w:lang w:val="sr-Cyrl-RS"/>
              </w:rPr>
            </w:pPr>
            <w:r>
              <w:rPr>
                <w:rFonts w:eastAsia="Calibri" w:cs="Arial"/>
                <w:sz w:val="20"/>
                <w:szCs w:val="20"/>
                <w:lang w:val="sr-Cyrl-RS"/>
              </w:rPr>
              <w:t>7</w:t>
            </w:r>
          </w:p>
        </w:tc>
        <w:tc>
          <w:tcPr>
            <w:tcW w:w="810" w:type="dxa"/>
          </w:tcPr>
          <w:p w14:paraId="18629482" w14:textId="77777777" w:rsidR="00FB14DC" w:rsidRPr="00FB14DC" w:rsidRDefault="00FB14DC" w:rsidP="003478AD">
            <w:pPr>
              <w:spacing w:before="0"/>
              <w:jc w:val="center"/>
              <w:rPr>
                <w:rFonts w:eastAsia="Calibri" w:cs="Arial"/>
                <w:sz w:val="20"/>
                <w:szCs w:val="20"/>
                <w:lang w:val="sr-Cyrl-RS"/>
              </w:rPr>
            </w:pPr>
            <w:r>
              <w:rPr>
                <w:rFonts w:eastAsia="Calibri" w:cs="Arial"/>
                <w:sz w:val="20"/>
                <w:szCs w:val="20"/>
                <w:lang w:val="sr-Cyrl-RS"/>
              </w:rPr>
              <w:t>8</w:t>
            </w:r>
          </w:p>
        </w:tc>
        <w:tc>
          <w:tcPr>
            <w:tcW w:w="900" w:type="dxa"/>
          </w:tcPr>
          <w:p w14:paraId="18E80896" w14:textId="77777777" w:rsidR="00FB14DC" w:rsidRPr="003478AD" w:rsidRDefault="00FB14DC" w:rsidP="003478AD">
            <w:pPr>
              <w:spacing w:before="0"/>
              <w:jc w:val="center"/>
              <w:rPr>
                <w:rFonts w:eastAsia="Calibri" w:cs="Arial"/>
                <w:sz w:val="20"/>
                <w:szCs w:val="20"/>
                <w:lang w:val="sr-Cyrl-CS"/>
              </w:rPr>
            </w:pPr>
            <w:r>
              <w:rPr>
                <w:rFonts w:eastAsia="Calibri" w:cs="Arial"/>
                <w:sz w:val="20"/>
                <w:szCs w:val="20"/>
                <w:lang w:val="sr-Cyrl-CS"/>
              </w:rPr>
              <w:t>9</w:t>
            </w:r>
          </w:p>
        </w:tc>
      </w:tr>
      <w:tr w:rsidR="00FB14DC" w:rsidRPr="003478AD" w14:paraId="53443B4D" w14:textId="77777777" w:rsidTr="00FB14DC">
        <w:tc>
          <w:tcPr>
            <w:tcW w:w="850" w:type="dxa"/>
            <w:shd w:val="clear" w:color="auto" w:fill="auto"/>
            <w:vAlign w:val="center"/>
          </w:tcPr>
          <w:p w14:paraId="02BDC848" w14:textId="77777777" w:rsidR="00FB14DC" w:rsidRPr="003478AD" w:rsidRDefault="00FB14DC" w:rsidP="007E422D">
            <w:pPr>
              <w:numPr>
                <w:ilvl w:val="0"/>
                <w:numId w:val="72"/>
              </w:numPr>
              <w:tabs>
                <w:tab w:val="left" w:pos="90"/>
                <w:tab w:val="left" w:pos="180"/>
                <w:tab w:val="left" w:pos="276"/>
              </w:tabs>
              <w:suppressAutoHyphens/>
              <w:spacing w:before="0" w:line="100" w:lineRule="atLeast"/>
              <w:rPr>
                <w:rFonts w:eastAsia="Calibri" w:cs="Arial"/>
                <w:sz w:val="20"/>
                <w:szCs w:val="20"/>
                <w:lang w:val="sr-Cyrl-CS"/>
              </w:rPr>
            </w:pPr>
          </w:p>
        </w:tc>
        <w:tc>
          <w:tcPr>
            <w:tcW w:w="3954" w:type="dxa"/>
            <w:shd w:val="clear" w:color="auto" w:fill="auto"/>
          </w:tcPr>
          <w:p w14:paraId="45B91453" w14:textId="77777777" w:rsidR="00FB14DC" w:rsidRPr="003478AD" w:rsidRDefault="00FB14DC" w:rsidP="007E422D">
            <w:pPr>
              <w:spacing w:before="0"/>
              <w:jc w:val="left"/>
              <w:rPr>
                <w:rFonts w:eastAsia="Calibri" w:cs="Arial"/>
                <w:sz w:val="20"/>
                <w:szCs w:val="20"/>
                <w:lang w:val="sr-Cyrl-RS"/>
              </w:rPr>
            </w:pPr>
            <w:r w:rsidRPr="00AA423D">
              <w:rPr>
                <w:lang w:eastAsia="hr-HR"/>
              </w:rPr>
              <w:t>Паста за чишћење изолатора</w:t>
            </w:r>
          </w:p>
        </w:tc>
        <w:tc>
          <w:tcPr>
            <w:tcW w:w="720" w:type="dxa"/>
            <w:shd w:val="clear" w:color="auto" w:fill="auto"/>
          </w:tcPr>
          <w:p w14:paraId="684D8766"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01503D55" w14:textId="77777777" w:rsidR="00FB14DC" w:rsidRPr="007E422D" w:rsidRDefault="00FB14DC" w:rsidP="007E422D">
            <w:pPr>
              <w:spacing w:before="0"/>
              <w:jc w:val="center"/>
              <w:rPr>
                <w:rFonts w:eastAsia="Calibri" w:cs="Arial"/>
                <w:sz w:val="20"/>
                <w:szCs w:val="20"/>
              </w:rPr>
            </w:pPr>
            <w:r w:rsidRPr="007E422D">
              <w:rPr>
                <w:sz w:val="20"/>
                <w:szCs w:val="20"/>
                <w:lang w:val="sr-Cyrl-RS"/>
              </w:rPr>
              <w:t>100</w:t>
            </w:r>
          </w:p>
        </w:tc>
        <w:tc>
          <w:tcPr>
            <w:tcW w:w="630" w:type="dxa"/>
            <w:shd w:val="clear" w:color="auto" w:fill="auto"/>
          </w:tcPr>
          <w:p w14:paraId="7E4DA138"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032EDC28" w14:textId="77777777" w:rsidR="00FB14DC" w:rsidRPr="003478AD" w:rsidRDefault="00FB14DC" w:rsidP="007E422D">
            <w:pPr>
              <w:spacing w:before="0"/>
              <w:jc w:val="center"/>
              <w:rPr>
                <w:rFonts w:eastAsia="Calibri" w:cs="Arial"/>
                <w:sz w:val="20"/>
                <w:szCs w:val="20"/>
                <w:lang w:val="sr-Cyrl-CS"/>
              </w:rPr>
            </w:pPr>
          </w:p>
        </w:tc>
        <w:tc>
          <w:tcPr>
            <w:tcW w:w="810" w:type="dxa"/>
          </w:tcPr>
          <w:p w14:paraId="37C09E75" w14:textId="77777777" w:rsidR="00FB14DC" w:rsidRPr="003478AD" w:rsidRDefault="00FB14DC" w:rsidP="007E422D">
            <w:pPr>
              <w:spacing w:before="0"/>
              <w:jc w:val="center"/>
              <w:rPr>
                <w:rFonts w:eastAsia="Calibri" w:cs="Arial"/>
                <w:sz w:val="20"/>
                <w:szCs w:val="20"/>
                <w:lang w:val="sr-Cyrl-CS"/>
              </w:rPr>
            </w:pPr>
          </w:p>
        </w:tc>
        <w:tc>
          <w:tcPr>
            <w:tcW w:w="810" w:type="dxa"/>
          </w:tcPr>
          <w:p w14:paraId="738BC39F" w14:textId="77777777" w:rsidR="00FB14DC" w:rsidRPr="003478AD" w:rsidRDefault="00FB14DC" w:rsidP="007E422D">
            <w:pPr>
              <w:spacing w:before="0"/>
              <w:jc w:val="center"/>
              <w:rPr>
                <w:rFonts w:eastAsia="Calibri" w:cs="Arial"/>
                <w:sz w:val="20"/>
                <w:szCs w:val="20"/>
                <w:lang w:val="sr-Cyrl-CS"/>
              </w:rPr>
            </w:pPr>
          </w:p>
        </w:tc>
        <w:tc>
          <w:tcPr>
            <w:tcW w:w="900" w:type="dxa"/>
          </w:tcPr>
          <w:p w14:paraId="53DCA8CA" w14:textId="77777777" w:rsidR="00FB14DC" w:rsidRPr="003478AD" w:rsidRDefault="00FB14DC" w:rsidP="007E422D">
            <w:pPr>
              <w:spacing w:before="0"/>
              <w:jc w:val="center"/>
              <w:rPr>
                <w:rFonts w:eastAsia="Calibri" w:cs="Arial"/>
                <w:sz w:val="20"/>
                <w:szCs w:val="20"/>
                <w:lang w:val="sr-Cyrl-CS"/>
              </w:rPr>
            </w:pPr>
          </w:p>
        </w:tc>
      </w:tr>
      <w:tr w:rsidR="00FB14DC" w:rsidRPr="003478AD" w14:paraId="127B56CA" w14:textId="77777777" w:rsidTr="00FB14DC">
        <w:tc>
          <w:tcPr>
            <w:tcW w:w="850" w:type="dxa"/>
            <w:shd w:val="clear" w:color="auto" w:fill="auto"/>
            <w:vAlign w:val="center"/>
          </w:tcPr>
          <w:p w14:paraId="7BA3E4B7"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598A4853" w14:textId="77777777" w:rsidR="00FB14DC" w:rsidRPr="003478AD" w:rsidRDefault="00FB14DC" w:rsidP="007E422D">
            <w:pPr>
              <w:spacing w:before="0"/>
              <w:jc w:val="left"/>
              <w:rPr>
                <w:rFonts w:eastAsia="Calibri" w:cs="Arial"/>
                <w:sz w:val="20"/>
                <w:szCs w:val="20"/>
                <w:lang w:val="sr-Cyrl-RS"/>
              </w:rPr>
            </w:pPr>
            <w:r w:rsidRPr="00AA423D">
              <w:rPr>
                <w:lang w:eastAsia="hr-HR"/>
              </w:rPr>
              <w:t>Конвертор корозије</w:t>
            </w:r>
          </w:p>
        </w:tc>
        <w:tc>
          <w:tcPr>
            <w:tcW w:w="720" w:type="dxa"/>
            <w:shd w:val="clear" w:color="auto" w:fill="auto"/>
          </w:tcPr>
          <w:p w14:paraId="29057E22"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52C499FE" w14:textId="77777777" w:rsidR="00FB14DC" w:rsidRPr="007E422D" w:rsidRDefault="00FB14DC" w:rsidP="007E422D">
            <w:pPr>
              <w:spacing w:before="0"/>
              <w:jc w:val="center"/>
              <w:rPr>
                <w:rFonts w:eastAsia="Calibri" w:cs="Arial"/>
                <w:sz w:val="20"/>
                <w:szCs w:val="20"/>
              </w:rPr>
            </w:pPr>
            <w:r w:rsidRPr="007E422D">
              <w:rPr>
                <w:sz w:val="20"/>
                <w:szCs w:val="20"/>
                <w:lang w:val="sr-Cyrl-RS"/>
              </w:rPr>
              <w:t>500</w:t>
            </w:r>
          </w:p>
        </w:tc>
        <w:tc>
          <w:tcPr>
            <w:tcW w:w="630" w:type="dxa"/>
            <w:shd w:val="clear" w:color="auto" w:fill="auto"/>
          </w:tcPr>
          <w:p w14:paraId="5B549597"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56FBA668" w14:textId="77777777" w:rsidR="00FB14DC" w:rsidRPr="003478AD" w:rsidRDefault="00FB14DC" w:rsidP="007E422D">
            <w:pPr>
              <w:spacing w:before="0"/>
              <w:jc w:val="center"/>
              <w:rPr>
                <w:rFonts w:eastAsia="Calibri" w:cs="Arial"/>
                <w:sz w:val="20"/>
                <w:szCs w:val="20"/>
                <w:lang w:val="sr-Cyrl-CS"/>
              </w:rPr>
            </w:pPr>
          </w:p>
        </w:tc>
        <w:tc>
          <w:tcPr>
            <w:tcW w:w="810" w:type="dxa"/>
          </w:tcPr>
          <w:p w14:paraId="0F2BDAD8" w14:textId="77777777" w:rsidR="00FB14DC" w:rsidRPr="003478AD" w:rsidRDefault="00FB14DC" w:rsidP="007E422D">
            <w:pPr>
              <w:spacing w:before="0"/>
              <w:jc w:val="center"/>
              <w:rPr>
                <w:rFonts w:eastAsia="Calibri" w:cs="Arial"/>
                <w:sz w:val="20"/>
                <w:szCs w:val="20"/>
                <w:lang w:val="sr-Cyrl-CS"/>
              </w:rPr>
            </w:pPr>
          </w:p>
        </w:tc>
        <w:tc>
          <w:tcPr>
            <w:tcW w:w="810" w:type="dxa"/>
          </w:tcPr>
          <w:p w14:paraId="20775C00" w14:textId="77777777" w:rsidR="00FB14DC" w:rsidRPr="003478AD" w:rsidRDefault="00FB14DC" w:rsidP="007E422D">
            <w:pPr>
              <w:spacing w:before="0"/>
              <w:jc w:val="center"/>
              <w:rPr>
                <w:rFonts w:eastAsia="Calibri" w:cs="Arial"/>
                <w:sz w:val="20"/>
                <w:szCs w:val="20"/>
                <w:lang w:val="sr-Cyrl-CS"/>
              </w:rPr>
            </w:pPr>
          </w:p>
        </w:tc>
        <w:tc>
          <w:tcPr>
            <w:tcW w:w="900" w:type="dxa"/>
          </w:tcPr>
          <w:p w14:paraId="1E112313" w14:textId="77777777" w:rsidR="00FB14DC" w:rsidRPr="003478AD" w:rsidRDefault="00FB14DC" w:rsidP="007E422D">
            <w:pPr>
              <w:spacing w:before="0"/>
              <w:jc w:val="center"/>
              <w:rPr>
                <w:rFonts w:eastAsia="Calibri" w:cs="Arial"/>
                <w:sz w:val="20"/>
                <w:szCs w:val="20"/>
                <w:lang w:val="sr-Cyrl-CS"/>
              </w:rPr>
            </w:pPr>
          </w:p>
        </w:tc>
      </w:tr>
      <w:tr w:rsidR="00FB14DC" w:rsidRPr="003478AD" w14:paraId="61F8771A" w14:textId="77777777" w:rsidTr="00FB14DC">
        <w:tc>
          <w:tcPr>
            <w:tcW w:w="850" w:type="dxa"/>
            <w:shd w:val="clear" w:color="auto" w:fill="auto"/>
            <w:vAlign w:val="center"/>
          </w:tcPr>
          <w:p w14:paraId="20BD306B"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14F732B8" w14:textId="77777777" w:rsidR="00FB14DC" w:rsidRPr="003478AD" w:rsidRDefault="00FB14DC" w:rsidP="007E422D">
            <w:pPr>
              <w:spacing w:before="0"/>
              <w:jc w:val="left"/>
              <w:rPr>
                <w:rFonts w:eastAsia="Calibri" w:cs="Arial"/>
                <w:sz w:val="20"/>
                <w:szCs w:val="20"/>
                <w:lang w:val="sr-Cyrl-RS"/>
              </w:rPr>
            </w:pPr>
            <w:r w:rsidRPr="00AA423D">
              <w:rPr>
                <w:lang w:eastAsia="hr-HR"/>
              </w:rPr>
              <w:t>Средство за скидање више слојева боје</w:t>
            </w:r>
          </w:p>
        </w:tc>
        <w:tc>
          <w:tcPr>
            <w:tcW w:w="720" w:type="dxa"/>
            <w:shd w:val="clear" w:color="auto" w:fill="auto"/>
          </w:tcPr>
          <w:p w14:paraId="6A617902"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386C3C76" w14:textId="77777777" w:rsidR="00FB14DC" w:rsidRPr="007E422D" w:rsidRDefault="00FB14DC" w:rsidP="007E422D">
            <w:pPr>
              <w:spacing w:before="0"/>
              <w:jc w:val="center"/>
              <w:rPr>
                <w:rFonts w:eastAsia="Calibri" w:cs="Arial"/>
                <w:sz w:val="20"/>
                <w:szCs w:val="20"/>
              </w:rPr>
            </w:pPr>
            <w:r w:rsidRPr="007E422D">
              <w:rPr>
                <w:sz w:val="20"/>
                <w:szCs w:val="20"/>
                <w:lang w:val="sr-Cyrl-RS"/>
              </w:rPr>
              <w:t>120</w:t>
            </w:r>
          </w:p>
        </w:tc>
        <w:tc>
          <w:tcPr>
            <w:tcW w:w="630" w:type="dxa"/>
            <w:shd w:val="clear" w:color="auto" w:fill="auto"/>
          </w:tcPr>
          <w:p w14:paraId="2B584293"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73FED4B8" w14:textId="77777777" w:rsidR="00FB14DC" w:rsidRPr="003478AD" w:rsidRDefault="00FB14DC" w:rsidP="007E422D">
            <w:pPr>
              <w:spacing w:before="0"/>
              <w:jc w:val="center"/>
              <w:rPr>
                <w:rFonts w:eastAsia="Calibri" w:cs="Arial"/>
                <w:sz w:val="20"/>
                <w:szCs w:val="20"/>
                <w:lang w:val="sr-Cyrl-CS"/>
              </w:rPr>
            </w:pPr>
          </w:p>
        </w:tc>
        <w:tc>
          <w:tcPr>
            <w:tcW w:w="810" w:type="dxa"/>
          </w:tcPr>
          <w:p w14:paraId="12339673" w14:textId="77777777" w:rsidR="00FB14DC" w:rsidRPr="003478AD" w:rsidRDefault="00FB14DC" w:rsidP="007E422D">
            <w:pPr>
              <w:spacing w:before="0"/>
              <w:jc w:val="center"/>
              <w:rPr>
                <w:rFonts w:eastAsia="Calibri" w:cs="Arial"/>
                <w:sz w:val="20"/>
                <w:szCs w:val="20"/>
                <w:lang w:val="sr-Cyrl-CS"/>
              </w:rPr>
            </w:pPr>
          </w:p>
        </w:tc>
        <w:tc>
          <w:tcPr>
            <w:tcW w:w="810" w:type="dxa"/>
          </w:tcPr>
          <w:p w14:paraId="601F7A24" w14:textId="77777777" w:rsidR="00FB14DC" w:rsidRPr="003478AD" w:rsidRDefault="00FB14DC" w:rsidP="007E422D">
            <w:pPr>
              <w:spacing w:before="0"/>
              <w:jc w:val="center"/>
              <w:rPr>
                <w:rFonts w:eastAsia="Calibri" w:cs="Arial"/>
                <w:sz w:val="20"/>
                <w:szCs w:val="20"/>
                <w:lang w:val="sr-Cyrl-CS"/>
              </w:rPr>
            </w:pPr>
          </w:p>
        </w:tc>
        <w:tc>
          <w:tcPr>
            <w:tcW w:w="900" w:type="dxa"/>
          </w:tcPr>
          <w:p w14:paraId="329D920B" w14:textId="77777777" w:rsidR="00FB14DC" w:rsidRPr="003478AD" w:rsidRDefault="00FB14DC" w:rsidP="007E422D">
            <w:pPr>
              <w:spacing w:before="0"/>
              <w:jc w:val="center"/>
              <w:rPr>
                <w:rFonts w:eastAsia="Calibri" w:cs="Arial"/>
                <w:sz w:val="20"/>
                <w:szCs w:val="20"/>
                <w:lang w:val="sr-Cyrl-CS"/>
              </w:rPr>
            </w:pPr>
          </w:p>
        </w:tc>
      </w:tr>
      <w:tr w:rsidR="00FB14DC" w:rsidRPr="003478AD" w14:paraId="7F57E9F1" w14:textId="77777777" w:rsidTr="00FB14DC">
        <w:tc>
          <w:tcPr>
            <w:tcW w:w="850" w:type="dxa"/>
            <w:shd w:val="clear" w:color="auto" w:fill="auto"/>
            <w:vAlign w:val="center"/>
          </w:tcPr>
          <w:p w14:paraId="13FE08C0"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13A25B3C" w14:textId="77777777" w:rsidR="00FB14DC" w:rsidRPr="003478AD" w:rsidRDefault="00FB14DC" w:rsidP="007E422D">
            <w:pPr>
              <w:spacing w:before="0"/>
              <w:jc w:val="left"/>
              <w:rPr>
                <w:rFonts w:eastAsia="Calibri" w:cs="Arial"/>
                <w:sz w:val="20"/>
                <w:szCs w:val="20"/>
                <w:lang w:val="sr-Cyrl-RS"/>
              </w:rPr>
            </w:pPr>
            <w:r w:rsidRPr="00AA423D">
              <w:rPr>
                <w:lang w:eastAsia="hr-HR"/>
              </w:rPr>
              <w:t>Средство за скидање графита</w:t>
            </w:r>
          </w:p>
        </w:tc>
        <w:tc>
          <w:tcPr>
            <w:tcW w:w="720" w:type="dxa"/>
            <w:shd w:val="clear" w:color="auto" w:fill="auto"/>
          </w:tcPr>
          <w:p w14:paraId="5692CA16"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585F9E29" w14:textId="77777777" w:rsidR="00FB14DC" w:rsidRPr="007E422D" w:rsidRDefault="00FB14DC" w:rsidP="007E422D">
            <w:pPr>
              <w:spacing w:before="0"/>
              <w:jc w:val="center"/>
              <w:rPr>
                <w:rFonts w:eastAsia="Calibri" w:cs="Arial"/>
                <w:sz w:val="20"/>
                <w:szCs w:val="20"/>
              </w:rPr>
            </w:pPr>
            <w:r w:rsidRPr="007E422D">
              <w:rPr>
                <w:sz w:val="20"/>
                <w:szCs w:val="20"/>
                <w:lang w:val="sr-Cyrl-RS"/>
              </w:rPr>
              <w:t>100</w:t>
            </w:r>
          </w:p>
        </w:tc>
        <w:tc>
          <w:tcPr>
            <w:tcW w:w="630" w:type="dxa"/>
            <w:shd w:val="clear" w:color="auto" w:fill="auto"/>
          </w:tcPr>
          <w:p w14:paraId="67436182"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1F00B788" w14:textId="77777777" w:rsidR="00FB14DC" w:rsidRPr="003478AD" w:rsidRDefault="00FB14DC" w:rsidP="007E422D">
            <w:pPr>
              <w:spacing w:before="0"/>
              <w:jc w:val="center"/>
              <w:rPr>
                <w:rFonts w:eastAsia="Calibri" w:cs="Arial"/>
                <w:sz w:val="20"/>
                <w:szCs w:val="20"/>
                <w:lang w:val="sr-Cyrl-CS"/>
              </w:rPr>
            </w:pPr>
          </w:p>
        </w:tc>
        <w:tc>
          <w:tcPr>
            <w:tcW w:w="810" w:type="dxa"/>
          </w:tcPr>
          <w:p w14:paraId="798DA72E" w14:textId="77777777" w:rsidR="00FB14DC" w:rsidRPr="003478AD" w:rsidRDefault="00FB14DC" w:rsidP="007E422D">
            <w:pPr>
              <w:spacing w:before="0"/>
              <w:jc w:val="center"/>
              <w:rPr>
                <w:rFonts w:eastAsia="Calibri" w:cs="Arial"/>
                <w:sz w:val="20"/>
                <w:szCs w:val="20"/>
                <w:lang w:val="sr-Cyrl-CS"/>
              </w:rPr>
            </w:pPr>
          </w:p>
        </w:tc>
        <w:tc>
          <w:tcPr>
            <w:tcW w:w="810" w:type="dxa"/>
          </w:tcPr>
          <w:p w14:paraId="4A539A8E" w14:textId="77777777" w:rsidR="00FB14DC" w:rsidRPr="003478AD" w:rsidRDefault="00FB14DC" w:rsidP="007E422D">
            <w:pPr>
              <w:spacing w:before="0"/>
              <w:jc w:val="center"/>
              <w:rPr>
                <w:rFonts w:eastAsia="Calibri" w:cs="Arial"/>
                <w:sz w:val="20"/>
                <w:szCs w:val="20"/>
                <w:lang w:val="sr-Cyrl-CS"/>
              </w:rPr>
            </w:pPr>
          </w:p>
        </w:tc>
        <w:tc>
          <w:tcPr>
            <w:tcW w:w="900" w:type="dxa"/>
          </w:tcPr>
          <w:p w14:paraId="045D0365" w14:textId="77777777" w:rsidR="00FB14DC" w:rsidRPr="003478AD" w:rsidRDefault="00FB14DC" w:rsidP="007E422D">
            <w:pPr>
              <w:spacing w:before="0"/>
              <w:jc w:val="center"/>
              <w:rPr>
                <w:rFonts w:eastAsia="Calibri" w:cs="Arial"/>
                <w:sz w:val="20"/>
                <w:szCs w:val="20"/>
                <w:lang w:val="sr-Cyrl-CS"/>
              </w:rPr>
            </w:pPr>
          </w:p>
        </w:tc>
      </w:tr>
      <w:tr w:rsidR="00FB14DC" w:rsidRPr="003478AD" w14:paraId="3430C5F3" w14:textId="77777777" w:rsidTr="00FB14DC">
        <w:tc>
          <w:tcPr>
            <w:tcW w:w="850" w:type="dxa"/>
            <w:shd w:val="clear" w:color="auto" w:fill="auto"/>
            <w:vAlign w:val="center"/>
          </w:tcPr>
          <w:p w14:paraId="6AB6C1DA"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0037B96B" w14:textId="77777777" w:rsidR="00FB14DC" w:rsidRPr="003478AD" w:rsidRDefault="00FB14DC" w:rsidP="007E422D">
            <w:pPr>
              <w:spacing w:before="0"/>
              <w:jc w:val="left"/>
              <w:rPr>
                <w:rFonts w:eastAsia="Calibri" w:cs="Arial"/>
                <w:sz w:val="20"/>
                <w:szCs w:val="20"/>
                <w:lang w:val="sr-Cyrl-RS"/>
              </w:rPr>
            </w:pPr>
            <w:r w:rsidRPr="00AA423D">
              <w:rPr>
                <w:lang w:eastAsia="hr-HR"/>
              </w:rPr>
              <w:t>Експрес одвијач</w:t>
            </w:r>
            <w:r w:rsidRPr="00AA423D">
              <w:rPr>
                <w:lang w:val="sr-Cyrl-RS" w:eastAsia="hr-HR"/>
              </w:rPr>
              <w:t xml:space="preserve"> у спреју</w:t>
            </w:r>
          </w:p>
        </w:tc>
        <w:tc>
          <w:tcPr>
            <w:tcW w:w="720" w:type="dxa"/>
            <w:shd w:val="clear" w:color="auto" w:fill="auto"/>
          </w:tcPr>
          <w:p w14:paraId="74D0DC97" w14:textId="77777777" w:rsidR="00FB14DC" w:rsidRPr="003478AD" w:rsidRDefault="00FB14DC" w:rsidP="007E422D">
            <w:pPr>
              <w:spacing w:before="0"/>
              <w:jc w:val="left"/>
              <w:rPr>
                <w:rFonts w:eastAsia="Calibri" w:cs="Arial"/>
                <w:sz w:val="20"/>
                <w:szCs w:val="20"/>
                <w:lang w:val="sr-Cyrl-RS"/>
              </w:rPr>
            </w:pPr>
            <w:r w:rsidRPr="00895665">
              <w:t>ком</w:t>
            </w:r>
            <w:r w:rsidRPr="00895665">
              <w:rPr>
                <w:lang w:val="sr-Cyrl-RS"/>
              </w:rPr>
              <w:t>.</w:t>
            </w:r>
          </w:p>
        </w:tc>
        <w:tc>
          <w:tcPr>
            <w:tcW w:w="720" w:type="dxa"/>
            <w:shd w:val="clear" w:color="auto" w:fill="auto"/>
          </w:tcPr>
          <w:p w14:paraId="0BAB78D5" w14:textId="77777777" w:rsidR="00FB14DC" w:rsidRPr="007E422D" w:rsidRDefault="00FB14DC" w:rsidP="007E422D">
            <w:pPr>
              <w:spacing w:before="0"/>
              <w:jc w:val="center"/>
              <w:rPr>
                <w:rFonts w:eastAsia="Calibri" w:cs="Arial"/>
                <w:sz w:val="20"/>
                <w:szCs w:val="20"/>
              </w:rPr>
            </w:pPr>
            <w:r w:rsidRPr="007E422D">
              <w:rPr>
                <w:sz w:val="20"/>
                <w:szCs w:val="20"/>
                <w:lang w:val="sr-Cyrl-RS"/>
              </w:rPr>
              <w:t>1.000</w:t>
            </w:r>
          </w:p>
        </w:tc>
        <w:tc>
          <w:tcPr>
            <w:tcW w:w="630" w:type="dxa"/>
            <w:shd w:val="clear" w:color="auto" w:fill="auto"/>
          </w:tcPr>
          <w:p w14:paraId="4C473B80"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63C27936" w14:textId="77777777" w:rsidR="00FB14DC" w:rsidRPr="003478AD" w:rsidRDefault="00FB14DC" w:rsidP="007E422D">
            <w:pPr>
              <w:spacing w:before="0"/>
              <w:jc w:val="center"/>
              <w:rPr>
                <w:rFonts w:eastAsia="Calibri" w:cs="Arial"/>
                <w:sz w:val="20"/>
                <w:szCs w:val="20"/>
                <w:lang w:val="sr-Cyrl-CS"/>
              </w:rPr>
            </w:pPr>
          </w:p>
        </w:tc>
        <w:tc>
          <w:tcPr>
            <w:tcW w:w="810" w:type="dxa"/>
          </w:tcPr>
          <w:p w14:paraId="36B0F30C" w14:textId="77777777" w:rsidR="00FB14DC" w:rsidRPr="003478AD" w:rsidRDefault="00FB14DC" w:rsidP="007E422D">
            <w:pPr>
              <w:spacing w:before="0"/>
              <w:jc w:val="center"/>
              <w:rPr>
                <w:rFonts w:eastAsia="Calibri" w:cs="Arial"/>
                <w:sz w:val="20"/>
                <w:szCs w:val="20"/>
                <w:lang w:val="sr-Cyrl-CS"/>
              </w:rPr>
            </w:pPr>
          </w:p>
        </w:tc>
        <w:tc>
          <w:tcPr>
            <w:tcW w:w="810" w:type="dxa"/>
          </w:tcPr>
          <w:p w14:paraId="3D68D273" w14:textId="77777777" w:rsidR="00FB14DC" w:rsidRPr="003478AD" w:rsidRDefault="00FB14DC" w:rsidP="007E422D">
            <w:pPr>
              <w:spacing w:before="0"/>
              <w:jc w:val="center"/>
              <w:rPr>
                <w:rFonts w:eastAsia="Calibri" w:cs="Arial"/>
                <w:sz w:val="20"/>
                <w:szCs w:val="20"/>
                <w:lang w:val="sr-Cyrl-CS"/>
              </w:rPr>
            </w:pPr>
          </w:p>
        </w:tc>
        <w:tc>
          <w:tcPr>
            <w:tcW w:w="900" w:type="dxa"/>
          </w:tcPr>
          <w:p w14:paraId="795E5D5E" w14:textId="77777777" w:rsidR="00FB14DC" w:rsidRPr="003478AD" w:rsidRDefault="00FB14DC" w:rsidP="007E422D">
            <w:pPr>
              <w:spacing w:before="0"/>
              <w:jc w:val="center"/>
              <w:rPr>
                <w:rFonts w:eastAsia="Calibri" w:cs="Arial"/>
                <w:sz w:val="20"/>
                <w:szCs w:val="20"/>
                <w:lang w:val="sr-Cyrl-CS"/>
              </w:rPr>
            </w:pPr>
          </w:p>
        </w:tc>
      </w:tr>
      <w:tr w:rsidR="00FB14DC" w:rsidRPr="003478AD" w14:paraId="332277AB" w14:textId="77777777" w:rsidTr="00FB14DC">
        <w:tc>
          <w:tcPr>
            <w:tcW w:w="850" w:type="dxa"/>
            <w:shd w:val="clear" w:color="auto" w:fill="auto"/>
            <w:vAlign w:val="center"/>
          </w:tcPr>
          <w:p w14:paraId="4E26DD35"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4401239A" w14:textId="77777777" w:rsidR="00FB14DC" w:rsidRPr="003478AD" w:rsidRDefault="00FB14DC" w:rsidP="007E422D">
            <w:pPr>
              <w:spacing w:before="0"/>
              <w:jc w:val="left"/>
              <w:rPr>
                <w:rFonts w:eastAsia="Calibri" w:cs="Arial"/>
                <w:sz w:val="20"/>
                <w:szCs w:val="20"/>
                <w:lang w:val="sr-Cyrl-RS"/>
              </w:rPr>
            </w:pPr>
            <w:r w:rsidRPr="00AA423D">
              <w:rPr>
                <w:lang w:eastAsia="hr-HR"/>
              </w:rPr>
              <w:t xml:space="preserve">Снажни брзоиспариви висококвалитетни одмашћивач (замена </w:t>
            </w:r>
            <w:r>
              <w:rPr>
                <w:lang w:eastAsia="hr-HR"/>
              </w:rPr>
              <w:t>за технички бензин и трихлоретилен</w:t>
            </w:r>
            <w:r w:rsidRPr="00AA423D">
              <w:rPr>
                <w:lang w:eastAsia="hr-HR"/>
              </w:rPr>
              <w:t>)</w:t>
            </w:r>
          </w:p>
        </w:tc>
        <w:tc>
          <w:tcPr>
            <w:tcW w:w="720" w:type="dxa"/>
            <w:shd w:val="clear" w:color="auto" w:fill="auto"/>
          </w:tcPr>
          <w:p w14:paraId="7ABFB39E" w14:textId="77777777" w:rsidR="00FB14DC" w:rsidRPr="003478AD" w:rsidRDefault="00FB14DC" w:rsidP="007E422D">
            <w:pPr>
              <w:spacing w:before="0"/>
              <w:jc w:val="left"/>
              <w:rPr>
                <w:rFonts w:eastAsia="Calibri" w:cs="Arial"/>
                <w:sz w:val="20"/>
                <w:szCs w:val="20"/>
                <w:lang w:val="sr-Cyrl-RS"/>
              </w:rPr>
            </w:pPr>
            <w:r w:rsidRPr="00895665">
              <w:t>ком</w:t>
            </w:r>
            <w:r w:rsidRPr="00895665">
              <w:rPr>
                <w:lang w:val="sr-Cyrl-RS"/>
              </w:rPr>
              <w:t>.</w:t>
            </w:r>
          </w:p>
        </w:tc>
        <w:tc>
          <w:tcPr>
            <w:tcW w:w="720" w:type="dxa"/>
            <w:shd w:val="clear" w:color="auto" w:fill="auto"/>
          </w:tcPr>
          <w:p w14:paraId="275AAB16" w14:textId="77777777" w:rsidR="00FB14DC" w:rsidRPr="007E422D" w:rsidRDefault="00FB14DC" w:rsidP="007E422D">
            <w:pPr>
              <w:spacing w:before="0"/>
              <w:jc w:val="center"/>
              <w:rPr>
                <w:rFonts w:eastAsia="Calibri" w:cs="Arial"/>
                <w:sz w:val="20"/>
                <w:szCs w:val="20"/>
              </w:rPr>
            </w:pPr>
            <w:r w:rsidRPr="007E422D">
              <w:rPr>
                <w:sz w:val="20"/>
                <w:szCs w:val="20"/>
                <w:lang w:val="sr-Cyrl-RS"/>
              </w:rPr>
              <w:t>600</w:t>
            </w:r>
          </w:p>
        </w:tc>
        <w:tc>
          <w:tcPr>
            <w:tcW w:w="630" w:type="dxa"/>
            <w:shd w:val="clear" w:color="auto" w:fill="auto"/>
          </w:tcPr>
          <w:p w14:paraId="5C623A0A"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3F5983AD" w14:textId="77777777" w:rsidR="00FB14DC" w:rsidRPr="003478AD" w:rsidRDefault="00FB14DC" w:rsidP="007E422D">
            <w:pPr>
              <w:spacing w:before="0"/>
              <w:jc w:val="center"/>
              <w:rPr>
                <w:rFonts w:eastAsia="Calibri" w:cs="Arial"/>
                <w:sz w:val="20"/>
                <w:szCs w:val="20"/>
                <w:lang w:val="sr-Cyrl-CS"/>
              </w:rPr>
            </w:pPr>
          </w:p>
        </w:tc>
        <w:tc>
          <w:tcPr>
            <w:tcW w:w="810" w:type="dxa"/>
          </w:tcPr>
          <w:p w14:paraId="681D48DB" w14:textId="77777777" w:rsidR="00FB14DC" w:rsidRPr="003478AD" w:rsidRDefault="00FB14DC" w:rsidP="007E422D">
            <w:pPr>
              <w:spacing w:before="0"/>
              <w:jc w:val="center"/>
              <w:rPr>
                <w:rFonts w:eastAsia="Calibri" w:cs="Arial"/>
                <w:sz w:val="20"/>
                <w:szCs w:val="20"/>
                <w:lang w:val="sr-Cyrl-CS"/>
              </w:rPr>
            </w:pPr>
          </w:p>
        </w:tc>
        <w:tc>
          <w:tcPr>
            <w:tcW w:w="810" w:type="dxa"/>
          </w:tcPr>
          <w:p w14:paraId="4680DE90" w14:textId="77777777" w:rsidR="00FB14DC" w:rsidRPr="003478AD" w:rsidRDefault="00FB14DC" w:rsidP="007E422D">
            <w:pPr>
              <w:spacing w:before="0"/>
              <w:jc w:val="center"/>
              <w:rPr>
                <w:rFonts w:eastAsia="Calibri" w:cs="Arial"/>
                <w:sz w:val="20"/>
                <w:szCs w:val="20"/>
                <w:lang w:val="sr-Cyrl-CS"/>
              </w:rPr>
            </w:pPr>
          </w:p>
        </w:tc>
        <w:tc>
          <w:tcPr>
            <w:tcW w:w="900" w:type="dxa"/>
          </w:tcPr>
          <w:p w14:paraId="58E70E75" w14:textId="77777777" w:rsidR="00FB14DC" w:rsidRPr="003478AD" w:rsidRDefault="00FB14DC" w:rsidP="007E422D">
            <w:pPr>
              <w:spacing w:before="0"/>
              <w:jc w:val="center"/>
              <w:rPr>
                <w:rFonts w:eastAsia="Calibri" w:cs="Arial"/>
                <w:sz w:val="20"/>
                <w:szCs w:val="20"/>
                <w:lang w:val="sr-Cyrl-CS"/>
              </w:rPr>
            </w:pPr>
          </w:p>
        </w:tc>
      </w:tr>
      <w:tr w:rsidR="00FB14DC" w:rsidRPr="003478AD" w14:paraId="7D6E3ED6" w14:textId="77777777" w:rsidTr="00FB14DC">
        <w:tc>
          <w:tcPr>
            <w:tcW w:w="850" w:type="dxa"/>
            <w:shd w:val="clear" w:color="auto" w:fill="auto"/>
            <w:vAlign w:val="center"/>
          </w:tcPr>
          <w:p w14:paraId="4C55BACE"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0FEC48F4" w14:textId="77777777" w:rsidR="00FB14DC" w:rsidRPr="003478AD" w:rsidRDefault="00FB14DC" w:rsidP="007E422D">
            <w:pPr>
              <w:spacing w:before="0"/>
              <w:jc w:val="left"/>
              <w:rPr>
                <w:rFonts w:eastAsia="Calibri" w:cs="Arial"/>
                <w:sz w:val="20"/>
                <w:szCs w:val="20"/>
                <w:lang w:val="sr-Cyrl-RS"/>
              </w:rPr>
            </w:pPr>
            <w:r w:rsidRPr="00AA423D">
              <w:rPr>
                <w:lang w:eastAsia="hr-HR"/>
              </w:rPr>
              <w:t>Бакарна паста</w:t>
            </w:r>
          </w:p>
        </w:tc>
        <w:tc>
          <w:tcPr>
            <w:tcW w:w="720" w:type="dxa"/>
            <w:shd w:val="clear" w:color="auto" w:fill="auto"/>
          </w:tcPr>
          <w:p w14:paraId="76B7837E" w14:textId="77777777" w:rsidR="00FB14DC" w:rsidRPr="003478AD" w:rsidRDefault="00FB14DC" w:rsidP="007E422D">
            <w:pPr>
              <w:spacing w:before="0"/>
              <w:jc w:val="left"/>
              <w:rPr>
                <w:rFonts w:eastAsia="Calibri" w:cs="Arial"/>
                <w:sz w:val="20"/>
                <w:szCs w:val="20"/>
                <w:lang w:val="sr-Cyrl-RS"/>
              </w:rPr>
            </w:pPr>
            <w:r w:rsidRPr="00895665">
              <w:t>ком</w:t>
            </w:r>
            <w:r w:rsidRPr="00895665">
              <w:rPr>
                <w:lang w:val="sr-Cyrl-RS"/>
              </w:rPr>
              <w:t>.</w:t>
            </w:r>
          </w:p>
        </w:tc>
        <w:tc>
          <w:tcPr>
            <w:tcW w:w="720" w:type="dxa"/>
            <w:shd w:val="clear" w:color="auto" w:fill="auto"/>
          </w:tcPr>
          <w:p w14:paraId="793C6438" w14:textId="77777777" w:rsidR="00FB14DC" w:rsidRPr="007E422D" w:rsidRDefault="00FB14DC" w:rsidP="007E422D">
            <w:pPr>
              <w:spacing w:before="0"/>
              <w:jc w:val="center"/>
              <w:rPr>
                <w:rFonts w:eastAsia="Calibri" w:cs="Arial"/>
                <w:sz w:val="20"/>
                <w:szCs w:val="20"/>
              </w:rPr>
            </w:pPr>
            <w:r w:rsidRPr="007E422D">
              <w:rPr>
                <w:sz w:val="20"/>
                <w:szCs w:val="20"/>
                <w:lang w:val="sr-Cyrl-RS"/>
              </w:rPr>
              <w:t>200</w:t>
            </w:r>
          </w:p>
        </w:tc>
        <w:tc>
          <w:tcPr>
            <w:tcW w:w="630" w:type="dxa"/>
            <w:shd w:val="clear" w:color="auto" w:fill="auto"/>
          </w:tcPr>
          <w:p w14:paraId="1CDDA478"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7DFB4743" w14:textId="77777777" w:rsidR="00FB14DC" w:rsidRPr="003478AD" w:rsidRDefault="00FB14DC" w:rsidP="007E422D">
            <w:pPr>
              <w:spacing w:before="0"/>
              <w:jc w:val="center"/>
              <w:rPr>
                <w:rFonts w:eastAsia="Calibri" w:cs="Arial"/>
                <w:sz w:val="20"/>
                <w:szCs w:val="20"/>
                <w:lang w:val="sr-Cyrl-CS"/>
              </w:rPr>
            </w:pPr>
          </w:p>
        </w:tc>
        <w:tc>
          <w:tcPr>
            <w:tcW w:w="810" w:type="dxa"/>
          </w:tcPr>
          <w:p w14:paraId="2BE9D3F8" w14:textId="77777777" w:rsidR="00FB14DC" w:rsidRPr="003478AD" w:rsidRDefault="00FB14DC" w:rsidP="007E422D">
            <w:pPr>
              <w:spacing w:before="0"/>
              <w:jc w:val="center"/>
              <w:rPr>
                <w:rFonts w:eastAsia="Calibri" w:cs="Arial"/>
                <w:sz w:val="20"/>
                <w:szCs w:val="20"/>
                <w:lang w:val="sr-Cyrl-CS"/>
              </w:rPr>
            </w:pPr>
          </w:p>
        </w:tc>
        <w:tc>
          <w:tcPr>
            <w:tcW w:w="810" w:type="dxa"/>
          </w:tcPr>
          <w:p w14:paraId="4475AA09" w14:textId="77777777" w:rsidR="00FB14DC" w:rsidRPr="003478AD" w:rsidRDefault="00FB14DC" w:rsidP="007E422D">
            <w:pPr>
              <w:spacing w:before="0"/>
              <w:jc w:val="center"/>
              <w:rPr>
                <w:rFonts w:eastAsia="Calibri" w:cs="Arial"/>
                <w:sz w:val="20"/>
                <w:szCs w:val="20"/>
                <w:lang w:val="sr-Cyrl-CS"/>
              </w:rPr>
            </w:pPr>
          </w:p>
        </w:tc>
        <w:tc>
          <w:tcPr>
            <w:tcW w:w="900" w:type="dxa"/>
          </w:tcPr>
          <w:p w14:paraId="7108E60C" w14:textId="77777777" w:rsidR="00FB14DC" w:rsidRPr="003478AD" w:rsidRDefault="00FB14DC" w:rsidP="007E422D">
            <w:pPr>
              <w:spacing w:before="0"/>
              <w:jc w:val="center"/>
              <w:rPr>
                <w:rFonts w:eastAsia="Calibri" w:cs="Arial"/>
                <w:sz w:val="20"/>
                <w:szCs w:val="20"/>
                <w:lang w:val="sr-Cyrl-CS"/>
              </w:rPr>
            </w:pPr>
          </w:p>
        </w:tc>
      </w:tr>
      <w:tr w:rsidR="00FB14DC" w:rsidRPr="003478AD" w14:paraId="585F2DE6" w14:textId="77777777" w:rsidTr="00FB14DC">
        <w:tc>
          <w:tcPr>
            <w:tcW w:w="850" w:type="dxa"/>
            <w:shd w:val="clear" w:color="auto" w:fill="auto"/>
            <w:vAlign w:val="center"/>
          </w:tcPr>
          <w:p w14:paraId="096D87EA"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4A03CC56" w14:textId="77777777" w:rsidR="00FB14DC" w:rsidRPr="003478AD" w:rsidRDefault="00FB14DC" w:rsidP="007E422D">
            <w:pPr>
              <w:spacing w:before="0"/>
              <w:jc w:val="left"/>
              <w:rPr>
                <w:rFonts w:eastAsia="Calibri" w:cs="Arial"/>
                <w:sz w:val="20"/>
                <w:szCs w:val="20"/>
                <w:lang w:val="sr-Cyrl-RS"/>
              </w:rPr>
            </w:pPr>
            <w:r>
              <w:rPr>
                <w:color w:val="000000"/>
                <w:lang w:eastAsia="hr-HR"/>
              </w:rPr>
              <w:t>Ц</w:t>
            </w:r>
            <w:r w:rsidRPr="00AA423D">
              <w:rPr>
                <w:color w:val="000000"/>
                <w:lang w:eastAsia="hr-HR"/>
              </w:rPr>
              <w:t>инк у спреју</w:t>
            </w:r>
          </w:p>
        </w:tc>
        <w:tc>
          <w:tcPr>
            <w:tcW w:w="720" w:type="dxa"/>
            <w:shd w:val="clear" w:color="auto" w:fill="auto"/>
          </w:tcPr>
          <w:p w14:paraId="0EC2DF27"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64F7A1D3" w14:textId="77777777" w:rsidR="00FB14DC" w:rsidRPr="007E422D" w:rsidRDefault="00FB14DC" w:rsidP="007E422D">
            <w:pPr>
              <w:spacing w:before="0"/>
              <w:jc w:val="center"/>
              <w:rPr>
                <w:rFonts w:eastAsia="Calibri" w:cs="Arial"/>
                <w:sz w:val="20"/>
                <w:szCs w:val="20"/>
              </w:rPr>
            </w:pPr>
            <w:r w:rsidRPr="007E422D">
              <w:rPr>
                <w:sz w:val="20"/>
                <w:szCs w:val="20"/>
              </w:rPr>
              <w:t>240</w:t>
            </w:r>
          </w:p>
        </w:tc>
        <w:tc>
          <w:tcPr>
            <w:tcW w:w="630" w:type="dxa"/>
            <w:shd w:val="clear" w:color="auto" w:fill="auto"/>
          </w:tcPr>
          <w:p w14:paraId="0B080082"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4D08416F" w14:textId="77777777" w:rsidR="00FB14DC" w:rsidRPr="003478AD" w:rsidRDefault="00FB14DC" w:rsidP="007E422D">
            <w:pPr>
              <w:spacing w:before="0"/>
              <w:jc w:val="center"/>
              <w:rPr>
                <w:rFonts w:eastAsia="Calibri" w:cs="Arial"/>
                <w:sz w:val="20"/>
                <w:szCs w:val="20"/>
                <w:lang w:val="sr-Cyrl-CS"/>
              </w:rPr>
            </w:pPr>
          </w:p>
        </w:tc>
        <w:tc>
          <w:tcPr>
            <w:tcW w:w="810" w:type="dxa"/>
          </w:tcPr>
          <w:p w14:paraId="50C320BB" w14:textId="77777777" w:rsidR="00FB14DC" w:rsidRPr="003478AD" w:rsidRDefault="00FB14DC" w:rsidP="007E422D">
            <w:pPr>
              <w:spacing w:before="0"/>
              <w:jc w:val="center"/>
              <w:rPr>
                <w:rFonts w:eastAsia="Calibri" w:cs="Arial"/>
                <w:sz w:val="20"/>
                <w:szCs w:val="20"/>
                <w:lang w:val="sr-Cyrl-CS"/>
              </w:rPr>
            </w:pPr>
          </w:p>
        </w:tc>
        <w:tc>
          <w:tcPr>
            <w:tcW w:w="810" w:type="dxa"/>
          </w:tcPr>
          <w:p w14:paraId="68CB84DE" w14:textId="77777777" w:rsidR="00FB14DC" w:rsidRPr="003478AD" w:rsidRDefault="00FB14DC" w:rsidP="007E422D">
            <w:pPr>
              <w:spacing w:before="0"/>
              <w:jc w:val="center"/>
              <w:rPr>
                <w:rFonts w:eastAsia="Calibri" w:cs="Arial"/>
                <w:sz w:val="20"/>
                <w:szCs w:val="20"/>
                <w:lang w:val="sr-Cyrl-CS"/>
              </w:rPr>
            </w:pPr>
          </w:p>
        </w:tc>
        <w:tc>
          <w:tcPr>
            <w:tcW w:w="900" w:type="dxa"/>
          </w:tcPr>
          <w:p w14:paraId="62B517CE" w14:textId="77777777" w:rsidR="00FB14DC" w:rsidRPr="003478AD" w:rsidRDefault="00FB14DC" w:rsidP="007E422D">
            <w:pPr>
              <w:spacing w:before="0"/>
              <w:jc w:val="center"/>
              <w:rPr>
                <w:rFonts w:eastAsia="Calibri" w:cs="Arial"/>
                <w:sz w:val="20"/>
                <w:szCs w:val="20"/>
                <w:lang w:val="sr-Cyrl-CS"/>
              </w:rPr>
            </w:pPr>
          </w:p>
        </w:tc>
      </w:tr>
      <w:tr w:rsidR="00FB14DC" w:rsidRPr="003478AD" w14:paraId="4D3B43F1" w14:textId="77777777" w:rsidTr="00FB14DC">
        <w:tc>
          <w:tcPr>
            <w:tcW w:w="850" w:type="dxa"/>
            <w:shd w:val="clear" w:color="auto" w:fill="auto"/>
            <w:vAlign w:val="center"/>
          </w:tcPr>
          <w:p w14:paraId="5670B841"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3D597E70" w14:textId="77777777" w:rsidR="00FB14DC" w:rsidRPr="003478AD" w:rsidRDefault="00FB14DC" w:rsidP="007E422D">
            <w:pPr>
              <w:spacing w:before="0"/>
              <w:jc w:val="left"/>
              <w:rPr>
                <w:rFonts w:eastAsia="Calibri" w:cs="Arial"/>
                <w:sz w:val="20"/>
                <w:szCs w:val="20"/>
                <w:lang w:val="sr-Cyrl-RS"/>
              </w:rPr>
            </w:pPr>
            <w:r w:rsidRPr="00AA423D">
              <w:rPr>
                <w:color w:val="000000"/>
                <w:lang w:eastAsia="hr-HR"/>
              </w:rPr>
              <w:t>Спреј универзални подмазивач-одвијач</w:t>
            </w:r>
          </w:p>
        </w:tc>
        <w:tc>
          <w:tcPr>
            <w:tcW w:w="720" w:type="dxa"/>
            <w:shd w:val="clear" w:color="auto" w:fill="auto"/>
          </w:tcPr>
          <w:p w14:paraId="2D546CF3"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1AE46D16" w14:textId="77777777" w:rsidR="00FB14DC" w:rsidRPr="007E422D" w:rsidRDefault="00FB14DC" w:rsidP="007E422D">
            <w:pPr>
              <w:spacing w:before="0"/>
              <w:jc w:val="center"/>
              <w:rPr>
                <w:rFonts w:eastAsia="Calibri" w:cs="Arial"/>
                <w:sz w:val="20"/>
                <w:szCs w:val="20"/>
              </w:rPr>
            </w:pPr>
            <w:r w:rsidRPr="007E422D">
              <w:rPr>
                <w:sz w:val="20"/>
                <w:szCs w:val="20"/>
                <w:lang w:val="sr-Cyrl-RS"/>
              </w:rPr>
              <w:t>3.600</w:t>
            </w:r>
          </w:p>
        </w:tc>
        <w:tc>
          <w:tcPr>
            <w:tcW w:w="630" w:type="dxa"/>
            <w:shd w:val="clear" w:color="auto" w:fill="auto"/>
          </w:tcPr>
          <w:p w14:paraId="4839B16B"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68583A33" w14:textId="77777777" w:rsidR="00FB14DC" w:rsidRPr="003478AD" w:rsidRDefault="00FB14DC" w:rsidP="007E422D">
            <w:pPr>
              <w:spacing w:before="0"/>
              <w:jc w:val="center"/>
              <w:rPr>
                <w:rFonts w:eastAsia="Calibri" w:cs="Arial"/>
                <w:sz w:val="20"/>
                <w:szCs w:val="20"/>
                <w:lang w:val="sr-Cyrl-CS"/>
              </w:rPr>
            </w:pPr>
          </w:p>
        </w:tc>
        <w:tc>
          <w:tcPr>
            <w:tcW w:w="810" w:type="dxa"/>
          </w:tcPr>
          <w:p w14:paraId="1BBD98B0" w14:textId="77777777" w:rsidR="00FB14DC" w:rsidRPr="003478AD" w:rsidRDefault="00FB14DC" w:rsidP="007E422D">
            <w:pPr>
              <w:spacing w:before="0"/>
              <w:jc w:val="center"/>
              <w:rPr>
                <w:rFonts w:eastAsia="Calibri" w:cs="Arial"/>
                <w:sz w:val="20"/>
                <w:szCs w:val="20"/>
                <w:lang w:val="sr-Cyrl-CS"/>
              </w:rPr>
            </w:pPr>
          </w:p>
        </w:tc>
        <w:tc>
          <w:tcPr>
            <w:tcW w:w="810" w:type="dxa"/>
          </w:tcPr>
          <w:p w14:paraId="53974977" w14:textId="77777777" w:rsidR="00FB14DC" w:rsidRPr="003478AD" w:rsidRDefault="00FB14DC" w:rsidP="007E422D">
            <w:pPr>
              <w:spacing w:before="0"/>
              <w:jc w:val="center"/>
              <w:rPr>
                <w:rFonts w:eastAsia="Calibri" w:cs="Arial"/>
                <w:sz w:val="20"/>
                <w:szCs w:val="20"/>
                <w:lang w:val="sr-Cyrl-CS"/>
              </w:rPr>
            </w:pPr>
          </w:p>
        </w:tc>
        <w:tc>
          <w:tcPr>
            <w:tcW w:w="900" w:type="dxa"/>
          </w:tcPr>
          <w:p w14:paraId="6DEA368A" w14:textId="77777777" w:rsidR="00FB14DC" w:rsidRPr="003478AD" w:rsidRDefault="00FB14DC" w:rsidP="007E422D">
            <w:pPr>
              <w:spacing w:before="0"/>
              <w:jc w:val="center"/>
              <w:rPr>
                <w:rFonts w:eastAsia="Calibri" w:cs="Arial"/>
                <w:sz w:val="20"/>
                <w:szCs w:val="20"/>
                <w:lang w:val="sr-Cyrl-CS"/>
              </w:rPr>
            </w:pPr>
          </w:p>
        </w:tc>
      </w:tr>
      <w:tr w:rsidR="00FB14DC" w:rsidRPr="003478AD" w14:paraId="3AA0491D" w14:textId="77777777" w:rsidTr="00FB14DC">
        <w:tc>
          <w:tcPr>
            <w:tcW w:w="850" w:type="dxa"/>
            <w:shd w:val="clear" w:color="auto" w:fill="auto"/>
            <w:vAlign w:val="center"/>
          </w:tcPr>
          <w:p w14:paraId="75AA5F78"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241D8684" w14:textId="77777777" w:rsidR="00FB14DC" w:rsidRPr="003478AD" w:rsidRDefault="00FB14DC" w:rsidP="007E422D">
            <w:pPr>
              <w:spacing w:before="0"/>
              <w:jc w:val="left"/>
              <w:rPr>
                <w:rFonts w:eastAsia="Calibri" w:cs="Arial"/>
                <w:sz w:val="20"/>
                <w:szCs w:val="20"/>
                <w:lang w:val="sr-Cyrl-RS"/>
              </w:rPr>
            </w:pPr>
            <w:r w:rsidRPr="00AA423D">
              <w:rPr>
                <w:color w:val="000000"/>
                <w:lang w:eastAsia="hr-HR"/>
              </w:rPr>
              <w:t>Средство за заштиту инстала</w:t>
            </w:r>
            <w:r>
              <w:rPr>
                <w:color w:val="000000"/>
                <w:lang w:eastAsia="hr-HR"/>
              </w:rPr>
              <w:t>ц</w:t>
            </w:r>
            <w:r w:rsidRPr="00AA423D">
              <w:rPr>
                <w:color w:val="000000"/>
                <w:lang w:eastAsia="hr-HR"/>
              </w:rPr>
              <w:t>ија и електропостројења од влаге</w:t>
            </w:r>
          </w:p>
        </w:tc>
        <w:tc>
          <w:tcPr>
            <w:tcW w:w="720" w:type="dxa"/>
            <w:shd w:val="clear" w:color="auto" w:fill="auto"/>
          </w:tcPr>
          <w:p w14:paraId="1BBE3C9D"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6C281186" w14:textId="77777777" w:rsidR="00FB14DC" w:rsidRPr="007E422D" w:rsidRDefault="00FB14DC" w:rsidP="007E422D">
            <w:pPr>
              <w:spacing w:before="0"/>
              <w:jc w:val="center"/>
              <w:rPr>
                <w:rFonts w:eastAsia="Calibri" w:cs="Arial"/>
                <w:sz w:val="20"/>
                <w:szCs w:val="20"/>
              </w:rPr>
            </w:pPr>
            <w:r w:rsidRPr="007E422D">
              <w:rPr>
                <w:sz w:val="20"/>
                <w:szCs w:val="20"/>
                <w:lang w:val="sr-Cyrl-RS"/>
              </w:rPr>
              <w:t>180</w:t>
            </w:r>
          </w:p>
        </w:tc>
        <w:tc>
          <w:tcPr>
            <w:tcW w:w="630" w:type="dxa"/>
            <w:shd w:val="clear" w:color="auto" w:fill="auto"/>
          </w:tcPr>
          <w:p w14:paraId="58352E40"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0B3C2EBC" w14:textId="77777777" w:rsidR="00FB14DC" w:rsidRPr="003478AD" w:rsidRDefault="00FB14DC" w:rsidP="007E422D">
            <w:pPr>
              <w:spacing w:before="0"/>
              <w:jc w:val="center"/>
              <w:rPr>
                <w:rFonts w:eastAsia="Calibri" w:cs="Arial"/>
                <w:sz w:val="20"/>
                <w:szCs w:val="20"/>
                <w:lang w:val="sr-Cyrl-CS"/>
              </w:rPr>
            </w:pPr>
          </w:p>
        </w:tc>
        <w:tc>
          <w:tcPr>
            <w:tcW w:w="810" w:type="dxa"/>
          </w:tcPr>
          <w:p w14:paraId="1ED9A1D7" w14:textId="77777777" w:rsidR="00FB14DC" w:rsidRPr="003478AD" w:rsidRDefault="00FB14DC" w:rsidP="007E422D">
            <w:pPr>
              <w:spacing w:before="0"/>
              <w:jc w:val="center"/>
              <w:rPr>
                <w:rFonts w:eastAsia="Calibri" w:cs="Arial"/>
                <w:sz w:val="20"/>
                <w:szCs w:val="20"/>
                <w:lang w:val="sr-Cyrl-CS"/>
              </w:rPr>
            </w:pPr>
          </w:p>
        </w:tc>
        <w:tc>
          <w:tcPr>
            <w:tcW w:w="810" w:type="dxa"/>
          </w:tcPr>
          <w:p w14:paraId="1E2269C8" w14:textId="77777777" w:rsidR="00FB14DC" w:rsidRPr="003478AD" w:rsidRDefault="00FB14DC" w:rsidP="007E422D">
            <w:pPr>
              <w:spacing w:before="0"/>
              <w:jc w:val="center"/>
              <w:rPr>
                <w:rFonts w:eastAsia="Calibri" w:cs="Arial"/>
                <w:sz w:val="20"/>
                <w:szCs w:val="20"/>
                <w:lang w:val="sr-Cyrl-CS"/>
              </w:rPr>
            </w:pPr>
          </w:p>
        </w:tc>
        <w:tc>
          <w:tcPr>
            <w:tcW w:w="900" w:type="dxa"/>
          </w:tcPr>
          <w:p w14:paraId="2940EBBC" w14:textId="77777777" w:rsidR="00FB14DC" w:rsidRPr="003478AD" w:rsidRDefault="00FB14DC" w:rsidP="007E422D">
            <w:pPr>
              <w:spacing w:before="0"/>
              <w:jc w:val="center"/>
              <w:rPr>
                <w:rFonts w:eastAsia="Calibri" w:cs="Arial"/>
                <w:sz w:val="20"/>
                <w:szCs w:val="20"/>
                <w:lang w:val="sr-Cyrl-CS"/>
              </w:rPr>
            </w:pPr>
          </w:p>
        </w:tc>
      </w:tr>
      <w:tr w:rsidR="00FB14DC" w:rsidRPr="003478AD" w14:paraId="3D9739E0" w14:textId="77777777" w:rsidTr="00FB14DC">
        <w:tc>
          <w:tcPr>
            <w:tcW w:w="850" w:type="dxa"/>
            <w:shd w:val="clear" w:color="auto" w:fill="auto"/>
            <w:vAlign w:val="center"/>
          </w:tcPr>
          <w:p w14:paraId="3221B1C1"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51AD193F" w14:textId="77777777" w:rsidR="00FB14DC" w:rsidRPr="003478AD" w:rsidRDefault="00FB14DC" w:rsidP="007E422D">
            <w:pPr>
              <w:spacing w:before="0"/>
              <w:jc w:val="left"/>
              <w:rPr>
                <w:rFonts w:eastAsia="Calibri" w:cs="Arial"/>
                <w:sz w:val="20"/>
                <w:szCs w:val="20"/>
                <w:lang w:val="sr-Cyrl-RS"/>
              </w:rPr>
            </w:pPr>
            <w:r w:rsidRPr="00AA423D">
              <w:rPr>
                <w:color w:val="000000"/>
                <w:lang w:eastAsia="hr-HR"/>
              </w:rPr>
              <w:t>Средство за заштиту изолатора</w:t>
            </w:r>
          </w:p>
        </w:tc>
        <w:tc>
          <w:tcPr>
            <w:tcW w:w="720" w:type="dxa"/>
            <w:shd w:val="clear" w:color="auto" w:fill="auto"/>
          </w:tcPr>
          <w:p w14:paraId="78AE6172"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54DD5144" w14:textId="77777777" w:rsidR="00FB14DC" w:rsidRPr="007E422D" w:rsidRDefault="00FB14DC" w:rsidP="007E422D">
            <w:pPr>
              <w:spacing w:before="0"/>
              <w:jc w:val="center"/>
              <w:rPr>
                <w:rFonts w:eastAsia="Calibri" w:cs="Arial"/>
                <w:sz w:val="20"/>
                <w:szCs w:val="20"/>
              </w:rPr>
            </w:pPr>
            <w:r w:rsidRPr="007E422D">
              <w:rPr>
                <w:sz w:val="20"/>
                <w:szCs w:val="20"/>
                <w:lang w:val="sr-Cyrl-RS"/>
              </w:rPr>
              <w:t>80</w:t>
            </w:r>
          </w:p>
        </w:tc>
        <w:tc>
          <w:tcPr>
            <w:tcW w:w="630" w:type="dxa"/>
            <w:shd w:val="clear" w:color="auto" w:fill="auto"/>
          </w:tcPr>
          <w:p w14:paraId="49838B79"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568A7EC4" w14:textId="77777777" w:rsidR="00FB14DC" w:rsidRPr="003478AD" w:rsidRDefault="00FB14DC" w:rsidP="007E422D">
            <w:pPr>
              <w:spacing w:before="0"/>
              <w:jc w:val="center"/>
              <w:rPr>
                <w:rFonts w:eastAsia="Calibri" w:cs="Arial"/>
                <w:sz w:val="20"/>
                <w:szCs w:val="20"/>
                <w:lang w:val="sr-Cyrl-CS"/>
              </w:rPr>
            </w:pPr>
          </w:p>
        </w:tc>
        <w:tc>
          <w:tcPr>
            <w:tcW w:w="810" w:type="dxa"/>
          </w:tcPr>
          <w:p w14:paraId="1A2E0EEE" w14:textId="77777777" w:rsidR="00FB14DC" w:rsidRPr="003478AD" w:rsidRDefault="00FB14DC" w:rsidP="007E422D">
            <w:pPr>
              <w:spacing w:before="0"/>
              <w:jc w:val="center"/>
              <w:rPr>
                <w:rFonts w:eastAsia="Calibri" w:cs="Arial"/>
                <w:sz w:val="20"/>
                <w:szCs w:val="20"/>
                <w:lang w:val="sr-Cyrl-CS"/>
              </w:rPr>
            </w:pPr>
          </w:p>
        </w:tc>
        <w:tc>
          <w:tcPr>
            <w:tcW w:w="810" w:type="dxa"/>
          </w:tcPr>
          <w:p w14:paraId="73FF7F3F" w14:textId="77777777" w:rsidR="00FB14DC" w:rsidRPr="003478AD" w:rsidRDefault="00FB14DC" w:rsidP="007E422D">
            <w:pPr>
              <w:spacing w:before="0"/>
              <w:jc w:val="center"/>
              <w:rPr>
                <w:rFonts w:eastAsia="Calibri" w:cs="Arial"/>
                <w:sz w:val="20"/>
                <w:szCs w:val="20"/>
                <w:lang w:val="sr-Cyrl-CS"/>
              </w:rPr>
            </w:pPr>
          </w:p>
        </w:tc>
        <w:tc>
          <w:tcPr>
            <w:tcW w:w="900" w:type="dxa"/>
          </w:tcPr>
          <w:p w14:paraId="2BC19C55" w14:textId="77777777" w:rsidR="00FB14DC" w:rsidRPr="003478AD" w:rsidRDefault="00FB14DC" w:rsidP="007E422D">
            <w:pPr>
              <w:spacing w:before="0"/>
              <w:jc w:val="center"/>
              <w:rPr>
                <w:rFonts w:eastAsia="Calibri" w:cs="Arial"/>
                <w:sz w:val="20"/>
                <w:szCs w:val="20"/>
                <w:lang w:val="sr-Cyrl-CS"/>
              </w:rPr>
            </w:pPr>
          </w:p>
        </w:tc>
      </w:tr>
      <w:tr w:rsidR="00FB14DC" w:rsidRPr="003478AD" w14:paraId="12A6F682" w14:textId="77777777" w:rsidTr="00FB14DC">
        <w:tc>
          <w:tcPr>
            <w:tcW w:w="850" w:type="dxa"/>
            <w:shd w:val="clear" w:color="auto" w:fill="auto"/>
            <w:vAlign w:val="center"/>
          </w:tcPr>
          <w:p w14:paraId="6D942DC6"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68ACF83E" w14:textId="77777777" w:rsidR="00FB14DC" w:rsidRPr="003478AD" w:rsidRDefault="00FB14DC" w:rsidP="007E422D">
            <w:pPr>
              <w:spacing w:before="0"/>
              <w:jc w:val="left"/>
              <w:rPr>
                <w:rFonts w:eastAsia="Calibri" w:cs="Arial"/>
                <w:sz w:val="20"/>
                <w:szCs w:val="20"/>
                <w:lang w:val="sr-Cyrl-RS"/>
              </w:rPr>
            </w:pPr>
            <w:r w:rsidRPr="00AA423D">
              <w:rPr>
                <w:color w:val="000000"/>
                <w:lang w:eastAsia="hr-HR"/>
              </w:rPr>
              <w:t>Средство за заштиту изолатора</w:t>
            </w:r>
          </w:p>
        </w:tc>
        <w:tc>
          <w:tcPr>
            <w:tcW w:w="720" w:type="dxa"/>
            <w:shd w:val="clear" w:color="auto" w:fill="auto"/>
          </w:tcPr>
          <w:p w14:paraId="4EBC5158"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2989693F" w14:textId="77777777" w:rsidR="00FB14DC" w:rsidRPr="007E422D" w:rsidRDefault="00FB14DC" w:rsidP="007E422D">
            <w:pPr>
              <w:spacing w:before="0"/>
              <w:jc w:val="center"/>
              <w:rPr>
                <w:rFonts w:eastAsia="Calibri" w:cs="Arial"/>
                <w:sz w:val="20"/>
                <w:szCs w:val="20"/>
              </w:rPr>
            </w:pPr>
            <w:r w:rsidRPr="007E422D">
              <w:rPr>
                <w:sz w:val="20"/>
                <w:szCs w:val="20"/>
                <w:lang w:val="sr-Cyrl-RS"/>
              </w:rPr>
              <w:t>240</w:t>
            </w:r>
          </w:p>
        </w:tc>
        <w:tc>
          <w:tcPr>
            <w:tcW w:w="630" w:type="dxa"/>
            <w:shd w:val="clear" w:color="auto" w:fill="auto"/>
          </w:tcPr>
          <w:p w14:paraId="17976C48"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2721CA31" w14:textId="77777777" w:rsidR="00FB14DC" w:rsidRPr="003478AD" w:rsidRDefault="00FB14DC" w:rsidP="007E422D">
            <w:pPr>
              <w:spacing w:before="0"/>
              <w:jc w:val="center"/>
              <w:rPr>
                <w:rFonts w:eastAsia="Calibri" w:cs="Arial"/>
                <w:sz w:val="20"/>
                <w:szCs w:val="20"/>
                <w:lang w:val="sr-Cyrl-CS"/>
              </w:rPr>
            </w:pPr>
          </w:p>
        </w:tc>
        <w:tc>
          <w:tcPr>
            <w:tcW w:w="810" w:type="dxa"/>
          </w:tcPr>
          <w:p w14:paraId="565690F1" w14:textId="77777777" w:rsidR="00FB14DC" w:rsidRPr="003478AD" w:rsidRDefault="00FB14DC" w:rsidP="007E422D">
            <w:pPr>
              <w:spacing w:before="0"/>
              <w:jc w:val="center"/>
              <w:rPr>
                <w:rFonts w:eastAsia="Calibri" w:cs="Arial"/>
                <w:sz w:val="20"/>
                <w:szCs w:val="20"/>
                <w:lang w:val="sr-Cyrl-CS"/>
              </w:rPr>
            </w:pPr>
          </w:p>
        </w:tc>
        <w:tc>
          <w:tcPr>
            <w:tcW w:w="810" w:type="dxa"/>
          </w:tcPr>
          <w:p w14:paraId="520350E8" w14:textId="77777777" w:rsidR="00FB14DC" w:rsidRPr="003478AD" w:rsidRDefault="00FB14DC" w:rsidP="007E422D">
            <w:pPr>
              <w:spacing w:before="0"/>
              <w:jc w:val="center"/>
              <w:rPr>
                <w:rFonts w:eastAsia="Calibri" w:cs="Arial"/>
                <w:sz w:val="20"/>
                <w:szCs w:val="20"/>
                <w:lang w:val="sr-Cyrl-CS"/>
              </w:rPr>
            </w:pPr>
          </w:p>
        </w:tc>
        <w:tc>
          <w:tcPr>
            <w:tcW w:w="900" w:type="dxa"/>
          </w:tcPr>
          <w:p w14:paraId="6443A893" w14:textId="77777777" w:rsidR="00FB14DC" w:rsidRPr="003478AD" w:rsidRDefault="00FB14DC" w:rsidP="007E422D">
            <w:pPr>
              <w:spacing w:before="0"/>
              <w:jc w:val="center"/>
              <w:rPr>
                <w:rFonts w:eastAsia="Calibri" w:cs="Arial"/>
                <w:sz w:val="20"/>
                <w:szCs w:val="20"/>
                <w:lang w:val="sr-Cyrl-CS"/>
              </w:rPr>
            </w:pPr>
          </w:p>
        </w:tc>
      </w:tr>
      <w:tr w:rsidR="00FB14DC" w:rsidRPr="003478AD" w14:paraId="5BCF596D" w14:textId="77777777" w:rsidTr="00FB14DC">
        <w:tc>
          <w:tcPr>
            <w:tcW w:w="850" w:type="dxa"/>
            <w:shd w:val="clear" w:color="auto" w:fill="auto"/>
            <w:vAlign w:val="center"/>
          </w:tcPr>
          <w:p w14:paraId="2A4B8A4E"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2F05AB34" w14:textId="77777777" w:rsidR="00FB14DC" w:rsidRPr="003478AD" w:rsidRDefault="00FB14DC" w:rsidP="007E422D">
            <w:pPr>
              <w:spacing w:before="0"/>
              <w:jc w:val="left"/>
              <w:rPr>
                <w:rFonts w:eastAsia="Calibri" w:cs="Arial"/>
                <w:sz w:val="20"/>
                <w:szCs w:val="20"/>
                <w:lang w:val="sr-Cyrl-RS"/>
              </w:rPr>
            </w:pPr>
            <w:r>
              <w:rPr>
                <w:color w:val="000000"/>
                <w:lang w:eastAsia="hr-HR"/>
              </w:rPr>
              <w:t>Литијумска маст NLGI</w:t>
            </w:r>
            <w:r w:rsidRPr="00AA423D">
              <w:rPr>
                <w:color w:val="000000"/>
                <w:lang w:eastAsia="hr-HR"/>
              </w:rPr>
              <w:t>-2 водоотпорна</w:t>
            </w:r>
          </w:p>
        </w:tc>
        <w:tc>
          <w:tcPr>
            <w:tcW w:w="720" w:type="dxa"/>
            <w:shd w:val="clear" w:color="auto" w:fill="auto"/>
          </w:tcPr>
          <w:p w14:paraId="0785ADB4" w14:textId="77777777" w:rsidR="00FB14DC" w:rsidRPr="003478AD" w:rsidRDefault="00FB14DC" w:rsidP="007E422D">
            <w:pPr>
              <w:spacing w:before="0"/>
              <w:jc w:val="left"/>
              <w:rPr>
                <w:rFonts w:eastAsia="Calibri" w:cs="Arial"/>
                <w:sz w:val="20"/>
                <w:szCs w:val="20"/>
                <w:lang w:val="sr-Cyrl-RS"/>
              </w:rPr>
            </w:pPr>
            <w:r w:rsidRPr="00895665">
              <w:t>кг.</w:t>
            </w:r>
          </w:p>
        </w:tc>
        <w:tc>
          <w:tcPr>
            <w:tcW w:w="720" w:type="dxa"/>
            <w:shd w:val="clear" w:color="auto" w:fill="auto"/>
          </w:tcPr>
          <w:p w14:paraId="2E6594A1" w14:textId="77777777" w:rsidR="00FB14DC" w:rsidRPr="007E422D" w:rsidRDefault="00FB14DC" w:rsidP="007E422D">
            <w:pPr>
              <w:spacing w:before="0"/>
              <w:jc w:val="center"/>
              <w:rPr>
                <w:rFonts w:eastAsia="Calibri" w:cs="Arial"/>
                <w:sz w:val="20"/>
                <w:szCs w:val="20"/>
              </w:rPr>
            </w:pPr>
            <w:r w:rsidRPr="007E422D">
              <w:rPr>
                <w:sz w:val="20"/>
                <w:szCs w:val="20"/>
                <w:lang w:val="sr-Cyrl-RS"/>
              </w:rPr>
              <w:t>120</w:t>
            </w:r>
          </w:p>
        </w:tc>
        <w:tc>
          <w:tcPr>
            <w:tcW w:w="630" w:type="dxa"/>
            <w:shd w:val="clear" w:color="auto" w:fill="auto"/>
          </w:tcPr>
          <w:p w14:paraId="0A03ADD9"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4A310AA4" w14:textId="77777777" w:rsidR="00FB14DC" w:rsidRPr="003478AD" w:rsidRDefault="00FB14DC" w:rsidP="007E422D">
            <w:pPr>
              <w:spacing w:before="0"/>
              <w:jc w:val="center"/>
              <w:rPr>
                <w:rFonts w:eastAsia="Calibri" w:cs="Arial"/>
                <w:sz w:val="20"/>
                <w:szCs w:val="20"/>
                <w:lang w:val="sr-Cyrl-CS"/>
              </w:rPr>
            </w:pPr>
          </w:p>
        </w:tc>
        <w:tc>
          <w:tcPr>
            <w:tcW w:w="810" w:type="dxa"/>
          </w:tcPr>
          <w:p w14:paraId="567200E1" w14:textId="77777777" w:rsidR="00FB14DC" w:rsidRPr="003478AD" w:rsidRDefault="00FB14DC" w:rsidP="007E422D">
            <w:pPr>
              <w:spacing w:before="0"/>
              <w:jc w:val="center"/>
              <w:rPr>
                <w:rFonts w:eastAsia="Calibri" w:cs="Arial"/>
                <w:sz w:val="20"/>
                <w:szCs w:val="20"/>
                <w:lang w:val="sr-Cyrl-CS"/>
              </w:rPr>
            </w:pPr>
          </w:p>
        </w:tc>
        <w:tc>
          <w:tcPr>
            <w:tcW w:w="810" w:type="dxa"/>
          </w:tcPr>
          <w:p w14:paraId="6E98A6A1" w14:textId="77777777" w:rsidR="00FB14DC" w:rsidRPr="003478AD" w:rsidRDefault="00FB14DC" w:rsidP="007E422D">
            <w:pPr>
              <w:spacing w:before="0"/>
              <w:jc w:val="center"/>
              <w:rPr>
                <w:rFonts w:eastAsia="Calibri" w:cs="Arial"/>
                <w:sz w:val="20"/>
                <w:szCs w:val="20"/>
                <w:lang w:val="sr-Cyrl-CS"/>
              </w:rPr>
            </w:pPr>
          </w:p>
        </w:tc>
        <w:tc>
          <w:tcPr>
            <w:tcW w:w="900" w:type="dxa"/>
          </w:tcPr>
          <w:p w14:paraId="713D6818" w14:textId="77777777" w:rsidR="00FB14DC" w:rsidRPr="003478AD" w:rsidRDefault="00FB14DC" w:rsidP="007E422D">
            <w:pPr>
              <w:spacing w:before="0"/>
              <w:jc w:val="center"/>
              <w:rPr>
                <w:rFonts w:eastAsia="Calibri" w:cs="Arial"/>
                <w:sz w:val="20"/>
                <w:szCs w:val="20"/>
                <w:lang w:val="sr-Cyrl-CS"/>
              </w:rPr>
            </w:pPr>
          </w:p>
        </w:tc>
      </w:tr>
      <w:tr w:rsidR="00FB14DC" w:rsidRPr="003478AD" w14:paraId="719F177E" w14:textId="77777777" w:rsidTr="00FB14DC">
        <w:tc>
          <w:tcPr>
            <w:tcW w:w="850" w:type="dxa"/>
            <w:shd w:val="clear" w:color="auto" w:fill="auto"/>
            <w:vAlign w:val="center"/>
          </w:tcPr>
          <w:p w14:paraId="3CA69C6A"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5ECB64F9" w14:textId="77777777" w:rsidR="00FB14DC" w:rsidRPr="003478AD" w:rsidRDefault="00FB14DC" w:rsidP="007E422D">
            <w:pPr>
              <w:spacing w:before="0"/>
              <w:jc w:val="left"/>
              <w:rPr>
                <w:rFonts w:eastAsia="Calibri" w:cs="Arial"/>
                <w:sz w:val="20"/>
                <w:szCs w:val="20"/>
                <w:lang w:val="sr-Cyrl-RS"/>
              </w:rPr>
            </w:pPr>
            <w:r w:rsidRPr="00AA423D">
              <w:rPr>
                <w:color w:val="000000"/>
                <w:lang w:val="sr-Cyrl-RS" w:eastAsia="hr-HR"/>
              </w:rPr>
              <w:t>Средство</w:t>
            </w:r>
            <w:r w:rsidRPr="00AA423D">
              <w:rPr>
                <w:color w:val="000000"/>
                <w:lang w:eastAsia="hr-HR"/>
              </w:rPr>
              <w:t xml:space="preserve"> за побољшање проводљивости на контактима</w:t>
            </w:r>
          </w:p>
        </w:tc>
        <w:tc>
          <w:tcPr>
            <w:tcW w:w="720" w:type="dxa"/>
            <w:shd w:val="clear" w:color="auto" w:fill="auto"/>
          </w:tcPr>
          <w:p w14:paraId="3BED95D3"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249992AD" w14:textId="77777777" w:rsidR="00FB14DC" w:rsidRPr="007E422D" w:rsidRDefault="00FB14DC" w:rsidP="007E422D">
            <w:pPr>
              <w:spacing w:before="0"/>
              <w:jc w:val="center"/>
              <w:rPr>
                <w:rFonts w:eastAsia="Calibri" w:cs="Arial"/>
                <w:sz w:val="20"/>
                <w:szCs w:val="20"/>
              </w:rPr>
            </w:pPr>
            <w:r w:rsidRPr="007E422D">
              <w:rPr>
                <w:sz w:val="20"/>
                <w:szCs w:val="20"/>
                <w:lang w:val="sr-Cyrl-RS"/>
              </w:rPr>
              <w:t>240</w:t>
            </w:r>
          </w:p>
        </w:tc>
        <w:tc>
          <w:tcPr>
            <w:tcW w:w="630" w:type="dxa"/>
            <w:shd w:val="clear" w:color="auto" w:fill="auto"/>
          </w:tcPr>
          <w:p w14:paraId="329CB437"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40BA72C1" w14:textId="77777777" w:rsidR="00FB14DC" w:rsidRPr="003478AD" w:rsidRDefault="00FB14DC" w:rsidP="007E422D">
            <w:pPr>
              <w:spacing w:before="0"/>
              <w:jc w:val="center"/>
              <w:rPr>
                <w:rFonts w:eastAsia="Calibri" w:cs="Arial"/>
                <w:sz w:val="20"/>
                <w:szCs w:val="20"/>
                <w:lang w:val="sr-Cyrl-CS"/>
              </w:rPr>
            </w:pPr>
          </w:p>
        </w:tc>
        <w:tc>
          <w:tcPr>
            <w:tcW w:w="810" w:type="dxa"/>
          </w:tcPr>
          <w:p w14:paraId="4BD1289C" w14:textId="77777777" w:rsidR="00FB14DC" w:rsidRPr="003478AD" w:rsidRDefault="00FB14DC" w:rsidP="007E422D">
            <w:pPr>
              <w:spacing w:before="0"/>
              <w:jc w:val="center"/>
              <w:rPr>
                <w:rFonts w:eastAsia="Calibri" w:cs="Arial"/>
                <w:sz w:val="20"/>
                <w:szCs w:val="20"/>
                <w:lang w:val="sr-Cyrl-CS"/>
              </w:rPr>
            </w:pPr>
          </w:p>
        </w:tc>
        <w:tc>
          <w:tcPr>
            <w:tcW w:w="810" w:type="dxa"/>
          </w:tcPr>
          <w:p w14:paraId="320FC1FD" w14:textId="77777777" w:rsidR="00FB14DC" w:rsidRPr="003478AD" w:rsidRDefault="00FB14DC" w:rsidP="007E422D">
            <w:pPr>
              <w:spacing w:before="0"/>
              <w:jc w:val="center"/>
              <w:rPr>
                <w:rFonts w:eastAsia="Calibri" w:cs="Arial"/>
                <w:sz w:val="20"/>
                <w:szCs w:val="20"/>
                <w:lang w:val="sr-Cyrl-CS"/>
              </w:rPr>
            </w:pPr>
          </w:p>
        </w:tc>
        <w:tc>
          <w:tcPr>
            <w:tcW w:w="900" w:type="dxa"/>
          </w:tcPr>
          <w:p w14:paraId="2191CE2B" w14:textId="77777777" w:rsidR="00FB14DC" w:rsidRPr="003478AD" w:rsidRDefault="00FB14DC" w:rsidP="007E422D">
            <w:pPr>
              <w:spacing w:before="0"/>
              <w:jc w:val="center"/>
              <w:rPr>
                <w:rFonts w:eastAsia="Calibri" w:cs="Arial"/>
                <w:sz w:val="20"/>
                <w:szCs w:val="20"/>
                <w:lang w:val="sr-Cyrl-CS"/>
              </w:rPr>
            </w:pPr>
          </w:p>
        </w:tc>
      </w:tr>
      <w:tr w:rsidR="00FB14DC" w:rsidRPr="003478AD" w14:paraId="1768E79F" w14:textId="77777777" w:rsidTr="00FB14DC">
        <w:tc>
          <w:tcPr>
            <w:tcW w:w="850" w:type="dxa"/>
            <w:shd w:val="clear" w:color="auto" w:fill="auto"/>
            <w:vAlign w:val="center"/>
          </w:tcPr>
          <w:p w14:paraId="7F552EBC"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01EEED25" w14:textId="77777777" w:rsidR="00FB14DC" w:rsidRPr="003478AD" w:rsidRDefault="00FB14DC" w:rsidP="007E422D">
            <w:pPr>
              <w:spacing w:before="0"/>
              <w:jc w:val="left"/>
              <w:rPr>
                <w:rFonts w:eastAsia="Calibri" w:cs="Arial"/>
                <w:sz w:val="20"/>
                <w:szCs w:val="20"/>
                <w:lang w:val="sr-Cyrl-RS"/>
              </w:rPr>
            </w:pPr>
            <w:r w:rsidRPr="00AA423D">
              <w:rPr>
                <w:color w:val="000000"/>
                <w:lang w:eastAsia="hr-HR"/>
              </w:rPr>
              <w:t>Чистач контаката</w:t>
            </w:r>
          </w:p>
        </w:tc>
        <w:tc>
          <w:tcPr>
            <w:tcW w:w="720" w:type="dxa"/>
            <w:shd w:val="clear" w:color="auto" w:fill="auto"/>
          </w:tcPr>
          <w:p w14:paraId="460C47E2"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602E7FB8" w14:textId="77777777" w:rsidR="00FB14DC" w:rsidRPr="007E422D" w:rsidRDefault="00FB14DC" w:rsidP="007E422D">
            <w:pPr>
              <w:spacing w:before="0"/>
              <w:jc w:val="center"/>
              <w:rPr>
                <w:rFonts w:eastAsia="Calibri" w:cs="Arial"/>
                <w:sz w:val="20"/>
                <w:szCs w:val="20"/>
              </w:rPr>
            </w:pPr>
            <w:r w:rsidRPr="007E422D">
              <w:rPr>
                <w:sz w:val="20"/>
                <w:szCs w:val="20"/>
                <w:lang w:val="sr-Cyrl-RS"/>
              </w:rPr>
              <w:t>360</w:t>
            </w:r>
          </w:p>
        </w:tc>
        <w:tc>
          <w:tcPr>
            <w:tcW w:w="630" w:type="dxa"/>
            <w:shd w:val="clear" w:color="auto" w:fill="auto"/>
          </w:tcPr>
          <w:p w14:paraId="72E6A5C9"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1572F819" w14:textId="77777777" w:rsidR="00FB14DC" w:rsidRPr="003478AD" w:rsidRDefault="00FB14DC" w:rsidP="007E422D">
            <w:pPr>
              <w:spacing w:before="0"/>
              <w:jc w:val="center"/>
              <w:rPr>
                <w:rFonts w:eastAsia="Calibri" w:cs="Arial"/>
                <w:sz w:val="20"/>
                <w:szCs w:val="20"/>
                <w:lang w:val="sr-Cyrl-CS"/>
              </w:rPr>
            </w:pPr>
          </w:p>
        </w:tc>
        <w:tc>
          <w:tcPr>
            <w:tcW w:w="810" w:type="dxa"/>
          </w:tcPr>
          <w:p w14:paraId="76A49618" w14:textId="77777777" w:rsidR="00FB14DC" w:rsidRPr="003478AD" w:rsidRDefault="00FB14DC" w:rsidP="007E422D">
            <w:pPr>
              <w:spacing w:before="0"/>
              <w:jc w:val="center"/>
              <w:rPr>
                <w:rFonts w:eastAsia="Calibri" w:cs="Arial"/>
                <w:sz w:val="20"/>
                <w:szCs w:val="20"/>
                <w:lang w:val="sr-Cyrl-CS"/>
              </w:rPr>
            </w:pPr>
          </w:p>
        </w:tc>
        <w:tc>
          <w:tcPr>
            <w:tcW w:w="810" w:type="dxa"/>
          </w:tcPr>
          <w:p w14:paraId="231F0DB5" w14:textId="77777777" w:rsidR="00FB14DC" w:rsidRPr="003478AD" w:rsidRDefault="00FB14DC" w:rsidP="007E422D">
            <w:pPr>
              <w:spacing w:before="0"/>
              <w:jc w:val="center"/>
              <w:rPr>
                <w:rFonts w:eastAsia="Calibri" w:cs="Arial"/>
                <w:sz w:val="20"/>
                <w:szCs w:val="20"/>
                <w:lang w:val="sr-Cyrl-CS"/>
              </w:rPr>
            </w:pPr>
          </w:p>
        </w:tc>
        <w:tc>
          <w:tcPr>
            <w:tcW w:w="900" w:type="dxa"/>
          </w:tcPr>
          <w:p w14:paraId="795D9D4F" w14:textId="77777777" w:rsidR="00FB14DC" w:rsidRPr="003478AD" w:rsidRDefault="00FB14DC" w:rsidP="007E422D">
            <w:pPr>
              <w:spacing w:before="0"/>
              <w:jc w:val="center"/>
              <w:rPr>
                <w:rFonts w:eastAsia="Calibri" w:cs="Arial"/>
                <w:sz w:val="20"/>
                <w:szCs w:val="20"/>
                <w:lang w:val="sr-Cyrl-CS"/>
              </w:rPr>
            </w:pPr>
          </w:p>
        </w:tc>
      </w:tr>
      <w:tr w:rsidR="00FB14DC" w:rsidRPr="003478AD" w14:paraId="22B7CE2B" w14:textId="77777777" w:rsidTr="00FB14DC">
        <w:tc>
          <w:tcPr>
            <w:tcW w:w="850" w:type="dxa"/>
            <w:shd w:val="clear" w:color="auto" w:fill="auto"/>
            <w:vAlign w:val="center"/>
          </w:tcPr>
          <w:p w14:paraId="2E8A856C"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132D3EBA" w14:textId="77777777" w:rsidR="00FB14DC" w:rsidRPr="003478AD" w:rsidRDefault="00FB14DC" w:rsidP="007E422D">
            <w:pPr>
              <w:spacing w:before="0"/>
              <w:jc w:val="left"/>
              <w:rPr>
                <w:rFonts w:eastAsia="Calibri" w:cs="Arial"/>
                <w:sz w:val="20"/>
                <w:szCs w:val="20"/>
                <w:lang w:val="sr-Cyrl-RS"/>
              </w:rPr>
            </w:pPr>
            <w:r w:rsidRPr="00AA423D">
              <w:rPr>
                <w:lang w:eastAsia="hr-HR"/>
              </w:rPr>
              <w:t>Паста за суво прање руку</w:t>
            </w:r>
          </w:p>
        </w:tc>
        <w:tc>
          <w:tcPr>
            <w:tcW w:w="720" w:type="dxa"/>
            <w:shd w:val="clear" w:color="auto" w:fill="auto"/>
          </w:tcPr>
          <w:p w14:paraId="49CC2BC7"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38B852B3" w14:textId="77777777" w:rsidR="00FB14DC" w:rsidRPr="007E422D" w:rsidRDefault="00FB14DC" w:rsidP="007E422D">
            <w:pPr>
              <w:spacing w:before="0"/>
              <w:jc w:val="center"/>
              <w:rPr>
                <w:rFonts w:eastAsia="Calibri" w:cs="Arial"/>
                <w:sz w:val="20"/>
                <w:szCs w:val="20"/>
              </w:rPr>
            </w:pPr>
            <w:r w:rsidRPr="007E422D">
              <w:rPr>
                <w:sz w:val="20"/>
                <w:szCs w:val="20"/>
                <w:lang w:val="sr-Cyrl-RS"/>
              </w:rPr>
              <w:t>240</w:t>
            </w:r>
          </w:p>
        </w:tc>
        <w:tc>
          <w:tcPr>
            <w:tcW w:w="630" w:type="dxa"/>
            <w:shd w:val="clear" w:color="auto" w:fill="auto"/>
          </w:tcPr>
          <w:p w14:paraId="12497BF7"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28256B87" w14:textId="77777777" w:rsidR="00FB14DC" w:rsidRPr="003478AD" w:rsidRDefault="00FB14DC" w:rsidP="007E422D">
            <w:pPr>
              <w:spacing w:before="0"/>
              <w:jc w:val="center"/>
              <w:rPr>
                <w:rFonts w:eastAsia="Calibri" w:cs="Arial"/>
                <w:sz w:val="20"/>
                <w:szCs w:val="20"/>
                <w:lang w:val="sr-Cyrl-CS"/>
              </w:rPr>
            </w:pPr>
          </w:p>
        </w:tc>
        <w:tc>
          <w:tcPr>
            <w:tcW w:w="810" w:type="dxa"/>
          </w:tcPr>
          <w:p w14:paraId="3E9AE7BE" w14:textId="77777777" w:rsidR="00FB14DC" w:rsidRPr="003478AD" w:rsidRDefault="00FB14DC" w:rsidP="007E422D">
            <w:pPr>
              <w:spacing w:before="0"/>
              <w:jc w:val="center"/>
              <w:rPr>
                <w:rFonts w:eastAsia="Calibri" w:cs="Arial"/>
                <w:sz w:val="20"/>
                <w:szCs w:val="20"/>
                <w:lang w:val="sr-Cyrl-CS"/>
              </w:rPr>
            </w:pPr>
          </w:p>
        </w:tc>
        <w:tc>
          <w:tcPr>
            <w:tcW w:w="810" w:type="dxa"/>
          </w:tcPr>
          <w:p w14:paraId="57B94BB9" w14:textId="77777777" w:rsidR="00FB14DC" w:rsidRPr="003478AD" w:rsidRDefault="00FB14DC" w:rsidP="007E422D">
            <w:pPr>
              <w:spacing w:before="0"/>
              <w:jc w:val="center"/>
              <w:rPr>
                <w:rFonts w:eastAsia="Calibri" w:cs="Arial"/>
                <w:sz w:val="20"/>
                <w:szCs w:val="20"/>
                <w:lang w:val="sr-Cyrl-CS"/>
              </w:rPr>
            </w:pPr>
          </w:p>
        </w:tc>
        <w:tc>
          <w:tcPr>
            <w:tcW w:w="900" w:type="dxa"/>
          </w:tcPr>
          <w:p w14:paraId="7A9AE107" w14:textId="77777777" w:rsidR="00FB14DC" w:rsidRPr="003478AD" w:rsidRDefault="00FB14DC" w:rsidP="007E422D">
            <w:pPr>
              <w:spacing w:before="0"/>
              <w:jc w:val="center"/>
              <w:rPr>
                <w:rFonts w:eastAsia="Calibri" w:cs="Arial"/>
                <w:sz w:val="20"/>
                <w:szCs w:val="20"/>
                <w:lang w:val="sr-Cyrl-CS"/>
              </w:rPr>
            </w:pPr>
          </w:p>
        </w:tc>
      </w:tr>
      <w:tr w:rsidR="00FB14DC" w:rsidRPr="003478AD" w14:paraId="0611E5B6" w14:textId="77777777" w:rsidTr="00FB14DC">
        <w:tc>
          <w:tcPr>
            <w:tcW w:w="850" w:type="dxa"/>
            <w:shd w:val="clear" w:color="auto" w:fill="auto"/>
            <w:vAlign w:val="center"/>
          </w:tcPr>
          <w:p w14:paraId="006D0E95"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72D51E20" w14:textId="77777777" w:rsidR="00FB14DC" w:rsidRPr="003478AD" w:rsidRDefault="00FB14DC" w:rsidP="007E422D">
            <w:pPr>
              <w:spacing w:before="0"/>
              <w:jc w:val="left"/>
              <w:rPr>
                <w:rFonts w:eastAsia="Calibri" w:cs="Arial"/>
                <w:sz w:val="20"/>
                <w:szCs w:val="20"/>
                <w:lang w:val="sr-Cyrl-RS"/>
              </w:rPr>
            </w:pPr>
            <w:r w:rsidRPr="00AA423D">
              <w:rPr>
                <w:color w:val="000000"/>
                <w:lang w:eastAsia="hr-HR"/>
              </w:rPr>
              <w:t>Средство за биоразградњу нафтних деривата и уља из дубине асфалта и бетона</w:t>
            </w:r>
          </w:p>
        </w:tc>
        <w:tc>
          <w:tcPr>
            <w:tcW w:w="720" w:type="dxa"/>
            <w:shd w:val="clear" w:color="auto" w:fill="auto"/>
          </w:tcPr>
          <w:p w14:paraId="74F1B413"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77962B6B" w14:textId="77777777" w:rsidR="00FB14DC" w:rsidRPr="007E422D" w:rsidRDefault="00FB14DC" w:rsidP="007E422D">
            <w:pPr>
              <w:spacing w:before="0"/>
              <w:jc w:val="center"/>
              <w:rPr>
                <w:rFonts w:eastAsia="Calibri" w:cs="Arial"/>
                <w:sz w:val="20"/>
                <w:szCs w:val="20"/>
              </w:rPr>
            </w:pPr>
            <w:r w:rsidRPr="007E422D">
              <w:rPr>
                <w:sz w:val="20"/>
                <w:szCs w:val="20"/>
                <w:lang w:val="sr-Cyrl-RS"/>
              </w:rPr>
              <w:t>100</w:t>
            </w:r>
          </w:p>
        </w:tc>
        <w:tc>
          <w:tcPr>
            <w:tcW w:w="630" w:type="dxa"/>
            <w:shd w:val="clear" w:color="auto" w:fill="auto"/>
          </w:tcPr>
          <w:p w14:paraId="570CA513"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1B25B7D3" w14:textId="77777777" w:rsidR="00FB14DC" w:rsidRPr="003478AD" w:rsidRDefault="00FB14DC" w:rsidP="007E422D">
            <w:pPr>
              <w:spacing w:before="0"/>
              <w:jc w:val="center"/>
              <w:rPr>
                <w:rFonts w:eastAsia="Calibri" w:cs="Arial"/>
                <w:sz w:val="20"/>
                <w:szCs w:val="20"/>
                <w:lang w:val="sr-Cyrl-CS"/>
              </w:rPr>
            </w:pPr>
          </w:p>
        </w:tc>
        <w:tc>
          <w:tcPr>
            <w:tcW w:w="810" w:type="dxa"/>
          </w:tcPr>
          <w:p w14:paraId="1109DF0A" w14:textId="77777777" w:rsidR="00FB14DC" w:rsidRPr="003478AD" w:rsidRDefault="00FB14DC" w:rsidP="007E422D">
            <w:pPr>
              <w:spacing w:before="0"/>
              <w:jc w:val="center"/>
              <w:rPr>
                <w:rFonts w:eastAsia="Calibri" w:cs="Arial"/>
                <w:sz w:val="20"/>
                <w:szCs w:val="20"/>
                <w:lang w:val="sr-Cyrl-CS"/>
              </w:rPr>
            </w:pPr>
          </w:p>
        </w:tc>
        <w:tc>
          <w:tcPr>
            <w:tcW w:w="810" w:type="dxa"/>
          </w:tcPr>
          <w:p w14:paraId="42BE3DC0" w14:textId="77777777" w:rsidR="00FB14DC" w:rsidRPr="003478AD" w:rsidRDefault="00FB14DC" w:rsidP="007E422D">
            <w:pPr>
              <w:spacing w:before="0"/>
              <w:jc w:val="center"/>
              <w:rPr>
                <w:rFonts w:eastAsia="Calibri" w:cs="Arial"/>
                <w:sz w:val="20"/>
                <w:szCs w:val="20"/>
                <w:lang w:val="sr-Cyrl-CS"/>
              </w:rPr>
            </w:pPr>
          </w:p>
        </w:tc>
        <w:tc>
          <w:tcPr>
            <w:tcW w:w="900" w:type="dxa"/>
          </w:tcPr>
          <w:p w14:paraId="1753D4A8" w14:textId="77777777" w:rsidR="00FB14DC" w:rsidRPr="003478AD" w:rsidRDefault="00FB14DC" w:rsidP="007E422D">
            <w:pPr>
              <w:spacing w:before="0"/>
              <w:jc w:val="center"/>
              <w:rPr>
                <w:rFonts w:eastAsia="Calibri" w:cs="Arial"/>
                <w:sz w:val="20"/>
                <w:szCs w:val="20"/>
                <w:lang w:val="sr-Cyrl-CS"/>
              </w:rPr>
            </w:pPr>
          </w:p>
        </w:tc>
      </w:tr>
      <w:tr w:rsidR="00FB14DC" w:rsidRPr="003478AD" w14:paraId="2F56A72E" w14:textId="77777777" w:rsidTr="00FB14DC">
        <w:tc>
          <w:tcPr>
            <w:tcW w:w="850" w:type="dxa"/>
            <w:shd w:val="clear" w:color="auto" w:fill="auto"/>
            <w:vAlign w:val="center"/>
          </w:tcPr>
          <w:p w14:paraId="77A61ED3"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3AF98F32" w14:textId="77777777" w:rsidR="00FB14DC" w:rsidRPr="003478AD" w:rsidRDefault="00FB14DC" w:rsidP="007E422D">
            <w:pPr>
              <w:spacing w:before="0"/>
              <w:jc w:val="left"/>
              <w:rPr>
                <w:rFonts w:eastAsia="Calibri" w:cs="Arial"/>
                <w:sz w:val="20"/>
                <w:szCs w:val="20"/>
                <w:lang w:val="sr-Cyrl-RS"/>
              </w:rPr>
            </w:pPr>
            <w:r w:rsidRPr="00AA423D">
              <w:rPr>
                <w:color w:val="000000"/>
                <w:lang w:eastAsia="hr-HR"/>
              </w:rPr>
              <w:t>Средство за одмашћивање екстремних замашћења</w:t>
            </w:r>
            <w:r w:rsidRPr="00AA423D">
              <w:t xml:space="preserve">  </w:t>
            </w:r>
          </w:p>
        </w:tc>
        <w:tc>
          <w:tcPr>
            <w:tcW w:w="720" w:type="dxa"/>
            <w:shd w:val="clear" w:color="auto" w:fill="auto"/>
          </w:tcPr>
          <w:p w14:paraId="12F74576"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3330809B" w14:textId="77777777" w:rsidR="00FB14DC" w:rsidRPr="007E422D" w:rsidRDefault="00FB14DC" w:rsidP="007E422D">
            <w:pPr>
              <w:spacing w:before="0"/>
              <w:jc w:val="center"/>
              <w:rPr>
                <w:rFonts w:eastAsia="Calibri" w:cs="Arial"/>
                <w:sz w:val="20"/>
                <w:szCs w:val="20"/>
              </w:rPr>
            </w:pPr>
            <w:r w:rsidRPr="007E422D">
              <w:rPr>
                <w:sz w:val="20"/>
                <w:szCs w:val="20"/>
                <w:lang w:val="sr-Cyrl-RS"/>
              </w:rPr>
              <w:t>240</w:t>
            </w:r>
          </w:p>
        </w:tc>
        <w:tc>
          <w:tcPr>
            <w:tcW w:w="630" w:type="dxa"/>
            <w:shd w:val="clear" w:color="auto" w:fill="auto"/>
          </w:tcPr>
          <w:p w14:paraId="66C291BF"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515E4B9D" w14:textId="77777777" w:rsidR="00FB14DC" w:rsidRPr="003478AD" w:rsidRDefault="00FB14DC" w:rsidP="007E422D">
            <w:pPr>
              <w:spacing w:before="0"/>
              <w:jc w:val="center"/>
              <w:rPr>
                <w:rFonts w:eastAsia="Calibri" w:cs="Arial"/>
                <w:sz w:val="20"/>
                <w:szCs w:val="20"/>
                <w:lang w:val="sr-Cyrl-CS"/>
              </w:rPr>
            </w:pPr>
          </w:p>
        </w:tc>
        <w:tc>
          <w:tcPr>
            <w:tcW w:w="810" w:type="dxa"/>
          </w:tcPr>
          <w:p w14:paraId="2987B036" w14:textId="77777777" w:rsidR="00FB14DC" w:rsidRPr="003478AD" w:rsidRDefault="00FB14DC" w:rsidP="007E422D">
            <w:pPr>
              <w:spacing w:before="0"/>
              <w:jc w:val="center"/>
              <w:rPr>
                <w:rFonts w:eastAsia="Calibri" w:cs="Arial"/>
                <w:sz w:val="20"/>
                <w:szCs w:val="20"/>
                <w:lang w:val="sr-Cyrl-CS"/>
              </w:rPr>
            </w:pPr>
          </w:p>
        </w:tc>
        <w:tc>
          <w:tcPr>
            <w:tcW w:w="810" w:type="dxa"/>
          </w:tcPr>
          <w:p w14:paraId="557FC9DA" w14:textId="77777777" w:rsidR="00FB14DC" w:rsidRPr="003478AD" w:rsidRDefault="00FB14DC" w:rsidP="007E422D">
            <w:pPr>
              <w:spacing w:before="0"/>
              <w:jc w:val="center"/>
              <w:rPr>
                <w:rFonts w:eastAsia="Calibri" w:cs="Arial"/>
                <w:sz w:val="20"/>
                <w:szCs w:val="20"/>
                <w:lang w:val="sr-Cyrl-CS"/>
              </w:rPr>
            </w:pPr>
          </w:p>
        </w:tc>
        <w:tc>
          <w:tcPr>
            <w:tcW w:w="900" w:type="dxa"/>
          </w:tcPr>
          <w:p w14:paraId="226F9FEA" w14:textId="77777777" w:rsidR="00FB14DC" w:rsidRPr="003478AD" w:rsidRDefault="00FB14DC" w:rsidP="007E422D">
            <w:pPr>
              <w:spacing w:before="0"/>
              <w:jc w:val="center"/>
              <w:rPr>
                <w:rFonts w:eastAsia="Calibri" w:cs="Arial"/>
                <w:sz w:val="20"/>
                <w:szCs w:val="20"/>
                <w:lang w:val="sr-Cyrl-CS"/>
              </w:rPr>
            </w:pPr>
          </w:p>
        </w:tc>
      </w:tr>
      <w:tr w:rsidR="00FB14DC" w:rsidRPr="003478AD" w14:paraId="4533A24B" w14:textId="77777777" w:rsidTr="00FB14DC">
        <w:tc>
          <w:tcPr>
            <w:tcW w:w="850" w:type="dxa"/>
            <w:shd w:val="clear" w:color="auto" w:fill="auto"/>
            <w:vAlign w:val="center"/>
          </w:tcPr>
          <w:p w14:paraId="2A585B04"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1AA870FC" w14:textId="77777777" w:rsidR="00FB14DC" w:rsidRPr="003478AD" w:rsidRDefault="00FB14DC" w:rsidP="007E422D">
            <w:pPr>
              <w:spacing w:before="0"/>
              <w:jc w:val="left"/>
              <w:rPr>
                <w:rFonts w:eastAsia="Calibri" w:cs="Arial"/>
                <w:sz w:val="20"/>
                <w:szCs w:val="20"/>
                <w:lang w:val="sr-Latn-RS"/>
              </w:rPr>
            </w:pPr>
            <w:r w:rsidRPr="00AA423D">
              <w:rPr>
                <w:color w:val="000000"/>
                <w:lang w:eastAsia="hr-HR"/>
              </w:rPr>
              <w:t>Марами</w:t>
            </w:r>
            <w:r>
              <w:rPr>
                <w:color w:val="000000"/>
                <w:lang w:eastAsia="hr-HR"/>
              </w:rPr>
              <w:t>ц</w:t>
            </w:r>
            <w:r w:rsidRPr="00AA423D">
              <w:rPr>
                <w:color w:val="000000"/>
                <w:lang w:eastAsia="hr-HR"/>
              </w:rPr>
              <w:t>е за чишћење јако запрљаних руку</w:t>
            </w:r>
          </w:p>
        </w:tc>
        <w:tc>
          <w:tcPr>
            <w:tcW w:w="720" w:type="dxa"/>
            <w:shd w:val="clear" w:color="auto" w:fill="auto"/>
          </w:tcPr>
          <w:p w14:paraId="4B0346CB" w14:textId="77777777" w:rsidR="00FB14DC" w:rsidRPr="003478AD" w:rsidRDefault="00FB14DC" w:rsidP="007E422D">
            <w:pPr>
              <w:spacing w:before="0"/>
              <w:jc w:val="left"/>
              <w:rPr>
                <w:rFonts w:eastAsia="Calibri" w:cs="Arial"/>
                <w:sz w:val="20"/>
                <w:szCs w:val="20"/>
                <w:lang w:val="sr-Cyrl-RS"/>
              </w:rPr>
            </w:pPr>
            <w:r w:rsidRPr="00895665">
              <w:t>кутија.</w:t>
            </w:r>
          </w:p>
        </w:tc>
        <w:tc>
          <w:tcPr>
            <w:tcW w:w="720" w:type="dxa"/>
            <w:shd w:val="clear" w:color="auto" w:fill="auto"/>
          </w:tcPr>
          <w:p w14:paraId="57BFAC04" w14:textId="77777777" w:rsidR="00FB14DC" w:rsidRPr="007E422D" w:rsidRDefault="00FB14DC" w:rsidP="007E422D">
            <w:pPr>
              <w:spacing w:before="0"/>
              <w:jc w:val="center"/>
              <w:rPr>
                <w:rFonts w:eastAsia="Calibri" w:cs="Arial"/>
                <w:sz w:val="20"/>
                <w:szCs w:val="20"/>
              </w:rPr>
            </w:pPr>
            <w:r w:rsidRPr="007E422D">
              <w:rPr>
                <w:sz w:val="20"/>
                <w:szCs w:val="20"/>
                <w:lang w:val="sr-Cyrl-RS"/>
              </w:rPr>
              <w:t>80</w:t>
            </w:r>
          </w:p>
        </w:tc>
        <w:tc>
          <w:tcPr>
            <w:tcW w:w="630" w:type="dxa"/>
            <w:shd w:val="clear" w:color="auto" w:fill="auto"/>
          </w:tcPr>
          <w:p w14:paraId="6F370039"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2C1084B1" w14:textId="77777777" w:rsidR="00FB14DC" w:rsidRPr="003478AD" w:rsidRDefault="00FB14DC" w:rsidP="007E422D">
            <w:pPr>
              <w:spacing w:before="0"/>
              <w:jc w:val="center"/>
              <w:rPr>
                <w:rFonts w:eastAsia="Calibri" w:cs="Arial"/>
                <w:sz w:val="20"/>
                <w:szCs w:val="20"/>
                <w:lang w:val="sr-Cyrl-CS"/>
              </w:rPr>
            </w:pPr>
          </w:p>
        </w:tc>
        <w:tc>
          <w:tcPr>
            <w:tcW w:w="810" w:type="dxa"/>
          </w:tcPr>
          <w:p w14:paraId="10BF490E" w14:textId="77777777" w:rsidR="00FB14DC" w:rsidRPr="003478AD" w:rsidRDefault="00FB14DC" w:rsidP="007E422D">
            <w:pPr>
              <w:spacing w:before="0"/>
              <w:jc w:val="center"/>
              <w:rPr>
                <w:rFonts w:eastAsia="Calibri" w:cs="Arial"/>
                <w:sz w:val="20"/>
                <w:szCs w:val="20"/>
                <w:lang w:val="sr-Cyrl-CS"/>
              </w:rPr>
            </w:pPr>
          </w:p>
        </w:tc>
        <w:tc>
          <w:tcPr>
            <w:tcW w:w="810" w:type="dxa"/>
          </w:tcPr>
          <w:p w14:paraId="15624DE5" w14:textId="77777777" w:rsidR="00FB14DC" w:rsidRPr="003478AD" w:rsidRDefault="00FB14DC" w:rsidP="007E422D">
            <w:pPr>
              <w:spacing w:before="0"/>
              <w:jc w:val="center"/>
              <w:rPr>
                <w:rFonts w:eastAsia="Calibri" w:cs="Arial"/>
                <w:sz w:val="20"/>
                <w:szCs w:val="20"/>
                <w:lang w:val="sr-Cyrl-CS"/>
              </w:rPr>
            </w:pPr>
          </w:p>
        </w:tc>
        <w:tc>
          <w:tcPr>
            <w:tcW w:w="900" w:type="dxa"/>
          </w:tcPr>
          <w:p w14:paraId="7752F951" w14:textId="77777777" w:rsidR="00FB14DC" w:rsidRPr="003478AD" w:rsidRDefault="00FB14DC" w:rsidP="007E422D">
            <w:pPr>
              <w:spacing w:before="0"/>
              <w:jc w:val="center"/>
              <w:rPr>
                <w:rFonts w:eastAsia="Calibri" w:cs="Arial"/>
                <w:sz w:val="20"/>
                <w:szCs w:val="20"/>
                <w:lang w:val="sr-Cyrl-CS"/>
              </w:rPr>
            </w:pPr>
          </w:p>
        </w:tc>
      </w:tr>
      <w:tr w:rsidR="00FB14DC" w:rsidRPr="003478AD" w14:paraId="17D90337" w14:textId="77777777" w:rsidTr="00FB14DC">
        <w:tc>
          <w:tcPr>
            <w:tcW w:w="850" w:type="dxa"/>
            <w:shd w:val="clear" w:color="auto" w:fill="auto"/>
            <w:vAlign w:val="center"/>
          </w:tcPr>
          <w:p w14:paraId="68E5F97A"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59A09C2E" w14:textId="77777777" w:rsidR="00FB14DC" w:rsidRPr="003478AD" w:rsidRDefault="00FB14DC" w:rsidP="007E422D">
            <w:pPr>
              <w:spacing w:before="0"/>
              <w:jc w:val="left"/>
              <w:rPr>
                <w:rFonts w:eastAsia="Calibri" w:cs="Arial"/>
                <w:sz w:val="20"/>
                <w:szCs w:val="20"/>
                <w:lang w:val="sr-Cyrl-RS"/>
              </w:rPr>
            </w:pPr>
            <w:r w:rsidRPr="00AA423D">
              <w:rPr>
                <w:lang w:eastAsia="hr-HR"/>
              </w:rPr>
              <w:t>Вишенаменски спреј за одржавање са ПТФЕ</w:t>
            </w:r>
          </w:p>
        </w:tc>
        <w:tc>
          <w:tcPr>
            <w:tcW w:w="720" w:type="dxa"/>
            <w:shd w:val="clear" w:color="auto" w:fill="auto"/>
          </w:tcPr>
          <w:p w14:paraId="019468E8"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358937BE" w14:textId="77777777" w:rsidR="00FB14DC" w:rsidRPr="007E422D" w:rsidRDefault="00FB14DC" w:rsidP="007E422D">
            <w:pPr>
              <w:spacing w:before="0"/>
              <w:jc w:val="center"/>
              <w:rPr>
                <w:rFonts w:eastAsia="Calibri" w:cs="Arial"/>
                <w:sz w:val="20"/>
                <w:szCs w:val="20"/>
              </w:rPr>
            </w:pPr>
            <w:r w:rsidRPr="007E422D">
              <w:rPr>
                <w:sz w:val="20"/>
                <w:szCs w:val="20"/>
                <w:lang w:val="sr-Cyrl-RS"/>
              </w:rPr>
              <w:t>180</w:t>
            </w:r>
          </w:p>
        </w:tc>
        <w:tc>
          <w:tcPr>
            <w:tcW w:w="630" w:type="dxa"/>
            <w:shd w:val="clear" w:color="auto" w:fill="auto"/>
          </w:tcPr>
          <w:p w14:paraId="6C2C34FC"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76F99F5B" w14:textId="77777777" w:rsidR="00FB14DC" w:rsidRPr="003478AD" w:rsidRDefault="00FB14DC" w:rsidP="007E422D">
            <w:pPr>
              <w:spacing w:before="0"/>
              <w:jc w:val="center"/>
              <w:rPr>
                <w:rFonts w:eastAsia="Calibri" w:cs="Arial"/>
                <w:sz w:val="20"/>
                <w:szCs w:val="20"/>
                <w:lang w:val="sr-Cyrl-CS"/>
              </w:rPr>
            </w:pPr>
          </w:p>
        </w:tc>
        <w:tc>
          <w:tcPr>
            <w:tcW w:w="810" w:type="dxa"/>
          </w:tcPr>
          <w:p w14:paraId="616350FB" w14:textId="77777777" w:rsidR="00FB14DC" w:rsidRPr="003478AD" w:rsidRDefault="00FB14DC" w:rsidP="007E422D">
            <w:pPr>
              <w:spacing w:before="0"/>
              <w:jc w:val="center"/>
              <w:rPr>
                <w:rFonts w:eastAsia="Calibri" w:cs="Arial"/>
                <w:sz w:val="20"/>
                <w:szCs w:val="20"/>
                <w:lang w:val="sr-Cyrl-CS"/>
              </w:rPr>
            </w:pPr>
          </w:p>
        </w:tc>
        <w:tc>
          <w:tcPr>
            <w:tcW w:w="810" w:type="dxa"/>
          </w:tcPr>
          <w:p w14:paraId="3A268ED1" w14:textId="77777777" w:rsidR="00FB14DC" w:rsidRPr="003478AD" w:rsidRDefault="00FB14DC" w:rsidP="007E422D">
            <w:pPr>
              <w:spacing w:before="0"/>
              <w:jc w:val="center"/>
              <w:rPr>
                <w:rFonts w:eastAsia="Calibri" w:cs="Arial"/>
                <w:sz w:val="20"/>
                <w:szCs w:val="20"/>
                <w:lang w:val="sr-Cyrl-CS"/>
              </w:rPr>
            </w:pPr>
          </w:p>
        </w:tc>
        <w:tc>
          <w:tcPr>
            <w:tcW w:w="900" w:type="dxa"/>
          </w:tcPr>
          <w:p w14:paraId="7441B566" w14:textId="77777777" w:rsidR="00FB14DC" w:rsidRPr="003478AD" w:rsidRDefault="00FB14DC" w:rsidP="007E422D">
            <w:pPr>
              <w:spacing w:before="0"/>
              <w:jc w:val="center"/>
              <w:rPr>
                <w:rFonts w:eastAsia="Calibri" w:cs="Arial"/>
                <w:sz w:val="20"/>
                <w:szCs w:val="20"/>
                <w:lang w:val="sr-Cyrl-CS"/>
              </w:rPr>
            </w:pPr>
          </w:p>
        </w:tc>
      </w:tr>
      <w:tr w:rsidR="00FB14DC" w:rsidRPr="003478AD" w14:paraId="15AB8D3B" w14:textId="77777777" w:rsidTr="00FB14DC">
        <w:tc>
          <w:tcPr>
            <w:tcW w:w="850" w:type="dxa"/>
            <w:shd w:val="clear" w:color="auto" w:fill="auto"/>
            <w:vAlign w:val="center"/>
          </w:tcPr>
          <w:p w14:paraId="7B5D23E0"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3F3652D8" w14:textId="77777777" w:rsidR="00FB14DC" w:rsidRPr="003478AD" w:rsidRDefault="00FB14DC" w:rsidP="007E422D">
            <w:pPr>
              <w:spacing w:before="0"/>
              <w:jc w:val="left"/>
              <w:rPr>
                <w:rFonts w:eastAsia="Calibri" w:cs="Arial"/>
                <w:sz w:val="20"/>
                <w:szCs w:val="20"/>
                <w:lang w:val="sr-Latn-RS"/>
              </w:rPr>
            </w:pPr>
            <w:r w:rsidRPr="00AA423D">
              <w:rPr>
                <w:color w:val="000000"/>
                <w:lang w:eastAsia="hr-HR"/>
              </w:rPr>
              <w:t>Пенетрантно уље за подмазивање</w:t>
            </w:r>
          </w:p>
        </w:tc>
        <w:tc>
          <w:tcPr>
            <w:tcW w:w="720" w:type="dxa"/>
            <w:shd w:val="clear" w:color="auto" w:fill="auto"/>
          </w:tcPr>
          <w:p w14:paraId="2214F5B9"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1923781A" w14:textId="77777777" w:rsidR="00FB14DC" w:rsidRPr="007E422D" w:rsidRDefault="00FB14DC" w:rsidP="007E422D">
            <w:pPr>
              <w:spacing w:before="0"/>
              <w:jc w:val="center"/>
              <w:rPr>
                <w:rFonts w:eastAsia="Calibri" w:cs="Arial"/>
                <w:sz w:val="20"/>
                <w:szCs w:val="20"/>
              </w:rPr>
            </w:pPr>
            <w:r w:rsidRPr="007E422D">
              <w:rPr>
                <w:sz w:val="20"/>
                <w:szCs w:val="20"/>
                <w:lang w:val="sr-Cyrl-RS"/>
              </w:rPr>
              <w:t>240</w:t>
            </w:r>
          </w:p>
        </w:tc>
        <w:tc>
          <w:tcPr>
            <w:tcW w:w="630" w:type="dxa"/>
            <w:shd w:val="clear" w:color="auto" w:fill="auto"/>
          </w:tcPr>
          <w:p w14:paraId="00C33246"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5B6C5D14" w14:textId="77777777" w:rsidR="00FB14DC" w:rsidRPr="003478AD" w:rsidRDefault="00FB14DC" w:rsidP="007E422D">
            <w:pPr>
              <w:spacing w:before="0"/>
              <w:jc w:val="center"/>
              <w:rPr>
                <w:rFonts w:eastAsia="Calibri" w:cs="Arial"/>
                <w:sz w:val="20"/>
                <w:szCs w:val="20"/>
                <w:lang w:val="sr-Cyrl-CS"/>
              </w:rPr>
            </w:pPr>
          </w:p>
        </w:tc>
        <w:tc>
          <w:tcPr>
            <w:tcW w:w="810" w:type="dxa"/>
          </w:tcPr>
          <w:p w14:paraId="673BA434" w14:textId="77777777" w:rsidR="00FB14DC" w:rsidRPr="003478AD" w:rsidRDefault="00FB14DC" w:rsidP="007E422D">
            <w:pPr>
              <w:spacing w:before="0"/>
              <w:jc w:val="center"/>
              <w:rPr>
                <w:rFonts w:eastAsia="Calibri" w:cs="Arial"/>
                <w:sz w:val="20"/>
                <w:szCs w:val="20"/>
                <w:lang w:val="sr-Cyrl-CS"/>
              </w:rPr>
            </w:pPr>
          </w:p>
        </w:tc>
        <w:tc>
          <w:tcPr>
            <w:tcW w:w="810" w:type="dxa"/>
          </w:tcPr>
          <w:p w14:paraId="76173F52" w14:textId="77777777" w:rsidR="00FB14DC" w:rsidRPr="003478AD" w:rsidRDefault="00FB14DC" w:rsidP="007E422D">
            <w:pPr>
              <w:spacing w:before="0"/>
              <w:jc w:val="center"/>
              <w:rPr>
                <w:rFonts w:eastAsia="Calibri" w:cs="Arial"/>
                <w:sz w:val="20"/>
                <w:szCs w:val="20"/>
                <w:lang w:val="sr-Cyrl-CS"/>
              </w:rPr>
            </w:pPr>
          </w:p>
        </w:tc>
        <w:tc>
          <w:tcPr>
            <w:tcW w:w="900" w:type="dxa"/>
          </w:tcPr>
          <w:p w14:paraId="74E52439" w14:textId="77777777" w:rsidR="00FB14DC" w:rsidRPr="003478AD" w:rsidRDefault="00FB14DC" w:rsidP="007E422D">
            <w:pPr>
              <w:spacing w:before="0"/>
              <w:jc w:val="center"/>
              <w:rPr>
                <w:rFonts w:eastAsia="Calibri" w:cs="Arial"/>
                <w:sz w:val="20"/>
                <w:szCs w:val="20"/>
                <w:lang w:val="sr-Cyrl-CS"/>
              </w:rPr>
            </w:pPr>
          </w:p>
        </w:tc>
      </w:tr>
      <w:tr w:rsidR="00FB14DC" w:rsidRPr="003478AD" w14:paraId="7A80D86B" w14:textId="77777777" w:rsidTr="00FB14DC">
        <w:tc>
          <w:tcPr>
            <w:tcW w:w="850" w:type="dxa"/>
            <w:shd w:val="clear" w:color="auto" w:fill="auto"/>
            <w:vAlign w:val="center"/>
          </w:tcPr>
          <w:p w14:paraId="7155C0E9"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01D6987E" w14:textId="77777777" w:rsidR="00FB14DC" w:rsidRPr="003478AD" w:rsidRDefault="00FB14DC" w:rsidP="007E422D">
            <w:pPr>
              <w:spacing w:before="0"/>
              <w:jc w:val="left"/>
              <w:rPr>
                <w:rFonts w:eastAsia="Calibri" w:cs="Arial"/>
                <w:sz w:val="20"/>
                <w:szCs w:val="20"/>
              </w:rPr>
            </w:pPr>
            <w:r w:rsidRPr="00AA423D">
              <w:rPr>
                <w:color w:val="000000"/>
                <w:lang w:eastAsia="hr-HR"/>
              </w:rPr>
              <w:t>Водораствориви одмашћивач на бази тензида</w:t>
            </w:r>
          </w:p>
        </w:tc>
        <w:tc>
          <w:tcPr>
            <w:tcW w:w="720" w:type="dxa"/>
            <w:shd w:val="clear" w:color="auto" w:fill="auto"/>
          </w:tcPr>
          <w:p w14:paraId="20A4D857"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6F0C4EC8" w14:textId="77777777" w:rsidR="00FB14DC" w:rsidRPr="007E422D" w:rsidRDefault="00FB14DC" w:rsidP="007E422D">
            <w:pPr>
              <w:spacing w:before="0"/>
              <w:jc w:val="center"/>
              <w:rPr>
                <w:rFonts w:eastAsia="Calibri" w:cs="Arial"/>
                <w:sz w:val="20"/>
                <w:szCs w:val="20"/>
              </w:rPr>
            </w:pPr>
            <w:r w:rsidRPr="007E422D">
              <w:rPr>
                <w:sz w:val="20"/>
                <w:szCs w:val="20"/>
                <w:lang w:val="sr-Cyrl-RS"/>
              </w:rPr>
              <w:t>1.000</w:t>
            </w:r>
          </w:p>
        </w:tc>
        <w:tc>
          <w:tcPr>
            <w:tcW w:w="630" w:type="dxa"/>
            <w:shd w:val="clear" w:color="auto" w:fill="auto"/>
          </w:tcPr>
          <w:p w14:paraId="463742F2"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51101428" w14:textId="77777777" w:rsidR="00FB14DC" w:rsidRPr="003478AD" w:rsidRDefault="00FB14DC" w:rsidP="007E422D">
            <w:pPr>
              <w:spacing w:before="0"/>
              <w:jc w:val="center"/>
              <w:rPr>
                <w:rFonts w:eastAsia="Calibri" w:cs="Arial"/>
                <w:sz w:val="20"/>
                <w:szCs w:val="20"/>
                <w:lang w:val="sr-Cyrl-CS"/>
              </w:rPr>
            </w:pPr>
          </w:p>
        </w:tc>
        <w:tc>
          <w:tcPr>
            <w:tcW w:w="810" w:type="dxa"/>
          </w:tcPr>
          <w:p w14:paraId="70E21EFD" w14:textId="77777777" w:rsidR="00FB14DC" w:rsidRPr="003478AD" w:rsidRDefault="00FB14DC" w:rsidP="007E422D">
            <w:pPr>
              <w:spacing w:before="0"/>
              <w:jc w:val="center"/>
              <w:rPr>
                <w:rFonts w:eastAsia="Calibri" w:cs="Arial"/>
                <w:sz w:val="20"/>
                <w:szCs w:val="20"/>
                <w:lang w:val="sr-Cyrl-CS"/>
              </w:rPr>
            </w:pPr>
          </w:p>
        </w:tc>
        <w:tc>
          <w:tcPr>
            <w:tcW w:w="810" w:type="dxa"/>
          </w:tcPr>
          <w:p w14:paraId="2DCBD5A9" w14:textId="77777777" w:rsidR="00FB14DC" w:rsidRPr="003478AD" w:rsidRDefault="00FB14DC" w:rsidP="007E422D">
            <w:pPr>
              <w:spacing w:before="0"/>
              <w:jc w:val="center"/>
              <w:rPr>
                <w:rFonts w:eastAsia="Calibri" w:cs="Arial"/>
                <w:sz w:val="20"/>
                <w:szCs w:val="20"/>
                <w:lang w:val="sr-Cyrl-CS"/>
              </w:rPr>
            </w:pPr>
          </w:p>
        </w:tc>
        <w:tc>
          <w:tcPr>
            <w:tcW w:w="900" w:type="dxa"/>
          </w:tcPr>
          <w:p w14:paraId="7FD070B5" w14:textId="77777777" w:rsidR="00FB14DC" w:rsidRPr="003478AD" w:rsidRDefault="00FB14DC" w:rsidP="007E422D">
            <w:pPr>
              <w:spacing w:before="0"/>
              <w:jc w:val="center"/>
              <w:rPr>
                <w:rFonts w:eastAsia="Calibri" w:cs="Arial"/>
                <w:sz w:val="20"/>
                <w:szCs w:val="20"/>
                <w:lang w:val="sr-Cyrl-CS"/>
              </w:rPr>
            </w:pPr>
          </w:p>
        </w:tc>
      </w:tr>
      <w:tr w:rsidR="00FB14DC" w:rsidRPr="003478AD" w14:paraId="1524527F" w14:textId="77777777" w:rsidTr="00FB14DC">
        <w:tc>
          <w:tcPr>
            <w:tcW w:w="850" w:type="dxa"/>
            <w:shd w:val="clear" w:color="auto" w:fill="auto"/>
            <w:vAlign w:val="center"/>
          </w:tcPr>
          <w:p w14:paraId="3BFB8D10"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3C5F72F5" w14:textId="77777777" w:rsidR="00FB14DC" w:rsidRDefault="00FB14DC" w:rsidP="007E422D">
            <w:pPr>
              <w:rPr>
                <w:color w:val="000000"/>
                <w:lang w:eastAsia="hr-HR"/>
              </w:rPr>
            </w:pPr>
            <w:r w:rsidRPr="00AA423D">
              <w:rPr>
                <w:color w:val="000000"/>
                <w:lang w:eastAsia="hr-HR"/>
              </w:rPr>
              <w:t>Абсорбент на бази тресетне маховине</w:t>
            </w:r>
          </w:p>
          <w:p w14:paraId="34C9FA2B" w14:textId="77777777" w:rsidR="00FB14DC" w:rsidRPr="003478AD" w:rsidRDefault="00FB14DC" w:rsidP="007E422D">
            <w:pPr>
              <w:spacing w:before="0"/>
              <w:jc w:val="left"/>
              <w:rPr>
                <w:rFonts w:eastAsia="Calibri" w:cs="Arial"/>
                <w:sz w:val="20"/>
                <w:szCs w:val="20"/>
                <w:lang w:val="sr-Cyrl-RS"/>
              </w:rPr>
            </w:pPr>
          </w:p>
        </w:tc>
        <w:tc>
          <w:tcPr>
            <w:tcW w:w="720" w:type="dxa"/>
            <w:shd w:val="clear" w:color="auto" w:fill="auto"/>
          </w:tcPr>
          <w:p w14:paraId="438F234E" w14:textId="77777777" w:rsidR="00FB14DC" w:rsidRPr="003478AD" w:rsidRDefault="00FB14DC" w:rsidP="007E422D">
            <w:pPr>
              <w:spacing w:before="0"/>
              <w:jc w:val="left"/>
              <w:rPr>
                <w:rFonts w:eastAsia="Calibri" w:cs="Arial"/>
                <w:sz w:val="20"/>
                <w:szCs w:val="20"/>
                <w:lang w:val="sr-Cyrl-RS"/>
              </w:rPr>
            </w:pPr>
            <w:r w:rsidRPr="00895665">
              <w:t>кг.</w:t>
            </w:r>
          </w:p>
        </w:tc>
        <w:tc>
          <w:tcPr>
            <w:tcW w:w="720" w:type="dxa"/>
            <w:shd w:val="clear" w:color="auto" w:fill="auto"/>
          </w:tcPr>
          <w:p w14:paraId="654A3F73" w14:textId="77777777" w:rsidR="00FB14DC" w:rsidRPr="007E422D" w:rsidRDefault="00FB14DC" w:rsidP="007E422D">
            <w:pPr>
              <w:spacing w:before="0"/>
              <w:jc w:val="center"/>
              <w:rPr>
                <w:rFonts w:eastAsia="Calibri" w:cs="Arial"/>
                <w:sz w:val="20"/>
                <w:szCs w:val="20"/>
              </w:rPr>
            </w:pPr>
            <w:r w:rsidRPr="007E422D">
              <w:rPr>
                <w:sz w:val="20"/>
                <w:szCs w:val="20"/>
                <w:lang w:val="sr-Cyrl-RS"/>
              </w:rPr>
              <w:t>500</w:t>
            </w:r>
          </w:p>
        </w:tc>
        <w:tc>
          <w:tcPr>
            <w:tcW w:w="630" w:type="dxa"/>
            <w:shd w:val="clear" w:color="auto" w:fill="auto"/>
          </w:tcPr>
          <w:p w14:paraId="6C710FFE"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487F6EB8" w14:textId="77777777" w:rsidR="00FB14DC" w:rsidRPr="003478AD" w:rsidRDefault="00FB14DC" w:rsidP="007E422D">
            <w:pPr>
              <w:spacing w:before="0"/>
              <w:jc w:val="center"/>
              <w:rPr>
                <w:rFonts w:eastAsia="Calibri" w:cs="Arial"/>
                <w:sz w:val="20"/>
                <w:szCs w:val="20"/>
                <w:lang w:val="sr-Cyrl-CS"/>
              </w:rPr>
            </w:pPr>
          </w:p>
        </w:tc>
        <w:tc>
          <w:tcPr>
            <w:tcW w:w="810" w:type="dxa"/>
          </w:tcPr>
          <w:p w14:paraId="5BC774F7" w14:textId="77777777" w:rsidR="00FB14DC" w:rsidRPr="003478AD" w:rsidRDefault="00FB14DC" w:rsidP="007E422D">
            <w:pPr>
              <w:spacing w:before="0"/>
              <w:jc w:val="center"/>
              <w:rPr>
                <w:rFonts w:eastAsia="Calibri" w:cs="Arial"/>
                <w:sz w:val="20"/>
                <w:szCs w:val="20"/>
                <w:lang w:val="sr-Cyrl-CS"/>
              </w:rPr>
            </w:pPr>
          </w:p>
        </w:tc>
        <w:tc>
          <w:tcPr>
            <w:tcW w:w="810" w:type="dxa"/>
          </w:tcPr>
          <w:p w14:paraId="0DDF05B2" w14:textId="77777777" w:rsidR="00FB14DC" w:rsidRPr="003478AD" w:rsidRDefault="00FB14DC" w:rsidP="007E422D">
            <w:pPr>
              <w:spacing w:before="0"/>
              <w:jc w:val="center"/>
              <w:rPr>
                <w:rFonts w:eastAsia="Calibri" w:cs="Arial"/>
                <w:sz w:val="20"/>
                <w:szCs w:val="20"/>
                <w:lang w:val="sr-Cyrl-CS"/>
              </w:rPr>
            </w:pPr>
          </w:p>
        </w:tc>
        <w:tc>
          <w:tcPr>
            <w:tcW w:w="900" w:type="dxa"/>
          </w:tcPr>
          <w:p w14:paraId="3FEA2899" w14:textId="77777777" w:rsidR="00FB14DC" w:rsidRPr="003478AD" w:rsidRDefault="00FB14DC" w:rsidP="007E422D">
            <w:pPr>
              <w:spacing w:before="0"/>
              <w:jc w:val="center"/>
              <w:rPr>
                <w:rFonts w:eastAsia="Calibri" w:cs="Arial"/>
                <w:sz w:val="20"/>
                <w:szCs w:val="20"/>
                <w:lang w:val="sr-Cyrl-CS"/>
              </w:rPr>
            </w:pPr>
          </w:p>
        </w:tc>
      </w:tr>
      <w:tr w:rsidR="00FB14DC" w:rsidRPr="003478AD" w14:paraId="1B3FB7D7" w14:textId="77777777" w:rsidTr="00FB14DC">
        <w:tc>
          <w:tcPr>
            <w:tcW w:w="850" w:type="dxa"/>
            <w:shd w:val="clear" w:color="auto" w:fill="auto"/>
            <w:vAlign w:val="center"/>
          </w:tcPr>
          <w:p w14:paraId="2D7D8E9B"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44D49A30" w14:textId="77777777" w:rsidR="00FB14DC" w:rsidRDefault="00FB14DC" w:rsidP="007E422D">
            <w:pPr>
              <w:rPr>
                <w:color w:val="000000"/>
                <w:lang w:eastAsia="hr-HR"/>
              </w:rPr>
            </w:pPr>
            <w:r w:rsidRPr="00AA423D">
              <w:rPr>
                <w:color w:val="000000"/>
                <w:lang w:eastAsia="hr-HR"/>
              </w:rPr>
              <w:t>Средство за одмашћивање екстремних замашћења</w:t>
            </w:r>
          </w:p>
          <w:p w14:paraId="2B2C0106" w14:textId="77777777" w:rsidR="00FB14DC" w:rsidRPr="003478AD" w:rsidRDefault="00FB14DC" w:rsidP="007E422D">
            <w:pPr>
              <w:spacing w:before="0"/>
              <w:jc w:val="left"/>
              <w:rPr>
                <w:rFonts w:eastAsia="Calibri" w:cs="Arial"/>
                <w:sz w:val="20"/>
                <w:szCs w:val="20"/>
                <w:lang w:val="sr-Cyrl-RS"/>
              </w:rPr>
            </w:pPr>
          </w:p>
        </w:tc>
        <w:tc>
          <w:tcPr>
            <w:tcW w:w="720" w:type="dxa"/>
            <w:shd w:val="clear" w:color="auto" w:fill="auto"/>
          </w:tcPr>
          <w:p w14:paraId="523017FF"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1A158328" w14:textId="77777777" w:rsidR="00FB14DC" w:rsidRPr="007E422D" w:rsidRDefault="00FB14DC" w:rsidP="007E422D">
            <w:pPr>
              <w:spacing w:before="0"/>
              <w:jc w:val="center"/>
              <w:rPr>
                <w:rFonts w:eastAsia="Calibri" w:cs="Arial"/>
                <w:sz w:val="20"/>
                <w:szCs w:val="20"/>
              </w:rPr>
            </w:pPr>
            <w:r w:rsidRPr="007E422D">
              <w:rPr>
                <w:sz w:val="20"/>
                <w:szCs w:val="20"/>
                <w:lang w:val="sr-Cyrl-RS"/>
              </w:rPr>
              <w:t>240</w:t>
            </w:r>
          </w:p>
        </w:tc>
        <w:tc>
          <w:tcPr>
            <w:tcW w:w="630" w:type="dxa"/>
            <w:shd w:val="clear" w:color="auto" w:fill="auto"/>
          </w:tcPr>
          <w:p w14:paraId="46555020"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51EFB71D" w14:textId="77777777" w:rsidR="00FB14DC" w:rsidRPr="003478AD" w:rsidRDefault="00FB14DC" w:rsidP="007E422D">
            <w:pPr>
              <w:spacing w:before="0"/>
              <w:jc w:val="center"/>
              <w:rPr>
                <w:rFonts w:eastAsia="Calibri" w:cs="Arial"/>
                <w:sz w:val="20"/>
                <w:szCs w:val="20"/>
                <w:lang w:val="sr-Cyrl-CS"/>
              </w:rPr>
            </w:pPr>
          </w:p>
        </w:tc>
        <w:tc>
          <w:tcPr>
            <w:tcW w:w="810" w:type="dxa"/>
          </w:tcPr>
          <w:p w14:paraId="7450A50E" w14:textId="77777777" w:rsidR="00FB14DC" w:rsidRPr="003478AD" w:rsidRDefault="00FB14DC" w:rsidP="007E422D">
            <w:pPr>
              <w:spacing w:before="0"/>
              <w:jc w:val="center"/>
              <w:rPr>
                <w:rFonts w:eastAsia="Calibri" w:cs="Arial"/>
                <w:sz w:val="20"/>
                <w:szCs w:val="20"/>
                <w:lang w:val="sr-Cyrl-CS"/>
              </w:rPr>
            </w:pPr>
          </w:p>
        </w:tc>
        <w:tc>
          <w:tcPr>
            <w:tcW w:w="810" w:type="dxa"/>
          </w:tcPr>
          <w:p w14:paraId="54D8FBE7" w14:textId="77777777" w:rsidR="00FB14DC" w:rsidRPr="003478AD" w:rsidRDefault="00FB14DC" w:rsidP="007E422D">
            <w:pPr>
              <w:spacing w:before="0"/>
              <w:jc w:val="center"/>
              <w:rPr>
                <w:rFonts w:eastAsia="Calibri" w:cs="Arial"/>
                <w:sz w:val="20"/>
                <w:szCs w:val="20"/>
                <w:lang w:val="sr-Cyrl-CS"/>
              </w:rPr>
            </w:pPr>
          </w:p>
        </w:tc>
        <w:tc>
          <w:tcPr>
            <w:tcW w:w="900" w:type="dxa"/>
          </w:tcPr>
          <w:p w14:paraId="2344A376" w14:textId="77777777" w:rsidR="00FB14DC" w:rsidRPr="003478AD" w:rsidRDefault="00FB14DC" w:rsidP="007E422D">
            <w:pPr>
              <w:spacing w:before="0"/>
              <w:jc w:val="center"/>
              <w:rPr>
                <w:rFonts w:eastAsia="Calibri" w:cs="Arial"/>
                <w:sz w:val="20"/>
                <w:szCs w:val="20"/>
                <w:lang w:val="sr-Cyrl-CS"/>
              </w:rPr>
            </w:pPr>
          </w:p>
        </w:tc>
      </w:tr>
      <w:tr w:rsidR="00FB14DC" w:rsidRPr="003478AD" w14:paraId="1D70A379" w14:textId="77777777" w:rsidTr="00FB14DC">
        <w:tc>
          <w:tcPr>
            <w:tcW w:w="850" w:type="dxa"/>
            <w:shd w:val="clear" w:color="auto" w:fill="auto"/>
            <w:vAlign w:val="center"/>
          </w:tcPr>
          <w:p w14:paraId="767C8201"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21944478" w14:textId="77777777" w:rsidR="00FB14DC" w:rsidRPr="003478AD" w:rsidRDefault="00FB14DC" w:rsidP="007E422D">
            <w:pPr>
              <w:spacing w:before="0"/>
              <w:jc w:val="left"/>
              <w:rPr>
                <w:rFonts w:eastAsia="Calibri" w:cs="Arial"/>
                <w:sz w:val="20"/>
                <w:szCs w:val="20"/>
                <w:lang w:val="sr-Latn-RS"/>
              </w:rPr>
            </w:pPr>
            <w:r w:rsidRPr="00AA423D">
              <w:rPr>
                <w:color w:val="000000"/>
                <w:lang w:eastAsia="hr-HR"/>
              </w:rPr>
              <w:t>Кон</w:t>
            </w:r>
            <w:r>
              <w:rPr>
                <w:color w:val="000000"/>
                <w:lang w:val="sr-Cyrl-RS" w:eastAsia="hr-HR"/>
              </w:rPr>
              <w:t>ц</w:t>
            </w:r>
            <w:r w:rsidRPr="00AA423D">
              <w:rPr>
                <w:color w:val="000000"/>
                <w:lang w:eastAsia="hr-HR"/>
              </w:rPr>
              <w:t>ентровано средство за уклањање корозије и камен</w:t>
            </w:r>
            <w:r>
              <w:rPr>
                <w:color w:val="000000"/>
                <w:lang w:eastAsia="hr-HR"/>
              </w:rPr>
              <w:t>ц</w:t>
            </w:r>
            <w:r w:rsidRPr="00AA423D">
              <w:rPr>
                <w:color w:val="000000"/>
                <w:lang w:eastAsia="hr-HR"/>
              </w:rPr>
              <w:t>а</w:t>
            </w:r>
          </w:p>
        </w:tc>
        <w:tc>
          <w:tcPr>
            <w:tcW w:w="720" w:type="dxa"/>
            <w:shd w:val="clear" w:color="auto" w:fill="auto"/>
          </w:tcPr>
          <w:p w14:paraId="50137CD8" w14:textId="77777777" w:rsidR="00FB14DC" w:rsidRPr="003478AD" w:rsidRDefault="00FB14DC" w:rsidP="007E422D">
            <w:pPr>
              <w:spacing w:before="0"/>
              <w:jc w:val="left"/>
              <w:rPr>
                <w:rFonts w:eastAsia="Calibri" w:cs="Arial"/>
                <w:sz w:val="20"/>
                <w:szCs w:val="20"/>
                <w:lang w:val="sr-Cyrl-RS"/>
              </w:rPr>
            </w:pPr>
            <w:r w:rsidRPr="00895665">
              <w:t>лит.</w:t>
            </w:r>
          </w:p>
        </w:tc>
        <w:tc>
          <w:tcPr>
            <w:tcW w:w="720" w:type="dxa"/>
            <w:shd w:val="clear" w:color="auto" w:fill="auto"/>
          </w:tcPr>
          <w:p w14:paraId="16A94EBA" w14:textId="77777777" w:rsidR="00FB14DC" w:rsidRPr="007E422D" w:rsidRDefault="00FB14DC" w:rsidP="007E422D">
            <w:pPr>
              <w:spacing w:before="0"/>
              <w:jc w:val="center"/>
              <w:rPr>
                <w:rFonts w:eastAsia="Calibri" w:cs="Arial"/>
                <w:sz w:val="20"/>
                <w:szCs w:val="20"/>
              </w:rPr>
            </w:pPr>
            <w:r w:rsidRPr="007E422D">
              <w:rPr>
                <w:sz w:val="20"/>
                <w:szCs w:val="20"/>
                <w:lang w:val="sr-Cyrl-RS"/>
              </w:rPr>
              <w:t>50</w:t>
            </w:r>
          </w:p>
        </w:tc>
        <w:tc>
          <w:tcPr>
            <w:tcW w:w="630" w:type="dxa"/>
            <w:shd w:val="clear" w:color="auto" w:fill="auto"/>
          </w:tcPr>
          <w:p w14:paraId="783DEA64"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7A5600B3" w14:textId="77777777" w:rsidR="00FB14DC" w:rsidRPr="003478AD" w:rsidRDefault="00FB14DC" w:rsidP="007E422D">
            <w:pPr>
              <w:spacing w:before="0"/>
              <w:jc w:val="center"/>
              <w:rPr>
                <w:rFonts w:eastAsia="Calibri" w:cs="Arial"/>
                <w:sz w:val="20"/>
                <w:szCs w:val="20"/>
                <w:lang w:val="sr-Cyrl-CS"/>
              </w:rPr>
            </w:pPr>
          </w:p>
        </w:tc>
        <w:tc>
          <w:tcPr>
            <w:tcW w:w="810" w:type="dxa"/>
          </w:tcPr>
          <w:p w14:paraId="5065D554" w14:textId="77777777" w:rsidR="00FB14DC" w:rsidRPr="003478AD" w:rsidRDefault="00FB14DC" w:rsidP="007E422D">
            <w:pPr>
              <w:spacing w:before="0"/>
              <w:jc w:val="center"/>
              <w:rPr>
                <w:rFonts w:eastAsia="Calibri" w:cs="Arial"/>
                <w:sz w:val="20"/>
                <w:szCs w:val="20"/>
                <w:lang w:val="sr-Cyrl-CS"/>
              </w:rPr>
            </w:pPr>
          </w:p>
        </w:tc>
        <w:tc>
          <w:tcPr>
            <w:tcW w:w="810" w:type="dxa"/>
          </w:tcPr>
          <w:p w14:paraId="6DB5CC8F" w14:textId="77777777" w:rsidR="00FB14DC" w:rsidRPr="003478AD" w:rsidRDefault="00FB14DC" w:rsidP="007E422D">
            <w:pPr>
              <w:spacing w:before="0"/>
              <w:jc w:val="center"/>
              <w:rPr>
                <w:rFonts w:eastAsia="Calibri" w:cs="Arial"/>
                <w:sz w:val="20"/>
                <w:szCs w:val="20"/>
                <w:lang w:val="sr-Cyrl-CS"/>
              </w:rPr>
            </w:pPr>
          </w:p>
        </w:tc>
        <w:tc>
          <w:tcPr>
            <w:tcW w:w="900" w:type="dxa"/>
          </w:tcPr>
          <w:p w14:paraId="72756A01" w14:textId="77777777" w:rsidR="00FB14DC" w:rsidRPr="003478AD" w:rsidRDefault="00FB14DC" w:rsidP="007E422D">
            <w:pPr>
              <w:spacing w:before="0"/>
              <w:jc w:val="center"/>
              <w:rPr>
                <w:rFonts w:eastAsia="Calibri" w:cs="Arial"/>
                <w:sz w:val="20"/>
                <w:szCs w:val="20"/>
                <w:lang w:val="sr-Cyrl-CS"/>
              </w:rPr>
            </w:pPr>
          </w:p>
        </w:tc>
      </w:tr>
      <w:tr w:rsidR="00FB14DC" w:rsidRPr="003478AD" w14:paraId="523EF986" w14:textId="77777777" w:rsidTr="00FB14DC">
        <w:tc>
          <w:tcPr>
            <w:tcW w:w="850" w:type="dxa"/>
            <w:shd w:val="clear" w:color="auto" w:fill="auto"/>
            <w:vAlign w:val="center"/>
          </w:tcPr>
          <w:p w14:paraId="053C1D38" w14:textId="77777777" w:rsidR="00FB14DC" w:rsidRPr="003478AD" w:rsidRDefault="00FB14DC" w:rsidP="007E422D">
            <w:pPr>
              <w:numPr>
                <w:ilvl w:val="0"/>
                <w:numId w:val="72"/>
              </w:numPr>
              <w:tabs>
                <w:tab w:val="left" w:pos="90"/>
                <w:tab w:val="left" w:pos="180"/>
                <w:tab w:val="left" w:pos="276"/>
              </w:tabs>
              <w:suppressAutoHyphens/>
              <w:spacing w:before="0" w:line="100" w:lineRule="atLeast"/>
              <w:ind w:hanging="720"/>
              <w:jc w:val="center"/>
              <w:rPr>
                <w:rFonts w:eastAsia="Calibri" w:cs="Arial"/>
                <w:sz w:val="20"/>
                <w:szCs w:val="20"/>
                <w:lang w:val="sr-Cyrl-CS"/>
              </w:rPr>
            </w:pPr>
          </w:p>
        </w:tc>
        <w:tc>
          <w:tcPr>
            <w:tcW w:w="3954" w:type="dxa"/>
            <w:shd w:val="clear" w:color="auto" w:fill="auto"/>
          </w:tcPr>
          <w:p w14:paraId="6E39B306" w14:textId="77777777" w:rsidR="00FB14DC" w:rsidRPr="003478AD" w:rsidRDefault="00FB14DC" w:rsidP="007E422D">
            <w:pPr>
              <w:spacing w:before="0"/>
              <w:jc w:val="left"/>
              <w:rPr>
                <w:rFonts w:eastAsia="Calibri" w:cs="Arial"/>
                <w:sz w:val="20"/>
                <w:szCs w:val="20"/>
                <w:lang w:val="sr-Cyrl-RS"/>
              </w:rPr>
            </w:pPr>
            <w:r w:rsidRPr="00AA423D">
              <w:rPr>
                <w:color w:val="000000"/>
                <w:lang w:eastAsia="hr-HR"/>
              </w:rPr>
              <w:t>Незапаљиво средство за чишћење електроопреме</w:t>
            </w:r>
          </w:p>
        </w:tc>
        <w:tc>
          <w:tcPr>
            <w:tcW w:w="720" w:type="dxa"/>
            <w:shd w:val="clear" w:color="auto" w:fill="auto"/>
          </w:tcPr>
          <w:p w14:paraId="3695EA89" w14:textId="77777777" w:rsidR="00FB14DC" w:rsidRPr="003478AD" w:rsidRDefault="00FB14DC" w:rsidP="007E422D">
            <w:pPr>
              <w:spacing w:before="0"/>
              <w:jc w:val="left"/>
              <w:rPr>
                <w:rFonts w:eastAsia="Calibri" w:cs="Arial"/>
                <w:sz w:val="20"/>
                <w:szCs w:val="20"/>
                <w:lang w:val="sr-Cyrl-RS"/>
              </w:rPr>
            </w:pPr>
            <w:r w:rsidRPr="00895665">
              <w:t>ком.</w:t>
            </w:r>
          </w:p>
        </w:tc>
        <w:tc>
          <w:tcPr>
            <w:tcW w:w="720" w:type="dxa"/>
            <w:shd w:val="clear" w:color="auto" w:fill="auto"/>
          </w:tcPr>
          <w:p w14:paraId="30535F44" w14:textId="77777777" w:rsidR="00FB14DC" w:rsidRPr="007E422D" w:rsidRDefault="00FB14DC" w:rsidP="007E422D">
            <w:pPr>
              <w:spacing w:before="0"/>
              <w:jc w:val="center"/>
              <w:rPr>
                <w:rFonts w:eastAsia="Calibri" w:cs="Arial"/>
                <w:sz w:val="20"/>
                <w:szCs w:val="20"/>
              </w:rPr>
            </w:pPr>
            <w:r w:rsidRPr="007E422D">
              <w:rPr>
                <w:sz w:val="20"/>
                <w:szCs w:val="20"/>
                <w:lang w:val="sr-Cyrl-RS"/>
              </w:rPr>
              <w:t>60</w:t>
            </w:r>
          </w:p>
        </w:tc>
        <w:tc>
          <w:tcPr>
            <w:tcW w:w="630" w:type="dxa"/>
            <w:shd w:val="clear" w:color="auto" w:fill="auto"/>
          </w:tcPr>
          <w:p w14:paraId="097A70D9" w14:textId="77777777" w:rsidR="00FB14DC" w:rsidRPr="003478AD" w:rsidRDefault="00FB14DC" w:rsidP="007E422D">
            <w:pPr>
              <w:spacing w:before="0"/>
              <w:jc w:val="center"/>
              <w:rPr>
                <w:rFonts w:eastAsia="Calibri" w:cs="Arial"/>
                <w:sz w:val="20"/>
                <w:szCs w:val="20"/>
                <w:lang w:val="sr-Cyrl-CS"/>
              </w:rPr>
            </w:pPr>
          </w:p>
        </w:tc>
        <w:tc>
          <w:tcPr>
            <w:tcW w:w="633" w:type="dxa"/>
            <w:shd w:val="clear" w:color="auto" w:fill="auto"/>
          </w:tcPr>
          <w:p w14:paraId="3947F0B3" w14:textId="77777777" w:rsidR="00FB14DC" w:rsidRPr="003478AD" w:rsidRDefault="00FB14DC" w:rsidP="007E422D">
            <w:pPr>
              <w:spacing w:before="0"/>
              <w:jc w:val="center"/>
              <w:rPr>
                <w:rFonts w:eastAsia="Calibri" w:cs="Arial"/>
                <w:sz w:val="20"/>
                <w:szCs w:val="20"/>
                <w:lang w:val="sr-Cyrl-CS"/>
              </w:rPr>
            </w:pPr>
          </w:p>
        </w:tc>
        <w:tc>
          <w:tcPr>
            <w:tcW w:w="810" w:type="dxa"/>
          </w:tcPr>
          <w:p w14:paraId="17E9E1E4" w14:textId="77777777" w:rsidR="00FB14DC" w:rsidRPr="003478AD" w:rsidRDefault="00FB14DC" w:rsidP="007E422D">
            <w:pPr>
              <w:spacing w:before="0"/>
              <w:jc w:val="center"/>
              <w:rPr>
                <w:rFonts w:eastAsia="Calibri" w:cs="Arial"/>
                <w:sz w:val="20"/>
                <w:szCs w:val="20"/>
                <w:lang w:val="sr-Cyrl-CS"/>
              </w:rPr>
            </w:pPr>
          </w:p>
        </w:tc>
        <w:tc>
          <w:tcPr>
            <w:tcW w:w="810" w:type="dxa"/>
          </w:tcPr>
          <w:p w14:paraId="028B99A9" w14:textId="77777777" w:rsidR="00FB14DC" w:rsidRPr="003478AD" w:rsidRDefault="00FB14DC" w:rsidP="007E422D">
            <w:pPr>
              <w:spacing w:before="0"/>
              <w:jc w:val="center"/>
              <w:rPr>
                <w:rFonts w:eastAsia="Calibri" w:cs="Arial"/>
                <w:sz w:val="20"/>
                <w:szCs w:val="20"/>
                <w:lang w:val="sr-Cyrl-CS"/>
              </w:rPr>
            </w:pPr>
          </w:p>
        </w:tc>
        <w:tc>
          <w:tcPr>
            <w:tcW w:w="900" w:type="dxa"/>
          </w:tcPr>
          <w:p w14:paraId="409293DA" w14:textId="77777777" w:rsidR="00FB14DC" w:rsidRPr="003478AD" w:rsidRDefault="00FB14DC" w:rsidP="007E422D">
            <w:pPr>
              <w:spacing w:before="0"/>
              <w:jc w:val="center"/>
              <w:rPr>
                <w:rFonts w:eastAsia="Calibri" w:cs="Arial"/>
                <w:sz w:val="20"/>
                <w:szCs w:val="20"/>
                <w:lang w:val="sr-Cyrl-CS"/>
              </w:rPr>
            </w:pPr>
          </w:p>
        </w:tc>
      </w:tr>
    </w:tbl>
    <w:p w14:paraId="54F766AA" w14:textId="77777777" w:rsidR="007E422D" w:rsidRDefault="007E422D" w:rsidP="00343A18">
      <w:pPr>
        <w:spacing w:before="0"/>
        <w:rPr>
          <w:rFonts w:cs="Arial"/>
          <w:b/>
          <w:i/>
          <w:sz w:val="20"/>
          <w:szCs w:val="20"/>
          <w:lang w:val="sr-Cyrl-CS"/>
        </w:rPr>
      </w:pPr>
    </w:p>
    <w:p w14:paraId="322A718F" w14:textId="77777777" w:rsidR="00FB14DC" w:rsidRDefault="00FB14DC" w:rsidP="00343A18">
      <w:pPr>
        <w:spacing w:before="0"/>
        <w:rPr>
          <w:rFonts w:cs="Arial"/>
          <w:b/>
          <w:i/>
          <w:sz w:val="20"/>
          <w:szCs w:val="20"/>
          <w:lang w:val="sr-Cyrl-CS"/>
        </w:rPr>
      </w:pPr>
    </w:p>
    <w:p w14:paraId="215340B6" w14:textId="77777777" w:rsidR="007E422D" w:rsidRDefault="007E422D" w:rsidP="00343A18">
      <w:pPr>
        <w:spacing w:before="0"/>
        <w:rPr>
          <w:rFonts w:cs="Arial"/>
          <w:b/>
          <w:i/>
          <w:sz w:val="20"/>
          <w:szCs w:val="20"/>
          <w:lang w:val="sr-Cyrl-CS"/>
        </w:rPr>
      </w:pPr>
    </w:p>
    <w:tbl>
      <w:tblPr>
        <w:tblpPr w:leftFromText="141" w:rightFromText="141" w:vertAnchor="text" w:horzAnchor="page" w:tblpX="869" w:tblpY="122"/>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17"/>
        <w:gridCol w:w="2790"/>
      </w:tblGrid>
      <w:tr w:rsidR="00FB14DC" w:rsidRPr="00EC5BB4" w14:paraId="0A03C12A" w14:textId="77777777" w:rsidTr="00FB14DC">
        <w:trPr>
          <w:trHeight w:val="418"/>
        </w:trPr>
        <w:tc>
          <w:tcPr>
            <w:tcW w:w="568" w:type="dxa"/>
            <w:vAlign w:val="center"/>
          </w:tcPr>
          <w:p w14:paraId="11E63DB8" w14:textId="77777777" w:rsidR="00FB14DC" w:rsidRPr="00EC5BB4" w:rsidRDefault="00FB14DC" w:rsidP="00FB14DC">
            <w:pPr>
              <w:spacing w:before="0"/>
              <w:jc w:val="center"/>
              <w:rPr>
                <w:rFonts w:cs="Arial"/>
                <w:b/>
                <w:sz w:val="24"/>
                <w:szCs w:val="24"/>
                <w:lang w:val="sr-Latn-CS"/>
              </w:rPr>
            </w:pPr>
            <w:r w:rsidRPr="00EC5BB4">
              <w:rPr>
                <w:rFonts w:cs="Arial"/>
                <w:b/>
                <w:sz w:val="24"/>
                <w:szCs w:val="24"/>
              </w:rPr>
              <w:t>I</w:t>
            </w:r>
          </w:p>
        </w:tc>
        <w:tc>
          <w:tcPr>
            <w:tcW w:w="6717" w:type="dxa"/>
          </w:tcPr>
          <w:p w14:paraId="48DA66C7" w14:textId="77777777" w:rsidR="00FB14DC" w:rsidRPr="00272120" w:rsidRDefault="00FB14DC" w:rsidP="00FB14DC">
            <w:pPr>
              <w:spacing w:before="0"/>
              <w:jc w:val="center"/>
              <w:rPr>
                <w:rFonts w:cs="Arial"/>
                <w:b/>
                <w:sz w:val="24"/>
                <w:szCs w:val="24"/>
              </w:rPr>
            </w:pPr>
            <w:r w:rsidRPr="00272120">
              <w:rPr>
                <w:rFonts w:cs="Arial"/>
                <w:b/>
                <w:sz w:val="24"/>
                <w:szCs w:val="24"/>
              </w:rPr>
              <w:t>УКУПНО ПОНУЂЕНА ЦЕНА  без ПДВ динара</w:t>
            </w:r>
          </w:p>
          <w:p w14:paraId="7DA5BD33" w14:textId="77777777" w:rsidR="00FB14DC" w:rsidRPr="00272120" w:rsidRDefault="00FB14DC" w:rsidP="00FB14DC">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2790" w:type="dxa"/>
          </w:tcPr>
          <w:p w14:paraId="5A5856B8" w14:textId="77777777" w:rsidR="00FB14DC" w:rsidRPr="00EC5BB4" w:rsidRDefault="00FB14DC" w:rsidP="00FB14DC">
            <w:pPr>
              <w:spacing w:before="0"/>
              <w:rPr>
                <w:rFonts w:cs="Arial"/>
                <w:color w:val="FF0000"/>
                <w:sz w:val="24"/>
                <w:szCs w:val="24"/>
              </w:rPr>
            </w:pPr>
          </w:p>
        </w:tc>
      </w:tr>
      <w:tr w:rsidR="00FB14DC" w:rsidRPr="00EC5BB4" w14:paraId="20DB7345" w14:textId="77777777" w:rsidTr="00FB14DC">
        <w:trPr>
          <w:trHeight w:val="610"/>
        </w:trPr>
        <w:tc>
          <w:tcPr>
            <w:tcW w:w="568" w:type="dxa"/>
            <w:tcBorders>
              <w:bottom w:val="single" w:sz="4" w:space="0" w:color="auto"/>
            </w:tcBorders>
            <w:vAlign w:val="center"/>
          </w:tcPr>
          <w:p w14:paraId="4D162673" w14:textId="77777777" w:rsidR="00FB14DC" w:rsidRPr="00EC5BB4" w:rsidRDefault="00FB14DC" w:rsidP="00FB14DC">
            <w:pPr>
              <w:spacing w:before="0"/>
              <w:jc w:val="center"/>
              <w:rPr>
                <w:rFonts w:cs="Arial"/>
                <w:b/>
                <w:sz w:val="24"/>
                <w:szCs w:val="24"/>
                <w:lang w:val="sr-Latn-CS"/>
              </w:rPr>
            </w:pPr>
            <w:r w:rsidRPr="00EC5BB4">
              <w:rPr>
                <w:rFonts w:cs="Arial"/>
                <w:b/>
                <w:sz w:val="24"/>
                <w:szCs w:val="24"/>
                <w:lang w:val="sr-Latn-CS"/>
              </w:rPr>
              <w:t>II</w:t>
            </w:r>
          </w:p>
        </w:tc>
        <w:tc>
          <w:tcPr>
            <w:tcW w:w="6717" w:type="dxa"/>
            <w:tcBorders>
              <w:bottom w:val="single" w:sz="4" w:space="0" w:color="auto"/>
              <w:right w:val="single" w:sz="4" w:space="0" w:color="auto"/>
            </w:tcBorders>
          </w:tcPr>
          <w:p w14:paraId="65CDDA79" w14:textId="77777777" w:rsidR="00FB14DC" w:rsidRPr="00272120" w:rsidRDefault="00FB14DC" w:rsidP="00FB14DC">
            <w:pPr>
              <w:spacing w:before="0"/>
              <w:jc w:val="center"/>
              <w:rPr>
                <w:rFonts w:cs="Arial"/>
                <w:b/>
                <w:sz w:val="24"/>
                <w:szCs w:val="24"/>
              </w:rPr>
            </w:pPr>
            <w:r w:rsidRPr="00272120">
              <w:rPr>
                <w:rFonts w:cs="Arial"/>
                <w:b/>
                <w:sz w:val="24"/>
                <w:szCs w:val="24"/>
              </w:rPr>
              <w:t>УКУПАН ИЗНОС  ПДВ динара</w:t>
            </w:r>
          </w:p>
        </w:tc>
        <w:tc>
          <w:tcPr>
            <w:tcW w:w="2790" w:type="dxa"/>
            <w:tcBorders>
              <w:bottom w:val="single" w:sz="4" w:space="0" w:color="auto"/>
              <w:right w:val="single" w:sz="4" w:space="0" w:color="auto"/>
            </w:tcBorders>
          </w:tcPr>
          <w:p w14:paraId="254345DA" w14:textId="77777777" w:rsidR="00FB14DC" w:rsidRPr="00EC5BB4" w:rsidRDefault="00FB14DC" w:rsidP="00FB14DC">
            <w:pPr>
              <w:spacing w:before="0"/>
              <w:rPr>
                <w:rFonts w:cs="Arial"/>
                <w:color w:val="FF0000"/>
                <w:sz w:val="24"/>
                <w:szCs w:val="24"/>
              </w:rPr>
            </w:pPr>
          </w:p>
        </w:tc>
      </w:tr>
      <w:tr w:rsidR="00FB14DC" w:rsidRPr="00EC5BB4" w14:paraId="149932C0" w14:textId="77777777" w:rsidTr="00FB14DC">
        <w:trPr>
          <w:trHeight w:val="562"/>
        </w:trPr>
        <w:tc>
          <w:tcPr>
            <w:tcW w:w="568" w:type="dxa"/>
            <w:tcBorders>
              <w:bottom w:val="single" w:sz="4" w:space="0" w:color="auto"/>
            </w:tcBorders>
            <w:vAlign w:val="center"/>
          </w:tcPr>
          <w:p w14:paraId="1DE1E4F3" w14:textId="77777777" w:rsidR="00FB14DC" w:rsidRPr="00EC5BB4" w:rsidRDefault="00FB14DC" w:rsidP="00FB14DC">
            <w:pPr>
              <w:spacing w:before="0"/>
              <w:jc w:val="center"/>
              <w:rPr>
                <w:rFonts w:cs="Arial"/>
                <w:b/>
                <w:sz w:val="24"/>
                <w:szCs w:val="24"/>
                <w:lang w:val="sr-Latn-CS"/>
              </w:rPr>
            </w:pPr>
            <w:r w:rsidRPr="00EC5BB4">
              <w:rPr>
                <w:rFonts w:cs="Arial"/>
                <w:b/>
                <w:sz w:val="24"/>
                <w:szCs w:val="24"/>
                <w:lang w:val="sr-Latn-CS"/>
              </w:rPr>
              <w:t>III</w:t>
            </w:r>
          </w:p>
        </w:tc>
        <w:tc>
          <w:tcPr>
            <w:tcW w:w="6717" w:type="dxa"/>
            <w:tcBorders>
              <w:bottom w:val="single" w:sz="4" w:space="0" w:color="auto"/>
              <w:right w:val="single" w:sz="4" w:space="0" w:color="auto"/>
            </w:tcBorders>
          </w:tcPr>
          <w:p w14:paraId="7E1911AB" w14:textId="77777777" w:rsidR="00FB14DC" w:rsidRPr="00272120" w:rsidRDefault="00FB14DC" w:rsidP="00FB14DC">
            <w:pPr>
              <w:spacing w:before="0"/>
              <w:jc w:val="center"/>
              <w:rPr>
                <w:rFonts w:cs="Arial"/>
                <w:b/>
                <w:sz w:val="24"/>
                <w:szCs w:val="24"/>
              </w:rPr>
            </w:pPr>
            <w:r w:rsidRPr="00272120">
              <w:rPr>
                <w:rFonts w:cs="Arial"/>
                <w:b/>
                <w:sz w:val="24"/>
                <w:szCs w:val="24"/>
              </w:rPr>
              <w:t>УКУПНО ПОНУЂЕНА ЦЕНА  са ПДВ</w:t>
            </w:r>
          </w:p>
          <w:p w14:paraId="22C7D3B2" w14:textId="77777777" w:rsidR="00FB14DC" w:rsidRPr="00272120" w:rsidRDefault="00FB14DC" w:rsidP="00FB14DC">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2790" w:type="dxa"/>
            <w:tcBorders>
              <w:bottom w:val="single" w:sz="4" w:space="0" w:color="auto"/>
              <w:right w:val="single" w:sz="4" w:space="0" w:color="auto"/>
            </w:tcBorders>
          </w:tcPr>
          <w:p w14:paraId="67110FD4" w14:textId="77777777" w:rsidR="00FB14DC" w:rsidRPr="00EC5BB4" w:rsidRDefault="00FB14DC" w:rsidP="00FB14DC">
            <w:pPr>
              <w:spacing w:before="0"/>
              <w:rPr>
                <w:rFonts w:cs="Arial"/>
                <w:color w:val="FF0000"/>
                <w:sz w:val="24"/>
                <w:szCs w:val="24"/>
              </w:rPr>
            </w:pPr>
          </w:p>
        </w:tc>
      </w:tr>
    </w:tbl>
    <w:p w14:paraId="543CB775" w14:textId="77777777" w:rsidR="00FB14DC" w:rsidRDefault="00FB14DC" w:rsidP="00FB14DC">
      <w:pPr>
        <w:spacing w:before="0"/>
        <w:rPr>
          <w:rFonts w:cs="Arial"/>
          <w:b/>
          <w:sz w:val="24"/>
          <w:szCs w:val="24"/>
          <w:lang w:val="sr-Latn-CS"/>
        </w:rPr>
      </w:pPr>
    </w:p>
    <w:p w14:paraId="3856D6D3" w14:textId="77777777" w:rsidR="00FB14DC" w:rsidRDefault="00FB14DC" w:rsidP="00FB14DC">
      <w:pPr>
        <w:spacing w:before="0"/>
        <w:rPr>
          <w:rFonts w:cs="Arial"/>
          <w:b/>
          <w:sz w:val="24"/>
          <w:szCs w:val="24"/>
          <w:lang w:val="sr-Latn-CS"/>
        </w:rPr>
      </w:pPr>
    </w:p>
    <w:p w14:paraId="767C35E4" w14:textId="77777777" w:rsidR="00FB14DC" w:rsidRPr="00EC5BB4" w:rsidRDefault="00FB14DC" w:rsidP="00FB14DC">
      <w:pPr>
        <w:widowControl w:val="0"/>
        <w:spacing w:before="0"/>
        <w:rPr>
          <w:rFonts w:eastAsia="Arial Unicode MS" w:cs="Arial"/>
          <w:sz w:val="24"/>
          <w:szCs w:val="24"/>
        </w:rPr>
      </w:pPr>
      <w:r w:rsidRPr="00EC5BB4">
        <w:rPr>
          <w:rFonts w:eastAsia="Arial Unicode MS" w:cs="Arial"/>
          <w:sz w:val="24"/>
          <w:szCs w:val="24"/>
        </w:rPr>
        <w:t>Табела 2</w:t>
      </w:r>
    </w:p>
    <w:tbl>
      <w:tblPr>
        <w:tblW w:w="992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B14DC" w:rsidRPr="00EC5BB4" w14:paraId="116978CF" w14:textId="77777777" w:rsidTr="00FB14DC">
        <w:trPr>
          <w:trHeight w:val="568"/>
        </w:trPr>
        <w:tc>
          <w:tcPr>
            <w:tcW w:w="3382" w:type="dxa"/>
            <w:vMerge w:val="restart"/>
            <w:shd w:val="clear" w:color="auto" w:fill="auto"/>
            <w:vAlign w:val="center"/>
          </w:tcPr>
          <w:p w14:paraId="162C527C" w14:textId="77777777" w:rsidR="00FB14DC" w:rsidRPr="00272120" w:rsidRDefault="00FB14DC" w:rsidP="00FE505C">
            <w:pPr>
              <w:spacing w:before="0"/>
              <w:rPr>
                <w:rFonts w:cs="Arial"/>
                <w:sz w:val="24"/>
                <w:szCs w:val="24"/>
              </w:rPr>
            </w:pPr>
            <w:r w:rsidRPr="00272120">
              <w:rPr>
                <w:rFonts w:cs="Arial"/>
                <w:sz w:val="24"/>
                <w:szCs w:val="24"/>
              </w:rPr>
              <w:t>Посебно исказани трошкови који су укључени у укупно понуђену цену без ПДВ-а</w:t>
            </w:r>
          </w:p>
          <w:p w14:paraId="3D650CD4" w14:textId="77777777" w:rsidR="00FB14DC" w:rsidRPr="00272120" w:rsidRDefault="00FB14DC" w:rsidP="00FE505C">
            <w:pPr>
              <w:spacing w:before="0"/>
              <w:rPr>
                <w:rFonts w:cs="Arial"/>
                <w:sz w:val="24"/>
                <w:szCs w:val="24"/>
                <w:lang w:val="sr-Latn-CS"/>
              </w:rPr>
            </w:pPr>
            <w:r w:rsidRPr="00272120">
              <w:rPr>
                <w:rFonts w:cs="Arial"/>
                <w:sz w:val="24"/>
                <w:szCs w:val="24"/>
              </w:rPr>
              <w:t xml:space="preserve">(цена из реда бр. </w:t>
            </w:r>
            <w:r w:rsidRPr="00272120">
              <w:rPr>
                <w:rFonts w:cs="Arial"/>
                <w:sz w:val="24"/>
                <w:szCs w:val="24"/>
                <w:lang w:val="sr-Latn-CS"/>
              </w:rPr>
              <w:t>I</w:t>
            </w:r>
            <w:r w:rsidRPr="00272120">
              <w:rPr>
                <w:rFonts w:cs="Arial"/>
                <w:sz w:val="24"/>
                <w:szCs w:val="24"/>
              </w:rPr>
              <w:t>) уколико исти постоје као засебни трошкови</w:t>
            </w:r>
            <w:r w:rsidRPr="00272120">
              <w:rPr>
                <w:rFonts w:cs="Arial"/>
                <w:sz w:val="24"/>
                <w:szCs w:val="24"/>
                <w:lang w:val="sr-Latn-CS"/>
              </w:rPr>
              <w:t>)</w:t>
            </w:r>
          </w:p>
        </w:tc>
        <w:tc>
          <w:tcPr>
            <w:tcW w:w="3960" w:type="dxa"/>
            <w:shd w:val="clear" w:color="auto" w:fill="auto"/>
            <w:vAlign w:val="center"/>
          </w:tcPr>
          <w:p w14:paraId="68A9FA2E" w14:textId="77777777" w:rsidR="00FB14DC" w:rsidRPr="00272120" w:rsidRDefault="00FB14DC" w:rsidP="00FE505C">
            <w:pPr>
              <w:spacing w:before="0"/>
              <w:rPr>
                <w:rFonts w:cs="Arial"/>
                <w:sz w:val="24"/>
                <w:szCs w:val="24"/>
              </w:rPr>
            </w:pPr>
            <w:r w:rsidRPr="00272120">
              <w:rPr>
                <w:rFonts w:cs="Arial"/>
                <w:sz w:val="24"/>
                <w:szCs w:val="24"/>
              </w:rPr>
              <w:t>Трошкови царине</w:t>
            </w:r>
          </w:p>
        </w:tc>
        <w:tc>
          <w:tcPr>
            <w:tcW w:w="2581" w:type="dxa"/>
          </w:tcPr>
          <w:p w14:paraId="5BEF9665"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r w:rsidR="00FB14DC" w:rsidRPr="00EC5BB4" w14:paraId="044AB63F" w14:textId="77777777" w:rsidTr="00FB14DC">
        <w:trPr>
          <w:trHeight w:val="525"/>
        </w:trPr>
        <w:tc>
          <w:tcPr>
            <w:tcW w:w="3382" w:type="dxa"/>
            <w:vMerge/>
            <w:shd w:val="clear" w:color="auto" w:fill="auto"/>
          </w:tcPr>
          <w:p w14:paraId="164C680E" w14:textId="77777777" w:rsidR="00FB14DC" w:rsidRPr="00272120" w:rsidRDefault="00FB14DC" w:rsidP="00FE505C">
            <w:pPr>
              <w:spacing w:before="0"/>
              <w:rPr>
                <w:rFonts w:cs="Arial"/>
                <w:sz w:val="24"/>
                <w:szCs w:val="24"/>
              </w:rPr>
            </w:pPr>
          </w:p>
        </w:tc>
        <w:tc>
          <w:tcPr>
            <w:tcW w:w="3960" w:type="dxa"/>
            <w:shd w:val="clear" w:color="auto" w:fill="auto"/>
            <w:vAlign w:val="center"/>
          </w:tcPr>
          <w:p w14:paraId="0C40A62C" w14:textId="77777777" w:rsidR="00FB14DC" w:rsidRPr="00272120" w:rsidRDefault="00FB14DC" w:rsidP="00FE505C">
            <w:pPr>
              <w:spacing w:before="0"/>
              <w:rPr>
                <w:rFonts w:cs="Arial"/>
                <w:sz w:val="24"/>
                <w:szCs w:val="24"/>
              </w:rPr>
            </w:pPr>
            <w:r w:rsidRPr="00272120">
              <w:rPr>
                <w:rFonts w:cs="Arial"/>
                <w:sz w:val="24"/>
                <w:szCs w:val="24"/>
              </w:rPr>
              <w:t>Трошкови превоза</w:t>
            </w:r>
          </w:p>
        </w:tc>
        <w:tc>
          <w:tcPr>
            <w:tcW w:w="2581" w:type="dxa"/>
          </w:tcPr>
          <w:p w14:paraId="2733AB98"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r w:rsidR="00FB14DC" w:rsidRPr="00EC5BB4" w14:paraId="41B2EE9B" w14:textId="77777777" w:rsidTr="00FB14DC">
        <w:trPr>
          <w:trHeight w:val="534"/>
        </w:trPr>
        <w:tc>
          <w:tcPr>
            <w:tcW w:w="3382" w:type="dxa"/>
            <w:vMerge/>
            <w:shd w:val="clear" w:color="auto" w:fill="auto"/>
          </w:tcPr>
          <w:p w14:paraId="413E4210" w14:textId="77777777" w:rsidR="00FB14DC" w:rsidRPr="00272120" w:rsidRDefault="00FB14DC" w:rsidP="00FE505C">
            <w:pPr>
              <w:spacing w:before="0"/>
              <w:rPr>
                <w:rFonts w:cs="Arial"/>
                <w:sz w:val="24"/>
                <w:szCs w:val="24"/>
              </w:rPr>
            </w:pPr>
          </w:p>
        </w:tc>
        <w:tc>
          <w:tcPr>
            <w:tcW w:w="3960" w:type="dxa"/>
            <w:shd w:val="clear" w:color="auto" w:fill="auto"/>
            <w:vAlign w:val="center"/>
          </w:tcPr>
          <w:p w14:paraId="0C793BFA" w14:textId="77777777" w:rsidR="00FB14DC" w:rsidRPr="00272120" w:rsidRDefault="00FB14DC" w:rsidP="00FE505C">
            <w:pPr>
              <w:spacing w:before="0"/>
              <w:rPr>
                <w:rFonts w:cs="Arial"/>
                <w:sz w:val="24"/>
                <w:szCs w:val="24"/>
                <w:lang w:val="sr-Cyrl-CS"/>
              </w:rPr>
            </w:pPr>
            <w:r w:rsidRPr="00272120">
              <w:rPr>
                <w:rFonts w:cs="Arial"/>
                <w:sz w:val="24"/>
                <w:szCs w:val="24"/>
              </w:rPr>
              <w:t>Остали трошкови</w:t>
            </w:r>
            <w:r w:rsidRPr="00272120">
              <w:rPr>
                <w:rFonts w:cs="Arial"/>
                <w:sz w:val="24"/>
                <w:szCs w:val="24"/>
                <w:lang w:val="sr-Cyrl-CS"/>
              </w:rPr>
              <w:t xml:space="preserve"> (</w:t>
            </w:r>
            <w:r w:rsidRPr="00272120">
              <w:rPr>
                <w:rFonts w:cs="Arial"/>
                <w:i/>
                <w:sz w:val="24"/>
                <w:szCs w:val="24"/>
                <w:lang w:val="sr-Cyrl-CS"/>
              </w:rPr>
              <w:t>навести</w:t>
            </w:r>
            <w:r w:rsidRPr="00272120">
              <w:rPr>
                <w:rFonts w:cs="Arial"/>
                <w:sz w:val="24"/>
                <w:szCs w:val="24"/>
                <w:lang w:val="sr-Cyrl-CS"/>
              </w:rPr>
              <w:t>)</w:t>
            </w:r>
          </w:p>
        </w:tc>
        <w:tc>
          <w:tcPr>
            <w:tcW w:w="2581" w:type="dxa"/>
          </w:tcPr>
          <w:p w14:paraId="21FEA955" w14:textId="77777777" w:rsidR="00FB14DC" w:rsidRPr="00272120" w:rsidRDefault="00FB14DC" w:rsidP="00FE505C">
            <w:pPr>
              <w:spacing w:before="0"/>
              <w:jc w:val="right"/>
              <w:rPr>
                <w:rFonts w:cs="Arial"/>
                <w:sz w:val="24"/>
                <w:szCs w:val="24"/>
              </w:rPr>
            </w:pPr>
            <w:r w:rsidRPr="00272120">
              <w:rPr>
                <w:rFonts w:cs="Arial"/>
                <w:sz w:val="24"/>
                <w:szCs w:val="24"/>
              </w:rPr>
              <w:t>динара</w:t>
            </w:r>
          </w:p>
        </w:tc>
      </w:tr>
    </w:tbl>
    <w:p w14:paraId="08788A27" w14:textId="77777777" w:rsidR="00FB14DC" w:rsidRPr="00EC5BB4" w:rsidRDefault="00FB14DC" w:rsidP="00FB14DC">
      <w:pPr>
        <w:widowControl w:val="0"/>
        <w:spacing w:before="0"/>
        <w:rPr>
          <w:rFonts w:eastAsia="Arial Unicode MS" w:cs="Arial"/>
          <w:color w:val="00B0F0"/>
          <w:sz w:val="24"/>
          <w:szCs w:val="24"/>
        </w:rPr>
      </w:pPr>
    </w:p>
    <w:p w14:paraId="1358A57B" w14:textId="77777777" w:rsidR="00FB14DC" w:rsidRPr="00EC5BB4" w:rsidRDefault="00FB14DC" w:rsidP="00FB14DC">
      <w:pPr>
        <w:widowControl w:val="0"/>
        <w:spacing w:before="0"/>
        <w:rPr>
          <w:rFonts w:eastAsia="Arial Unicode MS" w:cs="Arial"/>
          <w:color w:val="00B0F0"/>
          <w:sz w:val="24"/>
          <w:szCs w:val="24"/>
        </w:rPr>
      </w:pPr>
    </w:p>
    <w:p w14:paraId="4AD112B6" w14:textId="77777777" w:rsidR="00FB14DC" w:rsidRPr="00EC5BB4" w:rsidRDefault="00FB14DC" w:rsidP="00FB14DC">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FB14DC" w:rsidRPr="00EC5BB4" w14:paraId="7D95661A" w14:textId="77777777" w:rsidTr="00FE505C">
        <w:trPr>
          <w:jc w:val="center"/>
        </w:trPr>
        <w:tc>
          <w:tcPr>
            <w:tcW w:w="3882" w:type="dxa"/>
          </w:tcPr>
          <w:p w14:paraId="51C79E57" w14:textId="77777777" w:rsidR="00FB14DC" w:rsidRPr="00EC5BB4" w:rsidRDefault="00FB14DC" w:rsidP="00FE505C">
            <w:pPr>
              <w:spacing w:before="0"/>
              <w:jc w:val="center"/>
              <w:rPr>
                <w:rFonts w:cs="Arial"/>
                <w:sz w:val="24"/>
                <w:szCs w:val="24"/>
              </w:rPr>
            </w:pPr>
            <w:r w:rsidRPr="00EC5BB4">
              <w:rPr>
                <w:rFonts w:cs="Arial"/>
                <w:sz w:val="24"/>
                <w:szCs w:val="24"/>
              </w:rPr>
              <w:t>Датум:</w:t>
            </w:r>
          </w:p>
        </w:tc>
        <w:tc>
          <w:tcPr>
            <w:tcW w:w="2127" w:type="dxa"/>
          </w:tcPr>
          <w:p w14:paraId="721261B8" w14:textId="77777777" w:rsidR="00FB14DC" w:rsidRPr="00EC5BB4" w:rsidRDefault="00FB14DC" w:rsidP="00FE505C">
            <w:pPr>
              <w:spacing w:before="0"/>
              <w:jc w:val="center"/>
              <w:rPr>
                <w:rFonts w:cs="Arial"/>
                <w:sz w:val="24"/>
                <w:szCs w:val="24"/>
                <w:lang w:val="ru-RU"/>
              </w:rPr>
            </w:pPr>
          </w:p>
        </w:tc>
        <w:tc>
          <w:tcPr>
            <w:tcW w:w="4022" w:type="dxa"/>
          </w:tcPr>
          <w:p w14:paraId="463BC22F" w14:textId="77777777" w:rsidR="00FB14DC" w:rsidRPr="00EC5BB4" w:rsidRDefault="00FB14DC" w:rsidP="00FE505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FB14DC" w:rsidRPr="00EC5BB4" w14:paraId="5B948917" w14:textId="77777777" w:rsidTr="00FE505C">
        <w:trPr>
          <w:jc w:val="center"/>
        </w:trPr>
        <w:tc>
          <w:tcPr>
            <w:tcW w:w="3882" w:type="dxa"/>
          </w:tcPr>
          <w:p w14:paraId="677AFC43" w14:textId="77777777" w:rsidR="00FB14DC" w:rsidRPr="00EC5BB4" w:rsidRDefault="00FB14DC" w:rsidP="00FE505C">
            <w:pPr>
              <w:spacing w:before="0"/>
              <w:jc w:val="center"/>
              <w:rPr>
                <w:rFonts w:cs="Arial"/>
                <w:sz w:val="24"/>
                <w:szCs w:val="24"/>
              </w:rPr>
            </w:pPr>
          </w:p>
        </w:tc>
        <w:tc>
          <w:tcPr>
            <w:tcW w:w="2127" w:type="dxa"/>
          </w:tcPr>
          <w:p w14:paraId="742C8A40" w14:textId="77777777" w:rsidR="00FB14DC" w:rsidRPr="00EC5BB4" w:rsidRDefault="00FB14DC" w:rsidP="00FE505C">
            <w:pPr>
              <w:spacing w:before="0"/>
              <w:jc w:val="center"/>
              <w:rPr>
                <w:rFonts w:cs="Arial"/>
                <w:sz w:val="24"/>
                <w:szCs w:val="24"/>
              </w:rPr>
            </w:pPr>
            <w:r w:rsidRPr="00EC5BB4">
              <w:rPr>
                <w:rFonts w:cs="Arial"/>
                <w:sz w:val="24"/>
                <w:szCs w:val="24"/>
              </w:rPr>
              <w:t>М.П.</w:t>
            </w:r>
          </w:p>
        </w:tc>
        <w:tc>
          <w:tcPr>
            <w:tcW w:w="4022" w:type="dxa"/>
          </w:tcPr>
          <w:p w14:paraId="6BC0B960" w14:textId="77777777" w:rsidR="00FB14DC" w:rsidRPr="00EC5BB4" w:rsidRDefault="00FB14DC" w:rsidP="00FE505C">
            <w:pPr>
              <w:spacing w:before="0"/>
              <w:jc w:val="center"/>
              <w:rPr>
                <w:rFonts w:cs="Arial"/>
                <w:sz w:val="24"/>
                <w:szCs w:val="24"/>
                <w:lang w:val="ru-RU"/>
              </w:rPr>
            </w:pPr>
          </w:p>
        </w:tc>
      </w:tr>
      <w:tr w:rsidR="00FB14DC" w:rsidRPr="00EC5BB4" w14:paraId="6FFE512B" w14:textId="77777777" w:rsidTr="00FE505C">
        <w:trPr>
          <w:jc w:val="center"/>
        </w:trPr>
        <w:tc>
          <w:tcPr>
            <w:tcW w:w="3882" w:type="dxa"/>
            <w:tcBorders>
              <w:bottom w:val="single" w:sz="4" w:space="0" w:color="auto"/>
            </w:tcBorders>
          </w:tcPr>
          <w:p w14:paraId="6C5C22E0" w14:textId="77777777" w:rsidR="00FB14DC" w:rsidRPr="00EC5BB4" w:rsidRDefault="00FB14DC" w:rsidP="00FE505C">
            <w:pPr>
              <w:spacing w:before="0"/>
              <w:jc w:val="center"/>
              <w:rPr>
                <w:rFonts w:cs="Arial"/>
                <w:sz w:val="24"/>
                <w:szCs w:val="24"/>
              </w:rPr>
            </w:pPr>
          </w:p>
        </w:tc>
        <w:tc>
          <w:tcPr>
            <w:tcW w:w="2127" w:type="dxa"/>
          </w:tcPr>
          <w:p w14:paraId="25B2DE51" w14:textId="77777777" w:rsidR="00FB14DC" w:rsidRPr="00EC5BB4" w:rsidRDefault="00FB14DC" w:rsidP="00FE505C">
            <w:pPr>
              <w:spacing w:before="0"/>
              <w:jc w:val="center"/>
              <w:rPr>
                <w:rFonts w:cs="Arial"/>
                <w:sz w:val="24"/>
                <w:szCs w:val="24"/>
                <w:lang w:val="ru-RU"/>
              </w:rPr>
            </w:pPr>
          </w:p>
        </w:tc>
        <w:tc>
          <w:tcPr>
            <w:tcW w:w="4022" w:type="dxa"/>
            <w:tcBorders>
              <w:bottom w:val="single" w:sz="4" w:space="0" w:color="auto"/>
            </w:tcBorders>
          </w:tcPr>
          <w:p w14:paraId="5A07957A" w14:textId="77777777" w:rsidR="00FB14DC" w:rsidRPr="00EC5BB4" w:rsidRDefault="00FB14DC" w:rsidP="00FE505C">
            <w:pPr>
              <w:spacing w:before="0"/>
              <w:jc w:val="center"/>
              <w:rPr>
                <w:rFonts w:cs="Arial"/>
                <w:sz w:val="24"/>
                <w:szCs w:val="24"/>
                <w:lang w:val="ru-RU"/>
              </w:rPr>
            </w:pPr>
          </w:p>
        </w:tc>
      </w:tr>
      <w:tr w:rsidR="00FB14DC" w:rsidRPr="00EC5BB4" w14:paraId="73525E0F" w14:textId="77777777" w:rsidTr="00FE505C">
        <w:trPr>
          <w:trHeight w:val="389"/>
          <w:jc w:val="center"/>
        </w:trPr>
        <w:tc>
          <w:tcPr>
            <w:tcW w:w="3882" w:type="dxa"/>
            <w:tcBorders>
              <w:top w:val="single" w:sz="4" w:space="0" w:color="auto"/>
            </w:tcBorders>
          </w:tcPr>
          <w:p w14:paraId="0A7CD563" w14:textId="77777777" w:rsidR="00FB14DC" w:rsidRPr="00EC5BB4" w:rsidRDefault="00FB14DC" w:rsidP="00FE505C">
            <w:pPr>
              <w:spacing w:before="0"/>
              <w:jc w:val="center"/>
              <w:rPr>
                <w:rFonts w:cs="Arial"/>
                <w:sz w:val="24"/>
                <w:szCs w:val="24"/>
              </w:rPr>
            </w:pPr>
          </w:p>
        </w:tc>
        <w:tc>
          <w:tcPr>
            <w:tcW w:w="2127" w:type="dxa"/>
          </w:tcPr>
          <w:p w14:paraId="7212E6B1" w14:textId="77777777" w:rsidR="00FB14DC" w:rsidRPr="00EC5BB4" w:rsidRDefault="00FB14DC" w:rsidP="00FE505C">
            <w:pPr>
              <w:spacing w:before="0"/>
              <w:jc w:val="center"/>
              <w:rPr>
                <w:rFonts w:cs="Arial"/>
                <w:sz w:val="24"/>
                <w:szCs w:val="24"/>
                <w:lang w:val="ru-RU"/>
              </w:rPr>
            </w:pPr>
          </w:p>
        </w:tc>
        <w:tc>
          <w:tcPr>
            <w:tcW w:w="4022" w:type="dxa"/>
            <w:tcBorders>
              <w:top w:val="single" w:sz="4" w:space="0" w:color="auto"/>
            </w:tcBorders>
          </w:tcPr>
          <w:p w14:paraId="5A290930" w14:textId="77777777" w:rsidR="00FB14DC" w:rsidRPr="00EC5BB4" w:rsidRDefault="00FB14DC" w:rsidP="00FE505C">
            <w:pPr>
              <w:spacing w:before="0"/>
              <w:jc w:val="center"/>
              <w:rPr>
                <w:rFonts w:cs="Arial"/>
                <w:sz w:val="24"/>
                <w:szCs w:val="24"/>
                <w:lang w:val="ru-RU"/>
              </w:rPr>
            </w:pPr>
          </w:p>
        </w:tc>
      </w:tr>
    </w:tbl>
    <w:p w14:paraId="39EF6DAB" w14:textId="77777777" w:rsidR="00FB14DC" w:rsidRPr="00EC5BB4" w:rsidRDefault="00FB14DC" w:rsidP="00FB14DC">
      <w:pPr>
        <w:spacing w:before="0"/>
        <w:rPr>
          <w:rFonts w:cs="Arial"/>
          <w:b/>
          <w:sz w:val="24"/>
          <w:szCs w:val="24"/>
          <w:lang w:val="sr-Latn-CS"/>
        </w:rPr>
      </w:pPr>
    </w:p>
    <w:p w14:paraId="314F1BA7" w14:textId="77777777" w:rsidR="00FB14DC" w:rsidRPr="0042687E" w:rsidRDefault="00FB14DC" w:rsidP="00FB14DC">
      <w:pPr>
        <w:spacing w:before="0"/>
        <w:rPr>
          <w:rFonts w:cs="Arial"/>
          <w:b/>
          <w:i/>
          <w:sz w:val="20"/>
          <w:szCs w:val="20"/>
          <w:lang w:val="sr-Cyrl-CS"/>
        </w:rPr>
      </w:pPr>
      <w:r w:rsidRPr="0042687E">
        <w:rPr>
          <w:rFonts w:cs="Arial"/>
          <w:b/>
          <w:i/>
          <w:sz w:val="20"/>
          <w:szCs w:val="20"/>
          <w:lang w:val="sr-Cyrl-CS"/>
        </w:rPr>
        <w:t>Напомена:</w:t>
      </w:r>
    </w:p>
    <w:p w14:paraId="42E4AA0A" w14:textId="77777777" w:rsidR="00FB14DC" w:rsidRPr="0042687E" w:rsidRDefault="00FB14DC" w:rsidP="00FB14DC">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595C0957" w14:textId="77777777" w:rsidR="00FB14DC" w:rsidRDefault="00FB14DC" w:rsidP="00FB14DC">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3ADF21ED" w14:textId="77777777" w:rsidR="00FB14DC" w:rsidRPr="002104F8" w:rsidRDefault="00FB14DC" w:rsidP="00FB14DC">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14:paraId="1D255A57" w14:textId="77777777" w:rsidR="00FB14DC" w:rsidRDefault="00FB14DC" w:rsidP="00FB14DC">
      <w:pPr>
        <w:spacing w:before="0"/>
        <w:jc w:val="left"/>
        <w:rPr>
          <w:rFonts w:cs="Arial"/>
          <w:b/>
          <w:sz w:val="24"/>
          <w:szCs w:val="24"/>
          <w:lang w:val="sr-Latn-CS"/>
        </w:rPr>
      </w:pPr>
      <w:r>
        <w:rPr>
          <w:rFonts w:cs="Arial"/>
          <w:b/>
          <w:sz w:val="24"/>
          <w:szCs w:val="24"/>
          <w:lang w:val="sr-Latn-CS"/>
        </w:rPr>
        <w:br w:type="page"/>
      </w:r>
    </w:p>
    <w:p w14:paraId="3D077BE5" w14:textId="77777777" w:rsidR="00343A18" w:rsidRPr="00EC5BB4" w:rsidRDefault="00343A18" w:rsidP="00343A18">
      <w:pPr>
        <w:spacing w:before="0"/>
        <w:rPr>
          <w:rFonts w:cs="Arial"/>
          <w:b/>
          <w:sz w:val="24"/>
          <w:szCs w:val="24"/>
          <w:lang w:val="ru-RU"/>
        </w:rPr>
      </w:pPr>
      <w:r w:rsidRPr="00EC5BB4">
        <w:rPr>
          <w:rFonts w:cs="Arial"/>
          <w:b/>
          <w:sz w:val="24"/>
          <w:szCs w:val="24"/>
          <w:lang w:val="sr-Latn-CS"/>
        </w:rPr>
        <w:t>Упутство</w:t>
      </w:r>
      <w:r w:rsidR="003717C8">
        <w:rPr>
          <w:rFonts w:cs="Arial"/>
          <w:b/>
          <w:sz w:val="24"/>
          <w:szCs w:val="24"/>
          <w:lang w:val="sr-Cyrl-RS"/>
        </w:rPr>
        <w:t xml:space="preserve"> </w:t>
      </w:r>
      <w:r w:rsidRPr="00EC5BB4">
        <w:rPr>
          <w:rFonts w:cs="Arial"/>
          <w:b/>
          <w:sz w:val="24"/>
          <w:szCs w:val="24"/>
          <w:lang w:val="sr-Latn-CS"/>
        </w:rPr>
        <w:t>за попуњавањ</w:t>
      </w:r>
      <w:r w:rsidRPr="00EC5BB4">
        <w:rPr>
          <w:rFonts w:cs="Arial"/>
          <w:b/>
          <w:sz w:val="24"/>
          <w:szCs w:val="24"/>
          <w:lang w:val="ru-RU"/>
        </w:rPr>
        <w:t>е</w:t>
      </w:r>
      <w:r w:rsidR="007E7BB8" w:rsidRPr="00EC5BB4">
        <w:rPr>
          <w:rFonts w:cs="Arial"/>
          <w:b/>
          <w:sz w:val="24"/>
          <w:szCs w:val="24"/>
          <w:lang w:val="ru-RU"/>
        </w:rPr>
        <w:t xml:space="preserve"> О</w:t>
      </w:r>
      <w:r w:rsidRPr="00EC5BB4">
        <w:rPr>
          <w:rFonts w:cs="Arial"/>
          <w:b/>
          <w:sz w:val="24"/>
          <w:szCs w:val="24"/>
          <w:lang w:val="ru-RU"/>
        </w:rPr>
        <w:t>брасца структуре цене</w:t>
      </w:r>
    </w:p>
    <w:p w14:paraId="6328D42F" w14:textId="77777777" w:rsidR="00343A18" w:rsidRPr="00EC5BB4" w:rsidRDefault="00343A18" w:rsidP="00343A18">
      <w:pPr>
        <w:spacing w:before="0"/>
        <w:rPr>
          <w:rFonts w:cs="Arial"/>
          <w:b/>
          <w:sz w:val="24"/>
          <w:szCs w:val="24"/>
        </w:rPr>
      </w:pPr>
    </w:p>
    <w:p w14:paraId="306100AB" w14:textId="77777777" w:rsidR="00343A18" w:rsidRDefault="00343A18" w:rsidP="00343A18">
      <w:pPr>
        <w:pStyle w:val="ListParagraph"/>
        <w:tabs>
          <w:tab w:val="left" w:pos="90"/>
        </w:tabs>
        <w:spacing w:before="0" w:after="0" w:line="240" w:lineRule="auto"/>
        <w:ind w:left="0"/>
        <w:rPr>
          <w:rFonts w:ascii="Arial" w:hAnsi="Arial" w:cs="Arial"/>
          <w:bCs/>
          <w:iCs/>
          <w:sz w:val="24"/>
          <w:szCs w:val="24"/>
        </w:rPr>
      </w:pPr>
      <w:r w:rsidRPr="00EC5BB4">
        <w:rPr>
          <w:rFonts w:ascii="Arial" w:hAnsi="Arial" w:cs="Arial"/>
          <w:bCs/>
          <w:iCs/>
          <w:sz w:val="24"/>
          <w:szCs w:val="24"/>
        </w:rPr>
        <w:t>Понуђач треба да попун</w:t>
      </w:r>
      <w:r w:rsidRPr="00EC5BB4">
        <w:rPr>
          <w:rFonts w:ascii="Arial" w:hAnsi="Arial" w:cs="Arial"/>
          <w:bCs/>
          <w:iCs/>
          <w:sz w:val="24"/>
          <w:szCs w:val="24"/>
          <w:lang w:val="sr-Cyrl-CS"/>
        </w:rPr>
        <w:t>и</w:t>
      </w:r>
      <w:r w:rsidRPr="00EC5BB4">
        <w:rPr>
          <w:rFonts w:ascii="Arial" w:hAnsi="Arial" w:cs="Arial"/>
          <w:bCs/>
          <w:iCs/>
          <w:sz w:val="24"/>
          <w:szCs w:val="24"/>
        </w:rPr>
        <w:t xml:space="preserve"> образац структуре цене </w:t>
      </w:r>
      <w:r w:rsidRPr="00EC5BB4">
        <w:rPr>
          <w:rFonts w:ascii="Arial" w:hAnsi="Arial" w:cs="Arial"/>
          <w:bCs/>
          <w:iCs/>
          <w:sz w:val="24"/>
          <w:szCs w:val="24"/>
          <w:lang w:val="sr-Cyrl-CS"/>
        </w:rPr>
        <w:t>Табела 1. на следећи начин</w:t>
      </w:r>
      <w:r w:rsidRPr="00EC5BB4">
        <w:rPr>
          <w:rFonts w:ascii="Arial" w:hAnsi="Arial" w:cs="Arial"/>
          <w:bCs/>
          <w:iCs/>
          <w:sz w:val="24"/>
          <w:szCs w:val="24"/>
        </w:rPr>
        <w:t>:</w:t>
      </w:r>
    </w:p>
    <w:p w14:paraId="146361B0" w14:textId="77777777" w:rsidR="000F683D" w:rsidRPr="00EC5BB4" w:rsidRDefault="000F683D" w:rsidP="00343A18">
      <w:pPr>
        <w:pStyle w:val="ListParagraph"/>
        <w:tabs>
          <w:tab w:val="left" w:pos="90"/>
        </w:tabs>
        <w:spacing w:before="0" w:after="0" w:line="240" w:lineRule="auto"/>
        <w:ind w:left="0"/>
        <w:rPr>
          <w:rFonts w:ascii="Arial" w:hAnsi="Arial" w:cs="Arial"/>
          <w:bCs/>
          <w:iCs/>
          <w:sz w:val="24"/>
          <w:szCs w:val="24"/>
        </w:rPr>
      </w:pPr>
    </w:p>
    <w:p w14:paraId="43A74DF1" w14:textId="77777777" w:rsidR="00343A18" w:rsidRPr="00EC5BB4" w:rsidRDefault="00FB14DC"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Pr>
          <w:rFonts w:ascii="Arial" w:hAnsi="Arial" w:cs="Arial"/>
          <w:bCs/>
          <w:iCs/>
          <w:sz w:val="24"/>
          <w:szCs w:val="24"/>
          <w:lang w:val="sr-Cyrl-CS"/>
        </w:rPr>
        <w:t>у колону 5</w:t>
      </w:r>
      <w:r w:rsidR="008B742A">
        <w:rPr>
          <w:rFonts w:ascii="Arial" w:hAnsi="Arial" w:cs="Arial"/>
          <w:bCs/>
          <w:iCs/>
          <w:sz w:val="24"/>
          <w:szCs w:val="24"/>
          <w:lang w:val="sr-Cyrl-CS"/>
        </w:rPr>
        <w:t xml:space="preserve"> </w:t>
      </w:r>
      <w:r w:rsidR="00343A18" w:rsidRPr="00EC5BB4">
        <w:rPr>
          <w:rFonts w:ascii="Arial" w:hAnsi="Arial" w:cs="Arial"/>
          <w:bCs/>
          <w:iCs/>
          <w:sz w:val="24"/>
          <w:szCs w:val="24"/>
        </w:rPr>
        <w:t>уписати колико износи јединична цена без ПДВ за испоручено добро;</w:t>
      </w:r>
    </w:p>
    <w:p w14:paraId="0465E874" w14:textId="77777777" w:rsidR="00343A18" w:rsidRPr="00EC5BB4"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rPr>
        <w:t xml:space="preserve">у колону </w:t>
      </w:r>
      <w:r w:rsidR="00FB14DC">
        <w:rPr>
          <w:rFonts w:ascii="Arial" w:hAnsi="Arial" w:cs="Arial"/>
          <w:bCs/>
          <w:iCs/>
          <w:sz w:val="24"/>
          <w:szCs w:val="24"/>
          <w:lang w:val="sr-Cyrl-CS"/>
        </w:rPr>
        <w:t>6</w:t>
      </w:r>
      <w:r w:rsidRPr="00EC5BB4">
        <w:rPr>
          <w:rFonts w:ascii="Arial" w:hAnsi="Arial" w:cs="Arial"/>
          <w:bCs/>
          <w:iCs/>
          <w:sz w:val="24"/>
          <w:szCs w:val="24"/>
        </w:rPr>
        <w:t xml:space="preserve"> уписати колико износи јединична цена са ПДВ за испоручено добро;</w:t>
      </w:r>
    </w:p>
    <w:p w14:paraId="54934BB5" w14:textId="77777777" w:rsidR="00343A18" w:rsidRPr="00EC5BB4"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rPr>
        <w:t xml:space="preserve">у колону </w:t>
      </w:r>
      <w:r w:rsidR="00FB14DC">
        <w:rPr>
          <w:rFonts w:ascii="Arial" w:hAnsi="Arial" w:cs="Arial"/>
          <w:bCs/>
          <w:iCs/>
          <w:sz w:val="24"/>
          <w:szCs w:val="24"/>
          <w:lang w:val="sr-Cyrl-RS"/>
        </w:rPr>
        <w:t>7</w:t>
      </w:r>
      <w:r w:rsidRPr="00EC5BB4">
        <w:rPr>
          <w:rFonts w:ascii="Arial" w:hAnsi="Arial" w:cs="Arial"/>
          <w:bCs/>
          <w:iCs/>
          <w:sz w:val="24"/>
          <w:szCs w:val="24"/>
        </w:rPr>
        <w:t xml:space="preserve"> уписати колико износи укупна цена без ПДВ и то тако што ће помножити јединичну </w:t>
      </w:r>
      <w:r w:rsidR="00122DF4">
        <w:rPr>
          <w:rFonts w:ascii="Arial" w:hAnsi="Arial" w:cs="Arial"/>
          <w:bCs/>
          <w:iCs/>
          <w:sz w:val="24"/>
          <w:szCs w:val="24"/>
        </w:rPr>
        <w:t xml:space="preserve">цену без ПДВ (наведену у колони </w:t>
      </w:r>
      <w:r w:rsidR="00FB14DC">
        <w:rPr>
          <w:rFonts w:ascii="Arial" w:hAnsi="Arial" w:cs="Arial"/>
          <w:bCs/>
          <w:iCs/>
          <w:sz w:val="24"/>
          <w:szCs w:val="24"/>
          <w:lang w:val="sr-Cyrl-CS"/>
        </w:rPr>
        <w:t>5</w:t>
      </w:r>
      <w:r w:rsidRPr="00EC5BB4">
        <w:rPr>
          <w:rFonts w:ascii="Arial" w:hAnsi="Arial" w:cs="Arial"/>
          <w:bCs/>
          <w:iCs/>
          <w:sz w:val="24"/>
          <w:szCs w:val="24"/>
        </w:rPr>
        <w:t xml:space="preserve">) са </w:t>
      </w:r>
      <w:r w:rsidR="008B742A">
        <w:rPr>
          <w:rFonts w:ascii="Arial" w:hAnsi="Arial" w:cs="Arial"/>
          <w:bCs/>
          <w:iCs/>
          <w:sz w:val="24"/>
          <w:szCs w:val="24"/>
          <w:lang w:val="sr-Cyrl-RS"/>
        </w:rPr>
        <w:t>O</w:t>
      </w:r>
      <w:r w:rsidR="00096DA2">
        <w:rPr>
          <w:rFonts w:ascii="Arial" w:hAnsi="Arial" w:cs="Arial"/>
          <w:bCs/>
          <w:iCs/>
          <w:sz w:val="24"/>
          <w:szCs w:val="24"/>
          <w:lang w:val="sr-Cyrl-RS"/>
        </w:rPr>
        <w:t xml:space="preserve">квирном </w:t>
      </w:r>
      <w:r w:rsidRPr="00EC5BB4">
        <w:rPr>
          <w:rFonts w:ascii="Arial" w:hAnsi="Arial" w:cs="Arial"/>
          <w:bCs/>
          <w:iCs/>
          <w:sz w:val="24"/>
          <w:szCs w:val="24"/>
        </w:rPr>
        <w:t xml:space="preserve">количином (која је наведена у колони </w:t>
      </w:r>
      <w:r w:rsidR="00FB14DC">
        <w:rPr>
          <w:rFonts w:ascii="Arial" w:hAnsi="Arial" w:cs="Arial"/>
          <w:bCs/>
          <w:iCs/>
          <w:sz w:val="24"/>
          <w:szCs w:val="24"/>
          <w:lang w:val="sr-Cyrl-CS"/>
        </w:rPr>
        <w:t>4</w:t>
      </w:r>
      <w:r w:rsidRPr="00EC5BB4">
        <w:rPr>
          <w:rFonts w:ascii="Arial" w:hAnsi="Arial" w:cs="Arial"/>
          <w:bCs/>
          <w:iCs/>
          <w:sz w:val="24"/>
          <w:szCs w:val="24"/>
        </w:rPr>
        <w:t xml:space="preserve">); </w:t>
      </w:r>
    </w:p>
    <w:p w14:paraId="31CC46FB" w14:textId="77777777" w:rsidR="00343A18" w:rsidRPr="00EC5BB4" w:rsidRDefault="00FB14DC"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Pr>
          <w:rFonts w:ascii="Arial" w:hAnsi="Arial" w:cs="Arial"/>
          <w:bCs/>
          <w:iCs/>
          <w:sz w:val="24"/>
          <w:szCs w:val="24"/>
          <w:lang w:val="sr-Cyrl-CS"/>
        </w:rPr>
        <w:t>у колону 8</w:t>
      </w:r>
      <w:r w:rsidR="00343A18" w:rsidRPr="00EC5BB4">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Pr>
          <w:rFonts w:ascii="Arial" w:hAnsi="Arial" w:cs="Arial"/>
          <w:bCs/>
          <w:iCs/>
          <w:sz w:val="24"/>
          <w:szCs w:val="24"/>
        </w:rPr>
        <w:t>6</w:t>
      </w:r>
      <w:r w:rsidR="00343A18" w:rsidRPr="00EC5BB4">
        <w:rPr>
          <w:rFonts w:ascii="Arial" w:hAnsi="Arial" w:cs="Arial"/>
          <w:bCs/>
          <w:iCs/>
          <w:sz w:val="24"/>
          <w:szCs w:val="24"/>
        </w:rPr>
        <w:t xml:space="preserve">) са траженом количином (која је наведена у колони </w:t>
      </w:r>
      <w:r>
        <w:rPr>
          <w:rFonts w:ascii="Arial" w:hAnsi="Arial" w:cs="Arial"/>
          <w:bCs/>
          <w:iCs/>
          <w:sz w:val="24"/>
          <w:szCs w:val="24"/>
          <w:lang w:val="sr-Cyrl-CS"/>
        </w:rPr>
        <w:t>4</w:t>
      </w:r>
      <w:r w:rsidR="00343A18" w:rsidRPr="00EC5BB4">
        <w:rPr>
          <w:rFonts w:ascii="Arial" w:hAnsi="Arial" w:cs="Arial"/>
          <w:bCs/>
          <w:iCs/>
          <w:sz w:val="24"/>
          <w:szCs w:val="24"/>
        </w:rPr>
        <w:t>.).</w:t>
      </w:r>
    </w:p>
    <w:p w14:paraId="04CBD810" w14:textId="77777777" w:rsidR="007E7BB8" w:rsidRPr="00122DF4" w:rsidRDefault="00FB14DC" w:rsidP="007E7BB8">
      <w:pPr>
        <w:pStyle w:val="ListParagraph"/>
        <w:tabs>
          <w:tab w:val="left" w:pos="90"/>
        </w:tabs>
        <w:suppressAutoHyphens/>
        <w:spacing w:before="0" w:after="0" w:line="240" w:lineRule="auto"/>
        <w:ind w:left="0"/>
        <w:contextualSpacing w:val="0"/>
        <w:rPr>
          <w:rFonts w:ascii="Arial" w:hAnsi="Arial" w:cs="Arial"/>
          <w:bCs/>
          <w:iCs/>
          <w:sz w:val="24"/>
          <w:szCs w:val="24"/>
        </w:rPr>
      </w:pPr>
      <w:r>
        <w:rPr>
          <w:rFonts w:ascii="Arial" w:hAnsi="Arial" w:cs="Arial"/>
          <w:bCs/>
          <w:iCs/>
          <w:sz w:val="24"/>
          <w:szCs w:val="24"/>
          <w:lang w:val="sr-Cyrl-CS"/>
        </w:rPr>
        <w:t xml:space="preserve">у колону 9 </w:t>
      </w:r>
      <w:r w:rsidR="007E7BB8" w:rsidRPr="00122DF4">
        <w:rPr>
          <w:rFonts w:ascii="Arial" w:hAnsi="Arial" w:cs="Arial"/>
          <w:bCs/>
          <w:iCs/>
          <w:sz w:val="24"/>
          <w:szCs w:val="24"/>
        </w:rPr>
        <w:t>уписати назив произвођача понуђених добара,</w:t>
      </w:r>
      <w:r w:rsidR="008B742A">
        <w:rPr>
          <w:rFonts w:ascii="Arial" w:hAnsi="Arial" w:cs="Arial"/>
          <w:bCs/>
          <w:iCs/>
          <w:sz w:val="24"/>
          <w:szCs w:val="24"/>
        </w:rPr>
        <w:t xml:space="preserve"> </w:t>
      </w:r>
      <w:r w:rsidR="007E7BB8" w:rsidRPr="00122DF4">
        <w:rPr>
          <w:rFonts w:ascii="Arial" w:hAnsi="Arial" w:cs="Arial"/>
          <w:bCs/>
          <w:iCs/>
          <w:sz w:val="24"/>
          <w:szCs w:val="24"/>
        </w:rPr>
        <w:t>назив модела/ознаку понуђених добара</w:t>
      </w:r>
    </w:p>
    <w:p w14:paraId="1B2C9F3A" w14:textId="77777777" w:rsidR="007E7BB8" w:rsidRPr="00EC5BB4" w:rsidRDefault="007E7BB8" w:rsidP="00343A18">
      <w:pPr>
        <w:pStyle w:val="ListParagraph"/>
        <w:tabs>
          <w:tab w:val="left" w:pos="90"/>
        </w:tabs>
        <w:suppressAutoHyphens/>
        <w:spacing w:before="0" w:after="0" w:line="240" w:lineRule="auto"/>
        <w:ind w:left="0"/>
        <w:contextualSpacing w:val="0"/>
        <w:rPr>
          <w:rFonts w:ascii="Arial" w:hAnsi="Arial" w:cs="Arial"/>
          <w:color w:val="00B0F0"/>
          <w:sz w:val="24"/>
          <w:szCs w:val="24"/>
        </w:rPr>
      </w:pPr>
    </w:p>
    <w:p w14:paraId="19E53D81" w14:textId="77777777" w:rsidR="00FB14DC" w:rsidRPr="00C06AC9" w:rsidRDefault="00FB14DC" w:rsidP="00FB14DC">
      <w:pPr>
        <w:numPr>
          <w:ilvl w:val="0"/>
          <w:numId w:val="22"/>
        </w:numPr>
        <w:tabs>
          <w:tab w:val="left" w:pos="992"/>
        </w:tabs>
        <w:spacing w:before="0"/>
        <w:rPr>
          <w:rFonts w:cs="Arial"/>
        </w:rPr>
      </w:pPr>
      <w:r w:rsidRPr="00C06AC9">
        <w:rPr>
          <w:rFonts w:cs="Arial"/>
        </w:rPr>
        <w:t>у ред бр. I – уписује се укупно понуђена цена за све позиције  без ПДВ (збир</w:t>
      </w:r>
    </w:p>
    <w:p w14:paraId="0A7531A4" w14:textId="77777777" w:rsidR="00FB14DC" w:rsidRPr="00C06AC9" w:rsidRDefault="00FB14DC" w:rsidP="00FB14DC">
      <w:pPr>
        <w:numPr>
          <w:ilvl w:val="0"/>
          <w:numId w:val="22"/>
        </w:numPr>
        <w:tabs>
          <w:tab w:val="left" w:pos="992"/>
        </w:tabs>
        <w:spacing w:before="0"/>
        <w:rPr>
          <w:rFonts w:cs="Arial"/>
        </w:rPr>
      </w:pPr>
      <w:r>
        <w:rPr>
          <w:rFonts w:cs="Arial"/>
        </w:rPr>
        <w:t>колоне бр. 7</w:t>
      </w:r>
      <w:r w:rsidRPr="00C06AC9">
        <w:rPr>
          <w:rFonts w:cs="Arial"/>
        </w:rPr>
        <w:t>)</w:t>
      </w:r>
    </w:p>
    <w:p w14:paraId="4CFE27C2" w14:textId="77777777" w:rsidR="00FB14DC" w:rsidRPr="00C06AC9" w:rsidRDefault="00FB14DC" w:rsidP="00FB14DC">
      <w:pPr>
        <w:numPr>
          <w:ilvl w:val="0"/>
          <w:numId w:val="22"/>
        </w:numPr>
        <w:tabs>
          <w:tab w:val="left" w:pos="992"/>
        </w:tabs>
        <w:spacing w:before="0"/>
        <w:rPr>
          <w:rFonts w:cs="Arial"/>
        </w:rPr>
      </w:pPr>
      <w:r w:rsidRPr="00C06AC9">
        <w:rPr>
          <w:rFonts w:cs="Arial"/>
        </w:rPr>
        <w:t xml:space="preserve">у ред бр. II – уписује се укупан износ ПДВ </w:t>
      </w:r>
    </w:p>
    <w:p w14:paraId="4D482CBF" w14:textId="77777777" w:rsidR="00FB14DC" w:rsidRPr="00FB14DC" w:rsidRDefault="00FB14DC" w:rsidP="00FB14DC">
      <w:pPr>
        <w:numPr>
          <w:ilvl w:val="0"/>
          <w:numId w:val="22"/>
        </w:numPr>
        <w:tabs>
          <w:tab w:val="left" w:pos="992"/>
        </w:tabs>
        <w:spacing w:before="0"/>
        <w:rPr>
          <w:rFonts w:cs="Arial"/>
        </w:rPr>
      </w:pPr>
      <w:r w:rsidRPr="00C06AC9">
        <w:rPr>
          <w:rFonts w:cs="Arial"/>
        </w:rPr>
        <w:t>у ред бр. III – уписује се укупно понуђена цена са ПДВ (ред бр. I + ред.</w:t>
      </w:r>
      <w:r w:rsidRPr="00FB14DC">
        <w:rPr>
          <w:rFonts w:cs="Arial"/>
        </w:rPr>
        <w:t>бр. II)</w:t>
      </w:r>
    </w:p>
    <w:p w14:paraId="64E96B1C" w14:textId="77777777" w:rsidR="00343A18" w:rsidRPr="00EC5BB4" w:rsidRDefault="00343A18" w:rsidP="00343A18">
      <w:pPr>
        <w:tabs>
          <w:tab w:val="left" w:pos="992"/>
        </w:tabs>
        <w:spacing w:before="0"/>
        <w:rPr>
          <w:rFonts w:cs="Arial"/>
          <w:b/>
          <w:sz w:val="24"/>
          <w:szCs w:val="24"/>
          <w:lang w:val="sr-Cyrl-BA"/>
        </w:rPr>
      </w:pPr>
    </w:p>
    <w:p w14:paraId="69BEF533" w14:textId="77777777" w:rsidR="00343A18" w:rsidRPr="00EC5BB4" w:rsidRDefault="00343A18" w:rsidP="00343A18">
      <w:pPr>
        <w:tabs>
          <w:tab w:val="left" w:pos="992"/>
        </w:tabs>
        <w:spacing w:before="0"/>
        <w:rPr>
          <w:rFonts w:cs="Arial"/>
          <w:sz w:val="24"/>
          <w:szCs w:val="24"/>
        </w:rPr>
      </w:pPr>
    </w:p>
    <w:p w14:paraId="5DD1922C" w14:textId="77777777" w:rsidR="00343A18" w:rsidRPr="00EC5BB4" w:rsidRDefault="00343A18" w:rsidP="00440AC9">
      <w:pPr>
        <w:numPr>
          <w:ilvl w:val="0"/>
          <w:numId w:val="23"/>
        </w:numPr>
        <w:tabs>
          <w:tab w:val="left" w:pos="992"/>
        </w:tabs>
        <w:spacing w:before="0"/>
        <w:rPr>
          <w:rFonts w:cs="Arial"/>
          <w:sz w:val="24"/>
          <w:szCs w:val="24"/>
        </w:rPr>
      </w:pPr>
      <w:r w:rsidRPr="00EC5BB4">
        <w:rPr>
          <w:rFonts w:cs="Arial"/>
          <w:sz w:val="24"/>
          <w:szCs w:val="24"/>
        </w:rPr>
        <w:t>на место предвиђено за место и датум уписује се место и датум попуњавањаобрасца структуре цене.</w:t>
      </w:r>
    </w:p>
    <w:p w14:paraId="4BE18A5C" w14:textId="77777777" w:rsidR="00343A18" w:rsidRPr="00EC5BB4" w:rsidRDefault="00343A18" w:rsidP="00440AC9">
      <w:pPr>
        <w:numPr>
          <w:ilvl w:val="0"/>
          <w:numId w:val="23"/>
        </w:numPr>
        <w:tabs>
          <w:tab w:val="left" w:pos="992"/>
        </w:tabs>
        <w:spacing w:before="0"/>
        <w:rPr>
          <w:rFonts w:cs="Arial"/>
          <w:sz w:val="24"/>
          <w:szCs w:val="24"/>
        </w:rPr>
      </w:pPr>
      <w:r w:rsidRPr="00EC5BB4">
        <w:rPr>
          <w:rFonts w:cs="Arial"/>
          <w:sz w:val="24"/>
          <w:szCs w:val="24"/>
        </w:rPr>
        <w:t>на  место предвиђено за печат и потпис понуђач печатом оверава и потписује образац структуре цене.</w:t>
      </w:r>
    </w:p>
    <w:p w14:paraId="2685C63D" w14:textId="77777777" w:rsidR="00537552" w:rsidRPr="00874F5B" w:rsidRDefault="00537552" w:rsidP="00874F5B">
      <w:pPr>
        <w:rPr>
          <w:rFonts w:eastAsia="TimesNewRomanPS-BoldMT"/>
        </w:rPr>
      </w:pPr>
    </w:p>
    <w:p w14:paraId="7512CB54" w14:textId="77777777" w:rsidR="00537552" w:rsidRPr="00EC5BB4" w:rsidRDefault="00537552" w:rsidP="00537552">
      <w:pPr>
        <w:rPr>
          <w:rFonts w:eastAsia="TimesNewRomanPS-BoldMT" w:cs="Arial"/>
          <w:sz w:val="24"/>
          <w:szCs w:val="24"/>
        </w:rPr>
      </w:pPr>
    </w:p>
    <w:p w14:paraId="6D0F460E" w14:textId="77777777" w:rsidR="007E7BB8" w:rsidRPr="00EC5BB4" w:rsidRDefault="007E7BB8" w:rsidP="00537552">
      <w:pPr>
        <w:rPr>
          <w:rFonts w:eastAsia="TimesNewRomanPS-BoldMT" w:cs="Arial"/>
          <w:sz w:val="24"/>
          <w:szCs w:val="24"/>
        </w:rPr>
      </w:pPr>
    </w:p>
    <w:p w14:paraId="7DFF80B1" w14:textId="77777777" w:rsidR="007E7BB8" w:rsidRPr="00EC5BB4" w:rsidRDefault="007E7BB8" w:rsidP="00537552">
      <w:pPr>
        <w:rPr>
          <w:rFonts w:eastAsia="TimesNewRomanPS-BoldMT" w:cs="Arial"/>
          <w:sz w:val="24"/>
          <w:szCs w:val="24"/>
        </w:rPr>
      </w:pPr>
    </w:p>
    <w:p w14:paraId="4DF8FF02" w14:textId="77777777" w:rsidR="007E7BB8" w:rsidRPr="00EC5BB4" w:rsidRDefault="007E7BB8" w:rsidP="00537552">
      <w:pPr>
        <w:rPr>
          <w:rFonts w:eastAsia="TimesNewRomanPS-BoldMT" w:cs="Arial"/>
          <w:sz w:val="24"/>
          <w:szCs w:val="24"/>
        </w:rPr>
      </w:pPr>
    </w:p>
    <w:p w14:paraId="645BE18A" w14:textId="77777777" w:rsidR="007E7BB8" w:rsidRPr="00EC5BB4" w:rsidRDefault="007E7BB8" w:rsidP="00537552">
      <w:pPr>
        <w:rPr>
          <w:rFonts w:eastAsia="TimesNewRomanPS-BoldMT" w:cs="Arial"/>
          <w:sz w:val="24"/>
          <w:szCs w:val="24"/>
        </w:rPr>
      </w:pPr>
    </w:p>
    <w:p w14:paraId="33E867F7" w14:textId="77777777" w:rsidR="007E7BB8" w:rsidRPr="00EC5BB4" w:rsidRDefault="007E7BB8" w:rsidP="00537552">
      <w:pPr>
        <w:rPr>
          <w:rFonts w:eastAsia="TimesNewRomanPS-BoldMT" w:cs="Arial"/>
          <w:sz w:val="24"/>
          <w:szCs w:val="24"/>
        </w:rPr>
      </w:pPr>
    </w:p>
    <w:p w14:paraId="75E939BB" w14:textId="77777777" w:rsidR="007E7BB8" w:rsidRPr="00EC5BB4" w:rsidRDefault="007E7BB8" w:rsidP="00537552">
      <w:pPr>
        <w:rPr>
          <w:rFonts w:eastAsia="TimesNewRomanPS-BoldMT" w:cs="Arial"/>
          <w:sz w:val="24"/>
          <w:szCs w:val="24"/>
        </w:rPr>
      </w:pPr>
    </w:p>
    <w:p w14:paraId="0F58B452" w14:textId="77777777" w:rsidR="007E7BB8" w:rsidRPr="00EC5BB4" w:rsidRDefault="007E7BB8" w:rsidP="00537552">
      <w:pPr>
        <w:rPr>
          <w:rFonts w:eastAsia="TimesNewRomanPS-BoldMT" w:cs="Arial"/>
          <w:sz w:val="24"/>
          <w:szCs w:val="24"/>
        </w:rPr>
      </w:pPr>
    </w:p>
    <w:p w14:paraId="590A6B27" w14:textId="77777777" w:rsidR="007E7BB8" w:rsidRPr="00EC5BB4" w:rsidRDefault="007E7BB8" w:rsidP="00537552">
      <w:pPr>
        <w:rPr>
          <w:rFonts w:eastAsia="TimesNewRomanPS-BoldMT" w:cs="Arial"/>
          <w:sz w:val="24"/>
          <w:szCs w:val="24"/>
        </w:rPr>
      </w:pPr>
    </w:p>
    <w:p w14:paraId="7FBDAE4D" w14:textId="77777777" w:rsidR="007E7BB8" w:rsidRPr="00EC5BB4" w:rsidRDefault="007E7BB8" w:rsidP="00537552">
      <w:pPr>
        <w:rPr>
          <w:rFonts w:eastAsia="TimesNewRomanPS-BoldMT" w:cs="Arial"/>
          <w:sz w:val="24"/>
          <w:szCs w:val="24"/>
        </w:rPr>
      </w:pPr>
    </w:p>
    <w:p w14:paraId="2AD4B8D5" w14:textId="77777777" w:rsidR="007E7BB8" w:rsidRDefault="007E7BB8" w:rsidP="00537552">
      <w:pPr>
        <w:rPr>
          <w:rFonts w:eastAsia="TimesNewRomanPS-BoldMT" w:cs="Arial"/>
          <w:sz w:val="24"/>
          <w:szCs w:val="24"/>
        </w:rPr>
      </w:pPr>
    </w:p>
    <w:p w14:paraId="3DC39CC5" w14:textId="77777777" w:rsidR="00122DF4" w:rsidRDefault="00122DF4" w:rsidP="00537552">
      <w:pPr>
        <w:rPr>
          <w:rFonts w:eastAsia="TimesNewRomanPS-BoldMT" w:cs="Arial"/>
          <w:sz w:val="24"/>
          <w:szCs w:val="24"/>
        </w:rPr>
      </w:pPr>
    </w:p>
    <w:p w14:paraId="1461FFCB" w14:textId="77777777" w:rsidR="00122DF4" w:rsidRDefault="00122DF4" w:rsidP="00537552">
      <w:pPr>
        <w:rPr>
          <w:rFonts w:eastAsia="TimesNewRomanPS-BoldMT" w:cs="Arial"/>
          <w:sz w:val="24"/>
          <w:szCs w:val="24"/>
        </w:rPr>
      </w:pPr>
    </w:p>
    <w:p w14:paraId="0E9EDA80" w14:textId="77777777" w:rsidR="00122DF4" w:rsidRDefault="00122DF4" w:rsidP="00537552">
      <w:pPr>
        <w:rPr>
          <w:rFonts w:eastAsia="TimesNewRomanPS-BoldMT" w:cs="Arial"/>
          <w:sz w:val="24"/>
          <w:szCs w:val="24"/>
        </w:rPr>
      </w:pPr>
    </w:p>
    <w:p w14:paraId="7F312C79" w14:textId="77777777" w:rsidR="00122DF4" w:rsidRDefault="00122DF4" w:rsidP="00537552">
      <w:pPr>
        <w:rPr>
          <w:rFonts w:eastAsia="TimesNewRomanPS-BoldMT" w:cs="Arial"/>
          <w:sz w:val="24"/>
          <w:szCs w:val="24"/>
        </w:rPr>
      </w:pPr>
    </w:p>
    <w:p w14:paraId="1C842535" w14:textId="77777777" w:rsidR="00122DF4" w:rsidRDefault="00122DF4" w:rsidP="00537552">
      <w:pPr>
        <w:rPr>
          <w:rFonts w:eastAsia="TimesNewRomanPS-BoldMT" w:cs="Arial"/>
          <w:sz w:val="24"/>
          <w:szCs w:val="24"/>
        </w:rPr>
      </w:pPr>
    </w:p>
    <w:p w14:paraId="0868B75B" w14:textId="77777777" w:rsidR="00537552" w:rsidRPr="00874F5B" w:rsidRDefault="00537552" w:rsidP="00874F5B">
      <w:pPr>
        <w:rPr>
          <w:rFonts w:eastAsia="TimesNewRomanPS-BoldMT"/>
        </w:rPr>
      </w:pPr>
    </w:p>
    <w:p w14:paraId="344ED20F" w14:textId="77777777" w:rsidR="00343A18" w:rsidRPr="00EC5BB4" w:rsidRDefault="00343A18" w:rsidP="00343A18">
      <w:pPr>
        <w:pStyle w:val="KDObrazac"/>
        <w:spacing w:before="0"/>
        <w:rPr>
          <w:sz w:val="24"/>
          <w:szCs w:val="24"/>
        </w:rPr>
      </w:pPr>
      <w:bookmarkStart w:id="288" w:name="_Toc442559926"/>
      <w:r w:rsidRPr="00EC5BB4">
        <w:rPr>
          <w:sz w:val="24"/>
          <w:szCs w:val="24"/>
        </w:rPr>
        <w:t xml:space="preserve">ОБРАЗАЦ </w:t>
      </w:r>
      <w:r w:rsidR="00FD495C">
        <w:rPr>
          <w:sz w:val="24"/>
          <w:szCs w:val="24"/>
          <w:lang w:val="sr-Cyrl-RS"/>
        </w:rPr>
        <w:t>3</w:t>
      </w:r>
      <w:r w:rsidRPr="00EC5BB4">
        <w:rPr>
          <w:sz w:val="24"/>
          <w:szCs w:val="24"/>
        </w:rPr>
        <w:t>.</w:t>
      </w:r>
      <w:bookmarkEnd w:id="288"/>
    </w:p>
    <w:p w14:paraId="4EDD6589" w14:textId="77777777" w:rsidR="00343A18" w:rsidRPr="00EC5BB4" w:rsidRDefault="00343A18" w:rsidP="00343A18">
      <w:pPr>
        <w:spacing w:before="0"/>
        <w:rPr>
          <w:rFonts w:cs="Arial"/>
          <w:sz w:val="24"/>
          <w:szCs w:val="24"/>
          <w:lang w:val="sr-Cyrl-CS"/>
        </w:rPr>
      </w:pPr>
    </w:p>
    <w:p w14:paraId="1E8D1BAD" w14:textId="77777777" w:rsidR="007E7BB8" w:rsidRPr="00EC5BB4" w:rsidRDefault="007E7BB8" w:rsidP="00343A18">
      <w:pPr>
        <w:spacing w:before="0"/>
        <w:rPr>
          <w:rFonts w:cs="Arial"/>
          <w:sz w:val="24"/>
          <w:szCs w:val="24"/>
          <w:lang w:val="sr-Latn-CS"/>
        </w:rPr>
      </w:pPr>
    </w:p>
    <w:p w14:paraId="07016222" w14:textId="2A3C52BC" w:rsidR="00343A18" w:rsidRPr="00EC5BB4" w:rsidRDefault="007E7BB8" w:rsidP="005822FB">
      <w:pPr>
        <w:tabs>
          <w:tab w:val="left" w:pos="6870"/>
        </w:tabs>
        <w:spacing w:before="0"/>
        <w:rPr>
          <w:rFonts w:cs="Arial"/>
          <w:sz w:val="24"/>
          <w:szCs w:val="24"/>
          <w:lang w:val="ru-RU"/>
        </w:rPr>
      </w:pPr>
      <w:r w:rsidRPr="00EC5BB4">
        <w:rPr>
          <w:rFonts w:cs="Arial"/>
          <w:sz w:val="24"/>
          <w:szCs w:val="24"/>
          <w:lang w:val="sr-Latn-CS"/>
        </w:rPr>
        <w:tab/>
      </w:r>
    </w:p>
    <w:p w14:paraId="5B1E612E" w14:textId="5827354D" w:rsidR="00343A18" w:rsidRPr="00EC5BB4" w:rsidRDefault="00343A18" w:rsidP="00343A18">
      <w:pPr>
        <w:ind w:right="-360"/>
        <w:rPr>
          <w:rFonts w:cs="Arial"/>
          <w:sz w:val="24"/>
          <w:szCs w:val="24"/>
          <w:lang w:val="ru-RU"/>
        </w:rPr>
      </w:pPr>
      <w:r w:rsidRPr="00EC5BB4">
        <w:rPr>
          <w:rFonts w:cs="Arial"/>
          <w:sz w:val="24"/>
          <w:szCs w:val="24"/>
          <w:lang w:val="ru-RU"/>
        </w:rPr>
        <w:t xml:space="preserve">На основу члана 26. Закона о јавним набавкама ( „Службени гласник РС“, бр. 124/2012, 14/15 и 68/15), члана </w:t>
      </w:r>
      <w:r w:rsidR="00D174B6">
        <w:rPr>
          <w:rFonts w:cs="Arial"/>
          <w:sz w:val="24"/>
          <w:szCs w:val="24"/>
          <w:lang w:val="ru-RU"/>
        </w:rPr>
        <w:t>2</w:t>
      </w:r>
      <w:r w:rsidRPr="00EC5BB4">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7830FB5" w14:textId="77777777" w:rsidR="00343A18" w:rsidRPr="00EC5BB4" w:rsidRDefault="00343A18" w:rsidP="00343A18">
      <w:pPr>
        <w:rPr>
          <w:rFonts w:cs="Arial"/>
          <w:sz w:val="24"/>
          <w:szCs w:val="24"/>
          <w:lang w:val="ru-RU"/>
        </w:rPr>
      </w:pPr>
    </w:p>
    <w:p w14:paraId="39FE5F1B"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6E936C2B" w14:textId="77777777" w:rsidR="00343A18" w:rsidRPr="00EC5BB4" w:rsidRDefault="00343A18" w:rsidP="00343A18">
      <w:pPr>
        <w:jc w:val="center"/>
        <w:rPr>
          <w:rFonts w:cs="Arial"/>
          <w:b/>
          <w:sz w:val="24"/>
          <w:szCs w:val="24"/>
          <w:lang w:val="ru-RU"/>
        </w:rPr>
      </w:pPr>
    </w:p>
    <w:p w14:paraId="0C9BB626" w14:textId="56E4810F" w:rsidR="00B84CC3" w:rsidRPr="00B84CC3" w:rsidRDefault="00B84CC3" w:rsidP="00B84CC3">
      <w:pPr>
        <w:jc w:val="left"/>
        <w:rPr>
          <w:rFonts w:cs="Arial"/>
          <w:sz w:val="24"/>
          <w:szCs w:val="24"/>
          <w:lang w:val="ru-RU"/>
        </w:rPr>
      </w:pPr>
      <w:r w:rsidRPr="00B84CC3">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Pr>
          <w:rFonts w:cs="Arial"/>
          <w:sz w:val="24"/>
          <w:szCs w:val="24"/>
          <w:lang w:val="ru-RU"/>
        </w:rPr>
        <w:t>добара</w:t>
      </w:r>
      <w:r w:rsidRPr="00B84CC3">
        <w:rPr>
          <w:rFonts w:cs="Arial"/>
          <w:sz w:val="24"/>
          <w:szCs w:val="24"/>
          <w:lang w:val="ru-RU"/>
        </w:rPr>
        <w:t xml:space="preserve"> у отв</w:t>
      </w:r>
      <w:r w:rsidR="00FD495C">
        <w:rPr>
          <w:rFonts w:cs="Arial"/>
          <w:sz w:val="24"/>
          <w:szCs w:val="24"/>
          <w:lang w:val="ru-RU"/>
        </w:rPr>
        <w:t>ореном поступку ради закључења О</w:t>
      </w:r>
      <w:r w:rsidRPr="00B84CC3">
        <w:rPr>
          <w:rFonts w:cs="Arial"/>
          <w:sz w:val="24"/>
          <w:szCs w:val="24"/>
          <w:lang w:val="ru-RU"/>
        </w:rPr>
        <w:t>квирног споразума са једним</w:t>
      </w:r>
      <w:r w:rsidRPr="00B84CC3">
        <w:rPr>
          <w:rFonts w:cs="Arial"/>
          <w:color w:val="00B0F0"/>
          <w:sz w:val="24"/>
          <w:szCs w:val="24"/>
          <w:lang w:val="ru-RU"/>
        </w:rPr>
        <w:t xml:space="preserve"> </w:t>
      </w:r>
      <w:r w:rsidRPr="00B84CC3">
        <w:rPr>
          <w:rFonts w:cs="Arial"/>
          <w:sz w:val="24"/>
          <w:szCs w:val="24"/>
          <w:lang w:val="ru-RU"/>
        </w:rPr>
        <w:t>понуђачем</w:t>
      </w:r>
      <w:r w:rsidRPr="00B84CC3">
        <w:rPr>
          <w:rFonts w:cs="Arial"/>
          <w:color w:val="00B0F0"/>
          <w:sz w:val="24"/>
          <w:szCs w:val="24"/>
          <w:lang w:val="ru-RU"/>
        </w:rPr>
        <w:t xml:space="preserve"> </w:t>
      </w:r>
      <w:r w:rsidRPr="00B84CC3">
        <w:rPr>
          <w:rFonts w:cs="Arial"/>
          <w:sz w:val="24"/>
          <w:szCs w:val="24"/>
          <w:lang w:val="ru-RU"/>
        </w:rPr>
        <w:t>на период до две</w:t>
      </w:r>
      <w:r w:rsidRPr="00B84CC3">
        <w:rPr>
          <w:rFonts w:cs="Arial"/>
          <w:color w:val="00B0F0"/>
          <w:sz w:val="24"/>
          <w:szCs w:val="24"/>
          <w:lang w:val="ru-RU"/>
        </w:rPr>
        <w:t xml:space="preserve"> </w:t>
      </w:r>
      <w:r w:rsidR="00B21CC2">
        <w:rPr>
          <w:rFonts w:cs="Arial"/>
          <w:sz w:val="24"/>
          <w:szCs w:val="24"/>
          <w:lang w:val="ru-RU"/>
        </w:rPr>
        <w:t>године, ЈН/8000/004</w:t>
      </w:r>
      <w:r w:rsidR="00FD495C">
        <w:rPr>
          <w:rFonts w:cs="Arial"/>
          <w:sz w:val="24"/>
          <w:szCs w:val="24"/>
          <w:lang w:val="ru-RU"/>
        </w:rPr>
        <w:t>0/2016</w:t>
      </w:r>
      <w:r w:rsidR="00122DF4">
        <w:rPr>
          <w:rFonts w:cs="Arial"/>
          <w:sz w:val="24"/>
          <w:szCs w:val="24"/>
          <w:lang w:val="sr-Cyrl-RS"/>
        </w:rPr>
        <w:t xml:space="preserve"> – Партија ___</w:t>
      </w:r>
      <w:r w:rsidR="003717C8">
        <w:rPr>
          <w:rFonts w:cs="Arial"/>
          <w:sz w:val="24"/>
          <w:szCs w:val="24"/>
          <w:lang w:val="ru-RU"/>
        </w:rPr>
        <w:t>,</w:t>
      </w:r>
      <w:r w:rsidR="00FD495C">
        <w:rPr>
          <w:rFonts w:cs="Arial"/>
          <w:sz w:val="24"/>
          <w:szCs w:val="24"/>
          <w:lang w:val="ru-RU"/>
        </w:rPr>
        <w:t xml:space="preserve"> </w:t>
      </w:r>
      <w:r w:rsidRPr="00B84CC3">
        <w:rPr>
          <w:rFonts w:cs="Arial"/>
          <w:sz w:val="24"/>
          <w:szCs w:val="24"/>
          <w:lang w:val="ru-RU"/>
        </w:rPr>
        <w:t>Наручиоца Јавно предузеће „Електропривреда Србије“ Београд</w:t>
      </w:r>
      <w:r w:rsidR="003717C8">
        <w:rPr>
          <w:rFonts w:cs="Arial"/>
          <w:sz w:val="24"/>
          <w:szCs w:val="24"/>
          <w:lang w:val="ru-RU"/>
        </w:rPr>
        <w:t>,</w:t>
      </w:r>
      <w:r w:rsidRPr="00B84CC3">
        <w:rPr>
          <w:rFonts w:cs="Arial"/>
          <w:sz w:val="24"/>
          <w:szCs w:val="24"/>
          <w:lang w:val="ru-RU"/>
        </w:rPr>
        <w:t xml:space="preserve"> 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4CA7903E" w14:textId="77777777" w:rsidR="00B84CC3" w:rsidRPr="00B84CC3" w:rsidRDefault="00B84CC3" w:rsidP="00B84CC3">
      <w:pPr>
        <w:jc w:val="left"/>
        <w:rPr>
          <w:rFonts w:cs="Arial"/>
          <w:sz w:val="24"/>
          <w:szCs w:val="24"/>
          <w:lang w:val="ru-RU"/>
        </w:rPr>
      </w:pPr>
    </w:p>
    <w:p w14:paraId="53557C74" w14:textId="77777777" w:rsidR="00343A18" w:rsidRPr="00EC5BB4" w:rsidRDefault="00343A18" w:rsidP="00343A18">
      <w:pPr>
        <w:rPr>
          <w:rFonts w:cs="Arial"/>
          <w:b/>
          <w:sz w:val="24"/>
          <w:szCs w:val="24"/>
          <w:lang w:val="ru-RU"/>
        </w:rPr>
      </w:pPr>
    </w:p>
    <w:p w14:paraId="1194577E" w14:textId="77777777" w:rsidR="00343A18" w:rsidRPr="00EC5BB4" w:rsidRDefault="00343A18" w:rsidP="00343A18">
      <w:pPr>
        <w:jc w:val="center"/>
        <w:rPr>
          <w:rFonts w:cs="Arial"/>
          <w:b/>
          <w:sz w:val="24"/>
          <w:szCs w:val="24"/>
          <w:lang w:val="ru-RU"/>
        </w:rPr>
      </w:pPr>
    </w:p>
    <w:tbl>
      <w:tblPr>
        <w:tblW w:w="9311" w:type="dxa"/>
        <w:jc w:val="center"/>
        <w:tblLayout w:type="fixed"/>
        <w:tblLook w:val="0000" w:firstRow="0" w:lastRow="0" w:firstColumn="0" w:lastColumn="0" w:noHBand="0" w:noVBand="0"/>
      </w:tblPr>
      <w:tblGrid>
        <w:gridCol w:w="3162"/>
        <w:gridCol w:w="2127"/>
        <w:gridCol w:w="4022"/>
      </w:tblGrid>
      <w:tr w:rsidR="00343A18" w:rsidRPr="00EC5BB4" w14:paraId="04474C01" w14:textId="77777777" w:rsidTr="00FD495C">
        <w:trPr>
          <w:jc w:val="center"/>
        </w:trPr>
        <w:tc>
          <w:tcPr>
            <w:tcW w:w="3162" w:type="dxa"/>
          </w:tcPr>
          <w:p w14:paraId="02ED3F17"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6299FF50" w14:textId="77777777" w:rsidR="00343A18" w:rsidRPr="00EC5BB4" w:rsidRDefault="00343A18" w:rsidP="00BC01DC">
            <w:pPr>
              <w:spacing w:before="0"/>
              <w:jc w:val="center"/>
              <w:rPr>
                <w:rFonts w:cs="Arial"/>
                <w:sz w:val="24"/>
                <w:szCs w:val="24"/>
                <w:lang w:val="ru-RU"/>
              </w:rPr>
            </w:pPr>
          </w:p>
        </w:tc>
        <w:tc>
          <w:tcPr>
            <w:tcW w:w="4022" w:type="dxa"/>
          </w:tcPr>
          <w:p w14:paraId="48E4957A" w14:textId="77777777" w:rsidR="00343A18" w:rsidRPr="00EC5BB4" w:rsidRDefault="00343A18" w:rsidP="002479F9">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w:t>
            </w:r>
          </w:p>
        </w:tc>
      </w:tr>
      <w:tr w:rsidR="00343A18" w:rsidRPr="00EC5BB4" w14:paraId="2A4AE7B7" w14:textId="77777777" w:rsidTr="00FD495C">
        <w:trPr>
          <w:jc w:val="center"/>
        </w:trPr>
        <w:tc>
          <w:tcPr>
            <w:tcW w:w="3162" w:type="dxa"/>
          </w:tcPr>
          <w:p w14:paraId="3E3B7E4E" w14:textId="77777777" w:rsidR="00343A18" w:rsidRPr="00EC5BB4" w:rsidRDefault="00343A18" w:rsidP="00BC01DC">
            <w:pPr>
              <w:spacing w:before="0"/>
              <w:jc w:val="center"/>
              <w:rPr>
                <w:rFonts w:cs="Arial"/>
                <w:sz w:val="24"/>
                <w:szCs w:val="24"/>
              </w:rPr>
            </w:pPr>
          </w:p>
        </w:tc>
        <w:tc>
          <w:tcPr>
            <w:tcW w:w="2127" w:type="dxa"/>
          </w:tcPr>
          <w:p w14:paraId="0B695C2B"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64018B53" w14:textId="77777777" w:rsidR="00343A18" w:rsidRPr="00EC5BB4" w:rsidRDefault="00343A18" w:rsidP="00BC01DC">
            <w:pPr>
              <w:spacing w:before="0"/>
              <w:jc w:val="center"/>
              <w:rPr>
                <w:rFonts w:cs="Arial"/>
                <w:sz w:val="24"/>
                <w:szCs w:val="24"/>
                <w:lang w:val="ru-RU"/>
              </w:rPr>
            </w:pPr>
          </w:p>
        </w:tc>
      </w:tr>
      <w:tr w:rsidR="00343A18" w:rsidRPr="00EC5BB4" w14:paraId="4A99855A" w14:textId="77777777" w:rsidTr="00FD495C">
        <w:trPr>
          <w:jc w:val="center"/>
        </w:trPr>
        <w:tc>
          <w:tcPr>
            <w:tcW w:w="3162" w:type="dxa"/>
            <w:tcBorders>
              <w:bottom w:val="single" w:sz="4" w:space="0" w:color="auto"/>
            </w:tcBorders>
          </w:tcPr>
          <w:p w14:paraId="16A814ED" w14:textId="77777777" w:rsidR="00343A18" w:rsidRPr="00EC5BB4" w:rsidRDefault="00343A18" w:rsidP="00BC01DC">
            <w:pPr>
              <w:spacing w:before="0"/>
              <w:jc w:val="center"/>
              <w:rPr>
                <w:rFonts w:cs="Arial"/>
                <w:sz w:val="24"/>
                <w:szCs w:val="24"/>
              </w:rPr>
            </w:pPr>
          </w:p>
        </w:tc>
        <w:tc>
          <w:tcPr>
            <w:tcW w:w="2127" w:type="dxa"/>
          </w:tcPr>
          <w:p w14:paraId="4937797A"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703C0BB1" w14:textId="77777777" w:rsidR="00343A18" w:rsidRPr="00EC5BB4" w:rsidRDefault="00343A18" w:rsidP="00BC01DC">
            <w:pPr>
              <w:spacing w:before="0"/>
              <w:jc w:val="center"/>
              <w:rPr>
                <w:rFonts w:cs="Arial"/>
                <w:sz w:val="24"/>
                <w:szCs w:val="24"/>
                <w:lang w:val="ru-RU"/>
              </w:rPr>
            </w:pPr>
          </w:p>
        </w:tc>
      </w:tr>
      <w:tr w:rsidR="00343A18" w:rsidRPr="00EC5BB4" w14:paraId="20099AFD" w14:textId="77777777" w:rsidTr="00FD495C">
        <w:trPr>
          <w:trHeight w:val="389"/>
          <w:jc w:val="center"/>
        </w:trPr>
        <w:tc>
          <w:tcPr>
            <w:tcW w:w="3162" w:type="dxa"/>
            <w:tcBorders>
              <w:top w:val="single" w:sz="4" w:space="0" w:color="auto"/>
            </w:tcBorders>
          </w:tcPr>
          <w:p w14:paraId="7E9DB7DD" w14:textId="77777777" w:rsidR="00343A18" w:rsidRPr="00EC5BB4" w:rsidRDefault="00343A18" w:rsidP="00BC01DC">
            <w:pPr>
              <w:spacing w:before="0"/>
              <w:jc w:val="center"/>
              <w:rPr>
                <w:rFonts w:cs="Arial"/>
                <w:sz w:val="24"/>
                <w:szCs w:val="24"/>
              </w:rPr>
            </w:pPr>
          </w:p>
          <w:p w14:paraId="03A3A841" w14:textId="77777777" w:rsidR="00343A18" w:rsidRPr="00EC5BB4" w:rsidRDefault="00343A18" w:rsidP="00BC01DC">
            <w:pPr>
              <w:spacing w:before="0"/>
              <w:jc w:val="center"/>
              <w:rPr>
                <w:rFonts w:cs="Arial"/>
                <w:sz w:val="24"/>
                <w:szCs w:val="24"/>
              </w:rPr>
            </w:pPr>
          </w:p>
        </w:tc>
        <w:tc>
          <w:tcPr>
            <w:tcW w:w="2127" w:type="dxa"/>
          </w:tcPr>
          <w:p w14:paraId="387A689B"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4B0BD57B" w14:textId="77777777" w:rsidR="00343A18" w:rsidRPr="00EC5BB4" w:rsidRDefault="00343A18" w:rsidP="00BC01DC">
            <w:pPr>
              <w:spacing w:before="0"/>
              <w:jc w:val="center"/>
              <w:rPr>
                <w:rFonts w:cs="Arial"/>
                <w:sz w:val="24"/>
                <w:szCs w:val="24"/>
                <w:lang w:val="ru-RU"/>
              </w:rPr>
            </w:pPr>
          </w:p>
        </w:tc>
      </w:tr>
    </w:tbl>
    <w:p w14:paraId="2B8BA471"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2730564C" w14:textId="77777777" w:rsidR="00343A18" w:rsidRPr="00EC5BB4" w:rsidRDefault="00343A18" w:rsidP="00343A18">
      <w:pPr>
        <w:jc w:val="center"/>
        <w:rPr>
          <w:rFonts w:cs="Arial"/>
          <w:b/>
          <w:sz w:val="24"/>
          <w:szCs w:val="24"/>
          <w:lang w:val="ru-RU"/>
        </w:rPr>
      </w:pPr>
    </w:p>
    <w:p w14:paraId="046B73E2" w14:textId="77777777" w:rsidR="00343A18" w:rsidRPr="00EC5BB4" w:rsidRDefault="00343A18" w:rsidP="00343A18">
      <w:pPr>
        <w:jc w:val="center"/>
        <w:rPr>
          <w:rFonts w:cs="Arial"/>
          <w:b/>
          <w:sz w:val="24"/>
          <w:szCs w:val="24"/>
          <w:lang w:val="ru-RU"/>
        </w:rPr>
      </w:pPr>
    </w:p>
    <w:p w14:paraId="29496983" w14:textId="77777777" w:rsidR="00B84CC3" w:rsidRPr="00B84CC3" w:rsidRDefault="00343A18" w:rsidP="00B84CC3">
      <w:pPr>
        <w:rPr>
          <w:rFonts w:cs="Arial"/>
          <w:i/>
          <w:sz w:val="20"/>
          <w:szCs w:val="20"/>
        </w:rPr>
      </w:pPr>
      <w:r w:rsidRPr="0042687E">
        <w:rPr>
          <w:rFonts w:cs="Arial"/>
          <w:b/>
          <w:i/>
          <w:sz w:val="20"/>
          <w:szCs w:val="20"/>
          <w:lang w:val="ru-RU"/>
        </w:rPr>
        <w:t>Напомена:</w:t>
      </w:r>
      <w:r w:rsidR="00FD495C">
        <w:rPr>
          <w:rFonts w:cs="Arial"/>
          <w:b/>
          <w:i/>
          <w:sz w:val="20"/>
          <w:szCs w:val="20"/>
          <w:lang w:val="ru-RU"/>
        </w:rPr>
        <w:t xml:space="preserve"> </w:t>
      </w:r>
      <w:r w:rsidR="00B84CC3" w:rsidRPr="00B84CC3">
        <w:rPr>
          <w:rFonts w:cs="Arial"/>
          <w:i/>
          <w:sz w:val="20"/>
          <w:szCs w:val="20"/>
        </w:rPr>
        <w:t>у</w:t>
      </w:r>
      <w:r w:rsidR="00B84CC3" w:rsidRPr="00B84CC3">
        <w:rPr>
          <w:rFonts w:cs="Arial"/>
          <w:i/>
          <w:sz w:val="20"/>
          <w:szCs w:val="20"/>
          <w:lang w:val="sr-Cyrl-RS"/>
        </w:rPr>
        <w:t xml:space="preserve"> </w:t>
      </w:r>
      <w:r w:rsidR="00B84CC3" w:rsidRPr="00B84CC3">
        <w:rPr>
          <w:rFonts w:cs="Arial"/>
          <w:i/>
          <w:sz w:val="20"/>
          <w:szCs w:val="20"/>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00619A37" w14:textId="77777777" w:rsidR="00B84CC3" w:rsidRPr="00B84CC3" w:rsidRDefault="00B84CC3" w:rsidP="00B84CC3">
      <w:pPr>
        <w:rPr>
          <w:rFonts w:cs="Arial"/>
          <w:i/>
          <w:sz w:val="20"/>
          <w:szCs w:val="20"/>
        </w:rPr>
      </w:pPr>
      <w:r w:rsidRPr="00B84CC3">
        <w:rPr>
          <w:rFonts w:cs="Arial"/>
          <w:i/>
          <w:sz w:val="20"/>
          <w:szCs w:val="20"/>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3B65D85E" w14:textId="77777777" w:rsidR="00343A18" w:rsidRDefault="00B84CC3" w:rsidP="00343A18">
      <w:pPr>
        <w:rPr>
          <w:rFonts w:cs="Arial"/>
          <w:i/>
          <w:sz w:val="24"/>
          <w:szCs w:val="24"/>
        </w:rPr>
      </w:pPr>
      <w:r w:rsidRPr="00B84CC3">
        <w:rPr>
          <w:rFonts w:cs="Arial"/>
          <w:i/>
          <w:sz w:val="20"/>
          <w:szCs w:val="20"/>
        </w:rPr>
        <w:t>(У случају да понуду даје група понуђача образац копирати.)</w:t>
      </w:r>
    </w:p>
    <w:p w14:paraId="4D2A6451" w14:textId="673ECA37" w:rsidR="005822FB" w:rsidRDefault="005822FB">
      <w:pPr>
        <w:spacing w:before="0"/>
        <w:jc w:val="left"/>
        <w:rPr>
          <w:rFonts w:cs="Arial"/>
          <w:i/>
          <w:sz w:val="24"/>
          <w:szCs w:val="24"/>
        </w:rPr>
      </w:pPr>
      <w:r>
        <w:rPr>
          <w:rFonts w:cs="Arial"/>
          <w:i/>
          <w:sz w:val="24"/>
          <w:szCs w:val="24"/>
        </w:rPr>
        <w:br w:type="page"/>
      </w:r>
    </w:p>
    <w:p w14:paraId="6EE08A9A" w14:textId="77777777" w:rsidR="00CC421D" w:rsidRPr="00CC421D" w:rsidRDefault="00CC421D" w:rsidP="00343A18">
      <w:pPr>
        <w:rPr>
          <w:rFonts w:cs="Arial"/>
          <w:i/>
          <w:sz w:val="24"/>
          <w:szCs w:val="24"/>
        </w:rPr>
      </w:pPr>
    </w:p>
    <w:p w14:paraId="6E575B4D" w14:textId="77777777" w:rsidR="00343A18" w:rsidRPr="00EC5BB4" w:rsidRDefault="00343A18" w:rsidP="00343A18">
      <w:pPr>
        <w:pStyle w:val="KDObrazac"/>
        <w:spacing w:before="0"/>
        <w:rPr>
          <w:sz w:val="24"/>
          <w:szCs w:val="24"/>
        </w:rPr>
      </w:pPr>
      <w:bookmarkStart w:id="289" w:name="_Toc442559928"/>
      <w:r w:rsidRPr="00EC5BB4">
        <w:rPr>
          <w:sz w:val="24"/>
          <w:szCs w:val="24"/>
        </w:rPr>
        <w:t xml:space="preserve">ОБРАЗАЦ </w:t>
      </w:r>
      <w:r w:rsidR="00FD495C">
        <w:rPr>
          <w:sz w:val="24"/>
          <w:szCs w:val="24"/>
          <w:lang w:val="sr-Cyrl-RS"/>
        </w:rPr>
        <w:t>4</w:t>
      </w:r>
      <w:r w:rsidRPr="00EC5BB4">
        <w:rPr>
          <w:sz w:val="24"/>
          <w:szCs w:val="24"/>
        </w:rPr>
        <w:t>.</w:t>
      </w:r>
      <w:bookmarkEnd w:id="289"/>
    </w:p>
    <w:p w14:paraId="28569E0C" w14:textId="77777777" w:rsidR="00343A18" w:rsidRPr="00EC5BB4" w:rsidRDefault="00343A18" w:rsidP="00343A18">
      <w:pPr>
        <w:pStyle w:val="KDParagraf"/>
        <w:spacing w:before="0"/>
        <w:rPr>
          <w:rFonts w:cs="Arial"/>
          <w:sz w:val="24"/>
          <w:szCs w:val="24"/>
        </w:rPr>
      </w:pPr>
    </w:p>
    <w:p w14:paraId="1DF9FC9E" w14:textId="77777777" w:rsidR="00343A18" w:rsidRPr="00EC5BB4" w:rsidRDefault="00343A18" w:rsidP="00343A18">
      <w:pPr>
        <w:pStyle w:val="KDParagraf"/>
        <w:spacing w:before="0"/>
        <w:rPr>
          <w:rFonts w:cs="Arial"/>
          <w:sz w:val="24"/>
          <w:szCs w:val="24"/>
        </w:rPr>
      </w:pPr>
    </w:p>
    <w:p w14:paraId="1A5CED1A" w14:textId="77777777" w:rsidR="00343A18" w:rsidRPr="00EC5BB4" w:rsidRDefault="00343A18" w:rsidP="00343A18">
      <w:pPr>
        <w:pStyle w:val="KDParagraf"/>
        <w:spacing w:before="0"/>
        <w:rPr>
          <w:rFonts w:cs="Arial"/>
          <w:sz w:val="24"/>
          <w:szCs w:val="24"/>
        </w:rPr>
      </w:pPr>
    </w:p>
    <w:p w14:paraId="7A00BEA8" w14:textId="77777777" w:rsidR="00343A18" w:rsidRPr="00EC5BB4" w:rsidRDefault="00343A18" w:rsidP="00343A18">
      <w:pPr>
        <w:pStyle w:val="Title"/>
        <w:spacing w:before="0"/>
        <w:jc w:val="right"/>
        <w:rPr>
          <w:rFonts w:cs="Arial"/>
          <w:b w:val="0"/>
          <w:caps/>
          <w:szCs w:val="24"/>
        </w:rPr>
      </w:pPr>
    </w:p>
    <w:p w14:paraId="099F266D"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3991CC96" w14:textId="77777777" w:rsidR="00343A18" w:rsidRPr="00EC5BB4" w:rsidRDefault="00343A18" w:rsidP="00343A18">
      <w:pPr>
        <w:rPr>
          <w:rFonts w:cs="Arial"/>
          <w:sz w:val="24"/>
          <w:szCs w:val="24"/>
          <w:lang w:val="ru-RU"/>
        </w:rPr>
      </w:pPr>
    </w:p>
    <w:p w14:paraId="296257AE" w14:textId="77777777" w:rsidR="00343A18" w:rsidRPr="00EC5BB4" w:rsidRDefault="00343A18" w:rsidP="00343A18">
      <w:pPr>
        <w:rPr>
          <w:rFonts w:cs="Arial"/>
          <w:sz w:val="24"/>
          <w:szCs w:val="24"/>
          <w:lang w:val="ru-RU"/>
        </w:rPr>
      </w:pPr>
    </w:p>
    <w:p w14:paraId="3CCA8919" w14:textId="77777777" w:rsidR="00343A18" w:rsidRPr="00B02E86" w:rsidRDefault="00343A18" w:rsidP="00B02E86">
      <w:pPr>
        <w:jc w:val="center"/>
        <w:rPr>
          <w:b/>
          <w:lang w:val="ru-RU"/>
        </w:rPr>
      </w:pPr>
      <w:bookmarkStart w:id="290" w:name="_Toc442559929"/>
      <w:r w:rsidRPr="00B02E86">
        <w:rPr>
          <w:b/>
          <w:lang w:val="ru-RU"/>
        </w:rPr>
        <w:t>И З Ј А В У</w:t>
      </w:r>
      <w:bookmarkEnd w:id="290"/>
    </w:p>
    <w:p w14:paraId="40FA6A96" w14:textId="77777777" w:rsidR="00343A18" w:rsidRPr="00874F5B" w:rsidRDefault="00343A18" w:rsidP="00874F5B"/>
    <w:p w14:paraId="61D7C28C" w14:textId="77777777" w:rsidR="00343A18" w:rsidRPr="00874F5B" w:rsidRDefault="00343A18" w:rsidP="00874F5B"/>
    <w:p w14:paraId="2D4F6EB2" w14:textId="77777777" w:rsidR="00B84CC3" w:rsidRPr="00B84CC3" w:rsidRDefault="00B84CC3" w:rsidP="00B84CC3">
      <w:pPr>
        <w:tabs>
          <w:tab w:val="left" w:pos="6028"/>
        </w:tabs>
        <w:autoSpaceDE w:val="0"/>
        <w:autoSpaceDN w:val="0"/>
        <w:adjustRightInd w:val="0"/>
        <w:ind w:left="360"/>
        <w:rPr>
          <w:rFonts w:cs="Arial"/>
          <w:sz w:val="24"/>
          <w:szCs w:val="24"/>
          <w:lang w:val="ru-RU"/>
        </w:rPr>
      </w:pPr>
      <w:r w:rsidRPr="00B84CC3">
        <w:rPr>
          <w:rFonts w:cs="Arial"/>
          <w:sz w:val="24"/>
          <w:szCs w:val="24"/>
          <w:lang w:val="ru-RU"/>
        </w:rPr>
        <w:t xml:space="preserve">којом изричито наводимо да смо у свом досадашњем раду и при састављању Понуде  број: ______________ за јавну набавку </w:t>
      </w:r>
      <w:r>
        <w:rPr>
          <w:rFonts w:cs="Arial"/>
          <w:sz w:val="24"/>
          <w:szCs w:val="24"/>
          <w:lang w:val="ru-RU"/>
        </w:rPr>
        <w:t>добара</w:t>
      </w:r>
      <w:r w:rsidRPr="00B84CC3">
        <w:rPr>
          <w:rFonts w:cs="Arial"/>
          <w:sz w:val="24"/>
          <w:szCs w:val="24"/>
          <w:lang w:val="ru-RU"/>
        </w:rPr>
        <w:t xml:space="preserve"> </w:t>
      </w:r>
      <w:r w:rsidR="00FD495C">
        <w:rPr>
          <w:rFonts w:cs="Arial"/>
          <w:sz w:val="24"/>
          <w:szCs w:val="24"/>
          <w:lang w:val="ru-RU"/>
        </w:rPr>
        <w:t>Опрема за погон, Партија __,</w:t>
      </w:r>
      <w:r w:rsidRPr="00B84CC3">
        <w:rPr>
          <w:rFonts w:cs="Arial"/>
          <w:sz w:val="24"/>
          <w:szCs w:val="24"/>
          <w:lang w:val="ru-RU"/>
        </w:rPr>
        <w:t xml:space="preserve"> у отв</w:t>
      </w:r>
      <w:r w:rsidR="00FD495C">
        <w:rPr>
          <w:rFonts w:cs="Arial"/>
          <w:sz w:val="24"/>
          <w:szCs w:val="24"/>
          <w:lang w:val="ru-RU"/>
        </w:rPr>
        <w:t>ореном поступку ради закључења О</w:t>
      </w:r>
      <w:r w:rsidRPr="00B84CC3">
        <w:rPr>
          <w:rFonts w:cs="Arial"/>
          <w:sz w:val="24"/>
          <w:szCs w:val="24"/>
          <w:lang w:val="ru-RU"/>
        </w:rPr>
        <w:t>квирног споразума са једним</w:t>
      </w:r>
      <w:r w:rsidRPr="00B84CC3">
        <w:rPr>
          <w:rFonts w:cs="Arial"/>
          <w:color w:val="00B0F0"/>
          <w:sz w:val="24"/>
          <w:szCs w:val="24"/>
          <w:lang w:val="ru-RU"/>
        </w:rPr>
        <w:t xml:space="preserve"> </w:t>
      </w:r>
      <w:r w:rsidRPr="00B84CC3">
        <w:rPr>
          <w:rFonts w:cs="Arial"/>
          <w:sz w:val="24"/>
          <w:szCs w:val="24"/>
          <w:lang w:val="ru-RU"/>
        </w:rPr>
        <w:t>понуђачем</w:t>
      </w:r>
      <w:r w:rsidR="00FD495C">
        <w:rPr>
          <w:rFonts w:cs="Arial"/>
          <w:color w:val="00B0F0"/>
          <w:sz w:val="24"/>
          <w:szCs w:val="24"/>
          <w:lang w:val="ru-RU"/>
        </w:rPr>
        <w:t xml:space="preserve"> </w:t>
      </w:r>
      <w:r w:rsidRPr="00B84CC3">
        <w:rPr>
          <w:rFonts w:cs="Arial"/>
          <w:sz w:val="24"/>
          <w:szCs w:val="24"/>
          <w:lang w:val="ru-RU"/>
        </w:rPr>
        <w:t>на период до две</w:t>
      </w:r>
      <w:r w:rsidRPr="00B84CC3">
        <w:rPr>
          <w:rFonts w:cs="Arial"/>
          <w:color w:val="00B0F0"/>
          <w:sz w:val="24"/>
          <w:szCs w:val="24"/>
          <w:lang w:val="ru-RU"/>
        </w:rPr>
        <w:t xml:space="preserve"> </w:t>
      </w:r>
      <w:r w:rsidR="00FD495C">
        <w:rPr>
          <w:rFonts w:cs="Arial"/>
          <w:sz w:val="24"/>
          <w:szCs w:val="24"/>
          <w:lang w:val="ru-RU"/>
        </w:rPr>
        <w:t xml:space="preserve">године, јавне набавке ЈН/8000/0040/2016, </w:t>
      </w:r>
      <w:r w:rsidRPr="00B84CC3">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5B56637A"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1C331DBC"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9090" w:type="dxa"/>
        <w:jc w:val="center"/>
        <w:tblLayout w:type="fixed"/>
        <w:tblLook w:val="0000" w:firstRow="0" w:lastRow="0" w:firstColumn="0" w:lastColumn="0" w:noHBand="0" w:noVBand="0"/>
      </w:tblPr>
      <w:tblGrid>
        <w:gridCol w:w="3162"/>
        <w:gridCol w:w="2127"/>
        <w:gridCol w:w="3801"/>
      </w:tblGrid>
      <w:tr w:rsidR="00343A18" w:rsidRPr="00EC5BB4" w14:paraId="5B24696B" w14:textId="77777777" w:rsidTr="00FD495C">
        <w:trPr>
          <w:jc w:val="center"/>
        </w:trPr>
        <w:tc>
          <w:tcPr>
            <w:tcW w:w="3162" w:type="dxa"/>
          </w:tcPr>
          <w:p w14:paraId="700863AD"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0CE4CE66" w14:textId="77777777" w:rsidR="00343A18" w:rsidRPr="00EC5BB4" w:rsidRDefault="00343A18" w:rsidP="00BC01DC">
            <w:pPr>
              <w:spacing w:before="0"/>
              <w:jc w:val="center"/>
              <w:rPr>
                <w:rFonts w:cs="Arial"/>
                <w:sz w:val="24"/>
                <w:szCs w:val="24"/>
                <w:lang w:val="ru-RU"/>
              </w:rPr>
            </w:pPr>
          </w:p>
        </w:tc>
        <w:tc>
          <w:tcPr>
            <w:tcW w:w="3801" w:type="dxa"/>
          </w:tcPr>
          <w:p w14:paraId="40CEDDEB"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r w:rsidR="007B6F95">
              <w:rPr>
                <w:rFonts w:cs="Arial"/>
                <w:sz w:val="24"/>
                <w:szCs w:val="24"/>
                <w:lang w:val="sr-Cyrl-CS"/>
              </w:rPr>
              <w:t>/Подизвођач</w:t>
            </w:r>
          </w:p>
        </w:tc>
      </w:tr>
      <w:tr w:rsidR="00343A18" w:rsidRPr="00EC5BB4" w14:paraId="5C9876B0" w14:textId="77777777" w:rsidTr="00FD495C">
        <w:trPr>
          <w:jc w:val="center"/>
        </w:trPr>
        <w:tc>
          <w:tcPr>
            <w:tcW w:w="3162" w:type="dxa"/>
          </w:tcPr>
          <w:p w14:paraId="1EED210A" w14:textId="77777777" w:rsidR="00343A18" w:rsidRPr="00EC5BB4" w:rsidRDefault="00343A18" w:rsidP="00BC01DC">
            <w:pPr>
              <w:spacing w:before="0"/>
              <w:jc w:val="center"/>
              <w:rPr>
                <w:rFonts w:cs="Arial"/>
                <w:sz w:val="24"/>
                <w:szCs w:val="24"/>
              </w:rPr>
            </w:pPr>
          </w:p>
        </w:tc>
        <w:tc>
          <w:tcPr>
            <w:tcW w:w="2127" w:type="dxa"/>
          </w:tcPr>
          <w:p w14:paraId="0A193715"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801" w:type="dxa"/>
          </w:tcPr>
          <w:p w14:paraId="0462C7D2" w14:textId="77777777" w:rsidR="00343A18" w:rsidRPr="00EC5BB4" w:rsidRDefault="00343A18" w:rsidP="00BC01DC">
            <w:pPr>
              <w:spacing w:before="0"/>
              <w:jc w:val="center"/>
              <w:rPr>
                <w:rFonts w:cs="Arial"/>
                <w:sz w:val="24"/>
                <w:szCs w:val="24"/>
                <w:lang w:val="ru-RU"/>
              </w:rPr>
            </w:pPr>
          </w:p>
        </w:tc>
      </w:tr>
      <w:tr w:rsidR="00343A18" w:rsidRPr="00EC5BB4" w14:paraId="24754959" w14:textId="77777777" w:rsidTr="00FD495C">
        <w:trPr>
          <w:jc w:val="center"/>
        </w:trPr>
        <w:tc>
          <w:tcPr>
            <w:tcW w:w="3162" w:type="dxa"/>
            <w:tcBorders>
              <w:bottom w:val="single" w:sz="4" w:space="0" w:color="auto"/>
            </w:tcBorders>
          </w:tcPr>
          <w:p w14:paraId="600E2F01" w14:textId="77777777" w:rsidR="00343A18" w:rsidRPr="00EC5BB4" w:rsidRDefault="00343A18" w:rsidP="00BC01DC">
            <w:pPr>
              <w:spacing w:before="0"/>
              <w:jc w:val="center"/>
              <w:rPr>
                <w:rFonts w:cs="Arial"/>
                <w:sz w:val="24"/>
                <w:szCs w:val="24"/>
              </w:rPr>
            </w:pPr>
          </w:p>
        </w:tc>
        <w:tc>
          <w:tcPr>
            <w:tcW w:w="2127" w:type="dxa"/>
          </w:tcPr>
          <w:p w14:paraId="1B2E16E0" w14:textId="77777777" w:rsidR="00343A18" w:rsidRPr="00EC5BB4" w:rsidRDefault="00343A18" w:rsidP="00BC01DC">
            <w:pPr>
              <w:spacing w:before="0"/>
              <w:jc w:val="center"/>
              <w:rPr>
                <w:rFonts w:cs="Arial"/>
                <w:sz w:val="24"/>
                <w:szCs w:val="24"/>
                <w:lang w:val="ru-RU"/>
              </w:rPr>
            </w:pPr>
          </w:p>
        </w:tc>
        <w:tc>
          <w:tcPr>
            <w:tcW w:w="3801" w:type="dxa"/>
            <w:tcBorders>
              <w:bottom w:val="single" w:sz="4" w:space="0" w:color="auto"/>
            </w:tcBorders>
          </w:tcPr>
          <w:p w14:paraId="52305D3A" w14:textId="77777777" w:rsidR="00343A18" w:rsidRPr="00EC5BB4" w:rsidRDefault="00343A18" w:rsidP="00BC01DC">
            <w:pPr>
              <w:spacing w:before="0"/>
              <w:jc w:val="center"/>
              <w:rPr>
                <w:rFonts w:cs="Arial"/>
                <w:sz w:val="24"/>
                <w:szCs w:val="24"/>
                <w:lang w:val="ru-RU"/>
              </w:rPr>
            </w:pPr>
          </w:p>
        </w:tc>
      </w:tr>
      <w:tr w:rsidR="00343A18" w:rsidRPr="00EC5BB4" w14:paraId="18A7C5DA" w14:textId="77777777" w:rsidTr="00FD495C">
        <w:trPr>
          <w:trHeight w:val="389"/>
          <w:jc w:val="center"/>
        </w:trPr>
        <w:tc>
          <w:tcPr>
            <w:tcW w:w="3162" w:type="dxa"/>
            <w:tcBorders>
              <w:top w:val="single" w:sz="4" w:space="0" w:color="auto"/>
            </w:tcBorders>
          </w:tcPr>
          <w:p w14:paraId="428B958D" w14:textId="77777777" w:rsidR="00343A18" w:rsidRPr="00EC5BB4" w:rsidRDefault="00343A18" w:rsidP="00BC01DC">
            <w:pPr>
              <w:spacing w:before="0"/>
              <w:jc w:val="center"/>
              <w:rPr>
                <w:rFonts w:cs="Arial"/>
                <w:sz w:val="24"/>
                <w:szCs w:val="24"/>
              </w:rPr>
            </w:pPr>
          </w:p>
          <w:p w14:paraId="7FF5213A" w14:textId="77777777" w:rsidR="00343A18" w:rsidRPr="00EC5BB4" w:rsidRDefault="00343A18" w:rsidP="00BC01DC">
            <w:pPr>
              <w:spacing w:before="0"/>
              <w:jc w:val="center"/>
              <w:rPr>
                <w:rFonts w:cs="Arial"/>
                <w:sz w:val="24"/>
                <w:szCs w:val="24"/>
              </w:rPr>
            </w:pPr>
          </w:p>
        </w:tc>
        <w:tc>
          <w:tcPr>
            <w:tcW w:w="2127" w:type="dxa"/>
          </w:tcPr>
          <w:p w14:paraId="7A08BA8F" w14:textId="77777777" w:rsidR="00343A18" w:rsidRPr="00EC5BB4" w:rsidRDefault="00343A18" w:rsidP="00BC01DC">
            <w:pPr>
              <w:spacing w:before="0"/>
              <w:jc w:val="center"/>
              <w:rPr>
                <w:rFonts w:cs="Arial"/>
                <w:sz w:val="24"/>
                <w:szCs w:val="24"/>
                <w:lang w:val="ru-RU"/>
              </w:rPr>
            </w:pPr>
          </w:p>
        </w:tc>
        <w:tc>
          <w:tcPr>
            <w:tcW w:w="3801" w:type="dxa"/>
            <w:tcBorders>
              <w:top w:val="single" w:sz="4" w:space="0" w:color="auto"/>
            </w:tcBorders>
          </w:tcPr>
          <w:p w14:paraId="3BE9EFF8" w14:textId="77777777" w:rsidR="00343A18" w:rsidRPr="00EC5BB4" w:rsidRDefault="00343A18" w:rsidP="00BC01DC">
            <w:pPr>
              <w:spacing w:before="0"/>
              <w:jc w:val="center"/>
              <w:rPr>
                <w:rFonts w:cs="Arial"/>
                <w:sz w:val="24"/>
                <w:szCs w:val="24"/>
                <w:lang w:val="ru-RU"/>
              </w:rPr>
            </w:pPr>
          </w:p>
        </w:tc>
      </w:tr>
    </w:tbl>
    <w:p w14:paraId="775DFDFB" w14:textId="77777777" w:rsidR="00FD495C" w:rsidRDefault="00FD495C" w:rsidP="00343A18">
      <w:pPr>
        <w:rPr>
          <w:rFonts w:cs="Arial"/>
          <w:b/>
          <w:i/>
          <w:sz w:val="20"/>
          <w:szCs w:val="20"/>
        </w:rPr>
      </w:pPr>
    </w:p>
    <w:p w14:paraId="6BE57274" w14:textId="77777777" w:rsidR="00FD495C" w:rsidRDefault="00FD495C" w:rsidP="00343A18">
      <w:pPr>
        <w:rPr>
          <w:rFonts w:cs="Arial"/>
          <w:b/>
          <w:i/>
          <w:sz w:val="20"/>
          <w:szCs w:val="20"/>
        </w:rPr>
      </w:pPr>
    </w:p>
    <w:p w14:paraId="5C64B81C" w14:textId="77777777"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1EF800A3"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2B3D275C"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641BCC76" w14:textId="77777777" w:rsidR="00343A18" w:rsidRPr="00874F5B" w:rsidRDefault="00343A18" w:rsidP="00874F5B"/>
    <w:p w14:paraId="197FB51E" w14:textId="77777777" w:rsidR="000F683D" w:rsidRPr="00874F5B" w:rsidRDefault="000F683D" w:rsidP="00874F5B"/>
    <w:p w14:paraId="5354091A" w14:textId="77777777" w:rsidR="000F683D" w:rsidRDefault="000F683D" w:rsidP="00874F5B"/>
    <w:p w14:paraId="59EE160B" w14:textId="77777777" w:rsidR="00CC421D" w:rsidRDefault="00CC421D" w:rsidP="00874F5B"/>
    <w:p w14:paraId="1DD0778B" w14:textId="77777777" w:rsidR="00C60791" w:rsidRDefault="00C60791" w:rsidP="00874F5B"/>
    <w:p w14:paraId="6186D747" w14:textId="77777777" w:rsidR="00CC421D" w:rsidRPr="00874F5B" w:rsidRDefault="00CC421D" w:rsidP="00874F5B"/>
    <w:p w14:paraId="0CFD9916" w14:textId="77777777" w:rsidR="00343A18" w:rsidRPr="00874F5B" w:rsidRDefault="00343A18" w:rsidP="00874F5B"/>
    <w:p w14:paraId="77E68FBF" w14:textId="77777777" w:rsidR="00343A18" w:rsidRPr="003717C8" w:rsidRDefault="00343A18" w:rsidP="00343A18">
      <w:pPr>
        <w:pStyle w:val="KDObrazac"/>
        <w:rPr>
          <w:sz w:val="24"/>
          <w:szCs w:val="24"/>
          <w:lang w:val="sr-Cyrl-RS"/>
        </w:rPr>
      </w:pPr>
      <w:bookmarkStart w:id="291" w:name="_Toc442559947"/>
      <w:r w:rsidRPr="003717C8">
        <w:rPr>
          <w:sz w:val="24"/>
          <w:szCs w:val="24"/>
        </w:rPr>
        <w:t xml:space="preserve">ОБРАЗАЦ </w:t>
      </w:r>
      <w:bookmarkEnd w:id="291"/>
      <w:r w:rsidR="00C60791" w:rsidRPr="003717C8">
        <w:rPr>
          <w:sz w:val="24"/>
          <w:szCs w:val="24"/>
          <w:lang w:val="sr-Cyrl-RS"/>
        </w:rPr>
        <w:t>5.</w:t>
      </w:r>
    </w:p>
    <w:p w14:paraId="63257969" w14:textId="77777777" w:rsidR="00343A18" w:rsidRPr="003717C8" w:rsidRDefault="00343A18" w:rsidP="00343A18">
      <w:pPr>
        <w:autoSpaceDE w:val="0"/>
        <w:autoSpaceDN w:val="0"/>
        <w:adjustRightInd w:val="0"/>
        <w:spacing w:before="0"/>
        <w:jc w:val="center"/>
        <w:rPr>
          <w:rFonts w:eastAsia="Calibri" w:cs="Arial"/>
          <w:b/>
          <w:bCs/>
          <w:sz w:val="24"/>
          <w:szCs w:val="24"/>
        </w:rPr>
      </w:pPr>
    </w:p>
    <w:p w14:paraId="2FAFA80F" w14:textId="77777777" w:rsidR="00343A18" w:rsidRPr="003717C8" w:rsidRDefault="00343A18" w:rsidP="00343A18">
      <w:pPr>
        <w:autoSpaceDE w:val="0"/>
        <w:autoSpaceDN w:val="0"/>
        <w:adjustRightInd w:val="0"/>
        <w:spacing w:before="0"/>
        <w:jc w:val="center"/>
        <w:rPr>
          <w:rFonts w:eastAsia="Calibri" w:cs="Arial"/>
          <w:b/>
          <w:bCs/>
          <w:sz w:val="24"/>
          <w:szCs w:val="24"/>
        </w:rPr>
      </w:pPr>
    </w:p>
    <w:p w14:paraId="00CF050B" w14:textId="77777777" w:rsidR="00343A18" w:rsidRPr="003717C8" w:rsidRDefault="00343A18" w:rsidP="00343A18">
      <w:pPr>
        <w:autoSpaceDE w:val="0"/>
        <w:autoSpaceDN w:val="0"/>
        <w:adjustRightInd w:val="0"/>
        <w:spacing w:before="0"/>
        <w:jc w:val="center"/>
        <w:rPr>
          <w:rFonts w:eastAsia="Calibri" w:cs="Arial"/>
          <w:b/>
          <w:bCs/>
          <w:sz w:val="24"/>
          <w:szCs w:val="24"/>
        </w:rPr>
      </w:pPr>
      <w:r w:rsidRPr="003717C8">
        <w:rPr>
          <w:rFonts w:eastAsia="Calibri" w:cs="Arial"/>
          <w:b/>
          <w:bCs/>
          <w:sz w:val="24"/>
          <w:szCs w:val="24"/>
        </w:rPr>
        <w:t>ИЗЈАВА О АУТОРИЗАЦИЈИ ПОНУДЕ</w:t>
      </w:r>
    </w:p>
    <w:p w14:paraId="21013650" w14:textId="77777777" w:rsidR="00343A18" w:rsidRPr="003717C8" w:rsidRDefault="00343A18" w:rsidP="00343A18">
      <w:pPr>
        <w:autoSpaceDE w:val="0"/>
        <w:autoSpaceDN w:val="0"/>
        <w:adjustRightInd w:val="0"/>
        <w:spacing w:before="0"/>
        <w:jc w:val="center"/>
        <w:rPr>
          <w:rFonts w:eastAsia="Calibri" w:cs="Arial"/>
          <w:b/>
          <w:bCs/>
          <w:sz w:val="24"/>
          <w:szCs w:val="24"/>
        </w:rPr>
      </w:pPr>
    </w:p>
    <w:p w14:paraId="468D6132" w14:textId="77777777" w:rsidR="00343A18" w:rsidRPr="003717C8" w:rsidRDefault="00343A18" w:rsidP="00343A18">
      <w:pPr>
        <w:autoSpaceDE w:val="0"/>
        <w:autoSpaceDN w:val="0"/>
        <w:adjustRightInd w:val="0"/>
        <w:spacing w:before="0"/>
        <w:jc w:val="center"/>
        <w:rPr>
          <w:rFonts w:eastAsia="Calibri" w:cs="Arial"/>
          <w:sz w:val="24"/>
          <w:szCs w:val="24"/>
        </w:rPr>
      </w:pPr>
    </w:p>
    <w:p w14:paraId="38D6A11B" w14:textId="77777777" w:rsidR="00343A18" w:rsidRPr="003717C8" w:rsidRDefault="00343A18" w:rsidP="00343A18">
      <w:pPr>
        <w:autoSpaceDE w:val="0"/>
        <w:autoSpaceDN w:val="0"/>
        <w:adjustRightInd w:val="0"/>
        <w:spacing w:before="0"/>
        <w:jc w:val="center"/>
        <w:rPr>
          <w:rFonts w:eastAsia="Calibri" w:cs="Arial"/>
          <w:sz w:val="24"/>
          <w:szCs w:val="24"/>
        </w:rPr>
      </w:pPr>
    </w:p>
    <w:p w14:paraId="1CEF5430" w14:textId="77777777" w:rsidR="00343A18" w:rsidRPr="003717C8" w:rsidRDefault="00343A18" w:rsidP="00440AC9">
      <w:pPr>
        <w:pStyle w:val="ListParagraph"/>
        <w:numPr>
          <w:ilvl w:val="0"/>
          <w:numId w:val="16"/>
        </w:numPr>
        <w:autoSpaceDE w:val="0"/>
        <w:autoSpaceDN w:val="0"/>
        <w:adjustRightInd w:val="0"/>
        <w:spacing w:before="0" w:after="0" w:line="240" w:lineRule="auto"/>
        <w:contextualSpacing w:val="0"/>
        <w:jc w:val="left"/>
        <w:rPr>
          <w:rFonts w:ascii="Arial" w:hAnsi="Arial" w:cs="Arial"/>
          <w:sz w:val="24"/>
          <w:szCs w:val="24"/>
        </w:rPr>
      </w:pPr>
      <w:r w:rsidRPr="003717C8">
        <w:rPr>
          <w:rFonts w:ascii="Arial" w:hAnsi="Arial" w:cs="Arial"/>
          <w:b/>
          <w:sz w:val="24"/>
          <w:szCs w:val="24"/>
        </w:rPr>
        <w:t>У својству Произвођача</w:t>
      </w:r>
      <w:r w:rsidRPr="003717C8">
        <w:rPr>
          <w:rFonts w:ascii="Arial" w:hAnsi="Arial" w:cs="Arial"/>
          <w:sz w:val="24"/>
          <w:szCs w:val="24"/>
          <w:lang w:val="sr-Cyrl-BA"/>
        </w:rPr>
        <w:t>(предмет набавке)</w:t>
      </w:r>
    </w:p>
    <w:p w14:paraId="247D84F0" w14:textId="77777777" w:rsidR="00343A18" w:rsidRPr="003717C8" w:rsidRDefault="00343A18" w:rsidP="00343A18">
      <w:pPr>
        <w:autoSpaceDE w:val="0"/>
        <w:autoSpaceDN w:val="0"/>
        <w:adjustRightInd w:val="0"/>
        <w:spacing w:before="0"/>
        <w:rPr>
          <w:rFonts w:eastAsia="Calibri" w:cs="Arial"/>
          <w:bCs/>
          <w:sz w:val="24"/>
          <w:szCs w:val="24"/>
        </w:rPr>
      </w:pPr>
    </w:p>
    <w:p w14:paraId="7E61BA4F"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 xml:space="preserve">Назив произвођача:_____________________________________________ </w:t>
      </w:r>
    </w:p>
    <w:p w14:paraId="063561B6" w14:textId="77777777" w:rsidR="00343A18" w:rsidRPr="003717C8" w:rsidRDefault="00343A18" w:rsidP="00343A18">
      <w:pPr>
        <w:autoSpaceDE w:val="0"/>
        <w:autoSpaceDN w:val="0"/>
        <w:adjustRightInd w:val="0"/>
        <w:spacing w:before="0"/>
        <w:rPr>
          <w:rFonts w:eastAsia="Calibri" w:cs="Arial"/>
          <w:bCs/>
          <w:sz w:val="24"/>
          <w:szCs w:val="24"/>
        </w:rPr>
      </w:pPr>
    </w:p>
    <w:p w14:paraId="48F24414"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 xml:space="preserve">Адреса и место произвођача:_____________________________________ </w:t>
      </w:r>
    </w:p>
    <w:p w14:paraId="112A9F9D" w14:textId="77777777" w:rsidR="00343A18" w:rsidRPr="003717C8" w:rsidRDefault="00343A18" w:rsidP="00343A18">
      <w:pPr>
        <w:autoSpaceDE w:val="0"/>
        <w:autoSpaceDN w:val="0"/>
        <w:adjustRightInd w:val="0"/>
        <w:spacing w:before="0"/>
        <w:rPr>
          <w:rFonts w:eastAsia="Calibri" w:cs="Arial"/>
          <w:bCs/>
          <w:sz w:val="24"/>
          <w:szCs w:val="24"/>
        </w:rPr>
      </w:pPr>
    </w:p>
    <w:p w14:paraId="2B3A168A"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 xml:space="preserve">Држава произвођача:____________________________________________ </w:t>
      </w:r>
    </w:p>
    <w:p w14:paraId="6E7F7110" w14:textId="77777777" w:rsidR="00343A18" w:rsidRPr="003717C8" w:rsidRDefault="00343A18" w:rsidP="00343A18">
      <w:pPr>
        <w:autoSpaceDE w:val="0"/>
        <w:autoSpaceDN w:val="0"/>
        <w:adjustRightInd w:val="0"/>
        <w:spacing w:before="0"/>
        <w:rPr>
          <w:rFonts w:eastAsia="Calibri" w:cs="Arial"/>
          <w:sz w:val="24"/>
          <w:szCs w:val="24"/>
        </w:rPr>
      </w:pPr>
    </w:p>
    <w:p w14:paraId="2A217736" w14:textId="77777777" w:rsidR="00343A18" w:rsidRPr="003717C8" w:rsidRDefault="00343A18" w:rsidP="00343A18">
      <w:pPr>
        <w:autoSpaceDE w:val="0"/>
        <w:autoSpaceDN w:val="0"/>
        <w:adjustRightInd w:val="0"/>
        <w:spacing w:before="0"/>
        <w:rPr>
          <w:rFonts w:eastAsia="Calibri" w:cs="Arial"/>
          <w:sz w:val="24"/>
          <w:szCs w:val="24"/>
        </w:rPr>
      </w:pPr>
    </w:p>
    <w:p w14:paraId="60E72AF5" w14:textId="77777777" w:rsidR="00343A18" w:rsidRPr="003717C8" w:rsidRDefault="00343A18" w:rsidP="00343A18">
      <w:pPr>
        <w:autoSpaceDE w:val="0"/>
        <w:autoSpaceDN w:val="0"/>
        <w:adjustRightInd w:val="0"/>
        <w:spacing w:before="0"/>
        <w:rPr>
          <w:rFonts w:eastAsia="Calibri" w:cs="Arial"/>
          <w:b/>
          <w:sz w:val="24"/>
          <w:szCs w:val="24"/>
        </w:rPr>
      </w:pPr>
      <w:r w:rsidRPr="003717C8">
        <w:rPr>
          <w:rFonts w:eastAsia="Calibri" w:cs="Arial"/>
          <w:b/>
          <w:sz w:val="24"/>
          <w:szCs w:val="24"/>
        </w:rPr>
        <w:t xml:space="preserve">изјављујем да у потпупости </w:t>
      </w:r>
      <w:r w:rsidR="000C67B2" w:rsidRPr="003717C8">
        <w:rPr>
          <w:rFonts w:eastAsia="Calibri" w:cs="Arial"/>
          <w:b/>
          <w:sz w:val="24"/>
          <w:szCs w:val="24"/>
          <w:lang w:val="sr-Cyrl-RS"/>
        </w:rPr>
        <w:t>овлашћен да понуди</w:t>
      </w:r>
      <w:r w:rsidRPr="003717C8">
        <w:rPr>
          <w:rFonts w:eastAsia="Calibri" w:cs="Arial"/>
          <w:b/>
          <w:sz w:val="24"/>
          <w:szCs w:val="24"/>
        </w:rPr>
        <w:t xml:space="preserve">: </w:t>
      </w:r>
    </w:p>
    <w:p w14:paraId="1F67D8C4" w14:textId="77777777" w:rsidR="00343A18" w:rsidRPr="003717C8" w:rsidRDefault="00343A18" w:rsidP="00343A18">
      <w:pPr>
        <w:autoSpaceDE w:val="0"/>
        <w:autoSpaceDN w:val="0"/>
        <w:adjustRightInd w:val="0"/>
        <w:spacing w:before="0"/>
        <w:rPr>
          <w:rFonts w:eastAsia="Calibri" w:cs="Arial"/>
          <w:bCs/>
          <w:sz w:val="24"/>
          <w:szCs w:val="24"/>
        </w:rPr>
      </w:pPr>
    </w:p>
    <w:p w14:paraId="6DF38FEC"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 xml:space="preserve">Назив понуђача: _______________________________________________ </w:t>
      </w:r>
    </w:p>
    <w:p w14:paraId="33E53DD5" w14:textId="77777777" w:rsidR="00343A18" w:rsidRPr="003717C8" w:rsidRDefault="00343A18" w:rsidP="00343A18">
      <w:pPr>
        <w:autoSpaceDE w:val="0"/>
        <w:autoSpaceDN w:val="0"/>
        <w:adjustRightInd w:val="0"/>
        <w:spacing w:before="0"/>
        <w:rPr>
          <w:rFonts w:eastAsia="Calibri" w:cs="Arial"/>
          <w:bCs/>
          <w:sz w:val="24"/>
          <w:szCs w:val="24"/>
        </w:rPr>
      </w:pPr>
    </w:p>
    <w:p w14:paraId="7C81D9D6"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 xml:space="preserve">Адреса и место понуђача: _______________________________________ </w:t>
      </w:r>
    </w:p>
    <w:p w14:paraId="1C8ECF32" w14:textId="77777777" w:rsidR="00343A18" w:rsidRPr="003717C8" w:rsidRDefault="00343A18" w:rsidP="00343A18">
      <w:pPr>
        <w:autoSpaceDE w:val="0"/>
        <w:autoSpaceDN w:val="0"/>
        <w:adjustRightInd w:val="0"/>
        <w:spacing w:before="0"/>
        <w:rPr>
          <w:rFonts w:eastAsia="Calibri" w:cs="Arial"/>
          <w:bCs/>
          <w:sz w:val="24"/>
          <w:szCs w:val="24"/>
        </w:rPr>
      </w:pPr>
    </w:p>
    <w:p w14:paraId="2DAF6CBC"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Држава понуђача: ______________________________________________,</w:t>
      </w:r>
    </w:p>
    <w:p w14:paraId="3DEB2B49" w14:textId="77777777" w:rsidR="00343A18" w:rsidRPr="003717C8" w:rsidRDefault="00343A18" w:rsidP="00343A18">
      <w:pPr>
        <w:autoSpaceDE w:val="0"/>
        <w:autoSpaceDN w:val="0"/>
        <w:adjustRightInd w:val="0"/>
        <w:spacing w:before="0"/>
        <w:rPr>
          <w:rFonts w:eastAsia="Calibri" w:cs="Arial"/>
          <w:sz w:val="24"/>
          <w:szCs w:val="24"/>
        </w:rPr>
      </w:pPr>
    </w:p>
    <w:p w14:paraId="01E851D6"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sz w:val="24"/>
          <w:szCs w:val="24"/>
        </w:rPr>
        <w:t xml:space="preserve">који је поднео понуду за </w:t>
      </w:r>
      <w:r w:rsidRPr="003717C8">
        <w:rPr>
          <w:rFonts w:eastAsia="Calibri" w:cs="Arial"/>
          <w:sz w:val="24"/>
          <w:szCs w:val="24"/>
          <w:lang w:val="sr-Cyrl-BA"/>
        </w:rPr>
        <w:t>јавну набавку</w:t>
      </w:r>
      <w:r w:rsidRPr="003717C8">
        <w:rPr>
          <w:rFonts w:eastAsia="Calibri" w:cs="Arial"/>
          <w:sz w:val="24"/>
          <w:szCs w:val="24"/>
          <w:lang w:val="sr-Cyrl-CS"/>
        </w:rPr>
        <w:t xml:space="preserve"> </w:t>
      </w:r>
      <w:r w:rsidRPr="003717C8">
        <w:rPr>
          <w:rFonts w:eastAsia="Calibri" w:cs="Arial"/>
          <w:sz w:val="24"/>
          <w:szCs w:val="24"/>
        </w:rPr>
        <w:t xml:space="preserve">бр. </w:t>
      </w:r>
      <w:r w:rsidRPr="003717C8">
        <w:rPr>
          <w:rFonts w:eastAsia="Calibri" w:cs="Arial"/>
          <w:sz w:val="24"/>
          <w:szCs w:val="24"/>
          <w:lang w:val="sr-Cyrl-BA"/>
        </w:rPr>
        <w:t>(број набавке)</w:t>
      </w:r>
      <w:r w:rsidRPr="003717C8">
        <w:rPr>
          <w:rFonts w:eastAsia="Calibri" w:cs="Arial"/>
          <w:sz w:val="24"/>
          <w:szCs w:val="24"/>
        </w:rPr>
        <w:t xml:space="preserve"> – </w:t>
      </w:r>
      <w:r w:rsidRPr="003717C8">
        <w:rPr>
          <w:rFonts w:eastAsia="Calibri" w:cs="Arial"/>
          <w:sz w:val="24"/>
          <w:szCs w:val="24"/>
          <w:lang w:val="sr-Cyrl-BA"/>
        </w:rPr>
        <w:t>(назив набавке)</w:t>
      </w:r>
      <w:r w:rsidRPr="003717C8">
        <w:rPr>
          <w:rFonts w:eastAsia="Calibri" w:cs="Arial"/>
          <w:sz w:val="24"/>
          <w:szCs w:val="24"/>
        </w:rPr>
        <w:t>, наручиоца ЈП „Електропривреда Србије“Београд</w:t>
      </w:r>
    </w:p>
    <w:p w14:paraId="489828B4" w14:textId="77777777" w:rsidR="00343A18" w:rsidRPr="003717C8" w:rsidRDefault="00343A18" w:rsidP="00343A18">
      <w:pPr>
        <w:autoSpaceDE w:val="0"/>
        <w:autoSpaceDN w:val="0"/>
        <w:adjustRightInd w:val="0"/>
        <w:spacing w:before="0"/>
        <w:rPr>
          <w:rFonts w:eastAsia="Calibri" w:cs="Arial"/>
          <w:sz w:val="24"/>
          <w:szCs w:val="24"/>
        </w:rPr>
      </w:pPr>
    </w:p>
    <w:p w14:paraId="105E5072" w14:textId="77777777" w:rsidR="00343A18" w:rsidRPr="003717C8" w:rsidRDefault="00343A18" w:rsidP="00440AC9">
      <w:pPr>
        <w:numPr>
          <w:ilvl w:val="0"/>
          <w:numId w:val="16"/>
        </w:numPr>
        <w:autoSpaceDE w:val="0"/>
        <w:autoSpaceDN w:val="0"/>
        <w:adjustRightInd w:val="0"/>
        <w:spacing w:before="0"/>
        <w:rPr>
          <w:rFonts w:eastAsia="Calibri" w:cs="Arial"/>
          <w:sz w:val="24"/>
          <w:szCs w:val="24"/>
        </w:rPr>
      </w:pPr>
      <w:r w:rsidRPr="003717C8">
        <w:rPr>
          <w:rFonts w:eastAsia="Calibri" w:cs="Arial"/>
          <w:sz w:val="24"/>
          <w:szCs w:val="24"/>
        </w:rPr>
        <w:t xml:space="preserve">Сагласан сам да за све </w:t>
      </w:r>
      <w:r w:rsidRPr="003717C8">
        <w:rPr>
          <w:rFonts w:eastAsia="Calibri" w:cs="Arial"/>
          <w:sz w:val="24"/>
          <w:szCs w:val="24"/>
          <w:lang w:val="sr-Cyrl-BA"/>
        </w:rPr>
        <w:t>(назив предметног добра)</w:t>
      </w:r>
      <w:r w:rsidRPr="003717C8">
        <w:rPr>
          <w:rFonts w:eastAsia="Calibri" w:cs="Arial"/>
          <w:sz w:val="24"/>
          <w:szCs w:val="24"/>
        </w:rPr>
        <w:t xml:space="preserve"> марке/ типа : </w:t>
      </w:r>
    </w:p>
    <w:p w14:paraId="0D40E1BC"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________________________________________</w:t>
      </w:r>
      <w:r w:rsidR="0042687E" w:rsidRPr="003717C8">
        <w:rPr>
          <w:rFonts w:eastAsia="Calibri" w:cs="Arial"/>
          <w:bCs/>
          <w:sz w:val="24"/>
          <w:szCs w:val="24"/>
        </w:rPr>
        <w:t>___________________________</w:t>
      </w:r>
    </w:p>
    <w:p w14:paraId="0D20A53E" w14:textId="77777777" w:rsidR="00343A18" w:rsidRPr="003717C8" w:rsidRDefault="00343A18" w:rsidP="00343A18">
      <w:pPr>
        <w:autoSpaceDE w:val="0"/>
        <w:autoSpaceDN w:val="0"/>
        <w:adjustRightInd w:val="0"/>
        <w:spacing w:before="0"/>
        <w:rPr>
          <w:rFonts w:eastAsia="Calibri" w:cs="Arial"/>
          <w:bCs/>
          <w:sz w:val="24"/>
          <w:szCs w:val="24"/>
        </w:rPr>
      </w:pPr>
    </w:p>
    <w:p w14:paraId="386FFAFD"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________________________________________</w:t>
      </w:r>
      <w:r w:rsidR="0042687E" w:rsidRPr="003717C8">
        <w:rPr>
          <w:rFonts w:eastAsia="Calibri" w:cs="Arial"/>
          <w:bCs/>
          <w:sz w:val="24"/>
          <w:szCs w:val="24"/>
        </w:rPr>
        <w:t>___________________________</w:t>
      </w:r>
    </w:p>
    <w:p w14:paraId="3AFC8FFB" w14:textId="77777777" w:rsidR="00343A18" w:rsidRPr="003717C8" w:rsidRDefault="00343A18" w:rsidP="00343A18">
      <w:pPr>
        <w:autoSpaceDE w:val="0"/>
        <w:autoSpaceDN w:val="0"/>
        <w:adjustRightInd w:val="0"/>
        <w:spacing w:before="0"/>
        <w:rPr>
          <w:rFonts w:eastAsia="Calibri" w:cs="Arial"/>
          <w:bCs/>
          <w:sz w:val="24"/>
          <w:szCs w:val="24"/>
        </w:rPr>
      </w:pPr>
    </w:p>
    <w:p w14:paraId="062C6262"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________________________________________</w:t>
      </w:r>
      <w:r w:rsidR="0042687E" w:rsidRPr="003717C8">
        <w:rPr>
          <w:rFonts w:eastAsia="Calibri" w:cs="Arial"/>
          <w:bCs/>
          <w:sz w:val="24"/>
          <w:szCs w:val="24"/>
        </w:rPr>
        <w:t>__________________________</w:t>
      </w:r>
    </w:p>
    <w:p w14:paraId="6FC7070A" w14:textId="77777777" w:rsidR="00343A18" w:rsidRPr="003717C8" w:rsidRDefault="00343A18" w:rsidP="00343A18">
      <w:pPr>
        <w:autoSpaceDE w:val="0"/>
        <w:autoSpaceDN w:val="0"/>
        <w:adjustRightInd w:val="0"/>
        <w:spacing w:before="0"/>
        <w:rPr>
          <w:rFonts w:eastAsia="Calibri" w:cs="Arial"/>
          <w:bCs/>
          <w:sz w:val="24"/>
          <w:szCs w:val="24"/>
        </w:rPr>
      </w:pPr>
    </w:p>
    <w:p w14:paraId="416608BD" w14:textId="77777777"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________________________________________</w:t>
      </w:r>
      <w:r w:rsidR="0042687E" w:rsidRPr="003717C8">
        <w:rPr>
          <w:rFonts w:eastAsia="Calibri" w:cs="Arial"/>
          <w:bCs/>
          <w:sz w:val="24"/>
          <w:szCs w:val="24"/>
        </w:rPr>
        <w:t>___________________________</w:t>
      </w:r>
    </w:p>
    <w:p w14:paraId="026A091D" w14:textId="77777777" w:rsidR="00343A18" w:rsidRPr="003717C8" w:rsidRDefault="00343A18" w:rsidP="00343A18">
      <w:pPr>
        <w:autoSpaceDE w:val="0"/>
        <w:autoSpaceDN w:val="0"/>
        <w:adjustRightInd w:val="0"/>
        <w:spacing w:before="0"/>
        <w:jc w:val="center"/>
        <w:rPr>
          <w:rFonts w:eastAsia="Calibri" w:cs="Arial"/>
          <w:sz w:val="24"/>
          <w:szCs w:val="24"/>
        </w:rPr>
      </w:pPr>
      <w:r w:rsidRPr="003717C8">
        <w:rPr>
          <w:rFonts w:eastAsia="Calibri" w:cs="Arial"/>
          <w:bCs/>
          <w:i/>
          <w:iCs/>
          <w:sz w:val="24"/>
          <w:szCs w:val="24"/>
        </w:rPr>
        <w:t xml:space="preserve">(уписати марку/ тип </w:t>
      </w:r>
      <w:r w:rsidRPr="003717C8">
        <w:rPr>
          <w:rFonts w:eastAsia="Calibri" w:cs="Arial"/>
          <w:bCs/>
          <w:sz w:val="24"/>
          <w:szCs w:val="24"/>
        </w:rPr>
        <w:t xml:space="preserve">понуђених </w:t>
      </w:r>
      <w:r w:rsidRPr="003717C8">
        <w:rPr>
          <w:rFonts w:eastAsia="Calibri" w:cs="Arial"/>
          <w:bCs/>
          <w:i/>
          <w:iCs/>
          <w:sz w:val="24"/>
          <w:szCs w:val="24"/>
          <w:lang w:val="sr-Cyrl-BA"/>
        </w:rPr>
        <w:t>добара</w:t>
      </w:r>
      <w:r w:rsidRPr="003717C8">
        <w:rPr>
          <w:rFonts w:eastAsia="Calibri" w:cs="Arial"/>
          <w:bCs/>
          <w:i/>
          <w:iCs/>
          <w:sz w:val="24"/>
          <w:szCs w:val="24"/>
        </w:rPr>
        <w:t>)</w:t>
      </w:r>
    </w:p>
    <w:p w14:paraId="38EC57D5" w14:textId="77777777" w:rsidR="00343A18" w:rsidRPr="003717C8" w:rsidRDefault="00343A18" w:rsidP="00343A18">
      <w:pPr>
        <w:spacing w:before="0"/>
        <w:rPr>
          <w:rFonts w:eastAsia="Calibri" w:cs="Arial"/>
          <w:sz w:val="24"/>
          <w:szCs w:val="24"/>
        </w:rPr>
      </w:pPr>
    </w:p>
    <w:p w14:paraId="5DF245FE" w14:textId="77777777" w:rsidR="00343A18" w:rsidRPr="003717C8" w:rsidRDefault="00DD7B26" w:rsidP="00343A18">
      <w:pPr>
        <w:spacing w:before="0"/>
        <w:rPr>
          <w:rFonts w:eastAsia="Calibri" w:cs="Arial"/>
          <w:sz w:val="24"/>
          <w:szCs w:val="24"/>
        </w:rPr>
      </w:pPr>
      <w:r w:rsidRPr="003717C8">
        <w:rPr>
          <w:rFonts w:eastAsia="Calibri" w:cs="Arial"/>
          <w:sz w:val="24"/>
          <w:szCs w:val="24"/>
        </w:rPr>
        <w:t>Г</w:t>
      </w:r>
      <w:r w:rsidR="00343A18" w:rsidRPr="003717C8">
        <w:rPr>
          <w:rFonts w:eastAsia="Calibri" w:cs="Arial"/>
          <w:sz w:val="24"/>
          <w:szCs w:val="24"/>
        </w:rPr>
        <w:t>арантни</w:t>
      </w:r>
      <w:r w:rsidRPr="003717C8">
        <w:rPr>
          <w:rFonts w:eastAsia="Calibri" w:cs="Arial"/>
          <w:sz w:val="24"/>
          <w:szCs w:val="24"/>
          <w:lang w:val="sr-Cyrl-RS"/>
        </w:rPr>
        <w:t xml:space="preserve"> </w:t>
      </w:r>
      <w:r w:rsidR="00343A18" w:rsidRPr="003717C8">
        <w:rPr>
          <w:rFonts w:eastAsia="Calibri" w:cs="Arial"/>
          <w:sz w:val="24"/>
          <w:szCs w:val="24"/>
          <w:lang w:val="sr-Cyrl-CS"/>
        </w:rPr>
        <w:t xml:space="preserve">рок </w:t>
      </w:r>
      <w:r w:rsidR="00343A18" w:rsidRPr="003717C8">
        <w:rPr>
          <w:rFonts w:eastAsia="Calibri" w:cs="Arial"/>
          <w:sz w:val="24"/>
          <w:szCs w:val="24"/>
        </w:rPr>
        <w:t xml:space="preserve">траје _______ (минимално </w:t>
      </w:r>
      <w:r w:rsidR="00343A18" w:rsidRPr="003717C8">
        <w:rPr>
          <w:rFonts w:eastAsia="Calibri" w:cs="Arial"/>
          <w:sz w:val="24"/>
          <w:szCs w:val="24"/>
          <w:lang w:val="sr-Cyrl-BA"/>
        </w:rPr>
        <w:t>(број месеци)</w:t>
      </w:r>
      <w:r w:rsidR="00343A18" w:rsidRPr="003717C8">
        <w:rPr>
          <w:rFonts w:eastAsia="Calibri" w:cs="Arial"/>
          <w:sz w:val="24"/>
          <w:szCs w:val="24"/>
        </w:rPr>
        <w:t>) месеца од дана испоруке.</w:t>
      </w:r>
    </w:p>
    <w:p w14:paraId="32741A49" w14:textId="77777777" w:rsidR="00343A18" w:rsidRPr="003717C8" w:rsidRDefault="00343A18" w:rsidP="00343A18">
      <w:pPr>
        <w:spacing w:before="0"/>
        <w:rPr>
          <w:rFonts w:eastAsia="Calibri" w:cs="Arial"/>
          <w:sz w:val="24"/>
          <w:szCs w:val="24"/>
        </w:rPr>
      </w:pPr>
    </w:p>
    <w:p w14:paraId="2B212369" w14:textId="77777777" w:rsidR="00343A18" w:rsidRPr="003717C8" w:rsidRDefault="00343A18" w:rsidP="00343A18">
      <w:pPr>
        <w:autoSpaceDE w:val="0"/>
        <w:autoSpaceDN w:val="0"/>
        <w:adjustRightInd w:val="0"/>
        <w:spacing w:before="0"/>
        <w:rPr>
          <w:rFonts w:cs="Arial"/>
          <w:sz w:val="24"/>
          <w:szCs w:val="24"/>
        </w:rPr>
      </w:pPr>
    </w:p>
    <w:p w14:paraId="31583229" w14:textId="77777777" w:rsidR="00343A18" w:rsidRPr="003717C8" w:rsidRDefault="00343A18" w:rsidP="00343A18">
      <w:pPr>
        <w:rPr>
          <w:rFonts w:cs="Arial"/>
          <w:sz w:val="24"/>
          <w:szCs w:val="24"/>
        </w:rPr>
      </w:pPr>
    </w:p>
    <w:tbl>
      <w:tblPr>
        <w:tblW w:w="9180" w:type="dxa"/>
        <w:jc w:val="center"/>
        <w:tblLayout w:type="fixed"/>
        <w:tblLook w:val="0000" w:firstRow="0" w:lastRow="0" w:firstColumn="0" w:lastColumn="0" w:noHBand="0" w:noVBand="0"/>
      </w:tblPr>
      <w:tblGrid>
        <w:gridCol w:w="3342"/>
        <w:gridCol w:w="2127"/>
        <w:gridCol w:w="3711"/>
      </w:tblGrid>
      <w:tr w:rsidR="003717C8" w:rsidRPr="003717C8" w14:paraId="68F75E54" w14:textId="77777777" w:rsidTr="00C60791">
        <w:trPr>
          <w:jc w:val="center"/>
        </w:trPr>
        <w:tc>
          <w:tcPr>
            <w:tcW w:w="3342" w:type="dxa"/>
          </w:tcPr>
          <w:p w14:paraId="1F891F85" w14:textId="77777777" w:rsidR="00343A18" w:rsidRPr="003717C8" w:rsidRDefault="00343A18" w:rsidP="00BC01DC">
            <w:pPr>
              <w:spacing w:before="0"/>
              <w:jc w:val="center"/>
              <w:rPr>
                <w:rFonts w:cs="Arial"/>
                <w:sz w:val="24"/>
                <w:szCs w:val="24"/>
              </w:rPr>
            </w:pPr>
            <w:r w:rsidRPr="003717C8">
              <w:rPr>
                <w:rFonts w:cs="Arial"/>
                <w:sz w:val="24"/>
                <w:szCs w:val="24"/>
              </w:rPr>
              <w:t>Датум:</w:t>
            </w:r>
          </w:p>
        </w:tc>
        <w:tc>
          <w:tcPr>
            <w:tcW w:w="2127" w:type="dxa"/>
          </w:tcPr>
          <w:p w14:paraId="6A8AF5E0" w14:textId="77777777" w:rsidR="00343A18" w:rsidRPr="003717C8" w:rsidRDefault="00343A18" w:rsidP="00BC01DC">
            <w:pPr>
              <w:spacing w:before="0"/>
              <w:jc w:val="center"/>
              <w:rPr>
                <w:rFonts w:cs="Arial"/>
                <w:sz w:val="24"/>
                <w:szCs w:val="24"/>
                <w:lang w:val="ru-RU"/>
              </w:rPr>
            </w:pPr>
          </w:p>
        </w:tc>
        <w:tc>
          <w:tcPr>
            <w:tcW w:w="3711" w:type="dxa"/>
          </w:tcPr>
          <w:p w14:paraId="700773EE" w14:textId="77777777" w:rsidR="00343A18" w:rsidRPr="003717C8" w:rsidRDefault="00343A18" w:rsidP="00BC01DC">
            <w:pPr>
              <w:spacing w:before="0"/>
              <w:jc w:val="center"/>
              <w:rPr>
                <w:rFonts w:cs="Arial"/>
                <w:sz w:val="24"/>
                <w:szCs w:val="24"/>
                <w:lang w:val="ru-RU"/>
              </w:rPr>
            </w:pPr>
            <w:r w:rsidRPr="003717C8">
              <w:rPr>
                <w:rFonts w:cs="Arial"/>
                <w:sz w:val="24"/>
                <w:szCs w:val="24"/>
                <w:lang w:val="sr-Cyrl-CS"/>
              </w:rPr>
              <w:t>Произвођач</w:t>
            </w:r>
            <w:r w:rsidRPr="003717C8">
              <w:rPr>
                <w:rFonts w:cs="Arial"/>
                <w:sz w:val="24"/>
                <w:szCs w:val="24"/>
                <w:lang w:val="ru-RU"/>
              </w:rPr>
              <w:t>:</w:t>
            </w:r>
          </w:p>
        </w:tc>
      </w:tr>
      <w:tr w:rsidR="003717C8" w:rsidRPr="003717C8" w14:paraId="3086C391" w14:textId="77777777" w:rsidTr="00C60791">
        <w:trPr>
          <w:jc w:val="center"/>
        </w:trPr>
        <w:tc>
          <w:tcPr>
            <w:tcW w:w="3342" w:type="dxa"/>
          </w:tcPr>
          <w:p w14:paraId="74EAB9DE" w14:textId="77777777" w:rsidR="00343A18" w:rsidRPr="003717C8" w:rsidRDefault="00343A18" w:rsidP="00BC01DC">
            <w:pPr>
              <w:spacing w:before="0"/>
              <w:jc w:val="center"/>
              <w:rPr>
                <w:rFonts w:cs="Arial"/>
                <w:sz w:val="24"/>
                <w:szCs w:val="24"/>
              </w:rPr>
            </w:pPr>
          </w:p>
        </w:tc>
        <w:tc>
          <w:tcPr>
            <w:tcW w:w="2127" w:type="dxa"/>
          </w:tcPr>
          <w:p w14:paraId="6BE9756D" w14:textId="77777777" w:rsidR="00343A18" w:rsidRPr="003717C8" w:rsidRDefault="00343A18" w:rsidP="00BC01DC">
            <w:pPr>
              <w:spacing w:before="0"/>
              <w:jc w:val="center"/>
              <w:rPr>
                <w:rFonts w:cs="Arial"/>
                <w:sz w:val="24"/>
                <w:szCs w:val="24"/>
              </w:rPr>
            </w:pPr>
            <w:r w:rsidRPr="003717C8">
              <w:rPr>
                <w:rFonts w:cs="Arial"/>
                <w:sz w:val="24"/>
                <w:szCs w:val="24"/>
              </w:rPr>
              <w:t>М.П.</w:t>
            </w:r>
          </w:p>
        </w:tc>
        <w:tc>
          <w:tcPr>
            <w:tcW w:w="3711" w:type="dxa"/>
          </w:tcPr>
          <w:p w14:paraId="764AD97F" w14:textId="77777777" w:rsidR="00343A18" w:rsidRPr="003717C8" w:rsidRDefault="00343A18" w:rsidP="00BC01DC">
            <w:pPr>
              <w:spacing w:before="0"/>
              <w:jc w:val="center"/>
              <w:rPr>
                <w:rFonts w:cs="Arial"/>
                <w:sz w:val="24"/>
                <w:szCs w:val="24"/>
                <w:lang w:val="ru-RU"/>
              </w:rPr>
            </w:pPr>
          </w:p>
        </w:tc>
      </w:tr>
      <w:tr w:rsidR="003717C8" w:rsidRPr="003717C8" w14:paraId="1B07ECFF" w14:textId="77777777" w:rsidTr="00C60791">
        <w:trPr>
          <w:jc w:val="center"/>
        </w:trPr>
        <w:tc>
          <w:tcPr>
            <w:tcW w:w="3342" w:type="dxa"/>
            <w:tcBorders>
              <w:bottom w:val="single" w:sz="4" w:space="0" w:color="auto"/>
            </w:tcBorders>
          </w:tcPr>
          <w:p w14:paraId="3D0950D7" w14:textId="77777777" w:rsidR="00343A18" w:rsidRPr="003717C8" w:rsidRDefault="00343A18" w:rsidP="00BC01DC">
            <w:pPr>
              <w:spacing w:before="0"/>
              <w:jc w:val="center"/>
              <w:rPr>
                <w:rFonts w:cs="Arial"/>
                <w:sz w:val="24"/>
                <w:szCs w:val="24"/>
              </w:rPr>
            </w:pPr>
          </w:p>
        </w:tc>
        <w:tc>
          <w:tcPr>
            <w:tcW w:w="2127" w:type="dxa"/>
          </w:tcPr>
          <w:p w14:paraId="296F26AB" w14:textId="77777777" w:rsidR="00343A18" w:rsidRPr="003717C8" w:rsidRDefault="00343A18" w:rsidP="00BC01DC">
            <w:pPr>
              <w:spacing w:before="0"/>
              <w:jc w:val="center"/>
              <w:rPr>
                <w:rFonts w:cs="Arial"/>
                <w:sz w:val="24"/>
                <w:szCs w:val="24"/>
                <w:lang w:val="ru-RU"/>
              </w:rPr>
            </w:pPr>
          </w:p>
        </w:tc>
        <w:tc>
          <w:tcPr>
            <w:tcW w:w="3711" w:type="dxa"/>
            <w:tcBorders>
              <w:bottom w:val="single" w:sz="4" w:space="0" w:color="auto"/>
            </w:tcBorders>
          </w:tcPr>
          <w:p w14:paraId="282B2A71" w14:textId="77777777" w:rsidR="00343A18" w:rsidRPr="003717C8" w:rsidRDefault="00343A18" w:rsidP="00BC01DC">
            <w:pPr>
              <w:spacing w:before="0"/>
              <w:jc w:val="center"/>
              <w:rPr>
                <w:rFonts w:cs="Arial"/>
                <w:sz w:val="24"/>
                <w:szCs w:val="24"/>
                <w:lang w:val="ru-RU"/>
              </w:rPr>
            </w:pPr>
          </w:p>
        </w:tc>
      </w:tr>
      <w:tr w:rsidR="00343A18" w:rsidRPr="003717C8" w14:paraId="4817429C" w14:textId="77777777" w:rsidTr="00C60791">
        <w:trPr>
          <w:trHeight w:val="389"/>
          <w:jc w:val="center"/>
        </w:trPr>
        <w:tc>
          <w:tcPr>
            <w:tcW w:w="3342" w:type="dxa"/>
            <w:tcBorders>
              <w:top w:val="single" w:sz="4" w:space="0" w:color="auto"/>
            </w:tcBorders>
          </w:tcPr>
          <w:p w14:paraId="1A1BB21B" w14:textId="77777777" w:rsidR="00343A18" w:rsidRPr="003717C8" w:rsidRDefault="00343A18" w:rsidP="00BC01DC">
            <w:pPr>
              <w:spacing w:before="0"/>
              <w:jc w:val="center"/>
              <w:rPr>
                <w:rFonts w:cs="Arial"/>
                <w:sz w:val="24"/>
                <w:szCs w:val="24"/>
              </w:rPr>
            </w:pPr>
          </w:p>
        </w:tc>
        <w:tc>
          <w:tcPr>
            <w:tcW w:w="2127" w:type="dxa"/>
          </w:tcPr>
          <w:p w14:paraId="338C6384" w14:textId="77777777" w:rsidR="00343A18" w:rsidRPr="003717C8" w:rsidRDefault="00343A18" w:rsidP="00BC01DC">
            <w:pPr>
              <w:spacing w:before="0"/>
              <w:jc w:val="center"/>
              <w:rPr>
                <w:rFonts w:cs="Arial"/>
                <w:sz w:val="24"/>
                <w:szCs w:val="24"/>
                <w:lang w:val="ru-RU"/>
              </w:rPr>
            </w:pPr>
          </w:p>
        </w:tc>
        <w:tc>
          <w:tcPr>
            <w:tcW w:w="3711" w:type="dxa"/>
            <w:tcBorders>
              <w:top w:val="single" w:sz="4" w:space="0" w:color="auto"/>
            </w:tcBorders>
          </w:tcPr>
          <w:p w14:paraId="2BD29127" w14:textId="77777777" w:rsidR="00343A18" w:rsidRPr="003717C8" w:rsidRDefault="00343A18" w:rsidP="00BC01DC">
            <w:pPr>
              <w:spacing w:before="0"/>
              <w:jc w:val="center"/>
              <w:rPr>
                <w:rFonts w:cs="Arial"/>
                <w:sz w:val="24"/>
                <w:szCs w:val="24"/>
                <w:lang w:val="ru-RU"/>
              </w:rPr>
            </w:pPr>
          </w:p>
        </w:tc>
      </w:tr>
    </w:tbl>
    <w:p w14:paraId="3F63326A" w14:textId="77777777" w:rsidR="00343A18" w:rsidRPr="003717C8" w:rsidRDefault="00343A18" w:rsidP="00343A18">
      <w:pPr>
        <w:tabs>
          <w:tab w:val="left" w:pos="0"/>
          <w:tab w:val="left" w:pos="122"/>
        </w:tabs>
        <w:spacing w:before="0"/>
        <w:contextualSpacing/>
        <w:rPr>
          <w:rFonts w:cs="Arial"/>
          <w:sz w:val="24"/>
          <w:szCs w:val="24"/>
          <w:lang w:val="ru-RU"/>
        </w:rPr>
      </w:pPr>
    </w:p>
    <w:p w14:paraId="5B91DAE2" w14:textId="77777777" w:rsidR="00B740FF" w:rsidRPr="003717C8" w:rsidRDefault="00B740FF" w:rsidP="00343A18">
      <w:pPr>
        <w:tabs>
          <w:tab w:val="left" w:pos="0"/>
          <w:tab w:val="left" w:pos="122"/>
        </w:tabs>
        <w:spacing w:before="0"/>
        <w:contextualSpacing/>
        <w:rPr>
          <w:rFonts w:cs="Arial"/>
          <w:sz w:val="24"/>
          <w:szCs w:val="24"/>
          <w:lang w:val="ru-RU"/>
        </w:rPr>
      </w:pPr>
    </w:p>
    <w:p w14:paraId="0586E9CB" w14:textId="77777777" w:rsidR="000C67B2" w:rsidRPr="003717C8" w:rsidRDefault="000C67B2" w:rsidP="00343A18">
      <w:pPr>
        <w:tabs>
          <w:tab w:val="left" w:pos="0"/>
          <w:tab w:val="left" w:pos="122"/>
        </w:tabs>
        <w:spacing w:before="0"/>
        <w:contextualSpacing/>
        <w:rPr>
          <w:rFonts w:cs="Arial"/>
          <w:sz w:val="24"/>
          <w:szCs w:val="24"/>
          <w:lang w:val="ru-RU"/>
        </w:rPr>
      </w:pPr>
    </w:p>
    <w:p w14:paraId="23C3D47C" w14:textId="77777777" w:rsidR="000C67B2" w:rsidRPr="00EC5BB4" w:rsidRDefault="000C67B2" w:rsidP="00343A18">
      <w:pPr>
        <w:tabs>
          <w:tab w:val="left" w:pos="0"/>
          <w:tab w:val="left" w:pos="122"/>
        </w:tabs>
        <w:spacing w:before="0"/>
        <w:contextualSpacing/>
        <w:rPr>
          <w:rFonts w:cs="Arial"/>
          <w:color w:val="00B0F0"/>
          <w:sz w:val="24"/>
          <w:szCs w:val="24"/>
          <w:lang w:val="ru-RU"/>
        </w:rPr>
      </w:pPr>
    </w:p>
    <w:p w14:paraId="2ABB5451" w14:textId="77777777" w:rsidR="007E7BB8" w:rsidRPr="00EC5BB4" w:rsidRDefault="007E7BB8" w:rsidP="007E7BB8">
      <w:pPr>
        <w:pStyle w:val="KDObrazac"/>
        <w:spacing w:before="0"/>
        <w:rPr>
          <w:sz w:val="24"/>
          <w:szCs w:val="24"/>
          <w:lang w:val="sr-Cyrl-RS"/>
        </w:rPr>
      </w:pPr>
      <w:r w:rsidRPr="00EC5BB4">
        <w:rPr>
          <w:sz w:val="24"/>
          <w:szCs w:val="24"/>
        </w:rPr>
        <w:t xml:space="preserve">ОБРАЗАЦ </w:t>
      </w:r>
      <w:r w:rsidR="00C60791">
        <w:rPr>
          <w:sz w:val="24"/>
          <w:szCs w:val="24"/>
          <w:lang w:val="sr-Cyrl-RS"/>
        </w:rPr>
        <w:t>6.</w:t>
      </w:r>
    </w:p>
    <w:p w14:paraId="6F9E74E6" w14:textId="77777777" w:rsidR="007E7BB8" w:rsidRPr="00EC5BB4" w:rsidRDefault="007E7BB8" w:rsidP="007E7BB8">
      <w:pPr>
        <w:spacing w:before="0"/>
        <w:rPr>
          <w:rFonts w:cs="Arial"/>
          <w:sz w:val="24"/>
          <w:szCs w:val="24"/>
          <w:lang w:val="sr-Cyrl-CS"/>
        </w:rPr>
      </w:pPr>
    </w:p>
    <w:p w14:paraId="2CF794B7" w14:textId="77777777"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14:paraId="3110FF62" w14:textId="77777777" w:rsidR="007E7BB8" w:rsidRPr="00C60791" w:rsidRDefault="007E7BB8" w:rsidP="007E7BB8">
      <w:pPr>
        <w:spacing w:after="120"/>
        <w:jc w:val="center"/>
        <w:rPr>
          <w:rFonts w:cs="Arial"/>
          <w:sz w:val="24"/>
          <w:szCs w:val="24"/>
          <w:lang w:val="sr-Cyrl-RS"/>
        </w:rPr>
      </w:pPr>
      <w:r w:rsidRPr="00EC5BB4">
        <w:rPr>
          <w:rFonts w:cs="Arial"/>
          <w:sz w:val="24"/>
          <w:szCs w:val="24"/>
        </w:rPr>
        <w:t>за јавну набавку добара</w:t>
      </w:r>
      <w:r w:rsidR="009F2D88">
        <w:rPr>
          <w:rFonts w:cs="Arial"/>
          <w:sz w:val="24"/>
          <w:szCs w:val="24"/>
          <w:lang w:val="sr-Cyrl-RS"/>
        </w:rPr>
        <w:t xml:space="preserve"> Опрема за погон - </w:t>
      </w:r>
      <w:r w:rsidR="00C60791">
        <w:rPr>
          <w:rFonts w:cs="Arial"/>
          <w:sz w:val="24"/>
          <w:szCs w:val="24"/>
          <w:lang w:val="sr-Cyrl-RS"/>
        </w:rPr>
        <w:t>Партија __</w:t>
      </w:r>
    </w:p>
    <w:p w14:paraId="74221057" w14:textId="77777777" w:rsidR="007E7BB8" w:rsidRPr="00EC5BB4" w:rsidRDefault="00C60791" w:rsidP="007E7BB8">
      <w:pPr>
        <w:spacing w:after="120"/>
        <w:jc w:val="center"/>
        <w:rPr>
          <w:rFonts w:cs="Arial"/>
          <w:sz w:val="24"/>
          <w:szCs w:val="24"/>
        </w:rPr>
      </w:pPr>
      <w:r>
        <w:rPr>
          <w:rFonts w:cs="Arial"/>
          <w:sz w:val="24"/>
          <w:szCs w:val="24"/>
        </w:rPr>
        <w:t>ЈН/8000/0040/2016</w:t>
      </w:r>
    </w:p>
    <w:p w14:paraId="59D9CD38"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3A2C1AD"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00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151"/>
      </w:tblGrid>
      <w:tr w:rsidR="007E7BB8" w:rsidRPr="00EC5BB4" w14:paraId="25358CBB" w14:textId="77777777" w:rsidTr="00C60791">
        <w:trPr>
          <w:trHeight w:val="749"/>
          <w:tblCellSpacing w:w="20" w:type="dxa"/>
        </w:trPr>
        <w:tc>
          <w:tcPr>
            <w:tcW w:w="5789" w:type="dxa"/>
            <w:shd w:val="clear" w:color="auto" w:fill="auto"/>
            <w:vAlign w:val="center"/>
          </w:tcPr>
          <w:p w14:paraId="65ECC5A3" w14:textId="77777777" w:rsidR="007E7BB8" w:rsidRPr="00EC5BB4" w:rsidRDefault="007E7BB8" w:rsidP="00BE2EA9">
            <w:pPr>
              <w:jc w:val="center"/>
              <w:rPr>
                <w:rFonts w:cs="Arial"/>
                <w:color w:val="00B0F0"/>
                <w:sz w:val="24"/>
                <w:szCs w:val="24"/>
              </w:rPr>
            </w:pPr>
            <w:r w:rsidRPr="00C60791">
              <w:rPr>
                <w:rFonts w:cs="Arial"/>
                <w:sz w:val="24"/>
                <w:szCs w:val="24"/>
              </w:rPr>
              <w:t>трошкови прибављања средстава обезбеђења</w:t>
            </w:r>
          </w:p>
        </w:tc>
        <w:tc>
          <w:tcPr>
            <w:tcW w:w="3091" w:type="dxa"/>
            <w:shd w:val="clear" w:color="auto" w:fill="auto"/>
          </w:tcPr>
          <w:p w14:paraId="4766FC78" w14:textId="77777777" w:rsidR="007E7BB8" w:rsidRPr="00EC5BB4" w:rsidRDefault="007E7BB8" w:rsidP="00BE2EA9">
            <w:pPr>
              <w:rPr>
                <w:rFonts w:cs="Arial"/>
                <w:sz w:val="24"/>
                <w:szCs w:val="24"/>
              </w:rPr>
            </w:pPr>
          </w:p>
          <w:p w14:paraId="54F063E8" w14:textId="77777777"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14:paraId="45144CAE" w14:textId="77777777" w:rsidTr="00C60791">
        <w:trPr>
          <w:trHeight w:val="307"/>
          <w:tblCellSpacing w:w="20" w:type="dxa"/>
        </w:trPr>
        <w:tc>
          <w:tcPr>
            <w:tcW w:w="5789" w:type="dxa"/>
            <w:shd w:val="clear" w:color="auto" w:fill="auto"/>
            <w:vAlign w:val="center"/>
          </w:tcPr>
          <w:p w14:paraId="1264A66C" w14:textId="77777777"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3091" w:type="dxa"/>
            <w:shd w:val="clear" w:color="auto" w:fill="auto"/>
          </w:tcPr>
          <w:p w14:paraId="3A513176" w14:textId="77777777" w:rsidR="007E7BB8" w:rsidRPr="00EC5BB4" w:rsidRDefault="007E7BB8" w:rsidP="00BE2EA9">
            <w:pPr>
              <w:rPr>
                <w:rFonts w:cs="Arial"/>
                <w:sz w:val="24"/>
                <w:szCs w:val="24"/>
              </w:rPr>
            </w:pPr>
          </w:p>
          <w:p w14:paraId="57E3467F"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7AB22B8F" w14:textId="77777777" w:rsidTr="00C60791">
        <w:trPr>
          <w:trHeight w:val="433"/>
          <w:tblCellSpacing w:w="20" w:type="dxa"/>
        </w:trPr>
        <w:tc>
          <w:tcPr>
            <w:tcW w:w="5789" w:type="dxa"/>
            <w:shd w:val="clear" w:color="auto" w:fill="auto"/>
            <w:vAlign w:val="center"/>
          </w:tcPr>
          <w:p w14:paraId="36CE812F" w14:textId="77777777"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3091" w:type="dxa"/>
            <w:shd w:val="clear" w:color="auto" w:fill="auto"/>
          </w:tcPr>
          <w:p w14:paraId="2B3EB6FA" w14:textId="77777777" w:rsidR="007E7BB8" w:rsidRPr="00EC5BB4" w:rsidRDefault="007E7BB8" w:rsidP="00BE2EA9">
            <w:pPr>
              <w:rPr>
                <w:rFonts w:cs="Arial"/>
                <w:sz w:val="24"/>
                <w:szCs w:val="24"/>
              </w:rPr>
            </w:pPr>
          </w:p>
          <w:p w14:paraId="1FFE5290"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6A954D3B" w14:textId="77777777" w:rsidTr="00C60791">
        <w:trPr>
          <w:trHeight w:val="190"/>
          <w:tblCellSpacing w:w="20" w:type="dxa"/>
        </w:trPr>
        <w:tc>
          <w:tcPr>
            <w:tcW w:w="5789" w:type="dxa"/>
            <w:shd w:val="clear" w:color="auto" w:fill="auto"/>
          </w:tcPr>
          <w:p w14:paraId="203E1792" w14:textId="77777777" w:rsidR="007E7BB8" w:rsidRPr="00EC5BB4" w:rsidRDefault="007E7BB8" w:rsidP="00BE2EA9">
            <w:pPr>
              <w:jc w:val="center"/>
              <w:rPr>
                <w:rFonts w:cs="Arial"/>
                <w:sz w:val="24"/>
                <w:szCs w:val="24"/>
              </w:rPr>
            </w:pPr>
          </w:p>
          <w:p w14:paraId="091AF104" w14:textId="77777777"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3091" w:type="dxa"/>
            <w:shd w:val="clear" w:color="auto" w:fill="auto"/>
          </w:tcPr>
          <w:p w14:paraId="699CEA09" w14:textId="77777777" w:rsidR="007E7BB8" w:rsidRPr="00EC5BB4" w:rsidRDefault="007E7BB8" w:rsidP="00BE2EA9">
            <w:pPr>
              <w:rPr>
                <w:rFonts w:cs="Arial"/>
                <w:sz w:val="24"/>
                <w:szCs w:val="24"/>
              </w:rPr>
            </w:pPr>
          </w:p>
          <w:p w14:paraId="43CB5554" w14:textId="77777777" w:rsidR="007E7BB8" w:rsidRPr="00EC5BB4" w:rsidRDefault="007E7BB8" w:rsidP="00BE2EA9">
            <w:pPr>
              <w:rPr>
                <w:rFonts w:cs="Arial"/>
                <w:sz w:val="24"/>
                <w:szCs w:val="24"/>
              </w:rPr>
            </w:pPr>
            <w:r w:rsidRPr="00EC5BB4">
              <w:rPr>
                <w:rFonts w:cs="Arial"/>
                <w:sz w:val="24"/>
                <w:szCs w:val="24"/>
              </w:rPr>
              <w:t>__________ динара</w:t>
            </w:r>
          </w:p>
        </w:tc>
      </w:tr>
    </w:tbl>
    <w:p w14:paraId="7CC0C8D7"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0AE5DC57" w14:textId="77777777" w:rsidR="007E7BB8" w:rsidRPr="00EC5BB4" w:rsidRDefault="007E7BB8" w:rsidP="007E7BB8">
      <w:pPr>
        <w:tabs>
          <w:tab w:val="left" w:pos="0"/>
        </w:tabs>
        <w:rPr>
          <w:rFonts w:cs="Arial"/>
          <w:color w:val="FF0000"/>
          <w:sz w:val="24"/>
          <w:szCs w:val="24"/>
          <w:lang w:val="ru-RU"/>
        </w:rPr>
      </w:pPr>
    </w:p>
    <w:tbl>
      <w:tblPr>
        <w:tblW w:w="9180" w:type="dxa"/>
        <w:jc w:val="center"/>
        <w:tblLayout w:type="fixed"/>
        <w:tblLook w:val="0000" w:firstRow="0" w:lastRow="0" w:firstColumn="0" w:lastColumn="0" w:noHBand="0" w:noVBand="0"/>
      </w:tblPr>
      <w:tblGrid>
        <w:gridCol w:w="3342"/>
        <w:gridCol w:w="2127"/>
        <w:gridCol w:w="3711"/>
      </w:tblGrid>
      <w:tr w:rsidR="007E7BB8" w:rsidRPr="00EC5BB4" w14:paraId="43EC420B" w14:textId="77777777" w:rsidTr="00C60791">
        <w:trPr>
          <w:jc w:val="center"/>
        </w:trPr>
        <w:tc>
          <w:tcPr>
            <w:tcW w:w="3342" w:type="dxa"/>
          </w:tcPr>
          <w:p w14:paraId="2F42AF60"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2C4ED170" w14:textId="77777777" w:rsidR="007E7BB8" w:rsidRPr="00EC5BB4" w:rsidRDefault="007E7BB8" w:rsidP="00BE2EA9">
            <w:pPr>
              <w:spacing w:before="0"/>
              <w:jc w:val="center"/>
              <w:rPr>
                <w:rFonts w:cs="Arial"/>
                <w:sz w:val="24"/>
                <w:szCs w:val="24"/>
                <w:lang w:val="ru-RU"/>
              </w:rPr>
            </w:pPr>
          </w:p>
        </w:tc>
        <w:tc>
          <w:tcPr>
            <w:tcW w:w="3711" w:type="dxa"/>
          </w:tcPr>
          <w:p w14:paraId="66C58E2D"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553A44AB" w14:textId="77777777" w:rsidTr="00C60791">
        <w:trPr>
          <w:jc w:val="center"/>
        </w:trPr>
        <w:tc>
          <w:tcPr>
            <w:tcW w:w="3342" w:type="dxa"/>
          </w:tcPr>
          <w:p w14:paraId="59AE76D6" w14:textId="77777777" w:rsidR="007E7BB8" w:rsidRPr="00EC5BB4" w:rsidRDefault="007E7BB8" w:rsidP="00BE2EA9">
            <w:pPr>
              <w:spacing w:before="0"/>
              <w:jc w:val="center"/>
              <w:rPr>
                <w:rFonts w:cs="Arial"/>
                <w:sz w:val="24"/>
                <w:szCs w:val="24"/>
              </w:rPr>
            </w:pPr>
          </w:p>
        </w:tc>
        <w:tc>
          <w:tcPr>
            <w:tcW w:w="2127" w:type="dxa"/>
          </w:tcPr>
          <w:p w14:paraId="1511DD97"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3711" w:type="dxa"/>
          </w:tcPr>
          <w:p w14:paraId="696EA845" w14:textId="77777777" w:rsidR="007E7BB8" w:rsidRPr="00EC5BB4" w:rsidRDefault="007E7BB8" w:rsidP="00BE2EA9">
            <w:pPr>
              <w:spacing w:before="0"/>
              <w:jc w:val="center"/>
              <w:rPr>
                <w:rFonts w:cs="Arial"/>
                <w:sz w:val="24"/>
                <w:szCs w:val="24"/>
                <w:lang w:val="ru-RU"/>
              </w:rPr>
            </w:pPr>
          </w:p>
        </w:tc>
      </w:tr>
      <w:tr w:rsidR="007E7BB8" w:rsidRPr="00EC5BB4" w14:paraId="0366310A" w14:textId="77777777" w:rsidTr="00C60791">
        <w:trPr>
          <w:jc w:val="center"/>
        </w:trPr>
        <w:tc>
          <w:tcPr>
            <w:tcW w:w="3342" w:type="dxa"/>
            <w:tcBorders>
              <w:bottom w:val="single" w:sz="4" w:space="0" w:color="auto"/>
            </w:tcBorders>
          </w:tcPr>
          <w:p w14:paraId="376939A6" w14:textId="77777777" w:rsidR="007E7BB8" w:rsidRPr="00EC5BB4" w:rsidRDefault="007E7BB8" w:rsidP="00BE2EA9">
            <w:pPr>
              <w:spacing w:before="0"/>
              <w:jc w:val="center"/>
              <w:rPr>
                <w:rFonts w:cs="Arial"/>
                <w:sz w:val="24"/>
                <w:szCs w:val="24"/>
              </w:rPr>
            </w:pPr>
          </w:p>
        </w:tc>
        <w:tc>
          <w:tcPr>
            <w:tcW w:w="2127" w:type="dxa"/>
          </w:tcPr>
          <w:p w14:paraId="5AD573DD" w14:textId="77777777" w:rsidR="007E7BB8" w:rsidRPr="00EC5BB4" w:rsidRDefault="007E7BB8" w:rsidP="00BE2EA9">
            <w:pPr>
              <w:spacing w:before="0"/>
              <w:jc w:val="center"/>
              <w:rPr>
                <w:rFonts w:cs="Arial"/>
                <w:sz w:val="24"/>
                <w:szCs w:val="24"/>
                <w:lang w:val="ru-RU"/>
              </w:rPr>
            </w:pPr>
          </w:p>
        </w:tc>
        <w:tc>
          <w:tcPr>
            <w:tcW w:w="3711" w:type="dxa"/>
            <w:tcBorders>
              <w:bottom w:val="single" w:sz="4" w:space="0" w:color="auto"/>
            </w:tcBorders>
          </w:tcPr>
          <w:p w14:paraId="49CAC7F7" w14:textId="77777777" w:rsidR="007E7BB8" w:rsidRPr="00EC5BB4" w:rsidRDefault="007E7BB8" w:rsidP="00BE2EA9">
            <w:pPr>
              <w:spacing w:before="0"/>
              <w:jc w:val="center"/>
              <w:rPr>
                <w:rFonts w:cs="Arial"/>
                <w:sz w:val="24"/>
                <w:szCs w:val="24"/>
                <w:lang w:val="ru-RU"/>
              </w:rPr>
            </w:pPr>
          </w:p>
        </w:tc>
      </w:tr>
      <w:tr w:rsidR="007E7BB8" w:rsidRPr="00EC5BB4" w14:paraId="794D5397" w14:textId="77777777" w:rsidTr="00C60791">
        <w:trPr>
          <w:trHeight w:val="389"/>
          <w:jc w:val="center"/>
        </w:trPr>
        <w:tc>
          <w:tcPr>
            <w:tcW w:w="3342" w:type="dxa"/>
            <w:tcBorders>
              <w:top w:val="single" w:sz="4" w:space="0" w:color="auto"/>
            </w:tcBorders>
          </w:tcPr>
          <w:p w14:paraId="02740C1A" w14:textId="77777777" w:rsidR="007E7BB8" w:rsidRPr="00EC5BB4" w:rsidRDefault="007E7BB8" w:rsidP="00BE2EA9">
            <w:pPr>
              <w:spacing w:before="0"/>
              <w:jc w:val="center"/>
              <w:rPr>
                <w:rFonts w:cs="Arial"/>
                <w:sz w:val="24"/>
                <w:szCs w:val="24"/>
              </w:rPr>
            </w:pPr>
          </w:p>
        </w:tc>
        <w:tc>
          <w:tcPr>
            <w:tcW w:w="2127" w:type="dxa"/>
          </w:tcPr>
          <w:p w14:paraId="3900EF27" w14:textId="77777777" w:rsidR="007E7BB8" w:rsidRPr="00EC5BB4" w:rsidRDefault="007E7BB8" w:rsidP="00BE2EA9">
            <w:pPr>
              <w:spacing w:before="0"/>
              <w:jc w:val="center"/>
              <w:rPr>
                <w:rFonts w:cs="Arial"/>
                <w:sz w:val="24"/>
                <w:szCs w:val="24"/>
                <w:lang w:val="ru-RU"/>
              </w:rPr>
            </w:pPr>
          </w:p>
        </w:tc>
        <w:tc>
          <w:tcPr>
            <w:tcW w:w="3711" w:type="dxa"/>
            <w:tcBorders>
              <w:top w:val="single" w:sz="4" w:space="0" w:color="auto"/>
            </w:tcBorders>
          </w:tcPr>
          <w:p w14:paraId="73E37D5D" w14:textId="77777777" w:rsidR="007E7BB8" w:rsidRPr="00EC5BB4" w:rsidRDefault="007E7BB8" w:rsidP="00BE2EA9">
            <w:pPr>
              <w:spacing w:before="0"/>
              <w:jc w:val="center"/>
              <w:rPr>
                <w:rFonts w:cs="Arial"/>
                <w:sz w:val="24"/>
                <w:szCs w:val="24"/>
                <w:lang w:val="ru-RU"/>
              </w:rPr>
            </w:pPr>
          </w:p>
        </w:tc>
      </w:tr>
    </w:tbl>
    <w:p w14:paraId="268CBCF8" w14:textId="77777777" w:rsidR="003717C8" w:rsidRDefault="003717C8" w:rsidP="007E7BB8">
      <w:pPr>
        <w:tabs>
          <w:tab w:val="left" w:pos="0"/>
        </w:tabs>
        <w:spacing w:before="0"/>
        <w:rPr>
          <w:rFonts w:cs="Arial"/>
          <w:b/>
          <w:i/>
          <w:sz w:val="24"/>
          <w:szCs w:val="24"/>
          <w:lang w:val="ru-RU"/>
        </w:rPr>
      </w:pPr>
    </w:p>
    <w:p w14:paraId="003A4C57"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578F5BB4"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1BDE7C7" w14:textId="7777777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w:t>
      </w:r>
      <w:r w:rsidR="00C60791">
        <w:rPr>
          <w:rFonts w:cs="Arial"/>
          <w:i/>
          <w:sz w:val="20"/>
          <w:szCs w:val="20"/>
          <w:lang w:val="ru-RU"/>
        </w:rPr>
        <w:t>)</w:t>
      </w:r>
    </w:p>
    <w:p w14:paraId="5D7187EC"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7783F46" w14:textId="77777777"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0B2058C5" w14:textId="77777777" w:rsidR="00932668" w:rsidRPr="00EC5BB4" w:rsidRDefault="007E7BB8" w:rsidP="00C60791">
      <w:pPr>
        <w:pStyle w:val="KDObrazac"/>
        <w:spacing w:before="0"/>
        <w:rPr>
          <w:szCs w:val="24"/>
          <w:lang w:val="sr-Latn-CS"/>
        </w:rPr>
      </w:pPr>
      <w:r w:rsidRPr="0042687E">
        <w:rPr>
          <w:sz w:val="20"/>
          <w:szCs w:val="20"/>
          <w:lang w:val="sr-Latn-CS"/>
        </w:rPr>
        <w:br w:type="page"/>
      </w:r>
      <w:r w:rsidR="00C60791">
        <w:rPr>
          <w:sz w:val="24"/>
          <w:szCs w:val="24"/>
          <w:lang w:val="sr-Cyrl-RS"/>
        </w:rPr>
        <w:t>ПРИЛОГ 1</w:t>
      </w:r>
    </w:p>
    <w:p w14:paraId="72FA261A" w14:textId="77777777" w:rsidR="00932668" w:rsidRPr="00EC5BB4" w:rsidRDefault="00932668" w:rsidP="00932668">
      <w:pPr>
        <w:pStyle w:val="NoSpacing"/>
        <w:suppressAutoHyphens w:val="0"/>
        <w:spacing w:before="0"/>
        <w:jc w:val="center"/>
        <w:rPr>
          <w:rFonts w:cs="Arial"/>
          <w:szCs w:val="24"/>
          <w:lang w:val="sr-Latn-CS"/>
        </w:rPr>
      </w:pPr>
    </w:p>
    <w:p w14:paraId="0194978E" w14:textId="77777777"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3C86C979" w14:textId="77777777" w:rsidR="00932668" w:rsidRPr="00EC5BB4" w:rsidRDefault="00932668" w:rsidP="00932668">
      <w:pPr>
        <w:pStyle w:val="NoSpacing"/>
        <w:suppressAutoHyphens w:val="0"/>
        <w:spacing w:before="0"/>
        <w:jc w:val="center"/>
        <w:rPr>
          <w:rFonts w:cs="Arial"/>
          <w:b/>
          <w:szCs w:val="24"/>
        </w:rPr>
      </w:pPr>
    </w:p>
    <w:p w14:paraId="19EC0B37" w14:textId="77777777"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6FC3E88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F76FD46" w14:textId="77777777"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2DF140F" w14:textId="77777777"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14:paraId="2311750B" w14:textId="77777777" w:rsidR="00932668" w:rsidRPr="00EC5BB4" w:rsidRDefault="00932668" w:rsidP="00BE2EA9">
            <w:pPr>
              <w:pStyle w:val="NoSpacing"/>
              <w:rPr>
                <w:rFonts w:cs="Arial"/>
                <w:szCs w:val="24"/>
              </w:rPr>
            </w:pPr>
          </w:p>
        </w:tc>
      </w:tr>
      <w:tr w:rsidR="00932668" w:rsidRPr="00EC5BB4" w14:paraId="317AADD3"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49BD8D51" w14:textId="77777777"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7E32E7A" w14:textId="77777777" w:rsidR="00932668" w:rsidRPr="00EC5BB4" w:rsidRDefault="00932668" w:rsidP="00BE2EA9">
            <w:pPr>
              <w:pStyle w:val="NoSpacing"/>
              <w:rPr>
                <w:rFonts w:cs="Arial"/>
                <w:szCs w:val="24"/>
              </w:rPr>
            </w:pPr>
          </w:p>
        </w:tc>
      </w:tr>
      <w:tr w:rsidR="00932668" w:rsidRPr="00EC5BB4" w14:paraId="24F45CFC"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4A6B57A3" w14:textId="77777777" w:rsidR="00932668" w:rsidRPr="00EC5BB4" w:rsidRDefault="00932668" w:rsidP="00950E52">
            <w:pPr>
              <w:pStyle w:val="NoSpacing"/>
              <w:jc w:val="left"/>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00950E52">
              <w:rPr>
                <w:rFonts w:cs="Arial"/>
                <w:i/>
                <w:szCs w:val="24"/>
              </w:rPr>
              <w:t xml:space="preserve"> </w:t>
            </w:r>
            <w:r w:rsidR="00950E52">
              <w:rPr>
                <w:rFonts w:cs="Arial"/>
                <w:i/>
                <w:szCs w:val="24"/>
                <w:lang w:val="sr-Cyrl-RS"/>
              </w:rPr>
              <w:t>оквирног споразума</w:t>
            </w:r>
            <w:r w:rsidRPr="00EC5BB4">
              <w:rPr>
                <w:rFonts w:cs="Arial"/>
                <w:i/>
                <w:szCs w:val="24"/>
              </w:rPr>
              <w:t>:</w:t>
            </w:r>
          </w:p>
          <w:p w14:paraId="130DD5D8" w14:textId="77777777" w:rsidR="00932668" w:rsidRPr="00EC5BB4" w:rsidRDefault="00932668" w:rsidP="00BE2EA9">
            <w:pPr>
              <w:pStyle w:val="NoSpacing"/>
              <w:rPr>
                <w:rFonts w:cs="Arial"/>
                <w:i/>
                <w:szCs w:val="24"/>
                <w:lang w:val="sr-Cyrl-RS"/>
              </w:rPr>
            </w:pPr>
          </w:p>
          <w:p w14:paraId="14D179D7" w14:textId="77777777" w:rsidR="00932668" w:rsidRPr="00EC5BB4" w:rsidRDefault="00932668" w:rsidP="00BE2EA9">
            <w:pPr>
              <w:pStyle w:val="NoSpacing"/>
              <w:rPr>
                <w:rFonts w:cs="Arial"/>
                <w:i/>
                <w:szCs w:val="24"/>
                <w:lang w:val="sr-Cyrl-RS"/>
              </w:rPr>
            </w:pPr>
          </w:p>
          <w:p w14:paraId="433BF3B0"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6E0084D2" w14:textId="77777777" w:rsidR="00932668" w:rsidRPr="00EC5BB4" w:rsidRDefault="00932668" w:rsidP="00BE2EA9">
            <w:pPr>
              <w:pStyle w:val="NoSpacing"/>
              <w:rPr>
                <w:rFonts w:cs="Arial"/>
                <w:szCs w:val="24"/>
              </w:rPr>
            </w:pPr>
          </w:p>
        </w:tc>
      </w:tr>
      <w:tr w:rsidR="00932668" w:rsidRPr="00EC5BB4" w14:paraId="2DFD7F8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D9FEA37" w14:textId="77777777" w:rsidR="00932668" w:rsidRPr="00EC5BB4" w:rsidRDefault="00932668" w:rsidP="00BE2EA9">
            <w:pPr>
              <w:pStyle w:val="NoSpacing"/>
              <w:rPr>
                <w:rFonts w:cs="Arial"/>
                <w:i/>
                <w:szCs w:val="24"/>
                <w:lang w:val="sr-Cyrl-RS"/>
              </w:rPr>
            </w:pPr>
            <w:r w:rsidRPr="00EC5BB4">
              <w:rPr>
                <w:rFonts w:cs="Arial"/>
                <w:i/>
                <w:szCs w:val="24"/>
                <w:lang w:val="sr-Cyrl-RS"/>
              </w:rPr>
              <w:t>3.Друго:</w:t>
            </w:r>
          </w:p>
          <w:p w14:paraId="0AE92271" w14:textId="77777777" w:rsidR="00932668" w:rsidRPr="00EC5BB4" w:rsidRDefault="00932668" w:rsidP="00BE2EA9">
            <w:pPr>
              <w:pStyle w:val="NoSpacing"/>
              <w:rPr>
                <w:rFonts w:cs="Arial"/>
                <w:i/>
                <w:szCs w:val="24"/>
                <w:lang w:val="sr-Cyrl-RS"/>
              </w:rPr>
            </w:pPr>
          </w:p>
          <w:p w14:paraId="2CDAF017" w14:textId="77777777" w:rsidR="00932668" w:rsidRPr="00EC5BB4" w:rsidRDefault="00932668" w:rsidP="00BE2EA9">
            <w:pPr>
              <w:pStyle w:val="NoSpacing"/>
              <w:rPr>
                <w:rFonts w:cs="Arial"/>
                <w:i/>
                <w:szCs w:val="24"/>
                <w:lang w:val="sr-Cyrl-RS"/>
              </w:rPr>
            </w:pPr>
          </w:p>
          <w:p w14:paraId="66396E2E" w14:textId="77777777" w:rsidR="00932668" w:rsidRPr="00EC5BB4" w:rsidRDefault="00932668" w:rsidP="00BE2EA9">
            <w:pPr>
              <w:pStyle w:val="NoSpacing"/>
              <w:rPr>
                <w:rFonts w:cs="Arial"/>
                <w:i/>
                <w:szCs w:val="24"/>
                <w:lang w:val="sr-Cyrl-RS"/>
              </w:rPr>
            </w:pPr>
          </w:p>
          <w:p w14:paraId="4444D405" w14:textId="77777777" w:rsidR="00932668" w:rsidRPr="00EC5BB4" w:rsidRDefault="00932668" w:rsidP="00BE2EA9">
            <w:pPr>
              <w:pStyle w:val="NoSpacing"/>
              <w:rPr>
                <w:rFonts w:cs="Arial"/>
                <w:i/>
                <w:szCs w:val="24"/>
                <w:lang w:val="sr-Cyrl-RS"/>
              </w:rPr>
            </w:pPr>
          </w:p>
          <w:p w14:paraId="1F86A094"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0ACB22AA" w14:textId="77777777" w:rsidR="00932668" w:rsidRPr="00EC5BB4" w:rsidRDefault="00932668" w:rsidP="00BE2EA9">
            <w:pPr>
              <w:pStyle w:val="NoSpacing"/>
              <w:rPr>
                <w:rFonts w:cs="Arial"/>
                <w:szCs w:val="24"/>
              </w:rPr>
            </w:pPr>
          </w:p>
        </w:tc>
      </w:tr>
    </w:tbl>
    <w:p w14:paraId="7111C7C9" w14:textId="77777777" w:rsidR="00932668" w:rsidRPr="00EC5BB4" w:rsidRDefault="00932668" w:rsidP="00932668">
      <w:pPr>
        <w:tabs>
          <w:tab w:val="num" w:pos="360"/>
        </w:tabs>
        <w:rPr>
          <w:rFonts w:cs="Arial"/>
          <w:i/>
          <w:spacing w:val="2"/>
          <w:sz w:val="24"/>
          <w:szCs w:val="24"/>
          <w:lang w:val="sr-Cyrl-RS"/>
        </w:rPr>
      </w:pPr>
    </w:p>
    <w:p w14:paraId="522A6C3E"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40877B0A"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2887F36B"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02921FF9"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3AE14D9A"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706AE4FC"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4FDF98CC" w14:textId="77777777" w:rsidR="00932668" w:rsidRPr="00EC5BB4" w:rsidRDefault="00932668" w:rsidP="00932668">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14:paraId="4FF5B0B0" w14:textId="77777777" w:rsidR="003717C8" w:rsidRPr="003717C8" w:rsidRDefault="00932668" w:rsidP="003717C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1F881CF7" w14:textId="77777777" w:rsidR="001B0370" w:rsidRPr="00EC5BB4" w:rsidRDefault="00C60791" w:rsidP="001B0370">
      <w:pPr>
        <w:pStyle w:val="KDObrazac"/>
        <w:spacing w:before="0"/>
        <w:rPr>
          <w:sz w:val="24"/>
          <w:szCs w:val="24"/>
          <w:lang w:val="sr-Cyrl-RS"/>
        </w:rPr>
      </w:pPr>
      <w:r>
        <w:rPr>
          <w:sz w:val="24"/>
          <w:szCs w:val="24"/>
          <w:lang w:val="sr-Cyrl-RS"/>
        </w:rPr>
        <w:t>ПРИЛОГ</w:t>
      </w:r>
      <w:r w:rsidR="001B0370" w:rsidRPr="00EC5BB4">
        <w:rPr>
          <w:sz w:val="24"/>
          <w:szCs w:val="24"/>
        </w:rPr>
        <w:t xml:space="preserve"> </w:t>
      </w:r>
      <w:r>
        <w:rPr>
          <w:sz w:val="24"/>
          <w:szCs w:val="24"/>
          <w:lang w:val="sr-Cyrl-RS"/>
        </w:rPr>
        <w:t>2</w:t>
      </w:r>
    </w:p>
    <w:p w14:paraId="43CBFF14" w14:textId="77777777" w:rsidR="001B0370" w:rsidRDefault="001B0370" w:rsidP="00B02E86"/>
    <w:p w14:paraId="040589D2" w14:textId="77777777" w:rsidR="003717C8" w:rsidRPr="00B02E86" w:rsidRDefault="003717C8" w:rsidP="00B02E86"/>
    <w:p w14:paraId="6384F1D0" w14:textId="77777777" w:rsidR="001B0370" w:rsidRPr="00EC5BB4" w:rsidRDefault="001B0370" w:rsidP="001B0370">
      <w:pPr>
        <w:spacing w:before="0"/>
        <w:rPr>
          <w:rFonts w:cs="Arial"/>
          <w:color w:val="00B0F0"/>
          <w:sz w:val="24"/>
          <w:szCs w:val="24"/>
        </w:rPr>
      </w:pPr>
    </w:p>
    <w:p w14:paraId="7E3D9F10" w14:textId="77777777" w:rsidR="001B0370" w:rsidRPr="009F2D88" w:rsidRDefault="001B0370" w:rsidP="001B0370">
      <w:pPr>
        <w:spacing w:before="0"/>
        <w:rPr>
          <w:rFonts w:cs="Arial"/>
          <w:sz w:val="24"/>
          <w:szCs w:val="24"/>
        </w:rPr>
      </w:pPr>
      <w:r w:rsidRPr="009F2D88">
        <w:rPr>
          <w:rFonts w:cs="Arial"/>
          <w:sz w:val="24"/>
          <w:szCs w:val="24"/>
        </w:rPr>
        <w:t xml:space="preserve">Нa oснoву oдрeдби Зaкoнa o мeници (Сл. лист ФНРJ бр. 104/46 и 18/58; Сл. лист СФРJ бр. 16/65, 54/70 и 57/89; Сл. лист СРJ бр. 46/96, Сл. лист СЦГ бр. 01/03 Уст. </w:t>
      </w:r>
      <w:r w:rsidR="00527AD1" w:rsidRPr="009F2D88">
        <w:rPr>
          <w:rFonts w:cs="Arial"/>
          <w:sz w:val="24"/>
          <w:szCs w:val="24"/>
        </w:rPr>
        <w:t>П</w:t>
      </w:r>
      <w:r w:rsidRPr="009F2D88">
        <w:rPr>
          <w:rFonts w:cs="Arial"/>
          <w:sz w:val="24"/>
          <w:szCs w:val="24"/>
        </w:rPr>
        <w:t>овеља</w:t>
      </w:r>
      <w:r w:rsidR="00527AD1" w:rsidRPr="009F2D88">
        <w:rPr>
          <w:rFonts w:cs="Arial"/>
          <w:sz w:val="24"/>
          <w:szCs w:val="24"/>
          <w:lang w:val="sr-Cyrl-RS"/>
        </w:rPr>
        <w:t>, Сл.лист РС 80/15</w:t>
      </w:r>
      <w:r w:rsidRPr="009F2D88">
        <w:rPr>
          <w:rFonts w:cs="Arial"/>
          <w:sz w:val="24"/>
          <w:szCs w:val="24"/>
        </w:rPr>
        <w:t xml:space="preserve">) и Зaкoнa o </w:t>
      </w:r>
      <w:r w:rsidR="00527AD1" w:rsidRPr="009F2D88">
        <w:rPr>
          <w:rFonts w:cs="Arial"/>
          <w:sz w:val="24"/>
          <w:szCs w:val="24"/>
          <w:lang w:val="sr-Cyrl-RS"/>
        </w:rPr>
        <w:t>платним услугама</w:t>
      </w:r>
      <w:r w:rsidRPr="009F2D88">
        <w:rPr>
          <w:rFonts w:cs="Arial"/>
          <w:sz w:val="24"/>
          <w:szCs w:val="24"/>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D0C153C" w14:textId="77777777" w:rsidR="001B0370" w:rsidRPr="009F2D88" w:rsidRDefault="001B0370" w:rsidP="001B0370">
      <w:pPr>
        <w:spacing w:before="0"/>
        <w:rPr>
          <w:rFonts w:cs="Arial"/>
          <w:sz w:val="24"/>
          <w:szCs w:val="24"/>
        </w:rPr>
      </w:pPr>
    </w:p>
    <w:p w14:paraId="73977257" w14:textId="77777777" w:rsidR="001B0370" w:rsidRPr="009F2D88" w:rsidRDefault="001B0370" w:rsidP="001B0370">
      <w:pPr>
        <w:spacing w:before="0"/>
        <w:rPr>
          <w:rFonts w:cs="Arial"/>
          <w:sz w:val="24"/>
          <w:szCs w:val="24"/>
          <w:lang w:val="ru-RU"/>
        </w:rPr>
      </w:pPr>
      <w:r w:rsidRPr="009F2D88">
        <w:rPr>
          <w:rFonts w:cs="Arial"/>
          <w:sz w:val="24"/>
          <w:szCs w:val="24"/>
        </w:rPr>
        <w:t xml:space="preserve">ДУЖНИК:  </w:t>
      </w:r>
      <w:r w:rsidRPr="009F2D88">
        <w:rPr>
          <w:rFonts w:cs="Arial"/>
          <w:sz w:val="24"/>
          <w:szCs w:val="24"/>
          <w:lang w:val="ru-RU"/>
        </w:rPr>
        <w:t>…………………………………………………………………………........................</w:t>
      </w:r>
    </w:p>
    <w:p w14:paraId="140A61C1" w14:textId="77777777" w:rsidR="001B0370" w:rsidRPr="009F2D88" w:rsidRDefault="001B0370" w:rsidP="001B0370">
      <w:pPr>
        <w:spacing w:before="0"/>
        <w:rPr>
          <w:rFonts w:cs="Arial"/>
          <w:sz w:val="24"/>
          <w:szCs w:val="24"/>
        </w:rPr>
      </w:pPr>
      <w:r w:rsidRPr="009F2D88">
        <w:rPr>
          <w:rFonts w:cs="Arial"/>
          <w:sz w:val="24"/>
          <w:szCs w:val="24"/>
        </w:rPr>
        <w:t>(назив и седиште Понуђача)</w:t>
      </w:r>
    </w:p>
    <w:p w14:paraId="6D54DD30" w14:textId="77777777" w:rsidR="001B0370" w:rsidRPr="009F2D88" w:rsidRDefault="001B0370" w:rsidP="001B0370">
      <w:pPr>
        <w:spacing w:before="0"/>
        <w:rPr>
          <w:rFonts w:cs="Arial"/>
          <w:sz w:val="24"/>
          <w:szCs w:val="24"/>
        </w:rPr>
      </w:pPr>
      <w:r w:rsidRPr="009F2D88">
        <w:rPr>
          <w:rFonts w:cs="Arial"/>
          <w:sz w:val="24"/>
          <w:szCs w:val="24"/>
        </w:rPr>
        <w:t>МАТИЧНИ БРОЈ ДУЖНИКА (Понуђача): ..................................................................</w:t>
      </w:r>
    </w:p>
    <w:p w14:paraId="6BB65D7E" w14:textId="77777777" w:rsidR="001B0370" w:rsidRPr="009F2D88" w:rsidRDefault="001B0370" w:rsidP="001B0370">
      <w:pPr>
        <w:spacing w:before="0"/>
        <w:rPr>
          <w:rFonts w:cs="Arial"/>
          <w:sz w:val="24"/>
          <w:szCs w:val="24"/>
        </w:rPr>
      </w:pPr>
      <w:r w:rsidRPr="009F2D88">
        <w:rPr>
          <w:rFonts w:cs="Arial"/>
          <w:sz w:val="24"/>
          <w:szCs w:val="24"/>
        </w:rPr>
        <w:t>ТЕКУЋИ РАЧУН ДУЖНИКА (Понуђача): ...................................................................</w:t>
      </w:r>
    </w:p>
    <w:p w14:paraId="4E2D89B5" w14:textId="77777777" w:rsidR="001B0370" w:rsidRPr="009F2D88" w:rsidRDefault="001B0370" w:rsidP="001B0370">
      <w:pPr>
        <w:spacing w:before="0"/>
        <w:rPr>
          <w:rFonts w:cs="Arial"/>
          <w:sz w:val="24"/>
          <w:szCs w:val="24"/>
        </w:rPr>
      </w:pPr>
      <w:r w:rsidRPr="009F2D88">
        <w:rPr>
          <w:rFonts w:cs="Arial"/>
          <w:sz w:val="24"/>
          <w:szCs w:val="24"/>
        </w:rPr>
        <w:t>ПИБ ДУЖНИКА (Понуђача): ........................................................................................</w:t>
      </w:r>
    </w:p>
    <w:p w14:paraId="4408C3FD" w14:textId="77777777" w:rsidR="001B0370" w:rsidRPr="009F2D88" w:rsidRDefault="001B0370" w:rsidP="001B0370">
      <w:pPr>
        <w:spacing w:before="0"/>
        <w:rPr>
          <w:rFonts w:cs="Arial"/>
          <w:sz w:val="24"/>
          <w:szCs w:val="24"/>
        </w:rPr>
      </w:pPr>
    </w:p>
    <w:p w14:paraId="1F539595" w14:textId="77777777" w:rsidR="001B0370" w:rsidRPr="009F2D88" w:rsidRDefault="001B0370" w:rsidP="001B0370">
      <w:pPr>
        <w:spacing w:before="0"/>
        <w:rPr>
          <w:rFonts w:cs="Arial"/>
          <w:sz w:val="24"/>
          <w:szCs w:val="24"/>
        </w:rPr>
      </w:pPr>
      <w:r w:rsidRPr="009F2D88">
        <w:rPr>
          <w:rFonts w:cs="Arial"/>
          <w:sz w:val="24"/>
          <w:szCs w:val="24"/>
        </w:rPr>
        <w:t>и з д а ј е  д а н а ............................ године</w:t>
      </w:r>
    </w:p>
    <w:p w14:paraId="649E3258" w14:textId="77777777" w:rsidR="001B0370" w:rsidRPr="009F2D88" w:rsidRDefault="001B0370" w:rsidP="001B0370">
      <w:pPr>
        <w:spacing w:before="0"/>
        <w:rPr>
          <w:rFonts w:cs="Arial"/>
          <w:sz w:val="24"/>
          <w:szCs w:val="24"/>
        </w:rPr>
      </w:pPr>
    </w:p>
    <w:p w14:paraId="23FE432C" w14:textId="77777777" w:rsidR="001B0370" w:rsidRPr="009F2D88" w:rsidRDefault="001B0370" w:rsidP="001B0370">
      <w:pPr>
        <w:spacing w:before="0"/>
        <w:rPr>
          <w:rFonts w:cs="Arial"/>
          <w:sz w:val="24"/>
          <w:szCs w:val="24"/>
        </w:rPr>
      </w:pPr>
    </w:p>
    <w:p w14:paraId="6C63A35B" w14:textId="77777777" w:rsidR="001B0370" w:rsidRPr="009F2D88" w:rsidRDefault="001B0370" w:rsidP="001B0370">
      <w:pPr>
        <w:spacing w:before="0"/>
        <w:jc w:val="center"/>
        <w:rPr>
          <w:rFonts w:cs="Arial"/>
          <w:b/>
          <w:sz w:val="24"/>
          <w:szCs w:val="24"/>
        </w:rPr>
      </w:pPr>
      <w:r w:rsidRPr="009F2D88">
        <w:rPr>
          <w:rFonts w:cs="Arial"/>
          <w:b/>
          <w:sz w:val="24"/>
          <w:szCs w:val="24"/>
        </w:rPr>
        <w:t xml:space="preserve">МЕНИЧНО ПИСМО – ОВЛАШЋЕЊЕ ЗА КОРИСНИКА  БЛАНКО </w:t>
      </w:r>
      <w:r w:rsidR="004E0FFC" w:rsidRPr="009F2D88">
        <w:rPr>
          <w:rFonts w:cs="Arial"/>
          <w:b/>
          <w:sz w:val="24"/>
          <w:szCs w:val="24"/>
          <w:lang w:val="sr-Cyrl-RS"/>
        </w:rPr>
        <w:t>СОПСТВЕНЕ</w:t>
      </w:r>
      <w:r w:rsidRPr="009F2D88">
        <w:rPr>
          <w:rFonts w:cs="Arial"/>
          <w:b/>
          <w:sz w:val="24"/>
          <w:szCs w:val="24"/>
        </w:rPr>
        <w:t xml:space="preserve"> МЕНИЦЕ</w:t>
      </w:r>
    </w:p>
    <w:p w14:paraId="457ED8FD" w14:textId="77777777" w:rsidR="001B0370" w:rsidRPr="009F2D88" w:rsidRDefault="001B0370" w:rsidP="001B0370">
      <w:pPr>
        <w:spacing w:before="0"/>
        <w:jc w:val="center"/>
        <w:rPr>
          <w:rFonts w:cs="Arial"/>
          <w:b/>
          <w:sz w:val="24"/>
          <w:szCs w:val="24"/>
        </w:rPr>
      </w:pPr>
    </w:p>
    <w:p w14:paraId="2E57305D" w14:textId="77777777" w:rsidR="001B0370" w:rsidRPr="009F2D8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9F2D88">
        <w:rPr>
          <w:rFonts w:cs="Arial"/>
          <w:b w:val="0"/>
          <w:sz w:val="24"/>
          <w:szCs w:val="24"/>
        </w:rPr>
        <w:t xml:space="preserve">КОРИСНИК - ПОВЕРИЛАЦ:Јавно предузеће „Електроприведа Србије“ </w:t>
      </w:r>
      <w:r w:rsidR="008576CB" w:rsidRPr="009F2D88">
        <w:rPr>
          <w:rFonts w:cs="Arial"/>
          <w:b w:val="0"/>
          <w:sz w:val="24"/>
          <w:szCs w:val="24"/>
          <w:lang w:val="sr-Cyrl-RS"/>
        </w:rPr>
        <w:t>Београд, Улица ц</w:t>
      </w:r>
      <w:r w:rsidRPr="009F2D88">
        <w:rPr>
          <w:rFonts w:cs="Arial"/>
          <w:b w:val="0"/>
          <w:sz w:val="24"/>
          <w:szCs w:val="24"/>
        </w:rPr>
        <w:t>арице Милице број 2,</w:t>
      </w:r>
      <w:r w:rsidR="008576CB" w:rsidRPr="009F2D88">
        <w:rPr>
          <w:rFonts w:cs="Arial"/>
          <w:b w:val="0"/>
          <w:sz w:val="24"/>
          <w:szCs w:val="24"/>
          <w:lang w:val="sr-Cyrl-RS"/>
        </w:rPr>
        <w:t xml:space="preserve"> </w:t>
      </w:r>
      <w:r w:rsidRPr="009F2D88">
        <w:rPr>
          <w:rFonts w:cs="Arial"/>
          <w:b w:val="0"/>
          <w:sz w:val="24"/>
          <w:szCs w:val="24"/>
        </w:rPr>
        <w:t xml:space="preserve">11000 Београд, Матични број 20053658, ПИБ 103920327, бр. Тек. рачуна: 160-700-13 Banka Intesa, </w:t>
      </w:r>
    </w:p>
    <w:p w14:paraId="61E71A14" w14:textId="77777777" w:rsidR="001B0370" w:rsidRPr="009F2D8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p>
    <w:p w14:paraId="79E0573D" w14:textId="77777777" w:rsidR="00E17070" w:rsidRPr="009F2D88" w:rsidRDefault="00E17070" w:rsidP="00E17070">
      <w:pPr>
        <w:spacing w:before="0"/>
        <w:rPr>
          <w:rFonts w:cs="Arial"/>
          <w:sz w:val="24"/>
          <w:szCs w:val="24"/>
          <w:lang w:val="sr-Cyrl-RS"/>
        </w:rPr>
      </w:pPr>
      <w:r w:rsidRPr="009F2D88">
        <w:rPr>
          <w:rFonts w:cs="Arial"/>
          <w:sz w:val="24"/>
          <w:szCs w:val="24"/>
        </w:rPr>
        <w:t xml:space="preserve">Прeдajeмo вaм блaнкo </w:t>
      </w:r>
      <w:r w:rsidRPr="009F2D88">
        <w:rPr>
          <w:rFonts w:cs="Arial"/>
          <w:sz w:val="24"/>
          <w:szCs w:val="24"/>
          <w:lang w:val="sr-Cyrl-RS"/>
        </w:rPr>
        <w:t xml:space="preserve">сопствену </w:t>
      </w:r>
      <w:r w:rsidRPr="009F2D88">
        <w:rPr>
          <w:rFonts w:cs="Arial"/>
          <w:sz w:val="24"/>
          <w:szCs w:val="24"/>
        </w:rPr>
        <w:t>мeницу</w:t>
      </w:r>
      <w:r w:rsidRPr="009F2D88">
        <w:rPr>
          <w:rFonts w:cs="Arial"/>
          <w:sz w:val="24"/>
          <w:szCs w:val="24"/>
          <w:lang w:val="sr-Cyrl-RS"/>
        </w:rPr>
        <w:t xml:space="preserve"> за озбиљност понуде </w:t>
      </w:r>
      <w:r w:rsidRPr="009F2D88">
        <w:rPr>
          <w:rFonts w:cs="Arial"/>
          <w:sz w:val="24"/>
          <w:szCs w:val="24"/>
        </w:rPr>
        <w:t xml:space="preserve"> </w:t>
      </w:r>
      <w:r w:rsidRPr="009F2D88">
        <w:rPr>
          <w:rFonts w:cs="Arial"/>
          <w:sz w:val="24"/>
          <w:szCs w:val="24"/>
          <w:lang w:val="sr-Cyrl-RS"/>
        </w:rPr>
        <w:t>која је неопозива, без права протеста и наплатива на први позив.</w:t>
      </w:r>
    </w:p>
    <w:p w14:paraId="2E7FC788" w14:textId="77777777" w:rsidR="00E17070" w:rsidRPr="009F2D88" w:rsidRDefault="00E17070" w:rsidP="00E17070">
      <w:pPr>
        <w:spacing w:before="0"/>
        <w:rPr>
          <w:rFonts w:cs="Arial"/>
          <w:sz w:val="24"/>
          <w:szCs w:val="24"/>
        </w:rPr>
      </w:pPr>
      <w:r w:rsidRPr="009F2D88">
        <w:rPr>
          <w:rFonts w:cs="Arial"/>
          <w:sz w:val="24"/>
          <w:szCs w:val="24"/>
          <w:lang w:val="sr-Cyrl-RS"/>
        </w:rPr>
        <w:t>О</w:t>
      </w:r>
      <w:r w:rsidRPr="009F2D88">
        <w:rPr>
          <w:rFonts w:cs="Arial"/>
          <w:sz w:val="24"/>
          <w:szCs w:val="24"/>
        </w:rPr>
        <w:t>влaшћуjeмo Пoвeриoцa, дa прeдaту мeницу брoj _________________________(</w:t>
      </w:r>
      <w:r w:rsidRPr="009F2D88">
        <w:rPr>
          <w:rFonts w:cs="Arial"/>
          <w:i/>
          <w:iCs/>
          <w:sz w:val="24"/>
          <w:szCs w:val="24"/>
        </w:rPr>
        <w:t xml:space="preserve">уписати сeриjски брoj мeницe) </w:t>
      </w:r>
      <w:r w:rsidRPr="009F2D88">
        <w:rPr>
          <w:rFonts w:cs="Arial"/>
          <w:sz w:val="24"/>
          <w:szCs w:val="24"/>
        </w:rPr>
        <w:t xml:space="preserve">мoжe пoпунити у изнoсу </w:t>
      </w:r>
      <w:r w:rsidRPr="009F2D88">
        <w:rPr>
          <w:rFonts w:cs="Arial"/>
          <w:i/>
          <w:iCs/>
          <w:sz w:val="24"/>
          <w:szCs w:val="24"/>
        </w:rPr>
        <w:t>__</w:t>
      </w:r>
      <w:r w:rsidRPr="009F2D88">
        <w:rPr>
          <w:rFonts w:cs="Arial"/>
          <w:sz w:val="24"/>
          <w:szCs w:val="24"/>
        </w:rPr>
        <w:t xml:space="preserve">% </w:t>
      </w:r>
      <w:r w:rsidRPr="009F2D88">
        <w:rPr>
          <w:rFonts w:cs="Arial"/>
          <w:i/>
          <w:sz w:val="24"/>
          <w:szCs w:val="24"/>
        </w:rPr>
        <w:t>(уписати проценат</w:t>
      </w:r>
      <w:r w:rsidRPr="009F2D88">
        <w:rPr>
          <w:rFonts w:cs="Arial"/>
          <w:sz w:val="24"/>
          <w:szCs w:val="24"/>
        </w:rPr>
        <w:t>)</w:t>
      </w:r>
      <w:r w:rsidRPr="009F2D88">
        <w:rPr>
          <w:rFonts w:cs="Arial"/>
          <w:sz w:val="24"/>
          <w:szCs w:val="24"/>
          <w:lang w:val="sr-Cyrl-RS"/>
        </w:rPr>
        <w:t xml:space="preserve"> </w:t>
      </w:r>
      <w:r w:rsidRPr="009F2D88">
        <w:rPr>
          <w:rFonts w:cs="Arial"/>
          <w:sz w:val="24"/>
          <w:szCs w:val="24"/>
        </w:rPr>
        <w:t xml:space="preserve">oд врeднoсти </w:t>
      </w:r>
      <w:r w:rsidR="009F2D88" w:rsidRPr="009F2D88">
        <w:rPr>
          <w:rFonts w:cs="Arial"/>
          <w:sz w:val="24"/>
          <w:szCs w:val="24"/>
          <w:lang w:val="sr-Cyrl-RS"/>
        </w:rPr>
        <w:t>O</w:t>
      </w:r>
      <w:r w:rsidRPr="009F2D88">
        <w:rPr>
          <w:rFonts w:cs="Arial"/>
          <w:sz w:val="24"/>
          <w:szCs w:val="24"/>
          <w:lang w:val="sr-Cyrl-RS"/>
        </w:rPr>
        <w:t xml:space="preserve">квирног споразума </w:t>
      </w:r>
      <w:r w:rsidRPr="009F2D88">
        <w:rPr>
          <w:rFonts w:cs="Arial"/>
          <w:sz w:val="24"/>
          <w:szCs w:val="24"/>
        </w:rPr>
        <w:t xml:space="preserve">бeз ПДВ, зa oзбиљнoст пoнудe сa рoкoм вaжења </w:t>
      </w:r>
      <w:r w:rsidRPr="009F2D88">
        <w:rPr>
          <w:rFonts w:cs="Arial"/>
          <w:sz w:val="24"/>
          <w:szCs w:val="24"/>
          <w:lang w:val="sr-Cyrl-RS"/>
        </w:rPr>
        <w:t>минимално</w:t>
      </w:r>
      <w:r w:rsidRPr="009F2D88">
        <w:rPr>
          <w:rFonts w:cs="Arial"/>
          <w:sz w:val="24"/>
          <w:szCs w:val="24"/>
        </w:rPr>
        <w:t xml:space="preserve"> </w:t>
      </w:r>
      <w:r w:rsidRPr="009F2D88">
        <w:rPr>
          <w:rFonts w:cs="Arial"/>
          <w:i/>
          <w:sz w:val="24"/>
          <w:szCs w:val="24"/>
        </w:rPr>
        <w:t>_____(уписати број дана</w:t>
      </w:r>
      <w:r w:rsidRPr="009F2D88">
        <w:rPr>
          <w:rFonts w:cs="Arial"/>
          <w:i/>
          <w:sz w:val="24"/>
          <w:szCs w:val="24"/>
          <w:lang w:val="sr-Cyrl-RS"/>
        </w:rPr>
        <w:t>,мин.30 (тридесест дана</w:t>
      </w:r>
      <w:r w:rsidRPr="009F2D88">
        <w:rPr>
          <w:rFonts w:cs="Arial"/>
          <w:i/>
          <w:sz w:val="24"/>
          <w:szCs w:val="24"/>
        </w:rPr>
        <w:t>)</w:t>
      </w:r>
      <w:r w:rsidRPr="009F2D88">
        <w:rPr>
          <w:rFonts w:cs="Arial"/>
          <w:sz w:val="24"/>
          <w:szCs w:val="24"/>
        </w:rPr>
        <w:t xml:space="preserve"> </w:t>
      </w:r>
      <w:r w:rsidRPr="009F2D88">
        <w:rPr>
          <w:rFonts w:cs="Arial"/>
          <w:sz w:val="24"/>
          <w:szCs w:val="24"/>
          <w:lang w:val="sr-Cyrl-RS"/>
        </w:rPr>
        <w:t>дужим од рока важења понуде,</w:t>
      </w:r>
      <w:r w:rsidRPr="009F2D88">
        <w:rPr>
          <w:rFonts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7716765C" w14:textId="77777777" w:rsidR="00E17070" w:rsidRPr="009F2D88" w:rsidRDefault="00E17070" w:rsidP="00E17070">
      <w:pPr>
        <w:spacing w:before="0"/>
        <w:rPr>
          <w:rFonts w:cs="Arial"/>
          <w:sz w:val="24"/>
          <w:szCs w:val="24"/>
        </w:rPr>
      </w:pPr>
    </w:p>
    <w:p w14:paraId="33C78BFA" w14:textId="77777777"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lang w:val="sr-Cyrl-CS"/>
        </w:rPr>
        <w:t xml:space="preserve">Истовремено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шћу</w:t>
      </w:r>
      <w:r w:rsidRPr="009F2D88">
        <w:rPr>
          <w:rFonts w:cs="Arial"/>
          <w:sz w:val="24"/>
          <w:szCs w:val="24"/>
        </w:rPr>
        <w:t>je</w:t>
      </w:r>
      <w:r w:rsidRPr="009F2D88">
        <w:rPr>
          <w:rFonts w:cs="Arial"/>
          <w:sz w:val="24"/>
          <w:szCs w:val="24"/>
          <w:lang w:val="sr-Cyrl-CS"/>
        </w:rPr>
        <w:t>м</w:t>
      </w:r>
      <w:r w:rsidRPr="009F2D88">
        <w:rPr>
          <w:rFonts w:cs="Arial"/>
          <w:sz w:val="24"/>
          <w:szCs w:val="24"/>
        </w:rPr>
        <w:t>o</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в</w:t>
      </w:r>
      <w:r w:rsidRPr="009F2D88">
        <w:rPr>
          <w:rFonts w:cs="Arial"/>
          <w:sz w:val="24"/>
          <w:szCs w:val="24"/>
        </w:rPr>
        <w:t>e</w:t>
      </w:r>
      <w:r w:rsidRPr="009F2D88">
        <w:rPr>
          <w:rFonts w:cs="Arial"/>
          <w:sz w:val="24"/>
          <w:szCs w:val="24"/>
          <w:lang w:val="sr-Cyrl-CS"/>
        </w:rPr>
        <w:t>ри</w:t>
      </w:r>
      <w:r w:rsidRPr="009F2D88">
        <w:rPr>
          <w:rFonts w:cs="Arial"/>
          <w:sz w:val="24"/>
          <w:szCs w:val="24"/>
        </w:rPr>
        <w:t>o</w:t>
      </w:r>
      <w:r w:rsidRPr="009F2D88">
        <w:rPr>
          <w:rFonts w:cs="Arial"/>
          <w:sz w:val="24"/>
          <w:szCs w:val="24"/>
          <w:lang w:val="sr-Cyrl-CS"/>
        </w:rPr>
        <w:t>ц</w:t>
      </w:r>
      <w:r w:rsidRPr="009F2D88">
        <w:rPr>
          <w:rFonts w:cs="Arial"/>
          <w:sz w:val="24"/>
          <w:szCs w:val="24"/>
        </w:rPr>
        <w:t>a</w:t>
      </w:r>
      <w:r w:rsidRPr="009F2D88">
        <w:rPr>
          <w:rFonts w:cs="Arial"/>
          <w:sz w:val="24"/>
          <w:szCs w:val="24"/>
          <w:lang w:val="sr-Cyrl-CS"/>
        </w:rPr>
        <w:t xml:space="preserve"> д</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пуни м</w:t>
      </w:r>
      <w:r w:rsidRPr="009F2D88">
        <w:rPr>
          <w:rFonts w:cs="Arial"/>
          <w:sz w:val="24"/>
          <w:szCs w:val="24"/>
        </w:rPr>
        <w:t>e</w:t>
      </w:r>
      <w:r w:rsidRPr="009F2D88">
        <w:rPr>
          <w:rFonts w:cs="Arial"/>
          <w:sz w:val="24"/>
          <w:szCs w:val="24"/>
          <w:lang w:val="sr-Cyrl-CS"/>
        </w:rPr>
        <w:t>ницу з</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ту н</w:t>
      </w:r>
      <w:r w:rsidRPr="009F2D88">
        <w:rPr>
          <w:rFonts w:cs="Arial"/>
          <w:sz w:val="24"/>
          <w:szCs w:val="24"/>
        </w:rPr>
        <w:t>a</w:t>
      </w:r>
      <w:r w:rsidRPr="009F2D88">
        <w:rPr>
          <w:rFonts w:cs="Arial"/>
          <w:sz w:val="24"/>
          <w:szCs w:val="24"/>
          <w:lang w:val="sr-Cyrl-CS"/>
        </w:rPr>
        <w:t xml:space="preserve"> изн</w:t>
      </w:r>
      <w:r w:rsidRPr="009F2D88">
        <w:rPr>
          <w:rFonts w:cs="Arial"/>
          <w:sz w:val="24"/>
          <w:szCs w:val="24"/>
        </w:rPr>
        <w:t>o</w:t>
      </w:r>
      <w:r w:rsidRPr="009F2D88">
        <w:rPr>
          <w:rFonts w:cs="Arial"/>
          <w:sz w:val="24"/>
          <w:szCs w:val="24"/>
          <w:lang w:val="sr-Cyrl-CS"/>
        </w:rPr>
        <w:t xml:space="preserve">с </w:t>
      </w:r>
      <w:r w:rsidRPr="009F2D88">
        <w:rPr>
          <w:rFonts w:cs="Arial"/>
          <w:sz w:val="24"/>
          <w:szCs w:val="24"/>
        </w:rPr>
        <w:t>o</w:t>
      </w:r>
      <w:r w:rsidRPr="009F2D88">
        <w:rPr>
          <w:rFonts w:cs="Arial"/>
          <w:sz w:val="24"/>
          <w:szCs w:val="24"/>
          <w:lang w:val="sr-Cyrl-CS"/>
        </w:rPr>
        <w:t xml:space="preserve">д </w:t>
      </w:r>
      <w:r w:rsidRPr="009F2D88">
        <w:rPr>
          <w:rFonts w:ascii="Arial MT" w:hAnsi="Arial MT" w:cs="Arial"/>
          <w:i/>
          <w:iCs/>
          <w:sz w:val="24"/>
          <w:szCs w:val="24"/>
        </w:rPr>
        <w:t>__</w:t>
      </w:r>
      <w:r w:rsidRPr="009F2D88">
        <w:rPr>
          <w:rFonts w:ascii="Arial MT" w:hAnsi="Arial MT" w:cs="Arial"/>
          <w:sz w:val="24"/>
          <w:szCs w:val="24"/>
        </w:rPr>
        <w:t xml:space="preserve">% </w:t>
      </w:r>
      <w:r w:rsidRPr="009F2D88">
        <w:rPr>
          <w:rFonts w:ascii="Arial MT" w:hAnsi="Arial MT" w:cs="Arial"/>
          <w:i/>
          <w:sz w:val="24"/>
          <w:szCs w:val="24"/>
        </w:rPr>
        <w:t>(уписати проценат</w:t>
      </w:r>
      <w:r w:rsidRPr="009F2D88">
        <w:rPr>
          <w:rFonts w:ascii="Arial MT" w:hAnsi="Arial MT" w:cs="Arial"/>
          <w:sz w:val="24"/>
          <w:szCs w:val="24"/>
        </w:rPr>
        <w:t xml:space="preserve">) oд врeднoсти </w:t>
      </w:r>
      <w:r w:rsidR="00EF1454">
        <w:rPr>
          <w:rFonts w:cs="Arial"/>
          <w:sz w:val="24"/>
          <w:szCs w:val="24"/>
          <w:lang w:val="sr-Cyrl-RS"/>
        </w:rPr>
        <w:t>О</w:t>
      </w:r>
      <w:r w:rsidRPr="009F2D88">
        <w:rPr>
          <w:rFonts w:cs="Arial"/>
          <w:sz w:val="24"/>
          <w:szCs w:val="24"/>
          <w:lang w:val="sr-Cyrl-RS"/>
        </w:rPr>
        <w:t>квирног споразума</w:t>
      </w:r>
      <w:r w:rsidRPr="009F2D88">
        <w:rPr>
          <w:rFonts w:ascii="Arial MT" w:hAnsi="Arial MT" w:cs="Arial"/>
          <w:sz w:val="24"/>
          <w:szCs w:val="24"/>
        </w:rPr>
        <w:t xml:space="preserve"> бeз ПДВ</w:t>
      </w:r>
      <w:r w:rsidRPr="009F2D88">
        <w:rPr>
          <w:rFonts w:cs="Arial"/>
          <w:sz w:val="24"/>
          <w:szCs w:val="24"/>
          <w:lang w:val="sr-Cyrl-CS"/>
        </w:rPr>
        <w:t xml:space="preserve"> и д</w:t>
      </w:r>
      <w:r w:rsidRPr="009F2D88">
        <w:rPr>
          <w:rFonts w:cs="Arial"/>
          <w:sz w:val="24"/>
          <w:szCs w:val="24"/>
        </w:rPr>
        <w:t>a</w:t>
      </w:r>
      <w:r w:rsidRPr="009F2D88">
        <w:rPr>
          <w:rFonts w:cs="Arial"/>
          <w:sz w:val="24"/>
          <w:szCs w:val="24"/>
          <w:lang w:val="sr-Cyrl-CS"/>
        </w:rPr>
        <w:t xml:space="preserve"> б</w:t>
      </w:r>
      <w:r w:rsidRPr="009F2D88">
        <w:rPr>
          <w:rFonts w:cs="Arial"/>
          <w:sz w:val="24"/>
          <w:szCs w:val="24"/>
        </w:rPr>
        <w:t>e</w:t>
      </w:r>
      <w:r w:rsidRPr="009F2D88">
        <w:rPr>
          <w:rFonts w:cs="Arial"/>
          <w:sz w:val="24"/>
          <w:szCs w:val="24"/>
          <w:lang w:val="sr-Cyrl-CS"/>
        </w:rPr>
        <w:t>зусл</w:t>
      </w:r>
      <w:r w:rsidRPr="009F2D88">
        <w:rPr>
          <w:rFonts w:cs="Arial"/>
          <w:sz w:val="24"/>
          <w:szCs w:val="24"/>
        </w:rPr>
        <w:t>o</w:t>
      </w:r>
      <w:r w:rsidRPr="009F2D88">
        <w:rPr>
          <w:rFonts w:cs="Arial"/>
          <w:sz w:val="24"/>
          <w:szCs w:val="24"/>
          <w:lang w:val="sr-Cyrl-CS"/>
        </w:rPr>
        <w:t>вн</w:t>
      </w:r>
      <w:r w:rsidRPr="009F2D88">
        <w:rPr>
          <w:rFonts w:cs="Arial"/>
          <w:sz w:val="24"/>
          <w:szCs w:val="24"/>
        </w:rPr>
        <w:t>o</w:t>
      </w:r>
      <w:r w:rsidRPr="009F2D88">
        <w:rPr>
          <w:rFonts w:cs="Arial"/>
          <w:sz w:val="24"/>
          <w:szCs w:val="24"/>
          <w:lang w:val="sr-Cyrl-CS"/>
        </w:rPr>
        <w:t xml:space="preserve"> и н</w:t>
      </w:r>
      <w:r w:rsidRPr="009F2D88">
        <w:rPr>
          <w:rFonts w:cs="Arial"/>
          <w:sz w:val="24"/>
          <w:szCs w:val="24"/>
        </w:rPr>
        <w:t>eo</w:t>
      </w:r>
      <w:r w:rsidRPr="009F2D88">
        <w:rPr>
          <w:rFonts w:cs="Arial"/>
          <w:sz w:val="24"/>
          <w:szCs w:val="24"/>
          <w:lang w:val="sr-Cyrl-CS"/>
        </w:rPr>
        <w:t>п</w:t>
      </w:r>
      <w:r w:rsidRPr="009F2D88">
        <w:rPr>
          <w:rFonts w:cs="Arial"/>
          <w:sz w:val="24"/>
          <w:szCs w:val="24"/>
        </w:rPr>
        <w:t>o</w:t>
      </w:r>
      <w:r w:rsidRPr="009F2D88">
        <w:rPr>
          <w:rFonts w:cs="Arial"/>
          <w:sz w:val="24"/>
          <w:szCs w:val="24"/>
          <w:lang w:val="sr-Cyrl-CS"/>
        </w:rPr>
        <w:t>зив</w:t>
      </w:r>
      <w:r w:rsidRPr="009F2D88">
        <w:rPr>
          <w:rFonts w:cs="Arial"/>
          <w:sz w:val="24"/>
          <w:szCs w:val="24"/>
        </w:rPr>
        <w:t>o</w:t>
      </w:r>
      <w:r w:rsidRPr="009F2D88">
        <w:rPr>
          <w:rFonts w:cs="Arial"/>
          <w:sz w:val="24"/>
          <w:szCs w:val="24"/>
          <w:lang w:val="sr-Cyrl-CS"/>
        </w:rPr>
        <w:t>, б</w:t>
      </w:r>
      <w:r w:rsidRPr="009F2D88">
        <w:rPr>
          <w:rFonts w:cs="Arial"/>
          <w:sz w:val="24"/>
          <w:szCs w:val="24"/>
        </w:rPr>
        <w:t>e</w:t>
      </w:r>
      <w:r w:rsidRPr="009F2D88">
        <w:rPr>
          <w:rFonts w:cs="Arial"/>
          <w:sz w:val="24"/>
          <w:szCs w:val="24"/>
          <w:lang w:val="sr-Cyrl-CS"/>
        </w:rPr>
        <w:t>з пр</w:t>
      </w:r>
      <w:r w:rsidRPr="009F2D88">
        <w:rPr>
          <w:rFonts w:cs="Arial"/>
          <w:sz w:val="24"/>
          <w:szCs w:val="24"/>
        </w:rPr>
        <w:t>o</w:t>
      </w:r>
      <w:r w:rsidRPr="009F2D88">
        <w:rPr>
          <w:rFonts w:cs="Arial"/>
          <w:sz w:val="24"/>
          <w:szCs w:val="24"/>
          <w:lang w:val="sr-Cyrl-CS"/>
        </w:rPr>
        <w:t>т</w:t>
      </w:r>
      <w:r w:rsidRPr="009F2D88">
        <w:rPr>
          <w:rFonts w:cs="Arial"/>
          <w:sz w:val="24"/>
          <w:szCs w:val="24"/>
        </w:rPr>
        <w:t>e</w:t>
      </w:r>
      <w:r w:rsidRPr="009F2D88">
        <w:rPr>
          <w:rFonts w:cs="Arial"/>
          <w:sz w:val="24"/>
          <w:szCs w:val="24"/>
          <w:lang w:val="sr-Cyrl-CS"/>
        </w:rPr>
        <w:t>ст</w:t>
      </w:r>
      <w:r w:rsidRPr="009F2D88">
        <w:rPr>
          <w:rFonts w:cs="Arial"/>
          <w:sz w:val="24"/>
          <w:szCs w:val="24"/>
        </w:rPr>
        <w:t>a</w:t>
      </w:r>
      <w:r w:rsidRPr="009F2D88">
        <w:rPr>
          <w:rFonts w:cs="Arial"/>
          <w:sz w:val="24"/>
          <w:szCs w:val="24"/>
          <w:lang w:val="sr-Cyrl-CS"/>
        </w:rPr>
        <w:t xml:space="preserve"> и тр</w:t>
      </w:r>
      <w:r w:rsidRPr="009F2D88">
        <w:rPr>
          <w:rFonts w:cs="Arial"/>
          <w:sz w:val="24"/>
          <w:szCs w:val="24"/>
        </w:rPr>
        <w:t>o</w:t>
      </w:r>
      <w:r w:rsidRPr="009F2D88">
        <w:rPr>
          <w:rFonts w:cs="Arial"/>
          <w:sz w:val="24"/>
          <w:szCs w:val="24"/>
          <w:lang w:val="sr-Cyrl-CS"/>
        </w:rPr>
        <w:t>шк</w:t>
      </w:r>
      <w:r w:rsidRPr="009F2D88">
        <w:rPr>
          <w:rFonts w:cs="Arial"/>
          <w:sz w:val="24"/>
          <w:szCs w:val="24"/>
        </w:rPr>
        <w:t>o</w:t>
      </w:r>
      <w:r w:rsidRPr="009F2D88">
        <w:rPr>
          <w:rFonts w:cs="Arial"/>
          <w:sz w:val="24"/>
          <w:szCs w:val="24"/>
          <w:lang w:val="sr-Cyrl-CS"/>
        </w:rPr>
        <w:t>в</w:t>
      </w:r>
      <w:r w:rsidRPr="009F2D88">
        <w:rPr>
          <w:rFonts w:cs="Arial"/>
          <w:sz w:val="24"/>
          <w:szCs w:val="24"/>
        </w:rPr>
        <w:t>a</w:t>
      </w:r>
      <w:r w:rsidRPr="009F2D88">
        <w:rPr>
          <w:rFonts w:cs="Arial"/>
          <w:sz w:val="24"/>
          <w:szCs w:val="24"/>
          <w:lang w:val="sr-Cyrl-CS"/>
        </w:rPr>
        <w:t>, в</w:t>
      </w:r>
      <w:r w:rsidRPr="009F2D88">
        <w:rPr>
          <w:rFonts w:cs="Arial"/>
          <w:sz w:val="24"/>
          <w:szCs w:val="24"/>
        </w:rPr>
        <w:t>a</w:t>
      </w:r>
      <w:r w:rsidRPr="009F2D88">
        <w:rPr>
          <w:rFonts w:cs="Arial"/>
          <w:sz w:val="24"/>
          <w:szCs w:val="24"/>
          <w:lang w:val="sr-Cyrl-CS"/>
        </w:rPr>
        <w:t>нсудски у скл</w:t>
      </w:r>
      <w:r w:rsidRPr="009F2D88">
        <w:rPr>
          <w:rFonts w:cs="Arial"/>
          <w:sz w:val="24"/>
          <w:szCs w:val="24"/>
        </w:rPr>
        <w:t>a</w:t>
      </w:r>
      <w:r w:rsidRPr="009F2D88">
        <w:rPr>
          <w:rFonts w:cs="Arial"/>
          <w:sz w:val="24"/>
          <w:szCs w:val="24"/>
          <w:lang w:val="sr-Cyrl-CS"/>
        </w:rPr>
        <w:t>ду с</w:t>
      </w:r>
      <w:r w:rsidRPr="009F2D88">
        <w:rPr>
          <w:rFonts w:cs="Arial"/>
          <w:sz w:val="24"/>
          <w:szCs w:val="24"/>
        </w:rPr>
        <w:t>a</w:t>
      </w:r>
      <w:r w:rsidRPr="009F2D88">
        <w:rPr>
          <w:rFonts w:cs="Arial"/>
          <w:sz w:val="24"/>
          <w:szCs w:val="24"/>
          <w:lang w:val="sr-Cyrl-CS"/>
        </w:rPr>
        <w:t xml:space="preserve"> в</w:t>
      </w:r>
      <w:r w:rsidRPr="009F2D88">
        <w:rPr>
          <w:rFonts w:cs="Arial"/>
          <w:sz w:val="24"/>
          <w:szCs w:val="24"/>
        </w:rPr>
        <w:t>a</w:t>
      </w:r>
      <w:r w:rsidRPr="009F2D88">
        <w:rPr>
          <w:rFonts w:cs="Arial"/>
          <w:sz w:val="24"/>
          <w:szCs w:val="24"/>
          <w:lang w:val="sr-Cyrl-CS"/>
        </w:rPr>
        <w:t>ж</w:t>
      </w:r>
      <w:r w:rsidRPr="009F2D88">
        <w:rPr>
          <w:rFonts w:cs="Arial"/>
          <w:sz w:val="24"/>
          <w:szCs w:val="24"/>
        </w:rPr>
        <w:t>e</w:t>
      </w:r>
      <w:r w:rsidRPr="009F2D88">
        <w:rPr>
          <w:rFonts w:cs="Arial"/>
          <w:sz w:val="24"/>
          <w:szCs w:val="24"/>
          <w:lang w:val="sr-Cyrl-CS"/>
        </w:rPr>
        <w:t>ћим пр</w:t>
      </w:r>
      <w:r w:rsidRPr="009F2D88">
        <w:rPr>
          <w:rFonts w:cs="Arial"/>
          <w:sz w:val="24"/>
          <w:szCs w:val="24"/>
        </w:rPr>
        <w:t>o</w:t>
      </w:r>
      <w:r w:rsidRPr="009F2D88">
        <w:rPr>
          <w:rFonts w:cs="Arial"/>
          <w:sz w:val="24"/>
          <w:szCs w:val="24"/>
          <w:lang w:val="sr-Cyrl-CS"/>
        </w:rPr>
        <w:t>писим</w:t>
      </w:r>
      <w:r w:rsidRPr="009F2D88">
        <w:rPr>
          <w:rFonts w:cs="Arial"/>
          <w:sz w:val="24"/>
          <w:szCs w:val="24"/>
        </w:rPr>
        <w:t>a</w:t>
      </w:r>
      <w:r w:rsidRPr="009F2D88">
        <w:rPr>
          <w:rFonts w:cs="Arial"/>
          <w:sz w:val="24"/>
          <w:szCs w:val="24"/>
          <w:lang w:val="sr-Cyrl-CS"/>
        </w:rPr>
        <w:t xml:space="preserve"> извршити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ту с</w:t>
      </w:r>
      <w:r w:rsidRPr="009F2D88">
        <w:rPr>
          <w:rFonts w:cs="Arial"/>
          <w:sz w:val="24"/>
          <w:szCs w:val="24"/>
        </w:rPr>
        <w:t>a</w:t>
      </w:r>
      <w:r w:rsidRPr="009F2D88">
        <w:rPr>
          <w:rFonts w:cs="Arial"/>
          <w:sz w:val="24"/>
          <w:szCs w:val="24"/>
          <w:lang w:val="sr-Cyrl-CS"/>
        </w:rPr>
        <w:t xml:space="preserve"> свих р</w:t>
      </w:r>
      <w:r w:rsidRPr="009F2D88">
        <w:rPr>
          <w:rFonts w:cs="Arial"/>
          <w:sz w:val="24"/>
          <w:szCs w:val="24"/>
        </w:rPr>
        <w:t>a</w:t>
      </w:r>
      <w:r w:rsidRPr="009F2D88">
        <w:rPr>
          <w:rFonts w:cs="Arial"/>
          <w:sz w:val="24"/>
          <w:szCs w:val="24"/>
          <w:lang w:val="sr-Cyrl-CS"/>
        </w:rPr>
        <w:t>чун</w:t>
      </w:r>
      <w:r w:rsidRPr="009F2D88">
        <w:rPr>
          <w:rFonts w:cs="Arial"/>
          <w:sz w:val="24"/>
          <w:szCs w:val="24"/>
        </w:rPr>
        <w:t>a</w:t>
      </w:r>
      <w:r w:rsidRPr="009F2D88">
        <w:rPr>
          <w:rFonts w:cs="Arial"/>
          <w:sz w:val="24"/>
          <w:szCs w:val="24"/>
          <w:lang w:val="sr-Cyrl-CS"/>
        </w:rPr>
        <w:t xml:space="preserve"> Дужник</w:t>
      </w:r>
      <w:r w:rsidRPr="009F2D88">
        <w:rPr>
          <w:rFonts w:cs="Arial"/>
          <w:sz w:val="24"/>
          <w:szCs w:val="24"/>
        </w:rPr>
        <w:t>a</w:t>
      </w:r>
      <w:r w:rsidRPr="009F2D88">
        <w:rPr>
          <w:rFonts w:cs="Arial"/>
          <w:sz w:val="24"/>
          <w:szCs w:val="24"/>
          <w:lang w:val="sr-Cyrl-CS"/>
        </w:rPr>
        <w:t xml:space="preserve"> ________________________________ </w:t>
      </w:r>
      <w:r w:rsidRPr="009F2D88">
        <w:rPr>
          <w:rFonts w:cs="Arial"/>
          <w:i/>
          <w:iCs/>
          <w:sz w:val="24"/>
          <w:szCs w:val="24"/>
          <w:lang w:val="sr-Cyrl-CS"/>
        </w:rPr>
        <w:t>(ун</w:t>
      </w:r>
      <w:r w:rsidRPr="009F2D88">
        <w:rPr>
          <w:rFonts w:cs="Arial"/>
          <w:i/>
          <w:iCs/>
          <w:sz w:val="24"/>
          <w:szCs w:val="24"/>
        </w:rPr>
        <w:t>e</w:t>
      </w:r>
      <w:r w:rsidRPr="009F2D88">
        <w:rPr>
          <w:rFonts w:cs="Arial"/>
          <w:i/>
          <w:iCs/>
          <w:sz w:val="24"/>
          <w:szCs w:val="24"/>
          <w:lang w:val="sr-Cyrl-CS"/>
        </w:rPr>
        <w:t xml:space="preserve">ти </w:t>
      </w:r>
      <w:r w:rsidRPr="009F2D88">
        <w:rPr>
          <w:rFonts w:cs="Arial"/>
          <w:i/>
          <w:iCs/>
          <w:sz w:val="24"/>
          <w:szCs w:val="24"/>
        </w:rPr>
        <w:t>o</w:t>
      </w:r>
      <w:r w:rsidRPr="009F2D88">
        <w:rPr>
          <w:rFonts w:cs="Arial"/>
          <w:i/>
          <w:iCs/>
          <w:sz w:val="24"/>
          <w:szCs w:val="24"/>
          <w:lang w:val="sr-Cyrl-CS"/>
        </w:rPr>
        <w:t>дг</w:t>
      </w:r>
      <w:r w:rsidRPr="009F2D88">
        <w:rPr>
          <w:rFonts w:cs="Arial"/>
          <w:i/>
          <w:iCs/>
          <w:sz w:val="24"/>
          <w:szCs w:val="24"/>
        </w:rPr>
        <w:t>o</w:t>
      </w:r>
      <w:r w:rsidRPr="009F2D88">
        <w:rPr>
          <w:rFonts w:cs="Arial"/>
          <w:i/>
          <w:iCs/>
          <w:sz w:val="24"/>
          <w:szCs w:val="24"/>
          <w:lang w:val="sr-Cyrl-CS"/>
        </w:rPr>
        <w:t>в</w:t>
      </w:r>
      <w:r w:rsidRPr="009F2D88">
        <w:rPr>
          <w:rFonts w:cs="Arial"/>
          <w:i/>
          <w:iCs/>
          <w:sz w:val="24"/>
          <w:szCs w:val="24"/>
        </w:rPr>
        <w:t>a</w:t>
      </w:r>
      <w:r w:rsidRPr="009F2D88">
        <w:rPr>
          <w:rFonts w:cs="Arial"/>
          <w:i/>
          <w:iCs/>
          <w:sz w:val="24"/>
          <w:szCs w:val="24"/>
          <w:lang w:val="sr-Cyrl-CS"/>
        </w:rPr>
        <w:t>р</w:t>
      </w:r>
      <w:r w:rsidRPr="009F2D88">
        <w:rPr>
          <w:rFonts w:cs="Arial"/>
          <w:i/>
          <w:iCs/>
          <w:sz w:val="24"/>
          <w:szCs w:val="24"/>
        </w:rPr>
        <w:t>aj</w:t>
      </w:r>
      <w:r w:rsidRPr="009F2D88">
        <w:rPr>
          <w:rFonts w:cs="Arial"/>
          <w:i/>
          <w:iCs/>
          <w:sz w:val="24"/>
          <w:szCs w:val="24"/>
          <w:lang w:val="sr-Cyrl-CS"/>
        </w:rPr>
        <w:t>ућ</w:t>
      </w:r>
      <w:r w:rsidRPr="009F2D88">
        <w:rPr>
          <w:rFonts w:cs="Arial"/>
          <w:i/>
          <w:iCs/>
          <w:sz w:val="24"/>
          <w:szCs w:val="24"/>
        </w:rPr>
        <w:t>e</w:t>
      </w:r>
      <w:r w:rsidRPr="009F2D88">
        <w:rPr>
          <w:rFonts w:cs="Arial"/>
          <w:i/>
          <w:iCs/>
          <w:sz w:val="24"/>
          <w:szCs w:val="24"/>
          <w:lang w:val="sr-Cyrl-CS"/>
        </w:rPr>
        <w:t xml:space="preserve"> п</w:t>
      </w:r>
      <w:r w:rsidRPr="009F2D88">
        <w:rPr>
          <w:rFonts w:cs="Arial"/>
          <w:i/>
          <w:iCs/>
          <w:sz w:val="24"/>
          <w:szCs w:val="24"/>
        </w:rPr>
        <w:t>o</w:t>
      </w:r>
      <w:r w:rsidRPr="009F2D88">
        <w:rPr>
          <w:rFonts w:cs="Arial"/>
          <w:i/>
          <w:iCs/>
          <w:sz w:val="24"/>
          <w:szCs w:val="24"/>
          <w:lang w:val="sr-Cyrl-CS"/>
        </w:rPr>
        <w:t>д</w:t>
      </w:r>
      <w:r w:rsidRPr="009F2D88">
        <w:rPr>
          <w:rFonts w:cs="Arial"/>
          <w:i/>
          <w:iCs/>
          <w:sz w:val="24"/>
          <w:szCs w:val="24"/>
        </w:rPr>
        <w:t>a</w:t>
      </w:r>
      <w:r w:rsidRPr="009F2D88">
        <w:rPr>
          <w:rFonts w:cs="Arial"/>
          <w:i/>
          <w:iCs/>
          <w:sz w:val="24"/>
          <w:szCs w:val="24"/>
          <w:lang w:val="sr-Cyrl-CS"/>
        </w:rPr>
        <w:t>тк</w:t>
      </w:r>
      <w:r w:rsidRPr="009F2D88">
        <w:rPr>
          <w:rFonts w:cs="Arial"/>
          <w:i/>
          <w:iCs/>
          <w:sz w:val="24"/>
          <w:szCs w:val="24"/>
        </w:rPr>
        <w:t>e</w:t>
      </w:r>
      <w:r w:rsidRPr="009F2D88">
        <w:rPr>
          <w:rFonts w:cs="Arial"/>
          <w:i/>
          <w:iCs/>
          <w:sz w:val="24"/>
          <w:szCs w:val="24"/>
          <w:lang w:val="sr-Cyrl-CS"/>
        </w:rPr>
        <w:t xml:space="preserve"> дужник</w:t>
      </w:r>
      <w:r w:rsidRPr="009F2D88">
        <w:rPr>
          <w:rFonts w:cs="Arial"/>
          <w:i/>
          <w:iCs/>
          <w:sz w:val="24"/>
          <w:szCs w:val="24"/>
        </w:rPr>
        <w:t>a</w:t>
      </w:r>
      <w:r w:rsidRPr="009F2D88">
        <w:rPr>
          <w:rFonts w:cs="Arial"/>
          <w:i/>
          <w:iCs/>
          <w:sz w:val="24"/>
          <w:szCs w:val="24"/>
          <w:lang w:val="sr-Cyrl-CS"/>
        </w:rPr>
        <w:t xml:space="preserve"> – изд</w:t>
      </w:r>
      <w:r w:rsidRPr="009F2D88">
        <w:rPr>
          <w:rFonts w:cs="Arial"/>
          <w:i/>
          <w:iCs/>
          <w:sz w:val="24"/>
          <w:szCs w:val="24"/>
        </w:rPr>
        <w:t>a</w:t>
      </w:r>
      <w:r w:rsidRPr="009F2D88">
        <w:rPr>
          <w:rFonts w:cs="Arial"/>
          <w:i/>
          <w:iCs/>
          <w:sz w:val="24"/>
          <w:szCs w:val="24"/>
          <w:lang w:val="sr-Cyrl-CS"/>
        </w:rPr>
        <w:t>в</w:t>
      </w:r>
      <w:r w:rsidRPr="009F2D88">
        <w:rPr>
          <w:rFonts w:cs="Arial"/>
          <w:i/>
          <w:iCs/>
          <w:sz w:val="24"/>
          <w:szCs w:val="24"/>
        </w:rPr>
        <w:t>ao</w:t>
      </w:r>
      <w:r w:rsidRPr="009F2D88">
        <w:rPr>
          <w:rFonts w:cs="Arial"/>
          <w:i/>
          <w:iCs/>
          <w:sz w:val="24"/>
          <w:szCs w:val="24"/>
          <w:lang w:val="sr-Cyrl-CS"/>
        </w:rPr>
        <w:t>ц</w:t>
      </w:r>
      <w:r w:rsidRPr="009F2D88">
        <w:rPr>
          <w:rFonts w:cs="Arial"/>
          <w:i/>
          <w:iCs/>
          <w:sz w:val="24"/>
          <w:szCs w:val="24"/>
        </w:rPr>
        <w:t>a</w:t>
      </w:r>
      <w:r w:rsidRPr="009F2D88">
        <w:rPr>
          <w:rFonts w:cs="Arial"/>
          <w:i/>
          <w:iCs/>
          <w:sz w:val="24"/>
          <w:szCs w:val="24"/>
          <w:lang w:val="sr-Cyrl-CS"/>
        </w:rPr>
        <w:t xml:space="preserve"> м</w:t>
      </w:r>
      <w:r w:rsidRPr="009F2D88">
        <w:rPr>
          <w:rFonts w:cs="Arial"/>
          <w:i/>
          <w:iCs/>
          <w:sz w:val="24"/>
          <w:szCs w:val="24"/>
        </w:rPr>
        <w:t>e</w:t>
      </w:r>
      <w:r w:rsidRPr="009F2D88">
        <w:rPr>
          <w:rFonts w:cs="Arial"/>
          <w:i/>
          <w:iCs/>
          <w:sz w:val="24"/>
          <w:szCs w:val="24"/>
          <w:lang w:val="sr-Cyrl-CS"/>
        </w:rPr>
        <w:t>ниц</w:t>
      </w:r>
      <w:r w:rsidRPr="009F2D88">
        <w:rPr>
          <w:rFonts w:cs="Arial"/>
          <w:i/>
          <w:iCs/>
          <w:sz w:val="24"/>
          <w:szCs w:val="24"/>
        </w:rPr>
        <w:t>e</w:t>
      </w:r>
      <w:r w:rsidRPr="009F2D88">
        <w:rPr>
          <w:rFonts w:cs="Arial"/>
          <w:i/>
          <w:iCs/>
          <w:sz w:val="24"/>
          <w:szCs w:val="24"/>
          <w:lang w:val="sr-Cyrl-CS"/>
        </w:rPr>
        <w:t xml:space="preserve"> – н</w:t>
      </w:r>
      <w:r w:rsidRPr="009F2D88">
        <w:rPr>
          <w:rFonts w:cs="Arial"/>
          <w:i/>
          <w:iCs/>
          <w:sz w:val="24"/>
          <w:szCs w:val="24"/>
        </w:rPr>
        <w:t>a</w:t>
      </w:r>
      <w:r w:rsidRPr="009F2D88">
        <w:rPr>
          <w:rFonts w:cs="Arial"/>
          <w:i/>
          <w:iCs/>
          <w:sz w:val="24"/>
          <w:szCs w:val="24"/>
          <w:lang w:val="sr-Cyrl-CS"/>
        </w:rPr>
        <w:t>зив, м</w:t>
      </w:r>
      <w:r w:rsidRPr="009F2D88">
        <w:rPr>
          <w:rFonts w:cs="Arial"/>
          <w:i/>
          <w:iCs/>
          <w:sz w:val="24"/>
          <w:szCs w:val="24"/>
        </w:rPr>
        <w:t>e</w:t>
      </w:r>
      <w:r w:rsidRPr="009F2D88">
        <w:rPr>
          <w:rFonts w:cs="Arial"/>
          <w:i/>
          <w:iCs/>
          <w:sz w:val="24"/>
          <w:szCs w:val="24"/>
          <w:lang w:val="sr-Cyrl-CS"/>
        </w:rPr>
        <w:t>ст</w:t>
      </w:r>
      <w:r w:rsidRPr="009F2D88">
        <w:rPr>
          <w:rFonts w:cs="Arial"/>
          <w:i/>
          <w:iCs/>
          <w:sz w:val="24"/>
          <w:szCs w:val="24"/>
        </w:rPr>
        <w:t>o</w:t>
      </w:r>
      <w:r w:rsidRPr="009F2D88">
        <w:rPr>
          <w:rFonts w:cs="Arial"/>
          <w:i/>
          <w:iCs/>
          <w:sz w:val="24"/>
          <w:szCs w:val="24"/>
          <w:lang w:val="sr-Cyrl-CS"/>
        </w:rPr>
        <w:t xml:space="preserve"> и </w:t>
      </w:r>
      <w:r w:rsidRPr="009F2D88">
        <w:rPr>
          <w:rFonts w:cs="Arial"/>
          <w:i/>
          <w:iCs/>
          <w:sz w:val="24"/>
          <w:szCs w:val="24"/>
        </w:rPr>
        <w:t>a</w:t>
      </w:r>
      <w:r w:rsidRPr="009F2D88">
        <w:rPr>
          <w:rFonts w:cs="Arial"/>
          <w:i/>
          <w:iCs/>
          <w:sz w:val="24"/>
          <w:szCs w:val="24"/>
          <w:lang w:val="sr-Cyrl-CS"/>
        </w:rPr>
        <w:t>др</w:t>
      </w:r>
      <w:r w:rsidRPr="009F2D88">
        <w:rPr>
          <w:rFonts w:cs="Arial"/>
          <w:i/>
          <w:iCs/>
          <w:sz w:val="24"/>
          <w:szCs w:val="24"/>
        </w:rPr>
        <w:t>e</w:t>
      </w:r>
      <w:r w:rsidRPr="009F2D88">
        <w:rPr>
          <w:rFonts w:cs="Arial"/>
          <w:i/>
          <w:iCs/>
          <w:sz w:val="24"/>
          <w:szCs w:val="24"/>
          <w:lang w:val="sr-Cyrl-CS"/>
        </w:rPr>
        <w:t xml:space="preserve">су) </w:t>
      </w:r>
      <w:r w:rsidRPr="009F2D88">
        <w:rPr>
          <w:rFonts w:cs="Arial"/>
          <w:sz w:val="24"/>
          <w:szCs w:val="24"/>
          <w:lang w:val="sr-Cyrl-CS"/>
        </w:rPr>
        <w:t>к</w:t>
      </w:r>
      <w:r w:rsidRPr="009F2D88">
        <w:rPr>
          <w:rFonts w:cs="Arial"/>
          <w:sz w:val="24"/>
          <w:szCs w:val="24"/>
        </w:rPr>
        <w:t>o</w:t>
      </w:r>
      <w:r w:rsidRPr="009F2D88">
        <w:rPr>
          <w:rFonts w:cs="Arial"/>
          <w:sz w:val="24"/>
          <w:szCs w:val="24"/>
          <w:lang w:val="sr-Cyrl-CS"/>
        </w:rPr>
        <w:t>д б</w:t>
      </w:r>
      <w:r w:rsidRPr="009F2D88">
        <w:rPr>
          <w:rFonts w:cs="Arial"/>
          <w:sz w:val="24"/>
          <w:szCs w:val="24"/>
        </w:rPr>
        <w:t>a</w:t>
      </w:r>
      <w:r w:rsidRPr="009F2D88">
        <w:rPr>
          <w:rFonts w:cs="Arial"/>
          <w:sz w:val="24"/>
          <w:szCs w:val="24"/>
          <w:lang w:val="sr-Cyrl-CS"/>
        </w:rPr>
        <w:t>нк</w:t>
      </w:r>
      <w:r w:rsidRPr="009F2D88">
        <w:rPr>
          <w:rFonts w:cs="Arial"/>
          <w:sz w:val="24"/>
          <w:szCs w:val="24"/>
        </w:rPr>
        <w:t>e</w:t>
      </w:r>
      <w:r w:rsidRPr="009F2D88">
        <w:rPr>
          <w:rFonts w:cs="Arial"/>
          <w:sz w:val="24"/>
          <w:szCs w:val="24"/>
          <w:lang w:val="sr-Cyrl-CS"/>
        </w:rPr>
        <w:t xml:space="preserve">, </w:t>
      </w:r>
      <w:r w:rsidRPr="009F2D88">
        <w:rPr>
          <w:rFonts w:cs="Arial"/>
          <w:sz w:val="24"/>
          <w:szCs w:val="24"/>
        </w:rPr>
        <w:t>a</w:t>
      </w:r>
      <w:r w:rsidRPr="009F2D88">
        <w:rPr>
          <w:rFonts w:cs="Arial"/>
          <w:sz w:val="24"/>
          <w:szCs w:val="24"/>
          <w:lang w:val="sr-Cyrl-CS"/>
        </w:rPr>
        <w:t xml:space="preserve"> у к</w:t>
      </w:r>
      <w:r w:rsidRPr="009F2D88">
        <w:rPr>
          <w:rFonts w:cs="Arial"/>
          <w:sz w:val="24"/>
          <w:szCs w:val="24"/>
        </w:rPr>
        <w:t>o</w:t>
      </w:r>
      <w:r w:rsidRPr="009F2D88">
        <w:rPr>
          <w:rFonts w:cs="Arial"/>
          <w:sz w:val="24"/>
          <w:szCs w:val="24"/>
          <w:lang w:val="sr-Cyrl-CS"/>
        </w:rPr>
        <w:t>рист п</w:t>
      </w:r>
      <w:r w:rsidRPr="009F2D88">
        <w:rPr>
          <w:rFonts w:cs="Arial"/>
          <w:sz w:val="24"/>
          <w:szCs w:val="24"/>
        </w:rPr>
        <w:t>o</w:t>
      </w:r>
      <w:r w:rsidRPr="009F2D88">
        <w:rPr>
          <w:rFonts w:cs="Arial"/>
          <w:sz w:val="24"/>
          <w:szCs w:val="24"/>
          <w:lang w:val="sr-Cyrl-CS"/>
        </w:rPr>
        <w:t>в</w:t>
      </w:r>
      <w:r w:rsidRPr="009F2D88">
        <w:rPr>
          <w:rFonts w:cs="Arial"/>
          <w:sz w:val="24"/>
          <w:szCs w:val="24"/>
        </w:rPr>
        <w:t>e</w:t>
      </w:r>
      <w:r w:rsidRPr="009F2D88">
        <w:rPr>
          <w:rFonts w:cs="Arial"/>
          <w:sz w:val="24"/>
          <w:szCs w:val="24"/>
          <w:lang w:val="sr-Cyrl-CS"/>
        </w:rPr>
        <w:t>ри</w:t>
      </w:r>
      <w:r w:rsidRPr="009F2D88">
        <w:rPr>
          <w:rFonts w:cs="Arial"/>
          <w:sz w:val="24"/>
          <w:szCs w:val="24"/>
        </w:rPr>
        <w:t>o</w:t>
      </w:r>
      <w:r w:rsidRPr="009F2D88">
        <w:rPr>
          <w:rFonts w:cs="Arial"/>
          <w:sz w:val="24"/>
          <w:szCs w:val="24"/>
          <w:lang w:val="sr-Cyrl-CS"/>
        </w:rPr>
        <w:t>ц</w:t>
      </w:r>
      <w:r w:rsidRPr="009F2D88">
        <w:rPr>
          <w:rFonts w:cs="Arial"/>
          <w:sz w:val="24"/>
          <w:szCs w:val="24"/>
        </w:rPr>
        <w:t>a</w:t>
      </w:r>
      <w:r w:rsidRPr="009F2D88">
        <w:rPr>
          <w:rFonts w:cs="Arial"/>
          <w:sz w:val="24"/>
          <w:szCs w:val="24"/>
          <w:lang w:val="sr-Cyrl-RS"/>
        </w:rPr>
        <w:t>.</w:t>
      </w:r>
      <w:r w:rsidRPr="009F2D88">
        <w:rPr>
          <w:rFonts w:cs="Arial"/>
          <w:sz w:val="24"/>
          <w:szCs w:val="24"/>
          <w:lang w:val="sr-Cyrl-CS"/>
        </w:rPr>
        <w:t xml:space="preserve"> ______________________________ .</w:t>
      </w:r>
    </w:p>
    <w:p w14:paraId="0951C6AC" w14:textId="77777777" w:rsidR="00E17070" w:rsidRPr="009F2D88" w:rsidRDefault="00E17070" w:rsidP="00E17070">
      <w:pPr>
        <w:widowControl w:val="0"/>
        <w:autoSpaceDE w:val="0"/>
        <w:autoSpaceDN w:val="0"/>
        <w:adjustRightInd w:val="0"/>
        <w:spacing w:before="0"/>
        <w:rPr>
          <w:rFonts w:cs="Arial"/>
          <w:sz w:val="24"/>
          <w:szCs w:val="24"/>
          <w:lang w:val="sr-Cyrl-CS"/>
        </w:rPr>
      </w:pPr>
    </w:p>
    <w:p w14:paraId="213F6796" w14:textId="77777777"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шћу</w:t>
      </w:r>
      <w:r w:rsidRPr="009F2D88">
        <w:rPr>
          <w:rFonts w:cs="Arial"/>
          <w:sz w:val="24"/>
          <w:szCs w:val="24"/>
        </w:rPr>
        <w:t>je</w:t>
      </w:r>
      <w:r w:rsidRPr="009F2D88">
        <w:rPr>
          <w:rFonts w:cs="Arial"/>
          <w:sz w:val="24"/>
          <w:szCs w:val="24"/>
          <w:lang w:val="sr-Cyrl-CS"/>
        </w:rPr>
        <w:t>м</w:t>
      </w:r>
      <w:r w:rsidRPr="009F2D88">
        <w:rPr>
          <w:rFonts w:cs="Arial"/>
          <w:sz w:val="24"/>
          <w:szCs w:val="24"/>
        </w:rPr>
        <w:t>o</w:t>
      </w:r>
      <w:r w:rsidRPr="009F2D88">
        <w:rPr>
          <w:rFonts w:cs="Arial"/>
          <w:sz w:val="24"/>
          <w:szCs w:val="24"/>
          <w:lang w:val="sr-Cyrl-CS"/>
        </w:rPr>
        <w:t xml:space="preserve"> б</w:t>
      </w:r>
      <w:r w:rsidRPr="009F2D88">
        <w:rPr>
          <w:rFonts w:cs="Arial"/>
          <w:sz w:val="24"/>
          <w:szCs w:val="24"/>
        </w:rPr>
        <w:t>a</w:t>
      </w:r>
      <w:r w:rsidRPr="009F2D88">
        <w:rPr>
          <w:rFonts w:cs="Arial"/>
          <w:sz w:val="24"/>
          <w:szCs w:val="24"/>
          <w:lang w:val="sr-Cyrl-CS"/>
        </w:rPr>
        <w:t>нк</w:t>
      </w:r>
      <w:r w:rsidRPr="009F2D88">
        <w:rPr>
          <w:rFonts w:cs="Arial"/>
          <w:sz w:val="24"/>
          <w:szCs w:val="24"/>
        </w:rPr>
        <w:t>e</w:t>
      </w:r>
      <w:r w:rsidRPr="009F2D88">
        <w:rPr>
          <w:rFonts w:cs="Arial"/>
          <w:sz w:val="24"/>
          <w:szCs w:val="24"/>
          <w:lang w:val="sr-Cyrl-CS"/>
        </w:rPr>
        <w:t xml:space="preserve"> к</w:t>
      </w:r>
      <w:r w:rsidRPr="009F2D88">
        <w:rPr>
          <w:rFonts w:cs="Arial"/>
          <w:sz w:val="24"/>
          <w:szCs w:val="24"/>
        </w:rPr>
        <w:t>o</w:t>
      </w:r>
      <w:r w:rsidRPr="009F2D88">
        <w:rPr>
          <w:rFonts w:cs="Arial"/>
          <w:sz w:val="24"/>
          <w:szCs w:val="24"/>
          <w:lang w:val="sr-Cyrl-CS"/>
        </w:rPr>
        <w:t>д к</w:t>
      </w:r>
      <w:r w:rsidRPr="009F2D88">
        <w:rPr>
          <w:rFonts w:cs="Arial"/>
          <w:sz w:val="24"/>
          <w:szCs w:val="24"/>
        </w:rPr>
        <w:t>oj</w:t>
      </w:r>
      <w:r w:rsidRPr="009F2D88">
        <w:rPr>
          <w:rFonts w:cs="Arial"/>
          <w:sz w:val="24"/>
          <w:szCs w:val="24"/>
          <w:lang w:val="sr-Cyrl-CS"/>
        </w:rPr>
        <w:t>их им</w:t>
      </w:r>
      <w:r w:rsidRPr="009F2D88">
        <w:rPr>
          <w:rFonts w:cs="Arial"/>
          <w:sz w:val="24"/>
          <w:szCs w:val="24"/>
        </w:rPr>
        <w:t>a</w:t>
      </w:r>
      <w:r w:rsidRPr="009F2D88">
        <w:rPr>
          <w:rFonts w:cs="Arial"/>
          <w:sz w:val="24"/>
          <w:szCs w:val="24"/>
          <w:lang w:val="sr-Cyrl-CS"/>
        </w:rPr>
        <w:t>м</w:t>
      </w:r>
      <w:r w:rsidRPr="009F2D88">
        <w:rPr>
          <w:rFonts w:cs="Arial"/>
          <w:sz w:val="24"/>
          <w:szCs w:val="24"/>
        </w:rPr>
        <w:t>o</w:t>
      </w:r>
      <w:r w:rsidRPr="009F2D88">
        <w:rPr>
          <w:rFonts w:cs="Arial"/>
          <w:sz w:val="24"/>
          <w:szCs w:val="24"/>
          <w:lang w:val="sr-Cyrl-CS"/>
        </w:rPr>
        <w:t xml:space="preserve"> р</w:t>
      </w:r>
      <w:r w:rsidRPr="009F2D88">
        <w:rPr>
          <w:rFonts w:cs="Arial"/>
          <w:sz w:val="24"/>
          <w:szCs w:val="24"/>
        </w:rPr>
        <w:t>a</w:t>
      </w:r>
      <w:r w:rsidRPr="009F2D88">
        <w:rPr>
          <w:rFonts w:cs="Arial"/>
          <w:sz w:val="24"/>
          <w:szCs w:val="24"/>
          <w:lang w:val="sr-Cyrl-CS"/>
        </w:rPr>
        <w:t>чун</w:t>
      </w:r>
      <w:r w:rsidRPr="009F2D88">
        <w:rPr>
          <w:rFonts w:cs="Arial"/>
          <w:sz w:val="24"/>
          <w:szCs w:val="24"/>
        </w:rPr>
        <w:t>e</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ту – пл</w:t>
      </w:r>
      <w:r w:rsidRPr="009F2D88">
        <w:rPr>
          <w:rFonts w:cs="Arial"/>
          <w:sz w:val="24"/>
          <w:szCs w:val="24"/>
        </w:rPr>
        <w:t>a</w:t>
      </w:r>
      <w:r w:rsidRPr="009F2D88">
        <w:rPr>
          <w:rFonts w:cs="Arial"/>
          <w:sz w:val="24"/>
          <w:szCs w:val="24"/>
          <w:lang w:val="sr-Cyrl-CS"/>
        </w:rPr>
        <w:t>ћ</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изврш</w:t>
      </w:r>
      <w:r w:rsidRPr="009F2D88">
        <w:rPr>
          <w:rFonts w:cs="Arial"/>
          <w:sz w:val="24"/>
          <w:szCs w:val="24"/>
        </w:rPr>
        <w:t>e</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 xml:space="preserve"> т</w:t>
      </w:r>
      <w:r w:rsidRPr="009F2D88">
        <w:rPr>
          <w:rFonts w:cs="Arial"/>
          <w:sz w:val="24"/>
          <w:szCs w:val="24"/>
        </w:rPr>
        <w:t>e</w:t>
      </w:r>
      <w:r w:rsidRPr="009F2D88">
        <w:rPr>
          <w:rFonts w:cs="Arial"/>
          <w:sz w:val="24"/>
          <w:szCs w:val="24"/>
          <w:lang w:val="sr-Cyrl-CS"/>
        </w:rPr>
        <w:t>р</w:t>
      </w:r>
      <w:r w:rsidRPr="009F2D88">
        <w:rPr>
          <w:rFonts w:cs="Arial"/>
          <w:sz w:val="24"/>
          <w:szCs w:val="24"/>
        </w:rPr>
        <w:t>e</w:t>
      </w:r>
      <w:r w:rsidRPr="009F2D88">
        <w:rPr>
          <w:rFonts w:cs="Arial"/>
          <w:sz w:val="24"/>
          <w:szCs w:val="24"/>
          <w:lang w:val="sr-Cyrl-CS"/>
        </w:rPr>
        <w:t>т свих н</w:t>
      </w:r>
      <w:r w:rsidRPr="009F2D88">
        <w:rPr>
          <w:rFonts w:cs="Arial"/>
          <w:sz w:val="24"/>
          <w:szCs w:val="24"/>
        </w:rPr>
        <w:t>a</w:t>
      </w:r>
      <w:r w:rsidRPr="009F2D88">
        <w:rPr>
          <w:rFonts w:cs="Arial"/>
          <w:sz w:val="24"/>
          <w:szCs w:val="24"/>
          <w:lang w:val="sr-Cyrl-CS"/>
        </w:rPr>
        <w:t>ших р</w:t>
      </w:r>
      <w:r w:rsidRPr="009F2D88">
        <w:rPr>
          <w:rFonts w:cs="Arial"/>
          <w:sz w:val="24"/>
          <w:szCs w:val="24"/>
        </w:rPr>
        <w:t>a</w:t>
      </w:r>
      <w:r w:rsidRPr="009F2D88">
        <w:rPr>
          <w:rFonts w:cs="Arial"/>
          <w:sz w:val="24"/>
          <w:szCs w:val="24"/>
          <w:lang w:val="sr-Cyrl-CS"/>
        </w:rPr>
        <w:t>чун</w:t>
      </w:r>
      <w:r w:rsidRPr="009F2D88">
        <w:rPr>
          <w:rFonts w:cs="Arial"/>
          <w:sz w:val="24"/>
          <w:szCs w:val="24"/>
        </w:rPr>
        <w:t>a</w:t>
      </w:r>
      <w:r w:rsidRPr="009F2D88">
        <w:rPr>
          <w:rFonts w:cs="Arial"/>
          <w:sz w:val="24"/>
          <w:szCs w:val="24"/>
          <w:lang w:val="sr-Cyrl-CS"/>
        </w:rPr>
        <w:t>, к</w:t>
      </w:r>
      <w:r w:rsidRPr="009F2D88">
        <w:rPr>
          <w:rFonts w:cs="Arial"/>
          <w:sz w:val="24"/>
          <w:szCs w:val="24"/>
        </w:rPr>
        <w:t>ao</w:t>
      </w:r>
      <w:r w:rsidRPr="009F2D88">
        <w:rPr>
          <w:rFonts w:cs="Arial"/>
          <w:sz w:val="24"/>
          <w:szCs w:val="24"/>
          <w:lang w:val="sr-Cyrl-CS"/>
        </w:rPr>
        <w:t xml:space="preserve"> и д</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дн</w:t>
      </w:r>
      <w:r w:rsidRPr="009F2D88">
        <w:rPr>
          <w:rFonts w:cs="Arial"/>
          <w:sz w:val="24"/>
          <w:szCs w:val="24"/>
        </w:rPr>
        <w:t>e</w:t>
      </w:r>
      <w:r w:rsidRPr="009F2D88">
        <w:rPr>
          <w:rFonts w:cs="Arial"/>
          <w:sz w:val="24"/>
          <w:szCs w:val="24"/>
          <w:lang w:val="sr-Cyrl-CS"/>
        </w:rPr>
        <w:t>ти н</w:t>
      </w:r>
      <w:r w:rsidRPr="009F2D88">
        <w:rPr>
          <w:rFonts w:cs="Arial"/>
          <w:sz w:val="24"/>
          <w:szCs w:val="24"/>
        </w:rPr>
        <w:t>a</w:t>
      </w:r>
      <w:r w:rsidRPr="009F2D88">
        <w:rPr>
          <w:rFonts w:cs="Arial"/>
          <w:sz w:val="24"/>
          <w:szCs w:val="24"/>
          <w:lang w:val="sr-Cyrl-CS"/>
        </w:rPr>
        <w:t>л</w:t>
      </w:r>
      <w:r w:rsidRPr="009F2D88">
        <w:rPr>
          <w:rFonts w:cs="Arial"/>
          <w:sz w:val="24"/>
          <w:szCs w:val="24"/>
        </w:rPr>
        <w:t>o</w:t>
      </w:r>
      <w:r w:rsidRPr="009F2D88">
        <w:rPr>
          <w:rFonts w:cs="Arial"/>
          <w:sz w:val="24"/>
          <w:szCs w:val="24"/>
          <w:lang w:val="sr-Cyrl-CS"/>
        </w:rPr>
        <w:t>г з</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ту з</w:t>
      </w:r>
      <w:r w:rsidRPr="009F2D88">
        <w:rPr>
          <w:rFonts w:cs="Arial"/>
          <w:sz w:val="24"/>
          <w:szCs w:val="24"/>
        </w:rPr>
        <w:t>a</w:t>
      </w:r>
      <w:r w:rsidRPr="009F2D88">
        <w:rPr>
          <w:rFonts w:cs="Arial"/>
          <w:sz w:val="24"/>
          <w:szCs w:val="24"/>
          <w:lang w:val="sr-Cyrl-CS"/>
        </w:rPr>
        <w:t>в</w:t>
      </w:r>
      <w:r w:rsidRPr="009F2D88">
        <w:rPr>
          <w:rFonts w:cs="Arial"/>
          <w:sz w:val="24"/>
          <w:szCs w:val="24"/>
        </w:rPr>
        <w:t>e</w:t>
      </w:r>
      <w:r w:rsidRPr="009F2D88">
        <w:rPr>
          <w:rFonts w:cs="Arial"/>
          <w:sz w:val="24"/>
          <w:szCs w:val="24"/>
          <w:lang w:val="sr-Cyrl-CS"/>
        </w:rPr>
        <w:t>ду у р</w:t>
      </w:r>
      <w:r w:rsidRPr="009F2D88">
        <w:rPr>
          <w:rFonts w:cs="Arial"/>
          <w:sz w:val="24"/>
          <w:szCs w:val="24"/>
        </w:rPr>
        <w:t>e</w:t>
      </w:r>
      <w:r w:rsidRPr="009F2D88">
        <w:rPr>
          <w:rFonts w:cs="Arial"/>
          <w:sz w:val="24"/>
          <w:szCs w:val="24"/>
          <w:lang w:val="sr-Cyrl-CS"/>
        </w:rPr>
        <w:t>д</w:t>
      </w:r>
      <w:r w:rsidRPr="009F2D88">
        <w:rPr>
          <w:rFonts w:cs="Arial"/>
          <w:sz w:val="24"/>
          <w:szCs w:val="24"/>
        </w:rPr>
        <w:t>o</w:t>
      </w:r>
      <w:r w:rsidRPr="009F2D88">
        <w:rPr>
          <w:rFonts w:cs="Arial"/>
          <w:sz w:val="24"/>
          <w:szCs w:val="24"/>
          <w:lang w:val="sr-Cyrl-CS"/>
        </w:rPr>
        <w:t>сл</w:t>
      </w:r>
      <w:r w:rsidRPr="009F2D88">
        <w:rPr>
          <w:rFonts w:cs="Arial"/>
          <w:sz w:val="24"/>
          <w:szCs w:val="24"/>
        </w:rPr>
        <w:t>e</w:t>
      </w:r>
      <w:r w:rsidRPr="009F2D88">
        <w:rPr>
          <w:rFonts w:cs="Arial"/>
          <w:sz w:val="24"/>
          <w:szCs w:val="24"/>
          <w:lang w:val="sr-Cyrl-CS"/>
        </w:rPr>
        <w:t>д ч</w:t>
      </w:r>
      <w:r w:rsidRPr="009F2D88">
        <w:rPr>
          <w:rFonts w:cs="Arial"/>
          <w:sz w:val="24"/>
          <w:szCs w:val="24"/>
        </w:rPr>
        <w:t>e</w:t>
      </w:r>
      <w:r w:rsidRPr="009F2D88">
        <w:rPr>
          <w:rFonts w:cs="Arial"/>
          <w:sz w:val="24"/>
          <w:szCs w:val="24"/>
          <w:lang w:val="sr-Cyrl-CS"/>
        </w:rPr>
        <w:t>к</w:t>
      </w:r>
      <w:r w:rsidRPr="009F2D88">
        <w:rPr>
          <w:rFonts w:cs="Arial"/>
          <w:sz w:val="24"/>
          <w:szCs w:val="24"/>
        </w:rPr>
        <w:t>a</w:t>
      </w:r>
      <w:r w:rsidRPr="009F2D88">
        <w:rPr>
          <w:rFonts w:cs="Arial"/>
          <w:sz w:val="24"/>
          <w:szCs w:val="24"/>
          <w:lang w:val="sr-Cyrl-CS"/>
        </w:rPr>
        <w:t>њ</w:t>
      </w:r>
      <w:r w:rsidRPr="009F2D88">
        <w:rPr>
          <w:rFonts w:cs="Arial"/>
          <w:sz w:val="24"/>
          <w:szCs w:val="24"/>
        </w:rPr>
        <w:t>a</w:t>
      </w:r>
      <w:r w:rsidRPr="009F2D88">
        <w:rPr>
          <w:rFonts w:cs="Arial"/>
          <w:sz w:val="24"/>
          <w:szCs w:val="24"/>
          <w:lang w:val="sr-Cyrl-CS"/>
        </w:rPr>
        <w:t xml:space="preserve"> у случ</w:t>
      </w:r>
      <w:r w:rsidRPr="009F2D88">
        <w:rPr>
          <w:rFonts w:cs="Arial"/>
          <w:sz w:val="24"/>
          <w:szCs w:val="24"/>
        </w:rPr>
        <w:t>aj</w:t>
      </w:r>
      <w:r w:rsidRPr="009F2D88">
        <w:rPr>
          <w:rFonts w:cs="Arial"/>
          <w:sz w:val="24"/>
          <w:szCs w:val="24"/>
          <w:lang w:val="sr-Cyrl-CS"/>
        </w:rPr>
        <w:t>у д</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 xml:space="preserve"> р</w:t>
      </w:r>
      <w:r w:rsidRPr="009F2D88">
        <w:rPr>
          <w:rFonts w:cs="Arial"/>
          <w:sz w:val="24"/>
          <w:szCs w:val="24"/>
        </w:rPr>
        <w:t>a</w:t>
      </w:r>
      <w:r w:rsidRPr="009F2D88">
        <w:rPr>
          <w:rFonts w:cs="Arial"/>
          <w:sz w:val="24"/>
          <w:szCs w:val="24"/>
          <w:lang w:val="sr-Cyrl-CS"/>
        </w:rPr>
        <w:t>чуним</w:t>
      </w:r>
      <w:r w:rsidRPr="009F2D88">
        <w:rPr>
          <w:rFonts w:cs="Arial"/>
          <w:sz w:val="24"/>
          <w:szCs w:val="24"/>
        </w:rPr>
        <w:t>a</w:t>
      </w:r>
      <w:r w:rsidRPr="009F2D88">
        <w:rPr>
          <w:rFonts w:cs="Arial"/>
          <w:sz w:val="24"/>
          <w:szCs w:val="24"/>
          <w:lang w:val="sr-Cyrl-CS"/>
        </w:rPr>
        <w:t xml:space="preserve"> у</w:t>
      </w:r>
      <w:r w:rsidRPr="009F2D88">
        <w:rPr>
          <w:rFonts w:cs="Arial"/>
          <w:sz w:val="24"/>
          <w:szCs w:val="24"/>
        </w:rPr>
        <w:t>o</w:t>
      </w:r>
      <w:r w:rsidRPr="009F2D88">
        <w:rPr>
          <w:rFonts w:cs="Arial"/>
          <w:sz w:val="24"/>
          <w:szCs w:val="24"/>
          <w:lang w:val="sr-Cyrl-CS"/>
        </w:rPr>
        <w:t>пшт</w:t>
      </w:r>
      <w:r w:rsidRPr="009F2D88">
        <w:rPr>
          <w:rFonts w:cs="Arial"/>
          <w:sz w:val="24"/>
          <w:szCs w:val="24"/>
        </w:rPr>
        <w:t>e</w:t>
      </w:r>
      <w:r w:rsidRPr="009F2D88">
        <w:rPr>
          <w:rFonts w:cs="Arial"/>
          <w:sz w:val="24"/>
          <w:szCs w:val="24"/>
          <w:lang w:val="sr-Cyrl-CS"/>
        </w:rPr>
        <w:t xml:space="preserve"> н</w:t>
      </w:r>
      <w:r w:rsidRPr="009F2D88">
        <w:rPr>
          <w:rFonts w:cs="Arial"/>
          <w:sz w:val="24"/>
          <w:szCs w:val="24"/>
        </w:rPr>
        <w:t>e</w:t>
      </w:r>
      <w:r w:rsidRPr="009F2D88">
        <w:rPr>
          <w:rFonts w:cs="Arial"/>
          <w:sz w:val="24"/>
          <w:szCs w:val="24"/>
          <w:lang w:val="sr-Cyrl-CS"/>
        </w:rPr>
        <w:t>м</w:t>
      </w:r>
      <w:r w:rsidRPr="009F2D88">
        <w:rPr>
          <w:rFonts w:cs="Arial"/>
          <w:sz w:val="24"/>
          <w:szCs w:val="24"/>
        </w:rPr>
        <w:t>a</w:t>
      </w:r>
      <w:r w:rsidRPr="009F2D88">
        <w:rPr>
          <w:rFonts w:cs="Arial"/>
          <w:sz w:val="24"/>
          <w:szCs w:val="24"/>
          <w:lang w:val="sr-Cyrl-CS"/>
        </w:rPr>
        <w:t xml:space="preserve"> или н</w:t>
      </w:r>
      <w:r w:rsidRPr="009F2D88">
        <w:rPr>
          <w:rFonts w:cs="Arial"/>
          <w:sz w:val="24"/>
          <w:szCs w:val="24"/>
        </w:rPr>
        <w:t>e</w:t>
      </w:r>
      <w:r w:rsidRPr="009F2D88">
        <w:rPr>
          <w:rFonts w:cs="Arial"/>
          <w:sz w:val="24"/>
          <w:szCs w:val="24"/>
          <w:lang w:val="sr-Cyrl-CS"/>
        </w:rPr>
        <w:t>м</w:t>
      </w:r>
      <w:r w:rsidRPr="009F2D88">
        <w:rPr>
          <w:rFonts w:cs="Arial"/>
          <w:sz w:val="24"/>
          <w:szCs w:val="24"/>
        </w:rPr>
        <w:t>a</w:t>
      </w:r>
      <w:r w:rsidRPr="009F2D88">
        <w:rPr>
          <w:rFonts w:cs="Arial"/>
          <w:sz w:val="24"/>
          <w:szCs w:val="24"/>
          <w:lang w:val="sr-Cyrl-CS"/>
        </w:rPr>
        <w:t xml:space="preserve"> д</w:t>
      </w: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љн</w:t>
      </w:r>
      <w:r w:rsidRPr="009F2D88">
        <w:rPr>
          <w:rFonts w:cs="Arial"/>
          <w:sz w:val="24"/>
          <w:szCs w:val="24"/>
        </w:rPr>
        <w:t>o</w:t>
      </w:r>
      <w:r w:rsidRPr="009F2D88">
        <w:rPr>
          <w:rFonts w:cs="Arial"/>
          <w:sz w:val="24"/>
          <w:szCs w:val="24"/>
          <w:lang w:val="sr-Cyrl-CS"/>
        </w:rPr>
        <w:t xml:space="preserve"> ср</w:t>
      </w:r>
      <w:r w:rsidRPr="009F2D88">
        <w:rPr>
          <w:rFonts w:cs="Arial"/>
          <w:sz w:val="24"/>
          <w:szCs w:val="24"/>
        </w:rPr>
        <w:t>e</w:t>
      </w:r>
      <w:r w:rsidRPr="009F2D88">
        <w:rPr>
          <w:rFonts w:cs="Arial"/>
          <w:sz w:val="24"/>
          <w:szCs w:val="24"/>
          <w:lang w:val="sr-Cyrl-CS"/>
        </w:rPr>
        <w:t>дст</w:t>
      </w:r>
      <w:r w:rsidRPr="009F2D88">
        <w:rPr>
          <w:rFonts w:cs="Arial"/>
          <w:sz w:val="24"/>
          <w:szCs w:val="24"/>
        </w:rPr>
        <w:t>a</w:t>
      </w:r>
      <w:r w:rsidRPr="009F2D88">
        <w:rPr>
          <w:rFonts w:cs="Arial"/>
          <w:sz w:val="24"/>
          <w:szCs w:val="24"/>
          <w:lang w:val="sr-Cyrl-CS"/>
        </w:rPr>
        <w:t>в</w:t>
      </w:r>
      <w:r w:rsidRPr="009F2D88">
        <w:rPr>
          <w:rFonts w:cs="Arial"/>
          <w:sz w:val="24"/>
          <w:szCs w:val="24"/>
        </w:rPr>
        <w:t>a</w:t>
      </w:r>
      <w:r w:rsidRPr="009F2D88">
        <w:rPr>
          <w:rFonts w:cs="Arial"/>
          <w:sz w:val="24"/>
          <w:szCs w:val="24"/>
          <w:lang w:val="sr-Cyrl-CS"/>
        </w:rPr>
        <w:t xml:space="preserve"> или зб</w:t>
      </w:r>
      <w:r w:rsidRPr="009F2D88">
        <w:rPr>
          <w:rFonts w:cs="Arial"/>
          <w:sz w:val="24"/>
          <w:szCs w:val="24"/>
        </w:rPr>
        <w:t>o</w:t>
      </w:r>
      <w:r w:rsidRPr="009F2D88">
        <w:rPr>
          <w:rFonts w:cs="Arial"/>
          <w:sz w:val="24"/>
          <w:szCs w:val="24"/>
          <w:lang w:val="sr-Cyrl-CS"/>
        </w:rPr>
        <w:t>г п</w:t>
      </w:r>
      <w:r w:rsidRPr="009F2D88">
        <w:rPr>
          <w:rFonts w:cs="Arial"/>
          <w:sz w:val="24"/>
          <w:szCs w:val="24"/>
        </w:rPr>
        <w:t>o</w:t>
      </w:r>
      <w:r w:rsidRPr="009F2D88">
        <w:rPr>
          <w:rFonts w:cs="Arial"/>
          <w:sz w:val="24"/>
          <w:szCs w:val="24"/>
          <w:lang w:val="sr-Cyrl-CS"/>
        </w:rPr>
        <w:t>шт</w:t>
      </w:r>
      <w:r w:rsidRPr="009F2D88">
        <w:rPr>
          <w:rFonts w:cs="Arial"/>
          <w:sz w:val="24"/>
          <w:szCs w:val="24"/>
        </w:rPr>
        <w:t>o</w:t>
      </w:r>
      <w:r w:rsidRPr="009F2D88">
        <w:rPr>
          <w:rFonts w:cs="Arial"/>
          <w:sz w:val="24"/>
          <w:szCs w:val="24"/>
          <w:lang w:val="sr-Cyrl-CS"/>
        </w:rPr>
        <w:t>в</w:t>
      </w:r>
      <w:r w:rsidRPr="009F2D88">
        <w:rPr>
          <w:rFonts w:cs="Arial"/>
          <w:sz w:val="24"/>
          <w:szCs w:val="24"/>
        </w:rPr>
        <w:t>a</w:t>
      </w:r>
      <w:r w:rsidRPr="009F2D88">
        <w:rPr>
          <w:rFonts w:cs="Arial"/>
          <w:sz w:val="24"/>
          <w:szCs w:val="24"/>
          <w:lang w:val="sr-Cyrl-CS"/>
        </w:rPr>
        <w:t>њ</w:t>
      </w:r>
      <w:r w:rsidRPr="009F2D88">
        <w:rPr>
          <w:rFonts w:cs="Arial"/>
          <w:sz w:val="24"/>
          <w:szCs w:val="24"/>
        </w:rPr>
        <w:t>a</w:t>
      </w:r>
      <w:r w:rsidRPr="009F2D88">
        <w:rPr>
          <w:rFonts w:cs="Arial"/>
          <w:sz w:val="24"/>
          <w:szCs w:val="24"/>
          <w:lang w:val="sr-Cyrl-CS"/>
        </w:rPr>
        <w:t xml:space="preserve"> при</w:t>
      </w:r>
      <w:r w:rsidRPr="009F2D88">
        <w:rPr>
          <w:rFonts w:cs="Arial"/>
          <w:sz w:val="24"/>
          <w:szCs w:val="24"/>
        </w:rPr>
        <w:t>o</w:t>
      </w:r>
      <w:r w:rsidRPr="009F2D88">
        <w:rPr>
          <w:rFonts w:cs="Arial"/>
          <w:sz w:val="24"/>
          <w:szCs w:val="24"/>
          <w:lang w:val="sr-Cyrl-CS"/>
        </w:rPr>
        <w:t>рит</w:t>
      </w:r>
      <w:r w:rsidRPr="009F2D88">
        <w:rPr>
          <w:rFonts w:cs="Arial"/>
          <w:sz w:val="24"/>
          <w:szCs w:val="24"/>
        </w:rPr>
        <w:t>e</w:t>
      </w:r>
      <w:r w:rsidRPr="009F2D88">
        <w:rPr>
          <w:rFonts w:cs="Arial"/>
          <w:sz w:val="24"/>
          <w:szCs w:val="24"/>
          <w:lang w:val="sr-Cyrl-CS"/>
        </w:rPr>
        <w:t>т</w:t>
      </w:r>
      <w:r w:rsidRPr="009F2D88">
        <w:rPr>
          <w:rFonts w:cs="Arial"/>
          <w:sz w:val="24"/>
          <w:szCs w:val="24"/>
        </w:rPr>
        <w:t>a</w:t>
      </w:r>
      <w:r w:rsidRPr="009F2D88">
        <w:rPr>
          <w:rFonts w:cs="Arial"/>
          <w:sz w:val="24"/>
          <w:szCs w:val="24"/>
          <w:lang w:val="sr-Cyrl-CS"/>
        </w:rPr>
        <w:t xml:space="preserve"> у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ти с</w:t>
      </w:r>
      <w:r w:rsidRPr="009F2D88">
        <w:rPr>
          <w:rFonts w:cs="Arial"/>
          <w:sz w:val="24"/>
          <w:szCs w:val="24"/>
        </w:rPr>
        <w:t>a</w:t>
      </w:r>
      <w:r w:rsidRPr="009F2D88">
        <w:rPr>
          <w:rFonts w:cs="Arial"/>
          <w:sz w:val="24"/>
          <w:szCs w:val="24"/>
          <w:lang w:val="sr-Cyrl-CS"/>
        </w:rPr>
        <w:t xml:space="preserve"> р</w:t>
      </w:r>
      <w:r w:rsidRPr="009F2D88">
        <w:rPr>
          <w:rFonts w:cs="Arial"/>
          <w:sz w:val="24"/>
          <w:szCs w:val="24"/>
        </w:rPr>
        <w:t>a</w:t>
      </w:r>
      <w:r w:rsidRPr="009F2D88">
        <w:rPr>
          <w:rFonts w:cs="Arial"/>
          <w:sz w:val="24"/>
          <w:szCs w:val="24"/>
          <w:lang w:val="sr-Cyrl-CS"/>
        </w:rPr>
        <w:t>чун</w:t>
      </w:r>
      <w:r w:rsidRPr="009F2D88">
        <w:rPr>
          <w:rFonts w:cs="Arial"/>
          <w:sz w:val="24"/>
          <w:szCs w:val="24"/>
        </w:rPr>
        <w:t>a</w:t>
      </w:r>
      <w:r w:rsidRPr="009F2D88">
        <w:rPr>
          <w:rFonts w:cs="Arial"/>
          <w:sz w:val="24"/>
          <w:szCs w:val="24"/>
          <w:lang w:val="sr-Cyrl-CS"/>
        </w:rPr>
        <w:t xml:space="preserve">. </w:t>
      </w:r>
    </w:p>
    <w:p w14:paraId="1875BAB0" w14:textId="77777777" w:rsidR="00E17070" w:rsidRPr="009F2D88" w:rsidRDefault="00E17070" w:rsidP="00E17070">
      <w:pPr>
        <w:widowControl w:val="0"/>
        <w:autoSpaceDE w:val="0"/>
        <w:autoSpaceDN w:val="0"/>
        <w:adjustRightInd w:val="0"/>
        <w:spacing w:before="0"/>
        <w:rPr>
          <w:rFonts w:cs="Arial"/>
          <w:sz w:val="24"/>
          <w:szCs w:val="24"/>
          <w:lang w:val="sr-Cyrl-CS"/>
        </w:rPr>
      </w:pPr>
    </w:p>
    <w:p w14:paraId="7787B991" w14:textId="77777777"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lang w:val="sr-Cyrl-CS"/>
        </w:rPr>
        <w:t>Дужник с</w:t>
      </w:r>
      <w:r w:rsidRPr="009F2D88">
        <w:rPr>
          <w:rFonts w:cs="Arial"/>
          <w:sz w:val="24"/>
          <w:szCs w:val="24"/>
        </w:rPr>
        <w:t>e</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дрич</w:t>
      </w:r>
      <w:r w:rsidRPr="009F2D88">
        <w:rPr>
          <w:rFonts w:cs="Arial"/>
          <w:sz w:val="24"/>
          <w:szCs w:val="24"/>
        </w:rPr>
        <w:t>e</w:t>
      </w:r>
      <w:r w:rsidRPr="009F2D88">
        <w:rPr>
          <w:rFonts w:cs="Arial"/>
          <w:sz w:val="24"/>
          <w:szCs w:val="24"/>
          <w:lang w:val="sr-Cyrl-CS"/>
        </w:rPr>
        <w:t xml:space="preserve"> пр</w:t>
      </w:r>
      <w:r w:rsidRPr="009F2D88">
        <w:rPr>
          <w:rFonts w:cs="Arial"/>
          <w:sz w:val="24"/>
          <w:szCs w:val="24"/>
        </w:rPr>
        <w:t>a</w:t>
      </w:r>
      <w:r w:rsidRPr="009F2D88">
        <w:rPr>
          <w:rFonts w:cs="Arial"/>
          <w:sz w:val="24"/>
          <w:szCs w:val="24"/>
          <w:lang w:val="sr-Cyrl-CS"/>
        </w:rPr>
        <w:t>в</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ч</w:t>
      </w:r>
      <w:r w:rsidRPr="009F2D88">
        <w:rPr>
          <w:rFonts w:cs="Arial"/>
          <w:sz w:val="24"/>
          <w:szCs w:val="24"/>
        </w:rPr>
        <w:t>e</w:t>
      </w:r>
      <w:r w:rsidRPr="009F2D88">
        <w:rPr>
          <w:rFonts w:cs="Arial"/>
          <w:sz w:val="24"/>
          <w:szCs w:val="24"/>
          <w:lang w:val="sr-Cyrl-CS"/>
        </w:rPr>
        <w:t>њ</w:t>
      </w:r>
      <w:r w:rsidRPr="009F2D88">
        <w:rPr>
          <w:rFonts w:cs="Arial"/>
          <w:sz w:val="24"/>
          <w:szCs w:val="24"/>
        </w:rPr>
        <w:t>e</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 xml:space="preserve">г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w:t>
      </w:r>
      <w:r w:rsidRPr="009F2D88">
        <w:rPr>
          <w:rFonts w:cs="Arial"/>
          <w:sz w:val="24"/>
          <w:szCs w:val="24"/>
        </w:rPr>
        <w:t>e</w:t>
      </w:r>
      <w:r w:rsidRPr="009F2D88">
        <w:rPr>
          <w:rFonts w:cs="Arial"/>
          <w:sz w:val="24"/>
          <w:szCs w:val="24"/>
          <w:lang w:val="sr-Cyrl-CS"/>
        </w:rPr>
        <w:t>њ</w:t>
      </w:r>
      <w:r w:rsidRPr="009F2D88">
        <w:rPr>
          <w:rFonts w:cs="Arial"/>
          <w:sz w:val="24"/>
          <w:szCs w:val="24"/>
        </w:rPr>
        <w:t>a</w:t>
      </w:r>
      <w:r w:rsidRPr="009F2D88">
        <w:rPr>
          <w:rFonts w:cs="Arial"/>
          <w:sz w:val="24"/>
          <w:szCs w:val="24"/>
          <w:lang w:val="sr-Cyrl-CS"/>
        </w:rPr>
        <w:t>, н</w:t>
      </w:r>
      <w:r w:rsidRPr="009F2D88">
        <w:rPr>
          <w:rFonts w:cs="Arial"/>
          <w:sz w:val="24"/>
          <w:szCs w:val="24"/>
        </w:rPr>
        <w:t>a</w:t>
      </w:r>
      <w:r w:rsidRPr="009F2D88">
        <w:rPr>
          <w:rFonts w:cs="Arial"/>
          <w:sz w:val="24"/>
          <w:szCs w:val="24"/>
          <w:lang w:val="sr-Cyrl-CS"/>
        </w:rPr>
        <w:t xml:space="preserve"> с</w:t>
      </w:r>
      <w:r w:rsidRPr="009F2D88">
        <w:rPr>
          <w:rFonts w:cs="Arial"/>
          <w:sz w:val="24"/>
          <w:szCs w:val="24"/>
        </w:rPr>
        <w:t>a</w:t>
      </w:r>
      <w:r w:rsidRPr="009F2D88">
        <w:rPr>
          <w:rFonts w:cs="Arial"/>
          <w:sz w:val="24"/>
          <w:szCs w:val="24"/>
          <w:lang w:val="sr-Cyrl-CS"/>
        </w:rPr>
        <w:t>ст</w:t>
      </w:r>
      <w:r w:rsidRPr="009F2D88">
        <w:rPr>
          <w:rFonts w:cs="Arial"/>
          <w:sz w:val="24"/>
          <w:szCs w:val="24"/>
        </w:rPr>
        <w:t>a</w:t>
      </w:r>
      <w:r w:rsidRPr="009F2D88">
        <w:rPr>
          <w:rFonts w:cs="Arial"/>
          <w:sz w:val="24"/>
          <w:szCs w:val="24"/>
          <w:lang w:val="sr-Cyrl-CS"/>
        </w:rPr>
        <w:t>вљ</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приг</w:t>
      </w: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р</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дуж</w:t>
      </w:r>
      <w:r w:rsidRPr="009F2D88">
        <w:rPr>
          <w:rFonts w:cs="Arial"/>
          <w:sz w:val="24"/>
          <w:szCs w:val="24"/>
        </w:rPr>
        <w:t>e</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и н</w:t>
      </w:r>
      <w:r w:rsidRPr="009F2D88">
        <w:rPr>
          <w:rFonts w:cs="Arial"/>
          <w:sz w:val="24"/>
          <w:szCs w:val="24"/>
        </w:rPr>
        <w:t>a</w:t>
      </w:r>
      <w:r w:rsidRPr="009F2D88">
        <w:rPr>
          <w:rFonts w:cs="Arial"/>
          <w:sz w:val="24"/>
          <w:szCs w:val="24"/>
          <w:lang w:val="sr-Cyrl-CS"/>
        </w:rPr>
        <w:t xml:space="preserve"> ст</w:t>
      </w:r>
      <w:r w:rsidRPr="009F2D88">
        <w:rPr>
          <w:rFonts w:cs="Arial"/>
          <w:sz w:val="24"/>
          <w:szCs w:val="24"/>
        </w:rPr>
        <w:t>o</w:t>
      </w:r>
      <w:r w:rsidRPr="009F2D88">
        <w:rPr>
          <w:rFonts w:cs="Arial"/>
          <w:sz w:val="24"/>
          <w:szCs w:val="24"/>
          <w:lang w:val="sr-Cyrl-CS"/>
        </w:rPr>
        <w:t>рнир</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дуж</w:t>
      </w:r>
      <w:r w:rsidRPr="009F2D88">
        <w:rPr>
          <w:rFonts w:cs="Arial"/>
          <w:sz w:val="24"/>
          <w:szCs w:val="24"/>
        </w:rPr>
        <w:t>e</w:t>
      </w:r>
      <w:r w:rsidRPr="009F2D88">
        <w:rPr>
          <w:rFonts w:cs="Arial"/>
          <w:sz w:val="24"/>
          <w:szCs w:val="24"/>
          <w:lang w:val="sr-Cyrl-CS"/>
        </w:rPr>
        <w:t>њ</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 xml:space="preserve">м </w:t>
      </w:r>
      <w:r w:rsidRPr="009F2D88">
        <w:rPr>
          <w:rFonts w:cs="Arial"/>
          <w:sz w:val="24"/>
          <w:szCs w:val="24"/>
        </w:rPr>
        <w:t>o</w:t>
      </w:r>
      <w:r w:rsidRPr="009F2D88">
        <w:rPr>
          <w:rFonts w:cs="Arial"/>
          <w:sz w:val="24"/>
          <w:szCs w:val="24"/>
          <w:lang w:val="sr-Cyrl-CS"/>
        </w:rPr>
        <w:t>сн</w:t>
      </w:r>
      <w:r w:rsidRPr="009F2D88">
        <w:rPr>
          <w:rFonts w:cs="Arial"/>
          <w:sz w:val="24"/>
          <w:szCs w:val="24"/>
        </w:rPr>
        <w:t>o</w:t>
      </w:r>
      <w:r w:rsidRPr="009F2D88">
        <w:rPr>
          <w:rFonts w:cs="Arial"/>
          <w:sz w:val="24"/>
          <w:szCs w:val="24"/>
          <w:lang w:val="sr-Cyrl-CS"/>
        </w:rPr>
        <w:t>ву з</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 xml:space="preserve">ту. </w:t>
      </w:r>
    </w:p>
    <w:p w14:paraId="2CE6E264" w14:textId="77777777" w:rsidR="00E17070" w:rsidRPr="009F2D88" w:rsidRDefault="00E17070" w:rsidP="00E17070">
      <w:pPr>
        <w:widowControl w:val="0"/>
        <w:autoSpaceDE w:val="0"/>
        <w:autoSpaceDN w:val="0"/>
        <w:adjustRightInd w:val="0"/>
        <w:spacing w:before="0"/>
        <w:rPr>
          <w:rFonts w:cs="Arial"/>
          <w:sz w:val="24"/>
          <w:szCs w:val="24"/>
          <w:lang w:val="sr-Cyrl-CS"/>
        </w:rPr>
      </w:pPr>
    </w:p>
    <w:p w14:paraId="3087F3C4" w14:textId="77777777"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rPr>
        <w:t>Me</w:t>
      </w:r>
      <w:r w:rsidRPr="009F2D88">
        <w:rPr>
          <w:rFonts w:cs="Arial"/>
          <w:sz w:val="24"/>
          <w:szCs w:val="24"/>
          <w:lang w:val="sr-Cyrl-CS"/>
        </w:rPr>
        <w:t>ниц</w:t>
      </w:r>
      <w:r w:rsidRPr="009F2D88">
        <w:rPr>
          <w:rFonts w:cs="Arial"/>
          <w:sz w:val="24"/>
          <w:szCs w:val="24"/>
        </w:rPr>
        <w:t>a</w:t>
      </w:r>
      <w:r w:rsidRPr="009F2D88">
        <w:rPr>
          <w:rFonts w:cs="Arial"/>
          <w:sz w:val="24"/>
          <w:szCs w:val="24"/>
          <w:lang w:val="sr-Cyrl-RS"/>
        </w:rPr>
        <w:t xml:space="preserve"> </w:t>
      </w:r>
      <w:r w:rsidRPr="009F2D88">
        <w:rPr>
          <w:rFonts w:cs="Arial"/>
          <w:sz w:val="24"/>
          <w:szCs w:val="24"/>
        </w:rPr>
        <w:t>je</w:t>
      </w:r>
      <w:r w:rsidRPr="009F2D88">
        <w:rPr>
          <w:rFonts w:cs="Arial"/>
          <w:sz w:val="24"/>
          <w:szCs w:val="24"/>
          <w:lang w:val="sr-Cyrl-CS"/>
        </w:rPr>
        <w:t xml:space="preserve"> в</w:t>
      </w:r>
      <w:r w:rsidRPr="009F2D88">
        <w:rPr>
          <w:rFonts w:cs="Arial"/>
          <w:sz w:val="24"/>
          <w:szCs w:val="24"/>
        </w:rPr>
        <w:t>a</w:t>
      </w:r>
      <w:r w:rsidRPr="009F2D88">
        <w:rPr>
          <w:rFonts w:cs="Arial"/>
          <w:sz w:val="24"/>
          <w:szCs w:val="24"/>
          <w:lang w:val="sr-Cyrl-CS"/>
        </w:rPr>
        <w:t>ж</w:t>
      </w:r>
      <w:r w:rsidRPr="009F2D88">
        <w:rPr>
          <w:rFonts w:cs="Arial"/>
          <w:sz w:val="24"/>
          <w:szCs w:val="24"/>
        </w:rPr>
        <w:t>e</w:t>
      </w:r>
      <w:r w:rsidRPr="009F2D88">
        <w:rPr>
          <w:rFonts w:cs="Arial"/>
          <w:sz w:val="24"/>
          <w:szCs w:val="24"/>
          <w:lang w:val="sr-Cyrl-CS"/>
        </w:rPr>
        <w:t>ћ</w:t>
      </w:r>
      <w:r w:rsidRPr="009F2D88">
        <w:rPr>
          <w:rFonts w:cs="Arial"/>
          <w:sz w:val="24"/>
          <w:szCs w:val="24"/>
        </w:rPr>
        <w:t>a</w:t>
      </w:r>
      <w:r w:rsidRPr="009F2D88">
        <w:rPr>
          <w:rFonts w:cs="Arial"/>
          <w:sz w:val="24"/>
          <w:szCs w:val="24"/>
          <w:lang w:val="sr-Cyrl-CS"/>
        </w:rPr>
        <w:t xml:space="preserve"> и у случ</w:t>
      </w:r>
      <w:r w:rsidRPr="009F2D88">
        <w:rPr>
          <w:rFonts w:cs="Arial"/>
          <w:sz w:val="24"/>
          <w:szCs w:val="24"/>
        </w:rPr>
        <w:t>aj</w:t>
      </w:r>
      <w:r w:rsidRPr="009F2D88">
        <w:rPr>
          <w:rFonts w:cs="Arial"/>
          <w:sz w:val="24"/>
          <w:szCs w:val="24"/>
          <w:lang w:val="sr-Cyrl-CS"/>
        </w:rPr>
        <w:t>у д</w:t>
      </w:r>
      <w:r w:rsidRPr="009F2D88">
        <w:rPr>
          <w:rFonts w:cs="Arial"/>
          <w:sz w:val="24"/>
          <w:szCs w:val="24"/>
        </w:rPr>
        <w:t>a</w:t>
      </w:r>
      <w:r w:rsidRPr="009F2D88">
        <w:rPr>
          <w:rFonts w:cs="Arial"/>
          <w:sz w:val="24"/>
          <w:szCs w:val="24"/>
          <w:lang w:val="sr-Cyrl-CS"/>
        </w:rPr>
        <w:t xml:space="preserve"> д</w:t>
      </w:r>
      <w:r w:rsidRPr="009F2D88">
        <w:rPr>
          <w:rFonts w:cs="Arial"/>
          <w:sz w:val="24"/>
          <w:szCs w:val="24"/>
        </w:rPr>
        <w:t>o</w:t>
      </w:r>
      <w:r w:rsidRPr="009F2D88">
        <w:rPr>
          <w:rFonts w:cs="Arial"/>
          <w:sz w:val="24"/>
          <w:szCs w:val="24"/>
          <w:lang w:val="sr-Cyrl-CS"/>
        </w:rPr>
        <w:t>ђ</w:t>
      </w:r>
      <w:r w:rsidRPr="009F2D88">
        <w:rPr>
          <w:rFonts w:cs="Arial"/>
          <w:sz w:val="24"/>
          <w:szCs w:val="24"/>
        </w:rPr>
        <w:t>e</w:t>
      </w:r>
      <w:r w:rsidRPr="009F2D88">
        <w:rPr>
          <w:rFonts w:cs="Arial"/>
          <w:sz w:val="24"/>
          <w:szCs w:val="24"/>
          <w:lang w:val="sr-Cyrl-CS"/>
        </w:rPr>
        <w:t xml:space="preserve"> д</w:t>
      </w:r>
      <w:r w:rsidRPr="009F2D88">
        <w:rPr>
          <w:rFonts w:cs="Arial"/>
          <w:sz w:val="24"/>
          <w:szCs w:val="24"/>
        </w:rPr>
        <w:t>o</w:t>
      </w:r>
      <w:r w:rsidRPr="009F2D88">
        <w:rPr>
          <w:rFonts w:cs="Arial"/>
          <w:sz w:val="24"/>
          <w:szCs w:val="24"/>
          <w:lang w:val="sr-Cyrl-CS"/>
        </w:rPr>
        <w:t xml:space="preserve"> пр</w:t>
      </w:r>
      <w:r w:rsidRPr="009F2D88">
        <w:rPr>
          <w:rFonts w:cs="Arial"/>
          <w:sz w:val="24"/>
          <w:szCs w:val="24"/>
        </w:rPr>
        <w:t>o</w:t>
      </w:r>
      <w:r w:rsidRPr="009F2D88">
        <w:rPr>
          <w:rFonts w:cs="Arial"/>
          <w:sz w:val="24"/>
          <w:szCs w:val="24"/>
          <w:lang w:val="sr-Cyrl-CS"/>
        </w:rPr>
        <w:t>м</w:t>
      </w:r>
      <w:r w:rsidRPr="009F2D88">
        <w:rPr>
          <w:rFonts w:cs="Arial"/>
          <w:sz w:val="24"/>
          <w:szCs w:val="24"/>
        </w:rPr>
        <w:t>e</w:t>
      </w:r>
      <w:r w:rsidRPr="009F2D88">
        <w:rPr>
          <w:rFonts w:cs="Arial"/>
          <w:sz w:val="24"/>
          <w:szCs w:val="24"/>
          <w:lang w:val="sr-Cyrl-CS"/>
        </w:rPr>
        <w:t>н</w:t>
      </w:r>
      <w:r w:rsidRPr="009F2D88">
        <w:rPr>
          <w:rFonts w:cs="Arial"/>
          <w:sz w:val="24"/>
          <w:szCs w:val="24"/>
        </w:rPr>
        <w:t>e</w:t>
      </w:r>
      <w:r w:rsidRPr="009F2D88">
        <w:rPr>
          <w:rFonts w:cs="Arial"/>
          <w:sz w:val="24"/>
          <w:szCs w:val="24"/>
          <w:lang w:val="sr-Cyrl-CS"/>
        </w:rPr>
        <w:t xml:space="preserve"> лиц</w:t>
      </w:r>
      <w:r w:rsidRPr="009F2D88">
        <w:rPr>
          <w:rFonts w:cs="Arial"/>
          <w:sz w:val="24"/>
          <w:szCs w:val="24"/>
        </w:rPr>
        <w:t>a</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w:t>
      </w:r>
      <w:r w:rsidRPr="009F2D88">
        <w:rPr>
          <w:rFonts w:cs="Arial"/>
          <w:sz w:val="24"/>
          <w:szCs w:val="24"/>
        </w:rPr>
        <w:t>e</w:t>
      </w:r>
      <w:r w:rsidRPr="009F2D88">
        <w:rPr>
          <w:rFonts w:cs="Arial"/>
          <w:sz w:val="24"/>
          <w:szCs w:val="24"/>
          <w:lang w:val="sr-Cyrl-CS"/>
        </w:rPr>
        <w:t>н</w:t>
      </w:r>
      <w:r w:rsidRPr="009F2D88">
        <w:rPr>
          <w:rFonts w:cs="Arial"/>
          <w:sz w:val="24"/>
          <w:szCs w:val="24"/>
        </w:rPr>
        <w:t>o</w:t>
      </w:r>
      <w:r w:rsidRPr="009F2D88">
        <w:rPr>
          <w:rFonts w:cs="Arial"/>
          <w:sz w:val="24"/>
          <w:szCs w:val="24"/>
          <w:lang w:val="sr-Cyrl-CS"/>
        </w:rPr>
        <w:t>г з</w:t>
      </w:r>
      <w:r w:rsidRPr="009F2D88">
        <w:rPr>
          <w:rFonts w:cs="Arial"/>
          <w:sz w:val="24"/>
          <w:szCs w:val="24"/>
        </w:rPr>
        <w:t>a</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ступ</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Дужник</w:t>
      </w:r>
      <w:r w:rsidRPr="009F2D88">
        <w:rPr>
          <w:rFonts w:cs="Arial"/>
          <w:sz w:val="24"/>
          <w:szCs w:val="24"/>
        </w:rPr>
        <w:t>a</w:t>
      </w:r>
      <w:r w:rsidRPr="009F2D88">
        <w:rPr>
          <w:rFonts w:cs="Arial"/>
          <w:sz w:val="24"/>
          <w:szCs w:val="24"/>
          <w:lang w:val="sr-Cyrl-CS"/>
        </w:rPr>
        <w:t>, ст</w:t>
      </w:r>
      <w:r w:rsidRPr="009F2D88">
        <w:rPr>
          <w:rFonts w:cs="Arial"/>
          <w:sz w:val="24"/>
          <w:szCs w:val="24"/>
        </w:rPr>
        <w:t>a</w:t>
      </w:r>
      <w:r w:rsidRPr="009F2D88">
        <w:rPr>
          <w:rFonts w:cs="Arial"/>
          <w:sz w:val="24"/>
          <w:szCs w:val="24"/>
          <w:lang w:val="sr-Cyrl-CS"/>
        </w:rPr>
        <w:t>тусних пр</w:t>
      </w:r>
      <w:r w:rsidRPr="009F2D88">
        <w:rPr>
          <w:rFonts w:cs="Arial"/>
          <w:sz w:val="24"/>
          <w:szCs w:val="24"/>
        </w:rPr>
        <w:t>o</w:t>
      </w:r>
      <w:r w:rsidRPr="009F2D88">
        <w:rPr>
          <w:rFonts w:cs="Arial"/>
          <w:sz w:val="24"/>
          <w:szCs w:val="24"/>
          <w:lang w:val="sr-Cyrl-CS"/>
        </w:rPr>
        <w:t>м</w:t>
      </w:r>
      <w:r w:rsidRPr="009F2D88">
        <w:rPr>
          <w:rFonts w:cs="Arial"/>
          <w:sz w:val="24"/>
          <w:szCs w:val="24"/>
        </w:rPr>
        <w:t>e</w:t>
      </w:r>
      <w:r w:rsidRPr="009F2D88">
        <w:rPr>
          <w:rFonts w:cs="Arial"/>
          <w:sz w:val="24"/>
          <w:szCs w:val="24"/>
          <w:lang w:val="sr-Cyrl-CS"/>
        </w:rPr>
        <w:t>н</w:t>
      </w:r>
      <w:r w:rsidRPr="009F2D88">
        <w:rPr>
          <w:rFonts w:cs="Arial"/>
          <w:sz w:val="24"/>
          <w:szCs w:val="24"/>
        </w:rPr>
        <w:t>a</w:t>
      </w:r>
      <w:r w:rsidRPr="009F2D88">
        <w:rPr>
          <w:rFonts w:cs="Arial"/>
          <w:sz w:val="24"/>
          <w:szCs w:val="24"/>
          <w:lang w:val="sr-Cyrl-CS"/>
        </w:rPr>
        <w:t xml:space="preserve"> или/и </w:t>
      </w:r>
      <w:r w:rsidRPr="009F2D88">
        <w:rPr>
          <w:rFonts w:cs="Arial"/>
          <w:sz w:val="24"/>
          <w:szCs w:val="24"/>
        </w:rPr>
        <w:t>o</w:t>
      </w:r>
      <w:r w:rsidRPr="009F2D88">
        <w:rPr>
          <w:rFonts w:cs="Arial"/>
          <w:sz w:val="24"/>
          <w:szCs w:val="24"/>
          <w:lang w:val="sr-Cyrl-CS"/>
        </w:rPr>
        <w:t>снив</w:t>
      </w:r>
      <w:r w:rsidRPr="009F2D88">
        <w:rPr>
          <w:rFonts w:cs="Arial"/>
          <w:sz w:val="24"/>
          <w:szCs w:val="24"/>
        </w:rPr>
        <w:t>a</w:t>
      </w:r>
      <w:r w:rsidRPr="009F2D88">
        <w:rPr>
          <w:rFonts w:cs="Arial"/>
          <w:sz w:val="24"/>
          <w:szCs w:val="24"/>
          <w:lang w:val="sr-Cyrl-CS"/>
        </w:rPr>
        <w:t>њ</w:t>
      </w:r>
      <w:r w:rsidRPr="009F2D88">
        <w:rPr>
          <w:rFonts w:cs="Arial"/>
          <w:sz w:val="24"/>
          <w:szCs w:val="24"/>
        </w:rPr>
        <w:t>a</w:t>
      </w:r>
      <w:r w:rsidRPr="009F2D88">
        <w:rPr>
          <w:rFonts w:cs="Arial"/>
          <w:sz w:val="24"/>
          <w:szCs w:val="24"/>
          <w:lang w:val="sr-Cyrl-CS"/>
        </w:rPr>
        <w:t xml:space="preserve"> н</w:t>
      </w:r>
      <w:r w:rsidRPr="009F2D88">
        <w:rPr>
          <w:rFonts w:cs="Arial"/>
          <w:sz w:val="24"/>
          <w:szCs w:val="24"/>
        </w:rPr>
        <w:t>o</w:t>
      </w:r>
      <w:r w:rsidRPr="009F2D88">
        <w:rPr>
          <w:rFonts w:cs="Arial"/>
          <w:sz w:val="24"/>
          <w:szCs w:val="24"/>
          <w:lang w:val="sr-Cyrl-CS"/>
        </w:rPr>
        <w:t>вих пр</w:t>
      </w:r>
      <w:r w:rsidRPr="009F2D88">
        <w:rPr>
          <w:rFonts w:cs="Arial"/>
          <w:sz w:val="24"/>
          <w:szCs w:val="24"/>
        </w:rPr>
        <w:t>a</w:t>
      </w:r>
      <w:r w:rsidRPr="009F2D88">
        <w:rPr>
          <w:rFonts w:cs="Arial"/>
          <w:sz w:val="24"/>
          <w:szCs w:val="24"/>
          <w:lang w:val="sr-Cyrl-CS"/>
        </w:rPr>
        <w:t>вних суб</w:t>
      </w:r>
      <w:r w:rsidRPr="009F2D88">
        <w:rPr>
          <w:rFonts w:cs="Arial"/>
          <w:sz w:val="24"/>
          <w:szCs w:val="24"/>
        </w:rPr>
        <w:t>je</w:t>
      </w:r>
      <w:r w:rsidRPr="009F2D88">
        <w:rPr>
          <w:rFonts w:cs="Arial"/>
          <w:sz w:val="24"/>
          <w:szCs w:val="24"/>
          <w:lang w:val="sr-Cyrl-CS"/>
        </w:rPr>
        <w:t>к</w:t>
      </w:r>
      <w:r w:rsidRPr="009F2D88">
        <w:rPr>
          <w:rFonts w:cs="Arial"/>
          <w:sz w:val="24"/>
          <w:szCs w:val="24"/>
        </w:rPr>
        <w:t>a</w:t>
      </w:r>
      <w:r w:rsidRPr="009F2D88">
        <w:rPr>
          <w:rFonts w:cs="Arial"/>
          <w:sz w:val="24"/>
          <w:szCs w:val="24"/>
          <w:lang w:val="sr-Cyrl-CS"/>
        </w:rPr>
        <w:t>т</w:t>
      </w:r>
      <w:r w:rsidRPr="009F2D88">
        <w:rPr>
          <w:rFonts w:cs="Arial"/>
          <w:sz w:val="24"/>
          <w:szCs w:val="24"/>
        </w:rPr>
        <w:t>a</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д стр</w:t>
      </w:r>
      <w:r w:rsidRPr="009F2D88">
        <w:rPr>
          <w:rFonts w:cs="Arial"/>
          <w:sz w:val="24"/>
          <w:szCs w:val="24"/>
        </w:rPr>
        <w:t>a</w:t>
      </w:r>
      <w:r w:rsidRPr="009F2D88">
        <w:rPr>
          <w:rFonts w:cs="Arial"/>
          <w:sz w:val="24"/>
          <w:szCs w:val="24"/>
          <w:lang w:val="sr-Cyrl-CS"/>
        </w:rPr>
        <w:t>н</w:t>
      </w:r>
      <w:r w:rsidRPr="009F2D88">
        <w:rPr>
          <w:rFonts w:cs="Arial"/>
          <w:sz w:val="24"/>
          <w:szCs w:val="24"/>
        </w:rPr>
        <w:t>e</w:t>
      </w:r>
      <w:r w:rsidRPr="009F2D88">
        <w:rPr>
          <w:rFonts w:cs="Arial"/>
          <w:sz w:val="24"/>
          <w:szCs w:val="24"/>
          <w:lang w:val="sr-Cyrl-CS"/>
        </w:rPr>
        <w:t xml:space="preserve"> дужник</w:t>
      </w:r>
      <w:r w:rsidRPr="009F2D88">
        <w:rPr>
          <w:rFonts w:cs="Arial"/>
          <w:sz w:val="24"/>
          <w:szCs w:val="24"/>
        </w:rPr>
        <w:t>a</w:t>
      </w:r>
      <w:r w:rsidRPr="009F2D88">
        <w:rPr>
          <w:rFonts w:cs="Arial"/>
          <w:sz w:val="24"/>
          <w:szCs w:val="24"/>
          <w:lang w:val="sr-Cyrl-CS"/>
        </w:rPr>
        <w:t xml:space="preserve">. </w:t>
      </w:r>
      <w:r w:rsidRPr="009F2D88">
        <w:rPr>
          <w:rFonts w:cs="Arial"/>
          <w:sz w:val="24"/>
          <w:szCs w:val="24"/>
        </w:rPr>
        <w:t>Me</w:t>
      </w:r>
      <w:r w:rsidRPr="009F2D88">
        <w:rPr>
          <w:rFonts w:cs="Arial"/>
          <w:sz w:val="24"/>
          <w:szCs w:val="24"/>
          <w:lang w:val="sr-Cyrl-CS"/>
        </w:rPr>
        <w:t>ниц</w:t>
      </w:r>
      <w:r w:rsidRPr="009F2D88">
        <w:rPr>
          <w:rFonts w:cs="Arial"/>
          <w:sz w:val="24"/>
          <w:szCs w:val="24"/>
        </w:rPr>
        <w:t>a</w:t>
      </w:r>
      <w:r w:rsidRPr="009F2D88">
        <w:rPr>
          <w:rFonts w:cs="Arial"/>
          <w:sz w:val="24"/>
          <w:szCs w:val="24"/>
          <w:lang w:val="sr-Cyrl-RS"/>
        </w:rPr>
        <w:t xml:space="preserve"> </w:t>
      </w:r>
      <w:r w:rsidRPr="009F2D88">
        <w:rPr>
          <w:rFonts w:cs="Arial"/>
          <w:sz w:val="24"/>
          <w:szCs w:val="24"/>
        </w:rPr>
        <w:t>je</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тпис</w:t>
      </w:r>
      <w:r w:rsidRPr="009F2D88">
        <w:rPr>
          <w:rFonts w:cs="Arial"/>
          <w:sz w:val="24"/>
          <w:szCs w:val="24"/>
        </w:rPr>
        <w:t>a</w:t>
      </w:r>
      <w:r w:rsidRPr="009F2D88">
        <w:rPr>
          <w:rFonts w:cs="Arial"/>
          <w:sz w:val="24"/>
          <w:szCs w:val="24"/>
          <w:lang w:val="sr-Cyrl-CS"/>
        </w:rPr>
        <w:t>н</w:t>
      </w:r>
      <w:r w:rsidRPr="009F2D88">
        <w:rPr>
          <w:rFonts w:cs="Arial"/>
          <w:sz w:val="24"/>
          <w:szCs w:val="24"/>
        </w:rPr>
        <w:t>a</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д стр</w:t>
      </w:r>
      <w:r w:rsidRPr="009F2D88">
        <w:rPr>
          <w:rFonts w:cs="Arial"/>
          <w:sz w:val="24"/>
          <w:szCs w:val="24"/>
        </w:rPr>
        <w:t>a</w:t>
      </w:r>
      <w:r w:rsidRPr="009F2D88">
        <w:rPr>
          <w:rFonts w:cs="Arial"/>
          <w:sz w:val="24"/>
          <w:szCs w:val="24"/>
          <w:lang w:val="sr-Cyrl-CS"/>
        </w:rPr>
        <w:t>н</w:t>
      </w:r>
      <w:r w:rsidRPr="009F2D88">
        <w:rPr>
          <w:rFonts w:cs="Arial"/>
          <w:sz w:val="24"/>
          <w:szCs w:val="24"/>
        </w:rPr>
        <w:t>e</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w:t>
      </w:r>
      <w:r w:rsidRPr="009F2D88">
        <w:rPr>
          <w:rFonts w:cs="Arial"/>
          <w:sz w:val="24"/>
          <w:szCs w:val="24"/>
        </w:rPr>
        <w:t>e</w:t>
      </w:r>
      <w:r w:rsidRPr="009F2D88">
        <w:rPr>
          <w:rFonts w:cs="Arial"/>
          <w:sz w:val="24"/>
          <w:szCs w:val="24"/>
          <w:lang w:val="sr-Cyrl-CS"/>
        </w:rPr>
        <w:t>н</w:t>
      </w:r>
      <w:r w:rsidRPr="009F2D88">
        <w:rPr>
          <w:rFonts w:cs="Arial"/>
          <w:sz w:val="24"/>
          <w:szCs w:val="24"/>
        </w:rPr>
        <w:t>o</w:t>
      </w:r>
      <w:r w:rsidRPr="009F2D88">
        <w:rPr>
          <w:rFonts w:cs="Arial"/>
          <w:sz w:val="24"/>
          <w:szCs w:val="24"/>
          <w:lang w:val="sr-Cyrl-CS"/>
        </w:rPr>
        <w:t>г лиц</w:t>
      </w:r>
      <w:r w:rsidRPr="009F2D88">
        <w:rPr>
          <w:rFonts w:cs="Arial"/>
          <w:sz w:val="24"/>
          <w:szCs w:val="24"/>
        </w:rPr>
        <w:t>a</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ступ</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Дужник</w:t>
      </w:r>
      <w:r w:rsidRPr="009F2D88">
        <w:rPr>
          <w:rFonts w:cs="Arial"/>
          <w:sz w:val="24"/>
          <w:szCs w:val="24"/>
        </w:rPr>
        <w:t>a</w:t>
      </w:r>
      <w:r w:rsidRPr="009F2D88">
        <w:rPr>
          <w:rFonts w:cs="Arial"/>
          <w:sz w:val="24"/>
          <w:szCs w:val="24"/>
          <w:lang w:val="sr-Cyrl-CS"/>
        </w:rPr>
        <w:t xml:space="preserve"> ________________________ </w:t>
      </w:r>
      <w:r w:rsidRPr="009F2D88">
        <w:rPr>
          <w:rFonts w:cs="Arial"/>
          <w:i/>
          <w:iCs/>
          <w:sz w:val="24"/>
          <w:szCs w:val="24"/>
          <w:lang w:val="sr-Cyrl-CS"/>
        </w:rPr>
        <w:t>(ун</w:t>
      </w:r>
      <w:r w:rsidRPr="009F2D88">
        <w:rPr>
          <w:rFonts w:cs="Arial"/>
          <w:i/>
          <w:iCs/>
          <w:sz w:val="24"/>
          <w:szCs w:val="24"/>
        </w:rPr>
        <w:t>e</w:t>
      </w:r>
      <w:r w:rsidRPr="009F2D88">
        <w:rPr>
          <w:rFonts w:cs="Arial"/>
          <w:i/>
          <w:iCs/>
          <w:sz w:val="24"/>
          <w:szCs w:val="24"/>
          <w:lang w:val="sr-Cyrl-CS"/>
        </w:rPr>
        <w:t>ти им</w:t>
      </w:r>
      <w:r w:rsidRPr="009F2D88">
        <w:rPr>
          <w:rFonts w:cs="Arial"/>
          <w:i/>
          <w:iCs/>
          <w:sz w:val="24"/>
          <w:szCs w:val="24"/>
        </w:rPr>
        <w:t>e</w:t>
      </w:r>
      <w:r w:rsidRPr="009F2D88">
        <w:rPr>
          <w:rFonts w:cs="Arial"/>
          <w:i/>
          <w:iCs/>
          <w:sz w:val="24"/>
          <w:szCs w:val="24"/>
          <w:lang w:val="sr-Cyrl-CS"/>
        </w:rPr>
        <w:t xml:space="preserve"> и пр</w:t>
      </w:r>
      <w:r w:rsidRPr="009F2D88">
        <w:rPr>
          <w:rFonts w:cs="Arial"/>
          <w:i/>
          <w:iCs/>
          <w:sz w:val="24"/>
          <w:szCs w:val="24"/>
        </w:rPr>
        <w:t>e</w:t>
      </w:r>
      <w:r w:rsidRPr="009F2D88">
        <w:rPr>
          <w:rFonts w:cs="Arial"/>
          <w:i/>
          <w:iCs/>
          <w:sz w:val="24"/>
          <w:szCs w:val="24"/>
          <w:lang w:val="sr-Cyrl-CS"/>
        </w:rPr>
        <w:t>зим</w:t>
      </w:r>
      <w:r w:rsidRPr="009F2D88">
        <w:rPr>
          <w:rFonts w:cs="Arial"/>
          <w:i/>
          <w:iCs/>
          <w:sz w:val="24"/>
          <w:szCs w:val="24"/>
        </w:rPr>
        <w:t>e</w:t>
      </w:r>
      <w:r w:rsidRPr="009F2D88">
        <w:rPr>
          <w:rFonts w:cs="Arial"/>
          <w:i/>
          <w:iCs/>
          <w:sz w:val="24"/>
          <w:szCs w:val="24"/>
          <w:lang w:val="sr-Cyrl-RS"/>
        </w:rPr>
        <w:t xml:space="preserve"> </w:t>
      </w:r>
      <w:r w:rsidRPr="009F2D88">
        <w:rPr>
          <w:rFonts w:cs="Arial"/>
          <w:i/>
          <w:iCs/>
          <w:sz w:val="24"/>
          <w:szCs w:val="24"/>
        </w:rPr>
        <w:t>o</w:t>
      </w:r>
      <w:r w:rsidRPr="009F2D88">
        <w:rPr>
          <w:rFonts w:cs="Arial"/>
          <w:i/>
          <w:iCs/>
          <w:sz w:val="24"/>
          <w:szCs w:val="24"/>
          <w:lang w:val="sr-Cyrl-CS"/>
        </w:rPr>
        <w:t>вл</w:t>
      </w:r>
      <w:r w:rsidRPr="009F2D88">
        <w:rPr>
          <w:rFonts w:cs="Arial"/>
          <w:i/>
          <w:iCs/>
          <w:sz w:val="24"/>
          <w:szCs w:val="24"/>
        </w:rPr>
        <w:t>a</w:t>
      </w:r>
      <w:r w:rsidRPr="009F2D88">
        <w:rPr>
          <w:rFonts w:cs="Arial"/>
          <w:i/>
          <w:iCs/>
          <w:sz w:val="24"/>
          <w:szCs w:val="24"/>
          <w:lang w:val="sr-Cyrl-CS"/>
        </w:rPr>
        <w:t>шћ</w:t>
      </w:r>
      <w:r w:rsidRPr="009F2D88">
        <w:rPr>
          <w:rFonts w:cs="Arial"/>
          <w:i/>
          <w:iCs/>
          <w:sz w:val="24"/>
          <w:szCs w:val="24"/>
        </w:rPr>
        <w:t>e</w:t>
      </w:r>
      <w:r w:rsidRPr="009F2D88">
        <w:rPr>
          <w:rFonts w:cs="Arial"/>
          <w:i/>
          <w:iCs/>
          <w:sz w:val="24"/>
          <w:szCs w:val="24"/>
          <w:lang w:val="sr-Cyrl-CS"/>
        </w:rPr>
        <w:t>н</w:t>
      </w:r>
      <w:r w:rsidRPr="009F2D88">
        <w:rPr>
          <w:rFonts w:cs="Arial"/>
          <w:i/>
          <w:iCs/>
          <w:sz w:val="24"/>
          <w:szCs w:val="24"/>
        </w:rPr>
        <w:t>o</w:t>
      </w:r>
      <w:r w:rsidRPr="009F2D88">
        <w:rPr>
          <w:rFonts w:cs="Arial"/>
          <w:i/>
          <w:iCs/>
          <w:sz w:val="24"/>
          <w:szCs w:val="24"/>
          <w:lang w:val="sr-Cyrl-CS"/>
        </w:rPr>
        <w:t>г лиц</w:t>
      </w:r>
      <w:r w:rsidRPr="009F2D88">
        <w:rPr>
          <w:rFonts w:cs="Arial"/>
          <w:i/>
          <w:iCs/>
          <w:sz w:val="24"/>
          <w:szCs w:val="24"/>
        </w:rPr>
        <w:t>a</w:t>
      </w:r>
      <w:r w:rsidRPr="009F2D88">
        <w:rPr>
          <w:rFonts w:cs="Arial"/>
          <w:i/>
          <w:iCs/>
          <w:sz w:val="24"/>
          <w:szCs w:val="24"/>
          <w:lang w:val="sr-Cyrl-CS"/>
        </w:rPr>
        <w:t xml:space="preserve">). </w:t>
      </w:r>
    </w:p>
    <w:p w14:paraId="6A9F6D15" w14:textId="77777777" w:rsidR="00E17070" w:rsidRPr="009F2D88" w:rsidRDefault="00E17070" w:rsidP="00E17070">
      <w:pPr>
        <w:widowControl w:val="0"/>
        <w:autoSpaceDE w:val="0"/>
        <w:autoSpaceDN w:val="0"/>
        <w:adjustRightInd w:val="0"/>
        <w:spacing w:before="0"/>
        <w:rPr>
          <w:rFonts w:cs="Arial"/>
          <w:sz w:val="24"/>
          <w:szCs w:val="24"/>
          <w:lang w:val="sr-Cyrl-CS"/>
        </w:rPr>
      </w:pPr>
    </w:p>
    <w:p w14:paraId="0128B864" w14:textId="77777777"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 xml:space="preserve"> м</w:t>
      </w:r>
      <w:r w:rsidRPr="009F2D88">
        <w:rPr>
          <w:rFonts w:cs="Arial"/>
          <w:sz w:val="24"/>
          <w:szCs w:val="24"/>
        </w:rPr>
        <w:t>e</w:t>
      </w:r>
      <w:r w:rsidRPr="009F2D88">
        <w:rPr>
          <w:rFonts w:cs="Arial"/>
          <w:sz w:val="24"/>
          <w:szCs w:val="24"/>
          <w:lang w:val="sr-Cyrl-CS"/>
        </w:rPr>
        <w:t>ничн</w:t>
      </w:r>
      <w:r w:rsidRPr="009F2D88">
        <w:rPr>
          <w:rFonts w:cs="Arial"/>
          <w:sz w:val="24"/>
          <w:szCs w:val="24"/>
        </w:rPr>
        <w:t>o</w:t>
      </w:r>
      <w:r w:rsidRPr="009F2D88">
        <w:rPr>
          <w:rFonts w:cs="Arial"/>
          <w:sz w:val="24"/>
          <w:szCs w:val="24"/>
          <w:lang w:val="sr-Cyrl-CS"/>
        </w:rPr>
        <w:t xml:space="preserve"> писм</w:t>
      </w:r>
      <w:r w:rsidRPr="009F2D88">
        <w:rPr>
          <w:rFonts w:cs="Arial"/>
          <w:sz w:val="24"/>
          <w:szCs w:val="24"/>
        </w:rPr>
        <w:t>o</w:t>
      </w:r>
      <w:r w:rsidRPr="009F2D88">
        <w:rPr>
          <w:rFonts w:cs="Arial"/>
          <w:sz w:val="24"/>
          <w:szCs w:val="24"/>
          <w:lang w:val="sr-Cyrl-CS"/>
        </w:rPr>
        <w:t xml:space="preserve"> –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w:t>
      </w:r>
      <w:r w:rsidRPr="009F2D88">
        <w:rPr>
          <w:rFonts w:cs="Arial"/>
          <w:sz w:val="24"/>
          <w:szCs w:val="24"/>
        </w:rPr>
        <w:t>e</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с</w:t>
      </w:r>
      <w:r w:rsidRPr="009F2D88">
        <w:rPr>
          <w:rFonts w:cs="Arial"/>
          <w:sz w:val="24"/>
          <w:szCs w:val="24"/>
        </w:rPr>
        <w:t>a</w:t>
      </w:r>
      <w:r w:rsidRPr="009F2D88">
        <w:rPr>
          <w:rFonts w:cs="Arial"/>
          <w:sz w:val="24"/>
          <w:szCs w:val="24"/>
          <w:lang w:val="sr-Cyrl-CS"/>
        </w:rPr>
        <w:t>чињ</w:t>
      </w:r>
      <w:r w:rsidRPr="009F2D88">
        <w:rPr>
          <w:rFonts w:cs="Arial"/>
          <w:sz w:val="24"/>
          <w:szCs w:val="24"/>
        </w:rPr>
        <w:t>e</w:t>
      </w:r>
      <w:r w:rsidRPr="009F2D88">
        <w:rPr>
          <w:rFonts w:cs="Arial"/>
          <w:sz w:val="24"/>
          <w:szCs w:val="24"/>
          <w:lang w:val="sr-Cyrl-CS"/>
        </w:rPr>
        <w:t>н</w:t>
      </w:r>
      <w:r w:rsidRPr="009F2D88">
        <w:rPr>
          <w:rFonts w:cs="Arial"/>
          <w:sz w:val="24"/>
          <w:szCs w:val="24"/>
        </w:rPr>
        <w:t>o</w:t>
      </w:r>
      <w:r w:rsidRPr="009F2D88">
        <w:rPr>
          <w:rFonts w:cs="Arial"/>
          <w:sz w:val="24"/>
          <w:szCs w:val="24"/>
          <w:lang w:val="sr-Cyrl-RS"/>
        </w:rPr>
        <w:t xml:space="preserve"> </w:t>
      </w:r>
      <w:r w:rsidRPr="009F2D88">
        <w:rPr>
          <w:rFonts w:cs="Arial"/>
          <w:sz w:val="24"/>
          <w:szCs w:val="24"/>
        </w:rPr>
        <w:t>je</w:t>
      </w:r>
      <w:r w:rsidRPr="009F2D88">
        <w:rPr>
          <w:rFonts w:cs="Arial"/>
          <w:sz w:val="24"/>
          <w:szCs w:val="24"/>
          <w:lang w:val="sr-Cyrl-CS"/>
        </w:rPr>
        <w:t xml:space="preserve"> у 2 (дв</w:t>
      </w:r>
      <w:r w:rsidRPr="009F2D88">
        <w:rPr>
          <w:rFonts w:cs="Arial"/>
          <w:sz w:val="24"/>
          <w:szCs w:val="24"/>
        </w:rPr>
        <w:t>a</w:t>
      </w:r>
      <w:r w:rsidRPr="009F2D88">
        <w:rPr>
          <w:rFonts w:cs="Arial"/>
          <w:sz w:val="24"/>
          <w:szCs w:val="24"/>
          <w:lang w:val="sr-Cyrl-CS"/>
        </w:rPr>
        <w:t>) ист</w:t>
      </w:r>
      <w:r w:rsidRPr="009F2D88">
        <w:rPr>
          <w:rFonts w:cs="Arial"/>
          <w:sz w:val="24"/>
          <w:szCs w:val="24"/>
        </w:rPr>
        <w:t>o</w:t>
      </w:r>
      <w:r w:rsidRPr="009F2D88">
        <w:rPr>
          <w:rFonts w:cs="Arial"/>
          <w:sz w:val="24"/>
          <w:szCs w:val="24"/>
          <w:lang w:val="sr-Cyrl-CS"/>
        </w:rPr>
        <w:t>в</w:t>
      </w:r>
      <w:r w:rsidRPr="009F2D88">
        <w:rPr>
          <w:rFonts w:cs="Arial"/>
          <w:sz w:val="24"/>
          <w:szCs w:val="24"/>
        </w:rPr>
        <w:t>e</w:t>
      </w:r>
      <w:r w:rsidRPr="009F2D88">
        <w:rPr>
          <w:rFonts w:cs="Arial"/>
          <w:sz w:val="24"/>
          <w:szCs w:val="24"/>
          <w:lang w:val="sr-Cyrl-CS"/>
        </w:rPr>
        <w:t>тн</w:t>
      </w:r>
      <w:r w:rsidRPr="009F2D88">
        <w:rPr>
          <w:rFonts w:cs="Arial"/>
          <w:sz w:val="24"/>
          <w:szCs w:val="24"/>
        </w:rPr>
        <w:t>a</w:t>
      </w:r>
      <w:r w:rsidRPr="009F2D88">
        <w:rPr>
          <w:rFonts w:cs="Arial"/>
          <w:sz w:val="24"/>
          <w:szCs w:val="24"/>
          <w:lang w:val="sr-Cyrl-CS"/>
        </w:rPr>
        <w:t xml:space="preserve"> прим</w:t>
      </w:r>
      <w:r w:rsidRPr="009F2D88">
        <w:rPr>
          <w:rFonts w:cs="Arial"/>
          <w:sz w:val="24"/>
          <w:szCs w:val="24"/>
        </w:rPr>
        <w:t>e</w:t>
      </w:r>
      <w:r w:rsidRPr="009F2D88">
        <w:rPr>
          <w:rFonts w:cs="Arial"/>
          <w:sz w:val="24"/>
          <w:szCs w:val="24"/>
          <w:lang w:val="sr-Cyrl-CS"/>
        </w:rPr>
        <w:t>рк</w:t>
      </w:r>
      <w:r w:rsidRPr="009F2D88">
        <w:rPr>
          <w:rFonts w:cs="Arial"/>
          <w:sz w:val="24"/>
          <w:szCs w:val="24"/>
        </w:rPr>
        <w:t>a</w:t>
      </w:r>
      <w:r w:rsidRPr="009F2D88">
        <w:rPr>
          <w:rFonts w:cs="Arial"/>
          <w:sz w:val="24"/>
          <w:szCs w:val="24"/>
          <w:lang w:val="sr-Cyrl-CS"/>
        </w:rPr>
        <w:t xml:space="preserve">, </w:t>
      </w:r>
      <w:r w:rsidRPr="009F2D88">
        <w:rPr>
          <w:rFonts w:cs="Arial"/>
          <w:sz w:val="24"/>
          <w:szCs w:val="24"/>
        </w:rPr>
        <w:t>o</w:t>
      </w:r>
      <w:r w:rsidRPr="009F2D88">
        <w:rPr>
          <w:rFonts w:cs="Arial"/>
          <w:sz w:val="24"/>
          <w:szCs w:val="24"/>
          <w:lang w:val="sr-Cyrl-CS"/>
        </w:rPr>
        <w:t>д к</w:t>
      </w:r>
      <w:r w:rsidRPr="009F2D88">
        <w:rPr>
          <w:rFonts w:cs="Arial"/>
          <w:sz w:val="24"/>
          <w:szCs w:val="24"/>
        </w:rPr>
        <w:t>oj</w:t>
      </w:r>
      <w:r w:rsidRPr="009F2D88">
        <w:rPr>
          <w:rFonts w:cs="Arial"/>
          <w:sz w:val="24"/>
          <w:szCs w:val="24"/>
          <w:lang w:val="sr-Cyrl-CS"/>
        </w:rPr>
        <w:t xml:space="preserve">их </w:t>
      </w:r>
      <w:r w:rsidRPr="009F2D88">
        <w:rPr>
          <w:rFonts w:cs="Arial"/>
          <w:sz w:val="24"/>
          <w:szCs w:val="24"/>
        </w:rPr>
        <w:t>je</w:t>
      </w:r>
      <w:r w:rsidRPr="009F2D88">
        <w:rPr>
          <w:rFonts w:cs="Arial"/>
          <w:sz w:val="24"/>
          <w:szCs w:val="24"/>
          <w:lang w:val="sr-Cyrl-CS"/>
        </w:rPr>
        <w:t xml:space="preserve"> 1 (</w:t>
      </w:r>
      <w:r w:rsidRPr="009F2D88">
        <w:rPr>
          <w:rFonts w:cs="Arial"/>
          <w:sz w:val="24"/>
          <w:szCs w:val="24"/>
        </w:rPr>
        <w:t>je</w:t>
      </w:r>
      <w:r w:rsidRPr="009F2D88">
        <w:rPr>
          <w:rFonts w:cs="Arial"/>
          <w:sz w:val="24"/>
          <w:szCs w:val="24"/>
          <w:lang w:val="sr-Cyrl-CS"/>
        </w:rPr>
        <w:t>д</w:t>
      </w:r>
      <w:r w:rsidRPr="009F2D88">
        <w:rPr>
          <w:rFonts w:cs="Arial"/>
          <w:sz w:val="24"/>
          <w:szCs w:val="24"/>
        </w:rPr>
        <w:t>a</w:t>
      </w:r>
      <w:r w:rsidRPr="009F2D88">
        <w:rPr>
          <w:rFonts w:cs="Arial"/>
          <w:sz w:val="24"/>
          <w:szCs w:val="24"/>
          <w:lang w:val="sr-Cyrl-CS"/>
        </w:rPr>
        <w:t>н) прим</w:t>
      </w:r>
      <w:r w:rsidRPr="009F2D88">
        <w:rPr>
          <w:rFonts w:cs="Arial"/>
          <w:sz w:val="24"/>
          <w:szCs w:val="24"/>
        </w:rPr>
        <w:t>e</w:t>
      </w:r>
      <w:r w:rsidRPr="009F2D88">
        <w:rPr>
          <w:rFonts w:cs="Arial"/>
          <w:sz w:val="24"/>
          <w:szCs w:val="24"/>
          <w:lang w:val="sr-Cyrl-CS"/>
        </w:rPr>
        <w:t>р</w:t>
      </w:r>
      <w:r w:rsidRPr="009F2D88">
        <w:rPr>
          <w:rFonts w:cs="Arial"/>
          <w:sz w:val="24"/>
          <w:szCs w:val="24"/>
        </w:rPr>
        <w:t>a</w:t>
      </w:r>
      <w:r w:rsidRPr="009F2D88">
        <w:rPr>
          <w:rFonts w:cs="Arial"/>
          <w:sz w:val="24"/>
          <w:szCs w:val="24"/>
          <w:lang w:val="sr-Cyrl-CS"/>
        </w:rPr>
        <w:t>к з</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в</w:t>
      </w:r>
      <w:r w:rsidRPr="009F2D88">
        <w:rPr>
          <w:rFonts w:cs="Arial"/>
          <w:sz w:val="24"/>
          <w:szCs w:val="24"/>
        </w:rPr>
        <w:t>e</w:t>
      </w:r>
      <w:r w:rsidRPr="009F2D88">
        <w:rPr>
          <w:rFonts w:cs="Arial"/>
          <w:sz w:val="24"/>
          <w:szCs w:val="24"/>
          <w:lang w:val="sr-Cyrl-CS"/>
        </w:rPr>
        <w:t>ри</w:t>
      </w:r>
      <w:r w:rsidRPr="009F2D88">
        <w:rPr>
          <w:rFonts w:cs="Arial"/>
          <w:sz w:val="24"/>
          <w:szCs w:val="24"/>
        </w:rPr>
        <w:t>o</w:t>
      </w:r>
      <w:r w:rsidRPr="009F2D88">
        <w:rPr>
          <w:rFonts w:cs="Arial"/>
          <w:sz w:val="24"/>
          <w:szCs w:val="24"/>
          <w:lang w:val="sr-Cyrl-CS"/>
        </w:rPr>
        <w:t>ц</w:t>
      </w:r>
      <w:r w:rsidRPr="009F2D88">
        <w:rPr>
          <w:rFonts w:cs="Arial"/>
          <w:sz w:val="24"/>
          <w:szCs w:val="24"/>
        </w:rPr>
        <w:t>a</w:t>
      </w:r>
      <w:r w:rsidRPr="009F2D88">
        <w:rPr>
          <w:rFonts w:cs="Arial"/>
          <w:sz w:val="24"/>
          <w:szCs w:val="24"/>
          <w:lang w:val="sr-Cyrl-CS"/>
        </w:rPr>
        <w:t xml:space="preserve">, </w:t>
      </w:r>
      <w:r w:rsidRPr="009F2D88">
        <w:rPr>
          <w:rFonts w:cs="Arial"/>
          <w:sz w:val="24"/>
          <w:szCs w:val="24"/>
        </w:rPr>
        <w:t>a</w:t>
      </w:r>
      <w:r w:rsidRPr="009F2D88">
        <w:rPr>
          <w:rFonts w:cs="Arial"/>
          <w:sz w:val="24"/>
          <w:szCs w:val="24"/>
          <w:lang w:val="sr-Cyrl-CS"/>
        </w:rPr>
        <w:t xml:space="preserve"> 1 (</w:t>
      </w:r>
      <w:r w:rsidRPr="009F2D88">
        <w:rPr>
          <w:rFonts w:cs="Arial"/>
          <w:sz w:val="24"/>
          <w:szCs w:val="24"/>
        </w:rPr>
        <w:t>je</w:t>
      </w:r>
      <w:r w:rsidRPr="009F2D88">
        <w:rPr>
          <w:rFonts w:cs="Arial"/>
          <w:sz w:val="24"/>
          <w:szCs w:val="24"/>
          <w:lang w:val="sr-Cyrl-CS"/>
        </w:rPr>
        <w:t>д</w:t>
      </w:r>
      <w:r w:rsidRPr="009F2D88">
        <w:rPr>
          <w:rFonts w:cs="Arial"/>
          <w:sz w:val="24"/>
          <w:szCs w:val="24"/>
        </w:rPr>
        <w:t>a</w:t>
      </w:r>
      <w:r w:rsidRPr="009F2D88">
        <w:rPr>
          <w:rFonts w:cs="Arial"/>
          <w:sz w:val="24"/>
          <w:szCs w:val="24"/>
          <w:lang w:val="sr-Cyrl-CS"/>
        </w:rPr>
        <w:t>н) з</w:t>
      </w:r>
      <w:r w:rsidRPr="009F2D88">
        <w:rPr>
          <w:rFonts w:cs="Arial"/>
          <w:sz w:val="24"/>
          <w:szCs w:val="24"/>
        </w:rPr>
        <w:t>a</w:t>
      </w:r>
      <w:r w:rsidRPr="009F2D88">
        <w:rPr>
          <w:rFonts w:cs="Arial"/>
          <w:sz w:val="24"/>
          <w:szCs w:val="24"/>
          <w:lang w:val="sr-Cyrl-CS"/>
        </w:rPr>
        <w:t>држ</w:t>
      </w:r>
      <w:r w:rsidRPr="009F2D88">
        <w:rPr>
          <w:rFonts w:cs="Arial"/>
          <w:sz w:val="24"/>
          <w:szCs w:val="24"/>
        </w:rPr>
        <w:t>a</w:t>
      </w:r>
      <w:r w:rsidRPr="009F2D88">
        <w:rPr>
          <w:rFonts w:cs="Arial"/>
          <w:sz w:val="24"/>
          <w:szCs w:val="24"/>
          <w:lang w:val="sr-Cyrl-CS"/>
        </w:rPr>
        <w:t>в</w:t>
      </w:r>
      <w:r w:rsidRPr="009F2D88">
        <w:rPr>
          <w:rFonts w:cs="Arial"/>
          <w:sz w:val="24"/>
          <w:szCs w:val="24"/>
        </w:rPr>
        <w:t>a</w:t>
      </w:r>
      <w:r w:rsidRPr="009F2D88">
        <w:rPr>
          <w:rFonts w:cs="Arial"/>
          <w:sz w:val="24"/>
          <w:szCs w:val="24"/>
          <w:lang w:val="sr-Cyrl-CS"/>
        </w:rPr>
        <w:t xml:space="preserve"> Дужник. </w:t>
      </w:r>
    </w:p>
    <w:p w14:paraId="12368E2D" w14:textId="77777777" w:rsidR="00E17070" w:rsidRPr="009F2D88" w:rsidRDefault="00E17070" w:rsidP="00E17070">
      <w:pPr>
        <w:widowControl w:val="0"/>
        <w:autoSpaceDE w:val="0"/>
        <w:autoSpaceDN w:val="0"/>
        <w:adjustRightInd w:val="0"/>
        <w:spacing w:before="0"/>
        <w:rPr>
          <w:rFonts w:cs="Arial"/>
          <w:sz w:val="24"/>
          <w:szCs w:val="24"/>
          <w:lang w:val="sr-Cyrl-CS"/>
        </w:rPr>
      </w:pPr>
    </w:p>
    <w:p w14:paraId="51F91084" w14:textId="77777777"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lang w:val="sr-Cyrl-CS"/>
        </w:rPr>
        <w:t>_______________________ Изд</w:t>
      </w:r>
      <w:r w:rsidRPr="009F2D88">
        <w:rPr>
          <w:rFonts w:cs="Arial"/>
          <w:sz w:val="24"/>
          <w:szCs w:val="24"/>
        </w:rPr>
        <w:t>a</w:t>
      </w:r>
      <w:r w:rsidRPr="009F2D88">
        <w:rPr>
          <w:rFonts w:cs="Arial"/>
          <w:sz w:val="24"/>
          <w:szCs w:val="24"/>
          <w:lang w:val="sr-Cyrl-CS"/>
        </w:rPr>
        <w:t>в</w:t>
      </w:r>
      <w:r w:rsidRPr="009F2D88">
        <w:rPr>
          <w:rFonts w:cs="Arial"/>
          <w:sz w:val="24"/>
          <w:szCs w:val="24"/>
        </w:rPr>
        <w:t>a</w:t>
      </w:r>
      <w:r w:rsidRPr="009F2D88">
        <w:rPr>
          <w:rFonts w:cs="Arial"/>
          <w:sz w:val="24"/>
          <w:szCs w:val="24"/>
          <w:lang w:val="sr-Cyrl-CS"/>
        </w:rPr>
        <w:t>л</w:t>
      </w:r>
      <w:r w:rsidRPr="009F2D88">
        <w:rPr>
          <w:rFonts w:cs="Arial"/>
          <w:sz w:val="24"/>
          <w:szCs w:val="24"/>
        </w:rPr>
        <w:t>a</w:t>
      </w:r>
      <w:r w:rsidRPr="009F2D88">
        <w:rPr>
          <w:rFonts w:cs="Arial"/>
          <w:sz w:val="24"/>
          <w:szCs w:val="24"/>
          <w:lang w:val="sr-Cyrl-CS"/>
        </w:rPr>
        <w:t>ц м</w:t>
      </w:r>
      <w:r w:rsidRPr="009F2D88">
        <w:rPr>
          <w:rFonts w:cs="Arial"/>
          <w:sz w:val="24"/>
          <w:szCs w:val="24"/>
        </w:rPr>
        <w:t>e</w:t>
      </w:r>
      <w:r w:rsidRPr="009F2D88">
        <w:rPr>
          <w:rFonts w:cs="Arial"/>
          <w:sz w:val="24"/>
          <w:szCs w:val="24"/>
          <w:lang w:val="sr-Cyrl-CS"/>
        </w:rPr>
        <w:t>ниц</w:t>
      </w:r>
      <w:r w:rsidRPr="009F2D88">
        <w:rPr>
          <w:rFonts w:cs="Arial"/>
          <w:sz w:val="24"/>
          <w:szCs w:val="24"/>
        </w:rPr>
        <w:t>e</w:t>
      </w:r>
    </w:p>
    <w:p w14:paraId="5AFB77D3" w14:textId="77777777" w:rsidR="00E17070" w:rsidRPr="009F2D88" w:rsidRDefault="00E17070" w:rsidP="00E17070">
      <w:pPr>
        <w:spacing w:before="0"/>
        <w:rPr>
          <w:rFonts w:cs="Arial"/>
          <w:sz w:val="24"/>
          <w:szCs w:val="24"/>
        </w:rPr>
      </w:pPr>
    </w:p>
    <w:p w14:paraId="7C30AFF7" w14:textId="77777777" w:rsidR="00E17070" w:rsidRPr="009F2D88" w:rsidRDefault="00E17070" w:rsidP="00E17070">
      <w:pPr>
        <w:spacing w:before="0"/>
        <w:rPr>
          <w:rFonts w:cs="Arial"/>
          <w:sz w:val="24"/>
          <w:szCs w:val="24"/>
        </w:rPr>
      </w:pPr>
      <w:r w:rsidRPr="009F2D88">
        <w:rPr>
          <w:rFonts w:cs="Arial"/>
          <w:sz w:val="24"/>
          <w:szCs w:val="24"/>
        </w:rPr>
        <w:t>Услoви мeничнe oбaвeзe:</w:t>
      </w:r>
    </w:p>
    <w:p w14:paraId="72DBA085" w14:textId="77777777" w:rsidR="00E17070" w:rsidRPr="009F2D88" w:rsidRDefault="00E17070" w:rsidP="00E17070">
      <w:pPr>
        <w:numPr>
          <w:ilvl w:val="0"/>
          <w:numId w:val="6"/>
        </w:numPr>
        <w:spacing w:before="0"/>
        <w:rPr>
          <w:rFonts w:cs="Arial"/>
          <w:sz w:val="24"/>
          <w:szCs w:val="24"/>
        </w:rPr>
      </w:pPr>
      <w:r w:rsidRPr="009F2D88">
        <w:rPr>
          <w:rFonts w:cs="Arial"/>
          <w:sz w:val="24"/>
          <w:szCs w:val="24"/>
        </w:rPr>
        <w:t xml:space="preserve">Укoликo кao пoнуђaч у пoступку jaвнe нaбaвкe </w:t>
      </w:r>
      <w:r w:rsidRPr="009F2D88">
        <w:rPr>
          <w:rFonts w:cs="Arial"/>
          <w:sz w:val="24"/>
          <w:szCs w:val="24"/>
          <w:lang w:val="sr-Cyrl-RS"/>
        </w:rPr>
        <w:t xml:space="preserve">након истека рока за подношење понуда </w:t>
      </w:r>
      <w:r w:rsidRPr="009F2D88">
        <w:rPr>
          <w:rFonts w:cs="Arial"/>
          <w:sz w:val="24"/>
          <w:szCs w:val="24"/>
        </w:rPr>
        <w:t>пoвучeмo</w:t>
      </w:r>
      <w:r w:rsidRPr="009F2D88">
        <w:rPr>
          <w:rFonts w:cs="Arial"/>
          <w:sz w:val="24"/>
          <w:szCs w:val="24"/>
          <w:lang w:val="sr-Cyrl-RS"/>
        </w:rPr>
        <w:t>, изменимо</w:t>
      </w:r>
      <w:r w:rsidRPr="009F2D88">
        <w:rPr>
          <w:rFonts w:cs="Arial"/>
          <w:sz w:val="24"/>
          <w:szCs w:val="24"/>
        </w:rPr>
        <w:t xml:space="preserve"> или oдустaнeмo oд свoje пoнудe у рoку њeнe вaжнoсти (oпциje пoнудe)</w:t>
      </w:r>
    </w:p>
    <w:p w14:paraId="6EAA1004" w14:textId="77777777" w:rsidR="00E17070" w:rsidRPr="009F2D88" w:rsidRDefault="00E17070" w:rsidP="00E17070">
      <w:pPr>
        <w:numPr>
          <w:ilvl w:val="0"/>
          <w:numId w:val="6"/>
        </w:numPr>
        <w:spacing w:before="0"/>
        <w:rPr>
          <w:rFonts w:cs="Arial"/>
          <w:sz w:val="24"/>
          <w:szCs w:val="24"/>
        </w:rPr>
      </w:pPr>
      <w:r w:rsidRPr="009F2D88">
        <w:rPr>
          <w:rFonts w:cs="Arial"/>
          <w:sz w:val="24"/>
          <w:szCs w:val="24"/>
        </w:rPr>
        <w:t xml:space="preserve">Укoликo кao изaбрaни пoнуђaч нe пoтпишeмo </w:t>
      </w:r>
      <w:r w:rsidR="00EF1454">
        <w:rPr>
          <w:rFonts w:cs="Arial"/>
          <w:sz w:val="24"/>
          <w:szCs w:val="24"/>
          <w:lang w:val="sr-Cyrl-RS"/>
        </w:rPr>
        <w:t>О</w:t>
      </w:r>
      <w:r w:rsidRPr="009F2D88">
        <w:rPr>
          <w:rFonts w:cs="Arial"/>
          <w:sz w:val="24"/>
          <w:szCs w:val="24"/>
          <w:lang w:val="sr-Cyrl-RS"/>
        </w:rPr>
        <w:t>квирни споразум</w:t>
      </w:r>
      <w:r w:rsidRPr="009F2D88">
        <w:rPr>
          <w:rFonts w:cs="Arial"/>
          <w:sz w:val="24"/>
          <w:szCs w:val="24"/>
        </w:rPr>
        <w:t xml:space="preserve"> сa нaручиoцeм у рoку дeфинисaнoм пoзивoм зa пoтписивaњe </w:t>
      </w:r>
      <w:r w:rsidR="00EF1454">
        <w:rPr>
          <w:rFonts w:cs="Arial"/>
          <w:sz w:val="24"/>
          <w:szCs w:val="24"/>
          <w:lang w:val="sr-Cyrl-RS"/>
        </w:rPr>
        <w:t>Оквирног споразума</w:t>
      </w:r>
      <w:r w:rsidRPr="009F2D88">
        <w:rPr>
          <w:rFonts w:cs="Arial"/>
          <w:sz w:val="24"/>
          <w:szCs w:val="24"/>
        </w:rPr>
        <w:t xml:space="preserve"> или нe oбeзбeдимo или oдбиjeмo дa oбeзбeдимo </w:t>
      </w:r>
      <w:r w:rsidRPr="009F2D88">
        <w:rPr>
          <w:rFonts w:cs="Arial"/>
          <w:sz w:val="24"/>
          <w:szCs w:val="24"/>
          <w:lang w:val="sr-Cyrl-RS"/>
        </w:rPr>
        <w:t>средство финансијског обезбеђења</w:t>
      </w:r>
      <w:r w:rsidRPr="009F2D88">
        <w:rPr>
          <w:rFonts w:cs="Arial"/>
          <w:sz w:val="24"/>
          <w:szCs w:val="24"/>
        </w:rPr>
        <w:t xml:space="preserve"> у рoку дeфинисaнoм у конкурсној дoкумeнтaциjи.</w:t>
      </w:r>
    </w:p>
    <w:p w14:paraId="0D35537B" w14:textId="77777777" w:rsidR="00E17070" w:rsidRPr="009F2D88" w:rsidRDefault="00E17070" w:rsidP="00E17070">
      <w:pPr>
        <w:spacing w:before="0"/>
        <w:ind w:left="720"/>
        <w:jc w:val="center"/>
        <w:rPr>
          <w:rFonts w:cs="Arial"/>
          <w:sz w:val="24"/>
          <w:szCs w:val="24"/>
        </w:rPr>
      </w:pPr>
    </w:p>
    <w:tbl>
      <w:tblPr>
        <w:tblW w:w="9090" w:type="dxa"/>
        <w:jc w:val="center"/>
        <w:tblLayout w:type="fixed"/>
        <w:tblLook w:val="0000" w:firstRow="0" w:lastRow="0" w:firstColumn="0" w:lastColumn="0" w:noHBand="0" w:noVBand="0"/>
      </w:tblPr>
      <w:tblGrid>
        <w:gridCol w:w="3252"/>
        <w:gridCol w:w="2127"/>
        <w:gridCol w:w="3711"/>
      </w:tblGrid>
      <w:tr w:rsidR="009F2D88" w:rsidRPr="009F2D88" w14:paraId="08C573D6" w14:textId="77777777" w:rsidTr="003717C8">
        <w:trPr>
          <w:jc w:val="center"/>
        </w:trPr>
        <w:tc>
          <w:tcPr>
            <w:tcW w:w="3252" w:type="dxa"/>
          </w:tcPr>
          <w:p w14:paraId="51D04A0F" w14:textId="77777777" w:rsidR="00E17070" w:rsidRPr="009F2D88" w:rsidRDefault="00E17070" w:rsidP="00E17070">
            <w:pPr>
              <w:spacing w:before="0"/>
              <w:jc w:val="center"/>
              <w:rPr>
                <w:rFonts w:cs="Arial"/>
                <w:sz w:val="24"/>
                <w:szCs w:val="24"/>
              </w:rPr>
            </w:pPr>
            <w:r w:rsidRPr="009F2D88">
              <w:rPr>
                <w:rFonts w:cs="Arial"/>
                <w:sz w:val="24"/>
                <w:szCs w:val="24"/>
              </w:rPr>
              <w:t>Датум:</w:t>
            </w:r>
          </w:p>
        </w:tc>
        <w:tc>
          <w:tcPr>
            <w:tcW w:w="2127" w:type="dxa"/>
          </w:tcPr>
          <w:p w14:paraId="3EB5FA04" w14:textId="77777777" w:rsidR="00E17070" w:rsidRPr="009F2D88" w:rsidRDefault="00E17070" w:rsidP="00E17070">
            <w:pPr>
              <w:spacing w:before="0"/>
              <w:jc w:val="center"/>
              <w:rPr>
                <w:rFonts w:cs="Arial"/>
                <w:sz w:val="24"/>
                <w:szCs w:val="24"/>
                <w:lang w:val="ru-RU"/>
              </w:rPr>
            </w:pPr>
          </w:p>
        </w:tc>
        <w:tc>
          <w:tcPr>
            <w:tcW w:w="3711" w:type="dxa"/>
          </w:tcPr>
          <w:p w14:paraId="664539C0" w14:textId="77777777" w:rsidR="00E17070" w:rsidRPr="009F2D88" w:rsidRDefault="00E17070" w:rsidP="00E17070">
            <w:pPr>
              <w:spacing w:before="0"/>
              <w:jc w:val="center"/>
              <w:rPr>
                <w:rFonts w:cs="Arial"/>
                <w:sz w:val="24"/>
                <w:szCs w:val="24"/>
                <w:lang w:val="ru-RU"/>
              </w:rPr>
            </w:pPr>
            <w:r w:rsidRPr="009F2D88">
              <w:rPr>
                <w:rFonts w:cs="Arial"/>
                <w:sz w:val="24"/>
                <w:szCs w:val="24"/>
              </w:rPr>
              <w:t>Понуђач</w:t>
            </w:r>
            <w:r w:rsidRPr="009F2D88">
              <w:rPr>
                <w:rFonts w:cs="Arial"/>
                <w:sz w:val="24"/>
                <w:szCs w:val="24"/>
                <w:lang w:val="ru-RU"/>
              </w:rPr>
              <w:t>:</w:t>
            </w:r>
          </w:p>
        </w:tc>
      </w:tr>
      <w:tr w:rsidR="009F2D88" w:rsidRPr="009F2D88" w14:paraId="00D5EFDA" w14:textId="77777777" w:rsidTr="003717C8">
        <w:trPr>
          <w:jc w:val="center"/>
        </w:trPr>
        <w:tc>
          <w:tcPr>
            <w:tcW w:w="3252" w:type="dxa"/>
          </w:tcPr>
          <w:p w14:paraId="19F9A09A" w14:textId="77777777" w:rsidR="00E17070" w:rsidRPr="009F2D88" w:rsidRDefault="00E17070" w:rsidP="00E17070">
            <w:pPr>
              <w:spacing w:before="0"/>
              <w:jc w:val="center"/>
              <w:rPr>
                <w:rFonts w:cs="Arial"/>
                <w:sz w:val="24"/>
                <w:szCs w:val="24"/>
              </w:rPr>
            </w:pPr>
          </w:p>
        </w:tc>
        <w:tc>
          <w:tcPr>
            <w:tcW w:w="2127" w:type="dxa"/>
          </w:tcPr>
          <w:p w14:paraId="1892EED7" w14:textId="77777777" w:rsidR="00E17070" w:rsidRPr="009F2D88" w:rsidRDefault="00E17070" w:rsidP="00E17070">
            <w:pPr>
              <w:spacing w:before="0"/>
              <w:jc w:val="center"/>
              <w:rPr>
                <w:rFonts w:cs="Arial"/>
                <w:sz w:val="24"/>
                <w:szCs w:val="24"/>
              </w:rPr>
            </w:pPr>
            <w:r w:rsidRPr="009F2D88">
              <w:rPr>
                <w:rFonts w:cs="Arial"/>
                <w:sz w:val="24"/>
                <w:szCs w:val="24"/>
              </w:rPr>
              <w:t>М.П.</w:t>
            </w:r>
          </w:p>
        </w:tc>
        <w:tc>
          <w:tcPr>
            <w:tcW w:w="3711" w:type="dxa"/>
          </w:tcPr>
          <w:p w14:paraId="57E17F1A" w14:textId="77777777" w:rsidR="00E17070" w:rsidRPr="009F2D88" w:rsidRDefault="00E17070" w:rsidP="00E17070">
            <w:pPr>
              <w:spacing w:before="0"/>
              <w:jc w:val="center"/>
              <w:rPr>
                <w:rFonts w:cs="Arial"/>
                <w:sz w:val="24"/>
                <w:szCs w:val="24"/>
                <w:lang w:val="ru-RU"/>
              </w:rPr>
            </w:pPr>
          </w:p>
        </w:tc>
      </w:tr>
      <w:tr w:rsidR="009F2D88" w:rsidRPr="009F2D88" w14:paraId="540EED3B" w14:textId="77777777" w:rsidTr="003717C8">
        <w:trPr>
          <w:jc w:val="center"/>
        </w:trPr>
        <w:tc>
          <w:tcPr>
            <w:tcW w:w="3252" w:type="dxa"/>
            <w:tcBorders>
              <w:bottom w:val="single" w:sz="4" w:space="0" w:color="auto"/>
            </w:tcBorders>
          </w:tcPr>
          <w:p w14:paraId="2A5F24C9" w14:textId="77777777" w:rsidR="00E17070" w:rsidRPr="009F2D88" w:rsidRDefault="00E17070" w:rsidP="00E17070">
            <w:pPr>
              <w:spacing w:before="0"/>
              <w:jc w:val="center"/>
              <w:rPr>
                <w:rFonts w:cs="Arial"/>
                <w:sz w:val="24"/>
                <w:szCs w:val="24"/>
              </w:rPr>
            </w:pPr>
          </w:p>
        </w:tc>
        <w:tc>
          <w:tcPr>
            <w:tcW w:w="2127" w:type="dxa"/>
          </w:tcPr>
          <w:p w14:paraId="1F12FB67" w14:textId="77777777" w:rsidR="00E17070" w:rsidRPr="009F2D88" w:rsidRDefault="00E17070" w:rsidP="00E17070">
            <w:pPr>
              <w:spacing w:before="0"/>
              <w:jc w:val="center"/>
              <w:rPr>
                <w:rFonts w:cs="Arial"/>
                <w:sz w:val="24"/>
                <w:szCs w:val="24"/>
                <w:lang w:val="ru-RU"/>
              </w:rPr>
            </w:pPr>
          </w:p>
        </w:tc>
        <w:tc>
          <w:tcPr>
            <w:tcW w:w="3711" w:type="dxa"/>
            <w:tcBorders>
              <w:bottom w:val="single" w:sz="4" w:space="0" w:color="auto"/>
            </w:tcBorders>
          </w:tcPr>
          <w:p w14:paraId="36436F3B" w14:textId="77777777" w:rsidR="00E17070" w:rsidRPr="009F2D88" w:rsidRDefault="00E17070" w:rsidP="00E17070">
            <w:pPr>
              <w:spacing w:before="0"/>
              <w:jc w:val="center"/>
              <w:rPr>
                <w:rFonts w:cs="Arial"/>
                <w:sz w:val="24"/>
                <w:szCs w:val="24"/>
                <w:lang w:val="ru-RU"/>
              </w:rPr>
            </w:pPr>
          </w:p>
        </w:tc>
      </w:tr>
      <w:tr w:rsidR="00E17070" w:rsidRPr="009F2D88" w14:paraId="4F361BC7" w14:textId="77777777" w:rsidTr="003717C8">
        <w:trPr>
          <w:trHeight w:val="389"/>
          <w:jc w:val="center"/>
        </w:trPr>
        <w:tc>
          <w:tcPr>
            <w:tcW w:w="3252" w:type="dxa"/>
            <w:tcBorders>
              <w:top w:val="single" w:sz="4" w:space="0" w:color="auto"/>
            </w:tcBorders>
          </w:tcPr>
          <w:p w14:paraId="5BAFDAD5" w14:textId="77777777" w:rsidR="00E17070" w:rsidRPr="009F2D88" w:rsidRDefault="00E17070" w:rsidP="00E17070">
            <w:pPr>
              <w:spacing w:before="0"/>
              <w:jc w:val="center"/>
              <w:rPr>
                <w:rFonts w:cs="Arial"/>
                <w:sz w:val="24"/>
                <w:szCs w:val="24"/>
              </w:rPr>
            </w:pPr>
          </w:p>
        </w:tc>
        <w:tc>
          <w:tcPr>
            <w:tcW w:w="2127" w:type="dxa"/>
          </w:tcPr>
          <w:p w14:paraId="046AF486" w14:textId="77777777" w:rsidR="00E17070" w:rsidRPr="009F2D88" w:rsidRDefault="00E17070" w:rsidP="00E17070">
            <w:pPr>
              <w:spacing w:before="0"/>
              <w:jc w:val="center"/>
              <w:rPr>
                <w:rFonts w:cs="Arial"/>
                <w:sz w:val="24"/>
                <w:szCs w:val="24"/>
                <w:lang w:val="ru-RU"/>
              </w:rPr>
            </w:pPr>
          </w:p>
        </w:tc>
        <w:tc>
          <w:tcPr>
            <w:tcW w:w="3711" w:type="dxa"/>
            <w:tcBorders>
              <w:top w:val="single" w:sz="4" w:space="0" w:color="auto"/>
            </w:tcBorders>
          </w:tcPr>
          <w:p w14:paraId="163375AD" w14:textId="77777777" w:rsidR="00E17070" w:rsidRPr="009F2D88" w:rsidRDefault="00E17070" w:rsidP="00E17070">
            <w:pPr>
              <w:spacing w:before="0"/>
              <w:jc w:val="center"/>
              <w:rPr>
                <w:rFonts w:cs="Arial"/>
                <w:sz w:val="24"/>
                <w:szCs w:val="24"/>
                <w:lang w:val="ru-RU"/>
              </w:rPr>
            </w:pPr>
          </w:p>
        </w:tc>
      </w:tr>
    </w:tbl>
    <w:p w14:paraId="69D48864" w14:textId="77777777" w:rsidR="00E17070" w:rsidRPr="009F2D88" w:rsidRDefault="00E17070" w:rsidP="00E17070">
      <w:pPr>
        <w:spacing w:before="0"/>
        <w:rPr>
          <w:rFonts w:cs="Arial"/>
          <w:sz w:val="24"/>
          <w:szCs w:val="24"/>
          <w:lang w:val="ru-RU"/>
        </w:rPr>
      </w:pPr>
    </w:p>
    <w:p w14:paraId="19816223" w14:textId="77777777" w:rsidR="00E17070" w:rsidRPr="009F2D88" w:rsidRDefault="00E17070" w:rsidP="00E17070">
      <w:pPr>
        <w:spacing w:before="0"/>
        <w:ind w:firstLine="720"/>
        <w:rPr>
          <w:rFonts w:cs="Arial"/>
          <w:sz w:val="24"/>
          <w:szCs w:val="24"/>
          <w:lang w:val="ru-RU"/>
        </w:rPr>
      </w:pPr>
      <w:r w:rsidRPr="009F2D88">
        <w:rPr>
          <w:rFonts w:cs="Arial"/>
          <w:sz w:val="24"/>
          <w:szCs w:val="24"/>
          <w:lang w:val="ru-RU"/>
        </w:rPr>
        <w:t>Прилог:</w:t>
      </w:r>
    </w:p>
    <w:p w14:paraId="139E8B38" w14:textId="77777777" w:rsidR="00E17070" w:rsidRPr="009F2D88" w:rsidRDefault="00E17070" w:rsidP="00E17070">
      <w:pPr>
        <w:numPr>
          <w:ilvl w:val="0"/>
          <w:numId w:val="7"/>
        </w:numPr>
        <w:spacing w:before="0"/>
        <w:contextualSpacing/>
        <w:rPr>
          <w:rFonts w:eastAsia="Calibri" w:cs="Arial"/>
          <w:sz w:val="24"/>
          <w:szCs w:val="24"/>
        </w:rPr>
      </w:pPr>
      <w:r w:rsidRPr="009F2D88">
        <w:rPr>
          <w:rFonts w:eastAsia="Calibri" w:cs="Arial"/>
          <w:sz w:val="24"/>
          <w:szCs w:val="24"/>
        </w:rPr>
        <w:t xml:space="preserve">1 једна потписана и оверена бланко </w:t>
      </w:r>
      <w:r w:rsidRPr="009F2D88">
        <w:rPr>
          <w:rFonts w:eastAsia="Calibri" w:cs="Arial"/>
          <w:sz w:val="24"/>
          <w:szCs w:val="24"/>
          <w:lang w:val="sr-Cyrl-RS"/>
        </w:rPr>
        <w:t>сопствена</w:t>
      </w:r>
      <w:r w:rsidRPr="009F2D88">
        <w:rPr>
          <w:rFonts w:eastAsia="Calibri" w:cs="Arial"/>
          <w:sz w:val="24"/>
          <w:szCs w:val="24"/>
        </w:rPr>
        <w:t xml:space="preserve"> меница као гаранција за озбиљност понуде </w:t>
      </w:r>
    </w:p>
    <w:p w14:paraId="444FA727" w14:textId="77777777" w:rsidR="00E17070" w:rsidRPr="009F2D88" w:rsidRDefault="00E17070" w:rsidP="00E17070">
      <w:pPr>
        <w:numPr>
          <w:ilvl w:val="0"/>
          <w:numId w:val="7"/>
        </w:numPr>
        <w:spacing w:before="0"/>
        <w:contextualSpacing/>
        <w:rPr>
          <w:rFonts w:eastAsia="Calibri" w:cs="Arial"/>
          <w:sz w:val="24"/>
          <w:szCs w:val="24"/>
        </w:rPr>
      </w:pPr>
      <w:r w:rsidRPr="009F2D88">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ECC6BC5" w14:textId="77777777" w:rsidR="00E17070" w:rsidRPr="009F2D88" w:rsidRDefault="00E17070" w:rsidP="00E17070">
      <w:pPr>
        <w:numPr>
          <w:ilvl w:val="0"/>
          <w:numId w:val="7"/>
        </w:numPr>
        <w:spacing w:before="0"/>
        <w:contextualSpacing/>
        <w:rPr>
          <w:rFonts w:eastAsia="Calibri" w:cs="Arial"/>
          <w:sz w:val="24"/>
          <w:szCs w:val="24"/>
        </w:rPr>
      </w:pPr>
      <w:r w:rsidRPr="009F2D88">
        <w:rPr>
          <w:rFonts w:eastAsia="Calibri" w:cs="Arial"/>
          <w:sz w:val="24"/>
          <w:szCs w:val="24"/>
        </w:rPr>
        <w:t xml:space="preserve">фотокопију ОП обрасца </w:t>
      </w:r>
    </w:p>
    <w:p w14:paraId="434F2DEC" w14:textId="77777777" w:rsidR="00E17070" w:rsidRPr="009F2D88" w:rsidRDefault="00E17070" w:rsidP="00E17070">
      <w:pPr>
        <w:numPr>
          <w:ilvl w:val="0"/>
          <w:numId w:val="7"/>
        </w:numPr>
        <w:spacing w:before="0"/>
        <w:contextualSpacing/>
        <w:rPr>
          <w:rFonts w:eastAsia="Calibri" w:cs="Arial"/>
          <w:sz w:val="24"/>
          <w:szCs w:val="24"/>
        </w:rPr>
      </w:pPr>
      <w:r w:rsidRPr="009F2D88">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FA189E7" w14:textId="77777777" w:rsidR="00E17070" w:rsidRPr="009F2D88" w:rsidRDefault="00E17070" w:rsidP="00E17070">
      <w:pPr>
        <w:spacing w:before="0"/>
        <w:ind w:left="720"/>
        <w:contextualSpacing/>
        <w:rPr>
          <w:rFonts w:eastAsia="Calibri" w:cs="Arial"/>
          <w:sz w:val="24"/>
          <w:szCs w:val="24"/>
        </w:rPr>
      </w:pPr>
    </w:p>
    <w:p w14:paraId="03345497" w14:textId="77777777" w:rsidR="00E17070" w:rsidRPr="009F2D88" w:rsidRDefault="00E17070" w:rsidP="00E17070">
      <w:pPr>
        <w:spacing w:before="0"/>
        <w:ind w:left="720"/>
        <w:contextualSpacing/>
        <w:rPr>
          <w:rFonts w:eastAsia="Calibri" w:cs="Arial"/>
          <w:sz w:val="24"/>
          <w:szCs w:val="24"/>
        </w:rPr>
      </w:pPr>
    </w:p>
    <w:p w14:paraId="099DC707" w14:textId="77777777" w:rsidR="00E17070" w:rsidRPr="009F2D88" w:rsidRDefault="00E17070" w:rsidP="00E17070">
      <w:pPr>
        <w:spacing w:before="0"/>
        <w:ind w:left="720"/>
        <w:contextualSpacing/>
        <w:rPr>
          <w:rFonts w:eastAsia="Calibri" w:cs="Arial"/>
          <w:sz w:val="24"/>
          <w:szCs w:val="24"/>
          <w:lang w:val="sr-Cyrl-RS"/>
        </w:rPr>
      </w:pPr>
      <w:r w:rsidRPr="009F2D88">
        <w:rPr>
          <w:rFonts w:eastAsia="Calibri" w:cs="Arial"/>
          <w:sz w:val="24"/>
          <w:szCs w:val="24"/>
          <w:lang w:val="sr-Cyrl-RS"/>
        </w:rPr>
        <w:t>Менично писмо у складу са садржином овог Прилога се доставља у оквиру понуде.</w:t>
      </w:r>
    </w:p>
    <w:p w14:paraId="04E9046E" w14:textId="77777777" w:rsidR="00030949" w:rsidRPr="009F2D88" w:rsidRDefault="00030949" w:rsidP="003717C8">
      <w:pPr>
        <w:spacing w:before="0"/>
        <w:rPr>
          <w:rFonts w:cs="Arial"/>
          <w:b/>
          <w:sz w:val="24"/>
          <w:szCs w:val="24"/>
          <w:lang w:val="sr-Cyrl-RS"/>
        </w:rPr>
      </w:pPr>
    </w:p>
    <w:p w14:paraId="7A5BB2DC" w14:textId="77777777" w:rsidR="00C26AB4" w:rsidRDefault="00C26AB4" w:rsidP="001B0370">
      <w:pPr>
        <w:spacing w:before="0"/>
        <w:jc w:val="right"/>
        <w:rPr>
          <w:rFonts w:cs="Arial"/>
          <w:b/>
          <w:sz w:val="24"/>
          <w:szCs w:val="24"/>
          <w:lang w:val="sr-Cyrl-RS"/>
        </w:rPr>
      </w:pPr>
    </w:p>
    <w:p w14:paraId="2AE99ABC" w14:textId="77777777" w:rsidR="001B0370" w:rsidRPr="009F2D88" w:rsidRDefault="001B0370" w:rsidP="009F2D88">
      <w:pPr>
        <w:pStyle w:val="Heading2"/>
        <w:jc w:val="right"/>
      </w:pPr>
      <w:r w:rsidRPr="00EC5BB4">
        <w:rPr>
          <w:lang w:val="sr-Cyrl-RS"/>
        </w:rPr>
        <w:t xml:space="preserve">ПРИЛОГ </w:t>
      </w:r>
      <w:r w:rsidR="009F2D88">
        <w:t>3</w:t>
      </w:r>
    </w:p>
    <w:p w14:paraId="5EE1F822" w14:textId="77777777" w:rsidR="003717C8" w:rsidRDefault="003717C8" w:rsidP="001B0370">
      <w:pPr>
        <w:spacing w:before="0"/>
        <w:jc w:val="right"/>
        <w:rPr>
          <w:rFonts w:cs="Arial"/>
          <w:b/>
          <w:sz w:val="24"/>
          <w:szCs w:val="24"/>
          <w:lang w:val="sr-Cyrl-RS"/>
        </w:rPr>
      </w:pPr>
    </w:p>
    <w:p w14:paraId="1DF92864" w14:textId="77777777" w:rsidR="004E0FFC" w:rsidRPr="00EC5BB4" w:rsidRDefault="004E0FFC" w:rsidP="001B0370">
      <w:pPr>
        <w:spacing w:before="0"/>
        <w:jc w:val="right"/>
        <w:rPr>
          <w:rFonts w:cs="Arial"/>
          <w:b/>
          <w:color w:val="00B0F0"/>
          <w:sz w:val="24"/>
          <w:szCs w:val="24"/>
        </w:rPr>
      </w:pPr>
    </w:p>
    <w:p w14:paraId="7A8F375A" w14:textId="77777777" w:rsidR="004E0FFC" w:rsidRPr="00EF1454" w:rsidRDefault="004E0FFC" w:rsidP="004E0FFC">
      <w:pPr>
        <w:spacing w:before="0"/>
        <w:rPr>
          <w:rFonts w:cs="Arial"/>
          <w:sz w:val="24"/>
          <w:szCs w:val="24"/>
        </w:rPr>
      </w:pPr>
      <w:r w:rsidRPr="00EF1454">
        <w:rPr>
          <w:rFonts w:cs="Arial"/>
          <w:sz w:val="24"/>
          <w:szCs w:val="24"/>
        </w:rPr>
        <w:t>Нa oснoву oдрeдби Зaкoнa o мeници (Сл. лист ФНРJ бр. 104/46 и 18/58; Сл. лист СФРJ бр. 16/65, 54/70 и 57/89; Сл. лист СРJ бр. 46/96, Сл. лист СЦГ бр. 01/03 Уст. Повеља</w:t>
      </w:r>
      <w:r w:rsidRPr="00EF1454">
        <w:rPr>
          <w:rFonts w:cs="Arial"/>
          <w:sz w:val="24"/>
          <w:szCs w:val="24"/>
          <w:lang w:val="sr-Cyrl-RS"/>
        </w:rPr>
        <w:t>, Сл.лист РС 80/15</w:t>
      </w:r>
      <w:r w:rsidRPr="00EF1454">
        <w:rPr>
          <w:rFonts w:cs="Arial"/>
          <w:sz w:val="24"/>
          <w:szCs w:val="24"/>
        </w:rPr>
        <w:t xml:space="preserve">) и Зaкoнa o </w:t>
      </w:r>
      <w:r w:rsidRPr="00EF1454">
        <w:rPr>
          <w:rFonts w:cs="Arial"/>
          <w:sz w:val="24"/>
          <w:szCs w:val="24"/>
          <w:lang w:val="sr-Cyrl-RS"/>
        </w:rPr>
        <w:t>платним услугама</w:t>
      </w:r>
      <w:r w:rsidRPr="00EF1454">
        <w:rPr>
          <w:rFonts w:cs="Arial"/>
          <w:sz w:val="24"/>
          <w:szCs w:val="24"/>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634B6C48" w14:textId="77777777" w:rsidR="004E0FFC" w:rsidRPr="00EF1454" w:rsidRDefault="004E0FFC" w:rsidP="001B0370">
      <w:pPr>
        <w:spacing w:before="0"/>
        <w:rPr>
          <w:rFonts w:cs="Arial"/>
          <w:sz w:val="24"/>
          <w:szCs w:val="24"/>
        </w:rPr>
      </w:pPr>
    </w:p>
    <w:p w14:paraId="5F85F845" w14:textId="77777777" w:rsidR="001B0370" w:rsidRPr="00EF1454" w:rsidRDefault="001B0370" w:rsidP="001B0370">
      <w:pPr>
        <w:spacing w:before="0"/>
        <w:rPr>
          <w:rFonts w:cs="Arial"/>
          <w:sz w:val="24"/>
          <w:szCs w:val="24"/>
        </w:rPr>
      </w:pPr>
      <w:r w:rsidRPr="00EF1454">
        <w:rPr>
          <w:rFonts w:cs="Arial"/>
          <w:sz w:val="24"/>
          <w:szCs w:val="24"/>
        </w:rPr>
        <w:t>(напомена: не доставља се у понуди)</w:t>
      </w:r>
    </w:p>
    <w:p w14:paraId="31926168" w14:textId="77777777" w:rsidR="004E0FFC" w:rsidRPr="00EF1454" w:rsidRDefault="004E0FFC" w:rsidP="001B0370">
      <w:pPr>
        <w:spacing w:before="0"/>
        <w:rPr>
          <w:rFonts w:cs="Arial"/>
          <w:sz w:val="24"/>
          <w:szCs w:val="24"/>
        </w:rPr>
      </w:pPr>
    </w:p>
    <w:p w14:paraId="57AFB3AA" w14:textId="77777777" w:rsidR="004E0FFC" w:rsidRPr="00EF1454" w:rsidRDefault="004E0FFC" w:rsidP="004E0FFC">
      <w:pPr>
        <w:spacing w:before="0"/>
        <w:rPr>
          <w:rFonts w:cs="Arial"/>
          <w:sz w:val="24"/>
          <w:szCs w:val="24"/>
          <w:lang w:val="ru-RU"/>
        </w:rPr>
      </w:pPr>
      <w:r w:rsidRPr="00EF1454">
        <w:rPr>
          <w:rFonts w:cs="Arial"/>
          <w:sz w:val="24"/>
          <w:szCs w:val="24"/>
        </w:rPr>
        <w:t xml:space="preserve">ДУЖНИК:  </w:t>
      </w:r>
      <w:r w:rsidRPr="00EF1454">
        <w:rPr>
          <w:rFonts w:cs="Arial"/>
          <w:sz w:val="24"/>
          <w:szCs w:val="24"/>
          <w:lang w:val="ru-RU"/>
        </w:rPr>
        <w:t>…………………………………………………………………………........................</w:t>
      </w:r>
    </w:p>
    <w:p w14:paraId="0A8C5548" w14:textId="77777777" w:rsidR="004E0FFC" w:rsidRPr="00EF1454" w:rsidRDefault="004E0FFC" w:rsidP="004E0FFC">
      <w:pPr>
        <w:spacing w:before="0"/>
        <w:rPr>
          <w:rFonts w:cs="Arial"/>
          <w:sz w:val="24"/>
          <w:szCs w:val="24"/>
        </w:rPr>
      </w:pPr>
      <w:r w:rsidRPr="00EF1454">
        <w:rPr>
          <w:rFonts w:cs="Arial"/>
          <w:sz w:val="24"/>
          <w:szCs w:val="24"/>
        </w:rPr>
        <w:t>(назив и седиште Понуђача)</w:t>
      </w:r>
    </w:p>
    <w:p w14:paraId="44B05A70" w14:textId="77777777" w:rsidR="004E0FFC" w:rsidRPr="00EF1454" w:rsidRDefault="004E0FFC" w:rsidP="004E0FFC">
      <w:pPr>
        <w:spacing w:before="0"/>
        <w:rPr>
          <w:rFonts w:cs="Arial"/>
          <w:sz w:val="24"/>
          <w:szCs w:val="24"/>
        </w:rPr>
      </w:pPr>
      <w:r w:rsidRPr="00EF1454">
        <w:rPr>
          <w:rFonts w:cs="Arial"/>
          <w:sz w:val="24"/>
          <w:szCs w:val="24"/>
        </w:rPr>
        <w:t>МАТИЧНИ БРОЈ ДУЖНИКА (Понуђача): ..................................................................</w:t>
      </w:r>
    </w:p>
    <w:p w14:paraId="3C8A45C4" w14:textId="77777777" w:rsidR="004E0FFC" w:rsidRPr="00EF1454" w:rsidRDefault="004E0FFC" w:rsidP="004E0FFC">
      <w:pPr>
        <w:spacing w:before="0"/>
        <w:rPr>
          <w:rFonts w:cs="Arial"/>
          <w:sz w:val="24"/>
          <w:szCs w:val="24"/>
        </w:rPr>
      </w:pPr>
      <w:r w:rsidRPr="00EF1454">
        <w:rPr>
          <w:rFonts w:cs="Arial"/>
          <w:sz w:val="24"/>
          <w:szCs w:val="24"/>
        </w:rPr>
        <w:t>ТЕКУЋИ РАЧУН ДУЖНИКА (Понуђача): ...................................................................</w:t>
      </w:r>
    </w:p>
    <w:p w14:paraId="1FA34A32" w14:textId="77777777" w:rsidR="004E0FFC" w:rsidRPr="00EF1454" w:rsidRDefault="004E0FFC" w:rsidP="004E0FFC">
      <w:pPr>
        <w:spacing w:before="0"/>
        <w:rPr>
          <w:rFonts w:cs="Arial"/>
          <w:sz w:val="24"/>
          <w:szCs w:val="24"/>
        </w:rPr>
      </w:pPr>
      <w:r w:rsidRPr="00EF1454">
        <w:rPr>
          <w:rFonts w:cs="Arial"/>
          <w:sz w:val="24"/>
          <w:szCs w:val="24"/>
        </w:rPr>
        <w:t>ПИБ ДУЖНИКА (Понуђача): ........................................................................................</w:t>
      </w:r>
    </w:p>
    <w:p w14:paraId="56621969" w14:textId="77777777" w:rsidR="004E0FFC" w:rsidRPr="00EF1454" w:rsidRDefault="004E0FFC" w:rsidP="004E0FFC">
      <w:pPr>
        <w:spacing w:before="0"/>
        <w:rPr>
          <w:rFonts w:cs="Arial"/>
          <w:sz w:val="24"/>
          <w:szCs w:val="24"/>
        </w:rPr>
      </w:pPr>
    </w:p>
    <w:p w14:paraId="0C75A24C" w14:textId="77777777" w:rsidR="004E0FFC" w:rsidRPr="00EF1454" w:rsidRDefault="004E0FFC" w:rsidP="004E0FFC">
      <w:pPr>
        <w:spacing w:before="0"/>
        <w:rPr>
          <w:rFonts w:cs="Arial"/>
          <w:sz w:val="24"/>
          <w:szCs w:val="24"/>
        </w:rPr>
      </w:pPr>
      <w:r w:rsidRPr="00EF1454">
        <w:rPr>
          <w:rFonts w:cs="Arial"/>
          <w:sz w:val="24"/>
          <w:szCs w:val="24"/>
        </w:rPr>
        <w:t>и з д а ј е  д а н а ............................ године</w:t>
      </w:r>
    </w:p>
    <w:p w14:paraId="17DFE639" w14:textId="77777777" w:rsidR="004E0FFC" w:rsidRPr="00EF1454" w:rsidRDefault="004E0FFC" w:rsidP="004E0FFC">
      <w:pPr>
        <w:spacing w:before="0"/>
        <w:rPr>
          <w:rFonts w:cs="Arial"/>
          <w:sz w:val="24"/>
          <w:szCs w:val="24"/>
        </w:rPr>
      </w:pPr>
    </w:p>
    <w:p w14:paraId="038FDD6C" w14:textId="77777777" w:rsidR="004E0FFC" w:rsidRPr="00EF1454" w:rsidRDefault="004E0FFC" w:rsidP="004E0FFC">
      <w:pPr>
        <w:spacing w:before="0"/>
        <w:rPr>
          <w:rFonts w:cs="Arial"/>
          <w:sz w:val="24"/>
          <w:szCs w:val="24"/>
        </w:rPr>
      </w:pPr>
    </w:p>
    <w:p w14:paraId="412E1B00" w14:textId="77777777" w:rsidR="004E0FFC" w:rsidRPr="00EF1454" w:rsidRDefault="004E0FFC" w:rsidP="004E0FFC">
      <w:pPr>
        <w:spacing w:before="0"/>
        <w:jc w:val="center"/>
        <w:rPr>
          <w:rFonts w:cs="Arial"/>
          <w:b/>
          <w:sz w:val="24"/>
          <w:szCs w:val="24"/>
        </w:rPr>
      </w:pPr>
      <w:r w:rsidRPr="00EF1454">
        <w:rPr>
          <w:rFonts w:cs="Arial"/>
          <w:b/>
          <w:sz w:val="24"/>
          <w:szCs w:val="24"/>
        </w:rPr>
        <w:t xml:space="preserve">МЕНИЧНО ПИСМО – ОВЛАШЋЕЊЕ ЗА КОРИСНИКА  БЛАНКО </w:t>
      </w:r>
      <w:r w:rsidRPr="00EF1454">
        <w:rPr>
          <w:rFonts w:cs="Arial"/>
          <w:b/>
          <w:sz w:val="24"/>
          <w:szCs w:val="24"/>
          <w:lang w:val="sr-Cyrl-RS"/>
        </w:rPr>
        <w:t>СОПСТВЕНЕ</w:t>
      </w:r>
      <w:r w:rsidRPr="00EF1454">
        <w:rPr>
          <w:rFonts w:cs="Arial"/>
          <w:b/>
          <w:sz w:val="24"/>
          <w:szCs w:val="24"/>
        </w:rPr>
        <w:t xml:space="preserve"> МЕНИЦЕ</w:t>
      </w:r>
    </w:p>
    <w:p w14:paraId="20CEB3A2" w14:textId="77777777" w:rsidR="001B0370" w:rsidRPr="00EF1454" w:rsidRDefault="001B0370" w:rsidP="001B0370">
      <w:pPr>
        <w:spacing w:before="0"/>
        <w:rPr>
          <w:rFonts w:cs="Arial"/>
          <w:sz w:val="24"/>
          <w:szCs w:val="24"/>
        </w:rPr>
      </w:pPr>
    </w:p>
    <w:p w14:paraId="34CDFF28" w14:textId="77777777" w:rsidR="008576CB" w:rsidRPr="00EF145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EF1454">
        <w:rPr>
          <w:rFonts w:cs="Arial"/>
          <w:b w:val="0"/>
          <w:sz w:val="24"/>
          <w:szCs w:val="24"/>
        </w:rPr>
        <w:t xml:space="preserve">КОРИСНИК - ПОВЕРИЛАЦ:Јавно предузеће „Електроприведа Србије“ </w:t>
      </w:r>
      <w:r w:rsidRPr="00EF1454">
        <w:rPr>
          <w:rFonts w:cs="Arial"/>
          <w:b w:val="0"/>
          <w:sz w:val="24"/>
          <w:szCs w:val="24"/>
          <w:lang w:val="sr-Cyrl-RS"/>
        </w:rPr>
        <w:t>Београд, Улица ц</w:t>
      </w:r>
      <w:r w:rsidRPr="00EF1454">
        <w:rPr>
          <w:rFonts w:cs="Arial"/>
          <w:b w:val="0"/>
          <w:sz w:val="24"/>
          <w:szCs w:val="24"/>
        </w:rPr>
        <w:t xml:space="preserve">арице Милице број 2, 11000 Београд, Матични број 20053658, ПИБ 103920327, бр. Тек. рачуна: 160-700-13 Banka Intesa, </w:t>
      </w:r>
    </w:p>
    <w:p w14:paraId="5DC268F0" w14:textId="77777777" w:rsidR="001B0370" w:rsidRPr="00EF1454" w:rsidRDefault="001B0370" w:rsidP="00DD7B26">
      <w:pPr>
        <w:tabs>
          <w:tab w:val="left" w:pos="1418"/>
        </w:tabs>
        <w:spacing w:before="0"/>
        <w:rPr>
          <w:rFonts w:cs="Arial"/>
          <w:sz w:val="24"/>
          <w:szCs w:val="24"/>
          <w:lang w:val="sr-Cyrl-RS"/>
        </w:rPr>
      </w:pPr>
      <w:r w:rsidRPr="00EF1454">
        <w:rPr>
          <w:rFonts w:cs="Arial"/>
          <w:sz w:val="24"/>
          <w:szCs w:val="24"/>
        </w:rPr>
        <w:t xml:space="preserve"> </w:t>
      </w:r>
      <w:r w:rsidR="00DD7B26" w:rsidRPr="00EF1454">
        <w:rPr>
          <w:rFonts w:cs="Arial"/>
          <w:sz w:val="24"/>
          <w:szCs w:val="24"/>
        </w:rPr>
        <w:tab/>
      </w:r>
    </w:p>
    <w:p w14:paraId="06409D00" w14:textId="77777777" w:rsidR="001B0370" w:rsidRPr="00EF1454" w:rsidRDefault="001B0370" w:rsidP="001B0370">
      <w:pPr>
        <w:spacing w:before="0"/>
        <w:rPr>
          <w:rFonts w:cs="Arial"/>
          <w:sz w:val="24"/>
          <w:szCs w:val="24"/>
        </w:rPr>
      </w:pPr>
    </w:p>
    <w:p w14:paraId="77D3CC5C" w14:textId="77777777" w:rsidR="00E17070" w:rsidRPr="00EF1454" w:rsidRDefault="00E17070" w:rsidP="00E17070">
      <w:pPr>
        <w:spacing w:before="0"/>
        <w:rPr>
          <w:rFonts w:cs="Arial"/>
          <w:sz w:val="24"/>
          <w:szCs w:val="24"/>
        </w:rPr>
      </w:pPr>
      <w:r w:rsidRPr="00EF1454">
        <w:rPr>
          <w:rFonts w:cs="Arial"/>
          <w:sz w:val="24"/>
          <w:szCs w:val="24"/>
        </w:rPr>
        <w:t xml:space="preserve">Предајемо вам 1 (једну) потписану и оверену, бланко  </w:t>
      </w:r>
      <w:r w:rsidRPr="00EF1454">
        <w:rPr>
          <w:rFonts w:cs="Arial"/>
          <w:sz w:val="24"/>
          <w:szCs w:val="24"/>
          <w:lang w:val="sr-Cyrl-RS"/>
        </w:rPr>
        <w:t>сопствену</w:t>
      </w:r>
      <w:r w:rsidRPr="00EF1454">
        <w:rPr>
          <w:rFonts w:cs="Arial"/>
          <w:sz w:val="24"/>
          <w:szCs w:val="24"/>
        </w:rPr>
        <w:t xml:space="preserve">  меницу</w:t>
      </w:r>
      <w:r w:rsidRPr="00EF1454">
        <w:rPr>
          <w:rFonts w:cs="Arial"/>
          <w:sz w:val="24"/>
          <w:szCs w:val="24"/>
          <w:lang w:val="sr-Cyrl-RS"/>
        </w:rPr>
        <w:t xml:space="preserve"> која је неопозива, без права протеста и наплатива на први позив</w:t>
      </w:r>
      <w:r w:rsidRPr="00EF1454">
        <w:rPr>
          <w:rFonts w:cs="Arial"/>
          <w:sz w:val="24"/>
          <w:szCs w:val="24"/>
        </w:rPr>
        <w:t>, серијски                 бр._________________ (уписати серијски број)  као средство финансијског обезбеђења и овлашћујемо Јавно предузеће „Електроприведа Србије“</w:t>
      </w:r>
      <w:r w:rsidRPr="00EF1454">
        <w:rPr>
          <w:rFonts w:cs="Arial"/>
          <w:sz w:val="24"/>
          <w:szCs w:val="24"/>
          <w:lang w:val="sr-Cyrl-RS"/>
        </w:rPr>
        <w:t xml:space="preserve"> Београд</w:t>
      </w:r>
      <w:r w:rsidR="009F2D88" w:rsidRPr="00EF1454">
        <w:rPr>
          <w:rFonts w:cs="Arial"/>
          <w:sz w:val="24"/>
          <w:szCs w:val="24"/>
        </w:rPr>
        <w:t xml:space="preserve"> ц</w:t>
      </w:r>
      <w:r w:rsidRPr="00EF1454">
        <w:rPr>
          <w:rFonts w:cs="Arial"/>
          <w:sz w:val="24"/>
          <w:szCs w:val="24"/>
        </w:rPr>
        <w:t>арице Милице број 2, Београд, као Повериоца, да предату меницу може попунити до максималног изн</w:t>
      </w:r>
      <w:r w:rsidR="009F2D88" w:rsidRPr="00EF1454">
        <w:rPr>
          <w:rFonts w:cs="Arial"/>
          <w:sz w:val="24"/>
          <w:szCs w:val="24"/>
        </w:rPr>
        <w:t xml:space="preserve">оса  од ___________ динара, (и </w:t>
      </w:r>
      <w:r w:rsidRPr="00EF1454">
        <w:rPr>
          <w:rFonts w:cs="Arial"/>
          <w:sz w:val="24"/>
          <w:szCs w:val="24"/>
        </w:rPr>
        <w:t xml:space="preserve">словима  _______________динара), по </w:t>
      </w:r>
      <w:r w:rsidRPr="00EF1454">
        <w:rPr>
          <w:rFonts w:cs="Arial"/>
          <w:sz w:val="24"/>
          <w:szCs w:val="24"/>
          <w:lang w:val="sr-Cyrl-RS"/>
        </w:rPr>
        <w:t>Оквирном споразуму</w:t>
      </w:r>
      <w:r w:rsidRPr="00EF1454">
        <w:rPr>
          <w:rFonts w:cs="Arial"/>
          <w:sz w:val="24"/>
          <w:szCs w:val="24"/>
        </w:rPr>
        <w:t xml:space="preserve"> о</w:t>
      </w:r>
      <w:r w:rsidR="00792ADB" w:rsidRPr="00EF1454">
        <w:rPr>
          <w:rFonts w:cs="Arial"/>
          <w:sz w:val="24"/>
          <w:szCs w:val="24"/>
          <w:lang w:val="sr-Cyrl-RS"/>
        </w:rPr>
        <w:t xml:space="preserve"> јавној набавци Опреме за погон</w:t>
      </w:r>
      <w:r w:rsidR="00EF1454">
        <w:rPr>
          <w:rFonts w:cs="Arial"/>
          <w:sz w:val="24"/>
          <w:szCs w:val="24"/>
        </w:rPr>
        <w:t xml:space="preserve"> – Партија </w:t>
      </w:r>
      <w:r w:rsidR="00EF1454">
        <w:rPr>
          <w:rFonts w:cs="Arial"/>
          <w:sz w:val="24"/>
          <w:szCs w:val="24"/>
          <w:lang w:val="sr-Cyrl-RS"/>
        </w:rPr>
        <w:t>__,</w:t>
      </w:r>
      <w:r w:rsidRPr="00EF1454">
        <w:rPr>
          <w:rFonts w:cs="Arial"/>
          <w:sz w:val="24"/>
          <w:szCs w:val="24"/>
        </w:rPr>
        <w:t xml:space="preserve">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EF1454">
        <w:rPr>
          <w:rFonts w:cs="Arial"/>
          <w:b/>
          <w:sz w:val="24"/>
          <w:szCs w:val="24"/>
          <w:lang w:val="sr-Cyrl-RS"/>
        </w:rPr>
        <w:t>10</w:t>
      </w:r>
      <w:r w:rsidRPr="00EF1454">
        <w:rPr>
          <w:rFonts w:cs="Arial"/>
          <w:sz w:val="24"/>
          <w:szCs w:val="24"/>
        </w:rPr>
        <w:t xml:space="preserve">% вредности </w:t>
      </w:r>
      <w:r w:rsidR="00EF1454" w:rsidRPr="00EF1454">
        <w:rPr>
          <w:rFonts w:cs="Arial"/>
          <w:sz w:val="24"/>
          <w:szCs w:val="24"/>
          <w:lang w:val="sr-Cyrl-RS"/>
        </w:rPr>
        <w:t>О</w:t>
      </w:r>
      <w:r w:rsidRPr="00EF1454">
        <w:rPr>
          <w:rFonts w:cs="Arial"/>
          <w:sz w:val="24"/>
          <w:szCs w:val="24"/>
          <w:lang w:val="sr-Cyrl-RS"/>
        </w:rPr>
        <w:t xml:space="preserve">квирног споразума </w:t>
      </w:r>
      <w:r w:rsidRPr="00EF1454">
        <w:rPr>
          <w:rFonts w:cs="Arial"/>
          <w:sz w:val="24"/>
          <w:szCs w:val="24"/>
        </w:rPr>
        <w:t>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1353CA94" w14:textId="77777777" w:rsidR="00E17070" w:rsidRPr="00EF1454" w:rsidRDefault="00E17070" w:rsidP="00E17070">
      <w:pPr>
        <w:spacing w:before="0"/>
        <w:rPr>
          <w:rFonts w:cs="Arial"/>
          <w:sz w:val="24"/>
          <w:szCs w:val="24"/>
        </w:rPr>
      </w:pPr>
    </w:p>
    <w:p w14:paraId="108F4BA3" w14:textId="77777777" w:rsidR="00E17070" w:rsidRPr="00EF1454" w:rsidRDefault="00E17070" w:rsidP="00E17070">
      <w:pPr>
        <w:spacing w:before="0"/>
        <w:rPr>
          <w:rFonts w:cs="Arial"/>
          <w:sz w:val="24"/>
          <w:szCs w:val="24"/>
        </w:rPr>
      </w:pPr>
      <w:r w:rsidRPr="00EF1454">
        <w:rPr>
          <w:rFonts w:cs="Arial"/>
          <w:sz w:val="24"/>
          <w:szCs w:val="24"/>
        </w:rPr>
        <w:t xml:space="preserve">Издата бланко </w:t>
      </w:r>
      <w:r w:rsidRPr="00EF1454">
        <w:rPr>
          <w:rFonts w:cs="Arial"/>
          <w:sz w:val="24"/>
          <w:szCs w:val="24"/>
          <w:lang w:val="sr-Cyrl-RS"/>
        </w:rPr>
        <w:t>сопствена</w:t>
      </w:r>
      <w:r w:rsidRPr="00EF1454">
        <w:rPr>
          <w:rFonts w:cs="Arial"/>
          <w:sz w:val="24"/>
          <w:szCs w:val="24"/>
        </w:rPr>
        <w:t xml:space="preserve"> меница серијски број</w:t>
      </w:r>
      <w:r w:rsidRPr="00EF1454">
        <w:rPr>
          <w:rFonts w:cs="Arial"/>
          <w:sz w:val="24"/>
          <w:szCs w:val="24"/>
        </w:rPr>
        <w:tab/>
        <w:t xml:space="preserve">(уписати серијски број) може се поднети на наплату у року доспећа  утврђеном  </w:t>
      </w:r>
      <w:r w:rsidRPr="00EF1454">
        <w:rPr>
          <w:rFonts w:cs="Arial"/>
          <w:sz w:val="24"/>
          <w:szCs w:val="24"/>
          <w:lang w:val="sr-Cyrl-RS"/>
        </w:rPr>
        <w:t>Оквирним споарзумом</w:t>
      </w:r>
      <w:r w:rsidRPr="00EF1454">
        <w:rPr>
          <w:rFonts w:cs="Arial"/>
          <w:sz w:val="24"/>
          <w:szCs w:val="24"/>
        </w:rPr>
        <w:t xml:space="preserve"> бр. ___________ од _________ године (заведен код Корисника-Повериоца)  и бр. _____________ од _____ године (заведен код дужника) т.ј. најкасније до истека рока од 30 (</w:t>
      </w:r>
      <w:r w:rsidRPr="00EF1454">
        <w:rPr>
          <w:rFonts w:cs="Arial"/>
          <w:sz w:val="24"/>
          <w:szCs w:val="24"/>
          <w:lang w:val="sr-Cyrl-RS"/>
        </w:rPr>
        <w:t>три</w:t>
      </w:r>
      <w:r w:rsidRPr="00EF1454">
        <w:rPr>
          <w:rFonts w:cs="Arial"/>
          <w:sz w:val="24"/>
          <w:szCs w:val="24"/>
        </w:rPr>
        <w:t>десет) дана од уговореног рока с тим да евентуални</w:t>
      </w:r>
      <w:r w:rsidRPr="00EF1454">
        <w:rPr>
          <w:rFonts w:cs="Arial"/>
          <w:sz w:val="24"/>
          <w:szCs w:val="24"/>
        </w:rPr>
        <w:br/>
        <w:t xml:space="preserve">продужетак рока </w:t>
      </w:r>
      <w:r w:rsidR="00C10F06">
        <w:rPr>
          <w:rFonts w:cs="Arial"/>
          <w:sz w:val="24"/>
          <w:szCs w:val="24"/>
          <w:lang w:val="sr-Cyrl-RS"/>
        </w:rPr>
        <w:t>испоруке</w:t>
      </w:r>
      <w:r w:rsidRPr="00EF1454">
        <w:rPr>
          <w:rFonts w:cs="Arial"/>
          <w:sz w:val="24"/>
          <w:szCs w:val="24"/>
        </w:rPr>
        <w:t xml:space="preserve"> </w:t>
      </w:r>
      <w:r w:rsidR="00C10F06">
        <w:rPr>
          <w:rFonts w:cs="Arial"/>
          <w:sz w:val="24"/>
          <w:szCs w:val="24"/>
          <w:lang w:val="sr-Cyrl-RS"/>
        </w:rPr>
        <w:t>(по О</w:t>
      </w:r>
      <w:r w:rsidRPr="00EF1454">
        <w:rPr>
          <w:rFonts w:cs="Arial"/>
          <w:sz w:val="24"/>
          <w:szCs w:val="24"/>
          <w:lang w:val="sr-Cyrl-RS"/>
        </w:rPr>
        <w:t xml:space="preserve">квирном споразуму) </w:t>
      </w:r>
      <w:r w:rsidRPr="00EF1454">
        <w:rPr>
          <w:rFonts w:cs="Arial"/>
          <w:sz w:val="24"/>
          <w:szCs w:val="24"/>
        </w:rPr>
        <w:t>има за последицу и продужење рока важења менице и меничног овлашћења, за исти број дана за који ће бити продужен и рок за извршење посла.</w:t>
      </w:r>
    </w:p>
    <w:p w14:paraId="645564B5" w14:textId="77777777" w:rsidR="00E17070" w:rsidRPr="00EF1454" w:rsidRDefault="00E17070" w:rsidP="00E17070">
      <w:pPr>
        <w:spacing w:before="0"/>
        <w:rPr>
          <w:rFonts w:cs="Arial"/>
          <w:sz w:val="24"/>
          <w:szCs w:val="24"/>
        </w:rPr>
      </w:pPr>
    </w:p>
    <w:p w14:paraId="3B05724F" w14:textId="77777777" w:rsidR="00E17070" w:rsidRPr="00EF1454" w:rsidRDefault="00E17070" w:rsidP="00E17070">
      <w:pPr>
        <w:spacing w:before="0"/>
        <w:rPr>
          <w:rFonts w:cs="Arial"/>
          <w:sz w:val="24"/>
          <w:szCs w:val="24"/>
        </w:rPr>
      </w:pPr>
      <w:r w:rsidRPr="00EF1454">
        <w:rPr>
          <w:rFonts w:cs="Arial"/>
          <w:sz w:val="24"/>
          <w:szCs w:val="24"/>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5AFF1285" w14:textId="77777777" w:rsidR="00E17070" w:rsidRPr="00EF1454" w:rsidRDefault="00E17070" w:rsidP="00E17070">
      <w:pPr>
        <w:spacing w:before="0"/>
        <w:rPr>
          <w:rFonts w:cs="Arial"/>
          <w:sz w:val="24"/>
          <w:szCs w:val="24"/>
        </w:rPr>
      </w:pPr>
    </w:p>
    <w:p w14:paraId="06765FA5" w14:textId="77777777" w:rsidR="00E17070" w:rsidRPr="00EF1454" w:rsidRDefault="00E17070" w:rsidP="00E17070">
      <w:pPr>
        <w:spacing w:before="0"/>
        <w:rPr>
          <w:rFonts w:cs="Arial"/>
          <w:sz w:val="24"/>
          <w:szCs w:val="24"/>
        </w:rPr>
      </w:pPr>
      <w:r w:rsidRPr="00EF1454">
        <w:rPr>
          <w:rFonts w:cs="Arial"/>
          <w:sz w:val="24"/>
          <w:szCs w:val="24"/>
        </w:rPr>
        <w:t xml:space="preserve">Меница је важећа и у случају да у току трајања реализације наведеног </w:t>
      </w:r>
      <w:r w:rsidRPr="00EF1454">
        <w:rPr>
          <w:rFonts w:cs="Arial"/>
          <w:sz w:val="24"/>
          <w:szCs w:val="24"/>
          <w:lang w:val="sr-Cyrl-RS"/>
        </w:rPr>
        <w:t>оквирног споразума</w:t>
      </w:r>
      <w:r w:rsidRPr="00EF1454">
        <w:rPr>
          <w:rFonts w:cs="Arial"/>
          <w:sz w:val="24"/>
          <w:szCs w:val="24"/>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64002EE" w14:textId="77777777" w:rsidR="00E17070" w:rsidRPr="00EF1454" w:rsidRDefault="00E17070" w:rsidP="00E17070">
      <w:pPr>
        <w:spacing w:before="0"/>
        <w:rPr>
          <w:rFonts w:cs="Arial"/>
          <w:sz w:val="24"/>
          <w:szCs w:val="24"/>
        </w:rPr>
      </w:pPr>
    </w:p>
    <w:p w14:paraId="60BD0A99" w14:textId="77777777" w:rsidR="00E17070" w:rsidRPr="00EF1454" w:rsidRDefault="00E17070" w:rsidP="00E17070">
      <w:pPr>
        <w:spacing w:before="0"/>
        <w:rPr>
          <w:rFonts w:cs="Arial"/>
          <w:sz w:val="24"/>
          <w:szCs w:val="24"/>
        </w:rPr>
      </w:pPr>
      <w:r w:rsidRPr="00EF1454">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4F4C7AE1" w14:textId="77777777" w:rsidR="00E17070" w:rsidRPr="00EF1454" w:rsidRDefault="00E17070" w:rsidP="00E17070">
      <w:pPr>
        <w:spacing w:before="0"/>
        <w:rPr>
          <w:rFonts w:cs="Arial"/>
          <w:sz w:val="24"/>
          <w:szCs w:val="24"/>
        </w:rPr>
      </w:pPr>
    </w:p>
    <w:p w14:paraId="4412E7C6" w14:textId="77777777" w:rsidR="00E17070" w:rsidRPr="00EF1454" w:rsidRDefault="00E17070" w:rsidP="00E17070">
      <w:pPr>
        <w:spacing w:before="0"/>
        <w:rPr>
          <w:rFonts w:cs="Arial"/>
          <w:sz w:val="24"/>
          <w:szCs w:val="24"/>
        </w:rPr>
      </w:pPr>
      <w:r w:rsidRPr="00EF1454">
        <w:rPr>
          <w:rFonts w:cs="Arial"/>
          <w:sz w:val="24"/>
          <w:szCs w:val="24"/>
        </w:rPr>
        <w:t>Меница је потписана од стране овлашћеног лица за заступање Дужника _____________________(унети име и презиме овлашћеног лица).</w:t>
      </w:r>
    </w:p>
    <w:p w14:paraId="24526F32" w14:textId="77777777" w:rsidR="00E17070" w:rsidRPr="00EF1454" w:rsidRDefault="00E17070" w:rsidP="00E17070">
      <w:pPr>
        <w:spacing w:before="0"/>
        <w:rPr>
          <w:rFonts w:cs="Arial"/>
          <w:sz w:val="24"/>
          <w:szCs w:val="24"/>
        </w:rPr>
      </w:pPr>
    </w:p>
    <w:p w14:paraId="0980A9F5" w14:textId="77777777" w:rsidR="00E17070" w:rsidRPr="00EF1454" w:rsidRDefault="00E17070" w:rsidP="00E17070">
      <w:pPr>
        <w:spacing w:before="0"/>
        <w:rPr>
          <w:rFonts w:cs="Arial"/>
          <w:sz w:val="24"/>
          <w:szCs w:val="24"/>
        </w:rPr>
      </w:pPr>
      <w:r w:rsidRPr="00EF1454">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2804D8D9" w14:textId="77777777" w:rsidR="00E17070" w:rsidRPr="00EF1454" w:rsidRDefault="00E17070" w:rsidP="00E17070">
      <w:pPr>
        <w:spacing w:before="0"/>
        <w:rPr>
          <w:rFonts w:cs="Arial"/>
          <w:sz w:val="24"/>
          <w:szCs w:val="24"/>
        </w:rPr>
      </w:pPr>
      <w:r w:rsidRPr="00EF1454">
        <w:rPr>
          <w:rFonts w:cs="Arial"/>
          <w:sz w:val="24"/>
          <w:szCs w:val="24"/>
        </w:rPr>
        <w:t xml:space="preserve">Место и датум издавања Овлашћења          </w:t>
      </w:r>
    </w:p>
    <w:p w14:paraId="5CFFC330" w14:textId="77777777" w:rsidR="00E17070" w:rsidRPr="00EF1454" w:rsidRDefault="00E17070" w:rsidP="00E17070">
      <w:pPr>
        <w:spacing w:before="0"/>
        <w:rPr>
          <w:rFonts w:cs="Arial"/>
          <w:sz w:val="24"/>
          <w:szCs w:val="24"/>
        </w:rPr>
      </w:pPr>
    </w:p>
    <w:p w14:paraId="5AEFF7C8" w14:textId="77777777" w:rsidR="00E17070" w:rsidRPr="00EF1454" w:rsidRDefault="00E17070" w:rsidP="00E17070">
      <w:pPr>
        <w:spacing w:before="0"/>
        <w:rPr>
          <w:rFonts w:cs="Arial"/>
          <w:sz w:val="24"/>
          <w:szCs w:val="24"/>
        </w:rPr>
      </w:pPr>
      <w:r w:rsidRPr="00EF1454">
        <w:rPr>
          <w:rFonts w:cs="Arial"/>
          <w:sz w:val="24"/>
          <w:szCs w:val="24"/>
        </w:rPr>
        <w:t xml:space="preserve">                           </w:t>
      </w:r>
    </w:p>
    <w:tbl>
      <w:tblPr>
        <w:tblW w:w="9180" w:type="dxa"/>
        <w:jc w:val="center"/>
        <w:tblLayout w:type="fixed"/>
        <w:tblLook w:val="0000" w:firstRow="0" w:lastRow="0" w:firstColumn="0" w:lastColumn="0" w:noHBand="0" w:noVBand="0"/>
      </w:tblPr>
      <w:tblGrid>
        <w:gridCol w:w="3252"/>
        <w:gridCol w:w="2127"/>
        <w:gridCol w:w="3801"/>
      </w:tblGrid>
      <w:tr w:rsidR="00EF1454" w:rsidRPr="00EF1454" w14:paraId="64E80E90" w14:textId="77777777" w:rsidTr="00EF1454">
        <w:trPr>
          <w:jc w:val="center"/>
        </w:trPr>
        <w:tc>
          <w:tcPr>
            <w:tcW w:w="3252" w:type="dxa"/>
          </w:tcPr>
          <w:p w14:paraId="43018A59" w14:textId="77777777" w:rsidR="00E17070" w:rsidRPr="00EF1454" w:rsidRDefault="00E17070" w:rsidP="00E17070">
            <w:pPr>
              <w:spacing w:before="0"/>
              <w:jc w:val="center"/>
              <w:rPr>
                <w:rFonts w:cs="Arial"/>
                <w:sz w:val="24"/>
                <w:szCs w:val="24"/>
              </w:rPr>
            </w:pPr>
            <w:r w:rsidRPr="00EF1454">
              <w:rPr>
                <w:rFonts w:cs="Arial"/>
                <w:sz w:val="24"/>
                <w:szCs w:val="24"/>
              </w:rPr>
              <w:t>Датум:</w:t>
            </w:r>
          </w:p>
        </w:tc>
        <w:tc>
          <w:tcPr>
            <w:tcW w:w="2127" w:type="dxa"/>
          </w:tcPr>
          <w:p w14:paraId="2D25583E" w14:textId="77777777" w:rsidR="00E17070" w:rsidRPr="00EF1454" w:rsidRDefault="00E17070" w:rsidP="00E17070">
            <w:pPr>
              <w:spacing w:before="0"/>
              <w:jc w:val="center"/>
              <w:rPr>
                <w:rFonts w:cs="Arial"/>
                <w:sz w:val="24"/>
                <w:szCs w:val="24"/>
                <w:lang w:val="ru-RU"/>
              </w:rPr>
            </w:pPr>
          </w:p>
        </w:tc>
        <w:tc>
          <w:tcPr>
            <w:tcW w:w="3801" w:type="dxa"/>
          </w:tcPr>
          <w:p w14:paraId="0CB7092F" w14:textId="77777777" w:rsidR="00E17070" w:rsidRPr="00EF1454" w:rsidRDefault="00E17070" w:rsidP="00E17070">
            <w:pPr>
              <w:spacing w:before="0"/>
              <w:jc w:val="center"/>
              <w:rPr>
                <w:rFonts w:cs="Arial"/>
                <w:sz w:val="24"/>
                <w:szCs w:val="24"/>
                <w:lang w:val="ru-RU"/>
              </w:rPr>
            </w:pPr>
            <w:r w:rsidRPr="00EF1454">
              <w:rPr>
                <w:rFonts w:cs="Arial"/>
                <w:sz w:val="24"/>
                <w:szCs w:val="24"/>
              </w:rPr>
              <w:t>Понуђач</w:t>
            </w:r>
            <w:r w:rsidRPr="00EF1454">
              <w:rPr>
                <w:rFonts w:cs="Arial"/>
                <w:sz w:val="24"/>
                <w:szCs w:val="24"/>
                <w:lang w:val="ru-RU"/>
              </w:rPr>
              <w:t>:</w:t>
            </w:r>
          </w:p>
        </w:tc>
      </w:tr>
      <w:tr w:rsidR="00EF1454" w:rsidRPr="00EF1454" w14:paraId="19A89B0E" w14:textId="77777777" w:rsidTr="00EF1454">
        <w:trPr>
          <w:jc w:val="center"/>
        </w:trPr>
        <w:tc>
          <w:tcPr>
            <w:tcW w:w="3252" w:type="dxa"/>
          </w:tcPr>
          <w:p w14:paraId="358396E2" w14:textId="77777777" w:rsidR="00E17070" w:rsidRPr="00EF1454" w:rsidRDefault="00E17070" w:rsidP="00E17070">
            <w:pPr>
              <w:spacing w:before="0"/>
              <w:jc w:val="center"/>
              <w:rPr>
                <w:rFonts w:cs="Arial"/>
                <w:sz w:val="24"/>
                <w:szCs w:val="24"/>
              </w:rPr>
            </w:pPr>
          </w:p>
        </w:tc>
        <w:tc>
          <w:tcPr>
            <w:tcW w:w="2127" w:type="dxa"/>
          </w:tcPr>
          <w:p w14:paraId="14403D83" w14:textId="77777777" w:rsidR="00E17070" w:rsidRPr="00EF1454" w:rsidRDefault="00E17070" w:rsidP="00E17070">
            <w:pPr>
              <w:spacing w:before="0"/>
              <w:jc w:val="center"/>
              <w:rPr>
                <w:rFonts w:cs="Arial"/>
                <w:sz w:val="24"/>
                <w:szCs w:val="24"/>
              </w:rPr>
            </w:pPr>
            <w:r w:rsidRPr="00EF1454">
              <w:rPr>
                <w:rFonts w:cs="Arial"/>
                <w:sz w:val="24"/>
                <w:szCs w:val="24"/>
              </w:rPr>
              <w:t>М.П.</w:t>
            </w:r>
          </w:p>
        </w:tc>
        <w:tc>
          <w:tcPr>
            <w:tcW w:w="3801" w:type="dxa"/>
          </w:tcPr>
          <w:p w14:paraId="7F848328" w14:textId="77777777" w:rsidR="00E17070" w:rsidRPr="00EF1454" w:rsidRDefault="00E17070" w:rsidP="00E17070">
            <w:pPr>
              <w:spacing w:before="0"/>
              <w:jc w:val="center"/>
              <w:rPr>
                <w:rFonts w:cs="Arial"/>
                <w:sz w:val="24"/>
                <w:szCs w:val="24"/>
                <w:lang w:val="ru-RU"/>
              </w:rPr>
            </w:pPr>
          </w:p>
        </w:tc>
      </w:tr>
      <w:tr w:rsidR="00EF1454" w:rsidRPr="00EF1454" w14:paraId="79EF4C86" w14:textId="77777777" w:rsidTr="00EF1454">
        <w:trPr>
          <w:jc w:val="center"/>
        </w:trPr>
        <w:tc>
          <w:tcPr>
            <w:tcW w:w="3252" w:type="dxa"/>
            <w:tcBorders>
              <w:bottom w:val="single" w:sz="4" w:space="0" w:color="auto"/>
            </w:tcBorders>
          </w:tcPr>
          <w:p w14:paraId="745135EF" w14:textId="77777777" w:rsidR="00E17070" w:rsidRPr="00EF1454" w:rsidRDefault="00E17070" w:rsidP="00E17070">
            <w:pPr>
              <w:spacing w:before="0"/>
              <w:jc w:val="center"/>
              <w:rPr>
                <w:rFonts w:cs="Arial"/>
                <w:sz w:val="24"/>
                <w:szCs w:val="24"/>
              </w:rPr>
            </w:pPr>
          </w:p>
        </w:tc>
        <w:tc>
          <w:tcPr>
            <w:tcW w:w="2127" w:type="dxa"/>
          </w:tcPr>
          <w:p w14:paraId="6A8F0776" w14:textId="77777777" w:rsidR="00E17070" w:rsidRPr="00EF1454" w:rsidRDefault="00E17070" w:rsidP="00E17070">
            <w:pPr>
              <w:spacing w:before="0"/>
              <w:jc w:val="center"/>
              <w:rPr>
                <w:rFonts w:cs="Arial"/>
                <w:sz w:val="24"/>
                <w:szCs w:val="24"/>
                <w:lang w:val="ru-RU"/>
              </w:rPr>
            </w:pPr>
          </w:p>
        </w:tc>
        <w:tc>
          <w:tcPr>
            <w:tcW w:w="3801" w:type="dxa"/>
            <w:tcBorders>
              <w:bottom w:val="single" w:sz="4" w:space="0" w:color="auto"/>
            </w:tcBorders>
          </w:tcPr>
          <w:p w14:paraId="0C1E1A9A" w14:textId="77777777" w:rsidR="00E17070" w:rsidRPr="00EF1454" w:rsidRDefault="00E17070" w:rsidP="00E17070">
            <w:pPr>
              <w:spacing w:before="0"/>
              <w:jc w:val="center"/>
              <w:rPr>
                <w:rFonts w:cs="Arial"/>
                <w:sz w:val="24"/>
                <w:szCs w:val="24"/>
                <w:lang w:val="ru-RU"/>
              </w:rPr>
            </w:pPr>
          </w:p>
        </w:tc>
      </w:tr>
    </w:tbl>
    <w:p w14:paraId="6C57B4ED" w14:textId="77777777" w:rsidR="00E17070" w:rsidRPr="00EF1454" w:rsidRDefault="00E17070" w:rsidP="00E17070">
      <w:pPr>
        <w:spacing w:before="0"/>
        <w:rPr>
          <w:rFonts w:cs="Arial"/>
          <w:sz w:val="24"/>
          <w:szCs w:val="24"/>
        </w:rPr>
      </w:pPr>
      <w:r w:rsidRPr="00EF1454">
        <w:rPr>
          <w:rFonts w:cs="Arial"/>
          <w:sz w:val="24"/>
          <w:szCs w:val="24"/>
        </w:rPr>
        <w:t xml:space="preserve">                                                                                              Потпис овлашћеног лица</w:t>
      </w:r>
    </w:p>
    <w:p w14:paraId="7BC4D8DD" w14:textId="77777777" w:rsidR="00E17070" w:rsidRPr="00EF1454" w:rsidRDefault="00E17070" w:rsidP="00E17070">
      <w:pPr>
        <w:spacing w:before="0"/>
        <w:rPr>
          <w:rFonts w:cs="Arial"/>
          <w:sz w:val="24"/>
          <w:szCs w:val="24"/>
        </w:rPr>
      </w:pPr>
    </w:p>
    <w:p w14:paraId="49C07E5C" w14:textId="77777777" w:rsidR="00E17070" w:rsidRPr="00EF1454" w:rsidRDefault="00E17070" w:rsidP="00E17070">
      <w:pPr>
        <w:spacing w:before="0"/>
        <w:rPr>
          <w:rFonts w:cs="Arial"/>
          <w:sz w:val="24"/>
          <w:szCs w:val="24"/>
        </w:rPr>
      </w:pPr>
      <w:r w:rsidRPr="00EF1454">
        <w:rPr>
          <w:rFonts w:cs="Arial"/>
          <w:sz w:val="24"/>
          <w:szCs w:val="24"/>
        </w:rPr>
        <w:t>Прилог:</w:t>
      </w:r>
    </w:p>
    <w:p w14:paraId="78BC74CC" w14:textId="77777777" w:rsidR="00E17070" w:rsidRPr="00EF1454" w:rsidRDefault="00E17070" w:rsidP="00E17070">
      <w:pPr>
        <w:numPr>
          <w:ilvl w:val="0"/>
          <w:numId w:val="7"/>
        </w:numPr>
        <w:spacing w:before="0"/>
        <w:contextualSpacing/>
        <w:rPr>
          <w:rFonts w:eastAsia="Calibri" w:cs="Arial"/>
          <w:sz w:val="24"/>
          <w:szCs w:val="24"/>
        </w:rPr>
      </w:pPr>
      <w:r w:rsidRPr="00EF1454">
        <w:rPr>
          <w:rFonts w:ascii="Calibri" w:eastAsia="Calibri" w:hAnsi="Calibri" w:cs="Arial"/>
          <w:sz w:val="24"/>
          <w:szCs w:val="24"/>
        </w:rPr>
        <w:t xml:space="preserve"> </w:t>
      </w:r>
      <w:r w:rsidRPr="00EF1454">
        <w:rPr>
          <w:rFonts w:eastAsia="Calibri" w:cs="Arial"/>
          <w:sz w:val="24"/>
          <w:szCs w:val="24"/>
        </w:rPr>
        <w:t xml:space="preserve">1 једна потписана и оверена бланко </w:t>
      </w:r>
      <w:r w:rsidRPr="00EF1454">
        <w:rPr>
          <w:rFonts w:eastAsia="Calibri" w:cs="Arial"/>
          <w:sz w:val="24"/>
          <w:szCs w:val="24"/>
          <w:lang w:val="sr-Cyrl-RS"/>
        </w:rPr>
        <w:t>сопствена</w:t>
      </w:r>
      <w:r w:rsidRPr="00EF1454">
        <w:rPr>
          <w:rFonts w:eastAsia="Calibri" w:cs="Arial"/>
          <w:sz w:val="24"/>
          <w:szCs w:val="24"/>
        </w:rPr>
        <w:t xml:space="preserve"> меница као гаранција за </w:t>
      </w:r>
      <w:r w:rsidRPr="00EF1454">
        <w:rPr>
          <w:rFonts w:eastAsia="Calibri" w:cs="Arial"/>
          <w:sz w:val="24"/>
          <w:szCs w:val="24"/>
          <w:lang w:val="sr-Cyrl-RS"/>
        </w:rPr>
        <w:t>добро извршење посла</w:t>
      </w:r>
      <w:r w:rsidRPr="00EF1454">
        <w:rPr>
          <w:rFonts w:eastAsia="Calibri" w:cs="Arial"/>
          <w:sz w:val="24"/>
          <w:szCs w:val="24"/>
        </w:rPr>
        <w:t xml:space="preserve"> </w:t>
      </w:r>
    </w:p>
    <w:p w14:paraId="70D9AD18" w14:textId="77777777" w:rsidR="00E17070" w:rsidRPr="00EF1454" w:rsidRDefault="00E17070" w:rsidP="00E17070">
      <w:pPr>
        <w:numPr>
          <w:ilvl w:val="0"/>
          <w:numId w:val="7"/>
        </w:numPr>
        <w:spacing w:before="0"/>
        <w:contextualSpacing/>
        <w:rPr>
          <w:rFonts w:eastAsia="Calibri" w:cs="Arial"/>
          <w:sz w:val="24"/>
          <w:szCs w:val="24"/>
        </w:rPr>
      </w:pPr>
      <w:r w:rsidRPr="00EF1454">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9D25CA4" w14:textId="77777777" w:rsidR="00E17070" w:rsidRPr="00EF1454" w:rsidRDefault="00E17070" w:rsidP="00E17070">
      <w:pPr>
        <w:numPr>
          <w:ilvl w:val="0"/>
          <w:numId w:val="7"/>
        </w:numPr>
        <w:spacing w:before="0"/>
        <w:contextualSpacing/>
        <w:rPr>
          <w:rFonts w:eastAsia="Calibri" w:cs="Arial"/>
          <w:sz w:val="24"/>
          <w:szCs w:val="24"/>
        </w:rPr>
      </w:pPr>
      <w:r w:rsidRPr="00EF1454">
        <w:rPr>
          <w:rFonts w:eastAsia="Calibri" w:cs="Arial"/>
          <w:sz w:val="24"/>
          <w:szCs w:val="24"/>
        </w:rPr>
        <w:t xml:space="preserve">фотокопију ОП обрасца </w:t>
      </w:r>
    </w:p>
    <w:p w14:paraId="4638E136" w14:textId="77777777" w:rsidR="00030949" w:rsidRPr="00EF1454" w:rsidRDefault="00E17070" w:rsidP="00CC421D">
      <w:pPr>
        <w:numPr>
          <w:ilvl w:val="0"/>
          <w:numId w:val="7"/>
        </w:numPr>
        <w:spacing w:before="0"/>
        <w:contextualSpacing/>
        <w:rPr>
          <w:rFonts w:eastAsia="Calibri" w:cs="Arial"/>
          <w:sz w:val="24"/>
          <w:szCs w:val="24"/>
        </w:rPr>
      </w:pPr>
      <w:r w:rsidRPr="00EF1454">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F24A219" w14:textId="77777777" w:rsidR="00792ADB" w:rsidRPr="00EF1454" w:rsidRDefault="00792ADB" w:rsidP="00EF1454">
      <w:pPr>
        <w:spacing w:before="0"/>
        <w:ind w:left="720"/>
        <w:contextualSpacing/>
        <w:rPr>
          <w:rFonts w:eastAsia="Calibri" w:cs="Arial"/>
          <w:sz w:val="24"/>
          <w:szCs w:val="24"/>
        </w:rPr>
      </w:pPr>
    </w:p>
    <w:p w14:paraId="0B6B4585" w14:textId="77777777" w:rsidR="00C26AB4" w:rsidRDefault="00C26AB4" w:rsidP="001B0370">
      <w:pPr>
        <w:spacing w:before="0"/>
        <w:jc w:val="right"/>
        <w:rPr>
          <w:rFonts w:cs="Arial"/>
          <w:b/>
          <w:sz w:val="24"/>
          <w:szCs w:val="24"/>
          <w:lang w:val="sr-Cyrl-RS"/>
        </w:rPr>
      </w:pPr>
    </w:p>
    <w:p w14:paraId="2D56A7C7" w14:textId="77777777" w:rsidR="001B0370" w:rsidRDefault="001B0370" w:rsidP="00C10F06">
      <w:pPr>
        <w:pStyle w:val="Heading2"/>
        <w:jc w:val="right"/>
        <w:rPr>
          <w:lang w:val="sr-Cyrl-RS"/>
        </w:rPr>
      </w:pPr>
      <w:r w:rsidRPr="00EC5BB4">
        <w:rPr>
          <w:lang w:val="sr-Cyrl-RS"/>
        </w:rPr>
        <w:t xml:space="preserve">ПРИЛОГ </w:t>
      </w:r>
      <w:r w:rsidR="00C10F06">
        <w:t>4</w:t>
      </w:r>
    </w:p>
    <w:p w14:paraId="706F5A6D" w14:textId="77777777" w:rsidR="000365C7" w:rsidRPr="00EC5BB4" w:rsidRDefault="000365C7" w:rsidP="001B0370">
      <w:pPr>
        <w:spacing w:before="0"/>
        <w:jc w:val="right"/>
        <w:rPr>
          <w:rFonts w:cs="Arial"/>
          <w:b/>
          <w:color w:val="00B0F0"/>
          <w:sz w:val="24"/>
          <w:szCs w:val="24"/>
        </w:rPr>
      </w:pPr>
    </w:p>
    <w:p w14:paraId="7AECFF54" w14:textId="77777777" w:rsidR="000365C7" w:rsidRPr="00C10F06" w:rsidRDefault="000365C7" w:rsidP="000365C7">
      <w:pPr>
        <w:spacing w:before="0"/>
        <w:rPr>
          <w:rFonts w:cs="Arial"/>
          <w:sz w:val="24"/>
          <w:szCs w:val="24"/>
        </w:rPr>
      </w:pPr>
      <w:r w:rsidRPr="00C10F06">
        <w:rPr>
          <w:rFonts w:cs="Arial"/>
          <w:sz w:val="24"/>
          <w:szCs w:val="24"/>
        </w:rPr>
        <w:t>Нa oснoву oдрeдби Зaкoнa o мeници (Сл. лист ФНРJ бр. 104/46 и 18/58; Сл. лист СФРJ бр. 16/65, 54/70 и 57/89; Сл. лист СРJ бр. 46/96, Сл. лист СЦГ бр. 01/03 Уст. Повеља</w:t>
      </w:r>
      <w:r w:rsidRPr="00C10F06">
        <w:rPr>
          <w:rFonts w:cs="Arial"/>
          <w:sz w:val="24"/>
          <w:szCs w:val="24"/>
          <w:lang w:val="sr-Cyrl-RS"/>
        </w:rPr>
        <w:t>, Сл.лист РС 80/15</w:t>
      </w:r>
      <w:r w:rsidRPr="00C10F06">
        <w:rPr>
          <w:rFonts w:cs="Arial"/>
          <w:sz w:val="24"/>
          <w:szCs w:val="24"/>
        </w:rPr>
        <w:t xml:space="preserve">) и Зaкoнa o </w:t>
      </w:r>
      <w:r w:rsidRPr="00C10F06">
        <w:rPr>
          <w:rFonts w:cs="Arial"/>
          <w:sz w:val="24"/>
          <w:szCs w:val="24"/>
          <w:lang w:val="sr-Cyrl-RS"/>
        </w:rPr>
        <w:t>платним услугама</w:t>
      </w:r>
      <w:r w:rsidRPr="00C10F06">
        <w:rPr>
          <w:rFonts w:cs="Arial"/>
          <w:sz w:val="24"/>
          <w:szCs w:val="24"/>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10C43E8" w14:textId="77777777" w:rsidR="000365C7" w:rsidRPr="00C10F06" w:rsidRDefault="000365C7" w:rsidP="000365C7">
      <w:pPr>
        <w:spacing w:before="0"/>
        <w:rPr>
          <w:rFonts w:cs="Arial"/>
          <w:sz w:val="24"/>
          <w:szCs w:val="24"/>
        </w:rPr>
      </w:pPr>
    </w:p>
    <w:p w14:paraId="7E960800" w14:textId="77777777" w:rsidR="000365C7" w:rsidRPr="00C10F06" w:rsidRDefault="000365C7" w:rsidP="000365C7">
      <w:pPr>
        <w:spacing w:before="0"/>
        <w:rPr>
          <w:rFonts w:cs="Arial"/>
          <w:sz w:val="24"/>
          <w:szCs w:val="24"/>
        </w:rPr>
      </w:pPr>
      <w:r w:rsidRPr="00C10F06">
        <w:rPr>
          <w:rFonts w:cs="Arial"/>
          <w:sz w:val="24"/>
          <w:szCs w:val="24"/>
        </w:rPr>
        <w:t>(напомена: не доставља се у понуди)</w:t>
      </w:r>
    </w:p>
    <w:p w14:paraId="5CBDD76B" w14:textId="77777777" w:rsidR="000365C7" w:rsidRPr="00C10F06" w:rsidRDefault="000365C7" w:rsidP="000365C7">
      <w:pPr>
        <w:spacing w:before="0"/>
        <w:rPr>
          <w:rFonts w:cs="Arial"/>
          <w:sz w:val="24"/>
          <w:szCs w:val="24"/>
        </w:rPr>
      </w:pPr>
    </w:p>
    <w:p w14:paraId="79FE019A" w14:textId="77777777" w:rsidR="000365C7" w:rsidRPr="00C10F06" w:rsidRDefault="000365C7" w:rsidP="000365C7">
      <w:pPr>
        <w:spacing w:before="0"/>
        <w:rPr>
          <w:rFonts w:cs="Arial"/>
          <w:sz w:val="24"/>
          <w:szCs w:val="24"/>
          <w:lang w:val="ru-RU"/>
        </w:rPr>
      </w:pPr>
      <w:r w:rsidRPr="00C10F06">
        <w:rPr>
          <w:rFonts w:cs="Arial"/>
          <w:sz w:val="24"/>
          <w:szCs w:val="24"/>
        </w:rPr>
        <w:t xml:space="preserve">ДУЖНИК:  </w:t>
      </w:r>
      <w:r w:rsidRPr="00C10F06">
        <w:rPr>
          <w:rFonts w:cs="Arial"/>
          <w:sz w:val="24"/>
          <w:szCs w:val="24"/>
          <w:lang w:val="ru-RU"/>
        </w:rPr>
        <w:t>…………………………………………………………………………........................</w:t>
      </w:r>
    </w:p>
    <w:p w14:paraId="20907A11" w14:textId="77777777" w:rsidR="000365C7" w:rsidRPr="00C10F06" w:rsidRDefault="000365C7" w:rsidP="000365C7">
      <w:pPr>
        <w:spacing w:before="0"/>
        <w:rPr>
          <w:rFonts w:cs="Arial"/>
          <w:sz w:val="24"/>
          <w:szCs w:val="24"/>
        </w:rPr>
      </w:pPr>
      <w:r w:rsidRPr="00C10F06">
        <w:rPr>
          <w:rFonts w:cs="Arial"/>
          <w:sz w:val="24"/>
          <w:szCs w:val="24"/>
        </w:rPr>
        <w:t>(назив и седиште Понуђача)</w:t>
      </w:r>
    </w:p>
    <w:p w14:paraId="61A7A13C" w14:textId="77777777" w:rsidR="000365C7" w:rsidRPr="00C10F06" w:rsidRDefault="000365C7" w:rsidP="000365C7">
      <w:pPr>
        <w:spacing w:before="0"/>
        <w:rPr>
          <w:rFonts w:cs="Arial"/>
          <w:sz w:val="24"/>
          <w:szCs w:val="24"/>
        </w:rPr>
      </w:pPr>
      <w:r w:rsidRPr="00C10F06">
        <w:rPr>
          <w:rFonts w:cs="Arial"/>
          <w:sz w:val="24"/>
          <w:szCs w:val="24"/>
        </w:rPr>
        <w:t>МАТИЧНИ БРОЈ ДУЖНИКА (Понуђача): ..................................................................</w:t>
      </w:r>
    </w:p>
    <w:p w14:paraId="76E16A70" w14:textId="77777777" w:rsidR="000365C7" w:rsidRPr="00C10F06" w:rsidRDefault="000365C7" w:rsidP="000365C7">
      <w:pPr>
        <w:spacing w:before="0"/>
        <w:rPr>
          <w:rFonts w:cs="Arial"/>
          <w:sz w:val="24"/>
          <w:szCs w:val="24"/>
        </w:rPr>
      </w:pPr>
      <w:r w:rsidRPr="00C10F06">
        <w:rPr>
          <w:rFonts w:cs="Arial"/>
          <w:sz w:val="24"/>
          <w:szCs w:val="24"/>
        </w:rPr>
        <w:t>ТЕКУЋИ РАЧУН ДУЖНИКА (Понуђача): ...................................................................</w:t>
      </w:r>
    </w:p>
    <w:p w14:paraId="40BD3D41" w14:textId="77777777" w:rsidR="000365C7" w:rsidRPr="00C10F06" w:rsidRDefault="000365C7" w:rsidP="000365C7">
      <w:pPr>
        <w:spacing w:before="0"/>
        <w:rPr>
          <w:rFonts w:cs="Arial"/>
          <w:sz w:val="24"/>
          <w:szCs w:val="24"/>
        </w:rPr>
      </w:pPr>
      <w:r w:rsidRPr="00C10F06">
        <w:rPr>
          <w:rFonts w:cs="Arial"/>
          <w:sz w:val="24"/>
          <w:szCs w:val="24"/>
        </w:rPr>
        <w:t>ПИБ ДУЖНИКА (Понуђача): ........................................................................................</w:t>
      </w:r>
    </w:p>
    <w:p w14:paraId="36E3B61D" w14:textId="77777777" w:rsidR="000365C7" w:rsidRPr="00C10F06" w:rsidRDefault="000365C7" w:rsidP="000365C7">
      <w:pPr>
        <w:spacing w:before="0"/>
        <w:rPr>
          <w:rFonts w:cs="Arial"/>
          <w:sz w:val="24"/>
          <w:szCs w:val="24"/>
        </w:rPr>
      </w:pPr>
    </w:p>
    <w:p w14:paraId="58CE45A9" w14:textId="77777777" w:rsidR="000365C7" w:rsidRPr="00C10F06" w:rsidRDefault="000365C7" w:rsidP="000365C7">
      <w:pPr>
        <w:spacing w:before="0"/>
        <w:rPr>
          <w:rFonts w:cs="Arial"/>
          <w:sz w:val="24"/>
          <w:szCs w:val="24"/>
        </w:rPr>
      </w:pPr>
      <w:r w:rsidRPr="00C10F06">
        <w:rPr>
          <w:rFonts w:cs="Arial"/>
          <w:sz w:val="24"/>
          <w:szCs w:val="24"/>
        </w:rPr>
        <w:t>и з д а ј е  д а н а ............................ године</w:t>
      </w:r>
    </w:p>
    <w:p w14:paraId="7C533709" w14:textId="77777777" w:rsidR="000365C7" w:rsidRPr="00C10F06" w:rsidRDefault="000365C7" w:rsidP="000365C7">
      <w:pPr>
        <w:spacing w:before="0"/>
        <w:rPr>
          <w:rFonts w:cs="Arial"/>
          <w:sz w:val="24"/>
          <w:szCs w:val="24"/>
        </w:rPr>
      </w:pPr>
    </w:p>
    <w:p w14:paraId="1F7361E3" w14:textId="77777777" w:rsidR="000365C7" w:rsidRPr="00C10F06" w:rsidRDefault="000365C7" w:rsidP="000365C7">
      <w:pPr>
        <w:spacing w:before="0"/>
        <w:rPr>
          <w:rFonts w:cs="Arial"/>
          <w:sz w:val="24"/>
          <w:szCs w:val="24"/>
        </w:rPr>
      </w:pPr>
    </w:p>
    <w:p w14:paraId="287F00A2" w14:textId="77777777" w:rsidR="000365C7" w:rsidRPr="00C10F06" w:rsidRDefault="000365C7" w:rsidP="000365C7">
      <w:pPr>
        <w:spacing w:before="0"/>
        <w:jc w:val="center"/>
        <w:rPr>
          <w:rFonts w:cs="Arial"/>
          <w:b/>
          <w:sz w:val="24"/>
          <w:szCs w:val="24"/>
        </w:rPr>
      </w:pPr>
      <w:r w:rsidRPr="00C10F06">
        <w:rPr>
          <w:rFonts w:cs="Arial"/>
          <w:b/>
          <w:sz w:val="24"/>
          <w:szCs w:val="24"/>
        </w:rPr>
        <w:t xml:space="preserve">МЕНИЧНО ПИСМО – ОВЛАШЋЕЊЕ ЗА КОРИСНИКА  БЛАНКО </w:t>
      </w:r>
      <w:r w:rsidRPr="00C10F06">
        <w:rPr>
          <w:rFonts w:cs="Arial"/>
          <w:b/>
          <w:sz w:val="24"/>
          <w:szCs w:val="24"/>
          <w:lang w:val="sr-Cyrl-RS"/>
        </w:rPr>
        <w:t>СОПСТВЕНЕ</w:t>
      </w:r>
      <w:r w:rsidRPr="00C10F06">
        <w:rPr>
          <w:rFonts w:cs="Arial"/>
          <w:b/>
          <w:sz w:val="24"/>
          <w:szCs w:val="24"/>
        </w:rPr>
        <w:t xml:space="preserve"> МЕНИЦЕ</w:t>
      </w:r>
    </w:p>
    <w:p w14:paraId="2B47FF0D" w14:textId="77777777" w:rsidR="000365C7" w:rsidRPr="00C10F06" w:rsidRDefault="000365C7" w:rsidP="000365C7">
      <w:pPr>
        <w:spacing w:before="0"/>
        <w:rPr>
          <w:rFonts w:cs="Arial"/>
          <w:sz w:val="24"/>
          <w:szCs w:val="24"/>
        </w:rPr>
      </w:pPr>
    </w:p>
    <w:p w14:paraId="0410520B" w14:textId="77777777" w:rsidR="008576CB" w:rsidRPr="00C10F06"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C10F06">
        <w:rPr>
          <w:rFonts w:cs="Arial"/>
          <w:b w:val="0"/>
          <w:sz w:val="24"/>
          <w:szCs w:val="24"/>
        </w:rPr>
        <w:t xml:space="preserve">КОРИСНИК - ПОВЕРИЛАЦ:Јавно предузеће „Електроприведа Србије“ </w:t>
      </w:r>
      <w:r w:rsidRPr="00C10F06">
        <w:rPr>
          <w:rFonts w:cs="Arial"/>
          <w:b w:val="0"/>
          <w:sz w:val="24"/>
          <w:szCs w:val="24"/>
          <w:lang w:val="sr-Cyrl-RS"/>
        </w:rPr>
        <w:t>Београд, Улица ц</w:t>
      </w:r>
      <w:r w:rsidRPr="00C10F06">
        <w:rPr>
          <w:rFonts w:cs="Arial"/>
          <w:b w:val="0"/>
          <w:sz w:val="24"/>
          <w:szCs w:val="24"/>
        </w:rPr>
        <w:t>арице Милице број 2,</w:t>
      </w:r>
      <w:r w:rsidR="00792ADB" w:rsidRPr="00C10F06">
        <w:rPr>
          <w:rFonts w:cs="Arial"/>
          <w:b w:val="0"/>
          <w:sz w:val="24"/>
          <w:szCs w:val="24"/>
          <w:lang w:val="sr-Cyrl-RS"/>
        </w:rPr>
        <w:t xml:space="preserve"> </w:t>
      </w:r>
      <w:r w:rsidRPr="00C10F06">
        <w:rPr>
          <w:rFonts w:cs="Arial"/>
          <w:b w:val="0"/>
          <w:sz w:val="24"/>
          <w:szCs w:val="24"/>
        </w:rPr>
        <w:t xml:space="preserve">11000 Београд, Матични број 20053658, ПИБ 103920327, бр. Тек. рачуна: 160-700-13 Banka Intesa, </w:t>
      </w:r>
    </w:p>
    <w:p w14:paraId="01282BF1" w14:textId="77777777" w:rsidR="001B0370" w:rsidRPr="00C10F06" w:rsidRDefault="00DD7B26" w:rsidP="00DD7B26">
      <w:pPr>
        <w:tabs>
          <w:tab w:val="left" w:pos="1418"/>
        </w:tabs>
        <w:spacing w:before="0"/>
        <w:rPr>
          <w:rFonts w:cs="Arial"/>
          <w:sz w:val="24"/>
          <w:szCs w:val="24"/>
          <w:lang w:val="sr-Cyrl-RS"/>
        </w:rPr>
      </w:pPr>
      <w:r w:rsidRPr="00C10F06">
        <w:rPr>
          <w:rFonts w:cs="Arial"/>
          <w:sz w:val="24"/>
          <w:szCs w:val="24"/>
        </w:rPr>
        <w:tab/>
      </w:r>
    </w:p>
    <w:p w14:paraId="7D2A7C03" w14:textId="77777777" w:rsidR="00DD7B26" w:rsidRPr="00C10F06" w:rsidRDefault="00DD7B26" w:rsidP="00DD7B26">
      <w:pPr>
        <w:tabs>
          <w:tab w:val="left" w:pos="1418"/>
        </w:tabs>
        <w:spacing w:before="0"/>
        <w:rPr>
          <w:rFonts w:cs="Arial"/>
          <w:sz w:val="24"/>
          <w:szCs w:val="24"/>
          <w:lang w:val="sr-Cyrl-RS"/>
        </w:rPr>
      </w:pPr>
    </w:p>
    <w:p w14:paraId="61E47986" w14:textId="77777777" w:rsidR="00E17070" w:rsidRPr="00C10F06" w:rsidRDefault="00E17070" w:rsidP="00E17070">
      <w:pPr>
        <w:spacing w:before="0"/>
        <w:rPr>
          <w:rFonts w:cs="Arial"/>
          <w:sz w:val="24"/>
          <w:szCs w:val="24"/>
        </w:rPr>
      </w:pPr>
      <w:r w:rsidRPr="00C10F06">
        <w:rPr>
          <w:rFonts w:cs="Arial"/>
          <w:sz w:val="24"/>
          <w:szCs w:val="24"/>
        </w:rPr>
        <w:t xml:space="preserve">Предајемо вам 1 (једну) потписану и оверену, бланко  </w:t>
      </w:r>
      <w:r w:rsidRPr="00C10F06">
        <w:rPr>
          <w:rFonts w:cs="Arial"/>
          <w:sz w:val="24"/>
          <w:szCs w:val="24"/>
          <w:lang w:val="sr-Cyrl-RS"/>
        </w:rPr>
        <w:t>сопствену</w:t>
      </w:r>
      <w:r w:rsidRPr="00C10F06">
        <w:rPr>
          <w:rFonts w:cs="Arial"/>
          <w:sz w:val="24"/>
          <w:szCs w:val="24"/>
        </w:rPr>
        <w:t xml:space="preserve">  меницу</w:t>
      </w:r>
      <w:r w:rsidRPr="00C10F06">
        <w:rPr>
          <w:rFonts w:cs="Arial"/>
          <w:sz w:val="24"/>
          <w:szCs w:val="24"/>
          <w:lang w:val="sr-Cyrl-RS"/>
        </w:rPr>
        <w:t xml:space="preserve"> која је неопозива, без права протеста и наплатива на први позив</w:t>
      </w:r>
      <w:r w:rsidRPr="00C10F06">
        <w:rPr>
          <w:rFonts w:cs="Arial"/>
          <w:sz w:val="24"/>
          <w:szCs w:val="24"/>
        </w:rPr>
        <w:t>, серијски                 бр._________________ (уписати серијски број)  као средство финансијског обезбеђења и овлашћујемо Јавно предузеће „Електроприведа Србије“</w:t>
      </w:r>
      <w:r w:rsidRPr="00C10F06">
        <w:rPr>
          <w:rFonts w:cs="Arial"/>
          <w:sz w:val="24"/>
          <w:szCs w:val="24"/>
          <w:lang w:val="sr-Cyrl-RS"/>
        </w:rPr>
        <w:t xml:space="preserve"> Београд</w:t>
      </w:r>
      <w:r w:rsidRPr="00C10F06">
        <w:rPr>
          <w:rFonts w:cs="Arial"/>
          <w:sz w:val="24"/>
          <w:szCs w:val="24"/>
        </w:rPr>
        <w:t xml:space="preserve"> Царице Милице број 2,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w:t>
      </w:r>
      <w:r w:rsidRPr="00C10F06">
        <w:rPr>
          <w:rFonts w:cs="Arial"/>
          <w:sz w:val="24"/>
          <w:szCs w:val="24"/>
          <w:lang w:val="sr-Cyrl-RS"/>
        </w:rPr>
        <w:t>/наруџбенице</w:t>
      </w:r>
      <w:r w:rsidRPr="00C10F06">
        <w:rPr>
          <w:rFonts w:cs="Arial"/>
          <w:sz w:val="24"/>
          <w:szCs w:val="24"/>
        </w:rPr>
        <w:t xml:space="preserve">),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w:t>
      </w:r>
      <w:r w:rsidR="00C10F06" w:rsidRPr="00C10F06">
        <w:rPr>
          <w:rFonts w:cs="Arial"/>
          <w:sz w:val="24"/>
          <w:szCs w:val="24"/>
          <w:lang w:val="sr-Cyrl-RS"/>
        </w:rPr>
        <w:t>Оквирног споразума</w:t>
      </w:r>
      <w:r w:rsidRPr="00C10F06">
        <w:rPr>
          <w:rFonts w:cs="Arial"/>
          <w:sz w:val="24"/>
          <w:szCs w:val="24"/>
        </w:rPr>
        <w:t xml:space="preserve"> без ПДВ уколико ________________________</w:t>
      </w:r>
      <w:r w:rsidRPr="00C10F06">
        <w:rPr>
          <w:rFonts w:cs="Arial"/>
          <w:sz w:val="24"/>
          <w:szCs w:val="24"/>
          <w:lang w:val="sr-Cyrl-RS"/>
        </w:rPr>
        <w:t xml:space="preserve"> </w:t>
      </w:r>
      <w:r w:rsidRPr="00C10F06">
        <w:rPr>
          <w:rFonts w:cs="Arial"/>
          <w:sz w:val="24"/>
          <w:szCs w:val="24"/>
        </w:rPr>
        <w:t>(назив дужника), као дужник не отклони недостатке у гарантном року.</w:t>
      </w:r>
    </w:p>
    <w:p w14:paraId="1516E76B" w14:textId="77777777" w:rsidR="00E17070" w:rsidRPr="00C10F06" w:rsidRDefault="00E17070" w:rsidP="00E17070">
      <w:pPr>
        <w:spacing w:before="0"/>
        <w:rPr>
          <w:rFonts w:cs="Arial"/>
          <w:sz w:val="24"/>
          <w:szCs w:val="24"/>
        </w:rPr>
      </w:pPr>
    </w:p>
    <w:p w14:paraId="2AB8B044" w14:textId="77777777" w:rsidR="00E17070" w:rsidRPr="00C10F06" w:rsidRDefault="00E17070" w:rsidP="00E17070">
      <w:pPr>
        <w:spacing w:before="0"/>
        <w:rPr>
          <w:rFonts w:cs="Arial"/>
          <w:sz w:val="24"/>
          <w:szCs w:val="24"/>
        </w:rPr>
      </w:pPr>
      <w:r w:rsidRPr="00C10F06">
        <w:rPr>
          <w:rFonts w:cs="Arial"/>
          <w:sz w:val="24"/>
          <w:szCs w:val="24"/>
        </w:rPr>
        <w:t>Издата Бланко соло меница серијски број</w:t>
      </w:r>
      <w:r w:rsidRPr="00C10F06">
        <w:rPr>
          <w:rFonts w:cs="Arial"/>
          <w:sz w:val="24"/>
          <w:szCs w:val="24"/>
        </w:rPr>
        <w:tab/>
        <w:t xml:space="preserve">(уписати серијски број) може се поднети на наплату у року доспећа  утврђеном  </w:t>
      </w:r>
      <w:r w:rsidRPr="00C10F06">
        <w:rPr>
          <w:rFonts w:cs="Arial"/>
          <w:sz w:val="24"/>
          <w:szCs w:val="24"/>
          <w:lang w:val="sr-Cyrl-RS"/>
        </w:rPr>
        <w:t xml:space="preserve">наруџбеницом </w:t>
      </w:r>
      <w:r w:rsidRPr="00C10F06">
        <w:rPr>
          <w:rFonts w:cs="Arial"/>
          <w:sz w:val="24"/>
          <w:szCs w:val="24"/>
        </w:rPr>
        <w:t xml:space="preserve">бр. ___________ од _________ године (заведен код Корисника-Повериоца)  и бр. _____________ од _____ године (заведен код дужника) т.ј. најкасније до истека рока од </w:t>
      </w:r>
      <w:r w:rsidRPr="00C10F06">
        <w:rPr>
          <w:rFonts w:cs="Arial"/>
          <w:sz w:val="24"/>
          <w:szCs w:val="24"/>
          <w:lang w:val="sr-Cyrl-RS"/>
        </w:rPr>
        <w:t xml:space="preserve">30 </w:t>
      </w:r>
      <w:r w:rsidRPr="00C10F06">
        <w:rPr>
          <w:rFonts w:cs="Arial"/>
          <w:sz w:val="24"/>
          <w:szCs w:val="24"/>
        </w:rPr>
        <w:t>(</w:t>
      </w:r>
      <w:r w:rsidRPr="00C10F06">
        <w:rPr>
          <w:rFonts w:cs="Arial"/>
          <w:sz w:val="24"/>
          <w:szCs w:val="24"/>
          <w:lang w:val="sr-Cyrl-RS"/>
        </w:rPr>
        <w:t>десет</w:t>
      </w:r>
      <w:r w:rsidRPr="00C10F06">
        <w:rPr>
          <w:rFonts w:cs="Arial"/>
          <w:sz w:val="24"/>
          <w:szCs w:val="24"/>
        </w:rPr>
        <w:t xml:space="preserve">) дана од уговореног рока с тим да евентуални продужетак </w:t>
      </w:r>
      <w:r w:rsidRPr="00C10F06">
        <w:rPr>
          <w:rFonts w:cs="Arial"/>
          <w:sz w:val="24"/>
          <w:szCs w:val="24"/>
          <w:lang w:val="sr-Cyrl-RS"/>
        </w:rPr>
        <w:t xml:space="preserve">гарантног </w:t>
      </w:r>
      <w:r w:rsidRPr="00C10F06">
        <w:rPr>
          <w:rFonts w:cs="Arial"/>
          <w:sz w:val="24"/>
          <w:szCs w:val="24"/>
        </w:rPr>
        <w:t xml:space="preserve">рока има за последицу и продужење рока важења менице и меничног овлашћења, за исти број дана за који ће бити продужен и рок </w:t>
      </w:r>
      <w:r w:rsidR="00C10F06" w:rsidRPr="00C10F06">
        <w:rPr>
          <w:rFonts w:cs="Arial"/>
          <w:sz w:val="24"/>
          <w:szCs w:val="24"/>
          <w:lang w:val="sr-Cyrl-RS"/>
        </w:rPr>
        <w:t>испоруке</w:t>
      </w:r>
      <w:r w:rsidRPr="00C10F06">
        <w:rPr>
          <w:rFonts w:cs="Arial"/>
          <w:sz w:val="24"/>
          <w:szCs w:val="24"/>
        </w:rPr>
        <w:t>.</w:t>
      </w:r>
    </w:p>
    <w:p w14:paraId="0A4EE39E" w14:textId="77777777" w:rsidR="00E17070" w:rsidRPr="00C10F06" w:rsidRDefault="00E17070" w:rsidP="00E17070">
      <w:pPr>
        <w:spacing w:before="0"/>
        <w:rPr>
          <w:rFonts w:cs="Arial"/>
          <w:sz w:val="24"/>
          <w:szCs w:val="24"/>
        </w:rPr>
      </w:pPr>
    </w:p>
    <w:p w14:paraId="0F7EDFBF" w14:textId="77777777" w:rsidR="00E17070" w:rsidRPr="00C10F06" w:rsidRDefault="00E17070" w:rsidP="00E17070">
      <w:pPr>
        <w:spacing w:before="0"/>
        <w:rPr>
          <w:rFonts w:cs="Arial"/>
          <w:sz w:val="24"/>
          <w:szCs w:val="24"/>
        </w:rPr>
      </w:pPr>
      <w:r w:rsidRPr="00C10F06">
        <w:rPr>
          <w:rFonts w:cs="Arial"/>
          <w:sz w:val="24"/>
          <w:szCs w:val="24"/>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115A5079" w14:textId="77777777" w:rsidR="00E17070" w:rsidRPr="00C10F06" w:rsidRDefault="00E17070" w:rsidP="00E17070">
      <w:pPr>
        <w:spacing w:before="0"/>
        <w:rPr>
          <w:rFonts w:cs="Arial"/>
          <w:sz w:val="24"/>
          <w:szCs w:val="24"/>
        </w:rPr>
      </w:pPr>
    </w:p>
    <w:p w14:paraId="50CDDA45" w14:textId="77777777" w:rsidR="00E17070" w:rsidRPr="00C10F06" w:rsidRDefault="00E17070" w:rsidP="00E17070">
      <w:pPr>
        <w:spacing w:before="0"/>
        <w:rPr>
          <w:rFonts w:cs="Arial"/>
          <w:sz w:val="24"/>
          <w:szCs w:val="24"/>
        </w:rPr>
      </w:pPr>
      <w:r w:rsidRPr="00C10F06">
        <w:rPr>
          <w:rFonts w:cs="Arial"/>
          <w:sz w:val="24"/>
          <w:szCs w:val="24"/>
        </w:rPr>
        <w:t xml:space="preserve">Меница је важећа и у случају да у току трајања реализације </w:t>
      </w:r>
      <w:r w:rsidR="00C10F06" w:rsidRPr="00C10F06">
        <w:rPr>
          <w:rFonts w:cs="Arial"/>
          <w:sz w:val="24"/>
          <w:szCs w:val="24"/>
          <w:lang w:val="sr-Cyrl-RS"/>
        </w:rPr>
        <w:t>наведеног О</w:t>
      </w:r>
      <w:r w:rsidRPr="00C10F06">
        <w:rPr>
          <w:rFonts w:cs="Arial"/>
          <w:sz w:val="24"/>
          <w:szCs w:val="24"/>
          <w:lang w:val="sr-Cyrl-RS"/>
        </w:rPr>
        <w:t>квирног споразума</w:t>
      </w:r>
      <w:r w:rsidRPr="00C10F06">
        <w:rPr>
          <w:rFonts w:cs="Arial"/>
          <w:sz w:val="24"/>
          <w:szCs w:val="24"/>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43B5845" w14:textId="77777777" w:rsidR="00E17070" w:rsidRPr="00C10F06" w:rsidRDefault="00E17070" w:rsidP="00E17070">
      <w:pPr>
        <w:spacing w:before="0"/>
        <w:rPr>
          <w:rFonts w:cs="Arial"/>
          <w:sz w:val="24"/>
          <w:szCs w:val="24"/>
        </w:rPr>
      </w:pPr>
    </w:p>
    <w:p w14:paraId="73B60251" w14:textId="77777777" w:rsidR="00E17070" w:rsidRPr="00C10F06" w:rsidRDefault="00E17070" w:rsidP="00E17070">
      <w:pPr>
        <w:spacing w:before="0"/>
        <w:rPr>
          <w:rFonts w:cs="Arial"/>
          <w:sz w:val="24"/>
          <w:szCs w:val="24"/>
        </w:rPr>
      </w:pPr>
      <w:r w:rsidRPr="00C10F06">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2883C08F" w14:textId="77777777" w:rsidR="00E17070" w:rsidRPr="00C10F06" w:rsidRDefault="00E17070" w:rsidP="00E17070">
      <w:pPr>
        <w:spacing w:before="0"/>
        <w:rPr>
          <w:rFonts w:cs="Arial"/>
          <w:sz w:val="24"/>
          <w:szCs w:val="24"/>
        </w:rPr>
      </w:pPr>
    </w:p>
    <w:p w14:paraId="617EED69" w14:textId="77777777" w:rsidR="00E17070" w:rsidRPr="00C10F06" w:rsidRDefault="00E17070" w:rsidP="00E17070">
      <w:pPr>
        <w:spacing w:before="0"/>
        <w:rPr>
          <w:rFonts w:cs="Arial"/>
          <w:sz w:val="24"/>
          <w:szCs w:val="24"/>
        </w:rPr>
      </w:pPr>
      <w:r w:rsidRPr="00C10F06">
        <w:rPr>
          <w:rFonts w:cs="Arial"/>
          <w:sz w:val="24"/>
          <w:szCs w:val="24"/>
        </w:rPr>
        <w:t>Меница је потписана од стране овлашћеног лица за заступање Дужника _____________________(унети име и презиме овлашћеног лица).</w:t>
      </w:r>
    </w:p>
    <w:p w14:paraId="5D66CF93" w14:textId="77777777" w:rsidR="00E17070" w:rsidRPr="00C10F06" w:rsidRDefault="00E17070" w:rsidP="00E17070">
      <w:pPr>
        <w:spacing w:before="0"/>
        <w:rPr>
          <w:rFonts w:cs="Arial"/>
          <w:sz w:val="24"/>
          <w:szCs w:val="24"/>
        </w:rPr>
      </w:pPr>
    </w:p>
    <w:p w14:paraId="4C3632F6" w14:textId="77777777" w:rsidR="00E17070" w:rsidRPr="00C10F06" w:rsidRDefault="00E17070" w:rsidP="00E17070">
      <w:pPr>
        <w:spacing w:before="0"/>
        <w:rPr>
          <w:rFonts w:cs="Arial"/>
          <w:sz w:val="24"/>
          <w:szCs w:val="24"/>
        </w:rPr>
      </w:pPr>
      <w:r w:rsidRPr="00C10F06">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564DEB2C" w14:textId="77777777" w:rsidR="00E17070" w:rsidRPr="00C10F06" w:rsidRDefault="00E17070" w:rsidP="00E17070">
      <w:pPr>
        <w:spacing w:before="0"/>
        <w:rPr>
          <w:rFonts w:cs="Arial"/>
          <w:sz w:val="24"/>
          <w:szCs w:val="24"/>
        </w:rPr>
      </w:pPr>
      <w:r w:rsidRPr="00C10F06">
        <w:rPr>
          <w:rFonts w:cs="Arial"/>
          <w:sz w:val="24"/>
          <w:szCs w:val="24"/>
        </w:rPr>
        <w:t xml:space="preserve">Место и датум издавања Овлашћења          </w:t>
      </w:r>
    </w:p>
    <w:p w14:paraId="0643CEBB" w14:textId="77777777" w:rsidR="00E17070" w:rsidRPr="00C10F06" w:rsidRDefault="00E17070" w:rsidP="00E17070">
      <w:pPr>
        <w:spacing w:before="0"/>
        <w:rPr>
          <w:rFonts w:cs="Arial"/>
          <w:sz w:val="24"/>
          <w:szCs w:val="24"/>
        </w:rPr>
      </w:pPr>
    </w:p>
    <w:p w14:paraId="725E83F1" w14:textId="77777777" w:rsidR="00E17070" w:rsidRPr="00C10F06" w:rsidRDefault="00E17070" w:rsidP="00E17070">
      <w:pPr>
        <w:spacing w:before="0"/>
        <w:rPr>
          <w:rFonts w:cs="Arial"/>
          <w:sz w:val="24"/>
          <w:szCs w:val="24"/>
        </w:rPr>
      </w:pPr>
      <w:r w:rsidRPr="00C10F06">
        <w:rPr>
          <w:rFonts w:cs="Arial"/>
          <w:sz w:val="24"/>
          <w:szCs w:val="24"/>
        </w:rPr>
        <w:t xml:space="preserve">                            </w:t>
      </w:r>
    </w:p>
    <w:tbl>
      <w:tblPr>
        <w:tblW w:w="9180" w:type="dxa"/>
        <w:jc w:val="center"/>
        <w:tblLayout w:type="fixed"/>
        <w:tblLook w:val="0000" w:firstRow="0" w:lastRow="0" w:firstColumn="0" w:lastColumn="0" w:noHBand="0" w:noVBand="0"/>
      </w:tblPr>
      <w:tblGrid>
        <w:gridCol w:w="3252"/>
        <w:gridCol w:w="2127"/>
        <w:gridCol w:w="3801"/>
      </w:tblGrid>
      <w:tr w:rsidR="00E17070" w:rsidRPr="00C10F06" w14:paraId="7D0054DA" w14:textId="77777777" w:rsidTr="00792ADB">
        <w:trPr>
          <w:jc w:val="center"/>
        </w:trPr>
        <w:tc>
          <w:tcPr>
            <w:tcW w:w="3252" w:type="dxa"/>
          </w:tcPr>
          <w:p w14:paraId="2EF8B49B" w14:textId="77777777" w:rsidR="00E17070" w:rsidRPr="00C10F06" w:rsidRDefault="00E17070" w:rsidP="00E17070">
            <w:pPr>
              <w:spacing w:before="0"/>
              <w:jc w:val="center"/>
              <w:rPr>
                <w:rFonts w:cs="Arial"/>
                <w:sz w:val="24"/>
                <w:szCs w:val="24"/>
              </w:rPr>
            </w:pPr>
            <w:r w:rsidRPr="00C10F06">
              <w:rPr>
                <w:rFonts w:cs="Arial"/>
                <w:sz w:val="24"/>
                <w:szCs w:val="24"/>
              </w:rPr>
              <w:t>Датум:</w:t>
            </w:r>
          </w:p>
        </w:tc>
        <w:tc>
          <w:tcPr>
            <w:tcW w:w="2127" w:type="dxa"/>
          </w:tcPr>
          <w:p w14:paraId="1635621F" w14:textId="77777777" w:rsidR="00E17070" w:rsidRPr="00C10F06" w:rsidRDefault="00E17070" w:rsidP="00E17070">
            <w:pPr>
              <w:spacing w:before="0"/>
              <w:jc w:val="center"/>
              <w:rPr>
                <w:rFonts w:cs="Arial"/>
                <w:sz w:val="24"/>
                <w:szCs w:val="24"/>
                <w:lang w:val="ru-RU"/>
              </w:rPr>
            </w:pPr>
          </w:p>
        </w:tc>
        <w:tc>
          <w:tcPr>
            <w:tcW w:w="3801" w:type="dxa"/>
          </w:tcPr>
          <w:p w14:paraId="19020180" w14:textId="77777777" w:rsidR="00E17070" w:rsidRPr="00C10F06" w:rsidRDefault="00E17070" w:rsidP="00E17070">
            <w:pPr>
              <w:spacing w:before="0"/>
              <w:jc w:val="center"/>
              <w:rPr>
                <w:rFonts w:cs="Arial"/>
                <w:sz w:val="24"/>
                <w:szCs w:val="24"/>
                <w:lang w:val="ru-RU"/>
              </w:rPr>
            </w:pPr>
            <w:r w:rsidRPr="00C10F06">
              <w:rPr>
                <w:rFonts w:cs="Arial"/>
                <w:sz w:val="24"/>
                <w:szCs w:val="24"/>
              </w:rPr>
              <w:t>Понуђач</w:t>
            </w:r>
            <w:r w:rsidRPr="00C10F06">
              <w:rPr>
                <w:rFonts w:cs="Arial"/>
                <w:sz w:val="24"/>
                <w:szCs w:val="24"/>
                <w:lang w:val="ru-RU"/>
              </w:rPr>
              <w:t>:</w:t>
            </w:r>
          </w:p>
        </w:tc>
      </w:tr>
      <w:tr w:rsidR="00E17070" w:rsidRPr="00C10F06" w14:paraId="7F20CA53" w14:textId="77777777" w:rsidTr="00792ADB">
        <w:trPr>
          <w:jc w:val="center"/>
        </w:trPr>
        <w:tc>
          <w:tcPr>
            <w:tcW w:w="3252" w:type="dxa"/>
          </w:tcPr>
          <w:p w14:paraId="10C428BB" w14:textId="77777777" w:rsidR="00E17070" w:rsidRPr="00C10F06" w:rsidRDefault="00E17070" w:rsidP="00E17070">
            <w:pPr>
              <w:spacing w:before="0"/>
              <w:jc w:val="center"/>
              <w:rPr>
                <w:rFonts w:cs="Arial"/>
                <w:sz w:val="24"/>
                <w:szCs w:val="24"/>
              </w:rPr>
            </w:pPr>
          </w:p>
        </w:tc>
        <w:tc>
          <w:tcPr>
            <w:tcW w:w="2127" w:type="dxa"/>
          </w:tcPr>
          <w:p w14:paraId="505B5963" w14:textId="77777777" w:rsidR="00E17070" w:rsidRPr="00C10F06" w:rsidRDefault="00E17070" w:rsidP="00E17070">
            <w:pPr>
              <w:spacing w:before="0"/>
              <w:jc w:val="center"/>
              <w:rPr>
                <w:rFonts w:cs="Arial"/>
                <w:sz w:val="24"/>
                <w:szCs w:val="24"/>
              </w:rPr>
            </w:pPr>
            <w:r w:rsidRPr="00C10F06">
              <w:rPr>
                <w:rFonts w:cs="Arial"/>
                <w:sz w:val="24"/>
                <w:szCs w:val="24"/>
              </w:rPr>
              <w:t>М.П.</w:t>
            </w:r>
          </w:p>
        </w:tc>
        <w:tc>
          <w:tcPr>
            <w:tcW w:w="3801" w:type="dxa"/>
          </w:tcPr>
          <w:p w14:paraId="5B81016E" w14:textId="77777777" w:rsidR="00E17070" w:rsidRPr="00C10F06" w:rsidRDefault="00E17070" w:rsidP="00E17070">
            <w:pPr>
              <w:spacing w:before="0"/>
              <w:jc w:val="center"/>
              <w:rPr>
                <w:rFonts w:cs="Arial"/>
                <w:sz w:val="24"/>
                <w:szCs w:val="24"/>
                <w:lang w:val="ru-RU"/>
              </w:rPr>
            </w:pPr>
          </w:p>
        </w:tc>
      </w:tr>
      <w:tr w:rsidR="00E17070" w:rsidRPr="00C10F06" w14:paraId="2B5EED14" w14:textId="77777777" w:rsidTr="00792ADB">
        <w:trPr>
          <w:jc w:val="center"/>
        </w:trPr>
        <w:tc>
          <w:tcPr>
            <w:tcW w:w="3252" w:type="dxa"/>
            <w:tcBorders>
              <w:bottom w:val="single" w:sz="4" w:space="0" w:color="auto"/>
            </w:tcBorders>
          </w:tcPr>
          <w:p w14:paraId="27FECB8A" w14:textId="77777777" w:rsidR="00E17070" w:rsidRPr="00C10F06" w:rsidRDefault="00E17070" w:rsidP="00E17070">
            <w:pPr>
              <w:spacing w:before="0"/>
              <w:jc w:val="center"/>
              <w:rPr>
                <w:rFonts w:cs="Arial"/>
                <w:sz w:val="24"/>
                <w:szCs w:val="24"/>
              </w:rPr>
            </w:pPr>
          </w:p>
        </w:tc>
        <w:tc>
          <w:tcPr>
            <w:tcW w:w="2127" w:type="dxa"/>
          </w:tcPr>
          <w:p w14:paraId="74D32A7F" w14:textId="77777777" w:rsidR="00E17070" w:rsidRPr="00C10F06" w:rsidRDefault="00E17070" w:rsidP="00E17070">
            <w:pPr>
              <w:spacing w:before="0"/>
              <w:jc w:val="center"/>
              <w:rPr>
                <w:rFonts w:cs="Arial"/>
                <w:sz w:val="24"/>
                <w:szCs w:val="24"/>
                <w:lang w:val="ru-RU"/>
              </w:rPr>
            </w:pPr>
          </w:p>
        </w:tc>
        <w:tc>
          <w:tcPr>
            <w:tcW w:w="3801" w:type="dxa"/>
            <w:tcBorders>
              <w:bottom w:val="single" w:sz="4" w:space="0" w:color="auto"/>
            </w:tcBorders>
          </w:tcPr>
          <w:p w14:paraId="64124145" w14:textId="77777777" w:rsidR="00E17070" w:rsidRPr="00C10F06" w:rsidRDefault="00E17070" w:rsidP="00E17070">
            <w:pPr>
              <w:spacing w:before="0"/>
              <w:jc w:val="center"/>
              <w:rPr>
                <w:rFonts w:cs="Arial"/>
                <w:sz w:val="24"/>
                <w:szCs w:val="24"/>
                <w:lang w:val="ru-RU"/>
              </w:rPr>
            </w:pPr>
          </w:p>
        </w:tc>
      </w:tr>
    </w:tbl>
    <w:p w14:paraId="73B9D927" w14:textId="77777777" w:rsidR="00E17070" w:rsidRPr="00C10F06" w:rsidRDefault="00E17070" w:rsidP="00E17070">
      <w:pPr>
        <w:spacing w:before="0"/>
        <w:rPr>
          <w:rFonts w:cs="Arial"/>
          <w:sz w:val="24"/>
          <w:szCs w:val="24"/>
        </w:rPr>
      </w:pPr>
    </w:p>
    <w:p w14:paraId="3BCC928C" w14:textId="77777777" w:rsidR="00E17070" w:rsidRPr="00C10F06" w:rsidRDefault="00E17070" w:rsidP="00E17070">
      <w:pPr>
        <w:spacing w:before="0"/>
        <w:rPr>
          <w:rFonts w:cs="Arial"/>
          <w:sz w:val="24"/>
          <w:szCs w:val="24"/>
        </w:rPr>
      </w:pPr>
      <w:r w:rsidRPr="00C10F06">
        <w:rPr>
          <w:rFonts w:cs="Arial"/>
          <w:sz w:val="24"/>
          <w:szCs w:val="24"/>
        </w:rPr>
        <w:t xml:space="preserve">                                                                 </w:t>
      </w:r>
      <w:r w:rsidR="00792ADB" w:rsidRPr="00C10F06">
        <w:rPr>
          <w:rFonts w:cs="Arial"/>
          <w:sz w:val="24"/>
          <w:szCs w:val="24"/>
        </w:rPr>
        <w:t xml:space="preserve">                          </w:t>
      </w:r>
      <w:r w:rsidRPr="00C10F06">
        <w:rPr>
          <w:rFonts w:cs="Arial"/>
          <w:sz w:val="24"/>
          <w:szCs w:val="24"/>
        </w:rPr>
        <w:t>Потпис овлашћеног лица</w:t>
      </w:r>
    </w:p>
    <w:p w14:paraId="321ED58F" w14:textId="77777777" w:rsidR="00E17070" w:rsidRPr="00C10F06" w:rsidRDefault="00E17070" w:rsidP="00E17070">
      <w:pPr>
        <w:spacing w:before="0"/>
        <w:rPr>
          <w:rFonts w:cs="Arial"/>
          <w:sz w:val="24"/>
          <w:szCs w:val="24"/>
        </w:rPr>
      </w:pPr>
    </w:p>
    <w:p w14:paraId="63F39A7A" w14:textId="77777777" w:rsidR="00E17070" w:rsidRPr="00C10F06" w:rsidRDefault="00E17070" w:rsidP="00E17070">
      <w:pPr>
        <w:spacing w:before="0"/>
        <w:rPr>
          <w:rFonts w:cs="Arial"/>
          <w:sz w:val="24"/>
          <w:szCs w:val="24"/>
        </w:rPr>
      </w:pPr>
      <w:r w:rsidRPr="00C10F06">
        <w:rPr>
          <w:rFonts w:cs="Arial"/>
          <w:sz w:val="24"/>
          <w:szCs w:val="24"/>
        </w:rPr>
        <w:t>Прилог:</w:t>
      </w:r>
    </w:p>
    <w:p w14:paraId="137A17C2" w14:textId="77777777" w:rsidR="00E17070" w:rsidRPr="00C10F06" w:rsidRDefault="00E17070" w:rsidP="00E17070">
      <w:pPr>
        <w:numPr>
          <w:ilvl w:val="0"/>
          <w:numId w:val="7"/>
        </w:numPr>
        <w:spacing w:before="0"/>
        <w:contextualSpacing/>
        <w:rPr>
          <w:rFonts w:eastAsia="Calibri" w:cs="Arial"/>
          <w:sz w:val="24"/>
          <w:szCs w:val="24"/>
        </w:rPr>
      </w:pPr>
      <w:r w:rsidRPr="00C10F06">
        <w:rPr>
          <w:rFonts w:ascii="Calibri" w:eastAsia="Calibri" w:hAnsi="Calibri" w:cs="Arial"/>
          <w:sz w:val="24"/>
          <w:szCs w:val="24"/>
        </w:rPr>
        <w:t xml:space="preserve"> </w:t>
      </w:r>
      <w:r w:rsidRPr="00C10F06">
        <w:rPr>
          <w:rFonts w:eastAsia="Calibri" w:cs="Arial"/>
          <w:sz w:val="24"/>
          <w:szCs w:val="24"/>
        </w:rPr>
        <w:t xml:space="preserve">1 једна потписана и оверена бланко </w:t>
      </w:r>
      <w:r w:rsidRPr="00C10F06">
        <w:rPr>
          <w:rFonts w:eastAsia="Calibri" w:cs="Arial"/>
          <w:sz w:val="24"/>
          <w:szCs w:val="24"/>
          <w:lang w:val="sr-Cyrl-RS"/>
        </w:rPr>
        <w:t>сопствена</w:t>
      </w:r>
      <w:r w:rsidRPr="00C10F06">
        <w:rPr>
          <w:rFonts w:eastAsia="Calibri" w:cs="Arial"/>
          <w:sz w:val="24"/>
          <w:szCs w:val="24"/>
        </w:rPr>
        <w:t xml:space="preserve"> меница као гаранција за </w:t>
      </w:r>
      <w:r w:rsidRPr="00C10F06">
        <w:rPr>
          <w:rFonts w:eastAsia="Calibri" w:cs="Arial"/>
          <w:sz w:val="24"/>
          <w:szCs w:val="24"/>
          <w:lang w:val="sr-Cyrl-RS"/>
        </w:rPr>
        <w:t>отклањање недостатака у гарантном року</w:t>
      </w:r>
      <w:r w:rsidRPr="00C10F06">
        <w:rPr>
          <w:rFonts w:eastAsia="Calibri" w:cs="Arial"/>
          <w:sz w:val="24"/>
          <w:szCs w:val="24"/>
        </w:rPr>
        <w:t xml:space="preserve"> </w:t>
      </w:r>
    </w:p>
    <w:p w14:paraId="4DEE345C" w14:textId="77777777" w:rsidR="00E17070" w:rsidRPr="00C10F06" w:rsidRDefault="00E17070" w:rsidP="00E17070">
      <w:pPr>
        <w:numPr>
          <w:ilvl w:val="0"/>
          <w:numId w:val="7"/>
        </w:numPr>
        <w:spacing w:before="0"/>
        <w:contextualSpacing/>
        <w:rPr>
          <w:rFonts w:eastAsia="Calibri" w:cs="Arial"/>
          <w:sz w:val="24"/>
          <w:szCs w:val="24"/>
        </w:rPr>
      </w:pPr>
      <w:r w:rsidRPr="00C10F06">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65B80D1" w14:textId="77777777" w:rsidR="00E17070" w:rsidRPr="00C10F06" w:rsidRDefault="00E17070" w:rsidP="00E17070">
      <w:pPr>
        <w:numPr>
          <w:ilvl w:val="0"/>
          <w:numId w:val="7"/>
        </w:numPr>
        <w:spacing w:before="0"/>
        <w:contextualSpacing/>
        <w:rPr>
          <w:rFonts w:eastAsia="Calibri" w:cs="Arial"/>
          <w:sz w:val="24"/>
          <w:szCs w:val="24"/>
        </w:rPr>
      </w:pPr>
      <w:r w:rsidRPr="00C10F06">
        <w:rPr>
          <w:rFonts w:eastAsia="Calibri" w:cs="Arial"/>
          <w:sz w:val="24"/>
          <w:szCs w:val="24"/>
        </w:rPr>
        <w:t xml:space="preserve">фотокопију ОП обрасца </w:t>
      </w:r>
    </w:p>
    <w:p w14:paraId="3F69B222" w14:textId="77777777" w:rsidR="00E17070" w:rsidRPr="00C10F06" w:rsidRDefault="00E17070" w:rsidP="00E17070">
      <w:pPr>
        <w:numPr>
          <w:ilvl w:val="0"/>
          <w:numId w:val="7"/>
        </w:numPr>
        <w:spacing w:before="0"/>
        <w:contextualSpacing/>
        <w:rPr>
          <w:rFonts w:ascii="Calibri" w:eastAsia="Calibri" w:hAnsi="Calibri" w:cs="Arial"/>
          <w:sz w:val="24"/>
          <w:szCs w:val="24"/>
        </w:rPr>
      </w:pPr>
      <w:r w:rsidRPr="00C10F06">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4E3A4E2" w14:textId="77777777" w:rsidR="00E17070" w:rsidRPr="00C10F06" w:rsidRDefault="00E17070" w:rsidP="00E17070">
      <w:pPr>
        <w:spacing w:before="0"/>
        <w:rPr>
          <w:rFonts w:ascii="Calibri" w:eastAsia="Calibri" w:hAnsi="Calibri" w:cs="Arial"/>
          <w:sz w:val="24"/>
          <w:szCs w:val="24"/>
        </w:rPr>
      </w:pPr>
    </w:p>
    <w:p w14:paraId="3C394679" w14:textId="77777777" w:rsidR="00E17070" w:rsidRPr="00C10F06" w:rsidRDefault="00E17070" w:rsidP="00E17070">
      <w:pPr>
        <w:spacing w:before="0"/>
        <w:rPr>
          <w:rFonts w:ascii="Calibri" w:eastAsia="Calibri" w:hAnsi="Calibri" w:cs="Arial"/>
          <w:sz w:val="24"/>
          <w:szCs w:val="24"/>
        </w:rPr>
      </w:pPr>
    </w:p>
    <w:p w14:paraId="7C5157A9" w14:textId="77777777" w:rsidR="00792ADB" w:rsidRPr="00C10F06" w:rsidRDefault="00792ADB" w:rsidP="00E17070">
      <w:pPr>
        <w:spacing w:before="0"/>
        <w:rPr>
          <w:rFonts w:ascii="Calibri" w:eastAsia="Calibri" w:hAnsi="Calibri" w:cs="Arial"/>
          <w:sz w:val="24"/>
          <w:szCs w:val="24"/>
        </w:rPr>
      </w:pPr>
    </w:p>
    <w:p w14:paraId="579CE814" w14:textId="77777777" w:rsidR="00C96219" w:rsidRPr="00046A3A" w:rsidRDefault="00046A3A" w:rsidP="00046A3A">
      <w:pPr>
        <w:pStyle w:val="Heading2"/>
        <w:jc w:val="right"/>
        <w:rPr>
          <w:lang w:val="sr-Cyrl-RS"/>
        </w:rPr>
      </w:pPr>
      <w:r>
        <w:rPr>
          <w:lang w:val="sr-Cyrl-RS"/>
        </w:rPr>
        <w:t xml:space="preserve"> </w:t>
      </w:r>
      <w:r w:rsidRPr="00046A3A">
        <w:rPr>
          <w:lang w:val="sr-Cyrl-RS"/>
        </w:rPr>
        <w:t>ПРИЛОГ</w:t>
      </w:r>
      <w:r>
        <w:rPr>
          <w:lang w:val="sr-Cyrl-RS"/>
        </w:rPr>
        <w:t xml:space="preserve"> 5</w:t>
      </w:r>
    </w:p>
    <w:p w14:paraId="39802082" w14:textId="77777777" w:rsidR="00046A3A" w:rsidRPr="00046A3A" w:rsidRDefault="00046A3A" w:rsidP="00C96219">
      <w:pPr>
        <w:rPr>
          <w:lang w:val="sr-Cyrl-RS"/>
        </w:rPr>
      </w:pPr>
    </w:p>
    <w:p w14:paraId="036BDB85" w14:textId="77777777" w:rsidR="00C96219" w:rsidRPr="00C6519D" w:rsidRDefault="00C96219" w:rsidP="00C96219">
      <w:pPr>
        <w:suppressAutoHyphens/>
        <w:spacing w:before="0"/>
        <w:rPr>
          <w:rFonts w:cs="Arial"/>
          <w:sz w:val="24"/>
          <w:szCs w:val="24"/>
          <w:lang w:val="sr-Cyrl-CS" w:eastAsia="ar-SA"/>
        </w:rPr>
      </w:pPr>
      <w:r w:rsidRPr="00C6519D">
        <w:rPr>
          <w:rFonts w:cs="Arial"/>
          <w:sz w:val="24"/>
          <w:szCs w:val="24"/>
          <w:lang w:val="sr-Cyrl-CS" w:eastAsia="ar-SA"/>
        </w:rPr>
        <w:t>(Меморандум пословне банке)</w:t>
      </w:r>
    </w:p>
    <w:p w14:paraId="5BD12AF2" w14:textId="77777777" w:rsidR="00C96219" w:rsidRDefault="00C96219" w:rsidP="00046A3A">
      <w:pPr>
        <w:suppressAutoHyphens/>
        <w:spacing w:before="0"/>
        <w:rPr>
          <w:rFonts w:cs="Arial"/>
          <w:b/>
          <w:bCs/>
          <w:lang w:val="sr-Cyrl-CS" w:eastAsia="ar-SA"/>
        </w:rPr>
      </w:pPr>
    </w:p>
    <w:p w14:paraId="02697782" w14:textId="77777777" w:rsidR="00C96219" w:rsidRDefault="00C96219" w:rsidP="00C96219">
      <w:pPr>
        <w:suppressAutoHyphens/>
        <w:spacing w:before="0"/>
        <w:jc w:val="center"/>
        <w:rPr>
          <w:rFonts w:cs="Arial"/>
          <w:b/>
          <w:bCs/>
          <w:lang w:val="sr-Cyrl-CS" w:eastAsia="ar-SA"/>
        </w:rPr>
      </w:pPr>
    </w:p>
    <w:p w14:paraId="231A77CA" w14:textId="77777777" w:rsidR="00C96219" w:rsidRPr="00C6519D" w:rsidRDefault="00C96219" w:rsidP="00C96219">
      <w:pPr>
        <w:suppressAutoHyphens/>
        <w:spacing w:before="0"/>
        <w:jc w:val="center"/>
        <w:rPr>
          <w:rFonts w:cs="Arial"/>
          <w:b/>
          <w:bCs/>
          <w:lang w:val="sr-Cyrl-CS" w:eastAsia="ar-SA"/>
        </w:rPr>
      </w:pPr>
    </w:p>
    <w:p w14:paraId="497257C0" w14:textId="77777777" w:rsidR="00C96219" w:rsidRPr="00C6519D" w:rsidRDefault="00C96219" w:rsidP="00C96219">
      <w:pPr>
        <w:suppressAutoHyphens/>
        <w:spacing w:before="0"/>
        <w:jc w:val="center"/>
        <w:rPr>
          <w:rFonts w:cs="Arial"/>
          <w:b/>
          <w:bCs/>
          <w:lang w:val="sr-Cyrl-CS" w:eastAsia="ar-SA"/>
        </w:rPr>
      </w:pPr>
    </w:p>
    <w:p w14:paraId="429D49A6" w14:textId="77777777" w:rsidR="00C96219" w:rsidRPr="00C6519D" w:rsidRDefault="00C96219" w:rsidP="00C96219">
      <w:pPr>
        <w:suppressAutoHyphens/>
        <w:spacing w:before="0"/>
        <w:jc w:val="center"/>
        <w:rPr>
          <w:rFonts w:cs="Arial"/>
          <w:b/>
          <w:bCs/>
          <w:sz w:val="24"/>
          <w:szCs w:val="24"/>
          <w:lang w:val="sr-Cyrl-CS" w:eastAsia="ar-SA"/>
        </w:rPr>
      </w:pPr>
      <w:r w:rsidRPr="00C6519D">
        <w:rPr>
          <w:rFonts w:cs="Arial"/>
          <w:b/>
          <w:bCs/>
          <w:sz w:val="24"/>
          <w:szCs w:val="24"/>
          <w:lang w:val="sr-Cyrl-CS" w:eastAsia="ar-SA"/>
        </w:rPr>
        <w:t xml:space="preserve">ИЗЈАВА </w:t>
      </w:r>
    </w:p>
    <w:p w14:paraId="271F4A89" w14:textId="77777777" w:rsidR="00C96219" w:rsidRPr="00C6519D" w:rsidRDefault="00C96219" w:rsidP="00C96219">
      <w:pPr>
        <w:suppressAutoHyphens/>
        <w:spacing w:before="0"/>
        <w:jc w:val="center"/>
        <w:rPr>
          <w:rFonts w:cs="Arial"/>
          <w:b/>
          <w:bCs/>
          <w:sz w:val="24"/>
          <w:szCs w:val="24"/>
          <w:lang w:val="sr-Cyrl-CS" w:eastAsia="ar-SA"/>
        </w:rPr>
      </w:pPr>
      <w:r w:rsidRPr="00C6519D">
        <w:rPr>
          <w:rFonts w:cs="Arial"/>
          <w:b/>
          <w:bCs/>
          <w:sz w:val="24"/>
          <w:szCs w:val="24"/>
          <w:lang w:val="sr-Cyrl-CS" w:eastAsia="ar-SA"/>
        </w:rPr>
        <w:t>О НАМЕРАМА У ВЕЗИ ГАРАНЦИЈЕ ЗА ДОБРО ИЗВРШЕЊЕ ПОСЛА</w:t>
      </w:r>
    </w:p>
    <w:p w14:paraId="767B2C74" w14:textId="77777777" w:rsidR="00C96219" w:rsidRPr="00C6519D" w:rsidRDefault="00C96219" w:rsidP="00C96219">
      <w:pPr>
        <w:suppressAutoHyphens/>
        <w:spacing w:before="0"/>
        <w:rPr>
          <w:rFonts w:cs="Arial"/>
          <w:sz w:val="24"/>
          <w:szCs w:val="24"/>
          <w:lang w:val="sr-Cyrl-CS" w:eastAsia="ar-SA"/>
        </w:rPr>
      </w:pPr>
    </w:p>
    <w:p w14:paraId="6E65514E" w14:textId="77777777" w:rsidR="00C96219" w:rsidRPr="00C6519D" w:rsidRDefault="00C96219" w:rsidP="00C96219">
      <w:pPr>
        <w:suppressAutoHyphens/>
        <w:spacing w:before="0"/>
        <w:rPr>
          <w:rFonts w:cs="Arial"/>
          <w:lang w:val="sr-Cyrl-CS" w:eastAsia="ar-SA"/>
        </w:rPr>
      </w:pPr>
    </w:p>
    <w:p w14:paraId="3FECFE38" w14:textId="77777777" w:rsidR="00C96219" w:rsidRPr="00C6519D" w:rsidRDefault="00C96219" w:rsidP="00C96219">
      <w:pPr>
        <w:suppressAutoHyphens/>
        <w:spacing w:before="0"/>
        <w:rPr>
          <w:rFonts w:cs="Arial"/>
          <w:lang w:val="sr-Cyrl-CS" w:eastAsia="ar-SA"/>
        </w:rPr>
      </w:pPr>
    </w:p>
    <w:p w14:paraId="01E17EF1" w14:textId="77777777" w:rsidR="00C96219" w:rsidRPr="00C6519D" w:rsidRDefault="00C96219" w:rsidP="00C96219">
      <w:pPr>
        <w:suppressAutoHyphens/>
        <w:spacing w:before="0"/>
        <w:rPr>
          <w:rFonts w:cs="Arial"/>
          <w:lang w:val="sr-Cyrl-CS" w:eastAsia="ar-SA"/>
        </w:rPr>
      </w:pPr>
    </w:p>
    <w:p w14:paraId="42CF99CD" w14:textId="77777777" w:rsidR="00C96219" w:rsidRPr="00C6519D" w:rsidRDefault="00C96219" w:rsidP="00C96219">
      <w:pPr>
        <w:suppressAutoHyphens/>
        <w:spacing w:before="0"/>
        <w:rPr>
          <w:rFonts w:cs="Arial"/>
          <w:lang w:val="sr-Cyrl-CS" w:eastAsia="ar-SA"/>
        </w:rPr>
      </w:pPr>
    </w:p>
    <w:p w14:paraId="314C146F" w14:textId="77777777" w:rsidR="00C96219" w:rsidRPr="00C6519D" w:rsidRDefault="00C96219" w:rsidP="00C96219">
      <w:pPr>
        <w:suppressAutoHyphens/>
        <w:spacing w:before="0"/>
        <w:rPr>
          <w:rFonts w:cs="Arial"/>
          <w:sz w:val="24"/>
          <w:szCs w:val="24"/>
          <w:lang w:val="sr-Cyrl-CS" w:eastAsia="ar-SA"/>
        </w:rPr>
      </w:pPr>
      <w:r w:rsidRPr="00C6519D">
        <w:rPr>
          <w:rFonts w:cs="Arial"/>
          <w:sz w:val="24"/>
          <w:szCs w:val="24"/>
          <w:lang w:val="sr-Cyrl-CS" w:eastAsia="ar-SA"/>
        </w:rPr>
        <w:t xml:space="preserve">У вези са јавним позивом за подношење понуда Јавног предузећа „Електропривреда Србије“ </w:t>
      </w:r>
      <w:r>
        <w:rPr>
          <w:rFonts w:cs="Arial"/>
          <w:sz w:val="24"/>
          <w:szCs w:val="24"/>
          <w:lang w:val="sr-Cyrl-CS" w:eastAsia="ar-SA"/>
        </w:rPr>
        <w:t xml:space="preserve">Београд </w:t>
      </w:r>
      <w:r w:rsidRPr="00C6519D">
        <w:rPr>
          <w:rFonts w:cs="Arial"/>
          <w:sz w:val="24"/>
          <w:szCs w:val="24"/>
          <w:lang w:val="sr-Cyrl-CS" w:eastAsia="ar-SA"/>
        </w:rPr>
        <w:t xml:space="preserve">у отвореном поступку </w:t>
      </w:r>
      <w:r w:rsidR="00046A3A" w:rsidRPr="00046A3A">
        <w:rPr>
          <w:rFonts w:cs="Arial"/>
          <w:sz w:val="24"/>
          <w:szCs w:val="24"/>
          <w:lang w:val="ru-RU" w:eastAsia="ar-SA"/>
        </w:rPr>
        <w:t xml:space="preserve">ради закључења Oквирног споразума са једним понуђачем, за јавну набавку добара – </w:t>
      </w:r>
      <w:r w:rsidR="00046A3A" w:rsidRPr="00046A3A">
        <w:rPr>
          <w:rFonts w:cs="Arial"/>
          <w:sz w:val="24"/>
          <w:szCs w:val="24"/>
          <w:lang w:val="sr-Cyrl-CS" w:eastAsia="ar-SA"/>
        </w:rPr>
        <w:t>„Опрема за погон</w:t>
      </w:r>
      <w:r w:rsidR="00046A3A" w:rsidRPr="00046A3A">
        <w:rPr>
          <w:rFonts w:cs="Arial"/>
          <w:sz w:val="24"/>
          <w:szCs w:val="24"/>
          <w:lang w:val="sr-Cyrl-RS" w:eastAsia="ar-SA"/>
        </w:rPr>
        <w:t>''</w:t>
      </w:r>
      <w:r w:rsidR="00046A3A">
        <w:rPr>
          <w:rFonts w:cs="Arial"/>
          <w:sz w:val="24"/>
          <w:szCs w:val="24"/>
          <w:lang w:val="sr-Cyrl-RS" w:eastAsia="ar-SA"/>
        </w:rPr>
        <w:t xml:space="preserve"> – Партија __</w:t>
      </w:r>
      <w:r w:rsidRPr="00B72F68">
        <w:rPr>
          <w:rFonts w:cs="Arial"/>
          <w:sz w:val="24"/>
          <w:szCs w:val="24"/>
          <w:lang w:val="sr-Cyrl-CS" w:eastAsia="ar-SA"/>
        </w:rPr>
        <w:t>“</w:t>
      </w:r>
      <w:r w:rsidRPr="00C6519D">
        <w:rPr>
          <w:rFonts w:cs="Arial"/>
          <w:sz w:val="24"/>
          <w:szCs w:val="24"/>
          <w:lang w:val="sr-Cyrl-CS" w:eastAsia="ar-SA"/>
        </w:rPr>
        <w:t xml:space="preserve"> број </w:t>
      </w:r>
      <w:r w:rsidRPr="00C6519D">
        <w:rPr>
          <w:rFonts w:cs="Arial"/>
          <w:sz w:val="24"/>
          <w:szCs w:val="24"/>
          <w:lang w:val="sr-Cyrl-RS" w:eastAsia="ar-SA"/>
        </w:rPr>
        <w:t>Ј</w:t>
      </w:r>
      <w:r>
        <w:rPr>
          <w:rFonts w:cs="Arial"/>
          <w:sz w:val="24"/>
          <w:szCs w:val="24"/>
          <w:lang w:eastAsia="ar-SA"/>
        </w:rPr>
        <w:t>Н</w:t>
      </w:r>
      <w:r w:rsidR="00046A3A">
        <w:rPr>
          <w:rFonts w:cs="Arial"/>
          <w:sz w:val="24"/>
          <w:szCs w:val="24"/>
          <w:lang w:eastAsia="ar-SA"/>
        </w:rPr>
        <w:t>/8</w:t>
      </w:r>
      <w:r w:rsidRPr="00C6519D">
        <w:rPr>
          <w:rFonts w:cs="Arial"/>
          <w:sz w:val="24"/>
          <w:szCs w:val="24"/>
          <w:lang w:eastAsia="ar-SA"/>
        </w:rPr>
        <w:t>000/</w:t>
      </w:r>
      <w:r w:rsidR="00046A3A">
        <w:rPr>
          <w:rFonts w:cs="Arial"/>
          <w:sz w:val="24"/>
          <w:szCs w:val="24"/>
          <w:lang w:val="sr-Cyrl-RS" w:eastAsia="ar-SA"/>
        </w:rPr>
        <w:t>0040</w:t>
      </w:r>
      <w:r w:rsidRPr="00C6519D">
        <w:rPr>
          <w:rFonts w:cs="Arial"/>
          <w:sz w:val="24"/>
          <w:szCs w:val="24"/>
          <w:lang w:eastAsia="ar-SA"/>
        </w:rPr>
        <w:t>/2016</w:t>
      </w:r>
      <w:r w:rsidRPr="00C6519D">
        <w:rPr>
          <w:rFonts w:cs="Arial"/>
          <w:sz w:val="24"/>
          <w:szCs w:val="24"/>
          <w:lang w:val="sr-Cyrl-CS" w:eastAsia="ar-SA"/>
        </w:rPr>
        <w:t>, објављеном дана</w:t>
      </w:r>
      <w:r w:rsidRPr="00B72F68">
        <w:rPr>
          <w:rFonts w:cs="Arial"/>
          <w:sz w:val="24"/>
          <w:szCs w:val="24"/>
          <w:lang w:val="sr-Cyrl-RS" w:eastAsia="ar-SA"/>
        </w:rPr>
        <w:t xml:space="preserve"> </w:t>
      </w:r>
      <w:r w:rsidRPr="00034E95">
        <w:rPr>
          <w:rFonts w:cs="Arial"/>
          <w:sz w:val="24"/>
          <w:szCs w:val="24"/>
          <w:lang w:val="sr-Cyrl-RS" w:eastAsia="ar-SA"/>
        </w:rPr>
        <w:t>______</w:t>
      </w:r>
      <w:r w:rsidRPr="00034E95">
        <w:rPr>
          <w:rFonts w:cs="Arial"/>
          <w:sz w:val="24"/>
          <w:szCs w:val="24"/>
          <w:lang w:val="sr-Cyrl-CS" w:eastAsia="ar-SA"/>
        </w:rPr>
        <w:t>.</w:t>
      </w:r>
      <w:r w:rsidRPr="00637AEC">
        <w:rPr>
          <w:rFonts w:cs="Arial"/>
          <w:sz w:val="24"/>
          <w:szCs w:val="24"/>
          <w:lang w:val="sr-Cyrl-CS" w:eastAsia="ar-SA"/>
        </w:rPr>
        <w:t>201</w:t>
      </w:r>
      <w:r w:rsidRPr="00637AEC">
        <w:rPr>
          <w:rFonts w:cs="Arial"/>
          <w:sz w:val="24"/>
          <w:szCs w:val="24"/>
          <w:lang w:val="sr-Cyrl-RS" w:eastAsia="ar-SA"/>
        </w:rPr>
        <w:t>6</w:t>
      </w:r>
      <w:r w:rsidRPr="00637AEC">
        <w:rPr>
          <w:rFonts w:cs="Arial"/>
          <w:sz w:val="24"/>
          <w:szCs w:val="24"/>
          <w:lang w:val="sr-Cyrl-CS" w:eastAsia="ar-SA"/>
        </w:rPr>
        <w:t xml:space="preserve">. </w:t>
      </w:r>
      <w:r w:rsidRPr="00C6519D">
        <w:rPr>
          <w:rFonts w:cs="Arial"/>
          <w:sz w:val="24"/>
          <w:szCs w:val="24"/>
          <w:lang w:val="sr-Cyrl-CS" w:eastAsia="ar-SA"/>
        </w:rPr>
        <w:t>године, овим потврђујемо да ћемо на захтев __________________________________ (</w:t>
      </w:r>
      <w:r w:rsidRPr="00C6519D">
        <w:rPr>
          <w:rFonts w:cs="Arial"/>
          <w:i/>
          <w:iCs/>
          <w:sz w:val="24"/>
          <w:szCs w:val="24"/>
          <w:lang w:val="sr-Cyrl-CS" w:eastAsia="ar-SA"/>
        </w:rPr>
        <w:t>унети назив – понуђача</w:t>
      </w:r>
      <w:r w:rsidRPr="00C6519D">
        <w:rPr>
          <w:rFonts w:cs="Arial"/>
          <w:sz w:val="24"/>
          <w:szCs w:val="24"/>
          <w:lang w:val="sr-Cyrl-CS" w:eastAsia="ar-SA"/>
        </w:rPr>
        <w:t xml:space="preserve">) издати неопозиву, безусловну и на први позив наплативу банкарску гаранцију за добро извршење посла, без права приговора на  10% укупно вредности </w:t>
      </w:r>
      <w:r w:rsidR="00E05EEB">
        <w:rPr>
          <w:rFonts w:cs="Arial"/>
          <w:sz w:val="24"/>
          <w:szCs w:val="24"/>
          <w:lang w:val="sr-Cyrl-CS" w:eastAsia="ar-SA"/>
        </w:rPr>
        <w:t xml:space="preserve">Оквирног споразума </w:t>
      </w:r>
      <w:r w:rsidRPr="00C6519D">
        <w:rPr>
          <w:rFonts w:cs="Arial"/>
          <w:sz w:val="24"/>
          <w:szCs w:val="24"/>
          <w:lang w:val="sr-Cyrl-CS" w:eastAsia="ar-SA"/>
        </w:rPr>
        <w:t>без ПДВ, са трајањем најмање 30 (</w:t>
      </w:r>
      <w:r>
        <w:rPr>
          <w:rFonts w:cs="Arial"/>
          <w:sz w:val="24"/>
          <w:szCs w:val="24"/>
          <w:lang w:val="sr-Cyrl-CS" w:eastAsia="ar-SA"/>
        </w:rPr>
        <w:t>словима:</w:t>
      </w:r>
      <w:r w:rsidRPr="00C6519D">
        <w:rPr>
          <w:rFonts w:cs="Arial"/>
          <w:sz w:val="24"/>
          <w:szCs w:val="24"/>
          <w:lang w:val="sr-Cyrl-CS" w:eastAsia="ar-SA"/>
        </w:rPr>
        <w:t>тридесет) дана дуже од дана одређеног за коначно извршење посла.</w:t>
      </w:r>
    </w:p>
    <w:p w14:paraId="4EB8B154" w14:textId="77777777" w:rsidR="00C96219" w:rsidRPr="00C6519D" w:rsidRDefault="00C96219" w:rsidP="00C96219">
      <w:pPr>
        <w:suppressAutoHyphens/>
        <w:spacing w:before="0"/>
        <w:rPr>
          <w:rFonts w:cs="Arial"/>
          <w:sz w:val="24"/>
          <w:szCs w:val="24"/>
          <w:lang w:val="sr-Cyrl-CS" w:eastAsia="ar-SA"/>
        </w:rPr>
      </w:pPr>
    </w:p>
    <w:p w14:paraId="1E77B68A" w14:textId="77777777" w:rsidR="00C96219" w:rsidRPr="00C6519D" w:rsidRDefault="00C96219" w:rsidP="00C96219">
      <w:pPr>
        <w:suppressAutoHyphens/>
        <w:spacing w:before="0"/>
        <w:rPr>
          <w:rFonts w:cs="Arial"/>
          <w:sz w:val="24"/>
          <w:szCs w:val="24"/>
          <w:lang w:val="sr-Cyrl-CS" w:eastAsia="ar-SA"/>
        </w:rPr>
      </w:pPr>
      <w:r w:rsidRPr="00C6519D">
        <w:rPr>
          <w:rFonts w:cs="Arial"/>
          <w:sz w:val="24"/>
          <w:szCs w:val="24"/>
          <w:lang w:val="sr-Cyrl-CS" w:eastAsia="ar-SA"/>
        </w:rPr>
        <w:t>Корисник банкарс</w:t>
      </w:r>
      <w:r>
        <w:rPr>
          <w:rFonts w:cs="Arial"/>
          <w:sz w:val="24"/>
          <w:szCs w:val="24"/>
          <w:lang w:val="sr-Cyrl-CS" w:eastAsia="ar-SA"/>
        </w:rPr>
        <w:t xml:space="preserve">ке гаранције је Јавно предузеће </w:t>
      </w:r>
      <w:r w:rsidRPr="00C6519D">
        <w:rPr>
          <w:rFonts w:cs="Arial"/>
          <w:sz w:val="24"/>
          <w:szCs w:val="24"/>
          <w:lang w:val="sr-Cyrl-CS" w:eastAsia="ar-SA"/>
        </w:rPr>
        <w:t>„Електропривреда Србије“</w:t>
      </w:r>
      <w:r>
        <w:rPr>
          <w:rFonts w:cs="Arial"/>
          <w:sz w:val="24"/>
          <w:szCs w:val="24"/>
          <w:lang w:val="sr-Cyrl-CS" w:eastAsia="ar-SA"/>
        </w:rPr>
        <w:t xml:space="preserve"> </w:t>
      </w:r>
      <w:r w:rsidRPr="00C6519D">
        <w:rPr>
          <w:rFonts w:cs="Arial"/>
          <w:sz w:val="24"/>
          <w:szCs w:val="24"/>
          <w:lang w:val="sr-Cyrl-CS" w:eastAsia="ar-SA"/>
        </w:rPr>
        <w:t>Београд, Улица царице Милице бр. 2. Београд.</w:t>
      </w:r>
    </w:p>
    <w:p w14:paraId="71A2897F" w14:textId="77777777" w:rsidR="00C96219" w:rsidRPr="00C6519D" w:rsidRDefault="00C96219" w:rsidP="00C96219">
      <w:pPr>
        <w:suppressAutoHyphens/>
        <w:spacing w:before="0"/>
        <w:rPr>
          <w:rFonts w:cs="Arial"/>
          <w:sz w:val="24"/>
          <w:szCs w:val="24"/>
          <w:lang w:val="sr-Cyrl-CS" w:eastAsia="ar-SA"/>
        </w:rPr>
      </w:pPr>
    </w:p>
    <w:p w14:paraId="0381C447" w14:textId="77777777" w:rsidR="00C96219" w:rsidRPr="00C6519D" w:rsidRDefault="00C96219" w:rsidP="00C96219">
      <w:pPr>
        <w:suppressAutoHyphens/>
        <w:spacing w:before="0"/>
        <w:rPr>
          <w:rFonts w:cs="Arial"/>
          <w:sz w:val="24"/>
          <w:szCs w:val="24"/>
          <w:lang w:val="sr-Cyrl-CS" w:eastAsia="ar-SA"/>
        </w:rPr>
      </w:pPr>
      <w:r w:rsidRPr="00C6519D">
        <w:rPr>
          <w:rFonts w:cs="Arial"/>
          <w:sz w:val="24"/>
          <w:szCs w:val="24"/>
          <w:lang w:val="sr-Cyrl-CS" w:eastAsia="ar-SA"/>
        </w:rPr>
        <w:t>Гаранција ће бити издата  по налогу _____________________________ (унети назив – понуђача) из _________, ул. ____________ бр. ___, уколико буде изабран као најповољнији у предметној јавној набавци.</w:t>
      </w:r>
    </w:p>
    <w:p w14:paraId="24538414" w14:textId="77777777" w:rsidR="00C96219" w:rsidRPr="00C6519D" w:rsidRDefault="00C96219" w:rsidP="00C96219">
      <w:pPr>
        <w:suppressAutoHyphens/>
        <w:spacing w:before="0"/>
        <w:rPr>
          <w:rFonts w:cs="Arial"/>
          <w:sz w:val="24"/>
          <w:szCs w:val="24"/>
          <w:lang w:val="sr-Cyrl-CS" w:eastAsia="ar-SA"/>
        </w:rPr>
      </w:pPr>
    </w:p>
    <w:p w14:paraId="32FEB428" w14:textId="77777777" w:rsidR="00C96219" w:rsidRPr="00C6519D" w:rsidRDefault="00C96219" w:rsidP="00C96219">
      <w:pPr>
        <w:suppressAutoHyphens/>
        <w:spacing w:before="0"/>
        <w:rPr>
          <w:rFonts w:cs="Arial"/>
          <w:sz w:val="24"/>
          <w:szCs w:val="24"/>
          <w:lang w:val="sr-Cyrl-CS" w:eastAsia="ar-SA"/>
        </w:rPr>
      </w:pPr>
    </w:p>
    <w:p w14:paraId="7052218B" w14:textId="77777777" w:rsidR="00C96219" w:rsidRPr="00C6519D" w:rsidRDefault="00C96219" w:rsidP="00C96219">
      <w:pPr>
        <w:suppressAutoHyphens/>
        <w:spacing w:before="0"/>
        <w:rPr>
          <w:rFonts w:cs="Arial"/>
          <w:lang w:val="sr-Cyrl-CS" w:eastAsia="ar-SA"/>
        </w:rPr>
      </w:pPr>
    </w:p>
    <w:p w14:paraId="19DDC87C" w14:textId="77777777" w:rsidR="00C96219" w:rsidRPr="00C6519D" w:rsidRDefault="00C96219" w:rsidP="00C96219">
      <w:pPr>
        <w:suppressAutoHyphens/>
        <w:spacing w:before="0"/>
        <w:rPr>
          <w:rFonts w:cs="Arial"/>
          <w:lang w:val="sr-Cyrl-CS" w:eastAsia="ar-SA"/>
        </w:rPr>
      </w:pPr>
    </w:p>
    <w:p w14:paraId="6C61019B" w14:textId="77777777" w:rsidR="00C96219" w:rsidRPr="00C6519D" w:rsidRDefault="00C96219" w:rsidP="00C96219">
      <w:pPr>
        <w:suppressAutoHyphens/>
        <w:spacing w:before="0"/>
        <w:jc w:val="center"/>
        <w:rPr>
          <w:rFonts w:cs="Arial"/>
          <w:b/>
          <w:bCs/>
          <w:lang w:val="sr-Cyrl-CS" w:eastAsia="ar-SA"/>
        </w:rPr>
      </w:pPr>
      <w:r w:rsidRPr="00C6519D">
        <w:rPr>
          <w:rFonts w:cs="Arial"/>
          <w:b/>
          <w:bCs/>
          <w:lang w:val="sr-Cyrl-CS" w:eastAsia="ar-SA"/>
        </w:rPr>
        <w:t xml:space="preserve"> </w:t>
      </w:r>
    </w:p>
    <w:tbl>
      <w:tblPr>
        <w:tblW w:w="0" w:type="auto"/>
        <w:jc w:val="center"/>
        <w:tblLook w:val="01E0" w:firstRow="1" w:lastRow="1" w:firstColumn="1" w:lastColumn="1" w:noHBand="0" w:noVBand="0"/>
      </w:tblPr>
      <w:tblGrid>
        <w:gridCol w:w="3478"/>
        <w:gridCol w:w="1899"/>
        <w:gridCol w:w="3652"/>
      </w:tblGrid>
      <w:tr w:rsidR="00C96219" w:rsidRPr="00C6519D" w14:paraId="43CB3A02" w14:textId="77777777" w:rsidTr="00BE0465">
        <w:trPr>
          <w:jc w:val="center"/>
        </w:trPr>
        <w:tc>
          <w:tcPr>
            <w:tcW w:w="3652" w:type="dxa"/>
          </w:tcPr>
          <w:p w14:paraId="608778DD" w14:textId="77777777" w:rsidR="00C96219" w:rsidRPr="00C6519D" w:rsidRDefault="00C96219" w:rsidP="00BE0465">
            <w:pPr>
              <w:suppressAutoHyphens/>
              <w:spacing w:before="0"/>
              <w:jc w:val="center"/>
              <w:rPr>
                <w:rFonts w:cs="Arial"/>
                <w:lang w:val="sr-Cyrl-CS" w:eastAsia="ar-SA"/>
              </w:rPr>
            </w:pPr>
            <w:r w:rsidRPr="00C6519D">
              <w:rPr>
                <w:rFonts w:cs="Arial"/>
                <w:lang w:val="sr-Cyrl-CS" w:eastAsia="ar-SA"/>
              </w:rPr>
              <w:t>МЕСТО И ДАТУМ:</w:t>
            </w:r>
          </w:p>
        </w:tc>
        <w:tc>
          <w:tcPr>
            <w:tcW w:w="1985" w:type="dxa"/>
          </w:tcPr>
          <w:p w14:paraId="4834A34E" w14:textId="77777777" w:rsidR="00C96219" w:rsidRPr="00C6519D" w:rsidRDefault="00C96219" w:rsidP="00BE0465">
            <w:pPr>
              <w:suppressAutoHyphens/>
              <w:spacing w:before="0"/>
              <w:jc w:val="center"/>
              <w:rPr>
                <w:rFonts w:cs="Arial"/>
                <w:lang w:val="sr-Cyrl-CS" w:eastAsia="ar-SA"/>
              </w:rPr>
            </w:pPr>
            <w:r w:rsidRPr="00C6519D">
              <w:rPr>
                <w:rFonts w:cs="Arial"/>
                <w:lang w:val="sr-Cyrl-CS" w:eastAsia="ar-SA"/>
              </w:rPr>
              <w:t>М.П.</w:t>
            </w:r>
          </w:p>
        </w:tc>
        <w:tc>
          <w:tcPr>
            <w:tcW w:w="3782" w:type="dxa"/>
          </w:tcPr>
          <w:p w14:paraId="2669CC31" w14:textId="77777777" w:rsidR="00C96219" w:rsidRPr="00C6519D" w:rsidRDefault="00C96219" w:rsidP="00BE0465">
            <w:pPr>
              <w:suppressAutoHyphens/>
              <w:spacing w:before="0"/>
              <w:jc w:val="center"/>
              <w:rPr>
                <w:rFonts w:cs="Arial"/>
                <w:lang w:val="sr-Cyrl-CS" w:eastAsia="ar-SA"/>
              </w:rPr>
            </w:pPr>
            <w:r w:rsidRPr="00C6519D">
              <w:rPr>
                <w:rFonts w:cs="Arial"/>
                <w:lang w:val="sr-Cyrl-CS" w:eastAsia="ar-SA"/>
              </w:rPr>
              <w:t>ПОТПИС ОВЛАШЋЕНОГ ЛИЦА ПОСЛОВНЕ БАНКЕ:</w:t>
            </w:r>
          </w:p>
        </w:tc>
      </w:tr>
      <w:tr w:rsidR="00C96219" w:rsidRPr="00C6519D" w14:paraId="636F430F" w14:textId="77777777" w:rsidTr="00BE0465">
        <w:trPr>
          <w:jc w:val="center"/>
        </w:trPr>
        <w:tc>
          <w:tcPr>
            <w:tcW w:w="3652" w:type="dxa"/>
            <w:vAlign w:val="center"/>
          </w:tcPr>
          <w:p w14:paraId="667D4022" w14:textId="77777777" w:rsidR="00C96219" w:rsidRPr="00C6519D" w:rsidRDefault="00C96219" w:rsidP="00BE0465">
            <w:pPr>
              <w:suppressAutoHyphens/>
              <w:spacing w:before="0"/>
              <w:rPr>
                <w:rFonts w:cs="Arial"/>
                <w:lang w:val="sr-Cyrl-CS" w:eastAsia="ar-SA"/>
              </w:rPr>
            </w:pPr>
          </w:p>
        </w:tc>
        <w:tc>
          <w:tcPr>
            <w:tcW w:w="1985" w:type="dxa"/>
            <w:vAlign w:val="center"/>
          </w:tcPr>
          <w:p w14:paraId="6E123749" w14:textId="77777777" w:rsidR="00C96219" w:rsidRPr="00C6519D" w:rsidRDefault="00C96219" w:rsidP="00BE0465">
            <w:pPr>
              <w:suppressAutoHyphens/>
              <w:spacing w:before="0"/>
              <w:rPr>
                <w:rFonts w:cs="Arial"/>
                <w:lang w:val="sr-Cyrl-CS" w:eastAsia="ar-SA"/>
              </w:rPr>
            </w:pPr>
          </w:p>
        </w:tc>
        <w:tc>
          <w:tcPr>
            <w:tcW w:w="3782" w:type="dxa"/>
            <w:vAlign w:val="center"/>
          </w:tcPr>
          <w:p w14:paraId="4BDFCAAE" w14:textId="77777777" w:rsidR="00C96219" w:rsidRPr="00C6519D" w:rsidRDefault="00C96219" w:rsidP="00BE0465">
            <w:pPr>
              <w:suppressAutoHyphens/>
              <w:spacing w:before="0"/>
              <w:rPr>
                <w:rFonts w:cs="Arial"/>
                <w:lang w:val="sr-Cyrl-CS" w:eastAsia="ar-SA"/>
              </w:rPr>
            </w:pPr>
          </w:p>
        </w:tc>
      </w:tr>
      <w:tr w:rsidR="00C96219" w:rsidRPr="00C6519D" w14:paraId="129B7846" w14:textId="77777777" w:rsidTr="00BE0465">
        <w:trPr>
          <w:jc w:val="center"/>
        </w:trPr>
        <w:tc>
          <w:tcPr>
            <w:tcW w:w="3652" w:type="dxa"/>
            <w:tcBorders>
              <w:bottom w:val="single" w:sz="4" w:space="0" w:color="auto"/>
            </w:tcBorders>
            <w:vAlign w:val="center"/>
          </w:tcPr>
          <w:p w14:paraId="3E6C8C16" w14:textId="77777777" w:rsidR="00C96219" w:rsidRPr="00C6519D" w:rsidRDefault="00C96219" w:rsidP="00BE0465">
            <w:pPr>
              <w:suppressAutoHyphens/>
              <w:spacing w:before="0"/>
              <w:rPr>
                <w:rFonts w:cs="Arial"/>
                <w:lang w:val="sr-Cyrl-CS" w:eastAsia="ar-SA"/>
              </w:rPr>
            </w:pPr>
          </w:p>
        </w:tc>
        <w:tc>
          <w:tcPr>
            <w:tcW w:w="1985" w:type="dxa"/>
            <w:vAlign w:val="center"/>
          </w:tcPr>
          <w:p w14:paraId="65470893" w14:textId="77777777" w:rsidR="00C96219" w:rsidRPr="00C6519D" w:rsidRDefault="00C96219" w:rsidP="00BE0465">
            <w:pPr>
              <w:suppressAutoHyphens/>
              <w:spacing w:before="0"/>
              <w:rPr>
                <w:rFonts w:cs="Arial"/>
                <w:lang w:val="sr-Cyrl-CS" w:eastAsia="ar-SA"/>
              </w:rPr>
            </w:pPr>
          </w:p>
        </w:tc>
        <w:tc>
          <w:tcPr>
            <w:tcW w:w="3782" w:type="dxa"/>
            <w:tcBorders>
              <w:bottom w:val="single" w:sz="4" w:space="0" w:color="auto"/>
            </w:tcBorders>
            <w:vAlign w:val="center"/>
          </w:tcPr>
          <w:p w14:paraId="7120CE69" w14:textId="77777777" w:rsidR="00C96219" w:rsidRPr="00C6519D" w:rsidRDefault="00C96219" w:rsidP="00BE0465">
            <w:pPr>
              <w:suppressAutoHyphens/>
              <w:spacing w:before="0"/>
              <w:rPr>
                <w:rFonts w:cs="Arial"/>
                <w:lang w:val="sr-Cyrl-CS" w:eastAsia="ar-SA"/>
              </w:rPr>
            </w:pPr>
          </w:p>
        </w:tc>
      </w:tr>
    </w:tbl>
    <w:p w14:paraId="7161DF15" w14:textId="77777777" w:rsidR="00C96219" w:rsidRPr="00C6519D" w:rsidRDefault="00C96219" w:rsidP="00C96219">
      <w:pPr>
        <w:spacing w:before="0"/>
        <w:jc w:val="right"/>
        <w:rPr>
          <w:rFonts w:cs="Arial"/>
          <w:b/>
          <w:sz w:val="24"/>
          <w:szCs w:val="24"/>
          <w:lang w:val="sr-Cyrl-RS"/>
        </w:rPr>
      </w:pPr>
    </w:p>
    <w:p w14:paraId="52B817AC" w14:textId="77777777" w:rsidR="00C96219" w:rsidRDefault="00C96219" w:rsidP="00C96219">
      <w:pPr>
        <w:spacing w:before="0"/>
        <w:jc w:val="left"/>
        <w:rPr>
          <w:rFonts w:eastAsia="Arial Unicode MS" w:cs="Arial"/>
          <w:b/>
          <w:bCs/>
          <w:iCs/>
          <w:color w:val="000000"/>
          <w:kern w:val="1"/>
          <w:szCs w:val="24"/>
          <w:highlight w:val="yellow"/>
          <w:lang w:val="sr-Cyrl-RS"/>
        </w:rPr>
      </w:pPr>
    </w:p>
    <w:p w14:paraId="7B7102D0" w14:textId="77777777" w:rsidR="00C96219" w:rsidRDefault="00C96219" w:rsidP="00C96219">
      <w:pPr>
        <w:spacing w:before="0"/>
        <w:jc w:val="left"/>
        <w:rPr>
          <w:rFonts w:eastAsia="Arial Unicode MS" w:cs="Arial"/>
          <w:b/>
          <w:bCs/>
          <w:iCs/>
          <w:color w:val="000000"/>
          <w:kern w:val="1"/>
          <w:szCs w:val="24"/>
          <w:highlight w:val="yellow"/>
          <w:lang w:val="sr-Cyrl-RS"/>
        </w:rPr>
      </w:pPr>
    </w:p>
    <w:p w14:paraId="3985E3E4" w14:textId="77777777" w:rsidR="00C96219" w:rsidRDefault="00C96219" w:rsidP="00C96219">
      <w:pPr>
        <w:spacing w:before="0"/>
        <w:jc w:val="left"/>
        <w:rPr>
          <w:rFonts w:eastAsia="Arial Unicode MS" w:cs="Arial"/>
          <w:b/>
          <w:bCs/>
          <w:iCs/>
          <w:color w:val="000000"/>
          <w:kern w:val="1"/>
          <w:szCs w:val="24"/>
          <w:highlight w:val="yellow"/>
          <w:lang w:val="sr-Cyrl-RS"/>
        </w:rPr>
      </w:pPr>
    </w:p>
    <w:p w14:paraId="60848542" w14:textId="77777777" w:rsidR="00C96219" w:rsidRDefault="00C96219" w:rsidP="00C96219">
      <w:pPr>
        <w:spacing w:before="0"/>
        <w:jc w:val="left"/>
        <w:rPr>
          <w:rFonts w:eastAsia="Arial Unicode MS" w:cs="Arial"/>
          <w:b/>
          <w:bCs/>
          <w:iCs/>
          <w:color w:val="000000"/>
          <w:kern w:val="1"/>
          <w:szCs w:val="24"/>
          <w:highlight w:val="yellow"/>
          <w:lang w:val="sr-Cyrl-RS"/>
        </w:rPr>
      </w:pPr>
    </w:p>
    <w:p w14:paraId="56F9103D" w14:textId="77777777" w:rsidR="00C96219" w:rsidRDefault="00C96219" w:rsidP="00C96219">
      <w:pPr>
        <w:spacing w:before="0"/>
        <w:jc w:val="left"/>
        <w:rPr>
          <w:rFonts w:eastAsia="Arial Unicode MS" w:cs="Arial"/>
          <w:b/>
          <w:bCs/>
          <w:iCs/>
          <w:color w:val="000000"/>
          <w:kern w:val="1"/>
          <w:szCs w:val="24"/>
          <w:highlight w:val="yellow"/>
          <w:lang w:val="sr-Cyrl-RS"/>
        </w:rPr>
      </w:pPr>
    </w:p>
    <w:p w14:paraId="2BF0D724" w14:textId="77777777" w:rsidR="00C96219" w:rsidRDefault="00C96219" w:rsidP="00C96219">
      <w:pPr>
        <w:spacing w:before="0"/>
        <w:jc w:val="left"/>
        <w:rPr>
          <w:rFonts w:eastAsia="Arial Unicode MS" w:cs="Arial"/>
          <w:b/>
          <w:bCs/>
          <w:iCs/>
          <w:color w:val="000000"/>
          <w:kern w:val="1"/>
          <w:szCs w:val="24"/>
          <w:highlight w:val="yellow"/>
          <w:lang w:val="sr-Cyrl-RS"/>
        </w:rPr>
      </w:pPr>
    </w:p>
    <w:p w14:paraId="517A57E5" w14:textId="77777777" w:rsidR="00C96219" w:rsidRDefault="00C96219" w:rsidP="00C96219">
      <w:pPr>
        <w:spacing w:before="0"/>
        <w:jc w:val="left"/>
        <w:rPr>
          <w:rFonts w:eastAsia="Arial Unicode MS" w:cs="Arial"/>
          <w:b/>
          <w:bCs/>
          <w:iCs/>
          <w:color w:val="000000"/>
          <w:kern w:val="1"/>
          <w:szCs w:val="24"/>
          <w:highlight w:val="yellow"/>
          <w:lang w:val="sr-Cyrl-RS"/>
        </w:rPr>
      </w:pPr>
    </w:p>
    <w:p w14:paraId="5D8AC189" w14:textId="77777777" w:rsidR="00C96219" w:rsidRDefault="00C96219" w:rsidP="00C96219">
      <w:pPr>
        <w:spacing w:before="0"/>
        <w:jc w:val="left"/>
        <w:rPr>
          <w:rFonts w:eastAsia="Arial Unicode MS" w:cs="Arial"/>
          <w:b/>
          <w:bCs/>
          <w:iCs/>
          <w:color w:val="000000"/>
          <w:kern w:val="1"/>
          <w:szCs w:val="24"/>
          <w:highlight w:val="yellow"/>
          <w:lang w:val="sr-Cyrl-RS"/>
        </w:rPr>
      </w:pPr>
    </w:p>
    <w:p w14:paraId="2F2F7A57" w14:textId="77777777" w:rsidR="00C96219" w:rsidRPr="00C96219" w:rsidRDefault="00C96219" w:rsidP="00C96219">
      <w:pPr>
        <w:spacing w:before="0"/>
        <w:jc w:val="left"/>
        <w:rPr>
          <w:rFonts w:eastAsia="Arial Unicode MS" w:cs="Arial"/>
          <w:b/>
          <w:bCs/>
          <w:iCs/>
          <w:color w:val="000000"/>
          <w:kern w:val="1"/>
          <w:szCs w:val="24"/>
          <w:highlight w:val="yellow"/>
          <w:lang w:val="sr-Cyrl-RS"/>
        </w:rPr>
      </w:pPr>
    </w:p>
    <w:p w14:paraId="4B751FB7" w14:textId="77777777" w:rsidR="00C96219" w:rsidRDefault="00C96219" w:rsidP="00C96219">
      <w:pPr>
        <w:rPr>
          <w:lang w:val="sr-Cyrl-RS" w:eastAsia="ar-SA"/>
        </w:rPr>
      </w:pPr>
    </w:p>
    <w:p w14:paraId="674E8D97" w14:textId="77777777" w:rsidR="00C96219" w:rsidRPr="000A6C94" w:rsidRDefault="00C96219" w:rsidP="00C96219">
      <w:pPr>
        <w:pStyle w:val="Heading2"/>
        <w:numPr>
          <w:ilvl w:val="1"/>
          <w:numId w:val="74"/>
        </w:numPr>
        <w:jc w:val="right"/>
      </w:pPr>
      <w:r w:rsidRPr="000A6C94">
        <w:t>ПРИЛОГ</w:t>
      </w:r>
      <w:r w:rsidR="00046A3A">
        <w:rPr>
          <w:lang w:val="sr-Cyrl-RS"/>
        </w:rPr>
        <w:t xml:space="preserve"> 6</w:t>
      </w:r>
      <w:r w:rsidRPr="000A6C94">
        <w:t xml:space="preserve"> </w:t>
      </w:r>
    </w:p>
    <w:p w14:paraId="4B9AB917" w14:textId="77777777" w:rsidR="00C96219" w:rsidRPr="00B07F14" w:rsidRDefault="00C96219" w:rsidP="00C96219">
      <w:pPr>
        <w:tabs>
          <w:tab w:val="left" w:pos="567"/>
        </w:tabs>
        <w:spacing w:before="0"/>
        <w:rPr>
          <w:rFonts w:cs="Arial"/>
          <w:sz w:val="24"/>
          <w:szCs w:val="24"/>
        </w:rPr>
      </w:pPr>
    </w:p>
    <w:p w14:paraId="09BB7C07" w14:textId="77777777" w:rsidR="00C96219" w:rsidRPr="000A6C94" w:rsidRDefault="00C96219" w:rsidP="00C96219">
      <w:pPr>
        <w:tabs>
          <w:tab w:val="left" w:pos="567"/>
        </w:tabs>
        <w:spacing w:before="0"/>
        <w:rPr>
          <w:rFonts w:cs="Arial"/>
          <w:sz w:val="24"/>
          <w:szCs w:val="24"/>
        </w:rPr>
      </w:pPr>
      <w:r w:rsidRPr="00B07F14">
        <w:rPr>
          <w:rFonts w:cs="Arial"/>
          <w:sz w:val="24"/>
          <w:szCs w:val="24"/>
        </w:rPr>
        <w:t>ЈАВНО ПРЕДУЗЕЋЕ „ЕЛЕКТРОПРИВРЕДА СРБИЈЕˮ БЕОГРАД</w:t>
      </w:r>
      <w:r w:rsidRPr="00B07F14">
        <w:rPr>
          <w:rFonts w:cs="Arial"/>
          <w:color w:val="FF0000"/>
          <w:sz w:val="24"/>
          <w:szCs w:val="24"/>
        </w:rPr>
        <w:t xml:space="preserve">                                                   </w:t>
      </w:r>
    </w:p>
    <w:p w14:paraId="7891D5C2" w14:textId="77777777" w:rsidR="00C96219" w:rsidRPr="000A6C94" w:rsidRDefault="00C96219" w:rsidP="00C96219">
      <w:pPr>
        <w:tabs>
          <w:tab w:val="left" w:pos="567"/>
        </w:tabs>
        <w:spacing w:before="0"/>
        <w:rPr>
          <w:rFonts w:cs="Arial"/>
          <w:sz w:val="24"/>
          <w:szCs w:val="24"/>
          <w:lang w:val="sr-Cyrl-RS"/>
        </w:rPr>
      </w:pPr>
      <w:r w:rsidRPr="00B07F14">
        <w:rPr>
          <w:rFonts w:cs="Arial"/>
          <w:sz w:val="24"/>
          <w:szCs w:val="24"/>
        </w:rPr>
        <w:t xml:space="preserve">Улица </w:t>
      </w:r>
      <w:r>
        <w:rPr>
          <w:rFonts w:cs="Arial"/>
          <w:sz w:val="24"/>
          <w:szCs w:val="24"/>
          <w:lang w:val="sr-Cyrl-RS"/>
        </w:rPr>
        <w:t>царице Милице 2</w:t>
      </w:r>
    </w:p>
    <w:p w14:paraId="0DC25CAE" w14:textId="77777777" w:rsidR="00C96219" w:rsidRDefault="00C96219" w:rsidP="00C96219">
      <w:pPr>
        <w:tabs>
          <w:tab w:val="left" w:pos="567"/>
        </w:tabs>
        <w:spacing w:before="0"/>
        <w:rPr>
          <w:rFonts w:cs="Arial"/>
          <w:sz w:val="24"/>
          <w:szCs w:val="24"/>
        </w:rPr>
      </w:pPr>
      <w:r>
        <w:rPr>
          <w:rFonts w:cs="Arial"/>
          <w:sz w:val="24"/>
          <w:szCs w:val="24"/>
        </w:rPr>
        <w:t>Место: Београд</w:t>
      </w:r>
    </w:p>
    <w:p w14:paraId="746A3395" w14:textId="77777777" w:rsidR="00C96219" w:rsidRDefault="00C96219" w:rsidP="00C96219">
      <w:pPr>
        <w:tabs>
          <w:tab w:val="left" w:pos="567"/>
        </w:tabs>
        <w:spacing w:before="0"/>
        <w:rPr>
          <w:rFonts w:cs="Arial"/>
          <w:sz w:val="24"/>
          <w:szCs w:val="24"/>
        </w:rPr>
      </w:pPr>
      <w:r w:rsidRPr="000A6C94">
        <w:rPr>
          <w:rFonts w:cs="Arial"/>
          <w:sz w:val="24"/>
          <w:szCs w:val="24"/>
        </w:rPr>
        <w:t xml:space="preserve">Број: </w:t>
      </w:r>
    </w:p>
    <w:p w14:paraId="2949DA0F" w14:textId="77777777" w:rsidR="00C96219" w:rsidRPr="000A6C94" w:rsidRDefault="00C96219" w:rsidP="00C96219">
      <w:pPr>
        <w:tabs>
          <w:tab w:val="left" w:pos="567"/>
        </w:tabs>
        <w:spacing w:before="0"/>
        <w:rPr>
          <w:rFonts w:cs="Arial"/>
          <w:sz w:val="24"/>
          <w:szCs w:val="24"/>
          <w:lang w:val="sr-Cyrl-RS"/>
        </w:rPr>
      </w:pPr>
      <w:r>
        <w:rPr>
          <w:rFonts w:cs="Arial"/>
          <w:sz w:val="24"/>
          <w:szCs w:val="24"/>
        </w:rPr>
        <w:t>Д</w:t>
      </w:r>
      <w:r w:rsidRPr="00B07F14">
        <w:rPr>
          <w:rFonts w:cs="Arial"/>
          <w:sz w:val="24"/>
          <w:szCs w:val="24"/>
        </w:rPr>
        <w:t>атум</w:t>
      </w:r>
      <w:r>
        <w:rPr>
          <w:rFonts w:cs="Arial"/>
          <w:sz w:val="24"/>
          <w:szCs w:val="24"/>
          <w:lang w:val="sr-Cyrl-RS"/>
        </w:rPr>
        <w:t>:</w:t>
      </w:r>
    </w:p>
    <w:p w14:paraId="113F3FE7" w14:textId="77777777" w:rsidR="00C96219" w:rsidRPr="000A6C94" w:rsidRDefault="00C96219" w:rsidP="00C96219">
      <w:pPr>
        <w:tabs>
          <w:tab w:val="left" w:pos="567"/>
        </w:tabs>
        <w:spacing w:before="0"/>
        <w:rPr>
          <w:rFonts w:cs="Arial"/>
          <w:sz w:val="24"/>
          <w:szCs w:val="24"/>
          <w:lang w:val="sr-Cyrl-RS"/>
        </w:rPr>
      </w:pPr>
      <w:r w:rsidRPr="00B07F14">
        <w:rPr>
          <w:rFonts w:cs="Arial"/>
          <w:sz w:val="24"/>
          <w:szCs w:val="24"/>
        </w:rPr>
        <w:t xml:space="preserve">                                                                                </w:t>
      </w:r>
      <w:r>
        <w:rPr>
          <w:rFonts w:cs="Arial"/>
          <w:sz w:val="24"/>
          <w:szCs w:val="24"/>
          <w:lang w:val="sr-Cyrl-RS"/>
        </w:rPr>
        <w:t xml:space="preserve">            </w:t>
      </w:r>
      <w:r w:rsidRPr="00B07F14">
        <w:rPr>
          <w:rFonts w:cs="Arial"/>
          <w:sz w:val="24"/>
          <w:szCs w:val="24"/>
        </w:rPr>
        <w:t xml:space="preserve">Назив и адреса </w:t>
      </w:r>
      <w:r>
        <w:rPr>
          <w:rFonts w:cs="Arial"/>
          <w:sz w:val="24"/>
          <w:szCs w:val="24"/>
          <w:lang w:val="sr-Cyrl-RS"/>
        </w:rPr>
        <w:t>Продавца</w:t>
      </w:r>
    </w:p>
    <w:p w14:paraId="42833B36" w14:textId="77777777" w:rsidR="00C96219" w:rsidRPr="00B07F14" w:rsidRDefault="00C96219" w:rsidP="00C96219">
      <w:pPr>
        <w:tabs>
          <w:tab w:val="left" w:pos="567"/>
        </w:tabs>
        <w:spacing w:before="0"/>
        <w:rPr>
          <w:rFonts w:cs="Arial"/>
          <w:sz w:val="24"/>
          <w:szCs w:val="24"/>
          <w:lang w:val="sr-Cyrl-RS"/>
        </w:rPr>
      </w:pPr>
    </w:p>
    <w:p w14:paraId="3F836C98" w14:textId="77777777" w:rsidR="00C96219" w:rsidRPr="00B07F14" w:rsidRDefault="00C96219" w:rsidP="00C96219">
      <w:pPr>
        <w:tabs>
          <w:tab w:val="left" w:pos="567"/>
        </w:tabs>
        <w:spacing w:before="0"/>
        <w:rPr>
          <w:rFonts w:cs="Arial"/>
          <w:sz w:val="24"/>
          <w:szCs w:val="24"/>
        </w:rPr>
      </w:pPr>
    </w:p>
    <w:p w14:paraId="2FE9E53A" w14:textId="77777777" w:rsidR="00C96219" w:rsidRPr="00B07F14" w:rsidRDefault="00C96219" w:rsidP="00C96219">
      <w:pPr>
        <w:tabs>
          <w:tab w:val="left" w:pos="567"/>
        </w:tabs>
        <w:spacing w:before="0"/>
        <w:rPr>
          <w:rFonts w:cs="Arial"/>
          <w:sz w:val="24"/>
          <w:szCs w:val="24"/>
        </w:rPr>
      </w:pPr>
    </w:p>
    <w:p w14:paraId="3B0BAC06" w14:textId="77777777" w:rsidR="00C96219" w:rsidRPr="00B07F14" w:rsidRDefault="00C96219" w:rsidP="00C96219">
      <w:pPr>
        <w:tabs>
          <w:tab w:val="left" w:pos="567"/>
        </w:tabs>
        <w:spacing w:before="0"/>
        <w:rPr>
          <w:rFonts w:cs="Arial"/>
          <w:sz w:val="24"/>
          <w:szCs w:val="24"/>
        </w:rPr>
      </w:pPr>
      <w:r w:rsidRPr="00B07F14">
        <w:rPr>
          <w:rFonts w:cs="Arial"/>
          <w:sz w:val="24"/>
          <w:szCs w:val="24"/>
        </w:rPr>
        <w:t>На основу члана 40.  Закона о јавним набавкама („СЛ.гл.Р</w:t>
      </w:r>
      <w:r w:rsidR="00046A3A">
        <w:rPr>
          <w:rFonts w:cs="Arial"/>
          <w:sz w:val="24"/>
          <w:szCs w:val="24"/>
        </w:rPr>
        <w:t xml:space="preserve">С“, бр. 124/12,  14/15 и 68/15), </w:t>
      </w:r>
      <w:r w:rsidRPr="00B07F14">
        <w:rPr>
          <w:rFonts w:cs="Arial"/>
          <w:sz w:val="24"/>
          <w:szCs w:val="24"/>
        </w:rPr>
        <w:t>у складу са закљученим Оквирним споразумом бр.___________ од ____________. издаје се:</w:t>
      </w:r>
    </w:p>
    <w:p w14:paraId="49D346BC" w14:textId="77777777" w:rsidR="00C96219" w:rsidRPr="00B07F14" w:rsidRDefault="00C96219" w:rsidP="00C96219">
      <w:pPr>
        <w:tabs>
          <w:tab w:val="left" w:pos="567"/>
        </w:tabs>
        <w:spacing w:before="0"/>
        <w:rPr>
          <w:rFonts w:cs="Arial"/>
          <w:sz w:val="24"/>
          <w:szCs w:val="24"/>
        </w:rPr>
      </w:pPr>
    </w:p>
    <w:p w14:paraId="494D6AFF" w14:textId="77777777" w:rsidR="00C96219" w:rsidRPr="00B07F14" w:rsidRDefault="00C96219" w:rsidP="00C96219">
      <w:pPr>
        <w:tabs>
          <w:tab w:val="left" w:pos="567"/>
        </w:tabs>
        <w:spacing w:before="0"/>
        <w:rPr>
          <w:rFonts w:cs="Arial"/>
          <w:b/>
          <w:sz w:val="24"/>
          <w:szCs w:val="24"/>
        </w:rPr>
      </w:pPr>
      <w:r w:rsidRPr="00B07F14">
        <w:rPr>
          <w:rFonts w:cs="Arial"/>
          <w:sz w:val="24"/>
          <w:szCs w:val="24"/>
          <w:lang w:val="sr-Cyrl-RS"/>
        </w:rPr>
        <w:t xml:space="preserve">                                      </w:t>
      </w:r>
      <w:r w:rsidRPr="00B07F14">
        <w:rPr>
          <w:rFonts w:cs="Arial"/>
          <w:b/>
          <w:sz w:val="24"/>
          <w:szCs w:val="24"/>
        </w:rPr>
        <w:t>Н  А  Р  У Џ  Б  Е  Н   И   Ц    А</w:t>
      </w:r>
    </w:p>
    <w:p w14:paraId="3A0E842A" w14:textId="77777777" w:rsidR="00C96219" w:rsidRPr="00B07F14" w:rsidRDefault="00C96219" w:rsidP="00C96219">
      <w:pPr>
        <w:tabs>
          <w:tab w:val="left" w:pos="567"/>
        </w:tabs>
        <w:spacing w:before="0"/>
        <w:rPr>
          <w:rFonts w:cs="Arial"/>
          <w:sz w:val="24"/>
          <w:szCs w:val="24"/>
        </w:rPr>
      </w:pPr>
    </w:p>
    <w:p w14:paraId="59F11CB1" w14:textId="77777777" w:rsidR="00C96219" w:rsidRDefault="00C96219" w:rsidP="00C96219">
      <w:pPr>
        <w:tabs>
          <w:tab w:val="left" w:pos="567"/>
        </w:tabs>
        <w:spacing w:before="0"/>
        <w:rPr>
          <w:rFonts w:cs="Arial"/>
          <w:sz w:val="24"/>
          <w:szCs w:val="24"/>
        </w:rPr>
      </w:pPr>
      <w:r w:rsidRPr="00B07F14">
        <w:rPr>
          <w:rFonts w:cs="Arial"/>
          <w:sz w:val="24"/>
          <w:szCs w:val="24"/>
        </w:rPr>
        <w:t xml:space="preserve">Молимо Вас да у складу са Вашом прихваћеном понудом бр. ___________ од _______________. године </w:t>
      </w:r>
      <w:r>
        <w:rPr>
          <w:rFonts w:cs="Arial"/>
          <w:sz w:val="24"/>
          <w:szCs w:val="24"/>
          <w:lang w:val="sr-Cyrl-RS"/>
        </w:rPr>
        <w:t>испоручите следећа добра</w:t>
      </w:r>
      <w:r w:rsidRPr="00B07F14">
        <w:rPr>
          <w:rFonts w:cs="Arial"/>
          <w:sz w:val="24"/>
          <w:szCs w:val="24"/>
        </w:rPr>
        <w:t>:</w:t>
      </w:r>
    </w:p>
    <w:p w14:paraId="11E69F8D" w14:textId="77777777" w:rsidR="00C96219" w:rsidRDefault="00C96219" w:rsidP="00C96219">
      <w:pPr>
        <w:tabs>
          <w:tab w:val="left" w:pos="567"/>
        </w:tabs>
        <w:spacing w:before="0"/>
        <w:rPr>
          <w:rFonts w:cs="Arial"/>
          <w:sz w:val="24"/>
          <w:szCs w:val="24"/>
        </w:rPr>
      </w:pPr>
    </w:p>
    <w:p w14:paraId="57839141" w14:textId="77777777" w:rsidR="00C96219" w:rsidRDefault="00C96219" w:rsidP="00C96219">
      <w:pPr>
        <w:tabs>
          <w:tab w:val="left" w:pos="567"/>
        </w:tabs>
        <w:spacing w:before="0"/>
        <w:rPr>
          <w:rFonts w:cs="Arial"/>
          <w:sz w:val="24"/>
          <w:szCs w:val="24"/>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211"/>
        <w:gridCol w:w="808"/>
        <w:gridCol w:w="1375"/>
        <w:gridCol w:w="776"/>
        <w:gridCol w:w="776"/>
        <w:gridCol w:w="1043"/>
        <w:gridCol w:w="1043"/>
        <w:gridCol w:w="1973"/>
      </w:tblGrid>
      <w:tr w:rsidR="00C96219" w:rsidRPr="00EC5BB4" w14:paraId="52ADC16B" w14:textId="77777777" w:rsidTr="00BE0465">
        <w:tc>
          <w:tcPr>
            <w:tcW w:w="272" w:type="pct"/>
            <w:shd w:val="clear" w:color="auto" w:fill="C6D9F1" w:themeFill="text2" w:themeFillTint="33"/>
            <w:vAlign w:val="center"/>
          </w:tcPr>
          <w:p w14:paraId="6D684AD2"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Рбр</w:t>
            </w:r>
          </w:p>
        </w:tc>
        <w:tc>
          <w:tcPr>
            <w:tcW w:w="805" w:type="pct"/>
            <w:shd w:val="clear" w:color="auto" w:fill="C6D9F1" w:themeFill="text2" w:themeFillTint="33"/>
            <w:vAlign w:val="center"/>
          </w:tcPr>
          <w:p w14:paraId="550B3CD2"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Назив добра</w:t>
            </w:r>
          </w:p>
        </w:tc>
        <w:tc>
          <w:tcPr>
            <w:tcW w:w="484" w:type="pct"/>
            <w:shd w:val="clear" w:color="auto" w:fill="C6D9F1" w:themeFill="text2" w:themeFillTint="33"/>
            <w:vAlign w:val="center"/>
          </w:tcPr>
          <w:p w14:paraId="2B2918BC"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Јед.</w:t>
            </w:r>
          </w:p>
          <w:p w14:paraId="62A6B2F8"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мере</w:t>
            </w:r>
          </w:p>
        </w:tc>
        <w:tc>
          <w:tcPr>
            <w:tcW w:w="583" w:type="pct"/>
            <w:shd w:val="clear" w:color="auto" w:fill="C6D9F1" w:themeFill="text2" w:themeFillTint="33"/>
            <w:vAlign w:val="center"/>
          </w:tcPr>
          <w:p w14:paraId="302CC9A8" w14:textId="77777777" w:rsidR="00C96219" w:rsidRPr="00046A3A" w:rsidRDefault="00046A3A" w:rsidP="00046A3A">
            <w:pPr>
              <w:spacing w:before="0"/>
              <w:rPr>
                <w:rFonts w:cs="Arial"/>
                <w:b/>
                <w:bCs/>
                <w:iCs/>
                <w:sz w:val="24"/>
                <w:szCs w:val="24"/>
                <w:lang w:val="sr-Cyrl-CS"/>
              </w:rPr>
            </w:pPr>
            <w:r w:rsidRPr="00046A3A">
              <w:rPr>
                <w:rFonts w:cs="Arial"/>
                <w:b/>
                <w:bCs/>
                <w:iCs/>
                <w:sz w:val="24"/>
                <w:szCs w:val="24"/>
                <w:lang w:val="sr-Cyrl-CS"/>
              </w:rPr>
              <w:t>К</w:t>
            </w:r>
            <w:r w:rsidR="00C96219" w:rsidRPr="00046A3A">
              <w:rPr>
                <w:rFonts w:cs="Arial"/>
                <w:b/>
                <w:bCs/>
                <w:iCs/>
                <w:sz w:val="24"/>
                <w:szCs w:val="24"/>
                <w:lang w:val="sr-Cyrl-CS"/>
              </w:rPr>
              <w:t>оличина</w:t>
            </w:r>
          </w:p>
        </w:tc>
        <w:tc>
          <w:tcPr>
            <w:tcW w:w="484" w:type="pct"/>
            <w:shd w:val="clear" w:color="auto" w:fill="C6D9F1" w:themeFill="text2" w:themeFillTint="33"/>
            <w:vAlign w:val="center"/>
          </w:tcPr>
          <w:p w14:paraId="41410BA5"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Јед.</w:t>
            </w:r>
          </w:p>
          <w:p w14:paraId="77689C12"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 xml:space="preserve">цена </w:t>
            </w:r>
            <w:r w:rsidR="00046A3A" w:rsidRPr="00046A3A">
              <w:rPr>
                <w:rFonts w:cs="Arial"/>
                <w:b/>
                <w:bCs/>
                <w:iCs/>
                <w:sz w:val="24"/>
                <w:szCs w:val="24"/>
                <w:lang w:val="sr-Cyrl-CS"/>
              </w:rPr>
              <w:t xml:space="preserve">дин </w:t>
            </w:r>
            <w:r w:rsidRPr="00046A3A">
              <w:rPr>
                <w:rFonts w:cs="Arial"/>
                <w:b/>
                <w:bCs/>
                <w:iCs/>
                <w:sz w:val="24"/>
                <w:szCs w:val="24"/>
                <w:lang w:val="sr-Cyrl-CS"/>
              </w:rPr>
              <w:t>без ПДВ</w:t>
            </w:r>
          </w:p>
          <w:p w14:paraId="0338444C" w14:textId="77777777" w:rsidR="00C96219" w:rsidRPr="00046A3A" w:rsidRDefault="00C96219" w:rsidP="00046A3A">
            <w:pPr>
              <w:spacing w:before="0"/>
              <w:jc w:val="center"/>
              <w:rPr>
                <w:rFonts w:cs="Arial"/>
                <w:b/>
                <w:bCs/>
                <w:iCs/>
                <w:sz w:val="24"/>
                <w:szCs w:val="24"/>
                <w:lang w:val="sr-Cyrl-CS"/>
              </w:rPr>
            </w:pPr>
          </w:p>
        </w:tc>
        <w:tc>
          <w:tcPr>
            <w:tcW w:w="530" w:type="pct"/>
            <w:shd w:val="clear" w:color="auto" w:fill="C6D9F1" w:themeFill="text2" w:themeFillTint="33"/>
            <w:vAlign w:val="center"/>
          </w:tcPr>
          <w:p w14:paraId="20A0BE80"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Јед.</w:t>
            </w:r>
          </w:p>
          <w:p w14:paraId="51B8F264" w14:textId="77777777" w:rsidR="00046A3A" w:rsidRPr="00046A3A" w:rsidRDefault="00C96219" w:rsidP="00046A3A">
            <w:pPr>
              <w:spacing w:before="0"/>
              <w:jc w:val="center"/>
              <w:rPr>
                <w:rFonts w:cs="Arial"/>
                <w:b/>
                <w:bCs/>
                <w:iCs/>
                <w:sz w:val="24"/>
                <w:szCs w:val="24"/>
                <w:lang w:val="sr-Cyrl-CS"/>
              </w:rPr>
            </w:pPr>
            <w:r w:rsidRPr="00046A3A">
              <w:rPr>
                <w:rFonts w:cs="Arial"/>
                <w:b/>
                <w:bCs/>
                <w:iCs/>
                <w:sz w:val="24"/>
                <w:szCs w:val="24"/>
                <w:lang w:val="sr-Cyrl-CS"/>
              </w:rPr>
              <w:t xml:space="preserve">цена </w:t>
            </w:r>
            <w:r w:rsidR="00046A3A" w:rsidRPr="00046A3A">
              <w:rPr>
                <w:rFonts w:cs="Arial"/>
                <w:b/>
                <w:bCs/>
                <w:iCs/>
                <w:sz w:val="24"/>
                <w:szCs w:val="24"/>
                <w:lang w:val="sr-Cyrl-CS"/>
              </w:rPr>
              <w:t xml:space="preserve">дин </w:t>
            </w:r>
            <w:r w:rsidRPr="00046A3A">
              <w:rPr>
                <w:rFonts w:cs="Arial"/>
                <w:b/>
                <w:bCs/>
                <w:iCs/>
                <w:sz w:val="24"/>
                <w:szCs w:val="24"/>
                <w:lang w:val="sr-Cyrl-CS"/>
              </w:rPr>
              <w:t>са ПДВ</w:t>
            </w:r>
          </w:p>
        </w:tc>
        <w:tc>
          <w:tcPr>
            <w:tcW w:w="529" w:type="pct"/>
            <w:shd w:val="clear" w:color="auto" w:fill="C6D9F1" w:themeFill="text2" w:themeFillTint="33"/>
            <w:vAlign w:val="center"/>
          </w:tcPr>
          <w:p w14:paraId="3F37D885" w14:textId="77777777" w:rsidR="00046A3A"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 xml:space="preserve">Укупна цена </w:t>
            </w:r>
          </w:p>
          <w:p w14:paraId="5C7A3943" w14:textId="77777777" w:rsidR="00C96219" w:rsidRPr="00046A3A" w:rsidRDefault="00046A3A" w:rsidP="00BE0465">
            <w:pPr>
              <w:spacing w:before="0"/>
              <w:jc w:val="center"/>
              <w:rPr>
                <w:rFonts w:cs="Arial"/>
                <w:b/>
                <w:bCs/>
                <w:iCs/>
                <w:sz w:val="24"/>
                <w:szCs w:val="24"/>
                <w:lang w:val="sr-Cyrl-CS"/>
              </w:rPr>
            </w:pPr>
            <w:r w:rsidRPr="00046A3A">
              <w:rPr>
                <w:rFonts w:cs="Arial"/>
                <w:b/>
                <w:bCs/>
                <w:iCs/>
                <w:sz w:val="24"/>
                <w:szCs w:val="24"/>
                <w:lang w:val="sr-Cyrl-CS"/>
              </w:rPr>
              <w:t xml:space="preserve">дин </w:t>
            </w:r>
            <w:r w:rsidR="00C96219" w:rsidRPr="00046A3A">
              <w:rPr>
                <w:rFonts w:cs="Arial"/>
                <w:b/>
                <w:bCs/>
                <w:iCs/>
                <w:sz w:val="24"/>
                <w:szCs w:val="24"/>
                <w:lang w:val="sr-Cyrl-CS"/>
              </w:rPr>
              <w:t>без ПДВ</w:t>
            </w:r>
          </w:p>
          <w:p w14:paraId="57F39C1A" w14:textId="77777777" w:rsidR="00C96219" w:rsidRPr="00046A3A" w:rsidRDefault="00C96219" w:rsidP="00046A3A">
            <w:pPr>
              <w:spacing w:before="0"/>
              <w:jc w:val="center"/>
              <w:rPr>
                <w:rFonts w:cs="Arial"/>
                <w:b/>
                <w:bCs/>
                <w:iCs/>
                <w:sz w:val="24"/>
                <w:szCs w:val="24"/>
                <w:lang w:val="sr-Cyrl-CS"/>
              </w:rPr>
            </w:pPr>
          </w:p>
        </w:tc>
        <w:tc>
          <w:tcPr>
            <w:tcW w:w="486" w:type="pct"/>
            <w:shd w:val="clear" w:color="auto" w:fill="C6D9F1" w:themeFill="text2" w:themeFillTint="33"/>
            <w:vAlign w:val="center"/>
          </w:tcPr>
          <w:p w14:paraId="37B86657" w14:textId="77777777" w:rsidR="00046A3A"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Укупна цена</w:t>
            </w:r>
          </w:p>
          <w:p w14:paraId="383AE9BA" w14:textId="77777777" w:rsidR="00046A3A"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 xml:space="preserve"> </w:t>
            </w:r>
            <w:r w:rsidR="00046A3A" w:rsidRPr="00046A3A">
              <w:rPr>
                <w:rFonts w:cs="Arial"/>
                <w:b/>
                <w:bCs/>
                <w:iCs/>
                <w:sz w:val="24"/>
                <w:szCs w:val="24"/>
                <w:lang w:val="sr-Cyrl-CS"/>
              </w:rPr>
              <w:t xml:space="preserve">дин </w:t>
            </w:r>
          </w:p>
          <w:p w14:paraId="47256168"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са ПДВ</w:t>
            </w:r>
          </w:p>
          <w:p w14:paraId="0016AEA6" w14:textId="77777777" w:rsidR="00C96219" w:rsidRPr="00046A3A" w:rsidRDefault="00C96219" w:rsidP="00046A3A">
            <w:pPr>
              <w:spacing w:before="0"/>
              <w:jc w:val="center"/>
              <w:rPr>
                <w:rFonts w:cs="Arial"/>
                <w:b/>
                <w:bCs/>
                <w:iCs/>
                <w:sz w:val="24"/>
                <w:szCs w:val="24"/>
                <w:lang w:val="sr-Cyrl-CS"/>
              </w:rPr>
            </w:pPr>
          </w:p>
        </w:tc>
        <w:tc>
          <w:tcPr>
            <w:tcW w:w="825" w:type="pct"/>
            <w:shd w:val="clear" w:color="auto" w:fill="C6D9F1" w:themeFill="text2" w:themeFillTint="33"/>
          </w:tcPr>
          <w:p w14:paraId="0136BDF2"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Назив</w:t>
            </w:r>
          </w:p>
          <w:p w14:paraId="2C21A3C4"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произвођача</w:t>
            </w:r>
          </w:p>
          <w:p w14:paraId="219455D6"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добара,модел, ознака добра</w:t>
            </w:r>
          </w:p>
        </w:tc>
      </w:tr>
      <w:tr w:rsidR="00C96219" w:rsidRPr="00EC5BB4" w14:paraId="2D2DD819" w14:textId="77777777" w:rsidTr="00BE0465">
        <w:tc>
          <w:tcPr>
            <w:tcW w:w="272" w:type="pct"/>
            <w:shd w:val="clear" w:color="auto" w:fill="auto"/>
          </w:tcPr>
          <w:p w14:paraId="6EE1F511"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(1)</w:t>
            </w:r>
          </w:p>
        </w:tc>
        <w:tc>
          <w:tcPr>
            <w:tcW w:w="805" w:type="pct"/>
            <w:shd w:val="clear" w:color="auto" w:fill="auto"/>
          </w:tcPr>
          <w:p w14:paraId="6D838D27"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(2)</w:t>
            </w:r>
          </w:p>
        </w:tc>
        <w:tc>
          <w:tcPr>
            <w:tcW w:w="484" w:type="pct"/>
            <w:shd w:val="clear" w:color="auto" w:fill="auto"/>
          </w:tcPr>
          <w:p w14:paraId="6ACAF44C"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(3)</w:t>
            </w:r>
          </w:p>
        </w:tc>
        <w:tc>
          <w:tcPr>
            <w:tcW w:w="583" w:type="pct"/>
            <w:shd w:val="clear" w:color="auto" w:fill="auto"/>
          </w:tcPr>
          <w:p w14:paraId="070AED71"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(4)</w:t>
            </w:r>
          </w:p>
        </w:tc>
        <w:tc>
          <w:tcPr>
            <w:tcW w:w="484" w:type="pct"/>
            <w:shd w:val="clear" w:color="auto" w:fill="auto"/>
          </w:tcPr>
          <w:p w14:paraId="4943B5D5"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(5)</w:t>
            </w:r>
          </w:p>
        </w:tc>
        <w:tc>
          <w:tcPr>
            <w:tcW w:w="530" w:type="pct"/>
            <w:shd w:val="clear" w:color="auto" w:fill="auto"/>
          </w:tcPr>
          <w:p w14:paraId="45A3858B"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(6)</w:t>
            </w:r>
          </w:p>
        </w:tc>
        <w:tc>
          <w:tcPr>
            <w:tcW w:w="529" w:type="pct"/>
            <w:shd w:val="clear" w:color="auto" w:fill="auto"/>
          </w:tcPr>
          <w:p w14:paraId="2D47052E"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(7)</w:t>
            </w:r>
          </w:p>
        </w:tc>
        <w:tc>
          <w:tcPr>
            <w:tcW w:w="486" w:type="pct"/>
            <w:shd w:val="clear" w:color="auto" w:fill="auto"/>
          </w:tcPr>
          <w:p w14:paraId="189E8DD4"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(8)</w:t>
            </w:r>
          </w:p>
        </w:tc>
        <w:tc>
          <w:tcPr>
            <w:tcW w:w="825" w:type="pct"/>
          </w:tcPr>
          <w:p w14:paraId="15B3C8DF"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(9)</w:t>
            </w:r>
          </w:p>
        </w:tc>
      </w:tr>
      <w:tr w:rsidR="00C96219" w:rsidRPr="00EC5BB4" w14:paraId="083FFF42" w14:textId="77777777" w:rsidTr="00BE0465">
        <w:tc>
          <w:tcPr>
            <w:tcW w:w="272" w:type="pct"/>
            <w:shd w:val="clear" w:color="auto" w:fill="auto"/>
            <w:vAlign w:val="center"/>
          </w:tcPr>
          <w:p w14:paraId="52C7FCB1" w14:textId="77777777"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1.</w:t>
            </w:r>
          </w:p>
        </w:tc>
        <w:tc>
          <w:tcPr>
            <w:tcW w:w="805" w:type="pct"/>
            <w:shd w:val="clear" w:color="auto" w:fill="auto"/>
          </w:tcPr>
          <w:p w14:paraId="5D35E253" w14:textId="77777777" w:rsidR="00C96219" w:rsidRPr="00EC5BB4" w:rsidRDefault="00C96219" w:rsidP="00BE0465">
            <w:pPr>
              <w:spacing w:before="0"/>
              <w:jc w:val="center"/>
              <w:rPr>
                <w:rFonts w:cs="Arial"/>
                <w:bCs/>
                <w:i/>
                <w:iCs/>
                <w:sz w:val="24"/>
                <w:szCs w:val="24"/>
                <w:lang w:val="sr-Cyrl-CS"/>
              </w:rPr>
            </w:pPr>
          </w:p>
        </w:tc>
        <w:tc>
          <w:tcPr>
            <w:tcW w:w="484" w:type="pct"/>
            <w:shd w:val="clear" w:color="auto" w:fill="auto"/>
            <w:vAlign w:val="center"/>
          </w:tcPr>
          <w:p w14:paraId="773863B0" w14:textId="77777777" w:rsidR="00C96219" w:rsidRPr="00046A3A" w:rsidRDefault="00C96219" w:rsidP="00BE0465">
            <w:pPr>
              <w:spacing w:before="0"/>
              <w:jc w:val="center"/>
              <w:rPr>
                <w:rFonts w:cs="Arial"/>
                <w:bCs/>
                <w:iCs/>
                <w:sz w:val="24"/>
                <w:szCs w:val="24"/>
                <w:lang w:val="sr-Cyrl-CS"/>
              </w:rPr>
            </w:pPr>
            <w:r w:rsidRPr="00046A3A">
              <w:rPr>
                <w:rFonts w:cs="Arial"/>
                <w:bCs/>
                <w:iCs/>
                <w:sz w:val="24"/>
                <w:szCs w:val="24"/>
                <w:lang w:val="sr-Cyrl-CS"/>
              </w:rPr>
              <w:t>ком</w:t>
            </w:r>
          </w:p>
        </w:tc>
        <w:tc>
          <w:tcPr>
            <w:tcW w:w="583" w:type="pct"/>
            <w:shd w:val="clear" w:color="auto" w:fill="auto"/>
            <w:vAlign w:val="center"/>
          </w:tcPr>
          <w:p w14:paraId="49555976" w14:textId="77777777" w:rsidR="00C96219" w:rsidRPr="00EC5BB4" w:rsidRDefault="00C96219" w:rsidP="00BE0465">
            <w:pPr>
              <w:spacing w:before="0"/>
              <w:jc w:val="center"/>
              <w:rPr>
                <w:rFonts w:cs="Arial"/>
                <w:bCs/>
                <w:i/>
                <w:iCs/>
                <w:sz w:val="24"/>
                <w:szCs w:val="24"/>
                <w:lang w:val="sr-Cyrl-CS"/>
              </w:rPr>
            </w:pPr>
          </w:p>
        </w:tc>
        <w:tc>
          <w:tcPr>
            <w:tcW w:w="484" w:type="pct"/>
            <w:shd w:val="clear" w:color="auto" w:fill="auto"/>
            <w:vAlign w:val="center"/>
          </w:tcPr>
          <w:p w14:paraId="6A55EDE3" w14:textId="77777777" w:rsidR="00C96219" w:rsidRPr="00EC5BB4" w:rsidRDefault="00C96219" w:rsidP="00BE0465">
            <w:pPr>
              <w:spacing w:before="0"/>
              <w:jc w:val="center"/>
              <w:rPr>
                <w:rFonts w:cs="Arial"/>
                <w:b/>
                <w:bCs/>
                <w:i/>
                <w:iCs/>
                <w:sz w:val="24"/>
                <w:szCs w:val="24"/>
              </w:rPr>
            </w:pPr>
          </w:p>
        </w:tc>
        <w:tc>
          <w:tcPr>
            <w:tcW w:w="530" w:type="pct"/>
            <w:shd w:val="clear" w:color="auto" w:fill="auto"/>
            <w:vAlign w:val="center"/>
          </w:tcPr>
          <w:p w14:paraId="7D941E7D" w14:textId="77777777" w:rsidR="00C96219" w:rsidRPr="00EC5BB4" w:rsidRDefault="00C96219" w:rsidP="00BE0465">
            <w:pPr>
              <w:spacing w:before="0"/>
              <w:jc w:val="center"/>
              <w:rPr>
                <w:rFonts w:cs="Arial"/>
                <w:b/>
                <w:bCs/>
                <w:i/>
                <w:iCs/>
                <w:sz w:val="24"/>
                <w:szCs w:val="24"/>
              </w:rPr>
            </w:pPr>
          </w:p>
        </w:tc>
        <w:tc>
          <w:tcPr>
            <w:tcW w:w="529" w:type="pct"/>
            <w:shd w:val="clear" w:color="auto" w:fill="auto"/>
            <w:vAlign w:val="center"/>
          </w:tcPr>
          <w:p w14:paraId="3662995F" w14:textId="77777777" w:rsidR="00C96219" w:rsidRPr="00EC5BB4" w:rsidRDefault="00C96219" w:rsidP="00BE0465">
            <w:pPr>
              <w:spacing w:before="0"/>
              <w:jc w:val="center"/>
              <w:rPr>
                <w:rFonts w:cs="Arial"/>
                <w:b/>
                <w:bCs/>
                <w:i/>
                <w:iCs/>
                <w:sz w:val="24"/>
                <w:szCs w:val="24"/>
              </w:rPr>
            </w:pPr>
          </w:p>
        </w:tc>
        <w:tc>
          <w:tcPr>
            <w:tcW w:w="486" w:type="pct"/>
            <w:shd w:val="clear" w:color="auto" w:fill="auto"/>
            <w:vAlign w:val="center"/>
          </w:tcPr>
          <w:p w14:paraId="7FA2A401" w14:textId="77777777" w:rsidR="00C96219" w:rsidRPr="00EC5BB4" w:rsidRDefault="00C96219" w:rsidP="00BE0465">
            <w:pPr>
              <w:spacing w:before="0"/>
              <w:jc w:val="center"/>
              <w:rPr>
                <w:rFonts w:cs="Arial"/>
                <w:b/>
                <w:bCs/>
                <w:i/>
                <w:iCs/>
                <w:sz w:val="24"/>
                <w:szCs w:val="24"/>
              </w:rPr>
            </w:pPr>
          </w:p>
        </w:tc>
        <w:tc>
          <w:tcPr>
            <w:tcW w:w="825" w:type="pct"/>
          </w:tcPr>
          <w:p w14:paraId="1D7ABA0B" w14:textId="77777777" w:rsidR="00C96219" w:rsidRPr="00EC5BB4" w:rsidRDefault="00C96219" w:rsidP="00BE0465">
            <w:pPr>
              <w:spacing w:before="0"/>
              <w:jc w:val="center"/>
              <w:rPr>
                <w:rFonts w:cs="Arial"/>
                <w:b/>
                <w:bCs/>
                <w:i/>
                <w:iCs/>
                <w:sz w:val="24"/>
                <w:szCs w:val="24"/>
              </w:rPr>
            </w:pPr>
          </w:p>
        </w:tc>
      </w:tr>
      <w:tr w:rsidR="00C96219" w:rsidRPr="00EC5BB4" w14:paraId="6028CF53" w14:textId="77777777" w:rsidTr="00BE0465">
        <w:tc>
          <w:tcPr>
            <w:tcW w:w="272" w:type="pct"/>
            <w:shd w:val="clear" w:color="auto" w:fill="auto"/>
            <w:vAlign w:val="center"/>
          </w:tcPr>
          <w:p w14:paraId="1A30307D" w14:textId="77777777" w:rsidR="00C96219" w:rsidRPr="00EC5BB4" w:rsidRDefault="00C96219" w:rsidP="00BE0465">
            <w:pPr>
              <w:spacing w:before="0"/>
              <w:jc w:val="center"/>
              <w:rPr>
                <w:rFonts w:cs="Arial"/>
                <w:b/>
                <w:bCs/>
                <w:i/>
                <w:iCs/>
                <w:sz w:val="24"/>
                <w:szCs w:val="24"/>
                <w:lang w:val="sr-Cyrl-CS"/>
              </w:rPr>
            </w:pPr>
          </w:p>
        </w:tc>
        <w:tc>
          <w:tcPr>
            <w:tcW w:w="805" w:type="pct"/>
            <w:shd w:val="clear" w:color="auto" w:fill="auto"/>
          </w:tcPr>
          <w:p w14:paraId="45C0F703" w14:textId="77777777" w:rsidR="00C96219" w:rsidRPr="00EC5BB4" w:rsidRDefault="00C96219" w:rsidP="00BE0465">
            <w:pPr>
              <w:spacing w:before="0"/>
              <w:rPr>
                <w:rFonts w:cs="Arial"/>
                <w:bCs/>
                <w:iCs/>
                <w:sz w:val="24"/>
                <w:szCs w:val="24"/>
                <w:lang w:val="sr-Cyrl-CS"/>
              </w:rPr>
            </w:pPr>
          </w:p>
        </w:tc>
        <w:tc>
          <w:tcPr>
            <w:tcW w:w="3098" w:type="pct"/>
            <w:gridSpan w:val="6"/>
            <w:shd w:val="clear" w:color="auto" w:fill="auto"/>
            <w:vAlign w:val="center"/>
          </w:tcPr>
          <w:p w14:paraId="16D1127F" w14:textId="77777777" w:rsidR="00C96219" w:rsidRPr="00EC5BB4" w:rsidRDefault="00C96219" w:rsidP="00BE0465">
            <w:pPr>
              <w:spacing w:before="0"/>
              <w:jc w:val="center"/>
              <w:rPr>
                <w:rFonts w:cs="Arial"/>
                <w:b/>
                <w:bCs/>
                <w:i/>
                <w:iCs/>
                <w:sz w:val="24"/>
                <w:szCs w:val="24"/>
              </w:rPr>
            </w:pPr>
          </w:p>
        </w:tc>
        <w:tc>
          <w:tcPr>
            <w:tcW w:w="825" w:type="pct"/>
          </w:tcPr>
          <w:p w14:paraId="6DBF54E5" w14:textId="77777777" w:rsidR="00C96219" w:rsidRPr="00EC5BB4" w:rsidRDefault="00C96219" w:rsidP="00BE0465">
            <w:pPr>
              <w:spacing w:before="0"/>
              <w:jc w:val="center"/>
              <w:rPr>
                <w:rFonts w:cs="Arial"/>
                <w:b/>
                <w:bCs/>
                <w:i/>
                <w:iCs/>
                <w:sz w:val="24"/>
                <w:szCs w:val="24"/>
              </w:rPr>
            </w:pPr>
          </w:p>
        </w:tc>
      </w:tr>
    </w:tbl>
    <w:p w14:paraId="18A67FFE" w14:textId="77777777" w:rsidR="00C96219" w:rsidRPr="00B07F14" w:rsidRDefault="00C96219" w:rsidP="00C96219">
      <w:pPr>
        <w:tabs>
          <w:tab w:val="left" w:pos="567"/>
        </w:tabs>
        <w:spacing w:before="0"/>
        <w:rPr>
          <w:rFonts w:cs="Arial"/>
          <w:sz w:val="24"/>
          <w:szCs w:val="24"/>
        </w:rPr>
      </w:pPr>
    </w:p>
    <w:tbl>
      <w:tblPr>
        <w:tblpPr w:leftFromText="141" w:rightFromText="141" w:vertAnchor="text" w:horzAnchor="margin" w:tblpY="28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317"/>
      </w:tblGrid>
      <w:tr w:rsidR="00C96219" w:rsidRPr="00EC5BB4" w14:paraId="35E6A869" w14:textId="77777777" w:rsidTr="00B61F28">
        <w:trPr>
          <w:trHeight w:val="418"/>
        </w:trPr>
        <w:tc>
          <w:tcPr>
            <w:tcW w:w="568" w:type="dxa"/>
            <w:vAlign w:val="center"/>
          </w:tcPr>
          <w:p w14:paraId="4688E8C6" w14:textId="77777777" w:rsidR="00C96219" w:rsidRPr="00EC5BB4" w:rsidRDefault="00C96219" w:rsidP="00BE0465">
            <w:pPr>
              <w:spacing w:before="0"/>
              <w:jc w:val="center"/>
              <w:rPr>
                <w:rFonts w:cs="Arial"/>
                <w:b/>
                <w:sz w:val="24"/>
                <w:szCs w:val="24"/>
                <w:lang w:val="sr-Latn-CS"/>
              </w:rPr>
            </w:pPr>
            <w:r w:rsidRPr="00EC5BB4">
              <w:rPr>
                <w:rFonts w:cs="Arial"/>
                <w:b/>
                <w:sz w:val="24"/>
                <w:szCs w:val="24"/>
              </w:rPr>
              <w:t>I</w:t>
            </w:r>
          </w:p>
        </w:tc>
        <w:tc>
          <w:tcPr>
            <w:tcW w:w="6740" w:type="dxa"/>
          </w:tcPr>
          <w:p w14:paraId="0D56C1EF" w14:textId="77777777" w:rsidR="00C96219" w:rsidRPr="00EC5BB4" w:rsidRDefault="00C96219" w:rsidP="00BE0465">
            <w:pPr>
              <w:spacing w:before="0"/>
              <w:jc w:val="center"/>
              <w:rPr>
                <w:rFonts w:cs="Arial"/>
                <w:b/>
                <w:sz w:val="24"/>
                <w:szCs w:val="24"/>
                <w:lang w:val="sr-Cyrl-RS"/>
              </w:rPr>
            </w:pPr>
            <w:r w:rsidRPr="00EC5BB4">
              <w:rPr>
                <w:rFonts w:cs="Arial"/>
                <w:b/>
                <w:sz w:val="24"/>
                <w:szCs w:val="24"/>
              </w:rPr>
              <w:t xml:space="preserve">УКУПНО ПОНУЂЕНА ЦЕНА  </w:t>
            </w:r>
            <w:r w:rsidR="00046A3A" w:rsidRPr="00046A3A">
              <w:rPr>
                <w:rFonts w:cs="Arial"/>
                <w:b/>
                <w:color w:val="00B0F0"/>
                <w:sz w:val="24"/>
                <w:szCs w:val="24"/>
              </w:rPr>
              <w:t xml:space="preserve"> </w:t>
            </w:r>
            <w:r w:rsidR="00046A3A" w:rsidRPr="00046A3A">
              <w:rPr>
                <w:rFonts w:cs="Arial"/>
                <w:b/>
                <w:sz w:val="24"/>
                <w:szCs w:val="24"/>
              </w:rPr>
              <w:t xml:space="preserve">динара </w:t>
            </w:r>
            <w:r w:rsidRPr="00EC5BB4">
              <w:rPr>
                <w:rFonts w:cs="Arial"/>
                <w:b/>
                <w:sz w:val="24"/>
                <w:szCs w:val="24"/>
              </w:rPr>
              <w:t>без ПДВ</w:t>
            </w:r>
          </w:p>
          <w:p w14:paraId="545AA4AC" w14:textId="77777777" w:rsidR="00C96219" w:rsidRPr="00EC5BB4" w:rsidRDefault="00C96219" w:rsidP="00BE0465">
            <w:pPr>
              <w:spacing w:before="0"/>
              <w:jc w:val="center"/>
              <w:rPr>
                <w:rFonts w:cs="Arial"/>
                <w:b/>
                <w:sz w:val="24"/>
                <w:szCs w:val="24"/>
              </w:rPr>
            </w:pPr>
            <w:r w:rsidRPr="00EC5BB4">
              <w:rPr>
                <w:rFonts w:cs="Arial"/>
                <w:b/>
                <w:color w:val="000000"/>
                <w:sz w:val="24"/>
                <w:szCs w:val="24"/>
              </w:rPr>
              <w:t xml:space="preserve">(збир колоне бр. </w:t>
            </w:r>
            <w:r w:rsidRPr="00EC5BB4">
              <w:rPr>
                <w:rFonts w:cs="Arial"/>
                <w:b/>
                <w:color w:val="000000"/>
                <w:sz w:val="24"/>
                <w:szCs w:val="24"/>
                <w:lang w:val="sr-Cyrl-CS"/>
              </w:rPr>
              <w:t>7</w:t>
            </w:r>
            <w:r w:rsidRPr="00EC5BB4">
              <w:rPr>
                <w:rFonts w:cs="Arial"/>
                <w:b/>
                <w:color w:val="000000"/>
                <w:sz w:val="24"/>
                <w:szCs w:val="24"/>
              </w:rPr>
              <w:t>)</w:t>
            </w:r>
          </w:p>
        </w:tc>
        <w:tc>
          <w:tcPr>
            <w:tcW w:w="2317" w:type="dxa"/>
          </w:tcPr>
          <w:p w14:paraId="346C32D3" w14:textId="77777777" w:rsidR="00C96219" w:rsidRPr="00EC5BB4" w:rsidRDefault="00C96219" w:rsidP="00BE0465">
            <w:pPr>
              <w:spacing w:before="0"/>
              <w:rPr>
                <w:rFonts w:cs="Arial"/>
                <w:color w:val="FF0000"/>
                <w:sz w:val="24"/>
                <w:szCs w:val="24"/>
              </w:rPr>
            </w:pPr>
          </w:p>
        </w:tc>
      </w:tr>
      <w:tr w:rsidR="00C96219" w:rsidRPr="00EC5BB4" w14:paraId="57621FB7" w14:textId="77777777" w:rsidTr="00B61F28">
        <w:trPr>
          <w:trHeight w:val="610"/>
        </w:trPr>
        <w:tc>
          <w:tcPr>
            <w:tcW w:w="568" w:type="dxa"/>
            <w:tcBorders>
              <w:bottom w:val="single" w:sz="4" w:space="0" w:color="auto"/>
            </w:tcBorders>
            <w:vAlign w:val="center"/>
          </w:tcPr>
          <w:p w14:paraId="6CD7A33A" w14:textId="77777777" w:rsidR="00C96219" w:rsidRPr="00EC5BB4" w:rsidRDefault="00C96219" w:rsidP="00BE0465">
            <w:pPr>
              <w:spacing w:before="0"/>
              <w:jc w:val="center"/>
              <w:rPr>
                <w:rFonts w:cs="Arial"/>
                <w:b/>
                <w:sz w:val="24"/>
                <w:szCs w:val="24"/>
                <w:lang w:val="sr-Latn-CS"/>
              </w:rPr>
            </w:pPr>
            <w:r w:rsidRPr="00EC5BB4">
              <w:rPr>
                <w:rFonts w:cs="Arial"/>
                <w:b/>
                <w:sz w:val="24"/>
                <w:szCs w:val="24"/>
                <w:lang w:val="sr-Latn-CS"/>
              </w:rPr>
              <w:t>II</w:t>
            </w:r>
          </w:p>
        </w:tc>
        <w:tc>
          <w:tcPr>
            <w:tcW w:w="6740" w:type="dxa"/>
            <w:tcBorders>
              <w:bottom w:val="single" w:sz="4" w:space="0" w:color="auto"/>
              <w:right w:val="single" w:sz="4" w:space="0" w:color="auto"/>
            </w:tcBorders>
          </w:tcPr>
          <w:p w14:paraId="279DD52B" w14:textId="77777777" w:rsidR="00C96219" w:rsidRPr="00EC5BB4" w:rsidRDefault="00046A3A" w:rsidP="00046A3A">
            <w:pPr>
              <w:spacing w:before="0"/>
              <w:jc w:val="center"/>
              <w:rPr>
                <w:rFonts w:cs="Arial"/>
                <w:b/>
                <w:color w:val="00B050"/>
                <w:sz w:val="24"/>
                <w:szCs w:val="24"/>
                <w:lang w:val="sr-Cyrl-RS"/>
              </w:rPr>
            </w:pPr>
            <w:r>
              <w:rPr>
                <w:rFonts w:cs="Arial"/>
                <w:b/>
                <w:sz w:val="24"/>
                <w:szCs w:val="24"/>
              </w:rPr>
              <w:t xml:space="preserve">УКУПАН ИЗНОС </w:t>
            </w:r>
            <w:r w:rsidR="00C96219" w:rsidRPr="00EC5BB4">
              <w:rPr>
                <w:rFonts w:cs="Arial"/>
                <w:b/>
                <w:sz w:val="24"/>
                <w:szCs w:val="24"/>
              </w:rPr>
              <w:t xml:space="preserve">ПДВ </w:t>
            </w:r>
          </w:p>
        </w:tc>
        <w:tc>
          <w:tcPr>
            <w:tcW w:w="2317" w:type="dxa"/>
            <w:tcBorders>
              <w:bottom w:val="single" w:sz="4" w:space="0" w:color="auto"/>
              <w:right w:val="single" w:sz="4" w:space="0" w:color="auto"/>
            </w:tcBorders>
          </w:tcPr>
          <w:p w14:paraId="6D079814" w14:textId="77777777" w:rsidR="00C96219" w:rsidRPr="00EC5BB4" w:rsidRDefault="00C96219" w:rsidP="00BE0465">
            <w:pPr>
              <w:spacing w:before="0"/>
              <w:rPr>
                <w:rFonts w:cs="Arial"/>
                <w:color w:val="FF0000"/>
                <w:sz w:val="24"/>
                <w:szCs w:val="24"/>
              </w:rPr>
            </w:pPr>
          </w:p>
        </w:tc>
      </w:tr>
      <w:tr w:rsidR="00C96219" w:rsidRPr="00EC5BB4" w14:paraId="7636447E" w14:textId="77777777" w:rsidTr="00B61F28">
        <w:trPr>
          <w:trHeight w:val="562"/>
        </w:trPr>
        <w:tc>
          <w:tcPr>
            <w:tcW w:w="568" w:type="dxa"/>
            <w:tcBorders>
              <w:bottom w:val="single" w:sz="4" w:space="0" w:color="auto"/>
            </w:tcBorders>
            <w:vAlign w:val="center"/>
          </w:tcPr>
          <w:p w14:paraId="6A679169" w14:textId="77777777" w:rsidR="00C96219" w:rsidRPr="00EC5BB4" w:rsidRDefault="00C96219" w:rsidP="00BE0465">
            <w:pPr>
              <w:spacing w:before="0"/>
              <w:jc w:val="center"/>
              <w:rPr>
                <w:rFonts w:cs="Arial"/>
                <w:b/>
                <w:sz w:val="24"/>
                <w:szCs w:val="24"/>
                <w:lang w:val="sr-Latn-CS"/>
              </w:rPr>
            </w:pPr>
            <w:r w:rsidRPr="00EC5BB4">
              <w:rPr>
                <w:rFonts w:cs="Arial"/>
                <w:b/>
                <w:sz w:val="24"/>
                <w:szCs w:val="24"/>
                <w:lang w:val="sr-Latn-CS"/>
              </w:rPr>
              <w:t>III</w:t>
            </w:r>
          </w:p>
        </w:tc>
        <w:tc>
          <w:tcPr>
            <w:tcW w:w="6740" w:type="dxa"/>
            <w:tcBorders>
              <w:bottom w:val="single" w:sz="4" w:space="0" w:color="auto"/>
              <w:right w:val="single" w:sz="4" w:space="0" w:color="auto"/>
            </w:tcBorders>
          </w:tcPr>
          <w:p w14:paraId="2242527F" w14:textId="77777777" w:rsidR="00C96219" w:rsidRPr="00EC5BB4" w:rsidRDefault="00C96219" w:rsidP="00BE0465">
            <w:pPr>
              <w:spacing w:before="0"/>
              <w:jc w:val="center"/>
              <w:rPr>
                <w:rFonts w:cs="Arial"/>
                <w:b/>
                <w:sz w:val="24"/>
                <w:szCs w:val="24"/>
              </w:rPr>
            </w:pPr>
            <w:r w:rsidRPr="00EC5BB4">
              <w:rPr>
                <w:rFonts w:cs="Arial"/>
                <w:b/>
                <w:sz w:val="24"/>
                <w:szCs w:val="24"/>
              </w:rPr>
              <w:t xml:space="preserve">УКУПНО ПОНУЂЕНА ЦЕНА  </w:t>
            </w:r>
            <w:r w:rsidR="00046A3A" w:rsidRPr="00046A3A">
              <w:rPr>
                <w:rFonts w:cs="Arial"/>
                <w:b/>
                <w:color w:val="00B0F0"/>
                <w:sz w:val="24"/>
                <w:szCs w:val="24"/>
              </w:rPr>
              <w:t xml:space="preserve"> </w:t>
            </w:r>
            <w:r w:rsidR="00046A3A" w:rsidRPr="00046A3A">
              <w:rPr>
                <w:rFonts w:cs="Arial"/>
                <w:b/>
                <w:sz w:val="24"/>
                <w:szCs w:val="24"/>
              </w:rPr>
              <w:t xml:space="preserve">динара </w:t>
            </w:r>
            <w:r w:rsidRPr="00EC5BB4">
              <w:rPr>
                <w:rFonts w:cs="Arial"/>
                <w:b/>
                <w:sz w:val="24"/>
                <w:szCs w:val="24"/>
              </w:rPr>
              <w:t>са ПДВ</w:t>
            </w:r>
          </w:p>
          <w:p w14:paraId="65639472" w14:textId="77777777" w:rsidR="00C96219" w:rsidRPr="00EC5BB4" w:rsidRDefault="00C96219" w:rsidP="00046A3A">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sidRPr="00EC5BB4">
              <w:rPr>
                <w:rFonts w:cs="Arial"/>
                <w:b/>
                <w:sz w:val="24"/>
                <w:szCs w:val="24"/>
              </w:rPr>
              <w:t>+ред.бр.</w:t>
            </w:r>
            <w:r w:rsidRPr="00EC5BB4">
              <w:rPr>
                <w:rFonts w:cs="Arial"/>
                <w:b/>
                <w:sz w:val="24"/>
                <w:szCs w:val="24"/>
                <w:lang w:val="sr-Latn-CS"/>
              </w:rPr>
              <w:t>II</w:t>
            </w:r>
            <w:r w:rsidRPr="00EC5BB4">
              <w:rPr>
                <w:rFonts w:cs="Arial"/>
                <w:b/>
                <w:sz w:val="24"/>
                <w:szCs w:val="24"/>
              </w:rPr>
              <w:t xml:space="preserve">) </w:t>
            </w:r>
          </w:p>
        </w:tc>
        <w:tc>
          <w:tcPr>
            <w:tcW w:w="2317" w:type="dxa"/>
            <w:tcBorders>
              <w:bottom w:val="single" w:sz="4" w:space="0" w:color="auto"/>
              <w:right w:val="single" w:sz="4" w:space="0" w:color="auto"/>
            </w:tcBorders>
          </w:tcPr>
          <w:p w14:paraId="3842D01A" w14:textId="77777777" w:rsidR="00C96219" w:rsidRPr="00EC5BB4" w:rsidRDefault="00C96219" w:rsidP="00BE0465">
            <w:pPr>
              <w:spacing w:before="0"/>
              <w:rPr>
                <w:rFonts w:cs="Arial"/>
                <w:color w:val="FF0000"/>
                <w:sz w:val="24"/>
                <w:szCs w:val="24"/>
              </w:rPr>
            </w:pPr>
          </w:p>
        </w:tc>
      </w:tr>
    </w:tbl>
    <w:p w14:paraId="1AEE87D1" w14:textId="77777777" w:rsidR="00C96219" w:rsidRDefault="00C96219" w:rsidP="00C96219">
      <w:pPr>
        <w:rPr>
          <w:lang w:val="sr-Cyrl-RS"/>
        </w:rPr>
      </w:pPr>
    </w:p>
    <w:p w14:paraId="4BDD2216" w14:textId="77777777" w:rsidR="00C96219" w:rsidRDefault="00C96219" w:rsidP="00C96219">
      <w:pPr>
        <w:spacing w:before="0"/>
        <w:jc w:val="left"/>
        <w:rPr>
          <w:lang w:val="sr-Cyrl-RS"/>
        </w:rPr>
      </w:pPr>
      <w:r>
        <w:rPr>
          <w:lang w:val="sr-Cyrl-R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3887"/>
      </w:tblGrid>
      <w:tr w:rsidR="00046A3A" w:rsidRPr="008F7C4A" w14:paraId="698DF58A" w14:textId="77777777" w:rsidTr="00BE0465">
        <w:trPr>
          <w:trHeight w:val="647"/>
        </w:trPr>
        <w:tc>
          <w:tcPr>
            <w:tcW w:w="5920" w:type="dxa"/>
            <w:shd w:val="clear" w:color="auto" w:fill="C6D9F1" w:themeFill="text2" w:themeFillTint="33"/>
            <w:vAlign w:val="center"/>
          </w:tcPr>
          <w:p w14:paraId="7D717291" w14:textId="77777777" w:rsidR="00046A3A" w:rsidRPr="008F7C4A" w:rsidRDefault="00046A3A" w:rsidP="00BE0465">
            <w:pPr>
              <w:spacing w:before="0"/>
              <w:jc w:val="center"/>
              <w:rPr>
                <w:rFonts w:cs="Arial"/>
                <w:b/>
                <w:bCs/>
                <w:iCs/>
                <w:sz w:val="24"/>
                <w:szCs w:val="24"/>
                <w:lang w:val="sr-Cyrl-CS"/>
              </w:rPr>
            </w:pPr>
            <w:r w:rsidRPr="008F7C4A">
              <w:rPr>
                <w:rFonts w:cs="Arial"/>
                <w:b/>
                <w:bCs/>
                <w:iCs/>
                <w:sz w:val="24"/>
                <w:szCs w:val="24"/>
                <w:lang w:val="sr-Cyrl-CS"/>
              </w:rPr>
              <w:t>УСЛОВ НАРУЧИОЦА</w:t>
            </w:r>
          </w:p>
        </w:tc>
        <w:tc>
          <w:tcPr>
            <w:tcW w:w="4394" w:type="dxa"/>
            <w:shd w:val="clear" w:color="auto" w:fill="C6D9F1" w:themeFill="text2" w:themeFillTint="33"/>
            <w:vAlign w:val="center"/>
          </w:tcPr>
          <w:p w14:paraId="044516F2" w14:textId="77777777" w:rsidR="00046A3A" w:rsidRPr="008F7C4A" w:rsidRDefault="00046A3A" w:rsidP="00BE0465">
            <w:pPr>
              <w:spacing w:before="0"/>
              <w:jc w:val="center"/>
              <w:rPr>
                <w:rFonts w:cs="Arial"/>
                <w:b/>
                <w:bCs/>
                <w:iCs/>
                <w:sz w:val="24"/>
                <w:szCs w:val="24"/>
                <w:lang w:val="sr-Cyrl-CS"/>
              </w:rPr>
            </w:pPr>
            <w:r w:rsidRPr="008F7C4A">
              <w:rPr>
                <w:rFonts w:cs="Arial"/>
                <w:b/>
                <w:bCs/>
                <w:iCs/>
                <w:sz w:val="24"/>
                <w:szCs w:val="24"/>
                <w:lang w:val="sr-Cyrl-CS"/>
              </w:rPr>
              <w:t>ПОНУДА ПОНУЂАЧА</w:t>
            </w:r>
          </w:p>
        </w:tc>
      </w:tr>
      <w:tr w:rsidR="00046A3A" w:rsidRPr="00EC5BB4" w14:paraId="752EBF51" w14:textId="77777777" w:rsidTr="00BE0465">
        <w:tc>
          <w:tcPr>
            <w:tcW w:w="5920" w:type="dxa"/>
            <w:vAlign w:val="center"/>
          </w:tcPr>
          <w:p w14:paraId="06118EBF" w14:textId="77777777" w:rsidR="00046A3A" w:rsidRPr="00FD495C" w:rsidRDefault="00046A3A" w:rsidP="00BE0465">
            <w:pPr>
              <w:spacing w:before="0"/>
              <w:jc w:val="center"/>
              <w:rPr>
                <w:rFonts w:cs="Arial"/>
                <w:b/>
                <w:bCs/>
                <w:iCs/>
                <w:sz w:val="20"/>
                <w:szCs w:val="20"/>
                <w:lang w:val="sr-Cyrl-CS"/>
              </w:rPr>
            </w:pPr>
            <w:r w:rsidRPr="00FD495C">
              <w:rPr>
                <w:rFonts w:cs="Arial"/>
                <w:b/>
                <w:bCs/>
                <w:iCs/>
                <w:sz w:val="20"/>
                <w:szCs w:val="20"/>
                <w:lang w:val="sr-Cyrl-CS"/>
              </w:rPr>
              <w:t>РОК И НАЧИН ПЛАЋАЊА:</w:t>
            </w:r>
          </w:p>
          <w:p w14:paraId="6A9DE02B" w14:textId="77777777" w:rsidR="00046A3A" w:rsidRPr="00FD495C" w:rsidRDefault="00046A3A" w:rsidP="00BE0465">
            <w:pPr>
              <w:spacing w:before="0"/>
              <w:jc w:val="center"/>
              <w:rPr>
                <w:rFonts w:cs="Arial"/>
                <w:b/>
                <w:bCs/>
                <w:iCs/>
                <w:sz w:val="20"/>
                <w:szCs w:val="20"/>
                <w:lang w:val="sr-Cyrl-CS"/>
              </w:rPr>
            </w:pPr>
            <w:r w:rsidRPr="008F7C4A">
              <w:rPr>
                <w:rFonts w:cs="Arial"/>
                <w:bCs/>
                <w:iCs/>
                <w:sz w:val="20"/>
                <w:szCs w:val="20"/>
              </w:rPr>
              <w:t xml:space="preserve">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Pr="008F7C4A">
              <w:rPr>
                <w:rFonts w:cs="Arial"/>
                <w:bCs/>
                <w:iCs/>
                <w:sz w:val="20"/>
                <w:szCs w:val="20"/>
                <w:lang w:val="sr-Cyrl-RS"/>
              </w:rPr>
              <w:t xml:space="preserve">до 45 дана </w:t>
            </w:r>
            <w:r w:rsidRPr="008F7C4A">
              <w:rPr>
                <w:rFonts w:cs="Arial"/>
                <w:bCs/>
                <w:iCs/>
                <w:sz w:val="20"/>
                <w:szCs w:val="20"/>
              </w:rPr>
              <w:t>од дана пријема исправног рачуна</w:t>
            </w:r>
          </w:p>
        </w:tc>
        <w:tc>
          <w:tcPr>
            <w:tcW w:w="4394" w:type="dxa"/>
            <w:vAlign w:val="center"/>
          </w:tcPr>
          <w:p w14:paraId="45ADC6F5" w14:textId="77777777" w:rsidR="00046A3A" w:rsidRPr="008F7C4A" w:rsidRDefault="00046A3A" w:rsidP="00BE0465">
            <w:pPr>
              <w:spacing w:before="0"/>
              <w:jc w:val="center"/>
              <w:rPr>
                <w:rFonts w:cs="Arial"/>
                <w:bCs/>
                <w:iCs/>
                <w:sz w:val="20"/>
                <w:szCs w:val="20"/>
                <w:lang w:val="sr-Cyrl-CS"/>
              </w:rPr>
            </w:pPr>
            <w:r w:rsidRPr="008F7C4A">
              <w:rPr>
                <w:rFonts w:cs="Arial"/>
                <w:bCs/>
                <w:iCs/>
                <w:sz w:val="20"/>
                <w:szCs w:val="20"/>
                <w:lang w:val="sr-Cyrl-CS"/>
              </w:rPr>
              <w:t>Сагласан за захтевом наручиоца</w:t>
            </w:r>
          </w:p>
          <w:p w14:paraId="36B69014" w14:textId="77777777" w:rsidR="00046A3A" w:rsidRPr="008F7C4A" w:rsidRDefault="00046A3A" w:rsidP="00BE0465">
            <w:pPr>
              <w:spacing w:before="0"/>
              <w:jc w:val="center"/>
              <w:rPr>
                <w:rFonts w:cs="Arial"/>
                <w:bCs/>
                <w:iCs/>
                <w:sz w:val="20"/>
                <w:szCs w:val="20"/>
                <w:lang w:val="sr-Cyrl-CS"/>
              </w:rPr>
            </w:pPr>
            <w:r w:rsidRPr="008F7C4A">
              <w:rPr>
                <w:rFonts w:cs="Arial"/>
                <w:bCs/>
                <w:iCs/>
                <w:sz w:val="20"/>
                <w:szCs w:val="20"/>
                <w:lang w:val="sr-Cyrl-CS"/>
              </w:rPr>
              <w:t>ДА/НЕ (заокружити)</w:t>
            </w:r>
          </w:p>
          <w:p w14:paraId="14C21866" w14:textId="77777777" w:rsidR="00046A3A" w:rsidRPr="008F7C4A" w:rsidRDefault="00046A3A" w:rsidP="00BE0465">
            <w:pPr>
              <w:spacing w:before="0"/>
              <w:jc w:val="center"/>
              <w:rPr>
                <w:rFonts w:cs="Arial"/>
                <w:bCs/>
                <w:iCs/>
                <w:sz w:val="20"/>
                <w:szCs w:val="20"/>
                <w:lang w:val="sr-Cyrl-CS"/>
              </w:rPr>
            </w:pPr>
          </w:p>
        </w:tc>
      </w:tr>
      <w:tr w:rsidR="00046A3A" w:rsidRPr="00EC5BB4" w14:paraId="03A6EE83" w14:textId="77777777" w:rsidTr="00BE0465">
        <w:tc>
          <w:tcPr>
            <w:tcW w:w="5920" w:type="dxa"/>
            <w:vAlign w:val="center"/>
          </w:tcPr>
          <w:p w14:paraId="1D6E8475" w14:textId="77777777" w:rsidR="00046A3A" w:rsidRPr="00FD495C" w:rsidRDefault="00046A3A" w:rsidP="00BE0465">
            <w:pPr>
              <w:spacing w:before="0"/>
              <w:jc w:val="center"/>
              <w:rPr>
                <w:rFonts w:cs="Arial"/>
                <w:b/>
                <w:bCs/>
                <w:iCs/>
                <w:sz w:val="20"/>
                <w:szCs w:val="20"/>
                <w:lang w:val="sr-Cyrl-CS"/>
              </w:rPr>
            </w:pPr>
            <w:r w:rsidRPr="00FD495C">
              <w:rPr>
                <w:rFonts w:cs="Arial"/>
                <w:b/>
                <w:bCs/>
                <w:iCs/>
                <w:sz w:val="20"/>
                <w:szCs w:val="20"/>
                <w:lang w:val="sr-Cyrl-CS"/>
              </w:rPr>
              <w:t>РОК ИСПОРУКЕ:</w:t>
            </w:r>
          </w:p>
          <w:p w14:paraId="33DC4410" w14:textId="77777777" w:rsidR="00046A3A" w:rsidRPr="008F7C4A" w:rsidRDefault="00046A3A" w:rsidP="00BE0465">
            <w:pPr>
              <w:jc w:val="center"/>
              <w:rPr>
                <w:rFonts w:cs="Arial"/>
                <w:spacing w:val="4"/>
                <w:sz w:val="20"/>
                <w:szCs w:val="20"/>
                <w:lang w:val="sr-Cyrl-RS"/>
              </w:rPr>
            </w:pPr>
            <w:r>
              <w:rPr>
                <w:rFonts w:cs="Arial"/>
                <w:spacing w:val="4"/>
                <w:sz w:val="20"/>
                <w:szCs w:val="20"/>
                <w:lang w:val="sr-Cyrl-CS"/>
              </w:rPr>
              <w:t>Н</w:t>
            </w:r>
            <w:r w:rsidRPr="008F7C4A">
              <w:rPr>
                <w:rFonts w:cs="Arial"/>
                <w:spacing w:val="4"/>
                <w:sz w:val="20"/>
                <w:szCs w:val="20"/>
                <w:lang w:val="sr-Cyrl-CS"/>
              </w:rPr>
              <w:t xml:space="preserve">ајдуже </w:t>
            </w:r>
            <w:r w:rsidRPr="008F7C4A">
              <w:rPr>
                <w:rFonts w:cs="Arial"/>
                <w:spacing w:val="4"/>
                <w:sz w:val="20"/>
                <w:szCs w:val="20"/>
                <w:lang w:val="sr-Cyrl-RS"/>
              </w:rPr>
              <w:t>30 (словима: тридесет) дана од дан</w:t>
            </w:r>
            <w:r>
              <w:rPr>
                <w:rFonts w:cs="Arial"/>
                <w:spacing w:val="4"/>
                <w:sz w:val="20"/>
                <w:szCs w:val="20"/>
                <w:lang w:val="sr-Cyrl-RS"/>
              </w:rPr>
              <w:t>а пријема наруџбенице Наручиоца</w:t>
            </w:r>
          </w:p>
          <w:p w14:paraId="242BDF33" w14:textId="77777777" w:rsidR="00046A3A" w:rsidRPr="00FD495C" w:rsidRDefault="00046A3A" w:rsidP="00BE0465">
            <w:pPr>
              <w:spacing w:before="0"/>
              <w:jc w:val="center"/>
              <w:rPr>
                <w:rFonts w:cs="Arial"/>
                <w:bCs/>
                <w:iCs/>
                <w:color w:val="00B0F0"/>
                <w:sz w:val="20"/>
                <w:szCs w:val="20"/>
                <w:lang w:val="sr-Cyrl-CS"/>
              </w:rPr>
            </w:pPr>
          </w:p>
        </w:tc>
        <w:tc>
          <w:tcPr>
            <w:tcW w:w="4394" w:type="dxa"/>
            <w:vAlign w:val="center"/>
          </w:tcPr>
          <w:p w14:paraId="421E62A5" w14:textId="77777777" w:rsidR="00046A3A" w:rsidRPr="008F7C4A" w:rsidRDefault="00046A3A" w:rsidP="00BE0465">
            <w:pPr>
              <w:spacing w:before="0"/>
              <w:jc w:val="center"/>
              <w:rPr>
                <w:rFonts w:cs="Arial"/>
                <w:bCs/>
                <w:iCs/>
                <w:sz w:val="20"/>
                <w:szCs w:val="20"/>
                <w:lang w:val="sr-Cyrl-CS"/>
              </w:rPr>
            </w:pPr>
            <w:r w:rsidRPr="008F7C4A">
              <w:rPr>
                <w:rFonts w:cs="Arial"/>
                <w:bCs/>
                <w:iCs/>
                <w:sz w:val="20"/>
                <w:szCs w:val="20"/>
                <w:lang w:val="sr-Cyrl-RS"/>
              </w:rPr>
              <w:t>___ дана од дана пријема наруџбенице Наручиоца</w:t>
            </w:r>
          </w:p>
          <w:p w14:paraId="22BB39D9" w14:textId="77777777" w:rsidR="00046A3A" w:rsidRPr="008F7C4A" w:rsidRDefault="00046A3A" w:rsidP="00BE0465">
            <w:pPr>
              <w:spacing w:before="0"/>
              <w:jc w:val="center"/>
              <w:rPr>
                <w:rFonts w:cs="Arial"/>
                <w:bCs/>
                <w:iCs/>
                <w:color w:val="00B0F0"/>
                <w:sz w:val="20"/>
                <w:szCs w:val="20"/>
              </w:rPr>
            </w:pPr>
          </w:p>
        </w:tc>
      </w:tr>
      <w:tr w:rsidR="00046A3A" w:rsidRPr="00EC5BB4" w14:paraId="2957D4A8" w14:textId="77777777" w:rsidTr="00BE0465">
        <w:tc>
          <w:tcPr>
            <w:tcW w:w="5920" w:type="dxa"/>
            <w:vAlign w:val="center"/>
          </w:tcPr>
          <w:p w14:paraId="3618BF4E" w14:textId="77777777" w:rsidR="00046A3A" w:rsidRPr="00A00805" w:rsidRDefault="00046A3A" w:rsidP="00BE0465">
            <w:pPr>
              <w:spacing w:before="0"/>
              <w:jc w:val="center"/>
              <w:rPr>
                <w:rFonts w:cs="Arial"/>
                <w:b/>
                <w:bCs/>
                <w:iCs/>
                <w:sz w:val="20"/>
                <w:szCs w:val="20"/>
                <w:lang w:val="sr-Cyrl-CS"/>
              </w:rPr>
            </w:pPr>
            <w:r w:rsidRPr="00A00805">
              <w:rPr>
                <w:rFonts w:cs="Arial"/>
                <w:b/>
                <w:bCs/>
                <w:iCs/>
                <w:sz w:val="20"/>
                <w:szCs w:val="20"/>
                <w:lang w:val="sr-Cyrl-CS"/>
              </w:rPr>
              <w:t>ГАРАНТНИ РОК:</w:t>
            </w:r>
          </w:p>
          <w:p w14:paraId="6E6FD126" w14:textId="77777777" w:rsidR="00046A3A" w:rsidRDefault="00046A3A" w:rsidP="00BE0465">
            <w:pPr>
              <w:spacing w:before="0"/>
              <w:jc w:val="center"/>
              <w:rPr>
                <w:rFonts w:cs="Arial"/>
                <w:bCs/>
                <w:iCs/>
                <w:sz w:val="20"/>
                <w:szCs w:val="20"/>
                <w:lang w:val="sr-Cyrl-CS"/>
              </w:rPr>
            </w:pPr>
            <w:r w:rsidRPr="00A00805">
              <w:rPr>
                <w:rFonts w:cs="Arial"/>
                <w:bCs/>
                <w:iCs/>
                <w:sz w:val="20"/>
                <w:szCs w:val="20"/>
                <w:lang w:val="sr-Cyrl-CS"/>
              </w:rPr>
              <w:t>не може бити краћи од 24  месецa од дана испоруке и потписивања Записника о квалитативном и квантитативном пријему  добара</w:t>
            </w:r>
          </w:p>
          <w:p w14:paraId="52B79963" w14:textId="03900D30" w:rsidR="00AB1636" w:rsidRPr="00A00805" w:rsidRDefault="007C0BB3" w:rsidP="00BE0465">
            <w:pPr>
              <w:spacing w:before="0"/>
              <w:jc w:val="center"/>
              <w:rPr>
                <w:rFonts w:cs="Arial"/>
                <w:b/>
                <w:bCs/>
                <w:iCs/>
                <w:sz w:val="20"/>
                <w:szCs w:val="20"/>
                <w:lang w:val="sr-Cyrl-CS"/>
              </w:rPr>
            </w:pPr>
            <w:r w:rsidRPr="001039CF">
              <w:rPr>
                <w:rFonts w:cs="Arial"/>
                <w:bCs/>
                <w:iCs/>
                <w:sz w:val="20"/>
                <w:szCs w:val="20"/>
                <w:lang w:val="sr-Cyrl-CS"/>
              </w:rPr>
              <w:t>осим за партије 6 и 7 где је у складу са произвођачком гаранцијом</w:t>
            </w:r>
          </w:p>
        </w:tc>
        <w:tc>
          <w:tcPr>
            <w:tcW w:w="4394" w:type="dxa"/>
            <w:vAlign w:val="center"/>
          </w:tcPr>
          <w:p w14:paraId="68844B18" w14:textId="77777777" w:rsidR="00046A3A" w:rsidRPr="001039CF" w:rsidRDefault="00046A3A" w:rsidP="00BE0465">
            <w:pPr>
              <w:spacing w:before="0"/>
              <w:jc w:val="center"/>
              <w:rPr>
                <w:rFonts w:cs="Arial"/>
                <w:b/>
                <w:bCs/>
                <w:iCs/>
                <w:sz w:val="20"/>
                <w:szCs w:val="20"/>
                <w:lang w:val="sr-Cyrl-CS"/>
              </w:rPr>
            </w:pPr>
          </w:p>
          <w:p w14:paraId="3641D9A5" w14:textId="77777777" w:rsidR="00046A3A" w:rsidRPr="001039CF" w:rsidRDefault="00046A3A" w:rsidP="00BE0465">
            <w:pPr>
              <w:spacing w:before="0"/>
              <w:jc w:val="center"/>
              <w:rPr>
                <w:rFonts w:cs="Arial"/>
                <w:bCs/>
                <w:iCs/>
                <w:sz w:val="20"/>
                <w:szCs w:val="20"/>
                <w:lang w:val="sr-Cyrl-CS"/>
              </w:rPr>
            </w:pPr>
            <w:r w:rsidRPr="001039CF">
              <w:rPr>
                <w:rFonts w:cs="Arial"/>
                <w:bCs/>
                <w:iCs/>
                <w:sz w:val="20"/>
                <w:szCs w:val="20"/>
                <w:lang w:val="sr-Cyrl-CS"/>
              </w:rPr>
              <w:t>____ месеци од дана испоруке и потписивања Записника о квалитативном и квантитативном пријему добара</w:t>
            </w:r>
          </w:p>
          <w:p w14:paraId="1747676F" w14:textId="77777777" w:rsidR="007C0BB3" w:rsidRPr="001039CF" w:rsidRDefault="007C0BB3" w:rsidP="00BE0465">
            <w:pPr>
              <w:spacing w:before="0"/>
              <w:jc w:val="center"/>
              <w:rPr>
                <w:rFonts w:cs="Arial"/>
                <w:b/>
                <w:bCs/>
                <w:iCs/>
                <w:sz w:val="20"/>
                <w:szCs w:val="20"/>
                <w:lang w:val="sr-Cyrl-CS"/>
              </w:rPr>
            </w:pPr>
            <w:r w:rsidRPr="001039CF">
              <w:rPr>
                <w:rFonts w:cs="Arial"/>
                <w:bCs/>
                <w:iCs/>
                <w:sz w:val="20"/>
                <w:szCs w:val="20"/>
                <w:lang w:val="sr-Cyrl-CS"/>
              </w:rPr>
              <w:t>(осим за партије 6 и 7 где је у складу са произвођачком гаранцијом)</w:t>
            </w:r>
          </w:p>
        </w:tc>
      </w:tr>
      <w:tr w:rsidR="00046A3A" w:rsidRPr="00EC5BB4" w14:paraId="1F614100" w14:textId="77777777" w:rsidTr="00BE0465">
        <w:trPr>
          <w:trHeight w:val="818"/>
        </w:trPr>
        <w:tc>
          <w:tcPr>
            <w:tcW w:w="5920" w:type="dxa"/>
            <w:vAlign w:val="center"/>
          </w:tcPr>
          <w:p w14:paraId="298607E0" w14:textId="77777777" w:rsidR="00046A3A" w:rsidRDefault="00046A3A" w:rsidP="00BE0465">
            <w:pPr>
              <w:spacing w:before="0"/>
              <w:jc w:val="center"/>
              <w:rPr>
                <w:rFonts w:cs="Arial"/>
                <w:b/>
                <w:color w:val="00B0F0"/>
                <w:spacing w:val="4"/>
                <w:sz w:val="20"/>
                <w:szCs w:val="20"/>
                <w:lang w:val="sr-Cyrl-CS"/>
              </w:rPr>
            </w:pPr>
            <w:r w:rsidRPr="00FD495C">
              <w:rPr>
                <w:rFonts w:cs="Arial"/>
                <w:b/>
                <w:bCs/>
                <w:iCs/>
                <w:sz w:val="20"/>
                <w:szCs w:val="20"/>
                <w:lang w:val="sr-Cyrl-CS"/>
              </w:rPr>
              <w:t xml:space="preserve">МЕСТО ИСПОРУКЕ: </w:t>
            </w:r>
          </w:p>
          <w:p w14:paraId="15E8E3DC" w14:textId="77777777" w:rsidR="00046A3A" w:rsidRPr="008F7C4A" w:rsidRDefault="00046A3A" w:rsidP="00BE0465">
            <w:pPr>
              <w:spacing w:before="0"/>
              <w:jc w:val="center"/>
              <w:rPr>
                <w:rFonts w:cs="Arial"/>
                <w:bCs/>
                <w:iCs/>
                <w:sz w:val="20"/>
                <w:szCs w:val="20"/>
                <w:lang w:val="sr-Cyrl-CS"/>
              </w:rPr>
            </w:pPr>
            <w:r w:rsidRPr="008F7C4A">
              <w:rPr>
                <w:rFonts w:cs="Arial"/>
                <w:color w:val="00B0F0"/>
                <w:spacing w:val="4"/>
                <w:sz w:val="20"/>
                <w:szCs w:val="20"/>
                <w:lang w:val="sr-Cyrl-CS"/>
              </w:rPr>
              <w:t xml:space="preserve"> </w:t>
            </w:r>
            <w:r w:rsidRPr="008F7C4A">
              <w:rPr>
                <w:rFonts w:cs="Arial"/>
                <w:spacing w:val="4"/>
                <w:sz w:val="20"/>
                <w:szCs w:val="20"/>
                <w:lang w:val="sr-Cyrl-CS"/>
              </w:rPr>
              <w:t>Биће дефинисано конкретном Наруџбеницом</w:t>
            </w:r>
          </w:p>
        </w:tc>
        <w:tc>
          <w:tcPr>
            <w:tcW w:w="4394" w:type="dxa"/>
            <w:vAlign w:val="center"/>
          </w:tcPr>
          <w:p w14:paraId="227A2D57" w14:textId="77777777" w:rsidR="00046A3A" w:rsidRPr="001039CF" w:rsidRDefault="00046A3A" w:rsidP="00BE0465">
            <w:pPr>
              <w:spacing w:before="0"/>
              <w:jc w:val="center"/>
              <w:rPr>
                <w:rFonts w:cs="Arial"/>
                <w:bCs/>
                <w:iCs/>
                <w:sz w:val="20"/>
                <w:szCs w:val="20"/>
                <w:lang w:val="sr-Cyrl-CS"/>
              </w:rPr>
            </w:pPr>
            <w:r w:rsidRPr="001039CF">
              <w:rPr>
                <w:rFonts w:cs="Arial"/>
                <w:bCs/>
                <w:iCs/>
                <w:sz w:val="20"/>
                <w:szCs w:val="20"/>
                <w:lang w:val="sr-Cyrl-CS"/>
              </w:rPr>
              <w:t>Сагласан за захтевом наручиоца</w:t>
            </w:r>
          </w:p>
          <w:p w14:paraId="442A21D8" w14:textId="77777777" w:rsidR="00046A3A" w:rsidRPr="001039CF" w:rsidRDefault="00046A3A" w:rsidP="00BE0465">
            <w:pPr>
              <w:spacing w:before="0"/>
              <w:jc w:val="center"/>
              <w:rPr>
                <w:rFonts w:cs="Arial"/>
                <w:b/>
                <w:bCs/>
                <w:iCs/>
                <w:sz w:val="20"/>
                <w:szCs w:val="20"/>
                <w:lang w:val="sr-Cyrl-CS"/>
              </w:rPr>
            </w:pPr>
            <w:r w:rsidRPr="001039CF">
              <w:rPr>
                <w:rFonts w:cs="Arial"/>
                <w:bCs/>
                <w:iCs/>
                <w:sz w:val="20"/>
                <w:szCs w:val="20"/>
                <w:lang w:val="sr-Cyrl-CS"/>
              </w:rPr>
              <w:t>ДА/НЕ (заокружити)</w:t>
            </w:r>
          </w:p>
        </w:tc>
      </w:tr>
      <w:tr w:rsidR="00046A3A" w:rsidRPr="00EC5BB4" w14:paraId="24C98270" w14:textId="77777777" w:rsidTr="00BE0465">
        <w:trPr>
          <w:trHeight w:val="800"/>
        </w:trPr>
        <w:tc>
          <w:tcPr>
            <w:tcW w:w="5920" w:type="dxa"/>
            <w:vAlign w:val="center"/>
          </w:tcPr>
          <w:p w14:paraId="71075532" w14:textId="77777777" w:rsidR="00046A3A" w:rsidRPr="00FD495C" w:rsidRDefault="00046A3A" w:rsidP="00BE0465">
            <w:pPr>
              <w:spacing w:before="0"/>
              <w:jc w:val="center"/>
              <w:rPr>
                <w:rFonts w:cs="Arial"/>
                <w:b/>
                <w:bCs/>
                <w:iCs/>
                <w:sz w:val="20"/>
                <w:szCs w:val="20"/>
                <w:lang w:val="sr-Cyrl-CS"/>
              </w:rPr>
            </w:pPr>
            <w:r w:rsidRPr="00FD495C">
              <w:rPr>
                <w:rFonts w:cs="Arial"/>
                <w:b/>
                <w:bCs/>
                <w:iCs/>
                <w:sz w:val="20"/>
                <w:szCs w:val="20"/>
                <w:lang w:val="sr-Cyrl-CS"/>
              </w:rPr>
              <w:t>РОК ВАЖЕЊА ПОНУДЕ:</w:t>
            </w:r>
          </w:p>
          <w:p w14:paraId="415C41D8" w14:textId="77777777" w:rsidR="00046A3A" w:rsidRPr="00FD495C" w:rsidRDefault="00046A3A" w:rsidP="00BE0465">
            <w:pPr>
              <w:spacing w:before="0"/>
              <w:jc w:val="center"/>
              <w:rPr>
                <w:rFonts w:cs="Arial"/>
                <w:b/>
                <w:bCs/>
                <w:iCs/>
                <w:sz w:val="20"/>
                <w:szCs w:val="20"/>
                <w:lang w:val="sr-Cyrl-CS"/>
              </w:rPr>
            </w:pPr>
            <w:r w:rsidRPr="00FD495C">
              <w:rPr>
                <w:rFonts w:cs="Arial"/>
                <w:bCs/>
                <w:iCs/>
                <w:sz w:val="20"/>
                <w:szCs w:val="20"/>
                <w:lang w:val="sr-Cyrl-CS"/>
              </w:rPr>
              <w:t>не може бити краћ</w:t>
            </w:r>
            <w:r w:rsidRPr="00FD495C">
              <w:rPr>
                <w:rFonts w:cs="Arial"/>
                <w:bCs/>
                <w:iCs/>
                <w:sz w:val="20"/>
                <w:szCs w:val="20"/>
              </w:rPr>
              <w:t>и</w:t>
            </w:r>
            <w:r w:rsidRPr="00FD495C">
              <w:rPr>
                <w:rFonts w:cs="Arial"/>
                <w:bCs/>
                <w:iCs/>
                <w:sz w:val="20"/>
                <w:szCs w:val="20"/>
                <w:lang w:val="sr-Cyrl-CS"/>
              </w:rPr>
              <w:t xml:space="preserve"> од 60 (словима: шездесет) дана од дана отварања понуда</w:t>
            </w:r>
          </w:p>
        </w:tc>
        <w:tc>
          <w:tcPr>
            <w:tcW w:w="4394" w:type="dxa"/>
            <w:vAlign w:val="center"/>
          </w:tcPr>
          <w:p w14:paraId="0B56DDDA" w14:textId="77777777" w:rsidR="00046A3A" w:rsidRPr="00FD495C" w:rsidRDefault="00046A3A" w:rsidP="00BE0465">
            <w:pPr>
              <w:spacing w:before="0"/>
              <w:jc w:val="center"/>
              <w:rPr>
                <w:rFonts w:cs="Arial"/>
                <w:b/>
                <w:bCs/>
                <w:iCs/>
                <w:sz w:val="20"/>
                <w:szCs w:val="20"/>
                <w:lang w:val="sr-Cyrl-CS"/>
              </w:rPr>
            </w:pPr>
          </w:p>
          <w:p w14:paraId="1E89BAA1" w14:textId="77777777" w:rsidR="00046A3A" w:rsidRPr="00FD495C" w:rsidRDefault="00046A3A" w:rsidP="00BE0465">
            <w:pPr>
              <w:spacing w:before="0"/>
              <w:jc w:val="center"/>
              <w:rPr>
                <w:rFonts w:cs="Arial"/>
                <w:b/>
                <w:bCs/>
                <w:iCs/>
                <w:sz w:val="20"/>
                <w:szCs w:val="20"/>
                <w:lang w:val="sr-Cyrl-CS"/>
              </w:rPr>
            </w:pPr>
            <w:r w:rsidRPr="00FD495C">
              <w:rPr>
                <w:rFonts w:cs="Arial"/>
                <w:bCs/>
                <w:iCs/>
                <w:sz w:val="20"/>
                <w:szCs w:val="20"/>
                <w:lang w:val="sr-Cyrl-CS"/>
              </w:rPr>
              <w:t>_____ дана од дана отварања понуда</w:t>
            </w:r>
          </w:p>
        </w:tc>
      </w:tr>
      <w:tr w:rsidR="00046A3A" w:rsidRPr="00EC5BB4" w14:paraId="7F0B2542" w14:textId="77777777" w:rsidTr="00BE0465">
        <w:tc>
          <w:tcPr>
            <w:tcW w:w="10314" w:type="dxa"/>
            <w:gridSpan w:val="2"/>
          </w:tcPr>
          <w:p w14:paraId="619DD542" w14:textId="77777777" w:rsidR="00046A3A" w:rsidRPr="00BA2C2D" w:rsidRDefault="00046A3A" w:rsidP="00BE0465">
            <w:pPr>
              <w:spacing w:before="0"/>
              <w:rPr>
                <w:rFonts w:cs="Arial"/>
                <w:bCs/>
                <w:iCs/>
                <w:sz w:val="20"/>
                <w:szCs w:val="20"/>
                <w:lang w:val="sr-Cyrl-CS"/>
              </w:rPr>
            </w:pPr>
            <w:r w:rsidRPr="00BA2C2D">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69A13E79" w14:textId="77777777" w:rsidR="00C96219" w:rsidRDefault="00C96219" w:rsidP="00C96219">
      <w:pPr>
        <w:rPr>
          <w:lang w:val="sr-Cyrl-RS"/>
        </w:rPr>
      </w:pPr>
    </w:p>
    <w:p w14:paraId="69E69E91" w14:textId="77777777" w:rsidR="00C96219" w:rsidRPr="003663E5" w:rsidRDefault="00C96219" w:rsidP="00C96219">
      <w:pPr>
        <w:rPr>
          <w:rFonts w:eastAsia="Arial Unicode MS"/>
        </w:rPr>
      </w:pPr>
    </w:p>
    <w:p w14:paraId="4F5E0F1F" w14:textId="77777777" w:rsidR="00C96219" w:rsidRPr="003663E5" w:rsidRDefault="00C96219" w:rsidP="00C96219">
      <w:pPr>
        <w:rPr>
          <w:rFonts w:eastAsia="Arial Unicode MS"/>
        </w:rPr>
      </w:pPr>
    </w:p>
    <w:p w14:paraId="6676E80F" w14:textId="77777777" w:rsidR="00C96219" w:rsidRPr="00046A3A" w:rsidRDefault="00C96219" w:rsidP="00C96219">
      <w:pPr>
        <w:tabs>
          <w:tab w:val="left" w:pos="567"/>
        </w:tabs>
        <w:spacing w:before="0"/>
        <w:rPr>
          <w:i/>
        </w:rPr>
      </w:pPr>
      <w:r w:rsidRPr="00046A3A">
        <w:rPr>
          <w:i/>
        </w:rPr>
        <w:t>Доставити:</w:t>
      </w:r>
    </w:p>
    <w:p w14:paraId="7AB17272" w14:textId="77777777" w:rsidR="00C96219" w:rsidRPr="00046A3A" w:rsidRDefault="00C96219" w:rsidP="00C96219">
      <w:pPr>
        <w:tabs>
          <w:tab w:val="left" w:pos="567"/>
        </w:tabs>
        <w:spacing w:before="0"/>
        <w:rPr>
          <w:i/>
        </w:rPr>
      </w:pPr>
      <w:r w:rsidRPr="00046A3A">
        <w:rPr>
          <w:i/>
        </w:rPr>
        <w:t>-Наслову</w:t>
      </w:r>
    </w:p>
    <w:p w14:paraId="048067F1" w14:textId="77777777" w:rsidR="00C96219" w:rsidRPr="00046A3A" w:rsidRDefault="00C96219" w:rsidP="00C96219">
      <w:pPr>
        <w:tabs>
          <w:tab w:val="left" w:pos="567"/>
        </w:tabs>
        <w:spacing w:before="0"/>
        <w:rPr>
          <w:i/>
        </w:rPr>
      </w:pPr>
      <w:r w:rsidRPr="00046A3A">
        <w:rPr>
          <w:i/>
        </w:rPr>
        <w:t>-Лицу за праћење извршења Оквирног споразума</w:t>
      </w:r>
    </w:p>
    <w:p w14:paraId="4D204B03" w14:textId="77777777" w:rsidR="00C96219" w:rsidRPr="00046A3A" w:rsidRDefault="00C96219" w:rsidP="00C96219">
      <w:pPr>
        <w:tabs>
          <w:tab w:val="left" w:pos="567"/>
        </w:tabs>
        <w:spacing w:before="0"/>
        <w:rPr>
          <w:i/>
        </w:rPr>
      </w:pPr>
      <w:r w:rsidRPr="00046A3A">
        <w:rPr>
          <w:i/>
        </w:rPr>
        <w:t>-Сектору за набавке и ком.пословање (оригинал)</w:t>
      </w:r>
    </w:p>
    <w:p w14:paraId="6AEA9059" w14:textId="77777777" w:rsidR="00C96219" w:rsidRPr="00046A3A" w:rsidRDefault="00C96219" w:rsidP="00C96219">
      <w:pPr>
        <w:tabs>
          <w:tab w:val="left" w:pos="567"/>
        </w:tabs>
        <w:spacing w:before="0"/>
        <w:rPr>
          <w:i/>
        </w:rPr>
      </w:pPr>
      <w:r w:rsidRPr="00046A3A">
        <w:rPr>
          <w:i/>
        </w:rPr>
        <w:t>-Економско-финансијском сектору (оригинал)</w:t>
      </w:r>
    </w:p>
    <w:p w14:paraId="43B09381" w14:textId="77777777" w:rsidR="00C96219" w:rsidRPr="00046A3A" w:rsidRDefault="00C96219" w:rsidP="00C96219">
      <w:pPr>
        <w:tabs>
          <w:tab w:val="left" w:pos="567"/>
        </w:tabs>
        <w:spacing w:before="0"/>
        <w:rPr>
          <w:i/>
        </w:rPr>
      </w:pPr>
      <w:r w:rsidRPr="00046A3A">
        <w:rPr>
          <w:i/>
        </w:rPr>
        <w:t>-Сектору за набавке и комерцијално пословање-План и анализа</w:t>
      </w:r>
    </w:p>
    <w:p w14:paraId="6817885D" w14:textId="77777777" w:rsidR="00C96219" w:rsidRPr="00046A3A" w:rsidRDefault="00C96219" w:rsidP="00C96219">
      <w:pPr>
        <w:tabs>
          <w:tab w:val="left" w:pos="567"/>
        </w:tabs>
        <w:spacing w:before="0"/>
        <w:rPr>
          <w:i/>
        </w:rPr>
      </w:pPr>
      <w:r w:rsidRPr="00046A3A">
        <w:rPr>
          <w:i/>
        </w:rPr>
        <w:t>-Сектор за правне послове</w:t>
      </w:r>
    </w:p>
    <w:p w14:paraId="69D74315" w14:textId="77777777" w:rsidR="00C96219" w:rsidRPr="00046A3A" w:rsidRDefault="00C96219" w:rsidP="00C96219">
      <w:pPr>
        <w:tabs>
          <w:tab w:val="left" w:pos="567"/>
        </w:tabs>
        <w:spacing w:before="0"/>
        <w:rPr>
          <w:i/>
        </w:rPr>
      </w:pPr>
      <w:r w:rsidRPr="00046A3A">
        <w:rPr>
          <w:i/>
        </w:rPr>
        <w:t>- Сектору за набавке и комерцијално пословање-Служба комерцијале</w:t>
      </w:r>
    </w:p>
    <w:p w14:paraId="02355AAB" w14:textId="77777777" w:rsidR="00C96219" w:rsidRPr="00046A3A" w:rsidRDefault="00C96219" w:rsidP="00C96219">
      <w:pPr>
        <w:tabs>
          <w:tab w:val="left" w:pos="567"/>
        </w:tabs>
        <w:spacing w:before="0"/>
        <w:rPr>
          <w:i/>
        </w:rPr>
      </w:pPr>
      <w:r w:rsidRPr="00046A3A">
        <w:rPr>
          <w:i/>
        </w:rPr>
        <w:t>-Архива (оригинал)</w:t>
      </w:r>
      <w:bookmarkStart w:id="292" w:name="_Toc442559948"/>
    </w:p>
    <w:bookmarkEnd w:id="292"/>
    <w:p w14:paraId="53E40406" w14:textId="77777777" w:rsidR="00C96219" w:rsidRPr="00046A3A" w:rsidRDefault="00C96219" w:rsidP="00C96219">
      <w:pPr>
        <w:rPr>
          <w:i/>
          <w:lang w:val="sr-Cyrl-RS" w:eastAsia="ar-SA"/>
        </w:rPr>
      </w:pPr>
    </w:p>
    <w:p w14:paraId="6D7B32F8" w14:textId="77777777" w:rsidR="00C96219" w:rsidRDefault="00C96219" w:rsidP="00C96219">
      <w:pPr>
        <w:rPr>
          <w:lang w:val="sr-Cyrl-RS" w:eastAsia="ar-SA"/>
        </w:rPr>
      </w:pPr>
    </w:p>
    <w:p w14:paraId="2A5F4E4E" w14:textId="77777777" w:rsidR="00C96219" w:rsidRDefault="00C96219" w:rsidP="00C96219">
      <w:pPr>
        <w:rPr>
          <w:lang w:val="sr-Cyrl-RS" w:eastAsia="ar-SA"/>
        </w:rPr>
      </w:pPr>
    </w:p>
    <w:p w14:paraId="254BC3B4" w14:textId="77777777" w:rsidR="00C96219" w:rsidRDefault="00C96219" w:rsidP="00C96219">
      <w:pPr>
        <w:rPr>
          <w:lang w:val="sr-Cyrl-RS" w:eastAsia="ar-SA"/>
        </w:rPr>
      </w:pPr>
    </w:p>
    <w:p w14:paraId="669FA129" w14:textId="77777777" w:rsidR="00C96219" w:rsidRDefault="00C96219" w:rsidP="00C96219">
      <w:pPr>
        <w:rPr>
          <w:lang w:val="sr-Cyrl-RS" w:eastAsia="ar-SA"/>
        </w:rPr>
      </w:pPr>
    </w:p>
    <w:p w14:paraId="71063A37" w14:textId="77777777" w:rsidR="00C96219" w:rsidRDefault="00C96219" w:rsidP="00C96219">
      <w:pPr>
        <w:rPr>
          <w:lang w:val="sr-Cyrl-RS" w:eastAsia="ar-SA"/>
        </w:rPr>
      </w:pPr>
    </w:p>
    <w:p w14:paraId="0D607CFD" w14:textId="77777777" w:rsidR="00B61F28" w:rsidRDefault="00B61F28" w:rsidP="00C96219">
      <w:pPr>
        <w:rPr>
          <w:lang w:val="sr-Cyrl-RS" w:eastAsia="ar-SA"/>
        </w:rPr>
      </w:pPr>
    </w:p>
    <w:p w14:paraId="16F441F3" w14:textId="77777777" w:rsidR="00C96219" w:rsidRPr="00C96219" w:rsidRDefault="00C96219" w:rsidP="00C96219">
      <w:pPr>
        <w:rPr>
          <w:lang w:val="sr-Cyrl-RS" w:eastAsia="ar-SA"/>
        </w:rPr>
      </w:pPr>
    </w:p>
    <w:p w14:paraId="3392C565" w14:textId="77777777" w:rsidR="00B740FF" w:rsidRPr="00B740FF" w:rsidRDefault="00C10F06" w:rsidP="00C10F06">
      <w:pPr>
        <w:pStyle w:val="Heading2"/>
        <w:jc w:val="right"/>
        <w:rPr>
          <w:lang w:val="sr-Cyrl-RS"/>
        </w:rPr>
      </w:pPr>
      <w:r>
        <w:rPr>
          <w:lang w:val="sr-Cyrl-CS"/>
        </w:rPr>
        <w:t xml:space="preserve">ПРИЛОГ </w:t>
      </w:r>
      <w:r w:rsidR="00046A3A">
        <w:rPr>
          <w:lang w:val="sr-Cyrl-RS"/>
        </w:rPr>
        <w:t>7</w:t>
      </w:r>
    </w:p>
    <w:p w14:paraId="20AB7D6C" w14:textId="77777777" w:rsidR="00B740FF" w:rsidRPr="00B740FF" w:rsidRDefault="00B740FF" w:rsidP="00B740FF">
      <w:pPr>
        <w:jc w:val="center"/>
        <w:rPr>
          <w:rFonts w:cs="Arial"/>
          <w:b/>
          <w:sz w:val="24"/>
          <w:szCs w:val="24"/>
          <w:lang w:val="sr-Cyrl-CS"/>
        </w:rPr>
      </w:pPr>
    </w:p>
    <w:p w14:paraId="6DF767E1" w14:textId="77777777" w:rsidR="00B740FF" w:rsidRPr="00B740FF" w:rsidRDefault="00B740FF" w:rsidP="00B740FF">
      <w:pPr>
        <w:jc w:val="center"/>
        <w:rPr>
          <w:rFonts w:cs="Arial"/>
          <w:color w:val="4F81BD" w:themeColor="accent1"/>
          <w:sz w:val="24"/>
          <w:szCs w:val="24"/>
          <w:lang w:val="ru-RU"/>
        </w:rPr>
      </w:pPr>
      <w:r w:rsidRPr="00B740FF">
        <w:rPr>
          <w:rFonts w:cs="Arial"/>
          <w:b/>
          <w:sz w:val="24"/>
          <w:szCs w:val="24"/>
          <w:lang w:val="sr-Cyrl-CS"/>
        </w:rPr>
        <w:t xml:space="preserve">ЗАПИСНИК О </w:t>
      </w:r>
      <w:r w:rsidRPr="00C10F06">
        <w:rPr>
          <w:rFonts w:cs="Arial"/>
          <w:b/>
          <w:sz w:val="24"/>
          <w:szCs w:val="24"/>
          <w:lang w:val="sr-Cyrl-CS"/>
        </w:rPr>
        <w:t xml:space="preserve">ИЗВРШЕНОЈ ИСПОРУЦИ ДОБАРА </w:t>
      </w:r>
    </w:p>
    <w:p w14:paraId="4759262A" w14:textId="77777777" w:rsidR="00B740FF" w:rsidRPr="00B740FF" w:rsidRDefault="00B740FF" w:rsidP="00B740FF">
      <w:pPr>
        <w:rPr>
          <w:rFonts w:cs="Arial"/>
          <w:sz w:val="24"/>
          <w:szCs w:val="24"/>
          <w:lang w:val="ru-RU"/>
        </w:rPr>
      </w:pPr>
    </w:p>
    <w:p w14:paraId="4219E3D0" w14:textId="77777777" w:rsidR="00B740FF" w:rsidRPr="00B740FF" w:rsidRDefault="00B740FF" w:rsidP="00B740FF">
      <w:pPr>
        <w:rPr>
          <w:rFonts w:cs="Arial"/>
          <w:sz w:val="24"/>
          <w:szCs w:val="24"/>
          <w:lang w:val="ru-RU"/>
        </w:rPr>
      </w:pP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t>Датум</w:t>
      </w:r>
      <w:r w:rsidRPr="00B740FF">
        <w:rPr>
          <w:rFonts w:cs="Arial"/>
          <w:sz w:val="24"/>
          <w:szCs w:val="24"/>
          <w:lang w:val="sr-Cyrl-RS"/>
        </w:rPr>
        <w:t xml:space="preserve"> </w:t>
      </w:r>
      <w:r w:rsidRPr="00B740FF">
        <w:rPr>
          <w:rFonts w:cs="Arial"/>
          <w:sz w:val="24"/>
          <w:szCs w:val="24"/>
          <w:lang w:val="ru-RU"/>
        </w:rPr>
        <w:t>___________</w:t>
      </w:r>
    </w:p>
    <w:p w14:paraId="76457222" w14:textId="77777777" w:rsidR="00B740FF" w:rsidRPr="00B740FF" w:rsidRDefault="00B740FF" w:rsidP="00B740FF">
      <w:pPr>
        <w:ind w:left="1440" w:firstLine="720"/>
        <w:rPr>
          <w:rFonts w:cs="Arial"/>
          <w:sz w:val="24"/>
          <w:szCs w:val="24"/>
          <w:lang w:val="ru-RU"/>
        </w:rPr>
      </w:pPr>
    </w:p>
    <w:p w14:paraId="61387ECE" w14:textId="77777777" w:rsidR="00B740FF" w:rsidRPr="00C10F06" w:rsidRDefault="00B740FF" w:rsidP="00B740FF">
      <w:pPr>
        <w:rPr>
          <w:rFonts w:cs="Arial"/>
          <w:sz w:val="24"/>
          <w:szCs w:val="24"/>
          <w:lang w:val="ru-RU"/>
        </w:rPr>
      </w:pPr>
      <w:r w:rsidRPr="00B740FF">
        <w:rPr>
          <w:rFonts w:cs="Arial"/>
          <w:sz w:val="24"/>
          <w:szCs w:val="24"/>
          <w:lang w:val="ru-RU"/>
        </w:rPr>
        <w:tab/>
      </w:r>
      <w:r w:rsidRPr="00C10F06">
        <w:rPr>
          <w:rFonts w:cs="Arial"/>
          <w:sz w:val="24"/>
          <w:szCs w:val="24"/>
          <w:lang w:val="sr-Cyrl-RS"/>
        </w:rPr>
        <w:t>ПРОДАВАЦ:</w:t>
      </w:r>
      <w:r w:rsidRPr="00C10F06">
        <w:rPr>
          <w:rFonts w:cs="Arial"/>
          <w:sz w:val="24"/>
          <w:szCs w:val="24"/>
          <w:lang w:val="ru-RU"/>
        </w:rPr>
        <w:tab/>
      </w:r>
      <w:r w:rsidRPr="00C10F06">
        <w:rPr>
          <w:rFonts w:cs="Arial"/>
          <w:sz w:val="24"/>
          <w:szCs w:val="24"/>
          <w:lang w:val="ru-RU"/>
        </w:rPr>
        <w:tab/>
      </w:r>
      <w:r w:rsidRPr="00B740FF">
        <w:rPr>
          <w:rFonts w:cs="Arial"/>
          <w:sz w:val="24"/>
          <w:szCs w:val="24"/>
          <w:lang w:val="ru-RU"/>
        </w:rPr>
        <w:tab/>
      </w:r>
      <w:r w:rsidRPr="00B740FF">
        <w:rPr>
          <w:rFonts w:cs="Arial"/>
          <w:sz w:val="24"/>
          <w:szCs w:val="24"/>
          <w:lang w:val="ru-RU"/>
        </w:rPr>
        <w:tab/>
        <w:t xml:space="preserve">                             </w:t>
      </w:r>
      <w:r w:rsidRPr="00C10F06">
        <w:rPr>
          <w:rFonts w:cs="Arial"/>
          <w:sz w:val="24"/>
          <w:szCs w:val="24"/>
          <w:lang w:val="ru-RU"/>
        </w:rPr>
        <w:t>КУПАЦ:</w:t>
      </w:r>
    </w:p>
    <w:p w14:paraId="4F6599CC" w14:textId="77777777" w:rsidR="00B740FF" w:rsidRPr="00B740FF" w:rsidRDefault="00B740FF" w:rsidP="00B740FF">
      <w:pPr>
        <w:rPr>
          <w:rFonts w:cs="Arial"/>
          <w:sz w:val="24"/>
          <w:szCs w:val="24"/>
          <w:lang w:val="ru-RU"/>
        </w:rPr>
      </w:pPr>
      <w:r w:rsidRPr="00B740FF">
        <w:rPr>
          <w:rFonts w:cs="Arial"/>
          <w:sz w:val="24"/>
          <w:szCs w:val="24"/>
          <w:lang w:val="sr-Latn-RS"/>
        </w:rPr>
        <w:t xml:space="preserve"> </w:t>
      </w:r>
      <w:r w:rsidRPr="00B740FF">
        <w:rPr>
          <w:rFonts w:cs="Arial"/>
          <w:sz w:val="24"/>
          <w:szCs w:val="24"/>
          <w:lang w:val="ru-RU"/>
        </w:rPr>
        <w:t>___________________________                               ____________________________</w:t>
      </w:r>
    </w:p>
    <w:p w14:paraId="07CA15B5" w14:textId="77777777" w:rsidR="00B740FF" w:rsidRPr="00B740FF" w:rsidRDefault="00B740FF" w:rsidP="00B740FF">
      <w:pPr>
        <w:rPr>
          <w:rFonts w:cs="Arial"/>
          <w:sz w:val="24"/>
          <w:szCs w:val="24"/>
          <w:lang w:val="sr-Cyrl-RS"/>
        </w:rPr>
      </w:pPr>
      <w:r w:rsidRPr="00B740FF">
        <w:rPr>
          <w:rFonts w:cs="Arial"/>
          <w:sz w:val="24"/>
          <w:szCs w:val="24"/>
          <w:lang w:val="sr-Latn-RS"/>
        </w:rPr>
        <w:t xml:space="preserve">    </w:t>
      </w:r>
      <w:r w:rsidRPr="00B740FF">
        <w:rPr>
          <w:rFonts w:cs="Arial"/>
          <w:sz w:val="24"/>
          <w:szCs w:val="24"/>
          <w:lang w:val="ru-RU"/>
        </w:rPr>
        <w:t xml:space="preserve">(Назив правног  лица) </w:t>
      </w:r>
      <w:r>
        <w:rPr>
          <w:rFonts w:cs="Arial"/>
          <w:sz w:val="24"/>
          <w:szCs w:val="24"/>
          <w:lang w:val="ru-RU"/>
        </w:rPr>
        <w:t xml:space="preserve">   </w:t>
      </w:r>
      <w:r w:rsidRPr="00B740FF">
        <w:rPr>
          <w:rFonts w:cs="Arial"/>
          <w:sz w:val="24"/>
          <w:szCs w:val="24"/>
          <w:lang w:val="ru-RU"/>
        </w:rPr>
        <w:tab/>
        <w:t xml:space="preserve">      </w:t>
      </w:r>
      <w:r w:rsidRPr="00B740FF">
        <w:rPr>
          <w:rFonts w:cs="Arial"/>
          <w:sz w:val="24"/>
          <w:szCs w:val="24"/>
          <w:lang w:val="sr-Latn-RS"/>
        </w:rPr>
        <w:t xml:space="preserve">    </w:t>
      </w:r>
      <w:r w:rsidRPr="00B740FF">
        <w:rPr>
          <w:rFonts w:cs="Arial"/>
          <w:sz w:val="24"/>
          <w:szCs w:val="24"/>
          <w:lang w:val="ru-RU"/>
        </w:rPr>
        <w:t xml:space="preserve">(Назив организационог дела </w:t>
      </w:r>
      <w:r w:rsidRPr="00B740FF">
        <w:rPr>
          <w:rFonts w:cs="Arial"/>
          <w:sz w:val="24"/>
          <w:szCs w:val="24"/>
          <w:lang w:val="sr-Cyrl-RS"/>
        </w:rPr>
        <w:t>ЈП ЕПС)</w:t>
      </w:r>
    </w:p>
    <w:p w14:paraId="6EAF7820" w14:textId="77777777" w:rsidR="00B740FF" w:rsidRPr="00B740FF" w:rsidRDefault="00B740FF" w:rsidP="00B740FF">
      <w:pPr>
        <w:rPr>
          <w:rFonts w:cs="Arial"/>
          <w:sz w:val="24"/>
          <w:szCs w:val="24"/>
          <w:lang w:val="ru-RU"/>
        </w:rPr>
      </w:pPr>
    </w:p>
    <w:p w14:paraId="5CA04661" w14:textId="77777777" w:rsidR="00B740FF" w:rsidRPr="00B740FF" w:rsidRDefault="00B740FF" w:rsidP="00B740FF">
      <w:pPr>
        <w:rPr>
          <w:rFonts w:cs="Arial"/>
          <w:sz w:val="24"/>
          <w:szCs w:val="24"/>
          <w:lang w:val="ru-RU"/>
        </w:rPr>
      </w:pPr>
      <w:r w:rsidRPr="00B740FF">
        <w:rPr>
          <w:rFonts w:cs="Arial"/>
          <w:sz w:val="24"/>
          <w:szCs w:val="24"/>
          <w:lang w:val="ru-RU"/>
        </w:rPr>
        <w:t xml:space="preserve">___________________________          </w:t>
      </w:r>
      <w:r w:rsidRPr="00B740FF">
        <w:rPr>
          <w:rFonts w:cs="Arial"/>
          <w:sz w:val="24"/>
          <w:szCs w:val="24"/>
          <w:lang w:val="ru-RU"/>
        </w:rPr>
        <w:tab/>
      </w:r>
      <w:r w:rsidRPr="00B740FF">
        <w:rPr>
          <w:rFonts w:cs="Arial"/>
          <w:sz w:val="24"/>
          <w:szCs w:val="24"/>
          <w:lang w:val="ru-RU"/>
        </w:rPr>
        <w:tab/>
        <w:t>_____________________________</w:t>
      </w:r>
    </w:p>
    <w:p w14:paraId="0BB8E0AA" w14:textId="77777777" w:rsidR="00B740FF" w:rsidRPr="00B740FF" w:rsidRDefault="00B740FF" w:rsidP="00B740FF">
      <w:pPr>
        <w:rPr>
          <w:rFonts w:cs="Arial"/>
          <w:sz w:val="24"/>
          <w:szCs w:val="24"/>
          <w:lang w:val="ru-RU"/>
        </w:rPr>
      </w:pPr>
      <w:r w:rsidRPr="00B740FF">
        <w:rPr>
          <w:rFonts w:cs="Arial"/>
          <w:sz w:val="24"/>
          <w:szCs w:val="24"/>
          <w:lang w:val="ru-RU"/>
        </w:rPr>
        <w:t xml:space="preserve">   (Адреса правног  лица) </w:t>
      </w:r>
      <w:r w:rsidRPr="00B740FF">
        <w:rPr>
          <w:rFonts w:cs="Arial"/>
          <w:sz w:val="24"/>
          <w:szCs w:val="24"/>
          <w:lang w:val="ru-RU"/>
        </w:rPr>
        <w:tab/>
      </w:r>
      <w:r w:rsidRPr="00B740FF">
        <w:rPr>
          <w:rFonts w:cs="Arial"/>
          <w:sz w:val="24"/>
          <w:szCs w:val="24"/>
          <w:lang w:val="ru-RU"/>
        </w:rPr>
        <w:tab/>
        <w:t xml:space="preserve">    </w:t>
      </w:r>
      <w:r w:rsidRPr="00B740FF">
        <w:rPr>
          <w:rFonts w:cs="Arial"/>
          <w:sz w:val="24"/>
          <w:szCs w:val="24"/>
          <w:lang w:val="sr-Latn-RS"/>
        </w:rPr>
        <w:t xml:space="preserve">   </w:t>
      </w:r>
      <w:r w:rsidRPr="00B740FF">
        <w:rPr>
          <w:rFonts w:cs="Arial"/>
          <w:sz w:val="24"/>
          <w:szCs w:val="24"/>
          <w:lang w:val="ru-RU"/>
        </w:rPr>
        <w:t xml:space="preserve">(Адреса организационог дела </w:t>
      </w:r>
      <w:r w:rsidRPr="00B740FF">
        <w:rPr>
          <w:rFonts w:cs="Arial"/>
          <w:sz w:val="24"/>
          <w:szCs w:val="24"/>
          <w:lang w:val="sr-Cyrl-RS"/>
        </w:rPr>
        <w:t>ЈП ЕПС</w:t>
      </w:r>
      <w:r w:rsidRPr="00B740FF">
        <w:rPr>
          <w:rFonts w:cs="Arial"/>
          <w:sz w:val="24"/>
          <w:szCs w:val="24"/>
          <w:lang w:val="ru-RU"/>
        </w:rPr>
        <w:t>)</w:t>
      </w:r>
    </w:p>
    <w:p w14:paraId="4E8FA30A" w14:textId="77777777" w:rsidR="00B740FF" w:rsidRPr="00B740FF" w:rsidRDefault="00B740FF" w:rsidP="00B740FF">
      <w:pPr>
        <w:rPr>
          <w:rFonts w:cs="Arial"/>
          <w:sz w:val="24"/>
          <w:szCs w:val="24"/>
          <w:lang w:val="ru-RU"/>
        </w:rPr>
      </w:pPr>
    </w:p>
    <w:p w14:paraId="776E82D5" w14:textId="77777777" w:rsidR="00B740FF" w:rsidRPr="00B740FF" w:rsidRDefault="00B740FF" w:rsidP="00B740FF">
      <w:pPr>
        <w:rPr>
          <w:rFonts w:cs="Arial"/>
          <w:sz w:val="24"/>
          <w:szCs w:val="24"/>
          <w:lang w:val="ru-RU"/>
        </w:rPr>
      </w:pPr>
    </w:p>
    <w:p w14:paraId="659E1B2A" w14:textId="77777777" w:rsidR="00B740FF" w:rsidRPr="00B740FF" w:rsidRDefault="00B740FF" w:rsidP="00B740FF">
      <w:pPr>
        <w:rPr>
          <w:rFonts w:cs="Arial"/>
          <w:sz w:val="24"/>
          <w:szCs w:val="24"/>
          <w:lang w:val="sr-Cyrl-RS"/>
        </w:rPr>
      </w:pPr>
      <w:r w:rsidRPr="00B740FF">
        <w:rPr>
          <w:rFonts w:cs="Arial"/>
          <w:sz w:val="24"/>
          <w:szCs w:val="24"/>
          <w:lang w:val="ru-RU"/>
        </w:rPr>
        <w:t>Број Уговора/Датум:      __________________________________________</w:t>
      </w:r>
    </w:p>
    <w:p w14:paraId="7D8508C6" w14:textId="77777777" w:rsidR="00B740FF" w:rsidRPr="00B740FF" w:rsidRDefault="00B740FF" w:rsidP="00B740FF">
      <w:pPr>
        <w:rPr>
          <w:rFonts w:cs="Arial"/>
          <w:sz w:val="24"/>
          <w:szCs w:val="24"/>
          <w:lang w:val="ru-RU"/>
        </w:rPr>
      </w:pPr>
      <w:r w:rsidRPr="00B740FF">
        <w:rPr>
          <w:rFonts w:cs="Arial"/>
          <w:sz w:val="24"/>
          <w:szCs w:val="24"/>
          <w:lang w:val="ru-RU"/>
        </w:rPr>
        <w:t xml:space="preserve">Број </w:t>
      </w:r>
      <w:r w:rsidRPr="00C10F06">
        <w:rPr>
          <w:rFonts w:cs="Arial"/>
          <w:sz w:val="24"/>
          <w:szCs w:val="24"/>
          <w:lang w:val="sr-Cyrl-RS"/>
        </w:rPr>
        <w:t>наруџбенице</w:t>
      </w:r>
      <w:r w:rsidRPr="00C10F06">
        <w:rPr>
          <w:rFonts w:cs="Arial"/>
          <w:sz w:val="24"/>
          <w:szCs w:val="24"/>
          <w:lang w:val="ru-RU"/>
        </w:rPr>
        <w:t xml:space="preserve"> (НЗН</w:t>
      </w:r>
      <w:r w:rsidRPr="00B740FF">
        <w:rPr>
          <w:rFonts w:cs="Arial"/>
          <w:sz w:val="24"/>
          <w:szCs w:val="24"/>
          <w:lang w:val="ru-RU"/>
        </w:rPr>
        <w:t>):  ________________________</w:t>
      </w:r>
    </w:p>
    <w:p w14:paraId="73AE910F" w14:textId="77777777" w:rsidR="00B740FF" w:rsidRPr="00B740FF" w:rsidRDefault="00B740FF" w:rsidP="00B740FF">
      <w:pPr>
        <w:rPr>
          <w:rFonts w:cs="Arial"/>
          <w:sz w:val="24"/>
          <w:szCs w:val="24"/>
          <w:lang w:val="ru-RU"/>
        </w:rPr>
      </w:pPr>
      <w:r w:rsidRPr="00B740FF">
        <w:rPr>
          <w:rFonts w:cs="Arial"/>
          <w:sz w:val="24"/>
          <w:szCs w:val="24"/>
          <w:lang w:val="ru-RU"/>
        </w:rPr>
        <w:t xml:space="preserve">Место </w:t>
      </w:r>
      <w:r w:rsidR="00C10F06">
        <w:rPr>
          <w:rFonts w:cs="Arial"/>
          <w:sz w:val="24"/>
          <w:szCs w:val="24"/>
          <w:lang w:val="ru-RU"/>
        </w:rPr>
        <w:t>испоруке</w:t>
      </w:r>
      <w:r w:rsidRPr="00B740FF">
        <w:rPr>
          <w:rFonts w:cs="Arial"/>
          <w:sz w:val="24"/>
          <w:szCs w:val="24"/>
          <w:lang w:val="ru-RU"/>
        </w:rPr>
        <w:t>:  __________________________</w:t>
      </w:r>
    </w:p>
    <w:p w14:paraId="0AFFD37B" w14:textId="77777777" w:rsidR="00B740FF" w:rsidRPr="00B740FF" w:rsidRDefault="00B740FF" w:rsidP="00B740FF">
      <w:pPr>
        <w:rPr>
          <w:rFonts w:cs="Arial"/>
          <w:sz w:val="24"/>
          <w:szCs w:val="24"/>
          <w:lang w:val="ru-RU"/>
        </w:rPr>
      </w:pPr>
      <w:r w:rsidRPr="00B740FF">
        <w:rPr>
          <w:rFonts w:cs="Arial"/>
          <w:sz w:val="24"/>
          <w:szCs w:val="24"/>
          <w:lang w:val="ru-RU"/>
        </w:rPr>
        <w:t>Објекат: ______________________________________________________</w:t>
      </w:r>
    </w:p>
    <w:p w14:paraId="1360BFDF" w14:textId="77777777" w:rsidR="00B740FF" w:rsidRPr="00B740FF" w:rsidRDefault="00B740FF" w:rsidP="00B740FF">
      <w:pPr>
        <w:ind w:left="426"/>
        <w:rPr>
          <w:rFonts w:cs="Arial"/>
          <w:b/>
          <w:sz w:val="24"/>
          <w:szCs w:val="24"/>
          <w:lang w:val="ru-RU"/>
        </w:rPr>
      </w:pPr>
    </w:p>
    <w:p w14:paraId="01AD8B9B" w14:textId="77777777" w:rsidR="00B740FF" w:rsidRPr="00B740FF" w:rsidRDefault="00B740FF" w:rsidP="00B740FF">
      <w:pPr>
        <w:ind w:left="426"/>
        <w:rPr>
          <w:rFonts w:cs="Arial"/>
          <w:sz w:val="24"/>
          <w:szCs w:val="24"/>
          <w:lang w:val="ru-RU"/>
        </w:rPr>
      </w:pPr>
      <w:r w:rsidRPr="00B740FF">
        <w:rPr>
          <w:rFonts w:cs="Arial"/>
          <w:b/>
          <w:sz w:val="24"/>
          <w:szCs w:val="24"/>
          <w:lang w:val="ru-RU"/>
        </w:rPr>
        <w:t>А</w:t>
      </w:r>
      <w:r w:rsidRPr="00B740FF">
        <w:rPr>
          <w:rFonts w:cs="Arial"/>
          <w:sz w:val="24"/>
          <w:szCs w:val="24"/>
          <w:lang w:val="ru-RU"/>
        </w:rPr>
        <w:t xml:space="preserve">) ДЕТАЉНА СПЕЦИФИКАЦИЈА </w:t>
      </w:r>
      <w:r w:rsidRPr="00C10F06">
        <w:rPr>
          <w:rFonts w:cs="Arial"/>
          <w:sz w:val="24"/>
          <w:szCs w:val="24"/>
          <w:lang w:val="ru-RU"/>
        </w:rPr>
        <w:t>ДОБАРА</w:t>
      </w:r>
      <w:r w:rsidRPr="00B740FF">
        <w:rPr>
          <w:rFonts w:cs="Arial"/>
          <w:sz w:val="24"/>
          <w:szCs w:val="24"/>
          <w:lang w:val="ru-RU"/>
        </w:rPr>
        <w:t xml:space="preserve">: </w:t>
      </w:r>
    </w:p>
    <w:p w14:paraId="79D1789F" w14:textId="77777777" w:rsidR="00B740FF" w:rsidRPr="00B740FF" w:rsidRDefault="00B740FF" w:rsidP="00B740FF">
      <w:pPr>
        <w:rPr>
          <w:rFonts w:cs="Arial"/>
          <w:sz w:val="24"/>
          <w:szCs w:val="24"/>
          <w:lang w:val="ru-RU"/>
        </w:rPr>
      </w:pPr>
    </w:p>
    <w:p w14:paraId="740D5842" w14:textId="77777777" w:rsidR="00B740FF" w:rsidRPr="00B740FF" w:rsidRDefault="00B740FF" w:rsidP="00B740FF">
      <w:pPr>
        <w:rPr>
          <w:rFonts w:cs="Arial"/>
          <w:sz w:val="24"/>
          <w:szCs w:val="24"/>
          <w:lang w:val="ru-RU"/>
        </w:rPr>
      </w:pPr>
      <w:r w:rsidRPr="00B740FF">
        <w:rPr>
          <w:rFonts w:cs="Arial"/>
          <w:sz w:val="24"/>
          <w:szCs w:val="24"/>
          <w:lang w:val="ru-RU"/>
        </w:rPr>
        <w:t xml:space="preserve">Укупна вредност </w:t>
      </w:r>
      <w:r w:rsidRPr="00A34442">
        <w:rPr>
          <w:rFonts w:cs="Arial"/>
          <w:sz w:val="24"/>
          <w:szCs w:val="24"/>
          <w:lang w:val="ru-RU"/>
        </w:rPr>
        <w:t>испоручених добара</w:t>
      </w:r>
      <w:r w:rsidRPr="00B740FF">
        <w:rPr>
          <w:rFonts w:cs="Arial"/>
          <w:sz w:val="24"/>
          <w:szCs w:val="24"/>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B740FF" w14:paraId="70C8333C" w14:textId="77777777" w:rsidTr="00B740FF">
        <w:tc>
          <w:tcPr>
            <w:tcW w:w="7966" w:type="dxa"/>
            <w:tcBorders>
              <w:top w:val="nil"/>
              <w:left w:val="nil"/>
              <w:bottom w:val="single" w:sz="4" w:space="0" w:color="auto"/>
              <w:right w:val="nil"/>
            </w:tcBorders>
            <w:vAlign w:val="center"/>
          </w:tcPr>
          <w:p w14:paraId="3EFFCD7E" w14:textId="77777777" w:rsidR="00B740FF" w:rsidRPr="00B740FF" w:rsidRDefault="00B740FF">
            <w:pPr>
              <w:tabs>
                <w:tab w:val="left" w:pos="420"/>
              </w:tabs>
              <w:spacing w:line="256" w:lineRule="auto"/>
              <w:rPr>
                <w:rFonts w:cs="Arial"/>
                <w:color w:val="00B0F0"/>
                <w:sz w:val="24"/>
                <w:szCs w:val="24"/>
                <w:lang w:val="sr-Cyrl-CS"/>
              </w:rPr>
            </w:pPr>
            <w:r w:rsidRPr="00B740FF">
              <w:rPr>
                <w:rFonts w:cs="Arial"/>
                <w:sz w:val="24"/>
                <w:szCs w:val="24"/>
                <w:lang w:val="sr-Cyrl-CS"/>
              </w:rPr>
              <w:t xml:space="preserve">ПРИЛОГ: </w:t>
            </w:r>
            <w:r w:rsidRPr="00A34442">
              <w:rPr>
                <w:rFonts w:cs="Arial"/>
                <w:sz w:val="24"/>
                <w:szCs w:val="24"/>
                <w:lang w:val="sr-Cyrl-CS"/>
              </w:rPr>
              <w:t xml:space="preserve">НАЛОГ ЗА НАБАВКУ </w:t>
            </w:r>
            <w:r w:rsidRPr="00B740FF">
              <w:rPr>
                <w:rFonts w:cs="Arial"/>
                <w:sz w:val="24"/>
                <w:szCs w:val="24"/>
                <w:lang w:val="sr-Cyrl-CS"/>
              </w:rPr>
              <w:t xml:space="preserve">(садржи предмет, рок, количину, јед.мере, јед.цену без ПДВ-а, укупну цену без </w:t>
            </w:r>
            <w:r w:rsidR="00A34442">
              <w:rPr>
                <w:rFonts w:cs="Arial"/>
                <w:sz w:val="24"/>
                <w:szCs w:val="24"/>
                <w:lang w:val="sr-Cyrl-CS"/>
              </w:rPr>
              <w:t xml:space="preserve">ПДВ-а, укупан износ без ПДВ-а) </w:t>
            </w:r>
          </w:p>
          <w:p w14:paraId="767B3BCD" w14:textId="77777777" w:rsidR="00B740FF" w:rsidRPr="00B740FF" w:rsidRDefault="00B740FF" w:rsidP="00A34442">
            <w:pPr>
              <w:spacing w:line="256" w:lineRule="auto"/>
              <w:rPr>
                <w:rFonts w:cs="Arial"/>
                <w:sz w:val="24"/>
                <w:szCs w:val="24"/>
                <w:lang w:val="sr-Cyrl-CS"/>
              </w:rPr>
            </w:pPr>
            <w:r w:rsidRPr="00B740FF">
              <w:rPr>
                <w:rFonts w:cs="Arial"/>
                <w:sz w:val="24"/>
                <w:szCs w:val="24"/>
                <w:lang w:val="sr-Cyrl-CS"/>
              </w:rPr>
              <w:t xml:space="preserve">Предмет уговора </w:t>
            </w:r>
            <w:r w:rsidR="00A34442">
              <w:rPr>
                <w:rFonts w:cs="Arial"/>
                <w:sz w:val="24"/>
                <w:szCs w:val="24"/>
              </w:rPr>
              <w:t>(</w:t>
            </w:r>
            <w:r w:rsidRPr="00A34442">
              <w:rPr>
                <w:rFonts w:cs="Arial"/>
                <w:sz w:val="24"/>
                <w:szCs w:val="24"/>
                <w:lang w:val="sr-Cyrl-CS"/>
              </w:rPr>
              <w:t>добра</w:t>
            </w:r>
            <w:r w:rsidRPr="00B740FF">
              <w:rPr>
                <w:rFonts w:cs="Arial"/>
                <w:sz w:val="24"/>
                <w:szCs w:val="24"/>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14:paraId="70B2304A" w14:textId="77777777" w:rsidR="00B740FF" w:rsidRPr="00B740FF" w:rsidRDefault="00B740FF">
            <w:pPr>
              <w:spacing w:line="256" w:lineRule="auto"/>
              <w:rPr>
                <w:rFonts w:cs="Arial"/>
                <w:sz w:val="24"/>
                <w:szCs w:val="24"/>
                <w:lang w:val="sr-Cyrl-CS"/>
              </w:rPr>
            </w:pPr>
          </w:p>
          <w:p w14:paraId="7EF37ACB" w14:textId="77777777" w:rsidR="00B740FF" w:rsidRPr="00B740FF" w:rsidRDefault="00B740FF">
            <w:pPr>
              <w:spacing w:line="256" w:lineRule="auto"/>
              <w:rPr>
                <w:rFonts w:cs="Arial"/>
                <w:sz w:val="24"/>
                <w:szCs w:val="24"/>
                <w:lang w:val="sr-Cyrl-CS"/>
              </w:rPr>
            </w:pPr>
          </w:p>
          <w:p w14:paraId="5DBABDF2" w14:textId="77777777" w:rsidR="00B740FF" w:rsidRPr="00B740FF" w:rsidRDefault="00B740FF">
            <w:pPr>
              <w:spacing w:line="256" w:lineRule="auto"/>
              <w:rPr>
                <w:rFonts w:cs="Arial"/>
                <w:sz w:val="24"/>
                <w:szCs w:val="24"/>
                <w:lang w:val="sr-Cyrl-CS"/>
              </w:rPr>
            </w:pPr>
          </w:p>
          <w:p w14:paraId="6015E506" w14:textId="77777777" w:rsidR="00B740FF" w:rsidRPr="00B740FF" w:rsidRDefault="00B740FF">
            <w:pPr>
              <w:spacing w:line="256" w:lineRule="auto"/>
              <w:rPr>
                <w:rFonts w:cs="Arial"/>
                <w:sz w:val="24"/>
                <w:szCs w:val="24"/>
                <w:lang w:val="sr-Cyrl-CS"/>
              </w:rPr>
            </w:pPr>
            <w:r w:rsidRPr="00B740FF">
              <w:rPr>
                <w:rFonts w:cs="Arial"/>
                <w:sz w:val="24"/>
                <w:szCs w:val="24"/>
                <w:lang w:val="sr-Cyrl-CS"/>
              </w:rPr>
              <w:t>□ ДА</w:t>
            </w:r>
          </w:p>
          <w:p w14:paraId="42FFF78A" w14:textId="77777777" w:rsidR="00B740FF" w:rsidRPr="00B740FF" w:rsidRDefault="00B740FF">
            <w:pPr>
              <w:spacing w:line="256" w:lineRule="auto"/>
              <w:rPr>
                <w:rFonts w:cs="Arial"/>
                <w:sz w:val="24"/>
                <w:szCs w:val="24"/>
                <w:lang w:val="sr-Cyrl-CS"/>
              </w:rPr>
            </w:pPr>
            <w:r w:rsidRPr="00B740FF">
              <w:rPr>
                <w:rFonts w:cs="Arial"/>
                <w:sz w:val="24"/>
                <w:szCs w:val="24"/>
                <w:lang w:val="sr-Cyrl-CS"/>
              </w:rPr>
              <w:t>□ НЕ</w:t>
            </w:r>
          </w:p>
        </w:tc>
      </w:tr>
      <w:tr w:rsidR="00B740FF" w:rsidRPr="00B740FF" w14:paraId="0A747F7F" w14:textId="77777777" w:rsidTr="00B740FF">
        <w:tc>
          <w:tcPr>
            <w:tcW w:w="7966" w:type="dxa"/>
            <w:tcBorders>
              <w:top w:val="single" w:sz="4" w:space="0" w:color="auto"/>
              <w:left w:val="nil"/>
              <w:bottom w:val="single" w:sz="4" w:space="0" w:color="auto"/>
              <w:right w:val="nil"/>
            </w:tcBorders>
            <w:vAlign w:val="center"/>
            <w:hideMark/>
          </w:tcPr>
          <w:p w14:paraId="4B627749" w14:textId="77777777" w:rsidR="00B740FF" w:rsidRPr="00B740FF" w:rsidRDefault="00B740FF">
            <w:pPr>
              <w:spacing w:line="256" w:lineRule="auto"/>
              <w:rPr>
                <w:rFonts w:cs="Arial"/>
                <w:color w:val="4F81BD" w:themeColor="accent1"/>
                <w:sz w:val="24"/>
                <w:szCs w:val="24"/>
                <w:lang w:val="sr-Cyrl-CS"/>
              </w:rPr>
            </w:pPr>
            <w:r w:rsidRPr="00B740FF">
              <w:rPr>
                <w:rFonts w:cs="Arial"/>
                <w:sz w:val="24"/>
                <w:szCs w:val="24"/>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B871A57" w14:textId="77777777" w:rsidR="00B740FF" w:rsidRPr="00B740FF" w:rsidRDefault="00B740FF">
            <w:pPr>
              <w:spacing w:line="256" w:lineRule="auto"/>
              <w:rPr>
                <w:rFonts w:cs="Arial"/>
                <w:sz w:val="24"/>
                <w:szCs w:val="24"/>
                <w:lang w:val="sr-Cyrl-CS"/>
              </w:rPr>
            </w:pPr>
            <w:r w:rsidRPr="00B740FF">
              <w:rPr>
                <w:rFonts w:cs="Arial"/>
                <w:sz w:val="24"/>
                <w:szCs w:val="24"/>
                <w:lang w:val="sr-Cyrl-CS"/>
              </w:rPr>
              <w:t>□ ДА</w:t>
            </w:r>
          </w:p>
          <w:p w14:paraId="290A47E2" w14:textId="77777777" w:rsidR="00B740FF" w:rsidRPr="00B740FF" w:rsidRDefault="00B740FF">
            <w:pPr>
              <w:spacing w:line="256" w:lineRule="auto"/>
              <w:rPr>
                <w:rFonts w:cs="Arial"/>
                <w:sz w:val="24"/>
                <w:szCs w:val="24"/>
                <w:lang w:val="sr-Cyrl-CS"/>
              </w:rPr>
            </w:pPr>
            <w:r w:rsidRPr="00B740FF">
              <w:rPr>
                <w:rFonts w:cs="Arial"/>
                <w:sz w:val="24"/>
                <w:szCs w:val="24"/>
                <w:lang w:val="sr-Cyrl-CS"/>
              </w:rPr>
              <w:t>□ НЕ</w:t>
            </w:r>
          </w:p>
        </w:tc>
      </w:tr>
    </w:tbl>
    <w:p w14:paraId="324BEF2C" w14:textId="77777777" w:rsidR="00B740FF" w:rsidRPr="00B740FF" w:rsidRDefault="00B740FF" w:rsidP="00B740FF">
      <w:pPr>
        <w:rPr>
          <w:rFonts w:cs="Arial"/>
          <w:sz w:val="24"/>
          <w:szCs w:val="24"/>
          <w:highlight w:val="yellow"/>
          <w:lang w:val="sr-Cyrl-CS"/>
        </w:rPr>
      </w:pPr>
    </w:p>
    <w:p w14:paraId="26234221" w14:textId="77777777" w:rsidR="00B740FF" w:rsidRPr="00B740FF" w:rsidRDefault="00B740FF" w:rsidP="00B740FF">
      <w:pPr>
        <w:rPr>
          <w:rFonts w:cs="Arial"/>
          <w:sz w:val="24"/>
          <w:szCs w:val="24"/>
          <w:lang w:val="sr-Cyrl-CS"/>
        </w:rPr>
      </w:pPr>
      <w:r w:rsidRPr="00B740FF">
        <w:rPr>
          <w:rFonts w:cs="Arial"/>
          <w:sz w:val="24"/>
          <w:szCs w:val="24"/>
          <w:lang w:val="sr-Cyrl-CS"/>
        </w:rPr>
        <w:t>Укупан број позиција из спецификације:                            Број улаза:</w:t>
      </w:r>
    </w:p>
    <w:p w14:paraId="31ACA8FB" w14:textId="77777777" w:rsidR="00B740FF" w:rsidRPr="00B740FF" w:rsidRDefault="00B740FF" w:rsidP="00B740FF">
      <w:pPr>
        <w:rPr>
          <w:rFonts w:cs="Arial"/>
          <w:sz w:val="24"/>
          <w:szCs w:val="24"/>
          <w:lang w:val="sr-Cyrl-CS"/>
        </w:rPr>
      </w:pPr>
      <w:r w:rsidRPr="00B740FF">
        <w:rPr>
          <w:rFonts w:cs="Arial"/>
          <w:sz w:val="24"/>
          <w:szCs w:val="24"/>
          <w:lang w:val="sr-Cyrl-CS"/>
        </w:rPr>
        <w:t>___________________________________________________________________</w:t>
      </w:r>
    </w:p>
    <w:p w14:paraId="47DB797A" w14:textId="77777777" w:rsidR="00B740FF" w:rsidRPr="00B740FF" w:rsidRDefault="00B740FF" w:rsidP="00B740FF">
      <w:pPr>
        <w:rPr>
          <w:rFonts w:cs="Arial"/>
          <w:sz w:val="24"/>
          <w:szCs w:val="24"/>
          <w:highlight w:val="yellow"/>
          <w:lang w:val="sr-Cyrl-CS"/>
        </w:rPr>
      </w:pPr>
    </w:p>
    <w:p w14:paraId="49D0246C" w14:textId="77777777" w:rsidR="00B740FF" w:rsidRPr="00B740FF" w:rsidRDefault="00B740FF" w:rsidP="00B740FF">
      <w:pPr>
        <w:rPr>
          <w:rFonts w:cs="Arial"/>
          <w:sz w:val="24"/>
          <w:szCs w:val="24"/>
          <w:lang w:val="sr-Cyrl-CS"/>
        </w:rPr>
      </w:pPr>
      <w:r w:rsidRPr="00B740FF">
        <w:rPr>
          <w:rFonts w:cs="Arial"/>
          <w:sz w:val="24"/>
          <w:szCs w:val="24"/>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1121AAD" w14:textId="77777777" w:rsidR="00B740FF" w:rsidRDefault="00B740FF" w:rsidP="00B740FF">
      <w:pPr>
        <w:jc w:val="center"/>
        <w:rPr>
          <w:rFonts w:cs="Arial"/>
          <w:sz w:val="24"/>
          <w:szCs w:val="24"/>
          <w:lang w:val="sr-Cyrl-CS"/>
        </w:rPr>
      </w:pPr>
    </w:p>
    <w:p w14:paraId="3E9637B7" w14:textId="77777777" w:rsidR="00B740FF" w:rsidRPr="00B740FF" w:rsidRDefault="00B740FF" w:rsidP="00B740FF">
      <w:pPr>
        <w:jc w:val="center"/>
        <w:rPr>
          <w:rFonts w:cs="Arial"/>
          <w:sz w:val="24"/>
          <w:szCs w:val="24"/>
          <w:lang w:val="sr-Cyrl-CS"/>
        </w:rPr>
      </w:pPr>
      <w:r w:rsidRPr="00B740FF">
        <w:rPr>
          <w:rFonts w:cs="Arial"/>
          <w:sz w:val="24"/>
          <w:szCs w:val="24"/>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23E42B4B" w14:textId="77777777" w:rsidR="00B740FF" w:rsidRPr="00B740FF" w:rsidRDefault="00B740FF" w:rsidP="00B740FF">
      <w:pPr>
        <w:rPr>
          <w:rFonts w:cs="Arial"/>
          <w:sz w:val="24"/>
          <w:szCs w:val="24"/>
          <w:lang w:val="ru-RU"/>
        </w:rPr>
      </w:pPr>
    </w:p>
    <w:p w14:paraId="035D9E7D" w14:textId="77777777" w:rsidR="00B740FF" w:rsidRPr="00B740FF" w:rsidRDefault="00B740FF" w:rsidP="00B740FF">
      <w:pPr>
        <w:rPr>
          <w:rFonts w:cs="Arial"/>
          <w:sz w:val="24"/>
          <w:szCs w:val="24"/>
          <w:lang w:val="ru-RU"/>
        </w:rPr>
      </w:pPr>
    </w:p>
    <w:p w14:paraId="3995C467" w14:textId="77777777" w:rsidR="00B740FF" w:rsidRPr="00B740FF" w:rsidRDefault="00B740FF" w:rsidP="00B740FF">
      <w:pPr>
        <w:rPr>
          <w:rFonts w:cs="Arial"/>
          <w:sz w:val="24"/>
          <w:szCs w:val="24"/>
          <w:lang w:val="ru-RU"/>
        </w:rPr>
      </w:pPr>
      <w:r w:rsidRPr="00B740FF">
        <w:rPr>
          <w:rFonts w:cs="Arial"/>
          <w:sz w:val="24"/>
          <w:szCs w:val="24"/>
          <w:lang w:val="ru-RU"/>
        </w:rPr>
        <w:t xml:space="preserve">Б) Да су </w:t>
      </w:r>
      <w:r w:rsidRPr="00A34442">
        <w:rPr>
          <w:rFonts w:cs="Arial"/>
          <w:sz w:val="24"/>
          <w:szCs w:val="24"/>
          <w:lang w:val="ru-RU"/>
        </w:rPr>
        <w:t xml:space="preserve">добра испоручена </w:t>
      </w:r>
      <w:r w:rsidRPr="00B740FF">
        <w:rPr>
          <w:rFonts w:cs="Arial"/>
          <w:sz w:val="24"/>
          <w:szCs w:val="24"/>
          <w:lang w:val="ru-RU"/>
        </w:rPr>
        <w:t>у обиму, квалитету, уговореном року и сагласно уговору потврђују:</w:t>
      </w:r>
    </w:p>
    <w:p w14:paraId="419C7697" w14:textId="77777777" w:rsidR="00B740FF" w:rsidRPr="00B740FF" w:rsidRDefault="00B740FF" w:rsidP="00B740FF">
      <w:pPr>
        <w:rPr>
          <w:rFonts w:cs="Arial"/>
          <w:sz w:val="24"/>
          <w:szCs w:val="24"/>
          <w:lang w:val="ru-RU"/>
        </w:rPr>
      </w:pPr>
    </w:p>
    <w:p w14:paraId="2A7E4A29" w14:textId="77777777" w:rsidR="00B740FF" w:rsidRPr="00B740FF" w:rsidRDefault="00B740FF" w:rsidP="00C10F06">
      <w:pPr>
        <w:spacing w:before="0"/>
        <w:rPr>
          <w:rFonts w:cs="Arial"/>
          <w:color w:val="00B0F0"/>
          <w:sz w:val="24"/>
          <w:szCs w:val="24"/>
          <w:vertAlign w:val="superscript"/>
          <w:lang w:val="ru-RU"/>
        </w:rPr>
      </w:pPr>
      <w:r w:rsidRPr="00B740FF">
        <w:rPr>
          <w:rFonts w:cs="Arial"/>
          <w:sz w:val="24"/>
          <w:szCs w:val="24"/>
          <w:lang w:val="ru-RU"/>
        </w:rPr>
        <w:t xml:space="preserve">    </w:t>
      </w:r>
      <w:r w:rsidR="00C10F06">
        <w:rPr>
          <w:rFonts w:cs="Arial"/>
          <w:sz w:val="24"/>
          <w:szCs w:val="24"/>
          <w:lang w:val="ru-RU"/>
        </w:rPr>
        <w:t xml:space="preserve">              </w:t>
      </w:r>
      <w:r w:rsidRPr="00C10F06">
        <w:rPr>
          <w:rFonts w:cs="Arial"/>
          <w:sz w:val="24"/>
          <w:szCs w:val="24"/>
          <w:lang w:val="ru-RU"/>
        </w:rPr>
        <w:t>ПРОДАВАЦ:</w:t>
      </w:r>
      <w:r w:rsidRPr="00B740FF">
        <w:rPr>
          <w:rFonts w:cs="Arial"/>
          <w:sz w:val="24"/>
          <w:szCs w:val="24"/>
          <w:lang w:val="ru-RU"/>
        </w:rPr>
        <w:tab/>
        <w:t xml:space="preserve">                       </w:t>
      </w:r>
      <w:r w:rsidR="00C10F06">
        <w:rPr>
          <w:rFonts w:cs="Arial"/>
          <w:sz w:val="24"/>
          <w:szCs w:val="24"/>
          <w:lang w:val="ru-RU"/>
        </w:rPr>
        <w:t xml:space="preserve">                          </w:t>
      </w:r>
      <w:r w:rsidRPr="00B740FF">
        <w:rPr>
          <w:rFonts w:cs="Arial"/>
          <w:sz w:val="24"/>
          <w:szCs w:val="24"/>
          <w:lang w:val="ru-RU"/>
        </w:rPr>
        <w:t xml:space="preserve"> </w:t>
      </w:r>
      <w:r w:rsidRPr="00C10F06">
        <w:rPr>
          <w:rFonts w:cs="Arial"/>
          <w:sz w:val="24"/>
          <w:szCs w:val="24"/>
          <w:lang w:val="ru-RU"/>
        </w:rPr>
        <w:t>КУПАЦ:</w:t>
      </w:r>
      <w:r w:rsidR="00A34442">
        <w:rPr>
          <w:rFonts w:cs="Arial"/>
          <w:sz w:val="24"/>
          <w:szCs w:val="24"/>
          <w:lang w:val="ru-RU"/>
        </w:rPr>
        <w:t xml:space="preserve"> </w:t>
      </w:r>
    </w:p>
    <w:p w14:paraId="49EFCF6D" w14:textId="77777777" w:rsidR="00B740FF" w:rsidRPr="00B740FF" w:rsidRDefault="00B740FF" w:rsidP="00C10F06">
      <w:pPr>
        <w:spacing w:before="0"/>
        <w:rPr>
          <w:rFonts w:cs="Arial"/>
          <w:sz w:val="24"/>
          <w:szCs w:val="24"/>
          <w:lang w:val="ru-RU"/>
        </w:rPr>
      </w:pPr>
    </w:p>
    <w:p w14:paraId="0FF55BD9" w14:textId="77777777" w:rsidR="00C10F06" w:rsidRDefault="00C10F06" w:rsidP="00C10F06">
      <w:pPr>
        <w:spacing w:before="0"/>
        <w:rPr>
          <w:rFonts w:cs="Arial"/>
          <w:sz w:val="24"/>
          <w:szCs w:val="24"/>
          <w:lang w:val="ru-RU"/>
        </w:rPr>
      </w:pPr>
      <w:r>
        <w:rPr>
          <w:rFonts w:cs="Arial"/>
          <w:sz w:val="24"/>
          <w:szCs w:val="24"/>
          <w:lang w:val="ru-RU"/>
        </w:rPr>
        <w:t xml:space="preserve">                                                                                             </w:t>
      </w:r>
    </w:p>
    <w:p w14:paraId="52D13FBD" w14:textId="77777777" w:rsidR="00B740FF" w:rsidRPr="00B740FF" w:rsidRDefault="00C10F06" w:rsidP="00C10F06">
      <w:pPr>
        <w:spacing w:before="0"/>
        <w:rPr>
          <w:rFonts w:cs="Arial"/>
          <w:sz w:val="24"/>
          <w:szCs w:val="24"/>
        </w:rPr>
      </w:pPr>
      <w:r>
        <w:rPr>
          <w:rFonts w:cs="Arial"/>
          <w:sz w:val="24"/>
          <w:szCs w:val="24"/>
          <w:lang w:val="ru-RU"/>
        </w:rPr>
        <w:t xml:space="preserve">       ___________________                                      </w:t>
      </w:r>
      <w:r w:rsidR="00B740FF" w:rsidRPr="00B740FF">
        <w:rPr>
          <w:rFonts w:cs="Arial"/>
          <w:sz w:val="24"/>
          <w:szCs w:val="24"/>
          <w:lang w:val="ru-RU"/>
        </w:rPr>
        <w:t xml:space="preserve">____________________ </w:t>
      </w:r>
      <w:r w:rsidR="00B740FF">
        <w:rPr>
          <w:rFonts w:cs="Arial"/>
          <w:sz w:val="24"/>
          <w:szCs w:val="24"/>
          <w:lang w:val="ru-RU"/>
        </w:rPr>
        <w:t xml:space="preserve">  </w:t>
      </w:r>
    </w:p>
    <w:p w14:paraId="4087206F" w14:textId="77777777" w:rsidR="00C10F06" w:rsidRPr="00C10F06" w:rsidRDefault="00B740FF" w:rsidP="00C10F06">
      <w:pPr>
        <w:spacing w:before="0"/>
        <w:rPr>
          <w:rFonts w:cs="Arial"/>
          <w:color w:val="4F81BD" w:themeColor="accent1"/>
          <w:sz w:val="24"/>
          <w:szCs w:val="24"/>
          <w:lang w:val="ru-RU"/>
        </w:rPr>
      </w:pPr>
      <w:r w:rsidRPr="00B740FF">
        <w:rPr>
          <w:rFonts w:cs="Arial"/>
          <w:sz w:val="24"/>
          <w:szCs w:val="24"/>
          <w:lang w:val="ru-RU"/>
        </w:rPr>
        <w:t xml:space="preserve">   </w:t>
      </w:r>
      <w:r w:rsidR="00C10F06">
        <w:rPr>
          <w:rFonts w:cs="Arial"/>
          <w:sz w:val="24"/>
          <w:szCs w:val="24"/>
          <w:lang w:val="ru-RU"/>
        </w:rPr>
        <w:t xml:space="preserve">          </w:t>
      </w:r>
      <w:r w:rsidRPr="00B740FF">
        <w:rPr>
          <w:rFonts w:cs="Arial"/>
          <w:sz w:val="24"/>
          <w:szCs w:val="24"/>
          <w:lang w:val="ru-RU"/>
        </w:rPr>
        <w:t>(Име и презиме)</w:t>
      </w:r>
      <w:r w:rsidRPr="00B740FF">
        <w:rPr>
          <w:rFonts w:cs="Arial"/>
          <w:sz w:val="24"/>
          <w:szCs w:val="24"/>
          <w:lang w:val="ru-RU"/>
        </w:rPr>
        <w:tab/>
      </w:r>
      <w:r w:rsidRPr="00B740FF">
        <w:rPr>
          <w:rFonts w:cs="Arial"/>
          <w:sz w:val="24"/>
          <w:szCs w:val="24"/>
          <w:lang w:val="ru-RU"/>
        </w:rPr>
        <w:tab/>
      </w:r>
      <w:r w:rsidRPr="00B740FF">
        <w:rPr>
          <w:rFonts w:cs="Arial"/>
          <w:color w:val="4F81BD" w:themeColor="accent1"/>
          <w:sz w:val="24"/>
          <w:szCs w:val="24"/>
          <w:lang w:val="ru-RU"/>
        </w:rPr>
        <w:t xml:space="preserve"> </w:t>
      </w:r>
      <w:r w:rsidR="00C10F06">
        <w:rPr>
          <w:rFonts w:cs="Arial"/>
          <w:color w:val="4F81BD" w:themeColor="accent1"/>
          <w:sz w:val="24"/>
          <w:szCs w:val="24"/>
          <w:lang w:val="ru-RU"/>
        </w:rPr>
        <w:t xml:space="preserve">                                </w:t>
      </w:r>
      <w:r w:rsidR="00C10F06" w:rsidRPr="00C10F06">
        <w:rPr>
          <w:rFonts w:cs="Arial"/>
          <w:sz w:val="24"/>
          <w:szCs w:val="24"/>
          <w:lang w:val="ru-RU"/>
        </w:rPr>
        <w:t>(Име и презиме)</w:t>
      </w:r>
      <w:r w:rsidR="00C10F06" w:rsidRPr="00C10F06">
        <w:rPr>
          <w:rFonts w:cs="Arial"/>
          <w:sz w:val="24"/>
          <w:szCs w:val="24"/>
        </w:rPr>
        <w:t xml:space="preserve"> </w:t>
      </w:r>
    </w:p>
    <w:p w14:paraId="1AF415F2" w14:textId="77777777" w:rsidR="00B740FF" w:rsidRPr="00B740FF" w:rsidRDefault="00B740FF" w:rsidP="00C10F06">
      <w:pPr>
        <w:spacing w:before="0"/>
        <w:rPr>
          <w:rFonts w:cs="Arial"/>
          <w:color w:val="4F81BD" w:themeColor="accent1"/>
          <w:sz w:val="24"/>
          <w:szCs w:val="24"/>
          <w:lang w:val="ru-RU"/>
        </w:rPr>
      </w:pPr>
    </w:p>
    <w:p w14:paraId="20FAB3AA" w14:textId="77777777" w:rsidR="00B740FF" w:rsidRPr="00B740FF" w:rsidRDefault="00B740FF" w:rsidP="00C10F06">
      <w:pPr>
        <w:spacing w:before="0"/>
        <w:rPr>
          <w:rFonts w:cs="Arial"/>
          <w:sz w:val="24"/>
          <w:szCs w:val="24"/>
          <w:lang w:val="ru-RU"/>
        </w:rPr>
      </w:pPr>
      <w:r w:rsidRPr="00B740FF">
        <w:rPr>
          <w:rFonts w:cs="Arial"/>
          <w:sz w:val="24"/>
          <w:szCs w:val="24"/>
        </w:rPr>
        <w:t xml:space="preserve">                                                     </w:t>
      </w:r>
    </w:p>
    <w:p w14:paraId="4CCB56ED" w14:textId="77777777" w:rsidR="00B740FF" w:rsidRPr="00B740FF" w:rsidRDefault="00B740FF" w:rsidP="00B740FF">
      <w:pPr>
        <w:rPr>
          <w:rFonts w:cs="Arial"/>
          <w:sz w:val="24"/>
          <w:szCs w:val="24"/>
          <w:lang w:val="ru-RU"/>
        </w:rPr>
      </w:pPr>
    </w:p>
    <w:p w14:paraId="2FD29798" w14:textId="77777777" w:rsidR="00B740FF" w:rsidRPr="00B740FF" w:rsidRDefault="00B740FF" w:rsidP="00B740FF">
      <w:pPr>
        <w:rPr>
          <w:rFonts w:cs="Arial"/>
          <w:sz w:val="24"/>
          <w:szCs w:val="24"/>
        </w:rPr>
      </w:pPr>
      <w:r w:rsidRPr="00B740FF">
        <w:rPr>
          <w:rFonts w:cs="Arial"/>
          <w:sz w:val="24"/>
          <w:szCs w:val="24"/>
          <w:lang w:val="ru-RU"/>
        </w:rPr>
        <w:t>____________________</w:t>
      </w:r>
      <w:r w:rsidRPr="00B740FF">
        <w:rPr>
          <w:rFonts w:cs="Arial"/>
          <w:sz w:val="24"/>
          <w:szCs w:val="24"/>
          <w:lang w:val="ru-RU"/>
        </w:rPr>
        <w:tab/>
        <w:t>_____________________</w:t>
      </w:r>
      <w:r w:rsidRPr="00B740FF">
        <w:rPr>
          <w:rFonts w:cs="Arial"/>
          <w:sz w:val="24"/>
          <w:szCs w:val="24"/>
        </w:rPr>
        <w:t xml:space="preserve">    ______________________</w:t>
      </w:r>
    </w:p>
    <w:p w14:paraId="3D0E5F5C" w14:textId="77777777" w:rsidR="00B740FF" w:rsidRPr="00C10F06" w:rsidRDefault="00B740FF" w:rsidP="00B740FF">
      <w:pPr>
        <w:rPr>
          <w:rFonts w:cs="Arial"/>
          <w:sz w:val="24"/>
          <w:szCs w:val="24"/>
          <w:lang w:val="ru-RU"/>
        </w:rPr>
      </w:pPr>
      <w:r w:rsidRPr="00B740FF">
        <w:rPr>
          <w:rFonts w:cs="Arial"/>
          <w:sz w:val="24"/>
          <w:szCs w:val="24"/>
          <w:lang w:val="ru-RU"/>
        </w:rPr>
        <w:t xml:space="preserve">    (Потпис)</w:t>
      </w: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t xml:space="preserve">        (Потпис)</w:t>
      </w:r>
      <w:r w:rsidRPr="00B740FF">
        <w:rPr>
          <w:rFonts w:cs="Arial"/>
          <w:sz w:val="24"/>
          <w:szCs w:val="24"/>
        </w:rPr>
        <w:t xml:space="preserve">        </w:t>
      </w:r>
      <w:r w:rsidRPr="00B740FF">
        <w:rPr>
          <w:rFonts w:cs="Arial"/>
          <w:sz w:val="24"/>
          <w:szCs w:val="24"/>
          <w:lang w:val="ru-RU"/>
        </w:rPr>
        <w:t xml:space="preserve">  </w:t>
      </w:r>
      <w:r w:rsidRPr="00B740FF">
        <w:rPr>
          <w:rFonts w:cs="Arial"/>
          <w:sz w:val="24"/>
          <w:szCs w:val="24"/>
        </w:rPr>
        <w:t xml:space="preserve">                </w:t>
      </w:r>
      <w:r w:rsidRPr="00C10F06">
        <w:rPr>
          <w:rFonts w:cs="Arial"/>
          <w:sz w:val="24"/>
          <w:szCs w:val="24"/>
          <w:lang w:val="ru-RU"/>
        </w:rPr>
        <w:t>(Потпис и лиценцни печат)</w:t>
      </w:r>
    </w:p>
    <w:p w14:paraId="6B6D2EA7" w14:textId="77777777" w:rsidR="00B740FF" w:rsidRPr="00B740FF" w:rsidRDefault="00B740FF" w:rsidP="00B740FF">
      <w:pPr>
        <w:ind w:left="-284"/>
        <w:rPr>
          <w:rFonts w:cs="Arial"/>
          <w:sz w:val="24"/>
          <w:szCs w:val="24"/>
        </w:rPr>
      </w:pPr>
    </w:p>
    <w:p w14:paraId="56A39B87" w14:textId="77777777" w:rsidR="00B740FF" w:rsidRPr="00B740FF" w:rsidRDefault="00B740FF" w:rsidP="00B740FF">
      <w:pPr>
        <w:rPr>
          <w:rFonts w:cs="Arial"/>
          <w:sz w:val="24"/>
          <w:szCs w:val="24"/>
          <w:lang w:val="ru-RU"/>
        </w:rPr>
      </w:pPr>
      <w:r w:rsidRPr="00B740FF">
        <w:rPr>
          <w:rFonts w:cs="Arial"/>
          <w:sz w:val="24"/>
          <w:szCs w:val="24"/>
          <w:vertAlign w:val="superscript"/>
          <w:lang w:val="ru-RU"/>
        </w:rPr>
        <w:t>1)</w:t>
      </w:r>
      <w:r w:rsidRPr="00B740FF">
        <w:rPr>
          <w:rFonts w:cs="Arial"/>
          <w:sz w:val="24"/>
          <w:szCs w:val="24"/>
          <w:lang w:val="ru-RU"/>
        </w:rPr>
        <w:t xml:space="preserve">  у случају да се добра односи на већи број МТ, уз Записник приложити посебну спецификацију по МТ</w:t>
      </w:r>
    </w:p>
    <w:p w14:paraId="5D926262" w14:textId="77777777" w:rsidR="00B740FF" w:rsidRPr="00B740FF" w:rsidRDefault="00B740FF" w:rsidP="00B740FF">
      <w:pPr>
        <w:rPr>
          <w:rFonts w:cs="Arial"/>
          <w:sz w:val="24"/>
          <w:szCs w:val="24"/>
        </w:rPr>
      </w:pPr>
    </w:p>
    <w:p w14:paraId="53D5295C" w14:textId="77777777" w:rsidR="00E17070" w:rsidRDefault="00E17070" w:rsidP="00E17070">
      <w:pPr>
        <w:spacing w:before="0"/>
        <w:jc w:val="left"/>
        <w:rPr>
          <w:rFonts w:cs="Arial"/>
          <w:color w:val="00B0F0"/>
          <w:sz w:val="24"/>
          <w:szCs w:val="24"/>
          <w:lang w:val="sr-Cyrl-CS"/>
        </w:rPr>
      </w:pPr>
    </w:p>
    <w:p w14:paraId="33A08D82" w14:textId="77777777" w:rsidR="00E17070" w:rsidRDefault="00E17070" w:rsidP="00E17070">
      <w:pPr>
        <w:spacing w:before="0"/>
        <w:jc w:val="left"/>
        <w:rPr>
          <w:rFonts w:cs="Arial"/>
          <w:color w:val="00B0F0"/>
          <w:sz w:val="24"/>
          <w:szCs w:val="24"/>
          <w:lang w:val="sr-Cyrl-CS"/>
        </w:rPr>
      </w:pPr>
    </w:p>
    <w:p w14:paraId="31617AF6" w14:textId="77777777" w:rsidR="00E17070" w:rsidRDefault="00E17070" w:rsidP="00E17070">
      <w:pPr>
        <w:spacing w:before="0"/>
        <w:jc w:val="left"/>
        <w:rPr>
          <w:rFonts w:cs="Arial"/>
          <w:color w:val="00B0F0"/>
          <w:sz w:val="24"/>
          <w:szCs w:val="24"/>
          <w:lang w:val="sr-Cyrl-CS"/>
        </w:rPr>
      </w:pPr>
    </w:p>
    <w:p w14:paraId="03B6F4D4" w14:textId="77777777" w:rsidR="00E17070" w:rsidRDefault="00E17070" w:rsidP="00E17070">
      <w:pPr>
        <w:spacing w:before="0"/>
        <w:jc w:val="left"/>
        <w:rPr>
          <w:rFonts w:cs="Arial"/>
          <w:color w:val="00B0F0"/>
          <w:sz w:val="24"/>
          <w:szCs w:val="24"/>
          <w:lang w:val="sr-Cyrl-CS"/>
        </w:rPr>
      </w:pPr>
    </w:p>
    <w:p w14:paraId="1CDB2B1B" w14:textId="77777777" w:rsidR="00E17070" w:rsidRDefault="00E17070" w:rsidP="00E17070">
      <w:pPr>
        <w:spacing w:before="0"/>
        <w:jc w:val="left"/>
        <w:rPr>
          <w:rFonts w:cs="Arial"/>
          <w:color w:val="00B0F0"/>
          <w:sz w:val="24"/>
          <w:szCs w:val="24"/>
          <w:lang w:val="sr-Cyrl-CS"/>
        </w:rPr>
      </w:pPr>
    </w:p>
    <w:p w14:paraId="1F11663B" w14:textId="77777777" w:rsidR="00C10F06" w:rsidRDefault="00C10F06" w:rsidP="00E17070">
      <w:pPr>
        <w:spacing w:before="0"/>
        <w:jc w:val="left"/>
        <w:rPr>
          <w:rFonts w:cs="Arial"/>
          <w:color w:val="00B0F0"/>
          <w:sz w:val="24"/>
          <w:szCs w:val="24"/>
          <w:lang w:val="sr-Cyrl-CS"/>
        </w:rPr>
      </w:pPr>
    </w:p>
    <w:p w14:paraId="798B9A7B" w14:textId="77777777" w:rsidR="00C10F06" w:rsidRDefault="00C10F06" w:rsidP="00E17070">
      <w:pPr>
        <w:spacing w:before="0"/>
        <w:jc w:val="left"/>
        <w:rPr>
          <w:rFonts w:cs="Arial"/>
          <w:color w:val="00B0F0"/>
          <w:sz w:val="24"/>
          <w:szCs w:val="24"/>
          <w:lang w:val="sr-Cyrl-CS"/>
        </w:rPr>
      </w:pPr>
    </w:p>
    <w:p w14:paraId="7BB25199" w14:textId="77777777" w:rsidR="00C10F06" w:rsidRDefault="00C10F06" w:rsidP="00E17070">
      <w:pPr>
        <w:spacing w:before="0"/>
        <w:jc w:val="left"/>
        <w:rPr>
          <w:rFonts w:cs="Arial"/>
          <w:color w:val="00B0F0"/>
          <w:sz w:val="24"/>
          <w:szCs w:val="24"/>
          <w:lang w:val="sr-Cyrl-CS"/>
        </w:rPr>
      </w:pPr>
    </w:p>
    <w:p w14:paraId="7EADB45A" w14:textId="4258F2C6" w:rsidR="00C10F06" w:rsidRDefault="00C10F06" w:rsidP="00E17070">
      <w:pPr>
        <w:spacing w:before="0"/>
        <w:jc w:val="left"/>
        <w:rPr>
          <w:rFonts w:cs="Arial"/>
          <w:color w:val="00B0F0"/>
          <w:sz w:val="24"/>
          <w:szCs w:val="24"/>
          <w:lang w:val="sr-Cyrl-CS"/>
        </w:rPr>
      </w:pPr>
    </w:p>
    <w:p w14:paraId="68ECD86E" w14:textId="77777777" w:rsidR="00E17070" w:rsidRPr="00E17070" w:rsidRDefault="00E17070" w:rsidP="00E17070">
      <w:pPr>
        <w:spacing w:before="0"/>
        <w:jc w:val="left"/>
        <w:rPr>
          <w:rFonts w:cs="Arial"/>
          <w:color w:val="00B0F0"/>
          <w:sz w:val="24"/>
          <w:szCs w:val="24"/>
          <w:lang w:val="sr-Cyrl-CS"/>
        </w:rPr>
      </w:pPr>
    </w:p>
    <w:p w14:paraId="6137EEEB" w14:textId="77777777" w:rsidR="00E17070" w:rsidRPr="00A01D62" w:rsidRDefault="00E17070" w:rsidP="00E17070">
      <w:pPr>
        <w:rPr>
          <w:i/>
          <w:sz w:val="24"/>
          <w:szCs w:val="24"/>
        </w:rPr>
      </w:pPr>
      <w:r w:rsidRPr="00A01D62">
        <w:rPr>
          <w:i/>
          <w:sz w:val="24"/>
          <w:szCs w:val="24"/>
        </w:rPr>
        <w:t xml:space="preserve">У складу са датим Моделом </w:t>
      </w:r>
      <w:r w:rsidRPr="00A01D62">
        <w:rPr>
          <w:i/>
          <w:sz w:val="24"/>
          <w:szCs w:val="24"/>
          <w:lang w:val="sr-Cyrl-RS"/>
        </w:rPr>
        <w:t>оквирног споразума</w:t>
      </w:r>
      <w:r w:rsidRPr="00A01D62">
        <w:rPr>
          <w:i/>
          <w:sz w:val="24"/>
          <w:szCs w:val="24"/>
        </w:rPr>
        <w:t xml:space="preserve"> и елементима најповољније понуде биће закључен </w:t>
      </w:r>
      <w:r w:rsidRPr="00A01D62">
        <w:rPr>
          <w:i/>
          <w:sz w:val="24"/>
          <w:szCs w:val="24"/>
          <w:lang w:val="sr-Cyrl-RS"/>
        </w:rPr>
        <w:t>Оквирни споразум</w:t>
      </w:r>
      <w:r w:rsidRPr="00A01D62">
        <w:rPr>
          <w:i/>
          <w:sz w:val="24"/>
          <w:szCs w:val="24"/>
        </w:rPr>
        <w:t xml:space="preserve">. Понуђач дати Модел </w:t>
      </w:r>
      <w:r w:rsidRPr="00A01D62">
        <w:rPr>
          <w:i/>
          <w:sz w:val="24"/>
          <w:szCs w:val="24"/>
          <w:lang w:val="sr-Cyrl-RS"/>
        </w:rPr>
        <w:t>оквирног споразума</w:t>
      </w:r>
      <w:r w:rsidRPr="00A01D62">
        <w:rPr>
          <w:i/>
          <w:sz w:val="24"/>
          <w:szCs w:val="24"/>
        </w:rPr>
        <w:t xml:space="preserve"> потписује, оверава и доставља у понуди.</w:t>
      </w:r>
    </w:p>
    <w:p w14:paraId="39D589FC" w14:textId="77777777" w:rsidR="00E17070" w:rsidRPr="00010DAF" w:rsidRDefault="00E17070" w:rsidP="00E17070"/>
    <w:p w14:paraId="501B4F81" w14:textId="77777777" w:rsidR="00E17070" w:rsidRDefault="00E17070" w:rsidP="00E17070">
      <w:pPr>
        <w:rPr>
          <w:sz w:val="24"/>
          <w:szCs w:val="24"/>
        </w:rPr>
      </w:pPr>
      <w:r w:rsidRPr="00A01D62">
        <w:rPr>
          <w:b/>
          <w:sz w:val="24"/>
          <w:szCs w:val="24"/>
        </w:rPr>
        <w:t>СТРАНЕ</w:t>
      </w:r>
      <w:r w:rsidRPr="00A01D62">
        <w:rPr>
          <w:b/>
          <w:sz w:val="24"/>
          <w:szCs w:val="24"/>
          <w:lang w:val="sr-Cyrl-RS"/>
        </w:rPr>
        <w:t xml:space="preserve"> У ОКВИРНОМ СПОРАЗУМУ</w:t>
      </w:r>
      <w:r w:rsidRPr="00A01D62">
        <w:rPr>
          <w:b/>
          <w:sz w:val="24"/>
          <w:szCs w:val="24"/>
        </w:rPr>
        <w:t>:</w:t>
      </w:r>
    </w:p>
    <w:p w14:paraId="42C5E23A" w14:textId="77777777" w:rsidR="00E17070" w:rsidRPr="00A23B33" w:rsidRDefault="00E17070" w:rsidP="00E17070">
      <w:pPr>
        <w:rPr>
          <w:sz w:val="24"/>
          <w:szCs w:val="24"/>
        </w:rPr>
      </w:pPr>
    </w:p>
    <w:p w14:paraId="3C84A728" w14:textId="77777777" w:rsidR="00E17070" w:rsidRPr="00A23B33" w:rsidRDefault="00E17070" w:rsidP="00E17070">
      <w:pPr>
        <w:rPr>
          <w:sz w:val="24"/>
          <w:szCs w:val="24"/>
        </w:rPr>
      </w:pPr>
      <w:r w:rsidRPr="005C23F2">
        <w:rPr>
          <w:b/>
          <w:sz w:val="24"/>
          <w:szCs w:val="24"/>
          <w:lang w:val="sr-Cyrl-RS"/>
        </w:rPr>
        <w:t>1.</w:t>
      </w:r>
      <w:r w:rsidRPr="00A23B33">
        <w:rPr>
          <w:sz w:val="24"/>
          <w:szCs w:val="24"/>
          <w:lang w:val="sr-Cyrl-RS"/>
        </w:rPr>
        <w:t xml:space="preserve"> </w:t>
      </w:r>
      <w:r w:rsidRPr="00A23B33">
        <w:rPr>
          <w:sz w:val="24"/>
          <w:szCs w:val="24"/>
        </w:rPr>
        <w:t xml:space="preserve">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w:t>
      </w:r>
      <w:r w:rsidR="00C10F06">
        <w:rPr>
          <w:sz w:val="24"/>
          <w:szCs w:val="24"/>
          <w:lang w:val="sr-Cyrl-RS"/>
        </w:rPr>
        <w:t>Милорад Грчић</w:t>
      </w:r>
      <w:r w:rsidRPr="00A23B33">
        <w:rPr>
          <w:sz w:val="24"/>
          <w:szCs w:val="24"/>
        </w:rPr>
        <w:t xml:space="preserve">, </w:t>
      </w:r>
      <w:r w:rsidR="00C10F06">
        <w:rPr>
          <w:sz w:val="24"/>
          <w:szCs w:val="24"/>
          <w:lang w:val="sr-Cyrl-RS"/>
        </w:rPr>
        <w:t>в.д.</w:t>
      </w:r>
      <w:r w:rsidRPr="00A23B33">
        <w:rPr>
          <w:sz w:val="24"/>
          <w:szCs w:val="24"/>
        </w:rPr>
        <w:t>директор</w:t>
      </w:r>
      <w:r w:rsidR="00C10F06">
        <w:rPr>
          <w:sz w:val="24"/>
          <w:szCs w:val="24"/>
          <w:lang w:val="sr-Cyrl-RS"/>
        </w:rPr>
        <w:t>а</w:t>
      </w:r>
      <w:r w:rsidRPr="00A23B33">
        <w:rPr>
          <w:sz w:val="24"/>
          <w:szCs w:val="24"/>
        </w:rPr>
        <w:t xml:space="preserve"> (у даљем тексту: К</w:t>
      </w:r>
      <w:r>
        <w:rPr>
          <w:sz w:val="24"/>
          <w:szCs w:val="24"/>
          <w:lang w:val="sr-Cyrl-RS"/>
        </w:rPr>
        <w:t>упац</w:t>
      </w:r>
      <w:r w:rsidRPr="00A23B33">
        <w:rPr>
          <w:sz w:val="24"/>
          <w:szCs w:val="24"/>
        </w:rPr>
        <w:t>)</w:t>
      </w:r>
    </w:p>
    <w:p w14:paraId="480D8C70" w14:textId="77777777" w:rsidR="00E17070" w:rsidRPr="00A23B33" w:rsidRDefault="00E17070" w:rsidP="00E17070">
      <w:pPr>
        <w:rPr>
          <w:sz w:val="24"/>
          <w:szCs w:val="24"/>
        </w:rPr>
      </w:pPr>
      <w:r w:rsidRPr="00A23B33">
        <w:rPr>
          <w:sz w:val="24"/>
          <w:szCs w:val="24"/>
        </w:rPr>
        <w:t>и</w:t>
      </w:r>
    </w:p>
    <w:p w14:paraId="4AD17589" w14:textId="77777777" w:rsidR="00E17070" w:rsidRDefault="00E17070" w:rsidP="00E17070">
      <w:pPr>
        <w:rPr>
          <w:rFonts w:eastAsia="Calibri"/>
          <w:sz w:val="24"/>
          <w:szCs w:val="24"/>
        </w:rPr>
      </w:pPr>
      <w:r w:rsidRPr="005C23F2">
        <w:rPr>
          <w:rFonts w:eastAsia="Calibri"/>
          <w:b/>
          <w:sz w:val="24"/>
          <w:szCs w:val="24"/>
        </w:rPr>
        <w:t>2.</w:t>
      </w:r>
      <w:r w:rsidRPr="00A23B33">
        <w:rPr>
          <w:rFonts w:eastAsia="Calibri"/>
          <w:sz w:val="24"/>
          <w:szCs w:val="24"/>
        </w:rPr>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w:t>
      </w:r>
    </w:p>
    <w:p w14:paraId="6096E23B" w14:textId="77777777" w:rsidR="00E17070" w:rsidRPr="00A23B33" w:rsidRDefault="00E17070" w:rsidP="00E17070">
      <w:pPr>
        <w:rPr>
          <w:rFonts w:eastAsia="Calibri"/>
          <w:sz w:val="24"/>
          <w:szCs w:val="24"/>
        </w:rPr>
      </w:pPr>
      <w:r>
        <w:rPr>
          <w:rFonts w:eastAsia="Calibri"/>
          <w:sz w:val="24"/>
          <w:szCs w:val="24"/>
          <w:lang w:val="sr-Cyrl-RS"/>
        </w:rPr>
        <w:t>Продавац</w:t>
      </w:r>
      <w:r w:rsidRPr="00A23B33">
        <w:rPr>
          <w:rFonts w:eastAsia="Calibri"/>
          <w:sz w:val="24"/>
          <w:szCs w:val="24"/>
        </w:rPr>
        <w:t xml:space="preserve">) </w:t>
      </w:r>
    </w:p>
    <w:p w14:paraId="1771ECFE" w14:textId="77777777" w:rsidR="00E17070" w:rsidRPr="00A23B33" w:rsidRDefault="00E17070" w:rsidP="00E17070">
      <w:pPr>
        <w:rPr>
          <w:sz w:val="24"/>
          <w:szCs w:val="24"/>
        </w:rPr>
      </w:pPr>
    </w:p>
    <w:p w14:paraId="089D93E9" w14:textId="77777777" w:rsidR="00E17070" w:rsidRPr="00A23B33" w:rsidRDefault="00E17070" w:rsidP="00E17070">
      <w:pPr>
        <w:rPr>
          <w:rFonts w:eastAsia="Calibri"/>
          <w:sz w:val="24"/>
          <w:szCs w:val="24"/>
          <w:lang w:val="sr-Cyrl-BA"/>
        </w:rPr>
      </w:pPr>
      <w:r w:rsidRPr="005C23F2">
        <w:rPr>
          <w:rFonts w:eastAsia="Calibri"/>
          <w:b/>
          <w:sz w:val="24"/>
          <w:szCs w:val="24"/>
        </w:rPr>
        <w:t>2а)</w:t>
      </w:r>
      <w:r w:rsidRPr="00A23B33">
        <w:rPr>
          <w:rFonts w:eastAsia="Calibri"/>
          <w:sz w:val="24"/>
          <w:szCs w:val="24"/>
        </w:rPr>
        <w:t>________________________________________из</w:t>
      </w:r>
      <w:r w:rsidRPr="00A23B33">
        <w:rPr>
          <w:rFonts w:eastAsia="Calibri"/>
          <w:sz w:val="24"/>
          <w:szCs w:val="24"/>
        </w:rPr>
        <w:tab/>
        <w:t>_____________, улица</w:t>
      </w:r>
    </w:p>
    <w:p w14:paraId="203FF7A3" w14:textId="77777777" w:rsidR="00E17070" w:rsidRPr="00A23B33" w:rsidRDefault="00E17070" w:rsidP="00E17070">
      <w:pPr>
        <w:rPr>
          <w:rFonts w:eastAsia="Calibri"/>
          <w:sz w:val="24"/>
          <w:szCs w:val="24"/>
        </w:rPr>
      </w:pPr>
      <w:r w:rsidRPr="00A23B33">
        <w:rPr>
          <w:rFonts w:eastAsia="Calibri"/>
          <w:sz w:val="24"/>
          <w:szCs w:val="24"/>
        </w:rPr>
        <w:t xml:space="preserve"> ___________________ бр. ___, ПИБ: _____________, матични број _____________, </w:t>
      </w: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Pr="00A23B33">
        <w:rPr>
          <w:sz w:val="24"/>
          <w:szCs w:val="24"/>
        </w:rPr>
        <w:t xml:space="preserve">______________ </w:t>
      </w:r>
      <w:r w:rsidRPr="00A23B33">
        <w:rPr>
          <w:sz w:val="24"/>
          <w:szCs w:val="24"/>
          <w:lang w:val="sr-Cyrl-RS"/>
        </w:rPr>
        <w:t>,</w:t>
      </w:r>
      <w:r w:rsidRPr="00A23B33">
        <w:rPr>
          <w:rFonts w:eastAsia="Calibri"/>
          <w:sz w:val="24"/>
          <w:szCs w:val="24"/>
        </w:rPr>
        <w:t>кога заступа __________________________, (</w:t>
      </w:r>
      <w:r w:rsidRPr="00C10F06">
        <w:rPr>
          <w:rFonts w:eastAsia="Calibri"/>
          <w:i/>
          <w:sz w:val="24"/>
          <w:szCs w:val="24"/>
        </w:rPr>
        <w:t>члан групе понуђача или подизвођач</w:t>
      </w:r>
      <w:r w:rsidRPr="00A23B33">
        <w:rPr>
          <w:rFonts w:eastAsia="Calibri"/>
          <w:sz w:val="24"/>
          <w:szCs w:val="24"/>
        </w:rPr>
        <w:t>)</w:t>
      </w:r>
    </w:p>
    <w:p w14:paraId="510BDF36" w14:textId="77777777" w:rsidR="00E17070" w:rsidRPr="00A23B33" w:rsidRDefault="00E17070" w:rsidP="00E17070">
      <w:pPr>
        <w:rPr>
          <w:rFonts w:eastAsia="Calibri"/>
          <w:sz w:val="24"/>
          <w:szCs w:val="24"/>
          <w:lang w:val="sr-Cyrl-BA"/>
        </w:rPr>
      </w:pPr>
      <w:r w:rsidRPr="005C23F2">
        <w:rPr>
          <w:rFonts w:eastAsia="Calibri"/>
          <w:b/>
          <w:sz w:val="24"/>
          <w:szCs w:val="24"/>
        </w:rPr>
        <w:t>2б)</w:t>
      </w:r>
      <w:r w:rsidRPr="00A23B33">
        <w:rPr>
          <w:rFonts w:eastAsia="Calibri"/>
          <w:sz w:val="24"/>
          <w:szCs w:val="24"/>
        </w:rPr>
        <w:t>_______________________________________из</w:t>
      </w:r>
      <w:r w:rsidRPr="00A23B33">
        <w:rPr>
          <w:rFonts w:eastAsia="Calibri"/>
          <w:sz w:val="24"/>
          <w:szCs w:val="24"/>
        </w:rPr>
        <w:tab/>
        <w:t>_____________, улица</w:t>
      </w:r>
    </w:p>
    <w:p w14:paraId="4F7F00E5" w14:textId="77777777" w:rsidR="00E17070" w:rsidRPr="00A23B33" w:rsidRDefault="00E17070" w:rsidP="00E17070">
      <w:pPr>
        <w:rPr>
          <w:rFonts w:eastAsia="Calibri"/>
          <w:sz w:val="24"/>
          <w:szCs w:val="24"/>
        </w:rPr>
      </w:pPr>
      <w:r w:rsidRPr="00A23B33">
        <w:rPr>
          <w:rFonts w:eastAsia="Calibri"/>
          <w:sz w:val="24"/>
          <w:szCs w:val="24"/>
        </w:rPr>
        <w:t xml:space="preserve"> ___________________ бр. ___, ПИБ: _____________, матични број _____________, </w:t>
      </w:r>
    </w:p>
    <w:p w14:paraId="565228B5" w14:textId="77777777" w:rsidR="00E17070" w:rsidRDefault="00E17070" w:rsidP="00E17070">
      <w:pPr>
        <w:rPr>
          <w:rFonts w:eastAsia="Calibri"/>
          <w:sz w:val="24"/>
          <w:szCs w:val="24"/>
        </w:rPr>
      </w:pP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Pr="00A23B33">
        <w:rPr>
          <w:sz w:val="24"/>
          <w:szCs w:val="24"/>
        </w:rPr>
        <w:t xml:space="preserve">______________ </w:t>
      </w:r>
      <w:r w:rsidRPr="00A23B33">
        <w:rPr>
          <w:sz w:val="24"/>
          <w:szCs w:val="24"/>
          <w:lang w:val="sr-Cyrl-RS"/>
        </w:rPr>
        <w:t>,</w:t>
      </w:r>
      <w:r w:rsidRPr="00A23B33">
        <w:rPr>
          <w:rFonts w:eastAsia="Calibri"/>
          <w:sz w:val="24"/>
          <w:szCs w:val="24"/>
        </w:rPr>
        <w:t>кога  заступа _______________________, (</w:t>
      </w:r>
      <w:r w:rsidRPr="00C10F06">
        <w:rPr>
          <w:rFonts w:eastAsia="Calibri"/>
          <w:i/>
          <w:sz w:val="24"/>
          <w:szCs w:val="24"/>
        </w:rPr>
        <w:t>члан групе понуђача или подизвођач</w:t>
      </w:r>
      <w:r w:rsidRPr="00A23B33">
        <w:rPr>
          <w:rFonts w:eastAsia="Calibri"/>
          <w:sz w:val="24"/>
          <w:szCs w:val="24"/>
        </w:rPr>
        <w:t>)</w:t>
      </w:r>
    </w:p>
    <w:p w14:paraId="28F08797" w14:textId="77777777" w:rsidR="00E17070" w:rsidRPr="00125F8B" w:rsidRDefault="00E17070" w:rsidP="00E17070">
      <w:pPr>
        <w:rPr>
          <w:rFonts w:eastAsia="Calibri"/>
          <w:sz w:val="24"/>
          <w:szCs w:val="24"/>
        </w:rPr>
      </w:pPr>
    </w:p>
    <w:p w14:paraId="2E8E6B8C" w14:textId="77777777" w:rsidR="00E17070" w:rsidRPr="00A23B33" w:rsidRDefault="00792ADB" w:rsidP="00E17070">
      <w:pPr>
        <w:rPr>
          <w:sz w:val="24"/>
          <w:szCs w:val="24"/>
        </w:rPr>
      </w:pPr>
      <w:r>
        <w:rPr>
          <w:sz w:val="24"/>
          <w:szCs w:val="24"/>
        </w:rPr>
        <w:t xml:space="preserve">(у даљем тексту заједно: </w:t>
      </w:r>
      <w:r>
        <w:rPr>
          <w:sz w:val="24"/>
          <w:szCs w:val="24"/>
          <w:lang w:val="sr-Cyrl-RS"/>
        </w:rPr>
        <w:t>С</w:t>
      </w:r>
      <w:r w:rsidR="00E17070" w:rsidRPr="00A23B33">
        <w:rPr>
          <w:sz w:val="24"/>
          <w:szCs w:val="24"/>
        </w:rPr>
        <w:t>тране</w:t>
      </w:r>
      <w:r>
        <w:rPr>
          <w:sz w:val="24"/>
          <w:szCs w:val="24"/>
          <w:lang w:val="sr-Cyrl-RS"/>
        </w:rPr>
        <w:t xml:space="preserve"> у споразуму</w:t>
      </w:r>
      <w:r w:rsidR="00E17070" w:rsidRPr="00A23B33">
        <w:rPr>
          <w:sz w:val="24"/>
          <w:szCs w:val="24"/>
        </w:rPr>
        <w:t>)</w:t>
      </w:r>
    </w:p>
    <w:p w14:paraId="28C09C79" w14:textId="77777777" w:rsidR="00E17070" w:rsidRPr="00A23B33" w:rsidRDefault="00E17070" w:rsidP="00E17070">
      <w:pPr>
        <w:rPr>
          <w:sz w:val="24"/>
          <w:szCs w:val="24"/>
        </w:rPr>
      </w:pPr>
    </w:p>
    <w:p w14:paraId="003F93CB" w14:textId="77777777" w:rsidR="00E17070" w:rsidRDefault="00E17070" w:rsidP="00E17070">
      <w:pPr>
        <w:rPr>
          <w:sz w:val="24"/>
          <w:szCs w:val="24"/>
        </w:rPr>
      </w:pPr>
      <w:r w:rsidRPr="00A23B33">
        <w:rPr>
          <w:sz w:val="24"/>
          <w:szCs w:val="24"/>
        </w:rPr>
        <w:t>закључиле су у Београду, дана __________.године следећи:</w:t>
      </w:r>
    </w:p>
    <w:p w14:paraId="22159150" w14:textId="77777777" w:rsidR="004656C6" w:rsidRDefault="004656C6" w:rsidP="00E17070">
      <w:pPr>
        <w:rPr>
          <w:sz w:val="24"/>
          <w:szCs w:val="24"/>
        </w:rPr>
      </w:pPr>
    </w:p>
    <w:p w14:paraId="3074773E" w14:textId="77777777" w:rsidR="004656C6" w:rsidRDefault="004656C6" w:rsidP="00E17070">
      <w:pPr>
        <w:rPr>
          <w:sz w:val="24"/>
          <w:szCs w:val="24"/>
        </w:rPr>
      </w:pPr>
    </w:p>
    <w:p w14:paraId="7F0F4AD4" w14:textId="77777777" w:rsidR="004656C6" w:rsidRDefault="004656C6" w:rsidP="00E17070">
      <w:pPr>
        <w:rPr>
          <w:sz w:val="24"/>
          <w:szCs w:val="24"/>
        </w:rPr>
      </w:pPr>
    </w:p>
    <w:p w14:paraId="08B6A7E5" w14:textId="77777777" w:rsidR="004656C6" w:rsidRDefault="004656C6" w:rsidP="00E17070">
      <w:pPr>
        <w:rPr>
          <w:sz w:val="24"/>
          <w:szCs w:val="24"/>
        </w:rPr>
      </w:pPr>
    </w:p>
    <w:p w14:paraId="6253BFDA" w14:textId="77777777" w:rsidR="004656C6" w:rsidRDefault="004656C6" w:rsidP="00E17070">
      <w:pPr>
        <w:rPr>
          <w:sz w:val="24"/>
          <w:szCs w:val="24"/>
        </w:rPr>
      </w:pPr>
    </w:p>
    <w:p w14:paraId="41F3E8DC" w14:textId="77777777" w:rsidR="004656C6" w:rsidRDefault="004656C6" w:rsidP="00E17070">
      <w:pPr>
        <w:rPr>
          <w:sz w:val="24"/>
          <w:szCs w:val="24"/>
        </w:rPr>
      </w:pPr>
    </w:p>
    <w:p w14:paraId="69665CBC" w14:textId="77777777" w:rsidR="00B61F28" w:rsidRPr="00A23B33" w:rsidRDefault="00B61F28" w:rsidP="00E17070">
      <w:pPr>
        <w:rPr>
          <w:sz w:val="24"/>
          <w:szCs w:val="24"/>
        </w:rPr>
      </w:pPr>
    </w:p>
    <w:p w14:paraId="45391185" w14:textId="77777777" w:rsidR="00E17070" w:rsidRPr="00010DAF" w:rsidRDefault="00E17070" w:rsidP="00E17070"/>
    <w:p w14:paraId="3961EDBD" w14:textId="77777777" w:rsidR="00E17070" w:rsidRDefault="00E17070" w:rsidP="00440AC9">
      <w:pPr>
        <w:pStyle w:val="Heading2"/>
        <w:numPr>
          <w:ilvl w:val="1"/>
          <w:numId w:val="74"/>
        </w:numPr>
        <w:jc w:val="center"/>
        <w:rPr>
          <w:lang w:val="sr-Cyrl-RS"/>
        </w:rPr>
      </w:pPr>
      <w:r w:rsidRPr="00A01D62">
        <w:t xml:space="preserve">МОДЕЛ </w:t>
      </w:r>
      <w:r w:rsidRPr="00A01D62">
        <w:rPr>
          <w:lang w:val="sr-Cyrl-RS"/>
        </w:rPr>
        <w:t>ОКВИРНОГ СПОРАЗУМА</w:t>
      </w:r>
      <w:r w:rsidRPr="00A01D62">
        <w:t xml:space="preserve"> О </w:t>
      </w:r>
      <w:r>
        <w:rPr>
          <w:lang w:val="sr-Cyrl-RS"/>
        </w:rPr>
        <w:t>КУПОПРОДАЈИ</w:t>
      </w:r>
    </w:p>
    <w:p w14:paraId="7CEA3E01" w14:textId="77777777" w:rsidR="00792ADB" w:rsidRDefault="000A6C94" w:rsidP="00E17070">
      <w:pPr>
        <w:rPr>
          <w:b/>
          <w:lang w:val="sr-Cyrl-RS"/>
        </w:rPr>
      </w:pPr>
      <w:r>
        <w:rPr>
          <w:b/>
          <w:lang w:val="sr-Cyrl-RS"/>
        </w:rPr>
        <w:t xml:space="preserve">                                                             Партија </w:t>
      </w:r>
      <w:r w:rsidR="007F3B21">
        <w:rPr>
          <w:b/>
          <w:lang w:val="sr-Cyrl-RS"/>
        </w:rPr>
        <w:t>___</w:t>
      </w:r>
    </w:p>
    <w:p w14:paraId="17008B17" w14:textId="77777777" w:rsidR="00B61F28" w:rsidRDefault="00B61F28" w:rsidP="00E17070">
      <w:pPr>
        <w:rPr>
          <w:b/>
          <w:lang w:val="sr-Cyrl-RS"/>
        </w:rPr>
      </w:pPr>
    </w:p>
    <w:p w14:paraId="41599E1B" w14:textId="77777777" w:rsidR="00E17070" w:rsidRPr="00A23B33" w:rsidRDefault="007F3B21" w:rsidP="00E17070">
      <w:pPr>
        <w:rPr>
          <w:sz w:val="24"/>
          <w:szCs w:val="24"/>
        </w:rPr>
      </w:pPr>
      <w:r>
        <w:rPr>
          <w:sz w:val="24"/>
          <w:szCs w:val="24"/>
        </w:rPr>
        <w:t>С</w:t>
      </w:r>
      <w:r w:rsidR="00E17070" w:rsidRPr="00A23B33">
        <w:rPr>
          <w:sz w:val="24"/>
          <w:szCs w:val="24"/>
        </w:rPr>
        <w:t xml:space="preserve">тране </w:t>
      </w:r>
      <w:r>
        <w:rPr>
          <w:sz w:val="24"/>
          <w:szCs w:val="24"/>
          <w:lang w:val="sr-Cyrl-RS"/>
        </w:rPr>
        <w:t xml:space="preserve">у споразуму </w:t>
      </w:r>
      <w:r w:rsidR="00E17070" w:rsidRPr="00A23B33">
        <w:rPr>
          <w:sz w:val="24"/>
          <w:szCs w:val="24"/>
        </w:rPr>
        <w:t>констатују:</w:t>
      </w:r>
    </w:p>
    <w:p w14:paraId="26134176" w14:textId="77777777" w:rsidR="00E17070" w:rsidRPr="00792ADB" w:rsidRDefault="00E17070" w:rsidP="00440AC9">
      <w:pPr>
        <w:pStyle w:val="ListParagraph"/>
        <w:numPr>
          <w:ilvl w:val="0"/>
          <w:numId w:val="35"/>
        </w:numPr>
        <w:rPr>
          <w:rFonts w:ascii="Arial" w:hAnsi="Arial" w:cs="Arial"/>
          <w:sz w:val="24"/>
          <w:szCs w:val="24"/>
          <w:lang w:val="ru-RU"/>
        </w:rPr>
      </w:pPr>
      <w:r w:rsidRPr="00792ADB">
        <w:rPr>
          <w:rFonts w:ascii="Arial" w:hAnsi="Arial" w:cs="Arial"/>
          <w:sz w:val="24"/>
          <w:szCs w:val="24"/>
          <w:lang w:val="ru-RU"/>
        </w:rPr>
        <w:t xml:space="preserve">да је Наручилац </w:t>
      </w:r>
      <w:r w:rsidR="00AD5876">
        <w:rPr>
          <w:rFonts w:ascii="Arial" w:hAnsi="Arial" w:cs="Arial"/>
          <w:sz w:val="24"/>
          <w:szCs w:val="24"/>
          <w:lang w:val="ru-RU"/>
        </w:rPr>
        <w:t>(</w:t>
      </w:r>
      <w:r w:rsidR="00792ADB" w:rsidRPr="00792ADB">
        <w:rPr>
          <w:rFonts w:ascii="Arial" w:hAnsi="Arial" w:cs="Arial"/>
          <w:sz w:val="24"/>
          <w:szCs w:val="24"/>
          <w:lang w:val="ru-RU"/>
        </w:rPr>
        <w:t xml:space="preserve">у даљем тексту: Купац), </w:t>
      </w:r>
      <w:r w:rsidRPr="00792ADB">
        <w:rPr>
          <w:rFonts w:ascii="Arial" w:hAnsi="Arial" w:cs="Arial"/>
          <w:sz w:val="24"/>
          <w:szCs w:val="24"/>
          <w:lang w:val="ru-RU"/>
        </w:rPr>
        <w:t>у складу са Конкурсном документацијом а сагласно члану 3</w:t>
      </w:r>
      <w:r w:rsidRPr="00792ADB">
        <w:rPr>
          <w:rFonts w:ascii="Arial" w:hAnsi="Arial" w:cs="Arial"/>
          <w:sz w:val="24"/>
          <w:szCs w:val="24"/>
          <w:lang w:val="sr-Cyrl-RS"/>
        </w:rPr>
        <w:t>2</w:t>
      </w:r>
      <w:r w:rsidRPr="00792ADB">
        <w:rPr>
          <w:rFonts w:ascii="Arial" w:hAnsi="Arial" w:cs="Arial"/>
          <w:sz w:val="24"/>
          <w:szCs w:val="24"/>
          <w:lang w:val="ru-RU"/>
        </w:rPr>
        <w:t xml:space="preserve">. </w:t>
      </w:r>
      <w:r w:rsidRPr="00792ADB">
        <w:rPr>
          <w:rFonts w:ascii="Arial" w:hAnsi="Arial" w:cs="Arial"/>
          <w:sz w:val="24"/>
          <w:szCs w:val="24"/>
          <w:lang w:val="sr-Cyrl-RS"/>
        </w:rPr>
        <w:t>и 40.</w:t>
      </w:r>
      <w:r w:rsidR="00792ADB" w:rsidRPr="00792ADB">
        <w:rPr>
          <w:rFonts w:ascii="Arial" w:hAnsi="Arial" w:cs="Arial"/>
          <w:sz w:val="24"/>
          <w:szCs w:val="24"/>
          <w:lang w:val="sr-Cyrl-RS"/>
        </w:rPr>
        <w:t xml:space="preserve"> </w:t>
      </w:r>
      <w:r w:rsidRPr="00792ADB">
        <w:rPr>
          <w:rFonts w:ascii="Arial" w:hAnsi="Arial" w:cs="Arial"/>
          <w:sz w:val="24"/>
          <w:szCs w:val="24"/>
          <w:lang w:val="ru-RU"/>
        </w:rPr>
        <w:t>Закона о јавним набавкама („Сл.гласник РС“, бр.124/2012,14/2015 и 68/2015) (даље Закон)</w:t>
      </w:r>
      <w:r w:rsidR="00792ADB" w:rsidRPr="00792ADB">
        <w:rPr>
          <w:rFonts w:ascii="Arial" w:hAnsi="Arial" w:cs="Arial"/>
          <w:sz w:val="24"/>
          <w:szCs w:val="24"/>
          <w:lang w:val="ru-RU"/>
        </w:rPr>
        <w:t>,</w:t>
      </w:r>
      <w:r w:rsidRPr="00792ADB">
        <w:rPr>
          <w:rFonts w:ascii="Arial" w:hAnsi="Arial" w:cs="Arial"/>
          <w:sz w:val="24"/>
          <w:szCs w:val="24"/>
          <w:lang w:val="ru-RU"/>
        </w:rPr>
        <w:t xml:space="preserve"> спровео </w:t>
      </w:r>
      <w:r w:rsidRPr="00792ADB">
        <w:rPr>
          <w:rFonts w:ascii="Arial" w:hAnsi="Arial" w:cs="Arial"/>
          <w:sz w:val="24"/>
          <w:szCs w:val="24"/>
          <w:lang w:val="sr-Cyrl-RS"/>
        </w:rPr>
        <w:t xml:space="preserve">отворени </w:t>
      </w:r>
      <w:r w:rsidRPr="00792ADB">
        <w:rPr>
          <w:rFonts w:ascii="Arial" w:hAnsi="Arial" w:cs="Arial"/>
          <w:sz w:val="24"/>
          <w:szCs w:val="24"/>
          <w:lang w:val="ru-RU"/>
        </w:rPr>
        <w:t>поступак</w:t>
      </w:r>
      <w:r w:rsidRPr="00792ADB">
        <w:rPr>
          <w:rFonts w:ascii="Arial" w:hAnsi="Arial" w:cs="Arial"/>
          <w:sz w:val="24"/>
          <w:szCs w:val="24"/>
          <w:lang w:val="sr-Cyrl-RS"/>
        </w:rPr>
        <w:t xml:space="preserve"> </w:t>
      </w:r>
      <w:r w:rsidRPr="00792ADB">
        <w:rPr>
          <w:rFonts w:ascii="Arial" w:hAnsi="Arial" w:cs="Arial"/>
          <w:sz w:val="24"/>
          <w:szCs w:val="24"/>
          <w:lang w:val="ru-RU"/>
        </w:rPr>
        <w:t xml:space="preserve">јавне набавке </w:t>
      </w:r>
      <w:r w:rsidR="00792ADB" w:rsidRPr="00792ADB">
        <w:rPr>
          <w:rFonts w:ascii="Arial" w:hAnsi="Arial" w:cs="Arial"/>
          <w:sz w:val="24"/>
          <w:szCs w:val="24"/>
          <w:lang w:val="sr-Cyrl-RS"/>
        </w:rPr>
        <w:t>ради закључења О</w:t>
      </w:r>
      <w:r w:rsidRPr="00792ADB">
        <w:rPr>
          <w:rFonts w:ascii="Arial" w:hAnsi="Arial" w:cs="Arial"/>
          <w:sz w:val="24"/>
          <w:szCs w:val="24"/>
          <w:lang w:val="sr-Cyrl-RS"/>
        </w:rPr>
        <w:t>квирног споразума са једним</w:t>
      </w:r>
      <w:r w:rsidRPr="00792ADB">
        <w:rPr>
          <w:rFonts w:ascii="Arial" w:hAnsi="Arial" w:cs="Arial"/>
          <w:color w:val="00B0F0"/>
          <w:sz w:val="24"/>
          <w:szCs w:val="24"/>
          <w:lang w:val="sr-Cyrl-RS"/>
        </w:rPr>
        <w:t xml:space="preserve"> </w:t>
      </w:r>
      <w:r w:rsidRPr="00792ADB">
        <w:rPr>
          <w:rFonts w:ascii="Arial" w:hAnsi="Arial" w:cs="Arial"/>
          <w:sz w:val="24"/>
          <w:szCs w:val="24"/>
          <w:lang w:val="sr-Cyrl-RS"/>
        </w:rPr>
        <w:t>понуђачем</w:t>
      </w:r>
      <w:r w:rsidRPr="00792ADB">
        <w:rPr>
          <w:rFonts w:ascii="Arial" w:hAnsi="Arial" w:cs="Arial"/>
          <w:color w:val="00B0F0"/>
          <w:sz w:val="24"/>
          <w:szCs w:val="24"/>
          <w:lang w:val="sr-Cyrl-RS"/>
        </w:rPr>
        <w:t xml:space="preserve"> </w:t>
      </w:r>
      <w:r w:rsidRPr="00792ADB">
        <w:rPr>
          <w:rFonts w:ascii="Arial" w:hAnsi="Arial" w:cs="Arial"/>
          <w:sz w:val="24"/>
          <w:szCs w:val="24"/>
          <w:lang w:val="sr-Cyrl-RS"/>
        </w:rPr>
        <w:t>на период до две</w:t>
      </w:r>
      <w:r w:rsidRPr="00792ADB">
        <w:rPr>
          <w:rFonts w:ascii="Arial" w:hAnsi="Arial" w:cs="Arial"/>
          <w:color w:val="00B0F0"/>
          <w:sz w:val="24"/>
          <w:szCs w:val="24"/>
          <w:lang w:val="sr-Cyrl-RS"/>
        </w:rPr>
        <w:t xml:space="preserve"> </w:t>
      </w:r>
      <w:r w:rsidRPr="00792ADB">
        <w:rPr>
          <w:rFonts w:ascii="Arial" w:hAnsi="Arial" w:cs="Arial"/>
          <w:sz w:val="24"/>
          <w:szCs w:val="24"/>
          <w:lang w:val="sr-Cyrl-RS"/>
        </w:rPr>
        <w:t>године</w:t>
      </w:r>
      <w:r w:rsidR="00792ADB" w:rsidRPr="00792ADB">
        <w:rPr>
          <w:rFonts w:ascii="Arial" w:hAnsi="Arial" w:cs="Arial"/>
          <w:sz w:val="24"/>
          <w:szCs w:val="24"/>
          <w:lang w:val="sr-Cyrl-RS"/>
        </w:rPr>
        <w:t>,</w:t>
      </w:r>
      <w:r w:rsidRPr="00792ADB">
        <w:rPr>
          <w:rFonts w:ascii="Arial" w:hAnsi="Arial" w:cs="Arial"/>
          <w:sz w:val="24"/>
          <w:szCs w:val="24"/>
          <w:lang w:val="sr-Cyrl-RS"/>
        </w:rPr>
        <w:t xml:space="preserve"> </w:t>
      </w:r>
      <w:r w:rsidRPr="00792ADB">
        <w:rPr>
          <w:rFonts w:ascii="Arial" w:hAnsi="Arial" w:cs="Arial"/>
          <w:sz w:val="24"/>
          <w:szCs w:val="24"/>
          <w:lang w:val="ru-RU"/>
        </w:rPr>
        <w:t>бр.ЈН</w:t>
      </w:r>
      <w:r w:rsidR="00792ADB" w:rsidRPr="00792ADB">
        <w:rPr>
          <w:rFonts w:ascii="Arial" w:hAnsi="Arial" w:cs="Arial"/>
          <w:sz w:val="24"/>
          <w:szCs w:val="24"/>
          <w:lang w:val="ru-RU"/>
        </w:rPr>
        <w:t xml:space="preserve">/8000/0040/2016 </w:t>
      </w:r>
      <w:r w:rsidRPr="00792ADB">
        <w:rPr>
          <w:rFonts w:ascii="Arial" w:hAnsi="Arial" w:cs="Arial"/>
          <w:sz w:val="24"/>
          <w:szCs w:val="24"/>
          <w:lang w:val="ru-RU"/>
        </w:rPr>
        <w:t xml:space="preserve">ради набавке добара и то </w:t>
      </w:r>
      <w:r w:rsidR="00792ADB" w:rsidRPr="00792ADB">
        <w:rPr>
          <w:rFonts w:ascii="Arial" w:hAnsi="Arial" w:cs="Arial"/>
          <w:sz w:val="24"/>
          <w:szCs w:val="24"/>
          <w:lang w:val="ru-RU"/>
        </w:rPr>
        <w:t>Опреме за погон</w:t>
      </w:r>
      <w:r w:rsidR="00777CC3">
        <w:rPr>
          <w:rFonts w:ascii="Arial" w:hAnsi="Arial" w:cs="Arial"/>
          <w:sz w:val="24"/>
          <w:szCs w:val="24"/>
          <w:lang w:val="ru-RU"/>
        </w:rPr>
        <w:t xml:space="preserve">, </w:t>
      </w:r>
      <w:r w:rsidR="00777CC3" w:rsidRPr="004656C6">
        <w:rPr>
          <w:rFonts w:ascii="Arial" w:hAnsi="Arial" w:cs="Arial"/>
          <w:b/>
          <w:sz w:val="24"/>
          <w:szCs w:val="24"/>
          <w:lang w:val="ru-RU"/>
        </w:rPr>
        <w:t>Партија</w:t>
      </w:r>
      <w:r w:rsidR="007F3B21">
        <w:rPr>
          <w:rFonts w:ascii="Arial" w:hAnsi="Arial" w:cs="Arial"/>
          <w:b/>
          <w:sz w:val="24"/>
          <w:szCs w:val="24"/>
          <w:lang w:val="ru-RU"/>
        </w:rPr>
        <w:t xml:space="preserve"> ___</w:t>
      </w:r>
      <w:r w:rsidR="00792ADB" w:rsidRPr="00792ADB">
        <w:rPr>
          <w:rFonts w:ascii="Arial" w:hAnsi="Arial" w:cs="Arial"/>
          <w:sz w:val="24"/>
          <w:szCs w:val="24"/>
          <w:lang w:val="ru-RU"/>
        </w:rPr>
        <w:t>;</w:t>
      </w:r>
    </w:p>
    <w:p w14:paraId="4BC30290" w14:textId="77777777" w:rsidR="00E17070" w:rsidRPr="00792ADB" w:rsidRDefault="00E17070" w:rsidP="00440AC9">
      <w:pPr>
        <w:pStyle w:val="ListParagraph"/>
        <w:numPr>
          <w:ilvl w:val="0"/>
          <w:numId w:val="35"/>
        </w:numPr>
        <w:rPr>
          <w:rFonts w:ascii="Arial" w:hAnsi="Arial" w:cs="Arial"/>
          <w:sz w:val="24"/>
          <w:szCs w:val="24"/>
          <w:lang w:val="ru-RU"/>
        </w:rPr>
      </w:pPr>
      <w:r w:rsidRPr="00792ADB">
        <w:rPr>
          <w:rFonts w:ascii="Arial" w:hAnsi="Arial" w:cs="Arial"/>
          <w:sz w:val="24"/>
          <w:szCs w:val="24"/>
          <w:lang w:val="ru-RU"/>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792ADB" w:rsidRPr="00792ADB">
        <w:rPr>
          <w:rFonts w:ascii="Arial" w:hAnsi="Arial" w:cs="Arial"/>
          <w:sz w:val="24"/>
          <w:szCs w:val="24"/>
          <w:lang w:val="ru-RU"/>
        </w:rPr>
        <w:t>Купца</w:t>
      </w:r>
      <w:r w:rsidRPr="00792ADB">
        <w:rPr>
          <w:rFonts w:ascii="Arial" w:hAnsi="Arial" w:cs="Arial"/>
          <w:sz w:val="24"/>
          <w:szCs w:val="24"/>
          <w:lang w:val="ru-RU"/>
        </w:rPr>
        <w:t xml:space="preserve"> и на </w:t>
      </w:r>
      <w:r w:rsidRPr="00792ADB">
        <w:rPr>
          <w:rFonts w:ascii="Arial" w:hAnsi="Arial" w:cs="Arial"/>
          <w:sz w:val="24"/>
          <w:szCs w:val="24"/>
          <w:lang w:val="sr-Cyrl-RS"/>
        </w:rPr>
        <w:t>П</w:t>
      </w:r>
      <w:r w:rsidRPr="00792ADB">
        <w:rPr>
          <w:rFonts w:ascii="Arial" w:hAnsi="Arial" w:cs="Arial"/>
          <w:sz w:val="24"/>
          <w:szCs w:val="24"/>
          <w:lang w:val="ru-RU"/>
        </w:rPr>
        <w:t>орталу Службених гласила и база прописа</w:t>
      </w:r>
      <w:r w:rsidRPr="00792ADB">
        <w:rPr>
          <w:rFonts w:ascii="Arial" w:hAnsi="Arial" w:cs="Arial"/>
          <w:sz w:val="24"/>
          <w:szCs w:val="24"/>
          <w:lang w:val="sr-Cyrl-RS"/>
        </w:rPr>
        <w:t>.</w:t>
      </w:r>
    </w:p>
    <w:p w14:paraId="13463F15" w14:textId="77777777" w:rsidR="00E17070" w:rsidRPr="00792ADB" w:rsidRDefault="00E17070" w:rsidP="00440AC9">
      <w:pPr>
        <w:pStyle w:val="ListParagraph"/>
        <w:numPr>
          <w:ilvl w:val="0"/>
          <w:numId w:val="35"/>
        </w:numPr>
        <w:rPr>
          <w:rFonts w:ascii="Arial" w:hAnsi="Arial" w:cs="Arial"/>
          <w:sz w:val="24"/>
          <w:szCs w:val="24"/>
          <w:lang w:val="ru-RU"/>
        </w:rPr>
      </w:pPr>
      <w:r w:rsidRPr="00792ADB">
        <w:rPr>
          <w:rFonts w:ascii="Arial" w:hAnsi="Arial" w:cs="Arial"/>
          <w:sz w:val="24"/>
          <w:szCs w:val="24"/>
          <w:lang w:val="ru-RU"/>
        </w:rPr>
        <w:t xml:space="preserve">да Понуда Понуђача </w:t>
      </w:r>
      <w:r w:rsidR="00792ADB" w:rsidRPr="00792ADB">
        <w:rPr>
          <w:rFonts w:ascii="Arial" w:hAnsi="Arial" w:cs="Arial"/>
          <w:sz w:val="24"/>
          <w:szCs w:val="24"/>
          <w:lang w:val="ru-RU"/>
        </w:rPr>
        <w:t>(у даљем тексту: Продавац)</w:t>
      </w:r>
      <w:r w:rsidRPr="00792ADB">
        <w:rPr>
          <w:rFonts w:ascii="Arial" w:hAnsi="Arial" w:cs="Arial"/>
          <w:sz w:val="24"/>
          <w:szCs w:val="24"/>
          <w:lang w:val="ru-RU"/>
        </w:rPr>
        <w:t xml:space="preserve">, која је заведена код </w:t>
      </w:r>
      <w:r w:rsidR="00792ADB" w:rsidRPr="00792ADB">
        <w:rPr>
          <w:rFonts w:ascii="Arial" w:hAnsi="Arial" w:cs="Arial"/>
          <w:sz w:val="24"/>
          <w:szCs w:val="24"/>
          <w:lang w:val="ru-RU"/>
        </w:rPr>
        <w:t>Купца</w:t>
      </w:r>
      <w:r w:rsidRPr="00792ADB">
        <w:rPr>
          <w:rFonts w:ascii="Arial" w:hAnsi="Arial" w:cs="Arial"/>
          <w:sz w:val="24"/>
          <w:szCs w:val="24"/>
          <w:lang w:val="ru-RU"/>
        </w:rPr>
        <w:t xml:space="preserve"> под бројем ________ од ________2016.</w:t>
      </w:r>
      <w:r w:rsidR="00792ADB" w:rsidRPr="00792ADB">
        <w:rPr>
          <w:rFonts w:ascii="Arial" w:hAnsi="Arial" w:cs="Arial"/>
          <w:sz w:val="24"/>
          <w:szCs w:val="24"/>
          <w:lang w:val="ru-RU"/>
        </w:rPr>
        <w:t xml:space="preserve"> </w:t>
      </w:r>
      <w:r w:rsidRPr="00792ADB">
        <w:rPr>
          <w:rFonts w:ascii="Arial" w:hAnsi="Arial" w:cs="Arial"/>
          <w:sz w:val="24"/>
          <w:szCs w:val="24"/>
          <w:lang w:val="ru-RU"/>
        </w:rPr>
        <w:t xml:space="preserve">године, у потпуности одговара захтеву </w:t>
      </w:r>
      <w:r w:rsidR="00792ADB" w:rsidRPr="00792ADB">
        <w:rPr>
          <w:rFonts w:ascii="Arial" w:hAnsi="Arial" w:cs="Arial"/>
          <w:sz w:val="24"/>
          <w:szCs w:val="24"/>
          <w:lang w:val="ru-RU"/>
        </w:rPr>
        <w:t>Купца</w:t>
      </w:r>
      <w:r w:rsidRPr="00792ADB">
        <w:rPr>
          <w:rFonts w:ascii="Arial" w:hAnsi="Arial" w:cs="Arial"/>
          <w:sz w:val="24"/>
          <w:szCs w:val="24"/>
          <w:lang w:val="ru-RU"/>
        </w:rPr>
        <w:t xml:space="preserve"> из Позива за подношење понуда и Конкурсне документације</w:t>
      </w:r>
    </w:p>
    <w:p w14:paraId="08EECA45" w14:textId="77777777" w:rsidR="00E17070" w:rsidRPr="00792ADB" w:rsidRDefault="00E17070" w:rsidP="00440AC9">
      <w:pPr>
        <w:pStyle w:val="ListParagraph"/>
        <w:numPr>
          <w:ilvl w:val="0"/>
          <w:numId w:val="35"/>
        </w:numPr>
        <w:rPr>
          <w:rFonts w:ascii="Arial" w:hAnsi="Arial" w:cs="Arial"/>
          <w:sz w:val="24"/>
          <w:szCs w:val="24"/>
          <w:lang w:val="ru-RU"/>
        </w:rPr>
      </w:pPr>
      <w:r w:rsidRPr="00792ADB">
        <w:rPr>
          <w:rFonts w:ascii="Arial" w:hAnsi="Arial" w:cs="Arial"/>
          <w:sz w:val="24"/>
          <w:szCs w:val="24"/>
          <w:lang w:val="ru-RU"/>
        </w:rPr>
        <w:t xml:space="preserve">да је </w:t>
      </w:r>
      <w:r w:rsidR="00792ADB" w:rsidRPr="00792ADB">
        <w:rPr>
          <w:rFonts w:ascii="Arial" w:hAnsi="Arial" w:cs="Arial"/>
          <w:sz w:val="24"/>
          <w:szCs w:val="24"/>
          <w:lang w:val="ru-RU"/>
        </w:rPr>
        <w:t>Купац</w:t>
      </w:r>
      <w:r w:rsidRPr="00792ADB">
        <w:rPr>
          <w:rFonts w:ascii="Arial" w:hAnsi="Arial" w:cs="Arial"/>
          <w:sz w:val="24"/>
          <w:szCs w:val="24"/>
          <w:lang w:val="ru-RU"/>
        </w:rPr>
        <w:t xml:space="preserve"> својом Одлуком о </w:t>
      </w:r>
      <w:r w:rsidR="00792ADB" w:rsidRPr="00792ADB">
        <w:rPr>
          <w:rFonts w:ascii="Arial" w:hAnsi="Arial" w:cs="Arial"/>
          <w:sz w:val="24"/>
          <w:szCs w:val="24"/>
          <w:lang w:val="sr-Cyrl-RS"/>
        </w:rPr>
        <w:t>закључењу О</w:t>
      </w:r>
      <w:r w:rsidRPr="00792ADB">
        <w:rPr>
          <w:rFonts w:ascii="Arial" w:hAnsi="Arial" w:cs="Arial"/>
          <w:sz w:val="24"/>
          <w:szCs w:val="24"/>
          <w:lang w:val="sr-Cyrl-RS"/>
        </w:rPr>
        <w:t>квирног споразума</w:t>
      </w:r>
      <w:r w:rsidRPr="00792ADB">
        <w:rPr>
          <w:rFonts w:ascii="Arial" w:hAnsi="Arial" w:cs="Arial"/>
          <w:sz w:val="24"/>
          <w:szCs w:val="24"/>
          <w:lang w:val="ru-RU"/>
        </w:rPr>
        <w:t xml:space="preserve"> бр. ____________ од __.__.___. године изабрао понуду </w:t>
      </w:r>
      <w:r w:rsidR="00792ADB" w:rsidRPr="00792ADB">
        <w:rPr>
          <w:rFonts w:ascii="Arial" w:hAnsi="Arial" w:cs="Arial"/>
          <w:sz w:val="24"/>
          <w:szCs w:val="24"/>
          <w:lang w:val="ru-RU"/>
        </w:rPr>
        <w:t>Продавца;</w:t>
      </w:r>
    </w:p>
    <w:p w14:paraId="4BD2710A" w14:textId="77777777" w:rsidR="00E17070" w:rsidRPr="00792ADB" w:rsidRDefault="00E17070" w:rsidP="00440AC9">
      <w:pPr>
        <w:pStyle w:val="ListParagraph"/>
        <w:numPr>
          <w:ilvl w:val="0"/>
          <w:numId w:val="35"/>
        </w:numPr>
        <w:rPr>
          <w:rFonts w:ascii="Arial" w:hAnsi="Arial" w:cs="Arial"/>
          <w:sz w:val="24"/>
          <w:szCs w:val="24"/>
          <w:lang w:val="ru-RU"/>
        </w:rPr>
      </w:pPr>
      <w:r w:rsidRPr="00792ADB">
        <w:rPr>
          <w:rFonts w:ascii="Arial" w:hAnsi="Arial" w:cs="Arial"/>
          <w:sz w:val="24"/>
          <w:szCs w:val="24"/>
          <w:lang w:val="sr-Cyrl-RS"/>
        </w:rPr>
        <w:t>да овај Оквирни споразум не представља обавезу Купца</w:t>
      </w:r>
      <w:r w:rsidR="00792ADB" w:rsidRPr="00792ADB">
        <w:rPr>
          <w:rFonts w:ascii="Arial" w:hAnsi="Arial" w:cs="Arial"/>
          <w:sz w:val="24"/>
          <w:szCs w:val="24"/>
          <w:lang w:val="sr-Cyrl-RS"/>
        </w:rPr>
        <w:t>;</w:t>
      </w:r>
    </w:p>
    <w:p w14:paraId="63475A68" w14:textId="77777777" w:rsidR="00E17070" w:rsidRPr="00792ADB" w:rsidRDefault="00E17070" w:rsidP="00440AC9">
      <w:pPr>
        <w:pStyle w:val="ListParagraph"/>
        <w:numPr>
          <w:ilvl w:val="0"/>
          <w:numId w:val="35"/>
        </w:numPr>
        <w:rPr>
          <w:rFonts w:ascii="Arial" w:hAnsi="Arial" w:cs="Arial"/>
          <w:sz w:val="24"/>
          <w:szCs w:val="24"/>
          <w:lang w:val="ru-RU"/>
        </w:rPr>
      </w:pPr>
      <w:r w:rsidRPr="00792ADB">
        <w:rPr>
          <w:rFonts w:ascii="Arial" w:hAnsi="Arial" w:cs="Arial"/>
          <w:sz w:val="24"/>
          <w:szCs w:val="24"/>
          <w:lang w:val="sr-Cyrl-RS"/>
        </w:rPr>
        <w:t>да обавеза настаје пријемом Наруџбенице са битним елементима уговора, а на основу Оквирног споразума, од стране Продавца</w:t>
      </w:r>
      <w:r w:rsidR="00792ADB" w:rsidRPr="00792ADB">
        <w:rPr>
          <w:rFonts w:ascii="Arial" w:hAnsi="Arial" w:cs="Arial"/>
          <w:sz w:val="24"/>
          <w:szCs w:val="24"/>
          <w:lang w:val="sr-Cyrl-RS"/>
        </w:rPr>
        <w:t>.</w:t>
      </w:r>
    </w:p>
    <w:p w14:paraId="43643673" w14:textId="77777777" w:rsidR="00E17070" w:rsidRPr="00A01D62" w:rsidRDefault="00F8232A" w:rsidP="00F8232A">
      <w:pPr>
        <w:tabs>
          <w:tab w:val="left" w:pos="2143"/>
        </w:tabs>
        <w:rPr>
          <w:b/>
          <w:sz w:val="24"/>
          <w:szCs w:val="24"/>
          <w:lang w:val="sr-Cyrl-RS"/>
        </w:rPr>
      </w:pPr>
      <w:r>
        <w:rPr>
          <w:sz w:val="24"/>
          <w:szCs w:val="24"/>
          <w:lang w:val="ru-RU"/>
        </w:rPr>
        <w:tab/>
      </w:r>
      <w:r w:rsidR="00E17070" w:rsidRPr="00A01D62">
        <w:rPr>
          <w:b/>
          <w:sz w:val="24"/>
          <w:szCs w:val="24"/>
        </w:rPr>
        <w:t xml:space="preserve">ПРЕДМЕТ  </w:t>
      </w:r>
      <w:r w:rsidR="00E17070" w:rsidRPr="00A01D62">
        <w:rPr>
          <w:b/>
          <w:sz w:val="24"/>
          <w:szCs w:val="24"/>
          <w:lang w:val="sr-Cyrl-RS"/>
        </w:rPr>
        <w:t>ОКВИРНОГ СПОРАЗУМА</w:t>
      </w:r>
    </w:p>
    <w:p w14:paraId="7689BE7A" w14:textId="77777777" w:rsidR="00CC421D" w:rsidRDefault="00E17070" w:rsidP="00AD5876">
      <w:pPr>
        <w:jc w:val="center"/>
        <w:rPr>
          <w:b/>
          <w:sz w:val="24"/>
          <w:szCs w:val="24"/>
        </w:rPr>
      </w:pPr>
      <w:r w:rsidRPr="00A01D62">
        <w:rPr>
          <w:b/>
          <w:sz w:val="24"/>
          <w:szCs w:val="24"/>
        </w:rPr>
        <w:t>Члан 1.</w:t>
      </w:r>
    </w:p>
    <w:p w14:paraId="1D5D5352" w14:textId="77777777" w:rsidR="00AD5876" w:rsidRPr="00A01D62" w:rsidRDefault="00AD5876" w:rsidP="00AD5876">
      <w:pPr>
        <w:jc w:val="center"/>
        <w:rPr>
          <w:b/>
          <w:sz w:val="24"/>
          <w:szCs w:val="24"/>
        </w:rPr>
      </w:pPr>
    </w:p>
    <w:p w14:paraId="20523427" w14:textId="77777777" w:rsidR="00E17070" w:rsidRPr="003B04D3" w:rsidRDefault="00E17070" w:rsidP="003B04D3">
      <w:pPr>
        <w:pStyle w:val="KDParagraf"/>
        <w:spacing w:before="0"/>
        <w:rPr>
          <w:rFonts w:eastAsia="Calibri" w:cs="Arial"/>
          <w:color w:val="00B0F0"/>
          <w:sz w:val="24"/>
          <w:szCs w:val="24"/>
        </w:rPr>
      </w:pPr>
      <w:r w:rsidRPr="00A23B33">
        <w:rPr>
          <w:rFonts w:eastAsia="Calibri"/>
          <w:sz w:val="24"/>
          <w:szCs w:val="24"/>
          <w:lang w:val="ru-RU"/>
        </w:rPr>
        <w:t xml:space="preserve">Предмет овог Оквирног споразума о </w:t>
      </w:r>
      <w:r>
        <w:rPr>
          <w:rFonts w:eastAsia="Calibri"/>
          <w:sz w:val="24"/>
          <w:szCs w:val="24"/>
          <w:lang w:val="ru-RU"/>
        </w:rPr>
        <w:t>купопродаји</w:t>
      </w:r>
      <w:r w:rsidRPr="00A23B33">
        <w:rPr>
          <w:rFonts w:eastAsia="Calibri"/>
          <w:sz w:val="24"/>
          <w:szCs w:val="24"/>
          <w:lang w:val="ru-RU"/>
        </w:rPr>
        <w:t xml:space="preserve"> (даље: Оквирни споразум) је утврђивањ</w:t>
      </w:r>
      <w:r>
        <w:rPr>
          <w:rFonts w:eastAsia="Calibri"/>
          <w:sz w:val="24"/>
          <w:szCs w:val="24"/>
          <w:lang w:val="ru-RU"/>
        </w:rPr>
        <w:t>е услова за издавање наруџбеница</w:t>
      </w:r>
      <w:r w:rsidR="003B04D3">
        <w:rPr>
          <w:rFonts w:eastAsia="Calibri" w:cs="Arial"/>
          <w:color w:val="00B0F0"/>
          <w:sz w:val="24"/>
          <w:szCs w:val="24"/>
        </w:rPr>
        <w:t xml:space="preserve"> </w:t>
      </w:r>
      <w:r w:rsidR="003B04D3" w:rsidRPr="00777CC3">
        <w:rPr>
          <w:rFonts w:eastAsia="Calibri" w:cs="Arial"/>
          <w:sz w:val="24"/>
          <w:szCs w:val="24"/>
        </w:rPr>
        <w:t>произвођача ______________(назив и место произвођача</w:t>
      </w:r>
      <w:r w:rsidR="00777CC3" w:rsidRPr="00777CC3">
        <w:rPr>
          <w:rFonts w:eastAsia="Calibri" w:cs="Arial"/>
          <w:sz w:val="24"/>
          <w:szCs w:val="24"/>
          <w:lang w:val="sr-Cyrl-RS"/>
        </w:rPr>
        <w:t>),</w:t>
      </w:r>
      <w:r w:rsidR="00777CC3">
        <w:rPr>
          <w:rFonts w:eastAsia="Calibri" w:cs="Arial"/>
          <w:color w:val="00B0F0"/>
          <w:sz w:val="24"/>
          <w:szCs w:val="24"/>
          <w:lang w:val="sr-Cyrl-RS"/>
        </w:rPr>
        <w:t xml:space="preserve"> </w:t>
      </w:r>
      <w:r w:rsidRPr="00A23B33">
        <w:rPr>
          <w:rFonts w:eastAsia="Calibri"/>
          <w:sz w:val="24"/>
          <w:szCs w:val="24"/>
          <w:lang w:val="ru-RU"/>
        </w:rPr>
        <w:t xml:space="preserve">за </w:t>
      </w:r>
      <w:r>
        <w:rPr>
          <w:rFonts w:eastAsia="Calibri"/>
          <w:sz w:val="24"/>
          <w:szCs w:val="24"/>
          <w:lang w:val="ru-RU"/>
        </w:rPr>
        <w:t>и</w:t>
      </w:r>
      <w:r w:rsidR="003B04D3">
        <w:rPr>
          <w:rFonts w:eastAsia="Calibri"/>
          <w:sz w:val="24"/>
          <w:szCs w:val="24"/>
          <w:lang w:val="ru-RU"/>
        </w:rPr>
        <w:t xml:space="preserve">споруку </w:t>
      </w:r>
      <w:r w:rsidR="00AD5876">
        <w:rPr>
          <w:rFonts w:eastAsia="Calibri"/>
          <w:sz w:val="24"/>
          <w:szCs w:val="24"/>
          <w:lang w:val="ru-RU"/>
        </w:rPr>
        <w:t>Опреме за погон</w:t>
      </w:r>
      <w:r w:rsidR="000A6C94">
        <w:rPr>
          <w:rFonts w:eastAsia="Calibri"/>
          <w:sz w:val="24"/>
          <w:szCs w:val="24"/>
          <w:lang w:val="ru-RU"/>
        </w:rPr>
        <w:t xml:space="preserve">, </w:t>
      </w:r>
      <w:r w:rsidR="000A6C94" w:rsidRPr="004656C6">
        <w:rPr>
          <w:rFonts w:eastAsia="Calibri"/>
          <w:b/>
          <w:sz w:val="24"/>
          <w:szCs w:val="24"/>
          <w:lang w:val="ru-RU"/>
        </w:rPr>
        <w:t>Партија</w:t>
      </w:r>
      <w:r w:rsidR="007F3B21">
        <w:rPr>
          <w:rFonts w:eastAsia="Calibri"/>
          <w:b/>
          <w:sz w:val="24"/>
          <w:szCs w:val="24"/>
          <w:lang w:val="ru-RU"/>
        </w:rPr>
        <w:t xml:space="preserve"> ___</w:t>
      </w:r>
      <w:r>
        <w:rPr>
          <w:rFonts w:eastAsia="Calibri"/>
          <w:sz w:val="24"/>
          <w:szCs w:val="24"/>
          <w:lang w:val="sr-Cyrl-RS"/>
        </w:rPr>
        <w:t>.</w:t>
      </w:r>
    </w:p>
    <w:p w14:paraId="0CA77AF6" w14:textId="77777777" w:rsidR="006308C2" w:rsidRPr="00A23B33" w:rsidRDefault="00E17070" w:rsidP="00E17070">
      <w:pPr>
        <w:rPr>
          <w:rFonts w:eastAsia="Calibri"/>
          <w:sz w:val="24"/>
          <w:szCs w:val="24"/>
        </w:rPr>
      </w:pPr>
      <w:r w:rsidRPr="00A23B33">
        <w:rPr>
          <w:rFonts w:eastAsia="Calibri"/>
          <w:sz w:val="24"/>
          <w:szCs w:val="24"/>
        </w:rPr>
        <w:t>Пр</w:t>
      </w:r>
      <w:r w:rsidR="003B04D3">
        <w:rPr>
          <w:rFonts w:eastAsia="Calibri"/>
          <w:sz w:val="24"/>
          <w:szCs w:val="24"/>
          <w:lang w:val="sr-Cyrl-RS"/>
        </w:rPr>
        <w:t xml:space="preserve">одавац </w:t>
      </w:r>
      <w:r w:rsidRPr="00A23B33">
        <w:rPr>
          <w:rFonts w:eastAsia="Calibri"/>
          <w:sz w:val="24"/>
          <w:szCs w:val="24"/>
        </w:rPr>
        <w:t>се обавезује да за потребе К</w:t>
      </w:r>
      <w:r w:rsidR="003B04D3">
        <w:rPr>
          <w:rFonts w:eastAsia="Calibri"/>
          <w:sz w:val="24"/>
          <w:szCs w:val="24"/>
          <w:lang w:val="sr-Cyrl-RS"/>
        </w:rPr>
        <w:t>упца</w:t>
      </w:r>
      <w:r w:rsidRPr="00A23B33">
        <w:rPr>
          <w:rFonts w:eastAsia="Calibri"/>
          <w:sz w:val="24"/>
          <w:szCs w:val="24"/>
          <w:lang w:val="sr-Cyrl-RS"/>
        </w:rPr>
        <w:t>, по настанку истих, а на основу издатих наруџбеница</w:t>
      </w:r>
      <w:r w:rsidRPr="00A23B33">
        <w:rPr>
          <w:rFonts w:eastAsia="Calibri"/>
          <w:sz w:val="24"/>
          <w:szCs w:val="24"/>
        </w:rPr>
        <w:t xml:space="preserve"> </w:t>
      </w:r>
      <w:r w:rsidR="003B04D3">
        <w:rPr>
          <w:rFonts w:eastAsia="Calibri"/>
          <w:sz w:val="24"/>
          <w:szCs w:val="24"/>
          <w:lang w:val="sr-Cyrl-RS"/>
        </w:rPr>
        <w:t>испоручи уговорена добра</w:t>
      </w:r>
      <w:r w:rsidRPr="00A23B33">
        <w:rPr>
          <w:rFonts w:eastAsia="Calibri"/>
          <w:sz w:val="24"/>
          <w:szCs w:val="24"/>
        </w:rPr>
        <w:t xml:space="preserve"> из става 1.</w:t>
      </w:r>
      <w:r w:rsidR="00AD5876">
        <w:rPr>
          <w:rFonts w:eastAsia="Calibri"/>
          <w:sz w:val="24"/>
          <w:szCs w:val="24"/>
          <w:lang w:val="sr-Cyrl-RS"/>
        </w:rPr>
        <w:t xml:space="preserve"> </w:t>
      </w:r>
      <w:r w:rsidRPr="00A23B33">
        <w:rPr>
          <w:rFonts w:eastAsia="Calibri"/>
          <w:sz w:val="24"/>
          <w:szCs w:val="24"/>
        </w:rPr>
        <w:t>овог члана</w:t>
      </w:r>
      <w:r w:rsidR="003B04D3">
        <w:rPr>
          <w:rFonts w:eastAsia="Calibri"/>
          <w:sz w:val="24"/>
          <w:szCs w:val="24"/>
          <w:lang w:val="sr-Cyrl-RS"/>
        </w:rPr>
        <w:t>,</w:t>
      </w:r>
      <w:r w:rsidRPr="00A23B33">
        <w:rPr>
          <w:rFonts w:eastAsia="Calibri"/>
          <w:sz w:val="24"/>
          <w:szCs w:val="24"/>
        </w:rPr>
        <w:t xml:space="preserve"> у уговореном року</w:t>
      </w:r>
      <w:r w:rsidRPr="00A23B33">
        <w:rPr>
          <w:rFonts w:eastAsia="Calibri"/>
          <w:sz w:val="24"/>
          <w:szCs w:val="24"/>
          <w:lang w:val="sr-Cyrl-RS"/>
        </w:rPr>
        <w:t xml:space="preserve"> </w:t>
      </w:r>
      <w:r w:rsidR="003B04D3" w:rsidRPr="003B04D3">
        <w:rPr>
          <w:rFonts w:eastAsia="Calibri"/>
          <w:sz w:val="24"/>
          <w:szCs w:val="24"/>
        </w:rPr>
        <w:t xml:space="preserve">на паритету испоручено у месту складишта </w:t>
      </w:r>
      <w:r w:rsidR="003B04D3">
        <w:rPr>
          <w:rFonts w:eastAsia="Calibri"/>
          <w:sz w:val="24"/>
          <w:szCs w:val="24"/>
          <w:lang w:val="sr-Cyrl-RS"/>
        </w:rPr>
        <w:t>__________</w:t>
      </w:r>
      <w:r w:rsidRPr="00A23B33">
        <w:rPr>
          <w:rFonts w:eastAsia="Calibri"/>
          <w:sz w:val="24"/>
          <w:szCs w:val="24"/>
          <w:lang w:val="sr-Cyrl-RS"/>
        </w:rPr>
        <w:t>дефинисаном у наруџбеници</w:t>
      </w:r>
      <w:r>
        <w:rPr>
          <w:rFonts w:eastAsia="Calibri"/>
          <w:sz w:val="24"/>
          <w:szCs w:val="24"/>
        </w:rPr>
        <w:t xml:space="preserve">, </w:t>
      </w:r>
      <w:r w:rsidRPr="00A23B33">
        <w:rPr>
          <w:rFonts w:eastAsia="Calibri"/>
          <w:sz w:val="24"/>
          <w:szCs w:val="24"/>
        </w:rPr>
        <w:t xml:space="preserve">у свему према </w:t>
      </w:r>
      <w:r w:rsidR="00AD5876" w:rsidRPr="00AD5876">
        <w:rPr>
          <w:rFonts w:eastAsia="Calibri"/>
          <w:sz w:val="24"/>
          <w:szCs w:val="24"/>
        </w:rPr>
        <w:t>Конкурсној документацији за предметну јавну набавку</w:t>
      </w:r>
      <w:r w:rsidR="00AD5876">
        <w:rPr>
          <w:rFonts w:eastAsia="Calibri"/>
          <w:sz w:val="24"/>
          <w:szCs w:val="24"/>
        </w:rPr>
        <w:t xml:space="preserve">, </w:t>
      </w:r>
      <w:r w:rsidRPr="00A23B33">
        <w:rPr>
          <w:rFonts w:eastAsia="Calibri"/>
          <w:sz w:val="24"/>
          <w:szCs w:val="24"/>
        </w:rPr>
        <w:t xml:space="preserve">Понуди </w:t>
      </w:r>
      <w:r w:rsidR="007F3B21">
        <w:rPr>
          <w:rFonts w:eastAsia="Calibri"/>
          <w:sz w:val="24"/>
          <w:szCs w:val="24"/>
          <w:lang w:val="sr-Cyrl-RS"/>
        </w:rPr>
        <w:t>Продавца</w:t>
      </w:r>
      <w:r w:rsidRPr="00A23B33">
        <w:rPr>
          <w:rFonts w:eastAsia="Calibri"/>
          <w:sz w:val="24"/>
          <w:szCs w:val="24"/>
        </w:rPr>
        <w:t xml:space="preserve"> број_______ од _____године,</w:t>
      </w:r>
      <w:r w:rsidRPr="00A23B33">
        <w:rPr>
          <w:rFonts w:eastAsia="Calibri"/>
          <w:sz w:val="24"/>
          <w:szCs w:val="24"/>
          <w:lang w:val="sr-Cyrl-RS"/>
        </w:rPr>
        <w:t xml:space="preserve"> </w:t>
      </w:r>
      <w:r w:rsidRPr="00A23B33">
        <w:rPr>
          <w:rFonts w:eastAsia="Calibri"/>
          <w:sz w:val="24"/>
          <w:szCs w:val="24"/>
        </w:rPr>
        <w:t>Обрасцу структуре цене, и Техничкој спецификацији, који ка</w:t>
      </w:r>
      <w:r>
        <w:rPr>
          <w:rFonts w:eastAsia="Calibri"/>
          <w:sz w:val="24"/>
          <w:szCs w:val="24"/>
        </w:rPr>
        <w:t xml:space="preserve">о Прилог 1, Прилог 2, Прилог 3 </w:t>
      </w:r>
      <w:r w:rsidRPr="00A23B33">
        <w:rPr>
          <w:rFonts w:eastAsia="Calibri"/>
          <w:sz w:val="24"/>
          <w:szCs w:val="24"/>
        </w:rPr>
        <w:t>и Прилог 4,</w:t>
      </w:r>
      <w:r w:rsidRPr="00A23B33">
        <w:rPr>
          <w:rFonts w:eastAsia="Calibri"/>
          <w:sz w:val="24"/>
          <w:szCs w:val="24"/>
          <w:lang w:val="sr-Cyrl-RS"/>
        </w:rPr>
        <w:t xml:space="preserve"> </w:t>
      </w:r>
      <w:r w:rsidRPr="00A23B33">
        <w:rPr>
          <w:rFonts w:eastAsia="Calibri"/>
          <w:sz w:val="24"/>
          <w:szCs w:val="24"/>
        </w:rPr>
        <w:t xml:space="preserve">чине саставни део овог </w:t>
      </w:r>
      <w:r w:rsidRPr="00A23B33">
        <w:rPr>
          <w:rFonts w:eastAsia="Calibri"/>
          <w:sz w:val="24"/>
          <w:szCs w:val="24"/>
          <w:lang w:val="sr-Cyrl-RS"/>
        </w:rPr>
        <w:t>Оквирног споразума</w:t>
      </w:r>
      <w:r w:rsidRPr="00A23B33">
        <w:rPr>
          <w:rFonts w:eastAsia="Calibri"/>
          <w:sz w:val="24"/>
          <w:szCs w:val="24"/>
        </w:rPr>
        <w:t>.</w:t>
      </w:r>
    </w:p>
    <w:p w14:paraId="1024EB17" w14:textId="77777777" w:rsidR="00E17070" w:rsidRPr="00A23B33" w:rsidRDefault="00E17070" w:rsidP="00AD5876">
      <w:pPr>
        <w:jc w:val="center"/>
        <w:rPr>
          <w:sz w:val="24"/>
          <w:szCs w:val="24"/>
        </w:rPr>
      </w:pPr>
      <w:r w:rsidRPr="00A01D62">
        <w:rPr>
          <w:b/>
          <w:sz w:val="24"/>
          <w:szCs w:val="24"/>
        </w:rPr>
        <w:t>Члан 2</w:t>
      </w:r>
      <w:r w:rsidRPr="00A23B33">
        <w:rPr>
          <w:sz w:val="24"/>
          <w:szCs w:val="24"/>
        </w:rPr>
        <w:t>.</w:t>
      </w:r>
    </w:p>
    <w:p w14:paraId="735B7BE9" w14:textId="77777777" w:rsidR="00E17070" w:rsidRPr="00A23B33" w:rsidRDefault="00E17070" w:rsidP="00E17070">
      <w:pPr>
        <w:rPr>
          <w:rFonts w:eastAsia="Calibri"/>
          <w:sz w:val="24"/>
          <w:szCs w:val="24"/>
        </w:rPr>
      </w:pPr>
      <w:r w:rsidRPr="00A23B33">
        <w:rPr>
          <w:rFonts w:eastAsia="Calibri"/>
          <w:sz w:val="24"/>
          <w:szCs w:val="24"/>
        </w:rPr>
        <w:t xml:space="preserve">Овај </w:t>
      </w:r>
      <w:r w:rsidRPr="00A23B33">
        <w:rPr>
          <w:rFonts w:eastAsia="Calibri"/>
          <w:sz w:val="24"/>
          <w:szCs w:val="24"/>
          <w:lang w:val="sr-Cyrl-RS"/>
        </w:rPr>
        <w:t>Оквирни споразум</w:t>
      </w:r>
      <w:r w:rsidRPr="00A23B33">
        <w:rPr>
          <w:rFonts w:eastAsia="Calibri"/>
          <w:sz w:val="24"/>
          <w:szCs w:val="24"/>
        </w:rPr>
        <w:t xml:space="preserve"> и његови прилози сачињени су на српском језику.</w:t>
      </w:r>
    </w:p>
    <w:p w14:paraId="17ADA071" w14:textId="77777777" w:rsidR="005C23F2" w:rsidRDefault="00E17070" w:rsidP="00E17070">
      <w:pPr>
        <w:rPr>
          <w:rFonts w:eastAsia="Calibri"/>
          <w:sz w:val="24"/>
          <w:szCs w:val="24"/>
        </w:rPr>
      </w:pPr>
      <w:r w:rsidRPr="00A23B33">
        <w:rPr>
          <w:rFonts w:eastAsia="Calibri"/>
          <w:sz w:val="24"/>
          <w:szCs w:val="24"/>
        </w:rPr>
        <w:t xml:space="preserve">На овај </w:t>
      </w:r>
      <w:r w:rsidRPr="00A23B33">
        <w:rPr>
          <w:rFonts w:eastAsia="Calibri"/>
          <w:sz w:val="24"/>
          <w:szCs w:val="24"/>
          <w:lang w:val="sr-Cyrl-RS"/>
        </w:rPr>
        <w:t>Оквирни споразум</w:t>
      </w:r>
      <w:r w:rsidRPr="00A23B33">
        <w:rPr>
          <w:rFonts w:eastAsia="Calibri"/>
          <w:sz w:val="24"/>
          <w:szCs w:val="24"/>
        </w:rPr>
        <w:t xml:space="preserve"> примењују се закони Републике Србије. У случају спора меродавно је право Републике Србије.</w:t>
      </w:r>
    </w:p>
    <w:p w14:paraId="7AF0E032" w14:textId="77777777" w:rsidR="00E17070" w:rsidRPr="00A01D62" w:rsidRDefault="00C96219" w:rsidP="00AD5876">
      <w:pPr>
        <w:jc w:val="center"/>
        <w:rPr>
          <w:b/>
          <w:sz w:val="24"/>
          <w:szCs w:val="24"/>
          <w:lang w:val="sr-Cyrl-RS"/>
        </w:rPr>
      </w:pPr>
      <w:r>
        <w:rPr>
          <w:b/>
          <w:sz w:val="24"/>
          <w:szCs w:val="24"/>
          <w:lang w:val="sr-Cyrl-RS"/>
        </w:rPr>
        <w:t>ВРЕДНОСТ ОКВИРНОГ СПОРАЗУМА</w:t>
      </w:r>
    </w:p>
    <w:p w14:paraId="05D5D381" w14:textId="77777777" w:rsidR="00E17070" w:rsidRPr="00A01D62" w:rsidRDefault="00E17070" w:rsidP="00AD5876">
      <w:pPr>
        <w:jc w:val="center"/>
        <w:rPr>
          <w:b/>
          <w:sz w:val="24"/>
          <w:szCs w:val="24"/>
        </w:rPr>
      </w:pPr>
      <w:r w:rsidRPr="00A01D62">
        <w:rPr>
          <w:b/>
          <w:sz w:val="24"/>
          <w:szCs w:val="24"/>
        </w:rPr>
        <w:t>Члан 3.</w:t>
      </w:r>
    </w:p>
    <w:p w14:paraId="771FC0B8" w14:textId="77777777" w:rsidR="00E17070" w:rsidRDefault="00E17070" w:rsidP="00E17070">
      <w:pPr>
        <w:rPr>
          <w:sz w:val="24"/>
          <w:szCs w:val="24"/>
        </w:rPr>
      </w:pPr>
      <w:r w:rsidRPr="00A23B33">
        <w:rPr>
          <w:sz w:val="24"/>
          <w:szCs w:val="24"/>
        </w:rPr>
        <w:t xml:space="preserve">Укупна </w:t>
      </w:r>
      <w:r w:rsidR="00C96219">
        <w:rPr>
          <w:sz w:val="24"/>
          <w:szCs w:val="24"/>
          <w:lang w:val="sr-Cyrl-RS"/>
        </w:rPr>
        <w:t xml:space="preserve">вредност </w:t>
      </w:r>
      <w:r w:rsidRPr="00A23B33">
        <w:rPr>
          <w:sz w:val="24"/>
          <w:szCs w:val="24"/>
          <w:lang w:val="sr-Cyrl-RS"/>
        </w:rPr>
        <w:t>овог Оквирног споразума</w:t>
      </w:r>
      <w:r w:rsidRPr="00A23B33">
        <w:rPr>
          <w:sz w:val="24"/>
          <w:szCs w:val="24"/>
        </w:rPr>
        <w:t xml:space="preserve"> из члана 1.</w:t>
      </w:r>
      <w:r w:rsidR="00C96219">
        <w:rPr>
          <w:sz w:val="24"/>
          <w:szCs w:val="24"/>
          <w:lang w:val="sr-Cyrl-RS"/>
        </w:rPr>
        <w:t xml:space="preserve"> </w:t>
      </w:r>
      <w:r w:rsidRPr="00A23B33">
        <w:rPr>
          <w:sz w:val="24"/>
          <w:szCs w:val="24"/>
          <w:lang w:val="sr-Cyrl-RS"/>
        </w:rPr>
        <w:t>без обрачунатог ПДВ</w:t>
      </w:r>
      <w:r w:rsidRPr="00A23B33">
        <w:rPr>
          <w:sz w:val="24"/>
          <w:szCs w:val="24"/>
        </w:rPr>
        <w:t xml:space="preserve"> износи _________________(словима:____________________)</w:t>
      </w:r>
      <w:r>
        <w:rPr>
          <w:sz w:val="24"/>
          <w:szCs w:val="24"/>
          <w:lang w:val="sr-Cyrl-RS"/>
        </w:rPr>
        <w:t xml:space="preserve"> </w:t>
      </w:r>
      <w:r w:rsidR="00777CC3">
        <w:rPr>
          <w:sz w:val="24"/>
          <w:szCs w:val="24"/>
        </w:rPr>
        <w:t>RSD</w:t>
      </w:r>
      <w:r>
        <w:rPr>
          <w:sz w:val="24"/>
          <w:szCs w:val="24"/>
        </w:rPr>
        <w:t>.</w:t>
      </w:r>
    </w:p>
    <w:p w14:paraId="18315047" w14:textId="77777777" w:rsidR="00E17070" w:rsidRPr="00A23B33" w:rsidRDefault="003B04D3" w:rsidP="00E17070">
      <w:pPr>
        <w:rPr>
          <w:sz w:val="24"/>
          <w:szCs w:val="24"/>
          <w:lang w:val="sr-Cyrl-RS"/>
        </w:rPr>
      </w:pPr>
      <w:r>
        <w:rPr>
          <w:sz w:val="24"/>
          <w:szCs w:val="24"/>
          <w:lang w:val="sr-Cyrl-RS"/>
        </w:rPr>
        <w:t>Купац</w:t>
      </w:r>
      <w:r w:rsidR="00E17070" w:rsidRPr="00A23B33">
        <w:rPr>
          <w:sz w:val="24"/>
          <w:szCs w:val="24"/>
          <w:lang w:val="sr-Cyrl-RS"/>
        </w:rPr>
        <w:t xml:space="preserve"> није у обавези да реализује целокупну вредност Оквирног споразума.</w:t>
      </w:r>
    </w:p>
    <w:p w14:paraId="36E169F8" w14:textId="77777777" w:rsidR="00E17070" w:rsidRPr="00A23B33" w:rsidRDefault="00E17070" w:rsidP="00E17070">
      <w:pPr>
        <w:rPr>
          <w:rFonts w:eastAsia="Calibri"/>
          <w:sz w:val="24"/>
          <w:szCs w:val="24"/>
          <w:lang w:val="sr-Cyrl-RS"/>
        </w:rPr>
      </w:pPr>
      <w:r>
        <w:rPr>
          <w:sz w:val="24"/>
          <w:szCs w:val="24"/>
          <w:lang w:val="sr-Cyrl-RS"/>
        </w:rPr>
        <w:t>Стране су сагласне да је</w:t>
      </w:r>
      <w:r w:rsidRPr="00A23B33">
        <w:rPr>
          <w:sz w:val="24"/>
          <w:szCs w:val="24"/>
          <w:lang w:val="sr-Cyrl-RS"/>
        </w:rPr>
        <w:t xml:space="preserve"> </w:t>
      </w:r>
      <w:r>
        <w:rPr>
          <w:sz w:val="24"/>
          <w:szCs w:val="24"/>
          <w:lang w:val="sr-Cyrl-RS"/>
        </w:rPr>
        <w:t>обим услуга</w:t>
      </w:r>
      <w:r w:rsidRPr="00A23B33">
        <w:rPr>
          <w:rFonts w:eastAsia="Calibri"/>
          <w:sz w:val="24"/>
          <w:szCs w:val="24"/>
          <w:lang w:val="sr-Cyrl-RS"/>
        </w:rPr>
        <w:t xml:space="preserve"> у</w:t>
      </w:r>
      <w:r>
        <w:rPr>
          <w:rFonts w:eastAsia="Calibri"/>
          <w:sz w:val="24"/>
          <w:szCs w:val="24"/>
          <w:lang w:val="sr-Cyrl-RS"/>
        </w:rPr>
        <w:t xml:space="preserve"> Обрасцу структуре цене оквиран</w:t>
      </w:r>
      <w:r w:rsidRPr="00A23B33">
        <w:rPr>
          <w:rFonts w:eastAsia="Calibri"/>
          <w:sz w:val="24"/>
          <w:szCs w:val="24"/>
          <w:lang w:val="sr-Cyrl-RS"/>
        </w:rPr>
        <w:t xml:space="preserve">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00AB0F16" w14:textId="77777777" w:rsidR="00E17070" w:rsidRDefault="00E17070" w:rsidP="00E17070">
      <w:pPr>
        <w:rPr>
          <w:rFonts w:eastAsia="Calibri"/>
          <w:sz w:val="24"/>
          <w:szCs w:val="24"/>
          <w:lang w:val="sr-Cyrl-RS"/>
        </w:rPr>
      </w:pPr>
      <w:r w:rsidRPr="00A23B33">
        <w:rPr>
          <w:rFonts w:eastAsia="Calibri"/>
          <w:sz w:val="24"/>
          <w:szCs w:val="24"/>
          <w:lang w:val="sr-Cyrl-RS"/>
        </w:rPr>
        <w:t xml:space="preserve">Коначна вредност </w:t>
      </w:r>
      <w:r w:rsidR="003B04D3">
        <w:rPr>
          <w:rFonts w:eastAsia="Calibri"/>
          <w:sz w:val="24"/>
          <w:szCs w:val="24"/>
          <w:lang w:val="sr-Cyrl-RS"/>
        </w:rPr>
        <w:t>испоручених добара</w:t>
      </w:r>
      <w:r w:rsidRPr="00A23B33">
        <w:rPr>
          <w:rFonts w:eastAsia="Calibri"/>
          <w:sz w:val="24"/>
          <w:szCs w:val="24"/>
          <w:lang w:val="sr-Cyrl-RS"/>
        </w:rPr>
        <w:t xml:space="preserve"> утврдиће се применом јединичних цена на стварно </w:t>
      </w:r>
      <w:r w:rsidR="003B04D3">
        <w:rPr>
          <w:rFonts w:eastAsia="Calibri"/>
          <w:sz w:val="24"/>
          <w:szCs w:val="24"/>
          <w:lang w:val="sr-Cyrl-RS"/>
        </w:rPr>
        <w:t>испоручену количину добара</w:t>
      </w:r>
      <w:r w:rsidRPr="00A23B33">
        <w:rPr>
          <w:rFonts w:eastAsia="Calibri"/>
          <w:sz w:val="24"/>
          <w:szCs w:val="24"/>
          <w:lang w:val="sr-Cyrl-RS"/>
        </w:rPr>
        <w:t>, а по основу издатих Наруџбеница.</w:t>
      </w:r>
    </w:p>
    <w:p w14:paraId="3D6E771D" w14:textId="77777777" w:rsidR="003B04D3" w:rsidRDefault="003B04D3" w:rsidP="00E17070">
      <w:pPr>
        <w:rPr>
          <w:rFonts w:eastAsia="Calibri"/>
          <w:sz w:val="24"/>
          <w:szCs w:val="24"/>
          <w:lang w:val="sr-Cyrl-RS"/>
        </w:rPr>
      </w:pPr>
    </w:p>
    <w:p w14:paraId="51DC6F3F" w14:textId="77777777" w:rsidR="003B04D3" w:rsidRDefault="003B04D3" w:rsidP="003B04D3">
      <w:pPr>
        <w:tabs>
          <w:tab w:val="left" w:pos="567"/>
        </w:tabs>
        <w:spacing w:before="0"/>
        <w:rPr>
          <w:rFonts w:cs="Arial"/>
          <w:sz w:val="24"/>
          <w:szCs w:val="24"/>
        </w:rPr>
      </w:pPr>
      <w:r w:rsidRPr="003B04D3">
        <w:rPr>
          <w:rFonts w:cs="Arial"/>
          <w:sz w:val="24"/>
          <w:szCs w:val="24"/>
        </w:rPr>
        <w:t>Уговорена вредност из става 1. овог члана увећава се за порез на додату вредност, у складу са прописима Републике Србије.</w:t>
      </w:r>
    </w:p>
    <w:p w14:paraId="10A4B5C8" w14:textId="77777777" w:rsidR="00653FAD" w:rsidRPr="003B04D3" w:rsidRDefault="00653FAD" w:rsidP="003B04D3">
      <w:pPr>
        <w:tabs>
          <w:tab w:val="left" w:pos="567"/>
        </w:tabs>
        <w:spacing w:before="0"/>
        <w:rPr>
          <w:rFonts w:cs="Arial"/>
          <w:sz w:val="24"/>
          <w:szCs w:val="24"/>
        </w:rPr>
      </w:pPr>
    </w:p>
    <w:p w14:paraId="19DE70BB" w14:textId="77777777" w:rsidR="003B04D3" w:rsidRDefault="003B04D3" w:rsidP="003B04D3">
      <w:pPr>
        <w:tabs>
          <w:tab w:val="left" w:pos="567"/>
        </w:tabs>
        <w:spacing w:before="0"/>
        <w:rPr>
          <w:rFonts w:cs="Arial"/>
          <w:sz w:val="24"/>
          <w:szCs w:val="24"/>
        </w:rPr>
      </w:pPr>
      <w:r w:rsidRPr="003B04D3">
        <w:rPr>
          <w:rFonts w:cs="Arial"/>
          <w:sz w:val="24"/>
          <w:szCs w:val="24"/>
        </w:rPr>
        <w:t>У цену су урачунати сви трошкови који се односе на предмет јавне набавке и који су одређени Конкурсном документацијом.</w:t>
      </w:r>
    </w:p>
    <w:p w14:paraId="05977CD2" w14:textId="77777777" w:rsidR="003B04D3" w:rsidRPr="003B04D3" w:rsidRDefault="003B04D3" w:rsidP="003B04D3">
      <w:pPr>
        <w:tabs>
          <w:tab w:val="left" w:pos="567"/>
        </w:tabs>
        <w:spacing w:before="0"/>
        <w:rPr>
          <w:rFonts w:cs="Arial"/>
          <w:sz w:val="24"/>
          <w:szCs w:val="24"/>
        </w:rPr>
      </w:pPr>
    </w:p>
    <w:p w14:paraId="1F9C3153" w14:textId="77777777" w:rsidR="00E17070" w:rsidRPr="003B04D3" w:rsidRDefault="003B04D3" w:rsidP="003B04D3">
      <w:pPr>
        <w:tabs>
          <w:tab w:val="left" w:pos="567"/>
        </w:tabs>
        <w:spacing w:before="0"/>
        <w:rPr>
          <w:rFonts w:cs="Arial"/>
          <w:sz w:val="24"/>
          <w:szCs w:val="24"/>
        </w:rPr>
      </w:pPr>
      <w:r w:rsidRPr="003B04D3">
        <w:rPr>
          <w:rFonts w:cs="Arial"/>
          <w:sz w:val="24"/>
          <w:szCs w:val="24"/>
        </w:rPr>
        <w:t xml:space="preserve">Цена добара из става 1.овог члана утврђена је на паритету </w:t>
      </w:r>
      <w:r w:rsidRPr="00777CC3">
        <w:rPr>
          <w:rFonts w:cs="Arial"/>
          <w:sz w:val="24"/>
          <w:szCs w:val="24"/>
        </w:rPr>
        <w:t xml:space="preserve">испоручено у складишта ЈП ЕПС </w:t>
      </w:r>
      <w:r w:rsidRPr="003B04D3">
        <w:rPr>
          <w:rFonts w:cs="Arial"/>
          <w:sz w:val="24"/>
          <w:szCs w:val="24"/>
        </w:rPr>
        <w:t xml:space="preserve">и обухвата трошкове које Продавац има у вези испоруке на начин како је регулисано овим </w:t>
      </w:r>
      <w:r w:rsidR="00777CC3">
        <w:rPr>
          <w:rFonts w:cs="Arial"/>
          <w:sz w:val="24"/>
          <w:szCs w:val="24"/>
          <w:lang w:val="sr-Cyrl-RS"/>
        </w:rPr>
        <w:t>Оквирним споразумом</w:t>
      </w:r>
      <w:r w:rsidRPr="003B04D3">
        <w:rPr>
          <w:rFonts w:cs="Arial"/>
          <w:sz w:val="24"/>
          <w:szCs w:val="24"/>
        </w:rPr>
        <w:t>.</w:t>
      </w:r>
    </w:p>
    <w:p w14:paraId="461CF6FF" w14:textId="77777777" w:rsidR="00E17070" w:rsidRPr="005E751A" w:rsidRDefault="00E17070" w:rsidP="00E17070">
      <w:pPr>
        <w:rPr>
          <w:rFonts w:eastAsia="Calibri"/>
          <w:sz w:val="24"/>
          <w:szCs w:val="24"/>
          <w:lang w:val="sr-Cyrl-RS"/>
        </w:rPr>
      </w:pPr>
      <w:r w:rsidRPr="00A7692A">
        <w:rPr>
          <w:rFonts w:eastAsia="Calibri"/>
          <w:sz w:val="24"/>
          <w:szCs w:val="24"/>
          <w:lang w:val="sr-Cyrl-RS"/>
        </w:rPr>
        <w:t xml:space="preserve">Цена је фиксна односно не може се мењати за </w:t>
      </w:r>
      <w:r w:rsidR="001069CC">
        <w:rPr>
          <w:rFonts w:eastAsia="Calibri"/>
          <w:sz w:val="24"/>
          <w:szCs w:val="24"/>
          <w:lang w:val="sr-Cyrl-RS"/>
        </w:rPr>
        <w:t>цео уговорени период</w:t>
      </w:r>
      <w:r w:rsidRPr="00A7692A">
        <w:rPr>
          <w:rFonts w:eastAsia="Calibri"/>
          <w:sz w:val="24"/>
          <w:szCs w:val="24"/>
          <w:lang w:val="sr-Cyrl-RS"/>
        </w:rPr>
        <w:t xml:space="preserve">. </w:t>
      </w:r>
    </w:p>
    <w:p w14:paraId="603C772A" w14:textId="77777777" w:rsidR="00653FAD" w:rsidRPr="003B04D3" w:rsidRDefault="00653FAD" w:rsidP="00AD5876">
      <w:pPr>
        <w:tabs>
          <w:tab w:val="left" w:pos="567"/>
        </w:tabs>
        <w:spacing w:before="0"/>
        <w:jc w:val="center"/>
        <w:rPr>
          <w:rFonts w:cs="Arial"/>
          <w:b/>
          <w:sz w:val="24"/>
          <w:szCs w:val="24"/>
        </w:rPr>
      </w:pPr>
    </w:p>
    <w:p w14:paraId="0AB480FE" w14:textId="77777777" w:rsidR="00E17070" w:rsidRPr="00A01D62" w:rsidRDefault="00E17070" w:rsidP="00AD5876">
      <w:pPr>
        <w:jc w:val="center"/>
        <w:rPr>
          <w:rFonts w:eastAsia="Calibri"/>
          <w:b/>
          <w:sz w:val="24"/>
          <w:szCs w:val="24"/>
          <w:lang w:val="sr-Cyrl-RS"/>
        </w:rPr>
      </w:pPr>
      <w:r w:rsidRPr="00A01D62">
        <w:rPr>
          <w:rFonts w:eastAsia="Calibri"/>
          <w:b/>
          <w:sz w:val="24"/>
          <w:szCs w:val="24"/>
          <w:lang w:val="sr-Cyrl-RS"/>
        </w:rPr>
        <w:t>НАЧИН ИЗДАВАЊА НАРУЏБЕНИЦА</w:t>
      </w:r>
    </w:p>
    <w:p w14:paraId="49C557FB" w14:textId="77777777" w:rsidR="00E17070" w:rsidRPr="00A01D62" w:rsidRDefault="00E17070" w:rsidP="00AD5876">
      <w:pPr>
        <w:jc w:val="center"/>
        <w:rPr>
          <w:b/>
          <w:sz w:val="24"/>
          <w:szCs w:val="24"/>
        </w:rPr>
      </w:pPr>
      <w:r w:rsidRPr="00A01D62">
        <w:rPr>
          <w:b/>
          <w:sz w:val="24"/>
          <w:szCs w:val="24"/>
        </w:rPr>
        <w:t>Члан 4.</w:t>
      </w:r>
    </w:p>
    <w:p w14:paraId="32CD0B81" w14:textId="77777777" w:rsidR="005C23F2" w:rsidRDefault="00E17070" w:rsidP="00E17070">
      <w:pPr>
        <w:rPr>
          <w:rFonts w:eastAsia="Calibri"/>
          <w:sz w:val="24"/>
          <w:szCs w:val="24"/>
          <w:lang w:val="sr-Cyrl-RS"/>
        </w:rPr>
      </w:pPr>
      <w:r w:rsidRPr="00A23B33">
        <w:rPr>
          <w:rFonts w:eastAsia="Calibri"/>
          <w:sz w:val="24"/>
          <w:szCs w:val="24"/>
          <w:lang w:val="sr-Cyrl-RS"/>
        </w:rPr>
        <w:t xml:space="preserve">Након закључења Оквирног споразума, када настане потреба </w:t>
      </w:r>
      <w:r w:rsidR="001069CC">
        <w:rPr>
          <w:rFonts w:eastAsia="Calibri"/>
          <w:sz w:val="24"/>
          <w:szCs w:val="24"/>
          <w:lang w:val="sr-Cyrl-RS"/>
        </w:rPr>
        <w:t>Купца</w:t>
      </w:r>
      <w:r w:rsidRPr="00A23B33">
        <w:rPr>
          <w:rFonts w:eastAsia="Calibri"/>
          <w:sz w:val="24"/>
          <w:szCs w:val="24"/>
          <w:lang w:val="sr-Cyrl-RS"/>
        </w:rPr>
        <w:t xml:space="preserve"> за предметом набавке, </w:t>
      </w:r>
      <w:r w:rsidR="001069CC">
        <w:rPr>
          <w:rFonts w:eastAsia="Calibri"/>
          <w:sz w:val="24"/>
          <w:szCs w:val="24"/>
          <w:lang w:val="sr-Cyrl-RS"/>
        </w:rPr>
        <w:t xml:space="preserve">Купац </w:t>
      </w:r>
      <w:r w:rsidRPr="00A23B33">
        <w:rPr>
          <w:rFonts w:eastAsia="Calibri"/>
          <w:sz w:val="24"/>
          <w:szCs w:val="24"/>
          <w:lang w:val="sr-Cyrl-RS"/>
        </w:rPr>
        <w:t xml:space="preserve">ће упутити </w:t>
      </w:r>
      <w:r w:rsidR="001069CC">
        <w:rPr>
          <w:rFonts w:eastAsia="Calibri"/>
          <w:sz w:val="24"/>
          <w:szCs w:val="24"/>
          <w:lang w:val="sr-Cyrl-RS"/>
        </w:rPr>
        <w:t>Продавцу</w:t>
      </w:r>
      <w:r w:rsidRPr="00A23B33">
        <w:rPr>
          <w:rFonts w:eastAsia="Calibri"/>
          <w:sz w:val="24"/>
          <w:szCs w:val="24"/>
          <w:lang w:val="sr-Cyrl-RS"/>
        </w:rPr>
        <w:t xml:space="preserve"> (поштом,</w:t>
      </w:r>
      <w:r>
        <w:rPr>
          <w:rFonts w:eastAsia="Calibri"/>
          <w:sz w:val="24"/>
          <w:szCs w:val="24"/>
        </w:rPr>
        <w:t xml:space="preserve"> </w:t>
      </w:r>
      <w:r w:rsidRPr="00A23B33">
        <w:rPr>
          <w:rFonts w:eastAsia="Calibri"/>
          <w:sz w:val="24"/>
          <w:szCs w:val="24"/>
          <w:lang w:val="sr-Cyrl-RS"/>
        </w:rPr>
        <w:t xml:space="preserve">мејлом) Наруџбеницу која садржи опис </w:t>
      </w:r>
      <w:r w:rsidR="001069CC">
        <w:rPr>
          <w:rFonts w:eastAsia="Calibri"/>
          <w:sz w:val="24"/>
          <w:szCs w:val="24"/>
          <w:lang w:val="sr-Cyrl-RS"/>
        </w:rPr>
        <w:t>добара</w:t>
      </w:r>
      <w:r w:rsidRPr="00A23B33">
        <w:rPr>
          <w:rFonts w:eastAsia="Calibri"/>
          <w:sz w:val="24"/>
          <w:szCs w:val="24"/>
          <w:lang w:val="sr-Cyrl-RS"/>
        </w:rPr>
        <w:t xml:space="preserve">, </w:t>
      </w:r>
      <w:r w:rsidR="001069CC">
        <w:rPr>
          <w:rFonts w:eastAsia="Calibri"/>
          <w:sz w:val="24"/>
          <w:szCs w:val="24"/>
          <w:lang w:val="sr-Cyrl-RS"/>
        </w:rPr>
        <w:t>количину</w:t>
      </w:r>
      <w:r w:rsidRPr="00A23B33">
        <w:rPr>
          <w:rFonts w:eastAsia="Calibri"/>
          <w:sz w:val="24"/>
          <w:szCs w:val="24"/>
          <w:lang w:val="sr-Cyrl-RS"/>
        </w:rPr>
        <w:t xml:space="preserve">, јединичне цене, место </w:t>
      </w:r>
      <w:r w:rsidR="001069CC">
        <w:rPr>
          <w:rFonts w:eastAsia="Calibri"/>
          <w:sz w:val="24"/>
          <w:szCs w:val="24"/>
          <w:lang w:val="sr-Cyrl-RS"/>
        </w:rPr>
        <w:t>испоруке</w:t>
      </w:r>
      <w:r w:rsidRPr="00A23B33">
        <w:rPr>
          <w:rFonts w:eastAsia="Calibri"/>
          <w:sz w:val="24"/>
          <w:szCs w:val="24"/>
          <w:lang w:val="sr-Cyrl-RS"/>
        </w:rPr>
        <w:t xml:space="preserve">, рок </w:t>
      </w:r>
      <w:r w:rsidR="001069CC">
        <w:rPr>
          <w:rFonts w:eastAsia="Calibri"/>
          <w:sz w:val="24"/>
          <w:szCs w:val="24"/>
          <w:lang w:val="sr-Cyrl-RS"/>
        </w:rPr>
        <w:t>испоруке</w:t>
      </w:r>
      <w:r w:rsidRPr="00A23B33">
        <w:rPr>
          <w:rFonts w:eastAsia="Calibri"/>
          <w:sz w:val="24"/>
          <w:szCs w:val="24"/>
          <w:lang w:val="sr-Cyrl-RS"/>
        </w:rPr>
        <w:t xml:space="preserve"> и друге услове, у складу са Оквирним споразумом.</w:t>
      </w:r>
    </w:p>
    <w:p w14:paraId="7F3F2D19" w14:textId="77777777" w:rsidR="00AD5876" w:rsidRPr="001069CC" w:rsidRDefault="00AD5876" w:rsidP="00E17070">
      <w:pPr>
        <w:rPr>
          <w:rFonts w:eastAsia="Calibri"/>
          <w:sz w:val="24"/>
          <w:szCs w:val="24"/>
          <w:lang w:val="sr-Cyrl-RS"/>
        </w:rPr>
      </w:pPr>
    </w:p>
    <w:p w14:paraId="35B22519" w14:textId="77777777" w:rsidR="00E17070" w:rsidRPr="00A01D62" w:rsidRDefault="00E17070" w:rsidP="00AD5876">
      <w:pPr>
        <w:jc w:val="center"/>
        <w:rPr>
          <w:b/>
          <w:sz w:val="24"/>
          <w:szCs w:val="24"/>
        </w:rPr>
      </w:pPr>
      <w:r w:rsidRPr="00A01D62">
        <w:rPr>
          <w:b/>
          <w:sz w:val="24"/>
          <w:szCs w:val="24"/>
        </w:rPr>
        <w:t>ИЗДАВАЊЕ РАЧУНА И ПЛАЋАЊЕ</w:t>
      </w:r>
    </w:p>
    <w:p w14:paraId="0E46043B" w14:textId="77777777" w:rsidR="005C23F2" w:rsidRDefault="00E17070" w:rsidP="00AD5876">
      <w:pPr>
        <w:jc w:val="center"/>
        <w:rPr>
          <w:b/>
          <w:sz w:val="24"/>
          <w:szCs w:val="24"/>
        </w:rPr>
      </w:pPr>
      <w:r w:rsidRPr="00A01D62">
        <w:rPr>
          <w:b/>
          <w:sz w:val="24"/>
          <w:szCs w:val="24"/>
        </w:rPr>
        <w:t xml:space="preserve">Члан </w:t>
      </w:r>
      <w:r w:rsidRPr="00A01D62">
        <w:rPr>
          <w:b/>
          <w:sz w:val="24"/>
          <w:szCs w:val="24"/>
          <w:lang w:val="sr-Cyrl-RS"/>
        </w:rPr>
        <w:t>5</w:t>
      </w:r>
      <w:r w:rsidRPr="00A01D62">
        <w:rPr>
          <w:b/>
          <w:sz w:val="24"/>
          <w:szCs w:val="24"/>
        </w:rPr>
        <w:t>.</w:t>
      </w:r>
    </w:p>
    <w:p w14:paraId="2F1CFE3D" w14:textId="77777777" w:rsidR="005C23F2" w:rsidRPr="00A01D62" w:rsidRDefault="005C23F2" w:rsidP="00E17070">
      <w:pPr>
        <w:rPr>
          <w:b/>
          <w:sz w:val="24"/>
          <w:szCs w:val="24"/>
        </w:rPr>
      </w:pPr>
    </w:p>
    <w:p w14:paraId="0652237C" w14:textId="77777777" w:rsidR="00777CC3" w:rsidRPr="009C7CB8" w:rsidRDefault="00777CC3" w:rsidP="00777CC3">
      <w:pPr>
        <w:pStyle w:val="KDParagraf"/>
        <w:spacing w:before="0"/>
        <w:rPr>
          <w:rFonts w:eastAsia="Calibri" w:cs="Arial"/>
          <w:sz w:val="24"/>
          <w:szCs w:val="24"/>
        </w:rPr>
      </w:pPr>
      <w:r w:rsidRPr="009C7CB8">
        <w:rPr>
          <w:rFonts w:eastAsia="Calibri" w:cs="Arial"/>
          <w:sz w:val="24"/>
          <w:szCs w:val="24"/>
        </w:rPr>
        <w:t xml:space="preserve">Плаћање добара који су предмет ове јавне набавке </w:t>
      </w:r>
      <w:r>
        <w:rPr>
          <w:rFonts w:eastAsia="Calibri" w:cs="Arial"/>
          <w:sz w:val="24"/>
          <w:szCs w:val="24"/>
          <w:lang w:val="sr-Cyrl-RS"/>
        </w:rPr>
        <w:t>Купац</w:t>
      </w:r>
      <w:r w:rsidRPr="009C7CB8">
        <w:rPr>
          <w:rFonts w:eastAsia="Calibri" w:cs="Arial"/>
          <w:sz w:val="24"/>
          <w:szCs w:val="24"/>
        </w:rPr>
        <w:t xml:space="preserve"> ће извршити на текући рачун </w:t>
      </w:r>
      <w:r>
        <w:rPr>
          <w:rFonts w:eastAsia="Calibri" w:cs="Arial"/>
          <w:sz w:val="24"/>
          <w:szCs w:val="24"/>
          <w:lang w:val="sr-Cyrl-RS"/>
        </w:rPr>
        <w:t>Продавца</w:t>
      </w:r>
      <w:r w:rsidRPr="009C7CB8">
        <w:rPr>
          <w:rFonts w:eastAsia="Calibri" w:cs="Arial"/>
          <w:sz w:val="24"/>
          <w:szCs w:val="24"/>
        </w:rPr>
        <w:t xml:space="preserve">,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Pr="009C7CB8">
        <w:rPr>
          <w:rFonts w:eastAsia="Calibri" w:cs="Arial"/>
          <w:sz w:val="24"/>
          <w:szCs w:val="24"/>
          <w:lang w:val="sr-Cyrl-RS"/>
        </w:rPr>
        <w:t xml:space="preserve">до 45 </w:t>
      </w:r>
      <w:r>
        <w:rPr>
          <w:rFonts w:eastAsia="Calibri" w:cs="Arial"/>
          <w:sz w:val="24"/>
          <w:szCs w:val="24"/>
          <w:lang w:val="sr-Cyrl-RS"/>
        </w:rPr>
        <w:t xml:space="preserve">(словима: четрдесетпет) </w:t>
      </w:r>
      <w:r w:rsidRPr="009C7CB8">
        <w:rPr>
          <w:rFonts w:eastAsia="Calibri" w:cs="Arial"/>
          <w:sz w:val="24"/>
          <w:szCs w:val="24"/>
          <w:lang w:val="sr-Cyrl-RS"/>
        </w:rPr>
        <w:t xml:space="preserve">дана </w:t>
      </w:r>
      <w:r w:rsidRPr="009C7CB8">
        <w:rPr>
          <w:rFonts w:eastAsia="Calibri" w:cs="Arial"/>
          <w:sz w:val="24"/>
          <w:szCs w:val="24"/>
        </w:rPr>
        <w:t xml:space="preserve">од дана пријема исправног рачуна.  </w:t>
      </w:r>
    </w:p>
    <w:p w14:paraId="1827FDCD" w14:textId="77777777" w:rsidR="00777CC3" w:rsidRPr="00EC5BB4" w:rsidRDefault="00777CC3" w:rsidP="00777CC3">
      <w:pPr>
        <w:pStyle w:val="KDParagraf"/>
        <w:spacing w:before="0"/>
        <w:rPr>
          <w:rFonts w:eastAsia="Calibri" w:cs="Arial"/>
          <w:color w:val="00B0F0"/>
          <w:sz w:val="24"/>
          <w:szCs w:val="24"/>
          <w:lang w:val="sr-Cyrl-CS"/>
        </w:rPr>
      </w:pPr>
    </w:p>
    <w:p w14:paraId="51406C53" w14:textId="77777777" w:rsidR="00777CC3" w:rsidRDefault="00777CC3" w:rsidP="00777CC3">
      <w:pPr>
        <w:rPr>
          <w:rFonts w:cs="Arial"/>
          <w:sz w:val="24"/>
          <w:szCs w:val="24"/>
        </w:rPr>
      </w:pPr>
      <w:r w:rsidRPr="009C7CB8">
        <w:rPr>
          <w:rFonts w:cs="Arial"/>
          <w:sz w:val="24"/>
          <w:szCs w:val="24"/>
        </w:rPr>
        <w:t xml:space="preserve">Рачун мора бити достављен на адресу </w:t>
      </w:r>
      <w:r>
        <w:rPr>
          <w:rFonts w:cs="Arial"/>
          <w:sz w:val="24"/>
          <w:szCs w:val="24"/>
          <w:lang w:val="sr-Cyrl-RS"/>
        </w:rPr>
        <w:t>Купца</w:t>
      </w:r>
      <w:r w:rsidRPr="009C7CB8">
        <w:rPr>
          <w:rFonts w:cs="Arial"/>
          <w:sz w:val="24"/>
          <w:szCs w:val="24"/>
        </w:rPr>
        <w:t>: Јавно предузеће „Елек</w:t>
      </w:r>
      <w:r>
        <w:rPr>
          <w:rFonts w:cs="Arial"/>
          <w:sz w:val="24"/>
          <w:szCs w:val="24"/>
        </w:rPr>
        <w:t>тропривреда Србије“ Београд, ц</w:t>
      </w:r>
      <w:r w:rsidRPr="009C7CB8">
        <w:rPr>
          <w:rFonts w:cs="Arial"/>
          <w:sz w:val="24"/>
          <w:szCs w:val="24"/>
        </w:rPr>
        <w:t>арице Милице 2, ПИБ 103920327, са обавезним прилозима и то: Записник о извршеној испоруци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w:t>
      </w:r>
      <w:r>
        <w:rPr>
          <w:rFonts w:cs="Arial"/>
          <w:sz w:val="24"/>
          <w:szCs w:val="24"/>
        </w:rPr>
        <w:t>римило предметна добра, бројем О</w:t>
      </w:r>
      <w:r w:rsidRPr="009C7CB8">
        <w:rPr>
          <w:rFonts w:cs="Arial"/>
          <w:sz w:val="24"/>
          <w:szCs w:val="24"/>
        </w:rPr>
        <w:t>квирног споразума и наруџбенице.</w:t>
      </w:r>
    </w:p>
    <w:p w14:paraId="2F88979A" w14:textId="77777777" w:rsidR="001069CC" w:rsidRPr="001069CC" w:rsidRDefault="001069CC" w:rsidP="001069CC">
      <w:pPr>
        <w:tabs>
          <w:tab w:val="left" w:pos="567"/>
        </w:tabs>
        <w:spacing w:before="0"/>
        <w:rPr>
          <w:rFonts w:cs="Arial"/>
          <w:color w:val="00B0F0"/>
          <w:sz w:val="24"/>
          <w:szCs w:val="24"/>
        </w:rPr>
      </w:pPr>
    </w:p>
    <w:p w14:paraId="262CB48E" w14:textId="77777777" w:rsidR="00777CC3" w:rsidRDefault="001069CC" w:rsidP="001069CC">
      <w:pPr>
        <w:tabs>
          <w:tab w:val="left" w:pos="567"/>
        </w:tabs>
        <w:spacing w:before="0"/>
        <w:rPr>
          <w:rFonts w:cs="Arial"/>
          <w:sz w:val="24"/>
          <w:szCs w:val="24"/>
          <w:lang w:val="sr-Cyrl-RS"/>
        </w:rPr>
      </w:pPr>
      <w:r w:rsidRPr="001069CC">
        <w:rPr>
          <w:rFonts w:cs="Arial"/>
          <w:sz w:val="24"/>
          <w:szCs w:val="24"/>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w:t>
      </w:r>
      <w:r>
        <w:rPr>
          <w:rFonts w:cs="Arial"/>
          <w:sz w:val="24"/>
          <w:szCs w:val="24"/>
          <w:lang w:val="sr-Cyrl-RS"/>
        </w:rPr>
        <w:t xml:space="preserve"> сматрати неисправним. </w:t>
      </w:r>
    </w:p>
    <w:p w14:paraId="1C177B9D" w14:textId="77777777" w:rsidR="001069CC" w:rsidRDefault="001069CC" w:rsidP="001069CC">
      <w:pPr>
        <w:tabs>
          <w:tab w:val="left" w:pos="567"/>
        </w:tabs>
        <w:spacing w:before="0"/>
        <w:rPr>
          <w:rFonts w:cs="Arial"/>
          <w:sz w:val="24"/>
          <w:szCs w:val="24"/>
          <w:lang w:val="sr-Cyrl-RS"/>
        </w:rPr>
      </w:pPr>
      <w:r>
        <w:rPr>
          <w:rFonts w:cs="Arial"/>
          <w:sz w:val="24"/>
          <w:szCs w:val="24"/>
          <w:lang w:val="sr-Cyrl-RS"/>
        </w:rPr>
        <w:t xml:space="preserve">Уколико, </w:t>
      </w:r>
      <w:r w:rsidRPr="001069CC">
        <w:rPr>
          <w:rFonts w:cs="Arial"/>
          <w:sz w:val="24"/>
          <w:szCs w:val="24"/>
          <w:lang w:val="sr-Cyrl-RS"/>
        </w:rPr>
        <w:t>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BEDE936" w14:textId="77777777" w:rsidR="00777CC3" w:rsidRPr="001069CC" w:rsidRDefault="00777CC3" w:rsidP="001069CC">
      <w:pPr>
        <w:tabs>
          <w:tab w:val="left" w:pos="567"/>
        </w:tabs>
        <w:spacing w:before="0"/>
        <w:rPr>
          <w:rFonts w:cs="Arial"/>
          <w:i/>
          <w:sz w:val="24"/>
          <w:szCs w:val="24"/>
          <w:lang w:val="sr-Cyrl-RS"/>
        </w:rPr>
      </w:pPr>
    </w:p>
    <w:p w14:paraId="011898C8" w14:textId="77777777" w:rsidR="00E17070" w:rsidRPr="00A01D62" w:rsidRDefault="00E17070" w:rsidP="000A6C94">
      <w:pPr>
        <w:jc w:val="center"/>
        <w:rPr>
          <w:b/>
          <w:sz w:val="24"/>
          <w:szCs w:val="24"/>
          <w:lang w:val="sr-Cyrl-RS"/>
        </w:rPr>
      </w:pPr>
      <w:r w:rsidRPr="00A01D62">
        <w:rPr>
          <w:b/>
          <w:sz w:val="24"/>
          <w:szCs w:val="24"/>
        </w:rPr>
        <w:t xml:space="preserve">РОК И МЕСТО </w:t>
      </w:r>
      <w:r w:rsidRPr="00A01D62">
        <w:rPr>
          <w:b/>
          <w:sz w:val="24"/>
          <w:szCs w:val="24"/>
          <w:lang w:val="sr-Cyrl-RS"/>
        </w:rPr>
        <w:t>И</w:t>
      </w:r>
      <w:r w:rsidR="006308C2">
        <w:rPr>
          <w:b/>
          <w:sz w:val="24"/>
          <w:szCs w:val="24"/>
          <w:lang w:val="sr-Cyrl-RS"/>
        </w:rPr>
        <w:t>СПОРУКЕ</w:t>
      </w:r>
    </w:p>
    <w:p w14:paraId="27A9F42B" w14:textId="77777777" w:rsidR="00E17070" w:rsidRPr="00A01D62" w:rsidRDefault="00E17070" w:rsidP="000A6C94">
      <w:pPr>
        <w:jc w:val="center"/>
        <w:rPr>
          <w:b/>
          <w:sz w:val="24"/>
          <w:szCs w:val="24"/>
        </w:rPr>
      </w:pPr>
      <w:r w:rsidRPr="00A01D62">
        <w:rPr>
          <w:b/>
          <w:sz w:val="24"/>
          <w:szCs w:val="24"/>
        </w:rPr>
        <w:t xml:space="preserve">Члан </w:t>
      </w:r>
      <w:r w:rsidRPr="00A01D62">
        <w:rPr>
          <w:b/>
          <w:sz w:val="24"/>
          <w:szCs w:val="24"/>
          <w:lang w:val="sr-Cyrl-RS"/>
        </w:rPr>
        <w:t>6</w:t>
      </w:r>
      <w:r w:rsidRPr="00A01D62">
        <w:rPr>
          <w:b/>
          <w:sz w:val="24"/>
          <w:szCs w:val="24"/>
        </w:rPr>
        <w:t>.</w:t>
      </w:r>
    </w:p>
    <w:p w14:paraId="3E08E259" w14:textId="77777777" w:rsidR="00777CC3" w:rsidRDefault="00E17070" w:rsidP="00E17070">
      <w:pPr>
        <w:rPr>
          <w:sz w:val="24"/>
          <w:szCs w:val="24"/>
          <w:lang w:val="sr-Cyrl-RS"/>
        </w:rPr>
      </w:pPr>
      <w:r w:rsidRPr="00A23B33">
        <w:rPr>
          <w:rFonts w:eastAsia="Calibri"/>
          <w:sz w:val="24"/>
          <w:szCs w:val="24"/>
        </w:rPr>
        <w:t xml:space="preserve">За време трајања </w:t>
      </w:r>
      <w:r w:rsidRPr="00A23B33">
        <w:rPr>
          <w:rFonts w:eastAsia="Calibri"/>
          <w:sz w:val="24"/>
          <w:szCs w:val="24"/>
          <w:lang w:val="sr-Cyrl-RS"/>
        </w:rPr>
        <w:t>Оквирног споразума</w:t>
      </w:r>
      <w:r w:rsidRPr="00A23B33">
        <w:rPr>
          <w:rFonts w:eastAsia="Calibri"/>
          <w:sz w:val="24"/>
          <w:szCs w:val="24"/>
        </w:rPr>
        <w:t>, Пр</w:t>
      </w:r>
      <w:r w:rsidR="001069CC">
        <w:rPr>
          <w:rFonts w:eastAsia="Calibri"/>
          <w:sz w:val="24"/>
          <w:szCs w:val="24"/>
          <w:lang w:val="sr-Cyrl-RS"/>
        </w:rPr>
        <w:t>одавац</w:t>
      </w:r>
      <w:r w:rsidRPr="00A23B33">
        <w:rPr>
          <w:rFonts w:eastAsia="Calibri"/>
          <w:sz w:val="24"/>
          <w:szCs w:val="24"/>
        </w:rPr>
        <w:t xml:space="preserve"> се обавезује да сукцесивно</w:t>
      </w:r>
      <w:r w:rsidRPr="00A23B33">
        <w:rPr>
          <w:rFonts w:eastAsia="Calibri"/>
          <w:sz w:val="24"/>
          <w:szCs w:val="24"/>
          <w:lang w:val="sr-Cyrl-RS"/>
        </w:rPr>
        <w:t>, по потреби К</w:t>
      </w:r>
      <w:r>
        <w:rPr>
          <w:rFonts w:eastAsia="Calibri"/>
          <w:sz w:val="24"/>
          <w:szCs w:val="24"/>
          <w:lang w:val="sr-Cyrl-RS"/>
        </w:rPr>
        <w:t>орисника</w:t>
      </w:r>
      <w:r w:rsidRPr="00A23B33">
        <w:rPr>
          <w:rFonts w:eastAsia="Calibri"/>
          <w:sz w:val="24"/>
          <w:szCs w:val="24"/>
          <w:lang w:val="sr-Cyrl-RS"/>
        </w:rPr>
        <w:t>,</w:t>
      </w:r>
      <w:r w:rsidR="006308C2">
        <w:rPr>
          <w:rFonts w:eastAsia="Calibri"/>
          <w:sz w:val="24"/>
          <w:szCs w:val="24"/>
          <w:lang w:val="sr-Cyrl-RS"/>
        </w:rPr>
        <w:t xml:space="preserve"> </w:t>
      </w:r>
      <w:r w:rsidRPr="00A23B33">
        <w:rPr>
          <w:rFonts w:eastAsia="Calibri"/>
          <w:sz w:val="24"/>
          <w:szCs w:val="24"/>
          <w:lang w:val="sr-Cyrl-RS"/>
        </w:rPr>
        <w:t>а на основу појединачно издате Наруџбенице,</w:t>
      </w:r>
      <w:r w:rsidRPr="00A23B33">
        <w:rPr>
          <w:rFonts w:eastAsia="Calibri"/>
          <w:sz w:val="24"/>
          <w:szCs w:val="24"/>
        </w:rPr>
        <w:t xml:space="preserve"> изврши сваку појединачну </w:t>
      </w:r>
      <w:r w:rsidR="001069CC">
        <w:rPr>
          <w:rFonts w:eastAsia="Calibri"/>
          <w:sz w:val="24"/>
          <w:szCs w:val="24"/>
          <w:lang w:val="sr-Cyrl-RS"/>
        </w:rPr>
        <w:t>испоруку</w:t>
      </w:r>
      <w:r w:rsidRPr="00A23B33">
        <w:rPr>
          <w:rFonts w:eastAsia="Calibri"/>
          <w:sz w:val="24"/>
          <w:szCs w:val="24"/>
        </w:rPr>
        <w:t xml:space="preserve">, најкасније у року од </w:t>
      </w:r>
      <w:r w:rsidR="00777CC3">
        <w:rPr>
          <w:sz w:val="24"/>
          <w:szCs w:val="24"/>
        </w:rPr>
        <w:t xml:space="preserve">____ </w:t>
      </w:r>
      <w:r w:rsidRPr="00A23B33">
        <w:rPr>
          <w:sz w:val="24"/>
          <w:szCs w:val="24"/>
        </w:rPr>
        <w:t>дана од дана пријема наруџбенице К</w:t>
      </w:r>
      <w:r w:rsidR="001069CC">
        <w:rPr>
          <w:sz w:val="24"/>
          <w:szCs w:val="24"/>
          <w:lang w:val="sr-Cyrl-RS"/>
        </w:rPr>
        <w:t>упца</w:t>
      </w:r>
      <w:r w:rsidR="00777CC3">
        <w:rPr>
          <w:sz w:val="24"/>
          <w:szCs w:val="24"/>
          <w:lang w:val="sr-Cyrl-RS"/>
        </w:rPr>
        <w:t>.</w:t>
      </w:r>
    </w:p>
    <w:p w14:paraId="75E055AB" w14:textId="77777777" w:rsidR="004656C6" w:rsidRPr="003717C8" w:rsidRDefault="004656C6" w:rsidP="004656C6">
      <w:pPr>
        <w:rPr>
          <w:i/>
          <w:sz w:val="24"/>
          <w:szCs w:val="24"/>
          <w:lang w:eastAsia="ar-SA"/>
        </w:rPr>
      </w:pPr>
      <w:r w:rsidRPr="003717C8">
        <w:rPr>
          <w:sz w:val="24"/>
          <w:szCs w:val="24"/>
          <w:lang w:val="sr-Cyrl-CS" w:eastAsia="ar-SA"/>
        </w:rPr>
        <w:t>М</w:t>
      </w:r>
      <w:r w:rsidRPr="003717C8">
        <w:rPr>
          <w:sz w:val="24"/>
          <w:szCs w:val="24"/>
          <w:lang w:eastAsia="ar-SA"/>
        </w:rPr>
        <w:t>есто испоруке</w:t>
      </w:r>
      <w:r>
        <w:rPr>
          <w:sz w:val="24"/>
          <w:szCs w:val="24"/>
          <w:lang w:val="sr-Cyrl-RS" w:eastAsia="ar-SA"/>
        </w:rPr>
        <w:t xml:space="preserve"> су магацини Наручиоца у Техничким центрима</w:t>
      </w:r>
      <w:r w:rsidRPr="003717C8">
        <w:rPr>
          <w:i/>
          <w:sz w:val="24"/>
          <w:szCs w:val="24"/>
          <w:lang w:eastAsia="ar-SA"/>
        </w:rPr>
        <w:t>:</w:t>
      </w:r>
    </w:p>
    <w:p w14:paraId="3A4387D8" w14:textId="77777777" w:rsidR="004656C6" w:rsidRPr="003717C8" w:rsidRDefault="004656C6" w:rsidP="004656C6">
      <w:pPr>
        <w:numPr>
          <w:ilvl w:val="0"/>
          <w:numId w:val="33"/>
        </w:numPr>
        <w:ind w:left="180" w:hanging="180"/>
        <w:rPr>
          <w:sz w:val="24"/>
          <w:szCs w:val="24"/>
          <w:lang w:val="sr-Cyrl-RS" w:eastAsia="ar-SA"/>
        </w:rPr>
      </w:pPr>
      <w:r w:rsidRPr="003717C8">
        <w:rPr>
          <w:sz w:val="24"/>
          <w:szCs w:val="24"/>
          <w:lang w:val="sr-Cyrl-RS" w:eastAsia="ar-SA"/>
        </w:rPr>
        <w:t>Београд</w:t>
      </w:r>
    </w:p>
    <w:p w14:paraId="4BBF33B9" w14:textId="77777777" w:rsidR="004656C6" w:rsidRPr="003717C8" w:rsidRDefault="004656C6" w:rsidP="004656C6">
      <w:pPr>
        <w:numPr>
          <w:ilvl w:val="0"/>
          <w:numId w:val="33"/>
        </w:numPr>
        <w:ind w:left="180" w:hanging="180"/>
        <w:rPr>
          <w:sz w:val="24"/>
          <w:szCs w:val="24"/>
          <w:lang w:val="sr-Cyrl-RS" w:eastAsia="ar-SA"/>
        </w:rPr>
      </w:pPr>
      <w:r w:rsidRPr="003717C8">
        <w:rPr>
          <w:sz w:val="24"/>
          <w:szCs w:val="24"/>
          <w:lang w:val="sr-Cyrl-RS" w:eastAsia="ar-SA"/>
        </w:rPr>
        <w:t>Нови Сад</w:t>
      </w:r>
    </w:p>
    <w:p w14:paraId="01301A46" w14:textId="77777777" w:rsidR="004656C6" w:rsidRPr="003717C8" w:rsidRDefault="004656C6" w:rsidP="004656C6">
      <w:pPr>
        <w:numPr>
          <w:ilvl w:val="0"/>
          <w:numId w:val="33"/>
        </w:numPr>
        <w:ind w:left="180" w:hanging="180"/>
        <w:rPr>
          <w:sz w:val="24"/>
          <w:szCs w:val="24"/>
          <w:lang w:val="sr-Cyrl-RS" w:eastAsia="ar-SA"/>
        </w:rPr>
      </w:pPr>
      <w:r w:rsidRPr="003717C8">
        <w:rPr>
          <w:sz w:val="24"/>
          <w:szCs w:val="24"/>
          <w:lang w:val="sr-Cyrl-RS" w:eastAsia="ar-SA"/>
        </w:rPr>
        <w:t>Ниш</w:t>
      </w:r>
    </w:p>
    <w:p w14:paraId="2D6CAFA5" w14:textId="77777777" w:rsidR="004656C6" w:rsidRPr="003717C8" w:rsidRDefault="004656C6" w:rsidP="004656C6">
      <w:pPr>
        <w:numPr>
          <w:ilvl w:val="0"/>
          <w:numId w:val="33"/>
        </w:numPr>
        <w:ind w:left="180" w:hanging="180"/>
        <w:rPr>
          <w:sz w:val="24"/>
          <w:szCs w:val="24"/>
          <w:lang w:val="sr-Cyrl-RS" w:eastAsia="ar-SA"/>
        </w:rPr>
      </w:pPr>
      <w:r w:rsidRPr="003717C8">
        <w:rPr>
          <w:sz w:val="24"/>
          <w:szCs w:val="24"/>
          <w:lang w:val="sr-Cyrl-RS" w:eastAsia="ar-SA"/>
        </w:rPr>
        <w:t xml:space="preserve"> Краљево </w:t>
      </w:r>
    </w:p>
    <w:p w14:paraId="3D9B19F8" w14:textId="77777777" w:rsidR="007F3B21" w:rsidRPr="00C71E0D" w:rsidRDefault="004656C6" w:rsidP="00C71E0D">
      <w:pPr>
        <w:numPr>
          <w:ilvl w:val="0"/>
          <w:numId w:val="33"/>
        </w:numPr>
        <w:ind w:left="180" w:hanging="180"/>
        <w:rPr>
          <w:sz w:val="24"/>
          <w:szCs w:val="24"/>
          <w:lang w:val="sr-Cyrl-RS" w:eastAsia="ar-SA"/>
        </w:rPr>
      </w:pPr>
      <w:r w:rsidRPr="003717C8">
        <w:rPr>
          <w:sz w:val="24"/>
          <w:szCs w:val="24"/>
          <w:lang w:val="sr-Cyrl-RS" w:eastAsia="ar-SA"/>
        </w:rPr>
        <w:t>Крагујевац</w:t>
      </w:r>
    </w:p>
    <w:p w14:paraId="024019F3" w14:textId="77777777" w:rsidR="002B06D2" w:rsidRDefault="00E17070" w:rsidP="00E17070">
      <w:pPr>
        <w:rPr>
          <w:sz w:val="24"/>
          <w:szCs w:val="24"/>
        </w:rPr>
      </w:pPr>
      <w:r w:rsidRPr="00A23B33">
        <w:rPr>
          <w:sz w:val="24"/>
          <w:szCs w:val="24"/>
        </w:rPr>
        <w:t>Место и</w:t>
      </w:r>
      <w:r w:rsidR="001069CC">
        <w:rPr>
          <w:sz w:val="24"/>
          <w:szCs w:val="24"/>
          <w:lang w:val="sr-Cyrl-RS"/>
        </w:rPr>
        <w:t>споруке</w:t>
      </w:r>
      <w:r>
        <w:rPr>
          <w:sz w:val="24"/>
          <w:szCs w:val="24"/>
          <w:lang w:val="sr-Cyrl-RS"/>
        </w:rPr>
        <w:t xml:space="preserve"> </w:t>
      </w:r>
      <w:r w:rsidR="004656C6">
        <w:rPr>
          <w:sz w:val="24"/>
          <w:szCs w:val="24"/>
          <w:lang w:val="sr-Cyrl-RS"/>
        </w:rPr>
        <w:t>биће дефинисано</w:t>
      </w:r>
      <w:r w:rsidR="004656C6">
        <w:rPr>
          <w:sz w:val="24"/>
          <w:szCs w:val="24"/>
          <w:lang w:val="ru-RU"/>
        </w:rPr>
        <w:t xml:space="preserve"> конкретном наруџбеницом</w:t>
      </w:r>
      <w:r w:rsidRPr="00A23B33">
        <w:rPr>
          <w:sz w:val="24"/>
          <w:szCs w:val="24"/>
        </w:rPr>
        <w:t xml:space="preserve">. </w:t>
      </w:r>
    </w:p>
    <w:p w14:paraId="703028C9" w14:textId="77777777" w:rsidR="007F3B21" w:rsidRPr="00A23B33" w:rsidRDefault="007F3B21" w:rsidP="00E17070">
      <w:pPr>
        <w:rPr>
          <w:sz w:val="24"/>
          <w:szCs w:val="24"/>
        </w:rPr>
      </w:pPr>
    </w:p>
    <w:p w14:paraId="029998FE" w14:textId="77777777" w:rsidR="004656C6" w:rsidRDefault="002B06D2" w:rsidP="002B06D2">
      <w:pPr>
        <w:tabs>
          <w:tab w:val="left" w:pos="567"/>
        </w:tabs>
        <w:spacing w:before="0"/>
        <w:rPr>
          <w:rFonts w:cs="Arial"/>
          <w:sz w:val="24"/>
          <w:szCs w:val="24"/>
        </w:rPr>
      </w:pPr>
      <w:r w:rsidRPr="002B06D2">
        <w:rPr>
          <w:rFonts w:cs="Arial"/>
          <w:sz w:val="24"/>
          <w:szCs w:val="24"/>
        </w:rPr>
        <w:t xml:space="preserve">Прелазак својине и ризика на испорученим добрима која се испоручују по овом </w:t>
      </w:r>
    </w:p>
    <w:p w14:paraId="598EF6F4" w14:textId="77777777" w:rsidR="002B06D2" w:rsidRPr="002B06D2" w:rsidRDefault="004656C6" w:rsidP="002B06D2">
      <w:pPr>
        <w:tabs>
          <w:tab w:val="left" w:pos="567"/>
        </w:tabs>
        <w:spacing w:before="0"/>
        <w:rPr>
          <w:rFonts w:cs="Arial"/>
          <w:sz w:val="24"/>
          <w:szCs w:val="24"/>
        </w:rPr>
      </w:pPr>
      <w:r>
        <w:rPr>
          <w:rFonts w:cs="Arial"/>
          <w:sz w:val="24"/>
          <w:szCs w:val="24"/>
          <w:lang w:val="sr-Cyrl-RS"/>
        </w:rPr>
        <w:t>Оквирном споразуму</w:t>
      </w:r>
      <w:r w:rsidR="002B06D2" w:rsidRPr="002B06D2">
        <w:rPr>
          <w:rFonts w:cs="Arial"/>
          <w:sz w:val="24"/>
          <w:szCs w:val="24"/>
        </w:rPr>
        <w:t xml:space="preserve">, са Продавца на Купца, прелази на дан испоруке. Као датум испоруке сматра се датум пријема добра у </w:t>
      </w:r>
      <w:r w:rsidR="002B06D2" w:rsidRPr="004656C6">
        <w:rPr>
          <w:rFonts w:cs="Arial"/>
          <w:sz w:val="24"/>
          <w:szCs w:val="24"/>
        </w:rPr>
        <w:t>складиште ЈП ЕПС</w:t>
      </w:r>
      <w:r w:rsidR="002B06D2" w:rsidRPr="002B06D2">
        <w:rPr>
          <w:rFonts w:cs="Arial"/>
          <w:sz w:val="24"/>
          <w:szCs w:val="24"/>
        </w:rPr>
        <w:t xml:space="preserve">. </w:t>
      </w:r>
    </w:p>
    <w:p w14:paraId="5CA4CEB3" w14:textId="77777777" w:rsidR="002B06D2" w:rsidRPr="002B06D2" w:rsidRDefault="002B06D2" w:rsidP="002B06D2">
      <w:pPr>
        <w:tabs>
          <w:tab w:val="left" w:pos="567"/>
        </w:tabs>
        <w:spacing w:before="0"/>
        <w:rPr>
          <w:rFonts w:cs="Arial"/>
          <w:sz w:val="24"/>
          <w:szCs w:val="24"/>
        </w:rPr>
      </w:pPr>
      <w:r w:rsidRPr="002B06D2">
        <w:rPr>
          <w:rFonts w:cs="Arial"/>
          <w:sz w:val="24"/>
          <w:szCs w:val="24"/>
        </w:rPr>
        <w:t xml:space="preserve">Продавац се обавезује да, у оквиру утврђене динамике, отпрему, транспорт и испоруку добра организује тако да се пријем добара у </w:t>
      </w:r>
      <w:r w:rsidRPr="004656C6">
        <w:rPr>
          <w:rFonts w:cs="Arial"/>
          <w:sz w:val="24"/>
          <w:szCs w:val="24"/>
        </w:rPr>
        <w:t xml:space="preserve">складишта ЈП ЕПС </w:t>
      </w:r>
      <w:r w:rsidRPr="002B06D2">
        <w:rPr>
          <w:rFonts w:cs="Arial"/>
          <w:sz w:val="24"/>
          <w:szCs w:val="24"/>
        </w:rPr>
        <w:t xml:space="preserve">врши у времену од  08:00 до 14:00 часова, а  у свему у  складу са инструкцијама и захтевима Купца. </w:t>
      </w:r>
    </w:p>
    <w:p w14:paraId="399A94A0" w14:textId="77777777" w:rsidR="002B06D2" w:rsidRPr="002B06D2" w:rsidRDefault="002B06D2" w:rsidP="002B06D2">
      <w:pPr>
        <w:tabs>
          <w:tab w:val="left" w:pos="567"/>
        </w:tabs>
        <w:spacing w:before="0"/>
        <w:rPr>
          <w:rFonts w:cs="Arial"/>
          <w:sz w:val="24"/>
          <w:szCs w:val="24"/>
        </w:rPr>
      </w:pPr>
      <w:r w:rsidRPr="002B06D2">
        <w:rPr>
          <w:rFonts w:cs="Arial"/>
          <w:sz w:val="24"/>
          <w:szCs w:val="24"/>
        </w:rPr>
        <w:t>Евентуално настала штета приликом транспорта предметних добара до места испоруке пада на терет Продавца.</w:t>
      </w:r>
    </w:p>
    <w:p w14:paraId="7A4491AB" w14:textId="77777777" w:rsidR="002B06D2" w:rsidRDefault="002B06D2" w:rsidP="002B06D2">
      <w:pPr>
        <w:tabs>
          <w:tab w:val="left" w:pos="567"/>
        </w:tabs>
        <w:spacing w:before="0"/>
        <w:rPr>
          <w:rFonts w:cs="Arial"/>
          <w:sz w:val="24"/>
          <w:szCs w:val="24"/>
        </w:rPr>
      </w:pPr>
      <w:r w:rsidRPr="002B06D2">
        <w:rPr>
          <w:rFonts w:cs="Arial"/>
          <w:sz w:val="24"/>
          <w:szCs w:val="24"/>
        </w:rPr>
        <w:t>У случају да Продавац не изврши испоруку добара у уговореном року, Купац има право на наплату уговорне казне</w:t>
      </w:r>
      <w:r w:rsidRPr="002B06D2">
        <w:rPr>
          <w:rFonts w:cs="Arial"/>
          <w:color w:val="00B0F0"/>
          <w:sz w:val="24"/>
          <w:szCs w:val="24"/>
        </w:rPr>
        <w:t xml:space="preserve"> </w:t>
      </w:r>
      <w:r w:rsidRPr="004656C6">
        <w:rPr>
          <w:rFonts w:cs="Arial"/>
          <w:sz w:val="24"/>
          <w:szCs w:val="24"/>
        </w:rPr>
        <w:t xml:space="preserve">банкарске гаранције за добро извршење посла у целости, као и право на раскид </w:t>
      </w:r>
      <w:r w:rsidRPr="004656C6">
        <w:rPr>
          <w:rFonts w:cs="Arial"/>
          <w:sz w:val="24"/>
          <w:szCs w:val="24"/>
          <w:lang w:val="sr-Cyrl-RS"/>
        </w:rPr>
        <w:t>Оквирног споразума</w:t>
      </w:r>
      <w:r w:rsidRPr="004656C6">
        <w:rPr>
          <w:rFonts w:cs="Arial"/>
          <w:sz w:val="24"/>
          <w:szCs w:val="24"/>
        </w:rPr>
        <w:t>.</w:t>
      </w:r>
    </w:p>
    <w:p w14:paraId="33953B44" w14:textId="77777777" w:rsidR="00F8232A" w:rsidRDefault="00F8232A" w:rsidP="002B06D2">
      <w:pPr>
        <w:tabs>
          <w:tab w:val="left" w:pos="567"/>
        </w:tabs>
        <w:spacing w:before="0"/>
        <w:rPr>
          <w:rFonts w:cs="Arial"/>
          <w:sz w:val="24"/>
          <w:szCs w:val="24"/>
        </w:rPr>
      </w:pPr>
    </w:p>
    <w:p w14:paraId="7F0F7A23" w14:textId="77777777" w:rsidR="00F8232A" w:rsidRPr="002346CC" w:rsidRDefault="00F8232A" w:rsidP="002B06D2">
      <w:pPr>
        <w:tabs>
          <w:tab w:val="left" w:pos="567"/>
        </w:tabs>
        <w:spacing w:before="0"/>
        <w:rPr>
          <w:rFonts w:cs="Arial"/>
          <w:sz w:val="24"/>
          <w:szCs w:val="24"/>
          <w:lang w:val="sr-Cyrl-RS"/>
        </w:rPr>
      </w:pPr>
      <w:r w:rsidRPr="002346CC">
        <w:rPr>
          <w:rFonts w:cs="Arial"/>
          <w:sz w:val="24"/>
          <w:szCs w:val="24"/>
          <w:lang w:val="sr-Cyrl-RS"/>
        </w:rPr>
        <w:t>(За партију 7:</w:t>
      </w:r>
    </w:p>
    <w:p w14:paraId="0FCD9A23" w14:textId="77777777" w:rsidR="00F8232A" w:rsidRPr="002346CC" w:rsidRDefault="00F8232A" w:rsidP="002B06D2">
      <w:pPr>
        <w:tabs>
          <w:tab w:val="left" w:pos="567"/>
        </w:tabs>
        <w:spacing w:before="0"/>
        <w:rPr>
          <w:rFonts w:cs="Arial"/>
          <w:sz w:val="24"/>
          <w:szCs w:val="24"/>
          <w:lang w:val="sr-Cyrl-RS"/>
        </w:rPr>
      </w:pPr>
      <w:r w:rsidRPr="002346CC">
        <w:rPr>
          <w:rFonts w:cs="Arial"/>
          <w:sz w:val="24"/>
          <w:szCs w:val="24"/>
          <w:lang w:val="sr-Cyrl-RS"/>
        </w:rPr>
        <w:t xml:space="preserve">Продавац је дужан да о свом трошку изврши едукацију и обуку Купца о начину употребе предмета набавке. </w:t>
      </w:r>
    </w:p>
    <w:p w14:paraId="5D9EE949" w14:textId="52613762" w:rsidR="00F8232A" w:rsidRPr="00F8232A" w:rsidRDefault="00F8232A" w:rsidP="002B06D2">
      <w:pPr>
        <w:tabs>
          <w:tab w:val="left" w:pos="567"/>
        </w:tabs>
        <w:spacing w:before="0"/>
        <w:rPr>
          <w:rFonts w:cs="Arial"/>
          <w:sz w:val="24"/>
          <w:szCs w:val="24"/>
          <w:lang w:val="sr-Cyrl-RS"/>
        </w:rPr>
      </w:pPr>
      <w:r w:rsidRPr="002346CC">
        <w:rPr>
          <w:rFonts w:cs="Arial"/>
          <w:sz w:val="24"/>
          <w:szCs w:val="24"/>
          <w:lang w:val="sr-Cyrl-RS"/>
        </w:rPr>
        <w:t>Термин и место обуке биће усаглашено са овлашћеним представником Купца)</w:t>
      </w:r>
      <w:r w:rsidR="00B61F28">
        <w:rPr>
          <w:rFonts w:cs="Arial"/>
          <w:sz w:val="24"/>
          <w:szCs w:val="24"/>
          <w:lang w:val="sr-Cyrl-RS"/>
        </w:rPr>
        <w:t>.</w:t>
      </w:r>
    </w:p>
    <w:p w14:paraId="346874AE" w14:textId="77777777" w:rsidR="00C71E0D" w:rsidRDefault="00C71E0D" w:rsidP="002B06D2">
      <w:pPr>
        <w:tabs>
          <w:tab w:val="left" w:pos="567"/>
        </w:tabs>
        <w:spacing w:before="0"/>
        <w:rPr>
          <w:rFonts w:cs="Arial"/>
          <w:sz w:val="24"/>
          <w:szCs w:val="24"/>
        </w:rPr>
      </w:pPr>
    </w:p>
    <w:p w14:paraId="265104EA" w14:textId="77777777" w:rsidR="007F3B21" w:rsidRPr="004656C6" w:rsidRDefault="007F3B21" w:rsidP="002B06D2">
      <w:pPr>
        <w:tabs>
          <w:tab w:val="left" w:pos="567"/>
        </w:tabs>
        <w:spacing w:before="0"/>
        <w:rPr>
          <w:rFonts w:cs="Arial"/>
          <w:sz w:val="24"/>
          <w:szCs w:val="24"/>
          <w:lang w:val="sr-Cyrl-BA"/>
        </w:rPr>
      </w:pPr>
    </w:p>
    <w:p w14:paraId="0D364659" w14:textId="77777777" w:rsidR="00E17070" w:rsidRPr="00A01D62" w:rsidRDefault="00E17070" w:rsidP="000A6C94">
      <w:pPr>
        <w:jc w:val="center"/>
        <w:rPr>
          <w:b/>
          <w:sz w:val="24"/>
          <w:szCs w:val="24"/>
        </w:rPr>
      </w:pPr>
      <w:r w:rsidRPr="00A01D62">
        <w:rPr>
          <w:b/>
          <w:sz w:val="24"/>
          <w:szCs w:val="24"/>
        </w:rPr>
        <w:t>КВАЛИТАТИВНИ И КВАНТИТАТИВНИ ПРИЈЕМ</w:t>
      </w:r>
    </w:p>
    <w:p w14:paraId="763586CA" w14:textId="77777777" w:rsidR="00E17070" w:rsidRDefault="00E17070" w:rsidP="000A6C94">
      <w:pPr>
        <w:jc w:val="center"/>
        <w:rPr>
          <w:b/>
          <w:sz w:val="24"/>
          <w:szCs w:val="24"/>
        </w:rPr>
      </w:pPr>
      <w:r w:rsidRPr="00A01D62">
        <w:rPr>
          <w:b/>
          <w:sz w:val="24"/>
          <w:szCs w:val="24"/>
        </w:rPr>
        <w:t xml:space="preserve">Члан </w:t>
      </w:r>
      <w:r w:rsidRPr="00A01D62">
        <w:rPr>
          <w:b/>
          <w:sz w:val="24"/>
          <w:szCs w:val="24"/>
          <w:lang w:val="sr-Cyrl-RS"/>
        </w:rPr>
        <w:t>7</w:t>
      </w:r>
      <w:r w:rsidRPr="00A01D62">
        <w:rPr>
          <w:b/>
          <w:sz w:val="24"/>
          <w:szCs w:val="24"/>
        </w:rPr>
        <w:t>.</w:t>
      </w:r>
    </w:p>
    <w:p w14:paraId="7E80F801" w14:textId="77777777" w:rsidR="002B06D2" w:rsidRPr="00A01D62" w:rsidRDefault="002B06D2" w:rsidP="00E17070">
      <w:pPr>
        <w:rPr>
          <w:b/>
          <w:sz w:val="24"/>
          <w:szCs w:val="24"/>
        </w:rPr>
      </w:pPr>
    </w:p>
    <w:p w14:paraId="34B72BAF" w14:textId="77777777" w:rsidR="002B06D2" w:rsidRDefault="002B06D2" w:rsidP="002B06D2">
      <w:pPr>
        <w:spacing w:before="0"/>
        <w:rPr>
          <w:rFonts w:cs="Arial"/>
          <w:b/>
          <w:sz w:val="24"/>
          <w:szCs w:val="24"/>
        </w:rPr>
      </w:pPr>
      <w:r w:rsidRPr="002B06D2">
        <w:rPr>
          <w:rFonts w:cs="Arial"/>
          <w:b/>
          <w:sz w:val="24"/>
          <w:szCs w:val="24"/>
        </w:rPr>
        <w:t>Квантитативни пријем</w:t>
      </w:r>
    </w:p>
    <w:p w14:paraId="7213B303" w14:textId="77777777" w:rsidR="002B06D2" w:rsidRPr="002B06D2" w:rsidRDefault="002B06D2" w:rsidP="002B06D2">
      <w:pPr>
        <w:spacing w:before="0"/>
        <w:rPr>
          <w:rFonts w:cs="Arial"/>
          <w:b/>
          <w:sz w:val="24"/>
          <w:szCs w:val="24"/>
        </w:rPr>
      </w:pPr>
    </w:p>
    <w:p w14:paraId="78C75D24" w14:textId="77777777" w:rsidR="002B06D2" w:rsidRPr="002B06D2" w:rsidRDefault="002B06D2" w:rsidP="002B06D2">
      <w:pPr>
        <w:tabs>
          <w:tab w:val="left" w:pos="567"/>
        </w:tabs>
        <w:spacing w:before="0"/>
        <w:rPr>
          <w:rFonts w:cs="Arial"/>
          <w:sz w:val="24"/>
          <w:szCs w:val="24"/>
          <w:lang w:val="ru-RU"/>
        </w:rPr>
      </w:pPr>
      <w:r w:rsidRPr="002B06D2">
        <w:rPr>
          <w:rFonts w:cs="Arial"/>
          <w:sz w:val="24"/>
          <w:szCs w:val="24"/>
          <w:lang w:val="ru-RU"/>
        </w:rPr>
        <w:t>Продавац се обавезује да писаним путем обавести Купца о тачном датуму испоруке најмање</w:t>
      </w:r>
      <w:r w:rsidR="004656C6">
        <w:rPr>
          <w:rFonts w:cs="Arial"/>
          <w:sz w:val="24"/>
          <w:szCs w:val="24"/>
          <w:lang w:val="ru-RU"/>
        </w:rPr>
        <w:t xml:space="preserve"> 3 (словима: три)</w:t>
      </w:r>
      <w:r w:rsidRPr="002B06D2">
        <w:rPr>
          <w:rFonts w:cs="Arial"/>
          <w:sz w:val="24"/>
          <w:szCs w:val="24"/>
          <w:lang w:val="ru-RU"/>
        </w:rPr>
        <w:t xml:space="preserve"> радна дана пре планираног датума испоруке.</w:t>
      </w:r>
    </w:p>
    <w:p w14:paraId="134D3361" w14:textId="77777777" w:rsidR="002B06D2" w:rsidRPr="002B06D2" w:rsidRDefault="002B06D2" w:rsidP="002B06D2">
      <w:pPr>
        <w:tabs>
          <w:tab w:val="left" w:pos="567"/>
        </w:tabs>
        <w:spacing w:before="0"/>
        <w:rPr>
          <w:rFonts w:cs="Arial"/>
          <w:sz w:val="24"/>
          <w:szCs w:val="24"/>
        </w:rPr>
      </w:pPr>
      <w:r w:rsidRPr="002B06D2">
        <w:rPr>
          <w:rFonts w:cs="Arial"/>
          <w:sz w:val="24"/>
          <w:szCs w:val="24"/>
        </w:rPr>
        <w:t xml:space="preserve">Обавештење из претходног става  садржи  следеће податке: број </w:t>
      </w:r>
      <w:r w:rsidR="004656C6">
        <w:rPr>
          <w:rFonts w:cs="Arial"/>
          <w:sz w:val="24"/>
          <w:szCs w:val="24"/>
          <w:lang w:val="sr-Cyrl-RS"/>
        </w:rPr>
        <w:t>О</w:t>
      </w:r>
      <w:r>
        <w:rPr>
          <w:rFonts w:cs="Arial"/>
          <w:sz w:val="24"/>
          <w:szCs w:val="24"/>
          <w:lang w:val="sr-Cyrl-RS"/>
        </w:rPr>
        <w:t>квирног споразума</w:t>
      </w:r>
      <w:r w:rsidRPr="002B06D2">
        <w:rPr>
          <w:rFonts w:cs="Arial"/>
          <w:sz w:val="24"/>
          <w:szCs w:val="24"/>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13B8C91D" w14:textId="77777777" w:rsidR="002B06D2" w:rsidRPr="002B06D2" w:rsidRDefault="002B06D2" w:rsidP="002B06D2">
      <w:pPr>
        <w:tabs>
          <w:tab w:val="left" w:pos="567"/>
        </w:tabs>
        <w:spacing w:before="0"/>
        <w:rPr>
          <w:rFonts w:cs="Arial"/>
          <w:sz w:val="24"/>
          <w:szCs w:val="24"/>
        </w:rPr>
      </w:pPr>
      <w:r w:rsidRPr="002B06D2">
        <w:rPr>
          <w:rFonts w:cs="Arial"/>
          <w:sz w:val="24"/>
          <w:szCs w:val="24"/>
        </w:rPr>
        <w:t>Купац је дужан да, у складу са обавештењем Продавца, организује благовремено преузимање добра у времену од 08,00 до 14,00 часова.</w:t>
      </w:r>
    </w:p>
    <w:p w14:paraId="33080BD8" w14:textId="77777777" w:rsidR="002B06D2" w:rsidRPr="002B06D2" w:rsidRDefault="002B06D2" w:rsidP="002B06D2">
      <w:pPr>
        <w:tabs>
          <w:tab w:val="left" w:pos="567"/>
        </w:tabs>
        <w:spacing w:before="0"/>
        <w:rPr>
          <w:rFonts w:cs="Arial"/>
          <w:sz w:val="24"/>
          <w:szCs w:val="24"/>
        </w:rPr>
      </w:pPr>
      <w:r w:rsidRPr="002B06D2">
        <w:rPr>
          <w:rFonts w:cs="Arial"/>
          <w:sz w:val="24"/>
          <w:szCs w:val="24"/>
        </w:rPr>
        <w:t xml:space="preserve">Пријем предмета </w:t>
      </w:r>
      <w:r w:rsidR="004656C6">
        <w:rPr>
          <w:rFonts w:cs="Arial"/>
          <w:sz w:val="24"/>
          <w:szCs w:val="24"/>
          <w:lang w:val="sr-Cyrl-RS"/>
        </w:rPr>
        <w:t>О</w:t>
      </w:r>
      <w:r w:rsidR="00950E52">
        <w:rPr>
          <w:rFonts w:cs="Arial"/>
          <w:sz w:val="24"/>
          <w:szCs w:val="24"/>
          <w:lang w:val="sr-Cyrl-RS"/>
        </w:rPr>
        <w:t>квирног споразума</w:t>
      </w:r>
      <w:r w:rsidRPr="002B06D2">
        <w:rPr>
          <w:rFonts w:cs="Arial"/>
          <w:sz w:val="24"/>
          <w:szCs w:val="24"/>
        </w:rPr>
        <w:t xml:space="preserve"> констатоваће се потписивањем Записника о квантитативном пријему – без примедби и</w:t>
      </w:r>
      <w:r w:rsidRPr="002B06D2">
        <w:rPr>
          <w:rFonts w:cs="Arial"/>
          <w:sz w:val="24"/>
          <w:szCs w:val="24"/>
          <w:lang w:val="sr-Cyrl-RS"/>
        </w:rPr>
        <w:t xml:space="preserve"> </w:t>
      </w:r>
      <w:r w:rsidRPr="002B06D2">
        <w:rPr>
          <w:rFonts w:cs="Arial"/>
          <w:sz w:val="24"/>
          <w:szCs w:val="24"/>
        </w:rPr>
        <w:t>провером</w:t>
      </w:r>
      <w:r w:rsidRPr="002B06D2">
        <w:rPr>
          <w:rFonts w:cs="Arial"/>
          <w:sz w:val="24"/>
          <w:szCs w:val="24"/>
          <w:lang w:val="sr-Latn-CS"/>
        </w:rPr>
        <w:t>:</w:t>
      </w:r>
    </w:p>
    <w:p w14:paraId="56BB1AAF" w14:textId="77777777" w:rsidR="002B06D2" w:rsidRPr="002B06D2" w:rsidRDefault="002B06D2" w:rsidP="002B06D2">
      <w:pPr>
        <w:numPr>
          <w:ilvl w:val="0"/>
          <w:numId w:val="3"/>
        </w:numPr>
        <w:tabs>
          <w:tab w:val="num" w:pos="567"/>
        </w:tabs>
        <w:spacing w:before="0"/>
        <w:ind w:left="568" w:hanging="284"/>
        <w:rPr>
          <w:rFonts w:cs="Arial"/>
          <w:sz w:val="24"/>
          <w:szCs w:val="24"/>
          <w:lang w:val="ru-RU"/>
        </w:rPr>
      </w:pPr>
      <w:r w:rsidRPr="002B06D2">
        <w:rPr>
          <w:rFonts w:cs="Arial"/>
          <w:sz w:val="24"/>
          <w:szCs w:val="24"/>
          <w:lang w:val="ru-RU"/>
        </w:rPr>
        <w:t>да ли је испоручена уговорена  количина</w:t>
      </w:r>
    </w:p>
    <w:p w14:paraId="62FB94C6" w14:textId="77777777" w:rsidR="002B06D2" w:rsidRPr="002B06D2" w:rsidRDefault="002B06D2" w:rsidP="002B06D2">
      <w:pPr>
        <w:numPr>
          <w:ilvl w:val="0"/>
          <w:numId w:val="3"/>
        </w:numPr>
        <w:tabs>
          <w:tab w:val="num" w:pos="567"/>
        </w:tabs>
        <w:spacing w:before="0"/>
        <w:ind w:left="568" w:hanging="284"/>
        <w:rPr>
          <w:rFonts w:cs="Arial"/>
          <w:sz w:val="24"/>
          <w:szCs w:val="24"/>
          <w:lang w:val="ru-RU"/>
        </w:rPr>
      </w:pPr>
      <w:r w:rsidRPr="002B06D2">
        <w:rPr>
          <w:rFonts w:cs="Arial"/>
          <w:sz w:val="24"/>
          <w:szCs w:val="24"/>
          <w:lang w:val="ru-RU"/>
        </w:rPr>
        <w:t>да ли су добра испоручена у оригиналном паковању</w:t>
      </w:r>
    </w:p>
    <w:p w14:paraId="68874AAA" w14:textId="77777777" w:rsidR="002B06D2" w:rsidRPr="002B06D2" w:rsidRDefault="002B06D2" w:rsidP="002B06D2">
      <w:pPr>
        <w:numPr>
          <w:ilvl w:val="0"/>
          <w:numId w:val="3"/>
        </w:numPr>
        <w:tabs>
          <w:tab w:val="num" w:pos="567"/>
        </w:tabs>
        <w:spacing w:before="0"/>
        <w:ind w:left="568" w:hanging="284"/>
        <w:rPr>
          <w:rFonts w:cs="Arial"/>
          <w:sz w:val="24"/>
          <w:szCs w:val="24"/>
          <w:lang w:val="ru-RU"/>
        </w:rPr>
      </w:pPr>
      <w:r w:rsidRPr="002B06D2">
        <w:rPr>
          <w:rFonts w:cs="Arial"/>
          <w:sz w:val="24"/>
          <w:szCs w:val="24"/>
          <w:lang w:val="ru-RU"/>
        </w:rPr>
        <w:t>да ли су добра без видљивог оштећења</w:t>
      </w:r>
    </w:p>
    <w:p w14:paraId="29485AB0" w14:textId="0AD34D27" w:rsidR="002B06D2" w:rsidRPr="002B06D2" w:rsidRDefault="00B61F28" w:rsidP="002B06D2">
      <w:pPr>
        <w:numPr>
          <w:ilvl w:val="0"/>
          <w:numId w:val="3"/>
        </w:numPr>
        <w:tabs>
          <w:tab w:val="num" w:pos="567"/>
        </w:tabs>
        <w:spacing w:before="0"/>
        <w:ind w:left="568" w:hanging="284"/>
        <w:rPr>
          <w:rFonts w:cs="Arial"/>
          <w:sz w:val="24"/>
          <w:szCs w:val="24"/>
          <w:lang w:val="ru-RU"/>
        </w:rPr>
      </w:pPr>
      <w:r>
        <w:rPr>
          <w:rFonts w:cs="Arial"/>
          <w:sz w:val="24"/>
          <w:szCs w:val="24"/>
          <w:lang w:val="ru-RU"/>
        </w:rPr>
        <w:t xml:space="preserve">да ли је уз испоручена </w:t>
      </w:r>
      <w:r w:rsidR="002B06D2" w:rsidRPr="002B06D2">
        <w:rPr>
          <w:rFonts w:cs="Arial"/>
          <w:sz w:val="24"/>
          <w:szCs w:val="24"/>
          <w:lang w:val="ru-RU"/>
        </w:rPr>
        <w:t>добра достављена комплетна пратећа документација наведена у конкурсној документацији.</w:t>
      </w:r>
    </w:p>
    <w:p w14:paraId="57CBE03D" w14:textId="77777777" w:rsidR="002B06D2" w:rsidRDefault="002B06D2" w:rsidP="002B06D2">
      <w:pPr>
        <w:tabs>
          <w:tab w:val="left" w:pos="567"/>
        </w:tabs>
        <w:spacing w:before="0"/>
        <w:rPr>
          <w:rFonts w:cs="Arial"/>
          <w:sz w:val="24"/>
          <w:szCs w:val="24"/>
          <w:lang w:val="ru-RU"/>
        </w:rPr>
      </w:pPr>
      <w:r w:rsidRPr="002B06D2">
        <w:rPr>
          <w:rFonts w:cs="Arial"/>
          <w:sz w:val="24"/>
          <w:szCs w:val="24"/>
          <w:lang w:val="ru-RU"/>
        </w:rPr>
        <w:t>У случају да дође до одступања од уговореног, Продавац је дужан да до краја уговореног рока испоруке отклони све недостатке</w:t>
      </w:r>
      <w:r w:rsidRPr="002B06D2">
        <w:rPr>
          <w:rFonts w:cs="Arial"/>
          <w:sz w:val="24"/>
          <w:szCs w:val="24"/>
        </w:rPr>
        <w:t xml:space="preserve"> а</w:t>
      </w:r>
      <w:r w:rsidRPr="002B06D2">
        <w:rPr>
          <w:rFonts w:cs="Arial"/>
          <w:sz w:val="24"/>
          <w:szCs w:val="24"/>
          <w:lang w:val="ru-RU"/>
        </w:rPr>
        <w:t xml:space="preserve"> док се </w:t>
      </w:r>
      <w:r w:rsidRPr="002B06D2">
        <w:rPr>
          <w:rFonts w:cs="Arial"/>
          <w:sz w:val="24"/>
          <w:szCs w:val="24"/>
        </w:rPr>
        <w:t xml:space="preserve">ти недостаци не </w:t>
      </w:r>
      <w:r w:rsidRPr="002B06D2">
        <w:rPr>
          <w:rFonts w:cs="Arial"/>
          <w:sz w:val="24"/>
          <w:szCs w:val="24"/>
          <w:lang w:val="ru-RU"/>
        </w:rPr>
        <w:t>отклон</w:t>
      </w:r>
      <w:r w:rsidRPr="002B06D2">
        <w:rPr>
          <w:rFonts w:cs="Arial"/>
          <w:sz w:val="24"/>
          <w:szCs w:val="24"/>
        </w:rPr>
        <w:t>е</w:t>
      </w:r>
      <w:r w:rsidRPr="002B06D2">
        <w:rPr>
          <w:rFonts w:cs="Arial"/>
          <w:sz w:val="24"/>
          <w:szCs w:val="24"/>
          <w:lang w:val="ru-RU"/>
        </w:rPr>
        <w:t xml:space="preserve">, </w:t>
      </w:r>
      <w:r w:rsidRPr="002B06D2">
        <w:rPr>
          <w:rFonts w:cs="Arial"/>
          <w:sz w:val="24"/>
          <w:szCs w:val="24"/>
        </w:rPr>
        <w:t xml:space="preserve">сматраће се да </w:t>
      </w:r>
      <w:r w:rsidRPr="002B06D2">
        <w:rPr>
          <w:rFonts w:cs="Arial"/>
          <w:sz w:val="24"/>
          <w:szCs w:val="24"/>
          <w:lang w:val="ru-RU"/>
        </w:rPr>
        <w:t>испорук</w:t>
      </w:r>
      <w:r w:rsidRPr="002B06D2">
        <w:rPr>
          <w:rFonts w:cs="Arial"/>
          <w:sz w:val="24"/>
          <w:szCs w:val="24"/>
        </w:rPr>
        <w:t>а</w:t>
      </w:r>
      <w:r w:rsidRPr="002B06D2">
        <w:rPr>
          <w:rFonts w:cs="Arial"/>
          <w:sz w:val="24"/>
          <w:szCs w:val="24"/>
          <w:lang w:val="ru-RU"/>
        </w:rPr>
        <w:t xml:space="preserve"> није </w:t>
      </w:r>
      <w:r w:rsidRPr="002B06D2">
        <w:rPr>
          <w:rFonts w:cs="Arial"/>
          <w:sz w:val="24"/>
          <w:szCs w:val="24"/>
        </w:rPr>
        <w:t>извршена у року</w:t>
      </w:r>
      <w:r w:rsidRPr="002B06D2">
        <w:rPr>
          <w:rFonts w:cs="Arial"/>
          <w:sz w:val="24"/>
          <w:szCs w:val="24"/>
          <w:lang w:val="ru-RU"/>
        </w:rPr>
        <w:t xml:space="preserve">. </w:t>
      </w:r>
    </w:p>
    <w:p w14:paraId="436656E2" w14:textId="77777777" w:rsidR="002B06D2" w:rsidRDefault="002B06D2" w:rsidP="002B06D2">
      <w:pPr>
        <w:tabs>
          <w:tab w:val="left" w:pos="567"/>
        </w:tabs>
        <w:spacing w:before="0"/>
        <w:rPr>
          <w:rFonts w:cs="Arial"/>
          <w:sz w:val="24"/>
          <w:szCs w:val="24"/>
          <w:lang w:val="ru-RU"/>
        </w:rPr>
      </w:pPr>
    </w:p>
    <w:p w14:paraId="481FE3F5" w14:textId="77777777" w:rsidR="002B06D2" w:rsidRDefault="002B06D2" w:rsidP="000A6C94">
      <w:pPr>
        <w:tabs>
          <w:tab w:val="left" w:pos="567"/>
        </w:tabs>
        <w:spacing w:before="0"/>
        <w:jc w:val="center"/>
        <w:rPr>
          <w:rFonts w:cs="Arial"/>
          <w:sz w:val="24"/>
          <w:szCs w:val="24"/>
          <w:lang w:val="ru-RU"/>
        </w:rPr>
      </w:pPr>
      <w:r w:rsidRPr="002B06D2">
        <w:rPr>
          <w:rFonts w:cs="Arial"/>
          <w:b/>
          <w:sz w:val="24"/>
          <w:szCs w:val="24"/>
          <w:lang w:val="ru-RU"/>
        </w:rPr>
        <w:t>Члан 8</w:t>
      </w:r>
      <w:r>
        <w:rPr>
          <w:rFonts w:cs="Arial"/>
          <w:sz w:val="24"/>
          <w:szCs w:val="24"/>
          <w:lang w:val="ru-RU"/>
        </w:rPr>
        <w:t>.</w:t>
      </w:r>
    </w:p>
    <w:p w14:paraId="0A790F44" w14:textId="77777777" w:rsidR="002B06D2" w:rsidRDefault="002B06D2" w:rsidP="002B06D2">
      <w:pPr>
        <w:tabs>
          <w:tab w:val="left" w:pos="567"/>
        </w:tabs>
        <w:spacing w:before="0"/>
        <w:rPr>
          <w:rFonts w:cs="Arial"/>
          <w:sz w:val="24"/>
          <w:szCs w:val="24"/>
          <w:lang w:val="ru-RU"/>
        </w:rPr>
      </w:pPr>
    </w:p>
    <w:p w14:paraId="614B4E56" w14:textId="77777777" w:rsidR="002B06D2" w:rsidRPr="002B06D2" w:rsidRDefault="002B06D2" w:rsidP="002B06D2">
      <w:pPr>
        <w:spacing w:before="0"/>
        <w:rPr>
          <w:rFonts w:cs="Arial"/>
          <w:b/>
          <w:sz w:val="24"/>
          <w:szCs w:val="24"/>
        </w:rPr>
      </w:pPr>
      <w:r w:rsidRPr="002B06D2">
        <w:rPr>
          <w:rFonts w:cs="Arial"/>
          <w:b/>
          <w:sz w:val="24"/>
          <w:szCs w:val="24"/>
        </w:rPr>
        <w:t>Квалитативни пријем</w:t>
      </w:r>
    </w:p>
    <w:p w14:paraId="210920A5" w14:textId="77777777" w:rsidR="002B06D2" w:rsidRPr="002B06D2" w:rsidRDefault="002B06D2" w:rsidP="002B06D2">
      <w:pPr>
        <w:tabs>
          <w:tab w:val="left" w:pos="9090"/>
        </w:tabs>
        <w:rPr>
          <w:rFonts w:cs="Arial"/>
          <w:sz w:val="24"/>
          <w:szCs w:val="24"/>
          <w:lang w:val="sr-Cyrl-CS"/>
        </w:rPr>
      </w:pPr>
      <w:r w:rsidRPr="002B06D2">
        <w:rPr>
          <w:rFonts w:cs="Arial"/>
          <w:sz w:val="24"/>
          <w:szCs w:val="24"/>
        </w:rPr>
        <w:t>Купац</w:t>
      </w:r>
      <w:r w:rsidRPr="002B06D2">
        <w:rPr>
          <w:rFonts w:cs="Arial"/>
          <w:sz w:val="24"/>
          <w:szCs w:val="24"/>
          <w:lang w:val="sr-Cyrl-RS"/>
        </w:rPr>
        <w:t xml:space="preserve"> </w:t>
      </w:r>
      <w:r w:rsidRPr="002B06D2">
        <w:rPr>
          <w:rFonts w:cs="Arial"/>
          <w:sz w:val="24"/>
          <w:szCs w:val="24"/>
          <w:lang w:val="sr-Cyrl-CS"/>
        </w:rPr>
        <w:t>је обавез</w:t>
      </w:r>
      <w:r w:rsidRPr="002B06D2">
        <w:rPr>
          <w:rFonts w:cs="Arial"/>
          <w:sz w:val="24"/>
          <w:szCs w:val="24"/>
        </w:rPr>
        <w:t>ан</w:t>
      </w:r>
      <w:r w:rsidRPr="002B06D2">
        <w:rPr>
          <w:rFonts w:cs="Arial"/>
          <w:sz w:val="24"/>
          <w:szCs w:val="24"/>
          <w:lang w:val="sr-Cyrl-CS"/>
        </w:rPr>
        <w:t xml:space="preserve"> да по квантитативном пријему испоруке</w:t>
      </w:r>
      <w:r>
        <w:rPr>
          <w:rFonts w:cs="Arial"/>
          <w:sz w:val="24"/>
          <w:szCs w:val="24"/>
          <w:lang w:val="sr-Cyrl-CS"/>
        </w:rPr>
        <w:t xml:space="preserve"> </w:t>
      </w:r>
      <w:r w:rsidRPr="002B06D2">
        <w:rPr>
          <w:rFonts w:cs="Arial"/>
          <w:bCs/>
          <w:sz w:val="24"/>
          <w:szCs w:val="24"/>
          <w:lang w:val="sr-Cyrl-CS"/>
        </w:rPr>
        <w:t>добара</w:t>
      </w:r>
      <w:r w:rsidRPr="002B06D2">
        <w:rPr>
          <w:rFonts w:cs="Arial"/>
          <w:sz w:val="24"/>
          <w:szCs w:val="24"/>
          <w:lang w:val="sr-Cyrl-CS"/>
        </w:rPr>
        <w:t>,без одлагања, ут</w:t>
      </w:r>
      <w:r w:rsidR="004656C6">
        <w:rPr>
          <w:rFonts w:cs="Arial"/>
          <w:sz w:val="24"/>
          <w:szCs w:val="24"/>
          <w:lang w:val="sr-Cyrl-CS"/>
        </w:rPr>
        <w:t>врди квалитет испорученог добра</w:t>
      </w:r>
      <w:r w:rsidRPr="002B06D2">
        <w:rPr>
          <w:rFonts w:cs="Arial"/>
          <w:sz w:val="24"/>
          <w:szCs w:val="24"/>
          <w:lang w:val="sr-Cyrl-CS"/>
        </w:rPr>
        <w:t xml:space="preserve"> чим је то према редовном току ствари и околностима могуће, а најкасније у року од 8 (</w:t>
      </w:r>
      <w:r w:rsidR="004656C6">
        <w:rPr>
          <w:rFonts w:cs="Arial"/>
          <w:sz w:val="24"/>
          <w:szCs w:val="24"/>
          <w:lang w:val="sr-Cyrl-CS"/>
        </w:rPr>
        <w:t xml:space="preserve">словима: </w:t>
      </w:r>
      <w:r w:rsidRPr="002B06D2">
        <w:rPr>
          <w:rFonts w:cs="Arial"/>
          <w:sz w:val="24"/>
          <w:szCs w:val="24"/>
          <w:lang w:val="sr-Cyrl-CS"/>
        </w:rPr>
        <w:t>осам) дана.</w:t>
      </w:r>
    </w:p>
    <w:p w14:paraId="763626E4" w14:textId="77777777" w:rsidR="002B06D2" w:rsidRPr="002B06D2" w:rsidRDefault="002B06D2" w:rsidP="002B06D2">
      <w:pPr>
        <w:tabs>
          <w:tab w:val="left" w:pos="9090"/>
        </w:tabs>
        <w:rPr>
          <w:rFonts w:cs="Arial"/>
          <w:sz w:val="24"/>
          <w:szCs w:val="24"/>
        </w:rPr>
      </w:pPr>
      <w:r w:rsidRPr="002B06D2">
        <w:rPr>
          <w:rFonts w:cs="Arial"/>
          <w:sz w:val="24"/>
          <w:szCs w:val="24"/>
        </w:rPr>
        <w:t>Купац</w:t>
      </w:r>
      <w:r w:rsidRPr="002B06D2">
        <w:rPr>
          <w:rFonts w:cs="Arial"/>
          <w:sz w:val="24"/>
          <w:szCs w:val="24"/>
          <w:lang w:val="sr-Cyrl-RS"/>
        </w:rPr>
        <w:t xml:space="preserve"> </w:t>
      </w:r>
      <w:r w:rsidRPr="002B06D2">
        <w:rPr>
          <w:rFonts w:cs="Arial"/>
          <w:sz w:val="24"/>
          <w:szCs w:val="24"/>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167EE793" w14:textId="77777777" w:rsidR="002B06D2" w:rsidRPr="002B06D2" w:rsidRDefault="002B06D2" w:rsidP="002B06D2">
      <w:pPr>
        <w:tabs>
          <w:tab w:val="left" w:pos="9090"/>
        </w:tabs>
        <w:rPr>
          <w:rFonts w:cs="Arial"/>
          <w:sz w:val="24"/>
          <w:szCs w:val="24"/>
        </w:rPr>
      </w:pPr>
      <w:r w:rsidRPr="002B06D2">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w:t>
      </w:r>
      <w:r w:rsidR="004656C6">
        <w:rPr>
          <w:rFonts w:cs="Arial"/>
          <w:sz w:val="24"/>
          <w:szCs w:val="24"/>
          <w:lang w:val="sr-Cyrl-RS"/>
        </w:rPr>
        <w:t xml:space="preserve">словима: </w:t>
      </w:r>
      <w:r w:rsidRPr="002B06D2">
        <w:rPr>
          <w:rFonts w:cs="Arial"/>
          <w:sz w:val="24"/>
          <w:szCs w:val="24"/>
        </w:rPr>
        <w:t>три) дана од дана кадa је утврдио да квалитет испорученог добра не одговара уговореном.</w:t>
      </w:r>
    </w:p>
    <w:p w14:paraId="1D86B7DD" w14:textId="77777777" w:rsidR="002B06D2" w:rsidRPr="002B06D2" w:rsidRDefault="002B06D2" w:rsidP="002B06D2">
      <w:pPr>
        <w:tabs>
          <w:tab w:val="left" w:pos="9090"/>
        </w:tabs>
        <w:rPr>
          <w:rFonts w:cs="Arial"/>
          <w:sz w:val="24"/>
          <w:szCs w:val="24"/>
        </w:rPr>
      </w:pPr>
      <w:r w:rsidRPr="002B06D2">
        <w:rPr>
          <w:rFonts w:cs="Arial"/>
          <w:sz w:val="24"/>
          <w:szCs w:val="24"/>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54485B5F" w14:textId="77777777" w:rsidR="002B06D2" w:rsidRPr="002B06D2" w:rsidRDefault="002B06D2" w:rsidP="002B06D2">
      <w:pPr>
        <w:tabs>
          <w:tab w:val="left" w:pos="9090"/>
        </w:tabs>
        <w:rPr>
          <w:rFonts w:cs="Arial"/>
          <w:sz w:val="24"/>
          <w:szCs w:val="24"/>
        </w:rPr>
      </w:pPr>
      <w:r w:rsidRPr="002B06D2">
        <w:rPr>
          <w:rFonts w:cs="Arial"/>
          <w:sz w:val="24"/>
          <w:szCs w:val="24"/>
        </w:rPr>
        <w:t>Продавац је обавезан да у року од 7 (</w:t>
      </w:r>
      <w:r w:rsidR="004656C6">
        <w:rPr>
          <w:rFonts w:cs="Arial"/>
          <w:sz w:val="24"/>
          <w:szCs w:val="24"/>
          <w:lang w:val="sr-Cyrl-RS"/>
        </w:rPr>
        <w:t xml:space="preserve">словима: </w:t>
      </w:r>
      <w:r w:rsidRPr="002B06D2">
        <w:rPr>
          <w:rFonts w:cs="Arial"/>
          <w:sz w:val="24"/>
          <w:szCs w:val="24"/>
        </w:rPr>
        <w:t>седам) дана од дана пријема приговора из става 3. и става 4. овог члана, писмено обавести Купца о исходу рекламације.</w:t>
      </w:r>
    </w:p>
    <w:p w14:paraId="76E62D4A" w14:textId="77777777" w:rsidR="002B06D2" w:rsidRPr="002B06D2" w:rsidRDefault="002B06D2" w:rsidP="002B06D2">
      <w:pPr>
        <w:tabs>
          <w:tab w:val="left" w:pos="9090"/>
        </w:tabs>
        <w:rPr>
          <w:rFonts w:cs="Arial"/>
          <w:sz w:val="24"/>
          <w:szCs w:val="24"/>
        </w:rPr>
      </w:pPr>
      <w:r w:rsidRPr="002B06D2">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776471A8" w14:textId="77777777" w:rsidR="002B06D2" w:rsidRPr="002B06D2" w:rsidRDefault="002B06D2" w:rsidP="002B06D2">
      <w:pPr>
        <w:numPr>
          <w:ilvl w:val="0"/>
          <w:numId w:val="3"/>
        </w:numPr>
        <w:tabs>
          <w:tab w:val="num" w:pos="567"/>
        </w:tabs>
        <w:spacing w:before="80"/>
        <w:ind w:left="568" w:hanging="284"/>
        <w:rPr>
          <w:rFonts w:cs="Arial"/>
          <w:sz w:val="24"/>
          <w:szCs w:val="24"/>
          <w:lang w:val="ru-RU"/>
        </w:rPr>
      </w:pPr>
      <w:r w:rsidRPr="002B06D2">
        <w:rPr>
          <w:rFonts w:cs="Arial"/>
          <w:sz w:val="24"/>
          <w:szCs w:val="24"/>
          <w:lang w:val="ru-RU"/>
        </w:rPr>
        <w:t xml:space="preserve">да отклони недостатке о свом трошку, ако су мане на добрима отклоњиве, или </w:t>
      </w:r>
    </w:p>
    <w:p w14:paraId="63692AF2" w14:textId="77777777" w:rsidR="002B06D2" w:rsidRPr="002B06D2" w:rsidRDefault="002B06D2" w:rsidP="002B06D2">
      <w:pPr>
        <w:numPr>
          <w:ilvl w:val="0"/>
          <w:numId w:val="3"/>
        </w:numPr>
        <w:tabs>
          <w:tab w:val="num" w:pos="567"/>
        </w:tabs>
        <w:spacing w:before="80"/>
        <w:ind w:left="568" w:hanging="284"/>
        <w:rPr>
          <w:rFonts w:cs="Arial"/>
          <w:sz w:val="24"/>
          <w:szCs w:val="24"/>
          <w:lang w:val="ru-RU"/>
        </w:rPr>
      </w:pPr>
      <w:r w:rsidRPr="002B06D2">
        <w:rPr>
          <w:rFonts w:cs="Arial"/>
          <w:sz w:val="24"/>
          <w:szCs w:val="24"/>
          <w:lang w:val="ru-RU"/>
        </w:rPr>
        <w:t>да му испоручи нове количине добра без недостатака о свом трошку и да испоручено  добро са недостацима о свом трошку преузме или</w:t>
      </w:r>
    </w:p>
    <w:p w14:paraId="54A17BED" w14:textId="77777777" w:rsidR="002B06D2" w:rsidRPr="002B06D2" w:rsidRDefault="002B06D2" w:rsidP="002B06D2">
      <w:pPr>
        <w:numPr>
          <w:ilvl w:val="0"/>
          <w:numId w:val="3"/>
        </w:numPr>
        <w:tabs>
          <w:tab w:val="num" w:pos="567"/>
        </w:tabs>
        <w:spacing w:before="80"/>
        <w:ind w:left="568" w:hanging="284"/>
        <w:rPr>
          <w:rFonts w:cs="Arial"/>
          <w:sz w:val="24"/>
          <w:szCs w:val="24"/>
          <w:lang w:val="ru-RU"/>
        </w:rPr>
      </w:pPr>
      <w:r w:rsidRPr="002B06D2">
        <w:rPr>
          <w:rFonts w:cs="Arial"/>
          <w:sz w:val="24"/>
          <w:szCs w:val="24"/>
          <w:lang w:val="ru-RU"/>
        </w:rPr>
        <w:t>да одбије пријем добра са недостацима.</w:t>
      </w:r>
    </w:p>
    <w:p w14:paraId="521C1028" w14:textId="77777777" w:rsidR="004656C6" w:rsidRDefault="002B06D2" w:rsidP="002B06D2">
      <w:pPr>
        <w:tabs>
          <w:tab w:val="left" w:pos="9090"/>
        </w:tabs>
        <w:rPr>
          <w:rFonts w:cs="Arial"/>
          <w:sz w:val="24"/>
          <w:szCs w:val="24"/>
        </w:rPr>
      </w:pPr>
      <w:r w:rsidRPr="002B06D2">
        <w:rPr>
          <w:rFonts w:cs="Arial"/>
          <w:sz w:val="24"/>
          <w:szCs w:val="24"/>
        </w:rPr>
        <w:t>У сваком од ових случајева, Купац има право и на накнаду штете.</w:t>
      </w:r>
    </w:p>
    <w:p w14:paraId="19A4BF4D" w14:textId="77777777" w:rsidR="002B06D2" w:rsidRPr="002B06D2" w:rsidRDefault="002B06D2" w:rsidP="002B06D2">
      <w:pPr>
        <w:tabs>
          <w:tab w:val="left" w:pos="9090"/>
        </w:tabs>
        <w:rPr>
          <w:rFonts w:cs="Arial"/>
          <w:sz w:val="24"/>
          <w:szCs w:val="24"/>
        </w:rPr>
      </w:pPr>
      <w:r w:rsidRPr="002B06D2">
        <w:rPr>
          <w:rFonts w:cs="Arial"/>
          <w:sz w:val="24"/>
          <w:szCs w:val="24"/>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04BAE9C" w14:textId="77777777" w:rsidR="002B06D2" w:rsidRPr="002B06D2" w:rsidRDefault="002B06D2" w:rsidP="002B06D2">
      <w:pPr>
        <w:tabs>
          <w:tab w:val="left" w:pos="9090"/>
        </w:tabs>
        <w:rPr>
          <w:rFonts w:cs="Arial"/>
          <w:sz w:val="24"/>
          <w:szCs w:val="24"/>
        </w:rPr>
      </w:pPr>
      <w:r w:rsidRPr="002B06D2">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2767501" w14:textId="77777777" w:rsidR="002B06D2" w:rsidRPr="002B06D2" w:rsidRDefault="002B06D2" w:rsidP="002B06D2">
      <w:pPr>
        <w:tabs>
          <w:tab w:val="left" w:pos="567"/>
        </w:tabs>
        <w:spacing w:before="0"/>
        <w:rPr>
          <w:rFonts w:cs="Arial"/>
          <w:sz w:val="24"/>
          <w:szCs w:val="24"/>
          <w:lang w:val="sr-Cyrl-BA"/>
        </w:rPr>
      </w:pPr>
    </w:p>
    <w:p w14:paraId="25739B81" w14:textId="77777777" w:rsidR="00E17070" w:rsidRPr="00A01D62" w:rsidRDefault="00E17070" w:rsidP="000A6C94">
      <w:pPr>
        <w:jc w:val="center"/>
        <w:rPr>
          <w:b/>
          <w:sz w:val="24"/>
          <w:szCs w:val="24"/>
        </w:rPr>
      </w:pPr>
      <w:r w:rsidRPr="00A01D62">
        <w:rPr>
          <w:b/>
          <w:sz w:val="24"/>
          <w:szCs w:val="24"/>
        </w:rPr>
        <w:t>ГАРАНТНИ РОК</w:t>
      </w:r>
    </w:p>
    <w:p w14:paraId="5F216C2B" w14:textId="77777777" w:rsidR="00E17070" w:rsidRPr="00A01D62" w:rsidRDefault="00E17070" w:rsidP="000A6C94">
      <w:pPr>
        <w:jc w:val="center"/>
        <w:rPr>
          <w:b/>
          <w:sz w:val="24"/>
          <w:szCs w:val="24"/>
        </w:rPr>
      </w:pPr>
      <w:r w:rsidRPr="00A01D62">
        <w:rPr>
          <w:b/>
          <w:sz w:val="24"/>
          <w:szCs w:val="24"/>
        </w:rPr>
        <w:t xml:space="preserve">Члан </w:t>
      </w:r>
      <w:r w:rsidR="002B06D2">
        <w:rPr>
          <w:b/>
          <w:sz w:val="24"/>
          <w:szCs w:val="24"/>
          <w:lang w:val="sr-Cyrl-RS"/>
        </w:rPr>
        <w:t>9</w:t>
      </w:r>
      <w:r w:rsidRPr="00A01D62">
        <w:rPr>
          <w:b/>
          <w:sz w:val="24"/>
          <w:szCs w:val="24"/>
        </w:rPr>
        <w:t>.</w:t>
      </w:r>
    </w:p>
    <w:p w14:paraId="24F0F7DB" w14:textId="4B6154DD" w:rsidR="00B61F28" w:rsidRDefault="002B06D2" w:rsidP="002B06D2">
      <w:pPr>
        <w:tabs>
          <w:tab w:val="left" w:pos="9090"/>
        </w:tabs>
        <w:rPr>
          <w:rFonts w:cs="Arial"/>
          <w:sz w:val="24"/>
          <w:szCs w:val="24"/>
        </w:rPr>
      </w:pPr>
      <w:r w:rsidRPr="002B06D2">
        <w:rPr>
          <w:rFonts w:cs="Arial"/>
          <w:sz w:val="24"/>
          <w:szCs w:val="24"/>
        </w:rPr>
        <w:t>Гарантни рок за испоручена добра из члана 1</w:t>
      </w:r>
      <w:r w:rsidR="004656C6">
        <w:rPr>
          <w:rFonts w:cs="Arial"/>
          <w:sz w:val="24"/>
          <w:szCs w:val="24"/>
          <w:lang w:val="sr-Cyrl-RS"/>
        </w:rPr>
        <w:t>.</w:t>
      </w:r>
      <w:r w:rsidR="004656C6">
        <w:rPr>
          <w:rFonts w:cs="Arial"/>
          <w:sz w:val="24"/>
          <w:szCs w:val="24"/>
        </w:rPr>
        <w:t xml:space="preserve"> износи ______________ месеца</w:t>
      </w:r>
      <w:r w:rsidRPr="002B06D2">
        <w:rPr>
          <w:rFonts w:cs="Arial"/>
          <w:sz w:val="24"/>
          <w:szCs w:val="24"/>
          <w:lang w:val="sr-Cyrl-RS"/>
        </w:rPr>
        <w:t xml:space="preserve"> од дана испоруке </w:t>
      </w:r>
      <w:r w:rsidRPr="002B06D2">
        <w:rPr>
          <w:rFonts w:cs="Arial"/>
          <w:sz w:val="24"/>
          <w:szCs w:val="24"/>
        </w:rPr>
        <w:t xml:space="preserve">и </w:t>
      </w:r>
      <w:r w:rsidRPr="002B06D2">
        <w:rPr>
          <w:rFonts w:cs="Arial"/>
          <w:sz w:val="24"/>
          <w:szCs w:val="24"/>
          <w:lang w:val="sr-Cyrl-RS"/>
        </w:rPr>
        <w:t>потписивања Записника о квалитативном и квантитативном пријему добара</w:t>
      </w:r>
      <w:r w:rsidRPr="002B06D2">
        <w:rPr>
          <w:rFonts w:cs="Arial"/>
          <w:sz w:val="24"/>
          <w:szCs w:val="24"/>
        </w:rPr>
        <w:t>.</w:t>
      </w:r>
    </w:p>
    <w:p w14:paraId="1281F44E" w14:textId="67438923" w:rsidR="00510D72" w:rsidRPr="002B06D2" w:rsidRDefault="00B61F28" w:rsidP="00B61F28">
      <w:pPr>
        <w:spacing w:before="0"/>
        <w:rPr>
          <w:rFonts w:cs="Arial"/>
          <w:sz w:val="24"/>
          <w:szCs w:val="24"/>
          <w:lang w:eastAsia="zh-CN"/>
        </w:rPr>
      </w:pPr>
      <w:r>
        <w:rPr>
          <w:rFonts w:cs="Arial"/>
          <w:sz w:val="24"/>
          <w:szCs w:val="24"/>
          <w:lang w:eastAsia="zh-CN"/>
        </w:rPr>
        <w:t>З</w:t>
      </w:r>
      <w:r w:rsidR="00510D72" w:rsidRPr="002346CC">
        <w:rPr>
          <w:rFonts w:cs="Arial"/>
          <w:sz w:val="24"/>
          <w:szCs w:val="24"/>
          <w:lang w:eastAsia="zh-CN"/>
        </w:rPr>
        <w:t xml:space="preserve">а Партије 6 и 7 </w:t>
      </w:r>
      <w:r w:rsidR="00510D72" w:rsidRPr="002346CC">
        <w:rPr>
          <w:rFonts w:cs="Arial"/>
          <w:sz w:val="24"/>
          <w:szCs w:val="24"/>
          <w:lang w:val="sr-Cyrl-RS" w:eastAsia="zh-CN"/>
        </w:rPr>
        <w:t>гарантни рок</w:t>
      </w:r>
      <w:r w:rsidR="00510D72" w:rsidRPr="002346CC">
        <w:rPr>
          <w:rFonts w:cs="Arial"/>
          <w:sz w:val="24"/>
          <w:szCs w:val="24"/>
          <w:lang w:eastAsia="zh-CN"/>
        </w:rPr>
        <w:t xml:space="preserve"> је у складу са произвођачком гаранцијом.</w:t>
      </w:r>
    </w:p>
    <w:p w14:paraId="41DD58C9" w14:textId="77777777" w:rsidR="002B06D2" w:rsidRPr="002B06D2" w:rsidRDefault="002B06D2" w:rsidP="002B06D2">
      <w:pPr>
        <w:tabs>
          <w:tab w:val="left" w:pos="9090"/>
        </w:tabs>
        <w:rPr>
          <w:rFonts w:cs="Arial"/>
          <w:sz w:val="24"/>
          <w:szCs w:val="24"/>
        </w:rPr>
      </w:pPr>
      <w:r w:rsidRPr="002B06D2">
        <w:rPr>
          <w:rFonts w:cs="Arial"/>
          <w:sz w:val="24"/>
          <w:szCs w:val="24"/>
        </w:rPr>
        <w:t xml:space="preserve">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w:t>
      </w:r>
      <w:r w:rsidR="004656C6">
        <w:rPr>
          <w:rFonts w:cs="Arial"/>
          <w:sz w:val="24"/>
          <w:szCs w:val="24"/>
          <w:lang w:val="sr-Cyrl-RS"/>
        </w:rPr>
        <w:t xml:space="preserve">3 (словима: </w:t>
      </w:r>
      <w:r w:rsidRPr="002B06D2">
        <w:rPr>
          <w:rFonts w:cs="Arial"/>
          <w:sz w:val="24"/>
          <w:szCs w:val="24"/>
        </w:rPr>
        <w:t>три</w:t>
      </w:r>
      <w:r w:rsidR="004656C6">
        <w:rPr>
          <w:rFonts w:cs="Arial"/>
          <w:sz w:val="24"/>
          <w:szCs w:val="24"/>
          <w:lang w:val="sr-Cyrl-RS"/>
        </w:rPr>
        <w:t>)</w:t>
      </w:r>
      <w:r w:rsidRPr="002B06D2">
        <w:rPr>
          <w:rFonts w:cs="Arial"/>
          <w:sz w:val="24"/>
          <w:szCs w:val="24"/>
        </w:rPr>
        <w:t xml:space="preserve"> дана од дана сазнања за недостатак.</w:t>
      </w:r>
    </w:p>
    <w:p w14:paraId="63A400AB" w14:textId="77777777" w:rsidR="002B06D2" w:rsidRPr="002B06D2" w:rsidRDefault="002B06D2" w:rsidP="002B06D2">
      <w:pPr>
        <w:tabs>
          <w:tab w:val="left" w:pos="9090"/>
        </w:tabs>
        <w:rPr>
          <w:rFonts w:cs="Arial"/>
          <w:sz w:val="24"/>
          <w:szCs w:val="24"/>
        </w:rPr>
      </w:pPr>
      <w:r w:rsidRPr="002B06D2">
        <w:rPr>
          <w:rFonts w:cs="Arial"/>
          <w:sz w:val="24"/>
          <w:szCs w:val="24"/>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25BA7E4F" w14:textId="77777777" w:rsidR="002B06D2" w:rsidRPr="002B06D2" w:rsidRDefault="002B06D2" w:rsidP="002B06D2">
      <w:pPr>
        <w:tabs>
          <w:tab w:val="left" w:pos="9090"/>
        </w:tabs>
        <w:rPr>
          <w:rFonts w:cs="Arial"/>
          <w:sz w:val="24"/>
          <w:szCs w:val="24"/>
        </w:rPr>
      </w:pPr>
      <w:r w:rsidRPr="002B06D2">
        <w:rPr>
          <w:rFonts w:cs="Arial"/>
          <w:sz w:val="24"/>
          <w:szCs w:val="24"/>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w:t>
      </w:r>
      <w:r w:rsidR="004656C6">
        <w:rPr>
          <w:rFonts w:cs="Arial"/>
          <w:sz w:val="24"/>
          <w:szCs w:val="24"/>
          <w:lang w:val="sr-Cyrl-RS"/>
        </w:rPr>
        <w:t xml:space="preserve">словима: </w:t>
      </w:r>
      <w:r w:rsidRPr="002B06D2">
        <w:rPr>
          <w:rFonts w:cs="Arial"/>
          <w:sz w:val="24"/>
          <w:szCs w:val="24"/>
        </w:rPr>
        <w:t>петнаест) дана од дана повраћаја рекламираног добра од стране Купца.</w:t>
      </w:r>
    </w:p>
    <w:p w14:paraId="7E8C5C89" w14:textId="77777777" w:rsidR="002B06D2" w:rsidRPr="002B06D2" w:rsidRDefault="002B06D2" w:rsidP="002B06D2">
      <w:pPr>
        <w:tabs>
          <w:tab w:val="left" w:pos="9090"/>
        </w:tabs>
        <w:rPr>
          <w:rFonts w:cs="Arial"/>
          <w:sz w:val="24"/>
          <w:szCs w:val="24"/>
        </w:rPr>
      </w:pPr>
      <w:r w:rsidRPr="002B06D2">
        <w:rPr>
          <w:rFonts w:cs="Arial"/>
          <w:sz w:val="24"/>
          <w:szCs w:val="24"/>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4656C6">
        <w:rPr>
          <w:rFonts w:cs="Arial"/>
          <w:sz w:val="24"/>
          <w:szCs w:val="24"/>
          <w:lang w:val="sr-Cyrl-RS"/>
        </w:rPr>
        <w:t xml:space="preserve">24 (словима: двадесетчетири) </w:t>
      </w:r>
      <w:r w:rsidR="004656C6">
        <w:rPr>
          <w:rFonts w:cs="Arial"/>
          <w:sz w:val="24"/>
          <w:szCs w:val="24"/>
        </w:rPr>
        <w:t>месеца</w:t>
      </w:r>
      <w:r w:rsidRPr="002B06D2">
        <w:rPr>
          <w:rFonts w:cs="Arial"/>
          <w:sz w:val="24"/>
          <w:szCs w:val="24"/>
        </w:rPr>
        <w:t xml:space="preserve"> од датума замене.</w:t>
      </w:r>
    </w:p>
    <w:p w14:paraId="69C6EAAE" w14:textId="77777777" w:rsidR="002B06D2" w:rsidRDefault="002B06D2" w:rsidP="005C23F2">
      <w:pPr>
        <w:tabs>
          <w:tab w:val="left" w:pos="9090"/>
        </w:tabs>
        <w:rPr>
          <w:rFonts w:cs="Arial"/>
          <w:sz w:val="24"/>
          <w:szCs w:val="24"/>
        </w:rPr>
      </w:pPr>
      <w:r w:rsidRPr="002B06D2">
        <w:rPr>
          <w:rFonts w:cs="Arial"/>
          <w:sz w:val="24"/>
          <w:szCs w:val="24"/>
        </w:rPr>
        <w:t xml:space="preserve">Сви трошкови који буду проузроковани Купцу, а везани су за отклањање недостатака на добру које му се испоручује, сагласно овом </w:t>
      </w:r>
      <w:r w:rsidR="004656C6">
        <w:rPr>
          <w:rFonts w:cs="Arial"/>
          <w:sz w:val="24"/>
          <w:szCs w:val="24"/>
          <w:lang w:val="sr-Cyrl-RS"/>
        </w:rPr>
        <w:t>Оквирном споразуму</w:t>
      </w:r>
      <w:r w:rsidRPr="002B06D2">
        <w:rPr>
          <w:rFonts w:cs="Arial"/>
          <w:sz w:val="24"/>
          <w:szCs w:val="24"/>
        </w:rPr>
        <w:t>, у гарантном року, иду на терет Продавца.</w:t>
      </w:r>
      <w:r w:rsidR="00D1176D">
        <w:rPr>
          <w:rFonts w:cs="Arial"/>
          <w:sz w:val="24"/>
          <w:szCs w:val="24"/>
        </w:rPr>
        <w:br w:type="page"/>
      </w:r>
    </w:p>
    <w:p w14:paraId="0F25F93E" w14:textId="77777777" w:rsidR="007F3B21" w:rsidRPr="005C23F2" w:rsidRDefault="007F3B21" w:rsidP="005C23F2">
      <w:pPr>
        <w:tabs>
          <w:tab w:val="left" w:pos="9090"/>
        </w:tabs>
        <w:rPr>
          <w:rFonts w:cs="Arial"/>
          <w:sz w:val="24"/>
          <w:szCs w:val="24"/>
        </w:rPr>
      </w:pPr>
    </w:p>
    <w:p w14:paraId="3ED785CE" w14:textId="77777777" w:rsidR="006308C2" w:rsidRPr="00A01D62" w:rsidRDefault="00E17070" w:rsidP="000A6C94">
      <w:pPr>
        <w:jc w:val="center"/>
        <w:rPr>
          <w:b/>
          <w:sz w:val="24"/>
          <w:szCs w:val="24"/>
        </w:rPr>
      </w:pPr>
      <w:r w:rsidRPr="00A01D62">
        <w:rPr>
          <w:b/>
          <w:sz w:val="24"/>
          <w:szCs w:val="24"/>
        </w:rPr>
        <w:t>СРЕДСТВА ФИНАНСИЈСКОГ ОБЕЗБЕЂЕЊА</w:t>
      </w:r>
    </w:p>
    <w:p w14:paraId="6D351835" w14:textId="77777777" w:rsidR="001F79A6" w:rsidRDefault="00E17070" w:rsidP="000A6C94">
      <w:pPr>
        <w:jc w:val="center"/>
        <w:rPr>
          <w:b/>
          <w:sz w:val="24"/>
          <w:szCs w:val="24"/>
        </w:rPr>
      </w:pPr>
      <w:r w:rsidRPr="00A01D62">
        <w:rPr>
          <w:b/>
          <w:sz w:val="24"/>
          <w:szCs w:val="24"/>
        </w:rPr>
        <w:t xml:space="preserve">Члан </w:t>
      </w:r>
      <w:r w:rsidR="002B06D2">
        <w:rPr>
          <w:b/>
          <w:sz w:val="24"/>
          <w:szCs w:val="24"/>
          <w:lang w:val="sr-Cyrl-RS"/>
        </w:rPr>
        <w:t>10</w:t>
      </w:r>
      <w:r w:rsidRPr="00A01D62">
        <w:rPr>
          <w:b/>
          <w:sz w:val="24"/>
          <w:szCs w:val="24"/>
        </w:rPr>
        <w:t>.</w:t>
      </w:r>
    </w:p>
    <w:p w14:paraId="28EEAA6F" w14:textId="77777777" w:rsidR="00D1176D" w:rsidRDefault="00D1176D" w:rsidP="000A6C94">
      <w:pPr>
        <w:jc w:val="center"/>
        <w:rPr>
          <w:b/>
          <w:sz w:val="24"/>
          <w:szCs w:val="24"/>
        </w:rPr>
      </w:pPr>
    </w:p>
    <w:p w14:paraId="670D1D7E" w14:textId="77777777" w:rsidR="009B7FDD" w:rsidRDefault="009B7FDD" w:rsidP="004656C6">
      <w:pPr>
        <w:tabs>
          <w:tab w:val="left" w:pos="0"/>
        </w:tabs>
        <w:spacing w:before="0"/>
        <w:rPr>
          <w:rFonts w:cs="Arial"/>
          <w:b/>
          <w:sz w:val="24"/>
          <w:szCs w:val="24"/>
          <w:lang w:val="sr-Cyrl-RS"/>
        </w:rPr>
      </w:pPr>
      <w:r w:rsidRPr="009B7FDD">
        <w:rPr>
          <w:rFonts w:cs="Arial"/>
          <w:b/>
          <w:sz w:val="24"/>
          <w:szCs w:val="24"/>
          <w:lang w:val="sr-Cyrl-RS"/>
        </w:rPr>
        <w:t>За Партије 1, 3, 4, 5, 6 и 7</w:t>
      </w:r>
    </w:p>
    <w:p w14:paraId="7D315B50" w14:textId="77777777" w:rsidR="00D1176D" w:rsidRDefault="00D1176D" w:rsidP="004656C6">
      <w:pPr>
        <w:tabs>
          <w:tab w:val="left" w:pos="0"/>
        </w:tabs>
        <w:spacing w:before="0"/>
        <w:rPr>
          <w:rFonts w:cs="Arial"/>
          <w:b/>
          <w:sz w:val="24"/>
          <w:szCs w:val="24"/>
          <w:lang w:val="sr-Cyrl-RS"/>
        </w:rPr>
      </w:pPr>
    </w:p>
    <w:p w14:paraId="69890585" w14:textId="77777777" w:rsidR="00D1176D" w:rsidRPr="009B7FDD" w:rsidRDefault="00D1176D" w:rsidP="004656C6">
      <w:pPr>
        <w:tabs>
          <w:tab w:val="left" w:pos="0"/>
        </w:tabs>
        <w:spacing w:before="0"/>
        <w:rPr>
          <w:rFonts w:cs="Arial"/>
          <w:b/>
          <w:sz w:val="24"/>
          <w:szCs w:val="24"/>
          <w:lang w:val="sr-Cyrl-RS"/>
        </w:rPr>
      </w:pPr>
      <w:r>
        <w:rPr>
          <w:rFonts w:cs="Arial"/>
          <w:b/>
          <w:sz w:val="24"/>
          <w:szCs w:val="24"/>
          <w:lang w:val="sr-Cyrl-RS"/>
        </w:rPr>
        <w:t>Банкарска гаранција за добро извршење посла</w:t>
      </w:r>
    </w:p>
    <w:p w14:paraId="48A5AA17" w14:textId="77777777" w:rsidR="009B7FDD" w:rsidRDefault="009B7FDD" w:rsidP="004656C6">
      <w:pPr>
        <w:tabs>
          <w:tab w:val="left" w:pos="0"/>
        </w:tabs>
        <w:spacing w:before="0"/>
        <w:rPr>
          <w:rFonts w:cs="Arial"/>
          <w:sz w:val="24"/>
          <w:szCs w:val="24"/>
          <w:lang w:val="sr-Cyrl-RS"/>
        </w:rPr>
      </w:pPr>
    </w:p>
    <w:p w14:paraId="167B07FA" w14:textId="77777777" w:rsidR="004656C6" w:rsidRPr="004656C6" w:rsidRDefault="004656C6" w:rsidP="004656C6">
      <w:pPr>
        <w:tabs>
          <w:tab w:val="left" w:pos="0"/>
        </w:tabs>
        <w:spacing w:before="0"/>
        <w:rPr>
          <w:rFonts w:cs="Arial"/>
          <w:sz w:val="24"/>
          <w:szCs w:val="24"/>
          <w:lang w:val="sr-Cyrl-RS"/>
        </w:rPr>
      </w:pPr>
      <w:r>
        <w:rPr>
          <w:rFonts w:cs="Arial"/>
          <w:sz w:val="24"/>
          <w:szCs w:val="24"/>
          <w:lang w:val="sr-Cyrl-RS"/>
        </w:rPr>
        <w:t>Продавац</w:t>
      </w:r>
      <w:r w:rsidRPr="004656C6">
        <w:rPr>
          <w:rFonts w:cs="Arial"/>
          <w:sz w:val="24"/>
          <w:szCs w:val="24"/>
        </w:rPr>
        <w:t xml:space="preserve"> је обавезан да у тренутку потписивања Оквирног споразума, а најкасније у року од </w:t>
      </w:r>
      <w:r w:rsidRPr="004656C6">
        <w:rPr>
          <w:rFonts w:cs="Arial"/>
          <w:sz w:val="24"/>
          <w:szCs w:val="24"/>
          <w:lang w:val="sr-Cyrl-RS"/>
        </w:rPr>
        <w:t>10</w:t>
      </w:r>
      <w:r w:rsidRPr="004656C6">
        <w:rPr>
          <w:rFonts w:cs="Arial"/>
          <w:sz w:val="24"/>
          <w:szCs w:val="24"/>
        </w:rPr>
        <w:t xml:space="preserve"> (</w:t>
      </w:r>
      <w:r w:rsidRPr="004656C6">
        <w:rPr>
          <w:rFonts w:cs="Arial"/>
          <w:sz w:val="24"/>
          <w:szCs w:val="24"/>
          <w:lang w:val="sr-Cyrl-RS"/>
        </w:rPr>
        <w:t>словима:десет</w:t>
      </w:r>
      <w:r w:rsidRPr="004656C6">
        <w:rPr>
          <w:rFonts w:cs="Arial"/>
          <w:sz w:val="24"/>
          <w:szCs w:val="24"/>
        </w:rPr>
        <w:t xml:space="preserve">) дана од дана </w:t>
      </w:r>
      <w:r w:rsidRPr="004656C6">
        <w:rPr>
          <w:rFonts w:cs="Arial"/>
          <w:sz w:val="24"/>
          <w:szCs w:val="24"/>
          <w:lang w:val="sr-Cyrl-RS"/>
        </w:rPr>
        <w:t xml:space="preserve">обостраног </w:t>
      </w:r>
      <w:r w:rsidRPr="004656C6">
        <w:rPr>
          <w:rFonts w:cs="Arial"/>
          <w:sz w:val="24"/>
          <w:szCs w:val="24"/>
        </w:rPr>
        <w:t>потписивања овог Оквирног споразума, као одложни услов из чл. 74.</w:t>
      </w:r>
      <w:r w:rsidRPr="004656C6">
        <w:rPr>
          <w:rFonts w:cs="Arial"/>
          <w:sz w:val="24"/>
          <w:szCs w:val="24"/>
          <w:lang w:val="sr-Cyrl-RS"/>
        </w:rPr>
        <w:t xml:space="preserve"> </w:t>
      </w:r>
      <w:r w:rsidRPr="004656C6">
        <w:rPr>
          <w:rFonts w:cs="Arial"/>
          <w:sz w:val="24"/>
          <w:szCs w:val="24"/>
        </w:rPr>
        <w:t>ст.</w:t>
      </w:r>
      <w:r w:rsidRPr="004656C6">
        <w:rPr>
          <w:rFonts w:cs="Arial"/>
          <w:sz w:val="24"/>
          <w:szCs w:val="24"/>
          <w:lang w:val="sr-Cyrl-RS"/>
        </w:rPr>
        <w:t xml:space="preserve"> </w:t>
      </w:r>
      <w:r w:rsidRPr="004656C6">
        <w:rPr>
          <w:rFonts w:cs="Arial"/>
          <w:sz w:val="24"/>
          <w:szCs w:val="24"/>
        </w:rPr>
        <w:t xml:space="preserve">2. ("Сл. лист СФРJ", бр. 29/78, 39/85, 45/89 - oдлукa УСJ и 57/89, "Сл. лист СРJ", бр. 31/93 и "Сл. лист СЦГ", бр. 1/2003 - Устaвнa пoвeљa), </w:t>
      </w:r>
      <w:r w:rsidRPr="004656C6">
        <w:rPr>
          <w:rFonts w:cs="Arial"/>
          <w:sz w:val="24"/>
          <w:szCs w:val="24"/>
          <w:lang w:val="sr-Cyrl-RS"/>
        </w:rPr>
        <w:t>Закон</w:t>
      </w:r>
      <w:r w:rsidRPr="004656C6">
        <w:rPr>
          <w:rFonts w:ascii="Times New Roman" w:hAnsi="Times New Roman" w:cs="Arial"/>
          <w:sz w:val="24"/>
          <w:szCs w:val="24"/>
          <w:lang w:val="sr-Cyrl-CS"/>
        </w:rPr>
        <w:t xml:space="preserve"> </w:t>
      </w:r>
      <w:r w:rsidRPr="004656C6">
        <w:rPr>
          <w:rFonts w:cs="Arial"/>
          <w:sz w:val="24"/>
          <w:szCs w:val="24"/>
          <w:lang w:val="sr-Cyrl-CS"/>
        </w:rPr>
        <w:t xml:space="preserve">о облигационим односима </w:t>
      </w:r>
      <w:r w:rsidRPr="004656C6">
        <w:rPr>
          <w:rFonts w:cs="Arial"/>
          <w:sz w:val="24"/>
          <w:szCs w:val="24"/>
        </w:rPr>
        <w:t xml:space="preserve">(даље: ЗОО) преда </w:t>
      </w:r>
      <w:r>
        <w:rPr>
          <w:rFonts w:cs="Arial"/>
          <w:sz w:val="24"/>
          <w:szCs w:val="24"/>
          <w:lang w:val="sr-Cyrl-RS"/>
        </w:rPr>
        <w:t>Купцу</w:t>
      </w:r>
      <w:r w:rsidRPr="004656C6">
        <w:rPr>
          <w:rFonts w:cs="Arial"/>
          <w:sz w:val="24"/>
          <w:szCs w:val="24"/>
        </w:rPr>
        <w:t xml:space="preserve">, као средство финансијског обезбеђења за добро извршење посла у износу од </w:t>
      </w:r>
      <w:r>
        <w:rPr>
          <w:rFonts w:cs="Arial"/>
          <w:sz w:val="24"/>
          <w:szCs w:val="24"/>
          <w:lang w:val="sr-Cyrl-CS"/>
        </w:rPr>
        <w:t>10% вредности О</w:t>
      </w:r>
      <w:r w:rsidRPr="004656C6">
        <w:rPr>
          <w:rFonts w:cs="Arial"/>
          <w:sz w:val="24"/>
          <w:szCs w:val="24"/>
          <w:lang w:val="sr-Cyrl-CS"/>
        </w:rPr>
        <w:t>квирног споразума</w:t>
      </w:r>
      <w:r w:rsidRPr="004656C6">
        <w:rPr>
          <w:rFonts w:cs="Arial"/>
          <w:sz w:val="24"/>
          <w:szCs w:val="24"/>
        </w:rPr>
        <w:t xml:space="preserve"> без ПДВ, неопозиву, безусловну (без права на приговор) и на први позив наплативу банкарску гаранцију, која мора трајати најмање </w:t>
      </w:r>
      <w:r w:rsidRPr="004656C6">
        <w:rPr>
          <w:rFonts w:cs="Arial"/>
          <w:sz w:val="24"/>
          <w:szCs w:val="24"/>
          <w:lang w:val="sr-Cyrl-CS"/>
        </w:rPr>
        <w:t>3</w:t>
      </w:r>
      <w:r w:rsidRPr="004656C6">
        <w:rPr>
          <w:rFonts w:cs="Arial"/>
          <w:sz w:val="24"/>
          <w:szCs w:val="24"/>
          <w:lang w:val="sr-Cyrl-RS"/>
        </w:rPr>
        <w:t xml:space="preserve">0 </w:t>
      </w:r>
      <w:r w:rsidRPr="004656C6">
        <w:rPr>
          <w:rFonts w:cs="Arial"/>
          <w:sz w:val="24"/>
          <w:szCs w:val="24"/>
        </w:rPr>
        <w:t>(</w:t>
      </w:r>
      <w:r w:rsidRPr="004656C6">
        <w:rPr>
          <w:rFonts w:cs="Arial"/>
          <w:sz w:val="24"/>
          <w:szCs w:val="24"/>
          <w:lang w:val="sr-Cyrl-RS"/>
        </w:rPr>
        <w:t>словима:</w:t>
      </w:r>
      <w:r w:rsidR="00C96219">
        <w:rPr>
          <w:rFonts w:cs="Arial"/>
          <w:sz w:val="24"/>
          <w:szCs w:val="24"/>
          <w:lang w:val="sr-Cyrl-RS"/>
        </w:rPr>
        <w:t xml:space="preserve"> </w:t>
      </w:r>
      <w:r w:rsidRPr="004656C6">
        <w:rPr>
          <w:rFonts w:cs="Arial"/>
          <w:sz w:val="24"/>
          <w:szCs w:val="24"/>
          <w:lang w:val="sr-Cyrl-CS"/>
        </w:rPr>
        <w:t>тридесет</w:t>
      </w:r>
      <w:r w:rsidRPr="004656C6">
        <w:rPr>
          <w:rFonts w:cs="Arial"/>
          <w:sz w:val="24"/>
          <w:szCs w:val="24"/>
          <w:lang w:val="sr-Cyrl-RS"/>
        </w:rPr>
        <w:t>)</w:t>
      </w:r>
      <w:r w:rsidRPr="004656C6">
        <w:rPr>
          <w:rFonts w:cs="Arial"/>
          <w:sz w:val="24"/>
          <w:szCs w:val="24"/>
        </w:rPr>
        <w:t xml:space="preserve"> дана дуже од </w:t>
      </w:r>
      <w:r w:rsidR="007C6340">
        <w:rPr>
          <w:rFonts w:cs="Arial"/>
          <w:sz w:val="24"/>
          <w:szCs w:val="24"/>
          <w:lang w:val="sr-Cyrl-RS"/>
        </w:rPr>
        <w:t>рока важења Оквирног споразума</w:t>
      </w:r>
      <w:r w:rsidRPr="004656C6">
        <w:rPr>
          <w:rFonts w:cs="Arial"/>
          <w:sz w:val="24"/>
          <w:szCs w:val="24"/>
        </w:rPr>
        <w:t>.</w:t>
      </w:r>
    </w:p>
    <w:p w14:paraId="08EDD093" w14:textId="77777777" w:rsidR="004656C6" w:rsidRDefault="004656C6" w:rsidP="004656C6">
      <w:pPr>
        <w:tabs>
          <w:tab w:val="left" w:pos="0"/>
        </w:tabs>
        <w:spacing w:before="0"/>
        <w:rPr>
          <w:rFonts w:cs="Arial"/>
          <w:sz w:val="24"/>
          <w:szCs w:val="24"/>
        </w:rPr>
      </w:pPr>
      <w:r w:rsidRPr="004656C6">
        <w:rPr>
          <w:rFonts w:cs="Arial"/>
          <w:sz w:val="24"/>
          <w:szCs w:val="24"/>
          <w:lang w:val="sr-Cyrl-RS"/>
        </w:rPr>
        <w:t>Стране у Оквирном споразуму</w:t>
      </w:r>
      <w:r w:rsidRPr="004656C6">
        <w:rPr>
          <w:rFonts w:cs="Arial"/>
          <w:sz w:val="24"/>
          <w:szCs w:val="24"/>
        </w:rPr>
        <w:t xml:space="preserve"> су сагласне, да </w:t>
      </w:r>
      <w:r>
        <w:rPr>
          <w:rFonts w:cs="Arial"/>
          <w:sz w:val="24"/>
          <w:szCs w:val="24"/>
          <w:lang w:val="sr-Cyrl-RS"/>
        </w:rPr>
        <w:t>Купац</w:t>
      </w:r>
      <w:r w:rsidRPr="004656C6">
        <w:rPr>
          <w:rFonts w:cs="Arial"/>
          <w:sz w:val="24"/>
          <w:szCs w:val="24"/>
        </w:rPr>
        <w:t xml:space="preserve"> може, без било какве претходне сагласности </w:t>
      </w:r>
      <w:r>
        <w:rPr>
          <w:rFonts w:cs="Arial"/>
          <w:sz w:val="24"/>
          <w:szCs w:val="24"/>
          <w:lang w:val="sr-Cyrl-RS"/>
        </w:rPr>
        <w:t>Продавца</w:t>
      </w:r>
      <w:r w:rsidRPr="004656C6">
        <w:rPr>
          <w:rFonts w:cs="Arial"/>
          <w:sz w:val="24"/>
          <w:szCs w:val="24"/>
        </w:rPr>
        <w:t xml:space="preserve">, поднети на наплату средство финансијског обезбеђења из става 1. овог члана, у случају да </w:t>
      </w:r>
      <w:r>
        <w:rPr>
          <w:rFonts w:cs="Arial"/>
          <w:sz w:val="24"/>
          <w:szCs w:val="24"/>
          <w:lang w:val="sr-Cyrl-RS"/>
        </w:rPr>
        <w:t>Продавац</w:t>
      </w:r>
      <w:r w:rsidRPr="004656C6">
        <w:rPr>
          <w:rFonts w:cs="Arial"/>
          <w:sz w:val="24"/>
          <w:szCs w:val="24"/>
        </w:rPr>
        <w:t xml:space="preserve"> не изврши у целости или неблаговремено, делимично или неквалитетно било коју од </w:t>
      </w:r>
      <w:r w:rsidRPr="004656C6">
        <w:rPr>
          <w:rFonts w:cs="Arial"/>
          <w:sz w:val="24"/>
          <w:szCs w:val="24"/>
          <w:lang w:val="sr-Cyrl-RS"/>
        </w:rPr>
        <w:t>уговорених</w:t>
      </w:r>
      <w:r w:rsidRPr="004656C6">
        <w:rPr>
          <w:rFonts w:cs="Arial"/>
          <w:sz w:val="24"/>
          <w:szCs w:val="24"/>
        </w:rPr>
        <w:t xml:space="preserve"> </w:t>
      </w:r>
      <w:r w:rsidRPr="004656C6">
        <w:rPr>
          <w:rFonts w:cs="Arial"/>
          <w:sz w:val="24"/>
          <w:szCs w:val="24"/>
          <w:lang w:val="sr-Cyrl-RS"/>
        </w:rPr>
        <w:t>обавеза</w:t>
      </w:r>
      <w:r w:rsidRPr="004656C6">
        <w:rPr>
          <w:rFonts w:cs="Arial"/>
          <w:sz w:val="24"/>
          <w:szCs w:val="24"/>
        </w:rPr>
        <w:t xml:space="preserve">. </w:t>
      </w:r>
    </w:p>
    <w:p w14:paraId="26674735" w14:textId="77777777" w:rsidR="009B7FDD" w:rsidRDefault="009B7FDD" w:rsidP="004656C6">
      <w:pPr>
        <w:tabs>
          <w:tab w:val="left" w:pos="0"/>
        </w:tabs>
        <w:spacing w:before="0"/>
        <w:rPr>
          <w:rFonts w:cs="Arial"/>
          <w:sz w:val="24"/>
          <w:szCs w:val="24"/>
        </w:rPr>
      </w:pPr>
    </w:p>
    <w:p w14:paraId="632391BF" w14:textId="77777777" w:rsidR="009B7FDD" w:rsidRDefault="009B7FDD" w:rsidP="004656C6">
      <w:pPr>
        <w:tabs>
          <w:tab w:val="left" w:pos="0"/>
        </w:tabs>
        <w:spacing w:before="0"/>
        <w:rPr>
          <w:rFonts w:cs="Arial"/>
          <w:b/>
          <w:sz w:val="24"/>
          <w:szCs w:val="24"/>
          <w:lang w:val="sr-Cyrl-RS"/>
        </w:rPr>
      </w:pPr>
      <w:r w:rsidRPr="009B7FDD">
        <w:rPr>
          <w:rFonts w:cs="Arial"/>
          <w:b/>
          <w:sz w:val="24"/>
          <w:szCs w:val="24"/>
          <w:lang w:val="sr-Cyrl-RS"/>
        </w:rPr>
        <w:t>За Партију 2</w:t>
      </w:r>
    </w:p>
    <w:p w14:paraId="669B2FE4" w14:textId="77777777" w:rsidR="009B7FDD" w:rsidRPr="00E31629" w:rsidRDefault="009B7FDD" w:rsidP="009B7FDD">
      <w:pPr>
        <w:spacing w:before="0"/>
        <w:rPr>
          <w:rFonts w:cs="Arial"/>
          <w:color w:val="00B0F0"/>
          <w:sz w:val="24"/>
          <w:szCs w:val="24"/>
          <w:lang w:val="ru-RU"/>
        </w:rPr>
      </w:pPr>
    </w:p>
    <w:p w14:paraId="6A89200F" w14:textId="77777777" w:rsidR="009B7FDD" w:rsidRPr="00D1176D" w:rsidRDefault="009B7FDD" w:rsidP="009B7FDD">
      <w:pPr>
        <w:spacing w:before="0"/>
        <w:rPr>
          <w:rFonts w:cs="Arial"/>
          <w:b/>
          <w:sz w:val="24"/>
          <w:szCs w:val="24"/>
        </w:rPr>
      </w:pPr>
      <w:r w:rsidRPr="00D1176D">
        <w:rPr>
          <w:rFonts w:cs="Arial"/>
          <w:b/>
          <w:sz w:val="24"/>
          <w:szCs w:val="24"/>
        </w:rPr>
        <w:t xml:space="preserve">Меница за добро извршење посла </w:t>
      </w:r>
    </w:p>
    <w:p w14:paraId="299FBE4F" w14:textId="77777777" w:rsidR="009B7FDD" w:rsidRPr="0016593B" w:rsidRDefault="009B7FDD" w:rsidP="009B7FDD">
      <w:pPr>
        <w:spacing w:before="0"/>
        <w:rPr>
          <w:rFonts w:cs="Arial"/>
          <w:sz w:val="24"/>
          <w:szCs w:val="24"/>
        </w:rPr>
      </w:pPr>
    </w:p>
    <w:p w14:paraId="7054B4E3" w14:textId="77777777" w:rsidR="009B7FDD" w:rsidRDefault="009B7FDD" w:rsidP="009B7FDD">
      <w:pPr>
        <w:spacing w:before="0"/>
        <w:rPr>
          <w:rFonts w:cs="Arial"/>
          <w:sz w:val="24"/>
          <w:szCs w:val="24"/>
        </w:rPr>
      </w:pPr>
      <w:r w:rsidRPr="0016593B">
        <w:rPr>
          <w:rFonts w:cs="Arial"/>
          <w:sz w:val="24"/>
          <w:szCs w:val="24"/>
        </w:rPr>
        <w:t>Продавац је обавезан да Купцу достави:</w:t>
      </w:r>
    </w:p>
    <w:p w14:paraId="7CAC60A5" w14:textId="77777777" w:rsidR="009B7FDD" w:rsidRPr="0016593B" w:rsidRDefault="009B7FDD" w:rsidP="009B7FDD">
      <w:pPr>
        <w:spacing w:before="0"/>
        <w:rPr>
          <w:rFonts w:cs="Arial"/>
          <w:sz w:val="24"/>
          <w:szCs w:val="24"/>
        </w:rPr>
      </w:pPr>
    </w:p>
    <w:p w14:paraId="7C04A7A1" w14:textId="77777777" w:rsidR="009B7FDD" w:rsidRPr="0016593B" w:rsidRDefault="009B7FDD" w:rsidP="009B7FDD">
      <w:pPr>
        <w:pStyle w:val="ListParagraph"/>
        <w:numPr>
          <w:ilvl w:val="0"/>
          <w:numId w:val="77"/>
        </w:numPr>
        <w:spacing w:before="0"/>
        <w:rPr>
          <w:rFonts w:ascii="Arial" w:hAnsi="Arial" w:cs="Arial"/>
          <w:sz w:val="24"/>
          <w:szCs w:val="24"/>
          <w:lang w:val="sr-Cyrl-RS"/>
        </w:rPr>
      </w:pPr>
      <w:r w:rsidRPr="0016593B">
        <w:rPr>
          <w:rFonts w:ascii="Arial" w:hAnsi="Arial" w:cs="Arial"/>
          <w:sz w:val="24"/>
          <w:szCs w:val="24"/>
          <w:lang w:val="sr-Cyrl-RS"/>
        </w:rPr>
        <w:t>Меницу која је:</w:t>
      </w:r>
    </w:p>
    <w:p w14:paraId="599FB7E9" w14:textId="77777777" w:rsidR="009B7FDD" w:rsidRPr="0016593B" w:rsidRDefault="009B7FDD" w:rsidP="00D1176D">
      <w:pPr>
        <w:numPr>
          <w:ilvl w:val="0"/>
          <w:numId w:val="13"/>
        </w:numPr>
        <w:tabs>
          <w:tab w:val="left" w:pos="270"/>
        </w:tabs>
        <w:ind w:left="270" w:hanging="270"/>
        <w:rPr>
          <w:rFonts w:cs="Arial"/>
          <w:sz w:val="24"/>
          <w:szCs w:val="24"/>
        </w:rPr>
      </w:pPr>
      <w:r w:rsidRPr="0016593B">
        <w:rPr>
          <w:rFonts w:cs="Arial"/>
          <w:sz w:val="24"/>
          <w:szCs w:val="24"/>
        </w:rPr>
        <w:t>издата са клаузулом „без протеста“ и „без извештаја“</w:t>
      </w:r>
      <w:r w:rsidRPr="0016593B">
        <w:rPr>
          <w:rFonts w:cs="Arial"/>
          <w:sz w:val="24"/>
          <w:szCs w:val="24"/>
          <w:lang w:val="sr-Cyrl-RS"/>
        </w:rPr>
        <w:t xml:space="preserve"> </w:t>
      </w:r>
      <w:r w:rsidRPr="0016593B">
        <w:rPr>
          <w:rFonts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5F5F3930" w14:textId="77777777" w:rsidR="009B7FDD" w:rsidRDefault="009B7FDD" w:rsidP="00D1176D">
      <w:pPr>
        <w:numPr>
          <w:ilvl w:val="0"/>
          <w:numId w:val="13"/>
        </w:numPr>
        <w:tabs>
          <w:tab w:val="left" w:pos="270"/>
        </w:tabs>
        <w:ind w:left="270" w:hanging="270"/>
        <w:rPr>
          <w:rFonts w:cs="Arial"/>
          <w:sz w:val="24"/>
          <w:szCs w:val="24"/>
        </w:rPr>
      </w:pPr>
      <w:r w:rsidRPr="0016593B">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16593B">
        <w:rPr>
          <w:rFonts w:cs="Arial"/>
          <w:sz w:val="24"/>
          <w:szCs w:val="24"/>
          <w:lang w:val="sr-Cyrl-RS"/>
        </w:rPr>
        <w:t xml:space="preserve"> и 80/15</w:t>
      </w:r>
      <w:r w:rsidRPr="0016593B">
        <w:rPr>
          <w:rFonts w:cs="Arial"/>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w:t>
      </w:r>
      <w:r w:rsidR="00D1176D">
        <w:rPr>
          <w:rFonts w:cs="Arial"/>
          <w:sz w:val="24"/>
          <w:szCs w:val="24"/>
          <w:lang w:val="sr-Cyrl-RS"/>
        </w:rPr>
        <w:t>ЈН/8000/0040/2016</w:t>
      </w:r>
      <w:r w:rsidRPr="0016593B">
        <w:rPr>
          <w:rFonts w:cs="Arial"/>
          <w:sz w:val="24"/>
          <w:szCs w:val="24"/>
        </w:rPr>
        <w:t>) и износ из основа (тачка 4. став 2. Одлуке).</w:t>
      </w:r>
    </w:p>
    <w:p w14:paraId="6321D495" w14:textId="77777777" w:rsidR="00D1176D" w:rsidRPr="0016593B" w:rsidRDefault="00D1176D" w:rsidP="00D1176D">
      <w:pPr>
        <w:tabs>
          <w:tab w:val="left" w:pos="270"/>
        </w:tabs>
        <w:ind w:left="270"/>
        <w:rPr>
          <w:rFonts w:cs="Arial"/>
          <w:sz w:val="24"/>
          <w:szCs w:val="24"/>
        </w:rPr>
      </w:pPr>
    </w:p>
    <w:p w14:paraId="23E5326B" w14:textId="5BC9F57F" w:rsidR="009B7FDD" w:rsidRPr="0016593B" w:rsidRDefault="009B7FDD" w:rsidP="009B7FDD">
      <w:pPr>
        <w:pStyle w:val="ListParagraph"/>
        <w:numPr>
          <w:ilvl w:val="0"/>
          <w:numId w:val="77"/>
        </w:numPr>
        <w:spacing w:before="0"/>
        <w:rPr>
          <w:rFonts w:ascii="Arial" w:hAnsi="Arial" w:cs="Arial"/>
          <w:sz w:val="24"/>
          <w:szCs w:val="24"/>
          <w:lang w:val="sr-Cyrl-RS"/>
        </w:rPr>
      </w:pPr>
      <w:r w:rsidRPr="0016593B">
        <w:rPr>
          <w:rFonts w:ascii="Arial" w:hAnsi="Arial" w:cs="Arial"/>
          <w:sz w:val="24"/>
          <w:szCs w:val="24"/>
          <w:lang w:val="sr-Cyrl-RS"/>
        </w:rPr>
        <w:t>М</w:t>
      </w:r>
      <w:r w:rsidR="00D1176D">
        <w:rPr>
          <w:rFonts w:ascii="Arial" w:hAnsi="Arial" w:cs="Arial"/>
          <w:sz w:val="24"/>
          <w:szCs w:val="24"/>
          <w:lang w:val="sr-Cyrl-RS"/>
        </w:rPr>
        <w:t>енично писмо – овлашћење којим Продавац овлашћује К</w:t>
      </w:r>
      <w:r w:rsidRPr="0016593B">
        <w:rPr>
          <w:rFonts w:ascii="Arial" w:hAnsi="Arial" w:cs="Arial"/>
          <w:sz w:val="24"/>
          <w:szCs w:val="24"/>
          <w:lang w:val="sr-Cyrl-RS"/>
        </w:rPr>
        <w:t>упца да може наплатити меницу  на износ од ........% од вредности понуде (без ПДВ) са роком важења</w:t>
      </w:r>
      <w:r w:rsidR="00B61F28">
        <w:rPr>
          <w:rFonts w:ascii="Arial" w:hAnsi="Arial" w:cs="Arial"/>
          <w:sz w:val="24"/>
          <w:szCs w:val="24"/>
          <w:lang w:val="sr-Cyrl-RS"/>
        </w:rPr>
        <w:t xml:space="preserve"> (</w:t>
      </w:r>
      <w:r w:rsidRPr="0016593B">
        <w:rPr>
          <w:rFonts w:ascii="Arial" w:hAnsi="Arial" w:cs="Arial"/>
          <w:sz w:val="24"/>
          <w:szCs w:val="24"/>
          <w:lang w:val="sr-Cyrl-RS"/>
        </w:rPr>
        <w:t xml:space="preserve">30 дана) дужим од рока важења </w:t>
      </w:r>
      <w:r w:rsidR="00D1176D">
        <w:rPr>
          <w:rFonts w:ascii="Arial" w:hAnsi="Arial" w:cs="Arial"/>
          <w:sz w:val="24"/>
          <w:szCs w:val="24"/>
          <w:lang w:val="sr-Cyrl-RS"/>
        </w:rPr>
        <w:t>Оквирног споразума</w:t>
      </w:r>
      <w:r w:rsidRPr="0016593B">
        <w:rPr>
          <w:rFonts w:ascii="Arial" w:hAnsi="Arial" w:cs="Arial"/>
          <w:sz w:val="24"/>
          <w:szCs w:val="24"/>
          <w:lang w:val="sr-Cyrl-RS"/>
        </w:rPr>
        <w:t xml:space="preserve">, с тим да евентуални продужетак рока важења </w:t>
      </w:r>
      <w:r w:rsidR="00D1176D">
        <w:rPr>
          <w:rFonts w:ascii="Arial" w:hAnsi="Arial" w:cs="Arial"/>
          <w:sz w:val="24"/>
          <w:szCs w:val="24"/>
          <w:lang w:val="sr-Cyrl-RS"/>
        </w:rPr>
        <w:t>Оквирног споразума</w:t>
      </w:r>
      <w:r w:rsidRPr="0016593B">
        <w:rPr>
          <w:rFonts w:ascii="Arial" w:hAnsi="Arial" w:cs="Arial"/>
          <w:sz w:val="24"/>
          <w:szCs w:val="24"/>
          <w:lang w:val="sr-Cyrl-RS"/>
        </w:rPr>
        <w:t xml:space="preserve"> има за последицу и продужење рока важења менице и меничног овлашћења, које мора бити издато на основу Закона о меници. </w:t>
      </w:r>
    </w:p>
    <w:p w14:paraId="2ACC07FE" w14:textId="77777777" w:rsidR="009B7FDD" w:rsidRPr="0016593B" w:rsidRDefault="009B7FDD" w:rsidP="009B7FDD">
      <w:pPr>
        <w:pStyle w:val="ListParagraph"/>
        <w:numPr>
          <w:ilvl w:val="0"/>
          <w:numId w:val="77"/>
        </w:numPr>
        <w:spacing w:before="0"/>
        <w:rPr>
          <w:rFonts w:ascii="Arial" w:hAnsi="Arial" w:cs="Arial"/>
          <w:sz w:val="24"/>
          <w:szCs w:val="24"/>
          <w:lang w:val="sr-Cyrl-RS"/>
        </w:rPr>
      </w:pPr>
      <w:r w:rsidRPr="0016593B">
        <w:rPr>
          <w:rFonts w:ascii="Arial" w:hAnsi="Arial" w:cs="Arial"/>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705B5BEF" w14:textId="77777777" w:rsidR="009B7FDD" w:rsidRPr="0016593B" w:rsidRDefault="009B7FDD" w:rsidP="009B7FDD">
      <w:pPr>
        <w:pStyle w:val="ListParagraph"/>
        <w:numPr>
          <w:ilvl w:val="0"/>
          <w:numId w:val="77"/>
        </w:numPr>
        <w:spacing w:before="0"/>
        <w:rPr>
          <w:rFonts w:ascii="Arial" w:hAnsi="Arial" w:cs="Arial"/>
          <w:sz w:val="24"/>
          <w:szCs w:val="24"/>
          <w:lang w:val="sr-Cyrl-RS"/>
        </w:rPr>
      </w:pPr>
      <w:r w:rsidRPr="0016593B">
        <w:rPr>
          <w:rFonts w:ascii="Arial" w:hAnsi="Arial" w:cs="Arial"/>
          <w:sz w:val="24"/>
          <w:szCs w:val="24"/>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BE2D6A8" w14:textId="77777777" w:rsidR="009B7FDD" w:rsidRPr="0016593B" w:rsidRDefault="009B7FDD" w:rsidP="009B7FDD">
      <w:pPr>
        <w:pStyle w:val="ListParagraph"/>
        <w:numPr>
          <w:ilvl w:val="0"/>
          <w:numId w:val="77"/>
        </w:numPr>
        <w:spacing w:before="0"/>
        <w:rPr>
          <w:rFonts w:ascii="Arial" w:hAnsi="Arial" w:cs="Arial"/>
          <w:sz w:val="24"/>
          <w:szCs w:val="24"/>
          <w:lang w:val="sr-Cyrl-RS"/>
        </w:rPr>
      </w:pPr>
      <w:r w:rsidRPr="0016593B">
        <w:rPr>
          <w:rFonts w:ascii="Arial" w:hAnsi="Arial" w:cs="Arial"/>
          <w:sz w:val="24"/>
          <w:szCs w:val="24"/>
          <w:lang w:val="sr-Cyrl-RS"/>
        </w:rPr>
        <w:t>фотокопију ОП обрасца.</w:t>
      </w:r>
    </w:p>
    <w:p w14:paraId="4851EE88" w14:textId="77777777" w:rsidR="009B7FDD" w:rsidRPr="0016593B" w:rsidRDefault="009B7FDD" w:rsidP="009B7FDD">
      <w:pPr>
        <w:pStyle w:val="ListParagraph"/>
        <w:numPr>
          <w:ilvl w:val="0"/>
          <w:numId w:val="77"/>
        </w:numPr>
        <w:spacing w:before="0"/>
        <w:rPr>
          <w:rFonts w:ascii="Arial" w:hAnsi="Arial" w:cs="Arial"/>
          <w:sz w:val="24"/>
          <w:szCs w:val="24"/>
          <w:lang w:val="sr-Cyrl-RS"/>
        </w:rPr>
      </w:pPr>
      <w:r w:rsidRPr="0016593B">
        <w:rPr>
          <w:rFonts w:ascii="Arial" w:hAnsi="Arial" w:cs="Arial"/>
          <w:sz w:val="24"/>
          <w:szCs w:val="24"/>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A38A8DB" w14:textId="77777777" w:rsidR="009B7FDD" w:rsidRDefault="009B7FDD" w:rsidP="009B7FDD">
      <w:pPr>
        <w:spacing w:before="0"/>
        <w:rPr>
          <w:rFonts w:cs="Arial"/>
          <w:sz w:val="24"/>
          <w:szCs w:val="24"/>
        </w:rPr>
      </w:pPr>
      <w:r w:rsidRPr="0016593B">
        <w:rPr>
          <w:rFonts w:cs="Arial"/>
          <w:sz w:val="24"/>
          <w:szCs w:val="24"/>
        </w:rPr>
        <w:t xml:space="preserve">Меница може бити наплаћена у случају да Продавац не буде извршавао своје обавезе у роковима и на начин предвиђен </w:t>
      </w:r>
      <w:r w:rsidR="00D1176D">
        <w:rPr>
          <w:rFonts w:cs="Arial"/>
          <w:sz w:val="24"/>
          <w:szCs w:val="24"/>
          <w:lang w:val="sr-Cyrl-RS"/>
        </w:rPr>
        <w:t>Оквирним споразумом</w:t>
      </w:r>
      <w:r w:rsidRPr="0016593B">
        <w:rPr>
          <w:rFonts w:cs="Arial"/>
          <w:sz w:val="24"/>
          <w:szCs w:val="24"/>
        </w:rPr>
        <w:t xml:space="preserve">. </w:t>
      </w:r>
    </w:p>
    <w:p w14:paraId="3AB29E0B" w14:textId="77777777" w:rsidR="009B7FDD" w:rsidRPr="004656C6" w:rsidRDefault="009B7FDD" w:rsidP="004656C6">
      <w:pPr>
        <w:tabs>
          <w:tab w:val="left" w:pos="0"/>
        </w:tabs>
        <w:spacing w:before="0"/>
        <w:rPr>
          <w:rFonts w:cs="Arial"/>
          <w:b/>
          <w:sz w:val="24"/>
          <w:szCs w:val="24"/>
          <w:lang w:val="sr-Cyrl-RS"/>
        </w:rPr>
      </w:pPr>
    </w:p>
    <w:p w14:paraId="7165E695" w14:textId="77777777" w:rsidR="00E17070" w:rsidRPr="00D42846" w:rsidRDefault="00E17070" w:rsidP="000A6C94">
      <w:pPr>
        <w:jc w:val="center"/>
        <w:rPr>
          <w:sz w:val="24"/>
          <w:szCs w:val="24"/>
        </w:rPr>
      </w:pPr>
      <w:r w:rsidRPr="00A01D62">
        <w:rPr>
          <w:b/>
          <w:sz w:val="24"/>
          <w:szCs w:val="24"/>
        </w:rPr>
        <w:t>Члан 1</w:t>
      </w:r>
      <w:r w:rsidRPr="00A01D62">
        <w:rPr>
          <w:b/>
          <w:sz w:val="24"/>
          <w:szCs w:val="24"/>
          <w:lang w:val="sr-Cyrl-RS"/>
        </w:rPr>
        <w:t>1</w:t>
      </w:r>
      <w:r w:rsidRPr="00A23B33">
        <w:rPr>
          <w:sz w:val="24"/>
          <w:szCs w:val="24"/>
        </w:rPr>
        <w:t>.</w:t>
      </w:r>
    </w:p>
    <w:p w14:paraId="6D4BD31E" w14:textId="77777777" w:rsidR="00E17070" w:rsidRPr="00A23B33" w:rsidRDefault="00E17070" w:rsidP="00E17070">
      <w:pPr>
        <w:rPr>
          <w:sz w:val="24"/>
          <w:szCs w:val="24"/>
        </w:rPr>
      </w:pPr>
      <w:r w:rsidRPr="00A23B33">
        <w:rPr>
          <w:sz w:val="24"/>
          <w:szCs w:val="24"/>
        </w:rPr>
        <w:t>Достављање средстава финансијског обезбеђења из члана</w:t>
      </w:r>
      <w:r w:rsidR="000A6C94">
        <w:rPr>
          <w:sz w:val="24"/>
          <w:szCs w:val="24"/>
          <w:lang w:val="sr-Cyrl-RS"/>
        </w:rPr>
        <w:t xml:space="preserve"> 10</w:t>
      </w:r>
      <w:r w:rsidRPr="00A23B33">
        <w:rPr>
          <w:sz w:val="24"/>
          <w:szCs w:val="24"/>
          <w:lang w:val="sr-Cyrl-RS"/>
        </w:rPr>
        <w:t>.</w:t>
      </w:r>
      <w:r w:rsidRPr="00A23B33">
        <w:rPr>
          <w:sz w:val="24"/>
          <w:szCs w:val="24"/>
        </w:rPr>
        <w:t xml:space="preserve"> представља одложни услов, тако да правно дејство овог </w:t>
      </w:r>
      <w:r w:rsidRPr="00A23B33">
        <w:rPr>
          <w:sz w:val="24"/>
          <w:szCs w:val="24"/>
          <w:lang w:val="sr-Cyrl-RS"/>
        </w:rPr>
        <w:t>Оквирног споразума</w:t>
      </w:r>
      <w:r w:rsidRPr="00A23B33">
        <w:rPr>
          <w:sz w:val="24"/>
          <w:szCs w:val="24"/>
        </w:rPr>
        <w:t xml:space="preserve"> не настаје док се одложни услов не испуни.</w:t>
      </w:r>
    </w:p>
    <w:p w14:paraId="10EF22CF" w14:textId="77777777" w:rsidR="00E17070" w:rsidRDefault="00E17070" w:rsidP="00E17070">
      <w:pPr>
        <w:rPr>
          <w:sz w:val="24"/>
          <w:szCs w:val="24"/>
          <w:lang w:val="sr-Cyrl-RS"/>
        </w:rPr>
      </w:pPr>
      <w:r w:rsidRPr="00A23B33">
        <w:rPr>
          <w:sz w:val="24"/>
          <w:szCs w:val="24"/>
        </w:rPr>
        <w:t>Уколико се средство финансијског обезбеђења не достави у остављеном року, сматраће се да је П</w:t>
      </w:r>
      <w:r w:rsidR="00417043">
        <w:rPr>
          <w:sz w:val="24"/>
          <w:szCs w:val="24"/>
          <w:lang w:val="sr-Cyrl-RS"/>
        </w:rPr>
        <w:t>одавац</w:t>
      </w:r>
      <w:r w:rsidRPr="00A23B33">
        <w:rPr>
          <w:sz w:val="24"/>
          <w:szCs w:val="24"/>
        </w:rPr>
        <w:t xml:space="preserve"> одбио да закључи </w:t>
      </w:r>
      <w:r w:rsidRPr="00A23B33">
        <w:rPr>
          <w:sz w:val="24"/>
          <w:szCs w:val="24"/>
          <w:lang w:val="sr-Cyrl-RS"/>
        </w:rPr>
        <w:t>Оквирни споразум, осим уколико у наведеном року у потпуности није испунио своју обавезу</w:t>
      </w:r>
      <w:r w:rsidR="00D1176D">
        <w:rPr>
          <w:sz w:val="24"/>
          <w:szCs w:val="24"/>
          <w:lang w:val="sr-Cyrl-RS"/>
        </w:rPr>
        <w:t xml:space="preserve"> из Оквирног споразума</w:t>
      </w:r>
      <w:r w:rsidRPr="00A23B33">
        <w:rPr>
          <w:sz w:val="24"/>
          <w:szCs w:val="24"/>
          <w:lang w:val="sr-Cyrl-RS"/>
        </w:rPr>
        <w:t>.</w:t>
      </w:r>
    </w:p>
    <w:p w14:paraId="41170AE2" w14:textId="77777777" w:rsidR="00D1176D" w:rsidRPr="00A23B33" w:rsidRDefault="00D1176D" w:rsidP="00E17070">
      <w:pPr>
        <w:rPr>
          <w:sz w:val="24"/>
          <w:szCs w:val="24"/>
        </w:rPr>
      </w:pPr>
    </w:p>
    <w:p w14:paraId="2C0955F9" w14:textId="77777777" w:rsidR="00D1176D" w:rsidRPr="00046A3A" w:rsidRDefault="00E17070" w:rsidP="00046A3A">
      <w:pPr>
        <w:jc w:val="center"/>
        <w:rPr>
          <w:b/>
          <w:sz w:val="24"/>
          <w:szCs w:val="24"/>
        </w:rPr>
      </w:pPr>
      <w:r w:rsidRPr="00A01D62">
        <w:rPr>
          <w:b/>
          <w:sz w:val="24"/>
          <w:szCs w:val="24"/>
        </w:rPr>
        <w:t>Члан 1</w:t>
      </w:r>
      <w:r w:rsidRPr="00A01D62">
        <w:rPr>
          <w:b/>
          <w:sz w:val="24"/>
          <w:szCs w:val="24"/>
          <w:lang w:val="sr-Cyrl-RS"/>
        </w:rPr>
        <w:t>2</w:t>
      </w:r>
      <w:r w:rsidRPr="00A01D62">
        <w:rPr>
          <w:b/>
          <w:sz w:val="24"/>
          <w:szCs w:val="24"/>
        </w:rPr>
        <w:t>.</w:t>
      </w:r>
    </w:p>
    <w:p w14:paraId="7D33EB13" w14:textId="5222321F" w:rsidR="00F91E13" w:rsidRPr="00F91E13" w:rsidRDefault="00D1176D" w:rsidP="00E17070">
      <w:pPr>
        <w:rPr>
          <w:b/>
          <w:sz w:val="24"/>
          <w:szCs w:val="24"/>
          <w:lang w:val="sr-Cyrl-RS"/>
        </w:rPr>
      </w:pPr>
      <w:r w:rsidRPr="00F91E13">
        <w:rPr>
          <w:b/>
          <w:sz w:val="24"/>
          <w:szCs w:val="24"/>
          <w:lang w:val="sr-Cyrl-RS"/>
        </w:rPr>
        <w:t xml:space="preserve">За Партије 1, 3, 4, 5, </w:t>
      </w:r>
    </w:p>
    <w:p w14:paraId="4BCE2BE4" w14:textId="77777777" w:rsidR="00E17070" w:rsidRPr="00F91E13" w:rsidRDefault="00E17070" w:rsidP="00E17070">
      <w:pPr>
        <w:rPr>
          <w:sz w:val="24"/>
          <w:szCs w:val="24"/>
        </w:rPr>
      </w:pPr>
      <w:r w:rsidRPr="00F91E13">
        <w:rPr>
          <w:sz w:val="24"/>
          <w:szCs w:val="24"/>
        </w:rPr>
        <w:t>Банкарска гаранција за отклањање недостатака у гарантном року</w:t>
      </w:r>
    </w:p>
    <w:p w14:paraId="3F76AA90" w14:textId="77777777" w:rsidR="00E17070" w:rsidRPr="00F91E13" w:rsidRDefault="00417043" w:rsidP="00E17070">
      <w:pPr>
        <w:rPr>
          <w:rFonts w:eastAsia="TimesNewRomanPSMT"/>
          <w:sz w:val="24"/>
          <w:szCs w:val="24"/>
        </w:rPr>
      </w:pPr>
      <w:r w:rsidRPr="00F91E13">
        <w:rPr>
          <w:rFonts w:eastAsia="TimesNewRomanPSMT"/>
          <w:sz w:val="24"/>
          <w:szCs w:val="24"/>
          <w:lang w:val="sr-Cyrl-RS"/>
        </w:rPr>
        <w:t>П</w:t>
      </w:r>
      <w:r w:rsidR="00F91E13" w:rsidRPr="00F91E13">
        <w:rPr>
          <w:rFonts w:eastAsia="TimesNewRomanPSMT"/>
          <w:sz w:val="24"/>
          <w:szCs w:val="24"/>
          <w:lang w:val="sr-Cyrl-RS"/>
        </w:rPr>
        <w:t>р</w:t>
      </w:r>
      <w:r w:rsidRPr="00F91E13">
        <w:rPr>
          <w:rFonts w:eastAsia="TimesNewRomanPSMT"/>
          <w:sz w:val="24"/>
          <w:szCs w:val="24"/>
          <w:lang w:val="sr-Cyrl-RS"/>
        </w:rPr>
        <w:t xml:space="preserve">одавац </w:t>
      </w:r>
      <w:r w:rsidR="00E17070" w:rsidRPr="00F91E13">
        <w:rPr>
          <w:rFonts w:eastAsia="TimesNewRomanPSMT"/>
          <w:sz w:val="24"/>
          <w:szCs w:val="24"/>
        </w:rPr>
        <w:t>се обавезује да преда К</w:t>
      </w:r>
      <w:r w:rsidR="00E17070" w:rsidRPr="00F91E13">
        <w:rPr>
          <w:rFonts w:eastAsia="TimesNewRomanPSMT"/>
          <w:sz w:val="24"/>
          <w:szCs w:val="24"/>
          <w:lang w:val="sr-Cyrl-RS"/>
        </w:rPr>
        <w:t>ориснику</w:t>
      </w:r>
      <w:r w:rsidR="00E17070" w:rsidRPr="00F91E13">
        <w:rPr>
          <w:rFonts w:eastAsia="TimesNewRomanPSMT"/>
          <w:sz w:val="24"/>
          <w:szCs w:val="24"/>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00D1176D" w:rsidRPr="00F91E13">
        <w:rPr>
          <w:rFonts w:eastAsia="TimesNewRomanPSMT"/>
          <w:sz w:val="24"/>
          <w:szCs w:val="24"/>
          <w:lang w:val="sr-Cyrl-RS"/>
        </w:rPr>
        <w:t>вредности О</w:t>
      </w:r>
      <w:r w:rsidR="00E17070" w:rsidRPr="00F91E13">
        <w:rPr>
          <w:rFonts w:eastAsia="TimesNewRomanPSMT"/>
          <w:sz w:val="24"/>
          <w:szCs w:val="24"/>
          <w:lang w:val="sr-Cyrl-RS"/>
        </w:rPr>
        <w:t>квирног споразума</w:t>
      </w:r>
      <w:r w:rsidR="00E17070" w:rsidRPr="00F91E13">
        <w:rPr>
          <w:rFonts w:eastAsia="TimesNewRomanPSMT"/>
          <w:sz w:val="24"/>
          <w:szCs w:val="24"/>
        </w:rPr>
        <w:t xml:space="preserve"> (без ПДВ-а) са роком важења </w:t>
      </w:r>
      <w:r w:rsidR="00D1176D" w:rsidRPr="00F91E13">
        <w:rPr>
          <w:rFonts w:eastAsia="TimesNewRomanPSMT"/>
          <w:sz w:val="24"/>
          <w:szCs w:val="24"/>
        </w:rPr>
        <w:t>30</w:t>
      </w:r>
      <w:r w:rsidR="00D1176D" w:rsidRPr="00F91E13">
        <w:rPr>
          <w:rFonts w:eastAsia="TimesNewRomanPSMT"/>
          <w:sz w:val="24"/>
          <w:szCs w:val="24"/>
          <w:lang w:val="sr-Cyrl-RS"/>
        </w:rPr>
        <w:t xml:space="preserve"> (словима: тридесет)</w:t>
      </w:r>
      <w:r w:rsidR="00D1176D" w:rsidRPr="00F91E13">
        <w:rPr>
          <w:rFonts w:eastAsia="TimesNewRomanPSMT"/>
          <w:sz w:val="24"/>
          <w:szCs w:val="24"/>
        </w:rPr>
        <w:t xml:space="preserve"> дана дужим од гарантног рока</w:t>
      </w:r>
      <w:r w:rsidR="00E17070" w:rsidRPr="00F91E13">
        <w:rPr>
          <w:rFonts w:eastAsia="TimesNewRomanPSMT"/>
          <w:sz w:val="24"/>
          <w:szCs w:val="24"/>
        </w:rPr>
        <w:t>.</w:t>
      </w:r>
    </w:p>
    <w:p w14:paraId="467A1CE5" w14:textId="77777777" w:rsidR="00D1176D" w:rsidRPr="00F91E13" w:rsidRDefault="00E17070" w:rsidP="00E17070">
      <w:pPr>
        <w:rPr>
          <w:rFonts w:eastAsia="TimesNewRomanPSMT"/>
          <w:sz w:val="24"/>
          <w:szCs w:val="24"/>
        </w:rPr>
      </w:pPr>
      <w:r w:rsidRPr="00F91E13">
        <w:rPr>
          <w:rFonts w:eastAsia="TimesNewRomanPSMT"/>
          <w:sz w:val="24"/>
          <w:szCs w:val="24"/>
        </w:rPr>
        <w:t xml:space="preserve">Банкарска гаранција за отклањање недостатака у гарантном року, доставља се  у тренутку </w:t>
      </w:r>
      <w:r w:rsidR="00417043" w:rsidRPr="00F91E13">
        <w:rPr>
          <w:rFonts w:eastAsia="TimesNewRomanPSMT"/>
          <w:sz w:val="24"/>
          <w:szCs w:val="24"/>
          <w:lang w:val="sr-Cyrl-RS"/>
        </w:rPr>
        <w:t>испоруке</w:t>
      </w:r>
      <w:r w:rsidRPr="00F91E13">
        <w:rPr>
          <w:rFonts w:eastAsia="TimesNewRomanPSMT"/>
          <w:sz w:val="24"/>
          <w:szCs w:val="24"/>
        </w:rPr>
        <w:t xml:space="preserve"> или најкасније 5 </w:t>
      </w:r>
      <w:r w:rsidR="00D1176D" w:rsidRPr="00F91E13">
        <w:rPr>
          <w:rFonts w:eastAsia="TimesNewRomanPSMT"/>
          <w:sz w:val="24"/>
          <w:szCs w:val="24"/>
          <w:lang w:val="sr-Cyrl-RS"/>
        </w:rPr>
        <w:t xml:space="preserve">(словима: пет) </w:t>
      </w:r>
      <w:r w:rsidRPr="00F91E13">
        <w:rPr>
          <w:rFonts w:eastAsia="TimesNewRomanPSMT"/>
          <w:sz w:val="24"/>
          <w:szCs w:val="24"/>
        </w:rPr>
        <w:t xml:space="preserve">дана пре истека банкарске гаранције за добро извршење посла. </w:t>
      </w:r>
    </w:p>
    <w:p w14:paraId="55B35B13" w14:textId="77777777" w:rsidR="00E17070" w:rsidRPr="00F91E13" w:rsidRDefault="00E17070" w:rsidP="00E17070">
      <w:pPr>
        <w:rPr>
          <w:rFonts w:eastAsia="TimesNewRomanPSMT"/>
          <w:sz w:val="24"/>
          <w:szCs w:val="24"/>
        </w:rPr>
      </w:pPr>
      <w:r w:rsidRPr="00F91E13">
        <w:rPr>
          <w:rFonts w:eastAsia="TimesNewRomanPSMT"/>
          <w:sz w:val="24"/>
          <w:szCs w:val="24"/>
        </w:rPr>
        <w:t>Уколико Пр</w:t>
      </w:r>
      <w:r w:rsidR="00417043" w:rsidRPr="00F91E13">
        <w:rPr>
          <w:rFonts w:eastAsia="TimesNewRomanPSMT"/>
          <w:sz w:val="24"/>
          <w:szCs w:val="24"/>
          <w:lang w:val="sr-Cyrl-RS"/>
        </w:rPr>
        <w:t>одавац</w:t>
      </w:r>
      <w:r w:rsidRPr="00F91E13">
        <w:rPr>
          <w:rFonts w:eastAsia="TimesNewRomanPSMT"/>
          <w:sz w:val="24"/>
          <w:szCs w:val="24"/>
        </w:rPr>
        <w:t xml:space="preserve"> не достави банкарску гаранцију за отклањање недостатака у гарантном року, К</w:t>
      </w:r>
      <w:r w:rsidR="00417043" w:rsidRPr="00F91E13">
        <w:rPr>
          <w:rFonts w:eastAsia="TimesNewRomanPSMT"/>
          <w:sz w:val="24"/>
          <w:szCs w:val="24"/>
          <w:lang w:val="sr-Cyrl-RS"/>
        </w:rPr>
        <w:t>упац</w:t>
      </w:r>
      <w:r w:rsidRPr="00F91E13">
        <w:rPr>
          <w:rFonts w:eastAsia="TimesNewRomanPSMT"/>
          <w:sz w:val="24"/>
          <w:szCs w:val="24"/>
        </w:rPr>
        <w:t xml:space="preserve"> има право да наплати банкарске гаранције за добро извршење посла.</w:t>
      </w:r>
    </w:p>
    <w:p w14:paraId="5CB9D898" w14:textId="77777777" w:rsidR="00E17070" w:rsidRPr="00F91E13" w:rsidRDefault="00E17070" w:rsidP="00E17070">
      <w:pPr>
        <w:rPr>
          <w:rFonts w:eastAsia="TimesNewRomanPSMT"/>
          <w:sz w:val="24"/>
          <w:szCs w:val="24"/>
        </w:rPr>
      </w:pPr>
      <w:r w:rsidRPr="00F91E13">
        <w:rPr>
          <w:rFonts w:eastAsia="TimesNewRomanPSMT"/>
          <w:sz w:val="24"/>
          <w:szCs w:val="24"/>
        </w:rPr>
        <w:t>Достављена банкарска гаранција  не може да садржи додатне услове за исплату, краћи рок и мањи износ.</w:t>
      </w:r>
    </w:p>
    <w:p w14:paraId="60B72040" w14:textId="77777777" w:rsidR="00E17070" w:rsidRPr="00F91E13" w:rsidRDefault="00E17070" w:rsidP="00E17070">
      <w:pPr>
        <w:rPr>
          <w:rFonts w:eastAsia="TimesNewRomanPSMT"/>
          <w:sz w:val="24"/>
          <w:szCs w:val="24"/>
        </w:rPr>
      </w:pPr>
      <w:r w:rsidRPr="00F91E13">
        <w:rPr>
          <w:rFonts w:eastAsia="TimesNewRomanPSMT"/>
          <w:sz w:val="24"/>
          <w:szCs w:val="24"/>
        </w:rPr>
        <w:t>К</w:t>
      </w:r>
      <w:r w:rsidR="00417043" w:rsidRPr="00F91E13">
        <w:rPr>
          <w:rFonts w:eastAsia="TimesNewRomanPSMT"/>
          <w:sz w:val="24"/>
          <w:szCs w:val="24"/>
          <w:lang w:val="sr-Cyrl-RS"/>
        </w:rPr>
        <w:t>упац</w:t>
      </w:r>
      <w:r w:rsidRPr="00F91E13">
        <w:rPr>
          <w:rFonts w:eastAsia="TimesNewRomanPSMT"/>
          <w:sz w:val="24"/>
          <w:szCs w:val="24"/>
        </w:rPr>
        <w:t xml:space="preserve"> је овлашћен да наплати банкарску гаранцију за отклањање недостатака у  гарантном року у случају да Пр</w:t>
      </w:r>
      <w:r w:rsidR="00417043" w:rsidRPr="00F91E13">
        <w:rPr>
          <w:rFonts w:eastAsia="TimesNewRomanPSMT"/>
          <w:sz w:val="24"/>
          <w:szCs w:val="24"/>
          <w:lang w:val="sr-Cyrl-RS"/>
        </w:rPr>
        <w:t>одава</w:t>
      </w:r>
      <w:r w:rsidRPr="00F91E13">
        <w:rPr>
          <w:rFonts w:eastAsia="TimesNewRomanPSMT"/>
          <w:sz w:val="24"/>
          <w:szCs w:val="24"/>
          <w:lang w:val="sr-Cyrl-RS"/>
        </w:rPr>
        <w:t>ц</w:t>
      </w:r>
      <w:r w:rsidR="00417043" w:rsidRPr="00F91E13">
        <w:rPr>
          <w:rFonts w:eastAsia="TimesNewRomanPSMT"/>
          <w:sz w:val="24"/>
          <w:szCs w:val="24"/>
          <w:lang w:val="sr-Cyrl-RS"/>
        </w:rPr>
        <w:t xml:space="preserve"> </w:t>
      </w:r>
      <w:r w:rsidRPr="00F91E13">
        <w:rPr>
          <w:rFonts w:eastAsia="TimesNewRomanPSMT"/>
          <w:sz w:val="24"/>
          <w:szCs w:val="24"/>
        </w:rPr>
        <w:t>не испуни своје уговорне обавезе у погледу гарантног рока.</w:t>
      </w:r>
    </w:p>
    <w:p w14:paraId="6C5D19B4" w14:textId="77777777" w:rsidR="00417043" w:rsidRPr="00F91E13" w:rsidRDefault="00417043" w:rsidP="00417043">
      <w:pPr>
        <w:rPr>
          <w:rFonts w:eastAsia="TimesNewRomanPSMT"/>
          <w:iCs/>
          <w:sz w:val="24"/>
          <w:szCs w:val="24"/>
        </w:rPr>
      </w:pPr>
      <w:r w:rsidRPr="00F91E13">
        <w:rPr>
          <w:rFonts w:eastAsia="TimesNewRomanPSMT"/>
          <w:iCs/>
          <w:sz w:val="24"/>
          <w:szCs w:val="24"/>
        </w:rPr>
        <w:t xml:space="preserve">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w:t>
      </w:r>
      <w:r w:rsidR="00D1176D" w:rsidRPr="00F91E13">
        <w:rPr>
          <w:rFonts w:eastAsia="TimesNewRomanPSMT"/>
          <w:iCs/>
          <w:sz w:val="24"/>
          <w:szCs w:val="24"/>
          <w:lang w:val="sr-Cyrl-RS"/>
        </w:rPr>
        <w:t xml:space="preserve">(словима: десет) </w:t>
      </w:r>
      <w:r w:rsidRPr="00F91E13">
        <w:rPr>
          <w:rFonts w:eastAsia="TimesNewRomanPSMT"/>
          <w:iCs/>
          <w:sz w:val="24"/>
          <w:szCs w:val="24"/>
        </w:rPr>
        <w:t>дана пре истека претходног, тако да буде обезбеђен гарантни рок за сва испоручена добра која су предмет набавке.</w:t>
      </w:r>
    </w:p>
    <w:p w14:paraId="4AB00228" w14:textId="77777777" w:rsidR="005C23F2" w:rsidRPr="00F91E13" w:rsidRDefault="005C23F2" w:rsidP="00417043">
      <w:pPr>
        <w:rPr>
          <w:rFonts w:eastAsia="TimesNewRomanPSMT"/>
          <w:iCs/>
          <w:sz w:val="24"/>
          <w:szCs w:val="24"/>
        </w:rPr>
      </w:pPr>
    </w:p>
    <w:p w14:paraId="5D4F846F" w14:textId="6E87BD63" w:rsidR="00417043" w:rsidRPr="00F91E13" w:rsidRDefault="00B61F28" w:rsidP="00417043">
      <w:pPr>
        <w:rPr>
          <w:rFonts w:eastAsia="TimesNewRomanPSMT"/>
          <w:b/>
          <w:bCs/>
          <w:iCs/>
          <w:sz w:val="24"/>
          <w:szCs w:val="24"/>
        </w:rPr>
      </w:pPr>
      <w:r w:rsidRPr="00E05669">
        <w:rPr>
          <w:rFonts w:cs="Arial"/>
          <w:b/>
          <w:bCs/>
          <w:iCs/>
          <w:sz w:val="24"/>
          <w:szCs w:val="24"/>
          <w:lang w:val="sr-Cyrl-RS"/>
        </w:rPr>
        <w:t xml:space="preserve">За партију 2 </w:t>
      </w:r>
      <w:r>
        <w:rPr>
          <w:rFonts w:cs="Arial"/>
          <w:b/>
          <w:bCs/>
          <w:iCs/>
          <w:sz w:val="24"/>
          <w:szCs w:val="24"/>
          <w:lang w:val="sr-Cyrl-RS"/>
        </w:rPr>
        <w:t xml:space="preserve">- </w:t>
      </w:r>
      <w:r w:rsidR="00417043" w:rsidRPr="00F91E13">
        <w:rPr>
          <w:rFonts w:eastAsia="TimesNewRomanPSMT"/>
          <w:b/>
          <w:bCs/>
          <w:iCs/>
          <w:sz w:val="24"/>
          <w:szCs w:val="24"/>
        </w:rPr>
        <w:t>Меница као гаранција за  отклањање грешака у гарантном року</w:t>
      </w:r>
    </w:p>
    <w:p w14:paraId="4E98703D" w14:textId="77777777" w:rsidR="00417043" w:rsidRPr="00F91E13" w:rsidRDefault="00417043" w:rsidP="00417043">
      <w:pPr>
        <w:rPr>
          <w:rFonts w:eastAsia="TimesNewRomanPSMT"/>
          <w:iCs/>
          <w:sz w:val="24"/>
          <w:szCs w:val="24"/>
        </w:rPr>
      </w:pPr>
      <w:r w:rsidRPr="00F91E13">
        <w:rPr>
          <w:rFonts w:eastAsia="TimesNewRomanPSMT"/>
          <w:iCs/>
          <w:sz w:val="24"/>
          <w:szCs w:val="24"/>
        </w:rPr>
        <w:t xml:space="preserve">Продавац је обавезан да Купцу </w:t>
      </w:r>
      <w:r w:rsidRPr="00F91E13">
        <w:rPr>
          <w:rFonts w:eastAsia="TimesNewRomanPSMT"/>
          <w:iCs/>
          <w:sz w:val="24"/>
          <w:szCs w:val="24"/>
          <w:lang w:val="sr-Cyrl-RS"/>
        </w:rPr>
        <w:t xml:space="preserve">у тренутку </w:t>
      </w:r>
      <w:r w:rsidR="00F91E13" w:rsidRPr="00F91E13">
        <w:rPr>
          <w:rFonts w:eastAsia="TimesNewRomanPSMT"/>
          <w:iCs/>
          <w:sz w:val="24"/>
          <w:szCs w:val="24"/>
          <w:lang w:val="sr-Cyrl-RS"/>
        </w:rPr>
        <w:t>испоруке</w:t>
      </w:r>
      <w:r w:rsidRPr="00F91E13">
        <w:rPr>
          <w:rFonts w:eastAsia="TimesNewRomanPSMT"/>
          <w:iCs/>
          <w:sz w:val="24"/>
          <w:szCs w:val="24"/>
          <w:lang w:val="sr-Cyrl-RS"/>
        </w:rPr>
        <w:t xml:space="preserve"> предмета уговора или најкасније 5 дана пре истека средства финансијског обезбеђења за добро извршење посла,</w:t>
      </w:r>
      <w:r w:rsidR="00653FAD" w:rsidRPr="00F91E13">
        <w:rPr>
          <w:rFonts w:eastAsia="TimesNewRomanPSMT"/>
          <w:iCs/>
          <w:sz w:val="24"/>
          <w:szCs w:val="24"/>
          <w:lang w:val="sr-Cyrl-RS"/>
        </w:rPr>
        <w:t xml:space="preserve"> </w:t>
      </w:r>
      <w:r w:rsidRPr="00F91E13">
        <w:rPr>
          <w:rFonts w:eastAsia="TimesNewRomanPSMT"/>
          <w:iCs/>
          <w:sz w:val="24"/>
          <w:szCs w:val="24"/>
        </w:rPr>
        <w:t>достави:</w:t>
      </w:r>
    </w:p>
    <w:p w14:paraId="4916ACCD" w14:textId="77777777" w:rsidR="00417043" w:rsidRPr="00F91E13" w:rsidRDefault="00417043" w:rsidP="00440AC9">
      <w:pPr>
        <w:numPr>
          <w:ilvl w:val="0"/>
          <w:numId w:val="28"/>
        </w:numPr>
        <w:rPr>
          <w:rFonts w:eastAsia="TimesNewRomanPSMT"/>
          <w:iCs/>
          <w:sz w:val="24"/>
          <w:szCs w:val="24"/>
        </w:rPr>
      </w:pPr>
      <w:r w:rsidRPr="00F91E13">
        <w:rPr>
          <w:rFonts w:eastAsia="TimesNewRomanPSMT"/>
          <w:iCs/>
          <w:sz w:val="24"/>
          <w:szCs w:val="24"/>
        </w:rPr>
        <w:t xml:space="preserve">бланко сопствену меницу за </w:t>
      </w:r>
      <w:r w:rsidRPr="00F91E13">
        <w:rPr>
          <w:rFonts w:eastAsia="TimesNewRomanPSMT"/>
          <w:iCs/>
          <w:sz w:val="24"/>
          <w:szCs w:val="24"/>
          <w:lang w:val="sr-Cyrl-RS"/>
        </w:rPr>
        <w:t>отклањање недостатака у гарантном року</w:t>
      </w:r>
      <w:r w:rsidRPr="00F91E13">
        <w:rPr>
          <w:rFonts w:eastAsia="TimesNewRomanPSMT"/>
          <w:iCs/>
          <w:sz w:val="24"/>
          <w:szCs w:val="24"/>
        </w:rPr>
        <w:t xml:space="preserve"> која је</w:t>
      </w:r>
      <w:r w:rsidRPr="00F91E13">
        <w:rPr>
          <w:rFonts w:eastAsia="TimesNewRomanPSMT"/>
          <w:iCs/>
          <w:sz w:val="24"/>
          <w:szCs w:val="24"/>
          <w:lang w:val="sr-Cyrl-RS"/>
        </w:rPr>
        <w:t>:</w:t>
      </w:r>
    </w:p>
    <w:p w14:paraId="05F009BF" w14:textId="77777777" w:rsidR="00417043" w:rsidRPr="00F91E13" w:rsidRDefault="00417043" w:rsidP="00440AC9">
      <w:pPr>
        <w:numPr>
          <w:ilvl w:val="0"/>
          <w:numId w:val="13"/>
        </w:numPr>
        <w:rPr>
          <w:rFonts w:eastAsia="TimesNewRomanPSMT"/>
          <w:iCs/>
          <w:sz w:val="24"/>
          <w:szCs w:val="24"/>
        </w:rPr>
      </w:pPr>
      <w:r w:rsidRPr="00F91E13">
        <w:rPr>
          <w:rFonts w:eastAsia="TimesNewRomanPSMT"/>
          <w:iCs/>
          <w:sz w:val="24"/>
          <w:szCs w:val="24"/>
        </w:rPr>
        <w:t>издата са клаузулом „без протеста“ и „без извештаја“</w:t>
      </w:r>
      <w:r w:rsidRPr="00F91E13">
        <w:rPr>
          <w:rFonts w:eastAsia="TimesNewRomanPSMT"/>
          <w:iCs/>
          <w:sz w:val="24"/>
          <w:szCs w:val="24"/>
          <w:lang w:val="sr-Cyrl-RS"/>
        </w:rPr>
        <w:t xml:space="preserve"> </w:t>
      </w:r>
      <w:r w:rsidRPr="00F91E13">
        <w:rPr>
          <w:rFonts w:eastAsia="TimesNewRomanPSMT"/>
          <w:iCs/>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4B28C9F" w14:textId="77777777" w:rsidR="00417043" w:rsidRPr="00F91E13" w:rsidRDefault="00417043" w:rsidP="00440AC9">
      <w:pPr>
        <w:numPr>
          <w:ilvl w:val="0"/>
          <w:numId w:val="13"/>
        </w:numPr>
        <w:rPr>
          <w:rFonts w:eastAsia="TimesNewRomanPSMT"/>
          <w:iCs/>
          <w:sz w:val="24"/>
          <w:szCs w:val="24"/>
        </w:rPr>
      </w:pPr>
      <w:r w:rsidRPr="00F91E13">
        <w:rPr>
          <w:rFonts w:eastAsia="TimesNewRomanPSMT"/>
          <w:iCs/>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91E13">
        <w:rPr>
          <w:rFonts w:eastAsia="TimesNewRomanPSMT"/>
          <w:iCs/>
          <w:sz w:val="24"/>
          <w:szCs w:val="24"/>
          <w:lang w:val="sr-Cyrl-RS"/>
        </w:rPr>
        <w:t xml:space="preserve"> и 80/15</w:t>
      </w:r>
      <w:r w:rsidRPr="00F91E13">
        <w:rPr>
          <w:rFonts w:eastAsia="TimesNewRomanPSMT"/>
          <w:iCs/>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w:t>
      </w:r>
      <w:r w:rsidR="00F91E13" w:rsidRPr="00F91E13">
        <w:rPr>
          <w:rFonts w:eastAsia="TimesNewRomanPSMT"/>
          <w:iCs/>
          <w:sz w:val="24"/>
          <w:szCs w:val="24"/>
          <w:lang w:val="sr-Cyrl-RS"/>
        </w:rPr>
        <w:t>ЈН/8000/0040/2016</w:t>
      </w:r>
      <w:r w:rsidRPr="00F91E13">
        <w:rPr>
          <w:rFonts w:eastAsia="TimesNewRomanPSMT"/>
          <w:iCs/>
          <w:sz w:val="24"/>
          <w:szCs w:val="24"/>
        </w:rPr>
        <w:t>) и износ из основа (тачка 4. став 2. Одлуке).</w:t>
      </w:r>
    </w:p>
    <w:p w14:paraId="30C99E5B" w14:textId="77777777" w:rsidR="00417043" w:rsidRPr="00F91E13" w:rsidRDefault="00417043" w:rsidP="00440AC9">
      <w:pPr>
        <w:numPr>
          <w:ilvl w:val="0"/>
          <w:numId w:val="28"/>
        </w:numPr>
        <w:rPr>
          <w:rFonts w:eastAsia="TimesNewRomanPSMT"/>
          <w:iCs/>
          <w:sz w:val="24"/>
          <w:szCs w:val="24"/>
        </w:rPr>
      </w:pPr>
      <w:r w:rsidRPr="00F91E13">
        <w:rPr>
          <w:rFonts w:eastAsia="TimesNewRomanPSMT"/>
          <w:iCs/>
          <w:sz w:val="24"/>
          <w:szCs w:val="24"/>
        </w:rPr>
        <w:t xml:space="preserve">Менично писмо – овлашћење којим Продавац овлашћује Купца да може наплатити меницу  на износ од 5% од вредности </w:t>
      </w:r>
      <w:r w:rsidR="00F91E13" w:rsidRPr="00F91E13">
        <w:rPr>
          <w:rFonts w:eastAsia="TimesNewRomanPSMT"/>
          <w:iCs/>
          <w:sz w:val="24"/>
          <w:szCs w:val="24"/>
          <w:lang w:val="sr-Cyrl-RS"/>
        </w:rPr>
        <w:t>О</w:t>
      </w:r>
      <w:r w:rsidR="00653FAD" w:rsidRPr="00F91E13">
        <w:rPr>
          <w:rFonts w:eastAsia="TimesNewRomanPSMT"/>
          <w:iCs/>
          <w:sz w:val="24"/>
          <w:szCs w:val="24"/>
          <w:lang w:val="sr-Cyrl-RS"/>
        </w:rPr>
        <w:t>квирног споразума</w:t>
      </w:r>
      <w:r w:rsidRPr="00F91E13">
        <w:rPr>
          <w:rFonts w:eastAsia="TimesNewRomanPSMT"/>
          <w:iCs/>
          <w:sz w:val="24"/>
          <w:szCs w:val="24"/>
        </w:rPr>
        <w:t xml:space="preserve"> (без ПДВ-а) са роком важења</w:t>
      </w:r>
      <w:r w:rsidR="00B57E2D">
        <w:rPr>
          <w:rFonts w:eastAsia="TimesNewRomanPSMT"/>
          <w:iCs/>
          <w:sz w:val="24"/>
          <w:szCs w:val="24"/>
        </w:rPr>
        <w:t xml:space="preserve"> (</w:t>
      </w:r>
      <w:r w:rsidRPr="00F91E13">
        <w:rPr>
          <w:rFonts w:eastAsia="TimesNewRomanPSMT"/>
          <w:iCs/>
          <w:sz w:val="24"/>
          <w:szCs w:val="24"/>
          <w:lang w:val="sr-Cyrl-RS"/>
        </w:rPr>
        <w:t>30</w:t>
      </w:r>
      <w:r w:rsidRPr="00F91E13">
        <w:rPr>
          <w:rFonts w:eastAsia="TimesNewRomanPSMT"/>
          <w:iCs/>
          <w:sz w:val="24"/>
          <w:szCs w:val="24"/>
        </w:rPr>
        <w:t xml:space="preserve"> дана) дужим од гарантног рока, с тим да евентуални продужетак </w:t>
      </w:r>
      <w:r w:rsidR="00F91E13" w:rsidRPr="00F91E13">
        <w:rPr>
          <w:rFonts w:eastAsia="TimesNewRomanPSMT"/>
          <w:iCs/>
          <w:sz w:val="24"/>
          <w:szCs w:val="24"/>
          <w:lang w:val="sr-Cyrl-RS"/>
        </w:rPr>
        <w:t xml:space="preserve">гарантног </w:t>
      </w:r>
      <w:r w:rsidRPr="00F91E13">
        <w:rPr>
          <w:rFonts w:eastAsia="TimesNewRomanPSMT"/>
          <w:iCs/>
          <w:sz w:val="24"/>
          <w:szCs w:val="24"/>
        </w:rPr>
        <w:t xml:space="preserve">рока има за последицу и продужење рока важења менице и меничног овлашћења, </w:t>
      </w:r>
    </w:p>
    <w:p w14:paraId="41CCE6CB" w14:textId="77777777" w:rsidR="00417043" w:rsidRPr="00F91E13" w:rsidRDefault="00417043" w:rsidP="00440AC9">
      <w:pPr>
        <w:numPr>
          <w:ilvl w:val="0"/>
          <w:numId w:val="28"/>
        </w:numPr>
        <w:rPr>
          <w:rFonts w:eastAsia="TimesNewRomanPSMT"/>
          <w:iCs/>
          <w:sz w:val="24"/>
          <w:szCs w:val="24"/>
        </w:rPr>
      </w:pPr>
      <w:r w:rsidRPr="00F91E13">
        <w:rPr>
          <w:rFonts w:eastAsia="TimesNewRomanPSMT"/>
          <w:iCs/>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CBEDC80" w14:textId="77777777" w:rsidR="00417043" w:rsidRPr="00F91E13" w:rsidRDefault="00417043" w:rsidP="00417043">
      <w:pPr>
        <w:rPr>
          <w:rFonts w:eastAsia="TimesNewRomanPSMT"/>
          <w:iCs/>
          <w:sz w:val="24"/>
          <w:szCs w:val="24"/>
        </w:rPr>
      </w:pPr>
      <w:r w:rsidRPr="00F91E13">
        <w:rPr>
          <w:rFonts w:eastAsia="TimesNewRomanPSMT"/>
          <w:iCs/>
          <w:sz w:val="24"/>
          <w:szCs w:val="24"/>
        </w:rPr>
        <w:t xml:space="preserve">Напомена: осим износа израженог у %, може се захтевати и конкретан (фиксан) износ у односу на процењену вредност ЈН, вредност </w:t>
      </w:r>
      <w:r w:rsidRPr="00F91E13">
        <w:rPr>
          <w:rFonts w:eastAsia="TimesNewRomanPSMT"/>
          <w:iCs/>
          <w:sz w:val="24"/>
          <w:szCs w:val="24"/>
          <w:lang w:val="sr-Cyrl-RS"/>
        </w:rPr>
        <w:t>Уговора</w:t>
      </w:r>
      <w:r w:rsidRPr="00F91E13">
        <w:rPr>
          <w:rFonts w:eastAsia="TimesNewRomanPSMT"/>
          <w:iCs/>
          <w:sz w:val="24"/>
          <w:szCs w:val="24"/>
        </w:rPr>
        <w:t>....</w:t>
      </w:r>
    </w:p>
    <w:p w14:paraId="711E03C6" w14:textId="77777777" w:rsidR="00417043" w:rsidRPr="00F91E13" w:rsidRDefault="00417043" w:rsidP="00440AC9">
      <w:pPr>
        <w:numPr>
          <w:ilvl w:val="0"/>
          <w:numId w:val="28"/>
        </w:numPr>
        <w:rPr>
          <w:rFonts w:eastAsia="TimesNewRomanPSMT"/>
          <w:iCs/>
          <w:sz w:val="24"/>
          <w:szCs w:val="24"/>
        </w:rPr>
      </w:pPr>
      <w:r w:rsidRPr="00F91E13">
        <w:rPr>
          <w:rFonts w:eastAsia="TimesNewRomanPSMT"/>
          <w:iCs/>
          <w:sz w:val="24"/>
          <w:szCs w:val="24"/>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783A4B7" w14:textId="77777777" w:rsidR="00417043" w:rsidRPr="00F91E13" w:rsidRDefault="00417043" w:rsidP="00440AC9">
      <w:pPr>
        <w:numPr>
          <w:ilvl w:val="0"/>
          <w:numId w:val="28"/>
        </w:numPr>
        <w:rPr>
          <w:rFonts w:eastAsia="TimesNewRomanPSMT"/>
          <w:iCs/>
          <w:sz w:val="24"/>
          <w:szCs w:val="24"/>
        </w:rPr>
      </w:pPr>
      <w:r w:rsidRPr="00F91E13">
        <w:rPr>
          <w:rFonts w:eastAsia="TimesNewRomanPSMT"/>
          <w:iCs/>
          <w:sz w:val="24"/>
          <w:szCs w:val="24"/>
        </w:rPr>
        <w:t>фотокопију ОП обрасца.</w:t>
      </w:r>
    </w:p>
    <w:p w14:paraId="0052B59C" w14:textId="77777777" w:rsidR="00417043" w:rsidRPr="00F91E13" w:rsidRDefault="00417043" w:rsidP="00440AC9">
      <w:pPr>
        <w:numPr>
          <w:ilvl w:val="0"/>
          <w:numId w:val="28"/>
        </w:numPr>
        <w:rPr>
          <w:rFonts w:eastAsia="TimesNewRomanPSMT"/>
          <w:iCs/>
          <w:sz w:val="24"/>
          <w:szCs w:val="24"/>
        </w:rPr>
      </w:pPr>
      <w:r w:rsidRPr="00F91E13">
        <w:rPr>
          <w:rFonts w:eastAsia="TimesNewRomanPSMT"/>
          <w:iCs/>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00DCCD6" w14:textId="77777777" w:rsidR="00417043" w:rsidRPr="00F91E13" w:rsidRDefault="00417043" w:rsidP="00417043">
      <w:pPr>
        <w:rPr>
          <w:rFonts w:eastAsia="TimesNewRomanPSMT"/>
          <w:iCs/>
          <w:sz w:val="24"/>
          <w:szCs w:val="24"/>
        </w:rPr>
      </w:pPr>
      <w:r w:rsidRPr="00F91E13">
        <w:rPr>
          <w:rFonts w:eastAsia="TimesNewRomanPSMT"/>
          <w:iCs/>
          <w:sz w:val="24"/>
          <w:szCs w:val="24"/>
        </w:rPr>
        <w:t xml:space="preserve">Меница може бити наплаћена у случају да </w:t>
      </w:r>
      <w:r w:rsidRPr="00F91E13">
        <w:rPr>
          <w:rFonts w:eastAsia="TimesNewRomanPSMT"/>
          <w:iCs/>
          <w:sz w:val="24"/>
          <w:szCs w:val="24"/>
          <w:lang w:val="sr-Cyrl-RS"/>
        </w:rPr>
        <w:t>Продавац не отклони недостатке у гарантном року</w:t>
      </w:r>
      <w:r w:rsidRPr="00F91E13">
        <w:rPr>
          <w:rFonts w:eastAsia="TimesNewRomanPSMT"/>
          <w:iCs/>
          <w:sz w:val="24"/>
          <w:szCs w:val="24"/>
        </w:rPr>
        <w:t xml:space="preserve">. </w:t>
      </w:r>
    </w:p>
    <w:p w14:paraId="2C77D2D6" w14:textId="77777777" w:rsidR="00417043" w:rsidRPr="00F91E13" w:rsidRDefault="00417043" w:rsidP="00417043">
      <w:pPr>
        <w:rPr>
          <w:rFonts w:eastAsia="TimesNewRomanPSMT"/>
          <w:iCs/>
          <w:sz w:val="24"/>
          <w:szCs w:val="24"/>
          <w:lang w:val="sr-Cyrl-RS"/>
        </w:rPr>
      </w:pPr>
      <w:r w:rsidRPr="00F91E13">
        <w:rPr>
          <w:rFonts w:eastAsia="TimesNewRomanPSMT"/>
          <w:iCs/>
          <w:sz w:val="24"/>
          <w:szCs w:val="24"/>
          <w:lang w:val="sr-Cyrl-RS"/>
        </w:rPr>
        <w:t xml:space="preserve">Уколико се средство финансијског обезбеђења не достави у уговореном року, </w:t>
      </w:r>
      <w:r w:rsidRPr="00F91E13">
        <w:rPr>
          <w:rFonts w:eastAsia="TimesNewRomanPSMT"/>
          <w:iCs/>
          <w:sz w:val="24"/>
          <w:szCs w:val="24"/>
        </w:rPr>
        <w:t>Купац</w:t>
      </w:r>
      <w:r w:rsidRPr="00F91E13">
        <w:rPr>
          <w:rFonts w:eastAsia="TimesNewRomanPSMT"/>
          <w:iCs/>
          <w:sz w:val="24"/>
          <w:szCs w:val="24"/>
          <w:lang w:val="sr-Cyrl-RS"/>
        </w:rPr>
        <w:t xml:space="preserve"> има право  да наплати средство финанасијског обезбеђења за добро извршење посла.</w:t>
      </w:r>
    </w:p>
    <w:p w14:paraId="0BE01A39" w14:textId="77777777" w:rsidR="00F91E13" w:rsidRPr="00F91E13" w:rsidRDefault="00F91E13" w:rsidP="00417043">
      <w:pPr>
        <w:rPr>
          <w:rFonts w:eastAsia="TimesNewRomanPSMT"/>
          <w:iCs/>
          <w:sz w:val="24"/>
          <w:szCs w:val="24"/>
          <w:lang w:val="sr-Cyrl-RS"/>
        </w:rPr>
      </w:pPr>
    </w:p>
    <w:p w14:paraId="2F5ABC8C" w14:textId="77777777" w:rsidR="00653FAD" w:rsidRPr="00653FAD" w:rsidRDefault="00653FAD" w:rsidP="000A6C94">
      <w:pPr>
        <w:jc w:val="center"/>
        <w:rPr>
          <w:b/>
          <w:sz w:val="24"/>
          <w:szCs w:val="24"/>
        </w:rPr>
      </w:pPr>
      <w:r w:rsidRPr="00653FAD">
        <w:rPr>
          <w:b/>
          <w:sz w:val="24"/>
          <w:szCs w:val="24"/>
        </w:rPr>
        <w:t>УГОВОРНА КАЗНА ЗБОГ ЗАКАШЊЕЊА У ИСПОРУЦИ</w:t>
      </w:r>
    </w:p>
    <w:p w14:paraId="47001768" w14:textId="77777777" w:rsidR="00E17070" w:rsidRPr="00A01D62" w:rsidRDefault="00E17070" w:rsidP="000A6C94">
      <w:pPr>
        <w:jc w:val="center"/>
        <w:rPr>
          <w:b/>
          <w:sz w:val="24"/>
          <w:szCs w:val="24"/>
        </w:rPr>
      </w:pPr>
      <w:r w:rsidRPr="00A01D62">
        <w:rPr>
          <w:b/>
          <w:sz w:val="24"/>
          <w:szCs w:val="24"/>
        </w:rPr>
        <w:t>Члан 1</w:t>
      </w:r>
      <w:r w:rsidR="005C23F2">
        <w:rPr>
          <w:b/>
          <w:sz w:val="24"/>
          <w:szCs w:val="24"/>
          <w:lang w:val="sr-Cyrl-RS"/>
        </w:rPr>
        <w:t>3</w:t>
      </w:r>
      <w:r w:rsidRPr="00A01D62">
        <w:rPr>
          <w:b/>
          <w:sz w:val="24"/>
          <w:szCs w:val="24"/>
        </w:rPr>
        <w:t>.</w:t>
      </w:r>
    </w:p>
    <w:p w14:paraId="698ED4BC" w14:textId="77777777" w:rsidR="00653FAD" w:rsidRPr="00653FAD" w:rsidRDefault="00653FAD" w:rsidP="00653FAD">
      <w:pPr>
        <w:tabs>
          <w:tab w:val="left" w:pos="9090"/>
        </w:tabs>
        <w:rPr>
          <w:rFonts w:cs="Arial"/>
          <w:bCs/>
          <w:sz w:val="24"/>
          <w:szCs w:val="24"/>
          <w:lang w:val="sr-Cyrl-CS"/>
        </w:rPr>
      </w:pPr>
      <w:r w:rsidRPr="00653FAD">
        <w:rPr>
          <w:rFonts w:cs="Arial"/>
          <w:bCs/>
          <w:sz w:val="24"/>
          <w:szCs w:val="24"/>
          <w:lang w:val="sr-Cyrl-CS"/>
        </w:rPr>
        <w:t>Уколико Продавац не испуни своје обавезе или не испоручи добр</w:t>
      </w:r>
      <w:r w:rsidRPr="00653FAD">
        <w:rPr>
          <w:rFonts w:cs="Arial"/>
          <w:bCs/>
          <w:sz w:val="24"/>
          <w:szCs w:val="24"/>
        </w:rPr>
        <w:t>о</w:t>
      </w:r>
      <w:r w:rsidRPr="00653FAD">
        <w:rPr>
          <w:rFonts w:cs="Arial"/>
          <w:bCs/>
          <w:sz w:val="24"/>
          <w:szCs w:val="24"/>
          <w:lang w:val="sr-Cyrl-CS"/>
        </w:rPr>
        <w:t xml:space="preserve"> у року и динамици</w:t>
      </w:r>
      <w:r w:rsidR="00F91E13">
        <w:rPr>
          <w:rFonts w:cs="Arial"/>
          <w:bCs/>
          <w:sz w:val="24"/>
          <w:szCs w:val="24"/>
          <w:lang w:val="sr-Cyrl-CS"/>
        </w:rPr>
        <w:t xml:space="preserve"> предвиђеној Оквирним споразумом</w:t>
      </w:r>
      <w:r w:rsidRPr="00653FAD">
        <w:rPr>
          <w:rFonts w:cs="Arial"/>
          <w:bCs/>
          <w:sz w:val="24"/>
          <w:szCs w:val="24"/>
          <w:lang w:val="sr-Cyrl-CS"/>
        </w:rPr>
        <w:t xml:space="preserve">, из разлога за које је одговоран, и тиме занемари уредно извршење овог </w:t>
      </w:r>
      <w:r>
        <w:rPr>
          <w:rFonts w:cs="Arial"/>
          <w:bCs/>
          <w:sz w:val="24"/>
          <w:szCs w:val="24"/>
          <w:lang w:val="sr-Cyrl-CS"/>
        </w:rPr>
        <w:t>Оквирног споразума</w:t>
      </w:r>
      <w:r w:rsidRPr="00653FAD">
        <w:rPr>
          <w:rFonts w:cs="Arial"/>
          <w:bCs/>
          <w:sz w:val="24"/>
          <w:szCs w:val="24"/>
          <w:lang w:val="sr-Cyrl-CS"/>
        </w:rPr>
        <w:t>, обавезан је да плати уговорну казну, обрачунату на вредност добара која нису испоручена.</w:t>
      </w:r>
    </w:p>
    <w:p w14:paraId="278415FA" w14:textId="77777777" w:rsidR="00653FAD" w:rsidRPr="00F91E13" w:rsidRDefault="00653FAD" w:rsidP="00653FAD">
      <w:pPr>
        <w:tabs>
          <w:tab w:val="left" w:pos="9090"/>
        </w:tabs>
        <w:rPr>
          <w:rFonts w:cs="Arial"/>
          <w:sz w:val="24"/>
          <w:szCs w:val="24"/>
          <w:lang w:val="sr-Cyrl-RS"/>
        </w:rPr>
      </w:pPr>
      <w:r w:rsidRPr="00F91E13">
        <w:rPr>
          <w:rFonts w:cs="Arial"/>
          <w:bCs/>
          <w:sz w:val="24"/>
          <w:szCs w:val="24"/>
        </w:rPr>
        <w:t>Уговорна казна се обрачунава од првог дана од истека уго</w:t>
      </w:r>
      <w:r w:rsidR="006308C2" w:rsidRPr="00F91E13">
        <w:rPr>
          <w:rFonts w:cs="Arial"/>
          <w:bCs/>
          <w:sz w:val="24"/>
          <w:szCs w:val="24"/>
        </w:rPr>
        <w:t>вореног рока испоруке из члана 6</w:t>
      </w:r>
      <w:r w:rsidRPr="00F91E13">
        <w:rPr>
          <w:rFonts w:cs="Arial"/>
          <w:bCs/>
          <w:sz w:val="24"/>
          <w:szCs w:val="24"/>
          <w:lang w:val="sr-Latn-CS"/>
        </w:rPr>
        <w:t>.</w:t>
      </w:r>
      <w:r w:rsidRPr="00F91E13">
        <w:rPr>
          <w:rFonts w:cs="Arial"/>
          <w:bCs/>
          <w:sz w:val="24"/>
          <w:szCs w:val="24"/>
        </w:rPr>
        <w:t xml:space="preserve"> овог </w:t>
      </w:r>
      <w:r w:rsidR="00F91E13" w:rsidRPr="00F91E13">
        <w:rPr>
          <w:rFonts w:cs="Arial"/>
          <w:bCs/>
          <w:sz w:val="24"/>
          <w:szCs w:val="24"/>
          <w:lang w:val="sr-Cyrl-RS"/>
        </w:rPr>
        <w:t>Оквирног споразума</w:t>
      </w:r>
      <w:r w:rsidRPr="00F91E13">
        <w:rPr>
          <w:rFonts w:cs="Arial"/>
          <w:bCs/>
          <w:sz w:val="24"/>
          <w:szCs w:val="24"/>
        </w:rPr>
        <w:t xml:space="preserve"> и износи 0,5% </w:t>
      </w:r>
      <w:r w:rsidR="00B57E2D" w:rsidRPr="00B57E2D">
        <w:rPr>
          <w:rFonts w:cs="Arial"/>
          <w:bCs/>
          <w:sz w:val="24"/>
          <w:szCs w:val="24"/>
        </w:rPr>
        <w:t>неиспоручених добара дневно</w:t>
      </w:r>
      <w:r w:rsidRPr="00F91E13">
        <w:rPr>
          <w:rFonts w:cs="Arial"/>
          <w:bCs/>
          <w:sz w:val="24"/>
          <w:szCs w:val="24"/>
        </w:rPr>
        <w:t>, а највише до 10% укупно уговорене вредности добара,</w:t>
      </w:r>
      <w:r w:rsidR="00F91E13" w:rsidRPr="00F91E13">
        <w:rPr>
          <w:rFonts w:cs="Arial"/>
          <w:bCs/>
          <w:sz w:val="24"/>
          <w:szCs w:val="24"/>
          <w:lang w:val="sr-Cyrl-RS"/>
        </w:rPr>
        <w:t xml:space="preserve"> </w:t>
      </w:r>
      <w:r w:rsidRPr="00F91E13">
        <w:rPr>
          <w:rFonts w:cs="Arial"/>
          <w:sz w:val="24"/>
          <w:szCs w:val="24"/>
        </w:rPr>
        <w:t>без пореза на додату вредност</w:t>
      </w:r>
      <w:r w:rsidR="00F91E13">
        <w:rPr>
          <w:rFonts w:cs="Arial"/>
          <w:sz w:val="24"/>
          <w:szCs w:val="24"/>
          <w:lang w:val="sr-Cyrl-RS"/>
        </w:rPr>
        <w:t>.</w:t>
      </w:r>
    </w:p>
    <w:p w14:paraId="114BDDF5" w14:textId="77777777" w:rsidR="00653FAD" w:rsidRPr="00F91E13" w:rsidRDefault="00653FAD" w:rsidP="00653FAD">
      <w:pPr>
        <w:tabs>
          <w:tab w:val="left" w:pos="9090"/>
        </w:tabs>
        <w:rPr>
          <w:rFonts w:cs="Arial"/>
          <w:sz w:val="24"/>
          <w:szCs w:val="24"/>
        </w:rPr>
      </w:pPr>
      <w:r w:rsidRPr="00653FAD">
        <w:rPr>
          <w:rFonts w:cs="Arial"/>
          <w:bCs/>
          <w:sz w:val="24"/>
          <w:szCs w:val="24"/>
        </w:rPr>
        <w:t>Плаћање уговорне казне</w:t>
      </w:r>
      <w:r w:rsidRPr="00653FAD">
        <w:rPr>
          <w:rFonts w:cs="Arial"/>
          <w:sz w:val="24"/>
          <w:szCs w:val="24"/>
        </w:rPr>
        <w:t xml:space="preserve">, из става 1. овог члана,  дoспeвa у рoку до </w:t>
      </w:r>
      <w:r w:rsidRPr="00F91E13">
        <w:rPr>
          <w:rFonts w:cs="Arial"/>
          <w:sz w:val="24"/>
          <w:szCs w:val="24"/>
        </w:rPr>
        <w:t>45</w:t>
      </w:r>
      <w:r w:rsidRPr="00F91E13">
        <w:rPr>
          <w:rFonts w:cs="Arial"/>
          <w:sz w:val="24"/>
          <w:szCs w:val="24"/>
          <w:lang w:val="sr-Cyrl-RS"/>
        </w:rPr>
        <w:t xml:space="preserve"> </w:t>
      </w:r>
      <w:r w:rsidRPr="00F91E13">
        <w:rPr>
          <w:rFonts w:cs="Arial"/>
          <w:sz w:val="24"/>
          <w:szCs w:val="24"/>
        </w:rPr>
        <w:t>(</w:t>
      </w:r>
      <w:r w:rsidR="00F91E13" w:rsidRPr="00F91E13">
        <w:rPr>
          <w:rFonts w:cs="Arial"/>
          <w:sz w:val="24"/>
          <w:szCs w:val="24"/>
          <w:lang w:val="sr-Cyrl-RS"/>
        </w:rPr>
        <w:t xml:space="preserve">словима: </w:t>
      </w:r>
      <w:r w:rsidRPr="00F91E13">
        <w:rPr>
          <w:rFonts w:cs="Arial"/>
          <w:sz w:val="24"/>
          <w:szCs w:val="24"/>
        </w:rPr>
        <w:t>четрдесетпет) дaнa oд дaнa</w:t>
      </w:r>
      <w:r w:rsidRPr="00F91E13">
        <w:rPr>
          <w:rFonts w:cs="Arial"/>
          <w:sz w:val="24"/>
          <w:szCs w:val="24"/>
          <w:lang w:val="sr-Cyrl-RS"/>
        </w:rPr>
        <w:t xml:space="preserve"> </w:t>
      </w:r>
      <w:r w:rsidRPr="00F91E13">
        <w:rPr>
          <w:rFonts w:cs="Arial"/>
          <w:sz w:val="24"/>
          <w:szCs w:val="24"/>
        </w:rPr>
        <w:t xml:space="preserve">пријема од стране Продавца, </w:t>
      </w:r>
      <w:r w:rsidRPr="00F91E13">
        <w:rPr>
          <w:rFonts w:cs="Arial"/>
          <w:sz w:val="24"/>
          <w:szCs w:val="24"/>
          <w:lang w:val="sr-Cyrl-RS"/>
        </w:rPr>
        <w:t xml:space="preserve">рачуни </w:t>
      </w:r>
      <w:r w:rsidRPr="00F91E13">
        <w:rPr>
          <w:rFonts w:cs="Arial"/>
          <w:sz w:val="24"/>
          <w:szCs w:val="24"/>
        </w:rPr>
        <w:t xml:space="preserve"> </w:t>
      </w:r>
      <w:r w:rsidRPr="00F91E13">
        <w:rPr>
          <w:rFonts w:cs="Arial"/>
          <w:bCs/>
          <w:sz w:val="24"/>
          <w:szCs w:val="24"/>
        </w:rPr>
        <w:t>Купца</w:t>
      </w:r>
      <w:r w:rsidRPr="00F91E13">
        <w:rPr>
          <w:rFonts w:cs="Arial"/>
          <w:bCs/>
          <w:sz w:val="24"/>
          <w:szCs w:val="24"/>
          <w:lang w:val="sr-Cyrl-RS"/>
        </w:rPr>
        <w:t xml:space="preserve"> </w:t>
      </w:r>
      <w:r w:rsidRPr="00F91E13">
        <w:rPr>
          <w:rFonts w:cs="Arial"/>
          <w:sz w:val="24"/>
          <w:szCs w:val="24"/>
        </w:rPr>
        <w:t>испостављене по овом основу.</w:t>
      </w:r>
    </w:p>
    <w:p w14:paraId="268EB415" w14:textId="77777777" w:rsidR="005C23F2" w:rsidRPr="00CC421D" w:rsidRDefault="00653FAD" w:rsidP="005C23F2">
      <w:pPr>
        <w:tabs>
          <w:tab w:val="left" w:pos="9090"/>
        </w:tabs>
        <w:rPr>
          <w:rFonts w:cs="Arial"/>
          <w:bCs/>
          <w:sz w:val="24"/>
          <w:szCs w:val="24"/>
          <w:lang w:val="sr-Cyrl-CS"/>
        </w:rPr>
      </w:pPr>
      <w:r w:rsidRPr="00F91E13">
        <w:rPr>
          <w:rFonts w:cs="Arial"/>
          <w:bCs/>
          <w:sz w:val="24"/>
          <w:szCs w:val="24"/>
          <w:lang w:val="sr-Cyrl-CS"/>
        </w:rPr>
        <w:t>У случају закашњења са испоруком дужег од 20 (</w:t>
      </w:r>
      <w:r w:rsidR="00F91E13" w:rsidRPr="00F91E13">
        <w:rPr>
          <w:rFonts w:cs="Arial"/>
          <w:bCs/>
          <w:sz w:val="24"/>
          <w:szCs w:val="24"/>
          <w:lang w:val="sr-Cyrl-CS"/>
        </w:rPr>
        <w:t xml:space="preserve">словима: </w:t>
      </w:r>
      <w:r w:rsidRPr="00F91E13">
        <w:rPr>
          <w:rFonts w:cs="Arial"/>
          <w:bCs/>
          <w:sz w:val="24"/>
          <w:szCs w:val="24"/>
          <w:lang w:val="sr-Cyrl-CS"/>
        </w:rPr>
        <w:t>двадесет) да</w:t>
      </w:r>
      <w:r w:rsidRPr="00653FAD">
        <w:rPr>
          <w:rFonts w:cs="Arial"/>
          <w:bCs/>
          <w:sz w:val="24"/>
          <w:szCs w:val="24"/>
          <w:lang w:val="sr-Cyrl-CS"/>
        </w:rPr>
        <w:t xml:space="preserve">на, </w:t>
      </w:r>
      <w:r w:rsidRPr="00653FAD">
        <w:rPr>
          <w:rFonts w:cs="Arial"/>
          <w:bCs/>
          <w:sz w:val="24"/>
          <w:szCs w:val="24"/>
        </w:rPr>
        <w:t>Купац</w:t>
      </w:r>
      <w:r w:rsidRPr="00653FAD">
        <w:rPr>
          <w:rFonts w:cs="Arial"/>
          <w:bCs/>
          <w:sz w:val="24"/>
          <w:szCs w:val="24"/>
          <w:lang w:val="sr-Cyrl-CS"/>
        </w:rPr>
        <w:t xml:space="preserve"> има пра</w:t>
      </w:r>
      <w:r w:rsidR="006308C2">
        <w:rPr>
          <w:rFonts w:cs="Arial"/>
          <w:bCs/>
          <w:sz w:val="24"/>
          <w:szCs w:val="24"/>
          <w:lang w:val="sr-Cyrl-CS"/>
        </w:rPr>
        <w:t>во да једнострано раскине овај Оквирни споразум</w:t>
      </w:r>
      <w:r w:rsidRPr="00653FAD">
        <w:rPr>
          <w:rFonts w:cs="Arial"/>
          <w:bCs/>
          <w:sz w:val="24"/>
          <w:szCs w:val="24"/>
          <w:lang w:val="sr-Cyrl-CS"/>
        </w:rPr>
        <w:t xml:space="preserve"> и од Продавца захтева накнаду штете и измакле добити. </w:t>
      </w:r>
    </w:p>
    <w:p w14:paraId="4B9F4652" w14:textId="77777777" w:rsidR="00E17070" w:rsidRPr="00A01D62" w:rsidRDefault="00E17070" w:rsidP="000A6C94">
      <w:pPr>
        <w:jc w:val="center"/>
        <w:rPr>
          <w:b/>
          <w:sz w:val="24"/>
          <w:szCs w:val="24"/>
        </w:rPr>
      </w:pPr>
      <w:r w:rsidRPr="00A01D62">
        <w:rPr>
          <w:b/>
          <w:sz w:val="24"/>
          <w:szCs w:val="24"/>
        </w:rPr>
        <w:t>ВИША СИЛА</w:t>
      </w:r>
    </w:p>
    <w:p w14:paraId="38599693" w14:textId="77777777" w:rsidR="00E17070" w:rsidRPr="00A01D62" w:rsidRDefault="00E17070" w:rsidP="000A6C94">
      <w:pPr>
        <w:jc w:val="center"/>
        <w:rPr>
          <w:b/>
          <w:sz w:val="24"/>
          <w:szCs w:val="24"/>
        </w:rPr>
      </w:pPr>
      <w:r w:rsidRPr="00A01D62">
        <w:rPr>
          <w:b/>
          <w:sz w:val="24"/>
          <w:szCs w:val="24"/>
        </w:rPr>
        <w:t>Члан 1</w:t>
      </w:r>
      <w:r w:rsidR="005C23F2">
        <w:rPr>
          <w:b/>
          <w:sz w:val="24"/>
          <w:szCs w:val="24"/>
          <w:lang w:val="sr-Cyrl-RS"/>
        </w:rPr>
        <w:t>4</w:t>
      </w:r>
      <w:r w:rsidRPr="00A01D62">
        <w:rPr>
          <w:b/>
          <w:sz w:val="24"/>
          <w:szCs w:val="24"/>
        </w:rPr>
        <w:t>.</w:t>
      </w:r>
    </w:p>
    <w:p w14:paraId="5FF2569F" w14:textId="77777777" w:rsidR="00E17070" w:rsidRPr="00A23B33" w:rsidRDefault="00E17070" w:rsidP="00E17070">
      <w:pPr>
        <w:rPr>
          <w:sz w:val="24"/>
          <w:szCs w:val="24"/>
        </w:rPr>
      </w:pPr>
      <w:r w:rsidRPr="00A23B33">
        <w:rPr>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A23B33">
        <w:rPr>
          <w:sz w:val="24"/>
          <w:szCs w:val="24"/>
          <w:lang w:val="sr-Cyrl-CS"/>
        </w:rPr>
        <w:t>за</w:t>
      </w:r>
      <w:r w:rsidRPr="00A23B33">
        <w:rPr>
          <w:sz w:val="24"/>
          <w:szCs w:val="24"/>
        </w:rPr>
        <w:t xml:space="preserve"> накнаду штете за делимично или потпуно неизвршење уговорених обавеза</w:t>
      </w:r>
      <w:r w:rsidRPr="00A23B33">
        <w:rPr>
          <w:sz w:val="24"/>
          <w:szCs w:val="24"/>
          <w:lang w:val="sr-Cyrl-CS"/>
        </w:rPr>
        <w:t>,</w:t>
      </w:r>
      <w:r>
        <w:rPr>
          <w:sz w:val="24"/>
          <w:szCs w:val="24"/>
          <w:lang w:val="sr-Cyrl-CS"/>
        </w:rPr>
        <w:t xml:space="preserve"> </w:t>
      </w:r>
      <w:r w:rsidRPr="00A23B33">
        <w:rPr>
          <w:sz w:val="24"/>
          <w:szCs w:val="24"/>
          <w:lang w:val="sr-Cyrl-CS"/>
        </w:rPr>
        <w:t xml:space="preserve">за </w:t>
      </w:r>
      <w:r w:rsidRPr="00A23B33">
        <w:rPr>
          <w:sz w:val="24"/>
          <w:szCs w:val="24"/>
        </w:rPr>
        <w:t>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w:t>
      </w:r>
      <w:r w:rsidRPr="00A23B33">
        <w:rPr>
          <w:sz w:val="24"/>
          <w:szCs w:val="24"/>
          <w:lang w:val="sr-Cyrl-CS"/>
        </w:rPr>
        <w:t>,</w:t>
      </w:r>
      <w:r w:rsidRPr="00A23B33">
        <w:rPr>
          <w:sz w:val="24"/>
          <w:szCs w:val="24"/>
        </w:rPr>
        <w:t xml:space="preserve"> одлаже се за време њеног трајања. </w:t>
      </w:r>
    </w:p>
    <w:p w14:paraId="6EF20E11" w14:textId="77777777" w:rsidR="00E17070" w:rsidRPr="00A23B33" w:rsidRDefault="00E17070" w:rsidP="00E17070">
      <w:pPr>
        <w:rPr>
          <w:sz w:val="24"/>
          <w:szCs w:val="24"/>
          <w:lang w:val="hr-HR"/>
        </w:rPr>
      </w:pPr>
      <w:r w:rsidRPr="00A23B33">
        <w:rPr>
          <w:sz w:val="24"/>
          <w:szCs w:val="24"/>
          <w:lang w:val="sr-Cyrl-RS"/>
        </w:rPr>
        <w:t>С</w:t>
      </w:r>
      <w:r w:rsidRPr="00A23B33">
        <w:rPr>
          <w:sz w:val="24"/>
          <w:szCs w:val="24"/>
        </w:rPr>
        <w:t>трана којој је извршавање уговорних обавеза онемогућено услед дејства више силе је у обавези да одмах</w:t>
      </w:r>
      <w:r w:rsidRPr="00A23B33">
        <w:rPr>
          <w:sz w:val="24"/>
          <w:szCs w:val="24"/>
          <w:lang w:val="hr-HR"/>
        </w:rPr>
        <w:t xml:space="preserve">, </w:t>
      </w:r>
      <w:r w:rsidRPr="00A23B33">
        <w:rPr>
          <w:sz w:val="24"/>
          <w:szCs w:val="24"/>
        </w:rPr>
        <w:t>без одлагања</w:t>
      </w:r>
      <w:r w:rsidRPr="00A23B33">
        <w:rPr>
          <w:sz w:val="24"/>
          <w:szCs w:val="24"/>
          <w:lang w:val="hr-HR"/>
        </w:rPr>
        <w:t>, а најкасније у року од 48 (</w:t>
      </w:r>
      <w:r w:rsidR="00B57E2D">
        <w:rPr>
          <w:sz w:val="24"/>
          <w:szCs w:val="24"/>
          <w:lang w:val="sr-Cyrl-RS"/>
        </w:rPr>
        <w:t xml:space="preserve">словима: </w:t>
      </w:r>
      <w:r w:rsidRPr="00A23B33">
        <w:rPr>
          <w:sz w:val="24"/>
          <w:szCs w:val="24"/>
          <w:lang w:val="hr-HR"/>
        </w:rPr>
        <w:t xml:space="preserve">четрдесетосам) часова, од часа наступања случаја више силе, писаним путем обавести другу </w:t>
      </w:r>
      <w:r w:rsidRPr="00A23B33">
        <w:rPr>
          <w:sz w:val="24"/>
          <w:szCs w:val="24"/>
        </w:rPr>
        <w:t>страну о настанку</w:t>
      </w:r>
      <w:r w:rsidRPr="00A23B33">
        <w:rPr>
          <w:sz w:val="24"/>
          <w:szCs w:val="24"/>
          <w:lang w:val="hr-HR"/>
        </w:rPr>
        <w:t xml:space="preserve"> више силе</w:t>
      </w:r>
      <w:r w:rsidRPr="00A23B33">
        <w:rPr>
          <w:sz w:val="24"/>
          <w:szCs w:val="24"/>
        </w:rPr>
        <w:t xml:space="preserve"> и њеном процењеном или очекиваном трајању</w:t>
      </w:r>
      <w:r w:rsidRPr="00A23B33">
        <w:rPr>
          <w:sz w:val="24"/>
          <w:szCs w:val="24"/>
          <w:lang w:val="hr-HR"/>
        </w:rPr>
        <w:t>, уз достављање доказа о постојању више силе.</w:t>
      </w:r>
    </w:p>
    <w:p w14:paraId="57128920" w14:textId="77777777" w:rsidR="00E17070" w:rsidRPr="00A23B33" w:rsidRDefault="00E17070" w:rsidP="00E17070">
      <w:pPr>
        <w:rPr>
          <w:sz w:val="24"/>
          <w:szCs w:val="24"/>
        </w:rPr>
      </w:pPr>
      <w:r w:rsidRPr="00A23B33">
        <w:rPr>
          <w:sz w:val="24"/>
          <w:szCs w:val="24"/>
        </w:rPr>
        <w:t>За време трајања више силе свака страна сноси своје трошкове</w:t>
      </w:r>
      <w:r w:rsidRPr="00A23B33">
        <w:rPr>
          <w:sz w:val="24"/>
          <w:szCs w:val="24"/>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r w:rsidRPr="00A23B33">
        <w:rPr>
          <w:sz w:val="24"/>
          <w:szCs w:val="24"/>
        </w:rPr>
        <w:t>.</w:t>
      </w:r>
    </w:p>
    <w:p w14:paraId="7D2380A4" w14:textId="77777777" w:rsidR="005C23F2" w:rsidRDefault="00E17070" w:rsidP="00E17070">
      <w:pPr>
        <w:rPr>
          <w:sz w:val="24"/>
          <w:szCs w:val="24"/>
        </w:rPr>
      </w:pPr>
      <w:r w:rsidRPr="00A23B33">
        <w:rPr>
          <w:sz w:val="24"/>
          <w:szCs w:val="24"/>
        </w:rPr>
        <w:t>Уколико деловање више силе траје дуже од 30 (</w:t>
      </w:r>
      <w:r w:rsidR="00B57E2D">
        <w:rPr>
          <w:sz w:val="24"/>
          <w:szCs w:val="24"/>
          <w:lang w:val="sr-Cyrl-RS"/>
        </w:rPr>
        <w:t xml:space="preserve">словима: </w:t>
      </w:r>
      <w:r w:rsidRPr="00A23B33">
        <w:rPr>
          <w:sz w:val="24"/>
          <w:szCs w:val="24"/>
        </w:rPr>
        <w:t xml:space="preserve">тридесет) календарских дана, стране ће се договорити о даљем поступању у извршавању одредаба овог </w:t>
      </w:r>
      <w:r w:rsidRPr="00A23B33">
        <w:rPr>
          <w:sz w:val="24"/>
          <w:szCs w:val="24"/>
          <w:lang w:val="sr-Cyrl-RS"/>
        </w:rPr>
        <w:t>Оквирног споразума</w:t>
      </w:r>
      <w:r w:rsidRPr="00A23B33">
        <w:rPr>
          <w:sz w:val="24"/>
          <w:szCs w:val="24"/>
        </w:rPr>
        <w:t xml:space="preserve"> –одлагању испуњења и о томе ће закључити анекс овог </w:t>
      </w:r>
      <w:r w:rsidRPr="00A23B33">
        <w:rPr>
          <w:sz w:val="24"/>
          <w:szCs w:val="24"/>
          <w:lang w:val="sr-Cyrl-RS"/>
        </w:rPr>
        <w:t>Оквирног споразума</w:t>
      </w:r>
      <w:r w:rsidRPr="00A23B33">
        <w:rPr>
          <w:sz w:val="24"/>
          <w:szCs w:val="24"/>
        </w:rPr>
        <w:t xml:space="preserve">, или ће се договорити о раскиду овог </w:t>
      </w:r>
      <w:r w:rsidRPr="00A23B33">
        <w:rPr>
          <w:sz w:val="24"/>
          <w:szCs w:val="24"/>
          <w:lang w:val="sr-Cyrl-RS"/>
        </w:rPr>
        <w:t>Оквирног споразума</w:t>
      </w:r>
      <w:r w:rsidRPr="00A23B33">
        <w:rPr>
          <w:sz w:val="24"/>
          <w:szCs w:val="24"/>
        </w:rPr>
        <w:t xml:space="preserve">, с тим да у случају раскида </w:t>
      </w:r>
      <w:r w:rsidRPr="00A23B33">
        <w:rPr>
          <w:sz w:val="24"/>
          <w:szCs w:val="24"/>
          <w:lang w:val="sr-Cyrl-RS"/>
        </w:rPr>
        <w:t>Оквирног споразума</w:t>
      </w:r>
      <w:r w:rsidRPr="00A23B33">
        <w:rPr>
          <w:sz w:val="24"/>
          <w:szCs w:val="24"/>
        </w:rPr>
        <w:t xml:space="preserve"> </w:t>
      </w:r>
      <w:r w:rsidRPr="00A23B33">
        <w:rPr>
          <w:sz w:val="24"/>
          <w:szCs w:val="24"/>
          <w:lang w:val="sr-Cyrl-CS"/>
        </w:rPr>
        <w:t xml:space="preserve">по овом основу – </w:t>
      </w:r>
      <w:r w:rsidRPr="00A23B33">
        <w:rPr>
          <w:sz w:val="24"/>
          <w:szCs w:val="24"/>
        </w:rPr>
        <w:t>ни једна од страна не стиче право на накнаду било какве штете.</w:t>
      </w:r>
    </w:p>
    <w:p w14:paraId="560B029F" w14:textId="77777777" w:rsidR="00F91E13" w:rsidRPr="005C23F2" w:rsidRDefault="00F91E13" w:rsidP="00E17070">
      <w:pPr>
        <w:rPr>
          <w:sz w:val="24"/>
          <w:szCs w:val="24"/>
          <w:lang w:val="sr-Cyrl-CS"/>
        </w:rPr>
      </w:pPr>
    </w:p>
    <w:p w14:paraId="7F706F17" w14:textId="77777777" w:rsidR="00E17070" w:rsidRPr="00A01D62" w:rsidRDefault="00E17070" w:rsidP="000A6C94">
      <w:pPr>
        <w:jc w:val="center"/>
        <w:rPr>
          <w:b/>
          <w:sz w:val="24"/>
          <w:szCs w:val="24"/>
          <w:lang w:val="sr-Cyrl-RS"/>
        </w:rPr>
      </w:pPr>
      <w:r w:rsidRPr="00A01D62">
        <w:rPr>
          <w:b/>
          <w:sz w:val="24"/>
          <w:szCs w:val="24"/>
        </w:rPr>
        <w:t xml:space="preserve">РАСКИД </w:t>
      </w:r>
      <w:r w:rsidRPr="00A01D62">
        <w:rPr>
          <w:b/>
          <w:sz w:val="24"/>
          <w:szCs w:val="24"/>
          <w:lang w:val="sr-Cyrl-RS"/>
        </w:rPr>
        <w:t>ОКВИРНОГ СПОРАЗУМА</w:t>
      </w:r>
    </w:p>
    <w:p w14:paraId="1762C3B0" w14:textId="77777777" w:rsidR="00E17070" w:rsidRPr="00A01D62" w:rsidRDefault="00E17070" w:rsidP="000A6C94">
      <w:pPr>
        <w:jc w:val="center"/>
        <w:rPr>
          <w:b/>
          <w:sz w:val="24"/>
          <w:szCs w:val="24"/>
        </w:rPr>
      </w:pPr>
      <w:r w:rsidRPr="00A01D62">
        <w:rPr>
          <w:b/>
          <w:sz w:val="24"/>
          <w:szCs w:val="24"/>
        </w:rPr>
        <w:t>Члан 1</w:t>
      </w:r>
      <w:r w:rsidR="005C23F2">
        <w:rPr>
          <w:b/>
          <w:sz w:val="24"/>
          <w:szCs w:val="24"/>
          <w:lang w:val="sr-Cyrl-RS"/>
        </w:rPr>
        <w:t>5</w:t>
      </w:r>
      <w:r w:rsidRPr="00A01D62">
        <w:rPr>
          <w:b/>
          <w:sz w:val="24"/>
          <w:szCs w:val="24"/>
        </w:rPr>
        <w:t>.</w:t>
      </w:r>
    </w:p>
    <w:p w14:paraId="42F9F401" w14:textId="77777777" w:rsidR="00E17070" w:rsidRPr="00A23B33" w:rsidRDefault="00E17070" w:rsidP="00E17070">
      <w:pPr>
        <w:rPr>
          <w:sz w:val="24"/>
          <w:szCs w:val="24"/>
          <w:lang w:val="sr-Cyrl-CS"/>
        </w:rPr>
      </w:pPr>
      <w:r w:rsidRPr="00A23B33">
        <w:rPr>
          <w:sz w:val="24"/>
          <w:szCs w:val="24"/>
          <w:lang w:val="sr-Cyrl-CS"/>
        </w:rPr>
        <w:t>Ако Пр</w:t>
      </w:r>
      <w:r w:rsidR="006308C2">
        <w:rPr>
          <w:sz w:val="24"/>
          <w:szCs w:val="24"/>
          <w:lang w:val="sr-Cyrl-CS"/>
        </w:rPr>
        <w:t>одавац</w:t>
      </w:r>
      <w:r w:rsidR="00B57E2D">
        <w:rPr>
          <w:sz w:val="24"/>
          <w:szCs w:val="24"/>
          <w:lang w:val="sr-Cyrl-CS"/>
        </w:rPr>
        <w:t xml:space="preserve"> </w:t>
      </w:r>
      <w:r w:rsidRPr="00A23B33">
        <w:rPr>
          <w:sz w:val="24"/>
          <w:szCs w:val="24"/>
          <w:lang w:val="sr-Cyrl-CS"/>
        </w:rPr>
        <w:t xml:space="preserve">не испуни овај Оквирни споразум, или ако не буде квалитетно и </w:t>
      </w:r>
      <w:r>
        <w:rPr>
          <w:sz w:val="24"/>
          <w:szCs w:val="24"/>
          <w:lang w:val="sr-Cyrl-CS"/>
        </w:rPr>
        <w:t>у</w:t>
      </w:r>
      <w:r w:rsidRPr="00A23B33">
        <w:rPr>
          <w:sz w:val="24"/>
          <w:szCs w:val="24"/>
          <w:lang w:val="sr-Cyrl-CS"/>
        </w:rPr>
        <w:t xml:space="preserve"> року испуњавао своје обавезе , или, упркос писмене опомене </w:t>
      </w:r>
      <w:r>
        <w:rPr>
          <w:sz w:val="24"/>
          <w:szCs w:val="24"/>
          <w:lang w:val="sr-Cyrl-CS"/>
        </w:rPr>
        <w:t>К</w:t>
      </w:r>
      <w:r w:rsidR="006308C2">
        <w:rPr>
          <w:sz w:val="24"/>
          <w:szCs w:val="24"/>
          <w:lang w:val="sr-Cyrl-CS"/>
        </w:rPr>
        <w:t>упца</w:t>
      </w:r>
      <w:r>
        <w:rPr>
          <w:sz w:val="24"/>
          <w:szCs w:val="24"/>
          <w:lang w:val="sr-Cyrl-CS"/>
        </w:rPr>
        <w:t xml:space="preserve"> услуга</w:t>
      </w:r>
      <w:r w:rsidRPr="00A23B33">
        <w:rPr>
          <w:sz w:val="24"/>
          <w:szCs w:val="24"/>
          <w:lang w:val="sr-Cyrl-CS"/>
        </w:rPr>
        <w:t xml:space="preserve"> крши одредбе овог Оквирног споразума, К</w:t>
      </w:r>
      <w:r w:rsidR="006308C2">
        <w:rPr>
          <w:sz w:val="24"/>
          <w:szCs w:val="24"/>
          <w:lang w:val="sr-Cyrl-CS"/>
        </w:rPr>
        <w:t>упац</w:t>
      </w:r>
      <w:r w:rsidRPr="00A23B33">
        <w:rPr>
          <w:sz w:val="24"/>
          <w:szCs w:val="24"/>
          <w:lang w:val="sr-Cyrl-CS"/>
        </w:rPr>
        <w:t>има право да констатује непоштовање одредби Оквирног споразума и о томе достави Пр</w:t>
      </w:r>
      <w:r w:rsidR="006308C2">
        <w:rPr>
          <w:sz w:val="24"/>
          <w:szCs w:val="24"/>
          <w:lang w:val="sr-Cyrl-CS"/>
        </w:rPr>
        <w:t>одавцу</w:t>
      </w:r>
      <w:r w:rsidRPr="00A23B33">
        <w:rPr>
          <w:sz w:val="24"/>
          <w:szCs w:val="24"/>
          <w:lang w:val="sr-Cyrl-CS"/>
        </w:rPr>
        <w:t xml:space="preserve"> писану опомену.</w:t>
      </w:r>
    </w:p>
    <w:p w14:paraId="0A12A5A1" w14:textId="77777777" w:rsidR="00E17070" w:rsidRPr="00A23B33" w:rsidRDefault="00E17070" w:rsidP="00E17070">
      <w:pPr>
        <w:rPr>
          <w:sz w:val="24"/>
          <w:szCs w:val="24"/>
          <w:lang w:val="sr-Cyrl-CS"/>
        </w:rPr>
      </w:pPr>
      <w:r w:rsidRPr="00A23B33">
        <w:rPr>
          <w:sz w:val="24"/>
          <w:szCs w:val="24"/>
          <w:lang w:val="sr-Cyrl-CS"/>
        </w:rPr>
        <w:t>Ако П</w:t>
      </w:r>
      <w:r w:rsidR="006308C2">
        <w:rPr>
          <w:sz w:val="24"/>
          <w:szCs w:val="24"/>
          <w:lang w:val="sr-Cyrl-CS"/>
        </w:rPr>
        <w:t>одавац</w:t>
      </w:r>
      <w:r w:rsidRPr="00A23B33">
        <w:rPr>
          <w:sz w:val="24"/>
          <w:szCs w:val="24"/>
          <w:lang w:val="sr-Cyrl-CS"/>
        </w:rPr>
        <w:t xml:space="preserve"> не предузме мере за извршење овог Оквирног споразума, које се од њега захтевају, у року од 8 (</w:t>
      </w:r>
      <w:r w:rsidR="00B57E2D">
        <w:rPr>
          <w:sz w:val="24"/>
          <w:szCs w:val="24"/>
          <w:lang w:val="sr-Cyrl-CS"/>
        </w:rPr>
        <w:t xml:space="preserve">словима: </w:t>
      </w:r>
      <w:r w:rsidRPr="00A23B33">
        <w:rPr>
          <w:sz w:val="24"/>
          <w:szCs w:val="24"/>
          <w:lang w:val="sr-Cyrl-CS"/>
        </w:rPr>
        <w:t>осам) да</w:t>
      </w:r>
      <w:r>
        <w:rPr>
          <w:sz w:val="24"/>
          <w:szCs w:val="24"/>
          <w:lang w:val="sr-Cyrl-CS"/>
        </w:rPr>
        <w:t>на по пријему писане опомене, К</w:t>
      </w:r>
      <w:r w:rsidR="006308C2">
        <w:rPr>
          <w:sz w:val="24"/>
          <w:szCs w:val="24"/>
          <w:lang w:val="sr-Cyrl-CS"/>
        </w:rPr>
        <w:t>упац</w:t>
      </w:r>
      <w:r w:rsidRPr="00A23B33">
        <w:rPr>
          <w:sz w:val="24"/>
          <w:szCs w:val="24"/>
          <w:lang w:val="sr-Cyrl-CS"/>
        </w:rPr>
        <w:t xml:space="preserve"> може у року од наредних 5 (</w:t>
      </w:r>
      <w:r w:rsidR="00B57E2D">
        <w:rPr>
          <w:sz w:val="24"/>
          <w:szCs w:val="24"/>
          <w:lang w:val="sr-Cyrl-CS"/>
        </w:rPr>
        <w:t xml:space="preserve">словима: </w:t>
      </w:r>
      <w:r w:rsidRPr="00A23B33">
        <w:rPr>
          <w:sz w:val="24"/>
          <w:szCs w:val="24"/>
          <w:lang w:val="sr-Cyrl-CS"/>
        </w:rPr>
        <w:t>пет) дана да једнострано раскине овој Оквирни споразум по правилима о раскиду Оквирног споразума због неиспуњења.</w:t>
      </w:r>
    </w:p>
    <w:p w14:paraId="0868CE1C" w14:textId="77777777" w:rsidR="00E17070" w:rsidRPr="00A23B33" w:rsidRDefault="00E17070" w:rsidP="00E17070">
      <w:pPr>
        <w:rPr>
          <w:sz w:val="24"/>
          <w:szCs w:val="24"/>
          <w:lang w:val="sr-Cyrl-CS"/>
        </w:rPr>
      </w:pPr>
      <w:r w:rsidRPr="00A23B33">
        <w:rPr>
          <w:sz w:val="24"/>
          <w:szCs w:val="24"/>
          <w:lang w:val="sr-Cyrl-CS"/>
        </w:rPr>
        <w:t xml:space="preserve">У случају раскида овог </w:t>
      </w:r>
      <w:r w:rsidRPr="00A23B33">
        <w:rPr>
          <w:sz w:val="24"/>
          <w:szCs w:val="24"/>
          <w:lang w:val="sr-Cyrl-RS"/>
        </w:rPr>
        <w:t>Оквирног споразума</w:t>
      </w:r>
      <w:r w:rsidRPr="00A23B33">
        <w:rPr>
          <w:sz w:val="24"/>
          <w:szCs w:val="24"/>
          <w:lang w:val="sr-Cyrl-CS"/>
        </w:rPr>
        <w:t>, у смислу овог члана, стране ће измирити своје обавезе настале до дана раскида.</w:t>
      </w:r>
    </w:p>
    <w:p w14:paraId="37B7B9A0" w14:textId="77777777" w:rsidR="00B57E2D" w:rsidRPr="00B57E2D" w:rsidRDefault="00E17070" w:rsidP="00B57E2D">
      <w:pPr>
        <w:rPr>
          <w:sz w:val="24"/>
          <w:szCs w:val="24"/>
          <w:lang w:val="sr-Cyrl-CS"/>
        </w:rPr>
      </w:pPr>
      <w:r w:rsidRPr="00A23B33">
        <w:rPr>
          <w:sz w:val="24"/>
          <w:szCs w:val="24"/>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1E590479" w14:textId="77777777" w:rsidR="00B57E2D" w:rsidRDefault="00B57E2D" w:rsidP="00B57E2D">
      <w:pPr>
        <w:jc w:val="center"/>
        <w:rPr>
          <w:b/>
          <w:sz w:val="24"/>
          <w:szCs w:val="24"/>
          <w:lang w:val="sr-Cyrl-CS"/>
        </w:rPr>
      </w:pPr>
      <w:r w:rsidRPr="000A6271">
        <w:rPr>
          <w:b/>
          <w:sz w:val="24"/>
          <w:szCs w:val="24"/>
          <w:lang w:val="sr-Cyrl-CS"/>
        </w:rPr>
        <w:t>НАКНАДА ШТЕТЕ</w:t>
      </w:r>
    </w:p>
    <w:p w14:paraId="580D4529" w14:textId="77777777" w:rsidR="00B57E2D" w:rsidRPr="00B57E2D" w:rsidRDefault="00B57E2D" w:rsidP="00B57E2D">
      <w:pPr>
        <w:jc w:val="center"/>
        <w:rPr>
          <w:b/>
          <w:sz w:val="24"/>
          <w:szCs w:val="24"/>
        </w:rPr>
      </w:pPr>
      <w:r w:rsidRPr="00B57E2D">
        <w:rPr>
          <w:b/>
          <w:sz w:val="24"/>
          <w:szCs w:val="24"/>
        </w:rPr>
        <w:t>Члан 1</w:t>
      </w:r>
      <w:r w:rsidRPr="00B57E2D">
        <w:rPr>
          <w:b/>
          <w:sz w:val="24"/>
          <w:szCs w:val="24"/>
          <w:lang w:val="sr-Cyrl-RS"/>
        </w:rPr>
        <w:t>6</w:t>
      </w:r>
      <w:r w:rsidRPr="00B57E2D">
        <w:rPr>
          <w:b/>
          <w:sz w:val="24"/>
          <w:szCs w:val="24"/>
        </w:rPr>
        <w:t>.</w:t>
      </w:r>
    </w:p>
    <w:p w14:paraId="1023205F" w14:textId="77777777" w:rsidR="00B57E2D" w:rsidRPr="008D7EB6" w:rsidRDefault="00B57E2D" w:rsidP="00B57E2D">
      <w:pPr>
        <w:rPr>
          <w:sz w:val="24"/>
          <w:szCs w:val="24"/>
          <w:lang w:val="sr-Cyrl-CS"/>
        </w:rPr>
      </w:pPr>
      <w:r w:rsidRPr="008D7EB6">
        <w:rPr>
          <w:sz w:val="24"/>
          <w:szCs w:val="24"/>
          <w:lang w:val="sr-Cyrl-CS"/>
        </w:rPr>
        <w:t xml:space="preserve">Продавац је одговоран Купцу за материјалне и нематеријалне недостатке испуњења обавеза преузетих овим </w:t>
      </w:r>
      <w:r>
        <w:rPr>
          <w:sz w:val="24"/>
          <w:szCs w:val="24"/>
          <w:lang w:val="sr-Cyrl-RS"/>
        </w:rPr>
        <w:t>Оквирним споразумом.</w:t>
      </w:r>
    </w:p>
    <w:p w14:paraId="2E9D9442" w14:textId="77777777" w:rsidR="00B57E2D" w:rsidRPr="008D7EB6" w:rsidRDefault="00B57E2D" w:rsidP="00B57E2D">
      <w:pPr>
        <w:rPr>
          <w:sz w:val="24"/>
          <w:szCs w:val="24"/>
          <w:lang w:val="sr-Cyrl-CS"/>
        </w:rPr>
      </w:pPr>
      <w:r w:rsidRPr="008D7EB6">
        <w:rPr>
          <w:sz w:val="24"/>
          <w:szCs w:val="24"/>
          <w:lang w:val="sr-Cyrl-CS"/>
        </w:rPr>
        <w:t xml:space="preserve">Продавац је у складу са Законом о облигационим односима ("Сл.лист СФРЈ", бр. 29/78, 39/85, 45/89 – Одлука УСЈ и 57/89, "Сл.лист СРЈ", бр. 31/93 и "Сл.лист СЦГ“, бр. 1/2003 – Уставна повеља) одговоран за штету коју је претрпео Купац неиспуњењем, делимичним испуњењем или задоцњењем у испуњењу обавеза преузетих овим </w:t>
      </w:r>
      <w:r w:rsidRPr="0068258E">
        <w:rPr>
          <w:sz w:val="24"/>
          <w:szCs w:val="24"/>
          <w:lang w:val="sr-Cyrl-CS"/>
        </w:rPr>
        <w:t>Оквирним споразумом</w:t>
      </w:r>
      <w:r w:rsidRPr="008D7EB6">
        <w:rPr>
          <w:sz w:val="24"/>
          <w:szCs w:val="24"/>
          <w:lang w:val="sr-Cyrl-CS"/>
        </w:rPr>
        <w:t>.</w:t>
      </w:r>
    </w:p>
    <w:p w14:paraId="6E4D8735" w14:textId="77777777" w:rsidR="00B57E2D" w:rsidRDefault="00B57E2D" w:rsidP="00046A3A">
      <w:pPr>
        <w:spacing w:before="0"/>
        <w:rPr>
          <w:sz w:val="24"/>
          <w:szCs w:val="24"/>
          <w:lang w:val="sr-Cyrl-CS"/>
        </w:rPr>
      </w:pPr>
      <w:r w:rsidRPr="008D7EB6">
        <w:rPr>
          <w:sz w:val="24"/>
          <w:szCs w:val="24"/>
          <w:lang w:val="sr-Cyrl-CS"/>
        </w:rPr>
        <w:t>Уколико Купац претрпи штету због чињења или нечињења Продавца и уколико се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Продавца уз издавање одговарајућег обрачуна са роком плаћања од 15 дана од датума издавања истог.</w:t>
      </w:r>
    </w:p>
    <w:p w14:paraId="2F48F74A" w14:textId="77777777" w:rsidR="00046A3A" w:rsidRPr="00046A3A" w:rsidRDefault="00046A3A" w:rsidP="00046A3A">
      <w:pPr>
        <w:spacing w:before="0"/>
        <w:rPr>
          <w:sz w:val="24"/>
          <w:szCs w:val="24"/>
          <w:lang w:val="sr-Cyrl-CS"/>
        </w:rPr>
      </w:pPr>
    </w:p>
    <w:p w14:paraId="1D438F40" w14:textId="77777777" w:rsidR="00B57E2D" w:rsidRPr="00B57E2D" w:rsidRDefault="00B57E2D" w:rsidP="00B57E2D">
      <w:pPr>
        <w:jc w:val="center"/>
        <w:rPr>
          <w:b/>
          <w:sz w:val="24"/>
          <w:szCs w:val="24"/>
        </w:rPr>
      </w:pPr>
      <w:r w:rsidRPr="00A01D62">
        <w:rPr>
          <w:b/>
          <w:sz w:val="24"/>
          <w:szCs w:val="24"/>
        </w:rPr>
        <w:t>Члан 1</w:t>
      </w:r>
      <w:r>
        <w:rPr>
          <w:b/>
          <w:sz w:val="24"/>
          <w:szCs w:val="24"/>
          <w:lang w:val="sr-Cyrl-RS"/>
        </w:rPr>
        <w:t>7</w:t>
      </w:r>
      <w:r w:rsidRPr="00A01D62">
        <w:rPr>
          <w:b/>
          <w:sz w:val="24"/>
          <w:szCs w:val="24"/>
        </w:rPr>
        <w:t>.</w:t>
      </w:r>
    </w:p>
    <w:p w14:paraId="43DB5B06" w14:textId="77777777" w:rsidR="00E17070" w:rsidRDefault="00E17070" w:rsidP="00E17070">
      <w:pPr>
        <w:rPr>
          <w:sz w:val="24"/>
          <w:szCs w:val="24"/>
        </w:rPr>
      </w:pPr>
      <w:r w:rsidRPr="00A23B33">
        <w:rPr>
          <w:sz w:val="24"/>
          <w:szCs w:val="24"/>
        </w:rPr>
        <w:t xml:space="preserve">Неважење било које одредбе овог </w:t>
      </w:r>
      <w:r w:rsidRPr="00A23B33">
        <w:rPr>
          <w:sz w:val="24"/>
          <w:szCs w:val="24"/>
          <w:lang w:val="sr-Cyrl-RS"/>
        </w:rPr>
        <w:t>Оквирног споразума</w:t>
      </w:r>
      <w:r w:rsidRPr="00A23B33">
        <w:rPr>
          <w:sz w:val="24"/>
          <w:szCs w:val="24"/>
        </w:rPr>
        <w:t xml:space="preserve"> неће имати утицаја на важење осталих одредби </w:t>
      </w:r>
      <w:r w:rsidRPr="00A23B33">
        <w:rPr>
          <w:sz w:val="24"/>
          <w:szCs w:val="24"/>
          <w:lang w:val="sr-Cyrl-RS"/>
        </w:rPr>
        <w:t>Оквирног споразума</w:t>
      </w:r>
      <w:r w:rsidRPr="00A23B33">
        <w:rPr>
          <w:sz w:val="24"/>
          <w:szCs w:val="24"/>
        </w:rPr>
        <w:t xml:space="preserve">, уколико битно не утиче на реализацију овог </w:t>
      </w:r>
      <w:r w:rsidRPr="00A23B33">
        <w:rPr>
          <w:sz w:val="24"/>
          <w:szCs w:val="24"/>
          <w:lang w:val="sr-Cyrl-RS"/>
        </w:rPr>
        <w:t>Оквирног споразума</w:t>
      </w:r>
      <w:r w:rsidRPr="00A23B33">
        <w:rPr>
          <w:sz w:val="24"/>
          <w:szCs w:val="24"/>
        </w:rPr>
        <w:t>.</w:t>
      </w:r>
    </w:p>
    <w:p w14:paraId="513FC7AD" w14:textId="77777777" w:rsidR="000A6C94" w:rsidRPr="005C23F2" w:rsidRDefault="000A6C94" w:rsidP="00E17070">
      <w:pPr>
        <w:rPr>
          <w:sz w:val="24"/>
          <w:szCs w:val="24"/>
        </w:rPr>
      </w:pPr>
    </w:p>
    <w:p w14:paraId="16DC112A" w14:textId="77777777" w:rsidR="00E17070" w:rsidRPr="00A01D62" w:rsidRDefault="00E17070" w:rsidP="000A6C94">
      <w:pPr>
        <w:jc w:val="center"/>
        <w:rPr>
          <w:b/>
          <w:sz w:val="24"/>
          <w:szCs w:val="24"/>
        </w:rPr>
      </w:pPr>
      <w:r w:rsidRPr="00A01D62">
        <w:rPr>
          <w:b/>
          <w:sz w:val="24"/>
          <w:szCs w:val="24"/>
        </w:rPr>
        <w:t>Члан 1</w:t>
      </w:r>
      <w:r w:rsidR="00B57E2D">
        <w:rPr>
          <w:b/>
          <w:sz w:val="24"/>
          <w:szCs w:val="24"/>
          <w:lang w:val="sr-Cyrl-RS"/>
        </w:rPr>
        <w:t>8</w:t>
      </w:r>
      <w:r w:rsidRPr="00A01D62">
        <w:rPr>
          <w:b/>
          <w:sz w:val="24"/>
          <w:szCs w:val="24"/>
        </w:rPr>
        <w:t>.</w:t>
      </w:r>
    </w:p>
    <w:p w14:paraId="138B3F85" w14:textId="77777777" w:rsidR="00E17070" w:rsidRPr="00A23B33" w:rsidRDefault="00E17070" w:rsidP="00E17070">
      <w:pPr>
        <w:rPr>
          <w:sz w:val="24"/>
          <w:szCs w:val="24"/>
          <w:lang w:val="sr-Cyrl-CS"/>
        </w:rPr>
      </w:pPr>
      <w:r w:rsidRPr="00A23B33">
        <w:rPr>
          <w:sz w:val="24"/>
          <w:szCs w:val="24"/>
        </w:rPr>
        <w:t xml:space="preserve">Уколико у току трајања обавеза из овог </w:t>
      </w:r>
      <w:r w:rsidRPr="00A23B33">
        <w:rPr>
          <w:sz w:val="24"/>
          <w:szCs w:val="24"/>
          <w:lang w:val="sr-Cyrl-RS"/>
        </w:rPr>
        <w:t>Оквирног споразума</w:t>
      </w:r>
      <w:r w:rsidRPr="00A23B33">
        <w:rPr>
          <w:sz w:val="24"/>
          <w:szCs w:val="24"/>
        </w:rPr>
        <w:t xml:space="preserve"> дође до статусних промена код страна, права и обавезе прелазе на одговарајућег правног следбеника.</w:t>
      </w:r>
    </w:p>
    <w:p w14:paraId="60107AD3" w14:textId="77777777" w:rsidR="00E17070" w:rsidRDefault="00E17070" w:rsidP="00E17070">
      <w:pPr>
        <w:rPr>
          <w:sz w:val="24"/>
          <w:szCs w:val="24"/>
          <w:lang w:val="ru-RU"/>
        </w:rPr>
      </w:pPr>
      <w:r w:rsidRPr="00A23B33">
        <w:rPr>
          <w:sz w:val="24"/>
          <w:szCs w:val="24"/>
          <w:lang w:val="ru-RU"/>
        </w:rPr>
        <w:t xml:space="preserve">Након закључења </w:t>
      </w:r>
      <w:r w:rsidRPr="00A23B33">
        <w:rPr>
          <w:sz w:val="24"/>
          <w:szCs w:val="24"/>
        </w:rPr>
        <w:t xml:space="preserve">и ступања на правну снагу </w:t>
      </w:r>
      <w:r w:rsidRPr="00A23B33">
        <w:rPr>
          <w:sz w:val="24"/>
          <w:szCs w:val="24"/>
          <w:lang w:val="ru-RU"/>
        </w:rPr>
        <w:t>овог Оквирног споразума, К</w:t>
      </w:r>
      <w:r w:rsidR="006308C2">
        <w:rPr>
          <w:sz w:val="24"/>
          <w:szCs w:val="24"/>
          <w:lang w:val="ru-RU"/>
        </w:rPr>
        <w:t xml:space="preserve">упац </w:t>
      </w:r>
      <w:r w:rsidRPr="00A23B33">
        <w:rPr>
          <w:sz w:val="24"/>
          <w:szCs w:val="24"/>
          <w:lang w:val="ru-RU"/>
        </w:rPr>
        <w:t xml:space="preserve">може да дозволи, а </w:t>
      </w:r>
      <w:r w:rsidRPr="00A23B33">
        <w:rPr>
          <w:sz w:val="24"/>
          <w:szCs w:val="24"/>
        </w:rPr>
        <w:t>Пр</w:t>
      </w:r>
      <w:r w:rsidR="006308C2">
        <w:rPr>
          <w:sz w:val="24"/>
          <w:szCs w:val="24"/>
          <w:lang w:val="sr-Cyrl-RS"/>
        </w:rPr>
        <w:t>одавац</w:t>
      </w:r>
      <w:r w:rsidRPr="00A23B33">
        <w:rPr>
          <w:sz w:val="24"/>
          <w:szCs w:val="24"/>
          <w:lang w:val="ru-RU"/>
        </w:rPr>
        <w:t xml:space="preserve"> је обавезан да прихвати промену страна због статусних промена код </w:t>
      </w:r>
      <w:r>
        <w:rPr>
          <w:sz w:val="24"/>
          <w:szCs w:val="24"/>
          <w:lang w:val="ru-RU"/>
        </w:rPr>
        <w:t>К</w:t>
      </w:r>
      <w:r w:rsidR="006308C2">
        <w:rPr>
          <w:sz w:val="24"/>
          <w:szCs w:val="24"/>
          <w:lang w:val="ru-RU"/>
        </w:rPr>
        <w:t>упца</w:t>
      </w:r>
      <w:r w:rsidRPr="00A23B33">
        <w:rPr>
          <w:sz w:val="24"/>
          <w:szCs w:val="24"/>
          <w:lang w:val="ru-RU"/>
        </w:rPr>
        <w:t>, у складу са Уговором о статусној промени.</w:t>
      </w:r>
    </w:p>
    <w:p w14:paraId="7344E29E" w14:textId="77777777" w:rsidR="000A6C94" w:rsidRPr="005C23F2" w:rsidRDefault="000A6C94" w:rsidP="00E17070">
      <w:pPr>
        <w:rPr>
          <w:sz w:val="24"/>
          <w:szCs w:val="24"/>
          <w:lang w:val="ru-RU"/>
        </w:rPr>
      </w:pPr>
    </w:p>
    <w:p w14:paraId="34B6ABCE" w14:textId="77777777" w:rsidR="00E17070" w:rsidRPr="00A01D62" w:rsidRDefault="00E17070" w:rsidP="000A6C94">
      <w:pPr>
        <w:jc w:val="center"/>
        <w:rPr>
          <w:b/>
          <w:sz w:val="24"/>
          <w:szCs w:val="24"/>
        </w:rPr>
      </w:pPr>
      <w:r w:rsidRPr="00A01D62">
        <w:rPr>
          <w:b/>
          <w:sz w:val="24"/>
          <w:szCs w:val="24"/>
        </w:rPr>
        <w:t xml:space="preserve">Члан </w:t>
      </w:r>
      <w:r w:rsidR="005C23F2">
        <w:rPr>
          <w:b/>
          <w:sz w:val="24"/>
          <w:szCs w:val="24"/>
          <w:lang w:val="sr-Cyrl-RS"/>
        </w:rPr>
        <w:t>19</w:t>
      </w:r>
      <w:r w:rsidRPr="00A01D62">
        <w:rPr>
          <w:b/>
          <w:sz w:val="24"/>
          <w:szCs w:val="24"/>
          <w:lang w:val="sr-Cyrl-RS"/>
        </w:rPr>
        <w:t>.</w:t>
      </w:r>
    </w:p>
    <w:p w14:paraId="5EE9C098" w14:textId="77777777" w:rsidR="006308C2" w:rsidRPr="006308C2" w:rsidRDefault="006308C2" w:rsidP="006308C2">
      <w:pPr>
        <w:rPr>
          <w:rFonts w:eastAsia="Calibri"/>
          <w:sz w:val="24"/>
          <w:szCs w:val="24"/>
          <w:lang w:val="ru-RU"/>
        </w:rPr>
      </w:pPr>
      <w:r w:rsidRPr="006308C2">
        <w:rPr>
          <w:rFonts w:eastAsia="Calibri"/>
          <w:sz w:val="24"/>
          <w:szCs w:val="24"/>
        </w:rPr>
        <w:t>Продавац</w:t>
      </w:r>
      <w:r w:rsidRPr="006308C2">
        <w:rPr>
          <w:rFonts w:eastAsia="Calibri"/>
          <w:sz w:val="24"/>
          <w:szCs w:val="24"/>
          <w:lang w:val="ru-RU"/>
        </w:rPr>
        <w:t xml:space="preserve"> је дужан да без одлагања, а најкасније у року од 5</w:t>
      </w:r>
      <w:r w:rsidR="00B57E2D">
        <w:rPr>
          <w:rFonts w:eastAsia="Calibri"/>
          <w:sz w:val="24"/>
          <w:szCs w:val="24"/>
          <w:lang w:val="ru-RU"/>
        </w:rPr>
        <w:t xml:space="preserve"> </w:t>
      </w:r>
      <w:r w:rsidRPr="006308C2">
        <w:rPr>
          <w:rFonts w:eastAsia="Calibri"/>
          <w:sz w:val="24"/>
          <w:szCs w:val="24"/>
          <w:lang w:val="ru-RU"/>
        </w:rPr>
        <w:t>(</w:t>
      </w:r>
      <w:r w:rsidR="00B57E2D">
        <w:rPr>
          <w:rFonts w:eastAsia="Calibri"/>
          <w:sz w:val="24"/>
          <w:szCs w:val="24"/>
          <w:lang w:val="ru-RU"/>
        </w:rPr>
        <w:t xml:space="preserve">словима: </w:t>
      </w:r>
      <w:r w:rsidRPr="006308C2">
        <w:rPr>
          <w:rFonts w:eastAsia="Calibri"/>
          <w:sz w:val="24"/>
          <w:szCs w:val="24"/>
          <w:lang w:val="ru-RU"/>
        </w:rPr>
        <w:t xml:space="preserve">пет) дана од дана настанка промене у било којем од података </w:t>
      </w:r>
      <w:r w:rsidRPr="006308C2">
        <w:rPr>
          <w:rFonts w:eastAsia="Calibri"/>
          <w:bCs/>
          <w:sz w:val="24"/>
          <w:szCs w:val="24"/>
          <w:lang w:val="ru-RU"/>
        </w:rPr>
        <w:t>у вези са испуњеношћу услова из поступка јавне набавке</w:t>
      </w:r>
      <w:r w:rsidRPr="006308C2">
        <w:rPr>
          <w:rFonts w:eastAsia="Calibri"/>
          <w:sz w:val="24"/>
          <w:szCs w:val="24"/>
          <w:lang w:val="ru-RU"/>
        </w:rPr>
        <w:t xml:space="preserve">, о насталој промени писмено обавести </w:t>
      </w:r>
      <w:r w:rsidRPr="006308C2">
        <w:rPr>
          <w:rFonts w:eastAsia="Calibri"/>
          <w:sz w:val="24"/>
          <w:szCs w:val="24"/>
        </w:rPr>
        <w:t>Купца</w:t>
      </w:r>
      <w:r w:rsidRPr="006308C2">
        <w:rPr>
          <w:rFonts w:eastAsia="Calibri"/>
          <w:sz w:val="24"/>
          <w:szCs w:val="24"/>
          <w:lang w:val="ru-RU"/>
        </w:rPr>
        <w:t xml:space="preserve"> и да је документује на прописан начин.</w:t>
      </w:r>
    </w:p>
    <w:p w14:paraId="488E815A" w14:textId="77777777" w:rsidR="006308C2" w:rsidRDefault="006308C2" w:rsidP="006308C2">
      <w:pPr>
        <w:rPr>
          <w:rFonts w:eastAsia="Calibri"/>
          <w:sz w:val="24"/>
          <w:szCs w:val="24"/>
          <w:lang w:val="ru-RU"/>
        </w:rPr>
      </w:pPr>
      <w:r w:rsidRPr="006308C2">
        <w:rPr>
          <w:rFonts w:eastAsia="Calibri"/>
          <w:sz w:val="24"/>
          <w:szCs w:val="24"/>
          <w:lang w:val="ru-RU"/>
        </w:rPr>
        <w:t xml:space="preserve">Уговорне стране су обавезне да једна другу без одлагања обавесте о свим променама које могу утицати на реализацију овог </w:t>
      </w:r>
      <w:r>
        <w:rPr>
          <w:rFonts w:eastAsia="Calibri"/>
          <w:sz w:val="24"/>
          <w:szCs w:val="24"/>
          <w:lang w:val="ru-RU"/>
        </w:rPr>
        <w:t>Оквирног споразума</w:t>
      </w:r>
      <w:r w:rsidRPr="006308C2">
        <w:rPr>
          <w:rFonts w:eastAsia="Calibri"/>
          <w:sz w:val="24"/>
          <w:szCs w:val="24"/>
          <w:lang w:val="ru-RU"/>
        </w:rPr>
        <w:t>.</w:t>
      </w:r>
    </w:p>
    <w:p w14:paraId="1E053662" w14:textId="77777777" w:rsidR="000A6C94" w:rsidRPr="005C23F2" w:rsidRDefault="000A6C94" w:rsidP="006308C2">
      <w:pPr>
        <w:rPr>
          <w:rFonts w:eastAsia="Calibri"/>
          <w:sz w:val="24"/>
          <w:szCs w:val="24"/>
        </w:rPr>
      </w:pPr>
    </w:p>
    <w:p w14:paraId="49041B87" w14:textId="77777777" w:rsidR="00E17070" w:rsidRPr="00A01D62" w:rsidRDefault="000A6C94" w:rsidP="000A6C94">
      <w:pPr>
        <w:jc w:val="center"/>
        <w:rPr>
          <w:b/>
          <w:sz w:val="24"/>
          <w:szCs w:val="24"/>
          <w:lang w:val="sr-Cyrl-BA"/>
        </w:rPr>
      </w:pPr>
      <w:r>
        <w:rPr>
          <w:b/>
          <w:sz w:val="24"/>
          <w:szCs w:val="24"/>
          <w:lang w:val="sr-Cyrl-BA"/>
        </w:rPr>
        <w:t>ЗАКЉУЧИВАЊЕ И СТУПАЊЕ НА СНАГУ</w:t>
      </w:r>
    </w:p>
    <w:p w14:paraId="3DA0E049" w14:textId="77777777" w:rsidR="00C96219" w:rsidRDefault="00E17070" w:rsidP="00C96219">
      <w:pPr>
        <w:jc w:val="center"/>
        <w:rPr>
          <w:b/>
          <w:sz w:val="24"/>
          <w:szCs w:val="24"/>
        </w:rPr>
      </w:pPr>
      <w:r w:rsidRPr="00A01D62">
        <w:rPr>
          <w:b/>
          <w:sz w:val="24"/>
          <w:szCs w:val="24"/>
        </w:rPr>
        <w:t>Члан 2</w:t>
      </w:r>
      <w:r w:rsidR="005C23F2">
        <w:rPr>
          <w:b/>
          <w:sz w:val="24"/>
          <w:szCs w:val="24"/>
          <w:lang w:val="sr-Cyrl-RS"/>
        </w:rPr>
        <w:t>0</w:t>
      </w:r>
      <w:r w:rsidRPr="00A01D62">
        <w:rPr>
          <w:b/>
          <w:sz w:val="24"/>
          <w:szCs w:val="24"/>
        </w:rPr>
        <w:t>.</w:t>
      </w:r>
    </w:p>
    <w:p w14:paraId="5FC92CFB" w14:textId="77777777" w:rsidR="00C96219" w:rsidRPr="00A01D62" w:rsidRDefault="00C96219" w:rsidP="00C96219">
      <w:pPr>
        <w:jc w:val="center"/>
        <w:rPr>
          <w:b/>
          <w:sz w:val="24"/>
          <w:szCs w:val="24"/>
        </w:rPr>
      </w:pPr>
    </w:p>
    <w:p w14:paraId="43CF7891" w14:textId="77777777" w:rsidR="001F79A6" w:rsidRPr="00EC5BB4" w:rsidRDefault="001F79A6" w:rsidP="001F79A6">
      <w:pPr>
        <w:pStyle w:val="KDParagraf"/>
        <w:spacing w:before="0"/>
        <w:rPr>
          <w:rFonts w:eastAsia="Calibri" w:cs="Arial"/>
          <w:sz w:val="24"/>
          <w:szCs w:val="24"/>
        </w:rPr>
      </w:pPr>
      <w:r>
        <w:rPr>
          <w:rFonts w:eastAsia="Calibri" w:cs="Arial"/>
          <w:sz w:val="24"/>
          <w:szCs w:val="24"/>
          <w:lang w:val="sr-Cyrl-RS"/>
        </w:rPr>
        <w:t>Оквирни споразум</w:t>
      </w:r>
      <w:r w:rsidRPr="00EC5BB4">
        <w:rPr>
          <w:rFonts w:eastAsia="Calibri" w:cs="Arial"/>
          <w:sz w:val="24"/>
          <w:szCs w:val="24"/>
        </w:rPr>
        <w:t xml:space="preserve"> се сматра закљученим након потписивања од стране законских заступник</w:t>
      </w:r>
      <w:r w:rsidR="00C96219">
        <w:rPr>
          <w:rFonts w:eastAsia="Calibri" w:cs="Arial"/>
          <w:sz w:val="24"/>
          <w:szCs w:val="24"/>
        </w:rPr>
        <w:t>а страна а ступа на снагу када П</w:t>
      </w:r>
      <w:r w:rsidRPr="00EC5BB4">
        <w:rPr>
          <w:rFonts w:eastAsia="Calibri" w:cs="Arial"/>
          <w:sz w:val="24"/>
          <w:szCs w:val="24"/>
        </w:rPr>
        <w:t>родавац испуни одложни услов и до</w:t>
      </w:r>
      <w:r w:rsidR="00B57E2D">
        <w:rPr>
          <w:rFonts w:eastAsia="Calibri" w:cs="Arial"/>
          <w:sz w:val="24"/>
          <w:szCs w:val="24"/>
        </w:rPr>
        <w:t>стави у уговореном року средство</w:t>
      </w:r>
      <w:r w:rsidRPr="00EC5BB4">
        <w:rPr>
          <w:rFonts w:eastAsia="Calibri" w:cs="Arial"/>
          <w:sz w:val="24"/>
          <w:szCs w:val="24"/>
        </w:rPr>
        <w:t xml:space="preserve"> финансијског обезбеђења</w:t>
      </w:r>
      <w:r w:rsidR="00B57E2D" w:rsidRPr="00B57E2D">
        <w:rPr>
          <w:rFonts w:eastAsia="Calibri" w:cs="Arial"/>
          <w:sz w:val="24"/>
          <w:szCs w:val="24"/>
          <w:lang w:val="sr-Cyrl-RS"/>
        </w:rPr>
        <w:t xml:space="preserve"> у складу са чланом 10. овог Оквирног споразума</w:t>
      </w:r>
      <w:r w:rsidR="00B57E2D" w:rsidRPr="00B57E2D">
        <w:rPr>
          <w:rFonts w:eastAsia="Calibri" w:cs="Arial"/>
          <w:sz w:val="24"/>
          <w:szCs w:val="24"/>
        </w:rPr>
        <w:t>.</w:t>
      </w:r>
    </w:p>
    <w:p w14:paraId="09513549" w14:textId="77777777" w:rsidR="00B57E2D" w:rsidRDefault="001F79A6" w:rsidP="001F79A6">
      <w:pPr>
        <w:pStyle w:val="KDParagraf"/>
        <w:spacing w:before="0"/>
        <w:rPr>
          <w:rFonts w:cs="Arial"/>
          <w:sz w:val="24"/>
          <w:szCs w:val="24"/>
          <w:lang w:val="sr-Cyrl-RS"/>
        </w:rPr>
      </w:pPr>
      <w:r>
        <w:rPr>
          <w:rFonts w:cs="Arial"/>
          <w:sz w:val="24"/>
          <w:szCs w:val="24"/>
          <w:lang w:val="sr-Cyrl-RS"/>
        </w:rPr>
        <w:t>Оквирни споразум</w:t>
      </w:r>
      <w:r w:rsidRPr="00EC5BB4">
        <w:rPr>
          <w:rFonts w:cs="Arial"/>
          <w:sz w:val="24"/>
          <w:szCs w:val="24"/>
        </w:rPr>
        <w:t xml:space="preserve"> се закључује на период </w:t>
      </w:r>
      <w:r w:rsidRPr="00B57E2D">
        <w:rPr>
          <w:rFonts w:cs="Arial"/>
          <w:sz w:val="24"/>
          <w:szCs w:val="24"/>
        </w:rPr>
        <w:t>до</w:t>
      </w:r>
      <w:r w:rsidRPr="00B57E2D">
        <w:rPr>
          <w:rFonts w:cs="Arial"/>
          <w:sz w:val="24"/>
          <w:szCs w:val="24"/>
          <w:lang w:val="sr-Cyrl-RS"/>
        </w:rPr>
        <w:t xml:space="preserve"> две године</w:t>
      </w:r>
      <w:r w:rsidRPr="00B57E2D">
        <w:rPr>
          <w:rFonts w:cs="Arial"/>
          <w:sz w:val="24"/>
          <w:szCs w:val="24"/>
        </w:rPr>
        <w:t xml:space="preserve">, рачунајући од ступања </w:t>
      </w:r>
      <w:r w:rsidRPr="00B57E2D">
        <w:rPr>
          <w:rFonts w:cs="Arial"/>
          <w:sz w:val="24"/>
          <w:szCs w:val="24"/>
          <w:lang w:val="sr-Cyrl-RS"/>
        </w:rPr>
        <w:t>Оквирног споразума</w:t>
      </w:r>
      <w:r w:rsidRPr="00B57E2D">
        <w:rPr>
          <w:rFonts w:cs="Arial"/>
          <w:sz w:val="24"/>
          <w:szCs w:val="24"/>
        </w:rPr>
        <w:t xml:space="preserve"> на снагу, </w:t>
      </w:r>
      <w:r w:rsidRPr="00B57E2D">
        <w:rPr>
          <w:rFonts w:cs="Arial"/>
          <w:sz w:val="24"/>
          <w:szCs w:val="24"/>
          <w:lang w:val="sr-Cyrl-RS"/>
        </w:rPr>
        <w:t>а</w:t>
      </w:r>
      <w:r w:rsidRPr="00B57E2D">
        <w:rPr>
          <w:rFonts w:cs="Arial"/>
          <w:sz w:val="24"/>
          <w:szCs w:val="24"/>
        </w:rPr>
        <w:t xml:space="preserve"> највише до висине планираних средстава за </w:t>
      </w:r>
      <w:r w:rsidR="00B57E2D">
        <w:rPr>
          <w:rFonts w:cs="Arial"/>
          <w:sz w:val="24"/>
          <w:szCs w:val="24"/>
          <w:lang w:val="sr-Cyrl-RS"/>
        </w:rPr>
        <w:t xml:space="preserve">ову </w:t>
      </w:r>
      <w:r w:rsidR="00B57E2D">
        <w:rPr>
          <w:rFonts w:cs="Arial"/>
          <w:sz w:val="24"/>
          <w:szCs w:val="24"/>
        </w:rPr>
        <w:t xml:space="preserve">јавну набавку, </w:t>
      </w:r>
      <w:r w:rsidR="00C96219">
        <w:rPr>
          <w:rFonts w:cs="Arial"/>
          <w:sz w:val="24"/>
          <w:szCs w:val="24"/>
          <w:lang w:val="sr-Cyrl-RS"/>
        </w:rPr>
        <w:t xml:space="preserve">што </w:t>
      </w:r>
      <w:r w:rsidR="00B57E2D">
        <w:rPr>
          <w:rFonts w:cs="Arial"/>
          <w:sz w:val="24"/>
          <w:szCs w:val="24"/>
        </w:rPr>
        <w:t>з</w:t>
      </w:r>
      <w:r w:rsidR="00B57E2D">
        <w:rPr>
          <w:rFonts w:cs="Arial"/>
          <w:sz w:val="24"/>
          <w:szCs w:val="24"/>
          <w:lang w:val="sr-Cyrl-RS"/>
        </w:rPr>
        <w:t>а Партију ___ износи _________ динара без ПДВ.</w:t>
      </w:r>
    </w:p>
    <w:p w14:paraId="0B75E67F" w14:textId="77777777" w:rsidR="001F79A6" w:rsidRDefault="001F79A6" w:rsidP="001F79A6">
      <w:pPr>
        <w:pStyle w:val="KDParagraf"/>
        <w:spacing w:before="0"/>
        <w:rPr>
          <w:rFonts w:eastAsia="Calibri" w:cs="Arial"/>
          <w:sz w:val="24"/>
          <w:szCs w:val="24"/>
        </w:rPr>
      </w:pPr>
      <w:r w:rsidRPr="00B57E2D">
        <w:rPr>
          <w:rFonts w:eastAsia="Calibri" w:cs="Arial"/>
          <w:sz w:val="24"/>
          <w:szCs w:val="24"/>
        </w:rPr>
        <w:t xml:space="preserve">Уколико се уговорена средства утроше пре истека уговореног рока </w:t>
      </w:r>
      <w:r w:rsidRPr="00B57E2D">
        <w:rPr>
          <w:rFonts w:eastAsia="Calibri" w:cs="Arial"/>
          <w:sz w:val="24"/>
          <w:szCs w:val="24"/>
          <w:lang w:val="sr-Cyrl-RS"/>
        </w:rPr>
        <w:t>Оквирни споразум</w:t>
      </w:r>
      <w:r w:rsidRPr="00B57E2D">
        <w:rPr>
          <w:rFonts w:eastAsia="Calibri" w:cs="Arial"/>
          <w:sz w:val="24"/>
          <w:szCs w:val="24"/>
        </w:rPr>
        <w:t xml:space="preserve"> ће се сматрати испуњеним.</w:t>
      </w:r>
    </w:p>
    <w:p w14:paraId="451859B9" w14:textId="77777777" w:rsidR="001F79A6" w:rsidRPr="00EC5BB4" w:rsidRDefault="001F79A6" w:rsidP="001F79A6">
      <w:pPr>
        <w:pStyle w:val="KDParagraf"/>
        <w:spacing w:before="0"/>
        <w:rPr>
          <w:rFonts w:cs="Arial"/>
          <w:i/>
          <w:color w:val="00B0F0"/>
          <w:sz w:val="24"/>
          <w:szCs w:val="24"/>
        </w:rPr>
      </w:pPr>
    </w:p>
    <w:p w14:paraId="5236E1E7" w14:textId="77777777" w:rsidR="00E17070" w:rsidRPr="00A01D62" w:rsidRDefault="00E17070" w:rsidP="000A6C94">
      <w:pPr>
        <w:jc w:val="center"/>
        <w:rPr>
          <w:b/>
          <w:sz w:val="24"/>
          <w:szCs w:val="24"/>
        </w:rPr>
      </w:pPr>
      <w:r w:rsidRPr="00A01D62">
        <w:rPr>
          <w:b/>
          <w:sz w:val="24"/>
          <w:szCs w:val="24"/>
        </w:rPr>
        <w:t>ЗАВРШНЕ ОДРЕДБЕ</w:t>
      </w:r>
    </w:p>
    <w:p w14:paraId="1E8530A3" w14:textId="77777777" w:rsidR="00E17070" w:rsidRPr="00A01D62" w:rsidRDefault="00E17070" w:rsidP="000A6C94">
      <w:pPr>
        <w:jc w:val="center"/>
        <w:rPr>
          <w:b/>
          <w:sz w:val="24"/>
          <w:szCs w:val="24"/>
        </w:rPr>
      </w:pPr>
      <w:r w:rsidRPr="00A01D62">
        <w:rPr>
          <w:b/>
          <w:sz w:val="24"/>
          <w:szCs w:val="24"/>
        </w:rPr>
        <w:t>Члан 2</w:t>
      </w:r>
      <w:r w:rsidR="00C96219">
        <w:rPr>
          <w:b/>
          <w:sz w:val="24"/>
          <w:szCs w:val="24"/>
          <w:lang w:val="sr-Cyrl-RS"/>
        </w:rPr>
        <w:t>1</w:t>
      </w:r>
      <w:r w:rsidRPr="00A01D62">
        <w:rPr>
          <w:b/>
          <w:sz w:val="24"/>
          <w:szCs w:val="24"/>
        </w:rPr>
        <w:t>.</w:t>
      </w:r>
    </w:p>
    <w:p w14:paraId="76A7AF42" w14:textId="77777777" w:rsidR="00E17070" w:rsidRPr="00A23B33" w:rsidRDefault="00E17070" w:rsidP="00E17070">
      <w:pPr>
        <w:rPr>
          <w:sz w:val="24"/>
          <w:szCs w:val="24"/>
          <w:lang w:val="sr-Cyrl-CS"/>
        </w:rPr>
      </w:pPr>
      <w:r w:rsidRPr="00A23B33">
        <w:rPr>
          <w:sz w:val="24"/>
          <w:szCs w:val="24"/>
        </w:rPr>
        <w:t>На односе страна</w:t>
      </w:r>
      <w:r w:rsidRPr="00A23B33">
        <w:rPr>
          <w:sz w:val="24"/>
          <w:szCs w:val="24"/>
          <w:lang w:val="sr-Cyrl-CS"/>
        </w:rPr>
        <w:t>,</w:t>
      </w:r>
      <w:r w:rsidRPr="00A23B33">
        <w:rPr>
          <w:sz w:val="24"/>
          <w:szCs w:val="24"/>
        </w:rPr>
        <w:t xml:space="preserve"> који нису уређени овим </w:t>
      </w:r>
      <w:r w:rsidRPr="00A23B33">
        <w:rPr>
          <w:sz w:val="24"/>
          <w:szCs w:val="24"/>
          <w:lang w:val="sr-Cyrl-RS"/>
        </w:rPr>
        <w:t>Оквирним споразумом</w:t>
      </w:r>
      <w:r w:rsidRPr="00A23B33">
        <w:rPr>
          <w:sz w:val="24"/>
          <w:szCs w:val="24"/>
          <w:lang w:val="sr-Cyrl-CS"/>
        </w:rPr>
        <w:t>,</w:t>
      </w:r>
      <w:r w:rsidRPr="00A23B33">
        <w:rPr>
          <w:sz w:val="24"/>
          <w:szCs w:val="24"/>
        </w:rPr>
        <w:t xml:space="preserve"> примењују се одговарајуће одредбе ЗОО</w:t>
      </w:r>
      <w:r w:rsidRPr="00A23B33">
        <w:rPr>
          <w:sz w:val="24"/>
          <w:szCs w:val="24"/>
          <w:lang w:val="pt-BR"/>
        </w:rPr>
        <w:t xml:space="preserve"> и других </w:t>
      </w:r>
      <w:r w:rsidRPr="00A23B33">
        <w:rPr>
          <w:sz w:val="24"/>
          <w:szCs w:val="24"/>
          <w:lang w:val="sr-Cyrl-CS"/>
        </w:rPr>
        <w:t xml:space="preserve">закона, подзаконских аката, стандарда и </w:t>
      </w:r>
      <w:r w:rsidRPr="00A23B33">
        <w:rPr>
          <w:sz w:val="24"/>
          <w:szCs w:val="24"/>
          <w:lang w:val="ru-RU"/>
        </w:rPr>
        <w:t>техни</w:t>
      </w:r>
      <w:r w:rsidRPr="00A23B33">
        <w:rPr>
          <w:sz w:val="24"/>
          <w:szCs w:val="24"/>
          <w:lang w:val="sr-Cyrl-CS"/>
        </w:rPr>
        <w:t>ч</w:t>
      </w:r>
      <w:r w:rsidRPr="00A23B33">
        <w:rPr>
          <w:sz w:val="24"/>
          <w:szCs w:val="24"/>
          <w:lang w:val="ru-RU"/>
        </w:rPr>
        <w:t>ки</w:t>
      </w:r>
      <w:r w:rsidRPr="00A23B33">
        <w:rPr>
          <w:sz w:val="24"/>
          <w:szCs w:val="24"/>
          <w:lang w:val="sr-Cyrl-CS"/>
        </w:rPr>
        <w:t xml:space="preserve">х </w:t>
      </w:r>
      <w:r w:rsidRPr="00A23B33">
        <w:rPr>
          <w:sz w:val="24"/>
          <w:szCs w:val="24"/>
          <w:lang w:val="ru-RU"/>
        </w:rPr>
        <w:t>норматива Републике Србије</w:t>
      </w:r>
      <w:r w:rsidRPr="00A23B33">
        <w:rPr>
          <w:sz w:val="24"/>
          <w:szCs w:val="24"/>
          <w:lang w:val="sr-Cyrl-CS"/>
        </w:rPr>
        <w:t xml:space="preserve"> – примењивих с обзиром на предмет овог Оквирног споразума.</w:t>
      </w:r>
    </w:p>
    <w:p w14:paraId="19FB7336" w14:textId="77777777" w:rsidR="00E17070" w:rsidRPr="00A01D62" w:rsidRDefault="00E17070" w:rsidP="000A6C94">
      <w:pPr>
        <w:jc w:val="center"/>
        <w:rPr>
          <w:b/>
          <w:sz w:val="24"/>
          <w:szCs w:val="24"/>
        </w:rPr>
      </w:pPr>
      <w:r w:rsidRPr="00A01D62">
        <w:rPr>
          <w:b/>
          <w:sz w:val="24"/>
          <w:szCs w:val="24"/>
          <w:lang w:val="ru-RU"/>
        </w:rPr>
        <w:t xml:space="preserve">Члан </w:t>
      </w:r>
      <w:r w:rsidRPr="00A01D62">
        <w:rPr>
          <w:b/>
          <w:sz w:val="24"/>
          <w:szCs w:val="24"/>
        </w:rPr>
        <w:t>2</w:t>
      </w:r>
      <w:r w:rsidR="00C96219">
        <w:rPr>
          <w:b/>
          <w:sz w:val="24"/>
          <w:szCs w:val="24"/>
          <w:lang w:val="sr-Cyrl-RS"/>
        </w:rPr>
        <w:t>2</w:t>
      </w:r>
      <w:r w:rsidRPr="00A01D62">
        <w:rPr>
          <w:b/>
          <w:sz w:val="24"/>
          <w:szCs w:val="24"/>
          <w:lang w:val="ru-RU"/>
        </w:rPr>
        <w:t>.</w:t>
      </w:r>
    </w:p>
    <w:p w14:paraId="5E7F9863" w14:textId="77777777" w:rsidR="00E17070" w:rsidRPr="00A23B33" w:rsidRDefault="00E17070" w:rsidP="00E17070">
      <w:pPr>
        <w:rPr>
          <w:sz w:val="24"/>
          <w:szCs w:val="24"/>
        </w:rPr>
      </w:pPr>
      <w:r w:rsidRPr="00A23B33">
        <w:rPr>
          <w:sz w:val="24"/>
          <w:szCs w:val="24"/>
        </w:rPr>
        <w:t xml:space="preserve">Сви неспоразуми који настану из овог </w:t>
      </w:r>
      <w:r w:rsidRPr="00A23B33">
        <w:rPr>
          <w:sz w:val="24"/>
          <w:szCs w:val="24"/>
          <w:lang w:val="sr-Cyrl-RS"/>
        </w:rPr>
        <w:t>Оквирног споразума</w:t>
      </w:r>
      <w:r w:rsidRPr="00A23B33">
        <w:rPr>
          <w:sz w:val="24"/>
          <w:szCs w:val="24"/>
        </w:rPr>
        <w:t xml:space="preserve"> и поводом њега стране ће решити споразумно, а уколико у томе не успеју стране су сагласне да сваки спор настао из овог </w:t>
      </w:r>
      <w:r w:rsidRPr="00A23B33">
        <w:rPr>
          <w:sz w:val="24"/>
          <w:szCs w:val="24"/>
          <w:lang w:val="sr-Cyrl-RS"/>
        </w:rPr>
        <w:t>Оквирног споразума</w:t>
      </w:r>
      <w:r w:rsidRPr="00A23B33">
        <w:rPr>
          <w:sz w:val="24"/>
          <w:szCs w:val="24"/>
        </w:rPr>
        <w:t xml:space="preserve"> буде коначно решен од стране стварно надлежног суда у Београду/(</w:t>
      </w:r>
      <w:r w:rsidR="00C71E0D">
        <w:rPr>
          <w:i/>
          <w:sz w:val="24"/>
          <w:szCs w:val="24"/>
          <w:lang w:val="sr-Cyrl-RS"/>
        </w:rPr>
        <w:t>Сталне</w:t>
      </w:r>
      <w:r w:rsidRPr="00C96219">
        <w:rPr>
          <w:i/>
          <w:sz w:val="24"/>
          <w:szCs w:val="24"/>
        </w:rPr>
        <w:t xml:space="preserve"> арбитраже при Привредној комори Србије, уз примену њеног Правилника</w:t>
      </w:r>
      <w:r w:rsidRPr="00A23B33">
        <w:rPr>
          <w:sz w:val="24"/>
          <w:szCs w:val="24"/>
        </w:rPr>
        <w:t>).</w:t>
      </w:r>
    </w:p>
    <w:p w14:paraId="6005E987" w14:textId="77777777" w:rsidR="00E17070" w:rsidRDefault="00E17070" w:rsidP="00E17070">
      <w:pPr>
        <w:rPr>
          <w:sz w:val="24"/>
          <w:szCs w:val="24"/>
        </w:rPr>
      </w:pPr>
      <w:r w:rsidRPr="00A23B33">
        <w:rPr>
          <w:sz w:val="24"/>
          <w:szCs w:val="24"/>
        </w:rPr>
        <w:t>У случају спора примењује се материјално и процесно право Републике Србије, а пост</w:t>
      </w:r>
      <w:r>
        <w:rPr>
          <w:sz w:val="24"/>
          <w:szCs w:val="24"/>
        </w:rPr>
        <w:t>упак се води на српском језику.</w:t>
      </w:r>
    </w:p>
    <w:p w14:paraId="5DDCB888" w14:textId="77777777" w:rsidR="00C96219" w:rsidRPr="00A23B33" w:rsidRDefault="00C96219" w:rsidP="00E17070">
      <w:pPr>
        <w:rPr>
          <w:sz w:val="24"/>
          <w:szCs w:val="24"/>
        </w:rPr>
      </w:pPr>
    </w:p>
    <w:p w14:paraId="77A02719" w14:textId="77777777" w:rsidR="00E17070" w:rsidRPr="00C96219" w:rsidRDefault="00E17070" w:rsidP="00C96219">
      <w:pPr>
        <w:jc w:val="center"/>
        <w:rPr>
          <w:b/>
          <w:sz w:val="24"/>
          <w:szCs w:val="24"/>
        </w:rPr>
      </w:pPr>
      <w:r w:rsidRPr="00A01D62">
        <w:rPr>
          <w:b/>
          <w:sz w:val="24"/>
          <w:szCs w:val="24"/>
        </w:rPr>
        <w:t>Члан 2</w:t>
      </w:r>
      <w:r w:rsidR="00C96219">
        <w:rPr>
          <w:b/>
          <w:sz w:val="24"/>
          <w:szCs w:val="24"/>
          <w:lang w:val="sr-Cyrl-RS"/>
        </w:rPr>
        <w:t>3</w:t>
      </w:r>
      <w:r w:rsidRPr="00A01D62">
        <w:rPr>
          <w:b/>
          <w:sz w:val="24"/>
          <w:szCs w:val="24"/>
        </w:rPr>
        <w:t>.</w:t>
      </w:r>
    </w:p>
    <w:p w14:paraId="5608E749" w14:textId="77777777" w:rsidR="00E17070" w:rsidRPr="00A01D62" w:rsidRDefault="00E17070" w:rsidP="00E17070">
      <w:pPr>
        <w:rPr>
          <w:b/>
          <w:sz w:val="24"/>
          <w:szCs w:val="24"/>
          <w:lang w:val="sr-Cyrl-CS"/>
        </w:rPr>
      </w:pPr>
      <w:r w:rsidRPr="00A01D62">
        <w:rPr>
          <w:b/>
          <w:sz w:val="24"/>
          <w:szCs w:val="24"/>
          <w:lang w:val="sr-Cyrl-CS"/>
        </w:rPr>
        <w:t>Саставни део овог Оквирног споразума су и његови прилози, како следи:</w:t>
      </w:r>
    </w:p>
    <w:p w14:paraId="2E9DC971" w14:textId="77777777" w:rsidR="00E17070" w:rsidRPr="000A6C94" w:rsidRDefault="00E17070" w:rsidP="00E17070">
      <w:pPr>
        <w:rPr>
          <w:sz w:val="24"/>
          <w:szCs w:val="24"/>
          <w:lang w:val="sr-Cyrl-RS"/>
        </w:rPr>
      </w:pPr>
      <w:r w:rsidRPr="00A23B33">
        <w:rPr>
          <w:sz w:val="24"/>
          <w:szCs w:val="24"/>
        </w:rPr>
        <w:t xml:space="preserve">Прилог 1 </w:t>
      </w:r>
      <w:r w:rsidRPr="00A23B33">
        <w:rPr>
          <w:sz w:val="24"/>
          <w:szCs w:val="24"/>
          <w:lang w:val="sr-Cyrl-RS"/>
        </w:rPr>
        <w:t xml:space="preserve"> </w:t>
      </w:r>
      <w:r w:rsidR="000A6C94" w:rsidRPr="000A6C94">
        <w:rPr>
          <w:sz w:val="24"/>
          <w:szCs w:val="24"/>
        </w:rPr>
        <w:t>Конкурсна документација</w:t>
      </w:r>
      <w:r w:rsidR="000A6C94" w:rsidRPr="000A6C94">
        <w:rPr>
          <w:sz w:val="24"/>
          <w:szCs w:val="24"/>
          <w:lang w:val="sr-Cyrl-RS"/>
        </w:rPr>
        <w:t xml:space="preserve"> (на Порталу ја</w:t>
      </w:r>
      <w:r w:rsidR="000A6C94">
        <w:rPr>
          <w:sz w:val="24"/>
          <w:szCs w:val="24"/>
          <w:lang w:val="sr-Cyrl-RS"/>
        </w:rPr>
        <w:t>вних набавки под шифром_______)</w:t>
      </w:r>
    </w:p>
    <w:p w14:paraId="7645B96E" w14:textId="77777777" w:rsidR="00E17070" w:rsidRPr="000A6C94" w:rsidRDefault="000A6C94" w:rsidP="00E17070">
      <w:pPr>
        <w:rPr>
          <w:sz w:val="24"/>
          <w:szCs w:val="24"/>
          <w:lang w:val="sr-Cyrl-RS"/>
        </w:rPr>
      </w:pPr>
      <w:r>
        <w:rPr>
          <w:sz w:val="24"/>
          <w:szCs w:val="24"/>
        </w:rPr>
        <w:t>При</w:t>
      </w:r>
      <w:r w:rsidR="00E17070" w:rsidRPr="00A23B33">
        <w:rPr>
          <w:sz w:val="24"/>
          <w:szCs w:val="24"/>
        </w:rPr>
        <w:t xml:space="preserve">лог 2 </w:t>
      </w:r>
      <w:r>
        <w:rPr>
          <w:sz w:val="24"/>
          <w:szCs w:val="24"/>
          <w:lang w:val="sr-Cyrl-RS"/>
        </w:rPr>
        <w:t>Понуда</w:t>
      </w:r>
    </w:p>
    <w:p w14:paraId="6BE7B8CE" w14:textId="77777777" w:rsidR="00E17070" w:rsidRPr="000A6C94" w:rsidRDefault="00E17070" w:rsidP="00E17070">
      <w:pPr>
        <w:rPr>
          <w:sz w:val="24"/>
          <w:szCs w:val="24"/>
          <w:lang w:val="sr-Cyrl-RS"/>
        </w:rPr>
      </w:pPr>
      <w:r w:rsidRPr="00A23B33">
        <w:rPr>
          <w:sz w:val="24"/>
          <w:szCs w:val="24"/>
        </w:rPr>
        <w:t xml:space="preserve">Прилог 3 </w:t>
      </w:r>
      <w:r w:rsidR="000A6C94" w:rsidRPr="000A6C94">
        <w:rPr>
          <w:sz w:val="24"/>
          <w:szCs w:val="24"/>
        </w:rPr>
        <w:t>Образац структуре цене</w:t>
      </w:r>
    </w:p>
    <w:p w14:paraId="33A99CD0" w14:textId="77777777" w:rsidR="00E17070" w:rsidRPr="00A23B33" w:rsidRDefault="00E17070" w:rsidP="00E17070">
      <w:pPr>
        <w:rPr>
          <w:sz w:val="24"/>
          <w:szCs w:val="24"/>
        </w:rPr>
      </w:pPr>
      <w:r w:rsidRPr="00A23B33">
        <w:rPr>
          <w:sz w:val="24"/>
          <w:szCs w:val="24"/>
        </w:rPr>
        <w:t>Прилог 4 Техничка спецификација</w:t>
      </w:r>
    </w:p>
    <w:p w14:paraId="0CF1B9A6" w14:textId="77777777" w:rsidR="00E17070" w:rsidRPr="00A23B33" w:rsidRDefault="00E17070" w:rsidP="00E17070">
      <w:pPr>
        <w:rPr>
          <w:sz w:val="24"/>
          <w:szCs w:val="24"/>
        </w:rPr>
      </w:pPr>
      <w:r w:rsidRPr="00A23B33">
        <w:rPr>
          <w:sz w:val="24"/>
          <w:szCs w:val="24"/>
        </w:rPr>
        <w:t xml:space="preserve">Прилог 5 </w:t>
      </w:r>
      <w:r w:rsidRPr="00A11FDA">
        <w:rPr>
          <w:color w:val="00B0F0"/>
          <w:sz w:val="24"/>
          <w:szCs w:val="24"/>
        </w:rPr>
        <w:t>Споразум о заједничком наступању</w:t>
      </w:r>
    </w:p>
    <w:p w14:paraId="306BBFDE" w14:textId="77777777" w:rsidR="00E17070" w:rsidRPr="00A23B33" w:rsidRDefault="00E17070" w:rsidP="00E17070">
      <w:pPr>
        <w:rPr>
          <w:sz w:val="24"/>
          <w:szCs w:val="24"/>
        </w:rPr>
      </w:pPr>
    </w:p>
    <w:p w14:paraId="30AC61B8" w14:textId="77777777" w:rsidR="00E17070" w:rsidRPr="00A23B33" w:rsidRDefault="00E17070" w:rsidP="00E17070">
      <w:pPr>
        <w:rPr>
          <w:sz w:val="24"/>
          <w:szCs w:val="24"/>
          <w:lang w:val="sr-Cyrl-CS"/>
        </w:rPr>
      </w:pPr>
      <w:r w:rsidRPr="00A23B33">
        <w:rPr>
          <w:sz w:val="24"/>
          <w:szCs w:val="24"/>
          <w:lang w:val="sr-Cyrl-CS"/>
        </w:rPr>
        <w:t xml:space="preserve">Стране </w:t>
      </w:r>
      <w:r w:rsidR="000A6C94">
        <w:rPr>
          <w:sz w:val="24"/>
          <w:szCs w:val="24"/>
          <w:lang w:val="sr-Cyrl-CS"/>
        </w:rPr>
        <w:t xml:space="preserve">у Оквирном споразуму </w:t>
      </w:r>
      <w:r w:rsidRPr="00A23B33">
        <w:rPr>
          <w:sz w:val="24"/>
          <w:szCs w:val="24"/>
          <w:lang w:val="sr-Cyrl-CS"/>
        </w:rPr>
        <w:t>сагласно изјављују да су Оквирни споразум прочитале, разумеле и да уговорне одредбе у свему представљају израз њихове стварне воље.</w:t>
      </w:r>
    </w:p>
    <w:p w14:paraId="602DA0EA" w14:textId="77777777" w:rsidR="00E17070" w:rsidRPr="00A01D62" w:rsidRDefault="00E17070" w:rsidP="000A6C94">
      <w:pPr>
        <w:jc w:val="center"/>
        <w:rPr>
          <w:b/>
          <w:sz w:val="24"/>
          <w:szCs w:val="24"/>
        </w:rPr>
      </w:pPr>
      <w:r w:rsidRPr="00A01D62">
        <w:rPr>
          <w:b/>
          <w:sz w:val="24"/>
          <w:szCs w:val="24"/>
        </w:rPr>
        <w:t>Члан 2</w:t>
      </w:r>
      <w:r w:rsidR="00C96219">
        <w:rPr>
          <w:b/>
          <w:sz w:val="24"/>
          <w:szCs w:val="24"/>
          <w:lang w:val="sr-Cyrl-RS"/>
        </w:rPr>
        <w:t>4</w:t>
      </w:r>
      <w:r w:rsidRPr="00A01D62">
        <w:rPr>
          <w:b/>
          <w:sz w:val="24"/>
          <w:szCs w:val="24"/>
        </w:rPr>
        <w:t>.</w:t>
      </w:r>
    </w:p>
    <w:p w14:paraId="51831F60" w14:textId="77777777" w:rsidR="00E17070" w:rsidRDefault="00E17070" w:rsidP="00E17070">
      <w:pPr>
        <w:rPr>
          <w:sz w:val="24"/>
          <w:szCs w:val="24"/>
          <w:lang w:val="sr-Cyrl-RS"/>
        </w:rPr>
      </w:pPr>
      <w:r w:rsidRPr="00A23B33">
        <w:rPr>
          <w:sz w:val="24"/>
          <w:szCs w:val="24"/>
          <w:lang w:val="sr-Cyrl-RS"/>
        </w:rPr>
        <w:t>Оквирни споразум</w:t>
      </w:r>
      <w:r w:rsidRPr="00A23B33">
        <w:rPr>
          <w:sz w:val="24"/>
          <w:szCs w:val="24"/>
        </w:rPr>
        <w:t xml:space="preserve"> је сачињен у 6 (</w:t>
      </w:r>
      <w:r w:rsidR="000A6C94">
        <w:rPr>
          <w:sz w:val="24"/>
          <w:szCs w:val="24"/>
          <w:lang w:val="sr-Cyrl-RS"/>
        </w:rPr>
        <w:t xml:space="preserve">словима: </w:t>
      </w:r>
      <w:r w:rsidRPr="00A23B33">
        <w:rPr>
          <w:sz w:val="24"/>
          <w:szCs w:val="24"/>
        </w:rPr>
        <w:t xml:space="preserve">шест) истоветних примерка, од којих </w:t>
      </w:r>
      <w:r w:rsidR="000A6C94">
        <w:rPr>
          <w:sz w:val="24"/>
          <w:szCs w:val="24"/>
          <w:lang w:val="sr-Cyrl-RS"/>
        </w:rPr>
        <w:t>по 3 (словима: три) примерка за сваку Страну у Оквирном споразуму.</w:t>
      </w:r>
    </w:p>
    <w:p w14:paraId="2E579512" w14:textId="77777777" w:rsidR="00C96219" w:rsidRDefault="00C96219" w:rsidP="00E17070">
      <w:pPr>
        <w:rPr>
          <w:sz w:val="24"/>
          <w:szCs w:val="24"/>
          <w:lang w:val="sr-Cyrl-RS"/>
        </w:rPr>
      </w:pPr>
    </w:p>
    <w:p w14:paraId="70FE9C4B" w14:textId="77777777" w:rsidR="00C96219" w:rsidRDefault="00C96219" w:rsidP="00E17070">
      <w:pPr>
        <w:rPr>
          <w:sz w:val="24"/>
          <w:szCs w:val="24"/>
          <w:lang w:val="sr-Cyrl-RS"/>
        </w:rPr>
      </w:pPr>
    </w:p>
    <w:p w14:paraId="72BED165" w14:textId="77777777" w:rsidR="00C96219" w:rsidRPr="000A6C94" w:rsidRDefault="00C96219" w:rsidP="00E17070">
      <w:pPr>
        <w:rPr>
          <w:sz w:val="24"/>
          <w:szCs w:val="24"/>
          <w:lang w:val="sr-Cyrl-RS"/>
        </w:rPr>
      </w:pPr>
    </w:p>
    <w:tbl>
      <w:tblPr>
        <w:tblW w:w="0" w:type="auto"/>
        <w:tblLook w:val="04A0" w:firstRow="1" w:lastRow="0" w:firstColumn="1" w:lastColumn="0" w:noHBand="0" w:noVBand="1"/>
      </w:tblPr>
      <w:tblGrid>
        <w:gridCol w:w="3903"/>
        <w:gridCol w:w="1011"/>
        <w:gridCol w:w="4115"/>
      </w:tblGrid>
      <w:tr w:rsidR="00E17070" w:rsidRPr="00010DAF" w14:paraId="732F276E" w14:textId="77777777" w:rsidTr="00334A0E">
        <w:tc>
          <w:tcPr>
            <w:tcW w:w="3903" w:type="dxa"/>
            <w:shd w:val="clear" w:color="auto" w:fill="auto"/>
            <w:vAlign w:val="center"/>
            <w:hideMark/>
          </w:tcPr>
          <w:p w14:paraId="1D73FC1D" w14:textId="77777777" w:rsidR="00E17070" w:rsidRPr="001F2DD7" w:rsidRDefault="00E17070" w:rsidP="001F2DD7">
            <w:pPr>
              <w:rPr>
                <w:b/>
                <w:lang w:val="sr-Cyrl-RS"/>
              </w:rPr>
            </w:pPr>
            <w:r w:rsidRPr="00A01D62">
              <w:rPr>
                <w:b/>
                <w:lang w:val="sr-Cyrl-RS"/>
              </w:rPr>
              <w:t xml:space="preserve">      </w:t>
            </w:r>
            <w:r>
              <w:rPr>
                <w:b/>
                <w:lang w:val="sr-Cyrl-RS"/>
              </w:rPr>
              <w:t xml:space="preserve">        </w:t>
            </w:r>
            <w:r w:rsidR="001F2DD7">
              <w:rPr>
                <w:b/>
                <w:lang w:val="sr-Cyrl-RS"/>
              </w:rPr>
              <w:t xml:space="preserve">         КУПАЦ</w:t>
            </w:r>
          </w:p>
        </w:tc>
        <w:tc>
          <w:tcPr>
            <w:tcW w:w="1011" w:type="dxa"/>
            <w:shd w:val="clear" w:color="auto" w:fill="auto"/>
            <w:vAlign w:val="center"/>
          </w:tcPr>
          <w:p w14:paraId="059BB816" w14:textId="77777777" w:rsidR="00E17070" w:rsidRPr="00010DAF" w:rsidRDefault="00E17070" w:rsidP="00E17070"/>
        </w:tc>
        <w:tc>
          <w:tcPr>
            <w:tcW w:w="4115" w:type="dxa"/>
            <w:shd w:val="clear" w:color="auto" w:fill="auto"/>
            <w:vAlign w:val="center"/>
            <w:hideMark/>
          </w:tcPr>
          <w:p w14:paraId="41F1C569" w14:textId="77777777" w:rsidR="00E17070" w:rsidRPr="001F2DD7" w:rsidRDefault="00E17070" w:rsidP="001F2DD7">
            <w:pPr>
              <w:rPr>
                <w:b/>
                <w:lang w:val="sr-Cyrl-RS"/>
              </w:rPr>
            </w:pPr>
            <w:r w:rsidRPr="00A01D62">
              <w:rPr>
                <w:b/>
                <w:lang w:val="sr-Cyrl-RS"/>
              </w:rPr>
              <w:t xml:space="preserve">     </w:t>
            </w:r>
            <w:r>
              <w:rPr>
                <w:b/>
                <w:lang w:val="sr-Cyrl-RS"/>
              </w:rPr>
              <w:t xml:space="preserve"> </w:t>
            </w:r>
            <w:r w:rsidRPr="00A01D62">
              <w:rPr>
                <w:b/>
                <w:lang w:val="sr-Cyrl-RS"/>
              </w:rPr>
              <w:t xml:space="preserve"> </w:t>
            </w:r>
            <w:r w:rsidR="001F2DD7">
              <w:rPr>
                <w:b/>
                <w:lang w:val="sr-Cyrl-RS"/>
              </w:rPr>
              <w:t xml:space="preserve">         ПРОДАВАЦ</w:t>
            </w:r>
          </w:p>
        </w:tc>
      </w:tr>
      <w:tr w:rsidR="00E17070" w:rsidRPr="00010DAF" w14:paraId="31D527BA" w14:textId="77777777" w:rsidTr="00334A0E">
        <w:tc>
          <w:tcPr>
            <w:tcW w:w="3903" w:type="dxa"/>
            <w:shd w:val="clear" w:color="auto" w:fill="auto"/>
            <w:vAlign w:val="center"/>
            <w:hideMark/>
          </w:tcPr>
          <w:p w14:paraId="7308A271" w14:textId="77777777" w:rsidR="00C96219" w:rsidRDefault="000A6C94" w:rsidP="00E17070">
            <w:pPr>
              <w:jc w:val="center"/>
              <w:rPr>
                <w:b/>
                <w:lang w:val="sr-Cyrl-RS"/>
              </w:rPr>
            </w:pPr>
            <w:r>
              <w:rPr>
                <w:b/>
              </w:rPr>
              <w:t>Ј</w:t>
            </w:r>
            <w:r w:rsidR="00C96219">
              <w:rPr>
                <w:b/>
                <w:lang w:val="sr-Cyrl-RS"/>
              </w:rPr>
              <w:t>авно предузеће</w:t>
            </w:r>
          </w:p>
          <w:p w14:paraId="2D4CB014" w14:textId="77777777" w:rsidR="00E17070" w:rsidRPr="00A01D62" w:rsidRDefault="000A6C94" w:rsidP="00E17070">
            <w:pPr>
              <w:jc w:val="center"/>
              <w:rPr>
                <w:b/>
              </w:rPr>
            </w:pPr>
            <w:r>
              <w:rPr>
                <w:b/>
              </w:rPr>
              <w:t>„Електропривреда</w:t>
            </w:r>
            <w:r w:rsidR="00E17070">
              <w:rPr>
                <w:b/>
                <w:lang w:val="sr-Cyrl-RS"/>
              </w:rPr>
              <w:t xml:space="preserve"> </w:t>
            </w:r>
            <w:r w:rsidR="00E17070" w:rsidRPr="00A01D62">
              <w:rPr>
                <w:b/>
              </w:rPr>
              <w:t>Србије“</w:t>
            </w:r>
            <w:r>
              <w:rPr>
                <w:b/>
                <w:lang w:val="sr-Cyrl-RS"/>
              </w:rPr>
              <w:t xml:space="preserve"> </w:t>
            </w:r>
            <w:r w:rsidR="00E17070" w:rsidRPr="00A01D62">
              <w:rPr>
                <w:b/>
              </w:rPr>
              <w:t>Београд</w:t>
            </w:r>
          </w:p>
          <w:p w14:paraId="720BBFD0" w14:textId="77777777" w:rsidR="00E17070" w:rsidRPr="00A01D62" w:rsidRDefault="00E17070" w:rsidP="00E17070">
            <w:pPr>
              <w:rPr>
                <w:b/>
              </w:rPr>
            </w:pPr>
          </w:p>
        </w:tc>
        <w:tc>
          <w:tcPr>
            <w:tcW w:w="1011" w:type="dxa"/>
            <w:shd w:val="clear" w:color="auto" w:fill="auto"/>
            <w:vAlign w:val="center"/>
          </w:tcPr>
          <w:p w14:paraId="47CA7284" w14:textId="77777777" w:rsidR="00E17070" w:rsidRPr="00010DAF" w:rsidRDefault="00E17070" w:rsidP="00E17070"/>
        </w:tc>
        <w:tc>
          <w:tcPr>
            <w:tcW w:w="4115" w:type="dxa"/>
            <w:shd w:val="clear" w:color="auto" w:fill="auto"/>
            <w:vAlign w:val="center"/>
          </w:tcPr>
          <w:p w14:paraId="3C9817C8" w14:textId="77777777" w:rsidR="00E17070" w:rsidRPr="00A01D62" w:rsidRDefault="00E17070" w:rsidP="00E17070">
            <w:pPr>
              <w:rPr>
                <w:b/>
              </w:rPr>
            </w:pPr>
            <w:r w:rsidRPr="00A01D62">
              <w:rPr>
                <w:b/>
                <w:lang w:val="sr-Cyrl-RS"/>
              </w:rPr>
              <w:t xml:space="preserve">                  </w:t>
            </w:r>
            <w:r w:rsidR="000A6C94">
              <w:rPr>
                <w:b/>
                <w:lang w:val="sr-Cyrl-RS"/>
              </w:rPr>
              <w:t xml:space="preserve">      </w:t>
            </w:r>
            <w:r w:rsidRPr="00A01D62">
              <w:rPr>
                <w:b/>
              </w:rPr>
              <w:t>Назив</w:t>
            </w:r>
          </w:p>
        </w:tc>
      </w:tr>
      <w:tr w:rsidR="00E17070" w:rsidRPr="00010DAF" w14:paraId="6DABC4F7" w14:textId="77777777" w:rsidTr="00334A0E">
        <w:tc>
          <w:tcPr>
            <w:tcW w:w="3903" w:type="dxa"/>
            <w:shd w:val="clear" w:color="auto" w:fill="auto"/>
            <w:vAlign w:val="center"/>
            <w:hideMark/>
          </w:tcPr>
          <w:p w14:paraId="5961DCC4" w14:textId="77777777" w:rsidR="00E17070" w:rsidRPr="00010DAF" w:rsidRDefault="00E17070" w:rsidP="00E17070">
            <w:r>
              <w:t xml:space="preserve">       </w:t>
            </w:r>
            <w:r w:rsidRPr="00010DAF">
              <w:t>________________________</w:t>
            </w:r>
          </w:p>
        </w:tc>
        <w:tc>
          <w:tcPr>
            <w:tcW w:w="1011" w:type="dxa"/>
            <w:shd w:val="clear" w:color="auto" w:fill="auto"/>
            <w:vAlign w:val="center"/>
            <w:hideMark/>
          </w:tcPr>
          <w:p w14:paraId="1A5F2F03" w14:textId="77777777" w:rsidR="00E17070" w:rsidRPr="00EC1244" w:rsidRDefault="00E17070" w:rsidP="00E17070">
            <w:pPr>
              <w:rPr>
                <w:lang w:val="sr-Cyrl-RS"/>
              </w:rPr>
            </w:pPr>
            <w:r w:rsidRPr="00010DAF">
              <w:t>М.П.</w:t>
            </w:r>
            <w:r>
              <w:rPr>
                <w:lang w:val="sr-Cyrl-RS"/>
              </w:rPr>
              <w:t xml:space="preserve">   </w:t>
            </w:r>
          </w:p>
        </w:tc>
        <w:tc>
          <w:tcPr>
            <w:tcW w:w="4115" w:type="dxa"/>
            <w:shd w:val="clear" w:color="auto" w:fill="auto"/>
            <w:vAlign w:val="center"/>
            <w:hideMark/>
          </w:tcPr>
          <w:p w14:paraId="509B3778" w14:textId="77777777" w:rsidR="00E17070" w:rsidRPr="00010DAF" w:rsidRDefault="00E17070" w:rsidP="00E17070">
            <w:r w:rsidRPr="00010DAF">
              <w:t>_____________________________</w:t>
            </w:r>
          </w:p>
        </w:tc>
      </w:tr>
      <w:tr w:rsidR="00E17070" w:rsidRPr="00010DAF" w14:paraId="6FFEB49F" w14:textId="77777777" w:rsidTr="00334A0E">
        <w:tc>
          <w:tcPr>
            <w:tcW w:w="3903" w:type="dxa"/>
            <w:shd w:val="clear" w:color="auto" w:fill="auto"/>
            <w:vAlign w:val="center"/>
            <w:hideMark/>
          </w:tcPr>
          <w:p w14:paraId="71B037C8" w14:textId="77777777" w:rsidR="00E17070" w:rsidRPr="00C96219" w:rsidRDefault="00C96219" w:rsidP="00E17070">
            <w:pPr>
              <w:rPr>
                <w:b/>
                <w:lang w:val="sr-Cyrl-RS"/>
              </w:rPr>
            </w:pPr>
            <w:r>
              <w:rPr>
                <w:lang w:val="sr-Cyrl-RS"/>
              </w:rPr>
              <w:t xml:space="preserve">                </w:t>
            </w:r>
            <w:r w:rsidRPr="00C96219">
              <w:rPr>
                <w:b/>
                <w:lang w:val="sr-Cyrl-RS"/>
              </w:rPr>
              <w:t>Милорад Грчић</w:t>
            </w:r>
          </w:p>
        </w:tc>
        <w:tc>
          <w:tcPr>
            <w:tcW w:w="1011" w:type="dxa"/>
            <w:shd w:val="clear" w:color="auto" w:fill="auto"/>
            <w:vAlign w:val="center"/>
          </w:tcPr>
          <w:p w14:paraId="1058DDD5" w14:textId="77777777" w:rsidR="00E17070" w:rsidRPr="00010DAF" w:rsidRDefault="00E17070" w:rsidP="00E17070"/>
        </w:tc>
        <w:tc>
          <w:tcPr>
            <w:tcW w:w="4115" w:type="dxa"/>
            <w:shd w:val="clear" w:color="auto" w:fill="auto"/>
            <w:vAlign w:val="center"/>
            <w:hideMark/>
          </w:tcPr>
          <w:p w14:paraId="3C42F6B1" w14:textId="6E0A8937" w:rsidR="00E17070" w:rsidRPr="00EC1244" w:rsidRDefault="00E17070" w:rsidP="00E17070">
            <w:pPr>
              <w:rPr>
                <w:b/>
              </w:rPr>
            </w:pPr>
            <w:r w:rsidRPr="00EC1244">
              <w:rPr>
                <w:b/>
                <w:lang w:val="sr-Cyrl-RS"/>
              </w:rPr>
              <w:t xml:space="preserve">             </w:t>
            </w:r>
            <w:r w:rsidR="00B61F28">
              <w:rPr>
                <w:b/>
                <w:lang w:val="sr-Cyrl-RS"/>
              </w:rPr>
              <w:t xml:space="preserve">  </w:t>
            </w:r>
            <w:r w:rsidRPr="00EC1244">
              <w:rPr>
                <w:b/>
              </w:rPr>
              <w:t>име и презиме</w:t>
            </w:r>
          </w:p>
        </w:tc>
      </w:tr>
      <w:tr w:rsidR="00E17070" w:rsidRPr="00010DAF" w14:paraId="68C9981D" w14:textId="77777777" w:rsidTr="00334A0E">
        <w:tc>
          <w:tcPr>
            <w:tcW w:w="3903" w:type="dxa"/>
            <w:shd w:val="clear" w:color="auto" w:fill="auto"/>
            <w:vAlign w:val="center"/>
            <w:hideMark/>
          </w:tcPr>
          <w:p w14:paraId="19642D2D" w14:textId="77777777" w:rsidR="00E17070" w:rsidRPr="00CC421D" w:rsidRDefault="00E17070" w:rsidP="000A6C94">
            <w:pPr>
              <w:rPr>
                <w:b/>
                <w:lang w:val="sr-Cyrl-RS"/>
              </w:rPr>
            </w:pPr>
            <w:r>
              <w:rPr>
                <w:b/>
                <w:lang w:val="sr-Cyrl-RS"/>
              </w:rPr>
              <w:t xml:space="preserve">        </w:t>
            </w:r>
            <w:r w:rsidR="00C96219">
              <w:rPr>
                <w:b/>
                <w:lang w:val="sr-Cyrl-RS"/>
              </w:rPr>
              <w:t xml:space="preserve">        </w:t>
            </w:r>
            <w:r w:rsidR="000A6C94">
              <w:rPr>
                <w:b/>
              </w:rPr>
              <w:t>в.</w:t>
            </w:r>
            <w:r w:rsidR="000A6C94">
              <w:rPr>
                <w:b/>
                <w:lang w:val="sr-Cyrl-RS"/>
              </w:rPr>
              <w:t>д.д</w:t>
            </w:r>
            <w:r w:rsidRPr="00A01D62">
              <w:rPr>
                <w:b/>
              </w:rPr>
              <w:t>иректор</w:t>
            </w:r>
            <w:r w:rsidR="000A6C94">
              <w:rPr>
                <w:b/>
                <w:lang w:val="sr-Cyrl-RS"/>
              </w:rPr>
              <w:t>а</w:t>
            </w:r>
          </w:p>
        </w:tc>
        <w:tc>
          <w:tcPr>
            <w:tcW w:w="1011" w:type="dxa"/>
            <w:shd w:val="clear" w:color="auto" w:fill="auto"/>
            <w:vAlign w:val="center"/>
          </w:tcPr>
          <w:p w14:paraId="3325E31A" w14:textId="77777777" w:rsidR="00E17070" w:rsidRPr="00010DAF" w:rsidRDefault="00E17070" w:rsidP="00E17070"/>
        </w:tc>
        <w:tc>
          <w:tcPr>
            <w:tcW w:w="4115" w:type="dxa"/>
            <w:shd w:val="clear" w:color="auto" w:fill="auto"/>
            <w:vAlign w:val="center"/>
          </w:tcPr>
          <w:p w14:paraId="4F86286C" w14:textId="1586C399" w:rsidR="00E17070" w:rsidRPr="00EC1244" w:rsidRDefault="00E17070" w:rsidP="00E17070">
            <w:pPr>
              <w:rPr>
                <w:b/>
              </w:rPr>
            </w:pPr>
            <w:r w:rsidRPr="00EC1244">
              <w:rPr>
                <w:b/>
                <w:lang w:val="sr-Cyrl-RS"/>
              </w:rPr>
              <w:t xml:space="preserve">                  </w:t>
            </w:r>
            <w:r w:rsidR="00B61F28">
              <w:rPr>
                <w:b/>
                <w:lang w:val="sr-Cyrl-RS"/>
              </w:rPr>
              <w:t xml:space="preserve"> </w:t>
            </w:r>
            <w:r w:rsidRPr="00EC1244">
              <w:rPr>
                <w:b/>
                <w:lang w:val="sr-Cyrl-RS"/>
              </w:rPr>
              <w:t xml:space="preserve"> </w:t>
            </w:r>
            <w:r w:rsidRPr="00EC1244">
              <w:rPr>
                <w:b/>
              </w:rPr>
              <w:t>функција</w:t>
            </w:r>
          </w:p>
        </w:tc>
      </w:tr>
    </w:tbl>
    <w:p w14:paraId="18DD8B6C" w14:textId="77777777" w:rsidR="00C96219" w:rsidRDefault="00B07F14" w:rsidP="00C96219">
      <w:r w:rsidRPr="00B07F14">
        <w:t xml:space="preserve">                                                                                                           </w:t>
      </w:r>
    </w:p>
    <w:p w14:paraId="063A5D85" w14:textId="77777777" w:rsidR="00343A18" w:rsidRPr="00C96219" w:rsidRDefault="00343A18" w:rsidP="00C96219"/>
    <w:p w14:paraId="08225C09" w14:textId="77777777" w:rsidR="00D606BD" w:rsidRDefault="00D606BD" w:rsidP="00343A18">
      <w:pPr>
        <w:pStyle w:val="KDParagraf"/>
        <w:spacing w:before="0"/>
        <w:rPr>
          <w:rFonts w:cs="Arial"/>
          <w:sz w:val="24"/>
          <w:szCs w:val="24"/>
        </w:rPr>
      </w:pPr>
    </w:p>
    <w:p w14:paraId="293178E6" w14:textId="77777777" w:rsidR="007E7BB8" w:rsidRPr="00EC5BB4" w:rsidRDefault="007E7BB8" w:rsidP="00343A18">
      <w:pPr>
        <w:pStyle w:val="KDParagraf"/>
        <w:spacing w:before="0"/>
        <w:rPr>
          <w:rFonts w:eastAsia="Calibri" w:cs="Arial"/>
          <w:noProof/>
          <w:color w:val="00B0F0"/>
          <w:sz w:val="24"/>
          <w:szCs w:val="24"/>
        </w:rPr>
      </w:pPr>
    </w:p>
    <w:sectPr w:rsidR="007E7BB8" w:rsidRPr="00EC5BB4" w:rsidSect="000C50A0">
      <w:headerReference w:type="default" r:id="rId203"/>
      <w:footerReference w:type="even" r:id="rId204"/>
      <w:footerReference w:type="default" r:id="rId205"/>
      <w:headerReference w:type="first" r:id="rId206"/>
      <w:footerReference w:type="first" r:id="rId20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10C35" w14:textId="77777777" w:rsidR="007479CE" w:rsidRDefault="007479CE">
      <w:r>
        <w:separator/>
      </w:r>
    </w:p>
    <w:p w14:paraId="3B6E4BA9" w14:textId="77777777" w:rsidR="007479CE" w:rsidRDefault="007479CE"/>
  </w:endnote>
  <w:endnote w:type="continuationSeparator" w:id="0">
    <w:p w14:paraId="2B52B13C" w14:textId="77777777" w:rsidR="007479CE" w:rsidRDefault="007479CE">
      <w:r>
        <w:continuationSeparator/>
      </w:r>
    </w:p>
    <w:p w14:paraId="1E660BE9" w14:textId="77777777" w:rsidR="007479CE" w:rsidRDefault="00747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Century Gothic"/>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font167">
    <w:altName w:val="Calibri"/>
    <w:charset w:val="00"/>
    <w:family w:val="auto"/>
    <w:pitch w:val="variable"/>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BoldMT">
    <w:charset w:val="EE"/>
    <w:family w:val="auto"/>
    <w:pitch w:val="variable"/>
  </w:font>
  <w:font w:name="ArialMT">
    <w:altName w:val="MS Gothic"/>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40836" w14:textId="77777777" w:rsidR="00852B28" w:rsidRDefault="00852B2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0BF0FC" w14:textId="77777777" w:rsidR="00852B28" w:rsidRDefault="00852B28" w:rsidP="00841BE7">
    <w:pPr>
      <w:pStyle w:val="Footer"/>
      <w:ind w:right="360"/>
    </w:pPr>
  </w:p>
  <w:p w14:paraId="0428C692" w14:textId="77777777" w:rsidR="00852B28" w:rsidRDefault="00852B28" w:rsidP="00F73042"/>
  <w:p w14:paraId="2B568C68" w14:textId="77777777" w:rsidR="00852B28" w:rsidRDefault="00852B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71416" w14:textId="77777777" w:rsidR="00852B28" w:rsidRPr="00EC5BB4" w:rsidRDefault="00852B2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55C1">
      <w:rPr>
        <w:rStyle w:val="PageNumber"/>
        <w:rFonts w:cs="Arial"/>
        <w:b/>
        <w:noProof/>
        <w:szCs w:val="24"/>
      </w:rPr>
      <w:t>115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55C1">
      <w:rPr>
        <w:rStyle w:val="PageNumber"/>
        <w:rFonts w:cs="Arial"/>
        <w:b/>
        <w:noProof/>
        <w:szCs w:val="24"/>
      </w:rPr>
      <w:t>115</w:t>
    </w:r>
    <w:r w:rsidRPr="00EC5BB4">
      <w:rPr>
        <w:rStyle w:val="PageNumber"/>
        <w:rFonts w:cs="Arial"/>
        <w:b/>
        <w:szCs w:val="24"/>
      </w:rPr>
      <w:fldChar w:fldCharType="end"/>
    </w:r>
  </w:p>
  <w:p w14:paraId="3AFA42F2" w14:textId="77777777" w:rsidR="00852B28" w:rsidRDefault="00852B2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C03C9" w14:textId="77777777" w:rsidR="00852B28" w:rsidRPr="00EC5BB4" w:rsidRDefault="00852B2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55C1">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55C1">
      <w:rPr>
        <w:rStyle w:val="PageNumber"/>
        <w:rFonts w:cs="Arial"/>
        <w:b/>
        <w:noProof/>
        <w:szCs w:val="24"/>
      </w:rPr>
      <w:t>55</w:t>
    </w:r>
    <w:r w:rsidRPr="00EC5BB4">
      <w:rPr>
        <w:rStyle w:val="PageNumber"/>
        <w:rFonts w:cs="Arial"/>
        <w:b/>
        <w:szCs w:val="24"/>
      </w:rPr>
      <w:fldChar w:fldCharType="end"/>
    </w:r>
  </w:p>
  <w:p w14:paraId="008A2A50" w14:textId="77777777" w:rsidR="00852B28" w:rsidRDefault="00852B28">
    <w:pPr>
      <w:pStyle w:val="Footer"/>
    </w:pPr>
  </w:p>
  <w:p w14:paraId="4F85EEF1" w14:textId="77777777" w:rsidR="00852B28" w:rsidRDefault="00852B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80CE1" w14:textId="77777777" w:rsidR="007479CE" w:rsidRDefault="007479CE">
      <w:r>
        <w:separator/>
      </w:r>
    </w:p>
    <w:p w14:paraId="5532D633" w14:textId="77777777" w:rsidR="007479CE" w:rsidRDefault="007479CE"/>
  </w:footnote>
  <w:footnote w:type="continuationSeparator" w:id="0">
    <w:p w14:paraId="13D24C31" w14:textId="77777777" w:rsidR="007479CE" w:rsidRDefault="007479CE">
      <w:r>
        <w:continuationSeparator/>
      </w:r>
    </w:p>
    <w:p w14:paraId="05C1C03B" w14:textId="77777777" w:rsidR="007479CE" w:rsidRDefault="007479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A1A42" w14:textId="77777777" w:rsidR="00852B28" w:rsidRDefault="00852B28" w:rsidP="004276AD">
    <w:pPr>
      <w:pStyle w:val="Header"/>
      <w:rPr>
        <w:sz w:val="20"/>
      </w:rPr>
    </w:pPr>
  </w:p>
  <w:p w14:paraId="015E21F5" w14:textId="77777777" w:rsidR="00852B28" w:rsidRPr="007422D2" w:rsidRDefault="00852B28" w:rsidP="004276AD">
    <w:pPr>
      <w:pStyle w:val="Header"/>
      <w:rPr>
        <w:sz w:val="22"/>
        <w:szCs w:val="22"/>
        <w:lang w:val="sr-Cyrl-RS"/>
      </w:rPr>
    </w:pPr>
    <w:r w:rsidRPr="007422D2">
      <w:rPr>
        <w:sz w:val="22"/>
        <w:szCs w:val="22"/>
      </w:rPr>
      <w:t>ЈП „Електропривреда Србије“ Београд          Конкурсна документација ЈН</w:t>
    </w:r>
    <w:r w:rsidRPr="007422D2">
      <w:rPr>
        <w:sz w:val="22"/>
        <w:szCs w:val="22"/>
        <w:lang w:val="sr-Cyrl-RS"/>
      </w:rPr>
      <w:t>/8000/0040/2016</w:t>
    </w:r>
  </w:p>
  <w:p w14:paraId="13496E87" w14:textId="77777777" w:rsidR="00852B28" w:rsidRPr="004276AD" w:rsidRDefault="00852B28" w:rsidP="004276AD">
    <w:pPr>
      <w:pStyle w:val="Header"/>
    </w:pPr>
  </w:p>
  <w:p w14:paraId="0321DF34" w14:textId="77777777" w:rsidR="00852B28" w:rsidRDefault="00852B2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38DC" w14:textId="77777777" w:rsidR="00852B28" w:rsidRDefault="00852B28" w:rsidP="004276AD">
    <w:pPr>
      <w:pStyle w:val="Header"/>
    </w:pPr>
  </w:p>
  <w:p w14:paraId="26981B87" w14:textId="77777777" w:rsidR="00852B28" w:rsidRPr="007422D2" w:rsidRDefault="00852B28" w:rsidP="004276AD">
    <w:pPr>
      <w:pStyle w:val="Header"/>
      <w:rPr>
        <w:sz w:val="22"/>
        <w:szCs w:val="22"/>
        <w:lang w:val="sr-Cyrl-RS"/>
      </w:rPr>
    </w:pPr>
    <w:r w:rsidRPr="007422D2">
      <w:rPr>
        <w:sz w:val="22"/>
        <w:szCs w:val="22"/>
      </w:rPr>
      <w:t>ЈП „Електропривреда Србије“ Београд          Конкурсна документација ЈН</w:t>
    </w:r>
    <w:r w:rsidRPr="007422D2">
      <w:rPr>
        <w:sz w:val="22"/>
        <w:szCs w:val="22"/>
        <w:lang w:val="sr-Cyrl-CS"/>
      </w:rPr>
      <w:t>/8000/0040/2016</w:t>
    </w:r>
  </w:p>
  <w:p w14:paraId="3464C816" w14:textId="77777777" w:rsidR="00852B28" w:rsidRPr="00210557" w:rsidRDefault="00852B28" w:rsidP="00210557">
    <w:pPr>
      <w:pStyle w:val="Header"/>
      <w:jc w:val="center"/>
    </w:pPr>
  </w:p>
  <w:p w14:paraId="195CB6C2" w14:textId="77777777" w:rsidR="00852B28" w:rsidRDefault="00852B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00003A"/>
    <w:multiLevelType w:val="hybridMultilevel"/>
    <w:tmpl w:val="E8082514"/>
    <w:lvl w:ilvl="0" w:tplc="FFFFFFFF">
      <w:start w:val="1"/>
      <w:numFmt w:val="decimal"/>
      <w:pStyle w:val="Heading1"/>
      <w:lvlText w:val="%1."/>
      <w:lvlJc w:val="left"/>
    </w:lvl>
    <w:lvl w:ilvl="1" w:tplc="D08ACE8C">
      <w:start w:val="1"/>
      <w:numFmt w:val="bullet"/>
      <w:pStyle w:val="Heading2"/>
      <w:lvlText w:val=""/>
      <w:lvlJc w:val="left"/>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bullet"/>
      <w:pStyle w:val="Heading3"/>
      <w:lvlText w:val=""/>
      <w:lvlJc w:val="left"/>
    </w:lvl>
    <w:lvl w:ilvl="3" w:tplc="FFFFFFFF">
      <w:start w:val="1"/>
      <w:numFmt w:val="bullet"/>
      <w:pStyle w:val="Heading4"/>
      <w:lvlText w:val=""/>
      <w:lvlJc w:val="left"/>
    </w:lvl>
    <w:lvl w:ilvl="4" w:tplc="FFFFFFFF">
      <w:start w:val="1"/>
      <w:numFmt w:val="bullet"/>
      <w:pStyle w:val="Heading5"/>
      <w:lvlText w:val=""/>
      <w:lvlJc w:val="left"/>
    </w:lvl>
    <w:lvl w:ilvl="5" w:tplc="FFFFFFFF">
      <w:start w:val="1"/>
      <w:numFmt w:val="bullet"/>
      <w:pStyle w:val="Heading6"/>
      <w:lvlText w:val=""/>
      <w:lvlJc w:val="left"/>
    </w:lvl>
    <w:lvl w:ilvl="6" w:tplc="FFFFFFFF">
      <w:start w:val="1"/>
      <w:numFmt w:val="bullet"/>
      <w:pStyle w:val="Heading7"/>
      <w:lvlText w:val=""/>
      <w:lvlJc w:val="left"/>
    </w:lvl>
    <w:lvl w:ilvl="7" w:tplc="FFFFFFFF">
      <w:start w:val="1"/>
      <w:numFmt w:val="bullet"/>
      <w:pStyle w:val="Heading8"/>
      <w:lvlText w:val=""/>
      <w:lvlJc w:val="left"/>
    </w:lvl>
    <w:lvl w:ilvl="8" w:tplc="FFFFFFFF">
      <w:start w:val="1"/>
      <w:numFmt w:val="bullet"/>
      <w:pStyle w:val="Heading9"/>
      <w:lvlText w:val=""/>
      <w:lvlJc w:val="left"/>
    </w:lvl>
  </w:abstractNum>
  <w:abstractNum w:abstractNumId="50">
    <w:nsid w:val="00197B29"/>
    <w:multiLevelType w:val="hybridMultilevel"/>
    <w:tmpl w:val="70C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1181C7F"/>
    <w:multiLevelType w:val="hybridMultilevel"/>
    <w:tmpl w:val="BB8C7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1D9237E"/>
    <w:multiLevelType w:val="multilevel"/>
    <w:tmpl w:val="B83C5D64"/>
    <w:styleLink w:val="WWNum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nsid w:val="04432202"/>
    <w:multiLevelType w:val="hybridMultilevel"/>
    <w:tmpl w:val="AB6A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4876304"/>
    <w:multiLevelType w:val="hybridMultilevel"/>
    <w:tmpl w:val="0A30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5275548"/>
    <w:multiLevelType w:val="multilevel"/>
    <w:tmpl w:val="F93C307A"/>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063851A2"/>
    <w:multiLevelType w:val="hybridMultilevel"/>
    <w:tmpl w:val="0A30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6B3281F"/>
    <w:multiLevelType w:val="multilevel"/>
    <w:tmpl w:val="081A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06B61628"/>
    <w:multiLevelType w:val="hybridMultilevel"/>
    <w:tmpl w:val="286E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9066D79"/>
    <w:multiLevelType w:val="hybridMultilevel"/>
    <w:tmpl w:val="EFF8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0AF8702A"/>
    <w:multiLevelType w:val="hybridMultilevel"/>
    <w:tmpl w:val="84565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9">
    <w:nsid w:val="142803FB"/>
    <w:multiLevelType w:val="hybridMultilevel"/>
    <w:tmpl w:val="0A30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19DD7B9C"/>
    <w:multiLevelType w:val="multilevel"/>
    <w:tmpl w:val="BC360DF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1A5A2ABA"/>
    <w:multiLevelType w:val="hybridMultilevel"/>
    <w:tmpl w:val="0A30534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B134F02"/>
    <w:multiLevelType w:val="hybridMultilevel"/>
    <w:tmpl w:val="60A65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C017EA3"/>
    <w:multiLevelType w:val="hybridMultilevel"/>
    <w:tmpl w:val="288A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CD00179"/>
    <w:multiLevelType w:val="multilevel"/>
    <w:tmpl w:val="7278E5E2"/>
    <w:lvl w:ilvl="0">
      <w:start w:val="1"/>
      <w:numFmt w:val="decimal"/>
      <w:lvlText w:val="%1."/>
      <w:lvlJc w:val="left"/>
      <w:pPr>
        <w:ind w:left="630" w:hanging="360"/>
      </w:pPr>
      <w:rPr>
        <w:rFonts w:hint="default"/>
        <w:color w:val="auto"/>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pStyle w:val="Heading2roman"/>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nsid w:val="216312DE"/>
    <w:multiLevelType w:val="hybridMultilevel"/>
    <w:tmpl w:val="DFC2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nsid w:val="270B7F6A"/>
    <w:multiLevelType w:val="hybridMultilevel"/>
    <w:tmpl w:val="FC7CA91A"/>
    <w:lvl w:ilvl="0" w:tplc="90C4530A">
      <w:start w:val="3"/>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CF02EB7"/>
    <w:multiLevelType w:val="hybridMultilevel"/>
    <w:tmpl w:val="BE5C5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2EE951FE"/>
    <w:multiLevelType w:val="multilevel"/>
    <w:tmpl w:val="877AED66"/>
    <w:styleLink w:val="WWNum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9">
    <w:nsid w:val="33120524"/>
    <w:multiLevelType w:val="hybridMultilevel"/>
    <w:tmpl w:val="BBCC06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348476C7"/>
    <w:multiLevelType w:val="hybridMultilevel"/>
    <w:tmpl w:val="E19A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50F4C3A"/>
    <w:multiLevelType w:val="hybridMultilevel"/>
    <w:tmpl w:val="14AA1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8AD089E"/>
    <w:multiLevelType w:val="hybridMultilevel"/>
    <w:tmpl w:val="0A30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CA12523"/>
    <w:multiLevelType w:val="hybridMultilevel"/>
    <w:tmpl w:val="E4F2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F16672F"/>
    <w:multiLevelType w:val="hybridMultilevel"/>
    <w:tmpl w:val="0A30534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7">
    <w:nsid w:val="42B44307"/>
    <w:multiLevelType w:val="hybridMultilevel"/>
    <w:tmpl w:val="0A305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44E82878"/>
    <w:multiLevelType w:val="hybridMultilevel"/>
    <w:tmpl w:val="5AA87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5D838B1"/>
    <w:multiLevelType w:val="multilevel"/>
    <w:tmpl w:val="27CC388C"/>
    <w:lvl w:ilvl="0">
      <w:start w:val="6"/>
      <w:numFmt w:val="decimal"/>
      <w:lvlText w:val="%1"/>
      <w:lvlJc w:val="left"/>
      <w:pPr>
        <w:ind w:left="465" w:hanging="465"/>
      </w:pPr>
      <w:rPr>
        <w:rFonts w:hint="default"/>
      </w:rPr>
    </w:lvl>
    <w:lvl w:ilvl="1">
      <w:start w:val="27"/>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2">
    <w:nsid w:val="46D52232"/>
    <w:multiLevelType w:val="multilevel"/>
    <w:tmpl w:val="B0EE09EC"/>
    <w:styleLink w:val="WWNum411"/>
    <w:lvl w:ilvl="0">
      <w:start w:val="1"/>
      <w:numFmt w:val="decimal"/>
      <w:lvlText w:val="%1."/>
      <w:lvlJc w:val="left"/>
      <w:pPr>
        <w:ind w:left="1080" w:hanging="360"/>
      </w:pPr>
      <w:rPr>
        <w:rFonts w:hint="default"/>
      </w:rPr>
    </w:lvl>
    <w:lvl w:ilvl="1">
      <w:start w:val="30"/>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48FD605F"/>
    <w:multiLevelType w:val="hybridMultilevel"/>
    <w:tmpl w:val="3C445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6">
    <w:nsid w:val="4AE43E9C"/>
    <w:multiLevelType w:val="hybridMultilevel"/>
    <w:tmpl w:val="4FE4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BC21C78"/>
    <w:multiLevelType w:val="hybridMultilevel"/>
    <w:tmpl w:val="D674A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C4C45F2"/>
    <w:multiLevelType w:val="hybridMultilevel"/>
    <w:tmpl w:val="5CFA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D5C11E6"/>
    <w:multiLevelType w:val="hybridMultilevel"/>
    <w:tmpl w:val="BE1CEA24"/>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10">
    <w:nsid w:val="4F3C7459"/>
    <w:multiLevelType w:val="hybridMultilevel"/>
    <w:tmpl w:val="7F926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2">
    <w:nsid w:val="50092522"/>
    <w:multiLevelType w:val="hybridMultilevel"/>
    <w:tmpl w:val="BDD29A0C"/>
    <w:styleLink w:val="WWNum421"/>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51817B58"/>
    <w:multiLevelType w:val="hybridMultilevel"/>
    <w:tmpl w:val="100F8F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6D14767"/>
    <w:multiLevelType w:val="hybridMultilevel"/>
    <w:tmpl w:val="DA22C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71204F0"/>
    <w:multiLevelType w:val="hybridMultilevel"/>
    <w:tmpl w:val="272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0">
    <w:nsid w:val="5F6C793B"/>
    <w:multiLevelType w:val="hybridMultilevel"/>
    <w:tmpl w:val="741E1D58"/>
    <w:lvl w:ilvl="0" w:tplc="38E6449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2">
    <w:nsid w:val="675611E9"/>
    <w:multiLevelType w:val="hybridMultilevel"/>
    <w:tmpl w:val="5D08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67741879"/>
    <w:multiLevelType w:val="hybridMultilevel"/>
    <w:tmpl w:val="E2243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BDE7BE1"/>
    <w:multiLevelType w:val="hybridMultilevel"/>
    <w:tmpl w:val="8A880A0E"/>
    <w:lvl w:ilvl="0" w:tplc="F8C665EC">
      <w:numFmt w:val="bullet"/>
      <w:lvlText w:val="–"/>
      <w:lvlJc w:val="left"/>
      <w:pPr>
        <w:ind w:left="1500" w:hanging="360"/>
      </w:pPr>
      <w:rPr>
        <w:rFonts w:ascii="Arial" w:eastAsia="Times New Roman" w:hAnsi="Arial" w:cs="Arial" w:hint="default"/>
        <w:b/>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nsid w:val="72445A29"/>
    <w:multiLevelType w:val="hybridMultilevel"/>
    <w:tmpl w:val="40C09B94"/>
    <w:lvl w:ilvl="0" w:tplc="04090001">
      <w:start w:val="1"/>
      <w:numFmt w:val="decimal"/>
      <w:pStyle w:val="Heading10"/>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8">
    <w:nsid w:val="72823571"/>
    <w:multiLevelType w:val="hybridMultilevel"/>
    <w:tmpl w:val="F134EFD8"/>
    <w:styleLink w:val="ArticleSection1"/>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730F4F15"/>
    <w:multiLevelType w:val="hybridMultilevel"/>
    <w:tmpl w:val="5046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32">
    <w:nsid w:val="768D58D3"/>
    <w:multiLevelType w:val="hybridMultilevel"/>
    <w:tmpl w:val="C7CA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3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8AE0061"/>
    <w:multiLevelType w:val="hybridMultilevel"/>
    <w:tmpl w:val="6242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92B2E67"/>
    <w:multiLevelType w:val="hybridMultilevel"/>
    <w:tmpl w:val="A1A0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nsid w:val="7DFE3A27"/>
    <w:multiLevelType w:val="hybridMultilevel"/>
    <w:tmpl w:val="2EC47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7"/>
  </w:num>
  <w:num w:numId="2">
    <w:abstractNumId w:val="80"/>
  </w:num>
  <w:num w:numId="3">
    <w:abstractNumId w:val="120"/>
  </w:num>
  <w:num w:numId="4">
    <w:abstractNumId w:val="67"/>
  </w:num>
  <w:num w:numId="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134"/>
  </w:num>
  <w:num w:numId="8">
    <w:abstractNumId w:val="88"/>
  </w:num>
  <w:num w:numId="9">
    <w:abstractNumId w:val="137"/>
  </w:num>
  <w:num w:numId="10">
    <w:abstractNumId w:val="95"/>
  </w:num>
  <w:num w:numId="11">
    <w:abstractNumId w:val="83"/>
  </w:num>
  <w:num w:numId="12">
    <w:abstractNumId w:val="72"/>
  </w:num>
  <w:num w:numId="13">
    <w:abstractNumId w:val="68"/>
  </w:num>
  <w:num w:numId="14">
    <w:abstractNumId w:val="100"/>
  </w:num>
  <w:num w:numId="15">
    <w:abstractNumId w:val="86"/>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num>
  <w:num w:numId="18">
    <w:abstractNumId w:val="121"/>
  </w:num>
  <w:num w:numId="19">
    <w:abstractNumId w:val="126"/>
  </w:num>
  <w:num w:numId="20">
    <w:abstractNumId w:val="121"/>
  </w:num>
  <w:num w:numId="21">
    <w:abstractNumId w:val="60"/>
  </w:num>
  <w:num w:numId="22">
    <w:abstractNumId w:val="99"/>
  </w:num>
  <w:num w:numId="23">
    <w:abstractNumId w:val="70"/>
  </w:num>
  <w:num w:numId="24">
    <w:abstractNumId w:val="111"/>
  </w:num>
  <w:num w:numId="25">
    <w:abstractNumId w:val="82"/>
  </w:num>
  <w:num w:numId="26">
    <w:abstractNumId w:val="62"/>
  </w:num>
  <w:num w:numId="27">
    <w:abstractNumId w:val="128"/>
  </w:num>
  <w:num w:numId="28">
    <w:abstractNumId w:val="114"/>
  </w:num>
  <w:num w:numId="29">
    <w:abstractNumId w:val="104"/>
  </w:num>
  <w:num w:numId="30">
    <w:abstractNumId w:val="115"/>
  </w:num>
  <w:num w:numId="31">
    <w:abstractNumId w:val="102"/>
  </w:num>
  <w:num w:numId="32">
    <w:abstractNumId w:val="112"/>
  </w:num>
  <w:num w:numId="33">
    <w:abstractNumId w:val="84"/>
  </w:num>
  <w:num w:numId="34">
    <w:abstractNumId w:val="101"/>
  </w:num>
  <w:num w:numId="35">
    <w:abstractNumId w:val="122"/>
  </w:num>
  <w:num w:numId="36">
    <w:abstractNumId w:val="49"/>
  </w:num>
  <w:num w:numId="3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32"/>
  </w:num>
  <w:num w:numId="40">
    <w:abstractNumId w:val="78"/>
  </w:num>
  <w:num w:numId="41">
    <w:abstractNumId w:val="117"/>
  </w:num>
  <w:num w:numId="42">
    <w:abstractNumId w:val="135"/>
  </w:num>
  <w:num w:numId="43">
    <w:abstractNumId w:val="59"/>
  </w:num>
  <w:num w:numId="44">
    <w:abstractNumId w:val="90"/>
  </w:num>
  <w:num w:numId="45">
    <w:abstractNumId w:val="106"/>
  </w:num>
  <w:num w:numId="46">
    <w:abstractNumId w:val="94"/>
  </w:num>
  <w:num w:numId="47">
    <w:abstractNumId w:val="129"/>
  </w:num>
  <w:num w:numId="48">
    <w:abstractNumId w:val="98"/>
  </w:num>
  <w:num w:numId="49">
    <w:abstractNumId w:val="109"/>
  </w:num>
  <w:num w:numId="50">
    <w:abstractNumId w:val="58"/>
  </w:num>
  <w:num w:numId="51">
    <w:abstractNumId w:val="50"/>
  </w:num>
  <w:num w:numId="52">
    <w:abstractNumId w:val="61"/>
  </w:num>
  <w:num w:numId="53">
    <w:abstractNumId w:val="110"/>
  </w:num>
  <w:num w:numId="54">
    <w:abstractNumId w:val="81"/>
  </w:num>
  <w:num w:numId="55">
    <w:abstractNumId w:val="91"/>
  </w:num>
  <w:num w:numId="56">
    <w:abstractNumId w:val="53"/>
  </w:num>
  <w:num w:numId="57">
    <w:abstractNumId w:val="138"/>
  </w:num>
  <w:num w:numId="58">
    <w:abstractNumId w:val="116"/>
  </w:num>
  <w:num w:numId="59">
    <w:abstractNumId w:val="108"/>
  </w:num>
  <w:num w:numId="60">
    <w:abstractNumId w:val="107"/>
  </w:num>
  <w:num w:numId="61">
    <w:abstractNumId w:val="124"/>
  </w:num>
  <w:num w:numId="62">
    <w:abstractNumId w:val="77"/>
  </w:num>
  <w:num w:numId="63">
    <w:abstractNumId w:val="69"/>
  </w:num>
  <w:num w:numId="64">
    <w:abstractNumId w:val="56"/>
  </w:num>
  <w:num w:numId="65">
    <w:abstractNumId w:val="54"/>
  </w:num>
  <w:num w:numId="66">
    <w:abstractNumId w:val="57"/>
  </w:num>
  <w:num w:numId="67">
    <w:abstractNumId w:val="76"/>
  </w:num>
  <w:num w:numId="68">
    <w:abstractNumId w:val="136"/>
  </w:num>
  <w:num w:numId="69">
    <w:abstractNumId w:val="87"/>
  </w:num>
  <w:num w:numId="70">
    <w:abstractNumId w:val="52"/>
  </w:num>
  <w:num w:numId="71">
    <w:abstractNumId w:val="93"/>
  </w:num>
  <w:num w:numId="72">
    <w:abstractNumId w:val="96"/>
  </w:num>
  <w:num w:numId="73">
    <w:abstractNumId w:val="85"/>
  </w:num>
  <w:num w:numId="74">
    <w:abstractNumId w:val="113"/>
  </w:num>
  <w:num w:numId="75">
    <w:abstractNumId w:val="55"/>
  </w:num>
  <w:num w:numId="76">
    <w:abstractNumId w:val="75"/>
  </w:num>
  <w:num w:numId="77">
    <w:abstractNumId w:val="89"/>
  </w:num>
  <w:num w:numId="78">
    <w:abstractNumId w:val="51"/>
  </w:num>
  <w:num w:numId="79">
    <w:abstractNumId w:val="1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4C"/>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A3A"/>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6DE0"/>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4BA"/>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3B8"/>
    <w:rsid w:val="0009245D"/>
    <w:rsid w:val="0009251A"/>
    <w:rsid w:val="000927C9"/>
    <w:rsid w:val="0009315D"/>
    <w:rsid w:val="00093300"/>
    <w:rsid w:val="00093436"/>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A2"/>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C9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BC"/>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EFE"/>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95D"/>
    <w:rsid w:val="000F4109"/>
    <w:rsid w:val="000F4348"/>
    <w:rsid w:val="000F458B"/>
    <w:rsid w:val="000F4610"/>
    <w:rsid w:val="000F48FD"/>
    <w:rsid w:val="000F5222"/>
    <w:rsid w:val="000F53AA"/>
    <w:rsid w:val="000F57ED"/>
    <w:rsid w:val="000F59DB"/>
    <w:rsid w:val="000F5DA2"/>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9CF"/>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9CC"/>
    <w:rsid w:val="00107098"/>
    <w:rsid w:val="001070C7"/>
    <w:rsid w:val="0010773D"/>
    <w:rsid w:val="00107CB3"/>
    <w:rsid w:val="00110207"/>
    <w:rsid w:val="001105E6"/>
    <w:rsid w:val="0011086D"/>
    <w:rsid w:val="00110BD5"/>
    <w:rsid w:val="00110E6A"/>
    <w:rsid w:val="001111D8"/>
    <w:rsid w:val="00111425"/>
    <w:rsid w:val="001115F2"/>
    <w:rsid w:val="001117FD"/>
    <w:rsid w:val="0011191A"/>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DF4"/>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0A"/>
    <w:rsid w:val="00133780"/>
    <w:rsid w:val="0013390A"/>
    <w:rsid w:val="001339A0"/>
    <w:rsid w:val="00133A6E"/>
    <w:rsid w:val="00133CB5"/>
    <w:rsid w:val="00133DB1"/>
    <w:rsid w:val="00133FA4"/>
    <w:rsid w:val="00134400"/>
    <w:rsid w:val="00134782"/>
    <w:rsid w:val="00134C14"/>
    <w:rsid w:val="00134D46"/>
    <w:rsid w:val="001350CE"/>
    <w:rsid w:val="0013517D"/>
    <w:rsid w:val="001352E0"/>
    <w:rsid w:val="001353DA"/>
    <w:rsid w:val="0013566D"/>
    <w:rsid w:val="0013579A"/>
    <w:rsid w:val="00135B58"/>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DFF"/>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2FBD"/>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453"/>
    <w:rsid w:val="001B45BF"/>
    <w:rsid w:val="001B4731"/>
    <w:rsid w:val="001B4A87"/>
    <w:rsid w:val="001B4A9C"/>
    <w:rsid w:val="001B5F7B"/>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DA0"/>
    <w:rsid w:val="001E0260"/>
    <w:rsid w:val="001E06AD"/>
    <w:rsid w:val="001E12BC"/>
    <w:rsid w:val="001E1402"/>
    <w:rsid w:val="001E1691"/>
    <w:rsid w:val="001E1D8C"/>
    <w:rsid w:val="001E2223"/>
    <w:rsid w:val="001E238C"/>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FE7"/>
    <w:rsid w:val="001E70CB"/>
    <w:rsid w:val="001E77A5"/>
    <w:rsid w:val="001F05D3"/>
    <w:rsid w:val="001F10C6"/>
    <w:rsid w:val="001F17A8"/>
    <w:rsid w:val="001F1802"/>
    <w:rsid w:val="001F18F4"/>
    <w:rsid w:val="001F282D"/>
    <w:rsid w:val="001F2AC6"/>
    <w:rsid w:val="001F2BE5"/>
    <w:rsid w:val="001F2DD7"/>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9A6"/>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22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4C7"/>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6CC"/>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803"/>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513"/>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D44"/>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AB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56C"/>
    <w:rsid w:val="002B0650"/>
    <w:rsid w:val="002B06D2"/>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1A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D7F4F"/>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0C"/>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019"/>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EE"/>
    <w:rsid w:val="00320065"/>
    <w:rsid w:val="00320204"/>
    <w:rsid w:val="00320751"/>
    <w:rsid w:val="00320884"/>
    <w:rsid w:val="00320A32"/>
    <w:rsid w:val="00320CA0"/>
    <w:rsid w:val="00320E0F"/>
    <w:rsid w:val="00320EAB"/>
    <w:rsid w:val="003210C1"/>
    <w:rsid w:val="003210D0"/>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BE"/>
    <w:rsid w:val="00332CFE"/>
    <w:rsid w:val="00333F16"/>
    <w:rsid w:val="0033467A"/>
    <w:rsid w:val="0033469C"/>
    <w:rsid w:val="00334A0E"/>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8AD"/>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2C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3E5"/>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C8"/>
    <w:rsid w:val="00371BC9"/>
    <w:rsid w:val="0037260A"/>
    <w:rsid w:val="00372D45"/>
    <w:rsid w:val="00372FB4"/>
    <w:rsid w:val="00373291"/>
    <w:rsid w:val="0037354E"/>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82B"/>
    <w:rsid w:val="003A7C94"/>
    <w:rsid w:val="003B04D3"/>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22E"/>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F3"/>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2F1"/>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043"/>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C9"/>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A72"/>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811"/>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6C6"/>
    <w:rsid w:val="00465992"/>
    <w:rsid w:val="00465B0B"/>
    <w:rsid w:val="00466372"/>
    <w:rsid w:val="0046641A"/>
    <w:rsid w:val="00466485"/>
    <w:rsid w:val="004669D3"/>
    <w:rsid w:val="00466BD5"/>
    <w:rsid w:val="00466C4D"/>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54C"/>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9A1"/>
    <w:rsid w:val="004A5D09"/>
    <w:rsid w:val="004A5F4F"/>
    <w:rsid w:val="004A61E3"/>
    <w:rsid w:val="004A725C"/>
    <w:rsid w:val="004A766B"/>
    <w:rsid w:val="004B0321"/>
    <w:rsid w:val="004B03F3"/>
    <w:rsid w:val="004B062E"/>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2E6"/>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6E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3B"/>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D72"/>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D0D"/>
    <w:rsid w:val="005240E1"/>
    <w:rsid w:val="0052460F"/>
    <w:rsid w:val="00524782"/>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058"/>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60C"/>
    <w:rsid w:val="00563DD7"/>
    <w:rsid w:val="00564277"/>
    <w:rsid w:val="0056455D"/>
    <w:rsid w:val="005645FF"/>
    <w:rsid w:val="00564E84"/>
    <w:rsid w:val="00565119"/>
    <w:rsid w:val="00565159"/>
    <w:rsid w:val="0056571E"/>
    <w:rsid w:val="0056577E"/>
    <w:rsid w:val="00565922"/>
    <w:rsid w:val="00565F4F"/>
    <w:rsid w:val="00566390"/>
    <w:rsid w:val="0056641E"/>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C3"/>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2F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3F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5A5"/>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49D"/>
    <w:rsid w:val="0062562C"/>
    <w:rsid w:val="00625A32"/>
    <w:rsid w:val="00626522"/>
    <w:rsid w:val="0062654B"/>
    <w:rsid w:val="00626C2D"/>
    <w:rsid w:val="00626DCA"/>
    <w:rsid w:val="00626FC9"/>
    <w:rsid w:val="006274B4"/>
    <w:rsid w:val="006274FB"/>
    <w:rsid w:val="00630278"/>
    <w:rsid w:val="0063038F"/>
    <w:rsid w:val="00630421"/>
    <w:rsid w:val="006308C2"/>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3FAD"/>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E63"/>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9DA"/>
    <w:rsid w:val="00673B4A"/>
    <w:rsid w:val="00673FA5"/>
    <w:rsid w:val="00674172"/>
    <w:rsid w:val="006744BC"/>
    <w:rsid w:val="00674689"/>
    <w:rsid w:val="00674801"/>
    <w:rsid w:val="00674879"/>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B7"/>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C7DA1"/>
    <w:rsid w:val="006D00E6"/>
    <w:rsid w:val="006D01C7"/>
    <w:rsid w:val="006D0551"/>
    <w:rsid w:val="006D089A"/>
    <w:rsid w:val="006D0B88"/>
    <w:rsid w:val="006D1969"/>
    <w:rsid w:val="006D1E79"/>
    <w:rsid w:val="006D2017"/>
    <w:rsid w:val="006D2DDB"/>
    <w:rsid w:val="006D2E32"/>
    <w:rsid w:val="006D319A"/>
    <w:rsid w:val="006D37D1"/>
    <w:rsid w:val="006D3A32"/>
    <w:rsid w:val="006D3ADF"/>
    <w:rsid w:val="006D3DF3"/>
    <w:rsid w:val="006D3F41"/>
    <w:rsid w:val="006D4302"/>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5BF"/>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A4"/>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4CC"/>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2D2"/>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FB"/>
    <w:rsid w:val="0074701B"/>
    <w:rsid w:val="00747325"/>
    <w:rsid w:val="00747611"/>
    <w:rsid w:val="00747669"/>
    <w:rsid w:val="007477B6"/>
    <w:rsid w:val="007479CE"/>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13"/>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31"/>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CC3"/>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ADB"/>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C56"/>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074"/>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7C9"/>
    <w:rsid w:val="007B6B7C"/>
    <w:rsid w:val="007B6D4F"/>
    <w:rsid w:val="007B6F95"/>
    <w:rsid w:val="007B7529"/>
    <w:rsid w:val="007B78A6"/>
    <w:rsid w:val="007B7BDF"/>
    <w:rsid w:val="007B7F39"/>
    <w:rsid w:val="007C0BB3"/>
    <w:rsid w:val="007C0E7C"/>
    <w:rsid w:val="007C10F9"/>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34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22D"/>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21"/>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044"/>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C1B"/>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28"/>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3D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29"/>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367"/>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837"/>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2A"/>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14"/>
    <w:rsid w:val="008F72B1"/>
    <w:rsid w:val="008F774C"/>
    <w:rsid w:val="008F7C41"/>
    <w:rsid w:val="008F7C4A"/>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113"/>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3CF"/>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52"/>
    <w:rsid w:val="00950E8D"/>
    <w:rsid w:val="009513DF"/>
    <w:rsid w:val="00952753"/>
    <w:rsid w:val="00952760"/>
    <w:rsid w:val="00952CFD"/>
    <w:rsid w:val="00952F9E"/>
    <w:rsid w:val="0095421C"/>
    <w:rsid w:val="009542BF"/>
    <w:rsid w:val="00954328"/>
    <w:rsid w:val="00954467"/>
    <w:rsid w:val="009547A5"/>
    <w:rsid w:val="00955364"/>
    <w:rsid w:val="009558CB"/>
    <w:rsid w:val="00955B08"/>
    <w:rsid w:val="00955EB0"/>
    <w:rsid w:val="00956051"/>
    <w:rsid w:val="009565CC"/>
    <w:rsid w:val="00956DB4"/>
    <w:rsid w:val="0095766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B00"/>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498"/>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F9"/>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499"/>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027"/>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B7FDD"/>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CB8"/>
    <w:rsid w:val="009C7E94"/>
    <w:rsid w:val="009D023E"/>
    <w:rsid w:val="009D02AE"/>
    <w:rsid w:val="009D04F3"/>
    <w:rsid w:val="009D09EB"/>
    <w:rsid w:val="009D0AB6"/>
    <w:rsid w:val="009D11F3"/>
    <w:rsid w:val="009D1237"/>
    <w:rsid w:val="009D13B8"/>
    <w:rsid w:val="009D16C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BA1"/>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D88"/>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805"/>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442"/>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9BD"/>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3A6"/>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B7F"/>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CB2"/>
    <w:rsid w:val="00A94F3C"/>
    <w:rsid w:val="00A956FE"/>
    <w:rsid w:val="00A95BC3"/>
    <w:rsid w:val="00A96941"/>
    <w:rsid w:val="00A96DFC"/>
    <w:rsid w:val="00A97155"/>
    <w:rsid w:val="00A97509"/>
    <w:rsid w:val="00A976CB"/>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636"/>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5B"/>
    <w:rsid w:val="00AC73A1"/>
    <w:rsid w:val="00AC73BD"/>
    <w:rsid w:val="00AD0802"/>
    <w:rsid w:val="00AD0A4F"/>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DF"/>
    <w:rsid w:val="00AD506C"/>
    <w:rsid w:val="00AD50C7"/>
    <w:rsid w:val="00AD5138"/>
    <w:rsid w:val="00AD5876"/>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B0F"/>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8C6"/>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770"/>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F14"/>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178F1"/>
    <w:rsid w:val="00B201E6"/>
    <w:rsid w:val="00B20233"/>
    <w:rsid w:val="00B20520"/>
    <w:rsid w:val="00B20556"/>
    <w:rsid w:val="00B205ED"/>
    <w:rsid w:val="00B20844"/>
    <w:rsid w:val="00B20A6C"/>
    <w:rsid w:val="00B20C4F"/>
    <w:rsid w:val="00B21790"/>
    <w:rsid w:val="00B21CC2"/>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2D"/>
    <w:rsid w:val="00B57EFD"/>
    <w:rsid w:val="00B60558"/>
    <w:rsid w:val="00B6059B"/>
    <w:rsid w:val="00B6080D"/>
    <w:rsid w:val="00B60B5F"/>
    <w:rsid w:val="00B60D6A"/>
    <w:rsid w:val="00B60E79"/>
    <w:rsid w:val="00B61612"/>
    <w:rsid w:val="00B618F5"/>
    <w:rsid w:val="00B61AD9"/>
    <w:rsid w:val="00B61BE9"/>
    <w:rsid w:val="00B61C90"/>
    <w:rsid w:val="00B61DFC"/>
    <w:rsid w:val="00B61F28"/>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CC3"/>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D4C"/>
    <w:rsid w:val="00BD6F1B"/>
    <w:rsid w:val="00BD72A8"/>
    <w:rsid w:val="00BD73C2"/>
    <w:rsid w:val="00BD7ABC"/>
    <w:rsid w:val="00BE03C3"/>
    <w:rsid w:val="00BE0465"/>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0F4"/>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6E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06"/>
    <w:rsid w:val="00C10FF4"/>
    <w:rsid w:val="00C1115D"/>
    <w:rsid w:val="00C1177C"/>
    <w:rsid w:val="00C11D34"/>
    <w:rsid w:val="00C124BB"/>
    <w:rsid w:val="00C1261F"/>
    <w:rsid w:val="00C12C75"/>
    <w:rsid w:val="00C12EF4"/>
    <w:rsid w:val="00C12FD2"/>
    <w:rsid w:val="00C13193"/>
    <w:rsid w:val="00C13396"/>
    <w:rsid w:val="00C1371F"/>
    <w:rsid w:val="00C138DE"/>
    <w:rsid w:val="00C13B1F"/>
    <w:rsid w:val="00C13BEF"/>
    <w:rsid w:val="00C14152"/>
    <w:rsid w:val="00C14157"/>
    <w:rsid w:val="00C1425C"/>
    <w:rsid w:val="00C14AD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24"/>
    <w:rsid w:val="00C22B4F"/>
    <w:rsid w:val="00C22C73"/>
    <w:rsid w:val="00C22D21"/>
    <w:rsid w:val="00C2300F"/>
    <w:rsid w:val="00C23509"/>
    <w:rsid w:val="00C238E1"/>
    <w:rsid w:val="00C23AF3"/>
    <w:rsid w:val="00C24038"/>
    <w:rsid w:val="00C24192"/>
    <w:rsid w:val="00C2471E"/>
    <w:rsid w:val="00C24C7C"/>
    <w:rsid w:val="00C264A6"/>
    <w:rsid w:val="00C26AB4"/>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C77"/>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791"/>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E0D"/>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2AA"/>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219"/>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1D"/>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4C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F0"/>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76D"/>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B6"/>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B9"/>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BFC"/>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B94"/>
    <w:rsid w:val="00D572DA"/>
    <w:rsid w:val="00D603C5"/>
    <w:rsid w:val="00D604D9"/>
    <w:rsid w:val="00D606BD"/>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E04"/>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279"/>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5C1"/>
    <w:rsid w:val="00D95747"/>
    <w:rsid w:val="00D95F02"/>
    <w:rsid w:val="00D964CE"/>
    <w:rsid w:val="00D96616"/>
    <w:rsid w:val="00D968E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DD9"/>
    <w:rsid w:val="00DF6727"/>
    <w:rsid w:val="00DF6E5E"/>
    <w:rsid w:val="00DF70BD"/>
    <w:rsid w:val="00DF7951"/>
    <w:rsid w:val="00DF7D8E"/>
    <w:rsid w:val="00DF7ED4"/>
    <w:rsid w:val="00E0007D"/>
    <w:rsid w:val="00E0009D"/>
    <w:rsid w:val="00E00966"/>
    <w:rsid w:val="00E009E9"/>
    <w:rsid w:val="00E00C6F"/>
    <w:rsid w:val="00E00DFA"/>
    <w:rsid w:val="00E017E7"/>
    <w:rsid w:val="00E01B6F"/>
    <w:rsid w:val="00E01E27"/>
    <w:rsid w:val="00E01F09"/>
    <w:rsid w:val="00E025AF"/>
    <w:rsid w:val="00E026F9"/>
    <w:rsid w:val="00E0279A"/>
    <w:rsid w:val="00E02E1A"/>
    <w:rsid w:val="00E02EF9"/>
    <w:rsid w:val="00E0330C"/>
    <w:rsid w:val="00E0331C"/>
    <w:rsid w:val="00E034C9"/>
    <w:rsid w:val="00E039D1"/>
    <w:rsid w:val="00E03DA4"/>
    <w:rsid w:val="00E042FF"/>
    <w:rsid w:val="00E04EB5"/>
    <w:rsid w:val="00E04F74"/>
    <w:rsid w:val="00E05034"/>
    <w:rsid w:val="00E0528F"/>
    <w:rsid w:val="00E0530C"/>
    <w:rsid w:val="00E05669"/>
    <w:rsid w:val="00E056F1"/>
    <w:rsid w:val="00E05EEB"/>
    <w:rsid w:val="00E062DE"/>
    <w:rsid w:val="00E06849"/>
    <w:rsid w:val="00E068F2"/>
    <w:rsid w:val="00E06A67"/>
    <w:rsid w:val="00E06CEC"/>
    <w:rsid w:val="00E06D12"/>
    <w:rsid w:val="00E071D3"/>
    <w:rsid w:val="00E075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070"/>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3AF"/>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16D"/>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8AC"/>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111"/>
    <w:rsid w:val="00E75381"/>
    <w:rsid w:val="00E75615"/>
    <w:rsid w:val="00E7573E"/>
    <w:rsid w:val="00E757AB"/>
    <w:rsid w:val="00E75C4F"/>
    <w:rsid w:val="00E75D41"/>
    <w:rsid w:val="00E76242"/>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025"/>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E27"/>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683"/>
    <w:rsid w:val="00EB0930"/>
    <w:rsid w:val="00EB0B72"/>
    <w:rsid w:val="00EB143C"/>
    <w:rsid w:val="00EB176C"/>
    <w:rsid w:val="00EB1BDF"/>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1B3"/>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54"/>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B0"/>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4F70"/>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C70"/>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596"/>
    <w:rsid w:val="00F47BA7"/>
    <w:rsid w:val="00F47CA7"/>
    <w:rsid w:val="00F50311"/>
    <w:rsid w:val="00F507F0"/>
    <w:rsid w:val="00F50CCE"/>
    <w:rsid w:val="00F51166"/>
    <w:rsid w:val="00F511BD"/>
    <w:rsid w:val="00F5129C"/>
    <w:rsid w:val="00F516C8"/>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E6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32A"/>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1E13"/>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54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6AA"/>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4DC"/>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95C"/>
    <w:rsid w:val="00FD4A46"/>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04D"/>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93C"/>
    <w:rsid w:val="00FE4C19"/>
    <w:rsid w:val="00FE505C"/>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1BEEC"/>
  <w15:docId w15:val="{6B1024FD-D8F5-404A-917E-8665F4BD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DA2"/>
    <w:pPr>
      <w:spacing w:before="120"/>
      <w:jc w:val="both"/>
    </w:pPr>
    <w:rPr>
      <w:sz w:val="22"/>
      <w:szCs w:val="22"/>
      <w:lang w:val="en-US" w:eastAsia="en-US"/>
    </w:rPr>
  </w:style>
  <w:style w:type="paragraph" w:styleId="Heading1">
    <w:name w:val="heading 1"/>
    <w:basedOn w:val="BodyText"/>
    <w:next w:val="Normal"/>
    <w:link w:val="Heading1Char"/>
    <w:qFormat/>
    <w:rsid w:val="002C17DD"/>
    <w:pPr>
      <w:numPr>
        <w:numId w:val="36"/>
      </w:numPr>
      <w:jc w:val="left"/>
      <w:outlineLvl w:val="0"/>
    </w:pPr>
    <w:rPr>
      <w:b/>
      <w:sz w:val="22"/>
      <w:szCs w:val="22"/>
    </w:rPr>
  </w:style>
  <w:style w:type="paragraph" w:styleId="Heading2">
    <w:name w:val="heading 2"/>
    <w:basedOn w:val="Normal"/>
    <w:next w:val="Normal"/>
    <w:link w:val="Heading2Char"/>
    <w:qFormat/>
    <w:rsid w:val="005C4F53"/>
    <w:pPr>
      <w:numPr>
        <w:ilvl w:val="1"/>
        <w:numId w:val="36"/>
      </w:numPr>
      <w:outlineLvl w:val="1"/>
    </w:pPr>
    <w:rPr>
      <w:b/>
      <w:lang w:eastAsia="ar-SA"/>
    </w:rPr>
  </w:style>
  <w:style w:type="paragraph" w:styleId="Heading3">
    <w:name w:val="heading 3"/>
    <w:basedOn w:val="Normal"/>
    <w:next w:val="Normal"/>
    <w:link w:val="Heading3Char"/>
    <w:qFormat/>
    <w:rsid w:val="008E42BF"/>
    <w:pPr>
      <w:keepNext/>
      <w:numPr>
        <w:ilvl w:val="2"/>
        <w:numId w:val="36"/>
      </w:numPr>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qFormat/>
    <w:rsid w:val="008E42BF"/>
    <w:pPr>
      <w:keepNext/>
      <w:numPr>
        <w:ilvl w:val="3"/>
        <w:numId w:val="36"/>
      </w:numPr>
      <w:tabs>
        <w:tab w:val="num" w:pos="0"/>
      </w:tabs>
      <w:outlineLvl w:val="3"/>
    </w:pPr>
    <w:rPr>
      <w:rFonts w:ascii="Arial Narrow" w:hAnsi="Arial Narrow"/>
      <w:b/>
      <w:bCs/>
    </w:rPr>
  </w:style>
  <w:style w:type="paragraph" w:styleId="Heading5">
    <w:name w:val="heading 5"/>
    <w:basedOn w:val="Normal"/>
    <w:next w:val="Normal"/>
    <w:link w:val="Heading5Char"/>
    <w:qFormat/>
    <w:rsid w:val="008E42BF"/>
    <w:pPr>
      <w:keepNext/>
      <w:numPr>
        <w:ilvl w:val="4"/>
        <w:numId w:val="36"/>
      </w:numPr>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numPr>
        <w:ilvl w:val="5"/>
        <w:numId w:val="36"/>
      </w:numPr>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numPr>
        <w:ilvl w:val="6"/>
        <w:numId w:val="36"/>
      </w:numPr>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numPr>
        <w:ilvl w:val="7"/>
        <w:numId w:val="36"/>
      </w:numPr>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numPr>
        <w:ilvl w:val="8"/>
        <w:numId w:val="36"/>
      </w:numPr>
      <w:tabs>
        <w:tab w:val="num" w:pos="0"/>
      </w:tabs>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
    <w:rsid w:val="002C17DD"/>
    <w:rPr>
      <w:b/>
      <w:sz w:val="22"/>
      <w:szCs w:val="22"/>
      <w:lang w:val="sr-Cyrl-CS" w:eastAsia="ar-SA"/>
    </w:rPr>
  </w:style>
  <w:style w:type="character" w:customStyle="1" w:styleId="Heading2Char">
    <w:name w:val="Heading 2 Char"/>
    <w:link w:val="Heading2"/>
    <w:rsid w:val="00A77E54"/>
    <w:rPr>
      <w:b/>
      <w:sz w:val="22"/>
      <w:szCs w:val="22"/>
      <w:lang w:val="en-US" w:eastAsia="ar-SA"/>
    </w:rPr>
  </w:style>
  <w:style w:type="paragraph" w:customStyle="1" w:styleId="Heading10">
    <w:name w:val="Heading_1"/>
    <w:basedOn w:val="Heading1"/>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
    <w:link w:val="NazivobrascaChar"/>
    <w:qFormat/>
    <w:rsid w:val="00686711"/>
    <w:pPr>
      <w:spacing w:before="360" w:after="240"/>
      <w:jc w:val="center"/>
    </w:pPr>
    <w:rPr>
      <w:sz w:val="24"/>
    </w:rPr>
  </w:style>
  <w:style w:type="character" w:customStyle="1" w:styleId="NazivobrascaChar">
    <w:name w:val="Naziv obrasca Char"/>
    <w:link w:val="Nazivobrasca"/>
    <w:rsid w:val="00686711"/>
    <w:rPr>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
    <w:rsid w:val="00EF3878"/>
    <w:pPr>
      <w:keepNext/>
      <w:tabs>
        <w:tab w:val="num" w:pos="0"/>
        <w:tab w:val="left" w:pos="567"/>
        <w:tab w:val="right" w:leader="dot" w:pos="9639"/>
      </w:tabs>
      <w:autoSpaceDE w:val="0"/>
      <w:autoSpaceDN w:val="0"/>
      <w:spacing w:after="12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
    <w:next w:val="Normal"/>
    <w:autoRedefine/>
    <w:rsid w:val="00EF3878"/>
    <w:pPr>
      <w:tabs>
        <w:tab w:val="num" w:pos="0"/>
        <w:tab w:val="left" w:pos="1701"/>
        <w:tab w:val="left" w:pos="2552"/>
      </w:tabs>
      <w:spacing w:before="240" w:after="24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
    <w:link w:val="Naslov2Char"/>
    <w:qFormat/>
    <w:rsid w:val="00EF3878"/>
    <w:pPr>
      <w:keepNext/>
      <w:spacing w:before="240" w:after="24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b/>
      <w:bCs/>
      <w:sz w:val="24"/>
      <w:szCs w:val="24"/>
      <w:lang w:val="sr-Cyrl-CS" w:eastAsia="ar-SA"/>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bCs/>
      <w:sz w:val="24"/>
      <w:szCs w:val="24"/>
      <w:lang w:val="sr-Cyrl-CS" w:eastAsia="ar-SA"/>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
    <w:next w:val="Normal"/>
    <w:uiPriority w:val="39"/>
    <w:qFormat/>
    <w:rsid w:val="00EF3878"/>
    <w:pPr>
      <w:keepNext/>
      <w:keepLines/>
      <w:spacing w:before="480" w:line="276" w:lineRule="auto"/>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1">
    <w:name w:val="Body Text 2 Char1"/>
    <w:rsid w:val="00CF64C4"/>
    <w:rPr>
      <w:rFonts w:ascii="Times New Roman" w:eastAsia="Arial Unicode MS" w:hAnsi="Times New Roman" w:cs="Times New Roman"/>
      <w:color w:val="000000"/>
      <w:kern w:val="1"/>
      <w:sz w:val="24"/>
      <w:szCs w:val="24"/>
      <w:lang w:eastAsia="ar-SA"/>
    </w:rPr>
  </w:style>
  <w:style w:type="character" w:customStyle="1" w:styleId="WW8Num8z0">
    <w:name w:val="WW8Num8z0"/>
    <w:rsid w:val="00CF64C4"/>
    <w:rPr>
      <w:rFonts w:ascii="Symbol" w:hAnsi="Symbol" w:cs="Symbol"/>
    </w:rPr>
  </w:style>
  <w:style w:type="character" w:customStyle="1" w:styleId="WW8Num8z1">
    <w:name w:val="WW8Num8z1"/>
    <w:rsid w:val="00CF64C4"/>
    <w:rPr>
      <w:rFonts w:ascii="Courier New" w:hAnsi="Courier New" w:cs="Courier New"/>
    </w:rPr>
  </w:style>
  <w:style w:type="character" w:customStyle="1" w:styleId="WW8Num8z2">
    <w:name w:val="WW8Num8z2"/>
    <w:rsid w:val="00CF64C4"/>
    <w:rPr>
      <w:rFonts w:ascii="Wingdings" w:hAnsi="Wingdings" w:cs="Wingdings"/>
    </w:rPr>
  </w:style>
  <w:style w:type="character" w:customStyle="1" w:styleId="WW8Num10z1">
    <w:name w:val="WW8Num10z1"/>
    <w:rsid w:val="00CF64C4"/>
    <w:rPr>
      <w:rFonts w:ascii="Courier New" w:hAnsi="Courier New" w:cs="Courier New"/>
    </w:rPr>
  </w:style>
  <w:style w:type="character" w:customStyle="1" w:styleId="WW8Num10z2">
    <w:name w:val="WW8Num10z2"/>
    <w:rsid w:val="00CF64C4"/>
    <w:rPr>
      <w:rFonts w:ascii="Wingdings" w:hAnsi="Wingdings" w:cs="Wingdings"/>
    </w:rPr>
  </w:style>
  <w:style w:type="character" w:customStyle="1" w:styleId="WW8Num10z3">
    <w:name w:val="WW8Num10z3"/>
    <w:rsid w:val="00CF64C4"/>
    <w:rPr>
      <w:rFonts w:ascii="Symbol" w:hAnsi="Symbol" w:cs="Symbol"/>
    </w:rPr>
  </w:style>
  <w:style w:type="character" w:customStyle="1" w:styleId="WW8Num11z2">
    <w:name w:val="WW8Num11z2"/>
    <w:rsid w:val="00CF64C4"/>
    <w:rPr>
      <w:rFonts w:ascii="Wingdings" w:hAnsi="Wingdings" w:cs="Wingdings"/>
    </w:rPr>
  </w:style>
  <w:style w:type="character" w:customStyle="1" w:styleId="WW8Num11z3">
    <w:name w:val="WW8Num11z3"/>
    <w:rsid w:val="00CF64C4"/>
    <w:rPr>
      <w:rFonts w:ascii="Symbol" w:hAnsi="Symbol" w:cs="Symbol"/>
    </w:rPr>
  </w:style>
  <w:style w:type="character" w:customStyle="1" w:styleId="WW8Num12z3">
    <w:name w:val="WW8Num12z3"/>
    <w:rsid w:val="00CF64C4"/>
    <w:rPr>
      <w:rFonts w:ascii="Symbol" w:hAnsi="Symbol" w:cs="Symbol"/>
    </w:rPr>
  </w:style>
  <w:style w:type="character" w:customStyle="1" w:styleId="WW8Num14z0">
    <w:name w:val="WW8Num14z0"/>
    <w:rsid w:val="00CF64C4"/>
    <w:rPr>
      <w:rFonts w:ascii="Wingdings" w:hAnsi="Wingdings" w:cs="Wingdings"/>
    </w:rPr>
  </w:style>
  <w:style w:type="character" w:customStyle="1" w:styleId="WW8Num14z1">
    <w:name w:val="WW8Num14z1"/>
    <w:rsid w:val="00CF64C4"/>
    <w:rPr>
      <w:rFonts w:ascii="Courier New" w:hAnsi="Courier New" w:cs="Arial"/>
      <w:b w:val="0"/>
      <w:i w:val="0"/>
      <w:sz w:val="24"/>
    </w:rPr>
  </w:style>
  <w:style w:type="character" w:customStyle="1" w:styleId="WW8Num14z3">
    <w:name w:val="WW8Num14z3"/>
    <w:rsid w:val="00CF64C4"/>
    <w:rPr>
      <w:rFonts w:ascii="Symbol" w:hAnsi="Symbol" w:cs="Symbol"/>
    </w:rPr>
  </w:style>
  <w:style w:type="character" w:customStyle="1" w:styleId="WW8Num15z1">
    <w:name w:val="WW8Num15z1"/>
    <w:rsid w:val="00CF64C4"/>
    <w:rPr>
      <w:b/>
      <w:i w:val="0"/>
      <w:sz w:val="24"/>
      <w:szCs w:val="24"/>
    </w:rPr>
  </w:style>
  <w:style w:type="character" w:customStyle="1" w:styleId="WW8Num16z2">
    <w:name w:val="WW8Num16z2"/>
    <w:rsid w:val="00CF64C4"/>
    <w:rPr>
      <w:rFonts w:ascii="Wingdings" w:hAnsi="Wingdings" w:cs="Wingdings"/>
    </w:rPr>
  </w:style>
  <w:style w:type="character" w:customStyle="1" w:styleId="WW8Num16z3">
    <w:name w:val="WW8Num16z3"/>
    <w:rsid w:val="00CF64C4"/>
    <w:rPr>
      <w:rFonts w:ascii="Symbol" w:hAnsi="Symbol" w:cs="Symbol"/>
    </w:rPr>
  </w:style>
  <w:style w:type="character" w:customStyle="1" w:styleId="DefaultParagraphFont2">
    <w:name w:val="Default Paragraph Font2"/>
    <w:rsid w:val="00CF64C4"/>
  </w:style>
  <w:style w:type="character" w:customStyle="1" w:styleId="WW8Num9z0">
    <w:name w:val="WW8Num9z0"/>
    <w:rsid w:val="00CF64C4"/>
    <w:rPr>
      <w:i w:val="0"/>
    </w:rPr>
  </w:style>
  <w:style w:type="character" w:customStyle="1" w:styleId="WW8Num9z1">
    <w:name w:val="WW8Num9z1"/>
    <w:rsid w:val="00CF64C4"/>
    <w:rPr>
      <w:rFonts w:ascii="Courier New" w:hAnsi="Courier New" w:cs="Courier New"/>
    </w:rPr>
  </w:style>
  <w:style w:type="character" w:customStyle="1" w:styleId="WW8Num9z2">
    <w:name w:val="WW8Num9z2"/>
    <w:rsid w:val="00CF64C4"/>
    <w:rPr>
      <w:rFonts w:ascii="Wingdings" w:hAnsi="Wingdings" w:cs="Wingdings"/>
    </w:rPr>
  </w:style>
  <w:style w:type="character" w:customStyle="1" w:styleId="WW-DefaultParagraphFont1">
    <w:name w:val="WW-Default Paragraph Font1"/>
    <w:rsid w:val="00CF64C4"/>
  </w:style>
  <w:style w:type="character" w:customStyle="1" w:styleId="CommentReference1">
    <w:name w:val="Comment Reference1"/>
    <w:rsid w:val="00CF64C4"/>
    <w:rPr>
      <w:sz w:val="16"/>
      <w:szCs w:val="16"/>
    </w:rPr>
  </w:style>
  <w:style w:type="character" w:customStyle="1" w:styleId="ListLabel1">
    <w:name w:val="ListLabel 1"/>
    <w:rsid w:val="00CF64C4"/>
    <w:rPr>
      <w:rFonts w:cs="Courier New"/>
    </w:rPr>
  </w:style>
  <w:style w:type="character" w:customStyle="1" w:styleId="ListLabel2">
    <w:name w:val="ListLabel 2"/>
    <w:rsid w:val="00CF64C4"/>
    <w:rPr>
      <w:b/>
      <w:i w:val="0"/>
      <w:sz w:val="24"/>
      <w:szCs w:val="24"/>
    </w:rPr>
  </w:style>
  <w:style w:type="character" w:customStyle="1" w:styleId="ListLabel3">
    <w:name w:val="ListLabel 3"/>
    <w:rsid w:val="00CF64C4"/>
    <w:rPr>
      <w:rFonts w:cs="Arial"/>
      <w:i w:val="0"/>
      <w:sz w:val="24"/>
    </w:rPr>
  </w:style>
  <w:style w:type="character" w:customStyle="1" w:styleId="ListLabel4">
    <w:name w:val="ListLabel 4"/>
    <w:rsid w:val="00CF64C4"/>
    <w:rPr>
      <w:rFonts w:cs="Arial"/>
      <w:b w:val="0"/>
      <w:i w:val="0"/>
      <w:sz w:val="24"/>
    </w:rPr>
  </w:style>
  <w:style w:type="character" w:customStyle="1" w:styleId="ListLabel5">
    <w:name w:val="ListLabel 5"/>
    <w:rsid w:val="00CF64C4"/>
    <w:rPr>
      <w:rFonts w:cs="Calibri"/>
    </w:rPr>
  </w:style>
  <w:style w:type="character" w:customStyle="1" w:styleId="ListLabel6">
    <w:name w:val="ListLabel 6"/>
    <w:rsid w:val="00CF64C4"/>
    <w:rPr>
      <w:b w:val="0"/>
      <w:i w:val="0"/>
      <w:color w:val="00000A"/>
    </w:rPr>
  </w:style>
  <w:style w:type="character" w:customStyle="1" w:styleId="ListLabel7">
    <w:name w:val="ListLabel 7"/>
    <w:rsid w:val="00CF64C4"/>
    <w:rPr>
      <w:rFonts w:eastAsia="TimesNewRomanPSMT" w:cs="Times New Roman"/>
    </w:rPr>
  </w:style>
  <w:style w:type="character" w:customStyle="1" w:styleId="ListLabel8">
    <w:name w:val="ListLabel 8"/>
    <w:rsid w:val="00CF64C4"/>
    <w:rPr>
      <w:i w:val="0"/>
    </w:rPr>
  </w:style>
  <w:style w:type="character" w:customStyle="1" w:styleId="NumberingSymbols">
    <w:name w:val="Numbering Symbols"/>
    <w:rsid w:val="00CF64C4"/>
  </w:style>
  <w:style w:type="paragraph" w:customStyle="1" w:styleId="CommentText1">
    <w:name w:val="Comment Text1"/>
    <w:basedOn w:val="Normal"/>
    <w:rsid w:val="00CF64C4"/>
    <w:pPr>
      <w:suppressAutoHyphens/>
      <w:spacing w:before="0" w:line="100" w:lineRule="atLeast"/>
      <w:jc w:val="left"/>
    </w:pPr>
    <w:rPr>
      <w:rFonts w:ascii="Times New Roman" w:eastAsia="Arial Unicode MS" w:hAnsi="Times New Roman"/>
      <w:color w:val="000000"/>
      <w:kern w:val="1"/>
      <w:sz w:val="20"/>
      <w:szCs w:val="20"/>
      <w:lang w:eastAsia="ar-SA"/>
    </w:rPr>
  </w:style>
  <w:style w:type="paragraph" w:customStyle="1" w:styleId="CommentSubject1">
    <w:name w:val="Comment Subject1"/>
    <w:basedOn w:val="CommentText1"/>
    <w:rsid w:val="00CF64C4"/>
    <w:rPr>
      <w:b/>
      <w:bCs/>
    </w:rPr>
  </w:style>
  <w:style w:type="character" w:customStyle="1" w:styleId="BodyText3Char1">
    <w:name w:val="Body Text 3 Char1"/>
    <w:basedOn w:val="DefaultParagraphFont"/>
    <w:rsid w:val="00CF64C4"/>
    <w:rPr>
      <w:rFonts w:ascii="Times New Roman" w:eastAsia="Times New Roman" w:hAnsi="Times New Roman" w:cs="Times New Roman"/>
      <w:color w:val="000000"/>
      <w:kern w:val="1"/>
      <w:sz w:val="16"/>
      <w:szCs w:val="16"/>
      <w:lang w:eastAsia="ar-SA"/>
    </w:rPr>
  </w:style>
  <w:style w:type="numbering" w:styleId="ArticleSection">
    <w:name w:val="Outline List 3"/>
    <w:basedOn w:val="NoList"/>
    <w:rsid w:val="00CF64C4"/>
    <w:pPr>
      <w:numPr>
        <w:numId w:val="66"/>
      </w:numPr>
    </w:pPr>
  </w:style>
  <w:style w:type="paragraph" w:customStyle="1" w:styleId="Pasussalistom1">
    <w:name w:val="Pasus sa listom1"/>
    <w:basedOn w:val="Normal"/>
    <w:rsid w:val="00CF64C4"/>
    <w:pPr>
      <w:suppressAutoHyphens/>
      <w:spacing w:before="0"/>
      <w:ind w:left="720"/>
      <w:jc w:val="left"/>
    </w:pPr>
    <w:rPr>
      <w:rFonts w:ascii="Times New Roman" w:hAnsi="Times New Roman"/>
      <w:sz w:val="24"/>
      <w:szCs w:val="24"/>
      <w:lang w:eastAsia="ar-SA"/>
    </w:rPr>
  </w:style>
  <w:style w:type="paragraph" w:customStyle="1" w:styleId="Style3">
    <w:name w:val="Style3"/>
    <w:basedOn w:val="Normal"/>
    <w:rsid w:val="00CF64C4"/>
    <w:pPr>
      <w:widowControl w:val="0"/>
      <w:autoSpaceDE w:val="0"/>
      <w:autoSpaceDN w:val="0"/>
      <w:adjustRightInd w:val="0"/>
      <w:spacing w:before="0" w:line="245" w:lineRule="exact"/>
    </w:pPr>
    <w:rPr>
      <w:sz w:val="24"/>
      <w:szCs w:val="24"/>
      <w:lang w:val="sr-Latn-CS" w:eastAsia="sr-Latn-CS"/>
    </w:rPr>
  </w:style>
  <w:style w:type="character" w:customStyle="1" w:styleId="FontStyle12">
    <w:name w:val="Font Style12"/>
    <w:rsid w:val="00CF64C4"/>
    <w:rPr>
      <w:rFonts w:ascii="Arial" w:hAnsi="Arial" w:cs="Arial"/>
      <w:sz w:val="20"/>
      <w:szCs w:val="20"/>
    </w:rPr>
  </w:style>
  <w:style w:type="character" w:customStyle="1" w:styleId="Heading1Char1">
    <w:name w:val="Heading 1 Char1"/>
    <w:rsid w:val="00CF64C4"/>
    <w:rPr>
      <w:rFonts w:ascii="Cambria" w:eastAsia="Arial Unicode MS" w:hAnsi="Cambria" w:cs="font167"/>
      <w:b/>
      <w:bCs/>
      <w:color w:val="365F91"/>
      <w:kern w:val="1"/>
      <w:sz w:val="28"/>
      <w:szCs w:val="28"/>
      <w:lang w:eastAsia="ar-SA"/>
    </w:rPr>
  </w:style>
  <w:style w:type="character" w:customStyle="1" w:styleId="Heading2Char1">
    <w:name w:val="Heading 2 Char1"/>
    <w:rsid w:val="00CF64C4"/>
    <w:rPr>
      <w:rFonts w:ascii="Book Antiqua" w:eastAsia="Times New Roman" w:hAnsi="Book Antiqua" w:cs="Times New Roman"/>
      <w:b/>
      <w:bCs/>
      <w:color w:val="000000"/>
      <w:kern w:val="1"/>
      <w:sz w:val="28"/>
      <w:szCs w:val="24"/>
      <w:lang w:eastAsia="ar-SA"/>
    </w:rPr>
  </w:style>
  <w:style w:type="character" w:customStyle="1" w:styleId="Heading3Char1">
    <w:name w:val="Heading 3 Char1"/>
    <w:rsid w:val="00CF64C4"/>
    <w:rPr>
      <w:rFonts w:ascii="Arial" w:eastAsia="Times New Roman" w:hAnsi="Arial" w:cs="Times New Roman"/>
      <w:b/>
      <w:bCs/>
      <w:color w:val="000000"/>
      <w:kern w:val="1"/>
      <w:sz w:val="26"/>
      <w:szCs w:val="26"/>
      <w:lang w:eastAsia="ar-SA"/>
    </w:rPr>
  </w:style>
  <w:style w:type="character" w:customStyle="1" w:styleId="Heading4Char1">
    <w:name w:val="Heading 4 Char1"/>
    <w:link w:val="Heading4"/>
    <w:rsid w:val="00CF64C4"/>
    <w:rPr>
      <w:rFonts w:ascii="Arial Narrow" w:hAnsi="Arial Narrow"/>
      <w:b/>
      <w:bCs/>
      <w:sz w:val="22"/>
      <w:szCs w:val="22"/>
      <w:lang w:val="en-US" w:eastAsia="en-US"/>
    </w:rPr>
  </w:style>
  <w:style w:type="character" w:customStyle="1" w:styleId="Heading5Char1">
    <w:name w:val="Heading 5 Char1"/>
    <w:rsid w:val="00CF64C4"/>
    <w:rPr>
      <w:rFonts w:ascii="Times New Roman" w:eastAsia="Times New Roman" w:hAnsi="Times New Roman" w:cs="Times New Roman"/>
      <w:b/>
      <w:bCs/>
      <w:i/>
      <w:iCs/>
      <w:color w:val="000000"/>
      <w:kern w:val="1"/>
      <w:sz w:val="26"/>
      <w:szCs w:val="26"/>
      <w:lang w:eastAsia="ar-SA"/>
    </w:rPr>
  </w:style>
  <w:style w:type="character" w:customStyle="1" w:styleId="Heading6Char1">
    <w:name w:val="Heading 6 Char1"/>
    <w:rsid w:val="00CF64C4"/>
    <w:rPr>
      <w:rFonts w:ascii="Book Antiqua" w:eastAsia="Times New Roman" w:hAnsi="Book Antiqua" w:cs="Times New Roman"/>
      <w:color w:val="000000"/>
      <w:kern w:val="1"/>
      <w:sz w:val="28"/>
      <w:szCs w:val="24"/>
      <w:lang w:eastAsia="ar-SA"/>
    </w:rPr>
  </w:style>
  <w:style w:type="character" w:customStyle="1" w:styleId="Heading7Char1">
    <w:name w:val="Heading 7 Char1"/>
    <w:rsid w:val="00CF64C4"/>
    <w:rPr>
      <w:rFonts w:ascii="Book Antiqua" w:eastAsia="Times New Roman" w:hAnsi="Book Antiqua" w:cs="Arial"/>
      <w:b/>
      <w:bCs/>
      <w:color w:val="000000"/>
      <w:kern w:val="1"/>
      <w:sz w:val="24"/>
      <w:szCs w:val="24"/>
      <w:lang w:eastAsia="ar-SA"/>
    </w:rPr>
  </w:style>
  <w:style w:type="character" w:customStyle="1" w:styleId="Heading8Char1">
    <w:name w:val="Heading 8 Char1"/>
    <w:rsid w:val="00CF64C4"/>
    <w:rPr>
      <w:rFonts w:ascii="Times New Roman" w:eastAsia="Times New Roman" w:hAnsi="Times New Roman" w:cs="Times New Roman"/>
      <w:b/>
      <w:color w:val="000000"/>
      <w:kern w:val="1"/>
      <w:sz w:val="24"/>
      <w:szCs w:val="24"/>
      <w:lang w:eastAsia="ar-SA"/>
    </w:rPr>
  </w:style>
  <w:style w:type="character" w:customStyle="1" w:styleId="Heading9Char1">
    <w:name w:val="Heading 9 Char1"/>
    <w:rsid w:val="00CF64C4"/>
    <w:rPr>
      <w:rFonts w:ascii="Arial" w:eastAsia="Times New Roman" w:hAnsi="Arial" w:cs="Arial"/>
      <w:color w:val="000000"/>
      <w:kern w:val="1"/>
      <w:sz w:val="24"/>
      <w:szCs w:val="24"/>
      <w:lang w:eastAsia="ar-SA"/>
    </w:rPr>
  </w:style>
  <w:style w:type="character" w:customStyle="1" w:styleId="BalloonTextChar1">
    <w:name w:val="Balloon Text Char1"/>
    <w:rsid w:val="00CF64C4"/>
    <w:rPr>
      <w:rFonts w:ascii="Tahoma" w:eastAsia="Arial Unicode MS" w:hAnsi="Tahoma" w:cs="Tahoma"/>
      <w:color w:val="000000"/>
      <w:kern w:val="1"/>
      <w:sz w:val="16"/>
      <w:szCs w:val="16"/>
      <w:lang w:eastAsia="ar-SA" w:bidi="ar-SA"/>
    </w:rPr>
  </w:style>
  <w:style w:type="character" w:customStyle="1" w:styleId="BodyText2Char2">
    <w:name w:val="Body Text 2 Char2"/>
    <w:rsid w:val="00CF64C4"/>
    <w:rPr>
      <w:rFonts w:eastAsia="Arial Unicode MS"/>
      <w:color w:val="000000"/>
      <w:kern w:val="1"/>
      <w:sz w:val="24"/>
      <w:szCs w:val="24"/>
      <w:lang w:eastAsia="ar-SA" w:bidi="ar-SA"/>
    </w:rPr>
  </w:style>
  <w:style w:type="character" w:customStyle="1" w:styleId="FooterChar1">
    <w:name w:val="Footer Char1"/>
    <w:rsid w:val="00CF64C4"/>
    <w:rPr>
      <w:rFonts w:eastAsia="Arial Unicode MS"/>
      <w:color w:val="000000"/>
      <w:kern w:val="1"/>
      <w:sz w:val="24"/>
      <w:szCs w:val="24"/>
      <w:lang w:eastAsia="ar-SA" w:bidi="ar-SA"/>
    </w:rPr>
  </w:style>
  <w:style w:type="character" w:customStyle="1" w:styleId="CommentSubjectChar1">
    <w:name w:val="Comment Subject Char1"/>
    <w:basedOn w:val="CommentTextChar1"/>
    <w:semiHidden/>
    <w:rsid w:val="00CF64C4"/>
    <w:rPr>
      <w:rFonts w:ascii="Times New Roman" w:eastAsia="Arial Unicode MS" w:hAnsi="Times New Roman" w:cs="Times New Roman"/>
      <w:b/>
      <w:bCs/>
      <w:color w:val="000000"/>
      <w:kern w:val="1"/>
      <w:sz w:val="20"/>
      <w:szCs w:val="20"/>
      <w:lang w:val="sr-Cyrl-CS" w:eastAsia="ar-SA"/>
    </w:rPr>
  </w:style>
  <w:style w:type="paragraph" w:customStyle="1" w:styleId="xl88">
    <w:name w:val="xl88"/>
    <w:basedOn w:val="Normal"/>
    <w:rsid w:val="00CF64C4"/>
    <w:pPr>
      <w:spacing w:before="100" w:beforeAutospacing="1" w:after="100" w:afterAutospacing="1"/>
      <w:jc w:val="left"/>
    </w:pPr>
    <w:rPr>
      <w:rFonts w:cs="Arial"/>
      <w:b/>
      <w:bCs/>
      <w:sz w:val="24"/>
      <w:szCs w:val="24"/>
      <w:lang w:val="sr-Latn-CS" w:eastAsia="sr-Latn-CS"/>
    </w:rPr>
  </w:style>
  <w:style w:type="paragraph" w:customStyle="1" w:styleId="xl89">
    <w:name w:val="xl89"/>
    <w:basedOn w:val="Normal"/>
    <w:rsid w:val="00CF64C4"/>
    <w:pPr>
      <w:spacing w:before="100" w:beforeAutospacing="1" w:after="100" w:afterAutospacing="1"/>
      <w:jc w:val="left"/>
    </w:pPr>
    <w:rPr>
      <w:rFonts w:cs="Arial"/>
      <w:sz w:val="24"/>
      <w:szCs w:val="24"/>
      <w:lang w:val="sr-Latn-CS" w:eastAsia="sr-Latn-CS"/>
    </w:rPr>
  </w:style>
  <w:style w:type="paragraph" w:customStyle="1" w:styleId="xl90">
    <w:name w:val="xl90"/>
    <w:basedOn w:val="Normal"/>
    <w:rsid w:val="00CF64C4"/>
    <w:pPr>
      <w:spacing w:before="100" w:beforeAutospacing="1" w:after="100" w:afterAutospacing="1"/>
      <w:jc w:val="center"/>
    </w:pPr>
    <w:rPr>
      <w:rFonts w:cs="Arial"/>
      <w:sz w:val="24"/>
      <w:szCs w:val="24"/>
      <w:lang w:val="sr-Latn-CS" w:eastAsia="sr-Latn-CS"/>
    </w:rPr>
  </w:style>
  <w:style w:type="paragraph" w:customStyle="1" w:styleId="xl91">
    <w:name w:val="xl91"/>
    <w:basedOn w:val="Normal"/>
    <w:rsid w:val="00CF64C4"/>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92">
    <w:name w:val="xl92"/>
    <w:basedOn w:val="Normal"/>
    <w:rsid w:val="00CF64C4"/>
    <w:pPr>
      <w:pBdr>
        <w:top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3">
    <w:name w:val="xl93"/>
    <w:basedOn w:val="Normal"/>
    <w:rsid w:val="00CF64C4"/>
    <w:pPr>
      <w:pBdr>
        <w:top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4">
    <w:name w:val="xl94"/>
    <w:basedOn w:val="Normal"/>
    <w:rsid w:val="00CF64C4"/>
    <w:pPr>
      <w:pBdr>
        <w:left w:val="single" w:sz="4" w:space="0" w:color="auto"/>
        <w:bottom w:val="single" w:sz="8" w:space="0" w:color="auto"/>
        <w:right w:val="single" w:sz="8" w:space="0" w:color="auto"/>
      </w:pBdr>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5">
    <w:name w:val="xl95"/>
    <w:basedOn w:val="Normal"/>
    <w:rsid w:val="00CF64C4"/>
    <w:pPr>
      <w:pBdr>
        <w:bottom w:val="single" w:sz="8" w:space="0" w:color="auto"/>
        <w:right w:val="single" w:sz="8" w:space="0" w:color="auto"/>
      </w:pBdr>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6">
    <w:name w:val="xl96"/>
    <w:basedOn w:val="Normal"/>
    <w:rsid w:val="00CF64C4"/>
    <w:pPr>
      <w:pBdr>
        <w:bottom w:val="single" w:sz="8" w:space="0" w:color="auto"/>
        <w:right w:val="single" w:sz="4" w:space="0" w:color="auto"/>
      </w:pBdr>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7">
    <w:name w:val="xl97"/>
    <w:basedOn w:val="Normal"/>
    <w:rsid w:val="00CF64C4"/>
    <w:pPr>
      <w:pBdr>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98">
    <w:name w:val="xl98"/>
    <w:basedOn w:val="Normal"/>
    <w:rsid w:val="00CF64C4"/>
    <w:pPr>
      <w:pBdr>
        <w:bottom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9">
    <w:name w:val="xl99"/>
    <w:basedOn w:val="Normal"/>
    <w:rsid w:val="00CF64C4"/>
    <w:pPr>
      <w:pBdr>
        <w:bottom w:val="single" w:sz="8" w:space="0" w:color="auto"/>
        <w:right w:val="single" w:sz="4"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00">
    <w:name w:val="xl100"/>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01">
    <w:name w:val="xl101"/>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02">
    <w:name w:val="xl102"/>
    <w:basedOn w:val="Normal"/>
    <w:rsid w:val="00CF64C4"/>
    <w:pPr>
      <w:pBdr>
        <w:bottom w:val="single" w:sz="8" w:space="0" w:color="auto"/>
        <w:right w:val="single" w:sz="4" w:space="0" w:color="auto"/>
      </w:pBdr>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03">
    <w:name w:val="xl103"/>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04">
    <w:name w:val="xl104"/>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05">
    <w:name w:val="xl105"/>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06">
    <w:name w:val="xl106"/>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color w:val="000000"/>
      <w:sz w:val="24"/>
      <w:szCs w:val="24"/>
      <w:lang w:val="sr-Latn-CS" w:eastAsia="sr-Latn-CS"/>
    </w:rPr>
  </w:style>
  <w:style w:type="paragraph" w:customStyle="1" w:styleId="xl107">
    <w:name w:val="xl107"/>
    <w:basedOn w:val="Normal"/>
    <w:rsid w:val="00CF64C4"/>
    <w:pPr>
      <w:pBdr>
        <w:left w:val="double" w:sz="6"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CS" w:eastAsia="sr-Latn-CS"/>
    </w:rPr>
  </w:style>
  <w:style w:type="paragraph" w:customStyle="1" w:styleId="xl108">
    <w:name w:val="xl108"/>
    <w:basedOn w:val="Normal"/>
    <w:rsid w:val="00CF64C4"/>
    <w:pPr>
      <w:pBdr>
        <w:left w:val="double" w:sz="6" w:space="0" w:color="auto"/>
        <w:right w:val="single" w:sz="8" w:space="0" w:color="auto"/>
      </w:pBdr>
      <w:spacing w:before="100" w:beforeAutospacing="1" w:after="100" w:afterAutospacing="1"/>
      <w:jc w:val="center"/>
      <w:textAlignment w:val="center"/>
    </w:pPr>
    <w:rPr>
      <w:rFonts w:cs="Arial"/>
      <w:b/>
      <w:bCs/>
      <w:sz w:val="24"/>
      <w:szCs w:val="24"/>
      <w:lang w:val="sr-Latn-CS" w:eastAsia="sr-Latn-CS"/>
    </w:rPr>
  </w:style>
  <w:style w:type="paragraph" w:customStyle="1" w:styleId="xl109">
    <w:name w:val="xl109"/>
    <w:basedOn w:val="Normal"/>
    <w:rsid w:val="00CF64C4"/>
    <w:pPr>
      <w:pBdr>
        <w:top w:val="single" w:sz="8" w:space="0" w:color="auto"/>
        <w:left w:val="double" w:sz="6" w:space="0" w:color="auto"/>
        <w:right w:val="single" w:sz="8" w:space="0" w:color="auto"/>
      </w:pBdr>
      <w:shd w:val="clear" w:color="auto" w:fill="FFFFFF"/>
      <w:spacing w:before="100" w:beforeAutospacing="1" w:after="100" w:afterAutospacing="1"/>
      <w:jc w:val="center"/>
      <w:textAlignment w:val="center"/>
    </w:pPr>
    <w:rPr>
      <w:rFonts w:cs="Arial"/>
      <w:b/>
      <w:bCs/>
      <w:sz w:val="24"/>
      <w:szCs w:val="24"/>
      <w:lang w:val="sr-Latn-CS" w:eastAsia="sr-Latn-CS"/>
    </w:rPr>
  </w:style>
  <w:style w:type="paragraph" w:customStyle="1" w:styleId="xl110">
    <w:name w:val="xl110"/>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11">
    <w:name w:val="xl111"/>
    <w:basedOn w:val="Normal"/>
    <w:rsid w:val="00CF64C4"/>
    <w:pPr>
      <w:pBdr>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12">
    <w:name w:val="xl112"/>
    <w:basedOn w:val="Normal"/>
    <w:rsid w:val="00CF64C4"/>
    <w:pPr>
      <w:pBdr>
        <w:top w:val="single" w:sz="4" w:space="0" w:color="auto"/>
        <w:left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13">
    <w:name w:val="xl113"/>
    <w:basedOn w:val="Normal"/>
    <w:rsid w:val="00CF64C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4"/>
      <w:szCs w:val="24"/>
      <w:lang w:val="sr-Latn-CS" w:eastAsia="sr-Latn-CS"/>
    </w:rPr>
  </w:style>
  <w:style w:type="paragraph" w:customStyle="1" w:styleId="xl114">
    <w:name w:val="xl114"/>
    <w:basedOn w:val="Normal"/>
    <w:rsid w:val="00CF64C4"/>
    <w:pPr>
      <w:pBdr>
        <w:top w:val="single" w:sz="8"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15">
    <w:name w:val="xl115"/>
    <w:basedOn w:val="Normal"/>
    <w:rsid w:val="00CF64C4"/>
    <w:pPr>
      <w:pBdr>
        <w:left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16">
    <w:name w:val="xl116"/>
    <w:basedOn w:val="Normal"/>
    <w:rsid w:val="00CF64C4"/>
    <w:pPr>
      <w:pBdr>
        <w:top w:val="single" w:sz="4" w:space="0" w:color="auto"/>
        <w:left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17">
    <w:name w:val="xl117"/>
    <w:basedOn w:val="Normal"/>
    <w:rsid w:val="00CF64C4"/>
    <w:pPr>
      <w:pBdr>
        <w:top w:val="single" w:sz="4" w:space="0" w:color="auto"/>
        <w:left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18">
    <w:name w:val="xl118"/>
    <w:basedOn w:val="Normal"/>
    <w:rsid w:val="00CF64C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19">
    <w:name w:val="xl119"/>
    <w:basedOn w:val="Normal"/>
    <w:rsid w:val="00CF64C4"/>
    <w:pPr>
      <w:pBdr>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0">
    <w:name w:val="xl120"/>
    <w:basedOn w:val="Normal"/>
    <w:rsid w:val="00CF64C4"/>
    <w:pPr>
      <w:pBdr>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21">
    <w:name w:val="xl121"/>
    <w:basedOn w:val="Normal"/>
    <w:rsid w:val="00CF64C4"/>
    <w:pPr>
      <w:pBdr>
        <w:left w:val="single" w:sz="4" w:space="0" w:color="auto"/>
        <w:bottom w:val="single" w:sz="4" w:space="0" w:color="auto"/>
        <w:right w:val="single" w:sz="4" w:space="0" w:color="auto"/>
      </w:pBdr>
      <w:spacing w:before="100" w:beforeAutospacing="1" w:after="100" w:afterAutospacing="1"/>
      <w:jc w:val="right"/>
      <w:textAlignment w:val="top"/>
    </w:pPr>
    <w:rPr>
      <w:rFonts w:cs="Arial"/>
      <w:color w:val="000000"/>
      <w:sz w:val="24"/>
      <w:szCs w:val="24"/>
      <w:lang w:val="sr-Latn-CS" w:eastAsia="sr-Latn-CS"/>
    </w:rPr>
  </w:style>
  <w:style w:type="paragraph" w:customStyle="1" w:styleId="xl122">
    <w:name w:val="xl122"/>
    <w:basedOn w:val="Normal"/>
    <w:rsid w:val="00CF64C4"/>
    <w:pPr>
      <w:pBdr>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3">
    <w:name w:val="xl123"/>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4">
    <w:name w:val="xl124"/>
    <w:basedOn w:val="Normal"/>
    <w:rsid w:val="00CF64C4"/>
    <w:pPr>
      <w:pBdr>
        <w:top w:val="single" w:sz="4" w:space="0" w:color="auto"/>
        <w:left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25">
    <w:name w:val="xl125"/>
    <w:basedOn w:val="Normal"/>
    <w:rsid w:val="00CF64C4"/>
    <w:pPr>
      <w:pBdr>
        <w:top w:val="single" w:sz="4" w:space="0" w:color="auto"/>
        <w:left w:val="single" w:sz="4" w:space="0" w:color="auto"/>
        <w:right w:val="single" w:sz="4" w:space="0" w:color="auto"/>
      </w:pBdr>
      <w:spacing w:before="100" w:beforeAutospacing="1" w:after="100" w:afterAutospacing="1"/>
      <w:jc w:val="right"/>
      <w:textAlignment w:val="top"/>
    </w:pPr>
    <w:rPr>
      <w:rFonts w:cs="Arial"/>
      <w:color w:val="000000"/>
      <w:sz w:val="24"/>
      <w:szCs w:val="24"/>
      <w:lang w:val="sr-Latn-CS" w:eastAsia="sr-Latn-CS"/>
    </w:rPr>
  </w:style>
  <w:style w:type="paragraph" w:customStyle="1" w:styleId="xl126">
    <w:name w:val="xl126"/>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7">
    <w:name w:val="xl127"/>
    <w:basedOn w:val="Normal"/>
    <w:rsid w:val="00CF64C4"/>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b/>
      <w:bCs/>
      <w:sz w:val="24"/>
      <w:szCs w:val="24"/>
      <w:lang w:val="sr-Latn-CS" w:eastAsia="sr-Latn-CS"/>
    </w:rPr>
  </w:style>
  <w:style w:type="paragraph" w:customStyle="1" w:styleId="xl128">
    <w:name w:val="xl128"/>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9">
    <w:name w:val="xl129"/>
    <w:basedOn w:val="Normal"/>
    <w:rsid w:val="00CF64C4"/>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cs="Arial"/>
      <w:b/>
      <w:bCs/>
      <w:color w:val="000000"/>
      <w:sz w:val="24"/>
      <w:szCs w:val="24"/>
      <w:lang w:val="sr-Latn-CS" w:eastAsia="sr-Latn-CS"/>
    </w:rPr>
  </w:style>
  <w:style w:type="paragraph" w:customStyle="1" w:styleId="xl130">
    <w:name w:val="xl130"/>
    <w:basedOn w:val="Normal"/>
    <w:rsid w:val="00CF64C4"/>
    <w:pPr>
      <w:pBdr>
        <w:top w:val="single" w:sz="4" w:space="0" w:color="auto"/>
        <w:left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31">
    <w:name w:val="xl131"/>
    <w:basedOn w:val="Normal"/>
    <w:rsid w:val="00CF64C4"/>
    <w:pPr>
      <w:pBdr>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32">
    <w:name w:val="xl132"/>
    <w:basedOn w:val="Normal"/>
    <w:rsid w:val="00CF64C4"/>
    <w:pPr>
      <w:pBdr>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33">
    <w:name w:val="xl133"/>
    <w:basedOn w:val="Normal"/>
    <w:rsid w:val="00CF64C4"/>
    <w:pPr>
      <w:pBdr>
        <w:top w:val="single" w:sz="4" w:space="0" w:color="auto"/>
        <w:left w:val="single" w:sz="4" w:space="0" w:color="auto"/>
        <w:bottom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34">
    <w:name w:val="xl134"/>
    <w:basedOn w:val="Normal"/>
    <w:rsid w:val="00CF64C4"/>
    <w:pPr>
      <w:pBdr>
        <w:top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35">
    <w:name w:val="xl135"/>
    <w:basedOn w:val="Normal"/>
    <w:rsid w:val="00CF64C4"/>
    <w:pPr>
      <w:pBdr>
        <w:top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cs="Arial"/>
      <w:color w:val="000000"/>
      <w:sz w:val="24"/>
      <w:szCs w:val="24"/>
      <w:lang w:val="sr-Latn-CS" w:eastAsia="sr-Latn-CS"/>
    </w:rPr>
  </w:style>
  <w:style w:type="paragraph" w:customStyle="1" w:styleId="xl136">
    <w:name w:val="xl136"/>
    <w:basedOn w:val="Normal"/>
    <w:rsid w:val="00CF64C4"/>
    <w:pPr>
      <w:pBdr>
        <w:bottom w:val="single" w:sz="8" w:space="0" w:color="auto"/>
        <w:right w:val="single" w:sz="8"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37">
    <w:name w:val="xl137"/>
    <w:basedOn w:val="Normal"/>
    <w:rsid w:val="00CF64C4"/>
    <w:pPr>
      <w:pBdr>
        <w:bottom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38">
    <w:name w:val="xl138"/>
    <w:basedOn w:val="Normal"/>
    <w:rsid w:val="00CF64C4"/>
    <w:pPr>
      <w:pBdr>
        <w:bottom w:val="single" w:sz="8" w:space="0" w:color="auto"/>
        <w:right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39">
    <w:name w:val="xl139"/>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lang w:val="sr-Latn-CS" w:eastAsia="sr-Latn-CS"/>
    </w:rPr>
  </w:style>
  <w:style w:type="paragraph" w:customStyle="1" w:styleId="xl140">
    <w:name w:val="xl140"/>
    <w:basedOn w:val="Normal"/>
    <w:rsid w:val="00CF64C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cs="Arial"/>
      <w:sz w:val="24"/>
      <w:szCs w:val="24"/>
      <w:lang w:val="sr-Latn-CS" w:eastAsia="sr-Latn-CS"/>
    </w:rPr>
  </w:style>
  <w:style w:type="paragraph" w:customStyle="1" w:styleId="xl141">
    <w:name w:val="xl141"/>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42">
    <w:name w:val="xl142"/>
    <w:basedOn w:val="Normal"/>
    <w:rsid w:val="00CF64C4"/>
    <w:pPr>
      <w:pBdr>
        <w:top w:val="single" w:sz="4" w:space="0" w:color="auto"/>
        <w:left w:val="single" w:sz="4" w:space="0" w:color="auto"/>
        <w:bottom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43">
    <w:name w:val="xl143"/>
    <w:basedOn w:val="Normal"/>
    <w:rsid w:val="00CF64C4"/>
    <w:pPr>
      <w:pBdr>
        <w:left w:val="single" w:sz="4" w:space="0" w:color="auto"/>
        <w:bottom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44">
    <w:name w:val="xl144"/>
    <w:basedOn w:val="Normal"/>
    <w:rsid w:val="00CF64C4"/>
    <w:pPr>
      <w:pBdr>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45">
    <w:name w:val="xl145"/>
    <w:basedOn w:val="Normal"/>
    <w:rsid w:val="00CF64C4"/>
    <w:pPr>
      <w:pBdr>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46">
    <w:name w:val="xl146"/>
    <w:basedOn w:val="Normal"/>
    <w:rsid w:val="00CF64C4"/>
    <w:pPr>
      <w:pBdr>
        <w:left w:val="single" w:sz="4" w:space="0" w:color="auto"/>
        <w:bottom w:val="single" w:sz="4" w:space="0" w:color="auto"/>
        <w:right w:val="single" w:sz="4" w:space="0" w:color="auto"/>
      </w:pBdr>
      <w:spacing w:before="100" w:beforeAutospacing="1" w:after="100" w:afterAutospacing="1"/>
      <w:jc w:val="right"/>
    </w:pPr>
    <w:rPr>
      <w:rFonts w:cs="Arial"/>
      <w:color w:val="000000"/>
      <w:sz w:val="24"/>
      <w:szCs w:val="24"/>
      <w:lang w:val="sr-Latn-CS" w:eastAsia="sr-Latn-CS"/>
    </w:rPr>
  </w:style>
  <w:style w:type="paragraph" w:customStyle="1" w:styleId="xl147">
    <w:name w:val="xl147"/>
    <w:basedOn w:val="Normal"/>
    <w:rsid w:val="00CF64C4"/>
    <w:pPr>
      <w:pBdr>
        <w:left w:val="single" w:sz="4" w:space="0" w:color="auto"/>
        <w:bottom w:val="single" w:sz="4" w:space="0" w:color="auto"/>
        <w:right w:val="single" w:sz="4" w:space="0" w:color="auto"/>
      </w:pBdr>
      <w:spacing w:before="100" w:beforeAutospacing="1" w:after="100" w:afterAutospacing="1"/>
      <w:jc w:val="right"/>
    </w:pPr>
    <w:rPr>
      <w:rFonts w:cs="Arial"/>
      <w:color w:val="000000"/>
      <w:sz w:val="24"/>
      <w:szCs w:val="24"/>
      <w:lang w:val="sr-Latn-CS" w:eastAsia="sr-Latn-CS"/>
    </w:rPr>
  </w:style>
  <w:style w:type="paragraph" w:customStyle="1" w:styleId="xl148">
    <w:name w:val="xl148"/>
    <w:basedOn w:val="Normal"/>
    <w:rsid w:val="00CF64C4"/>
    <w:pPr>
      <w:pBdr>
        <w:top w:val="single" w:sz="8" w:space="0" w:color="auto"/>
        <w:bottom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49">
    <w:name w:val="xl149"/>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left"/>
    </w:pPr>
    <w:rPr>
      <w:rFonts w:cs="Arial"/>
      <w:b/>
      <w:bCs/>
      <w:color w:val="000000"/>
      <w:sz w:val="24"/>
      <w:szCs w:val="24"/>
      <w:lang w:val="sr-Latn-CS" w:eastAsia="sr-Latn-CS"/>
    </w:rPr>
  </w:style>
  <w:style w:type="paragraph" w:customStyle="1" w:styleId="xl150">
    <w:name w:val="xl150"/>
    <w:basedOn w:val="Normal"/>
    <w:rsid w:val="00CF64C4"/>
    <w:pPr>
      <w:pBdr>
        <w:left w:val="single" w:sz="4" w:space="0" w:color="auto"/>
        <w:right w:val="single" w:sz="4" w:space="0" w:color="auto"/>
      </w:pBdr>
      <w:spacing w:before="100" w:beforeAutospacing="1" w:after="100" w:afterAutospacing="1"/>
      <w:jc w:val="right"/>
      <w:textAlignment w:val="top"/>
    </w:pPr>
    <w:rPr>
      <w:rFonts w:cs="Arial"/>
      <w:color w:val="000000"/>
      <w:sz w:val="24"/>
      <w:szCs w:val="24"/>
      <w:lang w:val="sr-Latn-CS" w:eastAsia="sr-Latn-CS"/>
    </w:rPr>
  </w:style>
  <w:style w:type="paragraph" w:customStyle="1" w:styleId="xl151">
    <w:name w:val="xl151"/>
    <w:basedOn w:val="Normal"/>
    <w:rsid w:val="00CF64C4"/>
    <w:pPr>
      <w:pBdr>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52">
    <w:name w:val="xl152"/>
    <w:basedOn w:val="Normal"/>
    <w:rsid w:val="00CF64C4"/>
    <w:pPr>
      <w:pBdr>
        <w:top w:val="single" w:sz="4" w:space="0" w:color="auto"/>
        <w:lef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53">
    <w:name w:val="xl153"/>
    <w:basedOn w:val="Normal"/>
    <w:rsid w:val="00CF64C4"/>
    <w:pPr>
      <w:pBdr>
        <w:top w:val="single" w:sz="4" w:space="0" w:color="auto"/>
        <w:left w:val="single" w:sz="4" w:space="0" w:color="auto"/>
        <w:right w:val="single" w:sz="4" w:space="0" w:color="auto"/>
      </w:pBdr>
      <w:spacing w:before="100" w:beforeAutospacing="1" w:after="100" w:afterAutospacing="1"/>
      <w:jc w:val="left"/>
    </w:pPr>
    <w:rPr>
      <w:rFonts w:cs="Arial"/>
      <w:sz w:val="24"/>
      <w:szCs w:val="24"/>
      <w:lang w:val="sr-Latn-CS" w:eastAsia="sr-Latn-CS"/>
    </w:rPr>
  </w:style>
  <w:style w:type="paragraph" w:customStyle="1" w:styleId="xl154">
    <w:name w:val="xl154"/>
    <w:basedOn w:val="Normal"/>
    <w:rsid w:val="00CF64C4"/>
    <w:pPr>
      <w:pBdr>
        <w:top w:val="single" w:sz="8" w:space="0" w:color="auto"/>
        <w:bottom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155">
    <w:name w:val="xl155"/>
    <w:basedOn w:val="Normal"/>
    <w:rsid w:val="00CF64C4"/>
    <w:pPr>
      <w:pBdr>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56">
    <w:name w:val="xl156"/>
    <w:basedOn w:val="Normal"/>
    <w:rsid w:val="00CF64C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57">
    <w:name w:val="xl157"/>
    <w:basedOn w:val="Normal"/>
    <w:rsid w:val="00CF64C4"/>
    <w:pPr>
      <w:pBdr>
        <w:top w:val="single" w:sz="4" w:space="0" w:color="auto"/>
        <w:left w:val="single" w:sz="4" w:space="0" w:color="auto"/>
        <w:right w:val="single" w:sz="4" w:space="0" w:color="auto"/>
      </w:pBdr>
      <w:spacing w:before="100" w:beforeAutospacing="1" w:after="100" w:afterAutospacing="1"/>
      <w:jc w:val="right"/>
    </w:pPr>
    <w:rPr>
      <w:rFonts w:cs="Arial"/>
      <w:color w:val="000000"/>
      <w:sz w:val="24"/>
      <w:szCs w:val="24"/>
      <w:lang w:val="sr-Latn-CS" w:eastAsia="sr-Latn-CS"/>
    </w:rPr>
  </w:style>
  <w:style w:type="paragraph" w:customStyle="1" w:styleId="xl158">
    <w:name w:val="xl158"/>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59">
    <w:name w:val="xl159"/>
    <w:basedOn w:val="Normal"/>
    <w:rsid w:val="00CF64C4"/>
    <w:pPr>
      <w:pBdr>
        <w:top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60">
    <w:name w:val="xl160"/>
    <w:basedOn w:val="Normal"/>
    <w:rsid w:val="00CF64C4"/>
    <w:pPr>
      <w:pBdr>
        <w:top w:val="single" w:sz="4" w:space="0" w:color="auto"/>
        <w:left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61">
    <w:name w:val="xl161"/>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r-Latn-CS" w:eastAsia="sr-Latn-CS"/>
    </w:rPr>
  </w:style>
  <w:style w:type="paragraph" w:customStyle="1" w:styleId="xl162">
    <w:name w:val="xl162"/>
    <w:basedOn w:val="Normal"/>
    <w:rsid w:val="00CF64C4"/>
    <w:pPr>
      <w:pBdr>
        <w:top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63">
    <w:name w:val="xl163"/>
    <w:basedOn w:val="Normal"/>
    <w:rsid w:val="00CF64C4"/>
    <w:pPr>
      <w:pBdr>
        <w:top w:val="single" w:sz="8" w:space="0" w:color="auto"/>
        <w:right w:val="single" w:sz="4"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64">
    <w:name w:val="xl164"/>
    <w:basedOn w:val="Normal"/>
    <w:rsid w:val="00CF64C4"/>
    <w:pPr>
      <w:pBdr>
        <w:top w:val="single" w:sz="4" w:space="0" w:color="auto"/>
        <w:left w:val="single" w:sz="4" w:space="0" w:color="auto"/>
        <w:bottom w:val="single" w:sz="8"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65">
    <w:name w:val="xl165"/>
    <w:basedOn w:val="Normal"/>
    <w:rsid w:val="00CF64C4"/>
    <w:pPr>
      <w:pBdr>
        <w:top w:val="single" w:sz="4" w:space="0" w:color="auto"/>
        <w:bottom w:val="single" w:sz="8"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66">
    <w:name w:val="xl166"/>
    <w:basedOn w:val="Normal"/>
    <w:rsid w:val="00CF64C4"/>
    <w:pPr>
      <w:pBdr>
        <w:top w:val="single" w:sz="4" w:space="0" w:color="auto"/>
        <w:bottom w:val="single" w:sz="8"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67">
    <w:name w:val="xl167"/>
    <w:basedOn w:val="Normal"/>
    <w:rsid w:val="00CF64C4"/>
    <w:pPr>
      <w:pBdr>
        <w:top w:val="single" w:sz="8" w:space="0" w:color="auto"/>
        <w:left w:val="single" w:sz="4"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68">
    <w:name w:val="xl168"/>
    <w:basedOn w:val="Normal"/>
    <w:rsid w:val="00CF64C4"/>
    <w:pPr>
      <w:pBdr>
        <w:top w:val="single" w:sz="4" w:space="0" w:color="auto"/>
        <w:left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69">
    <w:name w:val="xl169"/>
    <w:basedOn w:val="Normal"/>
    <w:rsid w:val="00CF64C4"/>
    <w:pPr>
      <w:pBdr>
        <w:left w:val="single" w:sz="4" w:space="0" w:color="auto"/>
        <w:bottom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70">
    <w:name w:val="xl170"/>
    <w:basedOn w:val="Normal"/>
    <w:rsid w:val="00CF64C4"/>
    <w:pPr>
      <w:pBdr>
        <w:left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71">
    <w:name w:val="xl171"/>
    <w:basedOn w:val="Normal"/>
    <w:rsid w:val="00CF64C4"/>
    <w:pPr>
      <w:pBdr>
        <w:top w:val="single" w:sz="8" w:space="0" w:color="auto"/>
        <w:left w:val="single" w:sz="4"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72">
    <w:name w:val="xl172"/>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73">
    <w:name w:val="xl173"/>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74">
    <w:name w:val="xl174"/>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75">
    <w:name w:val="xl175"/>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176">
    <w:name w:val="xl176"/>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177">
    <w:name w:val="xl177"/>
    <w:basedOn w:val="Normal"/>
    <w:rsid w:val="00CF64C4"/>
    <w:pPr>
      <w:pBdr>
        <w:top w:val="single" w:sz="8" w:space="0" w:color="auto"/>
        <w:left w:val="single" w:sz="4"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78">
    <w:name w:val="xl178"/>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79">
    <w:name w:val="xl179"/>
    <w:basedOn w:val="Normal"/>
    <w:rsid w:val="00CF64C4"/>
    <w:pPr>
      <w:pBdr>
        <w:top w:val="single" w:sz="8"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80">
    <w:name w:val="xl180"/>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81">
    <w:name w:val="xl181"/>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center"/>
    </w:pPr>
    <w:rPr>
      <w:rFonts w:cs="Arial"/>
      <w:color w:val="000000"/>
      <w:sz w:val="24"/>
      <w:szCs w:val="24"/>
      <w:lang w:val="sr-Latn-CS" w:eastAsia="sr-Latn-CS"/>
    </w:rPr>
  </w:style>
  <w:style w:type="paragraph" w:customStyle="1" w:styleId="xl182">
    <w:name w:val="xl182"/>
    <w:basedOn w:val="Normal"/>
    <w:rsid w:val="00CF64C4"/>
    <w:pPr>
      <w:pBdr>
        <w:top w:val="single" w:sz="8" w:space="0" w:color="auto"/>
        <w:left w:val="single" w:sz="8" w:space="0" w:color="auto"/>
        <w:bottom w:val="single" w:sz="8" w:space="0" w:color="auto"/>
      </w:pBdr>
      <w:spacing w:before="100" w:beforeAutospacing="1" w:after="100" w:afterAutospacing="1"/>
      <w:jc w:val="center"/>
    </w:pPr>
    <w:rPr>
      <w:rFonts w:cs="Arial"/>
      <w:b/>
      <w:bCs/>
      <w:sz w:val="24"/>
      <w:szCs w:val="24"/>
      <w:lang w:val="sr-Latn-CS" w:eastAsia="sr-Latn-CS"/>
    </w:rPr>
  </w:style>
  <w:style w:type="paragraph" w:customStyle="1" w:styleId="xl183">
    <w:name w:val="xl183"/>
    <w:basedOn w:val="Normal"/>
    <w:rsid w:val="00CF64C4"/>
    <w:pPr>
      <w:pBdr>
        <w:top w:val="single" w:sz="8" w:space="0" w:color="auto"/>
        <w:bottom w:val="single" w:sz="8" w:space="0" w:color="auto"/>
        <w:right w:val="single" w:sz="8" w:space="0" w:color="auto"/>
      </w:pBdr>
      <w:spacing w:before="100" w:beforeAutospacing="1" w:after="100" w:afterAutospacing="1"/>
      <w:jc w:val="center"/>
    </w:pPr>
    <w:rPr>
      <w:rFonts w:cs="Arial"/>
      <w:b/>
      <w:bCs/>
      <w:sz w:val="24"/>
      <w:szCs w:val="24"/>
      <w:lang w:val="sr-Latn-CS" w:eastAsia="sr-Latn-CS"/>
    </w:rPr>
  </w:style>
  <w:style w:type="paragraph" w:customStyle="1" w:styleId="xl184">
    <w:name w:val="xl184"/>
    <w:basedOn w:val="Normal"/>
    <w:rsid w:val="00CF64C4"/>
    <w:pPr>
      <w:pBdr>
        <w:top w:val="double" w:sz="6" w:space="0" w:color="auto"/>
        <w:left w:val="double" w:sz="6" w:space="0" w:color="auto"/>
        <w:bottom w:val="double" w:sz="6" w:space="0" w:color="auto"/>
      </w:pBdr>
      <w:shd w:val="pct12" w:color="000000" w:fill="C0C0C0"/>
      <w:spacing w:before="100" w:beforeAutospacing="1" w:after="100" w:afterAutospacing="1"/>
      <w:jc w:val="right"/>
    </w:pPr>
    <w:rPr>
      <w:rFonts w:cs="Arial"/>
      <w:b/>
      <w:bCs/>
      <w:sz w:val="24"/>
      <w:szCs w:val="24"/>
      <w:lang w:val="sr-Latn-CS" w:eastAsia="sr-Latn-CS"/>
    </w:rPr>
  </w:style>
  <w:style w:type="paragraph" w:customStyle="1" w:styleId="xl185">
    <w:name w:val="xl185"/>
    <w:basedOn w:val="Normal"/>
    <w:rsid w:val="00CF64C4"/>
    <w:pPr>
      <w:pBdr>
        <w:top w:val="double" w:sz="6" w:space="0" w:color="auto"/>
        <w:bottom w:val="double" w:sz="6" w:space="0" w:color="auto"/>
        <w:right w:val="single" w:sz="8" w:space="0" w:color="auto"/>
      </w:pBdr>
      <w:shd w:val="pct12" w:color="000000" w:fill="C0C0C0"/>
      <w:spacing w:before="100" w:beforeAutospacing="1" w:after="100" w:afterAutospacing="1"/>
      <w:jc w:val="right"/>
    </w:pPr>
    <w:rPr>
      <w:rFonts w:cs="Arial"/>
      <w:b/>
      <w:bCs/>
      <w:sz w:val="24"/>
      <w:szCs w:val="24"/>
      <w:lang w:val="sr-Latn-CS" w:eastAsia="sr-Latn-CS"/>
    </w:rPr>
  </w:style>
  <w:style w:type="paragraph" w:customStyle="1" w:styleId="xl186">
    <w:name w:val="xl186"/>
    <w:basedOn w:val="Normal"/>
    <w:rsid w:val="00CF64C4"/>
    <w:pPr>
      <w:pBdr>
        <w:top w:val="single" w:sz="8" w:space="0" w:color="auto"/>
        <w:left w:val="single" w:sz="8" w:space="0" w:color="auto"/>
        <w:bottom w:val="single" w:sz="8" w:space="0" w:color="auto"/>
      </w:pBdr>
      <w:shd w:val="pct12" w:color="000000" w:fill="C0C0C0"/>
      <w:spacing w:before="100" w:beforeAutospacing="1" w:after="100" w:afterAutospacing="1"/>
      <w:jc w:val="center"/>
    </w:pPr>
    <w:rPr>
      <w:rFonts w:cs="Arial"/>
      <w:b/>
      <w:bCs/>
      <w:sz w:val="24"/>
      <w:szCs w:val="24"/>
      <w:lang w:val="sr-Latn-CS" w:eastAsia="sr-Latn-CS"/>
    </w:rPr>
  </w:style>
  <w:style w:type="paragraph" w:customStyle="1" w:styleId="xl187">
    <w:name w:val="xl187"/>
    <w:basedOn w:val="Normal"/>
    <w:rsid w:val="00CF64C4"/>
    <w:pPr>
      <w:pBdr>
        <w:top w:val="single" w:sz="8" w:space="0" w:color="auto"/>
        <w:bottom w:val="single" w:sz="8" w:space="0" w:color="auto"/>
        <w:right w:val="single" w:sz="8" w:space="0" w:color="auto"/>
      </w:pBdr>
      <w:shd w:val="pct12" w:color="000000" w:fill="C0C0C0"/>
      <w:spacing w:before="100" w:beforeAutospacing="1" w:after="100" w:afterAutospacing="1"/>
      <w:jc w:val="center"/>
    </w:pPr>
    <w:rPr>
      <w:rFonts w:cs="Arial"/>
      <w:b/>
      <w:bCs/>
      <w:sz w:val="24"/>
      <w:szCs w:val="24"/>
      <w:lang w:val="sr-Latn-CS" w:eastAsia="sr-Latn-CS"/>
    </w:rPr>
  </w:style>
  <w:style w:type="paragraph" w:customStyle="1" w:styleId="xl188">
    <w:name w:val="xl188"/>
    <w:basedOn w:val="Normal"/>
    <w:rsid w:val="00CF64C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cs="Arial"/>
      <w:b/>
      <w:bCs/>
      <w:sz w:val="24"/>
      <w:szCs w:val="24"/>
      <w:lang w:val="sr-Latn-CS" w:eastAsia="sr-Latn-CS"/>
    </w:rPr>
  </w:style>
  <w:style w:type="paragraph" w:customStyle="1" w:styleId="xl189">
    <w:name w:val="xl189"/>
    <w:basedOn w:val="Normal"/>
    <w:rsid w:val="00CF64C4"/>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cs="Arial"/>
      <w:b/>
      <w:bCs/>
      <w:sz w:val="24"/>
      <w:szCs w:val="24"/>
      <w:lang w:val="sr-Latn-CS" w:eastAsia="sr-Latn-CS"/>
    </w:rPr>
  </w:style>
  <w:style w:type="paragraph" w:customStyle="1" w:styleId="xl190">
    <w:name w:val="xl190"/>
    <w:basedOn w:val="Normal"/>
    <w:rsid w:val="00CF64C4"/>
    <w:pPr>
      <w:pBdr>
        <w:top w:val="single" w:sz="8" w:space="0" w:color="auto"/>
        <w:left w:val="single" w:sz="4"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91">
    <w:name w:val="xl191"/>
    <w:basedOn w:val="Normal"/>
    <w:rsid w:val="00CF64C4"/>
    <w:pPr>
      <w:pBdr>
        <w:top w:val="single" w:sz="8"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92">
    <w:name w:val="xl192"/>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font5">
    <w:name w:val="font5"/>
    <w:basedOn w:val="Normal"/>
    <w:rsid w:val="00CF64C4"/>
    <w:pPr>
      <w:spacing w:before="100" w:beforeAutospacing="1" w:after="100" w:afterAutospacing="1"/>
      <w:jc w:val="left"/>
    </w:pPr>
    <w:rPr>
      <w:rFonts w:cs="Arial"/>
      <w:color w:val="000000"/>
      <w:sz w:val="20"/>
      <w:szCs w:val="20"/>
      <w:lang w:val="sr-Latn-CS" w:eastAsia="sr-Latn-CS"/>
    </w:rPr>
  </w:style>
  <w:style w:type="paragraph" w:customStyle="1" w:styleId="font6">
    <w:name w:val="font6"/>
    <w:basedOn w:val="Normal"/>
    <w:rsid w:val="00CF64C4"/>
    <w:pPr>
      <w:spacing w:before="100" w:beforeAutospacing="1" w:after="100" w:afterAutospacing="1"/>
      <w:jc w:val="left"/>
    </w:pPr>
    <w:rPr>
      <w:rFonts w:cs="Arial"/>
      <w:color w:val="000000"/>
      <w:sz w:val="20"/>
      <w:szCs w:val="20"/>
      <w:lang w:val="sr-Latn-CS" w:eastAsia="sr-Latn-CS"/>
    </w:rPr>
  </w:style>
  <w:style w:type="paragraph" w:customStyle="1" w:styleId="Char">
    <w:name w:val="Char"/>
    <w:basedOn w:val="Normal"/>
    <w:rsid w:val="00CF64C4"/>
    <w:pPr>
      <w:spacing w:before="0" w:after="160" w:line="240" w:lineRule="exact"/>
      <w:jc w:val="left"/>
    </w:pPr>
    <w:rPr>
      <w:rFonts w:ascii="Verdana" w:hAnsi="Verdana"/>
      <w:sz w:val="20"/>
      <w:szCs w:val="20"/>
    </w:rPr>
  </w:style>
  <w:style w:type="character" w:customStyle="1" w:styleId="DefaultParagraphFont1">
    <w:name w:val="Default Paragraph Font1"/>
    <w:rsid w:val="00CF64C4"/>
  </w:style>
  <w:style w:type="paragraph" w:customStyle="1" w:styleId="Textbody">
    <w:name w:val="Text body"/>
    <w:basedOn w:val="Standard"/>
    <w:rsid w:val="00CF64C4"/>
    <w:pPr>
      <w:autoSpaceDN w:val="0"/>
      <w:spacing w:before="0" w:after="120" w:line="100" w:lineRule="atLeast"/>
      <w:jc w:val="left"/>
    </w:pPr>
    <w:rPr>
      <w:rFonts w:ascii="Times New Roman" w:eastAsia="Arial Unicode MS" w:hAnsi="Times New Roman"/>
      <w:color w:val="000000"/>
      <w:kern w:val="3"/>
      <w:lang w:eastAsia="ar-SA" w:bidi="ar-SA"/>
    </w:rPr>
  </w:style>
  <w:style w:type="numbering" w:customStyle="1" w:styleId="WWNum41">
    <w:name w:val="WWNum41"/>
    <w:basedOn w:val="NoList"/>
    <w:rsid w:val="00CF64C4"/>
    <w:pPr>
      <w:numPr>
        <w:numId w:val="69"/>
      </w:numPr>
    </w:pPr>
  </w:style>
  <w:style w:type="numbering" w:customStyle="1" w:styleId="WWNum42">
    <w:name w:val="WWNum42"/>
    <w:basedOn w:val="NoList"/>
    <w:rsid w:val="00CF64C4"/>
    <w:pPr>
      <w:numPr>
        <w:numId w:val="70"/>
      </w:numPr>
    </w:pPr>
  </w:style>
  <w:style w:type="numbering" w:customStyle="1" w:styleId="NoList3">
    <w:name w:val="No List3"/>
    <w:next w:val="NoList"/>
    <w:uiPriority w:val="99"/>
    <w:semiHidden/>
    <w:unhideWhenUsed/>
    <w:rsid w:val="007B0074"/>
  </w:style>
  <w:style w:type="table" w:customStyle="1" w:styleId="TableGrid10">
    <w:name w:val="Table Grid10"/>
    <w:basedOn w:val="TableNormal"/>
    <w:next w:val="TableGrid"/>
    <w:uiPriority w:val="59"/>
    <w:rsid w:val="007B0074"/>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rticleSection1">
    <w:name w:val="Article / Section1"/>
    <w:basedOn w:val="NoList"/>
    <w:next w:val="ArticleSection"/>
    <w:rsid w:val="007B0074"/>
    <w:pPr>
      <w:numPr>
        <w:numId w:val="27"/>
      </w:numPr>
    </w:pPr>
  </w:style>
  <w:style w:type="numbering" w:customStyle="1" w:styleId="WWNum411">
    <w:name w:val="WWNum411"/>
    <w:basedOn w:val="NoList"/>
    <w:rsid w:val="007B0074"/>
    <w:pPr>
      <w:numPr>
        <w:numId w:val="31"/>
      </w:numPr>
    </w:pPr>
  </w:style>
  <w:style w:type="numbering" w:customStyle="1" w:styleId="WWNum421">
    <w:name w:val="WWNum421"/>
    <w:basedOn w:val="NoList"/>
    <w:rsid w:val="007B0074"/>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992787">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6051397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4897025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jpeg"/><Relationship Id="rId191" Type="http://schemas.openxmlformats.org/officeDocument/2006/relationships/image" Target="media/image25.emf"/><Relationship Id="rId205"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15.jpeg"/><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jpeg"/><Relationship Id="rId192" Type="http://schemas.openxmlformats.org/officeDocument/2006/relationships/image" Target="media/image26.emf"/><Relationship Id="rId206"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16.jpe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emf"/><Relationship Id="rId193" Type="http://schemas.openxmlformats.org/officeDocument/2006/relationships/image" Target="media/image27.emf"/><Relationship Id="rId207" Type="http://schemas.openxmlformats.org/officeDocument/2006/relationships/footer" Target="footer3.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7.jpeg"/><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4" Type="http://schemas.openxmlformats.org/officeDocument/2006/relationships/hyperlink" Target="http://www.bg.vi.sud.rs/lt/articles/o-visem-sudu/obavestenje-ke-za-pravna-lica.html" TargetMode="External"/><Relationship Id="rId199" Type="http://schemas.openxmlformats.org/officeDocument/2006/relationships/hyperlink" Target="http://www.&#1082;jn.gov.rs" TargetMode="External"/><Relationship Id="rId203" Type="http://schemas.openxmlformats.org/officeDocument/2006/relationships/header" Target="header1.xml"/><Relationship Id="rId208"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8.emf"/><Relationship Id="rId189" Type="http://schemas.openxmlformats.org/officeDocument/2006/relationships/image" Target="media/image23.e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hyperlink" Target="http://www.apr.gov.rs" TargetMode="External"/><Relationship Id="rId209" Type="http://schemas.openxmlformats.org/officeDocument/2006/relationships/theme" Target="theme/theme1.xml"/><Relationship Id="rId190" Type="http://schemas.openxmlformats.org/officeDocument/2006/relationships/image" Target="media/image24.jpeg"/><Relationship Id="rId204"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eg"/><Relationship Id="rId185"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jpeg"/><Relationship Id="rId210" Type="http://schemas.openxmlformats.org/officeDocument/2006/relationships/customXml" Target="../customXml/item158.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jpeg"/><Relationship Id="rId196" Type="http://schemas.openxmlformats.org/officeDocument/2006/relationships/hyperlink" Target="http://www.apr.gov.rs" TargetMode="External"/><Relationship Id="rId200" Type="http://schemas.openxmlformats.org/officeDocument/2006/relationships/hyperlink" Target="mailto:branislava.nikol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20.emf"/><Relationship Id="rId211" Type="http://schemas.openxmlformats.org/officeDocument/2006/relationships/customXml" Target="../customXml/item15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10.jpeg"/><Relationship Id="rId197" Type="http://schemas.openxmlformats.org/officeDocument/2006/relationships/hyperlink" Target="mailto:branislava.nikolic@eps.rs" TargetMode="External"/><Relationship Id="rId201" Type="http://schemas.openxmlformats.org/officeDocument/2006/relationships/hyperlink" Target="mailto:milos.zarkovic@ep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branislava.nikolic@eps.rs" TargetMode="External"/><Relationship Id="rId187" Type="http://schemas.openxmlformats.org/officeDocument/2006/relationships/image" Target="media/image21.emf"/><Relationship Id="rId1" Type="http://schemas.openxmlformats.org/officeDocument/2006/relationships/customXml" Target="../customXml/item1.xml"/><Relationship Id="rId212" Type="http://schemas.openxmlformats.org/officeDocument/2006/relationships/customXml" Target="../customXml/item160.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1.jpeg"/><Relationship Id="rId198" Type="http://schemas.openxmlformats.org/officeDocument/2006/relationships/hyperlink" Target="mailto:milos.zarkovic@eps.rs" TargetMode="External"/><Relationship Id="rId202" Type="http://schemas.openxmlformats.org/officeDocument/2006/relationships/hyperlink" Target="http://www.kjn.gov.rs/ci/uputstvo-o-uplati-republicke-administrativne-takse.html" TargetMode="Externa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milos.zarkovic@eps.rs" TargetMode="External"/><Relationship Id="rId188" Type="http://schemas.openxmlformats.org/officeDocument/2006/relationships/image" Target="media/image22.jpeg"/><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mso-contentType ?>
<FormTemplates xmlns="http://schemas.microsoft.com/sharepoint/v3/contenttype/forms">
  <Display>DocumentLibraryForm</Display>
  <Edit>DocumentLibraryForm</Edit>
  <New>DocumentLibraryForm</New>
</FormTemplates>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010B8-6297-454C-97D8-4B2EC0D722DA}"/>
</file>

<file path=customXml/itemProps10.xml><?xml version="1.0" encoding="utf-8"?>
<ds:datastoreItem xmlns:ds="http://schemas.openxmlformats.org/officeDocument/2006/customXml" ds:itemID="{7D51CFB4-7255-40DB-B627-30A5909DB374}"/>
</file>

<file path=customXml/itemProps100.xml><?xml version="1.0" encoding="utf-8"?>
<ds:datastoreItem xmlns:ds="http://schemas.openxmlformats.org/officeDocument/2006/customXml" ds:itemID="{922F8B82-AF59-40FD-A62E-FB233439961B}"/>
</file>

<file path=customXml/itemProps101.xml><?xml version="1.0" encoding="utf-8"?>
<ds:datastoreItem xmlns:ds="http://schemas.openxmlformats.org/officeDocument/2006/customXml" ds:itemID="{03220B84-1627-410E-941D-EB1E77C88D44}"/>
</file>

<file path=customXml/itemProps102.xml><?xml version="1.0" encoding="utf-8"?>
<ds:datastoreItem xmlns:ds="http://schemas.openxmlformats.org/officeDocument/2006/customXml" ds:itemID="{2682C642-8788-452A-A0DC-AA177D64B817}"/>
</file>

<file path=customXml/itemProps103.xml><?xml version="1.0" encoding="utf-8"?>
<ds:datastoreItem xmlns:ds="http://schemas.openxmlformats.org/officeDocument/2006/customXml" ds:itemID="{9A8000DC-F904-49E9-999C-B35B0FA1F9B1}"/>
</file>

<file path=customXml/itemProps104.xml><?xml version="1.0" encoding="utf-8"?>
<ds:datastoreItem xmlns:ds="http://schemas.openxmlformats.org/officeDocument/2006/customXml" ds:itemID="{A30B76AD-D2A9-4A1C-A0D6-9875F0832EEF}"/>
</file>

<file path=customXml/itemProps105.xml><?xml version="1.0" encoding="utf-8"?>
<ds:datastoreItem xmlns:ds="http://schemas.openxmlformats.org/officeDocument/2006/customXml" ds:itemID="{FAB78F6D-D6F3-4852-8768-0770BAA5CE15}"/>
</file>

<file path=customXml/itemProps106.xml><?xml version="1.0" encoding="utf-8"?>
<ds:datastoreItem xmlns:ds="http://schemas.openxmlformats.org/officeDocument/2006/customXml" ds:itemID="{89FFF840-8C85-41F3-978B-D35148C2AE63}"/>
</file>

<file path=customXml/itemProps107.xml><?xml version="1.0" encoding="utf-8"?>
<ds:datastoreItem xmlns:ds="http://schemas.openxmlformats.org/officeDocument/2006/customXml" ds:itemID="{B925D96E-8EDA-40AD-AF7C-F311EBAB30CC}"/>
</file>

<file path=customXml/itemProps108.xml><?xml version="1.0" encoding="utf-8"?>
<ds:datastoreItem xmlns:ds="http://schemas.openxmlformats.org/officeDocument/2006/customXml" ds:itemID="{DF890F20-F8E0-43FB-8C7F-83136E2ECF61}"/>
</file>

<file path=customXml/itemProps109.xml><?xml version="1.0" encoding="utf-8"?>
<ds:datastoreItem xmlns:ds="http://schemas.openxmlformats.org/officeDocument/2006/customXml" ds:itemID="{FDCCAF02-AEBB-4802-93C0-658F1FEA2C93}"/>
</file>

<file path=customXml/itemProps11.xml><?xml version="1.0" encoding="utf-8"?>
<ds:datastoreItem xmlns:ds="http://schemas.openxmlformats.org/officeDocument/2006/customXml" ds:itemID="{E53582E9-35A1-434E-9C9E-B632F49A7D90}"/>
</file>

<file path=customXml/itemProps110.xml><?xml version="1.0" encoding="utf-8"?>
<ds:datastoreItem xmlns:ds="http://schemas.openxmlformats.org/officeDocument/2006/customXml" ds:itemID="{AF1E91FA-6813-4A03-8A4A-6F83C5003AA1}"/>
</file>

<file path=customXml/itemProps111.xml><?xml version="1.0" encoding="utf-8"?>
<ds:datastoreItem xmlns:ds="http://schemas.openxmlformats.org/officeDocument/2006/customXml" ds:itemID="{D500C565-FC74-4BF3-8474-3EAF550B74D8}"/>
</file>

<file path=customXml/itemProps112.xml><?xml version="1.0" encoding="utf-8"?>
<ds:datastoreItem xmlns:ds="http://schemas.openxmlformats.org/officeDocument/2006/customXml" ds:itemID="{C48CE6EB-1CDE-4F6F-A7EE-A5FD9D533855}"/>
</file>

<file path=customXml/itemProps113.xml><?xml version="1.0" encoding="utf-8"?>
<ds:datastoreItem xmlns:ds="http://schemas.openxmlformats.org/officeDocument/2006/customXml" ds:itemID="{D5C92076-6B22-4453-951F-A5ACE2A5DFC8}"/>
</file>

<file path=customXml/itemProps114.xml><?xml version="1.0" encoding="utf-8"?>
<ds:datastoreItem xmlns:ds="http://schemas.openxmlformats.org/officeDocument/2006/customXml" ds:itemID="{2029AC5C-5140-4939-9A66-47E9CD208222}"/>
</file>

<file path=customXml/itemProps115.xml><?xml version="1.0" encoding="utf-8"?>
<ds:datastoreItem xmlns:ds="http://schemas.openxmlformats.org/officeDocument/2006/customXml" ds:itemID="{29E340DC-26B0-4F81-B67B-5F65032A8C73}"/>
</file>

<file path=customXml/itemProps116.xml><?xml version="1.0" encoding="utf-8"?>
<ds:datastoreItem xmlns:ds="http://schemas.openxmlformats.org/officeDocument/2006/customXml" ds:itemID="{F2BD9615-E109-4565-AF7E-702779167345}"/>
</file>

<file path=customXml/itemProps117.xml><?xml version="1.0" encoding="utf-8"?>
<ds:datastoreItem xmlns:ds="http://schemas.openxmlformats.org/officeDocument/2006/customXml" ds:itemID="{8524367F-A785-40D6-85FF-B5C87FC32038}"/>
</file>

<file path=customXml/itemProps118.xml><?xml version="1.0" encoding="utf-8"?>
<ds:datastoreItem xmlns:ds="http://schemas.openxmlformats.org/officeDocument/2006/customXml" ds:itemID="{8C5E274F-DF0D-41AB-B82B-F8270A6354E4}"/>
</file>

<file path=customXml/itemProps119.xml><?xml version="1.0" encoding="utf-8"?>
<ds:datastoreItem xmlns:ds="http://schemas.openxmlformats.org/officeDocument/2006/customXml" ds:itemID="{1C51D1D7-E06A-40DC-8ABE-06B601DF5809}"/>
</file>

<file path=customXml/itemProps12.xml><?xml version="1.0" encoding="utf-8"?>
<ds:datastoreItem xmlns:ds="http://schemas.openxmlformats.org/officeDocument/2006/customXml" ds:itemID="{094EDC95-24F6-4C80-ACEC-11A611AB87CE}"/>
</file>

<file path=customXml/itemProps120.xml><?xml version="1.0" encoding="utf-8"?>
<ds:datastoreItem xmlns:ds="http://schemas.openxmlformats.org/officeDocument/2006/customXml" ds:itemID="{9AAEAE48-1506-4A2F-9BE1-00AA428E58B0}"/>
</file>

<file path=customXml/itemProps121.xml><?xml version="1.0" encoding="utf-8"?>
<ds:datastoreItem xmlns:ds="http://schemas.openxmlformats.org/officeDocument/2006/customXml" ds:itemID="{30F1EA60-4EE3-41F1-8FDC-312C34C42697}"/>
</file>

<file path=customXml/itemProps122.xml><?xml version="1.0" encoding="utf-8"?>
<ds:datastoreItem xmlns:ds="http://schemas.openxmlformats.org/officeDocument/2006/customXml" ds:itemID="{53452153-4C87-48E9-B35C-F30DC9B22CA4}"/>
</file>

<file path=customXml/itemProps123.xml><?xml version="1.0" encoding="utf-8"?>
<ds:datastoreItem xmlns:ds="http://schemas.openxmlformats.org/officeDocument/2006/customXml" ds:itemID="{912D9DE9-1443-4FA7-896A-DBF38EB3D665}"/>
</file>

<file path=customXml/itemProps124.xml><?xml version="1.0" encoding="utf-8"?>
<ds:datastoreItem xmlns:ds="http://schemas.openxmlformats.org/officeDocument/2006/customXml" ds:itemID="{2F140CAB-0068-4285-A381-E08DCFFFF654}"/>
</file>

<file path=customXml/itemProps125.xml><?xml version="1.0" encoding="utf-8"?>
<ds:datastoreItem xmlns:ds="http://schemas.openxmlformats.org/officeDocument/2006/customXml" ds:itemID="{10A0B401-E021-4912-BDE4-CAEB69666F65}"/>
</file>

<file path=customXml/itemProps126.xml><?xml version="1.0" encoding="utf-8"?>
<ds:datastoreItem xmlns:ds="http://schemas.openxmlformats.org/officeDocument/2006/customXml" ds:itemID="{CB841681-15EF-44DB-814B-C2E84C702AFB}"/>
</file>

<file path=customXml/itemProps127.xml><?xml version="1.0" encoding="utf-8"?>
<ds:datastoreItem xmlns:ds="http://schemas.openxmlformats.org/officeDocument/2006/customXml" ds:itemID="{16886460-B873-472B-BE4F-0E2E7F010E22}"/>
</file>

<file path=customXml/itemProps128.xml><?xml version="1.0" encoding="utf-8"?>
<ds:datastoreItem xmlns:ds="http://schemas.openxmlformats.org/officeDocument/2006/customXml" ds:itemID="{BB0F07D9-DD94-40AD-8F1A-EB6CC49A99C3}"/>
</file>

<file path=customXml/itemProps129.xml><?xml version="1.0" encoding="utf-8"?>
<ds:datastoreItem xmlns:ds="http://schemas.openxmlformats.org/officeDocument/2006/customXml" ds:itemID="{059C6DBA-BFBE-437F-A30E-7B074E139F1D}"/>
</file>

<file path=customXml/itemProps13.xml><?xml version="1.0" encoding="utf-8"?>
<ds:datastoreItem xmlns:ds="http://schemas.openxmlformats.org/officeDocument/2006/customXml" ds:itemID="{C8C18BF9-1FE3-491B-B5CC-81B64ABEE606}"/>
</file>

<file path=customXml/itemProps130.xml><?xml version="1.0" encoding="utf-8"?>
<ds:datastoreItem xmlns:ds="http://schemas.openxmlformats.org/officeDocument/2006/customXml" ds:itemID="{EF856290-E422-4EE7-9EE7-60D756A506C7}"/>
</file>

<file path=customXml/itemProps131.xml><?xml version="1.0" encoding="utf-8"?>
<ds:datastoreItem xmlns:ds="http://schemas.openxmlformats.org/officeDocument/2006/customXml" ds:itemID="{C2C42E02-0836-40EA-823A-86BC6FB03BEB}"/>
</file>

<file path=customXml/itemProps132.xml><?xml version="1.0" encoding="utf-8"?>
<ds:datastoreItem xmlns:ds="http://schemas.openxmlformats.org/officeDocument/2006/customXml" ds:itemID="{4F94BC2C-40BB-4130-BBC7-684E71C0C7B7}"/>
</file>

<file path=customXml/itemProps133.xml><?xml version="1.0" encoding="utf-8"?>
<ds:datastoreItem xmlns:ds="http://schemas.openxmlformats.org/officeDocument/2006/customXml" ds:itemID="{983ACFD9-1846-4913-A9DA-609FFA49281D}"/>
</file>

<file path=customXml/itemProps134.xml><?xml version="1.0" encoding="utf-8"?>
<ds:datastoreItem xmlns:ds="http://schemas.openxmlformats.org/officeDocument/2006/customXml" ds:itemID="{2FD7CAF7-871E-4879-ADCA-AB5E757E9C5A}"/>
</file>

<file path=customXml/itemProps135.xml><?xml version="1.0" encoding="utf-8"?>
<ds:datastoreItem xmlns:ds="http://schemas.openxmlformats.org/officeDocument/2006/customXml" ds:itemID="{AED8D761-809E-4CB3-8672-58D4CD5EA7F6}"/>
</file>

<file path=customXml/itemProps136.xml><?xml version="1.0" encoding="utf-8"?>
<ds:datastoreItem xmlns:ds="http://schemas.openxmlformats.org/officeDocument/2006/customXml" ds:itemID="{4CF431BB-1935-4A5B-82A1-D27F27919F14}"/>
</file>

<file path=customXml/itemProps137.xml><?xml version="1.0" encoding="utf-8"?>
<ds:datastoreItem xmlns:ds="http://schemas.openxmlformats.org/officeDocument/2006/customXml" ds:itemID="{248CE4F7-E752-44E1-8E49-44E4947DEE6B}"/>
</file>

<file path=customXml/itemProps138.xml><?xml version="1.0" encoding="utf-8"?>
<ds:datastoreItem xmlns:ds="http://schemas.openxmlformats.org/officeDocument/2006/customXml" ds:itemID="{5EDE387E-C864-4D8D-9991-F17FAF7F86FD}"/>
</file>

<file path=customXml/itemProps139.xml><?xml version="1.0" encoding="utf-8"?>
<ds:datastoreItem xmlns:ds="http://schemas.openxmlformats.org/officeDocument/2006/customXml" ds:itemID="{A32BCE30-1CEF-4345-B8A5-38EECE47D718}"/>
</file>

<file path=customXml/itemProps14.xml><?xml version="1.0" encoding="utf-8"?>
<ds:datastoreItem xmlns:ds="http://schemas.openxmlformats.org/officeDocument/2006/customXml" ds:itemID="{A56FA59C-870A-412B-B46D-8373DDCA80C2}"/>
</file>

<file path=customXml/itemProps140.xml><?xml version="1.0" encoding="utf-8"?>
<ds:datastoreItem xmlns:ds="http://schemas.openxmlformats.org/officeDocument/2006/customXml" ds:itemID="{DFFF4E17-A3A4-4AF7-A8A4-5F19FB463023}"/>
</file>

<file path=customXml/itemProps141.xml><?xml version="1.0" encoding="utf-8"?>
<ds:datastoreItem xmlns:ds="http://schemas.openxmlformats.org/officeDocument/2006/customXml" ds:itemID="{8F972871-8DAA-4E61-8DA5-2361AFE18C8F}"/>
</file>

<file path=customXml/itemProps142.xml><?xml version="1.0" encoding="utf-8"?>
<ds:datastoreItem xmlns:ds="http://schemas.openxmlformats.org/officeDocument/2006/customXml" ds:itemID="{C2709AB1-E74B-474D-9C17-897A0F935A62}"/>
</file>

<file path=customXml/itemProps143.xml><?xml version="1.0" encoding="utf-8"?>
<ds:datastoreItem xmlns:ds="http://schemas.openxmlformats.org/officeDocument/2006/customXml" ds:itemID="{5F221EE8-FB8D-4841-BEF4-BBCF829C0885}"/>
</file>

<file path=customXml/itemProps144.xml><?xml version="1.0" encoding="utf-8"?>
<ds:datastoreItem xmlns:ds="http://schemas.openxmlformats.org/officeDocument/2006/customXml" ds:itemID="{FF4B9517-292E-460D-BE1C-52ED2665E7D6}"/>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29A096CC-9181-4B7C-B59B-186F92EA2297}"/>
</file>

<file path=customXml/itemProps147.xml><?xml version="1.0" encoding="utf-8"?>
<ds:datastoreItem xmlns:ds="http://schemas.openxmlformats.org/officeDocument/2006/customXml" ds:itemID="{2C14AE90-DE51-4866-A664-1030A0DACE82}"/>
</file>

<file path=customXml/itemProps148.xml><?xml version="1.0" encoding="utf-8"?>
<ds:datastoreItem xmlns:ds="http://schemas.openxmlformats.org/officeDocument/2006/customXml" ds:itemID="{A8799633-B8FC-4792-946C-4C2D17C9F5C3}"/>
</file>

<file path=customXml/itemProps149.xml><?xml version="1.0" encoding="utf-8"?>
<ds:datastoreItem xmlns:ds="http://schemas.openxmlformats.org/officeDocument/2006/customXml" ds:itemID="{7FD594B6-DCB1-4039-8142-401CC0C1A0D3}"/>
</file>

<file path=customXml/itemProps15.xml><?xml version="1.0" encoding="utf-8"?>
<ds:datastoreItem xmlns:ds="http://schemas.openxmlformats.org/officeDocument/2006/customXml" ds:itemID="{364F6316-0C15-4D86-A85B-566F9DB376C1}"/>
</file>

<file path=customXml/itemProps150.xml><?xml version="1.0" encoding="utf-8"?>
<ds:datastoreItem xmlns:ds="http://schemas.openxmlformats.org/officeDocument/2006/customXml" ds:itemID="{41CF301A-99FD-4C9F-A945-DD94D18A2130}"/>
</file>

<file path=customXml/itemProps151.xml><?xml version="1.0" encoding="utf-8"?>
<ds:datastoreItem xmlns:ds="http://schemas.openxmlformats.org/officeDocument/2006/customXml" ds:itemID="{127B8775-057E-46BF-BCD1-1055780C6162}"/>
</file>

<file path=customXml/itemProps152.xml><?xml version="1.0" encoding="utf-8"?>
<ds:datastoreItem xmlns:ds="http://schemas.openxmlformats.org/officeDocument/2006/customXml" ds:itemID="{86EF0A13-2180-4A51-BC68-05E315048F4D}"/>
</file>

<file path=customXml/itemProps153.xml><?xml version="1.0" encoding="utf-8"?>
<ds:datastoreItem xmlns:ds="http://schemas.openxmlformats.org/officeDocument/2006/customXml" ds:itemID="{FC0AA421-6A0A-4CFE-B11F-843AC348A1DE}"/>
</file>

<file path=customXml/itemProps154.xml><?xml version="1.0" encoding="utf-8"?>
<ds:datastoreItem xmlns:ds="http://schemas.openxmlformats.org/officeDocument/2006/customXml" ds:itemID="{48041157-136A-485B-A08A-0ECF599F62B0}"/>
</file>

<file path=customXml/itemProps155.xml><?xml version="1.0" encoding="utf-8"?>
<ds:datastoreItem xmlns:ds="http://schemas.openxmlformats.org/officeDocument/2006/customXml" ds:itemID="{466087F7-43E3-4026-BAB3-3FAB617B878E}"/>
</file>

<file path=customXml/itemProps156.xml><?xml version="1.0" encoding="utf-8"?>
<ds:datastoreItem xmlns:ds="http://schemas.openxmlformats.org/officeDocument/2006/customXml" ds:itemID="{8D332CE6-F7CC-4EC6-8D97-9EEE013715A1}"/>
</file>

<file path=customXml/itemProps157.xml><?xml version="1.0" encoding="utf-8"?>
<ds:datastoreItem xmlns:ds="http://schemas.openxmlformats.org/officeDocument/2006/customXml" ds:itemID="{CC42EDC8-C0E0-4A15-AAAA-8F8973E78011}"/>
</file>

<file path=customXml/itemProps158.xml><?xml version="1.0" encoding="utf-8"?>
<ds:datastoreItem xmlns:ds="http://schemas.openxmlformats.org/officeDocument/2006/customXml" ds:itemID="{E1CCC834-2047-48D7-80F6-0FCBBF4D4006}"/>
</file>

<file path=customXml/itemProps159.xml><?xml version="1.0" encoding="utf-8"?>
<ds:datastoreItem xmlns:ds="http://schemas.openxmlformats.org/officeDocument/2006/customXml" ds:itemID="{04CDDE1F-8999-41C7-9AB4-F3A8CB755E44}"/>
</file>

<file path=customXml/itemProps16.xml><?xml version="1.0" encoding="utf-8"?>
<ds:datastoreItem xmlns:ds="http://schemas.openxmlformats.org/officeDocument/2006/customXml" ds:itemID="{530929BB-E91F-4B81-BD44-B92BACE8F791}"/>
</file>

<file path=customXml/itemProps160.xml><?xml version="1.0" encoding="utf-8"?>
<ds:datastoreItem xmlns:ds="http://schemas.openxmlformats.org/officeDocument/2006/customXml" ds:itemID="{ED8BF8FD-A242-496D-86C1-8FFCD69B6C85}"/>
</file>

<file path=customXml/itemProps17.xml><?xml version="1.0" encoding="utf-8"?>
<ds:datastoreItem xmlns:ds="http://schemas.openxmlformats.org/officeDocument/2006/customXml" ds:itemID="{C55F760D-FBC5-4EB6-9B7B-9D3245007503}"/>
</file>

<file path=customXml/itemProps18.xml><?xml version="1.0" encoding="utf-8"?>
<ds:datastoreItem xmlns:ds="http://schemas.openxmlformats.org/officeDocument/2006/customXml" ds:itemID="{297BED08-896C-4B05-91EA-5D40E333D239}"/>
</file>

<file path=customXml/itemProps19.xml><?xml version="1.0" encoding="utf-8"?>
<ds:datastoreItem xmlns:ds="http://schemas.openxmlformats.org/officeDocument/2006/customXml" ds:itemID="{A6F899CD-4293-4B0E-9DFF-DD9CCA568700}"/>
</file>

<file path=customXml/itemProps2.xml><?xml version="1.0" encoding="utf-8"?>
<ds:datastoreItem xmlns:ds="http://schemas.openxmlformats.org/officeDocument/2006/customXml" ds:itemID="{6632B1B6-D725-4E47-8067-27B5AA9B7C22}"/>
</file>

<file path=customXml/itemProps20.xml><?xml version="1.0" encoding="utf-8"?>
<ds:datastoreItem xmlns:ds="http://schemas.openxmlformats.org/officeDocument/2006/customXml" ds:itemID="{FAA6CAFD-1E3C-4803-AF0A-E195293510CC}"/>
</file>

<file path=customXml/itemProps21.xml><?xml version="1.0" encoding="utf-8"?>
<ds:datastoreItem xmlns:ds="http://schemas.openxmlformats.org/officeDocument/2006/customXml" ds:itemID="{8D90D85A-4C7B-45A0-A29D-97E197FE8899}"/>
</file>

<file path=customXml/itemProps22.xml><?xml version="1.0" encoding="utf-8"?>
<ds:datastoreItem xmlns:ds="http://schemas.openxmlformats.org/officeDocument/2006/customXml" ds:itemID="{8CE7C16B-D6C0-4B3D-B844-416EEFFBC655}"/>
</file>

<file path=customXml/itemProps23.xml><?xml version="1.0" encoding="utf-8"?>
<ds:datastoreItem xmlns:ds="http://schemas.openxmlformats.org/officeDocument/2006/customXml" ds:itemID="{B75C7A4B-9DB8-451A-A89A-5A83F2F65BF8}"/>
</file>

<file path=customXml/itemProps24.xml><?xml version="1.0" encoding="utf-8"?>
<ds:datastoreItem xmlns:ds="http://schemas.openxmlformats.org/officeDocument/2006/customXml" ds:itemID="{45CE755C-7728-478D-8D90-1D1860E1AF72}"/>
</file>

<file path=customXml/itemProps25.xml><?xml version="1.0" encoding="utf-8"?>
<ds:datastoreItem xmlns:ds="http://schemas.openxmlformats.org/officeDocument/2006/customXml" ds:itemID="{7F1FF7DF-EDDB-4827-B8B9-F84DA64315C5}"/>
</file>

<file path=customXml/itemProps26.xml><?xml version="1.0" encoding="utf-8"?>
<ds:datastoreItem xmlns:ds="http://schemas.openxmlformats.org/officeDocument/2006/customXml" ds:itemID="{C93E589C-AB6B-43A2-97DB-9F12B4DC3996}"/>
</file>

<file path=customXml/itemProps27.xml><?xml version="1.0" encoding="utf-8"?>
<ds:datastoreItem xmlns:ds="http://schemas.openxmlformats.org/officeDocument/2006/customXml" ds:itemID="{B78024D8-96BC-4E80-8D6F-9A3FD46FB166}"/>
</file>

<file path=customXml/itemProps28.xml><?xml version="1.0" encoding="utf-8"?>
<ds:datastoreItem xmlns:ds="http://schemas.openxmlformats.org/officeDocument/2006/customXml" ds:itemID="{AD2FC07A-DED7-4A22-8716-A18681F1EEFA}"/>
</file>

<file path=customXml/itemProps29.xml><?xml version="1.0" encoding="utf-8"?>
<ds:datastoreItem xmlns:ds="http://schemas.openxmlformats.org/officeDocument/2006/customXml" ds:itemID="{02812E43-F96D-4971-8BE3-F4C3AA62316A}"/>
</file>

<file path=customXml/itemProps3.xml><?xml version="1.0" encoding="utf-8"?>
<ds:datastoreItem xmlns:ds="http://schemas.openxmlformats.org/officeDocument/2006/customXml" ds:itemID="{2BB93172-428F-423E-B7B3-E0CBB42F393F}"/>
</file>

<file path=customXml/itemProps30.xml><?xml version="1.0" encoding="utf-8"?>
<ds:datastoreItem xmlns:ds="http://schemas.openxmlformats.org/officeDocument/2006/customXml" ds:itemID="{5EE37606-F707-4133-AB09-ECC274D623BE}"/>
</file>

<file path=customXml/itemProps31.xml><?xml version="1.0" encoding="utf-8"?>
<ds:datastoreItem xmlns:ds="http://schemas.openxmlformats.org/officeDocument/2006/customXml" ds:itemID="{4392AB6B-2944-49CC-BC77-E00A74FCC772}"/>
</file>

<file path=customXml/itemProps32.xml><?xml version="1.0" encoding="utf-8"?>
<ds:datastoreItem xmlns:ds="http://schemas.openxmlformats.org/officeDocument/2006/customXml" ds:itemID="{18872561-72B2-4E12-9522-793285FEBBE9}"/>
</file>

<file path=customXml/itemProps33.xml><?xml version="1.0" encoding="utf-8"?>
<ds:datastoreItem xmlns:ds="http://schemas.openxmlformats.org/officeDocument/2006/customXml" ds:itemID="{3DCC42EC-7983-4FCC-8781-B04930CCCB44}"/>
</file>

<file path=customXml/itemProps34.xml><?xml version="1.0" encoding="utf-8"?>
<ds:datastoreItem xmlns:ds="http://schemas.openxmlformats.org/officeDocument/2006/customXml" ds:itemID="{0F92204C-D58E-4AB3-A516-7070230F0755}"/>
</file>

<file path=customXml/itemProps35.xml><?xml version="1.0" encoding="utf-8"?>
<ds:datastoreItem xmlns:ds="http://schemas.openxmlformats.org/officeDocument/2006/customXml" ds:itemID="{B1FD2635-4B9B-42C3-93B2-B961D4493370}"/>
</file>

<file path=customXml/itemProps36.xml><?xml version="1.0" encoding="utf-8"?>
<ds:datastoreItem xmlns:ds="http://schemas.openxmlformats.org/officeDocument/2006/customXml" ds:itemID="{FDAD397E-1664-4BAD-A917-2AD0B8116F8D}"/>
</file>

<file path=customXml/itemProps37.xml><?xml version="1.0" encoding="utf-8"?>
<ds:datastoreItem xmlns:ds="http://schemas.openxmlformats.org/officeDocument/2006/customXml" ds:itemID="{683B16FB-EFFD-499D-8D90-59041593CF4A}"/>
</file>

<file path=customXml/itemProps38.xml><?xml version="1.0" encoding="utf-8"?>
<ds:datastoreItem xmlns:ds="http://schemas.openxmlformats.org/officeDocument/2006/customXml" ds:itemID="{00A686F3-4EB7-48C7-A8A2-AE2F8A9D1FDC}"/>
</file>

<file path=customXml/itemProps39.xml><?xml version="1.0" encoding="utf-8"?>
<ds:datastoreItem xmlns:ds="http://schemas.openxmlformats.org/officeDocument/2006/customXml" ds:itemID="{82363BB4-5513-4E4B-BEDB-21E07B420930}"/>
</file>

<file path=customXml/itemProps4.xml><?xml version="1.0" encoding="utf-8"?>
<ds:datastoreItem xmlns:ds="http://schemas.openxmlformats.org/officeDocument/2006/customXml" ds:itemID="{37D29C8D-FAB3-4AC4-AB25-4E7A20D905D7}"/>
</file>

<file path=customXml/itemProps40.xml><?xml version="1.0" encoding="utf-8"?>
<ds:datastoreItem xmlns:ds="http://schemas.openxmlformats.org/officeDocument/2006/customXml" ds:itemID="{6CFEE466-E3DC-490B-A48D-B6CF54017EA7}"/>
</file>

<file path=customXml/itemProps41.xml><?xml version="1.0" encoding="utf-8"?>
<ds:datastoreItem xmlns:ds="http://schemas.openxmlformats.org/officeDocument/2006/customXml" ds:itemID="{D2082BA4-DAE0-46F2-B267-6F034D6A9970}"/>
</file>

<file path=customXml/itemProps42.xml><?xml version="1.0" encoding="utf-8"?>
<ds:datastoreItem xmlns:ds="http://schemas.openxmlformats.org/officeDocument/2006/customXml" ds:itemID="{2274BD10-B0D9-45B4-B269-FBB983B79FAD}"/>
</file>

<file path=customXml/itemProps43.xml><?xml version="1.0" encoding="utf-8"?>
<ds:datastoreItem xmlns:ds="http://schemas.openxmlformats.org/officeDocument/2006/customXml" ds:itemID="{374FD17F-8D44-4119-93B1-9F3B4869A5D5}"/>
</file>

<file path=customXml/itemProps44.xml><?xml version="1.0" encoding="utf-8"?>
<ds:datastoreItem xmlns:ds="http://schemas.openxmlformats.org/officeDocument/2006/customXml" ds:itemID="{20845B70-033B-4C4A-80BC-917A1C50D356}"/>
</file>

<file path=customXml/itemProps45.xml><?xml version="1.0" encoding="utf-8"?>
<ds:datastoreItem xmlns:ds="http://schemas.openxmlformats.org/officeDocument/2006/customXml" ds:itemID="{8E134D86-9188-4A28-85B5-0D28398D3C63}"/>
</file>

<file path=customXml/itemProps46.xml><?xml version="1.0" encoding="utf-8"?>
<ds:datastoreItem xmlns:ds="http://schemas.openxmlformats.org/officeDocument/2006/customXml" ds:itemID="{EB9AB54E-06EF-48A2-9543-6A99298F40B4}"/>
</file>

<file path=customXml/itemProps47.xml><?xml version="1.0" encoding="utf-8"?>
<ds:datastoreItem xmlns:ds="http://schemas.openxmlformats.org/officeDocument/2006/customXml" ds:itemID="{B83E4A52-566B-4616-B4CE-CC0BC11E94C8}"/>
</file>

<file path=customXml/itemProps48.xml><?xml version="1.0" encoding="utf-8"?>
<ds:datastoreItem xmlns:ds="http://schemas.openxmlformats.org/officeDocument/2006/customXml" ds:itemID="{495B3FED-69E9-464C-B1EB-DE445304EFFD}"/>
</file>

<file path=customXml/itemProps49.xml><?xml version="1.0" encoding="utf-8"?>
<ds:datastoreItem xmlns:ds="http://schemas.openxmlformats.org/officeDocument/2006/customXml" ds:itemID="{FB5738E6-E5D7-4FDE-8CDC-74CAA4B3006B}"/>
</file>

<file path=customXml/itemProps5.xml><?xml version="1.0" encoding="utf-8"?>
<ds:datastoreItem xmlns:ds="http://schemas.openxmlformats.org/officeDocument/2006/customXml" ds:itemID="{AF006D79-EE99-46F2-835E-45E441D12E87}"/>
</file>

<file path=customXml/itemProps50.xml><?xml version="1.0" encoding="utf-8"?>
<ds:datastoreItem xmlns:ds="http://schemas.openxmlformats.org/officeDocument/2006/customXml" ds:itemID="{C9AD3FA0-66BE-4B12-A362-265F153087E8}"/>
</file>

<file path=customXml/itemProps51.xml><?xml version="1.0" encoding="utf-8"?>
<ds:datastoreItem xmlns:ds="http://schemas.openxmlformats.org/officeDocument/2006/customXml" ds:itemID="{0FAA56A2-04F7-4435-88D7-BC9CA5553128}"/>
</file>

<file path=customXml/itemProps52.xml><?xml version="1.0" encoding="utf-8"?>
<ds:datastoreItem xmlns:ds="http://schemas.openxmlformats.org/officeDocument/2006/customXml" ds:itemID="{289692C8-0EAA-453E-A9FE-C1F2BC339F2B}"/>
</file>

<file path=customXml/itemProps53.xml><?xml version="1.0" encoding="utf-8"?>
<ds:datastoreItem xmlns:ds="http://schemas.openxmlformats.org/officeDocument/2006/customXml" ds:itemID="{2A6899FC-31F0-4AEB-BE65-6C7B98CD69F2}"/>
</file>

<file path=customXml/itemProps54.xml><?xml version="1.0" encoding="utf-8"?>
<ds:datastoreItem xmlns:ds="http://schemas.openxmlformats.org/officeDocument/2006/customXml" ds:itemID="{946CACF2-46C3-44B1-BDD4-BF7C61E7D828}"/>
</file>

<file path=customXml/itemProps55.xml><?xml version="1.0" encoding="utf-8"?>
<ds:datastoreItem xmlns:ds="http://schemas.openxmlformats.org/officeDocument/2006/customXml" ds:itemID="{2BC50D14-09E0-48A9-9089-BA8854449B82}"/>
</file>

<file path=customXml/itemProps56.xml><?xml version="1.0" encoding="utf-8"?>
<ds:datastoreItem xmlns:ds="http://schemas.openxmlformats.org/officeDocument/2006/customXml" ds:itemID="{F0826E88-B8BB-49CA-AC5B-4DF0A4D919FB}"/>
</file>

<file path=customXml/itemProps57.xml><?xml version="1.0" encoding="utf-8"?>
<ds:datastoreItem xmlns:ds="http://schemas.openxmlformats.org/officeDocument/2006/customXml" ds:itemID="{47B7A9BA-36DD-4CE5-8A59-06F34036E45B}"/>
</file>

<file path=customXml/itemProps58.xml><?xml version="1.0" encoding="utf-8"?>
<ds:datastoreItem xmlns:ds="http://schemas.openxmlformats.org/officeDocument/2006/customXml" ds:itemID="{7A7467EE-03F9-4B55-A4D7-D96A681D6BED}"/>
</file>

<file path=customXml/itemProps59.xml><?xml version="1.0" encoding="utf-8"?>
<ds:datastoreItem xmlns:ds="http://schemas.openxmlformats.org/officeDocument/2006/customXml" ds:itemID="{6D907E72-2C7B-4C88-AE85-9D14B19B626E}"/>
</file>

<file path=customXml/itemProps6.xml><?xml version="1.0" encoding="utf-8"?>
<ds:datastoreItem xmlns:ds="http://schemas.openxmlformats.org/officeDocument/2006/customXml" ds:itemID="{5FC6160D-23A2-43BD-96F8-A0D6404E10D7}"/>
</file>

<file path=customXml/itemProps60.xml><?xml version="1.0" encoding="utf-8"?>
<ds:datastoreItem xmlns:ds="http://schemas.openxmlformats.org/officeDocument/2006/customXml" ds:itemID="{35818B2F-7A0C-4B14-9949-6526D23B7E8F}"/>
</file>

<file path=customXml/itemProps61.xml><?xml version="1.0" encoding="utf-8"?>
<ds:datastoreItem xmlns:ds="http://schemas.openxmlformats.org/officeDocument/2006/customXml" ds:itemID="{79184481-0441-4042-8CFE-A52775CC20CB}"/>
</file>

<file path=customXml/itemProps62.xml><?xml version="1.0" encoding="utf-8"?>
<ds:datastoreItem xmlns:ds="http://schemas.openxmlformats.org/officeDocument/2006/customXml" ds:itemID="{08A63730-7613-4315-B16C-9A98DA683219}"/>
</file>

<file path=customXml/itemProps63.xml><?xml version="1.0" encoding="utf-8"?>
<ds:datastoreItem xmlns:ds="http://schemas.openxmlformats.org/officeDocument/2006/customXml" ds:itemID="{25503252-A2F9-4A65-9DFD-5F80974963B7}"/>
</file>

<file path=customXml/itemProps64.xml><?xml version="1.0" encoding="utf-8"?>
<ds:datastoreItem xmlns:ds="http://schemas.openxmlformats.org/officeDocument/2006/customXml" ds:itemID="{60A908F0-5BEB-4FFE-94F1-F64247686E34}"/>
</file>

<file path=customXml/itemProps65.xml><?xml version="1.0" encoding="utf-8"?>
<ds:datastoreItem xmlns:ds="http://schemas.openxmlformats.org/officeDocument/2006/customXml" ds:itemID="{431A937E-7809-4E50-B508-B4851E1AD023}"/>
</file>

<file path=customXml/itemProps66.xml><?xml version="1.0" encoding="utf-8"?>
<ds:datastoreItem xmlns:ds="http://schemas.openxmlformats.org/officeDocument/2006/customXml" ds:itemID="{9BACF670-FE25-4680-8E22-F5C9C7E19870}"/>
</file>

<file path=customXml/itemProps67.xml><?xml version="1.0" encoding="utf-8"?>
<ds:datastoreItem xmlns:ds="http://schemas.openxmlformats.org/officeDocument/2006/customXml" ds:itemID="{E922EF7C-A8D7-4129-8C2B-98C23E7C9F05}"/>
</file>

<file path=customXml/itemProps68.xml><?xml version="1.0" encoding="utf-8"?>
<ds:datastoreItem xmlns:ds="http://schemas.openxmlformats.org/officeDocument/2006/customXml" ds:itemID="{BE9213B7-CC2A-4901-86CB-A9F79B57A466}"/>
</file>

<file path=customXml/itemProps69.xml><?xml version="1.0" encoding="utf-8"?>
<ds:datastoreItem xmlns:ds="http://schemas.openxmlformats.org/officeDocument/2006/customXml" ds:itemID="{176A1834-3CB5-4E32-97E7-10CC7C2BD297}"/>
</file>

<file path=customXml/itemProps7.xml><?xml version="1.0" encoding="utf-8"?>
<ds:datastoreItem xmlns:ds="http://schemas.openxmlformats.org/officeDocument/2006/customXml" ds:itemID="{3F3ADB1E-90C8-4FC9-871C-53D38AA1C438}"/>
</file>

<file path=customXml/itemProps70.xml><?xml version="1.0" encoding="utf-8"?>
<ds:datastoreItem xmlns:ds="http://schemas.openxmlformats.org/officeDocument/2006/customXml" ds:itemID="{90CD5C6A-E2DD-4523-ABEF-AD870683B6D7}"/>
</file>

<file path=customXml/itemProps71.xml><?xml version="1.0" encoding="utf-8"?>
<ds:datastoreItem xmlns:ds="http://schemas.openxmlformats.org/officeDocument/2006/customXml" ds:itemID="{9A193139-EDB0-4BC1-AB27-DB9B894500E6}"/>
</file>

<file path=customXml/itemProps72.xml><?xml version="1.0" encoding="utf-8"?>
<ds:datastoreItem xmlns:ds="http://schemas.openxmlformats.org/officeDocument/2006/customXml" ds:itemID="{D58A084F-399A-4D4D-81AD-5D4EBBD97D40}"/>
</file>

<file path=customXml/itemProps73.xml><?xml version="1.0" encoding="utf-8"?>
<ds:datastoreItem xmlns:ds="http://schemas.openxmlformats.org/officeDocument/2006/customXml" ds:itemID="{EDBFEBDE-8455-4091-A771-6BE223F416FE}"/>
</file>

<file path=customXml/itemProps74.xml><?xml version="1.0" encoding="utf-8"?>
<ds:datastoreItem xmlns:ds="http://schemas.openxmlformats.org/officeDocument/2006/customXml" ds:itemID="{6566831B-F025-46FE-BB49-9173A51825A0}"/>
</file>

<file path=customXml/itemProps75.xml><?xml version="1.0" encoding="utf-8"?>
<ds:datastoreItem xmlns:ds="http://schemas.openxmlformats.org/officeDocument/2006/customXml" ds:itemID="{8C159A7C-0ACF-448A-90B8-F977EA1AFBC2}"/>
</file>

<file path=customXml/itemProps76.xml><?xml version="1.0" encoding="utf-8"?>
<ds:datastoreItem xmlns:ds="http://schemas.openxmlformats.org/officeDocument/2006/customXml" ds:itemID="{C932564B-F418-49C7-9238-CF106305B0E1}"/>
</file>

<file path=customXml/itemProps77.xml><?xml version="1.0" encoding="utf-8"?>
<ds:datastoreItem xmlns:ds="http://schemas.openxmlformats.org/officeDocument/2006/customXml" ds:itemID="{C9BA2FB8-8239-4ECC-99EF-68E450B2E085}"/>
</file>

<file path=customXml/itemProps78.xml><?xml version="1.0" encoding="utf-8"?>
<ds:datastoreItem xmlns:ds="http://schemas.openxmlformats.org/officeDocument/2006/customXml" ds:itemID="{4AA11188-5DDD-46F0-BDEC-48FBD695D9C2}"/>
</file>

<file path=customXml/itemProps79.xml><?xml version="1.0" encoding="utf-8"?>
<ds:datastoreItem xmlns:ds="http://schemas.openxmlformats.org/officeDocument/2006/customXml" ds:itemID="{D014701F-BD25-4ADE-856F-DFD42C7C36AE}"/>
</file>

<file path=customXml/itemProps8.xml><?xml version="1.0" encoding="utf-8"?>
<ds:datastoreItem xmlns:ds="http://schemas.openxmlformats.org/officeDocument/2006/customXml" ds:itemID="{14827A2C-E8DE-413F-BF53-F6027B05ED60}"/>
</file>

<file path=customXml/itemProps80.xml><?xml version="1.0" encoding="utf-8"?>
<ds:datastoreItem xmlns:ds="http://schemas.openxmlformats.org/officeDocument/2006/customXml" ds:itemID="{CA5C2A5C-03C2-4C17-ABDD-6A50ADBA7E56}"/>
</file>

<file path=customXml/itemProps81.xml><?xml version="1.0" encoding="utf-8"?>
<ds:datastoreItem xmlns:ds="http://schemas.openxmlformats.org/officeDocument/2006/customXml" ds:itemID="{6DEE0EED-E138-450E-B7E3-15EBD2DE3326}"/>
</file>

<file path=customXml/itemProps82.xml><?xml version="1.0" encoding="utf-8"?>
<ds:datastoreItem xmlns:ds="http://schemas.openxmlformats.org/officeDocument/2006/customXml" ds:itemID="{FFDC950B-2ABE-4E26-AA14-AE078E7C1372}"/>
</file>

<file path=customXml/itemProps83.xml><?xml version="1.0" encoding="utf-8"?>
<ds:datastoreItem xmlns:ds="http://schemas.openxmlformats.org/officeDocument/2006/customXml" ds:itemID="{83564FF4-6811-44A9-90C9-6A205288C769}"/>
</file>

<file path=customXml/itemProps84.xml><?xml version="1.0" encoding="utf-8"?>
<ds:datastoreItem xmlns:ds="http://schemas.openxmlformats.org/officeDocument/2006/customXml" ds:itemID="{2F6ABA26-6E09-4AF9-B2F2-567385881BAC}"/>
</file>

<file path=customXml/itemProps85.xml><?xml version="1.0" encoding="utf-8"?>
<ds:datastoreItem xmlns:ds="http://schemas.openxmlformats.org/officeDocument/2006/customXml" ds:itemID="{511948DF-F82C-44F0-B53D-BC8A146C3D55}"/>
</file>

<file path=customXml/itemProps86.xml><?xml version="1.0" encoding="utf-8"?>
<ds:datastoreItem xmlns:ds="http://schemas.openxmlformats.org/officeDocument/2006/customXml" ds:itemID="{D867A805-F4B1-4FF0-A5C8-ED93CECDAE80}"/>
</file>

<file path=customXml/itemProps87.xml><?xml version="1.0" encoding="utf-8"?>
<ds:datastoreItem xmlns:ds="http://schemas.openxmlformats.org/officeDocument/2006/customXml" ds:itemID="{A56BB890-8907-4CC4-8367-5232A6EBEB84}"/>
</file>

<file path=customXml/itemProps88.xml><?xml version="1.0" encoding="utf-8"?>
<ds:datastoreItem xmlns:ds="http://schemas.openxmlformats.org/officeDocument/2006/customXml" ds:itemID="{D9A5598C-D62F-4D6E-BE78-B3FBB34F5086}"/>
</file>

<file path=customXml/itemProps89.xml><?xml version="1.0" encoding="utf-8"?>
<ds:datastoreItem xmlns:ds="http://schemas.openxmlformats.org/officeDocument/2006/customXml" ds:itemID="{3158D9E3-1096-485A-B738-A986F2091BAB}"/>
</file>

<file path=customXml/itemProps9.xml><?xml version="1.0" encoding="utf-8"?>
<ds:datastoreItem xmlns:ds="http://schemas.openxmlformats.org/officeDocument/2006/customXml" ds:itemID="{2A1FC35D-CE3E-4E85-AE1E-20F598F9903A}"/>
</file>

<file path=customXml/itemProps90.xml><?xml version="1.0" encoding="utf-8"?>
<ds:datastoreItem xmlns:ds="http://schemas.openxmlformats.org/officeDocument/2006/customXml" ds:itemID="{32D1E8F4-6E8A-4B3B-9E4E-AEA5A2B943E4}"/>
</file>

<file path=customXml/itemProps91.xml><?xml version="1.0" encoding="utf-8"?>
<ds:datastoreItem xmlns:ds="http://schemas.openxmlformats.org/officeDocument/2006/customXml" ds:itemID="{A7046725-0639-4F59-9219-21033A304495}"/>
</file>

<file path=customXml/itemProps92.xml><?xml version="1.0" encoding="utf-8"?>
<ds:datastoreItem xmlns:ds="http://schemas.openxmlformats.org/officeDocument/2006/customXml" ds:itemID="{58F4B0F9-76E8-4C20-BC8E-629A853349C6}"/>
</file>

<file path=customXml/itemProps93.xml><?xml version="1.0" encoding="utf-8"?>
<ds:datastoreItem xmlns:ds="http://schemas.openxmlformats.org/officeDocument/2006/customXml" ds:itemID="{37CD53C0-E0A4-4802-A5D1-D3A9777F271C}"/>
</file>

<file path=customXml/itemProps94.xml><?xml version="1.0" encoding="utf-8"?>
<ds:datastoreItem xmlns:ds="http://schemas.openxmlformats.org/officeDocument/2006/customXml" ds:itemID="{6B4EAB2D-0260-42D1-B120-523ADF97D77D}"/>
</file>

<file path=customXml/itemProps95.xml><?xml version="1.0" encoding="utf-8"?>
<ds:datastoreItem xmlns:ds="http://schemas.openxmlformats.org/officeDocument/2006/customXml" ds:itemID="{C4FC9FB7-5036-4048-9BB0-1F61BFE29338}"/>
</file>

<file path=customXml/itemProps96.xml><?xml version="1.0" encoding="utf-8"?>
<ds:datastoreItem xmlns:ds="http://schemas.openxmlformats.org/officeDocument/2006/customXml" ds:itemID="{A6354A3E-B9B1-4D10-BD6E-74061575520C}"/>
</file>

<file path=customXml/itemProps97.xml><?xml version="1.0" encoding="utf-8"?>
<ds:datastoreItem xmlns:ds="http://schemas.openxmlformats.org/officeDocument/2006/customXml" ds:itemID="{E9A4F1FE-8F53-4E8B-9640-FD370468160E}"/>
</file>

<file path=customXml/itemProps98.xml><?xml version="1.0" encoding="utf-8"?>
<ds:datastoreItem xmlns:ds="http://schemas.openxmlformats.org/officeDocument/2006/customXml" ds:itemID="{7E66EDB4-D397-4D77-A763-2EE1A50AF2ED}"/>
</file>

<file path=customXml/itemProps99.xml><?xml version="1.0" encoding="utf-8"?>
<ds:datastoreItem xmlns:ds="http://schemas.openxmlformats.org/officeDocument/2006/customXml" ds:itemID="{F3408686-7E10-47AC-85BD-F422C313D125}"/>
</file>

<file path=docProps/app.xml><?xml version="1.0" encoding="utf-8"?>
<Properties xmlns="http://schemas.openxmlformats.org/officeDocument/2006/extended-properties" xmlns:vt="http://schemas.openxmlformats.org/officeDocument/2006/docPropsVTypes">
  <Template>Normal</Template>
  <TotalTime>5</TotalTime>
  <Pages>116</Pages>
  <Words>40672</Words>
  <Characters>231834</Characters>
  <Application>Microsoft Office Word</Application>
  <DocSecurity>0</DocSecurity>
  <Lines>1931</Lines>
  <Paragraphs>543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271963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Branislava Nikolić</cp:lastModifiedBy>
  <cp:revision>6</cp:revision>
  <cp:lastPrinted>2016-12-07T13:02:00Z</cp:lastPrinted>
  <dcterms:created xsi:type="dcterms:W3CDTF">2016-12-08T11:04:00Z</dcterms:created>
  <dcterms:modified xsi:type="dcterms:W3CDTF">2016-12-08T11:59:00Z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