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7CD211C" wp14:editId="037C08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8E07D3">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1A08A8">
        <w:rPr>
          <w:b/>
        </w:rPr>
        <w:t xml:space="preserve"> </w:t>
      </w:r>
      <w:r w:rsidRPr="00463F5D">
        <w:rPr>
          <w:b/>
        </w:rPr>
        <w:t xml:space="preserve">понуђачем на период до </w:t>
      </w:r>
      <w:r w:rsidRPr="00D2359E">
        <w:rPr>
          <w:b/>
        </w:rPr>
        <w:t>две</w:t>
      </w:r>
      <w:r w:rsidR="00D356B8">
        <w:rPr>
          <w:b/>
          <w:lang w:val="sr-Cyrl-RS"/>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w:t>
      </w:r>
      <w:r w:rsidR="007165D4">
        <w:t>JN/8000/0046-1/2016</w:t>
      </w:r>
    </w:p>
    <w:p w:rsidR="00210557" w:rsidRPr="00874F5B" w:rsidRDefault="00210557" w:rsidP="00874F5B"/>
    <w:p w:rsidR="00210557" w:rsidRPr="00EC5BB4" w:rsidRDefault="00210557" w:rsidP="00210557">
      <w:pPr>
        <w:jc w:val="center"/>
        <w:rPr>
          <w:rFonts w:cs="Arial"/>
          <w:sz w:val="24"/>
          <w:szCs w:val="24"/>
        </w:rPr>
      </w:pPr>
    </w:p>
    <w:p w:rsidR="00210557" w:rsidRPr="001A08A8" w:rsidRDefault="007165D4" w:rsidP="00210557">
      <w:pPr>
        <w:pStyle w:val="Title"/>
        <w:spacing w:before="0"/>
        <w:rPr>
          <w:rFonts w:cs="Arial"/>
          <w:sz w:val="28"/>
          <w:szCs w:val="28"/>
          <w:lang w:val="sr-Cyrl-RS"/>
        </w:rPr>
      </w:pPr>
      <w:r>
        <w:rPr>
          <w:rFonts w:cs="Arial"/>
          <w:bCs w:val="0"/>
          <w:sz w:val="28"/>
          <w:szCs w:val="28"/>
          <w:lang w:eastAsia="en-US"/>
        </w:rPr>
        <w:t>,,Одржавање НЕЕО-а за потребе ТЦ ЈП ЕПС“</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Default="009642F1" w:rsidP="009642F1">
      <w:pPr>
        <w:pStyle w:val="Title"/>
        <w:spacing w:before="0"/>
        <w:rPr>
          <w:rFonts w:cs="Arial"/>
          <w:b w:val="0"/>
          <w:color w:val="FF0000"/>
          <w:szCs w:val="24"/>
        </w:rPr>
      </w:pPr>
    </w:p>
    <w:p w:rsidR="001054F7" w:rsidRPr="001054F7" w:rsidRDefault="001054F7" w:rsidP="001054F7">
      <w:pPr>
        <w:pStyle w:val="Subtitle"/>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E7922">
        <w:rPr>
          <w:rFonts w:eastAsia="Arial Unicode MS" w:cs="Arial"/>
          <w:kern w:val="2"/>
          <w:sz w:val="24"/>
          <w:szCs w:val="24"/>
          <w:lang w:val="ru-RU"/>
        </w:rPr>
        <w:t>12.01.411609</w:t>
      </w:r>
      <w:r w:rsidR="00D2359E" w:rsidRPr="00D2359E">
        <w:rPr>
          <w:rFonts w:eastAsia="Arial Unicode MS" w:cs="Arial"/>
          <w:kern w:val="2"/>
          <w:sz w:val="24"/>
          <w:szCs w:val="24"/>
          <w:lang w:val="ru-RU"/>
        </w:rPr>
        <w:t>/</w:t>
      </w:r>
      <w:r w:rsidR="00CB3D62">
        <w:rPr>
          <w:rFonts w:eastAsia="Arial Unicode MS" w:cs="Arial"/>
          <w:kern w:val="2"/>
          <w:sz w:val="24"/>
          <w:szCs w:val="24"/>
        </w:rPr>
        <w:t xml:space="preserve"> </w:t>
      </w:r>
      <w:r w:rsidR="004D74F7">
        <w:rPr>
          <w:rFonts w:eastAsia="Arial Unicode MS" w:cs="Arial"/>
          <w:kern w:val="2"/>
          <w:sz w:val="24"/>
          <w:szCs w:val="24"/>
          <w:lang w:val="sr-Cyrl-RS"/>
        </w:rPr>
        <w:t>11</w:t>
      </w:r>
      <w:r w:rsidR="00D2359E" w:rsidRPr="00D2359E">
        <w:rPr>
          <w:rFonts w:eastAsia="Arial Unicode MS" w:cs="Arial"/>
          <w:kern w:val="2"/>
          <w:sz w:val="24"/>
          <w:szCs w:val="24"/>
          <w:lang w:val="ru-RU"/>
        </w:rPr>
        <w:t>-16</w:t>
      </w:r>
      <w:r w:rsidR="00CB3D62">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4D74F7">
        <w:rPr>
          <w:rFonts w:eastAsia="Arial Unicode MS" w:cs="Arial"/>
          <w:kern w:val="2"/>
          <w:sz w:val="24"/>
          <w:szCs w:val="24"/>
        </w:rPr>
        <w:t>20</w:t>
      </w:r>
      <w:bookmarkStart w:id="6" w:name="_GoBack"/>
      <w:bookmarkEnd w:id="6"/>
      <w:r w:rsidR="00566F3C">
        <w:rPr>
          <w:rFonts w:eastAsia="Arial Unicode MS" w:cs="Arial"/>
          <w:kern w:val="2"/>
          <w:sz w:val="24"/>
          <w:szCs w:val="24"/>
        </w:rPr>
        <w:t>.12</w:t>
      </w:r>
      <w:r w:rsidR="00CB3D62">
        <w:rPr>
          <w:rFonts w:eastAsia="Arial Unicode MS" w:cs="Arial"/>
          <w:kern w:val="2"/>
          <w:sz w:val="24"/>
          <w:szCs w:val="24"/>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566F3C" w:rsidP="00D2359E">
      <w:pPr>
        <w:spacing w:before="0"/>
        <w:jc w:val="center"/>
        <w:rPr>
          <w:rFonts w:cs="Arial"/>
          <w:sz w:val="24"/>
          <w:szCs w:val="24"/>
          <w:lang w:val="ru-RU"/>
        </w:rPr>
      </w:pPr>
      <w:r>
        <w:rPr>
          <w:rFonts w:cs="Arial"/>
          <w:sz w:val="24"/>
          <w:szCs w:val="24"/>
          <w:lang w:val="ru-RU"/>
        </w:rPr>
        <w:t>Децембар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BE7922">
        <w:rPr>
          <w:rFonts w:cs="Arial"/>
          <w:b w:val="0"/>
          <w:sz w:val="22"/>
          <w:szCs w:val="22"/>
          <w:lang w:val="ru-RU"/>
        </w:rPr>
        <w:t>411609/2-16 од 02.11</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BE7922">
        <w:rPr>
          <w:rFonts w:cs="Arial"/>
          <w:b w:val="0"/>
          <w:sz w:val="22"/>
          <w:szCs w:val="22"/>
          <w:lang w:val="ru-RU"/>
        </w:rPr>
        <w:t>411609/3-16 од 02.11</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7" w:name="_Toc441215598"/>
      <w:bookmarkStart w:id="8" w:name="_Toc441651537"/>
      <w:bookmarkStart w:id="9" w:name="_Toc442559874"/>
      <w:r w:rsidRPr="00722B79">
        <w:rPr>
          <w:rFonts w:cs="Arial"/>
          <w:b/>
        </w:rPr>
        <w:t>КОНКУРСНА ДОКУМЕНТАЦИЈА</w:t>
      </w:r>
      <w:bookmarkEnd w:id="7"/>
      <w:bookmarkEnd w:id="8"/>
      <w:bookmarkEnd w:id="9"/>
    </w:p>
    <w:p w:rsidR="00722B79" w:rsidRPr="00722B79" w:rsidRDefault="00722B79" w:rsidP="00F45B91">
      <w:pPr>
        <w:spacing w:before="0"/>
        <w:jc w:val="center"/>
        <w:rPr>
          <w:rFonts w:cs="Arial"/>
          <w:b/>
        </w:rPr>
      </w:pPr>
    </w:p>
    <w:p w:rsidR="00F45B91" w:rsidRDefault="00463F5D" w:rsidP="00F45B91">
      <w:pPr>
        <w:spacing w:before="0"/>
        <w:jc w:val="center"/>
        <w:rPr>
          <w:rFonts w:cs="Arial"/>
          <w:lang w:val="sr-Cyrl-RS"/>
        </w:rPr>
      </w:pPr>
      <w:r w:rsidRPr="00722B79">
        <w:rPr>
          <w:rFonts w:cs="Arial"/>
          <w:lang w:val="sr-Cyrl-CS"/>
        </w:rPr>
        <w:t xml:space="preserve">за подношење понуда </w:t>
      </w:r>
      <w:r w:rsidRPr="00722B79">
        <w:rPr>
          <w:rFonts w:cs="Arial"/>
        </w:rPr>
        <w:t>у отвореном поступку</w:t>
      </w:r>
    </w:p>
    <w:p w:rsidR="00463F5D" w:rsidRPr="00722B79" w:rsidRDefault="00D2359E" w:rsidP="00F45B91">
      <w:pPr>
        <w:spacing w:before="0"/>
        <w:jc w:val="center"/>
        <w:rPr>
          <w:rFonts w:cs="Arial"/>
          <w:color w:val="00B0F0"/>
        </w:rPr>
      </w:pPr>
      <w:r w:rsidRPr="00722B79">
        <w:rPr>
          <w:rFonts w:cs="Arial"/>
        </w:rPr>
        <w:t>ради закључења О</w:t>
      </w:r>
      <w:r w:rsidR="00463F5D" w:rsidRPr="00722B79">
        <w:rPr>
          <w:rFonts w:cs="Arial"/>
        </w:rPr>
        <w:t>квирног споразума са једним</w:t>
      </w:r>
      <w:r w:rsidR="00F52657">
        <w:rPr>
          <w:rFonts w:cs="Arial"/>
          <w:lang w:val="sr-Cyrl-RS"/>
        </w:rPr>
        <w:t xml:space="preserve"> </w:t>
      </w:r>
      <w:r w:rsidR="00463F5D" w:rsidRPr="00722B79">
        <w:rPr>
          <w:rFonts w:cs="Arial"/>
        </w:rPr>
        <w:t>понуђачем на период до две године</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10" w:name="_Toc441215599"/>
      <w:bookmarkStart w:id="11" w:name="_Toc441651538"/>
      <w:bookmarkStart w:id="12" w:name="_Toc442559875"/>
      <w:r w:rsidRPr="00722B79">
        <w:rPr>
          <w:rFonts w:cs="Arial"/>
          <w:b/>
        </w:rPr>
        <w:t>за јавну набавку радова бр.</w:t>
      </w:r>
      <w:r w:rsidR="007165D4">
        <w:rPr>
          <w:rFonts w:cs="Arial"/>
          <w:b/>
        </w:rPr>
        <w:t>JN/8000/0046-1/2016</w:t>
      </w:r>
      <w:bookmarkEnd w:id="10"/>
      <w:bookmarkEnd w:id="11"/>
      <w:bookmarkEnd w:id="12"/>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81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tblGrid>
      <w:tr w:rsidR="00566F3C" w:rsidRPr="00722B79" w:rsidTr="00566F3C">
        <w:trPr>
          <w:trHeight w:val="384"/>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1.</w:t>
            </w:r>
          </w:p>
        </w:tc>
        <w:tc>
          <w:tcPr>
            <w:tcW w:w="7657" w:type="dxa"/>
          </w:tcPr>
          <w:p w:rsidR="00566F3C" w:rsidRPr="00722B79" w:rsidRDefault="00566F3C" w:rsidP="004C3B38">
            <w:pPr>
              <w:tabs>
                <w:tab w:val="left" w:pos="360"/>
                <w:tab w:val="left" w:pos="567"/>
                <w:tab w:val="right" w:leader="dot" w:pos="9639"/>
              </w:tabs>
              <w:rPr>
                <w:rFonts w:cs="Arial"/>
              </w:rPr>
            </w:pPr>
            <w:r w:rsidRPr="00722B79">
              <w:rPr>
                <w:rFonts w:cs="Arial"/>
              </w:rPr>
              <w:t>Општи подаци о јавној набавци</w:t>
            </w:r>
          </w:p>
        </w:tc>
      </w:tr>
      <w:tr w:rsidR="00566F3C" w:rsidRPr="00722B79" w:rsidTr="00566F3C">
        <w:trPr>
          <w:trHeight w:val="397"/>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2.</w:t>
            </w:r>
          </w:p>
        </w:tc>
        <w:tc>
          <w:tcPr>
            <w:tcW w:w="7657" w:type="dxa"/>
          </w:tcPr>
          <w:p w:rsidR="00566F3C" w:rsidRPr="00722B79" w:rsidRDefault="00566F3C" w:rsidP="004C3B38">
            <w:pPr>
              <w:tabs>
                <w:tab w:val="left" w:pos="317"/>
                <w:tab w:val="left" w:pos="360"/>
                <w:tab w:val="right" w:leader="dot" w:pos="9639"/>
              </w:tabs>
              <w:rPr>
                <w:rFonts w:cs="Arial"/>
              </w:rPr>
            </w:pPr>
            <w:r w:rsidRPr="00722B79">
              <w:rPr>
                <w:rFonts w:cs="Arial"/>
              </w:rPr>
              <w:t>Подаци о предмету набавке</w:t>
            </w:r>
          </w:p>
        </w:tc>
      </w:tr>
      <w:tr w:rsidR="00566F3C" w:rsidRPr="00722B79" w:rsidTr="00566F3C">
        <w:trPr>
          <w:trHeight w:val="658"/>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3.</w:t>
            </w:r>
          </w:p>
        </w:tc>
        <w:tc>
          <w:tcPr>
            <w:tcW w:w="7657" w:type="dxa"/>
          </w:tcPr>
          <w:p w:rsidR="00566F3C" w:rsidRPr="00722B79" w:rsidRDefault="00566F3C"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r>
      <w:tr w:rsidR="00566F3C" w:rsidRPr="00722B79" w:rsidTr="00566F3C">
        <w:trPr>
          <w:trHeight w:val="670"/>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4.</w:t>
            </w:r>
          </w:p>
        </w:tc>
        <w:tc>
          <w:tcPr>
            <w:tcW w:w="7657" w:type="dxa"/>
          </w:tcPr>
          <w:p w:rsidR="00566F3C" w:rsidRPr="00722B79" w:rsidRDefault="00566F3C"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r>
      <w:tr w:rsidR="00566F3C" w:rsidRPr="00722B79" w:rsidTr="00566F3C">
        <w:trPr>
          <w:trHeight w:val="384"/>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5.</w:t>
            </w:r>
          </w:p>
        </w:tc>
        <w:tc>
          <w:tcPr>
            <w:tcW w:w="7657" w:type="dxa"/>
          </w:tcPr>
          <w:p w:rsidR="00566F3C" w:rsidRPr="00722B79" w:rsidRDefault="00566F3C"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r>
      <w:tr w:rsidR="00566F3C" w:rsidRPr="00722B79" w:rsidTr="00566F3C">
        <w:trPr>
          <w:trHeight w:val="397"/>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6.</w:t>
            </w:r>
          </w:p>
        </w:tc>
        <w:tc>
          <w:tcPr>
            <w:tcW w:w="7657" w:type="dxa"/>
          </w:tcPr>
          <w:p w:rsidR="00566F3C" w:rsidRPr="00722B79" w:rsidRDefault="00566F3C"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r>
      <w:tr w:rsidR="00566F3C" w:rsidRPr="00722B79" w:rsidTr="00566F3C">
        <w:trPr>
          <w:trHeight w:val="384"/>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7.</w:t>
            </w:r>
          </w:p>
        </w:tc>
        <w:tc>
          <w:tcPr>
            <w:tcW w:w="7657" w:type="dxa"/>
          </w:tcPr>
          <w:p w:rsidR="00566F3C" w:rsidRPr="00722B79" w:rsidRDefault="00566F3C" w:rsidP="00566F3C">
            <w:pPr>
              <w:tabs>
                <w:tab w:val="left" w:pos="360"/>
                <w:tab w:val="left" w:pos="567"/>
                <w:tab w:val="right" w:leader="dot" w:pos="9639"/>
              </w:tabs>
              <w:rPr>
                <w:rFonts w:cs="Arial"/>
              </w:rPr>
            </w:pPr>
            <w:r w:rsidRPr="00722B79">
              <w:rPr>
                <w:rFonts w:cs="Arial"/>
              </w:rPr>
              <w:t xml:space="preserve">Обрасци </w:t>
            </w:r>
          </w:p>
        </w:tc>
      </w:tr>
      <w:tr w:rsidR="00566F3C" w:rsidRPr="00722B79" w:rsidTr="00566F3C">
        <w:trPr>
          <w:trHeight w:val="384"/>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8.</w:t>
            </w:r>
          </w:p>
        </w:tc>
        <w:tc>
          <w:tcPr>
            <w:tcW w:w="7657" w:type="dxa"/>
          </w:tcPr>
          <w:p w:rsidR="00566F3C" w:rsidRPr="00722B79" w:rsidRDefault="00566F3C" w:rsidP="00352535">
            <w:pPr>
              <w:tabs>
                <w:tab w:val="left" w:pos="360"/>
                <w:tab w:val="left" w:pos="567"/>
                <w:tab w:val="right" w:leader="dot" w:pos="9639"/>
              </w:tabs>
              <w:rPr>
                <w:rFonts w:cs="Arial"/>
              </w:rPr>
            </w:pPr>
            <w:r w:rsidRPr="00722B79">
              <w:rPr>
                <w:rFonts w:cs="Arial"/>
              </w:rPr>
              <w:t>Модел</w:t>
            </w:r>
            <w:r>
              <w:rPr>
                <w:rFonts w:cs="Arial"/>
                <w:lang w:val="sr-Cyrl-RS"/>
              </w:rPr>
              <w:t xml:space="preserve"> </w:t>
            </w:r>
            <w:r w:rsidRPr="00722B79">
              <w:rPr>
                <w:rFonts w:cs="Arial"/>
              </w:rPr>
              <w:t>Оквирног споразума</w:t>
            </w:r>
          </w:p>
        </w:tc>
      </w:tr>
      <w:tr w:rsidR="00566F3C" w:rsidRPr="00722B79" w:rsidTr="00566F3C">
        <w:trPr>
          <w:trHeight w:val="397"/>
        </w:trPr>
        <w:tc>
          <w:tcPr>
            <w:tcW w:w="458" w:type="dxa"/>
          </w:tcPr>
          <w:p w:rsidR="00566F3C" w:rsidRPr="00722B79" w:rsidRDefault="00566F3C" w:rsidP="004C3B38">
            <w:pPr>
              <w:tabs>
                <w:tab w:val="left" w:pos="360"/>
                <w:tab w:val="left" w:pos="567"/>
                <w:tab w:val="right" w:leader="dot" w:pos="9639"/>
              </w:tabs>
              <w:jc w:val="center"/>
              <w:rPr>
                <w:rFonts w:cs="Arial"/>
              </w:rPr>
            </w:pPr>
            <w:r w:rsidRPr="00722B79">
              <w:rPr>
                <w:rFonts w:cs="Arial"/>
              </w:rPr>
              <w:t>9.</w:t>
            </w:r>
          </w:p>
        </w:tc>
        <w:tc>
          <w:tcPr>
            <w:tcW w:w="7657" w:type="dxa"/>
          </w:tcPr>
          <w:p w:rsidR="00566F3C" w:rsidRPr="00722B79" w:rsidRDefault="00566F3C" w:rsidP="00352535">
            <w:pPr>
              <w:tabs>
                <w:tab w:val="left" w:pos="360"/>
                <w:tab w:val="left" w:pos="567"/>
                <w:tab w:val="right" w:leader="dot" w:pos="9639"/>
              </w:tabs>
              <w:rPr>
                <w:rFonts w:cs="Arial"/>
              </w:rPr>
            </w:pPr>
            <w:r w:rsidRPr="00722B79">
              <w:rPr>
                <w:rFonts w:cs="Arial"/>
              </w:rPr>
              <w:t>Прилози</w:t>
            </w:r>
          </w:p>
        </w:tc>
      </w:tr>
    </w:tbl>
    <w:p w:rsidR="009D3699" w:rsidRPr="00722B79" w:rsidRDefault="009D3699" w:rsidP="000C50A0">
      <w:pPr>
        <w:pStyle w:val="BodyText"/>
        <w:spacing w:before="0"/>
        <w:rPr>
          <w:rFonts w:cs="Arial"/>
          <w:b/>
          <w:spacing w:val="80"/>
          <w:sz w:val="22"/>
          <w:szCs w:val="22"/>
          <w:highlight w:val="yellow"/>
        </w:rPr>
      </w:pPr>
    </w:p>
    <w:p w:rsidR="00F5264D" w:rsidRPr="00722B79" w:rsidRDefault="00C53AC6" w:rsidP="00C53AC6">
      <w:pPr>
        <w:jc w:val="right"/>
        <w:rPr>
          <w:rFonts w:cs="Arial"/>
          <w:color w:val="548DD4" w:themeColor="text2" w:themeTint="99"/>
          <w:lang w:val="sr-Cyrl-CS"/>
        </w:rPr>
      </w:pPr>
      <w:r w:rsidRPr="00722B79">
        <w:rPr>
          <w:rFonts w:cs="Arial"/>
          <w:bCs/>
          <w:noProof/>
          <w:lang w:val="sr-Cyrl-CS"/>
        </w:rPr>
        <w:t>Ук</w:t>
      </w:r>
      <w:r w:rsidR="00566F3C">
        <w:rPr>
          <w:rFonts w:cs="Arial"/>
          <w:bCs/>
          <w:noProof/>
          <w:lang w:val="sr-Cyrl-CS"/>
        </w:rPr>
        <w:t xml:space="preserve">упан број страна </w:t>
      </w:r>
      <w:r w:rsidR="00532F97">
        <w:rPr>
          <w:rFonts w:cs="Arial"/>
          <w:bCs/>
          <w:noProof/>
          <w:lang w:val="sr-Cyrl-CS"/>
        </w:rPr>
        <w:t>документације:86</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066"/>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8E07D3" w:rsidRDefault="008E07D3" w:rsidP="00C54A41">
            <w:pPr>
              <w:suppressAutoHyphens/>
              <w:spacing w:before="0" w:line="100" w:lineRule="atLeast"/>
              <w:jc w:val="center"/>
              <w:rPr>
                <w:rFonts w:cs="Arial"/>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C045D2"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D2359E" w:rsidRPr="004913F8" w:rsidRDefault="007165D4" w:rsidP="004913F8">
            <w:pPr>
              <w:spacing w:before="0"/>
              <w:jc w:val="center"/>
              <w:rPr>
                <w:rFonts w:cs="Arial"/>
                <w:lang w:val="sr-Cyrl-RS" w:eastAsia="ar-SA"/>
              </w:rPr>
            </w:pPr>
            <w:r>
              <w:rPr>
                <w:rFonts w:cs="Arial"/>
                <w:lang w:val="sr-Cyrl-CS"/>
              </w:rPr>
              <w:t>,,Одржавање НЕЕО-а за потребе ТЦ ЈП ЕПС“</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2E243A">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73C80" w:rsidRDefault="00773C80" w:rsidP="000E6BDE">
            <w:pPr>
              <w:suppressAutoHyphens/>
              <w:spacing w:beforeLines="60" w:before="144" w:after="60"/>
              <w:jc w:val="center"/>
              <w:rPr>
                <w:rFonts w:eastAsia="Arial Unicode MS" w:cs="Arial"/>
                <w:kern w:val="1"/>
                <w:lang w:eastAsia="ar-SA"/>
              </w:rPr>
            </w:pPr>
            <w:r>
              <w:rPr>
                <w:rFonts w:eastAsia="Arial Unicode MS" w:cs="Arial"/>
                <w:kern w:val="1"/>
                <w:lang w:val="sr-Cyrl-RS" w:eastAsia="ar-SA"/>
              </w:rPr>
              <w:t>Милош Жарковић</w:t>
            </w:r>
            <w:r w:rsidR="00BB41D5" w:rsidRPr="00773C80">
              <w:rPr>
                <w:rFonts w:eastAsia="Arial Unicode MS" w:cs="Arial"/>
                <w:kern w:val="1"/>
                <w:lang w:eastAsia="ar-SA"/>
              </w:rPr>
              <w:t xml:space="preserve"> или </w:t>
            </w:r>
            <w:r>
              <w:rPr>
                <w:rFonts w:eastAsia="Arial Unicode MS" w:cs="Arial"/>
                <w:kern w:val="1"/>
                <w:lang w:eastAsia="ar-SA"/>
              </w:rPr>
              <w:t>Катарина Гајић</w:t>
            </w:r>
          </w:p>
          <w:p w:rsidR="00BB41D5" w:rsidRPr="00773C80" w:rsidRDefault="00BB41D5" w:rsidP="000E6BDE">
            <w:pPr>
              <w:suppressAutoHyphens/>
              <w:spacing w:beforeLines="60" w:before="144" w:after="60"/>
              <w:jc w:val="center"/>
              <w:rPr>
                <w:rFonts w:eastAsia="Arial Unicode MS" w:cs="Arial"/>
                <w:kern w:val="1"/>
                <w:lang w:val="sr-Cyrl-CS" w:eastAsia="ar-SA"/>
              </w:rPr>
            </w:pPr>
            <w:r w:rsidRPr="00773C80">
              <w:rPr>
                <w:rFonts w:eastAsia="Arial Unicode MS" w:cs="Arial"/>
                <w:kern w:val="1"/>
                <w:lang w:val="sr-Cyrl-CS" w:eastAsia="ar-SA"/>
              </w:rPr>
              <w:t xml:space="preserve">e-mail: </w:t>
            </w:r>
            <w:hyperlink r:id="rId166" w:history="1">
              <w:r w:rsidR="00773C80" w:rsidRPr="009F1C2B">
                <w:rPr>
                  <w:rStyle w:val="Hyperlink"/>
                  <w:rFonts w:eastAsia="Arial Unicode MS" w:cs="Arial"/>
                  <w:kern w:val="1"/>
                  <w:lang w:eastAsia="ar-SA"/>
                </w:rPr>
                <w:t>milos.zarkovic</w:t>
              </w:r>
              <w:r w:rsidR="00773C80" w:rsidRPr="009F1C2B">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73C80">
              <w:rPr>
                <w:rFonts w:eastAsia="Arial Unicode MS" w:cs="Arial"/>
                <w:kern w:val="1"/>
                <w:lang w:val="sr-Cyrl-CS" w:eastAsia="ar-SA"/>
              </w:rPr>
              <w:tab/>
            </w:r>
            <w:hyperlink r:id="rId167" w:history="1">
              <w:r w:rsidR="00773C80" w:rsidRPr="009F1C2B">
                <w:rPr>
                  <w:rStyle w:val="Hyperlink"/>
                  <w:rFonts w:eastAsia="Arial Unicode MS" w:cs="Arial"/>
                  <w:kern w:val="1"/>
                  <w:lang w:eastAsia="ar-SA"/>
                </w:rPr>
                <w:t>katarina.gajic@eps.rs</w:t>
              </w:r>
            </w:hyperlink>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4913F8" w:rsidRDefault="002E12CC" w:rsidP="0032186E">
      <w:pPr>
        <w:spacing w:before="0"/>
        <w:rPr>
          <w:rFonts w:cs="Arial"/>
          <w:lang w:val="sr-Cyrl-RS" w:eastAsia="zh-CN"/>
        </w:rPr>
      </w:pPr>
      <w:r w:rsidRPr="00722B79">
        <w:rPr>
          <w:rFonts w:cs="Arial"/>
          <w:lang w:eastAsia="zh-CN"/>
        </w:rPr>
        <w:t xml:space="preserve">Опис предмета јавне набавке: </w:t>
      </w:r>
      <w:r w:rsidR="007165D4">
        <w:rPr>
          <w:rFonts w:cs="Arial"/>
          <w:lang w:val="sr-Cyrl-CS"/>
        </w:rPr>
        <w:t>,,Одржавање НЕЕО-а за потребе ТЦ ЈП ЕПС“</w:t>
      </w:r>
    </w:p>
    <w:p w:rsidR="002E12CC" w:rsidRPr="00566F3C" w:rsidRDefault="002E12CC" w:rsidP="0032186E">
      <w:pPr>
        <w:spacing w:before="0"/>
        <w:rPr>
          <w:rFonts w:cs="Arial"/>
          <w:lang w:val="sr-Cyrl-RS" w:eastAsia="zh-CN"/>
        </w:rPr>
      </w:pPr>
      <w:r w:rsidRPr="00722B79">
        <w:rPr>
          <w:rFonts w:cs="Arial"/>
          <w:lang w:eastAsia="zh-CN"/>
        </w:rPr>
        <w:t>Назив из општег речника набавке:</w:t>
      </w:r>
      <w:r w:rsidR="00566F3C">
        <w:rPr>
          <w:rFonts w:cs="Arial"/>
          <w:lang w:val="sr-Cyrl-RS"/>
        </w:rPr>
        <w:t xml:space="preserve"> Услуге одржавања и поправки</w:t>
      </w:r>
    </w:p>
    <w:p w:rsidR="00456CB6" w:rsidRPr="00566F3C"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566F3C">
        <w:rPr>
          <w:rFonts w:cs="Arial"/>
          <w:lang w:val="sr-Cyrl-RS" w:eastAsia="zh-CN"/>
        </w:rPr>
        <w:t>50000000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7165D4" w:rsidRDefault="007165D4">
      <w:pPr>
        <w:spacing w:before="0"/>
        <w:jc w:val="left"/>
        <w:rPr>
          <w:rFonts w:cs="Arial"/>
        </w:rPr>
      </w:pPr>
      <w:r>
        <w:rPr>
          <w:rFonts w:cs="Arial"/>
        </w:rPr>
        <w:br w:type="page"/>
      </w:r>
    </w:p>
    <w:p w:rsidR="0032186E" w:rsidRPr="00722B79" w:rsidRDefault="0032186E" w:rsidP="002E12CC">
      <w:pPr>
        <w:tabs>
          <w:tab w:val="left" w:pos="1134"/>
        </w:tabs>
        <w:rPr>
          <w:rFonts w:cs="Arial"/>
        </w:rPr>
      </w:pPr>
    </w:p>
    <w:p w:rsidR="0032186E"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00767C">
        <w:rPr>
          <w:rFonts w:cs="Arial"/>
          <w:lang w:val="sr-Cyrl-RS"/>
        </w:rPr>
        <w:t xml:space="preserve"> </w:t>
      </w:r>
      <w:r w:rsidR="0032186E" w:rsidRPr="00722B79">
        <w:rPr>
          <w:rFonts w:cs="Arial"/>
        </w:rPr>
        <w:t>СПЕЦИФИКАЦИЈА</w:t>
      </w:r>
    </w:p>
    <w:p w:rsidR="009846A3" w:rsidRPr="00612C2E" w:rsidRDefault="009846A3" w:rsidP="009846A3">
      <w:pPr>
        <w:rPr>
          <w:rFonts w:eastAsia="Calibri" w:cs="Arial"/>
          <w:b/>
          <w:lang w:val="sr-Latn-RS"/>
        </w:rPr>
      </w:pPr>
    </w:p>
    <w:p w:rsidR="009846A3" w:rsidRPr="00612C2E" w:rsidRDefault="009846A3" w:rsidP="009846A3">
      <w:pPr>
        <w:pStyle w:val="ListParagraph"/>
        <w:numPr>
          <w:ilvl w:val="0"/>
          <w:numId w:val="56"/>
        </w:numPr>
        <w:spacing w:before="0" w:after="0"/>
        <w:ind w:left="0" w:firstLine="0"/>
        <w:contextualSpacing w:val="0"/>
        <w:rPr>
          <w:rFonts w:ascii="Arial" w:hAnsi="Arial" w:cs="Arial"/>
          <w:b/>
          <w:lang w:val="sr-Cyrl-RS"/>
        </w:rPr>
      </w:pPr>
      <w:r w:rsidRPr="00612C2E">
        <w:rPr>
          <w:rFonts w:ascii="Arial" w:hAnsi="Arial" w:cs="Arial"/>
          <w:b/>
          <w:lang w:val="sr-Cyrl-RS"/>
        </w:rPr>
        <w:t xml:space="preserve">РЕДОВНО МЕСЕЧНО </w:t>
      </w:r>
      <w:r w:rsidRPr="00612C2E">
        <w:rPr>
          <w:rFonts w:ascii="Arial" w:hAnsi="Arial" w:cs="Arial"/>
          <w:b/>
        </w:rPr>
        <w:t>ОДРЖАВАЊЕ O</w:t>
      </w:r>
      <w:r w:rsidRPr="00612C2E">
        <w:rPr>
          <w:rFonts w:ascii="Arial" w:hAnsi="Arial" w:cs="Arial"/>
          <w:b/>
          <w:lang w:val="sr-Cyrl-RS"/>
        </w:rPr>
        <w:t>Б</w:t>
      </w:r>
      <w:r w:rsidRPr="00612C2E">
        <w:rPr>
          <w:rFonts w:ascii="Arial" w:hAnsi="Arial" w:cs="Arial"/>
          <w:b/>
        </w:rPr>
        <w:t xml:space="preserve">JEKATA </w:t>
      </w:r>
      <w:r w:rsidRPr="00612C2E">
        <w:rPr>
          <w:rFonts w:ascii="Arial" w:hAnsi="Arial" w:cs="Arial"/>
          <w:b/>
          <w:lang w:val="sr-Latn-RS"/>
        </w:rPr>
        <w:t>(</w:t>
      </w:r>
      <w:r w:rsidRPr="00612C2E">
        <w:rPr>
          <w:rFonts w:ascii="Arial" w:hAnsi="Arial" w:cs="Arial"/>
          <w:b/>
          <w:lang w:val="sr-Cyrl-RS"/>
        </w:rPr>
        <w:t>табела А), НА ТЕРИТОРИЈИ ОПШТИНЕ</w:t>
      </w:r>
      <w:r w:rsidR="0034226F">
        <w:rPr>
          <w:rFonts w:ascii="Arial" w:hAnsi="Arial" w:cs="Arial"/>
          <w:b/>
          <w:lang w:val="sr-Cyrl-RS"/>
        </w:rPr>
        <w:t xml:space="preserve"> ГРАДА</w:t>
      </w:r>
      <w:r w:rsidRPr="00612C2E">
        <w:rPr>
          <w:rFonts w:ascii="Arial" w:hAnsi="Arial" w:cs="Arial"/>
          <w:b/>
          <w:lang w:val="sr-Cyrl-RS"/>
        </w:rPr>
        <w:t xml:space="preserve"> БЕОГРАД-</w:t>
      </w:r>
      <w:r w:rsidRPr="00612C2E">
        <w:rPr>
          <w:rFonts w:ascii="Arial" w:hAnsi="Arial" w:cs="Arial"/>
          <w:b/>
        </w:rPr>
        <w:t xml:space="preserve"> (ГРАЂЕВИНСКИ</w:t>
      </w:r>
      <w:r w:rsidRPr="00612C2E">
        <w:rPr>
          <w:rFonts w:ascii="Arial" w:hAnsi="Arial" w:cs="Arial"/>
          <w:b/>
          <w:lang w:val="sr-Cyrl-RS"/>
        </w:rPr>
        <w:t xml:space="preserve"> И</w:t>
      </w:r>
      <w:r w:rsidRPr="00612C2E">
        <w:rPr>
          <w:rFonts w:ascii="Arial" w:hAnsi="Arial" w:cs="Arial"/>
          <w:b/>
        </w:rPr>
        <w:t xml:space="preserve"> ВОДОИНСТАЛАТЕРСКИ РАДОВИ</w:t>
      </w:r>
      <w:r w:rsidRPr="00612C2E">
        <w:rPr>
          <w:rFonts w:ascii="Arial" w:hAnsi="Arial" w:cs="Arial"/>
          <w:b/>
          <w:lang w:val="sr-Cyrl-RS"/>
        </w:rPr>
        <w:t>)</w:t>
      </w:r>
    </w:p>
    <w:p w:rsidR="009846A3" w:rsidRPr="00612C2E" w:rsidRDefault="009846A3" w:rsidP="009846A3">
      <w:pPr>
        <w:spacing w:line="276" w:lineRule="auto"/>
        <w:rPr>
          <w:rFonts w:eastAsia="Calibri" w:cs="Arial"/>
          <w:lang w:val="sr-Cyrl-RS"/>
        </w:rPr>
      </w:pPr>
    </w:p>
    <w:p w:rsidR="009846A3" w:rsidRPr="00612C2E" w:rsidRDefault="009846A3" w:rsidP="009846A3">
      <w:pPr>
        <w:spacing w:line="276" w:lineRule="auto"/>
        <w:rPr>
          <w:rFonts w:eastAsia="Calibri" w:cs="Arial"/>
          <w:lang w:val="sr-Cyrl-RS"/>
        </w:rPr>
      </w:pPr>
      <w:r w:rsidRPr="00612C2E">
        <w:rPr>
          <w:rFonts w:eastAsia="Calibri" w:cs="Arial"/>
          <w:lang w:val="sr-Cyrl-RS"/>
        </w:rPr>
        <w:t>У овом прилогу наведена су сва задужења радне групе за вршење услуге ре</w:t>
      </w:r>
      <w:r w:rsidR="0000767C">
        <w:rPr>
          <w:rFonts w:eastAsia="Calibri" w:cs="Arial"/>
          <w:lang w:val="sr-Cyrl-RS"/>
        </w:rPr>
        <w:t>довног одржавања објеката ЕПС Дистрибуције</w:t>
      </w:r>
      <w:r w:rsidR="00767656">
        <w:rPr>
          <w:rFonts w:eastAsia="Calibri" w:cs="Arial"/>
          <w:lang w:val="sr-Latn-RS"/>
        </w:rPr>
        <w:t xml:space="preserve"> </w:t>
      </w:r>
      <w:r w:rsidR="00767656">
        <w:rPr>
          <w:rFonts w:eastAsia="Calibri" w:cs="Arial"/>
          <w:lang w:val="sr-Cyrl-RS"/>
        </w:rPr>
        <w:t xml:space="preserve">и </w:t>
      </w:r>
      <w:r w:rsidR="0000767C" w:rsidRPr="0000767C">
        <w:rPr>
          <w:rFonts w:eastAsia="Calibri" w:cs="Arial"/>
          <w:lang w:val="sr-Cyrl-RS"/>
        </w:rPr>
        <w:t>Техничког центра Београд</w:t>
      </w:r>
      <w:r w:rsidR="00767656">
        <w:rPr>
          <w:rFonts w:eastAsia="Calibri" w:cs="Arial"/>
          <w:lang w:val="sr-Cyrl-RS"/>
        </w:rPr>
        <w:t xml:space="preserve"> </w:t>
      </w:r>
      <w:r w:rsidRPr="00612C2E">
        <w:rPr>
          <w:rFonts w:eastAsia="Calibri" w:cs="Arial"/>
          <w:lang w:val="sr-Cyrl-RS"/>
        </w:rPr>
        <w:t>(грађевинско занатски и водоинсталатерски радови) у оквиру редовног радног времена (07:30-15:30 часова) на месечном нивоу и опис послова у оквиру дежурства након радног времена. Сви послови који нису наведени као месечно задужење биће вршени по налогу Одговорног лица Наручиоца кроз посебан Налог за рад/ Наруџбеницу.</w:t>
      </w:r>
    </w:p>
    <w:p w:rsidR="009846A3" w:rsidRPr="00612C2E" w:rsidRDefault="009846A3" w:rsidP="009846A3">
      <w:pPr>
        <w:spacing w:line="276" w:lineRule="auto"/>
        <w:rPr>
          <w:rFonts w:eastAsia="Calibri" w:cs="Arial"/>
          <w:lang w:val="sr-Latn-RS"/>
        </w:rPr>
      </w:pPr>
    </w:p>
    <w:p w:rsidR="009846A3" w:rsidRPr="00612C2E" w:rsidRDefault="009846A3" w:rsidP="009846A3">
      <w:pPr>
        <w:spacing w:after="200" w:line="276" w:lineRule="auto"/>
        <w:rPr>
          <w:rFonts w:eastAsia="Calibri" w:cs="Arial"/>
          <w:b/>
          <w:lang w:val="sr-Cyrl-RS"/>
        </w:rPr>
      </w:pPr>
      <w:r w:rsidRPr="00612C2E">
        <w:rPr>
          <w:rFonts w:eastAsia="Calibri" w:cs="Arial"/>
          <w:b/>
          <w:lang w:val="sr-Cyrl-RS"/>
        </w:rPr>
        <w:t>1.1      Грађевинско занатски и водоинсталатерски послови (у току радног времена)</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Свакодневни преглед хидрофора (визуелни преглед пумпи и цеви)</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Свакодневни преглед инсталација топле воде</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Свакодневни преглед инсталација хладне воде</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 xml:space="preserve">Свакодневни преглед санитарних чворова (писоара, </w:t>
      </w:r>
      <w:r w:rsidRPr="00612C2E">
        <w:rPr>
          <w:rFonts w:eastAsia="Calibri" w:cs="Arial"/>
          <w:lang w:val="sr-Latn-RS"/>
        </w:rPr>
        <w:t>WC</w:t>
      </w:r>
      <w:r w:rsidRPr="00612C2E">
        <w:rPr>
          <w:rFonts w:eastAsia="Calibri" w:cs="Arial"/>
          <w:lang w:val="sr-Cyrl-RS"/>
        </w:rPr>
        <w:t xml:space="preserve"> шоље,</w:t>
      </w:r>
      <w:r w:rsidRPr="00612C2E">
        <w:rPr>
          <w:rFonts w:eastAsia="Calibri" w:cs="Arial"/>
          <w:lang w:val="sr-Latn-RS"/>
        </w:rPr>
        <w:t xml:space="preserve"> </w:t>
      </w:r>
      <w:r w:rsidRPr="00612C2E">
        <w:rPr>
          <w:rFonts w:eastAsia="Calibri" w:cs="Arial"/>
          <w:lang w:val="sr-Cyrl-RS"/>
        </w:rPr>
        <w:t xml:space="preserve">котлића, батерија Т и Х, туш батерија... ) </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Свакодневни преглед канализационих и водоводних цеви мокрих чворова</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Свакодневни преглед инсталација у кухињи и по потреби одгушење</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Преглед намештаја у канцеларијама (столови, радне фотеље, плакари, облоге...) и преглед подова и плафона једанпут у месец дана</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Превентивни преглед, контрола кровова објекта</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Превентивни преглед и одржавање ограде око објекта</w:t>
      </w:r>
    </w:p>
    <w:p w:rsidR="009846A3" w:rsidRPr="00612C2E" w:rsidRDefault="009846A3" w:rsidP="009846A3">
      <w:pPr>
        <w:numPr>
          <w:ilvl w:val="0"/>
          <w:numId w:val="54"/>
        </w:numPr>
        <w:spacing w:before="0" w:after="120"/>
        <w:ind w:left="130" w:hanging="357"/>
        <w:rPr>
          <w:rFonts w:eastAsia="Calibri" w:cs="Arial"/>
          <w:lang w:val="sr-Cyrl-RS"/>
        </w:rPr>
      </w:pPr>
      <w:r w:rsidRPr="00612C2E">
        <w:rPr>
          <w:rFonts w:eastAsia="Calibri" w:cs="Arial"/>
          <w:lang w:val="sr-Cyrl-RS"/>
        </w:rPr>
        <w:t>Уношење и изношење намештаја из канцеларија (премаштање у оквиру објекта или превоз до другог објекта ОДС-а на територији општине Београд)</w:t>
      </w:r>
    </w:p>
    <w:p w:rsidR="009846A3" w:rsidRPr="00612C2E" w:rsidRDefault="009846A3" w:rsidP="009846A3">
      <w:pPr>
        <w:rPr>
          <w:rFonts w:eastAsia="Calibri" w:cs="Arial"/>
          <w:b/>
          <w:lang w:val="sr-Cyrl-RS"/>
        </w:rPr>
      </w:pPr>
    </w:p>
    <w:p w:rsidR="009846A3" w:rsidRPr="00612C2E" w:rsidRDefault="009846A3" w:rsidP="009846A3">
      <w:pPr>
        <w:pStyle w:val="ListParagraph"/>
        <w:numPr>
          <w:ilvl w:val="1"/>
          <w:numId w:val="56"/>
        </w:numPr>
        <w:tabs>
          <w:tab w:val="left" w:pos="0"/>
        </w:tabs>
        <w:spacing w:before="0" w:after="0"/>
        <w:ind w:left="0" w:firstLine="0"/>
        <w:contextualSpacing w:val="0"/>
        <w:rPr>
          <w:rFonts w:ascii="Arial" w:hAnsi="Arial" w:cs="Arial"/>
          <w:b/>
          <w:lang w:val="sr-Cyrl-RS"/>
        </w:rPr>
      </w:pPr>
      <w:r w:rsidRPr="00612C2E">
        <w:rPr>
          <w:rFonts w:ascii="Arial" w:hAnsi="Arial" w:cs="Arial"/>
          <w:b/>
          <w:lang w:val="sr-Cyrl-RS"/>
        </w:rPr>
        <w:t xml:space="preserve">  Опис послова у оквиру дежурства</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Неопходно  је кроз редовно одржавање предвидети интервенције у случају изненадних кварова и ван редовног радног времена радне екипе задужене за одржавање инсталација на наведеној локацији.</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 xml:space="preserve">Дежурство подразумева да су три извршиоца на располагању, и да се одазову позиву на предметну локацију у року од једног сата. </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У случају хаварије у току дежурства, извршилац је дужан о томе обавестити свог предпостављеног који ће у току наредног радног дана известити одговорно лице Наручиоца.</w:t>
      </w:r>
    </w:p>
    <w:p w:rsidR="009846A3" w:rsidRDefault="009846A3" w:rsidP="009846A3">
      <w:pPr>
        <w:spacing w:after="200" w:line="276" w:lineRule="auto"/>
        <w:rPr>
          <w:rFonts w:eastAsia="Calibri" w:cs="Arial"/>
          <w:lang w:val="sr-Cyrl-RS"/>
        </w:rPr>
      </w:pPr>
    </w:p>
    <w:p w:rsidR="009846A3" w:rsidRPr="00612C2E" w:rsidRDefault="009846A3" w:rsidP="009846A3">
      <w:pPr>
        <w:spacing w:after="200" w:line="276" w:lineRule="auto"/>
        <w:rPr>
          <w:rFonts w:eastAsia="Calibri" w:cs="Arial"/>
          <w:lang w:val="sr-Cyrl-RS"/>
        </w:rPr>
      </w:pPr>
    </w:p>
    <w:p w:rsidR="009846A3" w:rsidRPr="00612C2E" w:rsidRDefault="009846A3" w:rsidP="009846A3">
      <w:pPr>
        <w:spacing w:after="200" w:line="276" w:lineRule="auto"/>
        <w:rPr>
          <w:rFonts w:eastAsia="Calibri" w:cs="Arial"/>
          <w:b/>
          <w:lang w:val="sr-Cyrl-RS"/>
        </w:rPr>
      </w:pPr>
      <w:r w:rsidRPr="00612C2E">
        <w:rPr>
          <w:rFonts w:eastAsia="Calibri" w:cs="Arial"/>
          <w:b/>
          <w:lang w:val="sr-Cyrl-RS"/>
        </w:rPr>
        <w:lastRenderedPageBreak/>
        <w:t>2.</w:t>
      </w:r>
      <w:r w:rsidRPr="00612C2E">
        <w:rPr>
          <w:rFonts w:eastAsia="Calibri" w:cs="Arial"/>
          <w:lang w:val="sr-Cyrl-RS"/>
        </w:rPr>
        <w:t xml:space="preserve">       </w:t>
      </w:r>
      <w:r w:rsidRPr="00612C2E">
        <w:rPr>
          <w:rFonts w:eastAsia="Calibri" w:cs="Arial"/>
          <w:b/>
          <w:lang w:val="sr-Cyrl-RS"/>
        </w:rPr>
        <w:t xml:space="preserve">РЕДОВНО МЕСЕЧНО ОДРЖАВАЊЕ КГХ (КЛИМА/ГРЕЈАЊЕ/ХЛАЂЕЊЕ) НА </w:t>
      </w:r>
      <w:r w:rsidRPr="00612C2E">
        <w:rPr>
          <w:rFonts w:eastAsia="Calibri" w:cs="Arial"/>
          <w:b/>
        </w:rPr>
        <w:t>O</w:t>
      </w:r>
      <w:r w:rsidRPr="00612C2E">
        <w:rPr>
          <w:rFonts w:eastAsia="Calibri" w:cs="Arial"/>
          <w:b/>
          <w:lang w:val="sr-Cyrl-RS"/>
        </w:rPr>
        <w:t>Б</w:t>
      </w:r>
      <w:r w:rsidRPr="00612C2E">
        <w:rPr>
          <w:rFonts w:eastAsia="Calibri" w:cs="Arial"/>
          <w:b/>
        </w:rPr>
        <w:t>JEK</w:t>
      </w:r>
      <w:r w:rsidRPr="00612C2E">
        <w:rPr>
          <w:rFonts w:eastAsia="Calibri" w:cs="Arial"/>
          <w:b/>
          <w:lang w:val="sr-Cyrl-RS"/>
        </w:rPr>
        <w:t>ТИМА</w:t>
      </w:r>
      <w:r w:rsidRPr="00612C2E">
        <w:rPr>
          <w:rFonts w:eastAsia="Calibri" w:cs="Arial"/>
          <w:b/>
        </w:rPr>
        <w:t xml:space="preserve"> </w:t>
      </w:r>
      <w:r w:rsidRPr="00612C2E">
        <w:rPr>
          <w:rFonts w:eastAsia="Calibri" w:cs="Arial"/>
          <w:b/>
          <w:lang w:val="sr-Latn-RS"/>
        </w:rPr>
        <w:t>(</w:t>
      </w:r>
      <w:r w:rsidRPr="00612C2E">
        <w:rPr>
          <w:rFonts w:eastAsia="Calibri" w:cs="Arial"/>
          <w:b/>
          <w:lang w:val="sr-Cyrl-RS"/>
        </w:rPr>
        <w:t>табела А), НА ТЕРИТОРИЈИ ОПШТИНЕ БЕОГРАД</w:t>
      </w:r>
    </w:p>
    <w:p w:rsidR="009846A3" w:rsidRPr="00612C2E" w:rsidRDefault="009846A3" w:rsidP="009846A3">
      <w:pPr>
        <w:spacing w:after="200" w:line="276" w:lineRule="auto"/>
        <w:rPr>
          <w:rFonts w:eastAsia="Calibri" w:cs="Arial"/>
          <w:lang w:val="sr-Cyrl-RS"/>
        </w:rPr>
      </w:pPr>
      <w:r w:rsidRPr="00612C2E">
        <w:rPr>
          <w:rFonts w:eastAsia="Calibri" w:cs="Arial"/>
          <w:lang w:val="sr-Cyrl-RS"/>
        </w:rPr>
        <w:t xml:space="preserve">У овом прилогу наведена су сва задужења радне групе за вршење услуге редовног одржавања КГХ </w:t>
      </w:r>
      <w:r w:rsidRPr="00566F3C">
        <w:rPr>
          <w:rFonts w:eastAsia="Calibri" w:cs="Arial"/>
          <w:lang w:val="sr-Cyrl-RS"/>
        </w:rPr>
        <w:t>система</w:t>
      </w:r>
      <w:r w:rsidR="00486113" w:rsidRPr="00566F3C">
        <w:rPr>
          <w:rFonts w:eastAsia="Calibri" w:cs="Arial"/>
          <w:lang w:val="sr-Cyrl-RS"/>
        </w:rPr>
        <w:t xml:space="preserve"> </w:t>
      </w:r>
      <w:r w:rsidR="0000767C" w:rsidRPr="00566F3C">
        <w:rPr>
          <w:rFonts w:eastAsia="Calibri" w:cs="Arial"/>
          <w:lang w:val="sr-Cyrl-RS"/>
        </w:rPr>
        <w:t>ЕПС Дистрибуције</w:t>
      </w:r>
      <w:r w:rsidR="0000767C" w:rsidRPr="00566F3C">
        <w:rPr>
          <w:rFonts w:eastAsia="Calibri" w:cs="Arial"/>
          <w:lang w:val="sr-Latn-RS"/>
        </w:rPr>
        <w:t xml:space="preserve"> </w:t>
      </w:r>
      <w:r w:rsidR="0000767C" w:rsidRPr="00566F3C">
        <w:rPr>
          <w:rFonts w:eastAsia="Calibri" w:cs="Arial"/>
          <w:lang w:val="sr-Cyrl-RS"/>
        </w:rPr>
        <w:t>и Техничког центра Београд</w:t>
      </w:r>
      <w:r w:rsidRPr="00566F3C">
        <w:rPr>
          <w:rFonts w:eastAsia="Calibri" w:cs="Arial"/>
          <w:lang w:val="sr-Cyrl-RS"/>
        </w:rPr>
        <w:t xml:space="preserve"> у</w:t>
      </w:r>
      <w:r w:rsidRPr="00612C2E">
        <w:rPr>
          <w:rFonts w:eastAsia="Calibri" w:cs="Arial"/>
          <w:lang w:val="sr-Cyrl-RS"/>
        </w:rPr>
        <w:t xml:space="preserve"> оквиру редовног радног времена (07-15 часова) на месечном нивоу и опис послова у оквиру дежурства након радног времена. Сви послови који нису наведени као месечно задужење биће вршени по налогу Одговорног лица Наручиоца кроз посебан Налог за рад/ Наруџбеницу.</w:t>
      </w:r>
    </w:p>
    <w:p w:rsidR="009846A3" w:rsidRPr="00612C2E" w:rsidRDefault="009846A3" w:rsidP="009846A3">
      <w:pPr>
        <w:spacing w:after="120" w:line="276" w:lineRule="auto"/>
        <w:contextualSpacing/>
        <w:rPr>
          <w:rFonts w:eastAsia="Calibri" w:cs="Arial"/>
          <w:b/>
          <w:lang w:val="sr-Cyrl-RS"/>
        </w:rPr>
      </w:pPr>
      <w:r w:rsidRPr="00612C2E">
        <w:rPr>
          <w:rFonts w:eastAsia="Calibri" w:cs="Arial"/>
          <w:b/>
          <w:lang w:val="sr-Cyrl-RS"/>
        </w:rPr>
        <w:t>2.1       Одржавање КГХ (клима/грејање/хлађење), у току радног времена</w:t>
      </w:r>
    </w:p>
    <w:p w:rsidR="009846A3" w:rsidRPr="00612C2E" w:rsidRDefault="009846A3" w:rsidP="009846A3">
      <w:pPr>
        <w:spacing w:after="200"/>
        <w:contextualSpacing/>
        <w:rPr>
          <w:rFonts w:eastAsia="Calibri" w:cs="Arial"/>
          <w:color w:val="FF0000"/>
          <w:lang w:val="sr-Cyrl-RS"/>
        </w:rPr>
      </w:pPr>
    </w:p>
    <w:p w:rsidR="009846A3" w:rsidRPr="00612C2E" w:rsidRDefault="009846A3" w:rsidP="009846A3">
      <w:pPr>
        <w:spacing w:after="200" w:line="276" w:lineRule="auto"/>
        <w:contextualSpacing/>
        <w:rPr>
          <w:rFonts w:eastAsia="Calibri" w:cs="Arial"/>
          <w:b/>
          <w:lang w:val="sr-Latn-RS"/>
        </w:rPr>
      </w:pPr>
      <w:r w:rsidRPr="00612C2E">
        <w:rPr>
          <w:rFonts w:eastAsia="Calibri" w:cs="Arial"/>
          <w:b/>
        </w:rPr>
        <w:t>I</w:t>
      </w:r>
      <w:r w:rsidRPr="00612C2E">
        <w:rPr>
          <w:rFonts w:eastAsia="Calibri" w:cs="Arial"/>
          <w:b/>
          <w:lang w:val="sr-Latn-RS"/>
        </w:rPr>
        <w:t xml:space="preserve"> ОДРЖАВАЊЕ СИСТЕМА ВЕНТИЛАЦИЈЕ МОКРИХ ЧВОРОВА</w:t>
      </w:r>
    </w:p>
    <w:p w:rsidR="009846A3" w:rsidRPr="00612C2E" w:rsidRDefault="009846A3" w:rsidP="009846A3">
      <w:pPr>
        <w:numPr>
          <w:ilvl w:val="0"/>
          <w:numId w:val="48"/>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система одсисног вентилатора</w:t>
      </w:r>
    </w:p>
    <w:p w:rsidR="009846A3" w:rsidRPr="009846A3" w:rsidRDefault="009846A3" w:rsidP="009846A3">
      <w:pPr>
        <w:numPr>
          <w:ilvl w:val="0"/>
          <w:numId w:val="48"/>
        </w:numPr>
        <w:spacing w:before="0" w:after="200" w:line="276" w:lineRule="auto"/>
        <w:ind w:left="0" w:firstLine="0"/>
        <w:contextualSpacing/>
        <w:rPr>
          <w:rFonts w:eastAsia="Calibri" w:cs="Arial"/>
          <w:lang w:val="sr-Latn-RS"/>
        </w:rPr>
      </w:pPr>
      <w:r w:rsidRPr="00612C2E">
        <w:rPr>
          <w:rFonts w:eastAsia="Calibri" w:cs="Arial"/>
          <w:lang w:val="sr-Latn-RS"/>
        </w:rPr>
        <w:t>чишћење вентилаторске секције</w:t>
      </w:r>
    </w:p>
    <w:p w:rsidR="009846A3" w:rsidRPr="00612C2E" w:rsidRDefault="009846A3" w:rsidP="009846A3">
      <w:pPr>
        <w:rPr>
          <w:rFonts w:eastAsia="Calibri" w:cs="Arial"/>
          <w:b/>
          <w:lang w:val="sr-Latn-RS"/>
        </w:rPr>
      </w:pPr>
      <w:r w:rsidRPr="00612C2E">
        <w:rPr>
          <w:rFonts w:eastAsia="Calibri" w:cs="Arial"/>
          <w:b/>
          <w:lang w:val="sr-Latn-RS"/>
        </w:rPr>
        <w:t>II ОДРЖАВАЊЕ РАСХЛАДНОГ УРЕЂАЈА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контрола радних параметара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прање и чишћење секције кондензатора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прање и чишћење секције хладњака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вентилатора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компресора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уљне пумпе и грејача</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испирање цевне мреже</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припрема цевне мреже зимски/летњи режим са одзрачивањем</w:t>
      </w:r>
    </w:p>
    <w:p w:rsidR="009846A3" w:rsidRPr="00612C2E" w:rsidRDefault="009846A3" w:rsidP="009846A3">
      <w:pPr>
        <w:numPr>
          <w:ilvl w:val="0"/>
          <w:numId w:val="49"/>
        </w:numPr>
        <w:spacing w:before="0" w:after="200" w:line="276" w:lineRule="auto"/>
        <w:ind w:left="0" w:firstLine="0"/>
        <w:contextualSpacing/>
        <w:rPr>
          <w:rFonts w:eastAsia="Calibri" w:cs="Arial"/>
          <w:lang w:val="sr-Latn-RS"/>
        </w:rPr>
      </w:pPr>
      <w:r w:rsidRPr="00612C2E">
        <w:rPr>
          <w:rFonts w:eastAsia="Calibri" w:cs="Arial"/>
          <w:lang w:val="sr-Latn-RS"/>
        </w:rPr>
        <w:t>чишћење и тела уређаја</w:t>
      </w:r>
    </w:p>
    <w:p w:rsidR="009846A3" w:rsidRPr="00612C2E" w:rsidRDefault="009846A3" w:rsidP="009846A3">
      <w:pPr>
        <w:spacing w:after="200"/>
        <w:contextualSpacing/>
        <w:rPr>
          <w:rFonts w:eastAsia="Calibri" w:cs="Arial"/>
          <w:lang w:val="sr-Latn-RS"/>
        </w:rPr>
      </w:pPr>
    </w:p>
    <w:p w:rsidR="009846A3" w:rsidRPr="00612C2E" w:rsidRDefault="009846A3" w:rsidP="009846A3">
      <w:pPr>
        <w:spacing w:after="200" w:line="276" w:lineRule="auto"/>
        <w:contextualSpacing/>
        <w:rPr>
          <w:rFonts w:eastAsia="Calibri" w:cs="Arial"/>
          <w:b/>
          <w:lang w:val="sr-Latn-RS"/>
        </w:rPr>
      </w:pPr>
      <w:r w:rsidRPr="00612C2E">
        <w:rPr>
          <w:rFonts w:eastAsia="Calibri" w:cs="Arial"/>
          <w:b/>
          <w:lang w:val="sr-Latn-RS"/>
        </w:rPr>
        <w:t>III ОДРЖАВАЊЕ СПЛИТ СИСТЕМА</w:t>
      </w:r>
    </w:p>
    <w:p w:rsidR="009846A3" w:rsidRPr="00612C2E" w:rsidRDefault="009846A3" w:rsidP="009846A3">
      <w:pPr>
        <w:numPr>
          <w:ilvl w:val="0"/>
          <w:numId w:val="50"/>
        </w:numPr>
        <w:spacing w:before="0" w:after="200" w:line="276" w:lineRule="auto"/>
        <w:ind w:left="0" w:firstLine="0"/>
        <w:contextualSpacing/>
        <w:rPr>
          <w:rFonts w:eastAsia="Calibri" w:cs="Arial"/>
          <w:lang w:val="sr-Cyrl-RS"/>
        </w:rPr>
      </w:pPr>
      <w:r w:rsidRPr="00612C2E">
        <w:rPr>
          <w:rFonts w:eastAsia="Calibri" w:cs="Arial"/>
          <w:lang w:val="sr-Cyrl-RS"/>
        </w:rPr>
        <w:t>чишћење и прање уређаја</w:t>
      </w:r>
    </w:p>
    <w:p w:rsidR="009846A3" w:rsidRPr="00612C2E" w:rsidRDefault="009846A3" w:rsidP="009846A3">
      <w:pPr>
        <w:numPr>
          <w:ilvl w:val="0"/>
          <w:numId w:val="50"/>
        </w:numPr>
        <w:spacing w:before="0" w:after="200" w:line="276" w:lineRule="auto"/>
        <w:ind w:left="0" w:firstLine="0"/>
        <w:contextualSpacing/>
        <w:rPr>
          <w:rFonts w:eastAsia="Calibri" w:cs="Arial"/>
          <w:lang w:val="sr-Cyrl-RS"/>
        </w:rPr>
      </w:pPr>
      <w:r w:rsidRPr="00612C2E">
        <w:rPr>
          <w:rFonts w:eastAsia="Calibri" w:cs="Arial"/>
          <w:lang w:val="sr-Cyrl-RS"/>
        </w:rPr>
        <w:t>дезинфекција уређаја</w:t>
      </w:r>
    </w:p>
    <w:p w:rsidR="009846A3" w:rsidRPr="00612C2E" w:rsidRDefault="009846A3" w:rsidP="009846A3">
      <w:pPr>
        <w:spacing w:after="200"/>
        <w:contextualSpacing/>
        <w:rPr>
          <w:rFonts w:eastAsia="Calibri" w:cs="Arial"/>
          <w:lang w:val="sr-Cyrl-RS"/>
        </w:rPr>
      </w:pPr>
    </w:p>
    <w:p w:rsidR="009846A3" w:rsidRPr="00612C2E" w:rsidRDefault="009846A3" w:rsidP="009846A3">
      <w:pPr>
        <w:spacing w:after="200" w:line="276" w:lineRule="auto"/>
        <w:contextualSpacing/>
        <w:rPr>
          <w:rFonts w:eastAsia="Calibri" w:cs="Arial"/>
          <w:b/>
          <w:lang w:val="sr-Latn-RS"/>
        </w:rPr>
      </w:pPr>
      <w:r w:rsidRPr="00612C2E">
        <w:rPr>
          <w:rFonts w:eastAsia="Calibri" w:cs="Arial"/>
          <w:b/>
          <w:lang w:val="sr-Latn-RS"/>
        </w:rPr>
        <w:t>IV ОДРЖАВАЊЕ ВРВ СИСТЕМА</w:t>
      </w:r>
    </w:p>
    <w:p w:rsidR="009846A3" w:rsidRPr="00612C2E" w:rsidRDefault="009846A3" w:rsidP="009846A3">
      <w:pPr>
        <w:numPr>
          <w:ilvl w:val="0"/>
          <w:numId w:val="51"/>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уређаја</w:t>
      </w:r>
    </w:p>
    <w:p w:rsidR="009846A3" w:rsidRPr="00612C2E" w:rsidRDefault="009846A3" w:rsidP="009846A3">
      <w:pPr>
        <w:numPr>
          <w:ilvl w:val="0"/>
          <w:numId w:val="51"/>
        </w:numPr>
        <w:spacing w:before="0" w:after="200" w:line="276" w:lineRule="auto"/>
        <w:ind w:left="0" w:firstLine="0"/>
        <w:contextualSpacing/>
        <w:rPr>
          <w:rFonts w:eastAsia="Calibri" w:cs="Arial"/>
          <w:lang w:val="sr-Latn-RS"/>
        </w:rPr>
      </w:pPr>
      <w:r w:rsidRPr="00612C2E">
        <w:rPr>
          <w:rFonts w:eastAsia="Calibri" w:cs="Arial"/>
          <w:lang w:val="sr-Latn-RS"/>
        </w:rPr>
        <w:t>прање и чишћење кондензатора</w:t>
      </w:r>
    </w:p>
    <w:p w:rsidR="009846A3" w:rsidRPr="00612C2E" w:rsidRDefault="009846A3" w:rsidP="009846A3">
      <w:pPr>
        <w:numPr>
          <w:ilvl w:val="0"/>
          <w:numId w:val="51"/>
        </w:numPr>
        <w:spacing w:before="0" w:after="200" w:line="276" w:lineRule="auto"/>
        <w:ind w:left="0" w:firstLine="0"/>
        <w:contextualSpacing/>
        <w:rPr>
          <w:rFonts w:eastAsia="Calibri" w:cs="Arial"/>
          <w:lang w:val="sr-Latn-RS"/>
        </w:rPr>
      </w:pPr>
      <w:r w:rsidRPr="00612C2E">
        <w:rPr>
          <w:rFonts w:eastAsia="Calibri" w:cs="Arial"/>
          <w:lang w:val="sr-Latn-RS"/>
        </w:rPr>
        <w:t>прање и чишћење унутрашње јединице</w:t>
      </w:r>
    </w:p>
    <w:p w:rsidR="009846A3" w:rsidRPr="00612C2E" w:rsidRDefault="009846A3" w:rsidP="009846A3">
      <w:pPr>
        <w:numPr>
          <w:ilvl w:val="0"/>
          <w:numId w:val="51"/>
        </w:numPr>
        <w:spacing w:before="0" w:after="200" w:line="276" w:lineRule="auto"/>
        <w:ind w:left="0" w:firstLine="0"/>
        <w:contextualSpacing/>
        <w:rPr>
          <w:rFonts w:eastAsia="Calibri" w:cs="Arial"/>
          <w:lang w:val="sr-Latn-RS"/>
        </w:rPr>
      </w:pPr>
      <w:r w:rsidRPr="00612C2E">
        <w:rPr>
          <w:rFonts w:eastAsia="Calibri" w:cs="Arial"/>
          <w:lang w:val="sr-Latn-RS"/>
        </w:rPr>
        <w:t>допуна фреона</w:t>
      </w:r>
    </w:p>
    <w:p w:rsidR="009846A3" w:rsidRPr="00612C2E" w:rsidRDefault="009846A3" w:rsidP="009846A3">
      <w:pPr>
        <w:numPr>
          <w:ilvl w:val="0"/>
          <w:numId w:val="51"/>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вентилатора</w:t>
      </w:r>
    </w:p>
    <w:p w:rsidR="009846A3" w:rsidRPr="00612C2E" w:rsidRDefault="009846A3" w:rsidP="009846A3">
      <w:pPr>
        <w:spacing w:after="200" w:line="276" w:lineRule="auto"/>
        <w:ind w:left="284"/>
        <w:contextualSpacing/>
        <w:rPr>
          <w:rFonts w:eastAsia="Calibri" w:cs="Arial"/>
          <w:lang w:val="sr-Latn-RS"/>
        </w:rPr>
      </w:pPr>
    </w:p>
    <w:p w:rsidR="009846A3" w:rsidRPr="00612C2E" w:rsidRDefault="009846A3" w:rsidP="009846A3">
      <w:pPr>
        <w:spacing w:after="200" w:line="276" w:lineRule="auto"/>
        <w:contextualSpacing/>
        <w:rPr>
          <w:rFonts w:eastAsia="Calibri" w:cs="Arial"/>
          <w:b/>
          <w:lang w:val="sr-Latn-RS"/>
        </w:rPr>
      </w:pPr>
      <w:r w:rsidRPr="00612C2E">
        <w:rPr>
          <w:rFonts w:eastAsia="Calibri" w:cs="Arial"/>
          <w:b/>
          <w:lang w:val="sr-Latn-RS"/>
        </w:rPr>
        <w:t>V ОДРЖАВАЊЕ СИСТЕМА РАДИЈАТОРСКОГ ГРЕЈАЊА</w:t>
      </w:r>
    </w:p>
    <w:p w:rsidR="009846A3" w:rsidRPr="00612C2E" w:rsidRDefault="009846A3" w:rsidP="009846A3">
      <w:pPr>
        <w:numPr>
          <w:ilvl w:val="0"/>
          <w:numId w:val="52"/>
        </w:numPr>
        <w:spacing w:before="0" w:after="200" w:line="276" w:lineRule="auto"/>
        <w:ind w:left="0" w:firstLine="0"/>
        <w:contextualSpacing/>
        <w:rPr>
          <w:rFonts w:eastAsia="Calibri" w:cs="Arial"/>
          <w:lang w:val="sr-Cyrl-RS"/>
        </w:rPr>
      </w:pPr>
      <w:r w:rsidRPr="00612C2E">
        <w:rPr>
          <w:rFonts w:eastAsia="Calibri" w:cs="Arial"/>
          <w:lang w:val="sr-Cyrl-RS"/>
        </w:rPr>
        <w:t>контрола рада система</w:t>
      </w:r>
    </w:p>
    <w:p w:rsidR="009846A3" w:rsidRPr="009846A3" w:rsidRDefault="009846A3" w:rsidP="009846A3">
      <w:pPr>
        <w:numPr>
          <w:ilvl w:val="0"/>
          <w:numId w:val="52"/>
        </w:numPr>
        <w:spacing w:before="0" w:after="200" w:line="276" w:lineRule="auto"/>
        <w:ind w:left="0" w:firstLine="0"/>
        <w:contextualSpacing/>
        <w:rPr>
          <w:rFonts w:eastAsia="Calibri" w:cs="Arial"/>
          <w:lang w:val="sr-Cyrl-RS"/>
        </w:rPr>
      </w:pPr>
      <w:r w:rsidRPr="00612C2E">
        <w:rPr>
          <w:rFonts w:eastAsia="Calibri" w:cs="Arial"/>
          <w:lang w:val="sr-Cyrl-RS"/>
        </w:rPr>
        <w:t>испирање инсталације, пуњење и пражњење система</w:t>
      </w:r>
    </w:p>
    <w:p w:rsidR="009846A3" w:rsidRPr="00612C2E" w:rsidRDefault="009846A3" w:rsidP="009846A3">
      <w:pPr>
        <w:rPr>
          <w:rFonts w:eastAsia="Calibri" w:cs="Arial"/>
          <w:b/>
          <w:lang w:val="sr-Latn-RS"/>
        </w:rPr>
      </w:pPr>
      <w:r w:rsidRPr="00612C2E">
        <w:rPr>
          <w:rFonts w:eastAsia="Calibri" w:cs="Arial"/>
          <w:b/>
          <w:lang w:val="sr-Latn-RS"/>
        </w:rPr>
        <w:t>VI ОДРЖАВАЊЕ СИСТЕМА ЦЕНТРАЛНОГ ГРЕЈАЊА</w:t>
      </w:r>
    </w:p>
    <w:p w:rsidR="009846A3" w:rsidRPr="00612C2E" w:rsidRDefault="009846A3" w:rsidP="009846A3">
      <w:pPr>
        <w:numPr>
          <w:ilvl w:val="0"/>
          <w:numId w:val="53"/>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котлова</w:t>
      </w:r>
    </w:p>
    <w:p w:rsidR="009846A3" w:rsidRPr="00612C2E" w:rsidRDefault="009846A3" w:rsidP="009846A3">
      <w:pPr>
        <w:numPr>
          <w:ilvl w:val="0"/>
          <w:numId w:val="53"/>
        </w:numPr>
        <w:spacing w:before="0" w:after="200" w:line="276" w:lineRule="auto"/>
        <w:ind w:left="0" w:firstLine="0"/>
        <w:contextualSpacing/>
        <w:rPr>
          <w:rFonts w:eastAsia="Calibri" w:cs="Arial"/>
          <w:lang w:val="sr-Latn-RS"/>
        </w:rPr>
      </w:pPr>
      <w:r w:rsidRPr="00612C2E">
        <w:rPr>
          <w:rFonts w:eastAsia="Calibri" w:cs="Arial"/>
          <w:lang w:val="sr-Latn-RS"/>
        </w:rPr>
        <w:t>подешавање параметара</w:t>
      </w:r>
    </w:p>
    <w:p w:rsidR="009846A3" w:rsidRPr="00612C2E" w:rsidRDefault="009846A3" w:rsidP="009846A3">
      <w:pPr>
        <w:numPr>
          <w:ilvl w:val="0"/>
          <w:numId w:val="53"/>
        </w:numPr>
        <w:spacing w:before="0" w:after="200" w:line="276" w:lineRule="auto"/>
        <w:ind w:left="0" w:firstLine="0"/>
        <w:contextualSpacing/>
        <w:rPr>
          <w:rFonts w:eastAsia="Calibri" w:cs="Arial"/>
          <w:lang w:val="sr-Latn-RS"/>
        </w:rPr>
      </w:pPr>
      <w:r w:rsidRPr="00612C2E">
        <w:rPr>
          <w:rFonts w:eastAsia="Calibri" w:cs="Arial"/>
          <w:lang w:val="sr-Latn-RS"/>
        </w:rPr>
        <w:t>контрола рада циркулационих пумпи</w:t>
      </w:r>
    </w:p>
    <w:p w:rsidR="009846A3" w:rsidRPr="00612C2E" w:rsidRDefault="009846A3" w:rsidP="009846A3">
      <w:pPr>
        <w:numPr>
          <w:ilvl w:val="0"/>
          <w:numId w:val="53"/>
        </w:numPr>
        <w:spacing w:before="0" w:after="200" w:line="276" w:lineRule="auto"/>
        <w:ind w:left="0" w:firstLine="0"/>
        <w:contextualSpacing/>
        <w:rPr>
          <w:rFonts w:eastAsia="Calibri" w:cs="Arial"/>
          <w:lang w:val="sr-Latn-RS"/>
        </w:rPr>
      </w:pPr>
      <w:r w:rsidRPr="00612C2E">
        <w:rPr>
          <w:rFonts w:eastAsia="Calibri" w:cs="Arial"/>
          <w:lang w:val="sr-Latn-RS"/>
        </w:rPr>
        <w:t>одзрачивање система</w:t>
      </w:r>
    </w:p>
    <w:p w:rsidR="009846A3" w:rsidRPr="00612C2E" w:rsidRDefault="009846A3" w:rsidP="009846A3">
      <w:pPr>
        <w:numPr>
          <w:ilvl w:val="0"/>
          <w:numId w:val="53"/>
        </w:numPr>
        <w:spacing w:before="0" w:after="200" w:line="276" w:lineRule="auto"/>
        <w:ind w:left="0" w:hanging="10"/>
        <w:contextualSpacing/>
        <w:rPr>
          <w:rFonts w:eastAsia="Calibri" w:cs="Arial"/>
          <w:lang w:val="sr-Latn-RS"/>
        </w:rPr>
      </w:pPr>
      <w:r w:rsidRPr="00612C2E">
        <w:rPr>
          <w:rFonts w:eastAsia="Calibri" w:cs="Arial"/>
          <w:lang w:val="sr-Latn-RS"/>
        </w:rPr>
        <w:t>испирање инсталације</w:t>
      </w:r>
    </w:p>
    <w:p w:rsidR="009846A3" w:rsidRPr="00612C2E" w:rsidRDefault="009846A3" w:rsidP="009846A3">
      <w:pPr>
        <w:numPr>
          <w:ilvl w:val="0"/>
          <w:numId w:val="53"/>
        </w:numPr>
        <w:spacing w:before="0" w:after="200" w:line="276" w:lineRule="auto"/>
        <w:ind w:left="0" w:hanging="10"/>
        <w:contextualSpacing/>
        <w:rPr>
          <w:rFonts w:eastAsia="Calibri" w:cs="Arial"/>
          <w:lang w:val="sr-Latn-RS"/>
        </w:rPr>
      </w:pPr>
      <w:r w:rsidRPr="00612C2E">
        <w:rPr>
          <w:rFonts w:eastAsia="Calibri" w:cs="Arial"/>
          <w:lang w:val="sr-Latn-RS"/>
        </w:rPr>
        <w:t>препакивање вентила</w:t>
      </w:r>
    </w:p>
    <w:p w:rsidR="009846A3" w:rsidRPr="00612C2E" w:rsidRDefault="009846A3" w:rsidP="009846A3">
      <w:pPr>
        <w:numPr>
          <w:ilvl w:val="0"/>
          <w:numId w:val="53"/>
        </w:numPr>
        <w:spacing w:before="0" w:after="200" w:line="276" w:lineRule="auto"/>
        <w:ind w:left="0" w:hanging="10"/>
        <w:contextualSpacing/>
        <w:rPr>
          <w:rFonts w:eastAsia="Calibri" w:cs="Arial"/>
          <w:lang w:val="sr-Latn-RS"/>
        </w:rPr>
      </w:pPr>
      <w:r w:rsidRPr="00612C2E">
        <w:rPr>
          <w:rFonts w:eastAsia="Calibri" w:cs="Arial"/>
          <w:lang w:val="sr-Latn-RS"/>
        </w:rPr>
        <w:t>одржавање грејних телa</w:t>
      </w:r>
    </w:p>
    <w:p w:rsidR="009846A3" w:rsidRPr="00612C2E" w:rsidRDefault="009846A3" w:rsidP="009846A3">
      <w:pPr>
        <w:tabs>
          <w:tab w:val="left" w:pos="0"/>
        </w:tabs>
        <w:spacing w:line="276" w:lineRule="auto"/>
        <w:rPr>
          <w:rFonts w:eastAsia="Calibri" w:cs="Arial"/>
          <w:b/>
          <w:lang w:val="sr-Cyrl-RS"/>
        </w:rPr>
      </w:pPr>
    </w:p>
    <w:p w:rsidR="009846A3" w:rsidRPr="00612C2E" w:rsidRDefault="009846A3" w:rsidP="009846A3">
      <w:pPr>
        <w:tabs>
          <w:tab w:val="left" w:pos="0"/>
        </w:tabs>
        <w:spacing w:line="276" w:lineRule="auto"/>
        <w:rPr>
          <w:rFonts w:eastAsia="Calibri" w:cs="Arial"/>
          <w:b/>
          <w:lang w:val="sr-Cyrl-RS"/>
        </w:rPr>
      </w:pPr>
      <w:r w:rsidRPr="00612C2E">
        <w:rPr>
          <w:rFonts w:eastAsia="Calibri" w:cs="Arial"/>
          <w:b/>
          <w:lang w:val="sr-Cyrl-RS"/>
        </w:rPr>
        <w:lastRenderedPageBreak/>
        <w:t>2.2</w:t>
      </w:r>
      <w:r w:rsidRPr="00612C2E">
        <w:rPr>
          <w:rFonts w:eastAsia="Calibri" w:cs="Arial"/>
          <w:b/>
          <w:lang w:val="sr-Cyrl-RS"/>
        </w:rPr>
        <w:tab/>
        <w:t xml:space="preserve">  Опис послова у оквиру дежурства</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Неопходно је кроз редовно одржавање предвидети интервенције у случају изненадних кварова и ван редовног радног времена радне екипе задужене за одржавање</w:t>
      </w:r>
      <w:r w:rsidR="0000767C">
        <w:rPr>
          <w:rFonts w:eastAsia="Calibri" w:cs="Arial"/>
          <w:lang w:val="sr-Cyrl-RS"/>
        </w:rPr>
        <w:t xml:space="preserve"> на објектима </w:t>
      </w:r>
      <w:r w:rsidR="0000767C" w:rsidRPr="0000767C">
        <w:rPr>
          <w:rFonts w:eastAsia="Calibri" w:cs="Arial"/>
          <w:lang w:val="sr-Cyrl-RS"/>
        </w:rPr>
        <w:t xml:space="preserve"> ЕПС Дистрибуције</w:t>
      </w:r>
      <w:r w:rsidR="0000767C" w:rsidRPr="0000767C">
        <w:rPr>
          <w:rFonts w:eastAsia="Calibri" w:cs="Arial"/>
          <w:lang w:val="sr-Latn-RS"/>
        </w:rPr>
        <w:t xml:space="preserve"> </w:t>
      </w:r>
      <w:r w:rsidR="0000767C" w:rsidRPr="0000767C">
        <w:rPr>
          <w:rFonts w:eastAsia="Calibri" w:cs="Arial"/>
          <w:lang w:val="sr-Cyrl-RS"/>
        </w:rPr>
        <w:t>и Техничког центра Београд</w:t>
      </w:r>
      <w:r w:rsidRPr="00612C2E">
        <w:rPr>
          <w:rFonts w:eastAsia="Calibri" w:cs="Arial"/>
          <w:lang w:val="sr-Cyrl-RS"/>
        </w:rPr>
        <w:t xml:space="preserve"> КГХ система на наведеним локацијама.</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 xml:space="preserve">Дежурство подразумева да су три извршиоца увек на располагању, и да се одазове позиву  на предметну локацију у року од једног сата. </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 xml:space="preserve">У случају хаварије, дужан је о томе одмах обавестити свог предпостављеног који ће ујутру о томе известити одговорно </w:t>
      </w:r>
      <w:r w:rsidRPr="0034226F">
        <w:rPr>
          <w:rFonts w:eastAsia="Calibri" w:cs="Arial"/>
          <w:lang w:val="sr-Cyrl-RS"/>
        </w:rPr>
        <w:t>л</w:t>
      </w:r>
      <w:r w:rsidR="0034226F" w:rsidRPr="0034226F">
        <w:rPr>
          <w:rFonts w:eastAsia="Calibri" w:cs="Arial"/>
          <w:lang w:val="sr-Cyrl-RS"/>
        </w:rPr>
        <w:t>и</w:t>
      </w:r>
      <w:r w:rsidRPr="0034226F">
        <w:rPr>
          <w:rFonts w:eastAsia="Calibri" w:cs="Arial"/>
          <w:lang w:val="sr-Cyrl-RS"/>
        </w:rPr>
        <w:t>це Наручиоца.</w:t>
      </w:r>
    </w:p>
    <w:p w:rsidR="009846A3" w:rsidRPr="00612C2E" w:rsidRDefault="009846A3" w:rsidP="009846A3">
      <w:pPr>
        <w:spacing w:after="120" w:line="276" w:lineRule="auto"/>
        <w:rPr>
          <w:rFonts w:eastAsia="Calibri" w:cs="Arial"/>
          <w:lang w:val="sr-Cyrl-RS"/>
        </w:rPr>
      </w:pPr>
    </w:p>
    <w:p w:rsidR="009846A3" w:rsidRPr="00612C2E" w:rsidRDefault="009846A3" w:rsidP="009846A3">
      <w:pPr>
        <w:spacing w:after="200" w:line="276" w:lineRule="auto"/>
        <w:rPr>
          <w:rFonts w:eastAsia="Calibri" w:cs="Arial"/>
          <w:b/>
          <w:lang w:val="sr-Cyrl-RS"/>
        </w:rPr>
      </w:pPr>
      <w:r w:rsidRPr="00612C2E">
        <w:rPr>
          <w:rFonts w:eastAsia="Calibri" w:cs="Arial"/>
          <w:b/>
          <w:lang w:val="sr-Cyrl-RS"/>
        </w:rPr>
        <w:t>3.</w:t>
      </w:r>
      <w:r w:rsidRPr="00612C2E">
        <w:rPr>
          <w:rFonts w:eastAsia="Calibri" w:cs="Arial"/>
          <w:lang w:val="sr-Cyrl-RS"/>
        </w:rPr>
        <w:t xml:space="preserve">  </w:t>
      </w:r>
      <w:r w:rsidRPr="00612C2E">
        <w:rPr>
          <w:rFonts w:eastAsia="Calibri" w:cs="Arial"/>
          <w:b/>
          <w:lang w:val="sr-Cyrl-RS"/>
        </w:rPr>
        <w:t xml:space="preserve">РЕДОВНО МЕСЕЧНО ОДРЖАВАЊЕ НА </w:t>
      </w:r>
      <w:r w:rsidRPr="00612C2E">
        <w:rPr>
          <w:rFonts w:eastAsia="Calibri" w:cs="Arial"/>
          <w:b/>
        </w:rPr>
        <w:t>O</w:t>
      </w:r>
      <w:r w:rsidRPr="00612C2E">
        <w:rPr>
          <w:rFonts w:eastAsia="Calibri" w:cs="Arial"/>
          <w:b/>
          <w:lang w:val="sr-Cyrl-RS"/>
        </w:rPr>
        <w:t>Б</w:t>
      </w:r>
      <w:r w:rsidRPr="00612C2E">
        <w:rPr>
          <w:rFonts w:eastAsia="Calibri" w:cs="Arial"/>
          <w:b/>
        </w:rPr>
        <w:t>JEK</w:t>
      </w:r>
      <w:r w:rsidRPr="00612C2E">
        <w:rPr>
          <w:rFonts w:eastAsia="Calibri" w:cs="Arial"/>
          <w:b/>
          <w:lang w:val="sr-Cyrl-RS"/>
        </w:rPr>
        <w:t>ТИМА</w:t>
      </w:r>
      <w:r w:rsidRPr="00612C2E">
        <w:rPr>
          <w:rFonts w:eastAsia="Calibri" w:cs="Arial"/>
          <w:b/>
        </w:rPr>
        <w:t xml:space="preserve"> </w:t>
      </w:r>
      <w:r w:rsidRPr="00612C2E">
        <w:rPr>
          <w:rFonts w:eastAsia="Calibri" w:cs="Arial"/>
          <w:b/>
          <w:lang w:val="sr-Latn-RS"/>
        </w:rPr>
        <w:t>(</w:t>
      </w:r>
      <w:r w:rsidRPr="00612C2E">
        <w:rPr>
          <w:rFonts w:eastAsia="Calibri" w:cs="Arial"/>
          <w:b/>
          <w:lang w:val="sr-Cyrl-RS"/>
        </w:rPr>
        <w:t>табела А), СВИХ ЕЛЕКТРОЕНЕРГЕТСКИХ ИНСТАЛАЦИЈА 1</w:t>
      </w:r>
      <w:r w:rsidRPr="00612C2E">
        <w:rPr>
          <w:rFonts w:eastAsia="Calibri" w:cs="Arial"/>
          <w:b/>
          <w:lang w:val="sr-Latn-RS"/>
        </w:rPr>
        <w:t>kV</w:t>
      </w:r>
      <w:r w:rsidRPr="00612C2E">
        <w:rPr>
          <w:rFonts w:eastAsia="Calibri" w:cs="Arial"/>
          <w:b/>
          <w:lang w:val="sr-Cyrl-RS"/>
        </w:rPr>
        <w:t>, НА ТЕРИТОРИЈИ ОПШТИНЕ</w:t>
      </w:r>
      <w:r w:rsidR="0034226F">
        <w:rPr>
          <w:rFonts w:eastAsia="Calibri" w:cs="Arial"/>
          <w:b/>
          <w:lang w:val="sr-Cyrl-RS"/>
        </w:rPr>
        <w:t xml:space="preserve"> ГРАДА</w:t>
      </w:r>
      <w:r w:rsidRPr="00612C2E">
        <w:rPr>
          <w:rFonts w:eastAsia="Calibri" w:cs="Arial"/>
          <w:b/>
          <w:lang w:val="sr-Cyrl-RS"/>
        </w:rPr>
        <w:t xml:space="preserve"> БЕОГРАД</w:t>
      </w:r>
      <w:r w:rsidRPr="00612C2E">
        <w:rPr>
          <w:rFonts w:eastAsia="Calibri" w:cs="Arial"/>
          <w:lang w:val="sr-Cyrl-RS"/>
        </w:rPr>
        <w:t xml:space="preserve"> </w:t>
      </w:r>
    </w:p>
    <w:p w:rsidR="009846A3" w:rsidRPr="00612C2E" w:rsidRDefault="009846A3" w:rsidP="009846A3">
      <w:pPr>
        <w:spacing w:after="200" w:line="276" w:lineRule="auto"/>
        <w:rPr>
          <w:rFonts w:eastAsia="Calibri" w:cs="Arial"/>
          <w:lang w:val="sr-Cyrl-RS"/>
        </w:rPr>
      </w:pPr>
      <w:r w:rsidRPr="00612C2E">
        <w:rPr>
          <w:rFonts w:eastAsia="Calibri" w:cs="Arial"/>
          <w:lang w:val="sr-Cyrl-RS"/>
        </w:rPr>
        <w:t>У овом прилогу наведена су сва задужења радне групе за вршење услуге редовног одржавања свих електроенергетских инсталација</w:t>
      </w:r>
      <w:r w:rsidRPr="00612C2E">
        <w:rPr>
          <w:rFonts w:eastAsia="Calibri" w:cs="Arial"/>
          <w:lang w:val="sr-Latn-RS"/>
        </w:rPr>
        <w:t xml:space="preserve"> </w:t>
      </w:r>
      <w:r w:rsidRPr="00612C2E">
        <w:rPr>
          <w:rFonts w:eastAsia="Calibri" w:cs="Arial"/>
          <w:lang w:val="sr-Cyrl-RS"/>
        </w:rPr>
        <w:t>1</w:t>
      </w:r>
      <w:r w:rsidRPr="00612C2E">
        <w:rPr>
          <w:rFonts w:eastAsia="Calibri" w:cs="Arial"/>
          <w:lang w:val="sr-Latn-RS"/>
        </w:rPr>
        <w:t>kV</w:t>
      </w:r>
      <w:r w:rsidRPr="00612C2E">
        <w:rPr>
          <w:rFonts w:eastAsia="Calibri" w:cs="Arial"/>
          <w:lang w:val="sr-Cyrl-RS"/>
        </w:rPr>
        <w:t xml:space="preserve"> </w:t>
      </w:r>
      <w:r w:rsidR="00CB191C">
        <w:rPr>
          <w:rFonts w:eastAsia="Calibri" w:cs="Arial"/>
          <w:lang w:val="sr-Cyrl-RS"/>
        </w:rPr>
        <w:t xml:space="preserve">на </w:t>
      </w:r>
      <w:r w:rsidRPr="00612C2E">
        <w:rPr>
          <w:rFonts w:eastAsia="Calibri" w:cs="Arial"/>
          <w:lang w:val="sr-Cyrl-RS"/>
        </w:rPr>
        <w:t>оквиру редовног радног времена ( 07:30-15:30 часова) на месечном нивоу и опис послова у оквиру дежурства након радног времена. Сви послови који нису наведени као месечно задужење биће вршени по налогу Одговорног лица Наручиоца кроз посебан Налог за рад/ Наруџбеницу.</w:t>
      </w:r>
    </w:p>
    <w:p w:rsidR="009846A3" w:rsidRPr="00612C2E" w:rsidRDefault="009846A3" w:rsidP="009846A3">
      <w:pPr>
        <w:spacing w:after="200" w:line="276" w:lineRule="auto"/>
        <w:rPr>
          <w:rFonts w:eastAsia="Calibri" w:cs="Arial"/>
          <w:lang w:val="sr-Cyrl-RS"/>
        </w:rPr>
      </w:pPr>
      <w:r w:rsidRPr="00612C2E">
        <w:rPr>
          <w:rFonts w:eastAsia="Calibri" w:cs="Arial"/>
          <w:b/>
          <w:lang w:val="sr-Cyrl-RS"/>
        </w:rPr>
        <w:t>3.1</w:t>
      </w:r>
      <w:r w:rsidRPr="00612C2E">
        <w:rPr>
          <w:rFonts w:eastAsia="Calibri" w:cs="Arial"/>
          <w:lang w:val="sr-Cyrl-RS"/>
        </w:rPr>
        <w:t xml:space="preserve"> </w:t>
      </w:r>
      <w:r w:rsidRPr="00612C2E">
        <w:rPr>
          <w:rFonts w:eastAsia="Calibri" w:cs="Arial"/>
        </w:rPr>
        <w:t xml:space="preserve"> </w:t>
      </w:r>
      <w:r w:rsidRPr="00612C2E">
        <w:rPr>
          <w:rFonts w:eastAsia="Calibri" w:cs="Arial"/>
          <w:lang w:val="sr-Cyrl-RS"/>
        </w:rPr>
        <w:t xml:space="preserve">  </w:t>
      </w:r>
      <w:r w:rsidRPr="00612C2E">
        <w:rPr>
          <w:rFonts w:eastAsia="Calibri" w:cs="Arial"/>
          <w:b/>
          <w:lang w:val="sr-Cyrl-RS"/>
        </w:rPr>
        <w:t>Одржавање електроенергетских инсталација 1</w:t>
      </w:r>
      <w:r w:rsidRPr="00612C2E">
        <w:rPr>
          <w:rFonts w:eastAsia="Calibri" w:cs="Arial"/>
          <w:b/>
        </w:rPr>
        <w:t xml:space="preserve">kV, </w:t>
      </w:r>
      <w:r w:rsidRPr="00612C2E">
        <w:rPr>
          <w:rFonts w:eastAsia="Calibri" w:cs="Arial"/>
          <w:b/>
          <w:lang w:val="sr-Cyrl-RS"/>
        </w:rPr>
        <w:t>у оквиру радног времена</w:t>
      </w:r>
      <w:r w:rsidRPr="00612C2E">
        <w:rPr>
          <w:rFonts w:eastAsia="Calibri" w:cs="Arial"/>
          <w:lang w:val="sr-Latn-RS"/>
        </w:rPr>
        <w:t xml:space="preserve"> </w:t>
      </w:r>
    </w:p>
    <w:p w:rsidR="009846A3" w:rsidRPr="00612C2E" w:rsidRDefault="009846A3" w:rsidP="009846A3">
      <w:pPr>
        <w:spacing w:after="200" w:line="276" w:lineRule="auto"/>
        <w:rPr>
          <w:rFonts w:eastAsia="Calibri" w:cs="Arial"/>
          <w:lang w:val="sr-Latn-RS"/>
        </w:rPr>
      </w:pPr>
      <w:r w:rsidRPr="00612C2E">
        <w:rPr>
          <w:rFonts w:eastAsia="Calibri" w:cs="Arial"/>
          <w:lang w:val="sr-Latn-RS"/>
        </w:rPr>
        <w:t>Плански периодични преглед НН инсталација и опреме</w:t>
      </w:r>
    </w:p>
    <w:p w:rsidR="009846A3" w:rsidRPr="00612C2E" w:rsidRDefault="009846A3" w:rsidP="009846A3">
      <w:pPr>
        <w:pStyle w:val="ListParagraph"/>
        <w:numPr>
          <w:ilvl w:val="0"/>
          <w:numId w:val="55"/>
        </w:numPr>
        <w:spacing w:before="0" w:after="120"/>
        <w:ind w:hanging="720"/>
        <w:rPr>
          <w:rFonts w:ascii="Arial" w:hAnsi="Arial" w:cs="Arial"/>
          <w:lang w:val="sr-Latn-RS"/>
        </w:rPr>
      </w:pPr>
      <w:r w:rsidRPr="00612C2E">
        <w:rPr>
          <w:rFonts w:ascii="Arial" w:hAnsi="Arial" w:cs="Arial"/>
          <w:lang w:val="sr-Latn-RS"/>
        </w:rPr>
        <w:t xml:space="preserve">Плански периодични преглед НН ормана (са аспекта против пожарне заштите, стања ормана и опреме, стања спојева, уочавање критичних места са аспекта загревања ...) </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инсталације громобрана и уземљења, периодични прегледи</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Контрола рада   локалних прозорских и сплит клима система</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роло врата и покретних капија и рампи</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електричних брава</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муљних и фекалних пумпи</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термичких уређаја и опреме у кухуњи</w:t>
      </w:r>
    </w:p>
    <w:p w:rsidR="009846A3" w:rsidRPr="00612C2E"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инсталација декоративног осветљења и осветљења круга</w:t>
      </w:r>
    </w:p>
    <w:p w:rsidR="009846A3" w:rsidRPr="009846A3" w:rsidRDefault="009846A3" w:rsidP="009846A3">
      <w:pPr>
        <w:numPr>
          <w:ilvl w:val="0"/>
          <w:numId w:val="55"/>
        </w:numPr>
        <w:spacing w:before="0" w:after="120" w:line="276" w:lineRule="auto"/>
        <w:ind w:left="0" w:hanging="11"/>
        <w:contextualSpacing/>
        <w:rPr>
          <w:rFonts w:eastAsia="Calibri" w:cs="Arial"/>
          <w:lang w:val="sr-Latn-RS"/>
        </w:rPr>
      </w:pPr>
      <w:r w:rsidRPr="00612C2E">
        <w:rPr>
          <w:rFonts w:eastAsia="Calibri" w:cs="Arial"/>
          <w:lang w:val="sr-Latn-RS"/>
        </w:rPr>
        <w:t>Одржавање осталих система и инсталација слабе стује</w:t>
      </w:r>
    </w:p>
    <w:p w:rsidR="009846A3" w:rsidRPr="00612C2E" w:rsidRDefault="009846A3" w:rsidP="009846A3">
      <w:pPr>
        <w:spacing w:after="200" w:line="276" w:lineRule="auto"/>
        <w:rPr>
          <w:rFonts w:eastAsia="Calibri" w:cs="Arial"/>
          <w:lang w:val="sr-Cyrl-RS"/>
        </w:rPr>
      </w:pPr>
      <w:r w:rsidRPr="00612C2E">
        <w:rPr>
          <w:rFonts w:eastAsia="Calibri" w:cs="Arial"/>
          <w:b/>
          <w:lang w:val="sr-Cyrl-RS"/>
        </w:rPr>
        <w:t>3.2</w:t>
      </w:r>
      <w:r w:rsidRPr="00612C2E">
        <w:rPr>
          <w:rFonts w:eastAsia="Calibri" w:cs="Arial"/>
          <w:lang w:val="sr-Cyrl-RS"/>
        </w:rPr>
        <w:t xml:space="preserve">    </w:t>
      </w:r>
      <w:r w:rsidRPr="00612C2E">
        <w:rPr>
          <w:rFonts w:eastAsia="Calibri" w:cs="Arial"/>
          <w:b/>
          <w:lang w:val="sr-Cyrl-RS"/>
        </w:rPr>
        <w:t>Одржавање електроенергетских инсталација 1</w:t>
      </w:r>
      <w:r w:rsidRPr="00612C2E">
        <w:rPr>
          <w:rFonts w:eastAsia="Calibri" w:cs="Arial"/>
          <w:b/>
        </w:rPr>
        <w:t xml:space="preserve">kV, </w:t>
      </w:r>
      <w:r w:rsidRPr="00612C2E">
        <w:rPr>
          <w:rFonts w:eastAsia="Calibri" w:cs="Arial"/>
          <w:b/>
          <w:lang w:val="sr-Cyrl-RS"/>
        </w:rPr>
        <w:t>у оквиру радног времена</w:t>
      </w:r>
      <w:r w:rsidRPr="00612C2E">
        <w:rPr>
          <w:rFonts w:eastAsia="Calibri" w:cs="Arial"/>
          <w:lang w:val="sr-Latn-RS"/>
        </w:rPr>
        <w:t xml:space="preserve"> </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Неопходно је кроз редовно одржавање предвидети интервенције у случају изненадних кварова и ван редовног радног времена радне екипе задужене за одржавање свих електричних инсталација у објектима на наведеним локацијама.</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Дежурство подразумева да су четири извршиоца увек на располагању, и да се одазове позиву на предметну локацију у року од 1</w:t>
      </w:r>
      <w:r w:rsidRPr="00612C2E">
        <w:rPr>
          <w:rFonts w:eastAsia="Calibri" w:cs="Arial"/>
        </w:rPr>
        <w:t>h.</w:t>
      </w:r>
      <w:r w:rsidRPr="00612C2E">
        <w:rPr>
          <w:rFonts w:eastAsia="Calibri" w:cs="Arial"/>
          <w:lang w:val="sr-Cyrl-RS"/>
        </w:rPr>
        <w:t xml:space="preserve"> </w:t>
      </w:r>
    </w:p>
    <w:p w:rsidR="009846A3" w:rsidRPr="00612C2E" w:rsidRDefault="009846A3" w:rsidP="009846A3">
      <w:pPr>
        <w:spacing w:after="120" w:line="276" w:lineRule="auto"/>
        <w:rPr>
          <w:rFonts w:eastAsia="Calibri" w:cs="Arial"/>
          <w:lang w:val="sr-Cyrl-RS"/>
        </w:rPr>
      </w:pPr>
      <w:r w:rsidRPr="00612C2E">
        <w:rPr>
          <w:rFonts w:eastAsia="Calibri" w:cs="Arial"/>
          <w:lang w:val="sr-Cyrl-RS"/>
        </w:rPr>
        <w:t>У случају хаварије у току дежурства, извршилац је дужан о томе обавестити свог предпостављеног који ће у току наредног радног дана известити одговорно лице Наручиоца.</w:t>
      </w:r>
      <w:r w:rsidRPr="00612C2E">
        <w:rPr>
          <w:rFonts w:eastAsia="Calibri" w:cs="Arial"/>
          <w:lang w:val="sr-Cyrl-RS"/>
        </w:rPr>
        <w:br w:type="page"/>
      </w:r>
    </w:p>
    <w:p w:rsidR="009846A3" w:rsidRPr="00612C2E" w:rsidRDefault="009846A3" w:rsidP="009846A3">
      <w:pPr>
        <w:spacing w:after="200" w:line="276" w:lineRule="auto"/>
        <w:rPr>
          <w:rFonts w:eastAsia="Calibri" w:cs="Arial"/>
          <w:lang w:val="sr-Cyrl-RS"/>
        </w:rPr>
      </w:pPr>
      <w:r w:rsidRPr="00612C2E">
        <w:rPr>
          <w:rFonts w:cs="Arial"/>
          <w:b/>
        </w:rPr>
        <w:lastRenderedPageBreak/>
        <w:t>Табела бр.</w:t>
      </w:r>
      <w:r w:rsidRPr="00612C2E">
        <w:rPr>
          <w:rFonts w:cs="Arial"/>
          <w:b/>
          <w:lang w:val="sr-Cyrl-RS"/>
        </w:rPr>
        <w:t xml:space="preserve"> </w:t>
      </w:r>
      <w:r w:rsidRPr="00612C2E">
        <w:rPr>
          <w:rFonts w:cs="Arial"/>
          <w:b/>
        </w:rPr>
        <w:t xml:space="preserve">1 – </w:t>
      </w:r>
      <w:r w:rsidRPr="00612C2E">
        <w:rPr>
          <w:rFonts w:cs="Arial"/>
          <w:b/>
          <w:lang w:val="sr-Cyrl-RS"/>
        </w:rPr>
        <w:t>Месечни паушал</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11"/>
        <w:gridCol w:w="882"/>
      </w:tblGrid>
      <w:tr w:rsidR="009846A3" w:rsidRPr="00612C2E" w:rsidTr="001054F7">
        <w:trPr>
          <w:trHeight w:val="923"/>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46A3" w:rsidRPr="00612C2E" w:rsidRDefault="009846A3" w:rsidP="001054F7">
            <w:pPr>
              <w:spacing w:line="256" w:lineRule="auto"/>
              <w:ind w:right="-126"/>
              <w:jc w:val="center"/>
              <w:rPr>
                <w:rFonts w:cs="Arial"/>
                <w:b/>
                <w:lang w:val="sr-Cyrl-RS"/>
              </w:rPr>
            </w:pPr>
            <w:r w:rsidRPr="00612C2E">
              <w:rPr>
                <w:rFonts w:cs="Arial"/>
                <w:b/>
                <w:lang w:val="sr-Cyrl-RS"/>
              </w:rPr>
              <w:t>РБ</w:t>
            </w:r>
          </w:p>
        </w:tc>
        <w:tc>
          <w:tcPr>
            <w:tcW w:w="8111" w:type="dxa"/>
            <w:tcBorders>
              <w:top w:val="single" w:sz="4" w:space="0" w:color="auto"/>
              <w:left w:val="single" w:sz="4" w:space="0" w:color="auto"/>
              <w:bottom w:val="single" w:sz="4" w:space="0" w:color="auto"/>
              <w:right w:val="single" w:sz="4" w:space="0" w:color="auto"/>
            </w:tcBorders>
            <w:vAlign w:val="center"/>
            <w:hideMark/>
          </w:tcPr>
          <w:p w:rsidR="009846A3" w:rsidRPr="00612C2E" w:rsidRDefault="009846A3" w:rsidP="001054F7">
            <w:pPr>
              <w:spacing w:line="256" w:lineRule="auto"/>
              <w:jc w:val="center"/>
              <w:rPr>
                <w:rFonts w:cs="Arial"/>
                <w:b/>
              </w:rPr>
            </w:pPr>
            <w:r w:rsidRPr="00612C2E">
              <w:rPr>
                <w:rFonts w:cs="Arial"/>
                <w:b/>
              </w:rPr>
              <w:t>ОПИС</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jc w:val="right"/>
              <w:rPr>
                <w:rFonts w:cs="Arial"/>
                <w:b/>
                <w:lang w:val="sr-Cyrl-RS"/>
              </w:rPr>
            </w:pPr>
            <w:r w:rsidRPr="00612C2E">
              <w:rPr>
                <w:rFonts w:cs="Arial"/>
                <w:b/>
                <w:lang w:val="sr-Cyrl-RS"/>
              </w:rPr>
              <w:t>Јед.</w:t>
            </w:r>
          </w:p>
          <w:p w:rsidR="009846A3" w:rsidRPr="00612C2E" w:rsidRDefault="009846A3" w:rsidP="001054F7">
            <w:pPr>
              <w:spacing w:line="256" w:lineRule="auto"/>
              <w:jc w:val="right"/>
              <w:rPr>
                <w:rFonts w:cs="Arial"/>
                <w:b/>
                <w:lang w:val="sr-Cyrl-RS"/>
              </w:rPr>
            </w:pPr>
            <w:r w:rsidRPr="00612C2E">
              <w:rPr>
                <w:rFonts w:cs="Arial"/>
                <w:b/>
                <w:lang w:val="sr-Cyrl-RS"/>
              </w:rPr>
              <w:t>мере</w:t>
            </w:r>
          </w:p>
        </w:tc>
      </w:tr>
      <w:tr w:rsidR="009846A3" w:rsidRPr="00612C2E" w:rsidTr="001054F7">
        <w:trPr>
          <w:trHeight w:val="708"/>
        </w:trPr>
        <w:tc>
          <w:tcPr>
            <w:tcW w:w="817" w:type="dxa"/>
            <w:tcBorders>
              <w:top w:val="single" w:sz="4" w:space="0" w:color="auto"/>
              <w:left w:val="single" w:sz="4" w:space="0" w:color="auto"/>
              <w:bottom w:val="single" w:sz="4" w:space="0" w:color="auto"/>
              <w:right w:val="single" w:sz="4" w:space="0" w:color="auto"/>
            </w:tcBorders>
            <w:vAlign w:val="center"/>
            <w:hideMark/>
          </w:tcPr>
          <w:p w:rsidR="009846A3" w:rsidRPr="00612C2E" w:rsidRDefault="009846A3" w:rsidP="001054F7">
            <w:pPr>
              <w:spacing w:line="256" w:lineRule="auto"/>
              <w:contextualSpacing/>
              <w:jc w:val="center"/>
              <w:rPr>
                <w:rFonts w:cs="Arial"/>
                <w:lang w:val="sr-Cyrl-RS"/>
              </w:rPr>
            </w:pPr>
            <w:r w:rsidRPr="00612C2E">
              <w:rPr>
                <w:rFonts w:cs="Arial"/>
                <w:lang w:val="sr-Cyrl-RS"/>
              </w:rPr>
              <w:t>1</w:t>
            </w:r>
            <w:r w:rsidRPr="00612C2E">
              <w:rPr>
                <w:rFonts w:cs="Arial"/>
                <w:lang w:val="sr-Latn-RS"/>
              </w:rPr>
              <w:t>.</w:t>
            </w:r>
          </w:p>
        </w:tc>
        <w:tc>
          <w:tcPr>
            <w:tcW w:w="8111" w:type="dxa"/>
            <w:tcBorders>
              <w:top w:val="single" w:sz="4" w:space="0" w:color="auto"/>
              <w:left w:val="single" w:sz="4" w:space="0" w:color="auto"/>
              <w:bottom w:val="single" w:sz="4" w:space="0" w:color="auto"/>
              <w:right w:val="single" w:sz="4" w:space="0" w:color="auto"/>
            </w:tcBorders>
            <w:vAlign w:val="center"/>
            <w:hideMark/>
          </w:tcPr>
          <w:p w:rsidR="009846A3" w:rsidRPr="00612C2E" w:rsidRDefault="009846A3" w:rsidP="001054F7">
            <w:pPr>
              <w:spacing w:line="256" w:lineRule="auto"/>
              <w:rPr>
                <w:rFonts w:cs="Arial"/>
                <w:lang w:val="sr-Cyrl-RS"/>
              </w:rPr>
            </w:pPr>
            <w:r w:rsidRPr="00612C2E">
              <w:rPr>
                <w:rFonts w:cs="Arial"/>
                <w:lang w:val="sr-Cyrl-RS"/>
              </w:rPr>
              <w:t>Редовно одржавање целокупне инсталације (водоводне и канализационе), одржавање канцеларијског намештаја, одржавање зграде (кровови и ограде) на</w:t>
            </w:r>
            <w:r w:rsidRPr="00612C2E">
              <w:rPr>
                <w:rFonts w:cs="Arial"/>
              </w:rPr>
              <w:t xml:space="preserve"> </w:t>
            </w:r>
            <w:r w:rsidRPr="00612C2E">
              <w:rPr>
                <w:rFonts w:cs="Arial"/>
                <w:lang w:val="sr-Cyrl-RS"/>
              </w:rPr>
              <w:t>објектима (табела А)</w:t>
            </w:r>
            <w:r w:rsidRPr="00612C2E">
              <w:rPr>
                <w:rFonts w:eastAsia="Calibri" w:cs="Arial"/>
                <w:lang w:val="sr-Cyrl-RS"/>
              </w:rPr>
              <w:t xml:space="preserve"> </w:t>
            </w:r>
            <w:r w:rsidRPr="00612C2E">
              <w:rPr>
                <w:rFonts w:cs="Arial"/>
                <w:lang w:val="sr-Cyrl-RS"/>
              </w:rPr>
              <w:t>које обухвата 15 радних места (10 извршиоца) грађевинске струке у току једног месеца према специфицираним пословима и норма сатима. Радници су дужни да специфициране послове обављају у току радног времена од 07:30-15:30 часова</w:t>
            </w:r>
            <w:r w:rsidRPr="00612C2E">
              <w:rPr>
                <w:rFonts w:eastAsia="Calibri" w:cs="Arial"/>
              </w:rPr>
              <w:t xml:space="preserve"> сваког радног дана.</w:t>
            </w:r>
            <w:r w:rsidRPr="00612C2E">
              <w:rPr>
                <w:rFonts w:cs="Arial"/>
                <w:lang w:val="sr-Cyrl-RS"/>
              </w:rPr>
              <w:t xml:space="preserve"> Послови који спадају у месечно задужење дати су у прилогу 1.1. техничке спецификације </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right="-126"/>
              <w:rPr>
                <w:rFonts w:cs="Arial"/>
                <w:lang w:val="sr-Cyrl-RS"/>
              </w:rPr>
            </w:pPr>
            <w:r w:rsidRPr="00612C2E">
              <w:rPr>
                <w:rFonts w:cs="Arial"/>
                <w:lang w:val="sr-Cyrl-RS"/>
              </w:rPr>
              <w:t>компл</w:t>
            </w:r>
          </w:p>
        </w:tc>
      </w:tr>
      <w:tr w:rsidR="009846A3" w:rsidRPr="00612C2E" w:rsidTr="001054F7">
        <w:trPr>
          <w:trHeight w:val="707"/>
        </w:trPr>
        <w:tc>
          <w:tcPr>
            <w:tcW w:w="817"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contextualSpacing/>
              <w:jc w:val="center"/>
              <w:rPr>
                <w:rFonts w:cs="Arial"/>
                <w:lang w:val="sr-Cyrl-RS"/>
              </w:rPr>
            </w:pPr>
            <w:r w:rsidRPr="00612C2E">
              <w:rPr>
                <w:rFonts w:cs="Arial"/>
                <w:lang w:val="sr-Cyrl-RS"/>
              </w:rPr>
              <w:t>2.</w:t>
            </w:r>
          </w:p>
        </w:tc>
        <w:tc>
          <w:tcPr>
            <w:tcW w:w="8111"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rPr>
                <w:rFonts w:eastAsia="Calibri" w:cs="Arial"/>
                <w:lang w:val="sr-Cyrl-RS"/>
              </w:rPr>
            </w:pPr>
            <w:r w:rsidRPr="00612C2E">
              <w:rPr>
                <w:rFonts w:cs="Arial"/>
                <w:lang w:val="sr-Cyrl-RS"/>
              </w:rPr>
              <w:t>Редовно одржавање целокупне инсталације (водоводне и канализационе) на објектима (табела А)</w:t>
            </w:r>
            <w:r w:rsidRPr="00612C2E">
              <w:rPr>
                <w:rFonts w:cs="Arial"/>
              </w:rPr>
              <w:t>,</w:t>
            </w:r>
            <w:r w:rsidRPr="00612C2E">
              <w:rPr>
                <w:rFonts w:eastAsia="Calibri" w:cs="Arial"/>
                <w:lang w:val="sr-Cyrl-RS"/>
              </w:rPr>
              <w:t xml:space="preserve"> </w:t>
            </w:r>
            <w:r w:rsidRPr="00612C2E">
              <w:rPr>
                <w:rFonts w:eastAsia="Calibri" w:cs="Arial"/>
              </w:rPr>
              <w:t>у виду  дежурства код куће у периоду од 15</w:t>
            </w:r>
            <w:r w:rsidRPr="00612C2E">
              <w:rPr>
                <w:rFonts w:eastAsia="Calibri" w:cs="Arial"/>
                <w:lang w:val="sr-Cyrl-RS"/>
              </w:rPr>
              <w:t>:30</w:t>
            </w:r>
            <w:r w:rsidRPr="00612C2E">
              <w:rPr>
                <w:rFonts w:eastAsia="Calibri" w:cs="Arial"/>
              </w:rPr>
              <w:t>-07</w:t>
            </w:r>
            <w:r w:rsidRPr="00612C2E">
              <w:rPr>
                <w:rFonts w:eastAsia="Calibri" w:cs="Arial"/>
                <w:lang w:val="sr-Cyrl-RS"/>
              </w:rPr>
              <w:t>:30</w:t>
            </w:r>
            <w:r w:rsidRPr="00612C2E">
              <w:rPr>
                <w:rFonts w:eastAsia="Calibri" w:cs="Arial"/>
              </w:rPr>
              <w:t xml:space="preserve"> часова, сваког радног дана, викендом и празником које обухвата </w:t>
            </w:r>
            <w:r w:rsidRPr="00612C2E">
              <w:rPr>
                <w:rFonts w:eastAsia="Calibri" w:cs="Arial"/>
                <w:lang w:val="sr-Cyrl-RS"/>
              </w:rPr>
              <w:t>5</w:t>
            </w:r>
            <w:r w:rsidRPr="00612C2E">
              <w:rPr>
                <w:rFonts w:eastAsia="Calibri" w:cs="Arial"/>
              </w:rPr>
              <w:t xml:space="preserve"> </w:t>
            </w:r>
            <w:r w:rsidRPr="00612C2E">
              <w:rPr>
                <w:rFonts w:eastAsia="Calibri" w:cs="Arial"/>
                <w:lang w:val="sr-Cyrl-RS"/>
              </w:rPr>
              <w:t xml:space="preserve">радних места (3 извршиоца) грађевинске струке. </w:t>
            </w:r>
            <w:r w:rsidRPr="00612C2E">
              <w:rPr>
                <w:rFonts w:eastAsia="Calibri" w:cs="Arial"/>
              </w:rPr>
              <w:t>Послови који спадају у дежурство дати су у</w:t>
            </w:r>
            <w:r w:rsidRPr="00612C2E">
              <w:rPr>
                <w:rFonts w:eastAsia="Calibri" w:cs="Arial"/>
                <w:lang w:val="sr-Cyrl-RS"/>
              </w:rPr>
              <w:t xml:space="preserve"> опису 1.2 </w:t>
            </w:r>
            <w:r w:rsidRPr="00612C2E">
              <w:rPr>
                <w:rFonts w:eastAsia="Calibri" w:cs="Arial"/>
              </w:rPr>
              <w:t>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left="-108"/>
              <w:rPr>
                <w:rFonts w:cs="Arial"/>
                <w:lang w:val="sr-Cyrl-RS"/>
              </w:rPr>
            </w:pPr>
            <w:r w:rsidRPr="00612C2E">
              <w:rPr>
                <w:rFonts w:cs="Arial"/>
                <w:lang w:val="sr-Cyrl-RS"/>
              </w:rPr>
              <w:t xml:space="preserve"> компл</w:t>
            </w:r>
          </w:p>
        </w:tc>
      </w:tr>
      <w:tr w:rsidR="009846A3" w:rsidRPr="00612C2E" w:rsidTr="001054F7">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contextualSpacing/>
              <w:jc w:val="center"/>
              <w:rPr>
                <w:rFonts w:cs="Arial"/>
                <w:lang w:val="sr-Cyrl-RS"/>
              </w:rPr>
            </w:pPr>
            <w:r w:rsidRPr="00612C2E">
              <w:rPr>
                <w:rFonts w:cs="Arial"/>
                <w:lang w:val="sr-Cyrl-RS"/>
              </w:rPr>
              <w:t>3.</w:t>
            </w:r>
          </w:p>
        </w:tc>
        <w:tc>
          <w:tcPr>
            <w:tcW w:w="8111"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rPr>
                <w:rFonts w:eastAsia="Calibri" w:cs="Arial"/>
                <w:lang w:val="sr-Cyrl-RS"/>
              </w:rPr>
            </w:pPr>
            <w:r w:rsidRPr="00612C2E">
              <w:rPr>
                <w:rFonts w:eastAsia="Calibri" w:cs="Arial"/>
              </w:rPr>
              <w:t>Редовно одржавање целокупног КГХ система на објектима</w:t>
            </w:r>
            <w:r w:rsidRPr="00612C2E">
              <w:rPr>
                <w:rFonts w:eastAsia="Calibri" w:cs="Arial"/>
                <w:lang w:val="sr-Cyrl-RS"/>
              </w:rPr>
              <w:t xml:space="preserve"> </w:t>
            </w:r>
            <w:r w:rsidRPr="00612C2E">
              <w:rPr>
                <w:rFonts w:cs="Arial"/>
                <w:lang w:val="sr-Cyrl-RS"/>
              </w:rPr>
              <w:t>на</w:t>
            </w:r>
            <w:r w:rsidRPr="00612C2E">
              <w:rPr>
                <w:rFonts w:cs="Arial"/>
              </w:rPr>
              <w:t xml:space="preserve"> </w:t>
            </w:r>
            <w:r w:rsidRPr="00612C2E">
              <w:rPr>
                <w:rFonts w:cs="Arial"/>
                <w:lang w:val="sr-Cyrl-RS"/>
              </w:rPr>
              <w:t>објектима</w:t>
            </w:r>
            <w:r>
              <w:rPr>
                <w:rFonts w:cs="Arial"/>
                <w:lang w:val="sr-Latn-RS"/>
              </w:rPr>
              <w:t xml:space="preserve"> </w:t>
            </w:r>
            <w:r w:rsidRPr="00612C2E">
              <w:rPr>
                <w:rFonts w:cs="Arial"/>
                <w:lang w:val="sr-Cyrl-RS"/>
              </w:rPr>
              <w:t xml:space="preserve"> (табела А)</w:t>
            </w:r>
            <w:r w:rsidRPr="00612C2E">
              <w:rPr>
                <w:rFonts w:eastAsia="Calibri" w:cs="Arial"/>
              </w:rPr>
              <w:t xml:space="preserve">, које обухвата </w:t>
            </w:r>
            <w:r w:rsidRPr="00612C2E">
              <w:rPr>
                <w:rFonts w:eastAsia="Calibri" w:cs="Arial"/>
                <w:lang w:val="sr-Cyrl-RS"/>
              </w:rPr>
              <w:t>15 радних места (10 извршиоца) машинске струке</w:t>
            </w:r>
            <w:r w:rsidRPr="00612C2E">
              <w:rPr>
                <w:rFonts w:eastAsia="Calibri" w:cs="Arial"/>
              </w:rPr>
              <w:t xml:space="preserve"> у току једног месеца према спрецифицираним пословима и норма сатима. Радници су дужни да специфициране послове оба</w:t>
            </w:r>
            <w:r w:rsidRPr="00612C2E">
              <w:rPr>
                <w:rFonts w:eastAsia="Calibri" w:cs="Arial"/>
                <w:lang w:val="sr-Cyrl-RS"/>
              </w:rPr>
              <w:t>вљ</w:t>
            </w:r>
            <w:r w:rsidRPr="00612C2E">
              <w:rPr>
                <w:rFonts w:eastAsia="Calibri" w:cs="Arial"/>
              </w:rPr>
              <w:t>ају у току радног времена од 0</w:t>
            </w:r>
            <w:r w:rsidRPr="00612C2E">
              <w:rPr>
                <w:rFonts w:eastAsia="Calibri" w:cs="Arial"/>
                <w:lang w:val="sr-Latn-RS"/>
              </w:rPr>
              <w:t>7:30</w:t>
            </w:r>
            <w:r w:rsidRPr="00612C2E">
              <w:rPr>
                <w:rFonts w:eastAsia="Calibri" w:cs="Arial"/>
              </w:rPr>
              <w:t>-15</w:t>
            </w:r>
            <w:r w:rsidRPr="00612C2E">
              <w:rPr>
                <w:rFonts w:eastAsia="Calibri" w:cs="Arial"/>
                <w:lang w:val="sr-Latn-RS"/>
              </w:rPr>
              <w:t>:30</w:t>
            </w:r>
            <w:r w:rsidRPr="00612C2E">
              <w:rPr>
                <w:rFonts w:eastAsia="Calibri" w:cs="Arial"/>
              </w:rPr>
              <w:t xml:space="preserve"> часова сваког радног дана. Послови који спадају у месечно задужење дати су у прилогу </w:t>
            </w:r>
            <w:r w:rsidRPr="00612C2E">
              <w:rPr>
                <w:rFonts w:eastAsia="Calibri" w:cs="Arial"/>
                <w:lang w:val="sr-Latn-RS"/>
              </w:rPr>
              <w:t>2.1</w:t>
            </w:r>
            <w:r w:rsidRPr="00612C2E">
              <w:rPr>
                <w:rFonts w:eastAsia="Calibri" w:cs="Arial"/>
              </w:rPr>
              <w:t>.техничке спецификације</w:t>
            </w:r>
            <w:r w:rsidRPr="00612C2E">
              <w:rPr>
                <w:rFonts w:eastAsia="Calibri" w:cs="Arial"/>
                <w:lang w:val="sr-Latn-RS"/>
              </w:rPr>
              <w:t>.</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hanging="108"/>
              <w:jc w:val="center"/>
              <w:rPr>
                <w:rFonts w:cs="Arial"/>
                <w:lang w:val="sr-Cyrl-RS"/>
              </w:rPr>
            </w:pPr>
            <w:r w:rsidRPr="00612C2E">
              <w:rPr>
                <w:rFonts w:cs="Arial"/>
                <w:lang w:val="sr-Cyrl-RS"/>
              </w:rPr>
              <w:t>компл</w:t>
            </w:r>
          </w:p>
        </w:tc>
      </w:tr>
      <w:tr w:rsidR="009846A3" w:rsidRPr="00612C2E" w:rsidTr="001054F7">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contextualSpacing/>
              <w:jc w:val="center"/>
              <w:rPr>
                <w:rFonts w:cs="Arial"/>
                <w:lang w:val="sr-Cyrl-RS"/>
              </w:rPr>
            </w:pPr>
            <w:r w:rsidRPr="00612C2E">
              <w:rPr>
                <w:rFonts w:cs="Arial"/>
                <w:lang w:val="sr-Cyrl-RS"/>
              </w:rPr>
              <w:t>4.</w:t>
            </w:r>
          </w:p>
        </w:tc>
        <w:tc>
          <w:tcPr>
            <w:tcW w:w="8111"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rPr>
                <w:rFonts w:eastAsia="Calibri" w:cs="Arial"/>
                <w:lang w:val="sr-Cyrl-RS"/>
              </w:rPr>
            </w:pPr>
            <w:r w:rsidRPr="00612C2E">
              <w:rPr>
                <w:rFonts w:eastAsia="Calibri" w:cs="Arial"/>
              </w:rPr>
              <w:t xml:space="preserve">Редовно одржавање КГХ система </w:t>
            </w:r>
            <w:r w:rsidRPr="00612C2E">
              <w:rPr>
                <w:rFonts w:cs="Arial"/>
                <w:lang w:val="sr-Cyrl-RS"/>
              </w:rPr>
              <w:t>) на</w:t>
            </w:r>
            <w:r w:rsidRPr="00612C2E">
              <w:rPr>
                <w:rFonts w:cs="Arial"/>
              </w:rPr>
              <w:t xml:space="preserve"> </w:t>
            </w:r>
            <w:r w:rsidRPr="00612C2E">
              <w:rPr>
                <w:rFonts w:cs="Arial"/>
                <w:lang w:val="sr-Cyrl-RS"/>
              </w:rPr>
              <w:t>објектима (табела А)</w:t>
            </w:r>
            <w:r w:rsidRPr="00612C2E">
              <w:rPr>
                <w:rFonts w:cs="Arial"/>
                <w:lang w:val="sr-Latn-RS"/>
              </w:rPr>
              <w:t>,</w:t>
            </w:r>
            <w:r w:rsidRPr="00612C2E">
              <w:rPr>
                <w:rFonts w:eastAsia="Calibri" w:cs="Arial"/>
                <w:lang w:val="sr-Cyrl-RS"/>
              </w:rPr>
              <w:t xml:space="preserve"> </w:t>
            </w:r>
            <w:r w:rsidRPr="00612C2E">
              <w:rPr>
                <w:rFonts w:eastAsia="Calibri" w:cs="Arial"/>
              </w:rPr>
              <w:t xml:space="preserve">које </w:t>
            </w:r>
            <w:r w:rsidRPr="00612C2E">
              <w:rPr>
                <w:rFonts w:eastAsia="Calibri" w:cs="Arial"/>
                <w:lang w:val="sr-Cyrl-RS"/>
              </w:rPr>
              <w:t>5 радних места (3 извршиоца) машинске</w:t>
            </w:r>
            <w:r w:rsidRPr="00612C2E">
              <w:rPr>
                <w:rFonts w:eastAsia="Calibri" w:cs="Arial"/>
              </w:rPr>
              <w:t xml:space="preserve"> струке у виду дежурства код куће у периоду од 15</w:t>
            </w:r>
            <w:r w:rsidRPr="00612C2E">
              <w:rPr>
                <w:rFonts w:eastAsia="Calibri" w:cs="Arial"/>
                <w:lang w:val="sr-Latn-RS"/>
              </w:rPr>
              <w:t>:30</w:t>
            </w:r>
            <w:r w:rsidRPr="00612C2E">
              <w:rPr>
                <w:rFonts w:eastAsia="Calibri" w:cs="Arial"/>
              </w:rPr>
              <w:t>-07</w:t>
            </w:r>
            <w:r w:rsidRPr="00612C2E">
              <w:rPr>
                <w:rFonts w:eastAsia="Calibri" w:cs="Arial"/>
                <w:lang w:val="sr-Latn-RS"/>
              </w:rPr>
              <w:t>:30</w:t>
            </w:r>
            <w:r w:rsidRPr="00612C2E">
              <w:rPr>
                <w:rFonts w:eastAsia="Calibri" w:cs="Arial"/>
              </w:rPr>
              <w:t xml:space="preserve"> часова, сваког радног дана, викендом и празником.</w:t>
            </w:r>
            <w:r w:rsidRPr="00612C2E">
              <w:rPr>
                <w:rFonts w:eastAsia="Calibri" w:cs="Arial"/>
                <w:lang w:val="sr-Cyrl-RS"/>
              </w:rPr>
              <w:t xml:space="preserve"> </w:t>
            </w:r>
            <w:r w:rsidRPr="00612C2E">
              <w:rPr>
                <w:rFonts w:eastAsia="Calibri" w:cs="Arial"/>
              </w:rPr>
              <w:t xml:space="preserve">Послови који спадају у дежурство дати су у </w:t>
            </w:r>
            <w:r w:rsidRPr="00612C2E">
              <w:rPr>
                <w:rFonts w:eastAsia="Calibri" w:cs="Arial"/>
                <w:lang w:val="sr-Cyrl-RS"/>
              </w:rPr>
              <w:t>опису 2.2</w:t>
            </w:r>
            <w:r w:rsidRPr="00612C2E">
              <w:rPr>
                <w:rFonts w:eastAsia="Calibri" w:cs="Arial"/>
              </w:rPr>
              <w:t xml:space="preserve"> 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hanging="198"/>
              <w:jc w:val="center"/>
              <w:rPr>
                <w:rFonts w:cs="Arial"/>
                <w:lang w:val="sr-Cyrl-RS"/>
              </w:rPr>
            </w:pPr>
            <w:r w:rsidRPr="00612C2E">
              <w:rPr>
                <w:rFonts w:cs="Arial"/>
                <w:lang w:val="sr-Cyrl-RS"/>
              </w:rPr>
              <w:t xml:space="preserve"> компл</w:t>
            </w:r>
          </w:p>
        </w:tc>
      </w:tr>
      <w:tr w:rsidR="009846A3" w:rsidRPr="00612C2E" w:rsidTr="001054F7">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contextualSpacing/>
              <w:jc w:val="center"/>
              <w:rPr>
                <w:rFonts w:cs="Arial"/>
                <w:lang w:val="sr-Cyrl-RS"/>
              </w:rPr>
            </w:pPr>
            <w:r w:rsidRPr="00612C2E">
              <w:rPr>
                <w:rFonts w:cs="Arial"/>
                <w:lang w:val="sr-Cyrl-RS"/>
              </w:rPr>
              <w:t>5.</w:t>
            </w:r>
          </w:p>
        </w:tc>
        <w:tc>
          <w:tcPr>
            <w:tcW w:w="8111"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rPr>
                <w:rFonts w:eastAsia="Calibri" w:cs="Arial"/>
                <w:lang w:val="sr-Cyrl-RS"/>
              </w:rPr>
            </w:pPr>
            <w:r w:rsidRPr="00612C2E">
              <w:rPr>
                <w:rFonts w:eastAsia="Calibri" w:cs="Arial"/>
              </w:rPr>
              <w:t xml:space="preserve">Редовно одржавање свих </w:t>
            </w:r>
            <w:r w:rsidRPr="00612C2E">
              <w:rPr>
                <w:rFonts w:eastAsia="Calibri" w:cs="Arial"/>
                <w:lang w:val="sr-Cyrl-RS"/>
              </w:rPr>
              <w:t>електроенергетских инсталација 1</w:t>
            </w:r>
            <w:r w:rsidRPr="00612C2E">
              <w:rPr>
                <w:rFonts w:eastAsia="Calibri" w:cs="Arial"/>
                <w:lang w:val="sr-Latn-RS"/>
              </w:rPr>
              <w:t xml:space="preserve">kV </w:t>
            </w:r>
            <w:r w:rsidRPr="00612C2E">
              <w:rPr>
                <w:rFonts w:eastAsia="Calibri" w:cs="Arial"/>
              </w:rPr>
              <w:t xml:space="preserve">на објектима </w:t>
            </w:r>
            <w:r w:rsidRPr="00612C2E">
              <w:rPr>
                <w:rFonts w:eastAsia="Calibri" w:cs="Arial"/>
                <w:lang w:val="sr-Cyrl-RS"/>
              </w:rPr>
              <w:t>и</w:t>
            </w:r>
            <w:r w:rsidRPr="00612C2E">
              <w:rPr>
                <w:rFonts w:eastAsia="Calibri" w:cs="Arial"/>
              </w:rPr>
              <w:t xml:space="preserve"> у</w:t>
            </w:r>
            <w:r w:rsidRPr="00612C2E">
              <w:rPr>
                <w:rFonts w:eastAsia="Calibri" w:cs="Arial"/>
                <w:lang w:val="sr-Cyrl-RS"/>
              </w:rPr>
              <w:t xml:space="preserve"> објектима</w:t>
            </w:r>
            <w:r w:rsidRPr="00612C2E">
              <w:rPr>
                <w:rFonts w:cs="Arial"/>
                <w:lang w:val="sr-Cyrl-RS"/>
              </w:rPr>
              <w:t xml:space="preserve"> (табела А),</w:t>
            </w:r>
            <w:r w:rsidRPr="00612C2E">
              <w:rPr>
                <w:rFonts w:eastAsia="Calibri" w:cs="Arial"/>
              </w:rPr>
              <w:t xml:space="preserve"> </w:t>
            </w:r>
            <w:r w:rsidRPr="00612C2E">
              <w:rPr>
                <w:rFonts w:eastAsia="Calibri" w:cs="Arial"/>
                <w:lang w:val="sr-Cyrl-RS"/>
              </w:rPr>
              <w:t xml:space="preserve">15 радних места (10 извршиоца) електро струке, </w:t>
            </w:r>
            <w:r w:rsidRPr="00612C2E">
              <w:rPr>
                <w:rFonts w:eastAsia="Calibri" w:cs="Arial"/>
              </w:rPr>
              <w:t>у току једног месеца према спрецифицираним пословима и норма сатима. Радници су дужни да специфициране послове оба</w:t>
            </w:r>
            <w:r w:rsidRPr="00612C2E">
              <w:rPr>
                <w:rFonts w:eastAsia="Calibri" w:cs="Arial"/>
                <w:lang w:val="sr-Cyrl-RS"/>
              </w:rPr>
              <w:t>вљ</w:t>
            </w:r>
            <w:r w:rsidRPr="00612C2E">
              <w:rPr>
                <w:rFonts w:eastAsia="Calibri" w:cs="Arial"/>
              </w:rPr>
              <w:t>ају у току радног времена од 07</w:t>
            </w:r>
            <w:r w:rsidRPr="00612C2E">
              <w:rPr>
                <w:rFonts w:eastAsia="Calibri" w:cs="Arial"/>
                <w:lang w:val="sr-Cyrl-RS"/>
              </w:rPr>
              <w:t>:30</w:t>
            </w:r>
            <w:r w:rsidRPr="00612C2E">
              <w:rPr>
                <w:rFonts w:eastAsia="Calibri" w:cs="Arial"/>
              </w:rPr>
              <w:t>-15</w:t>
            </w:r>
            <w:r w:rsidRPr="00612C2E">
              <w:rPr>
                <w:rFonts w:eastAsia="Calibri" w:cs="Arial"/>
                <w:lang w:val="sr-Cyrl-RS"/>
              </w:rPr>
              <w:t>:30</w:t>
            </w:r>
            <w:r w:rsidRPr="00612C2E">
              <w:rPr>
                <w:rFonts w:eastAsia="Calibri" w:cs="Arial"/>
              </w:rPr>
              <w:t xml:space="preserve"> часова сваког радног дана. Послови који спадају у месечно задужење дати су у прилогу </w:t>
            </w:r>
            <w:r w:rsidRPr="00612C2E">
              <w:rPr>
                <w:rFonts w:eastAsia="Calibri" w:cs="Arial"/>
                <w:lang w:val="sr-Cyrl-RS"/>
              </w:rPr>
              <w:t xml:space="preserve">3.1 </w:t>
            </w:r>
            <w:r w:rsidRPr="00612C2E">
              <w:rPr>
                <w:rFonts w:eastAsia="Calibri" w:cs="Arial"/>
              </w:rPr>
              <w:t>техничке спецификације</w:t>
            </w:r>
            <w:r w:rsidRPr="00612C2E">
              <w:rPr>
                <w:rFonts w:eastAsia="Calibri" w:cs="Arial"/>
                <w:lang w:val="sr-Cyrl-RS"/>
              </w:rPr>
              <w:t>.</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hanging="108"/>
              <w:jc w:val="center"/>
              <w:rPr>
                <w:rFonts w:cs="Arial"/>
                <w:lang w:val="sr-Cyrl-RS"/>
              </w:rPr>
            </w:pPr>
            <w:r w:rsidRPr="00612C2E">
              <w:rPr>
                <w:rFonts w:cs="Arial"/>
                <w:lang w:val="sr-Cyrl-RS"/>
              </w:rPr>
              <w:t>компл</w:t>
            </w:r>
          </w:p>
        </w:tc>
      </w:tr>
      <w:tr w:rsidR="009846A3" w:rsidRPr="00612C2E" w:rsidTr="001054F7">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contextualSpacing/>
              <w:jc w:val="center"/>
              <w:rPr>
                <w:rFonts w:cs="Arial"/>
                <w:lang w:val="sr-Cyrl-RS"/>
              </w:rPr>
            </w:pPr>
            <w:r w:rsidRPr="00612C2E">
              <w:rPr>
                <w:rFonts w:cs="Arial"/>
                <w:lang w:val="sr-Cyrl-RS"/>
              </w:rPr>
              <w:t>6.</w:t>
            </w:r>
          </w:p>
        </w:tc>
        <w:tc>
          <w:tcPr>
            <w:tcW w:w="8111"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rPr>
                <w:rFonts w:eastAsia="Calibri" w:cs="Arial"/>
              </w:rPr>
            </w:pPr>
            <w:r w:rsidRPr="00612C2E">
              <w:rPr>
                <w:rFonts w:eastAsia="Calibri" w:cs="Arial"/>
              </w:rPr>
              <w:t xml:space="preserve">Редовно одржавање свих </w:t>
            </w:r>
            <w:r w:rsidRPr="00612C2E">
              <w:rPr>
                <w:rFonts w:eastAsia="Calibri" w:cs="Arial"/>
                <w:lang w:val="sr-Cyrl-RS"/>
              </w:rPr>
              <w:t>електроенергетских инсталација 1</w:t>
            </w:r>
            <w:r w:rsidRPr="00612C2E">
              <w:rPr>
                <w:rFonts w:eastAsia="Calibri" w:cs="Arial"/>
                <w:lang w:val="sr-Latn-RS"/>
              </w:rPr>
              <w:t xml:space="preserve">kV </w:t>
            </w:r>
            <w:r w:rsidRPr="00612C2E">
              <w:rPr>
                <w:rFonts w:eastAsia="Calibri" w:cs="Arial"/>
              </w:rPr>
              <w:t>на објектима и у</w:t>
            </w:r>
            <w:r w:rsidRPr="00612C2E">
              <w:rPr>
                <w:rFonts w:cs="Arial"/>
              </w:rPr>
              <w:t xml:space="preserve"> </w:t>
            </w:r>
            <w:r w:rsidRPr="00612C2E">
              <w:rPr>
                <w:rFonts w:cs="Arial"/>
                <w:lang w:val="sr-Cyrl-RS"/>
              </w:rPr>
              <w:t>објектима (табела А)</w:t>
            </w:r>
            <w:r w:rsidRPr="00612C2E">
              <w:rPr>
                <w:rFonts w:cs="Arial"/>
                <w:lang w:val="sr-Latn-RS"/>
              </w:rPr>
              <w:t>,</w:t>
            </w:r>
            <w:r w:rsidRPr="00612C2E">
              <w:rPr>
                <w:rFonts w:eastAsia="Calibri" w:cs="Arial"/>
                <w:lang w:val="sr-Cyrl-RS"/>
              </w:rPr>
              <w:t xml:space="preserve"> које обухвата 6 радних места (4 извршиоца)</w:t>
            </w:r>
            <w:r w:rsidRPr="00612C2E">
              <w:rPr>
                <w:rFonts w:eastAsia="Calibri" w:cs="Arial"/>
              </w:rPr>
              <w:t xml:space="preserve"> електро струке у виду дежурства код куће у периоду од 15</w:t>
            </w:r>
            <w:r w:rsidRPr="00612C2E">
              <w:rPr>
                <w:rFonts w:eastAsia="Calibri" w:cs="Arial"/>
                <w:lang w:val="sr-Cyrl-RS"/>
              </w:rPr>
              <w:t>:30</w:t>
            </w:r>
            <w:r w:rsidRPr="00612C2E">
              <w:rPr>
                <w:rFonts w:eastAsia="Calibri" w:cs="Arial"/>
              </w:rPr>
              <w:t>-07</w:t>
            </w:r>
            <w:r w:rsidRPr="00612C2E">
              <w:rPr>
                <w:rFonts w:eastAsia="Calibri" w:cs="Arial"/>
                <w:lang w:val="sr-Cyrl-RS"/>
              </w:rPr>
              <w:t>:30</w:t>
            </w:r>
            <w:r w:rsidRPr="00612C2E">
              <w:rPr>
                <w:rFonts w:eastAsia="Calibri" w:cs="Arial"/>
              </w:rPr>
              <w:t xml:space="preserve"> часова, сваког радног дана, викендом и празником.</w:t>
            </w:r>
            <w:r w:rsidR="00CB191C">
              <w:rPr>
                <w:rFonts w:eastAsia="Calibri" w:cs="Arial"/>
                <w:lang w:val="sr-Cyrl-RS"/>
              </w:rPr>
              <w:t xml:space="preserve"> </w:t>
            </w:r>
            <w:r w:rsidRPr="00612C2E">
              <w:rPr>
                <w:rFonts w:eastAsia="Calibri" w:cs="Arial"/>
              </w:rPr>
              <w:t xml:space="preserve">Послови који спадају у дежурство дати су у </w:t>
            </w:r>
            <w:r w:rsidRPr="00612C2E">
              <w:rPr>
                <w:rFonts w:eastAsia="Calibri" w:cs="Arial"/>
                <w:lang w:val="sr-Cyrl-RS"/>
              </w:rPr>
              <w:t xml:space="preserve">опису 3.2 </w:t>
            </w:r>
            <w:r w:rsidRPr="00612C2E">
              <w:rPr>
                <w:rFonts w:eastAsia="Calibri" w:cs="Arial"/>
              </w:rPr>
              <w:t>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9846A3" w:rsidRPr="00612C2E" w:rsidRDefault="009846A3" w:rsidP="001054F7">
            <w:pPr>
              <w:spacing w:line="256" w:lineRule="auto"/>
              <w:ind w:hanging="108"/>
              <w:jc w:val="center"/>
              <w:rPr>
                <w:rFonts w:cs="Arial"/>
                <w:lang w:val="sr-Cyrl-RS"/>
              </w:rPr>
            </w:pPr>
            <w:r w:rsidRPr="00612C2E">
              <w:rPr>
                <w:rFonts w:cs="Arial"/>
                <w:lang w:val="sr-Cyrl-RS"/>
              </w:rPr>
              <w:t>компл</w:t>
            </w:r>
          </w:p>
        </w:tc>
      </w:tr>
    </w:tbl>
    <w:p w:rsidR="009846A3" w:rsidRPr="00612C2E" w:rsidRDefault="009846A3" w:rsidP="009846A3">
      <w:pPr>
        <w:rPr>
          <w:rFonts w:cs="Arial"/>
          <w:lang w:val="sr-Cyrl-RS"/>
        </w:rPr>
      </w:pPr>
    </w:p>
    <w:p w:rsidR="009846A3" w:rsidRPr="00612C2E" w:rsidRDefault="009846A3" w:rsidP="009846A3">
      <w:pPr>
        <w:rPr>
          <w:rFonts w:cs="Arial"/>
          <w:lang w:val="sr-Cyrl-RS"/>
        </w:rPr>
      </w:pPr>
      <w:r w:rsidRPr="00612C2E">
        <w:rPr>
          <w:rFonts w:cs="Arial"/>
          <w:lang w:val="sr-Cyrl-RS"/>
        </w:rPr>
        <w:t>Месечни паушал се односи на техничку спремност Понуђача да пружи захтеване услуге, превентивно одржавање.</w:t>
      </w:r>
    </w:p>
    <w:p w:rsidR="009846A3" w:rsidRPr="00612C2E" w:rsidRDefault="009846A3" w:rsidP="009846A3">
      <w:pPr>
        <w:tabs>
          <w:tab w:val="left" w:pos="1815"/>
        </w:tabs>
        <w:rPr>
          <w:rFonts w:cs="Arial"/>
        </w:rPr>
      </w:pPr>
      <w:r w:rsidRPr="00612C2E">
        <w:rPr>
          <w:rFonts w:cs="Arial"/>
          <w:lang w:val="sr-Cyrl-RS"/>
        </w:rPr>
        <w:t xml:space="preserve">Уколико тражени износ месечног паушала без ПДВ-а буде већи од </w:t>
      </w:r>
      <w:r>
        <w:rPr>
          <w:rFonts w:cs="Arial"/>
          <w:lang w:val="sr-Cyrl-RS"/>
        </w:rPr>
        <w:t>2.</w:t>
      </w:r>
      <w:r>
        <w:rPr>
          <w:rFonts w:cs="Arial"/>
          <w:lang w:val="sr-Latn-RS"/>
        </w:rPr>
        <w:t>8</w:t>
      </w:r>
      <w:r w:rsidRPr="00612C2E">
        <w:rPr>
          <w:rFonts w:cs="Arial"/>
          <w:lang w:val="sr-Cyrl-RS"/>
        </w:rPr>
        <w:t>00.000,00 дин, односно максималног износа месечног паушала без ПДВ-а понуда ће бити неприхватљива.</w:t>
      </w:r>
      <w:r w:rsidRPr="00612C2E">
        <w:rPr>
          <w:rFonts w:cs="Arial"/>
        </w:rPr>
        <w:tab/>
      </w:r>
    </w:p>
    <w:bookmarkEnd w:id="17"/>
    <w:p w:rsidR="008E07D3" w:rsidRPr="00E849CE" w:rsidRDefault="00E849CE" w:rsidP="009959B4">
      <w:pPr>
        <w:spacing w:before="0"/>
        <w:rPr>
          <w:rFonts w:cs="Arial"/>
          <w:lang w:val="sr-Cyrl-RS" w:eastAsia="ar-SA"/>
        </w:rPr>
      </w:pPr>
      <w:r>
        <w:rPr>
          <w:rFonts w:cs="Arial"/>
          <w:lang w:val="sr-Cyrl-RS" w:eastAsia="ar-SA"/>
        </w:rPr>
        <w:t>Техничка спецификација за Табелу 2 (замена резервних делова) и Табелу 3 (цена радног сата) приказана је кроз Образац структуре цене.</w:t>
      </w:r>
    </w:p>
    <w:p w:rsidR="006378B8" w:rsidRDefault="006378B8" w:rsidP="009959B4">
      <w:pPr>
        <w:spacing w:before="0"/>
        <w:rPr>
          <w:rFonts w:cs="Arial"/>
          <w:lang w:eastAsia="ar-SA"/>
        </w:rPr>
      </w:pPr>
    </w:p>
    <w:p w:rsidR="00DF39BF" w:rsidRDefault="00DF39BF" w:rsidP="009959B4">
      <w:pPr>
        <w:spacing w:before="0"/>
        <w:rPr>
          <w:rFonts w:cs="Arial"/>
          <w:lang w:eastAsia="ar-SA"/>
        </w:rPr>
      </w:pPr>
    </w:p>
    <w:p w:rsidR="003A487F" w:rsidRDefault="003A487F" w:rsidP="009959B4">
      <w:pPr>
        <w:spacing w:before="0"/>
        <w:rPr>
          <w:rFonts w:cs="Arial"/>
          <w:lang w:eastAsia="ar-SA"/>
        </w:rPr>
      </w:pPr>
    </w:p>
    <w:p w:rsidR="00DF39BF" w:rsidRDefault="00DF39BF" w:rsidP="009959B4">
      <w:pPr>
        <w:spacing w:before="0"/>
        <w:rPr>
          <w:rFonts w:cs="Arial"/>
          <w:lang w:eastAsia="ar-SA"/>
        </w:rPr>
      </w:pPr>
    </w:p>
    <w:tbl>
      <w:tblPr>
        <w:tblW w:w="9580" w:type="dxa"/>
        <w:tblLook w:val="04A0" w:firstRow="1" w:lastRow="0" w:firstColumn="1" w:lastColumn="0" w:noHBand="0" w:noVBand="1"/>
      </w:tblPr>
      <w:tblGrid>
        <w:gridCol w:w="521"/>
        <w:gridCol w:w="3333"/>
        <w:gridCol w:w="3480"/>
        <w:gridCol w:w="2340"/>
      </w:tblGrid>
      <w:tr w:rsidR="003A487F" w:rsidRPr="003A487F" w:rsidTr="003A487F">
        <w:trPr>
          <w:trHeight w:val="495"/>
        </w:trPr>
        <w:tc>
          <w:tcPr>
            <w:tcW w:w="3760"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3A487F" w:rsidRPr="003A487F" w:rsidRDefault="003A487F" w:rsidP="003A487F">
            <w:pPr>
              <w:spacing w:before="0"/>
              <w:jc w:val="left"/>
              <w:rPr>
                <w:rFonts w:cs="Arial"/>
                <w:b/>
                <w:bCs/>
                <w:color w:val="000000"/>
              </w:rPr>
            </w:pPr>
            <w:r w:rsidRPr="003A487F">
              <w:rPr>
                <w:rFonts w:cs="Arial"/>
                <w:b/>
                <w:bCs/>
                <w:color w:val="000000"/>
              </w:rPr>
              <w:t xml:space="preserve">Табела A   -    ОБЈЕКТИ </w:t>
            </w:r>
          </w:p>
        </w:tc>
        <w:tc>
          <w:tcPr>
            <w:tcW w:w="3480" w:type="dxa"/>
            <w:tcBorders>
              <w:top w:val="nil"/>
              <w:left w:val="nil"/>
              <w:bottom w:val="nil"/>
              <w:right w:val="nil"/>
            </w:tcBorders>
            <w:shd w:val="clear" w:color="auto" w:fill="auto"/>
            <w:noWrap/>
            <w:vAlign w:val="bottom"/>
            <w:hideMark/>
          </w:tcPr>
          <w:p w:rsidR="003A487F" w:rsidRPr="003A487F" w:rsidRDefault="003A487F" w:rsidP="003A487F">
            <w:pPr>
              <w:spacing w:before="0"/>
              <w:jc w:val="left"/>
              <w:rPr>
                <w:rFonts w:cs="Arial"/>
                <w:b/>
                <w:bCs/>
                <w:color w:val="000000"/>
              </w:rPr>
            </w:pPr>
          </w:p>
        </w:tc>
        <w:tc>
          <w:tcPr>
            <w:tcW w:w="2340" w:type="dxa"/>
            <w:tcBorders>
              <w:top w:val="nil"/>
              <w:left w:val="nil"/>
              <w:bottom w:val="nil"/>
              <w:right w:val="nil"/>
            </w:tcBorders>
            <w:shd w:val="clear" w:color="auto" w:fill="auto"/>
            <w:noWrap/>
            <w:vAlign w:val="bottom"/>
            <w:hideMark/>
          </w:tcPr>
          <w:p w:rsidR="003A487F" w:rsidRPr="003A487F" w:rsidRDefault="003A487F" w:rsidP="003A487F">
            <w:pPr>
              <w:spacing w:before="0"/>
              <w:jc w:val="left"/>
              <w:rPr>
                <w:rFonts w:ascii="Times New Roman" w:hAnsi="Times New Roman"/>
                <w:sz w:val="20"/>
                <w:szCs w:val="20"/>
              </w:rPr>
            </w:pPr>
          </w:p>
        </w:tc>
      </w:tr>
      <w:tr w:rsidR="003A487F" w:rsidRPr="003A487F" w:rsidTr="003A487F">
        <w:trPr>
          <w:trHeight w:val="555"/>
        </w:trPr>
        <w:tc>
          <w:tcPr>
            <w:tcW w:w="427" w:type="dxa"/>
            <w:tcBorders>
              <w:top w:val="nil"/>
              <w:left w:val="single" w:sz="4" w:space="0" w:color="auto"/>
              <w:bottom w:val="single" w:sz="4" w:space="0" w:color="auto"/>
              <w:right w:val="single" w:sz="4" w:space="0" w:color="auto"/>
            </w:tcBorders>
            <w:shd w:val="clear" w:color="000000" w:fill="C4BD97"/>
            <w:noWrap/>
            <w:vAlign w:val="center"/>
            <w:hideMark/>
          </w:tcPr>
          <w:p w:rsidR="003A487F" w:rsidRPr="003A487F" w:rsidRDefault="003A487F" w:rsidP="003A487F">
            <w:pPr>
              <w:spacing w:before="0"/>
              <w:jc w:val="center"/>
              <w:rPr>
                <w:rFonts w:cs="Arial"/>
                <w:b/>
                <w:bCs/>
                <w:color w:val="000000"/>
              </w:rPr>
            </w:pPr>
            <w:r w:rsidRPr="003A487F">
              <w:rPr>
                <w:rFonts w:cs="Arial"/>
                <w:b/>
                <w:bCs/>
                <w:color w:val="000000"/>
              </w:rPr>
              <w:t>РБ</w:t>
            </w:r>
          </w:p>
        </w:tc>
        <w:tc>
          <w:tcPr>
            <w:tcW w:w="3333" w:type="dxa"/>
            <w:tcBorders>
              <w:top w:val="nil"/>
              <w:left w:val="nil"/>
              <w:bottom w:val="single" w:sz="4" w:space="0" w:color="auto"/>
              <w:right w:val="single" w:sz="4" w:space="0" w:color="auto"/>
            </w:tcBorders>
            <w:shd w:val="clear" w:color="000000" w:fill="C4BD97"/>
            <w:noWrap/>
            <w:vAlign w:val="center"/>
            <w:hideMark/>
          </w:tcPr>
          <w:p w:rsidR="003A487F" w:rsidRPr="003A487F" w:rsidRDefault="003A487F" w:rsidP="003A487F">
            <w:pPr>
              <w:spacing w:before="0"/>
              <w:jc w:val="left"/>
              <w:rPr>
                <w:rFonts w:cs="Arial"/>
                <w:b/>
                <w:bCs/>
                <w:color w:val="000000"/>
              </w:rPr>
            </w:pPr>
            <w:r w:rsidRPr="003A487F">
              <w:rPr>
                <w:rFonts w:cs="Arial"/>
                <w:b/>
                <w:bCs/>
                <w:color w:val="000000"/>
              </w:rPr>
              <w:t>ОБЈЕКАТ</w:t>
            </w:r>
          </w:p>
        </w:tc>
        <w:tc>
          <w:tcPr>
            <w:tcW w:w="3480" w:type="dxa"/>
            <w:tcBorders>
              <w:top w:val="single" w:sz="4" w:space="0" w:color="auto"/>
              <w:left w:val="nil"/>
              <w:bottom w:val="single" w:sz="4" w:space="0" w:color="auto"/>
              <w:right w:val="single" w:sz="4" w:space="0" w:color="auto"/>
            </w:tcBorders>
            <w:shd w:val="clear" w:color="000000" w:fill="C4BD97"/>
            <w:noWrap/>
            <w:vAlign w:val="center"/>
            <w:hideMark/>
          </w:tcPr>
          <w:p w:rsidR="003A487F" w:rsidRPr="003A487F" w:rsidRDefault="003A487F" w:rsidP="003A487F">
            <w:pPr>
              <w:spacing w:before="0"/>
              <w:jc w:val="center"/>
              <w:rPr>
                <w:rFonts w:cs="Arial"/>
                <w:b/>
                <w:bCs/>
                <w:color w:val="000000"/>
              </w:rPr>
            </w:pPr>
            <w:r w:rsidRPr="003A487F">
              <w:rPr>
                <w:rFonts w:cs="Arial"/>
                <w:b/>
                <w:bCs/>
                <w:color w:val="000000"/>
              </w:rPr>
              <w:t>АДРЕСА</w:t>
            </w:r>
          </w:p>
        </w:tc>
        <w:tc>
          <w:tcPr>
            <w:tcW w:w="2340" w:type="dxa"/>
            <w:tcBorders>
              <w:top w:val="single" w:sz="4" w:space="0" w:color="auto"/>
              <w:left w:val="nil"/>
              <w:bottom w:val="single" w:sz="4" w:space="0" w:color="auto"/>
              <w:right w:val="single" w:sz="4" w:space="0" w:color="auto"/>
            </w:tcBorders>
            <w:shd w:val="clear" w:color="000000" w:fill="C4BD97"/>
            <w:noWrap/>
            <w:vAlign w:val="center"/>
            <w:hideMark/>
          </w:tcPr>
          <w:p w:rsidR="003A487F" w:rsidRPr="003A487F" w:rsidRDefault="003A487F" w:rsidP="003A487F">
            <w:pPr>
              <w:spacing w:before="0"/>
              <w:jc w:val="center"/>
              <w:rPr>
                <w:rFonts w:cs="Arial"/>
                <w:b/>
                <w:bCs/>
                <w:color w:val="000000"/>
              </w:rPr>
            </w:pPr>
            <w:r w:rsidRPr="003A487F">
              <w:rPr>
                <w:rFonts w:cs="Arial"/>
                <w:b/>
                <w:bCs/>
                <w:color w:val="000000"/>
              </w:rPr>
              <w:t>П (m2)</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КАЛЕМЕГДАН</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Господар Јевремова 26-28</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3.782</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 xml:space="preserve">СЛАВИЈА </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Проте Матеје 10-16</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3.738</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3</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 xml:space="preserve">ЗЕМУН </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Kej ослобођења 15</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1.666</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4</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ДУШАНОВАЦ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 xml:space="preserve">Подравска 10  </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650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5</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ЗВЕЗДАРА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Варовничка 17</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320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6</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РАКОВИЦА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Пере Велимировића 2</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1.013</w:t>
            </w:r>
          </w:p>
        </w:tc>
      </w:tr>
      <w:tr w:rsidR="003A487F" w:rsidRPr="003A487F" w:rsidTr="003A487F">
        <w:trPr>
          <w:trHeight w:val="585"/>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7</w:t>
            </w:r>
          </w:p>
        </w:tc>
        <w:tc>
          <w:tcPr>
            <w:tcW w:w="3333" w:type="dxa"/>
            <w:tcBorders>
              <w:top w:val="nil"/>
              <w:left w:val="nil"/>
              <w:bottom w:val="single" w:sz="4" w:space="0" w:color="auto"/>
              <w:right w:val="single" w:sz="4" w:space="0" w:color="auto"/>
            </w:tcBorders>
            <w:shd w:val="clear" w:color="auto" w:fill="auto"/>
            <w:vAlign w:val="bottom"/>
            <w:hideMark/>
          </w:tcPr>
          <w:p w:rsidR="003A487F" w:rsidRPr="003A487F" w:rsidRDefault="003A487F" w:rsidP="003A487F">
            <w:pPr>
              <w:spacing w:before="0"/>
              <w:jc w:val="left"/>
              <w:rPr>
                <w:rFonts w:cs="Arial"/>
                <w:color w:val="000000"/>
              </w:rPr>
            </w:pPr>
            <w:r w:rsidRPr="003A487F">
              <w:rPr>
                <w:rFonts w:cs="Arial"/>
                <w:color w:val="000000"/>
              </w:rPr>
              <w:t xml:space="preserve">ЗЕМУН – КЕЈ ОСЛОБОЂЕЊА </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Кеј Ослобођења 15</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1.666</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8</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ЧУКАРИЦА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Пожешка 71</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1.983</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9</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НИШКИ ПУТ</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Топлице Милана б.б.</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2.153</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10</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ВОЖДОВАЦ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Војводе Степе 426</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758</w:t>
            </w:r>
          </w:p>
        </w:tc>
      </w:tr>
      <w:tr w:rsidR="003A487F" w:rsidRPr="003A487F" w:rsidTr="003A487F">
        <w:trPr>
          <w:trHeight w:val="585"/>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11</w:t>
            </w:r>
          </w:p>
        </w:tc>
        <w:tc>
          <w:tcPr>
            <w:tcW w:w="3333" w:type="dxa"/>
            <w:tcBorders>
              <w:top w:val="nil"/>
              <w:left w:val="nil"/>
              <w:bottom w:val="single" w:sz="4" w:space="0" w:color="auto"/>
              <w:right w:val="single" w:sz="4" w:space="0" w:color="auto"/>
            </w:tcBorders>
            <w:shd w:val="clear" w:color="auto" w:fill="auto"/>
            <w:vAlign w:val="bottom"/>
            <w:hideMark/>
          </w:tcPr>
          <w:p w:rsidR="003A487F" w:rsidRPr="003A487F" w:rsidRDefault="003A487F" w:rsidP="003A487F">
            <w:pPr>
              <w:spacing w:before="0"/>
              <w:jc w:val="left"/>
              <w:rPr>
                <w:rFonts w:cs="Arial"/>
                <w:color w:val="000000"/>
              </w:rPr>
            </w:pPr>
            <w:r w:rsidRPr="003A487F">
              <w:rPr>
                <w:rFonts w:cs="Arial"/>
                <w:color w:val="000000"/>
              </w:rPr>
              <w:t>ВОЖД. – ОБРАЗОВ. ЦЕНТАР</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Војводе Степе 426</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110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12</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НЕИМАР</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Војводе Драгомира 22</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416</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13</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ЗЕЛЕНИ ВЕНАЦ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Гаврила Принципа 31</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80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14</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Н.БГД. - ФОНТАНА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Отона Жупанчича 2</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750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15</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ОБИЛИЋ</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 xml:space="preserve">Томе Максимовића б.б. </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490</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16</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МЛАДЕНОВАЦ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Краљице Марије 30</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1.213</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17</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ОБРЕНОВАЦ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Белопољска 35</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1.185</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18</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КРЊАЧА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Грге Андријановића 2</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729</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19</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Н. БЕОГРАД - БЛОК 32</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Булевар уметности 12 -блок 32</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3.046</w:t>
            </w:r>
          </w:p>
        </w:tc>
      </w:tr>
      <w:tr w:rsidR="003A487F" w:rsidRPr="003A487F" w:rsidTr="003A487F">
        <w:trPr>
          <w:trHeight w:val="585"/>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20</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ТЕХНИЧКИ ФАКУЛТЕТ</w:t>
            </w:r>
          </w:p>
        </w:tc>
        <w:tc>
          <w:tcPr>
            <w:tcW w:w="3480" w:type="dxa"/>
            <w:tcBorders>
              <w:top w:val="nil"/>
              <w:left w:val="nil"/>
              <w:bottom w:val="single" w:sz="4" w:space="0" w:color="auto"/>
              <w:right w:val="single" w:sz="4" w:space="0" w:color="auto"/>
            </w:tcBorders>
            <w:shd w:val="clear" w:color="auto" w:fill="auto"/>
            <w:vAlign w:val="bottom"/>
            <w:hideMark/>
          </w:tcPr>
          <w:p w:rsidR="003A487F" w:rsidRPr="003A487F" w:rsidRDefault="003A487F" w:rsidP="003A487F">
            <w:pPr>
              <w:spacing w:before="0"/>
              <w:jc w:val="left"/>
              <w:rPr>
                <w:rFonts w:cs="Arial"/>
                <w:color w:val="000000"/>
              </w:rPr>
            </w:pPr>
            <w:r w:rsidRPr="003A487F">
              <w:rPr>
                <w:rFonts w:cs="Arial"/>
                <w:color w:val="000000"/>
              </w:rPr>
              <w:t>Карнеџијева 2 (Булевар Краља Александра 73а)</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461</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21</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ВОЖДОВАЦ</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Мокролушка бб</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4.155</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22</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УПРАВНА ЗГРАДА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Масарикова 1-3</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5.071</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23</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ГРОЦКА</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Народних хероја 1</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635</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24</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СОПОТ</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Милосава Влајића 22а</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1.136</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25</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БАРАЈЕВО</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Миодрага Вуковића- Сељака 26</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1.166</w:t>
            </w:r>
          </w:p>
        </w:tc>
      </w:tr>
      <w:tr w:rsidR="003A487F" w:rsidRPr="003A487F" w:rsidTr="003A487F">
        <w:trPr>
          <w:trHeight w:val="30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rsidR="003A487F" w:rsidRPr="003A487F" w:rsidRDefault="003A487F" w:rsidP="003A487F">
            <w:pPr>
              <w:spacing w:before="0"/>
              <w:jc w:val="center"/>
              <w:rPr>
                <w:rFonts w:cs="Arial"/>
                <w:color w:val="000000"/>
              </w:rPr>
            </w:pPr>
            <w:r w:rsidRPr="003A487F">
              <w:rPr>
                <w:rFonts w:cs="Arial"/>
                <w:color w:val="000000"/>
              </w:rPr>
              <w:t>26</w:t>
            </w:r>
          </w:p>
        </w:tc>
        <w:tc>
          <w:tcPr>
            <w:tcW w:w="3333"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СУРЧИН</w:t>
            </w:r>
          </w:p>
        </w:tc>
        <w:tc>
          <w:tcPr>
            <w:tcW w:w="348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left"/>
              <w:rPr>
                <w:rFonts w:cs="Arial"/>
                <w:color w:val="000000"/>
              </w:rPr>
            </w:pPr>
            <w:r w:rsidRPr="003A487F">
              <w:rPr>
                <w:rFonts w:cs="Arial"/>
                <w:color w:val="000000"/>
              </w:rPr>
              <w:t>Ђачка 1</w:t>
            </w:r>
          </w:p>
        </w:tc>
        <w:tc>
          <w:tcPr>
            <w:tcW w:w="2340" w:type="dxa"/>
            <w:tcBorders>
              <w:top w:val="nil"/>
              <w:left w:val="nil"/>
              <w:bottom w:val="single" w:sz="4" w:space="0" w:color="auto"/>
              <w:right w:val="single" w:sz="4" w:space="0" w:color="auto"/>
            </w:tcBorders>
            <w:shd w:val="clear" w:color="auto" w:fill="auto"/>
            <w:noWrap/>
            <w:vAlign w:val="bottom"/>
            <w:hideMark/>
          </w:tcPr>
          <w:p w:rsidR="003A487F" w:rsidRPr="003A487F" w:rsidRDefault="003A487F" w:rsidP="003A487F">
            <w:pPr>
              <w:spacing w:before="0"/>
              <w:jc w:val="center"/>
              <w:rPr>
                <w:rFonts w:cs="Arial"/>
                <w:color w:val="000000"/>
              </w:rPr>
            </w:pPr>
            <w:r w:rsidRPr="003A487F">
              <w:rPr>
                <w:rFonts w:cs="Arial"/>
                <w:color w:val="000000"/>
              </w:rPr>
              <w:t>263</w:t>
            </w:r>
          </w:p>
        </w:tc>
      </w:tr>
    </w:tbl>
    <w:p w:rsidR="003A487F" w:rsidRDefault="003A487F">
      <w:pPr>
        <w:spacing w:before="0"/>
        <w:jc w:val="left"/>
        <w:rPr>
          <w:rFonts w:cs="Arial"/>
          <w:lang w:eastAsia="ar-SA"/>
        </w:rPr>
      </w:pPr>
      <w:r>
        <w:rPr>
          <w:rFonts w:cs="Arial"/>
          <w:lang w:eastAsia="ar-SA"/>
        </w:rPr>
        <w:br w:type="page"/>
      </w:r>
    </w:p>
    <w:p w:rsidR="00DF39BF" w:rsidRDefault="00DF39BF" w:rsidP="009959B4">
      <w:pPr>
        <w:spacing w:before="0"/>
        <w:rPr>
          <w:rFonts w:cs="Arial"/>
          <w:lang w:eastAsia="ar-SA"/>
        </w:rPr>
      </w:pPr>
    </w:p>
    <w:p w:rsidR="00DF39BF" w:rsidRPr="009959B4" w:rsidRDefault="00DF39BF" w:rsidP="009959B4">
      <w:pPr>
        <w:spacing w:before="0"/>
        <w:rPr>
          <w:rFonts w:cs="Arial"/>
          <w:lang w:eastAsia="ar-SA"/>
        </w:rPr>
      </w:pPr>
    </w:p>
    <w:p w:rsidR="00756A02" w:rsidRPr="009959B4" w:rsidRDefault="00756A02" w:rsidP="009A6C88">
      <w:pPr>
        <w:pStyle w:val="Heading10"/>
        <w:numPr>
          <w:ilvl w:val="0"/>
          <w:numId w:val="29"/>
        </w:numPr>
        <w:spacing w:before="0"/>
        <w:ind w:left="0" w:firstLine="0"/>
        <w:rPr>
          <w:rFonts w:cs="Arial"/>
        </w:rPr>
      </w:pPr>
      <w:bookmarkStart w:id="19"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Извод из регистра</w:t>
            </w:r>
            <w:r w:rsidR="007E7F3B">
              <w:rPr>
                <w:rFonts w:eastAsia="Calibri" w:cs="Arial"/>
                <w:lang w:val="ru-RU"/>
              </w:rPr>
              <w:t xml:space="preserve"> </w:t>
            </w:r>
            <w:r w:rsidRPr="009959B4">
              <w:rPr>
                <w:rFonts w:eastAsia="Calibri" w:cs="Arial"/>
                <w:lang w:val="ru-RU"/>
              </w:rPr>
              <w:t xml:space="preserve">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F95EF8" w:rsidP="009959B4">
            <w:pPr>
              <w:spacing w:before="0"/>
              <w:jc w:val="center"/>
              <w:rPr>
                <w:rFonts w:cs="Arial"/>
                <w:color w:val="00B0F0"/>
              </w:rPr>
            </w:pPr>
            <w:r>
              <w:rPr>
                <w:rFonts w:cs="Arial"/>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7165D4" w:rsidRPr="00F6668C" w:rsidRDefault="007165D4" w:rsidP="009959B4">
            <w:pPr>
              <w:autoSpaceDE w:val="0"/>
              <w:autoSpaceDN w:val="0"/>
              <w:adjustRightInd w:val="0"/>
              <w:spacing w:before="0"/>
              <w:rPr>
                <w:rFonts w:cs="Arial"/>
              </w:rPr>
            </w:pPr>
            <w:r w:rsidRPr="00984699">
              <w:rPr>
                <w:rFonts w:cs="Arial"/>
                <w:color w:val="000000"/>
                <w:lang w:eastAsia="sr-Latn-RS"/>
              </w:rPr>
              <w:t>-Да је у п</w:t>
            </w:r>
            <w:r>
              <w:rPr>
                <w:rFonts w:cs="Arial"/>
                <w:color w:val="000000"/>
                <w:lang w:eastAsia="sr-Latn-RS"/>
              </w:rPr>
              <w:t>ретходне три обрачунске године (</w:t>
            </w:r>
            <w:r w:rsidRPr="00984699">
              <w:rPr>
                <w:rFonts w:cs="Arial"/>
                <w:color w:val="000000"/>
                <w:lang w:eastAsia="sr-Latn-RS"/>
              </w:rPr>
              <w:t>2013,</w:t>
            </w:r>
            <w:r>
              <w:rPr>
                <w:rFonts w:cs="Arial"/>
                <w:color w:val="000000"/>
                <w:lang w:eastAsia="sr-Latn-RS"/>
              </w:rPr>
              <w:t xml:space="preserve"> </w:t>
            </w:r>
            <w:r w:rsidRPr="00984699">
              <w:rPr>
                <w:rFonts w:cs="Arial"/>
                <w:color w:val="000000"/>
                <w:lang w:eastAsia="sr-Latn-RS"/>
              </w:rPr>
              <w:t>2014,</w:t>
            </w:r>
            <w:r>
              <w:rPr>
                <w:rFonts w:cs="Arial"/>
                <w:color w:val="000000"/>
                <w:lang w:eastAsia="sr-Latn-RS"/>
              </w:rPr>
              <w:t xml:space="preserve"> </w:t>
            </w:r>
            <w:r w:rsidRPr="00984699">
              <w:rPr>
                <w:rFonts w:cs="Arial"/>
                <w:color w:val="000000"/>
                <w:lang w:eastAsia="sr-Latn-RS"/>
              </w:rPr>
              <w:t>2015</w:t>
            </w:r>
            <w:r>
              <w:rPr>
                <w:rFonts w:cs="Arial"/>
                <w:color w:val="000000"/>
                <w:lang w:eastAsia="sr-Latn-RS"/>
              </w:rPr>
              <w:t xml:space="preserve"> </w:t>
            </w:r>
            <w:r>
              <w:rPr>
                <w:rFonts w:cs="Arial"/>
                <w:color w:val="000000"/>
                <w:lang w:val="sr-Cyrl-RS" w:eastAsia="sr-Latn-RS"/>
              </w:rPr>
              <w:t>год.</w:t>
            </w:r>
            <w:r w:rsidRPr="00984699">
              <w:rPr>
                <w:rFonts w:cs="Arial"/>
                <w:color w:val="000000"/>
                <w:lang w:eastAsia="sr-Latn-RS"/>
              </w:rPr>
              <w:t xml:space="preserve">)  остварио пословни приход  у износу од </w:t>
            </w:r>
            <w:r w:rsidR="001B1C54" w:rsidRPr="00E849CE">
              <w:rPr>
                <w:rFonts w:cs="Arial"/>
                <w:lang w:val="sr-Cyrl-RS" w:eastAsia="sr-Latn-RS"/>
              </w:rPr>
              <w:t>2</w:t>
            </w:r>
            <w:r w:rsidRPr="00E849CE">
              <w:rPr>
                <w:rFonts w:cs="Arial"/>
                <w:lang w:eastAsia="sr-Latn-RS"/>
              </w:rPr>
              <w:t>00.000.000,00</w:t>
            </w:r>
            <w:r w:rsidRPr="00E849CE">
              <w:rPr>
                <w:rFonts w:cs="Arial"/>
                <w:lang w:val="sr-Cyrl-RS" w:eastAsia="sr-Latn-RS"/>
              </w:rPr>
              <w:t xml:space="preserve"> РСД</w:t>
            </w:r>
            <w:r w:rsidRPr="00E849CE">
              <w:rPr>
                <w:rFonts w:cs="Arial"/>
                <w:lang w:eastAsia="sr-Latn-RS"/>
              </w:rPr>
              <w:t xml:space="preserve">;                                                     </w:t>
            </w:r>
            <w:r w:rsidRPr="00984699">
              <w:rPr>
                <w:rFonts w:cs="Arial"/>
                <w:color w:val="000000"/>
                <w:lang w:eastAsia="sr-Latn-RS"/>
              </w:rPr>
              <w:t>-</w:t>
            </w:r>
            <w:r>
              <w:rPr>
                <w:rFonts w:cs="Arial"/>
                <w:color w:val="000000"/>
                <w:lang w:val="sr-Cyrl-RS" w:eastAsia="sr-Latn-RS"/>
              </w:rPr>
              <w:t>-</w:t>
            </w:r>
            <w:r w:rsidRPr="00984699">
              <w:rPr>
                <w:rFonts w:cs="Arial"/>
                <w:color w:val="000000"/>
                <w:lang w:eastAsia="sr-Latn-RS"/>
              </w:rPr>
              <w:t>Да није исказао губитак у пословању у п</w:t>
            </w:r>
            <w:r>
              <w:rPr>
                <w:rFonts w:cs="Arial"/>
                <w:color w:val="000000"/>
                <w:lang w:eastAsia="sr-Latn-RS"/>
              </w:rPr>
              <w:t xml:space="preserve">ретходне три обрачунске године </w:t>
            </w:r>
            <w:r>
              <w:rPr>
                <w:rFonts w:cs="Arial"/>
                <w:color w:val="000000"/>
                <w:lang w:val="sr-Cyrl-RS" w:eastAsia="sr-Latn-RS"/>
              </w:rPr>
              <w:t>(</w:t>
            </w:r>
            <w:r w:rsidRPr="00984699">
              <w:rPr>
                <w:rFonts w:cs="Arial"/>
                <w:color w:val="000000"/>
                <w:lang w:eastAsia="sr-Latn-RS"/>
              </w:rPr>
              <w:t>2013,</w:t>
            </w:r>
            <w:r>
              <w:rPr>
                <w:rFonts w:cs="Arial"/>
                <w:color w:val="000000"/>
                <w:lang w:val="sr-Cyrl-RS" w:eastAsia="sr-Latn-RS"/>
              </w:rPr>
              <w:t xml:space="preserve"> </w:t>
            </w:r>
            <w:r w:rsidRPr="00984699">
              <w:rPr>
                <w:rFonts w:cs="Arial"/>
                <w:color w:val="000000"/>
                <w:lang w:eastAsia="sr-Latn-RS"/>
              </w:rPr>
              <w:t>2014,</w:t>
            </w:r>
            <w:r>
              <w:rPr>
                <w:rFonts w:cs="Arial"/>
                <w:color w:val="000000"/>
                <w:lang w:val="sr-Cyrl-RS" w:eastAsia="sr-Latn-RS"/>
              </w:rPr>
              <w:t xml:space="preserve"> </w:t>
            </w:r>
            <w:r w:rsidRPr="00984699">
              <w:rPr>
                <w:rFonts w:cs="Arial"/>
                <w:color w:val="000000"/>
                <w:lang w:eastAsia="sr-Latn-RS"/>
              </w:rPr>
              <w:t>2015);</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B73F7E" w:rsidRDefault="00175774" w:rsidP="00B73F7E">
            <w:pPr>
              <w:autoSpaceDE w:val="0"/>
              <w:autoSpaceDN w:val="0"/>
              <w:adjustRightInd w:val="0"/>
              <w:spacing w:before="0"/>
              <w:rPr>
                <w:rFonts w:eastAsia="Calibri" w:cs="Arial"/>
                <w:color w:val="00B0F0"/>
                <w:lang w:val="sr-Cyrl-RS"/>
              </w:rPr>
            </w:pPr>
            <w:r w:rsidRPr="009959B4">
              <w:rPr>
                <w:rFonts w:eastAsia="Calibri" w:cs="Arial"/>
              </w:rPr>
              <w:t xml:space="preserve"> </w:t>
            </w:r>
            <w:r w:rsidR="007165D4" w:rsidRPr="007165D4">
              <w:rPr>
                <w:rFonts w:cs="Arial"/>
                <w:color w:val="000000"/>
                <w:lang w:val="sr-Latn-RS" w:eastAsia="sr-Latn-RS"/>
              </w:rPr>
              <w:t>-Финансијски извештаји- Биланс успеха оверен и потпис од стране овлашћеног лица, као и Извештај предузећа за ревизију - екстерног ревизора о обављеној ревизији , однос мишљења овлашћеног ревизора за претходне три обрачунске године или извештај о бонитету за јавне набавке издат од</w:t>
            </w:r>
            <w:r w:rsidR="00B73F7E">
              <w:rPr>
                <w:rFonts w:cs="Arial"/>
                <w:color w:val="000000"/>
                <w:lang w:val="sr-Latn-RS" w:eastAsia="sr-Latn-RS"/>
              </w:rPr>
              <w:t xml:space="preserve"> Агенције за привредне регистре или Бо</w:t>
            </w:r>
            <w:r w:rsidR="00B73F7E">
              <w:rPr>
                <w:rFonts w:cs="Arial"/>
                <w:color w:val="000000"/>
                <w:lang w:val="sr-Cyrl-RS" w:eastAsia="sr-Latn-RS"/>
              </w:rPr>
              <w:t>н ЈН.</w:t>
            </w:r>
          </w:p>
        </w:tc>
      </w:tr>
      <w:tr w:rsidR="00175774" w:rsidRPr="00EC5BB4" w:rsidTr="008112A2">
        <w:trPr>
          <w:jc w:val="center"/>
        </w:trPr>
        <w:tc>
          <w:tcPr>
            <w:tcW w:w="729" w:type="dxa"/>
            <w:vAlign w:val="center"/>
          </w:tcPr>
          <w:p w:rsidR="00175774" w:rsidRPr="005A23DE" w:rsidRDefault="00F95EF8" w:rsidP="003A4822">
            <w:pPr>
              <w:jc w:val="center"/>
              <w:rPr>
                <w:rFonts w:cs="Arial"/>
                <w:color w:val="00B0F0"/>
              </w:rPr>
            </w:pPr>
            <w:r>
              <w:rPr>
                <w:rFonts w:cs="Arial"/>
              </w:rPr>
              <w:t>6</w:t>
            </w:r>
            <w:r w:rsidR="00175774" w:rsidRPr="005A23DE">
              <w:rPr>
                <w:rFonts w:cs="Arial"/>
              </w:rPr>
              <w:t>.</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34226F" w:rsidRDefault="007165D4" w:rsidP="000E0118">
            <w:pPr>
              <w:autoSpaceDE w:val="0"/>
              <w:autoSpaceDN w:val="0"/>
              <w:adjustRightInd w:val="0"/>
              <w:spacing w:before="0"/>
              <w:rPr>
                <w:rFonts w:cs="Arial"/>
                <w:color w:val="000000"/>
                <w:lang w:eastAsia="sr-Latn-RS"/>
              </w:rPr>
            </w:pPr>
            <w:r w:rsidRPr="00984699">
              <w:rPr>
                <w:rFonts w:cs="Arial"/>
                <w:color w:val="000000"/>
                <w:lang w:eastAsia="sr-Latn-RS"/>
              </w:rPr>
              <w:t>-Да је понуђач своје пословање ускладио са интегрисаним системом менаџмента квалитетом, заштитом животне средине и заштитом здравља и безбедности на раду и системом менаџмента о безбедности информација на начин прописан стандардима ISO 9001; ISO14001; OHSAS 18001; ISO</w:t>
            </w:r>
            <w:r w:rsidR="00B73F7E">
              <w:rPr>
                <w:rFonts w:cs="Arial"/>
                <w:color w:val="000000"/>
                <w:lang w:val="sr-Cyrl-RS" w:eastAsia="sr-Latn-RS"/>
              </w:rPr>
              <w:t>:</w:t>
            </w:r>
            <w:r w:rsidRPr="00984699">
              <w:rPr>
                <w:rFonts w:cs="Arial"/>
                <w:color w:val="000000"/>
                <w:lang w:eastAsia="sr-Latn-RS"/>
              </w:rPr>
              <w:t>27001</w:t>
            </w:r>
          </w:p>
          <w:p w:rsidR="00026C38" w:rsidRDefault="007165D4" w:rsidP="000E0118">
            <w:pPr>
              <w:autoSpaceDE w:val="0"/>
              <w:autoSpaceDN w:val="0"/>
              <w:adjustRightInd w:val="0"/>
              <w:spacing w:before="0"/>
              <w:rPr>
                <w:rFonts w:cs="Arial"/>
                <w:color w:val="000000"/>
                <w:lang w:eastAsia="sr-Latn-RS"/>
              </w:rPr>
            </w:pPr>
            <w:r w:rsidRPr="00984699">
              <w:rPr>
                <w:rFonts w:cs="Arial"/>
                <w:color w:val="000000"/>
                <w:lang w:eastAsia="sr-Latn-RS"/>
              </w:rPr>
              <w:t>-Да је понуђач у претх</w:t>
            </w:r>
            <w:r>
              <w:rPr>
                <w:rFonts w:cs="Arial"/>
                <w:color w:val="000000"/>
                <w:lang w:eastAsia="sr-Latn-RS"/>
              </w:rPr>
              <w:t>одне три године (2013,</w:t>
            </w:r>
            <w:r>
              <w:rPr>
                <w:rFonts w:cs="Arial"/>
                <w:color w:val="000000"/>
                <w:lang w:val="sr-Cyrl-RS" w:eastAsia="sr-Latn-RS"/>
              </w:rPr>
              <w:t xml:space="preserve"> </w:t>
            </w:r>
            <w:r>
              <w:rPr>
                <w:rFonts w:cs="Arial"/>
                <w:color w:val="000000"/>
                <w:lang w:eastAsia="sr-Latn-RS"/>
              </w:rPr>
              <w:t>2014,</w:t>
            </w:r>
            <w:r>
              <w:rPr>
                <w:rFonts w:cs="Arial"/>
                <w:color w:val="000000"/>
                <w:lang w:val="sr-Cyrl-RS" w:eastAsia="sr-Latn-RS"/>
              </w:rPr>
              <w:t xml:space="preserve"> </w:t>
            </w:r>
            <w:r>
              <w:rPr>
                <w:rFonts w:cs="Arial"/>
                <w:color w:val="000000"/>
                <w:lang w:eastAsia="sr-Latn-RS"/>
              </w:rPr>
              <w:t>2015</w:t>
            </w:r>
            <w:r>
              <w:rPr>
                <w:rFonts w:cs="Arial"/>
                <w:color w:val="000000"/>
                <w:lang w:val="sr-Cyrl-RS" w:eastAsia="sr-Latn-RS"/>
              </w:rPr>
              <w:t xml:space="preserve"> год.</w:t>
            </w:r>
            <w:r w:rsidRPr="00984699">
              <w:rPr>
                <w:rFonts w:cs="Arial"/>
                <w:color w:val="000000"/>
                <w:lang w:eastAsia="sr-Latn-RS"/>
              </w:rPr>
              <w:t>) из</w:t>
            </w:r>
            <w:r w:rsidR="00646F96">
              <w:rPr>
                <w:rFonts w:cs="Arial"/>
                <w:color w:val="000000"/>
                <w:lang w:eastAsia="sr-Latn-RS"/>
              </w:rPr>
              <w:t>вео грађевинско занатске радове</w:t>
            </w:r>
            <w:r w:rsidRPr="00984699">
              <w:rPr>
                <w:rFonts w:cs="Arial"/>
                <w:color w:val="000000"/>
                <w:lang w:eastAsia="sr-Latn-RS"/>
              </w:rPr>
              <w:t>, радове на машинским и електроинсталацијама у оквиру годишњег одржавања објекта чија је збирна БРГП  најмање 20.000,00 m2</w:t>
            </w:r>
          </w:p>
          <w:p w:rsidR="007165D4" w:rsidRPr="00B73F7E" w:rsidRDefault="007165D4" w:rsidP="000E0118">
            <w:pPr>
              <w:autoSpaceDE w:val="0"/>
              <w:autoSpaceDN w:val="0"/>
              <w:adjustRightInd w:val="0"/>
              <w:spacing w:before="0"/>
              <w:rPr>
                <w:rFonts w:cs="Arial"/>
                <w:b/>
                <w:color w:val="000000"/>
                <w:u w:val="single"/>
                <w:lang w:val="sr-Cyrl-RS" w:eastAsia="sr-Latn-RS"/>
              </w:rPr>
            </w:pPr>
            <w:r w:rsidRPr="007165D4">
              <w:rPr>
                <w:rFonts w:cs="Arial"/>
                <w:b/>
                <w:color w:val="000000"/>
                <w:u w:val="single"/>
                <w:lang w:val="sr-Cyrl-RS" w:eastAsia="sr-Latn-RS"/>
              </w:rPr>
              <w:t>Доказ:</w:t>
            </w:r>
          </w:p>
          <w:p w:rsidR="007165D4" w:rsidRDefault="007165D4" w:rsidP="000E0118">
            <w:pPr>
              <w:autoSpaceDE w:val="0"/>
              <w:autoSpaceDN w:val="0"/>
              <w:adjustRightInd w:val="0"/>
              <w:spacing w:before="0"/>
              <w:rPr>
                <w:rFonts w:cs="Arial"/>
                <w:color w:val="000000"/>
                <w:lang w:eastAsia="sr-Latn-RS"/>
              </w:rPr>
            </w:pPr>
            <w:r>
              <w:rPr>
                <w:rFonts w:cs="Arial"/>
                <w:color w:val="000000"/>
                <w:lang w:val="sr-Cyrl-RS" w:eastAsia="sr-Latn-RS"/>
              </w:rPr>
              <w:t>-</w:t>
            </w:r>
            <w:r w:rsidRPr="00984699">
              <w:rPr>
                <w:rFonts w:cs="Arial"/>
                <w:color w:val="000000"/>
                <w:lang w:eastAsia="sr-Latn-RS"/>
              </w:rPr>
              <w:t>фотокопије важећих сертификата</w:t>
            </w:r>
            <w:r w:rsidR="00B73F7E">
              <w:rPr>
                <w:rFonts w:cs="Arial"/>
                <w:color w:val="000000"/>
                <w:lang w:val="sr-Cyrl-RS" w:eastAsia="sr-Latn-RS"/>
              </w:rPr>
              <w:t xml:space="preserve"> на дан отварања понуда</w:t>
            </w:r>
            <w:r w:rsidRPr="00984699">
              <w:rPr>
                <w:rFonts w:cs="Arial"/>
                <w:color w:val="000000"/>
                <w:lang w:eastAsia="sr-Latn-RS"/>
              </w:rPr>
              <w:t xml:space="preserve"> ISO 9001; ISO 14001; OHSAS 18001; ISO 27001</w:t>
            </w:r>
            <w:r w:rsidR="0034226F">
              <w:rPr>
                <w:rFonts w:cs="Arial"/>
                <w:color w:val="000000"/>
                <w:lang w:eastAsia="sr-Latn-RS"/>
              </w:rPr>
              <w:t>.</w:t>
            </w:r>
          </w:p>
          <w:p w:rsidR="00E672FE" w:rsidRDefault="007165D4" w:rsidP="000E0118">
            <w:pPr>
              <w:autoSpaceDE w:val="0"/>
              <w:autoSpaceDN w:val="0"/>
              <w:adjustRightInd w:val="0"/>
              <w:spacing w:before="0"/>
              <w:rPr>
                <w:rFonts w:cs="Arial"/>
                <w:color w:val="000000"/>
                <w:lang w:eastAsia="sr-Latn-RS"/>
              </w:rPr>
            </w:pPr>
            <w:r>
              <w:rPr>
                <w:rFonts w:cs="Arial"/>
                <w:color w:val="000000"/>
                <w:lang w:val="sr-Cyrl-RS" w:eastAsia="sr-Latn-RS"/>
              </w:rPr>
              <w:t>-</w:t>
            </w:r>
            <w:r w:rsidRPr="00984699">
              <w:rPr>
                <w:rFonts w:cs="Arial"/>
                <w:color w:val="000000"/>
                <w:lang w:eastAsia="sr-Latn-RS"/>
              </w:rPr>
              <w:t xml:space="preserve"> Референц листа корисника за изведене предметне радове у претходне три године (2013,</w:t>
            </w:r>
            <w:r>
              <w:rPr>
                <w:rFonts w:cs="Arial"/>
                <w:color w:val="000000"/>
                <w:lang w:val="sr-Cyrl-RS" w:eastAsia="sr-Latn-RS"/>
              </w:rPr>
              <w:t xml:space="preserve"> </w:t>
            </w:r>
            <w:r w:rsidRPr="00984699">
              <w:rPr>
                <w:rFonts w:cs="Arial"/>
                <w:color w:val="000000"/>
                <w:lang w:eastAsia="sr-Latn-RS"/>
              </w:rPr>
              <w:t>2014,</w:t>
            </w:r>
            <w:r>
              <w:rPr>
                <w:rFonts w:cs="Arial"/>
                <w:color w:val="000000"/>
                <w:lang w:val="sr-Cyrl-RS" w:eastAsia="sr-Latn-RS"/>
              </w:rPr>
              <w:t xml:space="preserve"> </w:t>
            </w:r>
            <w:r w:rsidRPr="00984699">
              <w:rPr>
                <w:rFonts w:cs="Arial"/>
                <w:color w:val="000000"/>
                <w:lang w:eastAsia="sr-Latn-RS"/>
              </w:rPr>
              <w:t>2015</w:t>
            </w:r>
            <w:r>
              <w:rPr>
                <w:rFonts w:cs="Arial"/>
                <w:color w:val="000000"/>
                <w:lang w:val="sr-Cyrl-RS" w:eastAsia="sr-Latn-RS"/>
              </w:rPr>
              <w:t xml:space="preserve"> год.</w:t>
            </w:r>
            <w:r w:rsidRPr="00984699">
              <w:rPr>
                <w:rFonts w:cs="Arial"/>
                <w:color w:val="000000"/>
                <w:lang w:eastAsia="sr-Latn-RS"/>
              </w:rPr>
              <w:t xml:space="preserve">). Референц листа треба да садржи податке о називу корисника, периоду извођења радова и површини објеката. Уз </w:t>
            </w:r>
            <w:r w:rsidR="009E39F3">
              <w:rPr>
                <w:rFonts w:cs="Arial"/>
                <w:color w:val="000000"/>
                <w:lang w:eastAsia="sr-Latn-RS"/>
              </w:rPr>
              <w:t>Референц листу се прилаже Потврда</w:t>
            </w:r>
            <w:r w:rsidRPr="00984699">
              <w:rPr>
                <w:rFonts w:cs="Arial"/>
                <w:color w:val="000000"/>
                <w:lang w:eastAsia="sr-Latn-RS"/>
              </w:rPr>
              <w:t xml:space="preserve"> сваког корисника којом се потврђују наводи из референц листе корисника.                           </w:t>
            </w:r>
          </w:p>
          <w:p w:rsidR="00CA2919" w:rsidRPr="002E243A" w:rsidRDefault="00CA2919" w:rsidP="009E39F3">
            <w:pPr>
              <w:autoSpaceDE w:val="0"/>
              <w:autoSpaceDN w:val="0"/>
              <w:adjustRightInd w:val="0"/>
              <w:spacing w:before="0"/>
              <w:rPr>
                <w:rFonts w:eastAsia="Calibri" w:cs="Arial"/>
              </w:rPr>
            </w:pPr>
          </w:p>
        </w:tc>
      </w:tr>
      <w:tr w:rsidR="00175774" w:rsidRPr="00EC5BB4" w:rsidTr="008112A2">
        <w:trPr>
          <w:jc w:val="center"/>
        </w:trPr>
        <w:tc>
          <w:tcPr>
            <w:tcW w:w="729" w:type="dxa"/>
            <w:vAlign w:val="center"/>
          </w:tcPr>
          <w:p w:rsidR="00175774" w:rsidRPr="005A23DE" w:rsidRDefault="00F95EF8" w:rsidP="003A4822">
            <w:pPr>
              <w:jc w:val="center"/>
              <w:rPr>
                <w:rFonts w:cs="Arial"/>
                <w:color w:val="00B0F0"/>
              </w:rPr>
            </w:pPr>
            <w:r>
              <w:rPr>
                <w:rFonts w:cs="Arial"/>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Default="00175774" w:rsidP="003A4822">
            <w:pPr>
              <w:autoSpaceDE w:val="0"/>
              <w:autoSpaceDN w:val="0"/>
              <w:adjustRightInd w:val="0"/>
              <w:rPr>
                <w:rFonts w:cs="Arial"/>
                <w:lang w:val="sr-Cyrl-RS"/>
              </w:rPr>
            </w:pPr>
            <w:r w:rsidRPr="005A23DE">
              <w:rPr>
                <w:rFonts w:cs="Arial"/>
              </w:rPr>
              <w:t>Технички капацитет</w:t>
            </w:r>
            <w:r w:rsidR="00E672FE">
              <w:rPr>
                <w:rFonts w:cs="Arial"/>
                <w:lang w:val="sr-Cyrl-RS"/>
              </w:rPr>
              <w:t>:</w:t>
            </w:r>
          </w:p>
          <w:p w:rsidR="00E672FE" w:rsidRDefault="00E672FE" w:rsidP="003A4822">
            <w:pPr>
              <w:autoSpaceDE w:val="0"/>
              <w:autoSpaceDN w:val="0"/>
              <w:adjustRightInd w:val="0"/>
              <w:rPr>
                <w:rFonts w:cs="Arial"/>
                <w:lang w:val="sr-Cyrl-RS"/>
              </w:rPr>
            </w:pPr>
            <w:r>
              <w:rPr>
                <w:rFonts w:cs="Arial"/>
                <w:lang w:val="sr-Cyrl-RS"/>
              </w:rPr>
              <w:t xml:space="preserve">Понуђач располаже </w:t>
            </w:r>
            <w:r w:rsidRPr="00E672FE">
              <w:rPr>
                <w:rFonts w:cs="Arial"/>
                <w:b/>
                <w:lang w:val="sr-Cyrl-RS"/>
              </w:rPr>
              <w:t>техничким капацитетом</w:t>
            </w:r>
            <w:r>
              <w:rPr>
                <w:rFonts w:cs="Arial"/>
                <w:lang w:val="sr-Cyrl-RS"/>
              </w:rPr>
              <w:t xml:space="preserve"> ако има:</w:t>
            </w:r>
          </w:p>
          <w:p w:rsidR="00E672FE" w:rsidRDefault="00E672FE" w:rsidP="003A4822">
            <w:pPr>
              <w:autoSpaceDE w:val="0"/>
              <w:autoSpaceDN w:val="0"/>
              <w:adjustRightInd w:val="0"/>
              <w:rPr>
                <w:rFonts w:cs="Arial"/>
                <w:color w:val="000000"/>
                <w:lang w:eastAsia="sr-Latn-RS"/>
              </w:rPr>
            </w:pPr>
            <w:r w:rsidRPr="00984699">
              <w:rPr>
                <w:rFonts w:cs="Arial"/>
                <w:color w:val="000000"/>
                <w:lang w:eastAsia="sr-Latn-RS"/>
              </w:rPr>
              <w:t>-4 доставна возила за превоз радника, корисне носивости 1,5</w:t>
            </w:r>
            <w:r>
              <w:rPr>
                <w:rFonts w:cs="Arial"/>
                <w:color w:val="000000"/>
                <w:lang w:val="sr-Cyrl-RS" w:eastAsia="sr-Latn-RS"/>
              </w:rPr>
              <w:t xml:space="preserve"> </w:t>
            </w:r>
            <w:r w:rsidRPr="00984699">
              <w:rPr>
                <w:rFonts w:cs="Arial"/>
                <w:color w:val="000000"/>
                <w:lang w:eastAsia="sr-Latn-RS"/>
              </w:rPr>
              <w:t>t</w:t>
            </w:r>
            <w:r>
              <w:rPr>
                <w:rFonts w:cs="Arial"/>
                <w:color w:val="000000"/>
                <w:lang w:val="sr-Cyrl-RS" w:eastAsia="sr-Latn-RS"/>
              </w:rPr>
              <w:t>;</w:t>
            </w:r>
            <w:r w:rsidRPr="00984699">
              <w:rPr>
                <w:rFonts w:cs="Arial"/>
                <w:color w:val="000000"/>
                <w:lang w:eastAsia="sr-Latn-RS"/>
              </w:rPr>
              <w:t xml:space="preserve">                                                                             -3 доставна возила за хитне интервенције корисне носивости минимум 700</w:t>
            </w:r>
            <w:r>
              <w:rPr>
                <w:rFonts w:cs="Arial"/>
                <w:color w:val="000000"/>
                <w:lang w:val="sr-Cyrl-RS" w:eastAsia="sr-Latn-RS"/>
              </w:rPr>
              <w:t xml:space="preserve"> </w:t>
            </w:r>
            <w:r w:rsidRPr="00984699">
              <w:rPr>
                <w:rFonts w:cs="Arial"/>
                <w:color w:val="000000"/>
                <w:lang w:eastAsia="sr-Latn-RS"/>
              </w:rPr>
              <w:t>kg (pick up возила или слично)</w:t>
            </w:r>
            <w:r>
              <w:rPr>
                <w:rFonts w:cs="Arial"/>
                <w:color w:val="000000"/>
                <w:lang w:val="sr-Cyrl-RS" w:eastAsia="sr-Latn-RS"/>
              </w:rPr>
              <w:t>;</w:t>
            </w:r>
            <w:r w:rsidRPr="00984699">
              <w:rPr>
                <w:rFonts w:cs="Arial"/>
                <w:color w:val="000000"/>
                <w:lang w:eastAsia="sr-Latn-RS"/>
              </w:rPr>
              <w:t xml:space="preserve">                                                                 </w:t>
            </w:r>
          </w:p>
          <w:p w:rsidR="00E672FE" w:rsidRDefault="00E672FE" w:rsidP="003A4822">
            <w:pPr>
              <w:autoSpaceDE w:val="0"/>
              <w:autoSpaceDN w:val="0"/>
              <w:adjustRightInd w:val="0"/>
              <w:rPr>
                <w:rFonts w:cs="Arial"/>
                <w:color w:val="000000"/>
                <w:lang w:eastAsia="sr-Latn-RS"/>
              </w:rPr>
            </w:pPr>
            <w:r w:rsidRPr="00984699">
              <w:rPr>
                <w:rFonts w:cs="Arial"/>
                <w:color w:val="000000"/>
                <w:lang w:eastAsia="sr-Latn-RS"/>
              </w:rPr>
              <w:t>-машином за сечење бетон</w:t>
            </w:r>
            <w:r>
              <w:rPr>
                <w:rFonts w:cs="Arial"/>
                <w:color w:val="000000"/>
                <w:lang w:val="sr-Cyrl-RS" w:eastAsia="sr-Latn-RS"/>
              </w:rPr>
              <w:t>а</w:t>
            </w:r>
            <w:r w:rsidRPr="00984699">
              <w:rPr>
                <w:rFonts w:cs="Arial"/>
                <w:color w:val="000000"/>
                <w:lang w:eastAsia="sr-Latn-RS"/>
              </w:rPr>
              <w:t xml:space="preserve"> d=20 cm са важећим стручним надзором о извршеном периодичном прегледу и испитивању опреме</w:t>
            </w:r>
            <w:r>
              <w:rPr>
                <w:rFonts w:cs="Arial"/>
                <w:color w:val="000000"/>
                <w:lang w:val="sr-Cyrl-RS" w:eastAsia="sr-Latn-RS"/>
              </w:rPr>
              <w:t>;</w:t>
            </w:r>
            <w:r w:rsidRPr="00984699">
              <w:rPr>
                <w:rFonts w:cs="Arial"/>
                <w:color w:val="000000"/>
                <w:lang w:eastAsia="sr-Latn-RS"/>
              </w:rPr>
              <w:t xml:space="preserve">                                                    -2 мешалице за бетон минималног капацитета 150 l са важећим стручним налазом о извршеном периодичном прегледу и испитивању опреме       </w:t>
            </w:r>
            <w:r>
              <w:rPr>
                <w:rFonts w:cs="Arial"/>
                <w:color w:val="000000"/>
                <w:lang w:val="sr-Cyrl-RS" w:eastAsia="sr-Latn-RS"/>
              </w:rPr>
              <w:t xml:space="preserve">         </w:t>
            </w:r>
            <w:r w:rsidRPr="00984699">
              <w:rPr>
                <w:rFonts w:cs="Arial"/>
                <w:color w:val="000000"/>
                <w:lang w:eastAsia="sr-Latn-RS"/>
              </w:rPr>
              <w:t xml:space="preserve">  </w:t>
            </w:r>
          </w:p>
          <w:p w:rsidR="00E672FE" w:rsidRDefault="00E672FE" w:rsidP="003A4822">
            <w:pPr>
              <w:autoSpaceDE w:val="0"/>
              <w:autoSpaceDN w:val="0"/>
              <w:adjustRightInd w:val="0"/>
              <w:rPr>
                <w:rFonts w:cs="Arial"/>
                <w:color w:val="000000"/>
                <w:lang w:eastAsia="sr-Latn-RS"/>
              </w:rPr>
            </w:pPr>
            <w:r w:rsidRPr="00984699">
              <w:rPr>
                <w:rFonts w:cs="Arial"/>
                <w:color w:val="000000"/>
                <w:lang w:eastAsia="sr-Latn-RS"/>
              </w:rPr>
              <w:t>-2 електричне дизалице за вертикални</w:t>
            </w:r>
            <w:r>
              <w:rPr>
                <w:rFonts w:cs="Arial"/>
                <w:color w:val="000000"/>
                <w:lang w:val="sr-Cyrl-RS" w:eastAsia="sr-Latn-RS"/>
              </w:rPr>
              <w:t xml:space="preserve"> </w:t>
            </w:r>
            <w:r w:rsidRPr="00984699">
              <w:rPr>
                <w:rFonts w:cs="Arial"/>
                <w:color w:val="000000"/>
                <w:lang w:eastAsia="sr-Latn-RS"/>
              </w:rPr>
              <w:t>транспорт материјала минималне носивости 250</w:t>
            </w:r>
            <w:r>
              <w:rPr>
                <w:rFonts w:cs="Arial"/>
                <w:color w:val="000000"/>
                <w:lang w:val="sr-Cyrl-RS" w:eastAsia="sr-Latn-RS"/>
              </w:rPr>
              <w:t xml:space="preserve"> </w:t>
            </w:r>
            <w:r w:rsidRPr="00984699">
              <w:rPr>
                <w:rFonts w:cs="Arial"/>
                <w:color w:val="000000"/>
                <w:lang w:eastAsia="sr-Latn-RS"/>
              </w:rPr>
              <w:t xml:space="preserve">kg са важећим стручним налазом о извршеном периодичном прегледу и испитивању опреме        </w:t>
            </w:r>
            <w:r>
              <w:rPr>
                <w:rFonts w:cs="Arial"/>
                <w:color w:val="000000"/>
                <w:lang w:val="sr-Cyrl-RS" w:eastAsia="sr-Latn-RS"/>
              </w:rPr>
              <w:t xml:space="preserve">        </w:t>
            </w:r>
            <w:r w:rsidRPr="00984699">
              <w:rPr>
                <w:rFonts w:cs="Arial"/>
                <w:color w:val="000000"/>
                <w:lang w:eastAsia="sr-Latn-RS"/>
              </w:rPr>
              <w:t xml:space="preserve">  </w:t>
            </w:r>
          </w:p>
          <w:p w:rsidR="00E672FE" w:rsidRPr="0034226F" w:rsidRDefault="00E672FE" w:rsidP="003A4822">
            <w:pPr>
              <w:autoSpaceDE w:val="0"/>
              <w:autoSpaceDN w:val="0"/>
              <w:adjustRightInd w:val="0"/>
              <w:rPr>
                <w:rFonts w:cs="Arial"/>
                <w:lang w:val="sr-Cyrl-RS"/>
              </w:rPr>
            </w:pPr>
            <w:r w:rsidRPr="00984699">
              <w:rPr>
                <w:rFonts w:cs="Arial"/>
                <w:color w:val="000000"/>
                <w:lang w:eastAsia="sr-Latn-RS"/>
              </w:rPr>
              <w:t xml:space="preserve">-2 компресора </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175774" w:rsidRPr="00E672FE" w:rsidRDefault="00E672FE" w:rsidP="00B73F7E">
            <w:pPr>
              <w:autoSpaceDE w:val="0"/>
              <w:autoSpaceDN w:val="0"/>
              <w:adjustRightInd w:val="0"/>
              <w:rPr>
                <w:rFonts w:cs="Arial"/>
                <w:b/>
                <w:u w:val="single"/>
              </w:rPr>
            </w:pPr>
            <w:r w:rsidRPr="00984699">
              <w:rPr>
                <w:rFonts w:cs="Arial"/>
                <w:color w:val="000000"/>
                <w:lang w:eastAsia="sr-Latn-RS"/>
              </w:rPr>
              <w:lastRenderedPageBreak/>
              <w:t>- Фотокопија саобрћајних дозвола, одштампани подаци очитаних саобраћајних дозвола и фотокопија важећих полиса осигурања за возила у власништву или фотокопије уговора о лизингу или закупу и фотокопије саобраћајних дозвола, одштампани подаци</w:t>
            </w:r>
            <w:r>
              <w:rPr>
                <w:rFonts w:cs="Arial"/>
                <w:color w:val="000000"/>
                <w:lang w:eastAsia="sr-Latn-RS"/>
              </w:rPr>
              <w:t xml:space="preserve"> очитаних саобраћајних дозвола и фотокопи</w:t>
            </w:r>
            <w:r>
              <w:rPr>
                <w:rFonts w:cs="Arial"/>
                <w:color w:val="000000"/>
                <w:lang w:val="sr-Cyrl-RS" w:eastAsia="sr-Latn-RS"/>
              </w:rPr>
              <w:t>је</w:t>
            </w:r>
            <w:r w:rsidRPr="00984699">
              <w:rPr>
                <w:rFonts w:cs="Arial"/>
                <w:color w:val="000000"/>
                <w:lang w:eastAsia="sr-Latn-RS"/>
              </w:rPr>
              <w:t xml:space="preserve"> важећих полиса осигурања за возила узета у закуп или на лизиг.                                                                                                                        -Фотокопија стручних налаза захтевану опрему и фотокопија пописане листе понуђача или рачуна о куповини опреме за средства у власништву. Уговор о изнајмљивању опреме или фотокопија пописне листе </w:t>
            </w:r>
            <w:r w:rsidR="00B73F7E">
              <w:rPr>
                <w:rFonts w:cs="Arial"/>
                <w:color w:val="000000"/>
                <w:lang w:val="sr-Cyrl-RS" w:eastAsia="sr-Latn-RS"/>
              </w:rPr>
              <w:t xml:space="preserve">на дан 31.12.2015. године </w:t>
            </w:r>
            <w:r w:rsidRPr="00984699">
              <w:rPr>
                <w:rFonts w:cs="Arial"/>
                <w:color w:val="000000"/>
                <w:lang w:eastAsia="sr-Latn-RS"/>
              </w:rPr>
              <w:t>или фотокопије рачуна о куповини опреме за средства у закупу.</w:t>
            </w:r>
          </w:p>
        </w:tc>
      </w:tr>
      <w:tr w:rsidR="00175774" w:rsidRPr="00EC5BB4" w:rsidTr="008112A2">
        <w:trPr>
          <w:jc w:val="center"/>
        </w:trPr>
        <w:tc>
          <w:tcPr>
            <w:tcW w:w="729" w:type="dxa"/>
            <w:vAlign w:val="center"/>
          </w:tcPr>
          <w:p w:rsidR="00175774" w:rsidRPr="006F6FCB" w:rsidRDefault="00F95EF8" w:rsidP="003A4822">
            <w:pPr>
              <w:jc w:val="center"/>
              <w:rPr>
                <w:rFonts w:cs="Arial"/>
              </w:rPr>
            </w:pPr>
            <w:r>
              <w:rPr>
                <w:rFonts w:cs="Arial"/>
              </w:rPr>
              <w:lastRenderedPageBreak/>
              <w:t>8</w:t>
            </w:r>
            <w:r w:rsidR="00175774" w:rsidRPr="006F6FCB">
              <w:rPr>
                <w:rFonts w:cs="Arial"/>
              </w:rPr>
              <w:t>.</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w:t>
            </w:r>
            <w:r w:rsidR="006F6FCB" w:rsidRPr="00E672FE">
              <w:rPr>
                <w:rFonts w:cs="Arial"/>
                <w:b/>
              </w:rPr>
              <w:t>кадровским капацитетом</w:t>
            </w:r>
            <w:r w:rsidR="006F6FCB" w:rsidRPr="006F6FCB">
              <w:rPr>
                <w:rFonts w:cs="Arial"/>
              </w:rPr>
              <w:t xml:space="preserve">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E672FE" w:rsidRDefault="00E672FE" w:rsidP="00134ECC">
            <w:pPr>
              <w:autoSpaceDE w:val="0"/>
              <w:autoSpaceDN w:val="0"/>
              <w:adjustRightInd w:val="0"/>
              <w:spacing w:before="0"/>
              <w:rPr>
                <w:rFonts w:cs="Arial"/>
                <w:color w:val="000000"/>
                <w:lang w:eastAsia="sr-Latn-RS"/>
              </w:rPr>
            </w:pPr>
            <w:r>
              <w:rPr>
                <w:rFonts w:cs="Arial"/>
                <w:color w:val="000000"/>
                <w:lang w:val="sr-Cyrl-RS" w:eastAsia="sr-Latn-RS"/>
              </w:rPr>
              <w:t>-</w:t>
            </w:r>
            <w:r w:rsidRPr="00984699">
              <w:rPr>
                <w:rFonts w:cs="Arial"/>
                <w:color w:val="000000"/>
                <w:lang w:eastAsia="sr-Latn-RS"/>
              </w:rPr>
              <w:t>најмање 100</w:t>
            </w:r>
            <w:r>
              <w:rPr>
                <w:rFonts w:cs="Arial"/>
                <w:color w:val="000000"/>
                <w:lang w:val="sr-Cyrl-RS" w:eastAsia="sr-Latn-RS"/>
              </w:rPr>
              <w:t xml:space="preserve"> </w:t>
            </w:r>
            <w:r w:rsidRPr="00984699">
              <w:rPr>
                <w:rFonts w:cs="Arial"/>
                <w:color w:val="000000"/>
                <w:lang w:eastAsia="sr-Latn-RS"/>
              </w:rPr>
              <w:t xml:space="preserve">радно ангажованих лица са потребним квалификацијама од којих 30 непосредних извршилаца који ће изводити предметне радове поседује квалификацију о обучености за рад у близини објеката под напоном:                          </w:t>
            </w:r>
            <w:r w:rsidR="0060352F">
              <w:rPr>
                <w:rFonts w:cs="Arial"/>
                <w:color w:val="000000"/>
                <w:lang w:eastAsia="sr-Latn-RS"/>
              </w:rPr>
              <w:t xml:space="preserve">       -Једног дипломираног инже</w:t>
            </w:r>
            <w:r w:rsidRPr="00984699">
              <w:rPr>
                <w:rFonts w:cs="Arial"/>
                <w:color w:val="000000"/>
                <w:lang w:eastAsia="sr-Latn-RS"/>
              </w:rPr>
              <w:t>њера архитектуре са лиценцом 400</w:t>
            </w:r>
            <w:r>
              <w:rPr>
                <w:rFonts w:cs="Arial"/>
                <w:color w:val="000000"/>
                <w:lang w:val="sr-Cyrl-RS" w:eastAsia="sr-Latn-RS"/>
              </w:rPr>
              <w:t>;</w:t>
            </w:r>
            <w:r w:rsidRPr="00984699">
              <w:rPr>
                <w:rFonts w:cs="Arial"/>
                <w:color w:val="000000"/>
                <w:lang w:eastAsia="sr-Latn-RS"/>
              </w:rPr>
              <w:t xml:space="preserve">                                                              -Једн</w:t>
            </w:r>
            <w:r w:rsidR="0060352F">
              <w:rPr>
                <w:rFonts w:cs="Arial"/>
                <w:color w:val="000000"/>
                <w:lang w:eastAsia="sr-Latn-RS"/>
              </w:rPr>
              <w:t>о дипломираног грађевинског инже</w:t>
            </w:r>
            <w:r w:rsidRPr="00984699">
              <w:rPr>
                <w:rFonts w:cs="Arial"/>
                <w:color w:val="000000"/>
                <w:lang w:eastAsia="sr-Latn-RS"/>
              </w:rPr>
              <w:t>њера са лиценцом број 410</w:t>
            </w:r>
            <w:r>
              <w:rPr>
                <w:rFonts w:cs="Arial"/>
                <w:color w:val="000000"/>
                <w:lang w:val="sr-Cyrl-RS" w:eastAsia="sr-Latn-RS"/>
              </w:rPr>
              <w:t>;</w:t>
            </w:r>
            <w:r w:rsidRPr="00984699">
              <w:rPr>
                <w:rFonts w:cs="Arial"/>
                <w:color w:val="000000"/>
                <w:lang w:eastAsia="sr-Latn-RS"/>
              </w:rPr>
              <w:t xml:space="preserve">                                                      -Једно</w:t>
            </w:r>
            <w:r w:rsidR="0060352F">
              <w:rPr>
                <w:rFonts w:cs="Arial"/>
                <w:color w:val="000000"/>
                <w:lang w:eastAsia="sr-Latn-RS"/>
              </w:rPr>
              <w:t>г дипломираног грађевинског инже</w:t>
            </w:r>
            <w:r w:rsidRPr="00984699">
              <w:rPr>
                <w:rFonts w:cs="Arial"/>
                <w:color w:val="000000"/>
                <w:lang w:eastAsia="sr-Latn-RS"/>
              </w:rPr>
              <w:t>њера са лиценцом бр 414</w:t>
            </w:r>
            <w:r>
              <w:rPr>
                <w:rFonts w:cs="Arial"/>
                <w:color w:val="000000"/>
                <w:lang w:val="sr-Cyrl-RS" w:eastAsia="sr-Latn-RS"/>
              </w:rPr>
              <w:t>;</w:t>
            </w:r>
            <w:r w:rsidRPr="00984699">
              <w:rPr>
                <w:rFonts w:cs="Arial"/>
                <w:color w:val="000000"/>
                <w:lang w:eastAsia="sr-Latn-RS"/>
              </w:rPr>
              <w:t xml:space="preserve">                                                    -Једно</w:t>
            </w:r>
            <w:r w:rsidR="0060352F">
              <w:rPr>
                <w:rFonts w:cs="Arial"/>
                <w:color w:val="000000"/>
                <w:lang w:eastAsia="sr-Latn-RS"/>
              </w:rPr>
              <w:t>г дипломираног грађевинског инже</w:t>
            </w:r>
            <w:r w:rsidRPr="00984699">
              <w:rPr>
                <w:rFonts w:cs="Arial"/>
                <w:color w:val="000000"/>
                <w:lang w:eastAsia="sr-Latn-RS"/>
              </w:rPr>
              <w:t>њера машинства са лиценцом 430</w:t>
            </w:r>
            <w:r>
              <w:rPr>
                <w:rFonts w:cs="Arial"/>
                <w:color w:val="000000"/>
                <w:lang w:val="sr-Cyrl-RS" w:eastAsia="sr-Latn-RS"/>
              </w:rPr>
              <w:t>;</w:t>
            </w:r>
            <w:r w:rsidRPr="00984699">
              <w:rPr>
                <w:rFonts w:cs="Arial"/>
                <w:color w:val="000000"/>
                <w:lang w:eastAsia="sr-Latn-RS"/>
              </w:rPr>
              <w:t xml:space="preserve">                                           </w:t>
            </w:r>
            <w:r w:rsidR="0060352F">
              <w:rPr>
                <w:rFonts w:cs="Arial"/>
                <w:color w:val="000000"/>
                <w:lang w:eastAsia="sr-Latn-RS"/>
              </w:rPr>
              <w:t xml:space="preserve">       -Једног дипломираног инже</w:t>
            </w:r>
            <w:r w:rsidRPr="00984699">
              <w:rPr>
                <w:rFonts w:cs="Arial"/>
                <w:color w:val="000000"/>
                <w:lang w:eastAsia="sr-Latn-RS"/>
              </w:rPr>
              <w:t>њера технологије са лиценцом 475</w:t>
            </w:r>
            <w:r>
              <w:rPr>
                <w:rFonts w:cs="Arial"/>
                <w:color w:val="000000"/>
                <w:lang w:val="sr-Cyrl-RS" w:eastAsia="sr-Latn-RS"/>
              </w:rPr>
              <w:t>;</w:t>
            </w:r>
            <w:r w:rsidRPr="00984699">
              <w:rPr>
                <w:rFonts w:cs="Arial"/>
                <w:color w:val="000000"/>
                <w:lang w:eastAsia="sr-Latn-RS"/>
              </w:rPr>
              <w:t xml:space="preserve">                                                                  -10 електроинсталатера</w:t>
            </w:r>
            <w:r>
              <w:rPr>
                <w:rFonts w:cs="Arial"/>
                <w:color w:val="000000"/>
                <w:lang w:val="sr-Cyrl-RS" w:eastAsia="sr-Latn-RS"/>
              </w:rPr>
              <w:t>;</w:t>
            </w:r>
            <w:r w:rsidRPr="00984699">
              <w:rPr>
                <w:rFonts w:cs="Arial"/>
                <w:color w:val="000000"/>
                <w:lang w:eastAsia="sr-Latn-RS"/>
              </w:rPr>
              <w:t xml:space="preserve">                                      </w:t>
            </w:r>
            <w:r>
              <w:rPr>
                <w:rFonts w:cs="Arial"/>
                <w:color w:val="000000"/>
                <w:lang w:eastAsia="sr-Latn-RS"/>
              </w:rPr>
              <w:t xml:space="preserve">                     </w:t>
            </w:r>
          </w:p>
          <w:p w:rsidR="00E672FE" w:rsidRDefault="00E672FE" w:rsidP="00134ECC">
            <w:pPr>
              <w:autoSpaceDE w:val="0"/>
              <w:autoSpaceDN w:val="0"/>
              <w:adjustRightInd w:val="0"/>
              <w:spacing w:before="0"/>
              <w:rPr>
                <w:rFonts w:cs="Arial"/>
                <w:color w:val="000000"/>
                <w:lang w:eastAsia="sr-Latn-RS"/>
              </w:rPr>
            </w:pPr>
            <w:r>
              <w:rPr>
                <w:rFonts w:cs="Arial"/>
                <w:color w:val="000000"/>
                <w:lang w:eastAsia="sr-Latn-RS"/>
              </w:rPr>
              <w:t>-10 инстал</w:t>
            </w:r>
            <w:r w:rsidRPr="00984699">
              <w:rPr>
                <w:rFonts w:cs="Arial"/>
                <w:color w:val="000000"/>
                <w:lang w:eastAsia="sr-Latn-RS"/>
              </w:rPr>
              <w:t>атера за инсталацију КГХ</w:t>
            </w:r>
            <w:r>
              <w:rPr>
                <w:rFonts w:cs="Arial"/>
                <w:color w:val="000000"/>
                <w:lang w:val="sr-Cyrl-RS" w:eastAsia="sr-Latn-RS"/>
              </w:rPr>
              <w:t>;</w:t>
            </w:r>
            <w:r w:rsidRPr="00984699">
              <w:rPr>
                <w:rFonts w:cs="Arial"/>
                <w:color w:val="000000"/>
                <w:lang w:eastAsia="sr-Latn-RS"/>
              </w:rPr>
              <w:t xml:space="preserve">                            </w:t>
            </w:r>
          </w:p>
          <w:p w:rsidR="006F6FCB" w:rsidRDefault="00E672FE" w:rsidP="00134ECC">
            <w:pPr>
              <w:autoSpaceDE w:val="0"/>
              <w:autoSpaceDN w:val="0"/>
              <w:adjustRightInd w:val="0"/>
              <w:spacing w:before="0"/>
              <w:rPr>
                <w:rFonts w:cs="Arial"/>
              </w:rPr>
            </w:pPr>
            <w:r w:rsidRPr="00984699">
              <w:rPr>
                <w:rFonts w:cs="Arial"/>
                <w:color w:val="000000"/>
                <w:lang w:eastAsia="sr-Latn-RS"/>
              </w:rPr>
              <w:t>-20 грађевинских радника од чега најмање: 3 зидара. 2 бетонирца, 2 тесара, 2 лимара, 2 бравара, 2 грађ. гипсара, 2 керамичара, 2 подополагача, 5 изолатера, 5 молеро фарбара, 3 металофарбара</w:t>
            </w:r>
          </w:p>
          <w:p w:rsidR="00B4233C" w:rsidRPr="00A81AA0" w:rsidRDefault="00B4233C" w:rsidP="00134ECC">
            <w:pPr>
              <w:autoSpaceDE w:val="0"/>
              <w:autoSpaceDN w:val="0"/>
              <w:adjustRightInd w:val="0"/>
              <w:spacing w:before="0"/>
              <w:rPr>
                <w:rFonts w:cs="Arial"/>
              </w:rPr>
            </w:pPr>
          </w:p>
          <w:p w:rsidR="00175774" w:rsidRPr="00E672FE" w:rsidRDefault="00175774" w:rsidP="00E672FE">
            <w:pPr>
              <w:autoSpaceDE w:val="0"/>
              <w:autoSpaceDN w:val="0"/>
              <w:adjustRightInd w:val="0"/>
              <w:rPr>
                <w:rFonts w:cs="Arial"/>
                <w:b/>
                <w:u w:val="single"/>
              </w:rPr>
            </w:pPr>
            <w:r w:rsidRPr="00A81AA0">
              <w:rPr>
                <w:rFonts w:cs="Arial"/>
                <w:b/>
                <w:u w:val="single"/>
              </w:rPr>
              <w:t xml:space="preserve">Доказ: </w:t>
            </w:r>
          </w:p>
          <w:p w:rsidR="00E672FE" w:rsidRDefault="00E672FE" w:rsidP="00E672FE">
            <w:pPr>
              <w:autoSpaceDE w:val="0"/>
              <w:autoSpaceDN w:val="0"/>
              <w:adjustRightInd w:val="0"/>
              <w:spacing w:before="0"/>
              <w:rPr>
                <w:rFonts w:cs="Arial"/>
                <w:color w:val="000000"/>
                <w:lang w:eastAsia="sr-Latn-RS"/>
              </w:rPr>
            </w:pPr>
            <w:r w:rsidRPr="00984699">
              <w:rPr>
                <w:rFonts w:cs="Arial"/>
                <w:color w:val="000000"/>
                <w:lang w:eastAsia="sr-Latn-RS"/>
              </w:rPr>
              <w:t>Копије важећих личних лиценци са потврдама</w:t>
            </w:r>
            <w:r w:rsidR="0034226F">
              <w:rPr>
                <w:rFonts w:cs="Arial"/>
                <w:color w:val="000000"/>
                <w:lang w:eastAsia="sr-Latn-RS"/>
              </w:rPr>
              <w:t xml:space="preserve"> инжењерске коморе за инжењере</w:t>
            </w:r>
            <w:r w:rsidRPr="00984699">
              <w:rPr>
                <w:rFonts w:cs="Arial"/>
                <w:color w:val="000000"/>
                <w:lang w:eastAsia="sr-Latn-RS"/>
              </w:rPr>
              <w:t>, докази о стеченим квалификацијама за раднике (дипломе, сертификат, уверења и др.) као и копије М образаца</w:t>
            </w:r>
            <w:r w:rsidR="008347A9">
              <w:rPr>
                <w:rFonts w:cs="Arial"/>
                <w:color w:val="000000"/>
                <w:lang w:eastAsia="sr-Latn-RS"/>
              </w:rPr>
              <w:t xml:space="preserve"> </w:t>
            </w:r>
            <w:r w:rsidR="008347A9">
              <w:rPr>
                <w:rFonts w:cs="Arial"/>
                <w:color w:val="000000"/>
                <w:lang w:val="sr-Cyrl-RS" w:eastAsia="sr-Latn-RS"/>
              </w:rPr>
              <w:t>(или одговарајући) за запослена лица</w:t>
            </w:r>
            <w:r w:rsidRPr="00984699">
              <w:rPr>
                <w:rFonts w:cs="Arial"/>
                <w:color w:val="000000"/>
                <w:lang w:eastAsia="sr-Latn-RS"/>
              </w:rPr>
              <w:t xml:space="preserve"> или уговора о ангажовању за сва радно ангажована лица</w:t>
            </w:r>
            <w:r w:rsidR="008347A9">
              <w:rPr>
                <w:rFonts w:cs="Arial"/>
                <w:color w:val="000000"/>
                <w:lang w:eastAsia="sr-Latn-RS"/>
              </w:rPr>
              <w:t xml:space="preserve"> сходно члану 197-202. Закона о Раду.</w:t>
            </w:r>
          </w:p>
          <w:p w:rsidR="009E39F3" w:rsidRPr="009E39F3" w:rsidRDefault="009E39F3" w:rsidP="00E672FE">
            <w:pPr>
              <w:autoSpaceDE w:val="0"/>
              <w:autoSpaceDN w:val="0"/>
              <w:adjustRightInd w:val="0"/>
              <w:spacing w:before="0"/>
              <w:rPr>
                <w:rFonts w:cs="Arial"/>
                <w:lang w:val="sr-Cyrl-RS"/>
              </w:rPr>
            </w:pPr>
            <w:r>
              <w:rPr>
                <w:rFonts w:cs="Arial"/>
                <w:color w:val="000000"/>
                <w:lang w:val="sr-Cyrl-RS" w:eastAsia="sr-Latn-RS"/>
              </w:rPr>
              <w:t>-Изјава о испуњености услова у погледу кадровског капацитета (Образац 7)</w:t>
            </w:r>
          </w:p>
        </w:tc>
      </w:tr>
    </w:tbl>
    <w:p w:rsidR="00B13CD3" w:rsidRPr="00960179" w:rsidRDefault="00B13CD3" w:rsidP="00B13CD3">
      <w:pPr>
        <w:spacing w:before="0"/>
        <w:rPr>
          <w:rFonts w:cs="Arial"/>
          <w:lang w:eastAsia="zh-CN"/>
        </w:rPr>
      </w:pPr>
      <w:r w:rsidRPr="00960179">
        <w:rPr>
          <w:rFonts w:cs="Arial"/>
          <w:lang w:eastAsia="zh-CN"/>
        </w:rPr>
        <w:t xml:space="preserve">Понуда понуђача који не докаже да испуњава наведене обавезне и додатне услове из тачака 1. </w:t>
      </w:r>
      <w:r w:rsidR="00310F95">
        <w:rPr>
          <w:rFonts w:cs="Arial"/>
          <w:lang w:val="sr-Cyrl-RS" w:eastAsia="zh-CN"/>
        </w:rPr>
        <w:t>д</w:t>
      </w:r>
      <w:r w:rsidRPr="00960179">
        <w:rPr>
          <w:rFonts w:cs="Arial"/>
          <w:lang w:eastAsia="zh-CN"/>
        </w:rPr>
        <w:t>о</w:t>
      </w:r>
      <w:r w:rsidR="00310F95">
        <w:rPr>
          <w:rFonts w:cs="Arial"/>
          <w:lang w:eastAsia="zh-CN"/>
        </w:rPr>
        <w:t xml:space="preserve"> </w:t>
      </w:r>
      <w:r w:rsidR="00F95EF8">
        <w:rPr>
          <w:rFonts w:cs="Arial"/>
          <w:lang w:eastAsia="zh-CN"/>
        </w:rPr>
        <w:t>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60179">
        <w:rPr>
          <w:rFonts w:cs="Arial"/>
        </w:rPr>
        <w:t xml:space="preserve">5. </w:t>
      </w:r>
      <w:r w:rsidR="00322313" w:rsidRPr="00960179">
        <w:rPr>
          <w:rFonts w:cs="Arial"/>
        </w:rPr>
        <w:t xml:space="preserve">КРИТЕРИЈУМ ЗА </w:t>
      </w:r>
      <w:bookmarkEnd w:id="188"/>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lastRenderedPageBreak/>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194" w:name="_Toc441651548"/>
      <w:bookmarkStart w:id="195"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194"/>
      <w:bookmarkEnd w:id="195"/>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две или више понуда имају исту најнижу понуђену цену, као најповољнија биће изабрана понуд</w:t>
      </w:r>
      <w:r w:rsidR="0060352F">
        <w:rPr>
          <w:rFonts w:eastAsia="TimesNewRomanPSMT" w:cs="Arial"/>
          <w:bCs/>
        </w:rPr>
        <w:t>а оног понуђача који је понудио нижу цену месечног паушала.</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аручилац ће извршити јавно, у присуству понуђача који и</w:t>
      </w:r>
      <w:r w:rsidR="0060352F">
        <w:rPr>
          <w:rFonts w:eastAsia="TimesNewRomanPSMT" w:cs="Arial"/>
          <w:bCs/>
        </w:rPr>
        <w:t>мају исту најнижу понуђену цену и исту цену месечног паушала.</w:t>
      </w:r>
      <w:r w:rsidR="00873EBD" w:rsidRPr="008B7BB4">
        <w:rPr>
          <w:rFonts w:eastAsia="TimesNewRomanPSMT" w:cs="Arial"/>
          <w:bCs/>
        </w:rPr>
        <w:t xml:space="preserve">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w:t>
      </w:r>
      <w:r w:rsidR="00E672FE">
        <w:rPr>
          <w:rFonts w:eastAsia="TimesNewRomanPSMT" w:cs="Arial"/>
          <w:bCs/>
        </w:rPr>
        <w:t>и у кутију, одакле ће члан</w:t>
      </w:r>
      <w:r w:rsidR="00873EBD" w:rsidRPr="008B7BB4">
        <w:rPr>
          <w:rFonts w:eastAsia="TimesNewRomanPSMT" w:cs="Arial"/>
          <w:bCs/>
        </w:rPr>
        <w:t xml:space="preserve">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rPr>
        <w:t>6.</w:t>
      </w:r>
      <w:r w:rsidR="008D2B23" w:rsidRPr="008B7BB4">
        <w:rPr>
          <w:rFonts w:cs="Arial"/>
        </w:rPr>
        <w:t>УПУТСТВО ПОНУЂАЧИМА КАКО ДА САЧИНЕ ПОНУДУ</w:t>
      </w:r>
      <w:bookmarkEnd w:id="202"/>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3" w:name="_Toc441651577"/>
      <w:bookmarkStart w:id="204" w:name="_Toc442559888"/>
      <w:r w:rsidRPr="00960179">
        <w:rPr>
          <w:rFonts w:cs="Arial"/>
        </w:rPr>
        <w:t>Језик на којем понуда мора бити састављена</w:t>
      </w:r>
      <w:bookmarkEnd w:id="203"/>
      <w:bookmarkEnd w:id="204"/>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5" w:name="_Toc441651578"/>
      <w:bookmarkStart w:id="206"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5"/>
      <w:bookmarkEnd w:id="206"/>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 xml:space="preserve">и оверава је печатом и потписом законског заступника, другог заступника уписаног у регистар надлежног органа или лица </w:t>
      </w:r>
      <w:r w:rsidRPr="00960179">
        <w:rPr>
          <w:rFonts w:cs="Arial"/>
          <w:lang w:val="ru-RU"/>
        </w:rPr>
        <w:lastRenderedPageBreak/>
        <w:t>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7165D4">
        <w:rPr>
          <w:rFonts w:cs="Arial"/>
          <w:lang w:val="sr-Cyrl-CS"/>
        </w:rPr>
        <w:t>,,Одржавање НЕЕО-а за потребе ТЦ ЈП ЕПС“</w:t>
      </w:r>
      <w:r w:rsidR="00456CB6" w:rsidRPr="00960179">
        <w:rPr>
          <w:rFonts w:cs="Arial"/>
          <w:lang w:val="ru-RU"/>
        </w:rPr>
        <w:t xml:space="preserve"> –</w:t>
      </w:r>
      <w:r w:rsidR="007165D4">
        <w:rPr>
          <w:rFonts w:cs="Arial"/>
        </w:rPr>
        <w:t>JN/8000/0046-1/2016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7" w:name="_Toc441651579"/>
      <w:bookmarkStart w:id="208" w:name="_Toc442559890"/>
      <w:r w:rsidRPr="00960179">
        <w:rPr>
          <w:rFonts w:cs="Arial"/>
        </w:rPr>
        <w:t>Обавезна садржина понуде</w:t>
      </w:r>
      <w:bookmarkEnd w:id="207"/>
      <w:bookmarkEnd w:id="208"/>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lastRenderedPageBreak/>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9" w:name="_Toc441651580"/>
      <w:bookmarkStart w:id="210" w:name="_Toc442559891"/>
      <w:r w:rsidRPr="00960179">
        <w:rPr>
          <w:rFonts w:cs="Arial"/>
        </w:rPr>
        <w:t>Подношење и</w:t>
      </w:r>
      <w:r w:rsidR="008D2B23" w:rsidRPr="00960179">
        <w:rPr>
          <w:rFonts w:cs="Arial"/>
        </w:rPr>
        <w:t xml:space="preserve"> отварање понуда</w:t>
      </w:r>
      <w:bookmarkEnd w:id="209"/>
      <w:bookmarkEnd w:id="210"/>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1" w:name="_Toc441651581"/>
      <w:bookmarkStart w:id="212" w:name="_Toc442559892"/>
      <w:r w:rsidRPr="00960179">
        <w:rPr>
          <w:rFonts w:cs="Arial"/>
        </w:rPr>
        <w:t>Начин подношења 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3" w:name="_Toc441651582"/>
      <w:bookmarkStart w:id="214" w:name="_Toc442559893"/>
      <w:r w:rsidRPr="00960179">
        <w:rPr>
          <w:rFonts w:cs="Arial"/>
        </w:rPr>
        <w:t>Измена, допуна и опозив понуде</w:t>
      </w:r>
      <w:bookmarkEnd w:id="213"/>
      <w:bookmarkEnd w:id="214"/>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165D4">
        <w:rPr>
          <w:rFonts w:cs="Arial"/>
          <w:lang w:val="sr-Cyrl-CS"/>
        </w:rPr>
        <w:t>,,Одржавање НЕЕО-а за потребе ТЦ ЈП ЕПС“</w:t>
      </w:r>
      <w:r w:rsidR="00456CB6" w:rsidRPr="00960179">
        <w:rPr>
          <w:rFonts w:cs="Arial"/>
          <w:lang w:val="ru-RU"/>
        </w:rPr>
        <w:t xml:space="preserve">– </w:t>
      </w:r>
      <w:r w:rsidR="007165D4">
        <w:rPr>
          <w:rFonts w:cs="Arial"/>
        </w:rPr>
        <w:t>JN/8000/0046-1/2016</w:t>
      </w:r>
      <w:r w:rsidR="00456CB6" w:rsidRPr="00960179">
        <w:rPr>
          <w:rFonts w:cs="Arial"/>
          <w:lang w:val="ru-RU"/>
        </w:rPr>
        <w:t xml:space="preserve">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165D4">
        <w:rPr>
          <w:rFonts w:cs="Arial"/>
          <w:lang w:val="sr-Cyrl-CS"/>
        </w:rPr>
        <w:t>,,Одржавање НЕЕО-а за потребе ТЦ ЈП ЕПС“</w:t>
      </w:r>
      <w:r w:rsidRPr="00960179">
        <w:rPr>
          <w:rFonts w:cs="Arial"/>
        </w:rPr>
        <w:t xml:space="preserve">- </w:t>
      </w:r>
      <w:r w:rsidR="007165D4">
        <w:rPr>
          <w:rFonts w:cs="Arial"/>
        </w:rPr>
        <w:t>JN/8000/0046-1/2016</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5" w:name="_Toc441651583"/>
      <w:bookmarkStart w:id="216" w:name="_Toc442559894"/>
      <w:r w:rsidRPr="00960179">
        <w:rPr>
          <w:rFonts w:cs="Arial"/>
          <w:lang w:val="ru-RU"/>
        </w:rPr>
        <w:t>П</w:t>
      </w:r>
      <w:r w:rsidRPr="00960179">
        <w:rPr>
          <w:rFonts w:cs="Arial"/>
        </w:rPr>
        <w:t>артије</w:t>
      </w:r>
      <w:bookmarkEnd w:id="215"/>
      <w:bookmarkEnd w:id="216"/>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7" w:name="_Toc441651584"/>
      <w:bookmarkStart w:id="218" w:name="_Toc442559895"/>
      <w:r w:rsidRPr="00960179">
        <w:rPr>
          <w:rFonts w:cs="Arial"/>
        </w:rPr>
        <w:t>Понуда са варијантама</w:t>
      </w:r>
      <w:bookmarkEnd w:id="217"/>
      <w:bookmarkEnd w:id="218"/>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9" w:name="_Toc441651585"/>
      <w:bookmarkStart w:id="220" w:name="_Toc442559896"/>
      <w:r w:rsidRPr="00960179">
        <w:rPr>
          <w:rFonts w:cs="Arial"/>
        </w:rPr>
        <w:t>Подношење понуде са подизвођачима</w:t>
      </w:r>
      <w:bookmarkEnd w:id="219"/>
      <w:bookmarkEnd w:id="220"/>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F95EF8">
        <w:rPr>
          <w:rFonts w:cs="Arial"/>
        </w:rPr>
        <w:t>оквирни споразум</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760C5" w:rsidRPr="00B760C5"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w:t>
      </w:r>
      <w:r w:rsidR="00284102">
        <w:rPr>
          <w:rFonts w:cs="Arial"/>
          <w:lang w:val="sr-Cyrl-RS"/>
        </w:rPr>
        <w:t xml:space="preserve"> </w:t>
      </w:r>
      <w:r w:rsidR="008D2B23" w:rsidRPr="00960179">
        <w:rPr>
          <w:rFonts w:cs="Arial"/>
        </w:rPr>
        <w:t>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00F95EF8" w:rsidRPr="00B760C5">
        <w:rPr>
          <w:rFonts w:cs="Arial"/>
        </w:rPr>
        <w:t xml:space="preserve"> </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w:t>
      </w:r>
      <w:r w:rsidRPr="00960179">
        <w:rPr>
          <w:rFonts w:cs="Arial"/>
        </w:rPr>
        <w:lastRenderedPageBreak/>
        <w:t>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1" w:name="_Toc441651586"/>
      <w:bookmarkStart w:id="222" w:name="_Toc442559897"/>
      <w:r w:rsidRPr="00960179">
        <w:rPr>
          <w:rFonts w:cs="Arial"/>
        </w:rPr>
        <w:t>Подношење заједничке понуде</w:t>
      </w:r>
      <w:bookmarkEnd w:id="221"/>
      <w:bookmarkEnd w:id="222"/>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B760C5" w:rsidRPr="00F95EF8"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Default="008D2B23" w:rsidP="00FF351A">
      <w:pPr>
        <w:pStyle w:val="KDPodnaslov2"/>
        <w:numPr>
          <w:ilvl w:val="1"/>
          <w:numId w:val="21"/>
        </w:numPr>
        <w:spacing w:before="0"/>
        <w:jc w:val="both"/>
        <w:rPr>
          <w:rFonts w:cs="Arial"/>
        </w:rPr>
      </w:pPr>
      <w:bookmarkStart w:id="223" w:name="_Toc441651587"/>
      <w:bookmarkStart w:id="224" w:name="_Toc442559898"/>
      <w:r w:rsidRPr="00A77CD5">
        <w:rPr>
          <w:rFonts w:cs="Arial"/>
        </w:rPr>
        <w:t>Понуђена цена</w:t>
      </w:r>
      <w:bookmarkEnd w:id="223"/>
      <w:bookmarkEnd w:id="224"/>
    </w:p>
    <w:p w:rsidR="007B4FAC" w:rsidRPr="007B4FAC" w:rsidRDefault="007B4FAC" w:rsidP="007B4FAC"/>
    <w:p w:rsidR="007B4FAC" w:rsidRPr="007B4FAC" w:rsidRDefault="007B4FAC" w:rsidP="007B4FAC">
      <w:pPr>
        <w:pStyle w:val="KDParagraf"/>
        <w:spacing w:before="0"/>
        <w:rPr>
          <w:rFonts w:cs="Arial"/>
        </w:rPr>
      </w:pPr>
      <w:r w:rsidRPr="007B4FAC">
        <w:rPr>
          <w:rFonts w:cs="Arial"/>
        </w:rPr>
        <w:t>Цена се исказује у динарима, без пореза на додату вредност.</w:t>
      </w:r>
    </w:p>
    <w:p w:rsidR="007B4FAC" w:rsidRPr="007B4FAC" w:rsidRDefault="007B4FAC" w:rsidP="007B4FAC">
      <w:pPr>
        <w:pStyle w:val="KDParagraf"/>
        <w:spacing w:before="0"/>
        <w:rPr>
          <w:rFonts w:cs="Arial"/>
        </w:rPr>
      </w:pPr>
      <w:r w:rsidRPr="007B4FA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B4FAC" w:rsidRPr="007B4FAC" w:rsidRDefault="007B4FAC" w:rsidP="007B4FAC">
      <w:pPr>
        <w:pStyle w:val="KDParagraf"/>
        <w:spacing w:before="0"/>
        <w:rPr>
          <w:rFonts w:cs="Arial"/>
        </w:rPr>
      </w:pPr>
      <w:r w:rsidRPr="007B4FA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B4FAC" w:rsidRPr="007B4FAC" w:rsidRDefault="007B4FAC" w:rsidP="007B4FAC">
      <w:pPr>
        <w:pStyle w:val="KDParagraf"/>
        <w:spacing w:before="0"/>
        <w:rPr>
          <w:rFonts w:cs="Arial"/>
        </w:rPr>
      </w:pPr>
      <w:r w:rsidRPr="007B4FAC">
        <w:rPr>
          <w:rFonts w:cs="Arial"/>
        </w:rPr>
        <w:t>Понуда која је изражена у две валуте, сматраће се неприхватљивом.</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Ако понуђена цена укључује увозну царину и друге дажбине, понуђач је дужан да тај део одвојено искаже у динарима.</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 xml:space="preserve">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w:t>
      </w:r>
      <w:r w:rsidRPr="007B4FAC">
        <w:rPr>
          <w:rFonts w:cs="Arial"/>
        </w:rPr>
        <w:lastRenderedPageBreak/>
        <w:t>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7B4FAC" w:rsidRPr="007B4FAC" w:rsidRDefault="007B4FAC" w:rsidP="007B4FAC">
      <w:pPr>
        <w:pStyle w:val="KDParagraf"/>
        <w:spacing w:before="0"/>
        <w:rPr>
          <w:rFonts w:cs="Arial"/>
        </w:rPr>
      </w:pPr>
    </w:p>
    <w:p w:rsidR="002E2F11" w:rsidRDefault="007B4FAC" w:rsidP="007B4FAC">
      <w:pPr>
        <w:pStyle w:val="KDParagraf"/>
        <w:spacing w:before="0"/>
        <w:rPr>
          <w:rFonts w:cs="Arial"/>
          <w:lang w:val="sr-Cyrl-RS"/>
        </w:rPr>
      </w:pPr>
      <w:r w:rsidRPr="007B4FAC">
        <w:rPr>
          <w:rFonts w:cs="Arial"/>
        </w:rPr>
        <w:t>Ако је у понуди исказана неуобичајено ниска цена, Наручилац ће поступити у складу са чланом 92. Закона</w:t>
      </w:r>
      <w:r>
        <w:rPr>
          <w:rFonts w:cs="Arial"/>
          <w:lang w:val="sr-Cyrl-RS"/>
        </w:rPr>
        <w:t>.</w:t>
      </w:r>
    </w:p>
    <w:p w:rsidR="007B4FAC" w:rsidRPr="007B4FAC" w:rsidRDefault="007B4FAC" w:rsidP="007B4FAC">
      <w:pPr>
        <w:pStyle w:val="KDParagraf"/>
        <w:spacing w:before="0"/>
        <w:rPr>
          <w:rFonts w:cs="Arial"/>
          <w:color w:val="00B0F0"/>
          <w:lang w:val="sr-Cyrl-RS"/>
        </w:rPr>
      </w:pPr>
    </w:p>
    <w:p w:rsidR="00463F5D" w:rsidRPr="0060352F" w:rsidRDefault="00873EBD" w:rsidP="0060352F">
      <w:pPr>
        <w:pStyle w:val="KDPodnaslov2"/>
        <w:numPr>
          <w:ilvl w:val="1"/>
          <w:numId w:val="21"/>
        </w:numPr>
        <w:spacing w:before="0"/>
        <w:jc w:val="both"/>
        <w:rPr>
          <w:rFonts w:cs="Arial"/>
        </w:rPr>
      </w:pPr>
      <w:bookmarkStart w:id="225" w:name="_Toc441651588"/>
      <w:bookmarkStart w:id="226" w:name="_Toc442559899"/>
      <w:r w:rsidRPr="0060352F">
        <w:rPr>
          <w:rFonts w:cs="Arial"/>
        </w:rPr>
        <w:t>Рок извођења</w:t>
      </w:r>
      <w:r w:rsidR="00C844FF" w:rsidRPr="0060352F">
        <w:rPr>
          <w:rFonts w:cs="Arial"/>
          <w:lang w:val="sr-Cyrl-RS"/>
        </w:rPr>
        <w:t xml:space="preserve"> </w:t>
      </w:r>
      <w:r w:rsidRPr="0060352F">
        <w:rPr>
          <w:rFonts w:cs="Arial"/>
        </w:rPr>
        <w:t>радова</w:t>
      </w:r>
    </w:p>
    <w:p w:rsidR="005570B1" w:rsidRPr="005570B1" w:rsidRDefault="005570B1" w:rsidP="005570B1">
      <w:pPr>
        <w:rPr>
          <w:lang w:eastAsia="ar-SA"/>
        </w:rPr>
      </w:pPr>
    </w:p>
    <w:p w:rsidR="007B4FAC" w:rsidRPr="007B4FAC" w:rsidRDefault="007B4FAC" w:rsidP="007B4FAC">
      <w:pPr>
        <w:autoSpaceDE w:val="0"/>
        <w:autoSpaceDN w:val="0"/>
        <w:adjustRightInd w:val="0"/>
        <w:spacing w:before="0"/>
        <w:rPr>
          <w:rFonts w:eastAsia="Calibri" w:cs="Arial"/>
        </w:rPr>
      </w:pPr>
      <w:r w:rsidRPr="007B4FAC">
        <w:rPr>
          <w:rFonts w:eastAsia="Calibri" w:cs="Arial"/>
        </w:rPr>
        <w:t>Након</w:t>
      </w:r>
      <w:r w:rsidRPr="007B4FAC">
        <w:rPr>
          <w:rFonts w:eastAsia="Calibri" w:cs="Arial"/>
          <w:lang w:val="sr-Cyrl-RS"/>
        </w:rPr>
        <w:t xml:space="preserve"> </w:t>
      </w:r>
      <w:r w:rsidRPr="007B4FAC">
        <w:rPr>
          <w:rFonts w:eastAsia="Calibri" w:cs="Arial"/>
        </w:rPr>
        <w:t>закључења оквирног споразума, када настане потреба Наручиоца</w:t>
      </w:r>
      <w:r w:rsidRPr="007B4FAC">
        <w:rPr>
          <w:rFonts w:eastAsia="Calibri" w:cs="Arial"/>
          <w:lang w:val="sr-Cyrl-RS"/>
        </w:rPr>
        <w:t xml:space="preserve"> </w:t>
      </w:r>
      <w:r w:rsidRPr="007B4FAC">
        <w:rPr>
          <w:rFonts w:eastAsia="Calibri" w:cs="Arial"/>
        </w:rPr>
        <w:t>за предметом набавке, Наручилац ће појединачне набавке реализовати потписивањем и достављањем изабраном понуђачу н</w:t>
      </w:r>
      <w:r w:rsidR="008D4D6A">
        <w:rPr>
          <w:rFonts w:eastAsia="Calibri" w:cs="Arial"/>
        </w:rPr>
        <w:t>аруџбеница са елементима уговор</w:t>
      </w:r>
      <w:r w:rsidRPr="007B4FAC">
        <w:rPr>
          <w:rFonts w:eastAsia="Calibri" w:cs="Arial"/>
        </w:rPr>
        <w:t>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autoSpaceDE w:val="0"/>
        <w:autoSpaceDN w:val="0"/>
        <w:adjustRightInd w:val="0"/>
        <w:spacing w:before="0"/>
        <w:rPr>
          <w:rFonts w:eastAsia="Calibri" w:cs="Arial"/>
        </w:rPr>
      </w:pPr>
      <w:r w:rsidRPr="007B4FAC">
        <w:rPr>
          <w:rFonts w:eastAsia="Calibri" w:cs="Arial"/>
        </w:rPr>
        <w:t>Рок извођења радова</w:t>
      </w:r>
      <w:r w:rsidRPr="007B4FAC">
        <w:rPr>
          <w:rFonts w:eastAsia="Calibri" w:cs="Arial"/>
          <w:lang w:val="sr-Cyrl-RS"/>
        </w:rPr>
        <w:t xml:space="preserve"> </w:t>
      </w:r>
      <w:r w:rsidRPr="007B4FAC">
        <w:rPr>
          <w:rFonts w:eastAsia="Calibri" w:cs="Arial"/>
        </w:rPr>
        <w:t>биће одређен у свакој појединачној наруџбеници и почиње да т</w:t>
      </w:r>
      <w:r w:rsidR="00BE45AA">
        <w:rPr>
          <w:rFonts w:eastAsia="Calibri" w:cs="Arial"/>
        </w:rPr>
        <w:t>ече од дана издавања наруџбенице.</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rPr>
          <w:rFonts w:eastAsia="Arial Unicode MS" w:cs="Arial"/>
          <w:lang w:val="sr-Cyrl-CS"/>
        </w:rPr>
      </w:pPr>
      <w:r w:rsidRPr="007B4FAC">
        <w:rPr>
          <w:rFonts w:eastAsia="Arial Unicode MS" w:cs="Arial"/>
          <w:lang w:val="sr-Cyrl-CS"/>
        </w:rPr>
        <w:t xml:space="preserve">Рок за извођење радова мирује у случају ако се појаве </w:t>
      </w:r>
      <w:r w:rsidRPr="007B4FAC">
        <w:rPr>
          <w:rFonts w:eastAsia="Arial Unicode MS" w:cs="Arial"/>
        </w:rPr>
        <w:t xml:space="preserve">накнаде </w:t>
      </w:r>
      <w:r w:rsidRPr="007B4FAC">
        <w:rPr>
          <w:rFonts w:eastAsia="Arial Unicode MS" w:cs="Arial"/>
          <w:lang w:val="sr-Cyrl-CS"/>
        </w:rPr>
        <w:t xml:space="preserve">околности на страни Наручиоца, а које </w:t>
      </w:r>
      <w:r w:rsidRPr="007B4FAC">
        <w:rPr>
          <w:rFonts w:eastAsia="Arial Unicode MS" w:cs="Arial"/>
        </w:rPr>
        <w:t xml:space="preserve">онемогућавају </w:t>
      </w:r>
      <w:r w:rsidRPr="007B4FAC">
        <w:rPr>
          <w:rFonts w:eastAsia="Arial Unicode MS" w:cs="Arial"/>
          <w:lang w:val="sr-Cyrl-CS"/>
        </w:rPr>
        <w:t>Извођача радова да изведе радове у уговореном року</w:t>
      </w:r>
      <w:r w:rsidRPr="007B4FAC">
        <w:rPr>
          <w:rFonts w:eastAsia="Arial Unicode MS" w:cs="Arial"/>
        </w:rPr>
        <w:t>, и то</w:t>
      </w:r>
      <w:r w:rsidRPr="007B4FAC">
        <w:rPr>
          <w:rFonts w:eastAsia="Arial Unicode MS" w:cs="Arial"/>
          <w:lang w:val="sr-Cyrl-CS"/>
        </w:rPr>
        <w:t>:</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измене у току радова</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накнадни захтеви Наручиоца</w:t>
      </w:r>
      <w:r w:rsidRPr="007B4FAC">
        <w:rPr>
          <w:rFonts w:eastAsia="Arial Unicode MS" w:cs="Arial"/>
        </w:rPr>
        <w:t>.</w:t>
      </w:r>
    </w:p>
    <w:p w:rsidR="007B4FAC" w:rsidRPr="007B4FAC" w:rsidRDefault="007B4FAC" w:rsidP="007B4FAC">
      <w:pPr>
        <w:rPr>
          <w:rFonts w:eastAsia="Arial Unicode MS" w:cs="Arial"/>
          <w:lang w:val="sr-Cyrl-CS"/>
        </w:rPr>
      </w:pPr>
      <w:r w:rsidRPr="007B4FAC">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rPr>
        <w:t>п</w:t>
      </w:r>
      <w:r w:rsidRPr="007B4FAC">
        <w:rPr>
          <w:rFonts w:eastAsia="Arial Unicode MS" w:cs="Arial"/>
          <w:lang w:val="sr-Latn-CS"/>
        </w:rPr>
        <w:t xml:space="preserve">оступање трећих лица без кривице </w:t>
      </w:r>
      <w:r w:rsidRPr="007B4FAC">
        <w:rPr>
          <w:rFonts w:eastAsia="Arial Unicode MS" w:cs="Arial"/>
        </w:rPr>
        <w:t>Страна</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прекид рад</w:t>
      </w:r>
      <w:r w:rsidRPr="007B4FAC">
        <w:rPr>
          <w:rFonts w:eastAsia="Arial Unicode MS" w:cs="Arial"/>
        </w:rPr>
        <w:t>ова</w:t>
      </w:r>
      <w:r w:rsidRPr="007B4FAC">
        <w:rPr>
          <w:rFonts w:eastAsia="Arial Unicode MS" w:cs="Arial"/>
          <w:lang w:val="sr-Latn-CS"/>
        </w:rPr>
        <w:t xml:space="preserve"> изазван актом надлежног органа, за који </w:t>
      </w:r>
      <w:r w:rsidRPr="007B4FAC">
        <w:rPr>
          <w:rFonts w:eastAsia="Arial Unicode MS" w:cs="Arial"/>
        </w:rPr>
        <w:t>нису одговорне Стране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временских неприлика које нису могле да се предвиде у тренутку потписивања </w:t>
      </w:r>
      <w:r w:rsidRPr="007B4FAC">
        <w:rPr>
          <w:rFonts w:eastAsia="Arial Unicode MS" w:cs="Arial"/>
        </w:rPr>
        <w:t>Оквирног споразума</w:t>
      </w:r>
      <w:r w:rsidRPr="007B4FAC">
        <w:rPr>
          <w:rFonts w:eastAsia="Arial Unicode MS" w:cs="Arial"/>
          <w:lang w:val="sr-Latn-CS"/>
        </w:rPr>
        <w:t>, а које би битно утицале на сигурност и безбедност радова, објеката, опреме и радне снаге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виша сила коју признају постојећи прописи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Calibri" w:cs="Arial"/>
        </w:rPr>
        <w:t>када Наручилац нема материјала у магацину</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остале објективне околности које не зависе од воље </w:t>
      </w:r>
      <w:r w:rsidRPr="007B4FAC">
        <w:rPr>
          <w:rFonts w:eastAsia="Arial Unicode MS" w:cs="Arial"/>
        </w:rPr>
        <w:t>С</w:t>
      </w:r>
      <w:r w:rsidRPr="007B4FAC">
        <w:rPr>
          <w:rFonts w:eastAsia="Arial Unicode MS" w:cs="Arial"/>
          <w:lang w:val="sr-Latn-CS"/>
        </w:rPr>
        <w:t>трана.</w:t>
      </w:r>
    </w:p>
    <w:p w:rsidR="00E672FE" w:rsidRPr="00E672FE" w:rsidRDefault="007B4FAC" w:rsidP="007B4FAC">
      <w:pPr>
        <w:pStyle w:val="ListParagraph"/>
        <w:autoSpaceDE w:val="0"/>
        <w:autoSpaceDN w:val="0"/>
        <w:adjustRightInd w:val="0"/>
        <w:spacing w:before="0" w:after="0" w:line="240" w:lineRule="auto"/>
        <w:ind w:left="0"/>
        <w:contextualSpacing w:val="0"/>
        <w:rPr>
          <w:rFonts w:ascii="Arial" w:eastAsia="Arial Unicode MS" w:hAnsi="Arial" w:cs="Arial"/>
          <w:lang w:val="sr-Cyrl-CS"/>
        </w:rPr>
      </w:pPr>
      <w:r w:rsidRPr="007B4FAC">
        <w:rPr>
          <w:rFonts w:ascii="Arial" w:eastAsia="Arial Unicode MS" w:hAnsi="Arial" w:cs="Arial"/>
          <w:lang w:val="sr-Cyrl-CS"/>
        </w:rPr>
        <w:t>Извођач радова је у обавези</w:t>
      </w:r>
      <w:r w:rsidRPr="007B4FAC">
        <w:rPr>
          <w:rFonts w:ascii="Arial" w:eastAsia="Arial Unicode MS" w:hAnsi="Arial" w:cs="Arial"/>
        </w:rPr>
        <w:t xml:space="preserve">, </w:t>
      </w:r>
      <w:r w:rsidRPr="007B4FAC">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7B4FAC">
        <w:rPr>
          <w:rFonts w:ascii="Arial" w:eastAsia="Arial Unicode MS" w:hAnsi="Arial" w:cs="Arial"/>
        </w:rPr>
        <w:t xml:space="preserve">у складу са одредбама члана 115. Закона, </w:t>
      </w:r>
      <w:r w:rsidRPr="007B4FAC">
        <w:rPr>
          <w:rFonts w:ascii="Arial" w:eastAsia="Arial Unicode MS" w:hAnsi="Arial" w:cs="Arial"/>
          <w:lang w:val="sr-Cyrl-CS"/>
        </w:rPr>
        <w:t>што ће такође у писаној форми бити верификовано од стране Наручиоца.</w:t>
      </w: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176FE0" w:rsidRPr="00176FE0" w:rsidRDefault="00176FE0" w:rsidP="00176FE0">
      <w:pPr>
        <w:rPr>
          <w:lang w:eastAsia="ar-SA"/>
        </w:rPr>
      </w:pPr>
    </w:p>
    <w:p w:rsidR="006B5460" w:rsidRPr="006B5460" w:rsidRDefault="006B5460" w:rsidP="006B5460">
      <w:pPr>
        <w:pStyle w:val="Title"/>
        <w:spacing w:before="0" w:after="120"/>
        <w:jc w:val="both"/>
        <w:rPr>
          <w:sz w:val="22"/>
          <w:szCs w:val="22"/>
          <w:lang w:val="sr-Latn-RS"/>
        </w:rPr>
      </w:pPr>
      <w:r w:rsidRPr="006B5460">
        <w:rPr>
          <w:b w:val="0"/>
          <w:bCs w:val="0"/>
          <w:sz w:val="22"/>
          <w:szCs w:val="22"/>
        </w:rPr>
        <w:t xml:space="preserve">Гарантни рок за све </w:t>
      </w:r>
      <w:r w:rsidRPr="006B5460">
        <w:rPr>
          <w:b w:val="0"/>
          <w:bCs w:val="0"/>
          <w:sz w:val="22"/>
          <w:szCs w:val="22"/>
          <w:lang w:val="sr-Cyrl-RS"/>
        </w:rPr>
        <w:t xml:space="preserve">уграђене резервне </w:t>
      </w:r>
      <w:r w:rsidRPr="006B5460">
        <w:rPr>
          <w:b w:val="0"/>
          <w:bCs w:val="0"/>
          <w:sz w:val="22"/>
          <w:szCs w:val="22"/>
        </w:rPr>
        <w:t xml:space="preserve">делове </w:t>
      </w:r>
      <w:r w:rsidRPr="006B5460">
        <w:rPr>
          <w:b w:val="0"/>
          <w:bCs w:val="0"/>
          <w:sz w:val="22"/>
          <w:szCs w:val="22"/>
          <w:lang w:val="sr-Cyrl-RS"/>
        </w:rPr>
        <w:t xml:space="preserve">приликом интервенције мора да буде у року који даје произвођач, а све у складу са важећим законским прописима. </w:t>
      </w:r>
    </w:p>
    <w:p w:rsidR="00CA2919" w:rsidRPr="00960179" w:rsidRDefault="00CA2919" w:rsidP="006C6FDF">
      <w:pPr>
        <w:spacing w:before="0"/>
        <w:rPr>
          <w:rFonts w:cs="Arial"/>
          <w:i/>
          <w:lang w:eastAsia="zh-CN"/>
        </w:rPr>
      </w:pPr>
    </w:p>
    <w:p w:rsidR="008D2B23" w:rsidRPr="00960179" w:rsidRDefault="009E1551" w:rsidP="006C6FDF">
      <w:pPr>
        <w:pStyle w:val="KDPodnaslov2"/>
        <w:spacing w:before="0"/>
        <w:ind w:left="450"/>
        <w:jc w:val="both"/>
        <w:rPr>
          <w:rFonts w:cs="Arial"/>
        </w:rPr>
      </w:pPr>
      <w:r>
        <w:rPr>
          <w:rFonts w:cs="Arial"/>
        </w:rPr>
        <w:t xml:space="preserve">6.14 </w:t>
      </w:r>
      <w:r w:rsidR="006C6FDF" w:rsidRPr="00960179">
        <w:rPr>
          <w:rFonts w:cs="Arial"/>
        </w:rPr>
        <w:t xml:space="preserve"> </w:t>
      </w:r>
      <w:r w:rsidR="008D2B23" w:rsidRPr="00960179">
        <w:rPr>
          <w:rFonts w:cs="Arial"/>
        </w:rPr>
        <w:t>Начин и услови плаћања</w:t>
      </w:r>
      <w:bookmarkEnd w:id="225"/>
      <w:bookmarkEnd w:id="226"/>
    </w:p>
    <w:p w:rsidR="00821916" w:rsidRPr="00960179" w:rsidRDefault="00821916" w:rsidP="005A3029">
      <w:pPr>
        <w:pStyle w:val="KDParagraf"/>
        <w:spacing w:before="0"/>
        <w:rPr>
          <w:rFonts w:eastAsia="Calibri" w:cs="Arial"/>
          <w:color w:val="00B0F0"/>
        </w:rPr>
      </w:pPr>
    </w:p>
    <w:p w:rsidR="007B4FAC" w:rsidRPr="0060352F" w:rsidRDefault="007B4FAC" w:rsidP="007B4FAC">
      <w:pPr>
        <w:tabs>
          <w:tab w:val="left" w:pos="567"/>
        </w:tabs>
        <w:spacing w:before="0"/>
        <w:rPr>
          <w:rFonts w:eastAsia="Calibri" w:cs="Arial"/>
          <w:lang w:val="sr-Cyrl-CS"/>
        </w:rPr>
      </w:pPr>
      <w:r w:rsidRPr="0060352F">
        <w:rPr>
          <w:rFonts w:eastAsia="Calibri" w:cs="Arial"/>
          <w:lang w:val="sr-Cyrl-CS"/>
        </w:rPr>
        <w:t>Наручилац ће платити на следећи начин:</w:t>
      </w:r>
    </w:p>
    <w:p w:rsidR="007B4FAC" w:rsidRPr="0060352F" w:rsidRDefault="007B4FAC" w:rsidP="007B4FAC">
      <w:pPr>
        <w:tabs>
          <w:tab w:val="left" w:pos="567"/>
        </w:tabs>
        <w:spacing w:before="0"/>
        <w:rPr>
          <w:rFonts w:eastAsia="Calibri" w:cs="Arial"/>
          <w:strike/>
          <w:lang w:val="sr-Cyrl-CS"/>
        </w:rPr>
      </w:pPr>
    </w:p>
    <w:p w:rsidR="007B4FAC" w:rsidRPr="00B507F4" w:rsidRDefault="007B4FAC" w:rsidP="007B4FAC">
      <w:pPr>
        <w:tabs>
          <w:tab w:val="left" w:pos="567"/>
        </w:tabs>
        <w:spacing w:before="0"/>
        <w:rPr>
          <w:rFonts w:eastAsia="Calibri" w:cs="Arial"/>
          <w:lang w:val="sr-Latn-CS"/>
        </w:rPr>
      </w:pPr>
      <w:r w:rsidRPr="0060352F">
        <w:rPr>
          <w:rFonts w:eastAsia="Calibri" w:cs="Arial"/>
          <w:lang w:val="sr-Latn-CS"/>
        </w:rPr>
        <w:lastRenderedPageBreak/>
        <w:t xml:space="preserve">Плаћање </w:t>
      </w:r>
      <w:r w:rsidR="00C24D1F">
        <w:rPr>
          <w:rFonts w:eastAsia="Calibri" w:cs="Arial"/>
        </w:rPr>
        <w:t>рачуна</w:t>
      </w:r>
      <w:r w:rsidRPr="0060352F">
        <w:rPr>
          <w:rFonts w:eastAsia="Calibri" w:cs="Arial"/>
          <w:lang w:val="sr-Latn-CS"/>
        </w:rPr>
        <w:t xml:space="preserve"> који су предмет ове јавне набавке Наручила</w:t>
      </w:r>
      <w:r w:rsidRPr="0060352F">
        <w:rPr>
          <w:rFonts w:eastAsia="Calibri" w:cs="Arial"/>
          <w:lang w:val="sr-Cyrl-RS"/>
        </w:rPr>
        <w:t>ц</w:t>
      </w:r>
      <w:r w:rsidRPr="0060352F">
        <w:rPr>
          <w:rFonts w:eastAsia="Calibri" w:cs="Arial"/>
          <w:lang w:val="sr-Latn-CS"/>
        </w:rPr>
        <w:t xml:space="preserve"> ће извршити на текући рачун понуђача, сукцесивно, након извршења сваке појединачне </w:t>
      </w:r>
      <w:r w:rsidRPr="0060352F">
        <w:rPr>
          <w:rFonts w:eastAsia="Calibri" w:cs="Arial"/>
        </w:rPr>
        <w:t>радње</w:t>
      </w:r>
      <w:r w:rsidRPr="0060352F">
        <w:rPr>
          <w:rFonts w:eastAsia="Calibri" w:cs="Arial"/>
          <w:lang w:val="sr-Latn-CS"/>
        </w:rPr>
        <w:t xml:space="preserve"> и потпи</w:t>
      </w:r>
      <w:r w:rsidR="009E1551">
        <w:rPr>
          <w:rFonts w:eastAsia="Calibri" w:cs="Arial"/>
          <w:lang w:val="sr-Latn-CS"/>
        </w:rPr>
        <w:t>сивања Записника о извршеним услугама</w:t>
      </w:r>
      <w:r w:rsidR="00866EA3">
        <w:rPr>
          <w:rFonts w:eastAsia="Calibri" w:cs="Arial"/>
          <w:lang w:val="sr-Cyrl-RS"/>
        </w:rPr>
        <w:t>/радовима</w:t>
      </w:r>
      <w:r w:rsidRPr="0060352F">
        <w:rPr>
          <w:rFonts w:eastAsia="Calibri" w:cs="Arial"/>
          <w:lang w:val="sr-Latn-CS"/>
        </w:rPr>
        <w:t xml:space="preserve"> од стране овлашћених представника Наручиоца и </w:t>
      </w:r>
      <w:r w:rsidRPr="0060352F">
        <w:rPr>
          <w:rFonts w:eastAsia="Calibri" w:cs="Arial"/>
        </w:rPr>
        <w:t>Извођача радова</w:t>
      </w:r>
      <w:r w:rsidRPr="0060352F">
        <w:rPr>
          <w:rFonts w:eastAsia="Calibri" w:cs="Arial"/>
          <w:lang w:val="sr-Latn-CS"/>
        </w:rPr>
        <w:t xml:space="preserve"> без примедби, у року до 45</w:t>
      </w:r>
      <w:r w:rsidRPr="0060352F">
        <w:rPr>
          <w:rFonts w:eastAsia="Calibri" w:cs="Arial"/>
        </w:rPr>
        <w:t xml:space="preserve"> (словима: четрдесетпет)</w:t>
      </w:r>
      <w:r w:rsidRPr="0060352F">
        <w:rPr>
          <w:rFonts w:eastAsia="Calibri" w:cs="Arial"/>
          <w:lang w:val="sr-Latn-CS"/>
        </w:rPr>
        <w:t xml:space="preserve"> дана од дана пријема исправног рачуна. </w:t>
      </w:r>
    </w:p>
    <w:p w:rsidR="007B4FAC" w:rsidRPr="00C24D1F" w:rsidRDefault="007B4FAC" w:rsidP="007B4FAC">
      <w:pPr>
        <w:tabs>
          <w:tab w:val="left" w:pos="567"/>
        </w:tabs>
        <w:spacing w:before="0"/>
        <w:rPr>
          <w:rFonts w:eastAsia="Calibri" w:cs="Arial"/>
          <w:lang w:val="sr-Latn-CS"/>
        </w:rPr>
      </w:pPr>
      <w:r w:rsidRPr="00C24D1F">
        <w:rPr>
          <w:rFonts w:eastAsia="Calibri" w:cs="Arial"/>
          <w:lang w:val="sr-Latn-CS"/>
        </w:rPr>
        <w:t xml:space="preserve">Обрачун извршених </w:t>
      </w:r>
      <w:r w:rsidR="009E1551">
        <w:rPr>
          <w:rFonts w:eastAsia="Calibri" w:cs="Arial"/>
        </w:rPr>
        <w:t>услуга</w:t>
      </w:r>
      <w:r w:rsidR="001927B5">
        <w:rPr>
          <w:rFonts w:eastAsia="Calibri" w:cs="Arial"/>
          <w:lang w:val="sr-Cyrl-RS"/>
        </w:rPr>
        <w:t>/радова</w:t>
      </w:r>
      <w:r w:rsidRPr="00C24D1F">
        <w:rPr>
          <w:rFonts w:eastAsia="Calibri" w:cs="Arial"/>
          <w:lang w:val="sr-Latn-CS"/>
        </w:rPr>
        <w:t xml:space="preserve">, вршиће се према јединичним ценама из Обрасца структуре цене </w:t>
      </w:r>
      <w:r w:rsidRPr="00C24D1F">
        <w:rPr>
          <w:rFonts w:eastAsia="Calibri" w:cs="Arial"/>
        </w:rPr>
        <w:t>оквирног споразума</w:t>
      </w:r>
      <w:r w:rsidRPr="00C24D1F">
        <w:rPr>
          <w:rFonts w:eastAsia="Calibri" w:cs="Arial"/>
          <w:lang w:val="sr-Cyrl-RS"/>
        </w:rPr>
        <w:t xml:space="preserve"> </w:t>
      </w:r>
      <w:r w:rsidRPr="00C24D1F">
        <w:rPr>
          <w:rFonts w:eastAsia="Calibri" w:cs="Arial"/>
        </w:rPr>
        <w:t>и</w:t>
      </w:r>
      <w:r w:rsidRPr="00C24D1F">
        <w:rPr>
          <w:rFonts w:eastAsia="Calibri" w:cs="Arial"/>
          <w:lang w:val="sr-Latn-CS"/>
        </w:rPr>
        <w:t xml:space="preserve"> количинама дефинисаним у конкретној наруџбеници. Понуђачу није дозвољено да захтева аванс.</w:t>
      </w:r>
    </w:p>
    <w:p w:rsidR="007B4FAC" w:rsidRDefault="007B4FAC" w:rsidP="007B4FAC">
      <w:pPr>
        <w:tabs>
          <w:tab w:val="left" w:pos="567"/>
        </w:tabs>
        <w:spacing w:before="0"/>
        <w:rPr>
          <w:rFonts w:eastAsia="Calibri" w:cs="Arial"/>
          <w:lang w:val="sr-Latn-CS"/>
        </w:rPr>
      </w:pPr>
      <w:r w:rsidRPr="00C24D1F">
        <w:rPr>
          <w:rFonts w:eastAsia="Calibri" w:cs="Arial"/>
          <w:lang w:val="sr-Latn-CS"/>
        </w:rPr>
        <w:t xml:space="preserve">Обрачун </w:t>
      </w:r>
      <w:r w:rsidR="009E1551">
        <w:rPr>
          <w:rFonts w:eastAsia="Calibri" w:cs="Arial"/>
        </w:rPr>
        <w:t>извршених услуга</w:t>
      </w:r>
      <w:r w:rsidR="001927B5">
        <w:rPr>
          <w:rFonts w:eastAsia="Calibri" w:cs="Arial"/>
          <w:lang w:val="sr-Cyrl-RS"/>
        </w:rPr>
        <w:t>/радова</w:t>
      </w:r>
      <w:r w:rsidRPr="00C24D1F">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B507F4" w:rsidRPr="00B507F4" w:rsidRDefault="00B507F4" w:rsidP="007B4FAC">
      <w:pPr>
        <w:tabs>
          <w:tab w:val="left" w:pos="567"/>
        </w:tabs>
        <w:spacing w:before="0"/>
        <w:rPr>
          <w:rFonts w:eastAsia="Calibri" w:cs="Arial"/>
          <w:lang w:val="sr-Cyrl-RS"/>
        </w:rPr>
      </w:pPr>
      <w:r w:rsidRPr="00B507F4">
        <w:rPr>
          <w:rFonts w:eastAsia="Calibri" w:cs="Arial"/>
          <w:lang w:val="sr-Cyrl-RS"/>
        </w:rPr>
        <w:t>Цена месечног паушала се не може мењати за све време трајања оквирног споразума, у односу на понуђену цене.</w:t>
      </w:r>
    </w:p>
    <w:p w:rsidR="00B507F4" w:rsidRPr="00C24D1F" w:rsidRDefault="007B4FAC" w:rsidP="007B4FAC">
      <w:pPr>
        <w:tabs>
          <w:tab w:val="left" w:pos="567"/>
        </w:tabs>
        <w:spacing w:before="0"/>
        <w:rPr>
          <w:rFonts w:eastAsia="Calibri" w:cs="Arial"/>
          <w:lang w:val="sr-Latn-CS"/>
        </w:rPr>
      </w:pPr>
      <w:r w:rsidRPr="00C24D1F">
        <w:rPr>
          <w:rFonts w:eastAsia="Calibri" w:cs="Arial"/>
          <w:lang w:val="sr-Latn-CS"/>
        </w:rPr>
        <w:t>Износ на рачуну мора бити идентичан са износом на наруџбеници.</w:t>
      </w:r>
    </w:p>
    <w:p w:rsidR="007B4FAC" w:rsidRPr="00C24D1F" w:rsidRDefault="007B4FAC" w:rsidP="007B4FAC">
      <w:pPr>
        <w:tabs>
          <w:tab w:val="left" w:pos="567"/>
        </w:tabs>
        <w:spacing w:before="0"/>
        <w:rPr>
          <w:rFonts w:eastAsia="Calibri" w:cs="Arial"/>
          <w:lang w:val="sr-Latn-CS"/>
        </w:rPr>
      </w:pPr>
      <w:r w:rsidRPr="00C24D1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7B4FAC" w:rsidRPr="009E1551" w:rsidRDefault="007B4FAC" w:rsidP="007B4FAC">
      <w:pPr>
        <w:tabs>
          <w:tab w:val="left" w:pos="567"/>
        </w:tabs>
        <w:spacing w:before="0"/>
        <w:rPr>
          <w:rFonts w:eastAsia="Calibri" w:cs="Arial"/>
          <w:lang w:val="sr-Latn-CS"/>
        </w:rPr>
      </w:pPr>
      <w:r w:rsidRPr="00C24D1F">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24D1F" w:rsidRPr="009E1551" w:rsidRDefault="007B4FAC" w:rsidP="007B4FAC">
      <w:pPr>
        <w:tabs>
          <w:tab w:val="left" w:pos="567"/>
        </w:tabs>
        <w:spacing w:before="0"/>
        <w:rPr>
          <w:rFonts w:eastAsia="Calibri" w:cs="Arial"/>
          <w:lang w:val="sr-Cyrl-CS"/>
        </w:rPr>
      </w:pPr>
      <w:r w:rsidRPr="00C24D1F">
        <w:rPr>
          <w:rFonts w:eastAsia="Calibri" w:cs="Arial"/>
        </w:rPr>
        <w:t>Сва п</w:t>
      </w:r>
      <w:r w:rsidRPr="00C24D1F">
        <w:rPr>
          <w:rFonts w:eastAsia="Calibri" w:cs="Arial"/>
          <w:lang w:val="sr-Cyrl-CS"/>
        </w:rPr>
        <w:t>лаћањ</w:t>
      </w:r>
      <w:r w:rsidRPr="00C24D1F">
        <w:rPr>
          <w:rFonts w:eastAsia="Calibri" w:cs="Arial"/>
        </w:rPr>
        <w:t>а</w:t>
      </w:r>
      <w:r w:rsidRPr="00C24D1F">
        <w:rPr>
          <w:rFonts w:eastAsia="Calibri" w:cs="Arial"/>
          <w:lang w:val="sr-Cyrl-CS"/>
        </w:rPr>
        <w:t xml:space="preserve"> ће се вршити на основу</w:t>
      </w:r>
      <w:r w:rsidR="00C24D1F">
        <w:rPr>
          <w:rFonts w:eastAsia="Calibri" w:cs="Arial"/>
          <w:lang w:val="sr-Cyrl-CS"/>
        </w:rPr>
        <w:t xml:space="preserve"> потписаних и оверених рачуна.</w:t>
      </w:r>
    </w:p>
    <w:p w:rsidR="007B4FAC" w:rsidRPr="00C24D1F" w:rsidRDefault="00C24D1F" w:rsidP="007B4FAC">
      <w:pPr>
        <w:tabs>
          <w:tab w:val="left" w:pos="567"/>
        </w:tabs>
        <w:spacing w:before="0"/>
        <w:rPr>
          <w:rFonts w:eastAsia="Calibri" w:cs="Arial"/>
          <w:lang w:val="sr-Cyrl-CS"/>
        </w:rPr>
      </w:pPr>
      <w:r w:rsidRPr="00C24D1F">
        <w:rPr>
          <w:rFonts w:eastAsia="Calibri" w:cs="Arial"/>
          <w:lang w:val="sr-Cyrl-CS"/>
        </w:rPr>
        <w:t xml:space="preserve">Уз </w:t>
      </w:r>
      <w:r w:rsidR="007B4FAC" w:rsidRPr="00C24D1F">
        <w:rPr>
          <w:rFonts w:eastAsia="Calibri" w:cs="Arial"/>
          <w:lang w:val="sr-Cyrl-CS"/>
        </w:rPr>
        <w:t>рачун, Извођач је обавезан да достави</w:t>
      </w:r>
      <w:r w:rsidRPr="00C24D1F">
        <w:rPr>
          <w:rFonts w:eastAsia="Calibri" w:cs="Arial"/>
          <w:lang w:val="sr-Cyrl-CS"/>
        </w:rPr>
        <w:t xml:space="preserve"> Наручиоцу Записнике о извршеним услугама, обострано потписан.</w:t>
      </w:r>
    </w:p>
    <w:p w:rsidR="007B4FAC" w:rsidRPr="00C24D1F" w:rsidRDefault="007B4FAC" w:rsidP="007B4FAC">
      <w:pPr>
        <w:tabs>
          <w:tab w:val="left" w:pos="567"/>
        </w:tabs>
        <w:spacing w:before="0"/>
        <w:rPr>
          <w:rFonts w:eastAsia="Calibri" w:cs="Arial"/>
          <w:highlight w:val="yellow"/>
          <w:lang w:val="sr-Cyrl-CS"/>
        </w:rPr>
      </w:pPr>
      <w:r w:rsidRPr="00C24D1F">
        <w:rPr>
          <w:rFonts w:eastAsia="Calibri" w:cs="Arial"/>
          <w:lang w:val="sr-Cyrl-CS"/>
        </w:rPr>
        <w:t>Плаћање ће се вршити у динарима</w:t>
      </w:r>
      <w:r w:rsidRPr="00C24D1F">
        <w:rPr>
          <w:rFonts w:eastAsia="Calibri" w:cs="Arial"/>
        </w:rPr>
        <w:t>.</w:t>
      </w:r>
    </w:p>
    <w:p w:rsidR="007B4FAC" w:rsidRPr="00C24D1F" w:rsidRDefault="007B4FAC" w:rsidP="007B4FAC">
      <w:pPr>
        <w:tabs>
          <w:tab w:val="left" w:pos="567"/>
        </w:tabs>
        <w:spacing w:before="0"/>
        <w:rPr>
          <w:rFonts w:eastAsia="Calibri" w:cs="Arial"/>
          <w:lang w:val="sr-Cyrl-RS"/>
        </w:rPr>
      </w:pPr>
      <w:r w:rsidRPr="00C24D1F">
        <w:rPr>
          <w:rFonts w:eastAsia="Calibri" w:cs="Arial"/>
        </w:rPr>
        <w:t xml:space="preserve">Рачун се </w:t>
      </w:r>
      <w:r w:rsidRPr="00C24D1F">
        <w:rPr>
          <w:rFonts w:eastAsia="Calibri" w:cs="Arial"/>
          <w:lang w:val="sr-Latn-CS"/>
        </w:rPr>
        <w:t xml:space="preserve"> доставља на адресу: </w:t>
      </w:r>
      <w:r w:rsidRPr="00C24D1F">
        <w:rPr>
          <w:rFonts w:eastAsia="Calibri" w:cs="Arial"/>
        </w:rPr>
        <w:t>Јавно предузеће „Електропривреда Србије“ Београд</w:t>
      </w:r>
      <w:r w:rsidR="00C24D1F" w:rsidRPr="00C24D1F">
        <w:rPr>
          <w:rFonts w:eastAsia="Calibri" w:cs="Arial"/>
          <w:lang w:val="sr-Cyrl-RS"/>
        </w:rPr>
        <w:t>-Технички центар Београд</w:t>
      </w:r>
      <w:r w:rsidRPr="00C24D1F">
        <w:rPr>
          <w:rFonts w:eastAsia="Calibri" w:cs="Arial"/>
        </w:rPr>
        <w:t xml:space="preserve">, </w:t>
      </w:r>
      <w:r w:rsidR="00C24D1F" w:rsidRPr="00C24D1F">
        <w:rPr>
          <w:rFonts w:eastAsia="Calibri" w:cs="Arial"/>
          <w:lang w:val="sr-Cyrl-RS"/>
        </w:rPr>
        <w:t xml:space="preserve">ул. </w:t>
      </w:r>
      <w:r w:rsidR="00C24D1F" w:rsidRPr="00C24D1F">
        <w:rPr>
          <w:rFonts w:cs="Arial"/>
        </w:rPr>
        <w:t>Масарикова 1-3</w:t>
      </w:r>
      <w:r w:rsidRPr="00C24D1F">
        <w:rPr>
          <w:rFonts w:cs="Arial"/>
        </w:rPr>
        <w:t>, 11000 Београд</w:t>
      </w:r>
      <w:r w:rsidRPr="00C24D1F">
        <w:rPr>
          <w:rFonts w:eastAsia="Calibri" w:cs="Arial"/>
        </w:rPr>
        <w:t xml:space="preserve">, ПИБ </w:t>
      </w:r>
      <w:r w:rsidRPr="00C24D1F">
        <w:rPr>
          <w:rFonts w:eastAsia="Calibri" w:cs="Arial"/>
          <w:noProof/>
        </w:rPr>
        <w:t>103920327</w:t>
      </w:r>
      <w:r w:rsidRPr="00C24D1F">
        <w:rPr>
          <w:rFonts w:eastAsia="Calibri" w:cs="Arial"/>
          <w:noProof/>
          <w:lang w:val="sr-Cyrl-RS"/>
        </w:rPr>
        <w:t xml:space="preserve"> </w:t>
      </w:r>
      <w:r w:rsidRPr="00C24D1F">
        <w:rPr>
          <w:rFonts w:eastAsia="Calibri" w:cs="Arial"/>
          <w:lang w:val="sr-Latn-CS"/>
        </w:rPr>
        <w:t xml:space="preserve">у коме обавезно наводи број оквирног споразума и број наруџбенице по коме </w:t>
      </w:r>
      <w:r w:rsidRPr="00C24D1F">
        <w:rPr>
          <w:rFonts w:eastAsia="Calibri" w:cs="Arial"/>
        </w:rPr>
        <w:t>су</w:t>
      </w:r>
      <w:r w:rsidRPr="00C24D1F">
        <w:rPr>
          <w:rFonts w:eastAsia="Calibri" w:cs="Arial"/>
          <w:lang w:val="sr-Latn-CS"/>
        </w:rPr>
        <w:t xml:space="preserve"> </w:t>
      </w:r>
      <w:r w:rsidR="00C24D1F">
        <w:rPr>
          <w:rFonts w:eastAsia="Calibri" w:cs="Arial"/>
          <w:lang w:val="sr-Cyrl-RS"/>
        </w:rPr>
        <w:t>извршене услуге.</w:t>
      </w:r>
    </w:p>
    <w:p w:rsidR="009E1551" w:rsidRPr="00BE45AA" w:rsidRDefault="009E1551" w:rsidP="00BE45AA">
      <w:pPr>
        <w:pStyle w:val="KDParagraf"/>
        <w:numPr>
          <w:ilvl w:val="1"/>
          <w:numId w:val="45"/>
        </w:numPr>
        <w:spacing w:before="0"/>
        <w:ind w:left="1276" w:hanging="851"/>
        <w:rPr>
          <w:rFonts w:eastAsia="Calibri" w:cs="Arial"/>
          <w:b/>
          <w:lang w:val="sr-Cyrl-RS"/>
        </w:rPr>
      </w:pPr>
      <w:r w:rsidRPr="009E1551">
        <w:rPr>
          <w:rFonts w:eastAsia="Calibri" w:cs="Arial"/>
          <w:b/>
          <w:lang w:val="sr-Cyrl-RS"/>
        </w:rPr>
        <w:t>Корекција цене</w:t>
      </w:r>
    </w:p>
    <w:p w:rsidR="009E1551" w:rsidRPr="009E1551" w:rsidRDefault="009E1551" w:rsidP="009E1551">
      <w:pPr>
        <w:pStyle w:val="KDParagraf"/>
        <w:spacing w:before="0"/>
        <w:rPr>
          <w:rFonts w:eastAsia="Calibri" w:cs="Arial"/>
          <w:lang w:val="sr-Cyrl-RS"/>
        </w:rPr>
      </w:pPr>
      <w:r w:rsidRPr="009E1551">
        <w:rPr>
          <w:rFonts w:eastAsia="Calibri" w:cs="Arial"/>
          <w:lang w:val="sr-Cyrl-RS"/>
        </w:rPr>
        <w:t>Наручилац не предвиђа примену корекције цене у предметном поступку</w:t>
      </w:r>
    </w:p>
    <w:p w:rsidR="00176FE0" w:rsidRPr="009E1551" w:rsidRDefault="009E1551" w:rsidP="00C80AB5">
      <w:pPr>
        <w:pStyle w:val="KDParagraf"/>
        <w:spacing w:before="0"/>
        <w:rPr>
          <w:rFonts w:eastAsia="Calibri" w:cs="Arial"/>
          <w:color w:val="00B0F0"/>
          <w:lang w:val="sr-Cyrl-RS"/>
        </w:rPr>
      </w:pPr>
      <w:r w:rsidRPr="009E1551">
        <w:rPr>
          <w:rFonts w:eastAsia="Calibri" w:cs="Arial"/>
          <w:color w:val="00B0F0"/>
          <w:lang w:val="sr-Cyrl-RS"/>
        </w:rPr>
        <w:t xml:space="preserve">   </w:t>
      </w:r>
    </w:p>
    <w:p w:rsidR="008D2B23" w:rsidRPr="00960179" w:rsidRDefault="008D2B23" w:rsidP="00FF351A">
      <w:pPr>
        <w:pStyle w:val="KDPodnaslov2"/>
        <w:numPr>
          <w:ilvl w:val="1"/>
          <w:numId w:val="22"/>
        </w:numPr>
        <w:spacing w:before="0"/>
        <w:jc w:val="both"/>
        <w:rPr>
          <w:rFonts w:cs="Arial"/>
          <w:lang w:val="ru-RU"/>
        </w:rPr>
      </w:pPr>
      <w:bookmarkStart w:id="227" w:name="_Toc441651589"/>
      <w:bookmarkStart w:id="228" w:name="_Toc442559900"/>
      <w:r w:rsidRPr="00960179">
        <w:rPr>
          <w:rFonts w:cs="Arial"/>
        </w:rPr>
        <w:t>Рок важења понуде</w:t>
      </w:r>
      <w:bookmarkEnd w:id="227"/>
      <w:bookmarkEnd w:id="228"/>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9" w:name="_Toc441651593"/>
      <w:bookmarkStart w:id="230" w:name="_Toc442559904"/>
      <w:r w:rsidRPr="00960179">
        <w:rPr>
          <w:rFonts w:cs="Arial"/>
        </w:rPr>
        <w:t>Средства финансијског обезбеђења</w:t>
      </w:r>
      <w:bookmarkEnd w:id="229"/>
      <w:bookmarkEnd w:id="230"/>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у п</w:t>
      </w:r>
      <w:r w:rsidR="00B73F7E">
        <w:rPr>
          <w:rFonts w:ascii="Arial" w:eastAsia="TimesNewRomanPSMT" w:hAnsi="Arial" w:cs="Arial"/>
          <w:bCs/>
        </w:rPr>
        <w:t>оступку реализације наруџбеница</w:t>
      </w:r>
      <w:r w:rsidRPr="00960179">
        <w:rPr>
          <w:rFonts w:ascii="Arial" w:eastAsia="TimesNewRomanPSMT" w:hAnsi="Arial" w:cs="Arial"/>
          <w:bCs/>
        </w:rPr>
        <w:t xml:space="preserve">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C24D1F" w:rsidP="00FB5A53">
      <w:pPr>
        <w:rPr>
          <w:rFonts w:eastAsia="TimesNewRomanPSMT" w:cs="Arial"/>
          <w:bCs/>
          <w:iCs/>
        </w:rPr>
      </w:pPr>
      <w:r>
        <w:rPr>
          <w:rFonts w:eastAsia="TimesNewRomanPSMT" w:cs="Arial"/>
          <w:bCs/>
          <w:iCs/>
        </w:rPr>
        <w:t xml:space="preserve">Ако се за време трајања </w:t>
      </w:r>
      <w:r w:rsidR="00B94E0C" w:rsidRPr="00960179">
        <w:rPr>
          <w:rFonts w:eastAsia="TimesNewRomanPSMT" w:cs="Arial"/>
          <w:bCs/>
          <w:iCs/>
        </w:rPr>
        <w:t>оквирног споразума</w:t>
      </w:r>
      <w:r w:rsidR="00FB5A53"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lastRenderedPageBreak/>
        <w:t>У понуди:</w:t>
      </w:r>
    </w:p>
    <w:p w:rsidR="007B4FAC" w:rsidRPr="007B4FAC" w:rsidRDefault="007B4FAC" w:rsidP="007B4FAC">
      <w:pPr>
        <w:rPr>
          <w:rFonts w:eastAsia="TimesNewRomanPSMT" w:cs="Arial"/>
        </w:rPr>
      </w:pPr>
      <w:r w:rsidRPr="007B4FAC">
        <w:rPr>
          <w:rFonts w:eastAsia="TimesNewRomanPSMT" w:cs="Arial"/>
        </w:rPr>
        <w:t>Понуђач доставља оригинал банкарску гаранцију за озбиљност понуде у висини од 3% вредности</w:t>
      </w:r>
      <w:r>
        <w:rPr>
          <w:rFonts w:eastAsia="TimesNewRomanPSMT" w:cs="Arial"/>
          <w:lang w:val="sr-Cyrl-RS"/>
        </w:rPr>
        <w:t xml:space="preserve"> </w:t>
      </w:r>
      <w:r w:rsidRPr="007B4FAC">
        <w:rPr>
          <w:rFonts w:eastAsia="TimesNewRomanPSMT" w:cs="Arial"/>
        </w:rPr>
        <w:t>понуде без ПДВ.</w:t>
      </w:r>
    </w:p>
    <w:p w:rsidR="007B4FAC" w:rsidRPr="007B4FAC" w:rsidRDefault="007B4FAC" w:rsidP="007B4FAC">
      <w:pPr>
        <w:rPr>
          <w:rFonts w:eastAsia="TimesNewRomanPSMT" w:cs="Arial"/>
        </w:rPr>
      </w:pPr>
      <w:r w:rsidRPr="007B4FAC">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гаранцију за озбиљност понуде дату уз понуду уколико: </w:t>
      </w:r>
    </w:p>
    <w:p w:rsidR="007B4FAC" w:rsidRPr="007B4FAC" w:rsidRDefault="007B4FAC" w:rsidP="007B4FAC">
      <w:pPr>
        <w:numPr>
          <w:ilvl w:val="0"/>
          <w:numId w:val="11"/>
        </w:numPr>
        <w:rPr>
          <w:rFonts w:eastAsia="TimesNewRomanPSMT" w:cs="Arial"/>
        </w:rPr>
      </w:pPr>
      <w:r w:rsidRPr="007B4FAC">
        <w:rPr>
          <w:rFonts w:eastAsia="TimesNewRomanPSMT" w:cs="Arial"/>
        </w:rPr>
        <w:t>понуђач након истека рока за подношење понуда повуче, опозове или измени своју понуду или</w:t>
      </w:r>
    </w:p>
    <w:p w:rsidR="007B4FAC" w:rsidRPr="007B4FAC" w:rsidRDefault="007B4FAC" w:rsidP="007B4FAC">
      <w:pPr>
        <w:numPr>
          <w:ilvl w:val="0"/>
          <w:numId w:val="11"/>
        </w:numPr>
        <w:rPr>
          <w:rFonts w:eastAsia="TimesNewRomanPSMT" w:cs="Arial"/>
        </w:rPr>
      </w:pPr>
      <w:r w:rsidRPr="007B4FAC">
        <w:rPr>
          <w:rFonts w:eastAsia="TimesNewRomanPSMT" w:cs="Arial"/>
        </w:rPr>
        <w:t xml:space="preserve">понуђач коме је додељен оквирни споразум благовремено не потпише оквирни споразум или </w:t>
      </w:r>
    </w:p>
    <w:p w:rsidR="007B4FAC" w:rsidRPr="007B4FAC" w:rsidRDefault="007B4FAC" w:rsidP="007B4FAC">
      <w:pPr>
        <w:numPr>
          <w:ilvl w:val="0"/>
          <w:numId w:val="11"/>
        </w:numPr>
        <w:rPr>
          <w:rFonts w:eastAsia="TimesNewRomanPSMT" w:cs="Arial"/>
        </w:rPr>
      </w:pPr>
      <w:r w:rsidRPr="007B4FAC">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7B4FAC">
        <w:rPr>
          <w:rFonts w:eastAsia="TimesNewRomanPSMT" w:cs="Arial"/>
          <w:lang w:val="sr-Cyrl-RS"/>
        </w:rPr>
        <w:t>Сталне</w:t>
      </w:r>
      <w:r w:rsidRPr="007B4FAC">
        <w:rPr>
          <w:rFonts w:eastAsia="TimesNewRomanPSMT" w:cs="Arial"/>
        </w:rPr>
        <w:t xml:space="preserve"> арбитраже при П</w:t>
      </w:r>
      <w:r w:rsidRPr="007B4FAC">
        <w:rPr>
          <w:rFonts w:eastAsia="TimesNewRomanPSMT" w:cs="Arial"/>
          <w:lang w:val="sr-Cyrl-RS"/>
        </w:rPr>
        <w:t xml:space="preserve">ривредној комори Србије </w:t>
      </w:r>
      <w:r w:rsidRPr="007B4FAC">
        <w:rPr>
          <w:rFonts w:eastAsia="TimesNewRomanPSMT" w:cs="Arial"/>
        </w:rPr>
        <w:t xml:space="preserve"> уз примену Правилника </w:t>
      </w:r>
      <w:r w:rsidRPr="007B4FAC">
        <w:rPr>
          <w:rFonts w:eastAsia="TimesNewRomanPSMT" w:cs="Arial"/>
          <w:lang w:val="sr-Cyrl-RS"/>
        </w:rPr>
        <w:t>Привредне коморе Србије</w:t>
      </w:r>
      <w:r w:rsidRPr="007B4FAC">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FAC" w:rsidRPr="007B4FAC" w:rsidRDefault="007B4FAC" w:rsidP="007B4FAC">
      <w:pPr>
        <w:rPr>
          <w:rFonts w:eastAsia="TimesNewRomanPSMT" w:cs="Arial"/>
        </w:rPr>
      </w:pPr>
      <w:r w:rsidRPr="007B4FAC">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7B4FAC" w:rsidRPr="007B4FAC" w:rsidRDefault="007B4FAC" w:rsidP="007B4FAC">
      <w:pPr>
        <w:rPr>
          <w:rFonts w:eastAsia="TimesNewRomanPSMT" w:cs="Arial"/>
        </w:rPr>
      </w:pPr>
    </w:p>
    <w:p w:rsidR="007B4FAC" w:rsidRPr="007B4FAC" w:rsidRDefault="007B4FAC" w:rsidP="007B4FAC">
      <w:pPr>
        <w:rPr>
          <w:rFonts w:eastAsia="TimesNewRomanPSMT" w:cs="Arial"/>
          <w:b/>
          <w:u w:val="single"/>
        </w:rPr>
      </w:pPr>
      <w:r w:rsidRPr="007B4FAC">
        <w:rPr>
          <w:rFonts w:eastAsia="TimesNewRomanPSMT" w:cs="Arial"/>
          <w:b/>
          <w:u w:val="single"/>
        </w:rPr>
        <w:t>У тренутку закључења Оквирног споразума, понуђач је дужан да достави:</w:t>
      </w:r>
    </w:p>
    <w:p w:rsidR="007B4FAC" w:rsidRPr="007B4FAC" w:rsidRDefault="007B4FAC" w:rsidP="007B4FAC">
      <w:pPr>
        <w:rPr>
          <w:rFonts w:eastAsia="TimesNewRomanPSMT" w:cs="Arial"/>
          <w:b/>
          <w:u w:val="single"/>
        </w:rPr>
      </w:pPr>
    </w:p>
    <w:p w:rsidR="007B4FAC" w:rsidRPr="007B4FAC" w:rsidRDefault="007B4FAC" w:rsidP="007B4FAC">
      <w:pPr>
        <w:rPr>
          <w:rFonts w:eastAsia="TimesNewRomanPSMT" w:cs="Arial"/>
          <w:b/>
          <w:bCs/>
          <w:i/>
          <w:u w:val="single"/>
        </w:rPr>
      </w:pPr>
      <w:bookmarkStart w:id="231" w:name="_Toc441651598"/>
      <w:bookmarkStart w:id="232" w:name="_Toc442559909"/>
      <w:r w:rsidRPr="007B4FAC">
        <w:rPr>
          <w:rFonts w:eastAsia="TimesNewRomanPSMT" w:cs="Arial"/>
          <w:b/>
          <w:u w:val="single"/>
        </w:rPr>
        <w:t>Банкарска гаранција за добро извршење посла</w:t>
      </w:r>
      <w:bookmarkEnd w:id="231"/>
      <w:bookmarkEnd w:id="232"/>
    </w:p>
    <w:p w:rsidR="007B4FAC" w:rsidRPr="007B4FAC" w:rsidRDefault="007B4FAC" w:rsidP="007B4FAC">
      <w:pPr>
        <w:rPr>
          <w:rFonts w:eastAsia="TimesNewRomanPSMT" w:cs="Arial"/>
          <w:b/>
          <w:u w:val="single"/>
        </w:rPr>
      </w:pPr>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у тренутку закључења </w:t>
      </w:r>
      <w:r w:rsidRPr="00C24D1F">
        <w:rPr>
          <w:rFonts w:eastAsia="TimesNewRomanPSMT" w:cs="Arial"/>
        </w:rPr>
        <w:t>оквирног споразума</w:t>
      </w:r>
      <w:r w:rsidRPr="007B4FAC">
        <w:rPr>
          <w:rFonts w:eastAsia="TimesNewRomanPSMT" w:cs="Arial"/>
        </w:rPr>
        <w:t xml:space="preserve"> најкасније у року од 10 (словима: десет) дана од дана обостраног потписивања оквирног </w:t>
      </w:r>
      <w:r w:rsidRPr="00C24D1F">
        <w:rPr>
          <w:rFonts w:eastAsia="TimesNewRomanPSMT" w:cs="Arial"/>
        </w:rPr>
        <w:t xml:space="preserve">споразума </w:t>
      </w:r>
      <w:r w:rsidRPr="007B4FAC">
        <w:rPr>
          <w:rFonts w:eastAsia="TimesNewRomanPSMT" w:cs="Arial"/>
        </w:rPr>
        <w:t>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7B4FAC">
        <w:rPr>
          <w:rFonts w:eastAsia="TimesNewRomanPSMT" w:cs="Arial"/>
          <w:lang w:val="sr-Cyrl-RS"/>
        </w:rPr>
        <w:t>(у даљем тексту: ЗОО)</w:t>
      </w:r>
      <w:r w:rsidRPr="007B4FAC">
        <w:rPr>
          <w:rFonts w:eastAsia="TimesNewRomanPSMT" w:cs="Arial"/>
        </w:rPr>
        <w:t xml:space="preserve">  преда Наручиоцу СФО за добро извршење посла.</w:t>
      </w:r>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7B4FAC">
        <w:rPr>
          <w:rFonts w:eastAsia="TimesNewRomanPSMT" w:cs="Arial"/>
        </w:rPr>
        <w:lastRenderedPageBreak/>
        <w:t xml:space="preserve">вредности </w:t>
      </w:r>
      <w:r w:rsidRPr="00C24D1F">
        <w:rPr>
          <w:rFonts w:eastAsia="TimesNewRomanPSMT" w:cs="Arial"/>
        </w:rPr>
        <w:t>оквирног споразума</w:t>
      </w:r>
      <w:r w:rsidRPr="007B4FAC">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7B4FAC" w:rsidRPr="007B4FAC" w:rsidRDefault="007B4FAC" w:rsidP="007B4FAC">
      <w:pPr>
        <w:rPr>
          <w:rFonts w:eastAsia="TimesNewRomanPSMT" w:cs="Arial"/>
        </w:rPr>
      </w:pPr>
      <w:r w:rsidRPr="007B4FAC">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7B4FAC">
        <w:rPr>
          <w:rFonts w:eastAsia="TimesNewRomanPSMT" w:cs="Arial"/>
          <w:lang w:val="sr-Cyrl-RS"/>
        </w:rPr>
        <w:t>талн</w:t>
      </w:r>
      <w:r w:rsidRPr="007B4FAC">
        <w:rPr>
          <w:rFonts w:eastAsia="TimesNewRomanPSMT" w:cs="Arial"/>
        </w:rPr>
        <w:t xml:space="preserve">е арбитраже при </w:t>
      </w:r>
      <w:r w:rsidRPr="007B4FAC">
        <w:rPr>
          <w:rFonts w:eastAsia="TimesNewRomanPSMT" w:cs="Arial"/>
          <w:lang w:val="sr-Cyrl-RS"/>
        </w:rPr>
        <w:t>Привредној комори Србије</w:t>
      </w:r>
      <w:r w:rsidRPr="007B4FAC">
        <w:rPr>
          <w:rFonts w:eastAsia="TimesNewRomanPSMT" w:cs="Arial"/>
        </w:rPr>
        <w:t xml:space="preserve"> уз примену Правилника П</w:t>
      </w:r>
      <w:r w:rsidRPr="007B4FAC">
        <w:rPr>
          <w:rFonts w:eastAsia="TimesNewRomanPSMT" w:cs="Arial"/>
          <w:lang w:val="sr-Cyrl-RS"/>
        </w:rPr>
        <w:t>ривредне коморе Србије</w:t>
      </w:r>
      <w:r w:rsidRPr="007B4FAC">
        <w:rPr>
          <w:rFonts w:eastAsia="TimesNewRomanPSMT" w:cs="Arial"/>
        </w:rPr>
        <w:t xml:space="preserve"> и процесног и материјалног права Републике Србије.</w:t>
      </w:r>
    </w:p>
    <w:p w:rsidR="00BE45AA" w:rsidRPr="009A3FE9" w:rsidRDefault="007B4FAC" w:rsidP="00874F5B">
      <w:pPr>
        <w:rPr>
          <w:rFonts w:eastAsia="TimesNewRomanPSMT" w:cs="Arial"/>
        </w:rPr>
      </w:pPr>
      <w:r w:rsidRPr="007B4FAC">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A5ECB">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E1551" w:rsidRDefault="00F066DE" w:rsidP="00F066DE">
      <w:pPr>
        <w:tabs>
          <w:tab w:val="left" w:pos="567"/>
          <w:tab w:val="left" w:pos="709"/>
        </w:tabs>
        <w:spacing w:after="120"/>
        <w:rPr>
          <w:rFonts w:cs="Arial"/>
          <w:b/>
        </w:rPr>
      </w:pPr>
      <w:r w:rsidRPr="009E1551">
        <w:rPr>
          <w:rFonts w:eastAsia="TimesNewRomanPSMT" w:cs="Arial"/>
          <w:bCs/>
        </w:rPr>
        <w:t>Средство финансијског обезбеђења за добро извршење посла  гласи на</w:t>
      </w:r>
      <w:r w:rsidR="00C24D1F" w:rsidRPr="009E1551">
        <w:rPr>
          <w:rFonts w:eastAsia="TimesNewRomanPSMT" w:cs="Arial"/>
          <w:bCs/>
          <w:lang w:val="sr-Cyrl-RS"/>
        </w:rPr>
        <w:t xml:space="preserve"> </w:t>
      </w:r>
      <w:r w:rsidRPr="009E1551">
        <w:rPr>
          <w:rFonts w:eastAsia="TimesNewRomanPSMT" w:cs="Arial"/>
          <w:bCs/>
        </w:rPr>
        <w:t>Јавно предузеће „Електропривреда Србије“ Београд</w:t>
      </w:r>
      <w:r w:rsidR="009E1551" w:rsidRPr="009E1551">
        <w:rPr>
          <w:rFonts w:eastAsia="TimesNewRomanPSMT" w:cs="Arial"/>
          <w:bCs/>
          <w:lang w:val="sr-Cyrl-RS"/>
        </w:rPr>
        <w:t xml:space="preserve">, </w:t>
      </w:r>
      <w:r w:rsidRPr="009E1551">
        <w:rPr>
          <w:rFonts w:cs="Arial"/>
          <w:b/>
        </w:rPr>
        <w:t xml:space="preserve">и доставља се лично или поштом на адресу: </w:t>
      </w:r>
    </w:p>
    <w:p w:rsidR="00207126" w:rsidRPr="009E1551" w:rsidRDefault="00207126" w:rsidP="00207126">
      <w:pPr>
        <w:tabs>
          <w:tab w:val="left" w:pos="1134"/>
        </w:tabs>
        <w:jc w:val="center"/>
        <w:rPr>
          <w:rFonts w:cs="Arial"/>
          <w:b/>
        </w:rPr>
      </w:pPr>
      <w:r w:rsidRPr="009E1551">
        <w:rPr>
          <w:rFonts w:cs="Arial"/>
          <w:b/>
        </w:rPr>
        <w:t>Јавно предузеће „Електропривреда Србије“ Београд, царице Милице 2</w:t>
      </w:r>
    </w:p>
    <w:p w:rsidR="00F066DE" w:rsidRPr="009E1551" w:rsidRDefault="00F066DE" w:rsidP="00F066DE">
      <w:pPr>
        <w:tabs>
          <w:tab w:val="left" w:pos="1134"/>
        </w:tabs>
        <w:jc w:val="center"/>
        <w:rPr>
          <w:rFonts w:cs="Arial"/>
          <w:b/>
        </w:rPr>
      </w:pPr>
      <w:r w:rsidRPr="009E1551">
        <w:rPr>
          <w:rFonts w:cs="Arial"/>
          <w:i/>
        </w:rPr>
        <w:t>са назнаком:</w:t>
      </w:r>
      <w:r w:rsidRPr="009E1551">
        <w:rPr>
          <w:rFonts w:cs="Arial"/>
          <w:b/>
        </w:rPr>
        <w:t xml:space="preserve"> Средств</w:t>
      </w:r>
      <w:r w:rsidR="00207126" w:rsidRPr="009E1551">
        <w:rPr>
          <w:rFonts w:cs="Arial"/>
          <w:b/>
        </w:rPr>
        <w:t>о финанси</w:t>
      </w:r>
      <w:r w:rsidR="004F1F86" w:rsidRPr="009E1551">
        <w:rPr>
          <w:rFonts w:cs="Arial"/>
          <w:b/>
        </w:rPr>
        <w:t xml:space="preserve">јског обезбеђења за </w:t>
      </w:r>
      <w:r w:rsidR="007165D4" w:rsidRPr="009E1551">
        <w:rPr>
          <w:rFonts w:cs="Arial"/>
          <w:b/>
        </w:rPr>
        <w:t>JN/8000/0046-1/2016</w:t>
      </w:r>
    </w:p>
    <w:p w:rsidR="00F066DE" w:rsidRPr="009E1551" w:rsidRDefault="00F066DE" w:rsidP="00F066DE">
      <w:pPr>
        <w:tabs>
          <w:tab w:val="left" w:pos="567"/>
          <w:tab w:val="left" w:pos="709"/>
        </w:tabs>
        <w:spacing w:after="120"/>
        <w:rPr>
          <w:rFonts w:cs="Arial"/>
          <w:b/>
          <w:color w:val="00B0F0"/>
        </w:rPr>
      </w:pPr>
      <w:r w:rsidRPr="009E1551">
        <w:rPr>
          <w:rFonts w:eastAsia="TimesNewRomanPSMT" w:cs="Arial"/>
          <w:bCs/>
        </w:rPr>
        <w:t>Средство финансијског обезбеђења за отклањање недостатака у гарантном року  гласи на</w:t>
      </w:r>
      <w:r w:rsidR="001A5ECB" w:rsidRPr="009E1551">
        <w:rPr>
          <w:rFonts w:eastAsia="TimesNewRomanPSMT" w:cs="Arial"/>
          <w:bCs/>
          <w:lang w:val="sr-Cyrl-RS"/>
        </w:rPr>
        <w:t xml:space="preserve"> </w:t>
      </w:r>
      <w:r w:rsidRPr="009E1551">
        <w:rPr>
          <w:rFonts w:eastAsia="TimesNewRomanPSMT" w:cs="Arial"/>
          <w:bCs/>
        </w:rPr>
        <w:t>Јавно предузеће „Електропривреда Србије“ Београд</w:t>
      </w:r>
      <w:r w:rsidRPr="009E1551">
        <w:rPr>
          <w:rFonts w:eastAsia="TimesNewRomanPSMT" w:cs="Arial"/>
          <w:bCs/>
          <w:color w:val="00B0F0"/>
        </w:rPr>
        <w:t xml:space="preserve">, </w:t>
      </w:r>
      <w:r w:rsidRPr="009E1551">
        <w:rPr>
          <w:rFonts w:cs="Arial"/>
        </w:rPr>
        <w:t xml:space="preserve">и доставља се приликом примопредаје предмета </w:t>
      </w:r>
      <w:r w:rsidR="00D34222" w:rsidRPr="009E1551">
        <w:rPr>
          <w:rFonts w:cs="Arial"/>
        </w:rPr>
        <w:t>оквирног споразума</w:t>
      </w:r>
      <w:r w:rsidRPr="009E1551">
        <w:rPr>
          <w:rFonts w:cs="Arial"/>
        </w:rPr>
        <w:t xml:space="preserve"> или поштом на адресу корисника </w:t>
      </w:r>
      <w:r w:rsidR="00D34222" w:rsidRPr="009E1551">
        <w:rPr>
          <w:rFonts w:cs="Arial"/>
        </w:rPr>
        <w:t>оквирног споразума</w:t>
      </w:r>
    </w:p>
    <w:p w:rsidR="00207126" w:rsidRPr="009E1551" w:rsidRDefault="00207126" w:rsidP="00207126">
      <w:pPr>
        <w:tabs>
          <w:tab w:val="left" w:pos="1134"/>
        </w:tabs>
        <w:jc w:val="center"/>
        <w:rPr>
          <w:rFonts w:cs="Arial"/>
          <w:b/>
        </w:rPr>
      </w:pPr>
      <w:r w:rsidRPr="009E1551">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E1551">
        <w:rPr>
          <w:rFonts w:cs="Arial"/>
          <w:i/>
        </w:rPr>
        <w:t>са назнаком:</w:t>
      </w:r>
      <w:r w:rsidRPr="009E1551">
        <w:rPr>
          <w:rFonts w:cs="Arial"/>
          <w:b/>
        </w:rPr>
        <w:t xml:space="preserve"> Средств</w:t>
      </w:r>
      <w:r w:rsidR="00207126" w:rsidRPr="009E1551">
        <w:rPr>
          <w:rFonts w:cs="Arial"/>
          <w:b/>
        </w:rPr>
        <w:t xml:space="preserve">а финансијског </w:t>
      </w:r>
      <w:r w:rsidR="004B294A" w:rsidRPr="009E1551">
        <w:rPr>
          <w:rFonts w:cs="Arial"/>
          <w:b/>
        </w:rPr>
        <w:t xml:space="preserve">обезбеђења за </w:t>
      </w:r>
      <w:r w:rsidR="007165D4" w:rsidRPr="009E1551">
        <w:rPr>
          <w:rFonts w:cs="Arial"/>
          <w:b/>
        </w:rPr>
        <w:t>JN/8000/0046-1/2016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3" w:name="_Toc441651602"/>
      <w:bookmarkStart w:id="234" w:name="_Toc442559913"/>
      <w:r w:rsidRPr="009A3FE9">
        <w:rPr>
          <w:rFonts w:cs="Arial"/>
        </w:rPr>
        <w:t>Додатне информације и објашњења</w:t>
      </w:r>
      <w:bookmarkEnd w:id="233"/>
      <w:bookmarkEnd w:id="234"/>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7165D4">
        <w:rPr>
          <w:rFonts w:cs="Arial"/>
          <w:color w:val="000000"/>
        </w:rPr>
        <w:t>JN/8000/0046-1/2016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773C80" w:rsidRPr="009F1C2B">
          <w:rPr>
            <w:rStyle w:val="Hyperlink"/>
            <w:rFonts w:cs="Arial"/>
          </w:rPr>
          <w:t>milos.zarkovic</w:t>
        </w:r>
        <w:r w:rsidR="00773C80" w:rsidRPr="009F1C2B">
          <w:rPr>
            <w:rStyle w:val="Hyperlink"/>
            <w:rFonts w:cs="Arial"/>
            <w:lang w:val="sr-Cyrl-CS"/>
          </w:rPr>
          <w:t>@eps.rs</w:t>
        </w:r>
      </w:hyperlink>
      <w:r w:rsidR="00773C80">
        <w:rPr>
          <w:rFonts w:cs="Arial"/>
        </w:rPr>
        <w:t xml:space="preserve"> </w:t>
      </w:r>
      <w:r w:rsidR="00207126" w:rsidRPr="00960179">
        <w:rPr>
          <w:rFonts w:cs="Arial"/>
        </w:rPr>
        <w:t xml:space="preserve">и </w:t>
      </w:r>
      <w:hyperlink r:id="rId172" w:history="1">
        <w:r w:rsidR="00773C80" w:rsidRPr="009F1C2B">
          <w:rPr>
            <w:rStyle w:val="Hyperlink"/>
            <w:rFonts w:cs="Arial"/>
          </w:rPr>
          <w:t>katarina.gajic@eps.rs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5" w:name="_Toc441651603"/>
      <w:bookmarkStart w:id="236" w:name="_Toc442559914"/>
      <w:r w:rsidRPr="00960179">
        <w:rPr>
          <w:rFonts w:cs="Arial"/>
        </w:rPr>
        <w:t>Трошкови понуде</w:t>
      </w:r>
      <w:bookmarkEnd w:id="235"/>
      <w:bookmarkEnd w:id="236"/>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7" w:name="_Toc442559917"/>
      <w:bookmarkStart w:id="238" w:name="_Toc441651606"/>
      <w:r w:rsidRPr="00960179">
        <w:rPr>
          <w:rFonts w:cs="Arial"/>
        </w:rPr>
        <w:t>Разлози за одбијање понуде</w:t>
      </w:r>
      <w:bookmarkEnd w:id="237"/>
      <w:bookmarkEnd w:id="238"/>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9A6C88">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9A6C88">
      <w:pPr>
        <w:pStyle w:val="KDPodnaslov2"/>
        <w:numPr>
          <w:ilvl w:val="1"/>
          <w:numId w:val="30"/>
        </w:numPr>
        <w:spacing w:before="0"/>
        <w:jc w:val="both"/>
        <w:rPr>
          <w:rFonts w:cs="Arial"/>
          <w:lang w:val="ru-RU"/>
        </w:rPr>
      </w:pPr>
      <w:bookmarkStart w:id="239" w:name="_Toc441651607"/>
      <w:bookmarkStart w:id="240" w:name="_Toc442559918"/>
      <w:r w:rsidRPr="00960179">
        <w:rPr>
          <w:rFonts w:cs="Arial"/>
          <w:lang w:val="ru-RU"/>
        </w:rPr>
        <w:t>Н</w:t>
      </w:r>
      <w:r w:rsidRPr="00960179">
        <w:rPr>
          <w:rFonts w:cs="Arial"/>
        </w:rPr>
        <w:t>егативне референце</w:t>
      </w:r>
      <w:bookmarkEnd w:id="239"/>
      <w:bookmarkEnd w:id="240"/>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lastRenderedPageBreak/>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1" w:name="_Toc441651608"/>
      <w:bookmarkStart w:id="242" w:name="_Toc442559919"/>
      <w:r w:rsidRPr="00960179">
        <w:rPr>
          <w:rFonts w:cs="Arial"/>
        </w:rPr>
        <w:t>Увид у документацију</w:t>
      </w:r>
      <w:bookmarkEnd w:id="241"/>
      <w:bookmarkEnd w:id="242"/>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3" w:name="_Toc441651609"/>
      <w:bookmarkStart w:id="244" w:name="_Toc442559920"/>
      <w:r w:rsidRPr="00960179">
        <w:rPr>
          <w:rFonts w:cs="Arial"/>
          <w:lang w:val="ru-RU"/>
        </w:rPr>
        <w:t>З</w:t>
      </w:r>
      <w:r w:rsidRPr="00960179">
        <w:rPr>
          <w:rFonts w:cs="Arial"/>
        </w:rPr>
        <w:t>аштита права понуђача</w:t>
      </w:r>
      <w:bookmarkEnd w:id="243"/>
      <w:bookmarkEnd w:id="244"/>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7165D4">
        <w:rPr>
          <w:rFonts w:cs="Arial"/>
          <w:lang w:val="sr-Cyrl-CS"/>
        </w:rPr>
        <w:t>,,Одржавање НЕЕО-а за потребе ТЦ ЈП ЕПС“</w:t>
      </w:r>
      <w:r w:rsidR="00263C86" w:rsidRPr="00960179">
        <w:rPr>
          <w:rFonts w:cs="Arial"/>
          <w:lang w:val="sr-Cyrl-CS"/>
        </w:rPr>
        <w:t>“</w:t>
      </w:r>
      <w:r w:rsidR="00A86F5A" w:rsidRPr="00960179">
        <w:rPr>
          <w:rFonts w:cs="Arial"/>
          <w:lang w:bidi="en-US"/>
        </w:rPr>
        <w:t xml:space="preserve">, </w:t>
      </w:r>
      <w:r w:rsidR="007165D4">
        <w:rPr>
          <w:rFonts w:cs="Arial"/>
          <w:lang w:bidi="en-US"/>
        </w:rPr>
        <w:t>JN/8000/0046-1/2016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773C80" w:rsidRPr="009F1C2B">
          <w:rPr>
            <w:rStyle w:val="Hyperlink"/>
            <w:rFonts w:cs="Arial"/>
            <w:lang w:bidi="en-US"/>
          </w:rPr>
          <w:t>milos.zarkovic</w:t>
        </w:r>
        <w:r w:rsidR="00773C80" w:rsidRPr="009F1C2B">
          <w:rPr>
            <w:rStyle w:val="Hyperlink"/>
            <w:rFonts w:cs="Arial"/>
            <w:lang w:val="sr-Cyrl-CS" w:bidi="en-US"/>
          </w:rPr>
          <w:t>@eps.rs</w:t>
        </w:r>
      </w:hyperlink>
      <w:r w:rsidR="00773C80">
        <w:rPr>
          <w:rFonts w:cs="Arial"/>
          <w:lang w:bidi="en-US"/>
        </w:rPr>
        <w:t xml:space="preserve"> и</w:t>
      </w:r>
      <w:r w:rsidR="00263C86" w:rsidRPr="00960179">
        <w:rPr>
          <w:rFonts w:cs="Arial"/>
          <w:lang w:bidi="en-US"/>
        </w:rPr>
        <w:t xml:space="preserve"> </w:t>
      </w:r>
      <w:hyperlink r:id="rId175" w:history="1">
        <w:r w:rsidR="00773C80" w:rsidRPr="009F1C2B">
          <w:rPr>
            <w:rStyle w:val="Hyperlink"/>
            <w:rFonts w:cs="Arial"/>
            <w:lang w:bidi="en-US"/>
          </w:rPr>
          <w:t>katarina.gajic@eps.rs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9E1551">
        <w:rPr>
          <w:rFonts w:cs="Arial"/>
          <w:lang w:val="sr-Cyrl-CS"/>
        </w:rPr>
        <w:t>8000004612016</w:t>
      </w:r>
      <w:r w:rsidRPr="00960179">
        <w:rPr>
          <w:rFonts w:cs="Arial"/>
        </w:rPr>
        <w:t>, сврха: ЗЗП, ЈП ЕПС,</w:t>
      </w:r>
      <w:r w:rsidR="007165D4">
        <w:rPr>
          <w:rFonts w:cs="Arial"/>
        </w:rPr>
        <w:t>JN/8000/0046-1/2016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9E1551">
        <w:rPr>
          <w:rFonts w:cs="Arial"/>
          <w:lang w:bidi="en-US"/>
        </w:rPr>
        <w:t>120</w:t>
      </w:r>
      <w:r w:rsidR="00263C86" w:rsidRPr="00960179">
        <w:rPr>
          <w:rFonts w:cs="Arial"/>
          <w:lang w:bidi="en-US"/>
        </w:rPr>
        <w:t>.000 динара ако се З</w:t>
      </w:r>
      <w:r w:rsidRPr="00960179">
        <w:rPr>
          <w:rFonts w:cs="Arial"/>
          <w:lang w:bidi="en-US"/>
        </w:rPr>
        <w:t xml:space="preserve">ахтев за заштиту права подноси пре отварања понуда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w:t>
      </w:r>
      <w:r w:rsidR="009E1551">
        <w:rPr>
          <w:rFonts w:cs="Arial"/>
          <w:lang w:val="sr-Cyrl-RS" w:bidi="en-US"/>
        </w:rPr>
        <w:t xml:space="preserve">120.000 динара </w:t>
      </w:r>
      <w:r w:rsidR="0008263C" w:rsidRPr="00960179">
        <w:rPr>
          <w:rFonts w:cs="Arial"/>
          <w:lang w:bidi="en-US"/>
        </w:rPr>
        <w:t xml:space="preserve"> ако се захтев за заштиту права </w:t>
      </w:r>
      <w:r w:rsidR="009E1551">
        <w:rPr>
          <w:rFonts w:cs="Arial"/>
          <w:lang w:bidi="en-US"/>
        </w:rPr>
        <w:t xml:space="preserve">подноси након отварања понуда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Default="00102A50" w:rsidP="00886827">
      <w:pPr>
        <w:pStyle w:val="KDParagraf"/>
        <w:spacing w:before="0"/>
        <w:rPr>
          <w:rFonts w:cs="Arial"/>
          <w:lang w:bidi="en-US"/>
        </w:rPr>
      </w:pPr>
    </w:p>
    <w:p w:rsidR="00BE45AA" w:rsidRDefault="00BE45AA" w:rsidP="00886827">
      <w:pPr>
        <w:pStyle w:val="KDParagraf"/>
        <w:spacing w:before="0"/>
        <w:rPr>
          <w:rFonts w:cs="Arial"/>
          <w:lang w:bidi="en-US"/>
        </w:rPr>
      </w:pPr>
    </w:p>
    <w:p w:rsidR="00BE45AA" w:rsidRPr="00960179" w:rsidRDefault="00BE45AA"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960179">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08263C" w:rsidRPr="00960179" w:rsidRDefault="0008263C" w:rsidP="00874F5B">
      <w:pPr>
        <w:rPr>
          <w:rFonts w:cs="Arial"/>
        </w:rPr>
      </w:pPr>
      <w:bookmarkStart w:id="245" w:name="_Toc441651610"/>
      <w:bookmarkStart w:id="246" w:name="_Toc442559921"/>
    </w:p>
    <w:p w:rsidR="0008263C" w:rsidRPr="00960179" w:rsidRDefault="0008263C" w:rsidP="0008263C">
      <w:pPr>
        <w:rPr>
          <w:rFonts w:cs="Arial"/>
        </w:rPr>
      </w:pPr>
    </w:p>
    <w:p w:rsidR="00263C86" w:rsidRPr="00960179" w:rsidRDefault="000839AA" w:rsidP="009A6C88">
      <w:pPr>
        <w:pStyle w:val="KDPodnaslov2"/>
        <w:numPr>
          <w:ilvl w:val="1"/>
          <w:numId w:val="24"/>
        </w:numPr>
        <w:spacing w:before="0"/>
        <w:jc w:val="both"/>
        <w:rPr>
          <w:rFonts w:cs="Arial"/>
        </w:rPr>
      </w:pPr>
      <w:bookmarkStart w:id="247" w:name="_Toc441651611"/>
      <w:bookmarkStart w:id="248" w:name="_Toc442559922"/>
      <w:bookmarkEnd w:id="245"/>
      <w:bookmarkEnd w:id="246"/>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9A6C88">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9E1551">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47"/>
    <w:bookmarkEnd w:id="248"/>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B73F7E" w:rsidRDefault="00B73F7E"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722B79" w:rsidRPr="00BE7922" w:rsidRDefault="007A4F43" w:rsidP="00BE7922">
      <w:pPr>
        <w:spacing w:before="0"/>
        <w:jc w:val="right"/>
        <w:rPr>
          <w:rFonts w:cs="Arial"/>
          <w:b/>
        </w:rPr>
      </w:pPr>
      <w:bookmarkStart w:id="249" w:name="_Toc442559924"/>
      <w:r w:rsidRPr="00BE7922">
        <w:rPr>
          <w:rFonts w:cs="Arial"/>
          <w:b/>
        </w:rPr>
        <w:lastRenderedPageBreak/>
        <w:t>7.ОБРАСЦИ</w:t>
      </w: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49"/>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7165D4">
        <w:rPr>
          <w:rFonts w:eastAsia="TimesNewRomanPS-BoldMT" w:cs="Arial"/>
          <w:bCs/>
          <w:color w:val="000000" w:themeColor="text1"/>
        </w:rPr>
        <w:t>JN/8000/0046-1/2016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lastRenderedPageBreak/>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3824"/>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7165D4" w:rsidP="00AF3AF8">
            <w:pPr>
              <w:spacing w:before="0"/>
              <w:ind w:left="67"/>
              <w:jc w:val="center"/>
              <w:rPr>
                <w:rFonts w:cs="Arial"/>
                <w:lang w:val="sr-Cyrl-CS"/>
              </w:rPr>
            </w:pPr>
            <w:r>
              <w:rPr>
                <w:rFonts w:cs="Arial"/>
                <w:lang w:val="sr-Cyrl-CS"/>
              </w:rPr>
              <w:t>,,Одржавање НЕЕО-а за потребе ТЦ ЈП ЕПС“</w:t>
            </w:r>
          </w:p>
          <w:p w:rsidR="00D5208F" w:rsidRPr="005570B1" w:rsidRDefault="007165D4" w:rsidP="00594AF4">
            <w:pPr>
              <w:spacing w:before="0"/>
              <w:ind w:left="67"/>
              <w:jc w:val="center"/>
              <w:rPr>
                <w:rFonts w:cs="Arial"/>
                <w:b/>
                <w:lang w:val="sr-Cyrl-CS"/>
              </w:rPr>
            </w:pPr>
            <w:r>
              <w:rPr>
                <w:rFonts w:eastAsia="TimesNewRomanPS-BoldMT" w:cs="Arial"/>
                <w:bCs/>
                <w:color w:val="000000" w:themeColor="text1"/>
              </w:rPr>
              <w:t>JN/8000/0046-1/2016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9E1551">
            <w:pPr>
              <w:spacing w:before="0"/>
              <w:rPr>
                <w:rFonts w:cs="Arial"/>
                <w:b/>
                <w:bCs/>
                <w:iCs/>
                <w:lang w:val="sr-Cyrl-CS"/>
              </w:rPr>
            </w:pPr>
            <w:r w:rsidRPr="00D5208F">
              <w:rPr>
                <w:rFonts w:eastAsia="Calibri" w:cs="Arial"/>
                <w:lang w:val="sr-Latn-CS"/>
              </w:rPr>
              <w:t xml:space="preserve">Плаћање </w:t>
            </w:r>
            <w:r w:rsidR="009E1551">
              <w:rPr>
                <w:rFonts w:eastAsia="Calibri" w:cs="Arial"/>
              </w:rPr>
              <w:t>рачуна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w:t>
            </w:r>
            <w:r w:rsidR="009E1551">
              <w:rPr>
                <w:rFonts w:eastAsia="Calibri" w:cs="Arial"/>
                <w:lang w:val="sr-Cyrl-RS"/>
              </w:rPr>
              <w:t xml:space="preserve"> извршеним услугама</w:t>
            </w:r>
            <w:r w:rsidR="009E39F3">
              <w:rPr>
                <w:rFonts w:eastAsia="Calibri" w:cs="Arial"/>
                <w:lang w:val="sr-Cyrl-RS"/>
              </w:rPr>
              <w:t>/радовима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009E1551">
              <w:rPr>
                <w:rFonts w:eastAsia="Calibri" w:cs="Arial"/>
              </w:rPr>
              <w:t>.</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F95EF8" w:rsidRPr="007B4FAC" w:rsidRDefault="00F95EF8" w:rsidP="00F95EF8">
            <w:pPr>
              <w:autoSpaceDE w:val="0"/>
              <w:autoSpaceDN w:val="0"/>
              <w:adjustRightInd w:val="0"/>
              <w:spacing w:before="0"/>
              <w:rPr>
                <w:rFonts w:eastAsia="Calibri" w:cs="Arial"/>
              </w:rPr>
            </w:pPr>
            <w:r w:rsidRPr="007B4FAC">
              <w:rPr>
                <w:rFonts w:eastAsia="Calibri" w:cs="Arial"/>
              </w:rPr>
              <w:t>Рок извођења радова</w:t>
            </w:r>
            <w:r w:rsidRPr="007B4FAC">
              <w:rPr>
                <w:rFonts w:eastAsia="Calibri" w:cs="Arial"/>
                <w:lang w:val="sr-Cyrl-RS"/>
              </w:rPr>
              <w:t xml:space="preserve"> </w:t>
            </w:r>
            <w:r w:rsidRPr="007B4FAC">
              <w:rPr>
                <w:rFonts w:eastAsia="Calibri" w:cs="Arial"/>
              </w:rPr>
              <w:t>биће одређен у свакој појединачној наруџбеници и почиње да т</w:t>
            </w:r>
            <w:r w:rsidR="00BE45AA">
              <w:rPr>
                <w:rFonts w:eastAsia="Calibri" w:cs="Arial"/>
              </w:rPr>
              <w:t>ече од дана издавања наруџбенице</w:t>
            </w:r>
          </w:p>
          <w:p w:rsidR="00B15774" w:rsidRPr="005570B1" w:rsidRDefault="00B15774" w:rsidP="00F0623D">
            <w:pPr>
              <w:spacing w:before="0"/>
              <w:jc w:val="center"/>
              <w:rPr>
                <w:rFonts w:cs="Arial"/>
                <w:bCs/>
                <w:iCs/>
                <w:color w:val="00B0F0"/>
                <w:lang w:val="sr-Cyrl-CS"/>
              </w:rPr>
            </w:pP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6B5460">
        <w:trPr>
          <w:trHeight w:val="1465"/>
        </w:trPr>
        <w:tc>
          <w:tcPr>
            <w:tcW w:w="5035" w:type="dxa"/>
            <w:vAlign w:val="center"/>
          </w:tcPr>
          <w:p w:rsidR="000E75A0"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6B5460" w:rsidRDefault="006B5460" w:rsidP="006B5460">
            <w:pPr>
              <w:pStyle w:val="Title"/>
              <w:spacing w:before="0" w:after="120"/>
              <w:jc w:val="both"/>
              <w:rPr>
                <w:sz w:val="22"/>
                <w:szCs w:val="22"/>
                <w:lang w:val="sr-Latn-RS"/>
              </w:rPr>
            </w:pPr>
            <w:r w:rsidRPr="006B5460">
              <w:rPr>
                <w:b w:val="0"/>
                <w:bCs w:val="0"/>
                <w:sz w:val="22"/>
                <w:szCs w:val="22"/>
              </w:rPr>
              <w:t xml:space="preserve">Гарантни рок за све </w:t>
            </w:r>
            <w:r w:rsidRPr="006B5460">
              <w:rPr>
                <w:b w:val="0"/>
                <w:bCs w:val="0"/>
                <w:sz w:val="22"/>
                <w:szCs w:val="22"/>
                <w:lang w:val="sr-Cyrl-RS"/>
              </w:rPr>
              <w:t xml:space="preserve">уграђене резервне </w:t>
            </w:r>
            <w:r w:rsidRPr="006B5460">
              <w:rPr>
                <w:b w:val="0"/>
                <w:bCs w:val="0"/>
                <w:sz w:val="22"/>
                <w:szCs w:val="22"/>
              </w:rPr>
              <w:t xml:space="preserve">делове </w:t>
            </w:r>
            <w:r w:rsidRPr="006B5460">
              <w:rPr>
                <w:b w:val="0"/>
                <w:bCs w:val="0"/>
                <w:sz w:val="22"/>
                <w:szCs w:val="22"/>
                <w:lang w:val="sr-Cyrl-RS"/>
              </w:rPr>
              <w:t xml:space="preserve">приликом интервенције мора да буде у року који даје произвођач, а све у складу са важећим законским прописима. </w:t>
            </w:r>
          </w:p>
        </w:tc>
        <w:tc>
          <w:tcPr>
            <w:tcW w:w="3984" w:type="dxa"/>
            <w:vAlign w:val="center"/>
          </w:tcPr>
          <w:p w:rsidR="00F95EF8" w:rsidRDefault="00F95EF8" w:rsidP="00F95EF8">
            <w:pPr>
              <w:spacing w:before="0"/>
              <w:jc w:val="center"/>
              <w:rPr>
                <w:rFonts w:cs="Arial"/>
                <w:bCs/>
                <w:iCs/>
                <w:lang w:val="sr-Cyrl-CS"/>
              </w:rPr>
            </w:pPr>
          </w:p>
          <w:p w:rsidR="00F95EF8" w:rsidRPr="00B15774" w:rsidRDefault="00F95EF8" w:rsidP="00F95EF8">
            <w:pPr>
              <w:spacing w:before="0"/>
              <w:jc w:val="center"/>
              <w:rPr>
                <w:rFonts w:cs="Arial"/>
                <w:bCs/>
                <w:iCs/>
                <w:lang w:val="sr-Cyrl-CS"/>
              </w:rPr>
            </w:pPr>
            <w:r w:rsidRPr="00B15774">
              <w:rPr>
                <w:rFonts w:cs="Arial"/>
                <w:bCs/>
                <w:iCs/>
                <w:lang w:val="sr-Cyrl-CS"/>
              </w:rPr>
              <w:t>Сагласан за захтевом наручиоца</w:t>
            </w:r>
          </w:p>
          <w:p w:rsidR="00F95EF8" w:rsidRPr="005570B1" w:rsidRDefault="00F95EF8" w:rsidP="00F95EF8">
            <w:pPr>
              <w:spacing w:before="0"/>
              <w:jc w:val="center"/>
              <w:rPr>
                <w:rFonts w:cs="Arial"/>
                <w:bCs/>
                <w:iCs/>
                <w:lang w:val="sr-Cyrl-CS"/>
              </w:rPr>
            </w:pPr>
            <w:r w:rsidRPr="00B15774">
              <w:rPr>
                <w:rFonts w:cs="Arial"/>
                <w:bCs/>
                <w:iCs/>
                <w:lang w:val="sr-Cyrl-CS"/>
              </w:rPr>
              <w:t>ДА/НЕ (заокружити)</w:t>
            </w:r>
            <w:r w:rsidRPr="005570B1">
              <w:rPr>
                <w:rFonts w:cs="Arial"/>
                <w:bCs/>
                <w:iCs/>
              </w:rPr>
              <w:t>.</w:t>
            </w:r>
          </w:p>
          <w:p w:rsidR="000E75A0" w:rsidRPr="00B15774" w:rsidRDefault="000E75A0" w:rsidP="006B5460">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FC2DFF" w:rsidRPr="00B15774" w:rsidRDefault="00FC2DFF" w:rsidP="00FC2DFF">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учје Београд</w:t>
            </w:r>
            <w:r w:rsidRPr="00B15774">
              <w:rPr>
                <w:rFonts w:cs="Arial"/>
                <w:b/>
                <w:bCs/>
                <w:iCs/>
                <w:lang w:val="sr-Cyrl-CS"/>
              </w:rPr>
              <w:t xml:space="preserve"> </w:t>
            </w:r>
          </w:p>
          <w:p w:rsidR="000E75A0" w:rsidRPr="00D5208F" w:rsidRDefault="00FC2DFF" w:rsidP="00FC2DFF">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Pr="005570B1" w:rsidRDefault="00BA2C2D" w:rsidP="000E75A0">
      <w:pPr>
        <w:spacing w:before="0"/>
        <w:rPr>
          <w:rFonts w:cs="Arial"/>
          <w:b/>
          <w:bCs/>
          <w:i/>
          <w:iCs/>
          <w:u w:val="single"/>
        </w:rPr>
      </w:pPr>
    </w:p>
    <w:p w:rsidR="00722B79" w:rsidRDefault="00722B79" w:rsidP="000E75A0">
      <w:pPr>
        <w:spacing w:before="0"/>
        <w:rPr>
          <w:rFonts w:cs="Arial"/>
          <w:b/>
          <w:bCs/>
          <w:i/>
          <w:iCs/>
          <w:u w:val="single"/>
        </w:rPr>
      </w:pPr>
    </w:p>
    <w:p w:rsidR="00FC2DFF" w:rsidRDefault="00FC2DFF"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lastRenderedPageBreak/>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0" w:name="_Toc442559925"/>
    </w:p>
    <w:p w:rsidR="00066BB2" w:rsidRPr="005570B1" w:rsidRDefault="00066BB2" w:rsidP="00874F5B">
      <w:pPr>
        <w:rPr>
          <w:rFonts w:cs="Arial"/>
        </w:rPr>
      </w:pPr>
    </w:p>
    <w:p w:rsidR="000C3A9C" w:rsidRPr="005570B1" w:rsidRDefault="000C3A9C" w:rsidP="00874F5B">
      <w:pPr>
        <w:rPr>
          <w:rFonts w:cs="Arial"/>
        </w:rPr>
      </w:pPr>
    </w:p>
    <w:bookmarkEnd w:id="250"/>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9162F8" w:rsidRDefault="00343A18" w:rsidP="00343A18">
      <w:pPr>
        <w:spacing w:before="0"/>
        <w:jc w:val="center"/>
        <w:rPr>
          <w:rFonts w:cs="Arial"/>
          <w:b/>
        </w:rPr>
      </w:pPr>
      <w:r w:rsidRPr="000A5958">
        <w:rPr>
          <w:rFonts w:cs="Arial"/>
          <w:b/>
        </w:rPr>
        <w:t>ОБРАЗАЦ СТРУКУТРЕ ЦЕНЕ</w:t>
      </w:r>
    </w:p>
    <w:p w:rsidR="009162F8" w:rsidRDefault="009162F8" w:rsidP="00343A18">
      <w:pPr>
        <w:spacing w:before="0"/>
        <w:jc w:val="center"/>
        <w:rPr>
          <w:rFonts w:cs="Arial"/>
          <w:b/>
        </w:rPr>
      </w:pPr>
    </w:p>
    <w:p w:rsidR="00866676" w:rsidRDefault="00866676" w:rsidP="00343A18">
      <w:pPr>
        <w:spacing w:before="0"/>
        <w:jc w:val="center"/>
        <w:rPr>
          <w:rFonts w:cs="Arial"/>
          <w:b/>
        </w:rPr>
      </w:pPr>
    </w:p>
    <w:p w:rsidR="00866676" w:rsidRPr="00866676" w:rsidRDefault="00866676" w:rsidP="00866676">
      <w:pPr>
        <w:spacing w:before="0"/>
        <w:rPr>
          <w:rFonts w:cs="Arial"/>
          <w:b/>
          <w:lang w:val="sr-Cyrl-RS"/>
        </w:rPr>
      </w:pPr>
      <w:r>
        <w:rPr>
          <w:rFonts w:cs="Arial"/>
          <w:b/>
          <w:lang w:val="sr-Cyrl-RS"/>
        </w:rPr>
        <w:t>Т</w:t>
      </w:r>
      <w:r w:rsidR="00B149A0">
        <w:rPr>
          <w:rFonts w:cs="Arial"/>
          <w:b/>
          <w:lang w:val="sr-Cyrl-RS"/>
        </w:rPr>
        <w:t>абела</w:t>
      </w:r>
      <w:r>
        <w:rPr>
          <w:rFonts w:cs="Arial"/>
          <w:b/>
          <w:lang w:val="sr-Cyrl-RS"/>
        </w:rPr>
        <w:t xml:space="preserve"> </w:t>
      </w:r>
      <w:r w:rsidR="00B149A0">
        <w:rPr>
          <w:rFonts w:cs="Arial"/>
          <w:b/>
          <w:lang w:val="sr-Cyrl-RS"/>
        </w:rPr>
        <w:t>бр. 1</w:t>
      </w: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11"/>
        <w:gridCol w:w="882"/>
        <w:gridCol w:w="2064"/>
        <w:gridCol w:w="1984"/>
      </w:tblGrid>
      <w:tr w:rsidR="00690EC0" w:rsidRPr="00612C2E" w:rsidTr="00B149A0">
        <w:trPr>
          <w:trHeight w:val="835"/>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690EC0" w:rsidRPr="00612C2E" w:rsidRDefault="00690EC0" w:rsidP="00F96468">
            <w:pPr>
              <w:spacing w:line="256" w:lineRule="auto"/>
              <w:ind w:right="-126"/>
              <w:jc w:val="center"/>
              <w:rPr>
                <w:rFonts w:cs="Arial"/>
                <w:b/>
                <w:lang w:val="sr-Cyrl-RS"/>
              </w:rPr>
            </w:pPr>
            <w:r w:rsidRPr="00612C2E">
              <w:rPr>
                <w:rFonts w:cs="Arial"/>
                <w:b/>
                <w:lang w:val="sr-Cyrl-RS"/>
              </w:rPr>
              <w:t>РБ</w:t>
            </w:r>
          </w:p>
        </w:tc>
        <w:tc>
          <w:tcPr>
            <w:tcW w:w="8111" w:type="dxa"/>
            <w:tcBorders>
              <w:top w:val="single" w:sz="4" w:space="0" w:color="auto"/>
              <w:left w:val="single" w:sz="4" w:space="0" w:color="auto"/>
              <w:bottom w:val="single" w:sz="4" w:space="0" w:color="auto"/>
              <w:right w:val="single" w:sz="4" w:space="0" w:color="auto"/>
            </w:tcBorders>
            <w:vAlign w:val="center"/>
            <w:hideMark/>
          </w:tcPr>
          <w:p w:rsidR="00690EC0" w:rsidRPr="00612C2E" w:rsidRDefault="00690EC0" w:rsidP="00F96468">
            <w:pPr>
              <w:spacing w:line="256" w:lineRule="auto"/>
              <w:jc w:val="center"/>
              <w:rPr>
                <w:rFonts w:cs="Arial"/>
                <w:b/>
              </w:rPr>
            </w:pPr>
            <w:r w:rsidRPr="00612C2E">
              <w:rPr>
                <w:rFonts w:cs="Arial"/>
                <w:b/>
              </w:rPr>
              <w:t>ОПИС</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jc w:val="right"/>
              <w:rPr>
                <w:rFonts w:cs="Arial"/>
                <w:b/>
                <w:lang w:val="sr-Cyrl-RS"/>
              </w:rPr>
            </w:pPr>
            <w:r w:rsidRPr="00612C2E">
              <w:rPr>
                <w:rFonts w:cs="Arial"/>
                <w:b/>
                <w:lang w:val="sr-Cyrl-RS"/>
              </w:rPr>
              <w:t>Јед.</w:t>
            </w:r>
          </w:p>
          <w:p w:rsidR="00690EC0" w:rsidRPr="00612C2E" w:rsidRDefault="00690EC0" w:rsidP="00F96468">
            <w:pPr>
              <w:spacing w:line="256" w:lineRule="auto"/>
              <w:jc w:val="right"/>
              <w:rPr>
                <w:rFonts w:cs="Arial"/>
                <w:b/>
                <w:lang w:val="sr-Cyrl-RS"/>
              </w:rPr>
            </w:pPr>
            <w:r w:rsidRPr="00612C2E">
              <w:rPr>
                <w:rFonts w:cs="Arial"/>
                <w:b/>
                <w:lang w:val="sr-Cyrl-RS"/>
              </w:rPr>
              <w:t>мере</w:t>
            </w:r>
          </w:p>
        </w:tc>
        <w:tc>
          <w:tcPr>
            <w:tcW w:w="2064" w:type="dxa"/>
            <w:tcBorders>
              <w:top w:val="single" w:sz="4" w:space="0" w:color="auto"/>
              <w:left w:val="single" w:sz="4" w:space="0" w:color="auto"/>
              <w:bottom w:val="single" w:sz="4" w:space="0" w:color="auto"/>
              <w:right w:val="single" w:sz="4" w:space="0" w:color="auto"/>
            </w:tcBorders>
          </w:tcPr>
          <w:p w:rsidR="00690EC0" w:rsidRPr="00690EC0" w:rsidRDefault="00690EC0" w:rsidP="00690EC0">
            <w:pPr>
              <w:spacing w:line="256" w:lineRule="auto"/>
              <w:jc w:val="center"/>
              <w:rPr>
                <w:rFonts w:cs="Arial"/>
                <w:b/>
                <w:lang w:val="sr-Cyrl-RS"/>
              </w:rPr>
            </w:pPr>
            <w:r>
              <w:rPr>
                <w:rFonts w:cs="Arial"/>
                <w:b/>
                <w:lang w:val="sr-Cyrl-RS"/>
              </w:rPr>
              <w:t>Износ месечног паушала без ПДВ-а</w:t>
            </w: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690EC0">
            <w:pPr>
              <w:spacing w:line="256" w:lineRule="auto"/>
              <w:jc w:val="center"/>
              <w:rPr>
                <w:rFonts w:cs="Arial"/>
                <w:b/>
                <w:lang w:val="sr-Cyrl-RS"/>
              </w:rPr>
            </w:pPr>
            <w:r w:rsidRPr="0038385B">
              <w:rPr>
                <w:rFonts w:cs="Arial"/>
                <w:b/>
                <w:lang w:val="sr-Cyrl-RS"/>
              </w:rPr>
              <w:t>Износ месечног паушала са ПДВ-ом</w:t>
            </w:r>
          </w:p>
        </w:tc>
      </w:tr>
      <w:tr w:rsidR="00690EC0" w:rsidRPr="00612C2E" w:rsidTr="00B149A0">
        <w:trPr>
          <w:trHeight w:val="708"/>
        </w:trPr>
        <w:tc>
          <w:tcPr>
            <w:tcW w:w="817" w:type="dxa"/>
            <w:tcBorders>
              <w:top w:val="single" w:sz="4" w:space="0" w:color="auto"/>
              <w:left w:val="single" w:sz="4" w:space="0" w:color="auto"/>
              <w:bottom w:val="single" w:sz="4" w:space="0" w:color="auto"/>
              <w:right w:val="single" w:sz="4" w:space="0" w:color="auto"/>
            </w:tcBorders>
            <w:vAlign w:val="center"/>
            <w:hideMark/>
          </w:tcPr>
          <w:p w:rsidR="00690EC0" w:rsidRPr="00612C2E" w:rsidRDefault="00690EC0" w:rsidP="00F96468">
            <w:pPr>
              <w:spacing w:line="256" w:lineRule="auto"/>
              <w:contextualSpacing/>
              <w:jc w:val="center"/>
              <w:rPr>
                <w:rFonts w:cs="Arial"/>
                <w:lang w:val="sr-Cyrl-RS"/>
              </w:rPr>
            </w:pPr>
            <w:r w:rsidRPr="00612C2E">
              <w:rPr>
                <w:rFonts w:cs="Arial"/>
                <w:lang w:val="sr-Cyrl-RS"/>
              </w:rPr>
              <w:t>1</w:t>
            </w:r>
            <w:r w:rsidRPr="00612C2E">
              <w:rPr>
                <w:rFonts w:cs="Arial"/>
                <w:lang w:val="sr-Latn-RS"/>
              </w:rPr>
              <w:t>.</w:t>
            </w:r>
          </w:p>
        </w:tc>
        <w:tc>
          <w:tcPr>
            <w:tcW w:w="8111" w:type="dxa"/>
            <w:tcBorders>
              <w:top w:val="single" w:sz="4" w:space="0" w:color="auto"/>
              <w:left w:val="single" w:sz="4" w:space="0" w:color="auto"/>
              <w:bottom w:val="single" w:sz="4" w:space="0" w:color="auto"/>
              <w:right w:val="single" w:sz="4" w:space="0" w:color="auto"/>
            </w:tcBorders>
            <w:vAlign w:val="center"/>
            <w:hideMark/>
          </w:tcPr>
          <w:p w:rsidR="00690EC0" w:rsidRPr="00612C2E" w:rsidRDefault="00690EC0" w:rsidP="00F96468">
            <w:pPr>
              <w:spacing w:line="256" w:lineRule="auto"/>
              <w:rPr>
                <w:rFonts w:cs="Arial"/>
                <w:lang w:val="sr-Cyrl-RS"/>
              </w:rPr>
            </w:pPr>
            <w:r w:rsidRPr="00612C2E">
              <w:rPr>
                <w:rFonts w:cs="Arial"/>
                <w:lang w:val="sr-Cyrl-RS"/>
              </w:rPr>
              <w:t>Редовно одржавање целокупне инсталације (водоводне и канализационе), одржавање канцеларијског намештаја, одржавање зграде (кровови и ограде) на</w:t>
            </w:r>
            <w:r w:rsidRPr="00612C2E">
              <w:rPr>
                <w:rFonts w:cs="Arial"/>
              </w:rPr>
              <w:t xml:space="preserve"> </w:t>
            </w:r>
            <w:r w:rsidRPr="00612C2E">
              <w:rPr>
                <w:rFonts w:cs="Arial"/>
                <w:lang w:val="sr-Cyrl-RS"/>
              </w:rPr>
              <w:t>објектима (табела А)</w:t>
            </w:r>
            <w:r w:rsidRPr="00612C2E">
              <w:rPr>
                <w:rFonts w:eastAsia="Calibri" w:cs="Arial"/>
                <w:lang w:val="sr-Cyrl-RS"/>
              </w:rPr>
              <w:t xml:space="preserve"> </w:t>
            </w:r>
            <w:r w:rsidRPr="00612C2E">
              <w:rPr>
                <w:rFonts w:cs="Arial"/>
                <w:lang w:val="sr-Cyrl-RS"/>
              </w:rPr>
              <w:t>које обухвата 15 радних места (10 извршиоца) грађевинске струке у току једног месеца према специфицираним пословима и норма сатима. Радници су дужни да специфициране послове обављају у току радног времена од 07:30-15:30 часова</w:t>
            </w:r>
            <w:r w:rsidRPr="00612C2E">
              <w:rPr>
                <w:rFonts w:eastAsia="Calibri" w:cs="Arial"/>
              </w:rPr>
              <w:t xml:space="preserve"> сваког радног дана.</w:t>
            </w:r>
            <w:r w:rsidRPr="00612C2E">
              <w:rPr>
                <w:rFonts w:cs="Arial"/>
                <w:lang w:val="sr-Cyrl-RS"/>
              </w:rPr>
              <w:t xml:space="preserve"> Послови који спадају у месечно задужење дати су у прилогу 1.1. техничке спецификације </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right="-126"/>
              <w:rPr>
                <w:rFonts w:cs="Arial"/>
                <w:lang w:val="sr-Cyrl-RS"/>
              </w:rPr>
            </w:pPr>
            <w:r w:rsidRPr="00612C2E">
              <w:rPr>
                <w:rFonts w:cs="Arial"/>
                <w:lang w:val="sr-Cyrl-RS"/>
              </w:rPr>
              <w:t>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right="-126"/>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right="-126"/>
              <w:rPr>
                <w:rFonts w:cs="Arial"/>
                <w:lang w:val="sr-Cyrl-RS"/>
              </w:rPr>
            </w:pPr>
          </w:p>
        </w:tc>
      </w:tr>
      <w:tr w:rsidR="00690EC0" w:rsidRPr="00612C2E" w:rsidTr="00B149A0">
        <w:trPr>
          <w:trHeight w:val="707"/>
        </w:trPr>
        <w:tc>
          <w:tcPr>
            <w:tcW w:w="817"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contextualSpacing/>
              <w:jc w:val="center"/>
              <w:rPr>
                <w:rFonts w:cs="Arial"/>
                <w:lang w:val="sr-Cyrl-RS"/>
              </w:rPr>
            </w:pPr>
            <w:r w:rsidRPr="00612C2E">
              <w:rPr>
                <w:rFonts w:cs="Arial"/>
                <w:lang w:val="sr-Cyrl-RS"/>
              </w:rPr>
              <w:t>2.</w:t>
            </w:r>
          </w:p>
        </w:tc>
        <w:tc>
          <w:tcPr>
            <w:tcW w:w="8111"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rPr>
                <w:rFonts w:eastAsia="Calibri" w:cs="Arial"/>
                <w:lang w:val="sr-Cyrl-RS"/>
              </w:rPr>
            </w:pPr>
            <w:r w:rsidRPr="00612C2E">
              <w:rPr>
                <w:rFonts w:cs="Arial"/>
                <w:lang w:val="sr-Cyrl-RS"/>
              </w:rPr>
              <w:t>Редовно одржавање целокупне инсталације (водоводне и канализационе) на објектима (табела А)</w:t>
            </w:r>
            <w:r w:rsidRPr="00612C2E">
              <w:rPr>
                <w:rFonts w:cs="Arial"/>
              </w:rPr>
              <w:t>,</w:t>
            </w:r>
            <w:r w:rsidRPr="00612C2E">
              <w:rPr>
                <w:rFonts w:eastAsia="Calibri" w:cs="Arial"/>
                <w:lang w:val="sr-Cyrl-RS"/>
              </w:rPr>
              <w:t xml:space="preserve"> </w:t>
            </w:r>
            <w:r w:rsidRPr="00612C2E">
              <w:rPr>
                <w:rFonts w:eastAsia="Calibri" w:cs="Arial"/>
              </w:rPr>
              <w:t>у виду  дежурства код куће у периоду од 15</w:t>
            </w:r>
            <w:r w:rsidRPr="00612C2E">
              <w:rPr>
                <w:rFonts w:eastAsia="Calibri" w:cs="Arial"/>
                <w:lang w:val="sr-Cyrl-RS"/>
              </w:rPr>
              <w:t>:30</w:t>
            </w:r>
            <w:r w:rsidRPr="00612C2E">
              <w:rPr>
                <w:rFonts w:eastAsia="Calibri" w:cs="Arial"/>
              </w:rPr>
              <w:t>-07</w:t>
            </w:r>
            <w:r w:rsidRPr="00612C2E">
              <w:rPr>
                <w:rFonts w:eastAsia="Calibri" w:cs="Arial"/>
                <w:lang w:val="sr-Cyrl-RS"/>
              </w:rPr>
              <w:t>:30</w:t>
            </w:r>
            <w:r w:rsidRPr="00612C2E">
              <w:rPr>
                <w:rFonts w:eastAsia="Calibri" w:cs="Arial"/>
              </w:rPr>
              <w:t xml:space="preserve"> часова, сваког радног дана, викендом и празником које обухвата </w:t>
            </w:r>
            <w:r w:rsidRPr="00612C2E">
              <w:rPr>
                <w:rFonts w:eastAsia="Calibri" w:cs="Arial"/>
                <w:lang w:val="sr-Cyrl-RS"/>
              </w:rPr>
              <w:t>5</w:t>
            </w:r>
            <w:r w:rsidRPr="00612C2E">
              <w:rPr>
                <w:rFonts w:eastAsia="Calibri" w:cs="Arial"/>
              </w:rPr>
              <w:t xml:space="preserve"> </w:t>
            </w:r>
            <w:r w:rsidRPr="00612C2E">
              <w:rPr>
                <w:rFonts w:eastAsia="Calibri" w:cs="Arial"/>
                <w:lang w:val="sr-Cyrl-RS"/>
              </w:rPr>
              <w:t xml:space="preserve">радних места (3 извршиоца) грађевинске струке. </w:t>
            </w:r>
            <w:r w:rsidRPr="00612C2E">
              <w:rPr>
                <w:rFonts w:eastAsia="Calibri" w:cs="Arial"/>
              </w:rPr>
              <w:t>Послови који спадају у дежурство дати су у</w:t>
            </w:r>
            <w:r w:rsidRPr="00612C2E">
              <w:rPr>
                <w:rFonts w:eastAsia="Calibri" w:cs="Arial"/>
                <w:lang w:val="sr-Cyrl-RS"/>
              </w:rPr>
              <w:t xml:space="preserve"> опису 1.2 </w:t>
            </w:r>
            <w:r w:rsidRPr="00612C2E">
              <w:rPr>
                <w:rFonts w:eastAsia="Calibri" w:cs="Arial"/>
              </w:rPr>
              <w:t>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left="-108"/>
              <w:rPr>
                <w:rFonts w:cs="Arial"/>
                <w:lang w:val="sr-Cyrl-RS"/>
              </w:rPr>
            </w:pPr>
            <w:r w:rsidRPr="00612C2E">
              <w:rPr>
                <w:rFonts w:cs="Arial"/>
                <w:lang w:val="sr-Cyrl-RS"/>
              </w:rPr>
              <w:t xml:space="preserve"> 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left="-108"/>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left="-108"/>
              <w:rPr>
                <w:rFonts w:cs="Arial"/>
                <w:lang w:val="sr-Cyrl-RS"/>
              </w:rPr>
            </w:pPr>
          </w:p>
        </w:tc>
      </w:tr>
      <w:tr w:rsidR="00690EC0" w:rsidRPr="00612C2E" w:rsidTr="00B149A0">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contextualSpacing/>
              <w:jc w:val="center"/>
              <w:rPr>
                <w:rFonts w:cs="Arial"/>
                <w:lang w:val="sr-Cyrl-RS"/>
              </w:rPr>
            </w:pPr>
            <w:r w:rsidRPr="00612C2E">
              <w:rPr>
                <w:rFonts w:cs="Arial"/>
                <w:lang w:val="sr-Cyrl-RS"/>
              </w:rPr>
              <w:t>3.</w:t>
            </w:r>
          </w:p>
        </w:tc>
        <w:tc>
          <w:tcPr>
            <w:tcW w:w="8111"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rPr>
                <w:rFonts w:eastAsia="Calibri" w:cs="Arial"/>
                <w:lang w:val="sr-Cyrl-RS"/>
              </w:rPr>
            </w:pPr>
            <w:r w:rsidRPr="00612C2E">
              <w:rPr>
                <w:rFonts w:eastAsia="Calibri" w:cs="Arial"/>
              </w:rPr>
              <w:t>Редовно одржавање целокупног КГХ система на објектима</w:t>
            </w:r>
            <w:r w:rsidRPr="00612C2E">
              <w:rPr>
                <w:rFonts w:eastAsia="Calibri" w:cs="Arial"/>
                <w:lang w:val="sr-Cyrl-RS"/>
              </w:rPr>
              <w:t xml:space="preserve"> </w:t>
            </w:r>
            <w:r w:rsidRPr="00612C2E">
              <w:rPr>
                <w:rFonts w:cs="Arial"/>
                <w:lang w:val="sr-Cyrl-RS"/>
              </w:rPr>
              <w:t>на</w:t>
            </w:r>
            <w:r w:rsidRPr="00612C2E">
              <w:rPr>
                <w:rFonts w:cs="Arial"/>
              </w:rPr>
              <w:t xml:space="preserve"> </w:t>
            </w:r>
            <w:r w:rsidRPr="00612C2E">
              <w:rPr>
                <w:rFonts w:cs="Arial"/>
                <w:lang w:val="sr-Cyrl-RS"/>
              </w:rPr>
              <w:t>објектима</w:t>
            </w:r>
            <w:r>
              <w:rPr>
                <w:rFonts w:cs="Arial"/>
                <w:lang w:val="sr-Latn-RS"/>
              </w:rPr>
              <w:t xml:space="preserve"> </w:t>
            </w:r>
            <w:r w:rsidRPr="00612C2E">
              <w:rPr>
                <w:rFonts w:cs="Arial"/>
                <w:lang w:val="sr-Cyrl-RS"/>
              </w:rPr>
              <w:t xml:space="preserve"> (табела А)</w:t>
            </w:r>
            <w:r w:rsidRPr="00612C2E">
              <w:rPr>
                <w:rFonts w:eastAsia="Calibri" w:cs="Arial"/>
              </w:rPr>
              <w:t xml:space="preserve">, које обухвата </w:t>
            </w:r>
            <w:r w:rsidRPr="00612C2E">
              <w:rPr>
                <w:rFonts w:eastAsia="Calibri" w:cs="Arial"/>
                <w:lang w:val="sr-Cyrl-RS"/>
              </w:rPr>
              <w:t>15 радних места (10 извршиоца) машинске струке</w:t>
            </w:r>
            <w:r w:rsidRPr="00612C2E">
              <w:rPr>
                <w:rFonts w:eastAsia="Calibri" w:cs="Arial"/>
              </w:rPr>
              <w:t xml:space="preserve"> у току једног месеца према спрецифицираним пословима и норма сатима. Радници су дужни да специфициране послове оба</w:t>
            </w:r>
            <w:r w:rsidRPr="00612C2E">
              <w:rPr>
                <w:rFonts w:eastAsia="Calibri" w:cs="Arial"/>
                <w:lang w:val="sr-Cyrl-RS"/>
              </w:rPr>
              <w:t>вљ</w:t>
            </w:r>
            <w:r w:rsidRPr="00612C2E">
              <w:rPr>
                <w:rFonts w:eastAsia="Calibri" w:cs="Arial"/>
              </w:rPr>
              <w:t>ају у току радног времена од 0</w:t>
            </w:r>
            <w:r w:rsidRPr="00612C2E">
              <w:rPr>
                <w:rFonts w:eastAsia="Calibri" w:cs="Arial"/>
                <w:lang w:val="sr-Latn-RS"/>
              </w:rPr>
              <w:t>7:30</w:t>
            </w:r>
            <w:r w:rsidRPr="00612C2E">
              <w:rPr>
                <w:rFonts w:eastAsia="Calibri" w:cs="Arial"/>
              </w:rPr>
              <w:t>-15</w:t>
            </w:r>
            <w:r w:rsidRPr="00612C2E">
              <w:rPr>
                <w:rFonts w:eastAsia="Calibri" w:cs="Arial"/>
                <w:lang w:val="sr-Latn-RS"/>
              </w:rPr>
              <w:t>:30</w:t>
            </w:r>
            <w:r w:rsidRPr="00612C2E">
              <w:rPr>
                <w:rFonts w:eastAsia="Calibri" w:cs="Arial"/>
              </w:rPr>
              <w:t xml:space="preserve"> часова сваког радног дана. Послови који спадају у месечно задужење дати су у прилогу </w:t>
            </w:r>
            <w:r w:rsidRPr="00612C2E">
              <w:rPr>
                <w:rFonts w:eastAsia="Calibri" w:cs="Arial"/>
                <w:lang w:val="sr-Latn-RS"/>
              </w:rPr>
              <w:t>2.1</w:t>
            </w:r>
            <w:r w:rsidRPr="00612C2E">
              <w:rPr>
                <w:rFonts w:eastAsia="Calibri" w:cs="Arial"/>
              </w:rPr>
              <w:t>.техничке спецификације</w:t>
            </w:r>
            <w:r w:rsidRPr="00612C2E">
              <w:rPr>
                <w:rFonts w:eastAsia="Calibri" w:cs="Arial"/>
                <w:lang w:val="sr-Latn-RS"/>
              </w:rPr>
              <w:t>.</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hanging="108"/>
              <w:jc w:val="center"/>
              <w:rPr>
                <w:rFonts w:cs="Arial"/>
                <w:lang w:val="sr-Cyrl-RS"/>
              </w:rPr>
            </w:pPr>
            <w:r w:rsidRPr="00612C2E">
              <w:rPr>
                <w:rFonts w:cs="Arial"/>
                <w:lang w:val="sr-Cyrl-RS"/>
              </w:rPr>
              <w:t>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r>
      <w:tr w:rsidR="00690EC0" w:rsidRPr="00612C2E" w:rsidTr="00B149A0">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contextualSpacing/>
              <w:jc w:val="center"/>
              <w:rPr>
                <w:rFonts w:cs="Arial"/>
                <w:lang w:val="sr-Cyrl-RS"/>
              </w:rPr>
            </w:pPr>
            <w:r w:rsidRPr="00612C2E">
              <w:rPr>
                <w:rFonts w:cs="Arial"/>
                <w:lang w:val="sr-Cyrl-RS"/>
              </w:rPr>
              <w:t>4.</w:t>
            </w:r>
          </w:p>
        </w:tc>
        <w:tc>
          <w:tcPr>
            <w:tcW w:w="8111"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rPr>
                <w:rFonts w:eastAsia="Calibri" w:cs="Arial"/>
                <w:lang w:val="sr-Cyrl-RS"/>
              </w:rPr>
            </w:pPr>
            <w:r w:rsidRPr="00612C2E">
              <w:rPr>
                <w:rFonts w:eastAsia="Calibri" w:cs="Arial"/>
              </w:rPr>
              <w:t xml:space="preserve">Редовно одржавање КГХ система </w:t>
            </w:r>
            <w:r w:rsidRPr="00612C2E">
              <w:rPr>
                <w:rFonts w:cs="Arial"/>
                <w:lang w:val="sr-Cyrl-RS"/>
              </w:rPr>
              <w:t>) на</w:t>
            </w:r>
            <w:r w:rsidRPr="00612C2E">
              <w:rPr>
                <w:rFonts w:cs="Arial"/>
              </w:rPr>
              <w:t xml:space="preserve"> </w:t>
            </w:r>
            <w:r w:rsidRPr="00612C2E">
              <w:rPr>
                <w:rFonts w:cs="Arial"/>
                <w:lang w:val="sr-Cyrl-RS"/>
              </w:rPr>
              <w:t>објектима (табела А)</w:t>
            </w:r>
            <w:r w:rsidRPr="00612C2E">
              <w:rPr>
                <w:rFonts w:cs="Arial"/>
                <w:lang w:val="sr-Latn-RS"/>
              </w:rPr>
              <w:t>,</w:t>
            </w:r>
            <w:r w:rsidRPr="00612C2E">
              <w:rPr>
                <w:rFonts w:eastAsia="Calibri" w:cs="Arial"/>
                <w:lang w:val="sr-Cyrl-RS"/>
              </w:rPr>
              <w:t xml:space="preserve"> </w:t>
            </w:r>
            <w:r w:rsidRPr="00612C2E">
              <w:rPr>
                <w:rFonts w:eastAsia="Calibri" w:cs="Arial"/>
              </w:rPr>
              <w:t xml:space="preserve">које </w:t>
            </w:r>
            <w:r w:rsidRPr="00612C2E">
              <w:rPr>
                <w:rFonts w:eastAsia="Calibri" w:cs="Arial"/>
                <w:lang w:val="sr-Cyrl-RS"/>
              </w:rPr>
              <w:t>5 радних места (3 извршиоца) машинске</w:t>
            </w:r>
            <w:r w:rsidRPr="00612C2E">
              <w:rPr>
                <w:rFonts w:eastAsia="Calibri" w:cs="Arial"/>
              </w:rPr>
              <w:t xml:space="preserve"> струке у виду дежурства код куће у периоду од 15</w:t>
            </w:r>
            <w:r w:rsidRPr="00612C2E">
              <w:rPr>
                <w:rFonts w:eastAsia="Calibri" w:cs="Arial"/>
                <w:lang w:val="sr-Latn-RS"/>
              </w:rPr>
              <w:t>:30</w:t>
            </w:r>
            <w:r w:rsidRPr="00612C2E">
              <w:rPr>
                <w:rFonts w:eastAsia="Calibri" w:cs="Arial"/>
              </w:rPr>
              <w:t>-07</w:t>
            </w:r>
            <w:r w:rsidRPr="00612C2E">
              <w:rPr>
                <w:rFonts w:eastAsia="Calibri" w:cs="Arial"/>
                <w:lang w:val="sr-Latn-RS"/>
              </w:rPr>
              <w:t>:30</w:t>
            </w:r>
            <w:r w:rsidRPr="00612C2E">
              <w:rPr>
                <w:rFonts w:eastAsia="Calibri" w:cs="Arial"/>
              </w:rPr>
              <w:t xml:space="preserve"> часова, сваког радног дана, викендом и празником.</w:t>
            </w:r>
            <w:r w:rsidRPr="00612C2E">
              <w:rPr>
                <w:rFonts w:eastAsia="Calibri" w:cs="Arial"/>
                <w:lang w:val="sr-Cyrl-RS"/>
              </w:rPr>
              <w:t xml:space="preserve"> </w:t>
            </w:r>
            <w:r w:rsidRPr="00612C2E">
              <w:rPr>
                <w:rFonts w:eastAsia="Calibri" w:cs="Arial"/>
              </w:rPr>
              <w:t xml:space="preserve">Послови који спадају у дежурство дати су у </w:t>
            </w:r>
            <w:r w:rsidRPr="00612C2E">
              <w:rPr>
                <w:rFonts w:eastAsia="Calibri" w:cs="Arial"/>
                <w:lang w:val="sr-Cyrl-RS"/>
              </w:rPr>
              <w:t>опису 2.2</w:t>
            </w:r>
            <w:r w:rsidRPr="00612C2E">
              <w:rPr>
                <w:rFonts w:eastAsia="Calibri" w:cs="Arial"/>
              </w:rPr>
              <w:t xml:space="preserve"> 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hanging="198"/>
              <w:jc w:val="center"/>
              <w:rPr>
                <w:rFonts w:cs="Arial"/>
                <w:lang w:val="sr-Cyrl-RS"/>
              </w:rPr>
            </w:pPr>
            <w:r w:rsidRPr="00612C2E">
              <w:rPr>
                <w:rFonts w:cs="Arial"/>
                <w:lang w:val="sr-Cyrl-RS"/>
              </w:rPr>
              <w:t xml:space="preserve"> 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98"/>
              <w:jc w:val="center"/>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98"/>
              <w:jc w:val="center"/>
              <w:rPr>
                <w:rFonts w:cs="Arial"/>
                <w:lang w:val="sr-Cyrl-RS"/>
              </w:rPr>
            </w:pPr>
          </w:p>
        </w:tc>
      </w:tr>
      <w:tr w:rsidR="00690EC0" w:rsidRPr="00612C2E" w:rsidTr="00B149A0">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contextualSpacing/>
              <w:jc w:val="center"/>
              <w:rPr>
                <w:rFonts w:cs="Arial"/>
                <w:lang w:val="sr-Cyrl-RS"/>
              </w:rPr>
            </w:pPr>
            <w:r w:rsidRPr="00612C2E">
              <w:rPr>
                <w:rFonts w:cs="Arial"/>
                <w:lang w:val="sr-Cyrl-RS"/>
              </w:rPr>
              <w:lastRenderedPageBreak/>
              <w:t>5.</w:t>
            </w:r>
          </w:p>
        </w:tc>
        <w:tc>
          <w:tcPr>
            <w:tcW w:w="8111"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rPr>
                <w:rFonts w:eastAsia="Calibri" w:cs="Arial"/>
                <w:lang w:val="sr-Cyrl-RS"/>
              </w:rPr>
            </w:pPr>
            <w:r w:rsidRPr="00612C2E">
              <w:rPr>
                <w:rFonts w:eastAsia="Calibri" w:cs="Arial"/>
              </w:rPr>
              <w:t xml:space="preserve">Редовно одржавање свих </w:t>
            </w:r>
            <w:r w:rsidRPr="00612C2E">
              <w:rPr>
                <w:rFonts w:eastAsia="Calibri" w:cs="Arial"/>
                <w:lang w:val="sr-Cyrl-RS"/>
              </w:rPr>
              <w:t>електроенергетских инсталација 1</w:t>
            </w:r>
            <w:r w:rsidRPr="00612C2E">
              <w:rPr>
                <w:rFonts w:eastAsia="Calibri" w:cs="Arial"/>
                <w:lang w:val="sr-Latn-RS"/>
              </w:rPr>
              <w:t xml:space="preserve">kV </w:t>
            </w:r>
            <w:r w:rsidRPr="00612C2E">
              <w:rPr>
                <w:rFonts w:eastAsia="Calibri" w:cs="Arial"/>
              </w:rPr>
              <w:t xml:space="preserve">на објектима </w:t>
            </w:r>
            <w:r w:rsidRPr="00612C2E">
              <w:rPr>
                <w:rFonts w:eastAsia="Calibri" w:cs="Arial"/>
                <w:lang w:val="sr-Cyrl-RS"/>
              </w:rPr>
              <w:t>и</w:t>
            </w:r>
            <w:r w:rsidRPr="00612C2E">
              <w:rPr>
                <w:rFonts w:eastAsia="Calibri" w:cs="Arial"/>
              </w:rPr>
              <w:t xml:space="preserve"> у</w:t>
            </w:r>
            <w:r w:rsidRPr="00612C2E">
              <w:rPr>
                <w:rFonts w:eastAsia="Calibri" w:cs="Arial"/>
                <w:lang w:val="sr-Cyrl-RS"/>
              </w:rPr>
              <w:t xml:space="preserve"> објектима</w:t>
            </w:r>
            <w:r w:rsidRPr="00612C2E">
              <w:rPr>
                <w:rFonts w:cs="Arial"/>
                <w:lang w:val="sr-Cyrl-RS"/>
              </w:rPr>
              <w:t xml:space="preserve"> (табела А),</w:t>
            </w:r>
            <w:r w:rsidRPr="00612C2E">
              <w:rPr>
                <w:rFonts w:eastAsia="Calibri" w:cs="Arial"/>
              </w:rPr>
              <w:t xml:space="preserve"> </w:t>
            </w:r>
            <w:r w:rsidRPr="00612C2E">
              <w:rPr>
                <w:rFonts w:eastAsia="Calibri" w:cs="Arial"/>
                <w:lang w:val="sr-Cyrl-RS"/>
              </w:rPr>
              <w:t xml:space="preserve">15 радних места (10 извршиоца) електро струке, </w:t>
            </w:r>
            <w:r w:rsidRPr="00612C2E">
              <w:rPr>
                <w:rFonts w:eastAsia="Calibri" w:cs="Arial"/>
              </w:rPr>
              <w:t>у току једног месеца према спрецифицираним пословима и норма сатима. Радници су дужни да специфициране послове оба</w:t>
            </w:r>
            <w:r w:rsidRPr="00612C2E">
              <w:rPr>
                <w:rFonts w:eastAsia="Calibri" w:cs="Arial"/>
                <w:lang w:val="sr-Cyrl-RS"/>
              </w:rPr>
              <w:t>вљ</w:t>
            </w:r>
            <w:r w:rsidRPr="00612C2E">
              <w:rPr>
                <w:rFonts w:eastAsia="Calibri" w:cs="Arial"/>
              </w:rPr>
              <w:t>ају у току радног времена од 07</w:t>
            </w:r>
            <w:r w:rsidRPr="00612C2E">
              <w:rPr>
                <w:rFonts w:eastAsia="Calibri" w:cs="Arial"/>
                <w:lang w:val="sr-Cyrl-RS"/>
              </w:rPr>
              <w:t>:30</w:t>
            </w:r>
            <w:r w:rsidRPr="00612C2E">
              <w:rPr>
                <w:rFonts w:eastAsia="Calibri" w:cs="Arial"/>
              </w:rPr>
              <w:t>-15</w:t>
            </w:r>
            <w:r w:rsidRPr="00612C2E">
              <w:rPr>
                <w:rFonts w:eastAsia="Calibri" w:cs="Arial"/>
                <w:lang w:val="sr-Cyrl-RS"/>
              </w:rPr>
              <w:t>:30</w:t>
            </w:r>
            <w:r w:rsidRPr="00612C2E">
              <w:rPr>
                <w:rFonts w:eastAsia="Calibri" w:cs="Arial"/>
              </w:rPr>
              <w:t xml:space="preserve"> часова сваког радног дана. Послови који спадају у месечно задужење дати су у прилогу </w:t>
            </w:r>
            <w:r w:rsidRPr="00612C2E">
              <w:rPr>
                <w:rFonts w:eastAsia="Calibri" w:cs="Arial"/>
                <w:lang w:val="sr-Cyrl-RS"/>
              </w:rPr>
              <w:t xml:space="preserve">3.1 </w:t>
            </w:r>
            <w:r w:rsidRPr="00612C2E">
              <w:rPr>
                <w:rFonts w:eastAsia="Calibri" w:cs="Arial"/>
              </w:rPr>
              <w:t>техничке спецификације</w:t>
            </w:r>
            <w:r w:rsidRPr="00612C2E">
              <w:rPr>
                <w:rFonts w:eastAsia="Calibri" w:cs="Arial"/>
                <w:lang w:val="sr-Cyrl-RS"/>
              </w:rPr>
              <w:t>.</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hanging="108"/>
              <w:jc w:val="center"/>
              <w:rPr>
                <w:rFonts w:cs="Arial"/>
                <w:lang w:val="sr-Cyrl-RS"/>
              </w:rPr>
            </w:pPr>
            <w:r w:rsidRPr="00612C2E">
              <w:rPr>
                <w:rFonts w:cs="Arial"/>
                <w:lang w:val="sr-Cyrl-RS"/>
              </w:rPr>
              <w:t>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r>
      <w:tr w:rsidR="00690EC0" w:rsidRPr="00612C2E" w:rsidTr="00B149A0">
        <w:trPr>
          <w:trHeight w:val="923"/>
        </w:trPr>
        <w:tc>
          <w:tcPr>
            <w:tcW w:w="817"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contextualSpacing/>
              <w:jc w:val="center"/>
              <w:rPr>
                <w:rFonts w:cs="Arial"/>
                <w:lang w:val="sr-Cyrl-RS"/>
              </w:rPr>
            </w:pPr>
            <w:r w:rsidRPr="00612C2E">
              <w:rPr>
                <w:rFonts w:cs="Arial"/>
                <w:lang w:val="sr-Cyrl-RS"/>
              </w:rPr>
              <w:t>6.</w:t>
            </w:r>
          </w:p>
        </w:tc>
        <w:tc>
          <w:tcPr>
            <w:tcW w:w="8111"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rPr>
                <w:rFonts w:eastAsia="Calibri" w:cs="Arial"/>
              </w:rPr>
            </w:pPr>
            <w:r w:rsidRPr="00612C2E">
              <w:rPr>
                <w:rFonts w:eastAsia="Calibri" w:cs="Arial"/>
              </w:rPr>
              <w:t xml:space="preserve">Редовно одржавање свих </w:t>
            </w:r>
            <w:r w:rsidRPr="00612C2E">
              <w:rPr>
                <w:rFonts w:eastAsia="Calibri" w:cs="Arial"/>
                <w:lang w:val="sr-Cyrl-RS"/>
              </w:rPr>
              <w:t>електроенергетских инсталација 1</w:t>
            </w:r>
            <w:r w:rsidRPr="00612C2E">
              <w:rPr>
                <w:rFonts w:eastAsia="Calibri" w:cs="Arial"/>
                <w:lang w:val="sr-Latn-RS"/>
              </w:rPr>
              <w:t xml:space="preserve">kV </w:t>
            </w:r>
            <w:r w:rsidRPr="00612C2E">
              <w:rPr>
                <w:rFonts w:eastAsia="Calibri" w:cs="Arial"/>
              </w:rPr>
              <w:t>на објектима и у</w:t>
            </w:r>
            <w:r w:rsidRPr="00612C2E">
              <w:rPr>
                <w:rFonts w:cs="Arial"/>
              </w:rPr>
              <w:t xml:space="preserve"> </w:t>
            </w:r>
            <w:r w:rsidRPr="00612C2E">
              <w:rPr>
                <w:rFonts w:cs="Arial"/>
                <w:lang w:val="sr-Cyrl-RS"/>
              </w:rPr>
              <w:t>објектима (табела А)</w:t>
            </w:r>
            <w:r w:rsidRPr="00612C2E">
              <w:rPr>
                <w:rFonts w:cs="Arial"/>
                <w:lang w:val="sr-Latn-RS"/>
              </w:rPr>
              <w:t>,</w:t>
            </w:r>
            <w:r w:rsidRPr="00612C2E">
              <w:rPr>
                <w:rFonts w:eastAsia="Calibri" w:cs="Arial"/>
                <w:lang w:val="sr-Cyrl-RS"/>
              </w:rPr>
              <w:t xml:space="preserve"> које обухвата 6 радних места (4 извршиоца)</w:t>
            </w:r>
            <w:r w:rsidRPr="00612C2E">
              <w:rPr>
                <w:rFonts w:eastAsia="Calibri" w:cs="Arial"/>
              </w:rPr>
              <w:t xml:space="preserve"> електро струке у виду дежурства код куће у периоду од 15</w:t>
            </w:r>
            <w:r w:rsidRPr="00612C2E">
              <w:rPr>
                <w:rFonts w:eastAsia="Calibri" w:cs="Arial"/>
                <w:lang w:val="sr-Cyrl-RS"/>
              </w:rPr>
              <w:t>:30</w:t>
            </w:r>
            <w:r w:rsidRPr="00612C2E">
              <w:rPr>
                <w:rFonts w:eastAsia="Calibri" w:cs="Arial"/>
              </w:rPr>
              <w:t>-07</w:t>
            </w:r>
            <w:r w:rsidRPr="00612C2E">
              <w:rPr>
                <w:rFonts w:eastAsia="Calibri" w:cs="Arial"/>
                <w:lang w:val="sr-Cyrl-RS"/>
              </w:rPr>
              <w:t>:30</w:t>
            </w:r>
            <w:r w:rsidRPr="00612C2E">
              <w:rPr>
                <w:rFonts w:eastAsia="Calibri" w:cs="Arial"/>
              </w:rPr>
              <w:t xml:space="preserve"> часова, сваког радног дана, викендом и празником.Послови који спадају у дежурство дати су у </w:t>
            </w:r>
            <w:r w:rsidRPr="00612C2E">
              <w:rPr>
                <w:rFonts w:eastAsia="Calibri" w:cs="Arial"/>
                <w:lang w:val="sr-Cyrl-RS"/>
              </w:rPr>
              <w:t xml:space="preserve">опису 3.2 </w:t>
            </w:r>
            <w:r w:rsidRPr="00612C2E">
              <w:rPr>
                <w:rFonts w:eastAsia="Calibri" w:cs="Arial"/>
              </w:rPr>
              <w:t>техничке спецификације.</w:t>
            </w:r>
          </w:p>
        </w:tc>
        <w:tc>
          <w:tcPr>
            <w:tcW w:w="882" w:type="dxa"/>
            <w:tcBorders>
              <w:top w:val="single" w:sz="4" w:space="0" w:color="auto"/>
              <w:left w:val="single" w:sz="4" w:space="0" w:color="auto"/>
              <w:bottom w:val="single" w:sz="4" w:space="0" w:color="auto"/>
              <w:right w:val="single" w:sz="4" w:space="0" w:color="auto"/>
            </w:tcBorders>
            <w:vAlign w:val="center"/>
          </w:tcPr>
          <w:p w:rsidR="00690EC0" w:rsidRPr="00612C2E" w:rsidRDefault="00690EC0" w:rsidP="00F96468">
            <w:pPr>
              <w:spacing w:line="256" w:lineRule="auto"/>
              <w:ind w:hanging="108"/>
              <w:jc w:val="center"/>
              <w:rPr>
                <w:rFonts w:cs="Arial"/>
                <w:lang w:val="sr-Cyrl-RS"/>
              </w:rPr>
            </w:pPr>
            <w:r w:rsidRPr="00612C2E">
              <w:rPr>
                <w:rFonts w:cs="Arial"/>
                <w:lang w:val="sr-Cyrl-RS"/>
              </w:rPr>
              <w:t>компл</w:t>
            </w:r>
          </w:p>
        </w:tc>
        <w:tc>
          <w:tcPr>
            <w:tcW w:w="206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c>
          <w:tcPr>
            <w:tcW w:w="1984" w:type="dxa"/>
            <w:tcBorders>
              <w:top w:val="single" w:sz="4" w:space="0" w:color="auto"/>
              <w:left w:val="single" w:sz="4" w:space="0" w:color="auto"/>
              <w:bottom w:val="single" w:sz="4" w:space="0" w:color="auto"/>
              <w:right w:val="single" w:sz="4" w:space="0" w:color="auto"/>
            </w:tcBorders>
          </w:tcPr>
          <w:p w:rsidR="00690EC0" w:rsidRPr="00612C2E" w:rsidRDefault="00690EC0" w:rsidP="00F96468">
            <w:pPr>
              <w:spacing w:line="256" w:lineRule="auto"/>
              <w:ind w:hanging="108"/>
              <w:jc w:val="center"/>
              <w:rPr>
                <w:rFonts w:cs="Arial"/>
                <w:lang w:val="sr-Cyrl-RS"/>
              </w:rPr>
            </w:pPr>
          </w:p>
        </w:tc>
      </w:tr>
      <w:tr w:rsidR="00E054B9" w:rsidRPr="00612C2E" w:rsidTr="00E054B9">
        <w:trPr>
          <w:trHeight w:val="459"/>
        </w:trPr>
        <w:tc>
          <w:tcPr>
            <w:tcW w:w="817" w:type="dxa"/>
            <w:tcBorders>
              <w:top w:val="single" w:sz="4" w:space="0" w:color="auto"/>
              <w:left w:val="single" w:sz="4" w:space="0" w:color="auto"/>
              <w:bottom w:val="single" w:sz="4" w:space="0" w:color="auto"/>
              <w:right w:val="single" w:sz="4" w:space="0" w:color="auto"/>
            </w:tcBorders>
            <w:vAlign w:val="center"/>
          </w:tcPr>
          <w:p w:rsidR="00E054B9" w:rsidRPr="00E054B9" w:rsidRDefault="00E054B9" w:rsidP="00F96468">
            <w:pPr>
              <w:spacing w:line="256" w:lineRule="auto"/>
              <w:ind w:hanging="108"/>
              <w:jc w:val="center"/>
              <w:rPr>
                <w:rFonts w:cs="Arial"/>
              </w:rPr>
            </w:pPr>
            <w:r>
              <w:rPr>
                <w:rFonts w:cs="Arial"/>
              </w:rPr>
              <w:t>I</w:t>
            </w:r>
          </w:p>
        </w:tc>
        <w:tc>
          <w:tcPr>
            <w:tcW w:w="11057" w:type="dxa"/>
            <w:gridSpan w:val="3"/>
            <w:tcBorders>
              <w:top w:val="single" w:sz="4" w:space="0" w:color="auto"/>
              <w:left w:val="single" w:sz="4" w:space="0" w:color="auto"/>
              <w:bottom w:val="single" w:sz="4" w:space="0" w:color="auto"/>
              <w:right w:val="single" w:sz="4" w:space="0" w:color="auto"/>
            </w:tcBorders>
            <w:vAlign w:val="center"/>
          </w:tcPr>
          <w:p w:rsidR="00E054B9" w:rsidRPr="00EE6D39" w:rsidRDefault="00EE6D39" w:rsidP="00EE6D39">
            <w:pPr>
              <w:spacing w:line="256" w:lineRule="auto"/>
              <w:ind w:hanging="108"/>
              <w:jc w:val="left"/>
              <w:rPr>
                <w:rFonts w:cs="Arial"/>
              </w:rPr>
            </w:pPr>
            <w:r>
              <w:rPr>
                <w:rFonts w:eastAsia="Calibri" w:cs="Arial"/>
              </w:rPr>
              <w:t xml:space="preserve"> </w:t>
            </w:r>
            <w:r w:rsidRPr="004E149D">
              <w:rPr>
                <w:rFonts w:eastAsia="Calibri" w:cs="Arial"/>
              </w:rPr>
              <w:t>УКУПНО ЦЕНА БЕЗ ПДВ-а (РСД)</w:t>
            </w:r>
          </w:p>
        </w:tc>
        <w:tc>
          <w:tcPr>
            <w:tcW w:w="1984" w:type="dxa"/>
            <w:tcBorders>
              <w:top w:val="single" w:sz="4" w:space="0" w:color="auto"/>
              <w:left w:val="single" w:sz="4" w:space="0" w:color="auto"/>
              <w:bottom w:val="single" w:sz="4" w:space="0" w:color="auto"/>
              <w:right w:val="single" w:sz="4" w:space="0" w:color="auto"/>
            </w:tcBorders>
          </w:tcPr>
          <w:p w:rsidR="00E054B9" w:rsidRPr="00612C2E" w:rsidRDefault="00E054B9" w:rsidP="00F96468">
            <w:pPr>
              <w:spacing w:line="256" w:lineRule="auto"/>
              <w:ind w:hanging="108"/>
              <w:jc w:val="center"/>
              <w:rPr>
                <w:rFonts w:cs="Arial"/>
                <w:lang w:val="sr-Cyrl-RS"/>
              </w:rPr>
            </w:pPr>
          </w:p>
        </w:tc>
      </w:tr>
      <w:tr w:rsidR="00E054B9" w:rsidRPr="00612C2E" w:rsidTr="00E054B9">
        <w:trPr>
          <w:trHeight w:val="411"/>
        </w:trPr>
        <w:tc>
          <w:tcPr>
            <w:tcW w:w="817" w:type="dxa"/>
            <w:tcBorders>
              <w:top w:val="single" w:sz="4" w:space="0" w:color="auto"/>
              <w:left w:val="single" w:sz="4" w:space="0" w:color="auto"/>
              <w:bottom w:val="single" w:sz="4" w:space="0" w:color="auto"/>
              <w:right w:val="single" w:sz="4" w:space="0" w:color="auto"/>
            </w:tcBorders>
            <w:vAlign w:val="center"/>
          </w:tcPr>
          <w:p w:rsidR="00E054B9" w:rsidRPr="00E054B9" w:rsidRDefault="00E054B9" w:rsidP="00F96468">
            <w:pPr>
              <w:spacing w:line="256" w:lineRule="auto"/>
              <w:ind w:hanging="108"/>
              <w:jc w:val="center"/>
              <w:rPr>
                <w:rFonts w:cs="Arial"/>
              </w:rPr>
            </w:pPr>
            <w:r>
              <w:rPr>
                <w:rFonts w:cs="Arial"/>
              </w:rPr>
              <w:t>II</w:t>
            </w:r>
          </w:p>
        </w:tc>
        <w:tc>
          <w:tcPr>
            <w:tcW w:w="11057" w:type="dxa"/>
            <w:gridSpan w:val="3"/>
            <w:tcBorders>
              <w:top w:val="single" w:sz="4" w:space="0" w:color="auto"/>
              <w:left w:val="single" w:sz="4" w:space="0" w:color="auto"/>
              <w:bottom w:val="single" w:sz="4" w:space="0" w:color="auto"/>
              <w:right w:val="single" w:sz="4" w:space="0" w:color="auto"/>
            </w:tcBorders>
            <w:vAlign w:val="center"/>
          </w:tcPr>
          <w:p w:rsidR="00E054B9" w:rsidRPr="00612C2E" w:rsidRDefault="00EE6D39" w:rsidP="00EE6D39">
            <w:pPr>
              <w:spacing w:line="256" w:lineRule="auto"/>
              <w:ind w:hanging="108"/>
              <w:jc w:val="left"/>
              <w:rPr>
                <w:rFonts w:cs="Arial"/>
                <w:lang w:val="sr-Cyrl-RS"/>
              </w:rPr>
            </w:pPr>
            <w:r>
              <w:rPr>
                <w:rFonts w:eastAsia="Calibri" w:cs="Arial"/>
              </w:rPr>
              <w:t xml:space="preserve"> </w:t>
            </w:r>
            <w:r w:rsidRPr="004E149D">
              <w:rPr>
                <w:rFonts w:eastAsia="Calibri" w:cs="Arial"/>
              </w:rPr>
              <w:t>УКУПАН ПДВ</w:t>
            </w:r>
          </w:p>
        </w:tc>
        <w:tc>
          <w:tcPr>
            <w:tcW w:w="1984" w:type="dxa"/>
            <w:tcBorders>
              <w:top w:val="single" w:sz="4" w:space="0" w:color="auto"/>
              <w:left w:val="single" w:sz="4" w:space="0" w:color="auto"/>
              <w:bottom w:val="single" w:sz="4" w:space="0" w:color="auto"/>
              <w:right w:val="single" w:sz="4" w:space="0" w:color="auto"/>
            </w:tcBorders>
          </w:tcPr>
          <w:p w:rsidR="00E054B9" w:rsidRPr="00612C2E" w:rsidRDefault="00E054B9" w:rsidP="00F96468">
            <w:pPr>
              <w:spacing w:line="256" w:lineRule="auto"/>
              <w:ind w:hanging="108"/>
              <w:jc w:val="center"/>
              <w:rPr>
                <w:rFonts w:cs="Arial"/>
                <w:lang w:val="sr-Cyrl-RS"/>
              </w:rPr>
            </w:pPr>
          </w:p>
        </w:tc>
      </w:tr>
      <w:tr w:rsidR="00E054B9" w:rsidRPr="00612C2E" w:rsidTr="00E054B9">
        <w:trPr>
          <w:trHeight w:val="419"/>
        </w:trPr>
        <w:tc>
          <w:tcPr>
            <w:tcW w:w="817" w:type="dxa"/>
            <w:tcBorders>
              <w:top w:val="single" w:sz="4" w:space="0" w:color="auto"/>
              <w:left w:val="single" w:sz="4" w:space="0" w:color="auto"/>
              <w:bottom w:val="single" w:sz="4" w:space="0" w:color="auto"/>
              <w:right w:val="single" w:sz="4" w:space="0" w:color="auto"/>
            </w:tcBorders>
            <w:vAlign w:val="center"/>
          </w:tcPr>
          <w:p w:rsidR="00E054B9" w:rsidRPr="00E054B9" w:rsidRDefault="00E054B9" w:rsidP="00F96468">
            <w:pPr>
              <w:spacing w:line="256" w:lineRule="auto"/>
              <w:ind w:hanging="108"/>
              <w:jc w:val="center"/>
              <w:rPr>
                <w:rFonts w:cs="Arial"/>
              </w:rPr>
            </w:pPr>
            <w:r>
              <w:rPr>
                <w:rFonts w:cs="Arial"/>
              </w:rPr>
              <w:t>III</w:t>
            </w:r>
          </w:p>
        </w:tc>
        <w:tc>
          <w:tcPr>
            <w:tcW w:w="11057" w:type="dxa"/>
            <w:gridSpan w:val="3"/>
            <w:tcBorders>
              <w:top w:val="single" w:sz="4" w:space="0" w:color="auto"/>
              <w:left w:val="single" w:sz="4" w:space="0" w:color="auto"/>
              <w:bottom w:val="single" w:sz="4" w:space="0" w:color="auto"/>
              <w:right w:val="single" w:sz="4" w:space="0" w:color="auto"/>
            </w:tcBorders>
            <w:vAlign w:val="center"/>
          </w:tcPr>
          <w:p w:rsidR="00E054B9" w:rsidRPr="00612C2E" w:rsidRDefault="00EE6D39" w:rsidP="00EE6D39">
            <w:pPr>
              <w:spacing w:line="256" w:lineRule="auto"/>
              <w:ind w:hanging="108"/>
              <w:jc w:val="left"/>
              <w:rPr>
                <w:rFonts w:cs="Arial"/>
                <w:lang w:val="sr-Cyrl-RS"/>
              </w:rPr>
            </w:pPr>
            <w:r>
              <w:rPr>
                <w:rFonts w:eastAsia="Calibri" w:cs="Arial"/>
              </w:rPr>
              <w:t xml:space="preserve"> </w:t>
            </w:r>
            <w:r w:rsidRPr="004E149D">
              <w:rPr>
                <w:rFonts w:eastAsia="Calibri" w:cs="Arial"/>
              </w:rPr>
              <w:t>УКУПНА ЦЕНА СА ПДВ-ом</w:t>
            </w:r>
          </w:p>
        </w:tc>
        <w:tc>
          <w:tcPr>
            <w:tcW w:w="1984" w:type="dxa"/>
            <w:tcBorders>
              <w:top w:val="single" w:sz="4" w:space="0" w:color="auto"/>
              <w:left w:val="single" w:sz="4" w:space="0" w:color="auto"/>
              <w:bottom w:val="single" w:sz="4" w:space="0" w:color="auto"/>
              <w:right w:val="single" w:sz="4" w:space="0" w:color="auto"/>
            </w:tcBorders>
          </w:tcPr>
          <w:p w:rsidR="00E054B9" w:rsidRPr="00612C2E" w:rsidRDefault="00E054B9" w:rsidP="00F96468">
            <w:pPr>
              <w:spacing w:line="256" w:lineRule="auto"/>
              <w:ind w:hanging="108"/>
              <w:jc w:val="center"/>
              <w:rPr>
                <w:rFonts w:cs="Arial"/>
                <w:lang w:val="sr-Cyrl-RS"/>
              </w:rPr>
            </w:pPr>
          </w:p>
        </w:tc>
      </w:tr>
    </w:tbl>
    <w:p w:rsidR="009162F8" w:rsidRDefault="009162F8" w:rsidP="00343A18">
      <w:pPr>
        <w:spacing w:before="0"/>
        <w:jc w:val="center"/>
        <w:rPr>
          <w:rFonts w:cs="Arial"/>
          <w:b/>
        </w:rPr>
      </w:pPr>
    </w:p>
    <w:p w:rsidR="009162F8" w:rsidRDefault="009162F8" w:rsidP="00343A18">
      <w:pPr>
        <w:spacing w:before="0"/>
        <w:jc w:val="center"/>
        <w:rPr>
          <w:rFonts w:cs="Arial"/>
          <w:b/>
        </w:rPr>
      </w:pPr>
    </w:p>
    <w:p w:rsidR="009162F8" w:rsidRDefault="009162F8" w:rsidP="00343A18">
      <w:pPr>
        <w:spacing w:before="0"/>
        <w:jc w:val="center"/>
        <w:rPr>
          <w:rFonts w:cs="Arial"/>
          <w:b/>
        </w:rPr>
      </w:pPr>
    </w:p>
    <w:p w:rsidR="009162F8" w:rsidRDefault="009162F8" w:rsidP="00343A18">
      <w:pPr>
        <w:spacing w:before="0"/>
        <w:jc w:val="center"/>
        <w:rPr>
          <w:rFonts w:cs="Arial"/>
          <w:b/>
        </w:rPr>
      </w:pPr>
    </w:p>
    <w:p w:rsidR="009162F8" w:rsidRDefault="009162F8" w:rsidP="00343A18">
      <w:pPr>
        <w:spacing w:before="0"/>
        <w:jc w:val="center"/>
        <w:rPr>
          <w:rFonts w:cs="Arial"/>
          <w:b/>
        </w:rPr>
      </w:pPr>
    </w:p>
    <w:p w:rsidR="009162F8" w:rsidRDefault="009162F8" w:rsidP="00343A18">
      <w:pPr>
        <w:spacing w:before="0"/>
        <w:jc w:val="center"/>
        <w:rPr>
          <w:rFonts w:cs="Arial"/>
          <w:b/>
        </w:rPr>
      </w:pPr>
    </w:p>
    <w:p w:rsidR="00343A18" w:rsidRPr="000A5958" w:rsidRDefault="000A5958" w:rsidP="00343A18">
      <w:pPr>
        <w:spacing w:before="0"/>
        <w:jc w:val="center"/>
        <w:rPr>
          <w:rFonts w:cs="Arial"/>
          <w:b/>
        </w:rPr>
      </w:pPr>
      <w:r>
        <w:rPr>
          <w:rFonts w:cs="Arial"/>
          <w:b/>
        </w:rPr>
        <w:tab/>
      </w:r>
    </w:p>
    <w:p w:rsidR="00343A18" w:rsidRPr="000A5958" w:rsidRDefault="00343A18" w:rsidP="00343A18">
      <w:pPr>
        <w:spacing w:before="0"/>
        <w:rPr>
          <w:rFonts w:cs="Arial"/>
        </w:rPr>
      </w:pPr>
    </w:p>
    <w:tbl>
      <w:tblPr>
        <w:tblW w:w="13946" w:type="dxa"/>
        <w:tblLayout w:type="fixed"/>
        <w:tblLook w:val="04A0" w:firstRow="1" w:lastRow="0" w:firstColumn="1" w:lastColumn="0" w:noHBand="0" w:noVBand="1"/>
      </w:tblPr>
      <w:tblGrid>
        <w:gridCol w:w="485"/>
        <w:gridCol w:w="278"/>
        <w:gridCol w:w="485"/>
        <w:gridCol w:w="6986"/>
        <w:gridCol w:w="758"/>
        <w:gridCol w:w="1478"/>
        <w:gridCol w:w="763"/>
        <w:gridCol w:w="763"/>
        <w:gridCol w:w="763"/>
        <w:gridCol w:w="1187"/>
      </w:tblGrid>
      <w:tr w:rsidR="00BE45AA" w:rsidRPr="00DF39BF" w:rsidTr="00BE45AA">
        <w:trPr>
          <w:trHeight w:val="510"/>
        </w:trPr>
        <w:tc>
          <w:tcPr>
            <w:tcW w:w="8992" w:type="dxa"/>
            <w:gridSpan w:val="5"/>
            <w:tcBorders>
              <w:top w:val="nil"/>
              <w:left w:val="nil"/>
              <w:bottom w:val="nil"/>
              <w:right w:val="nil"/>
            </w:tcBorders>
            <w:shd w:val="clear" w:color="auto" w:fill="auto"/>
            <w:vAlign w:val="center"/>
            <w:hideMark/>
          </w:tcPr>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Pr="00C656C6" w:rsidRDefault="00BE45AA" w:rsidP="00DF39BF">
            <w:pPr>
              <w:spacing w:before="0"/>
              <w:jc w:val="left"/>
              <w:rPr>
                <w:rFonts w:cs="Arial"/>
                <w:b/>
                <w:bCs/>
                <w:color w:val="000000"/>
                <w:sz w:val="24"/>
                <w:szCs w:val="24"/>
              </w:rPr>
            </w:pPr>
          </w:p>
          <w:p w:rsidR="00BE45AA" w:rsidRDefault="00BE45AA" w:rsidP="00DF39BF">
            <w:pPr>
              <w:spacing w:before="0"/>
              <w:jc w:val="left"/>
              <w:rPr>
                <w:rFonts w:cs="Arial"/>
                <w:b/>
                <w:bCs/>
                <w:color w:val="000000"/>
                <w:sz w:val="24"/>
                <w:szCs w:val="24"/>
              </w:rPr>
            </w:pPr>
          </w:p>
          <w:p w:rsidR="00BE45AA" w:rsidRPr="00DF39BF" w:rsidRDefault="00BE45AA" w:rsidP="00DF39BF">
            <w:pPr>
              <w:spacing w:before="0"/>
              <w:jc w:val="left"/>
              <w:rPr>
                <w:rFonts w:cs="Arial"/>
                <w:b/>
                <w:bCs/>
                <w:color w:val="000000"/>
                <w:sz w:val="24"/>
                <w:szCs w:val="24"/>
              </w:rPr>
            </w:pPr>
            <w:r w:rsidRPr="00DF39BF">
              <w:rPr>
                <w:rFonts w:cs="Arial"/>
                <w:b/>
                <w:bCs/>
                <w:color w:val="000000"/>
                <w:sz w:val="24"/>
                <w:szCs w:val="24"/>
              </w:rPr>
              <w:t xml:space="preserve">Цене резервних делова и опреме са уградњом. </w:t>
            </w:r>
          </w:p>
        </w:tc>
        <w:tc>
          <w:tcPr>
            <w:tcW w:w="1478" w:type="dxa"/>
            <w:tcBorders>
              <w:top w:val="nil"/>
              <w:left w:val="nil"/>
              <w:bottom w:val="nil"/>
              <w:right w:val="nil"/>
            </w:tcBorders>
            <w:shd w:val="clear" w:color="auto" w:fill="auto"/>
            <w:vAlign w:val="bottom"/>
            <w:hideMark/>
          </w:tcPr>
          <w:p w:rsidR="00BE45AA" w:rsidRPr="00DF39BF" w:rsidRDefault="00BE45AA" w:rsidP="00DF39BF">
            <w:pPr>
              <w:spacing w:before="0"/>
              <w:jc w:val="left"/>
              <w:rPr>
                <w:rFonts w:cs="Arial"/>
                <w:b/>
                <w:bCs/>
                <w:color w:val="000000"/>
                <w:sz w:val="24"/>
                <w:szCs w:val="24"/>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center"/>
              <w:rPr>
                <w:rFonts w:ascii="Times New Roman" w:hAnsi="Times New Roman"/>
                <w:sz w:val="20"/>
                <w:szCs w:val="20"/>
              </w:rPr>
            </w:pPr>
          </w:p>
        </w:tc>
        <w:tc>
          <w:tcPr>
            <w:tcW w:w="763" w:type="dxa"/>
            <w:tcBorders>
              <w:top w:val="nil"/>
              <w:left w:val="nil"/>
              <w:bottom w:val="nil"/>
              <w:right w:val="nil"/>
            </w:tcBorders>
          </w:tcPr>
          <w:p w:rsidR="00BE45AA" w:rsidRPr="00DF39BF" w:rsidRDefault="00BE45AA" w:rsidP="00DF39BF">
            <w:pPr>
              <w:spacing w:before="0"/>
              <w:jc w:val="left"/>
              <w:rPr>
                <w:rFonts w:ascii="Times New Roman" w:hAnsi="Times New Roman"/>
                <w:sz w:val="20"/>
                <w:szCs w:val="20"/>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1187"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r>
      <w:tr w:rsidR="00BE45AA" w:rsidRPr="00DF39BF" w:rsidTr="00BE45AA">
        <w:trPr>
          <w:trHeight w:val="525"/>
        </w:trPr>
        <w:tc>
          <w:tcPr>
            <w:tcW w:w="763" w:type="dxa"/>
            <w:gridSpan w:val="2"/>
            <w:tcBorders>
              <w:top w:val="nil"/>
              <w:left w:val="nil"/>
              <w:bottom w:val="nil"/>
              <w:right w:val="nil"/>
            </w:tcBorders>
          </w:tcPr>
          <w:p w:rsidR="00BE45AA" w:rsidRPr="00DF39BF" w:rsidRDefault="00BE45AA" w:rsidP="00DF39BF">
            <w:pPr>
              <w:spacing w:before="0"/>
              <w:jc w:val="left"/>
              <w:rPr>
                <w:rFonts w:cs="Arial"/>
                <w:color w:val="000000"/>
              </w:rPr>
            </w:pPr>
          </w:p>
        </w:tc>
        <w:tc>
          <w:tcPr>
            <w:tcW w:w="13183" w:type="dxa"/>
            <w:gridSpan w:val="8"/>
            <w:vMerge w:val="restart"/>
            <w:tcBorders>
              <w:top w:val="nil"/>
              <w:left w:val="nil"/>
              <w:bottom w:val="nil"/>
              <w:right w:val="nil"/>
            </w:tcBorders>
            <w:shd w:val="clear" w:color="auto" w:fill="auto"/>
            <w:vAlign w:val="center"/>
            <w:hideMark/>
          </w:tcPr>
          <w:p w:rsidR="00BE45AA" w:rsidRPr="00DF39BF" w:rsidRDefault="00BE45AA" w:rsidP="00DF39BF">
            <w:pPr>
              <w:spacing w:before="0"/>
              <w:jc w:val="left"/>
              <w:rPr>
                <w:rFonts w:cs="Arial"/>
                <w:color w:val="000000"/>
              </w:rPr>
            </w:pPr>
            <w:r w:rsidRPr="00DF39BF">
              <w:rPr>
                <w:rFonts w:cs="Arial"/>
                <w:color w:val="000000"/>
              </w:rPr>
              <w:t>*Овом табелом се дају процењене потребне количине опреме и резервних делова на основу којих се оцењује понуда. Стврано утрошене количине могу да варирају током периода одржавања.</w:t>
            </w:r>
          </w:p>
        </w:tc>
      </w:tr>
      <w:tr w:rsidR="00BE45AA" w:rsidRPr="00DF39BF" w:rsidTr="00BE45AA">
        <w:trPr>
          <w:trHeight w:val="450"/>
        </w:trPr>
        <w:tc>
          <w:tcPr>
            <w:tcW w:w="763" w:type="dxa"/>
            <w:gridSpan w:val="2"/>
            <w:tcBorders>
              <w:top w:val="nil"/>
              <w:left w:val="nil"/>
              <w:bottom w:val="nil"/>
              <w:right w:val="nil"/>
            </w:tcBorders>
          </w:tcPr>
          <w:p w:rsidR="00BE45AA" w:rsidRPr="00DF39BF" w:rsidRDefault="00BE45AA" w:rsidP="00DF39BF">
            <w:pPr>
              <w:spacing w:before="0"/>
              <w:jc w:val="left"/>
              <w:rPr>
                <w:rFonts w:cs="Arial"/>
                <w:color w:val="000000"/>
              </w:rPr>
            </w:pPr>
          </w:p>
        </w:tc>
        <w:tc>
          <w:tcPr>
            <w:tcW w:w="13183" w:type="dxa"/>
            <w:gridSpan w:val="8"/>
            <w:vMerge/>
            <w:tcBorders>
              <w:top w:val="nil"/>
              <w:left w:val="nil"/>
              <w:bottom w:val="nil"/>
              <w:right w:val="nil"/>
            </w:tcBorders>
            <w:vAlign w:val="center"/>
            <w:hideMark/>
          </w:tcPr>
          <w:p w:rsidR="00BE45AA" w:rsidRPr="00DF39BF" w:rsidRDefault="00BE45AA" w:rsidP="00DF39BF">
            <w:pPr>
              <w:spacing w:before="0"/>
              <w:jc w:val="left"/>
              <w:rPr>
                <w:rFonts w:cs="Arial"/>
                <w:color w:val="000000"/>
              </w:rPr>
            </w:pPr>
          </w:p>
        </w:tc>
      </w:tr>
      <w:tr w:rsidR="00BE45AA" w:rsidRPr="00DF39BF" w:rsidTr="00BE45AA">
        <w:trPr>
          <w:trHeight w:val="300"/>
        </w:trPr>
        <w:tc>
          <w:tcPr>
            <w:tcW w:w="763" w:type="dxa"/>
            <w:gridSpan w:val="2"/>
            <w:tcBorders>
              <w:top w:val="nil"/>
              <w:left w:val="nil"/>
              <w:bottom w:val="nil"/>
              <w:right w:val="nil"/>
            </w:tcBorders>
          </w:tcPr>
          <w:p w:rsidR="00BE45AA" w:rsidRPr="00DF39BF" w:rsidRDefault="00BE45AA" w:rsidP="00DF39BF">
            <w:pPr>
              <w:spacing w:before="0"/>
              <w:jc w:val="left"/>
              <w:rPr>
                <w:rFonts w:cs="Arial"/>
                <w:color w:val="000000"/>
              </w:rPr>
            </w:pPr>
          </w:p>
        </w:tc>
        <w:tc>
          <w:tcPr>
            <w:tcW w:w="13183" w:type="dxa"/>
            <w:gridSpan w:val="8"/>
            <w:vMerge w:val="restart"/>
            <w:tcBorders>
              <w:top w:val="nil"/>
              <w:left w:val="nil"/>
              <w:bottom w:val="nil"/>
              <w:right w:val="nil"/>
            </w:tcBorders>
            <w:shd w:val="clear" w:color="auto" w:fill="auto"/>
            <w:vAlign w:val="center"/>
            <w:hideMark/>
          </w:tcPr>
          <w:p w:rsidR="00BE45AA" w:rsidRPr="00DF39BF" w:rsidRDefault="00BE45AA" w:rsidP="00DF39BF">
            <w:pPr>
              <w:spacing w:before="0"/>
              <w:jc w:val="left"/>
              <w:rPr>
                <w:rFonts w:cs="Arial"/>
                <w:color w:val="000000"/>
              </w:rPr>
            </w:pPr>
            <w:r w:rsidRPr="00DF39BF">
              <w:rPr>
                <w:rFonts w:cs="Arial"/>
                <w:color w:val="000000"/>
              </w:rPr>
              <w:t>*Цена резервних делова се односи на саме резервне делове, њихову уградњу и све зависне трошкове.</w:t>
            </w:r>
          </w:p>
        </w:tc>
      </w:tr>
      <w:tr w:rsidR="00BE45AA" w:rsidRPr="00DF39BF" w:rsidTr="00BE45AA">
        <w:trPr>
          <w:trHeight w:val="450"/>
        </w:trPr>
        <w:tc>
          <w:tcPr>
            <w:tcW w:w="763" w:type="dxa"/>
            <w:gridSpan w:val="2"/>
            <w:tcBorders>
              <w:top w:val="nil"/>
              <w:left w:val="nil"/>
              <w:bottom w:val="nil"/>
              <w:right w:val="nil"/>
            </w:tcBorders>
          </w:tcPr>
          <w:p w:rsidR="00BE45AA" w:rsidRPr="00DF39BF" w:rsidRDefault="00BE45AA" w:rsidP="00DF39BF">
            <w:pPr>
              <w:spacing w:before="0"/>
              <w:jc w:val="left"/>
              <w:rPr>
                <w:rFonts w:cs="Arial"/>
                <w:color w:val="000000"/>
              </w:rPr>
            </w:pPr>
          </w:p>
        </w:tc>
        <w:tc>
          <w:tcPr>
            <w:tcW w:w="13183" w:type="dxa"/>
            <w:gridSpan w:val="8"/>
            <w:vMerge/>
            <w:tcBorders>
              <w:top w:val="nil"/>
              <w:left w:val="nil"/>
              <w:bottom w:val="nil"/>
              <w:right w:val="nil"/>
            </w:tcBorders>
            <w:vAlign w:val="center"/>
            <w:hideMark/>
          </w:tcPr>
          <w:p w:rsidR="00BE45AA" w:rsidRPr="00DF39BF" w:rsidRDefault="00BE45AA" w:rsidP="00DF39BF">
            <w:pPr>
              <w:spacing w:before="0"/>
              <w:jc w:val="left"/>
              <w:rPr>
                <w:rFonts w:cs="Arial"/>
                <w:color w:val="000000"/>
              </w:rPr>
            </w:pPr>
          </w:p>
        </w:tc>
      </w:tr>
      <w:tr w:rsidR="00BE45AA" w:rsidRPr="00DF39BF" w:rsidTr="00BE45AA">
        <w:trPr>
          <w:trHeight w:val="285"/>
        </w:trPr>
        <w:tc>
          <w:tcPr>
            <w:tcW w:w="485"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758"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1478" w:type="dxa"/>
            <w:tcBorders>
              <w:top w:val="nil"/>
              <w:left w:val="nil"/>
              <w:bottom w:val="nil"/>
              <w:right w:val="nil"/>
            </w:tcBorders>
            <w:shd w:val="clear" w:color="auto" w:fill="auto"/>
            <w:vAlign w:val="bottom"/>
            <w:hideMark/>
          </w:tcPr>
          <w:p w:rsidR="00BE45AA" w:rsidRPr="00DF39BF" w:rsidRDefault="00BE45AA" w:rsidP="00DF39BF">
            <w:pPr>
              <w:spacing w:before="0"/>
              <w:jc w:val="left"/>
              <w:rPr>
                <w:rFonts w:ascii="Times New Roman" w:hAnsi="Times New Roman"/>
                <w:sz w:val="20"/>
                <w:szCs w:val="20"/>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center"/>
              <w:rPr>
                <w:rFonts w:ascii="Times New Roman" w:hAnsi="Times New Roman"/>
                <w:sz w:val="20"/>
                <w:szCs w:val="20"/>
              </w:rPr>
            </w:pPr>
          </w:p>
        </w:tc>
        <w:tc>
          <w:tcPr>
            <w:tcW w:w="763" w:type="dxa"/>
            <w:tcBorders>
              <w:top w:val="nil"/>
              <w:left w:val="nil"/>
              <w:bottom w:val="nil"/>
              <w:right w:val="nil"/>
            </w:tcBorders>
          </w:tcPr>
          <w:p w:rsidR="00BE45AA" w:rsidRPr="00DF39BF" w:rsidRDefault="00BE45AA" w:rsidP="00DF39BF">
            <w:pPr>
              <w:spacing w:before="0"/>
              <w:jc w:val="left"/>
              <w:rPr>
                <w:rFonts w:ascii="Times New Roman" w:hAnsi="Times New Roman"/>
                <w:sz w:val="20"/>
                <w:szCs w:val="20"/>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1187"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r>
      <w:tr w:rsidR="00BE45AA" w:rsidRPr="00DF39BF" w:rsidTr="00BE45AA">
        <w:trPr>
          <w:trHeight w:val="285"/>
        </w:trPr>
        <w:tc>
          <w:tcPr>
            <w:tcW w:w="485"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7749" w:type="dxa"/>
            <w:gridSpan w:val="3"/>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758"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1478" w:type="dxa"/>
            <w:tcBorders>
              <w:top w:val="nil"/>
              <w:left w:val="nil"/>
              <w:bottom w:val="nil"/>
              <w:right w:val="nil"/>
            </w:tcBorders>
            <w:shd w:val="clear" w:color="auto" w:fill="auto"/>
            <w:vAlign w:val="bottom"/>
            <w:hideMark/>
          </w:tcPr>
          <w:p w:rsidR="00BE45AA" w:rsidRPr="00DF39BF" w:rsidRDefault="00BE45AA" w:rsidP="00DF39BF">
            <w:pPr>
              <w:spacing w:before="0"/>
              <w:jc w:val="left"/>
              <w:rPr>
                <w:rFonts w:ascii="Times New Roman" w:hAnsi="Times New Roman"/>
                <w:sz w:val="20"/>
                <w:szCs w:val="20"/>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center"/>
              <w:rPr>
                <w:rFonts w:ascii="Times New Roman" w:hAnsi="Times New Roman"/>
                <w:sz w:val="20"/>
                <w:szCs w:val="20"/>
              </w:rPr>
            </w:pPr>
          </w:p>
        </w:tc>
        <w:tc>
          <w:tcPr>
            <w:tcW w:w="763" w:type="dxa"/>
            <w:tcBorders>
              <w:top w:val="nil"/>
              <w:left w:val="nil"/>
              <w:bottom w:val="nil"/>
              <w:right w:val="nil"/>
            </w:tcBorders>
          </w:tcPr>
          <w:p w:rsidR="00BE45AA" w:rsidRPr="00DF39BF" w:rsidRDefault="00BE45AA" w:rsidP="00DF39BF">
            <w:pPr>
              <w:spacing w:before="0"/>
              <w:jc w:val="left"/>
              <w:rPr>
                <w:rFonts w:ascii="Times New Roman" w:hAnsi="Times New Roman"/>
                <w:sz w:val="20"/>
                <w:szCs w:val="20"/>
              </w:rPr>
            </w:pPr>
          </w:p>
        </w:tc>
        <w:tc>
          <w:tcPr>
            <w:tcW w:w="763"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c>
          <w:tcPr>
            <w:tcW w:w="1187" w:type="dxa"/>
            <w:tcBorders>
              <w:top w:val="nil"/>
              <w:left w:val="nil"/>
              <w:bottom w:val="nil"/>
              <w:right w:val="nil"/>
            </w:tcBorders>
            <w:shd w:val="clear" w:color="auto" w:fill="auto"/>
            <w:vAlign w:val="center"/>
            <w:hideMark/>
          </w:tcPr>
          <w:p w:rsidR="00BE45AA" w:rsidRPr="00DF39BF" w:rsidRDefault="00BE45AA" w:rsidP="00DF39BF">
            <w:pPr>
              <w:spacing w:before="0"/>
              <w:jc w:val="left"/>
              <w:rPr>
                <w:rFonts w:ascii="Times New Roman" w:hAnsi="Times New Roman"/>
                <w:sz w:val="20"/>
                <w:szCs w:val="20"/>
              </w:rPr>
            </w:pPr>
          </w:p>
        </w:tc>
      </w:tr>
      <w:tr w:rsidR="00BE45AA" w:rsidRPr="00DF39BF" w:rsidTr="00BE45AA">
        <w:trPr>
          <w:trHeight w:val="489"/>
        </w:trPr>
        <w:tc>
          <w:tcPr>
            <w:tcW w:w="763" w:type="dxa"/>
            <w:gridSpan w:val="2"/>
            <w:tcBorders>
              <w:top w:val="single" w:sz="4" w:space="0" w:color="auto"/>
              <w:left w:val="single" w:sz="4" w:space="0" w:color="auto"/>
              <w:bottom w:val="single" w:sz="4" w:space="0" w:color="auto"/>
              <w:right w:val="single" w:sz="4" w:space="0" w:color="auto"/>
            </w:tcBorders>
          </w:tcPr>
          <w:p w:rsidR="00BE45AA" w:rsidRPr="00A2559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ascii="Times New Roman" w:hAnsi="Times New Roman"/>
                <w:sz w:val="20"/>
                <w:szCs w:val="20"/>
              </w:rPr>
            </w:pPr>
            <w:r w:rsidRPr="00A2559F">
              <w:rPr>
                <w:rFonts w:cs="Arial"/>
                <w:b/>
                <w:bCs/>
                <w:color w:val="000000"/>
              </w:rPr>
              <w:t xml:space="preserve">Табела </w:t>
            </w:r>
            <w:r>
              <w:rPr>
                <w:rFonts w:cs="Arial"/>
                <w:b/>
                <w:bCs/>
                <w:color w:val="000000"/>
                <w:lang w:val="sr-Cyrl-RS"/>
              </w:rPr>
              <w:t xml:space="preserve">бр. </w:t>
            </w:r>
            <w:r w:rsidRPr="00A2559F">
              <w:rPr>
                <w:rFonts w:cs="Arial"/>
                <w:b/>
                <w:bCs/>
                <w:color w:val="000000"/>
              </w:rPr>
              <w:t>2 -РЕЗЕРВНИ ДЕЛОВИ</w:t>
            </w:r>
          </w:p>
        </w:tc>
      </w:tr>
      <w:tr w:rsidR="00BE45AA" w:rsidRPr="00DF39BF" w:rsidTr="00BE45AA">
        <w:trPr>
          <w:trHeight w:val="1263"/>
        </w:trPr>
        <w:tc>
          <w:tcPr>
            <w:tcW w:w="485"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BE45AA" w:rsidRPr="00DF39BF" w:rsidRDefault="00BE45AA" w:rsidP="00DF39BF">
            <w:pPr>
              <w:spacing w:before="0"/>
              <w:jc w:val="center"/>
              <w:rPr>
                <w:rFonts w:cs="Arial"/>
                <w:b/>
                <w:bCs/>
                <w:color w:val="000000"/>
              </w:rPr>
            </w:pPr>
            <w:r w:rsidRPr="00DF39BF">
              <w:rPr>
                <w:rFonts w:cs="Arial"/>
                <w:b/>
                <w:bCs/>
                <w:color w:val="000000"/>
              </w:rPr>
              <w:t>I</w:t>
            </w:r>
          </w:p>
        </w:tc>
        <w:tc>
          <w:tcPr>
            <w:tcW w:w="7749" w:type="dxa"/>
            <w:gridSpan w:val="3"/>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BE45AA" w:rsidRPr="00DF39BF" w:rsidRDefault="00BE45AA" w:rsidP="00DF39BF">
            <w:pPr>
              <w:spacing w:before="0"/>
              <w:rPr>
                <w:rFonts w:cs="Arial"/>
                <w:b/>
                <w:bCs/>
                <w:color w:val="000000"/>
              </w:rPr>
            </w:pPr>
            <w:r w:rsidRPr="00DF39BF">
              <w:rPr>
                <w:rFonts w:cs="Arial"/>
                <w:b/>
                <w:bCs/>
                <w:color w:val="000000"/>
              </w:rPr>
              <w:t>РЕЗЕРВНИ ДЕЛОВИ- ГРАЂЕВИНСКИ, МОЛЕРСКО-ФАРБАРСКИ, СТОЛАРСКИ И СТАКЛАРСКИ РАДОВИ</w:t>
            </w:r>
          </w:p>
        </w:tc>
        <w:tc>
          <w:tcPr>
            <w:tcW w:w="758" w:type="dxa"/>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rsidR="00BE45AA" w:rsidRPr="00A108FA" w:rsidRDefault="00BE45AA" w:rsidP="0038385B">
            <w:pPr>
              <w:spacing w:before="0"/>
              <w:rPr>
                <w:rFonts w:cs="Arial"/>
                <w:b/>
                <w:bCs/>
                <w:color w:val="000000"/>
                <w:sz w:val="20"/>
              </w:rPr>
            </w:pPr>
            <w:r w:rsidRPr="00A108FA">
              <w:rPr>
                <w:rFonts w:cs="Arial"/>
                <w:b/>
                <w:bCs/>
                <w:color w:val="000000"/>
                <w:sz w:val="20"/>
              </w:rPr>
              <w:t>Јед. мере</w:t>
            </w:r>
          </w:p>
        </w:tc>
        <w:tc>
          <w:tcPr>
            <w:tcW w:w="14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BE45AA" w:rsidRPr="00646F96" w:rsidRDefault="00646F96" w:rsidP="00A108FA">
            <w:pPr>
              <w:spacing w:before="0"/>
              <w:jc w:val="center"/>
              <w:rPr>
                <w:rFonts w:cs="Arial"/>
                <w:b/>
                <w:bCs/>
                <w:color w:val="000000"/>
                <w:sz w:val="20"/>
                <w:lang w:val="sr-Cyrl-RS"/>
              </w:rPr>
            </w:pPr>
            <w:r>
              <w:rPr>
                <w:rFonts w:cs="Arial"/>
                <w:b/>
                <w:bCs/>
                <w:color w:val="000000"/>
                <w:sz w:val="20"/>
              </w:rPr>
              <w:t>О</w:t>
            </w:r>
            <w:r>
              <w:rPr>
                <w:rFonts w:cs="Arial"/>
                <w:b/>
                <w:bCs/>
                <w:color w:val="000000"/>
                <w:sz w:val="20"/>
                <w:lang w:val="sr-Cyrl-RS"/>
              </w:rPr>
              <w:t>квирне количине</w:t>
            </w:r>
          </w:p>
        </w:tc>
        <w:tc>
          <w:tcPr>
            <w:tcW w:w="763"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hideMark/>
          </w:tcPr>
          <w:p w:rsidR="00BE45AA" w:rsidRPr="00A108FA" w:rsidRDefault="00BE45AA" w:rsidP="00137EE2">
            <w:pPr>
              <w:spacing w:before="0"/>
              <w:ind w:left="113" w:right="113"/>
              <w:jc w:val="center"/>
              <w:rPr>
                <w:rFonts w:cs="Arial"/>
                <w:b/>
                <w:bCs/>
                <w:color w:val="000000"/>
                <w:sz w:val="20"/>
              </w:rPr>
            </w:pPr>
            <w:r w:rsidRPr="00A108FA">
              <w:rPr>
                <w:rFonts w:cs="Arial"/>
                <w:b/>
                <w:bCs/>
                <w:color w:val="000000"/>
                <w:sz w:val="20"/>
              </w:rPr>
              <w:t>Јед. цена без ПДВ-а</w:t>
            </w:r>
          </w:p>
        </w:tc>
        <w:tc>
          <w:tcPr>
            <w:tcW w:w="763"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tcPr>
          <w:p w:rsidR="00BE45AA" w:rsidRPr="00A108FA" w:rsidRDefault="00FE5ECD" w:rsidP="00137EE2">
            <w:pPr>
              <w:spacing w:before="0"/>
              <w:ind w:left="113" w:right="113"/>
              <w:jc w:val="center"/>
              <w:rPr>
                <w:rFonts w:cs="Arial"/>
                <w:b/>
                <w:bCs/>
                <w:color w:val="000000"/>
                <w:sz w:val="20"/>
                <w:lang w:val="sr-Cyrl-RS"/>
              </w:rPr>
            </w:pPr>
            <w:r>
              <w:rPr>
                <w:rFonts w:cs="Arial"/>
                <w:b/>
                <w:bCs/>
                <w:color w:val="000000"/>
                <w:sz w:val="20"/>
              </w:rPr>
              <w:t>Јед. цена са</w:t>
            </w:r>
            <w:r w:rsidRPr="00A108FA">
              <w:rPr>
                <w:rFonts w:cs="Arial"/>
                <w:b/>
                <w:bCs/>
                <w:color w:val="000000"/>
                <w:sz w:val="20"/>
              </w:rPr>
              <w:t xml:space="preserve"> ПДВ-</w:t>
            </w:r>
            <w:r>
              <w:rPr>
                <w:rFonts w:cs="Arial"/>
                <w:b/>
                <w:bCs/>
                <w:color w:val="000000"/>
                <w:sz w:val="20"/>
              </w:rPr>
              <w:t>ом</w:t>
            </w:r>
          </w:p>
        </w:tc>
        <w:tc>
          <w:tcPr>
            <w:tcW w:w="763"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hideMark/>
          </w:tcPr>
          <w:p w:rsidR="00BE45AA" w:rsidRPr="00A108FA" w:rsidRDefault="00BE45AA" w:rsidP="00137EE2">
            <w:pPr>
              <w:spacing w:before="0"/>
              <w:ind w:left="113" w:right="113"/>
              <w:jc w:val="center"/>
              <w:rPr>
                <w:rFonts w:cs="Arial"/>
                <w:b/>
                <w:bCs/>
                <w:color w:val="000000"/>
                <w:sz w:val="20"/>
                <w:lang w:val="sr-Cyrl-RS"/>
              </w:rPr>
            </w:pPr>
            <w:r w:rsidRPr="00A108FA">
              <w:rPr>
                <w:rFonts w:cs="Arial"/>
                <w:b/>
                <w:bCs/>
                <w:color w:val="000000"/>
                <w:sz w:val="20"/>
                <w:lang w:val="sr-Cyrl-RS"/>
              </w:rPr>
              <w:t>Укупна цена без</w:t>
            </w:r>
            <w:r w:rsidRPr="00A108FA">
              <w:rPr>
                <w:rFonts w:cs="Arial"/>
                <w:b/>
                <w:bCs/>
                <w:color w:val="000000"/>
                <w:sz w:val="20"/>
              </w:rPr>
              <w:t xml:space="preserve"> ПДВ-</w:t>
            </w:r>
            <w:r w:rsidRPr="00A108FA">
              <w:rPr>
                <w:rFonts w:cs="Arial"/>
                <w:b/>
                <w:bCs/>
                <w:color w:val="000000"/>
                <w:sz w:val="20"/>
                <w:lang w:val="sr-Cyrl-RS"/>
              </w:rPr>
              <w:t>а</w:t>
            </w:r>
          </w:p>
        </w:tc>
        <w:tc>
          <w:tcPr>
            <w:tcW w:w="118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BE45AA" w:rsidRPr="00A108FA" w:rsidRDefault="00BE45AA" w:rsidP="009D72AF">
            <w:pPr>
              <w:spacing w:before="0"/>
              <w:jc w:val="center"/>
              <w:rPr>
                <w:rFonts w:cs="Arial"/>
                <w:b/>
                <w:bCs/>
                <w:color w:val="000000"/>
                <w:sz w:val="20"/>
              </w:rPr>
            </w:pPr>
            <w:r w:rsidRPr="00A108FA">
              <w:rPr>
                <w:rFonts w:cs="Arial"/>
                <w:b/>
                <w:bCs/>
                <w:color w:val="000000"/>
                <w:sz w:val="20"/>
                <w:lang w:val="sr-Cyrl-RS"/>
              </w:rPr>
              <w:t>Укупна цена са</w:t>
            </w:r>
            <w:r w:rsidRPr="00A108FA">
              <w:rPr>
                <w:rFonts w:cs="Arial"/>
                <w:b/>
                <w:bCs/>
                <w:color w:val="000000"/>
                <w:sz w:val="20"/>
              </w:rPr>
              <w:t xml:space="preserve"> ПДВ-</w:t>
            </w:r>
            <w:r w:rsidRPr="00A108FA">
              <w:rPr>
                <w:rFonts w:cs="Arial"/>
                <w:b/>
                <w:bCs/>
                <w:color w:val="000000"/>
                <w:sz w:val="20"/>
                <w:lang w:val="sr-Cyrl-RS"/>
              </w:rPr>
              <w:t>ом</w:t>
            </w:r>
          </w:p>
        </w:tc>
      </w:tr>
      <w:tr w:rsidR="00BE45AA" w:rsidRPr="00DF39BF" w:rsidTr="00BE45AA">
        <w:trPr>
          <w:trHeight w:val="17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Бојење зидова и плафона полудисперзивном бојом у тону по избору инвеститора. Позиција обухвата  набавку и уградњу материјала. Подове и немештај у просторији заштитити фолијом.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4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Бојење зидова дисперзивном бојом у тону по избору инвеститора. Позиција обухвата  набавку и уградњу материјала. Подове и немештај у просторији заштитити фолијом.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Глетовање зидова и плафона глет-масом. Позиција обухвата набавку и уградњу материјала.Подове и немештај у просторији заштитити фолијом.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2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Стругање старе боје са зидова и плафона са евентуалном поправком зидова и плафона (затварање пукотина са тракама...)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Наношење лепка за стиропор и стаклене мрежице на зидове и плафоне.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Наношење масе за шпански зид и стаклене мрежице на зидове и плафоне.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Лепљење стиропора д=1 cm са утапањем мрежице у лепак.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Лепљење стиропора д=2 cm са утапањем мрежице у лепак.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Лепљење стиропора д=3 cm са утапањем мрежице у лепак.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Лепљење стиропора д=5 cm са утапањем мрежице у лепак. 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9E39F3">
        <w:trPr>
          <w:trHeight w:val="760"/>
        </w:trPr>
        <w:tc>
          <w:tcPr>
            <w:tcW w:w="485" w:type="dxa"/>
            <w:vMerge w:val="restart"/>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vMerge w:val="restart"/>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 xml:space="preserve">Услуга постављања изолације на зидове и плафоне </w:t>
            </w:r>
            <w:r w:rsidRPr="00DF39BF">
              <w:rPr>
                <w:rFonts w:cs="Arial"/>
                <w:color w:val="000000"/>
              </w:rPr>
              <w:br/>
              <w:t>Стиродур - 3cm</w:t>
            </w:r>
          </w:p>
        </w:tc>
        <w:tc>
          <w:tcPr>
            <w:tcW w:w="7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r w:rsidRPr="00DF39BF">
              <w:rPr>
                <w:rFonts w:cs="Arial"/>
                <w:color w:val="000000"/>
                <w:vertAlign w:val="superscript"/>
              </w:rPr>
              <w:t>3</w:t>
            </w:r>
          </w:p>
        </w:tc>
        <w:tc>
          <w:tcPr>
            <w:tcW w:w="14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70</w:t>
            </w:r>
          </w:p>
        </w:tc>
        <w:tc>
          <w:tcPr>
            <w:tcW w:w="7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450"/>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vMerge/>
            <w:tcBorders>
              <w:top w:val="nil"/>
              <w:left w:val="single" w:sz="4" w:space="0" w:color="auto"/>
              <w:bottom w:val="single" w:sz="4" w:space="0" w:color="000000"/>
              <w:right w:val="nil"/>
            </w:tcBorders>
            <w:vAlign w:val="center"/>
            <w:hideMark/>
          </w:tcPr>
          <w:p w:rsidR="00BE45AA" w:rsidRPr="00DF39BF" w:rsidRDefault="00BE45AA" w:rsidP="00DF39BF">
            <w:pPr>
              <w:spacing w:before="0"/>
              <w:jc w:val="left"/>
              <w:rPr>
                <w:rFonts w:cs="Arial"/>
                <w:color w:val="000000"/>
              </w:rPr>
            </w:pPr>
          </w:p>
        </w:tc>
        <w:tc>
          <w:tcPr>
            <w:tcW w:w="758"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1478"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1187"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r>
      <w:tr w:rsidR="00BE45AA" w:rsidRPr="00DF39BF" w:rsidTr="009E39F3">
        <w:trPr>
          <w:trHeight w:val="1220"/>
        </w:trPr>
        <w:tc>
          <w:tcPr>
            <w:tcW w:w="485" w:type="dxa"/>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12</w:t>
            </w:r>
          </w:p>
        </w:tc>
        <w:tc>
          <w:tcPr>
            <w:tcW w:w="7749" w:type="dxa"/>
            <w:gridSpan w:val="3"/>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 xml:space="preserve">Услуга постављања изолације на зидове и плафоне </w:t>
            </w:r>
            <w:r w:rsidRPr="00DF39BF">
              <w:rPr>
                <w:rFonts w:cs="Arial"/>
                <w:color w:val="000000"/>
              </w:rPr>
              <w:br/>
              <w:t>Стиродур - 5cm</w:t>
            </w:r>
          </w:p>
        </w:tc>
        <w:tc>
          <w:tcPr>
            <w:tcW w:w="75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70</w:t>
            </w:r>
          </w:p>
        </w:tc>
        <w:tc>
          <w:tcPr>
            <w:tcW w:w="763"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1220"/>
        </w:trPr>
        <w:tc>
          <w:tcPr>
            <w:tcW w:w="485" w:type="dxa"/>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13</w:t>
            </w:r>
          </w:p>
        </w:tc>
        <w:tc>
          <w:tcPr>
            <w:tcW w:w="7749" w:type="dxa"/>
            <w:gridSpan w:val="3"/>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 xml:space="preserve">Услуга постављања изолације на зидове и плафоне </w:t>
            </w:r>
            <w:r w:rsidRPr="00DF39BF">
              <w:rPr>
                <w:rFonts w:cs="Arial"/>
                <w:color w:val="000000"/>
              </w:rPr>
              <w:br/>
              <w:t>Камена вуна - 3cm</w:t>
            </w:r>
          </w:p>
        </w:tc>
        <w:tc>
          <w:tcPr>
            <w:tcW w:w="75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1220"/>
        </w:trPr>
        <w:tc>
          <w:tcPr>
            <w:tcW w:w="485" w:type="dxa"/>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14</w:t>
            </w:r>
          </w:p>
        </w:tc>
        <w:tc>
          <w:tcPr>
            <w:tcW w:w="7749" w:type="dxa"/>
            <w:gridSpan w:val="3"/>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Обрада шпалета око прозора лепљењем стиропора, постављањем угаоних лајсни, глетовање и кречење са унутрашње стране</w:t>
            </w:r>
          </w:p>
        </w:tc>
        <w:tc>
          <w:tcPr>
            <w:tcW w:w="75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1220"/>
        </w:trPr>
        <w:tc>
          <w:tcPr>
            <w:tcW w:w="485" w:type="dxa"/>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15</w:t>
            </w:r>
          </w:p>
        </w:tc>
        <w:tc>
          <w:tcPr>
            <w:tcW w:w="7749" w:type="dxa"/>
            <w:gridSpan w:val="3"/>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Обрада шпалета око прозора лепљењем стиропора, глетовање и кречење са спољашње стране</w:t>
            </w:r>
          </w:p>
        </w:tc>
        <w:tc>
          <w:tcPr>
            <w:tcW w:w="75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Уклањање старе фарбе лет-лампом са постојеће металне браварије.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nil"/>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металних делова браварије брусним плочама.Потебан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металних делова  браварије брусним папиром и металном четком.Потебан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Наношење анти-корозивних материјала на металне делове браварије и чишћење истих.Потебан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20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Одмашћивање постојеће браварије адекватним растварачем масноће.Потебан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Обрада браварије ротационим брусилицама са абразивним плочама.Потебан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7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металне браварије. Позиција обухвата машинско и ручно скидање рђе, премаз анти-корозивног премаза, заштита основном нитро бојом 2 пута као и завршни премаз на нитро бази бојом по избору инвеститора.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99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металне браварије. Позиција обухвата машинско и ручно скидање рђе, премаз анти-корозивног премаза, заштита основном уљаном бојом 2 пута као и завршни премаз на уљној бази бојом по избору инвеститора.Потебан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9E39F3">
        <w:trPr>
          <w:trHeight w:val="1955"/>
        </w:trPr>
        <w:tc>
          <w:tcPr>
            <w:tcW w:w="485" w:type="dxa"/>
            <w:tcBorders>
              <w:top w:val="nil"/>
              <w:left w:val="single" w:sz="4" w:space="0" w:color="auto"/>
              <w:bottom w:val="single" w:sz="4" w:space="0" w:color="000000"/>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24</w:t>
            </w:r>
          </w:p>
        </w:tc>
        <w:tc>
          <w:tcPr>
            <w:tcW w:w="7749" w:type="dxa"/>
            <w:gridSpan w:val="3"/>
            <w:tcBorders>
              <w:top w:val="nil"/>
              <w:left w:val="single" w:sz="4" w:space="0" w:color="auto"/>
              <w:bottom w:val="single" w:sz="4" w:space="0" w:color="000000"/>
              <w:right w:val="nil"/>
            </w:tcBorders>
            <w:shd w:val="clear" w:color="auto" w:fill="auto"/>
            <w:hideMark/>
          </w:tcPr>
          <w:p w:rsidR="00BE45AA" w:rsidRPr="00DF39BF" w:rsidRDefault="00BE45AA" w:rsidP="00DF39BF">
            <w:pPr>
              <w:spacing w:before="0"/>
              <w:rPr>
                <w:rFonts w:cs="Arial"/>
                <w:color w:val="000000"/>
              </w:rPr>
            </w:pPr>
            <w:r w:rsidRPr="00DF39BF">
              <w:rPr>
                <w:rFonts w:cs="Arial"/>
                <w:color w:val="000000"/>
              </w:rPr>
              <w:t>Бојење старе металне браварије са претходном припремом (ампасовање, брушење, чишћење, санирање оштећења и пукотина). Бојити емајл лаком у нијанси која одговара осталој браварији на тој фасади зграде.</w:t>
            </w:r>
          </w:p>
        </w:tc>
        <w:tc>
          <w:tcPr>
            <w:tcW w:w="75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single" w:sz="4" w:space="0" w:color="auto"/>
              <w:bottom w:val="single" w:sz="4" w:space="0" w:color="000000"/>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Гитовање металне браварије гитом и његова обрада.Позиција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7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26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силиконског заптивача, погодног за унутрашњу и спољашњу примену. Погодан за спојеве између различитих подлога,  као и отпорност на ув зрачење и атмосверске  утицаје.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69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27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замене постојећих прозора алуминијумским прозорима са термо прекидом. Врста стакла термопан (4+16+4), ниско емисионо. Димензије прозора 860x1460mm.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13</w:t>
            </w:r>
          </w:p>
        </w:tc>
        <w:tc>
          <w:tcPr>
            <w:tcW w:w="763"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57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28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замене постојећих балконских врата алуминијумским вратима са термо прекидом. Врста стакла термопан (4+16+4), ниско емисионо. Димензије врата 860x2290mm.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9</w:t>
            </w:r>
          </w:p>
        </w:tc>
        <w:tc>
          <w:tcPr>
            <w:tcW w:w="763"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 Уградња браве са шилтовима.Потебан материјал обезбеђује извођач.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Уклањање старе фарбе лет-лампом са постојеће дрвене столарије.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Китовање дрвене столарије. (иберциговање).Позиција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Импрегнисање дрвене столарије фирнајсом..Позиција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Бојење столарије бојом за дрво у тону по избору инвеститора..Позиција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34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Лакирање столарије лаком за чамце.Позиција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Премазивање дрвене столарије садолином.Позиција обухвата набавку и уградњу материјала.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Постављање и сидрење дрвених штокова  врата-прозора заштита елемената,заптивање.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Постављање и сидрење металних штокова  врата-прозора заштита елемената,заптивање.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Постављање и сидрење ПВЦ штокова  врата-прозора заштита елемената,заптивање.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39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Постављање и сидрење АЛУ штокова  врата-прозора заштита елемената,заптивање.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99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демонтаже унутрашњих и спољашњих дрвених или стаклених врата са штоком и прагом, са утоваром на камион и одвожењем до градске депоније до 10 km удаљености, или на локацију коју одреди Наручилац(магацин).</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Демонтажа постојећих алуминијумских прозора и парапетних даски, са одлагањем на место које одреди Наручилац.</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Default="00BE45AA" w:rsidP="00DF39BF">
            <w:pPr>
              <w:spacing w:before="0"/>
              <w:jc w:val="center"/>
              <w:rPr>
                <w:rFonts w:cs="Arial"/>
                <w:color w:val="000000"/>
              </w:rPr>
            </w:pPr>
            <w:r>
              <w:rPr>
                <w:rFonts w:cs="Arial"/>
                <w:color w:val="000000"/>
              </w:rPr>
              <w:t>10</w:t>
            </w:r>
          </w:p>
          <w:p w:rsidR="00BE45AA" w:rsidRPr="00DF39BF" w:rsidRDefault="00BE45AA" w:rsidP="00D072CB">
            <w:pPr>
              <w:spacing w:before="0"/>
              <w:rPr>
                <w:rFonts w:cs="Arial"/>
                <w:color w:val="000000"/>
              </w:rPr>
            </w:pP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Ампасовање прозора и врата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43</w:t>
            </w:r>
          </w:p>
        </w:tc>
        <w:tc>
          <w:tcPr>
            <w:tcW w:w="7749" w:type="dxa"/>
            <w:gridSpan w:val="3"/>
            <w:vMerge w:val="restart"/>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бравица на плакарима.</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vMerge w:val="restart"/>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vMerge w:val="restart"/>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450"/>
        </w:trPr>
        <w:tc>
          <w:tcPr>
            <w:tcW w:w="485"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58"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r>
      <w:tr w:rsidR="00BE45AA" w:rsidRPr="00DF39BF" w:rsidTr="009E39F3">
        <w:trPr>
          <w:trHeight w:val="7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44</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шарки</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Default="00BE45AA" w:rsidP="00DF39BF">
            <w:pPr>
              <w:spacing w:before="0"/>
              <w:jc w:val="center"/>
              <w:rPr>
                <w:rFonts w:cs="Arial"/>
                <w:color w:val="000000"/>
              </w:rPr>
            </w:pPr>
          </w:p>
          <w:p w:rsidR="00BE45AA" w:rsidRPr="00DF39BF" w:rsidRDefault="00BE45AA" w:rsidP="00DF39BF">
            <w:pPr>
              <w:spacing w:before="0"/>
              <w:jc w:val="center"/>
              <w:rPr>
                <w:rFonts w:cs="Arial"/>
                <w:color w:val="000000"/>
              </w:rPr>
            </w:pPr>
            <w:r>
              <w:rPr>
                <w:rFonts w:cs="Arial"/>
                <w:color w:val="000000"/>
              </w:rPr>
              <w:t>35</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45</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држача полица</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35</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46</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Ампасовање врата</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48</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уложака браве</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49</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Монтажа врата до 5м2</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50</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Демонтажа преградних зидова од штафли са облогом од оплемењене ивреице.</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25</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51</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Демонтажа парапетне облоге система централне климе</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35</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52</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оштећених преградних зидова од штафли са облогом од оплемењене иверице новим од  штафли са облогом од оплемењене иверице.</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Default="00BE45AA" w:rsidP="00DF39BF">
            <w:pPr>
              <w:spacing w:before="0"/>
              <w:jc w:val="center"/>
              <w:rPr>
                <w:rFonts w:cs="Arial"/>
                <w:color w:val="000000"/>
              </w:rPr>
            </w:pPr>
          </w:p>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214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53</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Замена оштећених преградних зидова од штафли са облогом од оплемењене иверице новим преградним зидом са једноструком металном подконструкцијом обложеном обострано једноструким гипс картонским плочама ватроотпопорним.</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300"/>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color w:val="000000"/>
              </w:rPr>
            </w:pPr>
            <w:r w:rsidRPr="00DF39BF">
              <w:rPr>
                <w:rFonts w:cs="Arial"/>
                <w:color w:val="000000"/>
              </w:rPr>
              <w:t>54</w:t>
            </w:r>
          </w:p>
        </w:tc>
        <w:tc>
          <w:tcPr>
            <w:tcW w:w="7749" w:type="dxa"/>
            <w:gridSpan w:val="3"/>
            <w:vMerge w:val="restart"/>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color w:val="000000"/>
              </w:rPr>
            </w:pPr>
            <w:r w:rsidRPr="00DF39BF">
              <w:rPr>
                <w:rFonts w:cs="Arial"/>
                <w:color w:val="000000"/>
              </w:rPr>
              <w:t>Демонтажа врата (улазна врата у канцеларије и врата између канцеларија)</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vMerge w:val="restart"/>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vMerge w:val="restart"/>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center"/>
              <w:rPr>
                <w:rFonts w:cs="Arial"/>
                <w:color w:val="000000"/>
              </w:rPr>
            </w:pP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11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540"/>
        </w:trPr>
        <w:tc>
          <w:tcPr>
            <w:tcW w:w="485"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58"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BE45AA" w:rsidRPr="00DF39BF" w:rsidRDefault="00BE45AA" w:rsidP="00DF39BF">
            <w:pPr>
              <w:spacing w:before="0"/>
              <w:jc w:val="left"/>
              <w:rPr>
                <w:rFonts w:cs="Arial"/>
                <w:color w:val="000000"/>
              </w:rPr>
            </w:pPr>
          </w:p>
        </w:tc>
      </w:tr>
      <w:tr w:rsidR="00BE45AA" w:rsidRPr="00DF39BF" w:rsidTr="00BE45AA">
        <w:trPr>
          <w:trHeight w:val="8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олучних вертикала и хоризонтала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припадајућих ручица прозора за дрвену столарију.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припадајућих ручица прозора за ПВЦ столарију.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припадајућих ручица прозора за АЛУ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припадајућих ручица прозора за црну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припадајућих ручица прозора за црну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пријањајућих лајсни на стаклу за ПВЦ столарију.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пријањајућих лајсни на стаклу за АЛУ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пријањајућих лајсни на стаклу за црну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пријањајућих лајсни на стаклу за дрвену  столарију.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израда хидроизолационог  хладног премаза у слојевима  по упутству произвођача.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израда хидроизолационог  врућег премаза у слојевима  по упутству произвођача.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тракастих завеса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80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постојећих тракастих завеса.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69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кедера за црну браварију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m1</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постојећих венецијанера.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самолепљиве пескарне фолије по избору наручиоца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Разбијање АБ плоче д=10cm пикамером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Избацивање шута из објекта и одвоз истог на депонију до 10 km удаљености.</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m³</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материјала и израда армиране цементне кошуљице д=5cm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демонтаже ламината са лајснама и утоваром и одвозом на депонију до 10 km или на место које одреди Наручилац.</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80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демнотаже паркета (лепљени спојеви) и одлагање на депониоју до 10 km или на место које одреди Наручилац</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80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8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773C80">
            <w:pPr>
              <w:spacing w:before="0"/>
              <w:rPr>
                <w:rFonts w:cs="Arial"/>
                <w:color w:val="000000"/>
              </w:rPr>
            </w:pPr>
            <w:r w:rsidRPr="00DF39BF">
              <w:rPr>
                <w:rFonts w:cs="Arial"/>
                <w:color w:val="000000"/>
              </w:rPr>
              <w:lastRenderedPageBreak/>
              <w:t>77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оштећеног ламината. Испорука и уградња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 mm. Поред зидова поставити лајсне и на сваких 80 cm лајсне причврстити за зид. Сучељавања геровати. Обрачун по m2 замењеног ламината.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773C80">
            <w:pPr>
              <w:spacing w:before="0"/>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65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78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замене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m2 замењеног пода.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замене оштећених или недостајућих паркет или ламинат лајсни. Испорука и уградња нових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m1 паркет или ламинат лајсне.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ламинат лајсне- висина лајсне до 5mm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ламинат лајсне- висина лајсне до 8mm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паркет лајсне -  висина лајсне до 5mm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паркет лајсне -  висина лајсне до 8mm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28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80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Услуга рушења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м2 зида. Отвори се одбијају.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60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425"/>
        </w:trPr>
        <w:tc>
          <w:tcPr>
            <w:tcW w:w="4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Услуга испоруке и постављања  итисона на лепак на место које одредио Наручилац. Боја и дезен по избору Наручиоца. Обрачун по м2. Класа итисона БФЛС1: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 дебљине до 6mm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 дебљина до 10mm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5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Услуга испоруке и уградње подне облоге "винил", лчепљењем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м2.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60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скидања керамичких плочицa и цокли са подова и зидова са утоваром шута и одвозом на депонију до 10 km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60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лупања парапетних облога од керамичких плочицa са утоваром шута и одвозом на депонију до 10 km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60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4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85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израде подлоге пода од цементне кошуљице са додатком фракције са додатком фибер влакна дебљине 4cm. Предходно подлогу очистити и одмастити. Обрачун по м2.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3420"/>
        </w:trPr>
        <w:tc>
          <w:tcPr>
            <w:tcW w:w="4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испоруке и постављање подних керамичких плочица И класе са израдом фуга од 5 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 cm. Подне плочице морају бити отпорне на клизање. Обухватити све радове комплетно. Обрачун по м2.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 10x20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 20x20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vMerge/>
            <w:tcBorders>
              <w:top w:val="nil"/>
              <w:left w:val="single" w:sz="4" w:space="0" w:color="auto"/>
              <w:bottom w:val="single" w:sz="4" w:space="0" w:color="000000"/>
              <w:right w:val="single" w:sz="4" w:space="0" w:color="auto"/>
            </w:tcBorders>
            <w:vAlign w:val="center"/>
            <w:hideMark/>
          </w:tcPr>
          <w:p w:rsidR="00BE45AA" w:rsidRPr="00DF39BF" w:rsidRDefault="00BE45AA" w:rsidP="00DF39BF">
            <w:pPr>
              <w:spacing w:before="0"/>
              <w:jc w:val="left"/>
              <w:rPr>
                <w:rFonts w:cs="Arial"/>
                <w:color w:val="000000"/>
              </w:rPr>
            </w:pP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в) 33x33</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Дубинско чишћење и прање таписона у управној згради на лицу места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313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88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материјала и израда преграде између канцеларија висине 350cm од алуминијумских профила без термопрекида.Доњи део преграде , до висине од 200cm, урадити од алуминијумског или пластифицираног лима са испуном која задовољава звучну изолованост.У горњем делу, до плафона , уградити фиксно двослојно стакло.Обрачун вршити по m2 израђене преграде.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материјала и израда преграде између канцеларија висине 350cm од PVC профила без термопрекида.Доњи део преграде , до висине од 200cm, урадити од алуминијумског или пластифицираног лима са испуном која задовољава звучну изолованост.У горњем делу, до плафона , уградити фиксно двослојно стакло.Обрачун вршити по m2 израђене преграде.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2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90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одигнутог пода који се састоји од иверице високе густине 720/730 kg/m³, типа LINDNER-LIGNA S 38 AL (или одговарајућег), дим 38mm x 600mm x 600mm са аплицираном алуминијумском фолијом са горње и доње стране( може и само са доње стране а горња да буде гола). Подконструкција је од челичних стубића типа М2-160 за укупну бруто висину пода до 200 mm. Дупли под мора бити од незапаљивог материјала класе запаљивости А2 према Ценом је обухваћен материјал, транспорт и рад.Обрачун по m² подигнутог пода.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9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и уградња одигнутог пода који се састоји од иверице високе густине 720/730 kg/м³, типа LINDNER-LIGNA S 38 AL (или одговарајућег), дим 38mm x 600mm x 600mm са апликацијом дисипативног PVC-a типа Lingoplan AL у сивој боји. Са доње стране је аплицирана алуминијумска фолија.Подконструкција је од челичних стубића типа M2-160 mm за укупну бруто висину пода до 200mm.Електро-проводљивост пода: 1x10</w:t>
            </w:r>
            <w:r w:rsidRPr="00DF39BF">
              <w:rPr>
                <w:rFonts w:ascii="Cambria Math" w:hAnsi="Cambria Math" w:cs="Cambria Math"/>
                <w:color w:val="000000"/>
              </w:rPr>
              <w:t>⁶</w:t>
            </w:r>
            <w:r w:rsidRPr="00DF39BF">
              <w:rPr>
                <w:rFonts w:cs="Arial"/>
                <w:color w:val="000000"/>
              </w:rPr>
              <w:t xml:space="preserve"> do  1x10</w:t>
            </w:r>
            <w:r w:rsidRPr="00DF39BF">
              <w:rPr>
                <w:rFonts w:ascii="Cambria Math" w:hAnsi="Cambria Math" w:cs="Cambria Math"/>
                <w:color w:val="000000"/>
              </w:rPr>
              <w:t>⁸</w:t>
            </w:r>
            <w:r w:rsidRPr="00DF39BF">
              <w:rPr>
                <w:rFonts w:cs="Arial"/>
                <w:color w:val="000000"/>
              </w:rPr>
              <w:t>Ω po EN 1081норми.</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m²</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Набавка, уградња набијање и ваљање агрегата 0-31,5mm.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m3</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23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изношења канцеларијског мобилијара (столица, столова, комода.) из простора који се адаптира или приликом сељења запослених. Лагеровање у  у оквиру објекта, на локацији коју одреди Наручилац или премештање из једне у другу канцеларију.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94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лупања бетона са утоваром шута и одвозом на депонију до 10 km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m3</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Услуге бетонирања, са израдом потребне оплате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5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поплочавања бетонским плочама комбинованих димензија: 30x20cm, 20x20cm, 20x10cm, 10x10cm, дебљине 6cm. Плоче треба да су пресоване, пране површине, двослојне и да буду заштићене са protect заштитом због лакшег одржавања. Плоче треба да су отпорне на соли за посипање и на смрзавање.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Услуге уградње бетонских ивичњака димензија 75x8x20cm, оборених ивица.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795"/>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t>II</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РЕЗЕРВНИ ДЕЛОВИ- ОДРЖАВАЊЕ ГРЕЈНИХ И РАСХЛАДНИХ УРЕЂАЈА</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763" w:type="dxa"/>
            <w:tcBorders>
              <w:top w:val="single" w:sz="4" w:space="0" w:color="auto"/>
              <w:left w:val="nil"/>
              <w:bottom w:val="single" w:sz="4" w:space="0" w:color="auto"/>
              <w:right w:val="single" w:sz="4" w:space="0" w:color="auto"/>
            </w:tcBorders>
            <w:shd w:val="clear" w:color="000000" w:fill="C4BD97"/>
          </w:tcPr>
          <w:p w:rsidR="00BE45AA" w:rsidRPr="00DF39BF" w:rsidRDefault="00BE45AA" w:rsidP="00DF39BF">
            <w:pPr>
              <w:spacing w:before="0"/>
              <w:jc w:val="left"/>
              <w:rPr>
                <w:rFonts w:cs="Arial"/>
                <w:b/>
                <w:bCs/>
                <w:color w:val="000000"/>
              </w:rPr>
            </w:pPr>
          </w:p>
        </w:tc>
        <w:tc>
          <w:tcPr>
            <w:tcW w:w="763"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ИНДУСТРИЈСКИ ШПОРЕТ</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грејних плоча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 рерне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прекидача рерне, рингле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електро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Механичке поправке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РАСХЛАДНЕ ВИТРИНЕ</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компресора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вентилатора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релеја погонског</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свих електричних елемената појединачно</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расхладне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филтера - дехидратора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Вакумирање и пуњење расхладним средством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Уградња термометра за испуњавање услова ХАСАП-а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или поправка кондензатора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Одрзавање апарата током експлоатације: чишћење, гас...</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Механичке поправке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ЗАМРЗИВАЧ</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компресора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прекидача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погонског релеа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термичке заштите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Вакумирање и пуњење расхладним средством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кондензатора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гуме врата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Замене шарке поклопца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Механичке поправке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ЕЛЕКТРИЧНИ БОЈЛЕР</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заштитног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радног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електро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сигурносног вентила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прохромског казана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ФРИЖИДЕР</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компресора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прекидача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погонског релеа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термичке заштите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Вакумирање и пуњење расхладним средством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кондензатора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гуме врата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Механичке поправке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ЕЛЕКТРИЧНИ ШПОРЕТ</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грејних плоча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 рерне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свих прекидача појединачно</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електро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шарке врата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рерне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прикључне споне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доводног кабла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вентилатора кружног грејача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КАЛОРИФЕР</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радног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заштитног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прекидача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контактора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доводног кабла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електро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ТА ПЕћИ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радног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заштитног термостата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прекидача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вентилатора комплет</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гумица вентилатора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вентилатора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електро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КЛИМА УРЕЂАЈИ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компресора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командних елемената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цеви и изолације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расхладне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турбине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турбине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за крилца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 вентилатора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елисе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Вакумирање и пуњење расхладним средством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и одржавање клима уређаја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Годишње сервисирање клима уређаја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ЦЕНТРАЛНА КЛИМА</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вентилатора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или поправка кондензатора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елиса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контактора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друге аутоматике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пресостата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расхладне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Вакумирање и пуњење расхладним средством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и одржавање клима уређаја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ДИЗЕЛ АГРЕГАТИ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Услуга сервисирање дизел агрегата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930"/>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t>III</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РЕЗЕРВНИ ДЕЛОВИ- ОДРЖАВАЊЕ ВОДОВОДНЕ И КАНАЛИЗАЦИОНЕ МРЕЖЕ</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763" w:type="dxa"/>
            <w:tcBorders>
              <w:top w:val="single" w:sz="4" w:space="0" w:color="auto"/>
              <w:left w:val="nil"/>
              <w:bottom w:val="single" w:sz="4" w:space="0" w:color="auto"/>
              <w:right w:val="single" w:sz="4" w:space="0" w:color="auto"/>
            </w:tcBorders>
            <w:shd w:val="clear" w:color="000000" w:fill="C4BD97"/>
          </w:tcPr>
          <w:p w:rsidR="00BE45AA" w:rsidRPr="00DF39BF" w:rsidRDefault="00BE45AA" w:rsidP="00DF39BF">
            <w:pPr>
              <w:spacing w:before="0"/>
              <w:jc w:val="left"/>
              <w:rPr>
                <w:rFonts w:cs="Arial"/>
                <w:b/>
                <w:bCs/>
                <w:color w:val="000000"/>
              </w:rPr>
            </w:pPr>
          </w:p>
        </w:tc>
        <w:tc>
          <w:tcPr>
            <w:tcW w:w="763"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Демонтажа судопере ради отпушења канализације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Отпушење канализације челичним сајлама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Отпушење фекалних канализација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Отпушење судоперних одваода сајлама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Отпушење кишних канализација сајлама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Одпушење олучних канализација сајлама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Одпушење канализација машинама са притиском воде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сифона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Дихтовање сифона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Демонтажа старе водоводне линије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Демонтажа канализације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12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нових канализационих линија промера Ø50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нових канализационих линија промера Ø70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нових канализационих линија промера Ø100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нових канализационих линија промера Ø150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нових канализационих линија промера Ø200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½ (Ø20)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¾ (Ø25)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1 (Ø30)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5/4 (Ø42)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6/4 (Ø46)</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Израда водоводних линија промера 2 (Ø63)</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Демонтажа санитарних елемената :ВЦ шоља, лавабоа, водокотлића, писоара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4548C7">
            <w:pPr>
              <w:spacing w:before="0"/>
              <w:rPr>
                <w:rFonts w:cs="Arial"/>
                <w:color w:val="000000"/>
              </w:rPr>
            </w:pPr>
            <w:r>
              <w:rPr>
                <w:rFonts w:cs="Arial"/>
                <w:color w:val="000000"/>
              </w:rPr>
              <w:t xml:space="preserve">Уградња </w:t>
            </w:r>
            <w:r w:rsidRPr="00DF39BF">
              <w:rPr>
                <w:rFonts w:cs="Arial"/>
                <w:color w:val="000000"/>
              </w:rPr>
              <w:t>бојлера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Поствљање пратећих санитарних елемената (огледала,држача сапуна,пешкира)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26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½ (Ø20)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3/4 (Ø25)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1 (Ø30)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5/4 (Ø42)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6/4 (Ø46)</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кварова водоводних линија промера 2 (Ø63)</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Развођење водоводне и канализационе линије видно по зиду</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Развођење водоводне и канализационе линије са штемовањем и уштемовавањем истих у зид (под)</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Штемовање и пробијање зидова и подова (од бетона, цигле) ради израде и проласка водоводне и канализационе линије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m³</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и сервис славина и батерија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вентила промера до 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Поправка водокотлића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Дихтовање када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Дихтовање лавабоа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Дихтовање писоара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Уградња временских вентила на писоаре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Испитивање цурења,влажења,чији је узрок или канализациона инсталација и утврђивање квара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43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Испитивање цурења,влажења чији је узрок водоводна инсталације у утврђивање квара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Санација водоводне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Санција канализационе инсталације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Чишћење запушеног чучавца,са одстрањивањем предмета из сифона чучавца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старих оловних гензли, новим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Померање и преправка, као и замена „Гајгерових“ сливника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h</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WЦ-шоље новом по избору Наручиоца, са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писоара новим по избору Наручиоца, са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вентила за писоар</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сензорског вентила за писоар</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моноблока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даске за WЦ-шољу новом, по избору Наручиоца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огледала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држача за убрусе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дозера за сапун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држача за толет папир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држача за пешкире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четке за WЦ-шољу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водокотлића са испирном цеви, доводним цревом и вентилом и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умиваоника  са сифоном и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8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63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батерије Т и Х у мокрим чворовима новом по по избору Наручиоца са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НЕИСПРАВНОГ БОЈЛЕРА НОВИМ СА СВОМ ПРАТЕЋОМ ОПРЕМОМ.</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5-10 l</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50 l</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80 l</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200 l</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сигурносног вентила 1/2ˮ 3 бара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сигурносног вентила 1ˮ 3 бара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 бојлера 2кW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грејача  5/4ˮ 3кW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бринокс веза 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бринокс веза 3/8ˮ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туш батерије новом, са свом пратећом опремом.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ВОДОВОДНИХ ЦЕВИ - ПОЦИНКОВАНИХ</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5/4ˮ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6/4ˮ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 xml:space="preserve">ЗАМЕНА  ВОДОВОДНИХ ЦЕВИ </w:t>
            </w:r>
            <w:r>
              <w:rPr>
                <w:rFonts w:cs="Arial"/>
                <w:b/>
                <w:bCs/>
                <w:color w:val="000000"/>
              </w:rPr>
              <w:t>–</w:t>
            </w:r>
            <w:r w:rsidRPr="00DF39BF">
              <w:rPr>
                <w:rFonts w:cs="Arial"/>
                <w:b/>
                <w:bCs/>
                <w:color w:val="000000"/>
              </w:rPr>
              <w:t xml:space="preserve"> ПВЦ</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20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25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32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40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50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ПРОПУСНИХ ВЕНТИЛА</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3/8ˮ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5/4ˮ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6/4ˮ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2,5ˮ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ПОЦИНКОВАНИХ ХОЛЕНДЕРА</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3/8ˮ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5/4ˮ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6/4ˮ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2,5ˮ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ПОЦИНКОВАНИХ ДУПЛИХ НИПЛИ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3/8ˮ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5/4ˮ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6/4ˮ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2,5ˮ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КЛИЗНИХ СПОЈКИ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3/4ˮ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1ˮ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5/4ˮ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6/4ˮ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2ˮ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ПУМПИ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4кW    1,2-2,2 l/s</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5,5кW   3-5,8 l/s</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4кW муљна пумпа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7кW муљна пумпа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499"/>
        </w:trPr>
        <w:tc>
          <w:tcPr>
            <w:tcW w:w="763" w:type="dxa"/>
            <w:gridSpan w:val="2"/>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left"/>
              <w:rPr>
                <w:rFonts w:cs="Arial"/>
                <w:b/>
                <w:bCs/>
                <w:color w:val="000000"/>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left"/>
              <w:rPr>
                <w:rFonts w:cs="Arial"/>
                <w:b/>
                <w:bCs/>
                <w:color w:val="000000"/>
              </w:rPr>
            </w:pPr>
            <w:r w:rsidRPr="00DF39BF">
              <w:rPr>
                <w:rFonts w:cs="Arial"/>
                <w:b/>
                <w:bCs/>
                <w:color w:val="000000"/>
              </w:rPr>
              <w:t>ЗАМЕНА КАНАЛИЗАЦИОНИХ ЦЕВИ</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50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75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110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125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160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Ø 250</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вертикалних сливника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хоризонталних сливника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Чишћење олука и олучних вертикала у пословним објектима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m¹</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795"/>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t>IV</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 xml:space="preserve">СТАКЛОРЕЗАЧКЕ УСЛУГЕ </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763" w:type="dxa"/>
            <w:tcBorders>
              <w:top w:val="single" w:sz="4" w:space="0" w:color="auto"/>
              <w:left w:val="nil"/>
              <w:bottom w:val="single" w:sz="4" w:space="0" w:color="auto"/>
              <w:right w:val="single" w:sz="4" w:space="0" w:color="auto"/>
            </w:tcBorders>
            <w:shd w:val="clear" w:color="000000" w:fill="C4BD97"/>
          </w:tcPr>
          <w:p w:rsidR="00BE45AA" w:rsidRPr="00DF39BF" w:rsidRDefault="00BE45AA" w:rsidP="00DF39BF">
            <w:pPr>
              <w:spacing w:before="0"/>
              <w:jc w:val="left"/>
              <w:rPr>
                <w:rFonts w:cs="Arial"/>
                <w:b/>
                <w:bCs/>
                <w:color w:val="000000"/>
              </w:rPr>
            </w:pPr>
          </w:p>
        </w:tc>
        <w:tc>
          <w:tcPr>
            <w:tcW w:w="763"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r>
      <w:tr w:rsidR="00BE45AA" w:rsidRPr="00DF39BF" w:rsidTr="00BE45AA">
        <w:trPr>
          <w:trHeight w:val="285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Испорука и услуга монтаже стаклених преграда, панела у канцеларијама, ламинирано стакло 8/9 mm, пескирано по средини у висини од око 0,5м. Стакло је мање за 2 до 3mm од отвора, да не би пуцало приликом монтаже. Стакло причврстити и заптити одговарајућим китом или силиконом у алуминијумске "У" профиле. Обрачун по м2.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5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Испорука и услуга монтаже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"У" профиле. Обрачун по ком.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Испорука и уградња прозорског стакла дебљине  4mm ради замене оштећених на постојећим прозорима. Обрачун по м2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4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Испорука и уградња стаклених врата дебљине од 6mm на комадном намештају са припадајућим шаркама и ручицама по избору Наручиоца. Обрачун по м2.</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 пескирано</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 дим стакло</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 </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в) обично</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m2</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1125"/>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lastRenderedPageBreak/>
              <w:t>V</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ПОПРАВКА КАНЦЕЛАРИЈСКОГ НАМЕШТАЈА</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nil"/>
              <w:left w:val="nil"/>
              <w:bottom w:val="single" w:sz="4" w:space="0" w:color="auto"/>
              <w:right w:val="nil"/>
            </w:tcBorders>
            <w:shd w:val="clear" w:color="000000" w:fill="C4BD97"/>
          </w:tcPr>
          <w:p w:rsidR="00BE45AA" w:rsidRPr="00DF39BF" w:rsidRDefault="00BE45AA" w:rsidP="00DF39BF">
            <w:pPr>
              <w:spacing w:before="0"/>
              <w:jc w:val="left"/>
              <w:rPr>
                <w:rFonts w:cs="Arial"/>
                <w:color w:val="000000"/>
              </w:rPr>
            </w:pP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Тапацирање еко кожом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Тапацирање штофом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отпреска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механиз.за наслон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руконаслона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лифтомата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Замена хромиране базе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пластичних точкића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шарки</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Замена држача полица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765"/>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t>VI</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БРАВЕ И ЦИЛИНДРИ</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763" w:type="dxa"/>
            <w:tcBorders>
              <w:top w:val="single" w:sz="4" w:space="0" w:color="auto"/>
              <w:left w:val="nil"/>
              <w:bottom w:val="single" w:sz="4" w:space="0" w:color="auto"/>
              <w:right w:val="single" w:sz="4" w:space="0" w:color="auto"/>
            </w:tcBorders>
            <w:shd w:val="clear" w:color="000000" w:fill="C4BD97"/>
          </w:tcPr>
          <w:p w:rsidR="00BE45AA" w:rsidRPr="00DF39BF" w:rsidRDefault="00BE45AA" w:rsidP="00DF39BF">
            <w:pPr>
              <w:spacing w:before="0"/>
              <w:jc w:val="left"/>
              <w:rPr>
                <w:rFonts w:cs="Arial"/>
                <w:b/>
                <w:bCs/>
                <w:color w:val="000000"/>
              </w:rPr>
            </w:pPr>
          </w:p>
        </w:tc>
        <w:tc>
          <w:tcPr>
            <w:tcW w:w="763"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метална врата са буренцетом 25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метална врата са буренцетом 35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метална врата са буренцетом 25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метална врата са језичком 25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метална врата са језичком 35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уложак 60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Брава за уложак 80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Квака друк са шилдом</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Цилиндар за браву типски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Цилиндар за браву стандаррдни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Катанац стандардни 40 mm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2</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Опруга браве 60 mm за дрвена врата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7</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Хидраулички затварач (двострука регулација брзине)</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4</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Прихватник ПР 9620 СИЛ 25x25 mm електрични 12 V 1 KD</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3</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660"/>
        </w:trPr>
        <w:tc>
          <w:tcPr>
            <w:tcW w:w="485"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center"/>
              <w:rPr>
                <w:rFonts w:cs="Arial"/>
                <w:b/>
                <w:bCs/>
                <w:color w:val="000000"/>
              </w:rPr>
            </w:pPr>
            <w:r w:rsidRPr="00DF39BF">
              <w:rPr>
                <w:rFonts w:cs="Arial"/>
                <w:b/>
                <w:bCs/>
                <w:color w:val="000000"/>
              </w:rPr>
              <w:t>VII</w:t>
            </w:r>
          </w:p>
        </w:tc>
        <w:tc>
          <w:tcPr>
            <w:tcW w:w="7749" w:type="dxa"/>
            <w:gridSpan w:val="3"/>
            <w:tcBorders>
              <w:top w:val="nil"/>
              <w:left w:val="nil"/>
              <w:bottom w:val="single" w:sz="4" w:space="0" w:color="auto"/>
              <w:right w:val="single" w:sz="4" w:space="0" w:color="auto"/>
            </w:tcBorders>
            <w:shd w:val="clear" w:color="000000" w:fill="C4BD97"/>
            <w:vAlign w:val="center"/>
            <w:hideMark/>
          </w:tcPr>
          <w:p w:rsidR="00BE45AA" w:rsidRPr="00DF39BF" w:rsidRDefault="00BE45AA" w:rsidP="00DF39BF">
            <w:pPr>
              <w:spacing w:before="0"/>
              <w:rPr>
                <w:rFonts w:cs="Arial"/>
                <w:b/>
                <w:bCs/>
                <w:color w:val="000000"/>
              </w:rPr>
            </w:pPr>
            <w:r w:rsidRPr="00DF39BF">
              <w:rPr>
                <w:rFonts w:cs="Arial"/>
                <w:b/>
                <w:bCs/>
                <w:color w:val="000000"/>
              </w:rPr>
              <w:t>РЕЗЕРВНИ ДЕЛОВИ -ЕЛЕКТРИЧНЕ ИНСТАЛАЦИЈЕ</w:t>
            </w:r>
          </w:p>
        </w:tc>
        <w:tc>
          <w:tcPr>
            <w:tcW w:w="75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1478" w:type="dxa"/>
            <w:tcBorders>
              <w:top w:val="nil"/>
              <w:left w:val="nil"/>
              <w:bottom w:val="single" w:sz="4" w:space="0" w:color="auto"/>
              <w:right w:val="single" w:sz="4" w:space="0" w:color="auto"/>
            </w:tcBorders>
            <w:shd w:val="clear" w:color="000000" w:fill="C4BD97"/>
            <w:noWrap/>
            <w:vAlign w:val="bottom"/>
            <w:hideMark/>
          </w:tcPr>
          <w:p w:rsidR="00BE45AA" w:rsidRPr="00DF39BF" w:rsidRDefault="00BE45AA" w:rsidP="00DF39BF">
            <w:pPr>
              <w:spacing w:before="0"/>
              <w:jc w:val="center"/>
              <w:rPr>
                <w:rFonts w:cs="Arial"/>
                <w:b/>
                <w:bCs/>
                <w:color w:val="000000"/>
              </w:rPr>
            </w:pPr>
            <w:r w:rsidRPr="00DF39BF">
              <w:rPr>
                <w:rFonts w:cs="Arial"/>
                <w:b/>
                <w:bCs/>
                <w:color w:val="000000"/>
              </w:rPr>
              <w:t> </w:t>
            </w:r>
          </w:p>
        </w:tc>
        <w:tc>
          <w:tcPr>
            <w:tcW w:w="763"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763" w:type="dxa"/>
            <w:tcBorders>
              <w:top w:val="single" w:sz="4" w:space="0" w:color="auto"/>
              <w:left w:val="nil"/>
              <w:bottom w:val="single" w:sz="4" w:space="0" w:color="auto"/>
              <w:right w:val="single" w:sz="4" w:space="0" w:color="auto"/>
            </w:tcBorders>
            <w:shd w:val="clear" w:color="000000" w:fill="C4BD97"/>
          </w:tcPr>
          <w:p w:rsidR="00BE45AA" w:rsidRPr="00DF39BF" w:rsidRDefault="00BE45AA" w:rsidP="00DF39BF">
            <w:pPr>
              <w:spacing w:before="0"/>
              <w:jc w:val="left"/>
              <w:rPr>
                <w:rFonts w:cs="Arial"/>
                <w:b/>
                <w:bCs/>
                <w:color w:val="000000"/>
              </w:rPr>
            </w:pPr>
          </w:p>
        </w:tc>
        <w:tc>
          <w:tcPr>
            <w:tcW w:w="763" w:type="dxa"/>
            <w:tcBorders>
              <w:top w:val="nil"/>
              <w:left w:val="single" w:sz="4" w:space="0" w:color="auto"/>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c>
          <w:tcPr>
            <w:tcW w:w="1187" w:type="dxa"/>
            <w:tcBorders>
              <w:top w:val="nil"/>
              <w:left w:val="nil"/>
              <w:bottom w:val="single" w:sz="4" w:space="0" w:color="auto"/>
              <w:right w:val="single" w:sz="4" w:space="0" w:color="auto"/>
            </w:tcBorders>
            <w:shd w:val="clear" w:color="000000" w:fill="C4BD97"/>
            <w:noWrap/>
            <w:vAlign w:val="center"/>
            <w:hideMark/>
          </w:tcPr>
          <w:p w:rsidR="00BE45AA" w:rsidRPr="00DF39BF" w:rsidRDefault="00BE45AA" w:rsidP="00DF39BF">
            <w:pPr>
              <w:spacing w:before="0"/>
              <w:jc w:val="left"/>
              <w:rPr>
                <w:rFonts w:cs="Arial"/>
                <w:b/>
                <w:bCs/>
                <w:color w:val="000000"/>
              </w:rPr>
            </w:pPr>
            <w:r w:rsidRPr="00DF39BF">
              <w:rPr>
                <w:rFonts w:cs="Arial"/>
                <w:b/>
                <w:bCs/>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Цев флуо 18 W 60 cm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Pr>
                <w:rFonts w:cs="Arial"/>
                <w:color w:val="000000"/>
              </w:rPr>
              <w:t>10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Цев флуо 36 W 120 cm</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Пригушница флуо F-20 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Пригушница флуо F-40 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Стартер S-8-4-65 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 xml:space="preserve">Стартер S2; 4-20 W </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Сијалице 75 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Сијалице  60 W</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Сијалично грло Е-27</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Арматура флуо 2x18 затворена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арматура флуо 2x36 затворена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Кабл ПГП 3x2,5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Кабл ПГП 3x1,5</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Шуко прикључница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Наизменични прекидач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5</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Унакрсни прекидач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Серијски прекидач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Обични прекидач</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19</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Кип прекидач 16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20</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25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21</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20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22</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16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23</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6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lastRenderedPageBreak/>
              <w:t>24</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63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25</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Топљиви уметак 35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26</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Аутоматски осигурачи 16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27</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Аутоматски осигурачи 20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center"/>
              <w:rPr>
                <w:rFonts w:cs="Arial"/>
                <w:color w:val="000000"/>
              </w:rPr>
            </w:pPr>
            <w:r w:rsidRPr="00DF39BF">
              <w:rPr>
                <w:rFonts w:cs="Arial"/>
                <w:color w:val="000000"/>
              </w:rPr>
              <w:t>28</w:t>
            </w:r>
          </w:p>
        </w:tc>
        <w:tc>
          <w:tcPr>
            <w:tcW w:w="7749" w:type="dxa"/>
            <w:gridSpan w:val="3"/>
            <w:tcBorders>
              <w:top w:val="nil"/>
              <w:left w:val="nil"/>
              <w:bottom w:val="single" w:sz="4" w:space="0" w:color="auto"/>
              <w:right w:val="single" w:sz="4" w:space="0" w:color="auto"/>
            </w:tcBorders>
            <w:shd w:val="clear" w:color="auto" w:fill="auto"/>
            <w:vAlign w:val="center"/>
            <w:hideMark/>
          </w:tcPr>
          <w:p w:rsidR="00BE45AA" w:rsidRPr="00DF39BF" w:rsidRDefault="00BE45AA" w:rsidP="00DF39BF">
            <w:pPr>
              <w:spacing w:before="0"/>
              <w:rPr>
                <w:rFonts w:cs="Arial"/>
                <w:color w:val="000000"/>
              </w:rPr>
            </w:pPr>
            <w:r w:rsidRPr="00DF39BF">
              <w:rPr>
                <w:rFonts w:cs="Arial"/>
                <w:color w:val="000000"/>
              </w:rPr>
              <w:t>Аутоматски осигурачи 25 А</w:t>
            </w:r>
          </w:p>
        </w:tc>
        <w:tc>
          <w:tcPr>
            <w:tcW w:w="75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ком</w:t>
            </w:r>
          </w:p>
        </w:tc>
        <w:tc>
          <w:tcPr>
            <w:tcW w:w="1478"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1</w:t>
            </w:r>
            <w:r>
              <w:rPr>
                <w:rFonts w:cs="Arial"/>
                <w:color w:val="000000"/>
              </w:rPr>
              <w:t>0</w:t>
            </w:r>
          </w:p>
        </w:tc>
        <w:tc>
          <w:tcPr>
            <w:tcW w:w="763"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left"/>
              <w:rPr>
                <w:rFonts w:cs="Arial"/>
                <w:color w:val="000000"/>
              </w:rPr>
            </w:pPr>
          </w:p>
        </w:tc>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c>
          <w:tcPr>
            <w:tcW w:w="1187" w:type="dxa"/>
            <w:tcBorders>
              <w:top w:val="nil"/>
              <w:left w:val="nil"/>
              <w:bottom w:val="single" w:sz="4" w:space="0" w:color="auto"/>
              <w:right w:val="single" w:sz="4" w:space="0" w:color="auto"/>
            </w:tcBorders>
            <w:shd w:val="clear" w:color="auto" w:fill="auto"/>
            <w:noWrap/>
            <w:vAlign w:val="center"/>
            <w:hideMark/>
          </w:tcPr>
          <w:p w:rsidR="00BE45AA" w:rsidRPr="00DF39BF" w:rsidRDefault="00BE45AA" w:rsidP="00DF39BF">
            <w:pPr>
              <w:spacing w:before="0"/>
              <w:jc w:val="left"/>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29</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Одржавање НН електро инсталације-замена прикључница</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30</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Одржавање НН електро инсталације-замена прекидача</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31</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контактних спојева у орманима и  стезаљки у разводним блоковима</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25</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32</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 xml:space="preserve">Замена контактора, релеја и склопки </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33</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флуо-сијалица</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34</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 xml:space="preserve">Замена сијалица са ужареном нити </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35</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натријумових сијалица</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36</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стартера</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37</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лед осветљења за светлеће рекламе</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38</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димера за ЛЕД расвету; радна температура -20°C- +60°C; напајање   90V AC - 240V AC/ 50Hz</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9E39F3">
        <w:trPr>
          <w:trHeight w:val="7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39</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 xml:space="preserve">Замена лед панела. Карактеристике: класа енергетске ефикасности - А++; боја- бела; 110lm/w; 3000 </w:t>
            </w:r>
            <w:r w:rsidRPr="00DF39BF">
              <w:rPr>
                <w:rFonts w:cs="Arial"/>
                <w:color w:val="000000"/>
              </w:rPr>
              <w:t>°K; радна тепмература  -20 °C - +60°C</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40</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Замена НDMI кабела</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41</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Kабел коаксијални RG6</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42</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N2XH 2x1,5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43</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N2XH 3x2,5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44</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N2XH 5x10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lastRenderedPageBreak/>
              <w:t>45</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NHXHX FE 180 3x2,5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46</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Oрман метални 1200x400x250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47</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Oрман метални 1000x1200x250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48</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P/F 2,5mm</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49</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P/F 10mm</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50</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Patch panel 19''</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51</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PNK 100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52</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PNK 300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53</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POKLOPAC PNK 50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54</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POKLOPAC PNK 200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55</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POKLOPAC PNK 400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56</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 3x1,5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57</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 5x1,5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58</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 5x6</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59</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PP/L-Y 3x1,5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60</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3x1,5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61</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5x1,5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62</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5x6</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63</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5x16</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64</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4x25</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65</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PPOO 4x50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323"/>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66</w:t>
            </w:r>
          </w:p>
        </w:tc>
        <w:tc>
          <w:tcPr>
            <w:tcW w:w="7749" w:type="dxa"/>
            <w:gridSpan w:val="3"/>
            <w:tcBorders>
              <w:top w:val="nil"/>
              <w:left w:val="single" w:sz="4" w:space="0" w:color="auto"/>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Продужни кабел 5m са шестоделном прикључницом</w:t>
            </w:r>
          </w:p>
        </w:tc>
        <w:tc>
          <w:tcPr>
            <w:tcW w:w="75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1</w:t>
            </w:r>
            <w:r>
              <w:rPr>
                <w:rFonts w:cs="Arial"/>
              </w:rPr>
              <w:t>0</w:t>
            </w: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single" w:sz="4" w:space="0" w:color="auto"/>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67</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PVC канал шлицован 60х60</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m</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5</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68</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Надградна флуо светиљка 4х18W</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69</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Надградна флуо светиљка 4х36W</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70</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Надградна лед панел 600х600mm 40W</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28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BE45AA" w:rsidRPr="00DF39BF" w:rsidRDefault="00BE45AA" w:rsidP="00DF39BF">
            <w:pPr>
              <w:spacing w:before="0"/>
              <w:jc w:val="center"/>
              <w:rPr>
                <w:rFonts w:cs="Arial"/>
              </w:rPr>
            </w:pPr>
            <w:r w:rsidRPr="00DF39BF">
              <w:rPr>
                <w:rFonts w:cs="Arial"/>
              </w:rPr>
              <w:t>71</w:t>
            </w:r>
          </w:p>
        </w:tc>
        <w:tc>
          <w:tcPr>
            <w:tcW w:w="7749" w:type="dxa"/>
            <w:gridSpan w:val="3"/>
            <w:tcBorders>
              <w:top w:val="nil"/>
              <w:left w:val="nil"/>
              <w:bottom w:val="single" w:sz="4" w:space="0" w:color="auto"/>
              <w:right w:val="single" w:sz="4" w:space="0" w:color="auto"/>
            </w:tcBorders>
            <w:shd w:val="clear" w:color="auto" w:fill="auto"/>
            <w:hideMark/>
          </w:tcPr>
          <w:p w:rsidR="00BE45AA" w:rsidRPr="00DF39BF" w:rsidRDefault="00BE45AA" w:rsidP="00DF39BF">
            <w:pPr>
              <w:spacing w:before="0"/>
              <w:rPr>
                <w:rFonts w:cs="Arial"/>
              </w:rPr>
            </w:pPr>
            <w:r w:rsidRPr="00DF39BF">
              <w:rPr>
                <w:rFonts w:cs="Arial"/>
              </w:rPr>
              <w:t>Паник светиљка</w:t>
            </w:r>
          </w:p>
        </w:tc>
        <w:tc>
          <w:tcPr>
            <w:tcW w:w="75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ком</w:t>
            </w:r>
          </w:p>
        </w:tc>
        <w:tc>
          <w:tcPr>
            <w:tcW w:w="1478"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Pr>
                <w:rFonts w:cs="Arial"/>
              </w:rPr>
              <w:t>20</w:t>
            </w:r>
          </w:p>
        </w:tc>
        <w:tc>
          <w:tcPr>
            <w:tcW w:w="763" w:type="dxa"/>
            <w:tcBorders>
              <w:top w:val="nil"/>
              <w:left w:val="nil"/>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763" w:type="dxa"/>
            <w:tcBorders>
              <w:top w:val="single" w:sz="4" w:space="0" w:color="auto"/>
              <w:left w:val="nil"/>
              <w:bottom w:val="single" w:sz="4" w:space="0" w:color="auto"/>
              <w:right w:val="single" w:sz="4" w:space="0" w:color="auto"/>
            </w:tcBorders>
          </w:tcPr>
          <w:p w:rsidR="00BE45AA" w:rsidRPr="00DF39BF" w:rsidRDefault="00BE45AA" w:rsidP="00DF39BF">
            <w:pPr>
              <w:spacing w:before="0"/>
              <w:jc w:val="center"/>
              <w:rPr>
                <w:rFonts w:cs="Arial"/>
              </w:rPr>
            </w:pPr>
          </w:p>
        </w:tc>
        <w:tc>
          <w:tcPr>
            <w:tcW w:w="763" w:type="dxa"/>
            <w:tcBorders>
              <w:top w:val="nil"/>
              <w:left w:val="single" w:sz="4" w:space="0" w:color="auto"/>
              <w:bottom w:val="single" w:sz="4" w:space="0" w:color="auto"/>
              <w:right w:val="single" w:sz="4" w:space="0" w:color="auto"/>
            </w:tcBorders>
            <w:shd w:val="clear" w:color="auto" w:fill="auto"/>
            <w:vAlign w:val="bottom"/>
            <w:hideMark/>
          </w:tcPr>
          <w:p w:rsidR="00BE45AA" w:rsidRPr="00DF39BF" w:rsidRDefault="00BE45AA" w:rsidP="00DF39BF">
            <w:pPr>
              <w:spacing w:before="0"/>
              <w:jc w:val="center"/>
              <w:rPr>
                <w:rFonts w:cs="Arial"/>
              </w:rPr>
            </w:pPr>
            <w:r w:rsidRPr="00DF39BF">
              <w:rPr>
                <w:rFonts w:cs="Arial"/>
              </w:rPr>
              <w:t> </w:t>
            </w:r>
          </w:p>
        </w:tc>
        <w:tc>
          <w:tcPr>
            <w:tcW w:w="1187" w:type="dxa"/>
            <w:tcBorders>
              <w:top w:val="nil"/>
              <w:left w:val="nil"/>
              <w:bottom w:val="single" w:sz="4" w:space="0" w:color="auto"/>
              <w:right w:val="single" w:sz="4" w:space="0" w:color="auto"/>
            </w:tcBorders>
            <w:shd w:val="clear" w:color="auto" w:fill="auto"/>
            <w:noWrap/>
            <w:vAlign w:val="bottom"/>
            <w:hideMark/>
          </w:tcPr>
          <w:p w:rsidR="00BE45AA" w:rsidRPr="00DF39BF" w:rsidRDefault="00BE45AA" w:rsidP="00DF39BF">
            <w:pPr>
              <w:spacing w:before="0"/>
              <w:jc w:val="center"/>
              <w:rPr>
                <w:rFonts w:cs="Arial"/>
                <w:color w:val="000000"/>
              </w:rPr>
            </w:pPr>
            <w:r w:rsidRPr="00DF39BF">
              <w:rPr>
                <w:rFonts w:cs="Arial"/>
                <w:color w:val="000000"/>
              </w:rPr>
              <w:t> </w:t>
            </w:r>
          </w:p>
        </w:tc>
      </w:tr>
      <w:tr w:rsidR="00BE45AA" w:rsidRPr="00DF39BF" w:rsidTr="00BE45AA">
        <w:trPr>
          <w:trHeight w:val="361"/>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BE45AA" w:rsidRPr="00DF39BF" w:rsidRDefault="00BE45AA" w:rsidP="00C5529D">
            <w:pPr>
              <w:spacing w:before="0"/>
              <w:jc w:val="center"/>
              <w:rPr>
                <w:rFonts w:cs="Arial"/>
              </w:rPr>
            </w:pPr>
            <w:r>
              <w:rPr>
                <w:rFonts w:cs="Arial"/>
              </w:rPr>
              <w:t>I</w:t>
            </w:r>
          </w:p>
        </w:tc>
        <w:tc>
          <w:tcPr>
            <w:tcW w:w="763" w:type="dxa"/>
            <w:gridSpan w:val="2"/>
            <w:tcBorders>
              <w:top w:val="single" w:sz="4" w:space="0" w:color="auto"/>
              <w:left w:val="nil"/>
              <w:bottom w:val="single" w:sz="4" w:space="0" w:color="auto"/>
              <w:right w:val="nil"/>
            </w:tcBorders>
          </w:tcPr>
          <w:p w:rsidR="00BE45AA" w:rsidRPr="004E149D" w:rsidRDefault="00BE45AA" w:rsidP="00C5529D">
            <w:pPr>
              <w:spacing w:before="0"/>
              <w:jc w:val="left"/>
              <w:rPr>
                <w:rFonts w:eastAsia="Calibri" w:cs="Arial"/>
              </w:rPr>
            </w:pPr>
          </w:p>
        </w:tc>
        <w:tc>
          <w:tcPr>
            <w:tcW w:w="11511" w:type="dxa"/>
            <w:gridSpan w:val="6"/>
            <w:tcBorders>
              <w:top w:val="single" w:sz="4" w:space="0" w:color="auto"/>
              <w:left w:val="nil"/>
              <w:bottom w:val="single" w:sz="4" w:space="0" w:color="auto"/>
              <w:right w:val="single" w:sz="4" w:space="0" w:color="auto"/>
            </w:tcBorders>
            <w:shd w:val="clear" w:color="auto" w:fill="auto"/>
            <w:vAlign w:val="center"/>
          </w:tcPr>
          <w:p w:rsidR="00BE45AA" w:rsidRPr="00DF39BF" w:rsidRDefault="00BE45AA" w:rsidP="00C5529D">
            <w:pPr>
              <w:spacing w:before="0"/>
              <w:jc w:val="left"/>
              <w:rPr>
                <w:rFonts w:cs="Arial"/>
              </w:rPr>
            </w:pPr>
            <w:r w:rsidRPr="004E149D">
              <w:rPr>
                <w:rFonts w:eastAsia="Calibri" w:cs="Arial"/>
              </w:rPr>
              <w:t>УКУПНО ЦЕНА БЕЗ ПДВ-а (РСД)</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BE45AA" w:rsidRPr="00DF39BF" w:rsidRDefault="00BE45AA" w:rsidP="00C5529D">
            <w:pPr>
              <w:spacing w:before="0"/>
              <w:jc w:val="center"/>
              <w:rPr>
                <w:rFonts w:cs="Arial"/>
                <w:color w:val="000000"/>
              </w:rPr>
            </w:pPr>
          </w:p>
        </w:tc>
      </w:tr>
      <w:tr w:rsidR="00BE45AA" w:rsidRPr="00DF39BF" w:rsidTr="00BE45AA">
        <w:trPr>
          <w:trHeight w:val="423"/>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BE45AA" w:rsidRPr="00DF39BF" w:rsidRDefault="00BE45AA" w:rsidP="00C5529D">
            <w:pPr>
              <w:spacing w:before="0"/>
              <w:jc w:val="center"/>
              <w:rPr>
                <w:rFonts w:cs="Arial"/>
              </w:rPr>
            </w:pPr>
            <w:r>
              <w:rPr>
                <w:rFonts w:cs="Arial"/>
              </w:rPr>
              <w:t>II</w:t>
            </w:r>
          </w:p>
        </w:tc>
        <w:tc>
          <w:tcPr>
            <w:tcW w:w="763" w:type="dxa"/>
            <w:gridSpan w:val="2"/>
            <w:tcBorders>
              <w:top w:val="single" w:sz="4" w:space="0" w:color="auto"/>
              <w:left w:val="nil"/>
              <w:bottom w:val="single" w:sz="4" w:space="0" w:color="auto"/>
              <w:right w:val="nil"/>
            </w:tcBorders>
          </w:tcPr>
          <w:p w:rsidR="00BE45AA" w:rsidRPr="004E149D" w:rsidRDefault="00BE45AA" w:rsidP="00C5529D">
            <w:pPr>
              <w:spacing w:before="0"/>
              <w:jc w:val="left"/>
              <w:rPr>
                <w:rFonts w:eastAsia="Calibri" w:cs="Arial"/>
              </w:rPr>
            </w:pPr>
          </w:p>
        </w:tc>
        <w:tc>
          <w:tcPr>
            <w:tcW w:w="11511" w:type="dxa"/>
            <w:gridSpan w:val="6"/>
            <w:tcBorders>
              <w:top w:val="single" w:sz="4" w:space="0" w:color="auto"/>
              <w:left w:val="nil"/>
              <w:bottom w:val="single" w:sz="4" w:space="0" w:color="auto"/>
              <w:right w:val="single" w:sz="4" w:space="0" w:color="auto"/>
            </w:tcBorders>
            <w:shd w:val="clear" w:color="auto" w:fill="auto"/>
            <w:vAlign w:val="center"/>
          </w:tcPr>
          <w:p w:rsidR="00BE45AA" w:rsidRPr="00DF39BF" w:rsidRDefault="00BE45AA" w:rsidP="00C5529D">
            <w:pPr>
              <w:spacing w:before="0"/>
              <w:jc w:val="left"/>
              <w:rPr>
                <w:rFonts w:cs="Arial"/>
              </w:rPr>
            </w:pPr>
            <w:r w:rsidRPr="004E149D">
              <w:rPr>
                <w:rFonts w:eastAsia="Calibri" w:cs="Arial"/>
              </w:rPr>
              <w:t>УКУПАН ПДВ</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BE45AA" w:rsidRPr="00DF39BF" w:rsidRDefault="00BE45AA" w:rsidP="00C5529D">
            <w:pPr>
              <w:spacing w:before="0"/>
              <w:jc w:val="center"/>
              <w:rPr>
                <w:rFonts w:cs="Arial"/>
                <w:color w:val="000000"/>
              </w:rPr>
            </w:pPr>
          </w:p>
        </w:tc>
      </w:tr>
      <w:tr w:rsidR="00BE45AA" w:rsidRPr="00DF39BF" w:rsidTr="00BE45AA">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BE45AA" w:rsidRPr="00DF39BF" w:rsidRDefault="00BE45AA" w:rsidP="00C5529D">
            <w:pPr>
              <w:spacing w:before="0"/>
              <w:jc w:val="center"/>
              <w:rPr>
                <w:rFonts w:cs="Arial"/>
              </w:rPr>
            </w:pPr>
            <w:r>
              <w:rPr>
                <w:rFonts w:cs="Arial"/>
              </w:rPr>
              <w:t>III</w:t>
            </w:r>
          </w:p>
        </w:tc>
        <w:tc>
          <w:tcPr>
            <w:tcW w:w="763" w:type="dxa"/>
            <w:gridSpan w:val="2"/>
            <w:tcBorders>
              <w:top w:val="single" w:sz="4" w:space="0" w:color="auto"/>
              <w:left w:val="nil"/>
              <w:bottom w:val="single" w:sz="4" w:space="0" w:color="auto"/>
              <w:right w:val="nil"/>
            </w:tcBorders>
          </w:tcPr>
          <w:p w:rsidR="00BE45AA" w:rsidRPr="004E149D" w:rsidRDefault="00BE45AA" w:rsidP="00C5529D">
            <w:pPr>
              <w:spacing w:before="0"/>
              <w:jc w:val="left"/>
              <w:rPr>
                <w:rFonts w:eastAsia="Calibri" w:cs="Arial"/>
              </w:rPr>
            </w:pPr>
          </w:p>
        </w:tc>
        <w:tc>
          <w:tcPr>
            <w:tcW w:w="11511" w:type="dxa"/>
            <w:gridSpan w:val="6"/>
            <w:tcBorders>
              <w:top w:val="single" w:sz="4" w:space="0" w:color="auto"/>
              <w:left w:val="nil"/>
              <w:bottom w:val="single" w:sz="4" w:space="0" w:color="auto"/>
              <w:right w:val="single" w:sz="4" w:space="0" w:color="auto"/>
            </w:tcBorders>
            <w:shd w:val="clear" w:color="auto" w:fill="auto"/>
            <w:vAlign w:val="center"/>
          </w:tcPr>
          <w:p w:rsidR="00BE45AA" w:rsidRPr="00DF39BF" w:rsidRDefault="00BE45AA" w:rsidP="00C5529D">
            <w:pPr>
              <w:spacing w:before="0"/>
              <w:jc w:val="left"/>
              <w:rPr>
                <w:rFonts w:cs="Arial"/>
              </w:rPr>
            </w:pPr>
            <w:r w:rsidRPr="004E149D">
              <w:rPr>
                <w:rFonts w:eastAsia="Calibri" w:cs="Arial"/>
              </w:rPr>
              <w:t>УКУПНА ЦЕНА СА ПДВ-ом</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BE45AA" w:rsidRPr="00DF39BF" w:rsidRDefault="00BE45AA" w:rsidP="00C5529D">
            <w:pPr>
              <w:spacing w:before="0"/>
              <w:jc w:val="center"/>
              <w:rPr>
                <w:rFonts w:cs="Arial"/>
                <w:color w:val="000000"/>
              </w:rPr>
            </w:pPr>
          </w:p>
        </w:tc>
      </w:tr>
    </w:tbl>
    <w:tbl>
      <w:tblPr>
        <w:tblpPr w:leftFromText="180" w:rightFromText="180" w:vertAnchor="page" w:horzAnchor="margin" w:tblpY="1"/>
        <w:tblW w:w="13620" w:type="dxa"/>
        <w:tblLook w:val="04A0" w:firstRow="1" w:lastRow="0" w:firstColumn="1" w:lastColumn="0" w:noHBand="0" w:noVBand="1"/>
      </w:tblPr>
      <w:tblGrid>
        <w:gridCol w:w="880"/>
        <w:gridCol w:w="1440"/>
        <w:gridCol w:w="236"/>
        <w:gridCol w:w="1004"/>
        <w:gridCol w:w="1480"/>
        <w:gridCol w:w="1620"/>
        <w:gridCol w:w="2320"/>
        <w:gridCol w:w="2320"/>
        <w:gridCol w:w="2320"/>
      </w:tblGrid>
      <w:tr w:rsidR="00FF5A28" w:rsidRPr="00CB2810" w:rsidTr="00D941C3">
        <w:trPr>
          <w:trHeight w:val="1276"/>
        </w:trPr>
        <w:tc>
          <w:tcPr>
            <w:tcW w:w="3560" w:type="dxa"/>
            <w:gridSpan w:val="4"/>
            <w:shd w:val="clear" w:color="auto" w:fill="auto"/>
            <w:noWrap/>
            <w:vAlign w:val="center"/>
            <w:hideMark/>
          </w:tcPr>
          <w:p w:rsidR="00FF5A28" w:rsidRPr="00CB2810" w:rsidRDefault="00FF5A28" w:rsidP="006979E2">
            <w:pPr>
              <w:jc w:val="center"/>
              <w:rPr>
                <w:rFonts w:cs="Arial"/>
                <w:b/>
                <w:bCs/>
                <w:color w:val="000000"/>
              </w:rPr>
            </w:pPr>
          </w:p>
        </w:tc>
        <w:tc>
          <w:tcPr>
            <w:tcW w:w="1480" w:type="dxa"/>
            <w:tcBorders>
              <w:top w:val="nil"/>
              <w:left w:val="nil"/>
              <w:right w:val="nil"/>
            </w:tcBorders>
            <w:shd w:val="clear" w:color="auto" w:fill="auto"/>
            <w:noWrap/>
            <w:vAlign w:val="bottom"/>
            <w:hideMark/>
          </w:tcPr>
          <w:p w:rsidR="00FF5A28" w:rsidRPr="00CB2810" w:rsidRDefault="00FF5A28" w:rsidP="006979E2">
            <w:pPr>
              <w:jc w:val="center"/>
              <w:rPr>
                <w:rFonts w:cs="Arial"/>
                <w:b/>
                <w:bCs/>
                <w:color w:val="000000"/>
              </w:rPr>
            </w:pPr>
          </w:p>
        </w:tc>
        <w:tc>
          <w:tcPr>
            <w:tcW w:w="1620" w:type="dxa"/>
            <w:tcBorders>
              <w:top w:val="nil"/>
              <w:left w:val="nil"/>
              <w:right w:val="nil"/>
            </w:tcBorders>
            <w:shd w:val="clear" w:color="auto" w:fill="auto"/>
            <w:noWrap/>
            <w:vAlign w:val="bottom"/>
            <w:hideMark/>
          </w:tcPr>
          <w:p w:rsidR="00FF5A28" w:rsidRPr="00CB2810" w:rsidRDefault="00FF5A28" w:rsidP="006979E2">
            <w:pPr>
              <w:rPr>
                <w:rFonts w:ascii="Times New Roman" w:hAnsi="Times New Roman"/>
                <w:sz w:val="20"/>
                <w:szCs w:val="20"/>
              </w:rPr>
            </w:pPr>
          </w:p>
        </w:tc>
        <w:tc>
          <w:tcPr>
            <w:tcW w:w="2320" w:type="dxa"/>
            <w:tcBorders>
              <w:top w:val="nil"/>
              <w:left w:val="nil"/>
              <w:right w:val="nil"/>
            </w:tcBorders>
          </w:tcPr>
          <w:p w:rsidR="00FF5A28" w:rsidRPr="00CB2810" w:rsidRDefault="00FF5A28" w:rsidP="006979E2">
            <w:pPr>
              <w:rPr>
                <w:rFonts w:ascii="Times New Roman" w:hAnsi="Times New Roman"/>
                <w:sz w:val="20"/>
                <w:szCs w:val="20"/>
              </w:rPr>
            </w:pPr>
          </w:p>
        </w:tc>
        <w:tc>
          <w:tcPr>
            <w:tcW w:w="2320" w:type="dxa"/>
            <w:tcBorders>
              <w:top w:val="nil"/>
              <w:left w:val="nil"/>
              <w:right w:val="nil"/>
            </w:tcBorders>
          </w:tcPr>
          <w:p w:rsidR="00FF5A28" w:rsidRPr="00CB2810" w:rsidRDefault="00FF5A28" w:rsidP="006979E2">
            <w:pPr>
              <w:rPr>
                <w:rFonts w:ascii="Times New Roman" w:hAnsi="Times New Roman"/>
                <w:sz w:val="20"/>
                <w:szCs w:val="20"/>
              </w:rPr>
            </w:pPr>
          </w:p>
        </w:tc>
        <w:tc>
          <w:tcPr>
            <w:tcW w:w="2320" w:type="dxa"/>
            <w:tcBorders>
              <w:top w:val="nil"/>
              <w:left w:val="nil"/>
              <w:right w:val="nil"/>
            </w:tcBorders>
            <w:shd w:val="clear" w:color="auto" w:fill="auto"/>
            <w:noWrap/>
            <w:vAlign w:val="bottom"/>
            <w:hideMark/>
          </w:tcPr>
          <w:p w:rsidR="00FF5A28" w:rsidRPr="00CB2810" w:rsidRDefault="00FF5A28" w:rsidP="006979E2">
            <w:pPr>
              <w:rPr>
                <w:rFonts w:ascii="Times New Roman" w:hAnsi="Times New Roman"/>
                <w:sz w:val="20"/>
                <w:szCs w:val="20"/>
              </w:rPr>
            </w:pPr>
          </w:p>
        </w:tc>
      </w:tr>
      <w:tr w:rsidR="001C2FB2" w:rsidRPr="00CB2810" w:rsidTr="00F818E4">
        <w:trPr>
          <w:trHeight w:val="615"/>
        </w:trPr>
        <w:tc>
          <w:tcPr>
            <w:tcW w:w="13620" w:type="dxa"/>
            <w:gridSpan w:val="9"/>
            <w:tcBorders>
              <w:top w:val="single" w:sz="4" w:space="0" w:color="auto"/>
              <w:left w:val="single" w:sz="4" w:space="0" w:color="auto"/>
              <w:bottom w:val="single" w:sz="4" w:space="0" w:color="auto"/>
              <w:right w:val="single" w:sz="4" w:space="0" w:color="auto"/>
            </w:tcBorders>
          </w:tcPr>
          <w:p w:rsidR="001C2FB2" w:rsidRPr="00CB2810" w:rsidRDefault="001C2FB2" w:rsidP="00592EE2">
            <w:pPr>
              <w:rPr>
                <w:rFonts w:cs="Arial"/>
                <w:b/>
                <w:bCs/>
                <w:color w:val="000000"/>
              </w:rPr>
            </w:pPr>
            <w:r w:rsidRPr="00592EE2">
              <w:rPr>
                <w:rFonts w:cs="Arial"/>
                <w:b/>
                <w:bCs/>
                <w:color w:val="000000"/>
              </w:rPr>
              <w:t>Табела бр.3 – Цена радног сата</w:t>
            </w:r>
          </w:p>
        </w:tc>
      </w:tr>
      <w:tr w:rsidR="00FF5A28" w:rsidRPr="00CB2810" w:rsidTr="00FF5A28">
        <w:trPr>
          <w:trHeight w:val="615"/>
        </w:trPr>
        <w:tc>
          <w:tcPr>
            <w:tcW w:w="880" w:type="dxa"/>
            <w:tcBorders>
              <w:top w:val="single" w:sz="4" w:space="0" w:color="auto"/>
              <w:left w:val="single" w:sz="8" w:space="0" w:color="auto"/>
              <w:bottom w:val="single" w:sz="8" w:space="0" w:color="auto"/>
              <w:right w:val="single" w:sz="8" w:space="0" w:color="auto"/>
            </w:tcBorders>
            <w:shd w:val="clear" w:color="000000" w:fill="C4BD97"/>
            <w:vAlign w:val="center"/>
            <w:hideMark/>
          </w:tcPr>
          <w:p w:rsidR="00FF5A28" w:rsidRPr="00CB2810" w:rsidRDefault="00FF5A28" w:rsidP="006979E2">
            <w:pPr>
              <w:jc w:val="center"/>
              <w:rPr>
                <w:rFonts w:cs="Arial"/>
                <w:b/>
                <w:bCs/>
                <w:color w:val="000000"/>
              </w:rPr>
            </w:pPr>
            <w:r w:rsidRPr="00CB2810">
              <w:rPr>
                <w:rFonts w:cs="Arial"/>
                <w:b/>
                <w:bCs/>
                <w:color w:val="000000"/>
              </w:rPr>
              <w:t>РБ</w:t>
            </w:r>
          </w:p>
        </w:tc>
        <w:tc>
          <w:tcPr>
            <w:tcW w:w="2680" w:type="dxa"/>
            <w:gridSpan w:val="3"/>
            <w:tcBorders>
              <w:top w:val="single" w:sz="4" w:space="0" w:color="auto"/>
              <w:left w:val="nil"/>
              <w:bottom w:val="single" w:sz="8" w:space="0" w:color="auto"/>
              <w:right w:val="single" w:sz="8" w:space="0" w:color="auto"/>
            </w:tcBorders>
            <w:shd w:val="clear" w:color="000000" w:fill="C4BD97"/>
            <w:vAlign w:val="center"/>
            <w:hideMark/>
          </w:tcPr>
          <w:p w:rsidR="00FF5A28" w:rsidRPr="00CB2810" w:rsidRDefault="00FF5A28" w:rsidP="006979E2">
            <w:pPr>
              <w:jc w:val="center"/>
              <w:rPr>
                <w:rFonts w:cs="Arial"/>
                <w:b/>
                <w:bCs/>
                <w:color w:val="000000"/>
              </w:rPr>
            </w:pPr>
            <w:r w:rsidRPr="00CB2810">
              <w:rPr>
                <w:rFonts w:cs="Arial"/>
                <w:b/>
                <w:bCs/>
                <w:color w:val="000000"/>
              </w:rPr>
              <w:t>ОПИС</w:t>
            </w:r>
          </w:p>
        </w:tc>
        <w:tc>
          <w:tcPr>
            <w:tcW w:w="1480" w:type="dxa"/>
            <w:tcBorders>
              <w:top w:val="single" w:sz="4" w:space="0" w:color="auto"/>
              <w:left w:val="nil"/>
              <w:bottom w:val="single" w:sz="8" w:space="0" w:color="auto"/>
              <w:right w:val="single" w:sz="8" w:space="0" w:color="auto"/>
            </w:tcBorders>
            <w:shd w:val="clear" w:color="000000" w:fill="C4BD97"/>
            <w:vAlign w:val="center"/>
            <w:hideMark/>
          </w:tcPr>
          <w:p w:rsidR="00FF5A28" w:rsidRPr="00CB2810" w:rsidRDefault="00FF5A28" w:rsidP="006979E2">
            <w:pPr>
              <w:jc w:val="center"/>
              <w:rPr>
                <w:rFonts w:cs="Arial"/>
                <w:b/>
                <w:bCs/>
                <w:color w:val="000000"/>
              </w:rPr>
            </w:pPr>
            <w:r w:rsidRPr="00CB2810">
              <w:rPr>
                <w:rFonts w:cs="Arial"/>
                <w:b/>
                <w:bCs/>
                <w:color w:val="000000"/>
              </w:rPr>
              <w:t>Јед. мере</w:t>
            </w:r>
          </w:p>
        </w:tc>
        <w:tc>
          <w:tcPr>
            <w:tcW w:w="1620" w:type="dxa"/>
            <w:tcBorders>
              <w:top w:val="single" w:sz="4" w:space="0" w:color="auto"/>
              <w:left w:val="nil"/>
              <w:bottom w:val="single" w:sz="8" w:space="0" w:color="auto"/>
              <w:right w:val="single" w:sz="4" w:space="0" w:color="auto"/>
            </w:tcBorders>
            <w:shd w:val="clear" w:color="000000" w:fill="C4BD97"/>
            <w:vAlign w:val="center"/>
            <w:hideMark/>
          </w:tcPr>
          <w:p w:rsidR="00FF5A28" w:rsidRPr="00CB2810" w:rsidRDefault="00FF5A28" w:rsidP="006979E2">
            <w:pPr>
              <w:jc w:val="center"/>
              <w:rPr>
                <w:rFonts w:cs="Arial"/>
                <w:b/>
                <w:bCs/>
                <w:color w:val="000000"/>
              </w:rPr>
            </w:pPr>
            <w:r w:rsidRPr="00CB2810">
              <w:rPr>
                <w:rFonts w:cs="Arial"/>
                <w:b/>
                <w:bCs/>
                <w:color w:val="000000"/>
              </w:rPr>
              <w:t>Количина</w:t>
            </w:r>
          </w:p>
        </w:tc>
        <w:tc>
          <w:tcPr>
            <w:tcW w:w="2320" w:type="dxa"/>
            <w:tcBorders>
              <w:top w:val="single" w:sz="4" w:space="0" w:color="auto"/>
              <w:left w:val="single" w:sz="4" w:space="0" w:color="auto"/>
              <w:bottom w:val="single" w:sz="4" w:space="0" w:color="auto"/>
              <w:right w:val="single" w:sz="4" w:space="0" w:color="auto"/>
            </w:tcBorders>
            <w:shd w:val="clear" w:color="000000" w:fill="C4BD97"/>
          </w:tcPr>
          <w:p w:rsidR="00FF5A28" w:rsidRPr="00187172" w:rsidRDefault="002D45A8" w:rsidP="006979E2">
            <w:pPr>
              <w:jc w:val="center"/>
              <w:rPr>
                <w:rFonts w:cs="Arial"/>
                <w:b/>
                <w:bCs/>
                <w:color w:val="000000"/>
              </w:rPr>
            </w:pPr>
            <w:r w:rsidRPr="00187172">
              <w:rPr>
                <w:rFonts w:cs="Arial"/>
                <w:b/>
                <w:sz w:val="20"/>
                <w:szCs w:val="20"/>
                <w:lang w:val="sr-Cyrl-CS"/>
              </w:rPr>
              <w:t>Јед</w:t>
            </w:r>
            <w:r w:rsidRPr="00187172">
              <w:rPr>
                <w:rFonts w:cs="Arial"/>
                <w:b/>
                <w:sz w:val="20"/>
                <w:szCs w:val="20"/>
                <w:lang w:val="sr-Cyrl-RS"/>
              </w:rPr>
              <w:t>инична</w:t>
            </w:r>
            <w:r w:rsidRPr="00187172">
              <w:rPr>
                <w:rFonts w:cs="Arial"/>
                <w:b/>
                <w:sz w:val="20"/>
                <w:szCs w:val="20"/>
                <w:lang w:val="sr-Cyrl-CS"/>
              </w:rPr>
              <w:t xml:space="preserve"> цена без ПДВ-а</w:t>
            </w:r>
            <w:r w:rsidRPr="00187172">
              <w:rPr>
                <w:rFonts w:cs="Arial"/>
                <w:b/>
                <w:sz w:val="20"/>
                <w:szCs w:val="20"/>
                <w:lang w:val="sr-Cyrl-RS"/>
              </w:rPr>
              <w:t xml:space="preserve"> у РСД</w:t>
            </w:r>
          </w:p>
        </w:tc>
        <w:tc>
          <w:tcPr>
            <w:tcW w:w="2320" w:type="dxa"/>
            <w:tcBorders>
              <w:top w:val="single" w:sz="4" w:space="0" w:color="auto"/>
              <w:left w:val="single" w:sz="4" w:space="0" w:color="auto"/>
              <w:bottom w:val="single" w:sz="8" w:space="0" w:color="auto"/>
              <w:right w:val="single" w:sz="4" w:space="0" w:color="auto"/>
            </w:tcBorders>
            <w:shd w:val="clear" w:color="000000" w:fill="C4BD97"/>
          </w:tcPr>
          <w:p w:rsidR="00FF5A28" w:rsidRPr="00187172" w:rsidRDefault="002D45A8" w:rsidP="006979E2">
            <w:pPr>
              <w:jc w:val="center"/>
              <w:rPr>
                <w:rFonts w:cs="Arial"/>
                <w:b/>
                <w:bCs/>
                <w:color w:val="000000"/>
              </w:rPr>
            </w:pPr>
            <w:r w:rsidRPr="00187172">
              <w:rPr>
                <w:rFonts w:cs="Arial"/>
                <w:b/>
                <w:sz w:val="20"/>
                <w:szCs w:val="20"/>
                <w:lang w:val="sr-Cyrl-CS"/>
              </w:rPr>
              <w:t>Јед</w:t>
            </w:r>
            <w:r w:rsidRPr="00187172">
              <w:rPr>
                <w:rFonts w:cs="Arial"/>
                <w:b/>
                <w:sz w:val="20"/>
                <w:szCs w:val="20"/>
                <w:lang w:val="sr-Cyrl-RS"/>
              </w:rPr>
              <w:t>инична</w:t>
            </w:r>
            <w:r w:rsidRPr="00187172">
              <w:rPr>
                <w:rFonts w:cs="Arial"/>
                <w:b/>
                <w:sz w:val="20"/>
                <w:szCs w:val="20"/>
                <w:lang w:val="sr-Cyrl-CS"/>
              </w:rPr>
              <w:t xml:space="preserve"> цена са ПДВ-а</w:t>
            </w:r>
            <w:r w:rsidRPr="00187172">
              <w:rPr>
                <w:rFonts w:cs="Arial"/>
                <w:b/>
                <w:sz w:val="20"/>
                <w:szCs w:val="20"/>
                <w:lang w:val="sr-Cyrl-RS"/>
              </w:rPr>
              <w:t xml:space="preserve"> у РСД</w:t>
            </w:r>
          </w:p>
        </w:tc>
        <w:tc>
          <w:tcPr>
            <w:tcW w:w="2320" w:type="dxa"/>
            <w:tcBorders>
              <w:top w:val="single" w:sz="4" w:space="0" w:color="auto"/>
              <w:left w:val="single" w:sz="4" w:space="0" w:color="auto"/>
              <w:bottom w:val="single" w:sz="8" w:space="0" w:color="auto"/>
              <w:right w:val="single" w:sz="8" w:space="0" w:color="auto"/>
            </w:tcBorders>
            <w:shd w:val="clear" w:color="000000" w:fill="C4BD97"/>
            <w:vAlign w:val="center"/>
            <w:hideMark/>
          </w:tcPr>
          <w:p w:rsidR="00FF5A28" w:rsidRPr="00187172" w:rsidRDefault="002D45A8" w:rsidP="006979E2">
            <w:pPr>
              <w:jc w:val="center"/>
              <w:rPr>
                <w:rFonts w:cs="Arial"/>
                <w:b/>
                <w:bCs/>
                <w:color w:val="000000"/>
              </w:rPr>
            </w:pPr>
            <w:r w:rsidRPr="00187172">
              <w:rPr>
                <w:rFonts w:cs="Arial"/>
                <w:b/>
                <w:sz w:val="20"/>
                <w:szCs w:val="20"/>
                <w:lang w:val="sr-Cyrl-RS"/>
              </w:rPr>
              <w:t>Укупна цена без ПДВ-а у РСД</w:t>
            </w:r>
          </w:p>
        </w:tc>
      </w:tr>
      <w:tr w:rsidR="00FF5A28" w:rsidRPr="00CB2810" w:rsidTr="00FF5A28">
        <w:trPr>
          <w:trHeight w:val="585"/>
        </w:trPr>
        <w:tc>
          <w:tcPr>
            <w:tcW w:w="880" w:type="dxa"/>
            <w:tcBorders>
              <w:top w:val="nil"/>
              <w:left w:val="single" w:sz="8" w:space="0" w:color="auto"/>
              <w:bottom w:val="single" w:sz="8" w:space="0" w:color="auto"/>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1.</w:t>
            </w: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Цена рада инжењера за радове по позиву</w:t>
            </w:r>
          </w:p>
        </w:tc>
        <w:tc>
          <w:tcPr>
            <w:tcW w:w="1480" w:type="dxa"/>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Радни час*</w:t>
            </w:r>
          </w:p>
        </w:tc>
        <w:tc>
          <w:tcPr>
            <w:tcW w:w="1620" w:type="dxa"/>
            <w:tcBorders>
              <w:top w:val="nil"/>
              <w:left w:val="nil"/>
              <w:bottom w:val="single" w:sz="8" w:space="0" w:color="auto"/>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10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585"/>
        </w:trPr>
        <w:tc>
          <w:tcPr>
            <w:tcW w:w="880" w:type="dxa"/>
            <w:tcBorders>
              <w:top w:val="nil"/>
              <w:left w:val="single" w:sz="8" w:space="0" w:color="auto"/>
              <w:bottom w:val="single" w:sz="8" w:space="0" w:color="auto"/>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2.</w:t>
            </w: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Цена рада ВКВ радника - за радове по позиву</w:t>
            </w:r>
          </w:p>
        </w:tc>
        <w:tc>
          <w:tcPr>
            <w:tcW w:w="1480" w:type="dxa"/>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Радни час*</w:t>
            </w:r>
          </w:p>
        </w:tc>
        <w:tc>
          <w:tcPr>
            <w:tcW w:w="1620" w:type="dxa"/>
            <w:tcBorders>
              <w:top w:val="nil"/>
              <w:left w:val="nil"/>
              <w:bottom w:val="single" w:sz="8" w:space="0" w:color="auto"/>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10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585"/>
        </w:trPr>
        <w:tc>
          <w:tcPr>
            <w:tcW w:w="880" w:type="dxa"/>
            <w:tcBorders>
              <w:top w:val="nil"/>
              <w:left w:val="single" w:sz="8" w:space="0" w:color="auto"/>
              <w:bottom w:val="single" w:sz="8" w:space="0" w:color="auto"/>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3.</w:t>
            </w: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Цена рада КВ радника за радове по позиву</w:t>
            </w:r>
          </w:p>
        </w:tc>
        <w:tc>
          <w:tcPr>
            <w:tcW w:w="1480" w:type="dxa"/>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Радни час*</w:t>
            </w:r>
          </w:p>
        </w:tc>
        <w:tc>
          <w:tcPr>
            <w:tcW w:w="1620" w:type="dxa"/>
            <w:tcBorders>
              <w:top w:val="nil"/>
              <w:left w:val="nil"/>
              <w:bottom w:val="single" w:sz="8" w:space="0" w:color="auto"/>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10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585"/>
        </w:trPr>
        <w:tc>
          <w:tcPr>
            <w:tcW w:w="880" w:type="dxa"/>
            <w:tcBorders>
              <w:top w:val="nil"/>
              <w:left w:val="single" w:sz="8" w:space="0" w:color="auto"/>
              <w:bottom w:val="single" w:sz="8" w:space="0" w:color="auto"/>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4.</w:t>
            </w: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Цена рада НКВ радника за радове по позиву</w:t>
            </w:r>
          </w:p>
        </w:tc>
        <w:tc>
          <w:tcPr>
            <w:tcW w:w="1480" w:type="dxa"/>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Радни час*</w:t>
            </w:r>
          </w:p>
        </w:tc>
        <w:tc>
          <w:tcPr>
            <w:tcW w:w="1620" w:type="dxa"/>
            <w:tcBorders>
              <w:top w:val="nil"/>
              <w:left w:val="nil"/>
              <w:bottom w:val="single" w:sz="8" w:space="0" w:color="auto"/>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10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auto"/>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818E4">
        <w:trPr>
          <w:trHeight w:val="570"/>
        </w:trPr>
        <w:tc>
          <w:tcPr>
            <w:tcW w:w="880" w:type="dxa"/>
            <w:vMerge w:val="restart"/>
            <w:tcBorders>
              <w:top w:val="nil"/>
              <w:left w:val="single" w:sz="8" w:space="0" w:color="auto"/>
              <w:bottom w:val="single" w:sz="8" w:space="0" w:color="000000"/>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5.</w:t>
            </w:r>
          </w:p>
        </w:tc>
        <w:tc>
          <w:tcPr>
            <w:tcW w:w="2680" w:type="dxa"/>
            <w:gridSpan w:val="3"/>
            <w:tcBorders>
              <w:top w:val="nil"/>
              <w:left w:val="nil"/>
              <w:bottom w:val="nil"/>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Путничко возило - ангажовање</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час</w:t>
            </w:r>
          </w:p>
        </w:tc>
        <w:tc>
          <w:tcPr>
            <w:tcW w:w="1620" w:type="dxa"/>
            <w:vMerge w:val="restart"/>
            <w:tcBorders>
              <w:top w:val="nil"/>
              <w:left w:val="single" w:sz="8" w:space="0" w:color="auto"/>
              <w:bottom w:val="single" w:sz="8" w:space="0" w:color="000000"/>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20</w:t>
            </w:r>
          </w:p>
        </w:tc>
        <w:tc>
          <w:tcPr>
            <w:tcW w:w="2320" w:type="dxa"/>
            <w:vMerge w:val="restart"/>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vMerge w:val="restart"/>
            <w:tcBorders>
              <w:top w:val="nil"/>
              <w:left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818E4">
        <w:trPr>
          <w:trHeight w:val="870"/>
        </w:trPr>
        <w:tc>
          <w:tcPr>
            <w:tcW w:w="880" w:type="dxa"/>
            <w:vMerge/>
            <w:tcBorders>
              <w:top w:val="nil"/>
              <w:left w:val="single" w:sz="8" w:space="0" w:color="auto"/>
              <w:bottom w:val="single" w:sz="8" w:space="0" w:color="000000"/>
              <w:right w:val="single" w:sz="8" w:space="0" w:color="auto"/>
            </w:tcBorders>
            <w:vAlign w:val="center"/>
            <w:hideMark/>
          </w:tcPr>
          <w:p w:rsidR="00FF5A28" w:rsidRPr="00CB2810" w:rsidRDefault="00FF5A28" w:rsidP="006979E2">
            <w:pPr>
              <w:rPr>
                <w:rFonts w:cs="Arial"/>
                <w:color w:val="000000"/>
              </w:rPr>
            </w:pP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Ангажовани сат путничког возила за превоз радника</w:t>
            </w:r>
          </w:p>
        </w:tc>
        <w:tc>
          <w:tcPr>
            <w:tcW w:w="1480" w:type="dxa"/>
            <w:vMerge/>
            <w:tcBorders>
              <w:top w:val="nil"/>
              <w:left w:val="single" w:sz="8" w:space="0" w:color="auto"/>
              <w:bottom w:val="single" w:sz="8" w:space="0" w:color="000000"/>
              <w:right w:val="single" w:sz="8" w:space="0" w:color="auto"/>
            </w:tcBorders>
            <w:vAlign w:val="center"/>
            <w:hideMark/>
          </w:tcPr>
          <w:p w:rsidR="00FF5A28" w:rsidRPr="00CB2810" w:rsidRDefault="00FF5A28" w:rsidP="006979E2">
            <w:pPr>
              <w:rPr>
                <w:rFonts w:cs="Arial"/>
                <w:color w:val="000000"/>
              </w:rPr>
            </w:pPr>
          </w:p>
        </w:tc>
        <w:tc>
          <w:tcPr>
            <w:tcW w:w="1620" w:type="dxa"/>
            <w:vMerge/>
            <w:tcBorders>
              <w:top w:val="nil"/>
              <w:left w:val="single" w:sz="8" w:space="0" w:color="auto"/>
              <w:bottom w:val="single" w:sz="8" w:space="0" w:color="000000"/>
              <w:right w:val="single" w:sz="4" w:space="0" w:color="auto"/>
            </w:tcBorders>
            <w:vAlign w:val="center"/>
            <w:hideMark/>
          </w:tcPr>
          <w:p w:rsidR="00FF5A28" w:rsidRPr="00CB2810" w:rsidRDefault="00FF5A28" w:rsidP="006979E2">
            <w:pPr>
              <w:rPr>
                <w:rFonts w:cs="Arial"/>
                <w:color w:val="000000"/>
              </w:rPr>
            </w:pPr>
          </w:p>
        </w:tc>
        <w:tc>
          <w:tcPr>
            <w:tcW w:w="2320" w:type="dxa"/>
            <w:vMerge/>
            <w:tcBorders>
              <w:top w:val="single" w:sz="4" w:space="0" w:color="auto"/>
              <w:left w:val="single" w:sz="4" w:space="0" w:color="auto"/>
              <w:bottom w:val="single" w:sz="4" w:space="0" w:color="auto"/>
              <w:right w:val="single" w:sz="4" w:space="0" w:color="auto"/>
            </w:tcBorders>
          </w:tcPr>
          <w:p w:rsidR="00FF5A28" w:rsidRPr="00CB2810" w:rsidRDefault="00FF5A28" w:rsidP="006979E2">
            <w:pPr>
              <w:rPr>
                <w:rFonts w:cs="Arial"/>
                <w:b/>
                <w:bCs/>
                <w:color w:val="000000"/>
              </w:rPr>
            </w:pPr>
          </w:p>
        </w:tc>
        <w:tc>
          <w:tcPr>
            <w:tcW w:w="2320" w:type="dxa"/>
            <w:vMerge/>
            <w:tcBorders>
              <w:left w:val="single" w:sz="4" w:space="0" w:color="auto"/>
              <w:bottom w:val="single" w:sz="8" w:space="0" w:color="000000"/>
              <w:right w:val="single" w:sz="4" w:space="0" w:color="auto"/>
            </w:tcBorders>
          </w:tcPr>
          <w:p w:rsidR="00FF5A28" w:rsidRPr="00CB2810" w:rsidRDefault="00FF5A28" w:rsidP="006979E2">
            <w:pPr>
              <w:rPr>
                <w:rFonts w:cs="Arial"/>
                <w:b/>
                <w:bCs/>
                <w:color w:val="000000"/>
              </w:rPr>
            </w:pPr>
          </w:p>
        </w:tc>
        <w:tc>
          <w:tcPr>
            <w:tcW w:w="2320" w:type="dxa"/>
            <w:vMerge/>
            <w:tcBorders>
              <w:top w:val="nil"/>
              <w:left w:val="single" w:sz="4" w:space="0" w:color="auto"/>
              <w:bottom w:val="single" w:sz="8" w:space="0" w:color="000000"/>
              <w:right w:val="single" w:sz="8" w:space="0" w:color="auto"/>
            </w:tcBorders>
            <w:vAlign w:val="center"/>
            <w:hideMark/>
          </w:tcPr>
          <w:p w:rsidR="00FF5A28" w:rsidRPr="00CB2810" w:rsidRDefault="00FF5A28" w:rsidP="006979E2">
            <w:pPr>
              <w:rPr>
                <w:rFonts w:cs="Arial"/>
                <w:b/>
                <w:bCs/>
                <w:color w:val="000000"/>
              </w:rPr>
            </w:pPr>
          </w:p>
        </w:tc>
      </w:tr>
      <w:tr w:rsidR="00FF5A28" w:rsidRPr="00CB2810" w:rsidTr="00FF5A28">
        <w:trPr>
          <w:trHeight w:val="300"/>
        </w:trPr>
        <w:tc>
          <w:tcPr>
            <w:tcW w:w="880" w:type="dxa"/>
            <w:vMerge w:val="restart"/>
            <w:tcBorders>
              <w:top w:val="nil"/>
              <w:left w:val="single" w:sz="8" w:space="0" w:color="auto"/>
              <w:bottom w:val="single" w:sz="8" w:space="0" w:color="000000"/>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6.</w:t>
            </w:r>
          </w:p>
        </w:tc>
        <w:tc>
          <w:tcPr>
            <w:tcW w:w="2680" w:type="dxa"/>
            <w:gridSpan w:val="3"/>
            <w:tcBorders>
              <w:top w:val="nil"/>
              <w:left w:val="nil"/>
              <w:bottom w:val="nil"/>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Путничко возило - km</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km</w:t>
            </w:r>
          </w:p>
        </w:tc>
        <w:tc>
          <w:tcPr>
            <w:tcW w:w="1620" w:type="dxa"/>
            <w:vMerge w:val="restart"/>
            <w:tcBorders>
              <w:top w:val="nil"/>
              <w:left w:val="single" w:sz="8" w:space="0" w:color="auto"/>
              <w:bottom w:val="single" w:sz="8" w:space="0" w:color="000000"/>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20</w:t>
            </w:r>
          </w:p>
        </w:tc>
        <w:tc>
          <w:tcPr>
            <w:tcW w:w="2320" w:type="dxa"/>
            <w:vMerge w:val="restart"/>
            <w:tcBorders>
              <w:top w:val="single" w:sz="4" w:space="0" w:color="auto"/>
              <w:left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870"/>
        </w:trPr>
        <w:tc>
          <w:tcPr>
            <w:tcW w:w="880" w:type="dxa"/>
            <w:vMerge/>
            <w:tcBorders>
              <w:top w:val="nil"/>
              <w:left w:val="single" w:sz="8" w:space="0" w:color="auto"/>
              <w:bottom w:val="single" w:sz="8" w:space="0" w:color="000000"/>
              <w:right w:val="single" w:sz="8" w:space="0" w:color="auto"/>
            </w:tcBorders>
            <w:vAlign w:val="center"/>
            <w:hideMark/>
          </w:tcPr>
          <w:p w:rsidR="00FF5A28" w:rsidRPr="00CB2810" w:rsidRDefault="00FF5A28" w:rsidP="006979E2">
            <w:pPr>
              <w:rPr>
                <w:rFonts w:cs="Arial"/>
                <w:color w:val="000000"/>
              </w:rPr>
            </w:pPr>
          </w:p>
        </w:tc>
        <w:tc>
          <w:tcPr>
            <w:tcW w:w="2680" w:type="dxa"/>
            <w:gridSpan w:val="3"/>
            <w:tcBorders>
              <w:top w:val="nil"/>
              <w:left w:val="nil"/>
              <w:bottom w:val="single" w:sz="8" w:space="0" w:color="auto"/>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Километар пређеног пута путничког возила за превоз радника</w:t>
            </w:r>
          </w:p>
        </w:tc>
        <w:tc>
          <w:tcPr>
            <w:tcW w:w="1480" w:type="dxa"/>
            <w:vMerge/>
            <w:tcBorders>
              <w:top w:val="nil"/>
              <w:left w:val="single" w:sz="8" w:space="0" w:color="auto"/>
              <w:bottom w:val="single" w:sz="8" w:space="0" w:color="000000"/>
              <w:right w:val="single" w:sz="8" w:space="0" w:color="auto"/>
            </w:tcBorders>
            <w:vAlign w:val="center"/>
            <w:hideMark/>
          </w:tcPr>
          <w:p w:rsidR="00FF5A28" w:rsidRPr="00CB2810" w:rsidRDefault="00FF5A28" w:rsidP="006979E2">
            <w:pPr>
              <w:rPr>
                <w:rFonts w:cs="Arial"/>
                <w:color w:val="000000"/>
              </w:rPr>
            </w:pPr>
          </w:p>
        </w:tc>
        <w:tc>
          <w:tcPr>
            <w:tcW w:w="1620" w:type="dxa"/>
            <w:vMerge/>
            <w:tcBorders>
              <w:top w:val="nil"/>
              <w:left w:val="single" w:sz="8" w:space="0" w:color="auto"/>
              <w:bottom w:val="single" w:sz="8" w:space="0" w:color="000000"/>
              <w:right w:val="single" w:sz="4" w:space="0" w:color="auto"/>
            </w:tcBorders>
            <w:vAlign w:val="center"/>
            <w:hideMark/>
          </w:tcPr>
          <w:p w:rsidR="00FF5A28" w:rsidRPr="00CB2810" w:rsidRDefault="00FF5A28" w:rsidP="006979E2">
            <w:pPr>
              <w:rPr>
                <w:rFonts w:cs="Arial"/>
                <w:color w:val="000000"/>
              </w:rPr>
            </w:pPr>
          </w:p>
        </w:tc>
        <w:tc>
          <w:tcPr>
            <w:tcW w:w="2320" w:type="dxa"/>
            <w:vMerge/>
            <w:tcBorders>
              <w:left w:val="single" w:sz="4" w:space="0" w:color="auto"/>
              <w:bottom w:val="single" w:sz="4" w:space="0" w:color="auto"/>
              <w:right w:val="single" w:sz="4" w:space="0" w:color="auto"/>
            </w:tcBorders>
          </w:tcPr>
          <w:p w:rsidR="00FF5A28" w:rsidRPr="00CB2810" w:rsidRDefault="00FF5A28" w:rsidP="006979E2">
            <w:pPr>
              <w:rPr>
                <w:rFonts w:cs="Arial"/>
                <w:b/>
                <w:bCs/>
                <w:color w:val="000000"/>
              </w:rPr>
            </w:pPr>
          </w:p>
        </w:tc>
        <w:tc>
          <w:tcPr>
            <w:tcW w:w="2320" w:type="dxa"/>
            <w:tcBorders>
              <w:left w:val="single" w:sz="4" w:space="0" w:color="auto"/>
              <w:bottom w:val="single" w:sz="8" w:space="0" w:color="000000"/>
              <w:right w:val="single" w:sz="4" w:space="0" w:color="auto"/>
            </w:tcBorders>
          </w:tcPr>
          <w:p w:rsidR="00FF5A28" w:rsidRPr="00CB2810" w:rsidRDefault="00FF5A28" w:rsidP="006979E2">
            <w:pPr>
              <w:rPr>
                <w:rFonts w:cs="Arial"/>
                <w:b/>
                <w:bCs/>
                <w:color w:val="000000"/>
              </w:rPr>
            </w:pPr>
          </w:p>
        </w:tc>
        <w:tc>
          <w:tcPr>
            <w:tcW w:w="2320" w:type="dxa"/>
            <w:vMerge/>
            <w:tcBorders>
              <w:top w:val="nil"/>
              <w:left w:val="single" w:sz="4" w:space="0" w:color="auto"/>
              <w:bottom w:val="single" w:sz="8" w:space="0" w:color="000000"/>
              <w:right w:val="single" w:sz="8" w:space="0" w:color="auto"/>
            </w:tcBorders>
            <w:vAlign w:val="center"/>
            <w:hideMark/>
          </w:tcPr>
          <w:p w:rsidR="00FF5A28" w:rsidRPr="00CB2810" w:rsidRDefault="00FF5A28" w:rsidP="006979E2">
            <w:pPr>
              <w:rPr>
                <w:rFonts w:cs="Arial"/>
                <w:b/>
                <w:bCs/>
                <w:color w:val="000000"/>
              </w:rPr>
            </w:pPr>
          </w:p>
        </w:tc>
      </w:tr>
      <w:tr w:rsidR="00FF5A28" w:rsidRPr="00CB2810" w:rsidTr="00FF5A28">
        <w:trPr>
          <w:trHeight w:val="1293"/>
        </w:trPr>
        <w:tc>
          <w:tcPr>
            <w:tcW w:w="880" w:type="dxa"/>
            <w:tcBorders>
              <w:top w:val="nil"/>
              <w:left w:val="single" w:sz="8" w:space="0" w:color="auto"/>
              <w:bottom w:val="single" w:sz="8" w:space="0" w:color="000000"/>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7.</w:t>
            </w:r>
          </w:p>
        </w:tc>
        <w:tc>
          <w:tcPr>
            <w:tcW w:w="2680" w:type="dxa"/>
            <w:gridSpan w:val="3"/>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 xml:space="preserve">Доставно возило за превоз радника и алата (корисна носивост 1,5t) </w:t>
            </w:r>
          </w:p>
        </w:tc>
        <w:tc>
          <w:tcPr>
            <w:tcW w:w="1480" w:type="dxa"/>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km</w:t>
            </w:r>
          </w:p>
        </w:tc>
        <w:tc>
          <w:tcPr>
            <w:tcW w:w="1620" w:type="dxa"/>
            <w:tcBorders>
              <w:top w:val="nil"/>
              <w:left w:val="single" w:sz="8" w:space="0" w:color="auto"/>
              <w:bottom w:val="single" w:sz="8" w:space="0" w:color="000000"/>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20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1028"/>
        </w:trPr>
        <w:tc>
          <w:tcPr>
            <w:tcW w:w="880" w:type="dxa"/>
            <w:tcBorders>
              <w:top w:val="nil"/>
              <w:left w:val="single" w:sz="8" w:space="0" w:color="auto"/>
              <w:bottom w:val="single" w:sz="8" w:space="0" w:color="000000"/>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lastRenderedPageBreak/>
              <w:t>8.</w:t>
            </w:r>
          </w:p>
        </w:tc>
        <w:tc>
          <w:tcPr>
            <w:tcW w:w="2680" w:type="dxa"/>
            <w:gridSpan w:val="3"/>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 xml:space="preserve">Доставно возило- pick up (корисна носивост мин 700 kg ) </w:t>
            </w:r>
          </w:p>
        </w:tc>
        <w:tc>
          <w:tcPr>
            <w:tcW w:w="1480" w:type="dxa"/>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km</w:t>
            </w:r>
          </w:p>
        </w:tc>
        <w:tc>
          <w:tcPr>
            <w:tcW w:w="1620" w:type="dxa"/>
            <w:tcBorders>
              <w:top w:val="nil"/>
              <w:left w:val="single" w:sz="8" w:space="0" w:color="auto"/>
              <w:bottom w:val="single" w:sz="8" w:space="0" w:color="000000"/>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20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FF5A28" w:rsidRPr="00CB2810" w:rsidTr="00FF5A28">
        <w:trPr>
          <w:trHeight w:val="1230"/>
        </w:trPr>
        <w:tc>
          <w:tcPr>
            <w:tcW w:w="880" w:type="dxa"/>
            <w:tcBorders>
              <w:top w:val="nil"/>
              <w:left w:val="single" w:sz="8" w:space="0" w:color="auto"/>
              <w:bottom w:val="single" w:sz="8" w:space="0" w:color="000000"/>
              <w:right w:val="single" w:sz="8" w:space="0" w:color="auto"/>
            </w:tcBorders>
            <w:shd w:val="clear" w:color="000000" w:fill="EEECE1"/>
            <w:vAlign w:val="center"/>
            <w:hideMark/>
          </w:tcPr>
          <w:p w:rsidR="00FF5A28" w:rsidRPr="00CB2810" w:rsidRDefault="00FF5A28" w:rsidP="003D7103">
            <w:pPr>
              <w:jc w:val="center"/>
              <w:rPr>
                <w:rFonts w:cs="Arial"/>
                <w:color w:val="000000"/>
              </w:rPr>
            </w:pPr>
            <w:r w:rsidRPr="00CB2810">
              <w:rPr>
                <w:rFonts w:cs="Arial"/>
                <w:color w:val="000000"/>
              </w:rPr>
              <w:t>9.</w:t>
            </w:r>
          </w:p>
        </w:tc>
        <w:tc>
          <w:tcPr>
            <w:tcW w:w="2680" w:type="dxa"/>
            <w:gridSpan w:val="3"/>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rPr>
                <w:rFonts w:cs="Arial"/>
                <w:color w:val="000000"/>
              </w:rPr>
            </w:pPr>
            <w:r w:rsidRPr="00CB2810">
              <w:rPr>
                <w:rFonts w:cs="Arial"/>
                <w:color w:val="000000"/>
              </w:rPr>
              <w:t>Електрична дизалица за вертикални транспорт (минималне носивост 250 kg)</w:t>
            </w:r>
          </w:p>
        </w:tc>
        <w:tc>
          <w:tcPr>
            <w:tcW w:w="1480" w:type="dxa"/>
            <w:tcBorders>
              <w:top w:val="nil"/>
              <w:left w:val="single" w:sz="8"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час</w:t>
            </w:r>
          </w:p>
        </w:tc>
        <w:tc>
          <w:tcPr>
            <w:tcW w:w="1620" w:type="dxa"/>
            <w:tcBorders>
              <w:top w:val="nil"/>
              <w:left w:val="single" w:sz="8" w:space="0" w:color="auto"/>
              <w:bottom w:val="single" w:sz="8" w:space="0" w:color="000000"/>
              <w:right w:val="single" w:sz="4" w:space="0" w:color="auto"/>
            </w:tcBorders>
            <w:shd w:val="clear" w:color="auto" w:fill="auto"/>
            <w:vAlign w:val="center"/>
            <w:hideMark/>
          </w:tcPr>
          <w:p w:rsidR="00FF5A28" w:rsidRPr="00CB2810" w:rsidRDefault="00FF5A28" w:rsidP="006979E2">
            <w:pPr>
              <w:jc w:val="center"/>
              <w:rPr>
                <w:rFonts w:cs="Arial"/>
                <w:color w:val="000000"/>
              </w:rPr>
            </w:pPr>
            <w:r w:rsidRPr="00CB2810">
              <w:rPr>
                <w:rFonts w:cs="Arial"/>
                <w:color w:val="000000"/>
              </w:rPr>
              <w:t>20</w:t>
            </w: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single" w:sz="4" w:space="0" w:color="auto"/>
              <w:left w:val="single" w:sz="4" w:space="0" w:color="auto"/>
              <w:bottom w:val="single" w:sz="4" w:space="0" w:color="auto"/>
              <w:right w:val="single" w:sz="4" w:space="0" w:color="auto"/>
            </w:tcBorders>
          </w:tcPr>
          <w:p w:rsidR="00FF5A28" w:rsidRPr="00CB2810" w:rsidRDefault="00FF5A28" w:rsidP="006979E2">
            <w:pPr>
              <w:jc w:val="center"/>
              <w:rPr>
                <w:rFonts w:cs="Arial"/>
                <w:b/>
                <w:bCs/>
                <w:color w:val="000000"/>
              </w:rPr>
            </w:pPr>
          </w:p>
        </w:tc>
        <w:tc>
          <w:tcPr>
            <w:tcW w:w="2320" w:type="dxa"/>
            <w:tcBorders>
              <w:top w:val="nil"/>
              <w:left w:val="single" w:sz="4" w:space="0" w:color="auto"/>
              <w:bottom w:val="single" w:sz="8" w:space="0" w:color="000000"/>
              <w:right w:val="single" w:sz="8" w:space="0" w:color="auto"/>
            </w:tcBorders>
            <w:shd w:val="clear" w:color="auto" w:fill="auto"/>
            <w:vAlign w:val="center"/>
            <w:hideMark/>
          </w:tcPr>
          <w:p w:rsidR="00FF5A28" w:rsidRPr="00CB2810" w:rsidRDefault="00FF5A28" w:rsidP="006979E2">
            <w:pPr>
              <w:jc w:val="center"/>
              <w:rPr>
                <w:rFonts w:cs="Arial"/>
                <w:b/>
                <w:bCs/>
                <w:color w:val="000000"/>
              </w:rPr>
            </w:pPr>
            <w:r w:rsidRPr="00CB2810">
              <w:rPr>
                <w:rFonts w:cs="Arial"/>
                <w:b/>
                <w:bCs/>
                <w:color w:val="000000"/>
              </w:rPr>
              <w:t> </w:t>
            </w:r>
          </w:p>
        </w:tc>
      </w:tr>
      <w:tr w:rsidR="00C656C6" w:rsidRPr="00CB2810" w:rsidTr="00C656C6">
        <w:trPr>
          <w:trHeight w:val="379"/>
        </w:trPr>
        <w:tc>
          <w:tcPr>
            <w:tcW w:w="880" w:type="dxa"/>
            <w:tcBorders>
              <w:top w:val="nil"/>
              <w:left w:val="single" w:sz="8" w:space="0" w:color="auto"/>
              <w:bottom w:val="single" w:sz="8" w:space="0" w:color="000000"/>
              <w:right w:val="single" w:sz="8" w:space="0" w:color="auto"/>
            </w:tcBorders>
            <w:shd w:val="clear" w:color="000000" w:fill="EEECE1"/>
            <w:vAlign w:val="center"/>
          </w:tcPr>
          <w:p w:rsidR="00C656C6" w:rsidRPr="00CB2810" w:rsidRDefault="00C656C6" w:rsidP="003D7103">
            <w:pPr>
              <w:jc w:val="center"/>
              <w:rPr>
                <w:rFonts w:cs="Arial"/>
                <w:color w:val="000000"/>
              </w:rPr>
            </w:pPr>
            <w:r>
              <w:rPr>
                <w:rFonts w:cs="Arial"/>
                <w:color w:val="000000"/>
              </w:rPr>
              <w:t>I</w:t>
            </w:r>
          </w:p>
        </w:tc>
        <w:tc>
          <w:tcPr>
            <w:tcW w:w="10420" w:type="dxa"/>
            <w:gridSpan w:val="7"/>
            <w:tcBorders>
              <w:top w:val="nil"/>
              <w:left w:val="single" w:sz="8" w:space="0" w:color="auto"/>
              <w:bottom w:val="single" w:sz="8" w:space="0" w:color="000000"/>
              <w:right w:val="single" w:sz="4" w:space="0" w:color="auto"/>
            </w:tcBorders>
            <w:shd w:val="clear" w:color="auto" w:fill="auto"/>
            <w:vAlign w:val="center"/>
          </w:tcPr>
          <w:p w:rsidR="00C656C6" w:rsidRPr="00C656C6" w:rsidRDefault="00C656C6" w:rsidP="00C656C6">
            <w:pPr>
              <w:jc w:val="left"/>
              <w:rPr>
                <w:rFonts w:cs="Arial"/>
                <w:b/>
                <w:bCs/>
                <w:color w:val="000000"/>
              </w:rPr>
            </w:pPr>
            <w:r w:rsidRPr="004E149D">
              <w:rPr>
                <w:rFonts w:eastAsia="Calibri" w:cs="Arial"/>
              </w:rPr>
              <w:t>УКУПНО ЦЕНА БЕЗ ПДВ-а (РСД)</w:t>
            </w:r>
          </w:p>
        </w:tc>
        <w:tc>
          <w:tcPr>
            <w:tcW w:w="2320" w:type="dxa"/>
            <w:tcBorders>
              <w:top w:val="nil"/>
              <w:left w:val="single" w:sz="4" w:space="0" w:color="auto"/>
              <w:bottom w:val="single" w:sz="8" w:space="0" w:color="000000"/>
              <w:right w:val="single" w:sz="8" w:space="0" w:color="auto"/>
            </w:tcBorders>
            <w:shd w:val="clear" w:color="auto" w:fill="auto"/>
            <w:vAlign w:val="center"/>
          </w:tcPr>
          <w:p w:rsidR="00C656C6" w:rsidRPr="00CB2810" w:rsidRDefault="00C656C6" w:rsidP="006979E2">
            <w:pPr>
              <w:jc w:val="center"/>
              <w:rPr>
                <w:rFonts w:cs="Arial"/>
                <w:b/>
                <w:bCs/>
                <w:color w:val="000000"/>
              </w:rPr>
            </w:pPr>
          </w:p>
        </w:tc>
      </w:tr>
      <w:tr w:rsidR="00C656C6" w:rsidRPr="00CB2810" w:rsidTr="00C656C6">
        <w:trPr>
          <w:trHeight w:val="273"/>
        </w:trPr>
        <w:tc>
          <w:tcPr>
            <w:tcW w:w="880" w:type="dxa"/>
            <w:tcBorders>
              <w:top w:val="nil"/>
              <w:left w:val="single" w:sz="8" w:space="0" w:color="auto"/>
              <w:bottom w:val="single" w:sz="8" w:space="0" w:color="000000"/>
              <w:right w:val="single" w:sz="8" w:space="0" w:color="auto"/>
            </w:tcBorders>
            <w:shd w:val="clear" w:color="000000" w:fill="EEECE1"/>
            <w:vAlign w:val="center"/>
          </w:tcPr>
          <w:p w:rsidR="00C656C6" w:rsidRPr="00CB2810" w:rsidRDefault="00C656C6" w:rsidP="003D7103">
            <w:pPr>
              <w:jc w:val="center"/>
              <w:rPr>
                <w:rFonts w:cs="Arial"/>
                <w:color w:val="000000"/>
              </w:rPr>
            </w:pPr>
            <w:r>
              <w:rPr>
                <w:rFonts w:cs="Arial"/>
                <w:color w:val="000000"/>
              </w:rPr>
              <w:t>II</w:t>
            </w:r>
          </w:p>
        </w:tc>
        <w:tc>
          <w:tcPr>
            <w:tcW w:w="10420" w:type="dxa"/>
            <w:gridSpan w:val="7"/>
            <w:tcBorders>
              <w:top w:val="nil"/>
              <w:left w:val="single" w:sz="8" w:space="0" w:color="auto"/>
              <w:bottom w:val="single" w:sz="8" w:space="0" w:color="000000"/>
              <w:right w:val="single" w:sz="4" w:space="0" w:color="auto"/>
            </w:tcBorders>
            <w:shd w:val="clear" w:color="auto" w:fill="auto"/>
            <w:vAlign w:val="center"/>
          </w:tcPr>
          <w:p w:rsidR="00C656C6" w:rsidRPr="00CB2810" w:rsidRDefault="00C656C6" w:rsidP="00C656C6">
            <w:pPr>
              <w:jc w:val="left"/>
              <w:rPr>
                <w:rFonts w:cs="Arial"/>
                <w:b/>
                <w:bCs/>
                <w:color w:val="000000"/>
              </w:rPr>
            </w:pPr>
            <w:r w:rsidRPr="004E149D">
              <w:rPr>
                <w:rFonts w:eastAsia="Calibri" w:cs="Arial"/>
              </w:rPr>
              <w:t>УКУПАН ПДВ</w:t>
            </w:r>
          </w:p>
        </w:tc>
        <w:tc>
          <w:tcPr>
            <w:tcW w:w="2320" w:type="dxa"/>
            <w:tcBorders>
              <w:top w:val="nil"/>
              <w:left w:val="single" w:sz="4" w:space="0" w:color="auto"/>
              <w:bottom w:val="single" w:sz="8" w:space="0" w:color="000000"/>
              <w:right w:val="single" w:sz="8" w:space="0" w:color="auto"/>
            </w:tcBorders>
            <w:shd w:val="clear" w:color="auto" w:fill="auto"/>
            <w:vAlign w:val="center"/>
          </w:tcPr>
          <w:p w:rsidR="00C656C6" w:rsidRPr="00CB2810" w:rsidRDefault="00C656C6" w:rsidP="006979E2">
            <w:pPr>
              <w:jc w:val="center"/>
              <w:rPr>
                <w:rFonts w:cs="Arial"/>
                <w:b/>
                <w:bCs/>
                <w:color w:val="000000"/>
              </w:rPr>
            </w:pPr>
          </w:p>
        </w:tc>
      </w:tr>
      <w:tr w:rsidR="00C656C6" w:rsidRPr="00CB2810" w:rsidTr="00C656C6">
        <w:trPr>
          <w:trHeight w:val="293"/>
        </w:trPr>
        <w:tc>
          <w:tcPr>
            <w:tcW w:w="880" w:type="dxa"/>
            <w:tcBorders>
              <w:top w:val="nil"/>
              <w:left w:val="single" w:sz="8" w:space="0" w:color="auto"/>
              <w:bottom w:val="single" w:sz="8" w:space="0" w:color="000000"/>
              <w:right w:val="single" w:sz="8" w:space="0" w:color="auto"/>
            </w:tcBorders>
            <w:shd w:val="clear" w:color="000000" w:fill="EEECE1"/>
            <w:vAlign w:val="center"/>
          </w:tcPr>
          <w:p w:rsidR="00C656C6" w:rsidRPr="00CB2810" w:rsidRDefault="00C656C6" w:rsidP="003D7103">
            <w:pPr>
              <w:jc w:val="center"/>
              <w:rPr>
                <w:rFonts w:cs="Arial"/>
                <w:color w:val="000000"/>
              </w:rPr>
            </w:pPr>
            <w:r>
              <w:rPr>
                <w:rFonts w:cs="Arial"/>
                <w:color w:val="000000"/>
              </w:rPr>
              <w:t>III</w:t>
            </w:r>
          </w:p>
        </w:tc>
        <w:tc>
          <w:tcPr>
            <w:tcW w:w="10420" w:type="dxa"/>
            <w:gridSpan w:val="7"/>
            <w:tcBorders>
              <w:top w:val="nil"/>
              <w:left w:val="single" w:sz="8" w:space="0" w:color="auto"/>
              <w:bottom w:val="single" w:sz="8" w:space="0" w:color="000000"/>
              <w:right w:val="single" w:sz="4" w:space="0" w:color="auto"/>
            </w:tcBorders>
            <w:shd w:val="clear" w:color="auto" w:fill="auto"/>
            <w:vAlign w:val="center"/>
          </w:tcPr>
          <w:p w:rsidR="00C656C6" w:rsidRPr="00CB2810" w:rsidRDefault="00C656C6" w:rsidP="00C656C6">
            <w:pPr>
              <w:jc w:val="left"/>
              <w:rPr>
                <w:rFonts w:cs="Arial"/>
                <w:b/>
                <w:bCs/>
                <w:color w:val="000000"/>
              </w:rPr>
            </w:pPr>
            <w:r w:rsidRPr="004E149D">
              <w:rPr>
                <w:rFonts w:eastAsia="Calibri" w:cs="Arial"/>
              </w:rPr>
              <w:t>УКУПНА ЦЕНА СА ПДВ-ом</w:t>
            </w:r>
          </w:p>
        </w:tc>
        <w:tc>
          <w:tcPr>
            <w:tcW w:w="2320" w:type="dxa"/>
            <w:tcBorders>
              <w:top w:val="nil"/>
              <w:left w:val="single" w:sz="4" w:space="0" w:color="auto"/>
              <w:bottom w:val="single" w:sz="8" w:space="0" w:color="000000"/>
              <w:right w:val="single" w:sz="8" w:space="0" w:color="auto"/>
            </w:tcBorders>
            <w:shd w:val="clear" w:color="auto" w:fill="auto"/>
            <w:vAlign w:val="center"/>
          </w:tcPr>
          <w:p w:rsidR="00C656C6" w:rsidRPr="00CB2810" w:rsidRDefault="00C656C6" w:rsidP="006979E2">
            <w:pPr>
              <w:jc w:val="center"/>
              <w:rPr>
                <w:rFonts w:cs="Arial"/>
                <w:b/>
                <w:bCs/>
                <w:color w:val="000000"/>
              </w:rPr>
            </w:pPr>
          </w:p>
        </w:tc>
      </w:tr>
      <w:tr w:rsidR="00FF5A28" w:rsidRPr="00CB2810" w:rsidTr="003C0D4B">
        <w:trPr>
          <w:trHeight w:val="1080"/>
        </w:trPr>
        <w:tc>
          <w:tcPr>
            <w:tcW w:w="2320" w:type="dxa"/>
            <w:gridSpan w:val="2"/>
            <w:tcBorders>
              <w:top w:val="single" w:sz="8" w:space="0" w:color="auto"/>
              <w:left w:val="nil"/>
              <w:bottom w:val="nil"/>
              <w:right w:val="nil"/>
            </w:tcBorders>
          </w:tcPr>
          <w:p w:rsidR="00FF5A28" w:rsidRPr="00CB2810" w:rsidRDefault="00FF5A28" w:rsidP="006979E2">
            <w:pPr>
              <w:rPr>
                <w:rFonts w:cs="Arial"/>
                <w:color w:val="000000"/>
              </w:rPr>
            </w:pPr>
          </w:p>
        </w:tc>
        <w:tc>
          <w:tcPr>
            <w:tcW w:w="236" w:type="dxa"/>
            <w:tcBorders>
              <w:top w:val="single" w:sz="8" w:space="0" w:color="auto"/>
              <w:left w:val="nil"/>
              <w:bottom w:val="nil"/>
              <w:right w:val="nil"/>
            </w:tcBorders>
          </w:tcPr>
          <w:p w:rsidR="00FF5A28" w:rsidRPr="00CB2810" w:rsidRDefault="00FF5A28" w:rsidP="006979E2">
            <w:pPr>
              <w:rPr>
                <w:rFonts w:cs="Arial"/>
                <w:color w:val="000000"/>
              </w:rPr>
            </w:pPr>
          </w:p>
        </w:tc>
        <w:tc>
          <w:tcPr>
            <w:tcW w:w="11064" w:type="dxa"/>
            <w:gridSpan w:val="6"/>
            <w:tcBorders>
              <w:top w:val="single" w:sz="8" w:space="0" w:color="auto"/>
              <w:left w:val="nil"/>
              <w:bottom w:val="nil"/>
              <w:right w:val="nil"/>
            </w:tcBorders>
            <w:shd w:val="clear" w:color="auto" w:fill="auto"/>
            <w:vAlign w:val="center"/>
            <w:hideMark/>
          </w:tcPr>
          <w:p w:rsidR="00FF5A28" w:rsidRPr="00CB2810" w:rsidRDefault="00FF5A28" w:rsidP="003C0D4B">
            <w:pPr>
              <w:rPr>
                <w:rFonts w:cs="Arial"/>
                <w:color w:val="000000"/>
              </w:rPr>
            </w:pPr>
            <w:r w:rsidRPr="00CB2810">
              <w:rPr>
                <w:rFonts w:cs="Arial"/>
                <w:color w:val="000000"/>
              </w:rPr>
              <w:t>*Овом табелом се дају процењене потребне количине радних сати на основу којих се оцењује понуда. Стварно утрошене количине могу да варирају током периода одржавања.</w:t>
            </w:r>
          </w:p>
        </w:tc>
      </w:tr>
      <w:tr w:rsidR="00FF5A28" w:rsidRPr="00CB2810" w:rsidTr="003C0D4B">
        <w:trPr>
          <w:trHeight w:val="720"/>
        </w:trPr>
        <w:tc>
          <w:tcPr>
            <w:tcW w:w="2320" w:type="dxa"/>
            <w:gridSpan w:val="2"/>
            <w:tcBorders>
              <w:top w:val="nil"/>
              <w:left w:val="nil"/>
              <w:bottom w:val="nil"/>
              <w:right w:val="nil"/>
            </w:tcBorders>
          </w:tcPr>
          <w:p w:rsidR="00FF5A28" w:rsidRPr="00CB2810" w:rsidRDefault="00FF5A28" w:rsidP="006979E2">
            <w:pPr>
              <w:rPr>
                <w:rFonts w:cs="Arial"/>
                <w:color w:val="000000"/>
              </w:rPr>
            </w:pPr>
          </w:p>
        </w:tc>
        <w:tc>
          <w:tcPr>
            <w:tcW w:w="236" w:type="dxa"/>
            <w:tcBorders>
              <w:top w:val="nil"/>
              <w:left w:val="nil"/>
              <w:bottom w:val="nil"/>
              <w:right w:val="nil"/>
            </w:tcBorders>
          </w:tcPr>
          <w:p w:rsidR="00FF5A28" w:rsidRPr="00CB2810" w:rsidRDefault="00FF5A28" w:rsidP="006979E2">
            <w:pPr>
              <w:rPr>
                <w:rFonts w:cs="Arial"/>
                <w:color w:val="000000"/>
              </w:rPr>
            </w:pPr>
          </w:p>
        </w:tc>
        <w:tc>
          <w:tcPr>
            <w:tcW w:w="11064" w:type="dxa"/>
            <w:gridSpan w:val="6"/>
            <w:tcBorders>
              <w:top w:val="nil"/>
              <w:left w:val="nil"/>
              <w:bottom w:val="nil"/>
              <w:right w:val="nil"/>
            </w:tcBorders>
            <w:shd w:val="clear" w:color="auto" w:fill="auto"/>
            <w:vAlign w:val="center"/>
            <w:hideMark/>
          </w:tcPr>
          <w:p w:rsidR="00FF5A28" w:rsidRPr="00CB2810" w:rsidRDefault="00FF5A28" w:rsidP="003C0D4B">
            <w:pPr>
              <w:rPr>
                <w:rFonts w:cs="Arial"/>
                <w:color w:val="000000"/>
              </w:rPr>
            </w:pPr>
            <w:r w:rsidRPr="00CB2810">
              <w:rPr>
                <w:rFonts w:cs="Arial"/>
                <w:color w:val="000000"/>
              </w:rPr>
              <w:t>*Односи се на цене услуга за радове по позиву код којих нема уградње резервних делова или исте обезбеђује Наручиоц.</w:t>
            </w:r>
          </w:p>
        </w:tc>
      </w:tr>
      <w:tr w:rsidR="00FF5A28" w:rsidRPr="00CB2810" w:rsidTr="003C0D4B">
        <w:trPr>
          <w:trHeight w:val="540"/>
        </w:trPr>
        <w:tc>
          <w:tcPr>
            <w:tcW w:w="2320" w:type="dxa"/>
            <w:gridSpan w:val="2"/>
            <w:tcBorders>
              <w:top w:val="nil"/>
              <w:left w:val="nil"/>
              <w:bottom w:val="nil"/>
              <w:right w:val="nil"/>
            </w:tcBorders>
          </w:tcPr>
          <w:p w:rsidR="00FF5A28" w:rsidRPr="00CB2810" w:rsidRDefault="00FF5A28" w:rsidP="006979E2">
            <w:pPr>
              <w:rPr>
                <w:rFonts w:cs="Arial"/>
                <w:color w:val="000000"/>
              </w:rPr>
            </w:pPr>
          </w:p>
        </w:tc>
        <w:tc>
          <w:tcPr>
            <w:tcW w:w="236" w:type="dxa"/>
            <w:tcBorders>
              <w:top w:val="nil"/>
              <w:left w:val="nil"/>
              <w:bottom w:val="nil"/>
              <w:right w:val="nil"/>
            </w:tcBorders>
          </w:tcPr>
          <w:p w:rsidR="00FF5A28" w:rsidRPr="00CB2810" w:rsidRDefault="00FF5A28" w:rsidP="006979E2">
            <w:pPr>
              <w:rPr>
                <w:rFonts w:cs="Arial"/>
                <w:color w:val="000000"/>
              </w:rPr>
            </w:pPr>
          </w:p>
        </w:tc>
        <w:tc>
          <w:tcPr>
            <w:tcW w:w="11064" w:type="dxa"/>
            <w:gridSpan w:val="6"/>
            <w:vMerge w:val="restart"/>
            <w:tcBorders>
              <w:top w:val="nil"/>
              <w:left w:val="nil"/>
              <w:bottom w:val="nil"/>
              <w:right w:val="nil"/>
            </w:tcBorders>
            <w:shd w:val="clear" w:color="auto" w:fill="auto"/>
            <w:vAlign w:val="center"/>
            <w:hideMark/>
          </w:tcPr>
          <w:p w:rsidR="00FF5A28" w:rsidRPr="00CB2810" w:rsidRDefault="00FF5A28" w:rsidP="003C0D4B">
            <w:pPr>
              <w:rPr>
                <w:rFonts w:cs="Arial"/>
                <w:color w:val="000000"/>
              </w:rPr>
            </w:pPr>
            <w:r w:rsidRPr="00CB2810">
              <w:rPr>
                <w:rFonts w:cs="Arial"/>
                <w:color w:val="000000"/>
              </w:rPr>
              <w:t>*Радни час се рачуна од почетка отклањања кварова до момента завршетка интервенције.</w:t>
            </w:r>
          </w:p>
        </w:tc>
      </w:tr>
      <w:tr w:rsidR="00FF5A28" w:rsidRPr="00CB2810" w:rsidTr="003C0D4B">
        <w:trPr>
          <w:trHeight w:val="450"/>
        </w:trPr>
        <w:tc>
          <w:tcPr>
            <w:tcW w:w="2320" w:type="dxa"/>
            <w:gridSpan w:val="2"/>
            <w:tcBorders>
              <w:top w:val="nil"/>
              <w:left w:val="nil"/>
              <w:bottom w:val="nil"/>
              <w:right w:val="nil"/>
            </w:tcBorders>
          </w:tcPr>
          <w:p w:rsidR="00FF5A28" w:rsidRPr="00CB2810" w:rsidRDefault="00FF5A28" w:rsidP="006979E2">
            <w:pPr>
              <w:rPr>
                <w:rFonts w:cs="Arial"/>
                <w:color w:val="000000"/>
              </w:rPr>
            </w:pPr>
          </w:p>
        </w:tc>
        <w:tc>
          <w:tcPr>
            <w:tcW w:w="236" w:type="dxa"/>
            <w:tcBorders>
              <w:top w:val="nil"/>
              <w:left w:val="nil"/>
              <w:bottom w:val="nil"/>
              <w:right w:val="nil"/>
            </w:tcBorders>
          </w:tcPr>
          <w:p w:rsidR="00FF5A28" w:rsidRPr="00CB2810" w:rsidRDefault="00FF5A28" w:rsidP="006979E2">
            <w:pPr>
              <w:rPr>
                <w:rFonts w:cs="Arial"/>
                <w:color w:val="000000"/>
              </w:rPr>
            </w:pPr>
          </w:p>
        </w:tc>
        <w:tc>
          <w:tcPr>
            <w:tcW w:w="11064" w:type="dxa"/>
            <w:gridSpan w:val="6"/>
            <w:vMerge/>
            <w:tcBorders>
              <w:top w:val="nil"/>
              <w:left w:val="nil"/>
              <w:bottom w:val="nil"/>
              <w:right w:val="nil"/>
            </w:tcBorders>
            <w:vAlign w:val="center"/>
            <w:hideMark/>
          </w:tcPr>
          <w:p w:rsidR="00FF5A28" w:rsidRPr="00CB2810" w:rsidRDefault="00FF5A28" w:rsidP="006979E2">
            <w:pPr>
              <w:rPr>
                <w:rFonts w:cs="Arial"/>
                <w:color w:val="000000"/>
              </w:rPr>
            </w:pPr>
          </w:p>
        </w:tc>
      </w:tr>
    </w:tbl>
    <w:p w:rsidR="00BA1064" w:rsidRDefault="00BA1064" w:rsidP="000A5958">
      <w:pPr>
        <w:tabs>
          <w:tab w:val="left" w:pos="765"/>
        </w:tabs>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Pr="00BA1064" w:rsidRDefault="00BA1064" w:rsidP="00BA1064">
      <w:pPr>
        <w:rPr>
          <w:rFonts w:cs="Arial"/>
        </w:rPr>
      </w:pPr>
    </w:p>
    <w:p w:rsidR="00BA1064" w:rsidRDefault="00BA1064" w:rsidP="00BA1064">
      <w:pPr>
        <w:rPr>
          <w:rFonts w:cs="Arial"/>
        </w:rPr>
      </w:pPr>
    </w:p>
    <w:p w:rsidR="00BA1064" w:rsidRPr="00BA1064" w:rsidRDefault="00BA1064" w:rsidP="00BA1064">
      <w:pPr>
        <w:rPr>
          <w:rFonts w:cs="Arial"/>
        </w:rPr>
      </w:pPr>
    </w:p>
    <w:p w:rsidR="00BA1064" w:rsidRDefault="00BA1064" w:rsidP="00BA1064">
      <w:pPr>
        <w:tabs>
          <w:tab w:val="left" w:pos="3268"/>
        </w:tabs>
        <w:rPr>
          <w:rFonts w:cs="Arial"/>
        </w:rPr>
      </w:pPr>
      <w:r>
        <w:rPr>
          <w:rFonts w:cs="Arial"/>
        </w:rPr>
        <w:tab/>
      </w:r>
    </w:p>
    <w:p w:rsidR="00BA1064" w:rsidRDefault="00BA1064" w:rsidP="00BA1064">
      <w:pPr>
        <w:rPr>
          <w:rFonts w:cs="Arial"/>
        </w:rPr>
      </w:pPr>
    </w:p>
    <w:p w:rsidR="000A5958" w:rsidRDefault="000A5958" w:rsidP="00BA1064">
      <w:pPr>
        <w:rPr>
          <w:rFonts w:cs="Arial"/>
        </w:rPr>
      </w:pPr>
    </w:p>
    <w:p w:rsidR="00F559F6" w:rsidRDefault="00F559F6" w:rsidP="00BA1064">
      <w:pPr>
        <w:rPr>
          <w:rFonts w:cs="Arial"/>
        </w:rPr>
      </w:pPr>
    </w:p>
    <w:p w:rsidR="00FB6993" w:rsidRDefault="00FB6993" w:rsidP="00BA1064">
      <w:pPr>
        <w:rPr>
          <w:rFonts w:cs="Arial"/>
        </w:rPr>
      </w:pPr>
    </w:p>
    <w:p w:rsidR="00FB6993" w:rsidRDefault="00FB6993" w:rsidP="00BA1064">
      <w:pPr>
        <w:rPr>
          <w:rFonts w:cs="Arial"/>
        </w:rPr>
      </w:pPr>
    </w:p>
    <w:p w:rsidR="00FB6993" w:rsidRDefault="00FB6993" w:rsidP="00BA1064">
      <w:pPr>
        <w:rPr>
          <w:rFonts w:cs="Arial"/>
        </w:rPr>
      </w:pPr>
    </w:p>
    <w:p w:rsidR="00CF5CE7" w:rsidRDefault="00CF5CE7" w:rsidP="00BA1064">
      <w:pPr>
        <w:rPr>
          <w:rFonts w:cs="Arial"/>
        </w:rPr>
      </w:pPr>
    </w:p>
    <w:p w:rsidR="00FB6993" w:rsidRDefault="00FB6993" w:rsidP="00BA1064">
      <w:pPr>
        <w:rPr>
          <w:rFonts w:cs="Arial"/>
        </w:rPr>
      </w:pPr>
    </w:p>
    <w:p w:rsidR="00F559F6" w:rsidRPr="006F2E0B" w:rsidRDefault="006F2E0B" w:rsidP="00BA1064">
      <w:pPr>
        <w:rPr>
          <w:rFonts w:cs="Arial"/>
          <w:lang w:val="sr-Cyrl-RS"/>
        </w:rPr>
      </w:pPr>
      <w:r>
        <w:rPr>
          <w:rFonts w:cs="Arial"/>
          <w:lang w:val="sr-Cyrl-RS"/>
        </w:rPr>
        <w:t>Табела бр. 6</w:t>
      </w:r>
    </w:p>
    <w:tbl>
      <w:tblPr>
        <w:tblW w:w="11560" w:type="dxa"/>
        <w:tblInd w:w="93" w:type="dxa"/>
        <w:tblLook w:val="04A0" w:firstRow="1" w:lastRow="0" w:firstColumn="1" w:lastColumn="0" w:noHBand="0" w:noVBand="1"/>
      </w:tblPr>
      <w:tblGrid>
        <w:gridCol w:w="1460"/>
        <w:gridCol w:w="3820"/>
        <w:gridCol w:w="3400"/>
        <w:gridCol w:w="2880"/>
      </w:tblGrid>
      <w:tr w:rsidR="00FB6993" w:rsidRPr="00FB6993" w:rsidTr="00FB6993">
        <w:trPr>
          <w:trHeight w:val="765"/>
        </w:trPr>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РБ</w:t>
            </w:r>
          </w:p>
        </w:tc>
        <w:tc>
          <w:tcPr>
            <w:tcW w:w="382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Врста услуге</w:t>
            </w:r>
          </w:p>
        </w:tc>
        <w:tc>
          <w:tcPr>
            <w:tcW w:w="34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Укупна цена без ПДВ-а</w:t>
            </w:r>
          </w:p>
        </w:tc>
        <w:tc>
          <w:tcPr>
            <w:tcW w:w="288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B6993" w:rsidRPr="00FB6993" w:rsidRDefault="009B7BDF" w:rsidP="00FB6993">
            <w:pPr>
              <w:spacing w:before="0"/>
              <w:jc w:val="center"/>
              <w:rPr>
                <w:rFonts w:cs="Arial"/>
                <w:b/>
                <w:bCs/>
                <w:color w:val="000000"/>
                <w:lang w:val="sr-Latn-RS" w:eastAsia="sr-Latn-RS"/>
              </w:rPr>
            </w:pPr>
            <w:r>
              <w:rPr>
                <w:rFonts w:cs="Arial"/>
                <w:b/>
                <w:bCs/>
                <w:color w:val="000000"/>
                <w:lang w:val="sr-Latn-RS" w:eastAsia="sr-Latn-RS"/>
              </w:rPr>
              <w:t xml:space="preserve">Укупна </w:t>
            </w:r>
            <w:r>
              <w:rPr>
                <w:rFonts w:cs="Arial"/>
                <w:b/>
                <w:bCs/>
                <w:color w:val="000000"/>
                <w:lang w:val="sr-Cyrl-RS" w:eastAsia="sr-Latn-RS"/>
              </w:rPr>
              <w:t>ц</w:t>
            </w:r>
            <w:r w:rsidR="00FB6993" w:rsidRPr="00FB6993">
              <w:rPr>
                <w:rFonts w:cs="Arial"/>
                <w:b/>
                <w:bCs/>
                <w:color w:val="000000"/>
                <w:lang w:val="sr-Latn-RS" w:eastAsia="sr-Latn-RS"/>
              </w:rPr>
              <w:t>ена са ПДВ-ом</w:t>
            </w:r>
          </w:p>
        </w:tc>
      </w:tr>
      <w:tr w:rsidR="00FB6993" w:rsidRPr="00FB6993" w:rsidTr="00FB6993">
        <w:trPr>
          <w:trHeight w:val="439"/>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Табела 1</w:t>
            </w:r>
          </w:p>
        </w:tc>
        <w:tc>
          <w:tcPr>
            <w:tcW w:w="382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Месечни паушал</w:t>
            </w:r>
          </w:p>
        </w:tc>
        <w:tc>
          <w:tcPr>
            <w:tcW w:w="340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c>
          <w:tcPr>
            <w:tcW w:w="288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r>
      <w:tr w:rsidR="00FB6993" w:rsidRPr="00FB6993" w:rsidTr="00FB6993">
        <w:trPr>
          <w:trHeight w:val="439"/>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Табела 2</w:t>
            </w:r>
          </w:p>
        </w:tc>
        <w:tc>
          <w:tcPr>
            <w:tcW w:w="382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Резервни делови</w:t>
            </w:r>
          </w:p>
        </w:tc>
        <w:tc>
          <w:tcPr>
            <w:tcW w:w="340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c>
          <w:tcPr>
            <w:tcW w:w="288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r>
      <w:tr w:rsidR="00FB6993" w:rsidRPr="00FB6993" w:rsidTr="00FB6993">
        <w:trPr>
          <w:trHeight w:val="439"/>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Табела 3</w:t>
            </w:r>
          </w:p>
        </w:tc>
        <w:tc>
          <w:tcPr>
            <w:tcW w:w="382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Цена радног сата</w:t>
            </w:r>
          </w:p>
        </w:tc>
        <w:tc>
          <w:tcPr>
            <w:tcW w:w="340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c>
          <w:tcPr>
            <w:tcW w:w="288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r>
      <w:tr w:rsidR="00FB6993" w:rsidRPr="00FB6993" w:rsidTr="00FB6993">
        <w:trPr>
          <w:trHeight w:val="615"/>
        </w:trPr>
        <w:tc>
          <w:tcPr>
            <w:tcW w:w="14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I</w:t>
            </w:r>
          </w:p>
        </w:tc>
        <w:tc>
          <w:tcPr>
            <w:tcW w:w="722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B6993" w:rsidRPr="00FB6993" w:rsidRDefault="00FB6993" w:rsidP="00FB6993">
            <w:pPr>
              <w:spacing w:before="0"/>
              <w:jc w:val="left"/>
              <w:rPr>
                <w:rFonts w:cs="Arial"/>
                <w:b/>
                <w:bCs/>
                <w:color w:val="000000"/>
                <w:lang w:val="sr-Latn-RS" w:eastAsia="sr-Latn-RS"/>
              </w:rPr>
            </w:pPr>
            <w:r>
              <w:rPr>
                <w:rFonts w:cs="Arial"/>
                <w:b/>
                <w:bCs/>
                <w:color w:val="000000"/>
                <w:lang w:val="sr-Latn-RS" w:eastAsia="sr-Latn-RS"/>
              </w:rPr>
              <w:t>Укупна понуђен</w:t>
            </w:r>
            <w:r w:rsidRPr="00FB6993">
              <w:rPr>
                <w:rFonts w:cs="Arial"/>
                <w:b/>
                <w:bCs/>
                <w:color w:val="000000"/>
                <w:lang w:val="sr-Latn-RS" w:eastAsia="sr-Latn-RS"/>
              </w:rPr>
              <w:t>а цена без ПДВ-а</w:t>
            </w:r>
          </w:p>
        </w:tc>
        <w:tc>
          <w:tcPr>
            <w:tcW w:w="288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r>
      <w:tr w:rsidR="00FB6993" w:rsidRPr="00FB6993" w:rsidTr="00FB6993">
        <w:trPr>
          <w:trHeight w:val="600"/>
        </w:trPr>
        <w:tc>
          <w:tcPr>
            <w:tcW w:w="14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B6993" w:rsidRPr="00FB6993" w:rsidRDefault="00FB6993" w:rsidP="00FB6993">
            <w:pPr>
              <w:spacing w:before="0"/>
              <w:jc w:val="center"/>
              <w:rPr>
                <w:rFonts w:cs="Arial"/>
                <w:b/>
                <w:bCs/>
                <w:color w:val="000000"/>
                <w:lang w:val="sr-Latn-RS" w:eastAsia="sr-Latn-RS"/>
              </w:rPr>
            </w:pPr>
            <w:r w:rsidRPr="00FB6993">
              <w:rPr>
                <w:rFonts w:cs="Arial"/>
                <w:b/>
                <w:bCs/>
                <w:color w:val="000000"/>
                <w:lang w:val="sr-Latn-RS" w:eastAsia="sr-Latn-RS"/>
              </w:rPr>
              <w:t>II</w:t>
            </w:r>
          </w:p>
        </w:tc>
        <w:tc>
          <w:tcPr>
            <w:tcW w:w="722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B6993" w:rsidRPr="00FB6993" w:rsidRDefault="00153233" w:rsidP="00FB6993">
            <w:pPr>
              <w:spacing w:before="0"/>
              <w:jc w:val="left"/>
              <w:rPr>
                <w:rFonts w:cs="Arial"/>
                <w:b/>
                <w:bCs/>
                <w:color w:val="000000"/>
                <w:lang w:val="sr-Latn-RS" w:eastAsia="sr-Latn-RS"/>
              </w:rPr>
            </w:pPr>
            <w:r>
              <w:rPr>
                <w:rFonts w:cs="Arial"/>
                <w:b/>
                <w:bCs/>
                <w:color w:val="000000"/>
                <w:lang w:val="sr-Latn-RS" w:eastAsia="sr-Latn-RS"/>
              </w:rPr>
              <w:t>Укупна понуђен</w:t>
            </w:r>
            <w:r w:rsidR="00FB6993" w:rsidRPr="00FB6993">
              <w:rPr>
                <w:rFonts w:cs="Arial"/>
                <w:b/>
                <w:bCs/>
                <w:color w:val="000000"/>
                <w:lang w:val="sr-Latn-RS" w:eastAsia="sr-Latn-RS"/>
              </w:rPr>
              <w:t>а цена са ПДВ-ом</w:t>
            </w:r>
          </w:p>
        </w:tc>
        <w:tc>
          <w:tcPr>
            <w:tcW w:w="2880" w:type="dxa"/>
            <w:tcBorders>
              <w:top w:val="nil"/>
              <w:left w:val="nil"/>
              <w:bottom w:val="single" w:sz="4" w:space="0" w:color="auto"/>
              <w:right w:val="single" w:sz="4" w:space="0" w:color="auto"/>
            </w:tcBorders>
            <w:shd w:val="clear" w:color="auto" w:fill="auto"/>
            <w:noWrap/>
            <w:vAlign w:val="bottom"/>
            <w:hideMark/>
          </w:tcPr>
          <w:p w:rsidR="00FB6993" w:rsidRPr="00FB6993" w:rsidRDefault="00FB6993" w:rsidP="00FB6993">
            <w:pPr>
              <w:spacing w:before="0"/>
              <w:jc w:val="left"/>
              <w:rPr>
                <w:rFonts w:cs="Arial"/>
                <w:color w:val="000000"/>
                <w:lang w:val="sr-Latn-RS" w:eastAsia="sr-Latn-RS"/>
              </w:rPr>
            </w:pPr>
            <w:r w:rsidRPr="00FB6993">
              <w:rPr>
                <w:rFonts w:cs="Arial"/>
                <w:color w:val="000000"/>
                <w:lang w:val="sr-Latn-RS" w:eastAsia="sr-Latn-RS"/>
              </w:rPr>
              <w:t> </w:t>
            </w:r>
          </w:p>
        </w:tc>
      </w:tr>
    </w:tbl>
    <w:p w:rsidR="00F559F6" w:rsidRPr="00BA1064" w:rsidRDefault="00F559F6" w:rsidP="00BA1064">
      <w:pPr>
        <w:rPr>
          <w:rFonts w:cs="Arial"/>
        </w:rPr>
        <w:sectPr w:rsidR="00F559F6" w:rsidRPr="00BA1064" w:rsidSect="000A5958">
          <w:footnotePr>
            <w:pos w:val="beneathText"/>
          </w:footnotePr>
          <w:pgSz w:w="16834" w:h="11909" w:orient="landscape" w:code="9"/>
          <w:pgMar w:top="1296" w:right="1296" w:bottom="1296" w:left="1296" w:header="144" w:footer="432" w:gutter="0"/>
          <w:cols w:space="708"/>
          <w:titlePg/>
          <w:docGrid w:linePitch="360"/>
        </w:sect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1" w:name="_Toc442559926"/>
      <w:r w:rsidRPr="000A5958">
        <w:t xml:space="preserve">ОБРАЗАЦ </w:t>
      </w:r>
      <w:r w:rsidR="006B7BF4" w:rsidRPr="000A5958">
        <w:t>3</w:t>
      </w:r>
      <w:r w:rsidRPr="000A5958">
        <w:t>.</w:t>
      </w:r>
      <w:bookmarkEnd w:id="251"/>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 xml:space="preserve">На основу члана 26. Закона о јавним набавкама ( „Службени гласник РС“, бр. 124/2012, 14/15 и 68/15), члана </w:t>
      </w:r>
      <w:r w:rsidR="0034226F" w:rsidRPr="0034226F">
        <w:rPr>
          <w:rFonts w:cs="Arial"/>
          <w:lang w:val="ru-RU"/>
        </w:rPr>
        <w:t>3.</w:t>
      </w:r>
      <w:r w:rsidRPr="000A595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7165D4">
        <w:rPr>
          <w:rFonts w:cs="Arial"/>
          <w:lang w:val="sr-Cyrl-CS"/>
        </w:rPr>
        <w:t>,,Одржавање НЕЕО-а за потребе ТЦ ЈП ЕПС“</w:t>
      </w:r>
      <w:r w:rsidR="000A4574" w:rsidRPr="000A5958">
        <w:rPr>
          <w:rFonts w:cs="Arial"/>
          <w:lang w:val="ru-RU"/>
        </w:rPr>
        <w:t xml:space="preserve">, </w:t>
      </w:r>
      <w:r w:rsidR="007165D4">
        <w:rPr>
          <w:rFonts w:cs="Arial"/>
          <w:lang w:val="ru-RU"/>
        </w:rPr>
        <w:t>JN/8000/0046-1/2016</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D17B8B">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2" w:name="_Toc442559928"/>
      <w:r w:rsidRPr="000A5958">
        <w:t xml:space="preserve">ОБРАЗАЦ </w:t>
      </w:r>
      <w:r w:rsidR="006B7BF4" w:rsidRPr="000A5958">
        <w:t>4</w:t>
      </w:r>
      <w:r w:rsidRPr="000A5958">
        <w:t>.</w:t>
      </w:r>
      <w:bookmarkEnd w:id="252"/>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3" w:name="_Toc442559929"/>
      <w:r w:rsidRPr="000A5958">
        <w:rPr>
          <w:rFonts w:cs="Arial"/>
          <w:b/>
          <w:lang w:val="ru-RU"/>
        </w:rPr>
        <w:t>И З Ј А В У</w:t>
      </w:r>
      <w:bookmarkEnd w:id="253"/>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7165D4">
        <w:rPr>
          <w:rFonts w:cs="Arial"/>
          <w:lang w:val="sr-Cyrl-CS"/>
        </w:rPr>
        <w:t>,,Одржавање НЕЕО-а за потребе ТЦ ЈП ЕПС“</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w:t>
      </w:r>
      <w:r w:rsidR="007165D4">
        <w:rPr>
          <w:rFonts w:cs="Arial"/>
          <w:lang w:val="ru-RU"/>
        </w:rPr>
        <w:t>JN/8000/0046-1/2016</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54" w:name="_Toc442559940"/>
      <w:r w:rsidRPr="000A5958">
        <w:t xml:space="preserve">ОБРАЗАЦ </w:t>
      </w:r>
      <w:bookmarkEnd w:id="254"/>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9E39F3">
        <w:tc>
          <w:tcPr>
            <w:tcW w:w="214"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657291" w:rsidRDefault="009E39F3" w:rsidP="000A5958">
            <w:pPr>
              <w:spacing w:before="0"/>
              <w:jc w:val="center"/>
              <w:rPr>
                <w:rFonts w:eastAsia="Calibri" w:cs="Arial"/>
                <w:bCs/>
                <w:iCs/>
                <w:lang w:val="sr-Cyrl-RS"/>
              </w:rPr>
            </w:pPr>
            <w:r>
              <w:rPr>
                <w:rFonts w:eastAsia="Calibri" w:cs="Arial"/>
                <w:bCs/>
                <w:iCs/>
                <w:lang w:val="sr-Cyrl-RS"/>
              </w:rPr>
              <w:t>Површина</w:t>
            </w:r>
          </w:p>
          <w:p w:rsidR="009E39F3" w:rsidRPr="009E39F3" w:rsidRDefault="009E39F3" w:rsidP="000A5958">
            <w:pPr>
              <w:spacing w:before="0"/>
              <w:jc w:val="center"/>
              <w:rPr>
                <w:rFonts w:eastAsia="Calibri" w:cs="Arial"/>
                <w:bCs/>
                <w:iCs/>
                <w:lang w:val="sr-Cyrl-RS"/>
              </w:rPr>
            </w:pPr>
            <w:r>
              <w:rPr>
                <w:rFonts w:eastAsia="Calibri" w:cs="Arial"/>
                <w:bCs/>
                <w:iCs/>
                <w:lang w:val="sr-Cyrl-RS"/>
              </w:rPr>
              <w:t>објекта на којем су изведени радови</w:t>
            </w:r>
          </w:p>
        </w:tc>
      </w:tr>
      <w:tr w:rsidR="000A5958" w:rsidRPr="000A5958" w:rsidTr="009E39F3">
        <w:tc>
          <w:tcPr>
            <w:tcW w:w="214"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9E39F3">
        <w:tc>
          <w:tcPr>
            <w:tcW w:w="214"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9E39F3">
        <w:tc>
          <w:tcPr>
            <w:tcW w:w="214"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9E39F3">
        <w:tc>
          <w:tcPr>
            <w:tcW w:w="214"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9E39F3">
        <w:tc>
          <w:tcPr>
            <w:tcW w:w="214"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5"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B02E86">
      <w:pPr>
        <w:rPr>
          <w:rFonts w:cs="Arial"/>
          <w:b/>
          <w:bCs/>
          <w:kern w:val="28"/>
          <w:lang w:val="sr-Cyrl-CS" w:eastAsia="ar-SA"/>
        </w:rPr>
      </w:pPr>
    </w:p>
    <w:p w:rsidR="00907AEF" w:rsidRDefault="00907AEF" w:rsidP="00B02E86">
      <w:pPr>
        <w:rPr>
          <w:rFonts w:cs="Arial"/>
          <w:b/>
          <w:bCs/>
          <w:kern w:val="28"/>
          <w:lang w:val="sr-Cyrl-CS" w:eastAsia="ar-SA"/>
        </w:rPr>
      </w:pPr>
    </w:p>
    <w:p w:rsidR="00907AEF" w:rsidRDefault="00907AEF" w:rsidP="00B02E86">
      <w:pPr>
        <w:rPr>
          <w:rFonts w:cs="Arial"/>
          <w:b/>
          <w:bCs/>
          <w:kern w:val="28"/>
          <w:lang w:val="sr-Cyrl-CS" w:eastAsia="ar-SA"/>
        </w:rPr>
      </w:pPr>
    </w:p>
    <w:p w:rsidR="009E39F3" w:rsidRDefault="009E39F3" w:rsidP="00B02E86">
      <w:pPr>
        <w:rPr>
          <w:rFonts w:cs="Arial"/>
          <w:b/>
          <w:bCs/>
          <w:kern w:val="28"/>
          <w:lang w:val="sr-Cyrl-CS" w:eastAsia="ar-SA"/>
        </w:rPr>
      </w:pPr>
    </w:p>
    <w:p w:rsidR="009E39F3" w:rsidRDefault="009E39F3" w:rsidP="00B02E86">
      <w:pPr>
        <w:rPr>
          <w:rFonts w:cs="Arial"/>
          <w:b/>
          <w:bCs/>
          <w:kern w:val="28"/>
          <w:lang w:val="sr-Cyrl-CS" w:eastAsia="ar-SA"/>
        </w:rPr>
      </w:pPr>
    </w:p>
    <w:p w:rsidR="009E39F3" w:rsidRDefault="009E39F3" w:rsidP="00B02E86">
      <w:pPr>
        <w:rPr>
          <w:rFonts w:cs="Arial"/>
          <w:b/>
          <w:bCs/>
          <w:kern w:val="28"/>
          <w:lang w:val="sr-Cyrl-CS" w:eastAsia="ar-SA"/>
        </w:rPr>
      </w:pPr>
    </w:p>
    <w:p w:rsidR="00907AEF" w:rsidRPr="000A5958" w:rsidRDefault="00907AEF"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5"/>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9E39F3">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17"/>
        <w:gridCol w:w="2437"/>
      </w:tblGrid>
      <w:tr w:rsidR="009E39F3" w:rsidRPr="000A5958" w:rsidTr="009E39F3">
        <w:trPr>
          <w:trHeight w:val="1074"/>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E39F3" w:rsidRPr="000A5958" w:rsidRDefault="009E39F3" w:rsidP="00BC01DC">
            <w:pPr>
              <w:jc w:val="center"/>
              <w:rPr>
                <w:rFonts w:eastAsia="Calibri" w:cs="Arial"/>
              </w:rPr>
            </w:pPr>
            <w:r w:rsidRPr="000A5958">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rsidR="009E39F3" w:rsidRPr="000A5958" w:rsidRDefault="009E39F3" w:rsidP="00BC01DC">
            <w:pPr>
              <w:jc w:val="center"/>
              <w:rPr>
                <w:rFonts w:eastAsia="Calibri" w:cs="Arial"/>
              </w:rPr>
            </w:pPr>
            <w:r w:rsidRPr="000A5958">
              <w:rPr>
                <w:rFonts w:eastAsia="Calibri" w:cs="Arial"/>
              </w:rPr>
              <w:t>Датум реализације уговора</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9E39F3" w:rsidRPr="009E39F3" w:rsidRDefault="009E39F3" w:rsidP="009E39F3">
            <w:pPr>
              <w:jc w:val="center"/>
              <w:rPr>
                <w:rFonts w:eastAsia="Calibri" w:cs="Arial"/>
                <w:bCs/>
                <w:iCs/>
                <w:lang w:val="sr-Cyrl-RS"/>
              </w:rPr>
            </w:pPr>
            <w:r w:rsidRPr="009E39F3">
              <w:rPr>
                <w:rFonts w:eastAsia="Calibri" w:cs="Arial"/>
                <w:bCs/>
                <w:iCs/>
                <w:lang w:val="sr-Cyrl-RS"/>
              </w:rPr>
              <w:t>Површина</w:t>
            </w:r>
          </w:p>
          <w:p w:rsidR="009E39F3" w:rsidRPr="000A5958" w:rsidRDefault="009E39F3" w:rsidP="009E39F3">
            <w:pPr>
              <w:jc w:val="center"/>
              <w:rPr>
                <w:rFonts w:eastAsia="Calibri" w:cs="Arial"/>
              </w:rPr>
            </w:pPr>
            <w:r w:rsidRPr="009E39F3">
              <w:rPr>
                <w:rFonts w:eastAsia="Calibri" w:cs="Arial"/>
                <w:bCs/>
                <w:iCs/>
                <w:lang w:val="sr-Cyrl-RS"/>
              </w:rPr>
              <w:t>објекта на којем су изведени радови</w:t>
            </w: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r w:rsidR="009E39F3" w:rsidRPr="000A5958" w:rsidTr="009E39F3">
        <w:tc>
          <w:tcPr>
            <w:tcW w:w="2212"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rsidR="009E39F3" w:rsidRPr="000A5958" w:rsidRDefault="009E39F3" w:rsidP="00BC01DC">
            <w:pPr>
              <w:rPr>
                <w:rFonts w:eastAsia="Calibri" w:cs="Arial"/>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9E39F3" w:rsidRPr="000A5958" w:rsidRDefault="009E39F3"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56" w:name="_Toc442559942"/>
      <w:r w:rsidRPr="000A5958">
        <w:lastRenderedPageBreak/>
        <w:t xml:space="preserve">ОБРАЗАЦ </w:t>
      </w:r>
      <w:bookmarkEnd w:id="256"/>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226F">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165D4">
        <w:rPr>
          <w:rFonts w:cs="Arial"/>
          <w:noProof/>
          <w:lang w:val="sr-Cyrl-CS"/>
        </w:rPr>
        <w:t>JN/8000/0046-1/2016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75"/>
        <w:gridCol w:w="2050"/>
        <w:gridCol w:w="2732"/>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34226F" w:rsidRDefault="00343A18" w:rsidP="00BC01DC">
            <w:pPr>
              <w:spacing w:before="0"/>
              <w:jc w:val="center"/>
              <w:rPr>
                <w:rFonts w:eastAsia="Calibri" w:cs="Arial"/>
                <w:b/>
                <w:lang w:val="sr-Cyrl-RS"/>
              </w:rPr>
            </w:pPr>
            <w:r w:rsidRPr="000A5958">
              <w:rPr>
                <w:rFonts w:eastAsia="Calibri" w:cs="Arial"/>
                <w:b/>
              </w:rPr>
              <w:t>Врста и степен стручне спреме</w:t>
            </w:r>
            <w:r w:rsidR="0034226F">
              <w:rPr>
                <w:rFonts w:eastAsia="Calibri" w:cs="Arial"/>
                <w:b/>
                <w:lang w:val="sr-Cyrl-RS"/>
              </w:rPr>
              <w:t>/квалификација</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3"/>
            <w:bookmarkEnd w:id="257"/>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8" w:name="_Toc442559944"/>
            <w:bookmarkEnd w:id="258"/>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5"/>
            <w:bookmarkEnd w:id="259"/>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r w:rsidR="0034226F" w:rsidRPr="000A5958" w:rsidTr="00BC01DC">
        <w:trPr>
          <w:trHeight w:val="192"/>
        </w:trPr>
        <w:tc>
          <w:tcPr>
            <w:tcW w:w="491" w:type="pct"/>
            <w:shd w:val="clear" w:color="auto" w:fill="auto"/>
          </w:tcPr>
          <w:p w:rsidR="0034226F" w:rsidRPr="000A5958" w:rsidRDefault="0034226F"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4226F" w:rsidRPr="000A5958" w:rsidRDefault="0034226F" w:rsidP="00BC01DC">
            <w:pPr>
              <w:spacing w:before="0"/>
              <w:rPr>
                <w:rFonts w:eastAsia="MS Mincho" w:cs="Arial"/>
                <w:b/>
                <w:bCs/>
              </w:rPr>
            </w:pPr>
          </w:p>
        </w:tc>
        <w:tc>
          <w:tcPr>
            <w:tcW w:w="1125"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c>
          <w:tcPr>
            <w:tcW w:w="1480" w:type="pct"/>
            <w:shd w:val="clear" w:color="auto" w:fill="auto"/>
          </w:tcPr>
          <w:p w:rsidR="0034226F" w:rsidRPr="000A5958" w:rsidRDefault="0034226F"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0C67B2" w:rsidRPr="000A5958" w:rsidRDefault="000C67B2" w:rsidP="006B7BF4">
      <w:pPr>
        <w:rPr>
          <w:rFonts w:cs="Arial"/>
        </w:rPr>
      </w:pPr>
    </w:p>
    <w:p w:rsidR="006B7BF4" w:rsidRDefault="006B7BF4"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34226F" w:rsidRDefault="0034226F" w:rsidP="006B7BF4">
      <w:pPr>
        <w:rPr>
          <w:rFonts w:cs="Arial"/>
        </w:rPr>
      </w:pPr>
    </w:p>
    <w:p w:rsidR="00646F96" w:rsidRDefault="00646F96" w:rsidP="006B7BF4">
      <w:pPr>
        <w:rPr>
          <w:rFonts w:cs="Arial"/>
        </w:rPr>
      </w:pPr>
    </w:p>
    <w:p w:rsidR="0034226F" w:rsidRPr="000A5958" w:rsidRDefault="0034226F" w:rsidP="006B7BF4">
      <w:pPr>
        <w:rPr>
          <w:rFonts w:cs="Arial"/>
        </w:rPr>
      </w:pPr>
    </w:p>
    <w:p w:rsidR="007E7BB8" w:rsidRPr="000A5958" w:rsidRDefault="007E7BB8" w:rsidP="007E7BB8">
      <w:pPr>
        <w:pStyle w:val="KDObrazac"/>
        <w:spacing w:before="0"/>
      </w:pPr>
      <w:r w:rsidRPr="000A5958">
        <w:t xml:space="preserve">ОБРАЗАЦ </w:t>
      </w:r>
      <w:r w:rsidR="009E39F3">
        <w:t>8</w:t>
      </w:r>
      <w:r w:rsidR="000A5958">
        <w:t xml:space="preserve">.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7165D4">
        <w:rPr>
          <w:rFonts w:cs="Arial"/>
          <w:lang w:val="sr-Cyrl-CS"/>
        </w:rPr>
        <w:t>,,Одржавање НЕЕО-а за потребе ТЦ ЈП ЕПС“</w:t>
      </w:r>
    </w:p>
    <w:p w:rsidR="007E7BB8" w:rsidRPr="000A5958" w:rsidRDefault="007165D4" w:rsidP="007E7BB8">
      <w:pPr>
        <w:spacing w:after="120"/>
        <w:jc w:val="center"/>
        <w:rPr>
          <w:rFonts w:cs="Arial"/>
        </w:rPr>
      </w:pPr>
      <w:r>
        <w:rPr>
          <w:rFonts w:cs="Arial"/>
        </w:rPr>
        <w:t>JN/8000/0046-1/2016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B73F7E" w:rsidRDefault="00B73F7E" w:rsidP="007E7BB8">
      <w:pPr>
        <w:pStyle w:val="KDKomentar"/>
        <w:spacing w:before="0"/>
        <w:rPr>
          <w:rFonts w:eastAsia="TimesNewRomanPS-BoldMT" w:cs="Arial"/>
          <w:color w:val="auto"/>
          <w:sz w:val="22"/>
          <w:szCs w:val="22"/>
        </w:rPr>
      </w:pPr>
    </w:p>
    <w:p w:rsidR="00B73F7E" w:rsidRDefault="00B73F7E" w:rsidP="007E7BB8">
      <w:pPr>
        <w:pStyle w:val="KDKomentar"/>
        <w:spacing w:before="0"/>
        <w:rPr>
          <w:rFonts w:eastAsia="TimesNewRomanPS-BoldMT" w:cs="Arial"/>
          <w:color w:val="auto"/>
          <w:sz w:val="22"/>
          <w:szCs w:val="22"/>
        </w:rPr>
      </w:pPr>
    </w:p>
    <w:p w:rsidR="00B73F7E" w:rsidRDefault="00B73F7E" w:rsidP="007E7BB8">
      <w:pPr>
        <w:pStyle w:val="KDKomentar"/>
        <w:spacing w:before="0"/>
        <w:rPr>
          <w:rFonts w:eastAsia="TimesNewRomanPS-BoldMT" w:cs="Arial"/>
          <w:color w:val="auto"/>
          <w:sz w:val="22"/>
          <w:szCs w:val="22"/>
        </w:rPr>
      </w:pPr>
    </w:p>
    <w:p w:rsidR="00B73F7E" w:rsidRDefault="00B73F7E" w:rsidP="007E7BB8">
      <w:pPr>
        <w:pStyle w:val="KDKomentar"/>
        <w:spacing w:before="0"/>
        <w:rPr>
          <w:rFonts w:eastAsia="TimesNewRomanPS-BoldMT" w:cs="Arial"/>
          <w:color w:val="auto"/>
          <w:sz w:val="22"/>
          <w:szCs w:val="22"/>
        </w:rPr>
      </w:pPr>
    </w:p>
    <w:p w:rsidR="00B73F7E" w:rsidRDefault="00B73F7E" w:rsidP="007E7BB8">
      <w:pPr>
        <w:pStyle w:val="KDKomentar"/>
        <w:spacing w:before="0"/>
        <w:rPr>
          <w:rFonts w:eastAsia="TimesNewRomanPS-BoldMT" w:cs="Arial"/>
          <w:color w:val="auto"/>
          <w:sz w:val="22"/>
          <w:szCs w:val="22"/>
        </w:rPr>
      </w:pPr>
    </w:p>
    <w:p w:rsidR="00B73F7E" w:rsidRPr="0042687E" w:rsidRDefault="00B73F7E"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0"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FC2DFF" w:rsidRPr="00FC2DFF" w:rsidRDefault="00FC2DFF" w:rsidP="00FC2DFF">
      <w:pPr>
        <w:tabs>
          <w:tab w:val="left" w:pos="567"/>
        </w:tabs>
        <w:rPr>
          <w:rFonts w:eastAsia="Calibri" w:cs="Arial"/>
          <w:b/>
          <w:noProof/>
        </w:rPr>
      </w:pPr>
      <w:r w:rsidRPr="00FC2DFF">
        <w:rPr>
          <w:rFonts w:eastAsia="Calibri" w:cs="Arial"/>
          <w:b/>
          <w:noProof/>
        </w:rPr>
        <w:t>СТРАНЕ У ОКВИРНОМ СПОРАЗУМУ:</w:t>
      </w:r>
    </w:p>
    <w:p w:rsidR="00FC2DFF" w:rsidRPr="00FC2DFF" w:rsidRDefault="00FC2DFF" w:rsidP="00FC2DFF">
      <w:pPr>
        <w:tabs>
          <w:tab w:val="left" w:pos="567"/>
        </w:tabs>
        <w:rPr>
          <w:rFonts w:eastAsia="Calibri" w:cs="Arial"/>
          <w:b/>
          <w:noProof/>
        </w:rPr>
      </w:pPr>
    </w:p>
    <w:p w:rsidR="00FC2DFF" w:rsidRPr="00FC2DFF" w:rsidRDefault="00FC2DFF" w:rsidP="00FC2DFF">
      <w:pPr>
        <w:tabs>
          <w:tab w:val="left" w:pos="567"/>
        </w:tabs>
        <w:rPr>
          <w:rFonts w:eastAsia="Calibri" w:cs="Arial"/>
          <w:noProof/>
        </w:rPr>
      </w:pPr>
      <w:r w:rsidRPr="00FC2DFF">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FC2DFF" w:rsidRPr="00FC2DFF" w:rsidRDefault="00FC2DFF" w:rsidP="00FC2DFF">
      <w:pPr>
        <w:tabs>
          <w:tab w:val="left" w:pos="567"/>
        </w:tabs>
        <w:rPr>
          <w:rFonts w:eastAsia="Calibri" w:cs="Arial"/>
          <w:noProof/>
        </w:rPr>
      </w:pPr>
      <w:r w:rsidRPr="00FC2DFF">
        <w:rPr>
          <w:rFonts w:eastAsia="Calibri" w:cs="Arial"/>
          <w:noProof/>
        </w:rPr>
        <w:t>и</w:t>
      </w:r>
    </w:p>
    <w:p w:rsidR="00FC2DFF" w:rsidRPr="00FC2DFF" w:rsidRDefault="00FC2DFF" w:rsidP="00FC2DFF">
      <w:pPr>
        <w:tabs>
          <w:tab w:val="left" w:pos="567"/>
        </w:tabs>
        <w:rPr>
          <w:rFonts w:eastAsia="Calibri" w:cs="Arial"/>
          <w:noProof/>
        </w:rPr>
      </w:pPr>
      <w:r w:rsidRPr="00FC2DFF">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2а)________________________________________из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2б)_______________________________________из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rPr>
      </w:pPr>
      <w:r w:rsidRPr="00FC2DFF">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3а)________________________________________из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3б)_______________________________________из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r w:rsidRPr="00FC2DFF">
        <w:rPr>
          <w:rFonts w:eastAsia="Calibri" w:cs="Arial"/>
          <w:noProof/>
        </w:rPr>
        <w:lastRenderedPageBreak/>
        <w:t>(у даљем тексту заједно: Стране)</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spacing w:before="0"/>
        <w:rPr>
          <w:rFonts w:eastAsia="Calibri" w:cs="Arial"/>
          <w:noProof/>
        </w:rPr>
      </w:pPr>
      <w:r w:rsidRPr="00FC2DFF">
        <w:rPr>
          <w:rFonts w:eastAsia="Calibri" w:cs="Arial"/>
          <w:noProof/>
        </w:rPr>
        <w:t>закључиле су у Београду, дана __________.године следећи</w:t>
      </w:r>
    </w:p>
    <w:p w:rsidR="00FC2DFF" w:rsidRPr="00FC2DFF" w:rsidRDefault="00FC2DFF" w:rsidP="00FC2DFF">
      <w:pPr>
        <w:tabs>
          <w:tab w:val="left" w:pos="567"/>
        </w:tabs>
        <w:spacing w:before="0"/>
        <w:rPr>
          <w:rFonts w:eastAsia="Calibri" w:cs="Arial"/>
          <w:noProof/>
        </w:rPr>
      </w:pPr>
    </w:p>
    <w:p w:rsidR="00BE7922" w:rsidRDefault="00BE7922" w:rsidP="00FC2DFF">
      <w:pPr>
        <w:tabs>
          <w:tab w:val="left" w:pos="567"/>
        </w:tabs>
        <w:spacing w:before="0"/>
        <w:jc w:val="center"/>
        <w:rPr>
          <w:rFonts w:eastAsia="Calibri" w:cs="Arial"/>
          <w:b/>
          <w:noProof/>
        </w:rPr>
      </w:pPr>
    </w:p>
    <w:p w:rsidR="00BE7922" w:rsidRDefault="00BE7922" w:rsidP="00FC2DFF">
      <w:pPr>
        <w:tabs>
          <w:tab w:val="left" w:pos="567"/>
        </w:tabs>
        <w:spacing w:before="0"/>
        <w:jc w:val="center"/>
        <w:rPr>
          <w:rFonts w:eastAsia="Calibri" w:cs="Arial"/>
          <w:b/>
          <w:noProof/>
        </w:rPr>
      </w:pPr>
    </w:p>
    <w:p w:rsidR="00FC2DFF" w:rsidRPr="00FC2DFF" w:rsidRDefault="00FC2DFF" w:rsidP="00FC2DFF">
      <w:pPr>
        <w:tabs>
          <w:tab w:val="left" w:pos="567"/>
        </w:tabs>
        <w:spacing w:before="0"/>
        <w:jc w:val="center"/>
        <w:rPr>
          <w:rFonts w:eastAsia="Calibri" w:cs="Arial"/>
          <w:b/>
          <w:noProof/>
          <w:lang w:val="sr-Cyrl-RS"/>
        </w:rPr>
      </w:pPr>
      <w:r w:rsidRPr="00FC2DFF">
        <w:rPr>
          <w:rFonts w:eastAsia="Calibri" w:cs="Arial"/>
          <w:b/>
          <w:noProof/>
        </w:rPr>
        <w:t xml:space="preserve">ОКВИРНИ СПОРАЗУМ </w:t>
      </w:r>
      <w:r w:rsidRPr="00FC2DFF">
        <w:rPr>
          <w:rFonts w:eastAsia="Calibri" w:cs="Arial"/>
          <w:b/>
          <w:noProof/>
          <w:lang w:val="sr-Cyrl-RS"/>
        </w:rPr>
        <w:t>О ИЗВОЂЕЊУ РАДОВА</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9E39F3">
        <w:rPr>
          <w:rFonts w:eastAsia="Arial Unicode MS" w:cs="Arial"/>
          <w:lang w:val="sr-Cyrl-CS"/>
        </w:rPr>
        <w:t xml:space="preserve"> </w:t>
      </w:r>
      <w:r w:rsidRPr="00FC2DFF">
        <w:rPr>
          <w:rFonts w:eastAsia="Arial Unicode MS" w:cs="Arial"/>
          <w:lang w:val="sr-Cyrl-CS"/>
        </w:rPr>
        <w:t>отворени</w:t>
      </w:r>
      <w:r w:rsidR="009E39F3">
        <w:rPr>
          <w:rFonts w:eastAsia="Arial Unicode MS" w:cs="Arial"/>
          <w:lang w:val="sr-Cyrl-CS"/>
        </w:rPr>
        <w:t xml:space="preserve"> </w:t>
      </w:r>
      <w:r w:rsidRPr="00FC2DFF">
        <w:rPr>
          <w:rFonts w:eastAsia="Arial Unicode MS" w:cs="Arial"/>
          <w:lang w:val="sr-Cyrl-CS"/>
        </w:rPr>
        <w:t xml:space="preserve">поступак </w:t>
      </w:r>
      <w:r w:rsidRPr="00FC2DFF">
        <w:rPr>
          <w:rFonts w:eastAsia="Arial Unicode MS" w:cs="Arial"/>
        </w:rPr>
        <w:t>ради закључења Оквирног споразума са једним понуђачем на период</w:t>
      </w:r>
      <w:r>
        <w:rPr>
          <w:rFonts w:eastAsia="Arial Unicode MS" w:cs="Arial"/>
          <w:lang w:val="sr-Cyrl-RS"/>
        </w:rPr>
        <w:t xml:space="preserve"> </w:t>
      </w:r>
      <w:r w:rsidRPr="00FC2DFF">
        <w:rPr>
          <w:rFonts w:eastAsia="Arial Unicode MS" w:cs="Arial"/>
        </w:rPr>
        <w:t xml:space="preserve">до две године </w:t>
      </w:r>
      <w:r w:rsidRPr="00FC2DFF">
        <w:rPr>
          <w:rFonts w:eastAsia="Arial Unicode MS" w:cs="Arial"/>
          <w:lang w:val="ru-RU"/>
        </w:rPr>
        <w:t>бр.</w:t>
      </w:r>
      <w:r w:rsidR="007165D4">
        <w:rPr>
          <w:rFonts w:eastAsia="Arial Unicode MS" w:cs="Arial"/>
          <w:lang w:val="ru-RU"/>
        </w:rPr>
        <w:t>JN/8000/0046-1/2016</w:t>
      </w:r>
      <w:r w:rsidRPr="00FC2DFF">
        <w:rPr>
          <w:rFonts w:eastAsia="Arial Unicode MS" w:cs="Arial"/>
          <w:lang w:val="ru-RU"/>
        </w:rPr>
        <w:t xml:space="preserve"> ради набавке радова и то </w:t>
      </w:r>
      <w:r w:rsidR="007165D4">
        <w:rPr>
          <w:rFonts w:cs="Arial"/>
          <w:lang w:val="sr-Cyrl-CS"/>
        </w:rPr>
        <w:t>,,Одржавање НЕЕО-а за потребе ТЦ ЈП ЕПС“</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FC2DFF">
        <w:rPr>
          <w:rFonts w:eastAsia="Arial Unicode MS" w:cs="Arial"/>
        </w:rPr>
        <w:t>______</w:t>
      </w:r>
      <w:r w:rsidRPr="00FC2DFF">
        <w:rPr>
          <w:rFonts w:eastAsia="Arial Unicode MS" w:cs="Arial"/>
          <w:lang w:val="sr-Cyrl-CS"/>
        </w:rPr>
        <w:t xml:space="preserve">. године, </w:t>
      </w:r>
      <w:r w:rsidRPr="00FC2DFF">
        <w:rPr>
          <w:rFonts w:eastAsia="Arial Unicode MS" w:cs="Arial"/>
        </w:rPr>
        <w:t>Понуђач</w:t>
      </w:r>
      <w:r w:rsidRPr="00FC2DFF">
        <w:rPr>
          <w:rFonts w:eastAsia="Arial Unicode MS" w:cs="Arial"/>
          <w:color w:val="FF0000"/>
        </w:rPr>
        <w:t xml:space="preserve"> </w:t>
      </w:r>
      <w:r w:rsidRPr="00FC2DFF">
        <w:rPr>
          <w:rFonts w:eastAsia="Arial Unicode MS" w:cs="Arial"/>
          <w:lang w:val="sr-Cyrl-CS"/>
        </w:rPr>
        <w:t>(</w:t>
      </w:r>
      <w:r w:rsidRPr="00FC2DFF">
        <w:rPr>
          <w:rFonts w:eastAsia="Arial Unicode MS" w:cs="Arial"/>
        </w:rPr>
        <w:t xml:space="preserve"> даљем тексту: Извођач радова) је </w:t>
      </w:r>
      <w:r w:rsidRPr="00FC2DFF">
        <w:rPr>
          <w:rFonts w:eastAsia="Arial Unicode MS" w:cs="Arial"/>
          <w:lang w:val="sr-Cyrl-CS"/>
        </w:rPr>
        <w:t>доставио понуду број:______________ од  ____________ године (у даљем тексту: Понуда). (</w:t>
      </w:r>
      <w:r w:rsidRPr="00FC2DFF">
        <w:rPr>
          <w:rFonts w:eastAsia="Arial Unicode MS" w:cs="Arial"/>
          <w:i/>
          <w:lang w:val="sr-Cyrl-CS"/>
        </w:rPr>
        <w:t>уписује Извођач радова</w:t>
      </w:r>
      <w:r w:rsidRPr="00FC2DFF">
        <w:rPr>
          <w:rFonts w:eastAsia="Arial Unicode MS" w:cs="Arial"/>
          <w:lang w:val="sr-Cyrl-CS"/>
        </w:rPr>
        <w:t>).</w:t>
      </w:r>
    </w:p>
    <w:p w:rsidR="00FC2DFF" w:rsidRPr="00FC2DFF" w:rsidRDefault="00FC2DFF" w:rsidP="009A6C88">
      <w:pPr>
        <w:numPr>
          <w:ilvl w:val="0"/>
          <w:numId w:val="25"/>
        </w:numPr>
        <w:spacing w:before="0"/>
        <w:ind w:left="630" w:hanging="450"/>
        <w:rPr>
          <w:rFonts w:cs="Arial"/>
          <w:b/>
          <w:lang w:val="ru-RU"/>
        </w:rPr>
      </w:pPr>
      <w:r w:rsidRPr="00FC2DFF">
        <w:rPr>
          <w:rFonts w:cs="Arial"/>
          <w:lang w:val="ru-RU"/>
        </w:rPr>
        <w:t xml:space="preserve">да је Наручилац својом Одлуком о закључењу Оквирног споразума бр. ____________ од __.__.___. године изабрао понуду </w:t>
      </w:r>
      <w:r w:rsidRPr="00FC2DFF">
        <w:rPr>
          <w:rFonts w:cs="Arial"/>
          <w:lang w:val="sr-Cyrl-CS"/>
        </w:rPr>
        <w:t>Извођача радова</w:t>
      </w:r>
    </w:p>
    <w:p w:rsidR="00FC2DFF" w:rsidRPr="00FC2DFF" w:rsidRDefault="00FC2DFF" w:rsidP="00FC2DFF">
      <w:pPr>
        <w:spacing w:before="0"/>
        <w:ind w:left="630" w:hanging="450"/>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 xml:space="preserve">да овај Оквирни споразум не представља обавезу </w:t>
      </w:r>
      <w:r w:rsidRPr="00FC2DFF">
        <w:rPr>
          <w:rFonts w:cs="Arial"/>
          <w:lang w:val="sr-Cyrl-RS"/>
        </w:rPr>
        <w:t>Наручиоца</w:t>
      </w:r>
    </w:p>
    <w:p w:rsidR="00FC2DFF" w:rsidRPr="00FC2DFF" w:rsidRDefault="00FC2DFF" w:rsidP="00FC2DFF">
      <w:pPr>
        <w:spacing w:before="0"/>
        <w:ind w:left="568" w:hanging="388"/>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да обавеза настаје пријемом Наруџбенице са битним елементима Уговора, а на основу Оквирног споразума</w:t>
      </w:r>
    </w:p>
    <w:p w:rsidR="00FC2DFF" w:rsidRPr="00FC2DFF" w:rsidRDefault="00FC2DFF" w:rsidP="00FC2DFF">
      <w:pPr>
        <w:ind w:hanging="388"/>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ПРЕДМЕТ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w:t>
      </w:r>
    </w:p>
    <w:p w:rsidR="00FC2DFF" w:rsidRPr="00FC2DFF" w:rsidRDefault="00FC2DFF" w:rsidP="00FC2DFF">
      <w:pPr>
        <w:rPr>
          <w:rFonts w:eastAsia="Arial Unicode MS" w:cs="Arial"/>
          <w:lang w:val="sr-Cyrl-CS"/>
        </w:rPr>
      </w:pPr>
      <w:r w:rsidRPr="00FC2DFF">
        <w:rPr>
          <w:rFonts w:eastAsia="Arial Unicode MS" w:cs="Arial"/>
          <w:lang w:val="sr-Cyrl-CS"/>
        </w:rPr>
        <w:t xml:space="preserve">Предмет овог  Оквирног споразума је </w:t>
      </w:r>
      <w:r w:rsidR="007165D4">
        <w:rPr>
          <w:rFonts w:cs="Arial"/>
          <w:lang w:val="sr-Cyrl-CS"/>
        </w:rPr>
        <w:t>,,Одржавање НЕЕО-а за потребе ТЦ ЈП ЕПС“</w:t>
      </w:r>
      <w:r w:rsidRPr="00FC2DFF">
        <w:rPr>
          <w:rFonts w:cs="Arial"/>
          <w:lang w:val="sr-Cyrl-RS"/>
        </w:rPr>
        <w:t xml:space="preserve"> </w:t>
      </w:r>
      <w:r w:rsidRPr="00FC2DFF">
        <w:rPr>
          <w:rFonts w:eastAsia="Arial Unicode MS" w:cs="Arial"/>
          <w:lang w:val="sr-Cyrl-CS"/>
        </w:rPr>
        <w:t xml:space="preserve">(даље: Радови), а према захтевима и условима из Конкурсне документације Наручиоца, понуде Извођача радова број ______________од ________________ </w:t>
      </w:r>
      <w:r w:rsidR="00566F3C">
        <w:rPr>
          <w:rFonts w:eastAsia="Arial Unicode MS" w:cs="Arial"/>
          <w:lang w:val="sr-Cyrl-CS"/>
        </w:rPr>
        <w:t xml:space="preserve">године и Обрасца структуре цене, </w:t>
      </w:r>
      <w:r w:rsidRPr="00FC2DFF">
        <w:rPr>
          <w:rFonts w:eastAsia="Arial Unicode MS" w:cs="Arial"/>
          <w:lang w:val="sr-Cyrl-CS"/>
        </w:rPr>
        <w:t xml:space="preserve">саставни </w:t>
      </w:r>
      <w:r w:rsidRPr="00FC2DFF">
        <w:rPr>
          <w:rFonts w:eastAsia="Arial Unicode MS" w:cs="Arial"/>
        </w:rPr>
        <w:t xml:space="preserve">су </w:t>
      </w:r>
      <w:r w:rsidRPr="00FC2DFF">
        <w:rPr>
          <w:rFonts w:eastAsia="Arial Unicode MS" w:cs="Arial"/>
          <w:lang w:val="sr-Cyrl-CS"/>
        </w:rPr>
        <w:t>део овог Оквирног споразума.</w:t>
      </w:r>
    </w:p>
    <w:p w:rsidR="00FC2DFF" w:rsidRPr="00FC2DFF" w:rsidRDefault="00FC2DFF" w:rsidP="00FC2DFF">
      <w:pPr>
        <w:rPr>
          <w:rFonts w:eastAsia="Arial Unicode MS" w:cs="Arial"/>
          <w:lang w:val="sr-Cyrl-CS"/>
        </w:rPr>
      </w:pPr>
      <w:r w:rsidRPr="00FC2DFF">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FC2DFF">
        <w:rPr>
          <w:rFonts w:eastAsia="Arial Unicode MS" w:cs="Arial"/>
        </w:rPr>
        <w:t>као П</w:t>
      </w:r>
      <w:r w:rsidRPr="00FC2DFF">
        <w:rPr>
          <w:rFonts w:eastAsia="Arial Unicode MS" w:cs="Arial"/>
          <w:lang w:val="sr-Cyrl-CS"/>
        </w:rPr>
        <w:t>рилог</w:t>
      </w:r>
      <w:r w:rsidRPr="00FC2DFF">
        <w:rPr>
          <w:rFonts w:eastAsia="Arial Unicode MS" w:cs="Arial"/>
        </w:rPr>
        <w:t>а 1,</w:t>
      </w:r>
      <w:r w:rsidRPr="00FC2DFF">
        <w:rPr>
          <w:rFonts w:eastAsia="Arial Unicode MS" w:cs="Arial"/>
          <w:lang w:val="sr-Cyrl-CS"/>
        </w:rPr>
        <w:t xml:space="preserve"> ово</w:t>
      </w:r>
      <w:r w:rsidRPr="00FC2DFF">
        <w:rPr>
          <w:rFonts w:eastAsia="Arial Unicode MS" w:cs="Arial"/>
        </w:rPr>
        <w:t>м</w:t>
      </w:r>
      <w:r w:rsidRPr="00FC2DFF">
        <w:rPr>
          <w:rFonts w:eastAsia="Arial Unicode MS" w:cs="Arial"/>
          <w:lang w:val="sr-Cyrl-CS"/>
        </w:rPr>
        <w:t xml:space="preserve"> Оквирног споразума</w:t>
      </w:r>
    </w:p>
    <w:p w:rsidR="00FC2DFF" w:rsidRPr="00FC2DFF" w:rsidRDefault="00FC2DFF" w:rsidP="00FC2DFF">
      <w:pPr>
        <w:rPr>
          <w:rFonts w:eastAsia="Arial Unicode MS" w:cs="Arial"/>
          <w:i/>
          <w:lang w:val="sr-Cyrl-CS"/>
        </w:rPr>
      </w:pPr>
      <w:r w:rsidRPr="00FC2DFF">
        <w:rPr>
          <w:rFonts w:eastAsia="Arial Unicode MS" w:cs="Arial"/>
        </w:rPr>
        <w:t>Д</w:t>
      </w:r>
      <w:r w:rsidRPr="00FC2DFF">
        <w:rPr>
          <w:rFonts w:eastAsia="Arial Unicode MS" w:cs="Arial"/>
          <w:lang w:val="sr-Cyrl-CS"/>
        </w:rPr>
        <w:t>елимично извршење Оквирног споразума Извођач радова ће у складу са Понудом, уступити подизвођачу: ________________________________________________________(</w:t>
      </w:r>
      <w:r w:rsidRPr="00FC2DFF">
        <w:rPr>
          <w:rFonts w:eastAsia="Arial Unicode MS" w:cs="Arial"/>
          <w:i/>
          <w:lang w:val="sr-Cyrl-CS"/>
        </w:rPr>
        <w:t>назив Подизвођача</w:t>
      </w:r>
      <w:r w:rsidRPr="00FC2DFF">
        <w:rPr>
          <w:rFonts w:eastAsia="Arial Unicode MS" w:cs="Arial"/>
          <w:i/>
        </w:rPr>
        <w:t xml:space="preserve"> из АПР</w:t>
      </w:r>
      <w:r w:rsidRPr="00FC2DFF">
        <w:rPr>
          <w:rFonts w:eastAsia="Arial Unicode MS" w:cs="Arial"/>
          <w:lang w:val="sr-Cyrl-CS"/>
        </w:rPr>
        <w:t>) и то: __________________________________________________________________________ (</w:t>
      </w:r>
      <w:r w:rsidRPr="00FC2DFF">
        <w:rPr>
          <w:rFonts w:eastAsia="Arial Unicode MS" w:cs="Arial"/>
          <w:i/>
          <w:lang w:val="sr-Cyrl-CS"/>
        </w:rPr>
        <w:t xml:space="preserve">опис </w:t>
      </w:r>
      <w:r w:rsidRPr="00FC2DFF">
        <w:rPr>
          <w:rFonts w:eastAsia="Arial Unicode MS" w:cs="Arial"/>
          <w:i/>
        </w:rPr>
        <w:t>радова</w:t>
      </w:r>
      <w:r w:rsidRPr="00FC2DFF">
        <w:rPr>
          <w:rFonts w:eastAsia="Arial Unicode MS" w:cs="Arial"/>
          <w:lang w:val="sr-Cyrl-CS"/>
        </w:rPr>
        <w:t>), са процентом учешћа у понуди  од ________(</w:t>
      </w:r>
      <w:r w:rsidRPr="00FC2DFF">
        <w:rPr>
          <w:rFonts w:eastAsia="Arial Unicode MS" w:cs="Arial"/>
          <w:i/>
        </w:rPr>
        <w:t>бројчано исказани процента</w:t>
      </w:r>
      <w:r w:rsidRPr="00FC2DFF">
        <w:rPr>
          <w:rFonts w:eastAsia="Arial Unicode MS" w:cs="Arial"/>
          <w:i/>
          <w:lang w:val="sr-Cyrl-CS"/>
        </w:rPr>
        <w:t>).  (попуњава Понуђач)</w:t>
      </w:r>
    </w:p>
    <w:p w:rsidR="00FC2DFF" w:rsidRPr="00FC2DFF" w:rsidRDefault="00FC2DFF" w:rsidP="00FC2DFF">
      <w:pPr>
        <w:rPr>
          <w:rFonts w:eastAsia="Arial Unicode MS" w:cs="Arial"/>
          <w:lang w:val="sr-Cyrl-CS"/>
        </w:rPr>
      </w:pPr>
      <w:r w:rsidRPr="00FC2DFF">
        <w:rPr>
          <w:rFonts w:eastAsia="Arial Unicode MS" w:cs="Arial"/>
          <w:lang w:val="sr-Cyrl-CS"/>
        </w:rPr>
        <w:t>Извођач радова који је у складу са Понудом</w:t>
      </w:r>
      <w:r w:rsidRPr="00FC2DFF">
        <w:rPr>
          <w:rFonts w:eastAsia="Arial Unicode MS" w:cs="Arial"/>
        </w:rPr>
        <w:t>,</w:t>
      </w:r>
      <w:r w:rsidRPr="00FC2DFF">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FC2DFF" w:rsidRPr="00FC2DFF" w:rsidRDefault="00FC2DFF" w:rsidP="00FC2DFF">
      <w:pPr>
        <w:rPr>
          <w:rFonts w:eastAsia="Arial Unicode MS" w:cs="Arial"/>
          <w:lang w:val="sr-Cyrl-CS"/>
        </w:rPr>
      </w:pPr>
      <w:r w:rsidRPr="00FC2DFF">
        <w:rPr>
          <w:rFonts w:eastAsia="Arial Unicode MS" w:cs="Arial"/>
        </w:rPr>
        <w:t>Г</w:t>
      </w:r>
      <w:r w:rsidRPr="00FC2DFF">
        <w:rPr>
          <w:rFonts w:eastAsia="Arial Unicode MS" w:cs="Arial"/>
          <w:lang w:val="sr-Cyrl-CS"/>
        </w:rPr>
        <w:t>рупа по</w:t>
      </w:r>
      <w:r w:rsidRPr="00FC2DFF">
        <w:rPr>
          <w:rFonts w:eastAsia="Arial Unicode MS" w:cs="Arial"/>
        </w:rPr>
        <w:t>дизвођача</w:t>
      </w:r>
      <w:r w:rsidRPr="00FC2DFF">
        <w:rPr>
          <w:rFonts w:eastAsia="Arial Unicode MS" w:cs="Arial"/>
          <w:lang w:val="sr-Cyrl-CS"/>
        </w:rPr>
        <w:t xml:space="preserve"> у заједничкој понуди, одговорна </w:t>
      </w:r>
      <w:r w:rsidRPr="00FC2DFF">
        <w:rPr>
          <w:rFonts w:eastAsia="Arial Unicode MS" w:cs="Arial"/>
        </w:rPr>
        <w:t xml:space="preserve">је </w:t>
      </w:r>
      <w:r w:rsidRPr="00FC2DFF">
        <w:rPr>
          <w:rFonts w:eastAsia="Arial Unicode MS" w:cs="Arial"/>
          <w:lang w:val="sr-Cyrl-CS"/>
        </w:rPr>
        <w:t xml:space="preserve">неограничено </w:t>
      </w:r>
      <w:r w:rsidRPr="00FC2DFF">
        <w:rPr>
          <w:rFonts w:eastAsia="Arial Unicode MS" w:cs="Arial"/>
        </w:rPr>
        <w:t xml:space="preserve">и </w:t>
      </w:r>
      <w:r w:rsidRPr="00FC2DFF">
        <w:rPr>
          <w:rFonts w:eastAsia="Arial Unicode MS" w:cs="Arial"/>
          <w:lang w:val="sr-Cyrl-CS"/>
        </w:rPr>
        <w:t>солидарно за извршење</w:t>
      </w:r>
      <w:r w:rsidRPr="00FC2DFF">
        <w:rPr>
          <w:rFonts w:eastAsia="Arial Unicode MS" w:cs="Arial"/>
        </w:rPr>
        <w:t xml:space="preserve"> обавеза по основу </w:t>
      </w:r>
      <w:r w:rsidRPr="00FC2DFF">
        <w:rPr>
          <w:rFonts w:eastAsia="Arial Unicode MS" w:cs="Arial"/>
          <w:lang w:val="sr-Cyrl-CS"/>
        </w:rPr>
        <w:t>овог Оквирног споразума.</w:t>
      </w:r>
    </w:p>
    <w:p w:rsidR="00FC2DFF" w:rsidRDefault="00FC2DFF" w:rsidP="00FC2DFF">
      <w:pPr>
        <w:spacing w:before="0"/>
        <w:rPr>
          <w:rFonts w:eastAsia="Arial Unicode MS" w:cs="Arial"/>
          <w:lang w:val="sr-Cyrl-CS"/>
        </w:rPr>
      </w:pPr>
    </w:p>
    <w:p w:rsidR="00D25978" w:rsidRDefault="00D25978" w:rsidP="00FC2DFF">
      <w:pPr>
        <w:spacing w:before="0"/>
        <w:rPr>
          <w:rFonts w:eastAsia="Arial Unicode MS" w:cs="Arial"/>
          <w:lang w:val="sr-Cyrl-CS"/>
        </w:rPr>
      </w:pPr>
    </w:p>
    <w:p w:rsidR="00D25978" w:rsidRDefault="00D25978" w:rsidP="00FC2DFF">
      <w:pPr>
        <w:spacing w:before="0"/>
        <w:rPr>
          <w:rFonts w:eastAsia="Arial Unicode MS" w:cs="Arial"/>
          <w:lang w:val="sr-Cyrl-CS"/>
        </w:rPr>
      </w:pPr>
    </w:p>
    <w:p w:rsidR="00D25978" w:rsidRDefault="00D25978" w:rsidP="00FC2DFF">
      <w:pPr>
        <w:spacing w:before="0"/>
        <w:rPr>
          <w:rFonts w:eastAsia="Arial Unicode MS" w:cs="Arial"/>
          <w:lang w:val="sr-Cyrl-CS"/>
        </w:rPr>
      </w:pPr>
    </w:p>
    <w:p w:rsidR="00D25978" w:rsidRPr="00FC2DFF" w:rsidRDefault="00D25978" w:rsidP="00FC2DFF">
      <w:pPr>
        <w:spacing w:before="0"/>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rPr>
        <w:lastRenderedPageBreak/>
        <w:t>ЦЕНА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w:t>
      </w:r>
    </w:p>
    <w:p w:rsidR="00FC2DFF" w:rsidRPr="00FC2DFF" w:rsidRDefault="00FC2DFF" w:rsidP="00FC2DFF">
      <w:pPr>
        <w:rPr>
          <w:rFonts w:eastAsia="Arial Unicode MS" w:cs="Arial"/>
        </w:rPr>
      </w:pPr>
      <w:r w:rsidRPr="00FC2DFF">
        <w:rPr>
          <w:rFonts w:eastAsia="Arial Unicode MS" w:cs="Arial"/>
        </w:rPr>
        <w:t xml:space="preserve">Укупна вредност овог Оквирног споразума из члана 1. износи </w:t>
      </w:r>
      <w:r w:rsidR="00284102">
        <w:rPr>
          <w:rFonts w:eastAsia="Arial Unicode MS" w:cs="Arial"/>
          <w:lang w:val="sr-Cyrl-RS"/>
        </w:rPr>
        <w:t>____________</w:t>
      </w:r>
      <w:r w:rsidRPr="00FC2DFF">
        <w:rPr>
          <w:rFonts w:eastAsia="Arial Unicode MS" w:cs="Arial"/>
        </w:rPr>
        <w:t>( словима:  ) RSD</w:t>
      </w:r>
      <w:r w:rsidRPr="00FC2DFF">
        <w:rPr>
          <w:rFonts w:eastAsia="Arial Unicode MS" w:cs="Arial"/>
          <w:lang w:val="sr-Cyrl-CS"/>
        </w:rPr>
        <w:t xml:space="preserve"> </w:t>
      </w:r>
      <w:r w:rsidRPr="00FC2DFF">
        <w:rPr>
          <w:rFonts w:eastAsia="Arial Unicode MS" w:cs="Arial"/>
        </w:rPr>
        <w:t>без обрачунатог ПДВ.</w:t>
      </w:r>
    </w:p>
    <w:p w:rsidR="00FC2DFF" w:rsidRPr="00FC2DFF" w:rsidRDefault="00FC2DFF" w:rsidP="00FC2DFF">
      <w:pPr>
        <w:rPr>
          <w:rFonts w:eastAsia="Arial Unicode MS" w:cs="Arial"/>
        </w:rPr>
      </w:pPr>
      <w:r w:rsidRPr="00FC2DFF">
        <w:rPr>
          <w:rFonts w:eastAsia="Arial Unicode MS" w:cs="Arial"/>
        </w:rPr>
        <w:t>Наручилац</w:t>
      </w:r>
      <w:r>
        <w:rPr>
          <w:rFonts w:eastAsia="Arial Unicode MS" w:cs="Arial"/>
          <w:lang w:val="sr-Cyrl-RS"/>
        </w:rPr>
        <w:t xml:space="preserve"> </w:t>
      </w:r>
      <w:r w:rsidRPr="00FC2DFF">
        <w:rPr>
          <w:rFonts w:eastAsia="Arial Unicode MS" w:cs="Arial"/>
        </w:rPr>
        <w:t>није у обавези да реализује целокупну вредност Оквирног споразума.</w:t>
      </w:r>
    </w:p>
    <w:p w:rsidR="00FC2DFF" w:rsidRPr="00FC2DFF" w:rsidRDefault="00FC2DFF" w:rsidP="00FC2DFF">
      <w:pPr>
        <w:rPr>
          <w:rFonts w:eastAsia="Arial Unicode MS" w:cs="Arial"/>
        </w:rPr>
      </w:pPr>
      <w:r w:rsidRPr="00FC2DFF">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C2DFF" w:rsidRDefault="00FC2DFF" w:rsidP="00FC2DFF">
      <w:pPr>
        <w:rPr>
          <w:rFonts w:eastAsia="Arial Unicode MS" w:cs="Arial"/>
        </w:rPr>
      </w:pPr>
      <w:r w:rsidRPr="00FC2DFF">
        <w:rPr>
          <w:rFonts w:eastAsia="Arial Unicode MS" w:cs="Arial"/>
        </w:rPr>
        <w:t>Коначна вредност изведених радова утврдиће се применом јединичних цена на стварно изведених радова, а по основу издатих Наруџбеница.</w:t>
      </w:r>
    </w:p>
    <w:p w:rsidR="00B507F4" w:rsidRPr="00B507F4" w:rsidRDefault="00B507F4" w:rsidP="00FC2DFF">
      <w:pPr>
        <w:rPr>
          <w:rFonts w:eastAsia="Arial Unicode MS" w:cs="Arial"/>
          <w:color w:val="00B0F0"/>
          <w:lang w:val="sr-Cyrl-RS"/>
        </w:rPr>
      </w:pPr>
      <w:r>
        <w:rPr>
          <w:rFonts w:eastAsia="Arial Unicode MS" w:cs="Arial"/>
          <w:lang w:val="sr-Cyrl-RS"/>
        </w:rPr>
        <w:t>Цена месечног паушала се не може мењати за све време трајања оквирног споразума, у односу на понуђену цене.</w:t>
      </w:r>
    </w:p>
    <w:p w:rsidR="00FC2DFF" w:rsidRPr="00FC2DFF" w:rsidRDefault="00FC2DFF" w:rsidP="00FC2DFF">
      <w:pPr>
        <w:rPr>
          <w:rFonts w:eastAsia="Arial Unicode MS" w:cs="Arial"/>
          <w:color w:val="00B0F0"/>
          <w:lang w:val="sr-Cyrl-CS"/>
        </w:rPr>
      </w:pPr>
      <w:r w:rsidRPr="00FC2DFF">
        <w:rPr>
          <w:rFonts w:eastAsia="Arial Unicode MS" w:cs="Arial"/>
          <w:lang w:val="sr-Cyrl-CS"/>
        </w:rPr>
        <w:t xml:space="preserve">На цену  из става 1. овог члана обрачунава се припадајући порез на додату вредност у складу са </w:t>
      </w:r>
      <w:r w:rsidRPr="00FC2DFF">
        <w:rPr>
          <w:rFonts w:eastAsia="Arial Unicode MS" w:cs="Arial"/>
        </w:rPr>
        <w:t>прописима Републике Србије.</w:t>
      </w:r>
    </w:p>
    <w:p w:rsidR="00FC2DFF" w:rsidRPr="00FC2DFF" w:rsidRDefault="00FC2DFF"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УСЛОВИ И НАЧИН ПЛАЋАЊА</w:t>
      </w:r>
    </w:p>
    <w:p w:rsidR="00FC2DFF" w:rsidRPr="00FC2DFF" w:rsidRDefault="009E39F3" w:rsidP="00FC2DFF">
      <w:pPr>
        <w:jc w:val="center"/>
        <w:rPr>
          <w:rFonts w:eastAsia="Arial Unicode MS" w:cs="Arial"/>
          <w:b/>
          <w:lang w:val="sr-Cyrl-CS"/>
        </w:rPr>
      </w:pPr>
      <w:r>
        <w:rPr>
          <w:rFonts w:eastAsia="Arial Unicode MS" w:cs="Arial"/>
          <w:b/>
          <w:lang w:val="sr-Cyrl-CS"/>
        </w:rPr>
        <w:t>Члан 3</w:t>
      </w:r>
      <w:r w:rsidR="00FC2DFF"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rPr>
        <w:t xml:space="preserve">Цену </w:t>
      </w:r>
      <w:r w:rsidRPr="00FC2DFF">
        <w:rPr>
          <w:rFonts w:eastAsia="Arial Unicode MS" w:cs="Arial"/>
          <w:lang w:val="sr-Cyrl-CS"/>
        </w:rPr>
        <w:t>из члана 2. овог Оквирног споразума, Наручилац ће платити на следећи начин:</w:t>
      </w:r>
    </w:p>
    <w:p w:rsidR="00FC2DFF" w:rsidRPr="00FC2DFF" w:rsidRDefault="00FC2DFF" w:rsidP="00FC2DFF">
      <w:pPr>
        <w:rPr>
          <w:rFonts w:eastAsia="Arial Unicode MS" w:cs="Arial"/>
          <w:lang w:val="sr-Cyrl-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Плаћање </w:t>
      </w:r>
      <w:r w:rsidR="009E39F3">
        <w:rPr>
          <w:rFonts w:eastAsia="Calibri" w:cs="Arial"/>
        </w:rPr>
        <w:t>рачуна</w:t>
      </w:r>
      <w:r w:rsidRPr="00FC2DFF">
        <w:rPr>
          <w:rFonts w:eastAsia="Calibri" w:cs="Arial"/>
          <w:lang w:val="sr-Latn-CS"/>
        </w:rPr>
        <w:t xml:space="preserve"> који су предмет ове јавне набавке Наручила</w:t>
      </w:r>
      <w:r w:rsidRPr="00FC2DFF">
        <w:rPr>
          <w:rFonts w:eastAsia="Calibri" w:cs="Arial"/>
          <w:lang w:val="sr-Cyrl-RS"/>
        </w:rPr>
        <w:t>ц</w:t>
      </w:r>
      <w:r w:rsidRPr="00FC2DFF">
        <w:rPr>
          <w:rFonts w:eastAsia="Calibri" w:cs="Arial"/>
          <w:lang w:val="sr-Latn-CS"/>
        </w:rPr>
        <w:t xml:space="preserve"> ће извршити на текући рачун понуђача, сукцесивно, након извршења сваке појединачне </w:t>
      </w:r>
      <w:r w:rsidRPr="00FC2DFF">
        <w:rPr>
          <w:rFonts w:eastAsia="Calibri" w:cs="Arial"/>
        </w:rPr>
        <w:t>радње</w:t>
      </w:r>
      <w:r w:rsidRPr="00FC2DFF">
        <w:rPr>
          <w:rFonts w:eastAsia="Calibri" w:cs="Arial"/>
          <w:lang w:val="sr-Latn-CS"/>
        </w:rPr>
        <w:t xml:space="preserve"> и потписивања Записника о </w:t>
      </w:r>
      <w:r w:rsidR="009E39F3">
        <w:rPr>
          <w:rFonts w:eastAsia="Calibri" w:cs="Arial"/>
          <w:lang w:val="sr-Cyrl-RS"/>
        </w:rPr>
        <w:t xml:space="preserve">извршеним услугама/радовима </w:t>
      </w:r>
      <w:r w:rsidRPr="00FC2DFF">
        <w:rPr>
          <w:rFonts w:eastAsia="Calibri" w:cs="Arial"/>
          <w:lang w:val="sr-Latn-CS"/>
        </w:rPr>
        <w:t xml:space="preserve">од стране овлашћених представника Наручиоца и </w:t>
      </w:r>
      <w:r w:rsidRPr="00FC2DFF">
        <w:rPr>
          <w:rFonts w:eastAsia="Calibri" w:cs="Arial"/>
        </w:rPr>
        <w:t>Извођача радова</w:t>
      </w:r>
      <w:r w:rsidRPr="00FC2DFF">
        <w:rPr>
          <w:rFonts w:eastAsia="Calibri" w:cs="Arial"/>
          <w:lang w:val="sr-Latn-CS"/>
        </w:rPr>
        <w:t xml:space="preserve"> без примедби, у року до 45</w:t>
      </w:r>
      <w:r w:rsidRPr="00FC2DFF">
        <w:rPr>
          <w:rFonts w:eastAsia="Calibri" w:cs="Arial"/>
        </w:rPr>
        <w:t xml:space="preserve"> (словима: четрдесетпет)</w:t>
      </w:r>
      <w:r w:rsidRPr="00FC2DFF">
        <w:rPr>
          <w:rFonts w:eastAsia="Calibri" w:cs="Arial"/>
          <w:lang w:val="sr-Latn-CS"/>
        </w:rPr>
        <w:t xml:space="preserve"> дана од дана пријема исправног рачуна. </w:t>
      </w:r>
    </w:p>
    <w:p w:rsidR="00FC2DFF" w:rsidRPr="00FC2DFF" w:rsidRDefault="00FC2DFF" w:rsidP="00FC2DFF">
      <w:pPr>
        <w:tabs>
          <w:tab w:val="left" w:pos="567"/>
        </w:tabs>
        <w:spacing w:before="0"/>
        <w:rPr>
          <w:rFonts w:eastAsia="Calibri" w:cs="Arial"/>
          <w:i/>
        </w:rPr>
      </w:pPr>
    </w:p>
    <w:p w:rsid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извршених </w:t>
      </w:r>
      <w:r w:rsidR="001927B5">
        <w:rPr>
          <w:rFonts w:eastAsia="Calibri" w:cs="Arial"/>
          <w:lang w:val="sr-Cyrl-RS"/>
        </w:rPr>
        <w:t>услуга/</w:t>
      </w:r>
      <w:r w:rsidRPr="00FC2DFF">
        <w:rPr>
          <w:rFonts w:eastAsia="Calibri" w:cs="Arial"/>
        </w:rPr>
        <w:t>радова</w:t>
      </w:r>
      <w:r w:rsidRPr="00FC2DFF">
        <w:rPr>
          <w:rFonts w:eastAsia="Calibri" w:cs="Arial"/>
          <w:lang w:val="sr-Latn-CS"/>
        </w:rPr>
        <w:t xml:space="preserve">, вршиће се према јединичним ценама из Обрасца структуре цене </w:t>
      </w:r>
      <w:r w:rsidRPr="00FC2DFF">
        <w:rPr>
          <w:rFonts w:eastAsia="Calibri" w:cs="Arial"/>
        </w:rPr>
        <w:t>оквирног споразума</w:t>
      </w:r>
      <w:r w:rsidRPr="00FC2DFF">
        <w:rPr>
          <w:rFonts w:eastAsia="Calibri" w:cs="Arial"/>
          <w:lang w:val="sr-Cyrl-RS"/>
        </w:rPr>
        <w:t xml:space="preserve"> </w:t>
      </w:r>
      <w:r w:rsidRPr="00FC2DFF">
        <w:rPr>
          <w:rFonts w:eastAsia="Calibri" w:cs="Arial"/>
        </w:rPr>
        <w:t>и</w:t>
      </w:r>
      <w:r w:rsidRPr="00FC2DFF">
        <w:rPr>
          <w:rFonts w:eastAsia="Calibri" w:cs="Arial"/>
          <w:lang w:val="sr-Latn-CS"/>
        </w:rPr>
        <w:t xml:space="preserve"> количинама дефинисаним у конкретној наруџбеници.</w:t>
      </w:r>
    </w:p>
    <w:p w:rsidR="00B507F4" w:rsidRPr="00B507F4" w:rsidRDefault="00B507F4" w:rsidP="00FC2DFF">
      <w:pPr>
        <w:tabs>
          <w:tab w:val="left" w:pos="567"/>
        </w:tabs>
        <w:spacing w:before="0"/>
        <w:rPr>
          <w:rFonts w:eastAsia="Calibri" w:cs="Arial"/>
          <w:lang w:val="sr-Cyrl-RS"/>
        </w:rPr>
      </w:pPr>
      <w:r>
        <w:rPr>
          <w:rFonts w:eastAsia="Calibri" w:cs="Arial"/>
          <w:lang w:val="sr-Cyrl-RS"/>
        </w:rPr>
        <w:t>Плаћање месечног паушала вршиће се према цена из Обрасца страуктуре цене.</w:t>
      </w:r>
    </w:p>
    <w:p w:rsidR="00FC2DFF" w:rsidRPr="00FC2DFF" w:rsidRDefault="00FC2DFF" w:rsidP="00FC2DFF">
      <w:pPr>
        <w:tabs>
          <w:tab w:val="left" w:pos="567"/>
        </w:tabs>
        <w:spacing w:before="0"/>
        <w:rPr>
          <w:rFonts w:eastAsia="Calibri" w:cs="Arial"/>
          <w:lang w:val="sr-Latn-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w:t>
      </w:r>
      <w:r w:rsidR="001927B5">
        <w:rPr>
          <w:rFonts w:eastAsia="Calibri" w:cs="Arial"/>
        </w:rPr>
        <w:t>извршених услуга/</w:t>
      </w:r>
      <w:r w:rsidRPr="00FC2DFF">
        <w:rPr>
          <w:rFonts w:eastAsia="Calibri" w:cs="Arial"/>
        </w:rPr>
        <w:t>радова</w:t>
      </w:r>
      <w:r w:rsidRPr="00FC2DFF">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Износ на рачуну мора бити идентичан са износом на наруџбеници.</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FC2DFF" w:rsidRPr="00FC2DFF" w:rsidRDefault="00FC2DFF" w:rsidP="00FC2DFF">
      <w:pPr>
        <w:tabs>
          <w:tab w:val="left" w:pos="567"/>
        </w:tabs>
        <w:spacing w:before="0"/>
        <w:rPr>
          <w:rFonts w:eastAsia="Calibri" w:cs="Arial"/>
          <w:lang w:val="sr-Cyrl-CS"/>
        </w:rPr>
      </w:pPr>
    </w:p>
    <w:p w:rsidR="00FC2DFF" w:rsidRPr="00FC2DFF" w:rsidRDefault="00FC2DFF" w:rsidP="00FC2DFF">
      <w:pPr>
        <w:tabs>
          <w:tab w:val="left" w:pos="567"/>
        </w:tabs>
        <w:spacing w:before="0"/>
        <w:rPr>
          <w:rFonts w:eastAsia="Calibri" w:cs="Arial"/>
          <w:lang w:val="sr-Cyrl-CS"/>
        </w:rPr>
      </w:pPr>
      <w:r w:rsidRPr="00FC2DFF">
        <w:rPr>
          <w:rFonts w:eastAsia="Calibri" w:cs="Arial"/>
        </w:rPr>
        <w:t>Сва п</w:t>
      </w:r>
      <w:r w:rsidRPr="00FC2DFF">
        <w:rPr>
          <w:rFonts w:eastAsia="Calibri" w:cs="Arial"/>
          <w:lang w:val="sr-Cyrl-CS"/>
        </w:rPr>
        <w:t>лаћањ</w:t>
      </w:r>
      <w:r w:rsidRPr="00FC2DFF">
        <w:rPr>
          <w:rFonts w:eastAsia="Calibri" w:cs="Arial"/>
        </w:rPr>
        <w:t>а</w:t>
      </w:r>
      <w:r w:rsidRPr="00FC2DFF">
        <w:rPr>
          <w:rFonts w:eastAsia="Calibri" w:cs="Arial"/>
          <w:lang w:val="sr-Cyrl-CS"/>
        </w:rPr>
        <w:t xml:space="preserve"> ће с</w:t>
      </w:r>
      <w:r w:rsidR="001927B5">
        <w:rPr>
          <w:rFonts w:eastAsia="Calibri" w:cs="Arial"/>
          <w:lang w:val="sr-Cyrl-CS"/>
        </w:rPr>
        <w:t>е вршити на основу потписаних рачуна.</w:t>
      </w:r>
    </w:p>
    <w:p w:rsidR="00FC2DFF" w:rsidRPr="00FC2DFF" w:rsidRDefault="001927B5" w:rsidP="00FC2DFF">
      <w:pPr>
        <w:tabs>
          <w:tab w:val="left" w:pos="567"/>
        </w:tabs>
        <w:spacing w:before="0"/>
        <w:rPr>
          <w:rFonts w:eastAsia="Calibri" w:cs="Arial"/>
        </w:rPr>
      </w:pPr>
      <w:r>
        <w:rPr>
          <w:rFonts w:eastAsia="Calibri" w:cs="Arial"/>
        </w:rPr>
        <w:t>Уз сваки рачун се доставља Записник о извршеним услугама/радовима.</w:t>
      </w:r>
    </w:p>
    <w:p w:rsidR="00FC2DFF" w:rsidRPr="00FC2DFF" w:rsidRDefault="00FC2DFF" w:rsidP="00FC2DFF">
      <w:pPr>
        <w:rPr>
          <w:rFonts w:eastAsia="Calibri" w:cs="Arial"/>
        </w:rPr>
      </w:pPr>
      <w:r w:rsidRPr="00FC2DFF">
        <w:rPr>
          <w:rFonts w:eastAsia="Calibri" w:cs="Arial"/>
        </w:rPr>
        <w:t xml:space="preserve">Рачун се </w:t>
      </w:r>
      <w:r w:rsidRPr="00FC2DFF">
        <w:rPr>
          <w:rFonts w:eastAsia="Calibri" w:cs="Arial"/>
          <w:lang w:val="sr-Latn-CS"/>
        </w:rPr>
        <w:t xml:space="preserve"> доставља на адресу: </w:t>
      </w:r>
      <w:r w:rsidRPr="00FC2DFF">
        <w:rPr>
          <w:rFonts w:eastAsia="Calibri" w:cs="Arial"/>
        </w:rPr>
        <w:t>Јавно предузеће „Електропривреда Србије“ Београд,</w:t>
      </w:r>
      <w:r w:rsidR="001927B5">
        <w:rPr>
          <w:rFonts w:eastAsia="Calibri" w:cs="Arial"/>
          <w:lang w:val="sr-Cyrl-RS"/>
        </w:rPr>
        <w:t>Технички центар Београд</w:t>
      </w:r>
      <w:r w:rsidR="001927B5">
        <w:rPr>
          <w:rFonts w:eastAsia="Calibri" w:cs="Arial"/>
        </w:rPr>
        <w:t>, ул. Масарикова 1-3</w:t>
      </w:r>
      <w:r w:rsidRPr="00FC2DFF">
        <w:rPr>
          <w:rFonts w:cs="Arial"/>
        </w:rPr>
        <w:t>, 11000 Београд</w:t>
      </w:r>
      <w:r w:rsidRPr="00FC2DFF">
        <w:rPr>
          <w:rFonts w:eastAsia="Calibri" w:cs="Arial"/>
        </w:rPr>
        <w:t xml:space="preserve">, ПИБ </w:t>
      </w:r>
      <w:r w:rsidRPr="00FC2DFF">
        <w:rPr>
          <w:rFonts w:eastAsia="Calibri" w:cs="Arial"/>
          <w:noProof/>
        </w:rPr>
        <w:t>103920327</w:t>
      </w:r>
      <w:r w:rsidR="001927B5">
        <w:rPr>
          <w:rFonts w:eastAsia="Calibri" w:cs="Arial"/>
          <w:noProof/>
          <w:lang w:val="sr-Cyrl-RS"/>
        </w:rPr>
        <w:t xml:space="preserve"> </w:t>
      </w:r>
      <w:r w:rsidRPr="00FC2DFF">
        <w:rPr>
          <w:rFonts w:eastAsia="Calibri" w:cs="Arial"/>
          <w:lang w:val="sr-Latn-CS"/>
        </w:rPr>
        <w:t xml:space="preserve">у коме обавезно наводи број оквирног споразума и број наруџбенице по коме </w:t>
      </w:r>
      <w:r w:rsidRPr="00FC2DFF">
        <w:rPr>
          <w:rFonts w:eastAsia="Calibri" w:cs="Arial"/>
        </w:rPr>
        <w:t>су</w:t>
      </w:r>
      <w:r w:rsidRPr="00FC2DFF">
        <w:rPr>
          <w:rFonts w:eastAsia="Calibri" w:cs="Arial"/>
          <w:lang w:val="sr-Latn-CS"/>
        </w:rPr>
        <w:t xml:space="preserve"> изв</w:t>
      </w:r>
      <w:r w:rsidRPr="00FC2DFF">
        <w:rPr>
          <w:rFonts w:eastAsia="Calibri" w:cs="Arial"/>
        </w:rPr>
        <w:t>едени радови.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НАЧИН ИЗДАВАЊА НАРУЏБЕНИЦА</w:t>
      </w:r>
    </w:p>
    <w:p w:rsidR="00FC2DFF" w:rsidRPr="00FC2DFF" w:rsidRDefault="001927B5" w:rsidP="00FC2DFF">
      <w:pPr>
        <w:jc w:val="center"/>
        <w:rPr>
          <w:rFonts w:eastAsia="Arial Unicode MS" w:cs="Arial"/>
          <w:b/>
          <w:lang w:val="sr-Cyrl-CS"/>
        </w:rPr>
      </w:pPr>
      <w:r>
        <w:rPr>
          <w:rFonts w:eastAsia="Arial Unicode MS" w:cs="Arial"/>
          <w:b/>
          <w:lang w:val="sr-Cyrl-CS"/>
        </w:rPr>
        <w:t>Члан 4</w:t>
      </w:r>
      <w:r w:rsidR="00FC2DFF" w:rsidRPr="00FC2DFF">
        <w:rPr>
          <w:rFonts w:eastAsia="Arial Unicode MS" w:cs="Arial"/>
          <w:b/>
          <w:lang w:val="sr-Cyrl-CS"/>
        </w:rPr>
        <w:t>.</w:t>
      </w:r>
    </w:p>
    <w:p w:rsidR="001927B5" w:rsidRPr="00FC2DFF" w:rsidRDefault="00FC2DFF" w:rsidP="00FC2DFF">
      <w:pPr>
        <w:rPr>
          <w:rFonts w:eastAsia="Arial Unicode MS" w:cs="Arial"/>
          <w:lang w:val="sr-Cyrl-CS"/>
        </w:rPr>
      </w:pPr>
      <w:r w:rsidRPr="00FC2DFF">
        <w:rPr>
          <w:rFonts w:eastAsia="Arial Unicode MS" w:cs="Arial"/>
          <w:lang w:val="sr-Cyrl-CS"/>
        </w:rPr>
        <w:t xml:space="preserve">Након закључења Оквирног споразума, када настане потреба Наручиоца за предметом Оквирног спразума, Наручилац ће упутити Извођачу радова (поштом,мејлом, лично) </w:t>
      </w:r>
      <w:r w:rsidRPr="00FC2DFF">
        <w:rPr>
          <w:rFonts w:eastAsia="Arial Unicode MS" w:cs="Arial"/>
          <w:lang w:val="sr-Cyrl-CS"/>
        </w:rPr>
        <w:lastRenderedPageBreak/>
        <w:t>Наруџбеницу која садржи опис радова, количину, јединичне цене, место извођ</w:t>
      </w:r>
      <w:r w:rsidR="001927B5">
        <w:rPr>
          <w:rFonts w:eastAsia="Arial Unicode MS" w:cs="Arial"/>
          <w:lang w:val="sr-Cyrl-CS"/>
        </w:rPr>
        <w:t>ења радова, рок извођења радова</w:t>
      </w:r>
      <w:r w:rsidRPr="00FC2DFF">
        <w:rPr>
          <w:rFonts w:eastAsia="Arial Unicode MS" w:cs="Arial"/>
          <w:lang w:val="sr-Cyrl-CS"/>
        </w:rPr>
        <w:t>, и друге услове, у складу са условима дефинисаним Оквирним споразумом.</w:t>
      </w:r>
    </w:p>
    <w:p w:rsidR="00FC2DFF" w:rsidRPr="00FC2DFF" w:rsidRDefault="00FC2DFF" w:rsidP="00FC2DFF">
      <w:pPr>
        <w:jc w:val="center"/>
        <w:rPr>
          <w:rFonts w:eastAsia="Arial Unicode MS" w:cs="Arial"/>
          <w:b/>
          <w:lang w:val="sr-Cyrl-CS"/>
        </w:rPr>
      </w:pPr>
      <w:r w:rsidRPr="00FC2DFF">
        <w:rPr>
          <w:rFonts w:eastAsia="Arial Unicode MS" w:cs="Arial"/>
          <w:b/>
          <w:lang w:val="sr-Cyrl-CS"/>
        </w:rPr>
        <w:t>СРЕДСТВА ОБЕЗБЕЂЕЊА</w:t>
      </w:r>
    </w:p>
    <w:p w:rsidR="00FC2DFF" w:rsidRPr="00FC2DFF" w:rsidRDefault="001927B5" w:rsidP="00FC2DFF">
      <w:pPr>
        <w:jc w:val="center"/>
        <w:rPr>
          <w:rFonts w:eastAsia="Arial Unicode MS" w:cs="Arial"/>
          <w:b/>
          <w:lang w:val="sr-Cyrl-CS"/>
        </w:rPr>
      </w:pPr>
      <w:r>
        <w:rPr>
          <w:rFonts w:eastAsia="Arial Unicode MS" w:cs="Arial"/>
          <w:b/>
          <w:lang w:val="sr-Cyrl-CS"/>
        </w:rPr>
        <w:t>Члан 5</w:t>
      </w:r>
      <w:r w:rsidR="00FC2DFF" w:rsidRPr="00FC2DFF">
        <w:rPr>
          <w:rFonts w:eastAsia="Arial Unicode MS" w:cs="Arial"/>
          <w:b/>
          <w:lang w:val="sr-Cyrl-CS"/>
        </w:rPr>
        <w:t>.</w:t>
      </w:r>
    </w:p>
    <w:p w:rsidR="00FC2DFF" w:rsidRPr="00FC2DFF" w:rsidRDefault="00FC2DFF" w:rsidP="00FC2DFF">
      <w:pPr>
        <w:rPr>
          <w:rFonts w:eastAsia="Arial Unicode MS" w:cs="Arial"/>
          <w:b/>
        </w:rPr>
      </w:pPr>
      <w:r w:rsidRPr="00FC2DFF">
        <w:rPr>
          <w:rFonts w:eastAsia="Arial Unicode MS" w:cs="Arial"/>
          <w:b/>
        </w:rPr>
        <w:t xml:space="preserve">Банкарска гаранција за добро извршење посла </w:t>
      </w:r>
    </w:p>
    <w:p w:rsidR="00FC2DFF" w:rsidRPr="00FC2DFF" w:rsidRDefault="00FC2DFF" w:rsidP="00FC2DFF">
      <w:pPr>
        <w:rPr>
          <w:rFonts w:eastAsia="Arial Unicode MS" w:cs="Arial"/>
        </w:rPr>
      </w:pPr>
      <w:r w:rsidRPr="00FC2DFF">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C2DFF">
        <w:rPr>
          <w:rFonts w:eastAsia="Arial Unicode MS" w:cs="Arial"/>
          <w:lang w:val="sr-Cyrl-RS"/>
        </w:rPr>
        <w:t xml:space="preserve"> (у даљем тексту: ЗОО)</w:t>
      </w:r>
      <w:r w:rsidRPr="00FC2DFF">
        <w:rPr>
          <w:rFonts w:eastAsia="Arial Unicode MS" w:cs="Arial"/>
        </w:rPr>
        <w:t xml:space="preserve">  преда Наручиоцу СФО за добро извршење посла.</w:t>
      </w:r>
    </w:p>
    <w:p w:rsidR="00FC2DFF" w:rsidRPr="00FC2DFF" w:rsidRDefault="00FC2DFF" w:rsidP="00FC2DFF">
      <w:pPr>
        <w:rPr>
          <w:rFonts w:eastAsia="Arial Unicode MS" w:cs="Arial"/>
        </w:rPr>
      </w:pPr>
      <w:r w:rsidRPr="00FC2DFF">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FC2DFF" w:rsidRPr="00FC2DFF" w:rsidRDefault="00FC2DFF" w:rsidP="00FC2DFF">
      <w:pPr>
        <w:rPr>
          <w:rFonts w:eastAsia="Arial Unicode MS" w:cs="Arial"/>
        </w:rPr>
      </w:pPr>
      <w:r w:rsidRPr="00FC2DFF">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C2DFF" w:rsidRPr="00FC2DFF" w:rsidRDefault="00FC2DFF" w:rsidP="00FC2DFF">
      <w:pPr>
        <w:rPr>
          <w:rFonts w:eastAsia="Arial Unicode MS" w:cs="Arial"/>
        </w:rPr>
      </w:pPr>
      <w:r w:rsidRPr="00FC2DFF">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C2DFF">
        <w:rPr>
          <w:rFonts w:eastAsia="Arial Unicode MS" w:cs="Arial"/>
          <w:lang w:val="sr-Cyrl-RS"/>
        </w:rPr>
        <w:t>Сталне арбитраже</w:t>
      </w:r>
      <w:r w:rsidRPr="00FC2DFF">
        <w:rPr>
          <w:rFonts w:eastAsia="Arial Unicode MS" w:cs="Arial"/>
        </w:rPr>
        <w:t xml:space="preserve"> при П</w:t>
      </w:r>
      <w:r w:rsidRPr="00FC2DFF">
        <w:rPr>
          <w:rFonts w:eastAsia="Arial Unicode MS" w:cs="Arial"/>
          <w:lang w:val="sr-Cyrl-RS"/>
        </w:rPr>
        <w:t>ривредној комори Срвије</w:t>
      </w:r>
      <w:r w:rsidRPr="00FC2DFF">
        <w:rPr>
          <w:rFonts w:eastAsia="Arial Unicode MS" w:cs="Arial"/>
        </w:rPr>
        <w:t xml:space="preserve"> уз примену Правилника </w:t>
      </w:r>
      <w:r w:rsidRPr="00FC2DFF">
        <w:rPr>
          <w:rFonts w:eastAsia="Arial Unicode MS" w:cs="Arial"/>
          <w:lang w:val="sr-Cyrl-RS"/>
        </w:rPr>
        <w:t>Привредне коморе Србије</w:t>
      </w:r>
      <w:r w:rsidRPr="00FC2DFF">
        <w:rPr>
          <w:rFonts w:eastAsia="Arial Unicode MS" w:cs="Arial"/>
        </w:rPr>
        <w:t xml:space="preserve"> и процесног и материјалног права Републике Србије.</w:t>
      </w:r>
    </w:p>
    <w:p w:rsidR="00FC2DFF" w:rsidRPr="00FC2DFF" w:rsidRDefault="00FC2DFF" w:rsidP="00FC2DFF">
      <w:pPr>
        <w:rPr>
          <w:rFonts w:eastAsia="Arial Unicode MS" w:cs="Arial"/>
        </w:rPr>
      </w:pPr>
      <w:r w:rsidRPr="00FC2DFF">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C2DFF" w:rsidRPr="00FC2DFF" w:rsidRDefault="00FC2DFF" w:rsidP="00FC2DFF">
      <w:pPr>
        <w:rPr>
          <w:rFonts w:eastAsia="Arial Unicode MS" w:cs="Arial"/>
          <w:color w:val="00B0F0"/>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РОК И МЕСТО ЗА ИЗВОЂЕЊЕ РАДОВА</w:t>
      </w:r>
    </w:p>
    <w:p w:rsidR="00FC2DFF" w:rsidRPr="00FC2DFF" w:rsidRDefault="001927B5" w:rsidP="00FC2DFF">
      <w:pPr>
        <w:jc w:val="center"/>
        <w:rPr>
          <w:rFonts w:eastAsia="Arial Unicode MS" w:cs="Arial"/>
          <w:b/>
          <w:lang w:val="sr-Cyrl-CS"/>
        </w:rPr>
      </w:pPr>
      <w:r>
        <w:rPr>
          <w:rFonts w:eastAsia="Arial Unicode MS" w:cs="Arial"/>
          <w:b/>
          <w:lang w:val="sr-Cyrl-CS"/>
        </w:rPr>
        <w:t>Члан 6</w:t>
      </w:r>
      <w:r w:rsidR="00FC2DFF" w:rsidRPr="00FC2DFF">
        <w:rPr>
          <w:rFonts w:eastAsia="Arial Unicode MS" w:cs="Arial"/>
          <w:b/>
          <w:lang w:val="sr-Cyrl-CS"/>
        </w:rPr>
        <w:t>.</w:t>
      </w:r>
    </w:p>
    <w:p w:rsidR="00FC2DFF" w:rsidRPr="00FC2DFF" w:rsidRDefault="00FC2DFF" w:rsidP="00FC2DFF">
      <w:pPr>
        <w:spacing w:before="0"/>
        <w:rPr>
          <w:rFonts w:cs="Arial"/>
          <w:lang w:eastAsia="ar-SA"/>
        </w:rPr>
      </w:pPr>
    </w:p>
    <w:p w:rsidR="00FC2DFF" w:rsidRPr="00FC2DFF" w:rsidRDefault="00FC2DFF" w:rsidP="00FC2DFF">
      <w:pPr>
        <w:rPr>
          <w:rFonts w:eastAsia="Arial Unicode MS" w:cs="Arial"/>
        </w:rPr>
      </w:pPr>
      <w:r w:rsidRPr="00FC2DFF">
        <w:rPr>
          <w:rFonts w:eastAsia="Arial Unicode MS" w:cs="Arial"/>
        </w:rPr>
        <w:t>Рок за извођење радова ће бити дефинисан у свакој појединачно издатој Наруџбеници.</w:t>
      </w:r>
    </w:p>
    <w:p w:rsidR="00FC2DFF" w:rsidRPr="00FC2DFF" w:rsidRDefault="00FC2DFF" w:rsidP="00FC2DFF">
      <w:pPr>
        <w:rPr>
          <w:rFonts w:eastAsia="Arial Unicode MS" w:cs="Arial"/>
          <w:lang w:val="sr-Cyrl-CS"/>
        </w:rPr>
      </w:pPr>
      <w:r w:rsidRPr="00FC2DFF">
        <w:rPr>
          <w:rFonts w:eastAsia="Arial Unicode MS" w:cs="Arial"/>
          <w:lang w:val="sr-Cyrl-CS"/>
        </w:rPr>
        <w:t xml:space="preserve">Рок за извођење радова мирује у случају ако се појаве </w:t>
      </w:r>
      <w:r w:rsidRPr="00FC2DFF">
        <w:rPr>
          <w:rFonts w:eastAsia="Arial Unicode MS" w:cs="Arial"/>
        </w:rPr>
        <w:t xml:space="preserve">накнаде </w:t>
      </w:r>
      <w:r w:rsidRPr="00FC2DFF">
        <w:rPr>
          <w:rFonts w:eastAsia="Arial Unicode MS" w:cs="Arial"/>
          <w:lang w:val="sr-Cyrl-CS"/>
        </w:rPr>
        <w:t xml:space="preserve">околности на страни Наручиоца, а које </w:t>
      </w:r>
      <w:r w:rsidRPr="00FC2DFF">
        <w:rPr>
          <w:rFonts w:eastAsia="Arial Unicode MS" w:cs="Arial"/>
        </w:rPr>
        <w:t xml:space="preserve">онемогућавају </w:t>
      </w:r>
      <w:r w:rsidRPr="00FC2DFF">
        <w:rPr>
          <w:rFonts w:eastAsia="Arial Unicode MS" w:cs="Arial"/>
          <w:lang w:val="sr-Cyrl-CS"/>
        </w:rPr>
        <w:t>Извођача радова да изведе радове у уговореном року</w:t>
      </w:r>
      <w:r w:rsidRPr="00FC2DFF">
        <w:rPr>
          <w:rFonts w:eastAsia="Arial Unicode MS" w:cs="Arial"/>
        </w:rPr>
        <w:t>, и то</w:t>
      </w:r>
      <w:r w:rsidRPr="00FC2DFF">
        <w:rPr>
          <w:rFonts w:eastAsia="Arial Unicode MS" w:cs="Arial"/>
          <w:lang w:val="sr-Cyrl-CS"/>
        </w:rPr>
        <w:t>:</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измене у току радова</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накнадни захтеви Наручиоца</w:t>
      </w:r>
      <w:r w:rsidRPr="00FC2DFF">
        <w:rPr>
          <w:rFonts w:eastAsia="Arial Unicode MS" w:cs="Arial"/>
        </w:rPr>
        <w:t>.</w:t>
      </w:r>
    </w:p>
    <w:p w:rsidR="00FC2DFF" w:rsidRPr="00FC2DFF" w:rsidRDefault="00FC2DFF" w:rsidP="00FC2DFF">
      <w:pPr>
        <w:rPr>
          <w:rFonts w:eastAsia="Arial Unicode MS" w:cs="Arial"/>
          <w:lang w:val="sr-Cyrl-CS"/>
        </w:rPr>
      </w:pPr>
      <w:r w:rsidRPr="00FC2DFF">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rPr>
        <w:t>п</w:t>
      </w:r>
      <w:r w:rsidRPr="00FC2DFF">
        <w:rPr>
          <w:rFonts w:eastAsia="Arial Unicode MS" w:cs="Arial"/>
          <w:lang w:val="sr-Latn-CS"/>
        </w:rPr>
        <w:t xml:space="preserve">оступање трећих лица без кривице </w:t>
      </w:r>
      <w:r w:rsidRPr="00FC2DFF">
        <w:rPr>
          <w:rFonts w:eastAsia="Arial Unicode MS" w:cs="Arial"/>
        </w:rPr>
        <w:t>Страна</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прекид рад</w:t>
      </w:r>
      <w:r w:rsidRPr="00FC2DFF">
        <w:rPr>
          <w:rFonts w:eastAsia="Arial Unicode MS" w:cs="Arial"/>
        </w:rPr>
        <w:t>ова</w:t>
      </w:r>
      <w:r w:rsidRPr="00FC2DFF">
        <w:rPr>
          <w:rFonts w:eastAsia="Arial Unicode MS" w:cs="Arial"/>
          <w:lang w:val="sr-Latn-CS"/>
        </w:rPr>
        <w:t xml:space="preserve"> изазван актом надлежног органа, за који </w:t>
      </w:r>
      <w:r w:rsidRPr="00FC2DFF">
        <w:rPr>
          <w:rFonts w:eastAsia="Arial Unicode MS" w:cs="Arial"/>
        </w:rPr>
        <w:t>нису одговорне Стране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lastRenderedPageBreak/>
        <w:t xml:space="preserve">временских неприлика које нису могле да се предвиде у тренутку потписивања </w:t>
      </w:r>
      <w:r w:rsidRPr="00FC2DFF">
        <w:rPr>
          <w:rFonts w:eastAsia="Arial Unicode MS" w:cs="Arial"/>
        </w:rPr>
        <w:t>Оквирног споразума</w:t>
      </w:r>
      <w:r w:rsidRPr="00FC2DFF">
        <w:rPr>
          <w:rFonts w:eastAsia="Arial Unicode MS" w:cs="Arial"/>
          <w:lang w:val="sr-Latn-CS"/>
        </w:rPr>
        <w:t>, а које би битно утицале на сигурност и безбедност радова, објеката, опреме и радне снаге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виша сила коју признају постојећи прописи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Calibri" w:cs="Arial"/>
        </w:rPr>
        <w:t>када Наручилац нема материјала у магацину</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 xml:space="preserve">Остале објективне околности које не зависе од воље </w:t>
      </w:r>
      <w:r w:rsidRPr="00FC2DFF">
        <w:rPr>
          <w:rFonts w:eastAsia="Arial Unicode MS" w:cs="Arial"/>
        </w:rPr>
        <w:t>С</w:t>
      </w:r>
      <w:r w:rsidRPr="00FC2DFF">
        <w:rPr>
          <w:rFonts w:eastAsia="Arial Unicode MS" w:cs="Arial"/>
          <w:lang w:val="sr-Latn-CS"/>
        </w:rPr>
        <w:t>трана.</w:t>
      </w:r>
    </w:p>
    <w:p w:rsidR="00FC2DFF" w:rsidRPr="00FC2DFF" w:rsidRDefault="00FC2DFF" w:rsidP="00FC2DFF">
      <w:pPr>
        <w:rPr>
          <w:rFonts w:eastAsia="Arial Unicode MS" w:cs="Arial"/>
        </w:rPr>
      </w:pPr>
      <w:r w:rsidRPr="00FC2DFF">
        <w:rPr>
          <w:rFonts w:eastAsia="Arial Unicode MS" w:cs="Arial"/>
          <w:lang w:val="sr-Cyrl-CS"/>
        </w:rPr>
        <w:t>Извођач радова је у обавези</w:t>
      </w:r>
      <w:r w:rsidRPr="00FC2DFF">
        <w:rPr>
          <w:rFonts w:eastAsia="Arial Unicode MS" w:cs="Arial"/>
        </w:rPr>
        <w:t xml:space="preserve">, </w:t>
      </w:r>
      <w:r w:rsidRPr="00FC2DFF">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FC2DFF">
        <w:rPr>
          <w:rFonts w:eastAsia="Arial Unicode MS" w:cs="Arial"/>
        </w:rPr>
        <w:t xml:space="preserve">у складу са одредбама члана 115. Закона, </w:t>
      </w:r>
      <w:r w:rsidRPr="00FC2DFF">
        <w:rPr>
          <w:rFonts w:eastAsia="Arial Unicode MS" w:cs="Arial"/>
          <w:lang w:val="sr-Cyrl-CS"/>
        </w:rPr>
        <w:t>што ће такође у писаној форми бити верификовано од стране Наручиоца.</w:t>
      </w:r>
    </w:p>
    <w:p w:rsidR="00FC2DFF" w:rsidRPr="00FC2DFF" w:rsidRDefault="00FC2DFF" w:rsidP="00FC2DFF">
      <w:pPr>
        <w:rPr>
          <w:rFonts w:eastAsia="Arial Unicode MS" w:cs="Arial"/>
          <w:lang w:val="sr-Cyrl-CS"/>
        </w:rPr>
      </w:pPr>
    </w:p>
    <w:p w:rsidR="00FC2DFF" w:rsidRPr="00FC2DFF" w:rsidRDefault="00FC2DFF" w:rsidP="00FC2DFF">
      <w:pPr>
        <w:spacing w:before="0"/>
        <w:rPr>
          <w:rFonts w:cs="Arial"/>
          <w:lang w:val="ru-RU" w:eastAsia="ar-SA"/>
        </w:rPr>
      </w:pPr>
      <w:r w:rsidRPr="00FC2DFF">
        <w:rPr>
          <w:rFonts w:cs="Arial"/>
          <w:lang w:val="ru-RU" w:eastAsia="ar-SA"/>
        </w:rPr>
        <w:t xml:space="preserve">Место извођења радова је дистрибутивно подучје </w:t>
      </w:r>
      <w:r w:rsidR="007934EA">
        <w:rPr>
          <w:rFonts w:cs="Arial"/>
          <w:lang w:val="ru-RU" w:eastAsia="ar-SA"/>
        </w:rPr>
        <w:t>Београд.</w:t>
      </w:r>
    </w:p>
    <w:p w:rsidR="00FC2DFF" w:rsidRPr="00FC2DFF" w:rsidRDefault="00FC2DFF" w:rsidP="00FC2DFF">
      <w:pPr>
        <w:spacing w:before="0"/>
        <w:rPr>
          <w:rFonts w:cs="Arial"/>
          <w:lang w:val="ru-RU" w:eastAsia="ar-SA"/>
        </w:rPr>
      </w:pPr>
      <w:r w:rsidRPr="00FC2DFF">
        <w:rPr>
          <w:rFonts w:cs="Arial"/>
          <w:lang w:val="ru-RU" w:eastAsia="ar-SA"/>
        </w:rPr>
        <w:t>Место извођења радова биће прецизније дефинисано у конкретној Наруџбеници.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color w:val="00B0F0"/>
          <w:lang w:val="sr-Cyrl-CS"/>
        </w:rPr>
      </w:pPr>
      <w:r w:rsidRPr="00FC2DFF">
        <w:rPr>
          <w:rFonts w:eastAsia="Arial Unicode MS" w:cs="Arial"/>
          <w:b/>
          <w:lang w:val="sr-Cyrl-CS"/>
        </w:rPr>
        <w:t>ОБАВЕЗЕ НАРУЧИОЦА</w:t>
      </w:r>
    </w:p>
    <w:p w:rsidR="00FC2DFF" w:rsidRPr="00FC2DFF" w:rsidRDefault="001927B5" w:rsidP="00FC2DFF">
      <w:pPr>
        <w:jc w:val="center"/>
        <w:rPr>
          <w:rFonts w:eastAsia="Arial Unicode MS" w:cs="Arial"/>
          <w:b/>
          <w:lang w:val="sr-Cyrl-CS"/>
        </w:rPr>
      </w:pPr>
      <w:r>
        <w:rPr>
          <w:rFonts w:eastAsia="Arial Unicode MS" w:cs="Arial"/>
          <w:b/>
          <w:lang w:val="sr-Cyrl-CS"/>
        </w:rPr>
        <w:t>Члан 7</w:t>
      </w:r>
      <w:r w:rsidR="00FC2DFF"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у писаној форми обавести Извођача радова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редовно измирује обавезе према Извођачу радова за изведене радове на основу </w:t>
      </w:r>
      <w:r w:rsidRPr="00FC2DFF">
        <w:rPr>
          <w:rFonts w:eastAsia="Arial Unicode MS" w:cs="Arial"/>
          <w:lang w:val="sr-Cyrl-RS"/>
        </w:rPr>
        <w:t>рачуна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FC2DFF">
        <w:rPr>
          <w:rFonts w:eastAsia="Arial Unicode MS" w:cs="Arial"/>
          <w:lang w:val="sr-Cyrl-CS"/>
        </w:rPr>
        <w:t>О</w:t>
      </w:r>
      <w:r w:rsidRPr="00FC2DFF">
        <w:rPr>
          <w:rFonts w:eastAsia="Arial Unicode MS" w:cs="Arial"/>
          <w:lang w:val="sr-Latn-CS"/>
        </w:rPr>
        <w:t>квирног споразума, у складу са важећим прописима</w:t>
      </w:r>
      <w:r w:rsidRPr="00FC2DFF">
        <w:rPr>
          <w:rFonts w:eastAsia="Arial Unicode MS" w:cs="Arial"/>
          <w:lang w:val="sr-Cyrl-CS"/>
        </w:rPr>
        <w:t>.</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lang w:val="sr-Cyrl-CS"/>
        </w:rPr>
        <w:t>ОБАВЕЗЕ ИЗВОЂАЧА</w:t>
      </w:r>
      <w:r w:rsidRPr="00FC2DFF">
        <w:rPr>
          <w:rFonts w:eastAsia="Arial Unicode MS" w:cs="Arial"/>
          <w:b/>
        </w:rPr>
        <w:t xml:space="preserve"> РАДОВА</w:t>
      </w:r>
    </w:p>
    <w:p w:rsidR="00FC2DFF" w:rsidRPr="00FC2DFF" w:rsidRDefault="001927B5" w:rsidP="00FC2DFF">
      <w:pPr>
        <w:jc w:val="center"/>
        <w:rPr>
          <w:rFonts w:eastAsia="Arial Unicode MS" w:cs="Arial"/>
          <w:b/>
          <w:lang w:val="sr-Cyrl-CS"/>
        </w:rPr>
      </w:pPr>
      <w:r>
        <w:rPr>
          <w:rFonts w:eastAsia="Arial Unicode MS" w:cs="Arial"/>
          <w:b/>
          <w:lang w:val="sr-Cyrl-CS"/>
        </w:rPr>
        <w:t>Члан 8</w:t>
      </w:r>
      <w:r w:rsidR="00FC2DFF"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Обавезе Извођача радова су да:</w:t>
      </w:r>
    </w:p>
    <w:p w:rsidR="00FC2DFF" w:rsidRPr="00FC2DFF" w:rsidRDefault="00FC2DFF" w:rsidP="009A6C88">
      <w:pPr>
        <w:numPr>
          <w:ilvl w:val="0"/>
          <w:numId w:val="32"/>
        </w:numPr>
        <w:spacing w:before="0"/>
        <w:ind w:left="450" w:hanging="450"/>
        <w:contextualSpacing/>
        <w:rPr>
          <w:rFonts w:eastAsia="Arial Unicode MS" w:cs="Arial"/>
          <w:lang w:val="sr-Cyrl-CS"/>
        </w:rPr>
      </w:pPr>
      <w:r w:rsidRPr="00FC2DFF">
        <w:rPr>
          <w:rFonts w:eastAsia="Arial Unicode MS" w:cs="Arial"/>
          <w:lang w:val="sr-Cyrl-CS"/>
        </w:rPr>
        <w:t>да радове из члана 1. овог оквирног споразума изведе у складу са прописима</w:t>
      </w:r>
      <w:r w:rsidRPr="00FC2DFF">
        <w:rPr>
          <w:rFonts w:eastAsia="Arial Unicode MS" w:cs="Arial"/>
        </w:rPr>
        <w:t xml:space="preserve"> Републике Србије</w:t>
      </w:r>
      <w:r w:rsidRPr="00FC2DFF">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уговорeне радове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по завршетку радова уклони сав отпадни материјал са места извршења;</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r w:rsidRPr="00FC2DFF">
        <w:rPr>
          <w:rFonts w:eastAsia="Arial Unicode MS" w:cs="Arial"/>
          <w:lang w:val="sr-Cyrl-RS"/>
        </w:rPr>
        <w:t>;</w:t>
      </w:r>
    </w:p>
    <w:p w:rsidR="00FC2DFF" w:rsidRPr="00FC2DFF" w:rsidRDefault="00FC2DFF" w:rsidP="009A6C88">
      <w:pPr>
        <w:numPr>
          <w:ilvl w:val="0"/>
          <w:numId w:val="32"/>
        </w:numPr>
        <w:rPr>
          <w:rFonts w:eastAsia="Arial Unicode MS" w:cs="Arial"/>
          <w:lang w:val="sr-Latn-CS"/>
        </w:rPr>
      </w:pPr>
      <w:r w:rsidRPr="00FC2DFF">
        <w:rPr>
          <w:rFonts w:eastAsia="Arial Unicode MS" w:cs="Arial"/>
        </w:rPr>
        <w:t>и све друге обавезе у складу са вежећом законском регулативом.</w:t>
      </w:r>
    </w:p>
    <w:p w:rsidR="00FC2DFF" w:rsidRPr="00FC2DFF" w:rsidRDefault="00FC2DFF" w:rsidP="00FC2DFF">
      <w:pPr>
        <w:rPr>
          <w:rFonts w:eastAsia="Arial Unicode MS" w:cs="Arial"/>
        </w:rPr>
      </w:pPr>
    </w:p>
    <w:p w:rsidR="00FC2DFF" w:rsidRPr="00FC2DFF" w:rsidRDefault="00FC2DFF" w:rsidP="00FC2DFF">
      <w:pPr>
        <w:rPr>
          <w:rFonts w:eastAsia="Arial Unicode MS" w:cs="Arial"/>
          <w:lang w:val="sr-Latn-CS"/>
        </w:rPr>
      </w:pPr>
      <w:r w:rsidRPr="00FC2DFF">
        <w:rPr>
          <w:rFonts w:cs="Arial"/>
          <w:lang w:val="ru-RU"/>
        </w:rPr>
        <w:lastRenderedPageBreak/>
        <w:t>Извођач се обавезује да за послове из члана 1. овог Оквирног споразума ангажује стручно оспособљена лица.</w:t>
      </w:r>
    </w:p>
    <w:p w:rsidR="00FC2DFF" w:rsidRPr="00FC2DFF" w:rsidRDefault="00566F3C" w:rsidP="00FC2DFF">
      <w:pPr>
        <w:jc w:val="center"/>
        <w:rPr>
          <w:rFonts w:eastAsia="Arial Unicode MS" w:cs="Arial"/>
          <w:b/>
          <w:lang w:val="sr-Cyrl-CS"/>
        </w:rPr>
      </w:pPr>
      <w:r>
        <w:rPr>
          <w:rFonts w:eastAsia="Arial Unicode MS" w:cs="Arial"/>
          <w:b/>
          <w:lang w:val="sr-Cyrl-CS"/>
        </w:rPr>
        <w:t>Члан 9</w:t>
      </w:r>
      <w:r w:rsidR="00FC2DFF"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закљ</w:t>
      </w:r>
      <w:r w:rsidR="00B235D6">
        <w:rPr>
          <w:rFonts w:eastAsia="Arial Unicode MS" w:cs="Arial"/>
          <w:lang w:val="sr-Cyrl-CS"/>
        </w:rPr>
        <w:t>учења овог Оквирног споразума</w:t>
      </w:r>
      <w:r w:rsidRPr="00FC2DFF">
        <w:rPr>
          <w:rFonts w:eastAsia="Arial Unicode MS" w:cs="Arial"/>
          <w:lang w:val="sr-Cyrl-CS"/>
        </w:rPr>
        <w:t xml:space="preserve"> и да је документује на прописани начин.</w:t>
      </w:r>
    </w:p>
    <w:p w:rsidR="00FC2DFF" w:rsidRPr="00FC2DFF" w:rsidRDefault="00FC2DFF" w:rsidP="00FC2DFF">
      <w:pPr>
        <w:jc w:val="center"/>
        <w:rPr>
          <w:rFonts w:eastAsia="Arial Unicode MS" w:cs="Arial"/>
          <w:b/>
          <w:lang w:val="sr-Cyrl-CS"/>
        </w:rPr>
      </w:pPr>
      <w:r w:rsidRPr="00FC2DFF">
        <w:rPr>
          <w:rFonts w:eastAsia="Arial Unicode MS" w:cs="Arial"/>
          <w:b/>
        </w:rPr>
        <w:t>УГОВОРНА КАЗНА (</w:t>
      </w:r>
      <w:r w:rsidRPr="00FC2DFF">
        <w:rPr>
          <w:rFonts w:eastAsia="Arial Unicode MS" w:cs="Arial"/>
          <w:b/>
          <w:lang w:val="sr-Cyrl-CS"/>
        </w:rPr>
        <w:t>ПЕНАЛИ</w:t>
      </w:r>
      <w:r w:rsidRPr="00FC2DFF">
        <w:rPr>
          <w:rFonts w:eastAsia="Arial Unicode MS" w:cs="Arial"/>
          <w:b/>
        </w:rPr>
        <w:t>)</w:t>
      </w:r>
      <w:r w:rsidRPr="00FC2DFF">
        <w:rPr>
          <w:rFonts w:eastAsia="Arial Unicode MS" w:cs="Arial"/>
          <w:b/>
          <w:lang w:val="sr-Cyrl-CS"/>
        </w:rPr>
        <w:t xml:space="preserve">  </w:t>
      </w:r>
    </w:p>
    <w:p w:rsidR="00FC2DFF" w:rsidRPr="00FC2DFF" w:rsidRDefault="00566F3C" w:rsidP="00FC2DFF">
      <w:pPr>
        <w:jc w:val="center"/>
        <w:rPr>
          <w:rFonts w:eastAsia="Arial Unicode MS" w:cs="Arial"/>
          <w:b/>
          <w:lang w:val="sr-Cyrl-CS"/>
        </w:rPr>
      </w:pPr>
      <w:r>
        <w:rPr>
          <w:rFonts w:eastAsia="Arial Unicode MS" w:cs="Arial"/>
          <w:b/>
          <w:lang w:val="sr-Cyrl-CS"/>
        </w:rPr>
        <w:t>Члан 10</w:t>
      </w:r>
      <w:r w:rsidR="00FC2DFF" w:rsidRPr="00FC2DFF">
        <w:rPr>
          <w:rFonts w:eastAsia="Arial Unicode MS" w:cs="Arial"/>
          <w:b/>
          <w:lang w:val="sr-Cyrl-CS"/>
        </w:rPr>
        <w:t>.</w:t>
      </w:r>
    </w:p>
    <w:p w:rsidR="00FC2DFF" w:rsidRPr="00FC2DFF" w:rsidRDefault="00FC2DFF" w:rsidP="00FC2DFF">
      <w:pPr>
        <w:jc w:val="center"/>
        <w:rPr>
          <w:rFonts w:eastAsia="Arial Unicode MS" w:cs="Arial"/>
          <w:b/>
          <w:lang w:val="sr-Cyrl-CS"/>
        </w:rPr>
      </w:pPr>
    </w:p>
    <w:p w:rsidR="00FC2DFF" w:rsidRPr="00FC2DFF" w:rsidRDefault="00FC2DFF" w:rsidP="00FC2DFF">
      <w:pPr>
        <w:spacing w:before="0"/>
        <w:rPr>
          <w:rFonts w:eastAsia="Arial Unicode MS" w:cs="Arial"/>
          <w:lang w:val="sr-Cyrl-CS"/>
        </w:rPr>
      </w:pPr>
      <w:r w:rsidRPr="00FC2DFF">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FC2DFF" w:rsidRPr="00FC2DFF" w:rsidRDefault="00FC2DFF" w:rsidP="00FC2DFF">
      <w:pPr>
        <w:spacing w:before="0"/>
      </w:pPr>
    </w:p>
    <w:p w:rsidR="00FC2DFF" w:rsidRPr="00FC2DFF" w:rsidRDefault="00FC2DFF" w:rsidP="00FC2DFF">
      <w:pPr>
        <w:spacing w:before="0"/>
        <w:rPr>
          <w:sz w:val="24"/>
          <w:szCs w:val="24"/>
          <w:lang w:val="sr-Cyrl-RS"/>
        </w:rPr>
      </w:pPr>
      <w:r w:rsidRPr="00FC2DFF">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вредности неизведених радова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rsidR="00FC2DFF" w:rsidRPr="00FC2DFF" w:rsidRDefault="00FC2DFF" w:rsidP="00FC2DFF">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КВАНТИТАТ</w:t>
      </w:r>
      <w:r w:rsidR="00BF4156">
        <w:rPr>
          <w:rFonts w:eastAsia="Arial Unicode MS" w:cs="Arial"/>
          <w:b/>
          <w:lang w:val="sr-Cyrl-CS"/>
        </w:rPr>
        <w:t xml:space="preserve">ИВНИ  И  КВАЛИТАТИВНИ  ПРИЈЕМ </w:t>
      </w:r>
    </w:p>
    <w:p w:rsidR="00FC2DFF" w:rsidRPr="00FC2DFF" w:rsidRDefault="00566F3C" w:rsidP="00FC2DFF">
      <w:pPr>
        <w:jc w:val="center"/>
        <w:rPr>
          <w:rFonts w:eastAsia="Arial Unicode MS" w:cs="Arial"/>
          <w:b/>
          <w:lang w:val="sr-Cyrl-CS"/>
        </w:rPr>
      </w:pPr>
      <w:r>
        <w:rPr>
          <w:rFonts w:eastAsia="Arial Unicode MS" w:cs="Arial"/>
          <w:b/>
          <w:lang w:val="sr-Cyrl-CS"/>
        </w:rPr>
        <w:t>Члан 11</w:t>
      </w:r>
      <w:r w:rsidR="00FC2DFF" w:rsidRPr="00FC2DFF">
        <w:rPr>
          <w:rFonts w:eastAsia="Arial Unicode MS" w:cs="Arial"/>
          <w:b/>
          <w:lang w:val="sr-Cyrl-CS"/>
        </w:rPr>
        <w:t>.</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cs="Arial"/>
          <w:lang w:eastAsia="ar-SA"/>
        </w:rPr>
        <w:t>Примопредају изведених радова</w:t>
      </w:r>
      <w:r w:rsidR="00BF4156">
        <w:rPr>
          <w:rFonts w:cs="Arial"/>
          <w:lang w:val="sr-Cyrl-RS" w:eastAsia="ar-SA"/>
        </w:rPr>
        <w:t>, односно квантитативни и квалитативни пријем радова</w:t>
      </w:r>
      <w:r w:rsidRPr="00FC2DFF">
        <w:rPr>
          <w:rFonts w:cs="Arial"/>
          <w:lang w:eastAsia="ar-SA"/>
        </w:rPr>
        <w:t xml:space="preserve"> врши </w:t>
      </w:r>
      <w:r w:rsidR="00BF4156">
        <w:rPr>
          <w:rFonts w:cs="Arial"/>
          <w:lang w:eastAsia="ar-SA"/>
        </w:rPr>
        <w:t xml:space="preserve">се од стране овлашћених лица Наручиоца и Извођача, потписивањем </w:t>
      </w:r>
      <w:r w:rsidRPr="00FC2DFF">
        <w:rPr>
          <w:rFonts w:cs="Arial"/>
          <w:lang w:eastAsia="ar-SA"/>
        </w:rPr>
        <w:t>Записник</w:t>
      </w:r>
      <w:r w:rsidR="00A329E4">
        <w:rPr>
          <w:rFonts w:cs="Arial"/>
          <w:lang w:val="sr-Cyrl-RS" w:eastAsia="ar-SA"/>
        </w:rPr>
        <w:t>а</w:t>
      </w:r>
      <w:r w:rsidRPr="00FC2DFF">
        <w:rPr>
          <w:rFonts w:cs="Arial"/>
          <w:lang w:eastAsia="ar-SA"/>
        </w:rPr>
        <w:t xml:space="preserve"> о </w:t>
      </w:r>
      <w:r w:rsidR="00BF4156">
        <w:rPr>
          <w:rFonts w:cs="Arial"/>
          <w:lang w:val="sr-Cyrl-RS" w:eastAsia="ar-SA"/>
        </w:rPr>
        <w:t>извршеним  услугама/радовима.</w:t>
      </w:r>
      <w:r w:rsidRPr="00FC2DFF">
        <w:rPr>
          <w:rFonts w:cs="Arial"/>
          <w:lang w:eastAsia="ar-SA"/>
        </w:rPr>
        <w:t xml:space="preserve"> </w:t>
      </w:r>
    </w:p>
    <w:p w:rsidR="00BF4156" w:rsidRPr="00A329E4" w:rsidRDefault="00FC2DFF" w:rsidP="00A329E4">
      <w:pPr>
        <w:spacing w:before="0"/>
        <w:rPr>
          <w:rFonts w:cs="Arial"/>
          <w:lang w:eastAsia="ar-SA"/>
        </w:rPr>
      </w:pPr>
      <w:r w:rsidRPr="00FC2DFF">
        <w:rPr>
          <w:rFonts w:cs="Arial"/>
          <w:lang w:eastAsia="ar-SA"/>
        </w:rPr>
        <w:t>Извођач радова је дужан да своје активности прилагоди договору са Наручиоцем за планиране радове</w:t>
      </w:r>
      <w:r w:rsidR="00A329E4">
        <w:rPr>
          <w:rFonts w:cs="Arial"/>
          <w:lang w:val="sr-Cyrl-RS" w:eastAsia="ar-SA"/>
        </w:rPr>
        <w:t>/услуге</w:t>
      </w:r>
      <w:r w:rsidRPr="00FC2DFF">
        <w:rPr>
          <w:rFonts w:cs="Arial"/>
          <w:lang w:eastAsia="ar-SA"/>
        </w:rPr>
        <w:t>, без права надокнаде за евентуално посебно повећање трошкова за прековремени рад.</w:t>
      </w:r>
    </w:p>
    <w:p w:rsidR="00FC2DFF" w:rsidRPr="00FC2DFF" w:rsidRDefault="00FC2DFF" w:rsidP="00FC2DFF">
      <w:pPr>
        <w:jc w:val="center"/>
        <w:rPr>
          <w:rFonts w:eastAsia="Arial Unicode MS" w:cs="Arial"/>
          <w:b/>
          <w:lang w:val="sr-Cyrl-CS"/>
        </w:rPr>
      </w:pPr>
      <w:r w:rsidRPr="00FC2DFF">
        <w:rPr>
          <w:rFonts w:eastAsia="Arial Unicode MS" w:cs="Arial"/>
          <w:b/>
          <w:lang w:val="sr-Cyrl-CS"/>
        </w:rPr>
        <w:t>ГАРАНТНИ РОК</w:t>
      </w:r>
    </w:p>
    <w:p w:rsidR="00FC2DFF" w:rsidRDefault="00566F3C" w:rsidP="00FC2DFF">
      <w:pPr>
        <w:jc w:val="center"/>
        <w:rPr>
          <w:rFonts w:eastAsia="Arial Unicode MS" w:cs="Arial"/>
          <w:b/>
          <w:lang w:val="sr-Cyrl-CS"/>
        </w:rPr>
      </w:pPr>
      <w:r>
        <w:rPr>
          <w:rFonts w:eastAsia="Arial Unicode MS" w:cs="Arial"/>
          <w:b/>
          <w:lang w:val="sr-Cyrl-CS"/>
        </w:rPr>
        <w:t>Члан 12</w:t>
      </w:r>
      <w:r w:rsidR="00FC2DFF" w:rsidRPr="00FC2DFF">
        <w:rPr>
          <w:rFonts w:eastAsia="Arial Unicode MS" w:cs="Arial"/>
          <w:b/>
          <w:lang w:val="sr-Cyrl-CS"/>
        </w:rPr>
        <w:t>.</w:t>
      </w:r>
    </w:p>
    <w:p w:rsidR="00A329E4" w:rsidRPr="00A329E4" w:rsidRDefault="00A329E4" w:rsidP="00A329E4">
      <w:pPr>
        <w:jc w:val="center"/>
        <w:rPr>
          <w:rFonts w:eastAsia="Arial Unicode MS" w:cs="Arial"/>
          <w:b/>
        </w:rPr>
      </w:pPr>
    </w:p>
    <w:p w:rsidR="00A329E4" w:rsidRPr="00A329E4" w:rsidRDefault="00A329E4" w:rsidP="00A329E4">
      <w:pPr>
        <w:rPr>
          <w:rFonts w:eastAsia="Arial Unicode MS" w:cs="Arial"/>
          <w:bCs/>
          <w:lang w:val="sr-Latn-RS"/>
        </w:rPr>
      </w:pPr>
      <w:r w:rsidRPr="00A329E4">
        <w:rPr>
          <w:rFonts w:eastAsia="Arial Unicode MS" w:cs="Arial"/>
          <w:lang w:val="sr-Cyrl-CS"/>
        </w:rPr>
        <w:t xml:space="preserve">Гарантни рок за све </w:t>
      </w:r>
      <w:r w:rsidRPr="00A329E4">
        <w:rPr>
          <w:rFonts w:eastAsia="Arial Unicode MS" w:cs="Arial"/>
          <w:lang w:val="sr-Cyrl-RS"/>
        </w:rPr>
        <w:t xml:space="preserve">уграђене резервне </w:t>
      </w:r>
      <w:r w:rsidRPr="00A329E4">
        <w:rPr>
          <w:rFonts w:eastAsia="Arial Unicode MS" w:cs="Arial"/>
          <w:lang w:val="sr-Cyrl-CS"/>
        </w:rPr>
        <w:t xml:space="preserve">делове </w:t>
      </w:r>
      <w:r w:rsidRPr="00A329E4">
        <w:rPr>
          <w:rFonts w:eastAsia="Arial Unicode MS" w:cs="Arial"/>
          <w:lang w:val="sr-Cyrl-RS"/>
        </w:rPr>
        <w:t xml:space="preserve">приликом интервенције мора да буде у року који даје произвођач, а све у складу са важећим законским прописима. </w:t>
      </w:r>
    </w:p>
    <w:p w:rsidR="00A329E4" w:rsidRPr="00FC2DFF" w:rsidRDefault="00A329E4"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ВИША СИЛА</w:t>
      </w:r>
    </w:p>
    <w:p w:rsidR="00FC2DFF" w:rsidRPr="00FC2DFF" w:rsidRDefault="00A329E4" w:rsidP="00FC2DFF">
      <w:pPr>
        <w:jc w:val="center"/>
        <w:rPr>
          <w:rFonts w:eastAsia="Arial Unicode MS" w:cs="Arial"/>
          <w:b/>
          <w:lang w:val="sr-Cyrl-CS"/>
        </w:rPr>
      </w:pPr>
      <w:r>
        <w:rPr>
          <w:rFonts w:eastAsia="Arial Unicode MS" w:cs="Arial"/>
          <w:b/>
          <w:lang w:val="sr-Cyrl-CS"/>
        </w:rPr>
        <w:t>Члан 1</w:t>
      </w:r>
      <w:r w:rsidR="00566F3C">
        <w:rPr>
          <w:rFonts w:eastAsia="Arial Unicode MS" w:cs="Arial"/>
          <w:b/>
          <w:lang w:val="sr-Cyrl-CS"/>
        </w:rPr>
        <w:t>3</w:t>
      </w:r>
      <w:r w:rsidR="00FC2DFF" w:rsidRPr="00FC2DFF">
        <w:rPr>
          <w:rFonts w:eastAsia="Arial Unicode MS" w:cs="Arial"/>
          <w:b/>
          <w:lang w:val="sr-Cyrl-CS"/>
        </w:rPr>
        <w:t>.</w:t>
      </w:r>
    </w:p>
    <w:p w:rsidR="00FC2DFF" w:rsidRPr="00FC2DFF" w:rsidRDefault="00FC2DFF" w:rsidP="00FC2DFF">
      <w:pPr>
        <w:rPr>
          <w:rFonts w:eastAsia="Arial Unicode MS" w:cs="Arial"/>
        </w:rPr>
      </w:pPr>
      <w:r w:rsidRPr="00FC2DFF">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C2DFF" w:rsidRPr="00FC2DFF" w:rsidRDefault="00FC2DFF" w:rsidP="00FC2DFF">
      <w:pPr>
        <w:rPr>
          <w:rFonts w:eastAsia="Arial Unicode MS" w:cs="Arial"/>
        </w:rPr>
      </w:pPr>
      <w:r w:rsidRPr="00FC2DFF">
        <w:rPr>
          <w:rFonts w:eastAsia="Arial Unicode MS" w:cs="Arial"/>
        </w:rPr>
        <w:t xml:space="preserve">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w:t>
      </w:r>
      <w:r w:rsidRPr="00FC2DFF">
        <w:rPr>
          <w:rFonts w:eastAsia="Arial Unicode MS" w:cs="Arial"/>
        </w:rPr>
        <w:lastRenderedPageBreak/>
        <w:t>настанку више силе и њеном процењеном или очекиваном трајању, уз достављање доказа о постојању више силе.</w:t>
      </w:r>
    </w:p>
    <w:p w:rsidR="00FC2DFF" w:rsidRPr="00FC2DFF" w:rsidRDefault="00FC2DFF" w:rsidP="00FC2DFF">
      <w:pPr>
        <w:rPr>
          <w:rFonts w:eastAsia="Arial Unicode MS" w:cs="Arial"/>
        </w:rPr>
      </w:pPr>
      <w:r w:rsidRPr="00FC2DFF">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C2DFF" w:rsidRPr="00FC2DFF" w:rsidRDefault="00FC2DFF" w:rsidP="00FC2DFF">
      <w:pPr>
        <w:rPr>
          <w:rFonts w:eastAsia="Arial Unicode MS" w:cs="Arial"/>
        </w:rPr>
      </w:pPr>
      <w:r w:rsidRPr="00FC2DFF">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FC2DFF" w:rsidRPr="00FC2DFF" w:rsidRDefault="00FC2DFF"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rsidR="00FC2DFF" w:rsidRPr="00FC2DFF" w:rsidRDefault="00566F3C" w:rsidP="00FC2DFF">
      <w:pPr>
        <w:jc w:val="center"/>
        <w:rPr>
          <w:rFonts w:eastAsia="Arial Unicode MS" w:cs="Arial"/>
          <w:b/>
          <w:lang w:val="sr-Cyrl-CS"/>
        </w:rPr>
      </w:pPr>
      <w:r>
        <w:rPr>
          <w:rFonts w:eastAsia="Arial Unicode MS" w:cs="Arial"/>
          <w:b/>
          <w:lang w:val="sr-Cyrl-CS"/>
        </w:rPr>
        <w:t>Члан 14</w:t>
      </w:r>
      <w:r w:rsidR="00FC2DFF" w:rsidRPr="00FC2DFF">
        <w:rPr>
          <w:rFonts w:eastAsia="Arial Unicode MS" w:cs="Arial"/>
          <w:b/>
          <w:lang w:val="sr-Cyrl-CS"/>
        </w:rPr>
        <w:t>.</w:t>
      </w:r>
    </w:p>
    <w:p w:rsidR="00FC2DFF" w:rsidRPr="00FC2DFF" w:rsidRDefault="00FC2DFF" w:rsidP="00FC2DFF">
      <w:pPr>
        <w:jc w:val="center"/>
        <w:rPr>
          <w:rFonts w:eastAsia="Arial Unicode MS" w:cs="Arial"/>
          <w:b/>
          <w:lang w:val="sr-Cyrl-CS"/>
        </w:rPr>
      </w:pPr>
    </w:p>
    <w:p w:rsidR="00FC2DFF" w:rsidRPr="00FC2DFF" w:rsidRDefault="00FC2DFF" w:rsidP="00FC2DFF">
      <w:pPr>
        <w:rPr>
          <w:rFonts w:eastAsia="Arial Unicode MS" w:cs="Arial"/>
          <w:lang w:val="sr-Cyrl-RS"/>
        </w:rPr>
      </w:pPr>
      <w:r w:rsidRPr="00FC2DFF">
        <w:rPr>
          <w:rFonts w:eastAsia="Arial Unicode MS" w:cs="Arial"/>
          <w:lang w:val="sr-Cyrl-RS"/>
        </w:rPr>
        <w:t>Овлашћени представник за праћење реализације Радова из члана 1. овог Оквирног споразума за:</w:t>
      </w:r>
    </w:p>
    <w:p w:rsidR="00FC2DFF" w:rsidRPr="00FC2DFF" w:rsidRDefault="00FC2DFF" w:rsidP="00FC2DFF">
      <w:pPr>
        <w:rPr>
          <w:rFonts w:eastAsia="Arial Unicode MS" w:cs="Arial"/>
          <w:lang w:val="sr-Cyrl-RS"/>
        </w:rPr>
      </w:pPr>
      <w:r w:rsidRPr="00FC2DFF">
        <w:rPr>
          <w:rFonts w:eastAsia="Arial Unicode MS" w:cs="Arial"/>
          <w:lang w:val="sr-Cyrl-RS"/>
        </w:rPr>
        <w:t>Наручиоца је:___________________________.</w:t>
      </w:r>
    </w:p>
    <w:p w:rsidR="00FC2DFF" w:rsidRPr="00FC2DFF" w:rsidRDefault="00FC2DFF" w:rsidP="00FC2DFF">
      <w:pPr>
        <w:rPr>
          <w:rFonts w:eastAsia="Arial Unicode MS" w:cs="Arial"/>
          <w:lang w:val="sr-Cyrl-RS"/>
        </w:rPr>
      </w:pPr>
      <w:r w:rsidRPr="00FC2DFF">
        <w:rPr>
          <w:rFonts w:eastAsia="Arial Unicode MS" w:cs="Arial"/>
          <w:lang w:val="sr-Cyrl-RS"/>
        </w:rPr>
        <w:t>Извођача радова је:______________________.</w:t>
      </w:r>
    </w:p>
    <w:p w:rsidR="00FC2DFF" w:rsidRPr="00FC2DFF" w:rsidRDefault="00FC2DFF" w:rsidP="00FC2DFF">
      <w:pPr>
        <w:rPr>
          <w:rFonts w:cs="Arial"/>
        </w:rPr>
      </w:pPr>
    </w:p>
    <w:p w:rsidR="00FC2DFF" w:rsidRPr="00FC2DFF" w:rsidRDefault="00FC2DFF" w:rsidP="00FC2DFF">
      <w:pPr>
        <w:rPr>
          <w:rFonts w:eastAsia="Arial Unicode MS" w:cs="Arial"/>
          <w:lang w:val="sr-Cyrl-CS"/>
        </w:rPr>
      </w:pPr>
      <w:r w:rsidRPr="00FC2DFF">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FC2DFF" w:rsidRPr="00FC2DFF" w:rsidRDefault="00FC2DFF" w:rsidP="00FC2DFF">
      <w:pPr>
        <w:rPr>
          <w:rFonts w:eastAsia="Arial Unicode MS" w:cs="Arial"/>
          <w:lang w:val="sr-Cyrl-CS"/>
        </w:rPr>
      </w:pPr>
      <w:r w:rsidRPr="00FC2DFF">
        <w:rPr>
          <w:rFonts w:eastAsia="Arial Unicode MS" w:cs="Arial"/>
          <w:lang w:val="sr-Cyrl-CS"/>
        </w:rPr>
        <w:t>Именовани је дужан да врши следеће послове:</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РАСКИД ОКВИРНОГ СПОРАЗУМА</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 xml:space="preserve"> </w:t>
      </w:r>
    </w:p>
    <w:p w:rsidR="00FC2DFF" w:rsidRPr="00FC2DFF" w:rsidRDefault="00566F3C" w:rsidP="00FC2DFF">
      <w:pPr>
        <w:spacing w:before="0"/>
        <w:jc w:val="center"/>
        <w:rPr>
          <w:rFonts w:eastAsia="Arial Unicode MS" w:cs="Arial"/>
          <w:b/>
          <w:lang w:val="sr-Cyrl-CS"/>
        </w:rPr>
      </w:pPr>
      <w:r>
        <w:rPr>
          <w:rFonts w:eastAsia="Arial Unicode MS" w:cs="Arial"/>
          <w:b/>
          <w:lang w:val="sr-Cyrl-CS"/>
        </w:rPr>
        <w:t>Члан 15</w:t>
      </w:r>
      <w:r w:rsidR="00FC2DFF" w:rsidRPr="00FC2DFF">
        <w:rPr>
          <w:rFonts w:eastAsia="Arial Unicode MS" w:cs="Arial"/>
          <w:b/>
          <w:lang w:val="sr-Cyrl-CS"/>
        </w:rPr>
        <w:t>.</w:t>
      </w:r>
    </w:p>
    <w:p w:rsidR="00FC2DFF" w:rsidRPr="00FC2DFF" w:rsidRDefault="00FC2DFF" w:rsidP="00FC2DFF">
      <w:pPr>
        <w:spacing w:before="0"/>
        <w:jc w:val="center"/>
        <w:rPr>
          <w:rFonts w:eastAsia="Arial Unicode MS" w:cs="Arial"/>
          <w:b/>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испуни овај Оквирни споразум, или ако не буде квалитетно и у року испуњавао своје обаве</w:t>
      </w:r>
      <w:r w:rsidR="00A329E4">
        <w:rPr>
          <w:rFonts w:cs="Arial"/>
          <w:lang w:val="sr-Cyrl-CS"/>
        </w:rPr>
        <w:t>зе или</w:t>
      </w:r>
      <w:r w:rsidRPr="00FC2DFF">
        <w:rPr>
          <w:rFonts w:cs="Arial"/>
          <w:lang w:val="sr-Cyrl-CS"/>
        </w:rPr>
        <w:t xml:space="preserve">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FC2DFF" w:rsidRPr="00FC2DFF" w:rsidRDefault="00FC2DFF" w:rsidP="00FC2DFF">
      <w:pPr>
        <w:spacing w:before="0"/>
        <w:rPr>
          <w:rFonts w:cs="Arial"/>
          <w:lang w:val="sr-Cyrl-CS"/>
        </w:rPr>
      </w:pPr>
      <w:r w:rsidRPr="00FC2DFF">
        <w:rPr>
          <w:rFonts w:cs="Arial"/>
          <w:lang w:val="sr-Cyrl-CS"/>
        </w:rPr>
        <w:t xml:space="preserve">У случају раскида овог </w:t>
      </w:r>
      <w:r w:rsidRPr="00FC2DFF">
        <w:rPr>
          <w:rFonts w:cs="Arial"/>
          <w:lang w:val="sr-Cyrl-RS"/>
        </w:rPr>
        <w:t>Оквирног споразума</w:t>
      </w:r>
      <w:r w:rsidRPr="00FC2DFF">
        <w:rPr>
          <w:rFonts w:cs="Arial"/>
          <w:lang w:val="sr-Cyrl-CS"/>
        </w:rPr>
        <w:t>, у смислу овог члана, стране ће измирити своје обавезе настале до дана раскида.</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C2DFF" w:rsidRPr="00FC2DFF" w:rsidRDefault="00566F3C" w:rsidP="00FC2DFF">
      <w:pPr>
        <w:spacing w:before="0"/>
        <w:jc w:val="center"/>
        <w:rPr>
          <w:rFonts w:cs="Arial"/>
          <w:b/>
          <w:lang w:val="sr-Cyrl-CS"/>
        </w:rPr>
      </w:pPr>
      <w:r>
        <w:rPr>
          <w:rFonts w:cs="Arial"/>
          <w:b/>
          <w:lang w:val="sr-Cyrl-CS"/>
        </w:rPr>
        <w:lastRenderedPageBreak/>
        <w:t>Члан 16</w:t>
      </w:r>
      <w:r w:rsidR="00FC2DFF" w:rsidRPr="00FC2DFF">
        <w:rPr>
          <w:rFonts w:cs="Arial"/>
          <w:b/>
          <w:lang w:val="sr-Cyrl-CS"/>
        </w:rPr>
        <w:t>.</w:t>
      </w:r>
    </w:p>
    <w:p w:rsidR="00FC2DFF" w:rsidRPr="00FC2DFF" w:rsidRDefault="00FC2DFF" w:rsidP="00FC2DFF">
      <w:pPr>
        <w:rPr>
          <w:rFonts w:cs="Arial"/>
        </w:rPr>
      </w:pPr>
      <w:r w:rsidRPr="00FC2DFF">
        <w:rPr>
          <w:rFonts w:cs="Arial"/>
          <w:lang w:val="sr-Cyrl-RS"/>
        </w:rPr>
        <w:t xml:space="preserve">Извођач радова </w:t>
      </w:r>
      <w:r w:rsidRPr="00FC2DFF">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FC2DFF">
        <w:rPr>
          <w:rFonts w:cs="Arial"/>
          <w:lang w:val="sr-Cyrl-RS"/>
        </w:rPr>
        <w:t>Оквирног споразума</w:t>
      </w:r>
      <w:r w:rsidRPr="00FC2DFF">
        <w:rPr>
          <w:rFonts w:cs="Arial"/>
        </w:rPr>
        <w:t>.</w:t>
      </w:r>
    </w:p>
    <w:p w:rsidR="00FC2DFF" w:rsidRPr="00FC2DFF" w:rsidRDefault="00FC2DFF" w:rsidP="00FC2DFF">
      <w:pPr>
        <w:rPr>
          <w:rFonts w:cs="Arial"/>
        </w:rPr>
      </w:pPr>
      <w:r w:rsidRPr="00FC2DFF">
        <w:rPr>
          <w:rFonts w:cs="Arial"/>
        </w:rPr>
        <w:t xml:space="preserve">Информације, подаци и документација које је </w:t>
      </w:r>
      <w:r w:rsidRPr="00FC2DFF">
        <w:rPr>
          <w:rFonts w:cs="Arial"/>
          <w:lang w:val="sr-Cyrl-RS"/>
        </w:rPr>
        <w:t xml:space="preserve">Наручилац </w:t>
      </w:r>
      <w:r w:rsidRPr="00FC2DFF">
        <w:rPr>
          <w:rFonts w:cs="Arial"/>
        </w:rPr>
        <w:t xml:space="preserve"> доставио </w:t>
      </w:r>
      <w:r w:rsidRPr="00FC2DFF">
        <w:rPr>
          <w:rFonts w:cs="Arial"/>
          <w:lang w:val="sr-Cyrl-RS"/>
        </w:rPr>
        <w:t>Извођачу радова</w:t>
      </w:r>
      <w:r w:rsidRPr="00FC2DFF">
        <w:rPr>
          <w:rFonts w:cs="Arial"/>
        </w:rPr>
        <w:t xml:space="preserve"> у извршавању предмета овог </w:t>
      </w:r>
      <w:r w:rsidRPr="00FC2DFF">
        <w:rPr>
          <w:rFonts w:cs="Arial"/>
          <w:lang w:val="sr-Cyrl-RS"/>
        </w:rPr>
        <w:t>Оквирног споразума</w:t>
      </w:r>
      <w:r w:rsidRPr="00FC2DFF">
        <w:rPr>
          <w:rFonts w:cs="Arial"/>
        </w:rPr>
        <w:t>,</w:t>
      </w:r>
      <w:r w:rsidRPr="00FC2DFF">
        <w:rPr>
          <w:rFonts w:cs="Arial"/>
          <w:lang w:val="sr-Cyrl-RS"/>
        </w:rPr>
        <w:t xml:space="preserve"> Извођач радова</w:t>
      </w:r>
      <w:r w:rsidRPr="00FC2DFF">
        <w:rPr>
          <w:rFonts w:cs="Arial"/>
        </w:rPr>
        <w:t xml:space="preserve"> не може стављати на располагање трећим лицима, без претходне писане сагласности </w:t>
      </w:r>
      <w:r w:rsidRPr="00FC2DFF">
        <w:rPr>
          <w:rFonts w:cs="Arial"/>
          <w:lang w:val="sr-Cyrl-RS"/>
        </w:rPr>
        <w:t>Наручиоца, осим у случајевима предвиђеним одговарајућим прописима</w:t>
      </w:r>
      <w:r w:rsidRPr="00FC2DFF">
        <w:rPr>
          <w:rFonts w:cs="Arial"/>
        </w:rPr>
        <w:t xml:space="preserve">. </w:t>
      </w:r>
    </w:p>
    <w:p w:rsidR="00FC2DFF" w:rsidRPr="00FC2DFF" w:rsidRDefault="00FC2DFF" w:rsidP="00FC2DFF">
      <w:pPr>
        <w:jc w:val="center"/>
        <w:rPr>
          <w:rFonts w:cs="Arial"/>
          <w:b/>
        </w:rPr>
      </w:pPr>
      <w:r w:rsidRPr="00FC2DFF">
        <w:rPr>
          <w:rFonts w:cs="Arial"/>
          <w:b/>
        </w:rPr>
        <w:t xml:space="preserve">Члан </w:t>
      </w:r>
      <w:r w:rsidR="00566F3C">
        <w:rPr>
          <w:rFonts w:cs="Arial"/>
          <w:b/>
          <w:lang w:val="sr-Cyrl-RS"/>
        </w:rPr>
        <w:t>17</w:t>
      </w:r>
      <w:r w:rsidRPr="00FC2DFF">
        <w:rPr>
          <w:rFonts w:cs="Arial"/>
          <w:b/>
        </w:rPr>
        <w:t>.</w:t>
      </w:r>
    </w:p>
    <w:p w:rsidR="00FC2DFF" w:rsidRPr="00FC2DFF" w:rsidRDefault="00FC2DFF" w:rsidP="00FC2DFF">
      <w:pPr>
        <w:rPr>
          <w:rFonts w:cs="Arial"/>
          <w:lang w:val="sr-Cyrl-CS"/>
        </w:rPr>
      </w:pPr>
      <w:r w:rsidRPr="00FC2DFF">
        <w:rPr>
          <w:rFonts w:cs="Arial"/>
        </w:rPr>
        <w:t xml:space="preserve">Уколико у току трајања обавеза из овог </w:t>
      </w:r>
      <w:r w:rsidRPr="00FC2DFF">
        <w:rPr>
          <w:rFonts w:cs="Arial"/>
          <w:lang w:val="sr-Cyrl-RS"/>
        </w:rPr>
        <w:t>Оквирног споразума</w:t>
      </w:r>
      <w:r w:rsidRPr="00FC2DFF">
        <w:rPr>
          <w:rFonts w:cs="Arial"/>
        </w:rPr>
        <w:t xml:space="preserve"> дође до статусних промена код страна, права и обавезе прелазе на одговарајућег правног следбеника.</w:t>
      </w:r>
    </w:p>
    <w:p w:rsidR="00FC2DFF" w:rsidRPr="00FC2DFF" w:rsidRDefault="00FC2DFF" w:rsidP="00FC2DFF">
      <w:pPr>
        <w:spacing w:before="0"/>
        <w:rPr>
          <w:rFonts w:cs="Arial"/>
          <w:lang w:val="ru-RU"/>
        </w:rPr>
      </w:pPr>
      <w:r w:rsidRPr="00FC2DFF">
        <w:rPr>
          <w:rFonts w:cs="Arial"/>
          <w:lang w:val="ru-RU"/>
        </w:rPr>
        <w:t xml:space="preserve">Након закључења </w:t>
      </w:r>
      <w:r w:rsidRPr="00FC2DFF">
        <w:rPr>
          <w:rFonts w:cs="Arial"/>
        </w:rPr>
        <w:t xml:space="preserve">и ступања на правну снагу </w:t>
      </w:r>
      <w:r w:rsidRPr="00FC2DFF">
        <w:rPr>
          <w:rFonts w:cs="Arial"/>
          <w:lang w:val="ru-RU"/>
        </w:rPr>
        <w:t xml:space="preserve">овог Оквирног споразума, Наручилац може да дозволи, а </w:t>
      </w:r>
      <w:r w:rsidRPr="00FC2DFF">
        <w:rPr>
          <w:rFonts w:cs="Arial"/>
          <w:lang w:val="sr-Cyrl-RS"/>
        </w:rPr>
        <w:t>Извођач радова</w:t>
      </w:r>
      <w:r w:rsidRPr="00FC2DFF">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FC2DFF" w:rsidRPr="00FC2DFF" w:rsidRDefault="00FC2DFF" w:rsidP="00FC2DFF">
      <w:pPr>
        <w:jc w:val="center"/>
        <w:rPr>
          <w:rFonts w:eastAsia="Arial Unicode MS" w:cs="Arial"/>
          <w:b/>
          <w:lang w:val="sr-Cyrl-CS"/>
        </w:rPr>
      </w:pPr>
      <w:r w:rsidRPr="00FC2DFF">
        <w:rPr>
          <w:rFonts w:eastAsia="Arial Unicode MS" w:cs="Arial"/>
          <w:b/>
          <w:lang w:val="sr-Cyrl-CS"/>
        </w:rPr>
        <w:t>РЕШАВАЊЕ СПОРОВА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00566F3C">
        <w:rPr>
          <w:rFonts w:eastAsia="Arial Unicode MS" w:cs="Arial"/>
          <w:b/>
        </w:rPr>
        <w:t>18</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FC2DFF" w:rsidRPr="00FC2DFF" w:rsidRDefault="00FC2DFF" w:rsidP="00FC2DFF">
      <w:pPr>
        <w:rPr>
          <w:rFonts w:cs="Arial"/>
        </w:rPr>
      </w:pPr>
      <w:r w:rsidRPr="00FC2DFF">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FC2DFF">
        <w:rPr>
          <w:rFonts w:cs="Arial"/>
          <w:lang w:val="sr-Cyrl-RS"/>
        </w:rPr>
        <w:t>Стална</w:t>
      </w:r>
      <w:r w:rsidRPr="00FC2DFF">
        <w:rPr>
          <w:rFonts w:cs="Arial"/>
        </w:rPr>
        <w:t xml:space="preserve"> арбитража при Привредној комори Србије, уз примену њеног Правилник.</w:t>
      </w:r>
    </w:p>
    <w:p w:rsidR="00FC2DFF" w:rsidRPr="00FC2DFF" w:rsidRDefault="00FC2DFF" w:rsidP="00FC2DFF">
      <w:pPr>
        <w:rPr>
          <w:rFonts w:cs="Arial"/>
          <w:i/>
        </w:rPr>
      </w:pPr>
      <w:r w:rsidRPr="00FC2DFF">
        <w:rPr>
          <w:rFonts w:cs="Arial"/>
          <w:i/>
        </w:rPr>
        <w:t xml:space="preserve">(Напомена: коначан текст у </w:t>
      </w:r>
      <w:r w:rsidRPr="00FC2DFF">
        <w:rPr>
          <w:rFonts w:cs="Arial"/>
          <w:i/>
          <w:lang w:val="sr-Cyrl-RS"/>
        </w:rPr>
        <w:t>Оквирном споразуму</w:t>
      </w:r>
      <w:r w:rsidRPr="00FC2DFF">
        <w:rPr>
          <w:rFonts w:cs="Arial"/>
          <w:i/>
        </w:rPr>
        <w:t xml:space="preserve"> зависи од тога да ли је домаћи или страни </w:t>
      </w:r>
      <w:r w:rsidRPr="00FC2DFF">
        <w:rPr>
          <w:rFonts w:cs="Arial"/>
          <w:i/>
          <w:lang w:val="sr-Cyrl-RS"/>
        </w:rPr>
        <w:t>Извођач радова</w:t>
      </w:r>
      <w:r w:rsidRPr="00FC2DFF">
        <w:rPr>
          <w:rFonts w:cs="Arial"/>
          <w:i/>
        </w:rPr>
        <w:t>).</w:t>
      </w:r>
    </w:p>
    <w:p w:rsidR="00FC2DFF" w:rsidRPr="00FC2DFF" w:rsidRDefault="00FC2DFF" w:rsidP="00FC2DFF">
      <w:pPr>
        <w:rPr>
          <w:rFonts w:cs="Arial"/>
        </w:rPr>
      </w:pPr>
      <w:r w:rsidRPr="00FC2DFF">
        <w:rPr>
          <w:rFonts w:cs="Arial"/>
        </w:rPr>
        <w:t>У случају спора примењује се материјално и процесно право Републике Србије, а поступак се води на српском језику.</w:t>
      </w:r>
    </w:p>
    <w:p w:rsidR="00FC2DFF" w:rsidRPr="00A329E4" w:rsidRDefault="00FC2DFF" w:rsidP="00A329E4">
      <w:pPr>
        <w:jc w:val="center"/>
        <w:rPr>
          <w:rFonts w:eastAsia="Arial Unicode MS" w:cs="Arial"/>
          <w:b/>
          <w:lang w:val="sr-Cyrl-CS"/>
        </w:rPr>
      </w:pPr>
      <w:r w:rsidRPr="00FC2DFF">
        <w:rPr>
          <w:rFonts w:eastAsia="Arial Unicode MS" w:cs="Arial"/>
          <w:b/>
          <w:lang w:val="sr-Cyrl-CS"/>
        </w:rPr>
        <w:t>ЗАВРШНЕ ОДРЕДБЕ</w:t>
      </w:r>
    </w:p>
    <w:p w:rsidR="00FC2DFF" w:rsidRPr="00FC2DFF" w:rsidRDefault="00566F3C" w:rsidP="00FC2DFF">
      <w:pPr>
        <w:jc w:val="center"/>
        <w:rPr>
          <w:rFonts w:eastAsia="Arial Unicode MS" w:cs="Arial"/>
          <w:b/>
        </w:rPr>
      </w:pPr>
      <w:r>
        <w:rPr>
          <w:rFonts w:eastAsia="Arial Unicode MS" w:cs="Arial"/>
          <w:b/>
        </w:rPr>
        <w:t>Члан 19</w:t>
      </w:r>
      <w:r w:rsidR="00FC2DFF" w:rsidRPr="00FC2DFF">
        <w:rPr>
          <w:rFonts w:eastAsia="Arial Unicode MS" w:cs="Arial"/>
          <w:b/>
        </w:rPr>
        <w:t>.</w:t>
      </w:r>
    </w:p>
    <w:p w:rsidR="00FC2DFF" w:rsidRPr="00FC2DFF" w:rsidRDefault="00FC2DFF" w:rsidP="00FC2DFF">
      <w:pPr>
        <w:rPr>
          <w:rFonts w:eastAsia="Arial Unicode MS" w:cs="Arial"/>
          <w:lang w:val="sr-Cyrl-CS"/>
        </w:rPr>
      </w:pPr>
      <w:r w:rsidRPr="00FC2DFF">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Pr="00FC2DFF">
        <w:rPr>
          <w:rFonts w:eastAsia="Arial Unicode MS" w:cs="Arial"/>
          <w:b/>
        </w:rPr>
        <w:t>2</w:t>
      </w:r>
      <w:r w:rsidR="00566F3C">
        <w:rPr>
          <w:rFonts w:eastAsia="Arial Unicode MS" w:cs="Arial"/>
          <w:b/>
          <w:lang w:val="sr-Cyrl-RS"/>
        </w:rPr>
        <w:t>0</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FC2DFF">
        <w:rPr>
          <w:rFonts w:eastAsia="Arial Unicode MS" w:cs="Arial"/>
        </w:rPr>
        <w:t xml:space="preserve">радова </w:t>
      </w:r>
      <w:r w:rsidRPr="00FC2DFF">
        <w:rPr>
          <w:rFonts w:eastAsia="Arial Unicode MS" w:cs="Arial"/>
          <w:lang w:val="sr-Cyrl-CS"/>
        </w:rPr>
        <w:t>испуни одложни услов и достав</w:t>
      </w:r>
      <w:r w:rsidR="00A329E4">
        <w:rPr>
          <w:rFonts w:eastAsia="Arial Unicode MS" w:cs="Arial"/>
          <w:lang w:val="sr-Cyrl-CS"/>
        </w:rPr>
        <w:t>и средство обезбеђења из члана 5</w:t>
      </w:r>
      <w:r w:rsidRPr="00FC2DFF">
        <w:rPr>
          <w:rFonts w:eastAsia="Arial Unicode MS" w:cs="Arial"/>
          <w:lang w:val="sr-Cyrl-CS"/>
        </w:rPr>
        <w:t>. овог Оквирног споразума.</w:t>
      </w:r>
    </w:p>
    <w:p w:rsidR="00FC2DFF" w:rsidRPr="00FC2DFF" w:rsidRDefault="00FC2DFF" w:rsidP="00FC2DFF">
      <w:pPr>
        <w:rPr>
          <w:rFonts w:eastAsia="Arial Unicode MS" w:cs="Arial"/>
          <w:lang w:val="sr-Cyrl-CS"/>
        </w:rPr>
      </w:pPr>
      <w:r w:rsidRPr="00FC2DFF">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FC2DFF">
        <w:rPr>
          <w:rFonts w:eastAsia="Arial Unicode MS" w:cs="Arial"/>
          <w:lang w:val="sr-Cyrl-CS"/>
        </w:rPr>
        <w:t>из члана 2</w:t>
      </w:r>
      <w:r w:rsidRPr="00FC2DFF">
        <w:rPr>
          <w:rFonts w:eastAsia="Arial Unicode MS" w:cs="Arial"/>
        </w:rPr>
        <w:t>.</w:t>
      </w:r>
      <w:r w:rsidRPr="00FC2DFF">
        <w:rPr>
          <w:rFonts w:eastAsia="Arial Unicode MS" w:cs="Arial"/>
          <w:lang w:val="sr-Cyrl-CS"/>
        </w:rPr>
        <w:t xml:space="preserve"> овог Оквирног споразума</w:t>
      </w:r>
    </w:p>
    <w:p w:rsidR="00FC2DFF" w:rsidRPr="00FC2DFF" w:rsidRDefault="00FC2DFF" w:rsidP="00FC2DFF">
      <w:pPr>
        <w:tabs>
          <w:tab w:val="left" w:pos="567"/>
        </w:tabs>
        <w:spacing w:before="0"/>
        <w:rPr>
          <w:rFonts w:cs="Arial"/>
        </w:rPr>
      </w:pPr>
    </w:p>
    <w:p w:rsidR="00FC2DFF" w:rsidRPr="00FC2DFF" w:rsidRDefault="00FC2DFF" w:rsidP="00FC2DFF">
      <w:pPr>
        <w:tabs>
          <w:tab w:val="left" w:pos="567"/>
        </w:tabs>
        <w:spacing w:before="0"/>
        <w:rPr>
          <w:rFonts w:cs="Arial"/>
        </w:rPr>
      </w:pPr>
      <w:r w:rsidRPr="00FC2DFF">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FC2DFF" w:rsidRPr="00FC2DFF" w:rsidRDefault="00566F3C" w:rsidP="00FC2DFF">
      <w:pPr>
        <w:jc w:val="center"/>
        <w:rPr>
          <w:rFonts w:eastAsia="Arial Unicode MS" w:cs="Arial"/>
          <w:b/>
          <w:lang w:val="sr-Cyrl-CS"/>
        </w:rPr>
      </w:pPr>
      <w:r>
        <w:rPr>
          <w:rFonts w:eastAsia="Arial Unicode MS" w:cs="Arial"/>
          <w:b/>
          <w:lang w:val="sr-Cyrl-CS"/>
        </w:rPr>
        <w:t>Члан 21</w:t>
      </w:r>
      <w:r w:rsidR="00FC2DFF"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Саставни део овог Оквирног споразума чине </w:t>
      </w:r>
      <w:r w:rsidRPr="00FC2DFF">
        <w:rPr>
          <w:rFonts w:eastAsia="Arial Unicode MS" w:cs="Arial"/>
        </w:rPr>
        <w:t>П</w:t>
      </w:r>
      <w:r w:rsidRPr="00FC2DFF">
        <w:rPr>
          <w:rFonts w:eastAsia="Arial Unicode MS" w:cs="Arial"/>
          <w:lang w:val="sr-Cyrl-CS"/>
        </w:rPr>
        <w:t xml:space="preserve">рилози: </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Конкурсна доку</w:t>
      </w:r>
      <w:r w:rsidR="00453953">
        <w:rPr>
          <w:rFonts w:eastAsia="Arial Unicode MS" w:cs="Arial"/>
          <w:lang w:val="sr-Latn-CS"/>
        </w:rPr>
        <w:t xml:space="preserve">ментацијa </w:t>
      </w:r>
      <w:r w:rsidR="009162F8">
        <w:rPr>
          <w:rFonts w:eastAsia="Arial Unicode MS" w:cs="Arial"/>
          <w:lang w:val="sr-Latn-RS"/>
        </w:rPr>
        <w:t>(</w:t>
      </w:r>
      <w:hyperlink r:id="rId182" w:history="1">
        <w:r w:rsidR="009162F8" w:rsidRPr="009F1C2B">
          <w:rPr>
            <w:rStyle w:val="Hyperlink"/>
            <w:rFonts w:eastAsia="Arial Unicode MS" w:cs="Arial"/>
            <w:lang w:val="sr-Latn-RS"/>
          </w:rPr>
          <w:t>www.ujn.gov.rs</w:t>
        </w:r>
      </w:hyperlink>
      <w:r w:rsidR="009162F8">
        <w:rPr>
          <w:rFonts w:eastAsia="Arial Unicode MS" w:cs="Arial"/>
          <w:lang w:val="sr-Latn-RS"/>
        </w:rPr>
        <w:t>. Šifra_____________)</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lastRenderedPageBreak/>
        <w:t>Понуда Извођача радова, број ________ од __________. године, која је код Наручиоца заведена под бројем _________ дана ___________. године. (не попуњава понуђач)</w:t>
      </w:r>
    </w:p>
    <w:p w:rsidR="00FC2DFF" w:rsidRPr="00FC2DFF" w:rsidRDefault="00FC2DFF" w:rsidP="009A6C88">
      <w:pPr>
        <w:numPr>
          <w:ilvl w:val="0"/>
          <w:numId w:val="34"/>
        </w:numPr>
        <w:rPr>
          <w:rFonts w:eastAsia="Arial Unicode MS" w:cs="Arial"/>
          <w:lang w:val="sr-Latn-CS"/>
        </w:rPr>
      </w:pPr>
      <w:r w:rsidRPr="00FC2DFF">
        <w:rPr>
          <w:rFonts w:eastAsia="Arial Unicode MS" w:cs="Arial"/>
        </w:rPr>
        <w:t>Образац структуре цене</w:t>
      </w:r>
    </w:p>
    <w:p w:rsidR="00FC2DFF" w:rsidRPr="00FC2DFF" w:rsidRDefault="00FC2DFF" w:rsidP="009A6C88">
      <w:pPr>
        <w:numPr>
          <w:ilvl w:val="0"/>
          <w:numId w:val="34"/>
        </w:numPr>
        <w:rPr>
          <w:rFonts w:eastAsia="Arial Unicode MS" w:cs="Arial"/>
          <w:color w:val="00B0F0"/>
          <w:lang w:val="sr-Latn-CS"/>
        </w:rPr>
      </w:pPr>
      <w:r w:rsidRPr="00FC2DFF">
        <w:rPr>
          <w:rFonts w:eastAsia="Arial Unicode MS" w:cs="Arial"/>
          <w:color w:val="00B0F0"/>
        </w:rPr>
        <w:t>Споразум о заједничком наступању</w:t>
      </w:r>
    </w:p>
    <w:p w:rsidR="00FC2DFF" w:rsidRPr="00FC2DFF" w:rsidRDefault="00566F3C" w:rsidP="00FC2DFF">
      <w:pPr>
        <w:jc w:val="center"/>
        <w:rPr>
          <w:rFonts w:eastAsia="Arial Unicode MS" w:cs="Arial"/>
          <w:b/>
          <w:lang w:val="sr-Cyrl-CS"/>
        </w:rPr>
      </w:pPr>
      <w:r>
        <w:rPr>
          <w:rFonts w:eastAsia="Arial Unicode MS" w:cs="Arial"/>
          <w:b/>
          <w:lang w:val="sr-Cyrl-CS"/>
        </w:rPr>
        <w:t>Члан 22</w:t>
      </w:r>
      <w:r w:rsidR="00FC2DFF" w:rsidRPr="00FC2DFF">
        <w:rPr>
          <w:rFonts w:eastAsia="Arial Unicode MS" w:cs="Arial"/>
          <w:b/>
          <w:lang w:val="sr-Cyrl-CS"/>
        </w:rPr>
        <w:t>.</w:t>
      </w:r>
    </w:p>
    <w:p w:rsidR="007934EA" w:rsidRDefault="00FC2DFF" w:rsidP="00566F3C">
      <w:pPr>
        <w:rPr>
          <w:rFonts w:cs="Arial"/>
          <w:lang w:val="sr-Latn-RS"/>
        </w:rPr>
      </w:pPr>
      <w:r w:rsidRPr="00FC2DFF">
        <w:rPr>
          <w:rFonts w:cs="Arial"/>
        </w:rPr>
        <w:t>На односе страна</w:t>
      </w:r>
      <w:r w:rsidRPr="00FC2DFF">
        <w:rPr>
          <w:rFonts w:cs="Arial"/>
          <w:lang w:val="sr-Cyrl-CS"/>
        </w:rPr>
        <w:t>,</w:t>
      </w:r>
      <w:r w:rsidRPr="00FC2DFF">
        <w:rPr>
          <w:rFonts w:cs="Arial"/>
        </w:rPr>
        <w:t xml:space="preserve"> који нису уређени овим </w:t>
      </w:r>
      <w:r w:rsidRPr="00FC2DFF">
        <w:rPr>
          <w:rFonts w:cs="Arial"/>
          <w:lang w:val="sr-Cyrl-RS"/>
        </w:rPr>
        <w:t>Оквирним споразумом</w:t>
      </w:r>
      <w:r w:rsidRPr="00FC2DFF">
        <w:rPr>
          <w:rFonts w:cs="Arial"/>
          <w:lang w:val="sr-Cyrl-CS"/>
        </w:rPr>
        <w:t>,</w:t>
      </w:r>
      <w:r w:rsidRPr="00FC2DFF">
        <w:rPr>
          <w:rFonts w:cs="Arial"/>
        </w:rPr>
        <w:t xml:space="preserve"> примењују се одговарајуће одредбе ЗОО</w:t>
      </w:r>
      <w:r w:rsidRPr="00FC2DFF">
        <w:rPr>
          <w:rFonts w:cs="Arial"/>
          <w:lang w:val="pt-BR"/>
        </w:rPr>
        <w:t xml:space="preserve"> и других </w:t>
      </w:r>
      <w:r w:rsidRPr="00FC2DFF">
        <w:rPr>
          <w:rFonts w:cs="Arial"/>
          <w:lang w:val="sr-Cyrl-CS"/>
        </w:rPr>
        <w:t xml:space="preserve">закона, подзаконских аката, стандарда и </w:t>
      </w:r>
      <w:r w:rsidRPr="00FC2DFF">
        <w:rPr>
          <w:rFonts w:cs="Arial"/>
          <w:lang w:val="ru-RU"/>
        </w:rPr>
        <w:t>техни</w:t>
      </w:r>
      <w:r w:rsidRPr="00FC2DFF">
        <w:rPr>
          <w:rFonts w:cs="Arial"/>
          <w:lang w:val="sr-Cyrl-CS"/>
        </w:rPr>
        <w:t>ч</w:t>
      </w:r>
      <w:r w:rsidRPr="00FC2DFF">
        <w:rPr>
          <w:rFonts w:cs="Arial"/>
          <w:lang w:val="ru-RU"/>
        </w:rPr>
        <w:t>ки</w:t>
      </w:r>
      <w:r w:rsidRPr="00FC2DFF">
        <w:rPr>
          <w:rFonts w:cs="Arial"/>
          <w:lang w:val="sr-Cyrl-CS"/>
        </w:rPr>
        <w:t xml:space="preserve">х </w:t>
      </w:r>
      <w:r w:rsidRPr="00FC2DFF">
        <w:rPr>
          <w:rFonts w:cs="Arial"/>
          <w:lang w:val="ru-RU"/>
        </w:rPr>
        <w:t>норматива Републике Србије</w:t>
      </w:r>
      <w:r w:rsidRPr="00FC2DFF">
        <w:rPr>
          <w:rFonts w:cs="Arial"/>
          <w:lang w:val="sr-Cyrl-CS"/>
        </w:rPr>
        <w:t xml:space="preserve"> – примењивих с обзиром на предмет</w:t>
      </w:r>
      <w:r w:rsidR="00566F3C">
        <w:rPr>
          <w:rFonts w:cs="Arial"/>
          <w:lang w:val="sr-Cyrl-CS"/>
        </w:rPr>
        <w:t xml:space="preserve"> овог Оквирног споразума</w:t>
      </w:r>
      <w:r w:rsidR="00BE7922">
        <w:rPr>
          <w:rFonts w:cs="Arial"/>
          <w:lang w:val="sr-Latn-RS"/>
        </w:rPr>
        <w:t>.</w:t>
      </w:r>
    </w:p>
    <w:p w:rsidR="00BE7922" w:rsidRDefault="00BE7922" w:rsidP="00566F3C">
      <w:pPr>
        <w:rPr>
          <w:rFonts w:cs="Arial"/>
          <w:lang w:val="sr-Latn-RS"/>
        </w:rPr>
      </w:pPr>
    </w:p>
    <w:p w:rsidR="00BE7922" w:rsidRPr="00BE7922" w:rsidRDefault="00BE7922" w:rsidP="00566F3C">
      <w:pPr>
        <w:rPr>
          <w:rFonts w:eastAsia="Arial Unicode MS" w:cs="Arial"/>
          <w:b/>
          <w:lang w:val="sr-Latn-RS"/>
        </w:rPr>
      </w:pPr>
    </w:p>
    <w:p w:rsidR="00FC2DFF" w:rsidRPr="00FC2DFF" w:rsidRDefault="00566F3C" w:rsidP="00FC2DFF">
      <w:pPr>
        <w:jc w:val="center"/>
        <w:rPr>
          <w:rFonts w:eastAsia="Arial Unicode MS" w:cs="Arial"/>
          <w:lang w:val="sr-Cyrl-CS"/>
        </w:rPr>
      </w:pPr>
      <w:r>
        <w:rPr>
          <w:rFonts w:eastAsia="Arial Unicode MS" w:cs="Arial"/>
          <w:b/>
          <w:lang w:val="sr-Cyrl-CS"/>
        </w:rPr>
        <w:t>Члан 23</w:t>
      </w:r>
      <w:r w:rsidR="00FC2DFF" w:rsidRPr="00FC2DFF">
        <w:rPr>
          <w:rFonts w:eastAsia="Arial Unicode MS" w:cs="Arial"/>
          <w:lang w:val="sr-Cyrl-CS"/>
        </w:rPr>
        <w:t>.</w:t>
      </w:r>
    </w:p>
    <w:p w:rsidR="00FC2DFF" w:rsidRPr="00FC2DFF" w:rsidRDefault="00FC2DFF" w:rsidP="00FC2DFF">
      <w:pPr>
        <w:rPr>
          <w:rFonts w:eastAsia="Arial Unicode MS" w:cs="Arial"/>
          <w:lang w:val="sr-Cyrl-CS"/>
        </w:rPr>
      </w:pPr>
      <w:r w:rsidRPr="00FC2DFF">
        <w:rPr>
          <w:rFonts w:eastAsia="Arial Unicode MS" w:cs="Arial"/>
        </w:rPr>
        <w:t xml:space="preserve">Овај </w:t>
      </w:r>
      <w:r w:rsidRPr="00FC2DFF">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FC2DFF">
        <w:rPr>
          <w:rFonts w:eastAsia="Arial Unicode MS" w:cs="Arial"/>
        </w:rPr>
        <w:t xml:space="preserve"> идентична </w:t>
      </w:r>
      <w:r w:rsidRPr="00FC2DFF">
        <w:rPr>
          <w:rFonts w:eastAsia="Arial Unicode MS" w:cs="Arial"/>
          <w:lang w:val="sr-Cyrl-CS"/>
        </w:rPr>
        <w:t xml:space="preserve">примерка.    </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b/>
          <w:lang w:val="sr-Cyrl-CS"/>
        </w:rPr>
        <w:t xml:space="preserve">                ЗА НАРУЧИОЦА                                                      ЗА  ИЗВОЂАЧА РАДОВА</w:t>
      </w:r>
    </w:p>
    <w:p w:rsidR="00FC2DFF" w:rsidRPr="00FC2DFF" w:rsidRDefault="00FC2DFF" w:rsidP="00FC2DFF">
      <w:pPr>
        <w:rPr>
          <w:rFonts w:eastAsia="Arial Unicode MS" w:cs="Arial"/>
          <w:b/>
          <w:lang w:val="sr-Cyrl-CS"/>
        </w:rPr>
      </w:pPr>
      <w:r w:rsidRPr="00FC2DFF">
        <w:rPr>
          <w:rFonts w:eastAsia="Arial Unicode MS" w:cs="Arial"/>
          <w:lang w:val="sr-Cyrl-CS"/>
        </w:rPr>
        <w:t xml:space="preserve">              </w:t>
      </w:r>
      <w:r w:rsidRPr="00FC2DFF">
        <w:rPr>
          <w:rFonts w:eastAsia="Arial Unicode MS" w:cs="Arial"/>
          <w:b/>
          <w:lang w:val="sr-Cyrl-CS"/>
        </w:rPr>
        <w:t>Јавно предузеће                                                                            назив</w:t>
      </w:r>
    </w:p>
    <w:p w:rsidR="00FC2DFF" w:rsidRPr="00FC2DFF" w:rsidRDefault="00FC2DFF" w:rsidP="00FC2DFF">
      <w:pPr>
        <w:rPr>
          <w:rFonts w:eastAsia="Arial Unicode MS" w:cs="Arial"/>
          <w:b/>
          <w:color w:val="00B0F0"/>
          <w:lang w:val="sr-Cyrl-CS"/>
        </w:rPr>
      </w:pPr>
      <w:r w:rsidRPr="00FC2DFF">
        <w:rPr>
          <w:rFonts w:eastAsia="Arial Unicode MS" w:cs="Arial"/>
          <w:b/>
          <w:lang w:val="sr-Cyrl-CS"/>
        </w:rPr>
        <w:t>„Електропривреда Србије“ Београд</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lang w:val="sr-Cyrl-CS"/>
        </w:rPr>
        <w:t xml:space="preserve"> _______________________                 М.П                            ______________________</w:t>
      </w:r>
    </w:p>
    <w:p w:rsidR="00FC2DFF" w:rsidRPr="00FC2DFF" w:rsidRDefault="00FC2DFF" w:rsidP="00FC2DFF">
      <w:pPr>
        <w:ind w:firstLine="720"/>
        <w:rPr>
          <w:rFonts w:eastAsia="Arial Unicode MS" w:cs="Arial"/>
          <w:b/>
          <w:lang w:val="sr-Cyrl-CS"/>
        </w:rPr>
      </w:pPr>
      <w:r w:rsidRPr="00FC2DFF">
        <w:rPr>
          <w:rFonts w:eastAsia="Arial Unicode MS" w:cs="Arial"/>
          <w:b/>
          <w:lang w:val="sr-Cyrl-CS"/>
        </w:rPr>
        <w:t>Милорад Грчић</w:t>
      </w:r>
    </w:p>
    <w:p w:rsidR="00EB2AC5" w:rsidRPr="00A0534B" w:rsidRDefault="00FC2DFF" w:rsidP="00FC2DFF">
      <w:pPr>
        <w:rPr>
          <w:rFonts w:eastAsia="Arial Unicode MS" w:cs="Arial"/>
          <w:lang w:val="sr-Cyrl-CS"/>
        </w:rPr>
      </w:pPr>
      <w:r>
        <w:rPr>
          <w:rFonts w:eastAsia="Arial Unicode MS" w:cs="Arial"/>
          <w:b/>
          <w:lang w:val="sr-Cyrl-CS"/>
        </w:rPr>
        <w:t xml:space="preserve">             </w:t>
      </w:r>
      <w:r w:rsidRPr="00FC2DFF">
        <w:rPr>
          <w:rFonts w:eastAsia="Arial Unicode MS" w:cs="Arial"/>
          <w:b/>
          <w:lang w:val="sr-Cyrl-CS"/>
        </w:rPr>
        <w:t>в.д. директора</w:t>
      </w:r>
    </w:p>
    <w:bookmarkEnd w:id="260"/>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566F3C" w:rsidRDefault="00566F3C" w:rsidP="0024781E">
      <w:pPr>
        <w:spacing w:after="120"/>
        <w:rPr>
          <w:rFonts w:cs="Arial"/>
          <w:spacing w:val="2"/>
          <w:lang w:val="sr-Cyrl-CS"/>
        </w:rPr>
      </w:pPr>
    </w:p>
    <w:p w:rsidR="008347A9" w:rsidRDefault="008347A9" w:rsidP="00343A18">
      <w:pPr>
        <w:pStyle w:val="KDParagraf"/>
        <w:spacing w:before="0"/>
        <w:rPr>
          <w:rFonts w:eastAsia="Calibri" w:cs="Arial"/>
          <w:noProof/>
          <w:color w:val="00B0F0"/>
        </w:rPr>
      </w:pPr>
    </w:p>
    <w:p w:rsidR="00566F3C" w:rsidRDefault="00566F3C">
      <w:pPr>
        <w:spacing w:before="0"/>
        <w:jc w:val="left"/>
        <w:rPr>
          <w:rFonts w:eastAsia="Calibri" w:cs="Arial"/>
          <w:noProof/>
          <w:color w:val="00B0F0"/>
        </w:rPr>
      </w:pPr>
    </w:p>
    <w:p w:rsidR="008347A9" w:rsidRPr="007C3C07" w:rsidRDefault="008347A9"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sectPr w:rsidR="006C0E43" w:rsidRPr="00EC5BB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D2" w:rsidRDefault="00C045D2">
      <w:r>
        <w:separator/>
      </w:r>
    </w:p>
    <w:p w:rsidR="00C045D2" w:rsidRDefault="00C045D2"/>
  </w:endnote>
  <w:endnote w:type="continuationSeparator" w:id="0">
    <w:p w:rsidR="00C045D2" w:rsidRDefault="00C045D2">
      <w:r>
        <w:continuationSeparator/>
      </w:r>
    </w:p>
    <w:p w:rsidR="00C045D2" w:rsidRDefault="00C0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7E" w:rsidRDefault="00B73F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F7E" w:rsidRDefault="00B73F7E" w:rsidP="00841BE7">
    <w:pPr>
      <w:pStyle w:val="Footer"/>
      <w:ind w:right="360"/>
    </w:pPr>
  </w:p>
  <w:p w:rsidR="00B73F7E" w:rsidRDefault="00B73F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7E" w:rsidRPr="00EC5BB4" w:rsidRDefault="00B73F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74F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74F7">
      <w:rPr>
        <w:rStyle w:val="PageNumber"/>
        <w:rFonts w:cs="Arial"/>
        <w:b/>
        <w:noProof/>
        <w:szCs w:val="24"/>
      </w:rPr>
      <w:t>86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7E" w:rsidRPr="00EC5BB4" w:rsidRDefault="00B73F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74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74F7">
      <w:rPr>
        <w:rStyle w:val="PageNumber"/>
        <w:rFonts w:cs="Arial"/>
        <w:b/>
        <w:noProof/>
        <w:szCs w:val="24"/>
      </w:rPr>
      <w:t>86</w:t>
    </w:r>
    <w:r w:rsidRPr="00EC5BB4">
      <w:rPr>
        <w:rStyle w:val="PageNumber"/>
        <w:rFonts w:cs="Arial"/>
        <w:b/>
        <w:szCs w:val="24"/>
      </w:rPr>
      <w:fldChar w:fldCharType="end"/>
    </w:r>
  </w:p>
  <w:p w:rsidR="00B73F7E" w:rsidRDefault="00B7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D2" w:rsidRDefault="00C045D2">
      <w:r>
        <w:separator/>
      </w:r>
    </w:p>
    <w:p w:rsidR="00C045D2" w:rsidRDefault="00C045D2"/>
  </w:footnote>
  <w:footnote w:type="continuationSeparator" w:id="0">
    <w:p w:rsidR="00C045D2" w:rsidRDefault="00C045D2">
      <w:r>
        <w:continuationSeparator/>
      </w:r>
    </w:p>
    <w:p w:rsidR="00C045D2" w:rsidRDefault="00C045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7E" w:rsidRDefault="00B73F7E" w:rsidP="004276AD">
    <w:pPr>
      <w:pStyle w:val="Header"/>
      <w:rPr>
        <w:sz w:val="20"/>
      </w:rPr>
    </w:pPr>
  </w:p>
  <w:p w:rsidR="00B73F7E" w:rsidRPr="00D2359E" w:rsidRDefault="00B73F7E"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 xml:space="preserve">Конкурсна документација </w:t>
    </w:r>
    <w:r>
      <w:rPr>
        <w:sz w:val="22"/>
        <w:szCs w:val="22"/>
      </w:rPr>
      <w:t>JN/8000/0046-1/2016</w:t>
    </w:r>
  </w:p>
  <w:p w:rsidR="00B73F7E" w:rsidRPr="004276AD" w:rsidRDefault="00B73F7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7E" w:rsidRDefault="00B73F7E" w:rsidP="004276AD">
    <w:pPr>
      <w:pStyle w:val="Header"/>
    </w:pPr>
  </w:p>
  <w:p w:rsidR="00B73F7E" w:rsidRPr="00D2359E" w:rsidRDefault="00B73F7E"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w:t>
    </w:r>
    <w:r>
      <w:rPr>
        <w:sz w:val="22"/>
        <w:szCs w:val="22"/>
      </w:rPr>
      <w:t>JN/8000/0046-1/2016</w:t>
    </w:r>
  </w:p>
  <w:p w:rsidR="00B73F7E" w:rsidRPr="00210557" w:rsidRDefault="00B73F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1FDD0DB2"/>
    <w:multiLevelType w:val="hybridMultilevel"/>
    <w:tmpl w:val="46F2161C"/>
    <w:lvl w:ilvl="0" w:tplc="69901C9E">
      <w:start w:val="2"/>
      <w:numFmt w:val="bullet"/>
      <w:lvlText w:val="-"/>
      <w:lvlJc w:val="left"/>
      <w:pPr>
        <w:ind w:left="436" w:hanging="360"/>
      </w:pPr>
      <w:rPr>
        <w:rFonts w:ascii="Arial" w:eastAsia="Calibri" w:hAnsi="Arial" w:cs="Arial" w:hint="default"/>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BF50F27"/>
    <w:multiLevelType w:val="multilevel"/>
    <w:tmpl w:val="15A81C1E"/>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b/>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220" w:hanging="108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580" w:hanging="144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2940" w:hanging="1800"/>
      </w:pPr>
      <w:rPr>
        <w:rFonts w:hint="default"/>
        <w:b w:val="0"/>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4011007C"/>
    <w:multiLevelType w:val="hybridMultilevel"/>
    <w:tmpl w:val="7B4469AA"/>
    <w:lvl w:ilvl="0" w:tplc="69901C9E">
      <w:start w:val="2"/>
      <w:numFmt w:val="bullet"/>
      <w:lvlText w:val="-"/>
      <w:lvlJc w:val="left"/>
      <w:pPr>
        <w:ind w:left="436" w:hanging="360"/>
      </w:pPr>
      <w:rPr>
        <w:rFonts w:ascii="Arial" w:eastAsia="Calibri" w:hAnsi="Arial" w:cs="Arial" w:hint="default"/>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8"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37A3016"/>
    <w:multiLevelType w:val="hybridMultilevel"/>
    <w:tmpl w:val="D22696EC"/>
    <w:lvl w:ilvl="0" w:tplc="69901C9E">
      <w:start w:val="2"/>
      <w:numFmt w:val="bullet"/>
      <w:lvlText w:val="-"/>
      <w:lvlJc w:val="left"/>
      <w:pPr>
        <w:ind w:left="578" w:hanging="360"/>
      </w:pPr>
      <w:rPr>
        <w:rFonts w:ascii="Arial" w:eastAsia="Calibri" w:hAnsi="Arial" w:cs="Arial"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93"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7D8433F"/>
    <w:multiLevelType w:val="hybridMultilevel"/>
    <w:tmpl w:val="FD346796"/>
    <w:lvl w:ilvl="0" w:tplc="50D2FFD8">
      <w:numFmt w:val="bullet"/>
      <w:lvlText w:val="-"/>
      <w:lvlJc w:val="left"/>
      <w:pPr>
        <w:ind w:left="136"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955A30"/>
    <w:multiLevelType w:val="hybridMultilevel"/>
    <w:tmpl w:val="62EED530"/>
    <w:lvl w:ilvl="0" w:tplc="48425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49B60E5"/>
    <w:multiLevelType w:val="hybridMultilevel"/>
    <w:tmpl w:val="F18C44E4"/>
    <w:lvl w:ilvl="0" w:tplc="69901C9E">
      <w:start w:val="2"/>
      <w:numFmt w:val="bullet"/>
      <w:lvlText w:val="-"/>
      <w:lvlJc w:val="left"/>
      <w:pPr>
        <w:ind w:left="1440" w:hanging="360"/>
      </w:pPr>
      <w:rPr>
        <w:rFonts w:ascii="Arial" w:eastAsia="Calibr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1"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C58423D"/>
    <w:multiLevelType w:val="multilevel"/>
    <w:tmpl w:val="EF8EE3FE"/>
    <w:lvl w:ilvl="0">
      <w:start w:val="1"/>
      <w:numFmt w:val="decimal"/>
      <w:lvlText w:val="%1."/>
      <w:lvlJc w:val="left"/>
      <w:pPr>
        <w:ind w:left="1440" w:hanging="360"/>
      </w:pPr>
      <w:rPr>
        <w:rFonts w:hint="default"/>
      </w:rPr>
    </w:lvl>
    <w:lvl w:ilvl="1">
      <w:start w:val="15"/>
      <w:numFmt w:val="decimal"/>
      <w:isLgl/>
      <w:lvlText w:val="%1.%2."/>
      <w:lvlJc w:val="left"/>
      <w:pPr>
        <w:ind w:left="180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5" w15:restartNumberingAfterBreak="0">
    <w:nsid w:val="6C716AD7"/>
    <w:multiLevelType w:val="multilevel"/>
    <w:tmpl w:val="ABDE07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4A82374"/>
    <w:multiLevelType w:val="hybridMultilevel"/>
    <w:tmpl w:val="AFA01200"/>
    <w:lvl w:ilvl="0" w:tplc="69901C9E">
      <w:start w:val="2"/>
      <w:numFmt w:val="bullet"/>
      <w:lvlText w:val="-"/>
      <w:lvlJc w:val="left"/>
      <w:pPr>
        <w:ind w:left="-360" w:hanging="360"/>
      </w:pPr>
      <w:rPr>
        <w:rFonts w:ascii="Arial" w:eastAsia="Calibri" w:hAnsi="Arial" w:cs="Arial" w:hint="default"/>
      </w:rPr>
    </w:lvl>
    <w:lvl w:ilvl="1" w:tplc="241A0003" w:tentative="1">
      <w:start w:val="1"/>
      <w:numFmt w:val="bullet"/>
      <w:lvlText w:val="o"/>
      <w:lvlJc w:val="left"/>
      <w:pPr>
        <w:ind w:left="360" w:hanging="360"/>
      </w:pPr>
      <w:rPr>
        <w:rFonts w:ascii="Courier New" w:hAnsi="Courier New" w:cs="Courier New" w:hint="default"/>
      </w:rPr>
    </w:lvl>
    <w:lvl w:ilvl="2" w:tplc="241A0005" w:tentative="1">
      <w:start w:val="1"/>
      <w:numFmt w:val="bullet"/>
      <w:lvlText w:val=""/>
      <w:lvlJc w:val="left"/>
      <w:pPr>
        <w:ind w:left="1080" w:hanging="360"/>
      </w:pPr>
      <w:rPr>
        <w:rFonts w:ascii="Wingdings" w:hAnsi="Wingdings" w:hint="default"/>
      </w:rPr>
    </w:lvl>
    <w:lvl w:ilvl="3" w:tplc="241A0001" w:tentative="1">
      <w:start w:val="1"/>
      <w:numFmt w:val="bullet"/>
      <w:lvlText w:val=""/>
      <w:lvlJc w:val="left"/>
      <w:pPr>
        <w:ind w:left="1800" w:hanging="360"/>
      </w:pPr>
      <w:rPr>
        <w:rFonts w:ascii="Symbol" w:hAnsi="Symbol" w:hint="default"/>
      </w:rPr>
    </w:lvl>
    <w:lvl w:ilvl="4" w:tplc="241A0003" w:tentative="1">
      <w:start w:val="1"/>
      <w:numFmt w:val="bullet"/>
      <w:lvlText w:val="o"/>
      <w:lvlJc w:val="left"/>
      <w:pPr>
        <w:ind w:left="2520" w:hanging="360"/>
      </w:pPr>
      <w:rPr>
        <w:rFonts w:ascii="Courier New" w:hAnsi="Courier New" w:cs="Courier New" w:hint="default"/>
      </w:rPr>
    </w:lvl>
    <w:lvl w:ilvl="5" w:tplc="241A0005" w:tentative="1">
      <w:start w:val="1"/>
      <w:numFmt w:val="bullet"/>
      <w:lvlText w:val=""/>
      <w:lvlJc w:val="left"/>
      <w:pPr>
        <w:ind w:left="3240" w:hanging="360"/>
      </w:pPr>
      <w:rPr>
        <w:rFonts w:ascii="Wingdings" w:hAnsi="Wingdings" w:hint="default"/>
      </w:rPr>
    </w:lvl>
    <w:lvl w:ilvl="6" w:tplc="241A0001" w:tentative="1">
      <w:start w:val="1"/>
      <w:numFmt w:val="bullet"/>
      <w:lvlText w:val=""/>
      <w:lvlJc w:val="left"/>
      <w:pPr>
        <w:ind w:left="3960" w:hanging="360"/>
      </w:pPr>
      <w:rPr>
        <w:rFonts w:ascii="Symbol" w:hAnsi="Symbol" w:hint="default"/>
      </w:rPr>
    </w:lvl>
    <w:lvl w:ilvl="7" w:tplc="241A0003" w:tentative="1">
      <w:start w:val="1"/>
      <w:numFmt w:val="bullet"/>
      <w:lvlText w:val="o"/>
      <w:lvlJc w:val="left"/>
      <w:pPr>
        <w:ind w:left="4680" w:hanging="360"/>
      </w:pPr>
      <w:rPr>
        <w:rFonts w:ascii="Courier New" w:hAnsi="Courier New" w:cs="Courier New" w:hint="default"/>
      </w:rPr>
    </w:lvl>
    <w:lvl w:ilvl="8" w:tplc="241A0005" w:tentative="1">
      <w:start w:val="1"/>
      <w:numFmt w:val="bullet"/>
      <w:lvlText w:val=""/>
      <w:lvlJc w:val="left"/>
      <w:pPr>
        <w:ind w:left="5400" w:hanging="360"/>
      </w:pPr>
      <w:rPr>
        <w:rFonts w:ascii="Wingdings" w:hAnsi="Wingdings" w:hint="default"/>
      </w:r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5" w15:restartNumberingAfterBreak="0">
    <w:nsid w:val="7D445B52"/>
    <w:multiLevelType w:val="hybridMultilevel"/>
    <w:tmpl w:val="6378523C"/>
    <w:lvl w:ilvl="0" w:tplc="69901C9E">
      <w:start w:val="2"/>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6" w15:restartNumberingAfterBreak="0">
    <w:nsid w:val="7E973275"/>
    <w:multiLevelType w:val="hybridMultilevel"/>
    <w:tmpl w:val="F0C661D6"/>
    <w:lvl w:ilvl="0" w:tplc="69901C9E">
      <w:start w:val="2"/>
      <w:numFmt w:val="bullet"/>
      <w:lvlText w:val="-"/>
      <w:lvlJc w:val="left"/>
      <w:pPr>
        <w:ind w:left="578" w:hanging="360"/>
      </w:pPr>
      <w:rPr>
        <w:rFonts w:ascii="Arial" w:eastAsia="Calibri" w:hAnsi="Arial" w:cs="Arial"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num w:numId="1">
    <w:abstractNumId w:val="108"/>
  </w:num>
  <w:num w:numId="2">
    <w:abstractNumId w:val="65"/>
  </w:num>
  <w:num w:numId="3">
    <w:abstractNumId w:val="98"/>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13"/>
  </w:num>
  <w:num w:numId="8">
    <w:abstractNumId w:val="75"/>
  </w:num>
  <w:num w:numId="9">
    <w:abstractNumId w:val="69"/>
  </w:num>
  <w:num w:numId="10">
    <w:abstractNumId w:val="62"/>
  </w:num>
  <w:num w:numId="11">
    <w:abstractNumId w:val="59"/>
  </w:num>
  <w:num w:numId="12">
    <w:abstractNumId w:val="81"/>
  </w:num>
  <w:num w:numId="13">
    <w:abstractNumId w:val="72"/>
  </w:num>
  <w:num w:numId="14">
    <w:abstractNumId w:val="64"/>
  </w:num>
  <w:num w:numId="15">
    <w:abstractNumId w:val="102"/>
  </w:num>
  <w:num w:numId="16">
    <w:abstractNumId w:val="107"/>
  </w:num>
  <w:num w:numId="17">
    <w:abstractNumId w:val="102"/>
  </w:num>
  <w:num w:numId="18">
    <w:abstractNumId w:val="50"/>
  </w:num>
  <w:num w:numId="19">
    <w:abstractNumId w:val="60"/>
  </w:num>
  <w:num w:numId="20">
    <w:abstractNumId w:val="86"/>
  </w:num>
  <w:num w:numId="21">
    <w:abstractNumId w:val="68"/>
  </w:num>
  <w:num w:numId="22">
    <w:abstractNumId w:val="51"/>
  </w:num>
  <w:num w:numId="23">
    <w:abstractNumId w:val="88"/>
  </w:num>
  <w:num w:numId="24">
    <w:abstractNumId w:val="84"/>
  </w:num>
  <w:num w:numId="25">
    <w:abstractNumId w:val="78"/>
  </w:num>
  <w:num w:numId="26">
    <w:abstractNumId w:val="83"/>
  </w:num>
  <w:num w:numId="27">
    <w:abstractNumId w:val="91"/>
  </w:num>
  <w:num w:numId="28">
    <w:abstractNumId w:val="71"/>
  </w:num>
  <w:num w:numId="29">
    <w:abstractNumId w:val="52"/>
  </w:num>
  <w:num w:numId="30">
    <w:abstractNumId w:val="82"/>
  </w:num>
  <w:num w:numId="31">
    <w:abstractNumId w:val="101"/>
  </w:num>
  <w:num w:numId="32">
    <w:abstractNumId w:val="54"/>
  </w:num>
  <w:num w:numId="33">
    <w:abstractNumId w:val="89"/>
  </w:num>
  <w:num w:numId="34">
    <w:abstractNumId w:val="49"/>
  </w:num>
  <w:num w:numId="35">
    <w:abstractNumId w:val="90"/>
  </w:num>
  <w:num w:numId="36">
    <w:abstractNumId w:val="80"/>
  </w:num>
  <w:num w:numId="37">
    <w:abstractNumId w:val="87"/>
  </w:num>
  <w:num w:numId="38">
    <w:abstractNumId w:val="79"/>
  </w:num>
  <w:num w:numId="39">
    <w:abstractNumId w:val="106"/>
  </w:num>
  <w:num w:numId="40">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104"/>
  </w:num>
  <w:num w:numId="46">
    <w:abstractNumId w:val="70"/>
  </w:num>
  <w:num w:numId="47">
    <w:abstractNumId w:val="66"/>
  </w:num>
  <w:num w:numId="48">
    <w:abstractNumId w:val="110"/>
  </w:num>
  <w:num w:numId="49">
    <w:abstractNumId w:val="92"/>
  </w:num>
  <w:num w:numId="50">
    <w:abstractNumId w:val="100"/>
  </w:num>
  <w:num w:numId="51">
    <w:abstractNumId w:val="67"/>
  </w:num>
  <w:num w:numId="52">
    <w:abstractNumId w:val="116"/>
  </w:num>
  <w:num w:numId="53">
    <w:abstractNumId w:val="77"/>
  </w:num>
  <w:num w:numId="54">
    <w:abstractNumId w:val="94"/>
  </w:num>
  <w:num w:numId="55">
    <w:abstractNumId w:val="115"/>
  </w:num>
  <w:num w:numId="56">
    <w:abstractNumId w:val="10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67C"/>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203"/>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75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80"/>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793"/>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DE7"/>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4F7"/>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3C6"/>
    <w:rsid w:val="001374C4"/>
    <w:rsid w:val="00137540"/>
    <w:rsid w:val="00137B56"/>
    <w:rsid w:val="00137EE2"/>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071"/>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233"/>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C6"/>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17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B5"/>
    <w:rsid w:val="00192B46"/>
    <w:rsid w:val="00192E7A"/>
    <w:rsid w:val="001930F3"/>
    <w:rsid w:val="0019387A"/>
    <w:rsid w:val="00193ACF"/>
    <w:rsid w:val="00193C15"/>
    <w:rsid w:val="0019425A"/>
    <w:rsid w:val="001945D3"/>
    <w:rsid w:val="001945FA"/>
    <w:rsid w:val="001948C6"/>
    <w:rsid w:val="001948F8"/>
    <w:rsid w:val="00194903"/>
    <w:rsid w:val="00194C7D"/>
    <w:rsid w:val="00194F74"/>
    <w:rsid w:val="001959B0"/>
    <w:rsid w:val="001959D0"/>
    <w:rsid w:val="00196151"/>
    <w:rsid w:val="00196726"/>
    <w:rsid w:val="00196727"/>
    <w:rsid w:val="00196D47"/>
    <w:rsid w:val="001972A7"/>
    <w:rsid w:val="00197578"/>
    <w:rsid w:val="0019781E"/>
    <w:rsid w:val="001979B1"/>
    <w:rsid w:val="001A01DA"/>
    <w:rsid w:val="001A046B"/>
    <w:rsid w:val="001A0798"/>
    <w:rsid w:val="001A08A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CB"/>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C54"/>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2FB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0F4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4D"/>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27F8B"/>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77B"/>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2F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02"/>
    <w:rsid w:val="0028412C"/>
    <w:rsid w:val="00284256"/>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2EC6"/>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3C9"/>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8"/>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641"/>
    <w:rsid w:val="002E1783"/>
    <w:rsid w:val="002E183C"/>
    <w:rsid w:val="002E1868"/>
    <w:rsid w:val="002E1904"/>
    <w:rsid w:val="002E1C8E"/>
    <w:rsid w:val="002E2018"/>
    <w:rsid w:val="002E2374"/>
    <w:rsid w:val="002E243A"/>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F95"/>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F5"/>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713"/>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26F"/>
    <w:rsid w:val="00342439"/>
    <w:rsid w:val="00342714"/>
    <w:rsid w:val="0034276C"/>
    <w:rsid w:val="00342810"/>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3C2"/>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385B"/>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B6"/>
    <w:rsid w:val="003A1CBB"/>
    <w:rsid w:val="003A217D"/>
    <w:rsid w:val="003A23C1"/>
    <w:rsid w:val="003A28E2"/>
    <w:rsid w:val="003A2B5B"/>
    <w:rsid w:val="003A2F76"/>
    <w:rsid w:val="003A30F4"/>
    <w:rsid w:val="003A345B"/>
    <w:rsid w:val="003A3EA5"/>
    <w:rsid w:val="003A40DD"/>
    <w:rsid w:val="003A43E6"/>
    <w:rsid w:val="003A44C8"/>
    <w:rsid w:val="003A4822"/>
    <w:rsid w:val="003A487F"/>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4B"/>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03"/>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267"/>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CFC"/>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F92"/>
    <w:rsid w:val="00414215"/>
    <w:rsid w:val="004143B5"/>
    <w:rsid w:val="004143E5"/>
    <w:rsid w:val="0041485C"/>
    <w:rsid w:val="00414A97"/>
    <w:rsid w:val="00414ABC"/>
    <w:rsid w:val="00414CF8"/>
    <w:rsid w:val="00414FB3"/>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2"/>
    <w:rsid w:val="00451F41"/>
    <w:rsid w:val="0045246A"/>
    <w:rsid w:val="00452710"/>
    <w:rsid w:val="00452758"/>
    <w:rsid w:val="00452965"/>
    <w:rsid w:val="0045306E"/>
    <w:rsid w:val="00453275"/>
    <w:rsid w:val="004532CC"/>
    <w:rsid w:val="00453953"/>
    <w:rsid w:val="00453A04"/>
    <w:rsid w:val="00453B90"/>
    <w:rsid w:val="0045469A"/>
    <w:rsid w:val="004548C7"/>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0F"/>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113"/>
    <w:rsid w:val="004863B7"/>
    <w:rsid w:val="0048686C"/>
    <w:rsid w:val="00487309"/>
    <w:rsid w:val="00487825"/>
    <w:rsid w:val="004905AB"/>
    <w:rsid w:val="00490B65"/>
    <w:rsid w:val="00490DA3"/>
    <w:rsid w:val="00490F97"/>
    <w:rsid w:val="004910E9"/>
    <w:rsid w:val="004913CE"/>
    <w:rsid w:val="004913F8"/>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25"/>
    <w:rsid w:val="004B19FF"/>
    <w:rsid w:val="004B1A93"/>
    <w:rsid w:val="004B1DD8"/>
    <w:rsid w:val="004B20FF"/>
    <w:rsid w:val="004B2200"/>
    <w:rsid w:val="004B25C8"/>
    <w:rsid w:val="004B294A"/>
    <w:rsid w:val="004B2BC8"/>
    <w:rsid w:val="004B2BFA"/>
    <w:rsid w:val="004B347E"/>
    <w:rsid w:val="004B3A94"/>
    <w:rsid w:val="004B3C73"/>
    <w:rsid w:val="004B408E"/>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4F7"/>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2F68"/>
    <w:rsid w:val="005133A4"/>
    <w:rsid w:val="005133AD"/>
    <w:rsid w:val="005134F6"/>
    <w:rsid w:val="005135F1"/>
    <w:rsid w:val="00514086"/>
    <w:rsid w:val="0051447F"/>
    <w:rsid w:val="00514481"/>
    <w:rsid w:val="005147A8"/>
    <w:rsid w:val="00514BA1"/>
    <w:rsid w:val="00514C8A"/>
    <w:rsid w:val="00514CB3"/>
    <w:rsid w:val="00514EFD"/>
    <w:rsid w:val="00515027"/>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6EA"/>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97"/>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6F3C"/>
    <w:rsid w:val="0056708A"/>
    <w:rsid w:val="005671D9"/>
    <w:rsid w:val="005672E8"/>
    <w:rsid w:val="00567343"/>
    <w:rsid w:val="00567B57"/>
    <w:rsid w:val="00567C96"/>
    <w:rsid w:val="00567D3E"/>
    <w:rsid w:val="0057065D"/>
    <w:rsid w:val="0057071B"/>
    <w:rsid w:val="00570872"/>
    <w:rsid w:val="00570882"/>
    <w:rsid w:val="0057099C"/>
    <w:rsid w:val="00570BE3"/>
    <w:rsid w:val="00570D29"/>
    <w:rsid w:val="00570F4D"/>
    <w:rsid w:val="00570F71"/>
    <w:rsid w:val="0057155E"/>
    <w:rsid w:val="00571570"/>
    <w:rsid w:val="005715F2"/>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EE2"/>
    <w:rsid w:val="00592F5A"/>
    <w:rsid w:val="00592FE0"/>
    <w:rsid w:val="00593106"/>
    <w:rsid w:val="0059310C"/>
    <w:rsid w:val="00593148"/>
    <w:rsid w:val="005933F4"/>
    <w:rsid w:val="00593434"/>
    <w:rsid w:val="00593EB1"/>
    <w:rsid w:val="0059443C"/>
    <w:rsid w:val="00594AF4"/>
    <w:rsid w:val="00594D1F"/>
    <w:rsid w:val="00594F71"/>
    <w:rsid w:val="00595000"/>
    <w:rsid w:val="0059587B"/>
    <w:rsid w:val="0059589D"/>
    <w:rsid w:val="005959ED"/>
    <w:rsid w:val="00595CDD"/>
    <w:rsid w:val="005969BC"/>
    <w:rsid w:val="00597748"/>
    <w:rsid w:val="005978EE"/>
    <w:rsid w:val="00597AD9"/>
    <w:rsid w:val="00597B71"/>
    <w:rsid w:val="00597DB7"/>
    <w:rsid w:val="005A02AD"/>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625"/>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52F"/>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8B8"/>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789"/>
    <w:rsid w:val="0064484E"/>
    <w:rsid w:val="00644D45"/>
    <w:rsid w:val="0064553E"/>
    <w:rsid w:val="0064572D"/>
    <w:rsid w:val="00645F72"/>
    <w:rsid w:val="006460AA"/>
    <w:rsid w:val="006469F3"/>
    <w:rsid w:val="00646F96"/>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DD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EC0"/>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9E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460"/>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E0B"/>
    <w:rsid w:val="006F2FB9"/>
    <w:rsid w:val="006F3560"/>
    <w:rsid w:val="006F35C3"/>
    <w:rsid w:val="006F3750"/>
    <w:rsid w:val="006F3A60"/>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5D4"/>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6E"/>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6"/>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80"/>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4EA"/>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AC"/>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4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3B"/>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4F"/>
    <w:rsid w:val="00830956"/>
    <w:rsid w:val="0083122D"/>
    <w:rsid w:val="0083139A"/>
    <w:rsid w:val="00831BD7"/>
    <w:rsid w:val="00831EE6"/>
    <w:rsid w:val="00832564"/>
    <w:rsid w:val="008337DE"/>
    <w:rsid w:val="00833911"/>
    <w:rsid w:val="00834673"/>
    <w:rsid w:val="008347A9"/>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676"/>
    <w:rsid w:val="008667BE"/>
    <w:rsid w:val="00866B4E"/>
    <w:rsid w:val="00866BD3"/>
    <w:rsid w:val="00866EA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11"/>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A"/>
    <w:rsid w:val="008D4F98"/>
    <w:rsid w:val="008D5016"/>
    <w:rsid w:val="008D5429"/>
    <w:rsid w:val="008D5F13"/>
    <w:rsid w:val="008D60CF"/>
    <w:rsid w:val="008D6D61"/>
    <w:rsid w:val="008D71DE"/>
    <w:rsid w:val="008D71FC"/>
    <w:rsid w:val="008D7AB5"/>
    <w:rsid w:val="008E0174"/>
    <w:rsid w:val="008E0524"/>
    <w:rsid w:val="008E052A"/>
    <w:rsid w:val="008E07D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AEF"/>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2F8"/>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7F"/>
    <w:rsid w:val="00946B04"/>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A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6A3"/>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C88"/>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BDF"/>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2AF"/>
    <w:rsid w:val="009D74B5"/>
    <w:rsid w:val="009D791C"/>
    <w:rsid w:val="009D7B3C"/>
    <w:rsid w:val="009D7C04"/>
    <w:rsid w:val="009E00BF"/>
    <w:rsid w:val="009E0408"/>
    <w:rsid w:val="009E0772"/>
    <w:rsid w:val="009E0E9B"/>
    <w:rsid w:val="009E1340"/>
    <w:rsid w:val="009E1551"/>
    <w:rsid w:val="009E180F"/>
    <w:rsid w:val="009E1E91"/>
    <w:rsid w:val="009E215B"/>
    <w:rsid w:val="009E2308"/>
    <w:rsid w:val="009E23DB"/>
    <w:rsid w:val="009E285D"/>
    <w:rsid w:val="009E29C5"/>
    <w:rsid w:val="009E2CBB"/>
    <w:rsid w:val="009E2DD3"/>
    <w:rsid w:val="009E339A"/>
    <w:rsid w:val="009E39F3"/>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1D9"/>
    <w:rsid w:val="009F0316"/>
    <w:rsid w:val="009F03E6"/>
    <w:rsid w:val="009F08A5"/>
    <w:rsid w:val="009F0D52"/>
    <w:rsid w:val="009F0E4B"/>
    <w:rsid w:val="009F1112"/>
    <w:rsid w:val="009F1326"/>
    <w:rsid w:val="009F178F"/>
    <w:rsid w:val="009F1986"/>
    <w:rsid w:val="009F1A4D"/>
    <w:rsid w:val="009F1A70"/>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B8B"/>
    <w:rsid w:val="00A00D64"/>
    <w:rsid w:val="00A01126"/>
    <w:rsid w:val="00A01169"/>
    <w:rsid w:val="00A01890"/>
    <w:rsid w:val="00A01AC8"/>
    <w:rsid w:val="00A0242E"/>
    <w:rsid w:val="00A025A0"/>
    <w:rsid w:val="00A035DF"/>
    <w:rsid w:val="00A040AD"/>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8FA"/>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039"/>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59F"/>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9E4"/>
    <w:rsid w:val="00A32AAB"/>
    <w:rsid w:val="00A331EF"/>
    <w:rsid w:val="00A33761"/>
    <w:rsid w:val="00A3390C"/>
    <w:rsid w:val="00A33D5B"/>
    <w:rsid w:val="00A34113"/>
    <w:rsid w:val="00A343CA"/>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C6E"/>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38D"/>
    <w:rsid w:val="00B13517"/>
    <w:rsid w:val="00B13597"/>
    <w:rsid w:val="00B13CD3"/>
    <w:rsid w:val="00B13EF2"/>
    <w:rsid w:val="00B1420F"/>
    <w:rsid w:val="00B14239"/>
    <w:rsid w:val="00B14600"/>
    <w:rsid w:val="00B1475E"/>
    <w:rsid w:val="00B149A0"/>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5D6"/>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C63"/>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F4"/>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3F7E"/>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2A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64"/>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5AA"/>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922"/>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156"/>
    <w:rsid w:val="00BF4204"/>
    <w:rsid w:val="00BF43C7"/>
    <w:rsid w:val="00BF4F69"/>
    <w:rsid w:val="00BF5065"/>
    <w:rsid w:val="00BF580C"/>
    <w:rsid w:val="00BF5BB3"/>
    <w:rsid w:val="00BF5C31"/>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D2"/>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B6B"/>
    <w:rsid w:val="00C22C73"/>
    <w:rsid w:val="00C22D21"/>
    <w:rsid w:val="00C2300F"/>
    <w:rsid w:val="00C23509"/>
    <w:rsid w:val="00C238E1"/>
    <w:rsid w:val="00C23AF3"/>
    <w:rsid w:val="00C24038"/>
    <w:rsid w:val="00C24192"/>
    <w:rsid w:val="00C2471E"/>
    <w:rsid w:val="00C24C7C"/>
    <w:rsid w:val="00C24D1F"/>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E3"/>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29D"/>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6C6"/>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191C"/>
    <w:rsid w:val="00CB29BE"/>
    <w:rsid w:val="00CB3041"/>
    <w:rsid w:val="00CB326E"/>
    <w:rsid w:val="00CB33A3"/>
    <w:rsid w:val="00CB3558"/>
    <w:rsid w:val="00CB35EE"/>
    <w:rsid w:val="00CB379A"/>
    <w:rsid w:val="00CB39A3"/>
    <w:rsid w:val="00CB3CE3"/>
    <w:rsid w:val="00CB3D62"/>
    <w:rsid w:val="00CB3F62"/>
    <w:rsid w:val="00CB408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52"/>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0ECC"/>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CE7"/>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6F"/>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C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B8B"/>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97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1C3"/>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7B7"/>
    <w:rsid w:val="00DE69DB"/>
    <w:rsid w:val="00DE6E4F"/>
    <w:rsid w:val="00DE6F8B"/>
    <w:rsid w:val="00DE7118"/>
    <w:rsid w:val="00DE77D6"/>
    <w:rsid w:val="00DE7929"/>
    <w:rsid w:val="00DE7C65"/>
    <w:rsid w:val="00DE7DA9"/>
    <w:rsid w:val="00DE7FBE"/>
    <w:rsid w:val="00DF06C2"/>
    <w:rsid w:val="00DF0E23"/>
    <w:rsid w:val="00DF0EAF"/>
    <w:rsid w:val="00DF188B"/>
    <w:rsid w:val="00DF2577"/>
    <w:rsid w:val="00DF260A"/>
    <w:rsid w:val="00DF2854"/>
    <w:rsid w:val="00DF2A9A"/>
    <w:rsid w:val="00DF2BC3"/>
    <w:rsid w:val="00DF3090"/>
    <w:rsid w:val="00DF32AD"/>
    <w:rsid w:val="00DF3598"/>
    <w:rsid w:val="00DF37F4"/>
    <w:rsid w:val="00DF396B"/>
    <w:rsid w:val="00DF39BF"/>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4B9"/>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FE"/>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CE"/>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1F99"/>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D7"/>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6D39"/>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34"/>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189"/>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4AED"/>
    <w:rsid w:val="00F35178"/>
    <w:rsid w:val="00F356CC"/>
    <w:rsid w:val="00F35C70"/>
    <w:rsid w:val="00F35EB2"/>
    <w:rsid w:val="00F35F61"/>
    <w:rsid w:val="00F361D5"/>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9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9F6"/>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E4"/>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5EF8"/>
    <w:rsid w:val="00F9620D"/>
    <w:rsid w:val="00F96468"/>
    <w:rsid w:val="00F96608"/>
    <w:rsid w:val="00F96FD4"/>
    <w:rsid w:val="00F97543"/>
    <w:rsid w:val="00F9755E"/>
    <w:rsid w:val="00F9774D"/>
    <w:rsid w:val="00FA0088"/>
    <w:rsid w:val="00FA056A"/>
    <w:rsid w:val="00FA0636"/>
    <w:rsid w:val="00FA0E61"/>
    <w:rsid w:val="00FA1161"/>
    <w:rsid w:val="00FA1CD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993"/>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2DF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16"/>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5ECD"/>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81"/>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28"/>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B8379-5F07-482A-A44B-A32E1D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numbering" w:customStyle="1" w:styleId="NoList3">
    <w:name w:val="No List3"/>
    <w:next w:val="NoList"/>
    <w:uiPriority w:val="99"/>
    <w:semiHidden/>
    <w:unhideWhenUsed/>
    <w:rsid w:val="00DF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997096">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594644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112529">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01122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344026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82601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325130">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8150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1263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u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katarina.g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katarina.g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27EF-DE55-4494-8AA5-417EF4CBD17F}"/>
</file>

<file path=customXml/itemProps10.xml><?xml version="1.0" encoding="utf-8"?>
<ds:datastoreItem xmlns:ds="http://schemas.openxmlformats.org/officeDocument/2006/customXml" ds:itemID="{6F9A70E4-2130-45D8-80B0-EC91F84F522C}"/>
</file>

<file path=customXml/itemProps100.xml><?xml version="1.0" encoding="utf-8"?>
<ds:datastoreItem xmlns:ds="http://schemas.openxmlformats.org/officeDocument/2006/customXml" ds:itemID="{9E9C0FC4-759D-4CDF-ADD9-81ADF722AD12}"/>
</file>

<file path=customXml/itemProps101.xml><?xml version="1.0" encoding="utf-8"?>
<ds:datastoreItem xmlns:ds="http://schemas.openxmlformats.org/officeDocument/2006/customXml" ds:itemID="{BB25637E-45AE-4E60-AC36-4319CFF799BE}"/>
</file>

<file path=customXml/itemProps102.xml><?xml version="1.0" encoding="utf-8"?>
<ds:datastoreItem xmlns:ds="http://schemas.openxmlformats.org/officeDocument/2006/customXml" ds:itemID="{C95D9C43-F706-44C1-B317-249F2ACD8FF6}"/>
</file>

<file path=customXml/itemProps103.xml><?xml version="1.0" encoding="utf-8"?>
<ds:datastoreItem xmlns:ds="http://schemas.openxmlformats.org/officeDocument/2006/customXml" ds:itemID="{4DD3B738-3465-4813-ABCA-0AEE344BE092}"/>
</file>

<file path=customXml/itemProps104.xml><?xml version="1.0" encoding="utf-8"?>
<ds:datastoreItem xmlns:ds="http://schemas.openxmlformats.org/officeDocument/2006/customXml" ds:itemID="{57F3CE59-1517-42E2-A356-D187B21F7BB4}"/>
</file>

<file path=customXml/itemProps105.xml><?xml version="1.0" encoding="utf-8"?>
<ds:datastoreItem xmlns:ds="http://schemas.openxmlformats.org/officeDocument/2006/customXml" ds:itemID="{665031DE-E271-449A-B625-E1DE364A342A}"/>
</file>

<file path=customXml/itemProps106.xml><?xml version="1.0" encoding="utf-8"?>
<ds:datastoreItem xmlns:ds="http://schemas.openxmlformats.org/officeDocument/2006/customXml" ds:itemID="{335D225E-F9EE-412F-89E3-2CA8A88AFD8D}"/>
</file>

<file path=customXml/itemProps107.xml><?xml version="1.0" encoding="utf-8"?>
<ds:datastoreItem xmlns:ds="http://schemas.openxmlformats.org/officeDocument/2006/customXml" ds:itemID="{4D05A1DA-DB6B-49A1-9249-FBD80EED373C}"/>
</file>

<file path=customXml/itemProps108.xml><?xml version="1.0" encoding="utf-8"?>
<ds:datastoreItem xmlns:ds="http://schemas.openxmlformats.org/officeDocument/2006/customXml" ds:itemID="{FD3DCF98-B072-4D62-A011-B8657AECDE18}"/>
</file>

<file path=customXml/itemProps109.xml><?xml version="1.0" encoding="utf-8"?>
<ds:datastoreItem xmlns:ds="http://schemas.openxmlformats.org/officeDocument/2006/customXml" ds:itemID="{33B7C4DA-ED91-474A-BE8B-FD50C323547C}"/>
</file>

<file path=customXml/itemProps11.xml><?xml version="1.0" encoding="utf-8"?>
<ds:datastoreItem xmlns:ds="http://schemas.openxmlformats.org/officeDocument/2006/customXml" ds:itemID="{66A820E3-6547-4148-A90F-1B8D08CF1186}"/>
</file>

<file path=customXml/itemProps110.xml><?xml version="1.0" encoding="utf-8"?>
<ds:datastoreItem xmlns:ds="http://schemas.openxmlformats.org/officeDocument/2006/customXml" ds:itemID="{D126B23B-2C9B-4EF3-B3BA-9C42FB677F77}"/>
</file>

<file path=customXml/itemProps111.xml><?xml version="1.0" encoding="utf-8"?>
<ds:datastoreItem xmlns:ds="http://schemas.openxmlformats.org/officeDocument/2006/customXml" ds:itemID="{EBB281CF-511A-4C9C-9497-9EE689EEB981}"/>
</file>

<file path=customXml/itemProps112.xml><?xml version="1.0" encoding="utf-8"?>
<ds:datastoreItem xmlns:ds="http://schemas.openxmlformats.org/officeDocument/2006/customXml" ds:itemID="{1B4E468B-2720-4359-AE66-6E3A9BB92A02}"/>
</file>

<file path=customXml/itemProps113.xml><?xml version="1.0" encoding="utf-8"?>
<ds:datastoreItem xmlns:ds="http://schemas.openxmlformats.org/officeDocument/2006/customXml" ds:itemID="{608ACFA4-E08B-47F5-874C-D46E34A6F39F}"/>
</file>

<file path=customXml/itemProps114.xml><?xml version="1.0" encoding="utf-8"?>
<ds:datastoreItem xmlns:ds="http://schemas.openxmlformats.org/officeDocument/2006/customXml" ds:itemID="{073F0D41-074C-453E-AF4B-1CD2D077B796}"/>
</file>

<file path=customXml/itemProps115.xml><?xml version="1.0" encoding="utf-8"?>
<ds:datastoreItem xmlns:ds="http://schemas.openxmlformats.org/officeDocument/2006/customXml" ds:itemID="{519C7D28-F4EC-45B5-B2EC-E8DBFC2F2906}"/>
</file>

<file path=customXml/itemProps116.xml><?xml version="1.0" encoding="utf-8"?>
<ds:datastoreItem xmlns:ds="http://schemas.openxmlformats.org/officeDocument/2006/customXml" ds:itemID="{18D09D3C-FAB1-4A9B-B07F-D4147AB9EA00}"/>
</file>

<file path=customXml/itemProps117.xml><?xml version="1.0" encoding="utf-8"?>
<ds:datastoreItem xmlns:ds="http://schemas.openxmlformats.org/officeDocument/2006/customXml" ds:itemID="{503E8571-BCB3-481D-B0A1-052C86C0E5CE}"/>
</file>

<file path=customXml/itemProps118.xml><?xml version="1.0" encoding="utf-8"?>
<ds:datastoreItem xmlns:ds="http://schemas.openxmlformats.org/officeDocument/2006/customXml" ds:itemID="{CBEFB2D6-FF32-47AB-B7A8-A8CC0B5CFFEC}"/>
</file>

<file path=customXml/itemProps119.xml><?xml version="1.0" encoding="utf-8"?>
<ds:datastoreItem xmlns:ds="http://schemas.openxmlformats.org/officeDocument/2006/customXml" ds:itemID="{3D53FF76-E8D1-4BDA-A262-D7D40C62E89A}"/>
</file>

<file path=customXml/itemProps12.xml><?xml version="1.0" encoding="utf-8"?>
<ds:datastoreItem xmlns:ds="http://schemas.openxmlformats.org/officeDocument/2006/customXml" ds:itemID="{13475206-302B-4C12-B58A-5BF680AFC550}"/>
</file>

<file path=customXml/itemProps120.xml><?xml version="1.0" encoding="utf-8"?>
<ds:datastoreItem xmlns:ds="http://schemas.openxmlformats.org/officeDocument/2006/customXml" ds:itemID="{20B98899-1542-458B-8C7B-AAD1FD346C17}"/>
</file>

<file path=customXml/itemProps121.xml><?xml version="1.0" encoding="utf-8"?>
<ds:datastoreItem xmlns:ds="http://schemas.openxmlformats.org/officeDocument/2006/customXml" ds:itemID="{6963C328-FE23-4A0E-A527-91DAC0CA361E}"/>
</file>

<file path=customXml/itemProps122.xml><?xml version="1.0" encoding="utf-8"?>
<ds:datastoreItem xmlns:ds="http://schemas.openxmlformats.org/officeDocument/2006/customXml" ds:itemID="{F91B33E0-9ACE-4FB8-9FDC-55D8281A9235}"/>
</file>

<file path=customXml/itemProps123.xml><?xml version="1.0" encoding="utf-8"?>
<ds:datastoreItem xmlns:ds="http://schemas.openxmlformats.org/officeDocument/2006/customXml" ds:itemID="{D74FDB42-40A6-4A4F-8645-2502AA70473B}"/>
</file>

<file path=customXml/itemProps124.xml><?xml version="1.0" encoding="utf-8"?>
<ds:datastoreItem xmlns:ds="http://schemas.openxmlformats.org/officeDocument/2006/customXml" ds:itemID="{1B6E04EF-A817-4B2E-91A6-574DB195467A}"/>
</file>

<file path=customXml/itemProps125.xml><?xml version="1.0" encoding="utf-8"?>
<ds:datastoreItem xmlns:ds="http://schemas.openxmlformats.org/officeDocument/2006/customXml" ds:itemID="{0E612FF2-1779-427F-9783-76CAA4DF5BA0}"/>
</file>

<file path=customXml/itemProps126.xml><?xml version="1.0" encoding="utf-8"?>
<ds:datastoreItem xmlns:ds="http://schemas.openxmlformats.org/officeDocument/2006/customXml" ds:itemID="{AE7EB5A7-C684-4453-8715-04D9201CC297}"/>
</file>

<file path=customXml/itemProps127.xml><?xml version="1.0" encoding="utf-8"?>
<ds:datastoreItem xmlns:ds="http://schemas.openxmlformats.org/officeDocument/2006/customXml" ds:itemID="{46E28C03-338D-4700-A983-DDD671524100}"/>
</file>

<file path=customXml/itemProps128.xml><?xml version="1.0" encoding="utf-8"?>
<ds:datastoreItem xmlns:ds="http://schemas.openxmlformats.org/officeDocument/2006/customXml" ds:itemID="{3445D0FD-A1D4-43A8-A66A-FEFAEC71FB63}"/>
</file>

<file path=customXml/itemProps129.xml><?xml version="1.0" encoding="utf-8"?>
<ds:datastoreItem xmlns:ds="http://schemas.openxmlformats.org/officeDocument/2006/customXml" ds:itemID="{9880D37A-6D44-45D0-B8B5-D132D037A6E6}"/>
</file>

<file path=customXml/itemProps13.xml><?xml version="1.0" encoding="utf-8"?>
<ds:datastoreItem xmlns:ds="http://schemas.openxmlformats.org/officeDocument/2006/customXml" ds:itemID="{9DE80AB3-0351-4A9D-A726-68BD7A188752}"/>
</file>

<file path=customXml/itemProps130.xml><?xml version="1.0" encoding="utf-8"?>
<ds:datastoreItem xmlns:ds="http://schemas.openxmlformats.org/officeDocument/2006/customXml" ds:itemID="{6A9DA5DF-C147-4B34-9CC0-0F17FA3B8884}"/>
</file>

<file path=customXml/itemProps131.xml><?xml version="1.0" encoding="utf-8"?>
<ds:datastoreItem xmlns:ds="http://schemas.openxmlformats.org/officeDocument/2006/customXml" ds:itemID="{7519A986-3078-4CCF-941A-3FEA8DAB646D}"/>
</file>

<file path=customXml/itemProps132.xml><?xml version="1.0" encoding="utf-8"?>
<ds:datastoreItem xmlns:ds="http://schemas.openxmlformats.org/officeDocument/2006/customXml" ds:itemID="{F300273A-4E15-404D-9651-6BE800F00AAE}"/>
</file>

<file path=customXml/itemProps133.xml><?xml version="1.0" encoding="utf-8"?>
<ds:datastoreItem xmlns:ds="http://schemas.openxmlformats.org/officeDocument/2006/customXml" ds:itemID="{EB76F9AF-953E-4C9B-A020-27E0EE76E989}"/>
</file>

<file path=customXml/itemProps134.xml><?xml version="1.0" encoding="utf-8"?>
<ds:datastoreItem xmlns:ds="http://schemas.openxmlformats.org/officeDocument/2006/customXml" ds:itemID="{3831B0E9-AB50-42C8-9445-86383D48BF7F}"/>
</file>

<file path=customXml/itemProps135.xml><?xml version="1.0" encoding="utf-8"?>
<ds:datastoreItem xmlns:ds="http://schemas.openxmlformats.org/officeDocument/2006/customXml" ds:itemID="{29CDDEF7-2968-4695-9D3B-273D35CF9A0B}"/>
</file>

<file path=customXml/itemProps136.xml><?xml version="1.0" encoding="utf-8"?>
<ds:datastoreItem xmlns:ds="http://schemas.openxmlformats.org/officeDocument/2006/customXml" ds:itemID="{7AC23D6F-E010-4789-9AB2-E4B1CC6FE998}"/>
</file>

<file path=customXml/itemProps137.xml><?xml version="1.0" encoding="utf-8"?>
<ds:datastoreItem xmlns:ds="http://schemas.openxmlformats.org/officeDocument/2006/customXml" ds:itemID="{68E44FC0-C083-4624-AB3F-0E49E1FCED85}"/>
</file>

<file path=customXml/itemProps138.xml><?xml version="1.0" encoding="utf-8"?>
<ds:datastoreItem xmlns:ds="http://schemas.openxmlformats.org/officeDocument/2006/customXml" ds:itemID="{A0E456FB-A5AB-4034-AD77-7AE8F5104B10}"/>
</file>

<file path=customXml/itemProps139.xml><?xml version="1.0" encoding="utf-8"?>
<ds:datastoreItem xmlns:ds="http://schemas.openxmlformats.org/officeDocument/2006/customXml" ds:itemID="{0DCFEF55-B6A9-418D-9CBF-731C3E92BE30}"/>
</file>

<file path=customXml/itemProps14.xml><?xml version="1.0" encoding="utf-8"?>
<ds:datastoreItem xmlns:ds="http://schemas.openxmlformats.org/officeDocument/2006/customXml" ds:itemID="{74B5DFC3-AE1C-43B9-8CF2-C9D606B680C4}"/>
</file>

<file path=customXml/itemProps140.xml><?xml version="1.0" encoding="utf-8"?>
<ds:datastoreItem xmlns:ds="http://schemas.openxmlformats.org/officeDocument/2006/customXml" ds:itemID="{9B8F10E3-0914-447A-8787-3751EF0CD887}"/>
</file>

<file path=customXml/itemProps141.xml><?xml version="1.0" encoding="utf-8"?>
<ds:datastoreItem xmlns:ds="http://schemas.openxmlformats.org/officeDocument/2006/customXml" ds:itemID="{05743058-1726-4B85-A14F-6C7FD5202BA9}"/>
</file>

<file path=customXml/itemProps142.xml><?xml version="1.0" encoding="utf-8"?>
<ds:datastoreItem xmlns:ds="http://schemas.openxmlformats.org/officeDocument/2006/customXml" ds:itemID="{60671FCC-4B32-4A58-A199-62946E93084A}"/>
</file>

<file path=customXml/itemProps143.xml><?xml version="1.0" encoding="utf-8"?>
<ds:datastoreItem xmlns:ds="http://schemas.openxmlformats.org/officeDocument/2006/customXml" ds:itemID="{B480B4AD-FE0C-48F0-AD48-1BADCB662CE4}"/>
</file>

<file path=customXml/itemProps144.xml><?xml version="1.0" encoding="utf-8"?>
<ds:datastoreItem xmlns:ds="http://schemas.openxmlformats.org/officeDocument/2006/customXml" ds:itemID="{8D855AFE-D26F-4C88-B9DF-B7FC64E83B85}"/>
</file>

<file path=customXml/itemProps145.xml><?xml version="1.0" encoding="utf-8"?>
<ds:datastoreItem xmlns:ds="http://schemas.openxmlformats.org/officeDocument/2006/customXml" ds:itemID="{0B08D3CA-48F7-4674-8F0F-2F547B0DD290}"/>
</file>

<file path=customXml/itemProps146.xml><?xml version="1.0" encoding="utf-8"?>
<ds:datastoreItem xmlns:ds="http://schemas.openxmlformats.org/officeDocument/2006/customXml" ds:itemID="{3AC82848-920F-4D35-A6B2-0417991CC74C}"/>
</file>

<file path=customXml/itemProps147.xml><?xml version="1.0" encoding="utf-8"?>
<ds:datastoreItem xmlns:ds="http://schemas.openxmlformats.org/officeDocument/2006/customXml" ds:itemID="{D98ED3A1-7781-4770-8F10-0AB99E31C6E7}"/>
</file>

<file path=customXml/itemProps148.xml><?xml version="1.0" encoding="utf-8"?>
<ds:datastoreItem xmlns:ds="http://schemas.openxmlformats.org/officeDocument/2006/customXml" ds:itemID="{31D86E7A-6725-4B42-99DF-9353034C59AD}"/>
</file>

<file path=customXml/itemProps149.xml><?xml version="1.0" encoding="utf-8"?>
<ds:datastoreItem xmlns:ds="http://schemas.openxmlformats.org/officeDocument/2006/customXml" ds:itemID="{914B2FBD-4B68-4370-845E-C6FE01939D8F}"/>
</file>

<file path=customXml/itemProps15.xml><?xml version="1.0" encoding="utf-8"?>
<ds:datastoreItem xmlns:ds="http://schemas.openxmlformats.org/officeDocument/2006/customXml" ds:itemID="{6B2787B3-C258-4C44-A5CC-AD2F724AA116}"/>
</file>

<file path=customXml/itemProps150.xml><?xml version="1.0" encoding="utf-8"?>
<ds:datastoreItem xmlns:ds="http://schemas.openxmlformats.org/officeDocument/2006/customXml" ds:itemID="{60ECEDFA-F68A-49FE-BA47-C3BF44BD0976}"/>
</file>

<file path=customXml/itemProps151.xml><?xml version="1.0" encoding="utf-8"?>
<ds:datastoreItem xmlns:ds="http://schemas.openxmlformats.org/officeDocument/2006/customXml" ds:itemID="{58926B22-B563-4D5F-9CF4-736B443A1773}"/>
</file>

<file path=customXml/itemProps152.xml><?xml version="1.0" encoding="utf-8"?>
<ds:datastoreItem xmlns:ds="http://schemas.openxmlformats.org/officeDocument/2006/customXml" ds:itemID="{FA1CCF4B-ADE3-4CBB-8932-B66258FEE3CD}"/>
</file>

<file path=customXml/itemProps153.xml><?xml version="1.0" encoding="utf-8"?>
<ds:datastoreItem xmlns:ds="http://schemas.openxmlformats.org/officeDocument/2006/customXml" ds:itemID="{8D55800B-2ADE-41D0-99AE-9F27F3A1CF8D}"/>
</file>

<file path=customXml/itemProps154.xml><?xml version="1.0" encoding="utf-8"?>
<ds:datastoreItem xmlns:ds="http://schemas.openxmlformats.org/officeDocument/2006/customXml" ds:itemID="{1F99ABCB-09DF-434B-8492-677E7A606A68}"/>
</file>

<file path=customXml/itemProps155.xml><?xml version="1.0" encoding="utf-8"?>
<ds:datastoreItem xmlns:ds="http://schemas.openxmlformats.org/officeDocument/2006/customXml" ds:itemID="{2F8E7A5F-38B7-46DB-A570-4D51859E7FF3}"/>
</file>

<file path=customXml/itemProps156.xml><?xml version="1.0" encoding="utf-8"?>
<ds:datastoreItem xmlns:ds="http://schemas.openxmlformats.org/officeDocument/2006/customXml" ds:itemID="{4809D432-0C97-4A62-A094-1449E184B067}"/>
</file>

<file path=customXml/itemProps157.xml><?xml version="1.0" encoding="utf-8"?>
<ds:datastoreItem xmlns:ds="http://schemas.openxmlformats.org/officeDocument/2006/customXml" ds:itemID="{2386BE73-0721-456A-B302-685E72BFB86A}"/>
</file>

<file path=customXml/itemProps158.xml><?xml version="1.0" encoding="utf-8"?>
<ds:datastoreItem xmlns:ds="http://schemas.openxmlformats.org/officeDocument/2006/customXml" ds:itemID="{35A57326-6A7A-47E8-B4B5-8ACA756F3E57}"/>
</file>

<file path=customXml/itemProps159.xml><?xml version="1.0" encoding="utf-8"?>
<ds:datastoreItem xmlns:ds="http://schemas.openxmlformats.org/officeDocument/2006/customXml" ds:itemID="{6C6B4848-5E5B-4D72-801C-D0858901C04B}"/>
</file>

<file path=customXml/itemProps16.xml><?xml version="1.0" encoding="utf-8"?>
<ds:datastoreItem xmlns:ds="http://schemas.openxmlformats.org/officeDocument/2006/customXml" ds:itemID="{2A63B73A-8EA0-42E2-B9C4-663E24BD78F7}"/>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9719CE05-1C18-47D7-BABE-32BCFCF2635A}"/>
</file>

<file path=customXml/itemProps18.xml><?xml version="1.0" encoding="utf-8"?>
<ds:datastoreItem xmlns:ds="http://schemas.openxmlformats.org/officeDocument/2006/customXml" ds:itemID="{9314C786-2978-4108-88D0-A27B786BA6B7}"/>
</file>

<file path=customXml/itemProps19.xml><?xml version="1.0" encoding="utf-8"?>
<ds:datastoreItem xmlns:ds="http://schemas.openxmlformats.org/officeDocument/2006/customXml" ds:itemID="{8A507C97-49F3-4E87-AA45-C71551B9AFCC}"/>
</file>

<file path=customXml/itemProps2.xml><?xml version="1.0" encoding="utf-8"?>
<ds:datastoreItem xmlns:ds="http://schemas.openxmlformats.org/officeDocument/2006/customXml" ds:itemID="{C3568362-3C23-461B-B8EC-E70C6C85ACD5}"/>
</file>

<file path=customXml/itemProps20.xml><?xml version="1.0" encoding="utf-8"?>
<ds:datastoreItem xmlns:ds="http://schemas.openxmlformats.org/officeDocument/2006/customXml" ds:itemID="{3087808E-CE57-4252-9BFA-0E83362F1082}"/>
</file>

<file path=customXml/itemProps21.xml><?xml version="1.0" encoding="utf-8"?>
<ds:datastoreItem xmlns:ds="http://schemas.openxmlformats.org/officeDocument/2006/customXml" ds:itemID="{95528D2A-8E1E-4F87-A8F6-8C1444952A33}"/>
</file>

<file path=customXml/itemProps22.xml><?xml version="1.0" encoding="utf-8"?>
<ds:datastoreItem xmlns:ds="http://schemas.openxmlformats.org/officeDocument/2006/customXml" ds:itemID="{B0766DCC-498D-40F2-976C-3D29F9DD4E95}"/>
</file>

<file path=customXml/itemProps23.xml><?xml version="1.0" encoding="utf-8"?>
<ds:datastoreItem xmlns:ds="http://schemas.openxmlformats.org/officeDocument/2006/customXml" ds:itemID="{6C86072F-6B20-4C42-88E0-58351282CF34}"/>
</file>

<file path=customXml/itemProps24.xml><?xml version="1.0" encoding="utf-8"?>
<ds:datastoreItem xmlns:ds="http://schemas.openxmlformats.org/officeDocument/2006/customXml" ds:itemID="{478DEE08-E2EE-43D6-83F6-A4F2DB1BAE67}"/>
</file>

<file path=customXml/itemProps25.xml><?xml version="1.0" encoding="utf-8"?>
<ds:datastoreItem xmlns:ds="http://schemas.openxmlformats.org/officeDocument/2006/customXml" ds:itemID="{A57D806B-850E-4E5D-8F29-10CD33B627C2}"/>
</file>

<file path=customXml/itemProps26.xml><?xml version="1.0" encoding="utf-8"?>
<ds:datastoreItem xmlns:ds="http://schemas.openxmlformats.org/officeDocument/2006/customXml" ds:itemID="{61BB749C-D456-45A9-824E-E0DFBA79E5DD}"/>
</file>

<file path=customXml/itemProps27.xml><?xml version="1.0" encoding="utf-8"?>
<ds:datastoreItem xmlns:ds="http://schemas.openxmlformats.org/officeDocument/2006/customXml" ds:itemID="{0108399E-35A2-472C-BE46-D9BDD24432A2}"/>
</file>

<file path=customXml/itemProps28.xml><?xml version="1.0" encoding="utf-8"?>
<ds:datastoreItem xmlns:ds="http://schemas.openxmlformats.org/officeDocument/2006/customXml" ds:itemID="{64F3BF55-54D7-425E-85AC-5926AF060A6F}"/>
</file>

<file path=customXml/itemProps29.xml><?xml version="1.0" encoding="utf-8"?>
<ds:datastoreItem xmlns:ds="http://schemas.openxmlformats.org/officeDocument/2006/customXml" ds:itemID="{8EB6E9E5-62EC-4095-B5A8-66C37A251AE9}"/>
</file>

<file path=customXml/itemProps3.xml><?xml version="1.0" encoding="utf-8"?>
<ds:datastoreItem xmlns:ds="http://schemas.openxmlformats.org/officeDocument/2006/customXml" ds:itemID="{C331BA90-9E50-48B2-8868-B19A8438204B}"/>
</file>

<file path=customXml/itemProps30.xml><?xml version="1.0" encoding="utf-8"?>
<ds:datastoreItem xmlns:ds="http://schemas.openxmlformats.org/officeDocument/2006/customXml" ds:itemID="{96C5330A-A49A-46F3-94F6-E5BB43E543D1}"/>
</file>

<file path=customXml/itemProps31.xml><?xml version="1.0" encoding="utf-8"?>
<ds:datastoreItem xmlns:ds="http://schemas.openxmlformats.org/officeDocument/2006/customXml" ds:itemID="{A2D27809-5CF1-4F2C-901E-D0074C1A7272}"/>
</file>

<file path=customXml/itemProps32.xml><?xml version="1.0" encoding="utf-8"?>
<ds:datastoreItem xmlns:ds="http://schemas.openxmlformats.org/officeDocument/2006/customXml" ds:itemID="{987B91C5-DA93-4F5C-ADCE-5E1FAA1719E7}"/>
</file>

<file path=customXml/itemProps33.xml><?xml version="1.0" encoding="utf-8"?>
<ds:datastoreItem xmlns:ds="http://schemas.openxmlformats.org/officeDocument/2006/customXml" ds:itemID="{A234CABB-0312-4796-A9AC-1F96B16892EE}"/>
</file>

<file path=customXml/itemProps34.xml><?xml version="1.0" encoding="utf-8"?>
<ds:datastoreItem xmlns:ds="http://schemas.openxmlformats.org/officeDocument/2006/customXml" ds:itemID="{7EF982A5-BEA5-4FC7-8F3E-633225797FEA}"/>
</file>

<file path=customXml/itemProps35.xml><?xml version="1.0" encoding="utf-8"?>
<ds:datastoreItem xmlns:ds="http://schemas.openxmlformats.org/officeDocument/2006/customXml" ds:itemID="{34D5C4EB-EDD5-4A6F-8CD8-DE6AD93307C1}"/>
</file>

<file path=customXml/itemProps36.xml><?xml version="1.0" encoding="utf-8"?>
<ds:datastoreItem xmlns:ds="http://schemas.openxmlformats.org/officeDocument/2006/customXml" ds:itemID="{21C853A1-4D21-4047-AE2D-2C8AE7733002}"/>
</file>

<file path=customXml/itemProps37.xml><?xml version="1.0" encoding="utf-8"?>
<ds:datastoreItem xmlns:ds="http://schemas.openxmlformats.org/officeDocument/2006/customXml" ds:itemID="{96D46A6E-E660-423F-87DA-6E006C9F0F6F}"/>
</file>

<file path=customXml/itemProps38.xml><?xml version="1.0" encoding="utf-8"?>
<ds:datastoreItem xmlns:ds="http://schemas.openxmlformats.org/officeDocument/2006/customXml" ds:itemID="{5672E74A-A139-4E78-9249-283A6EEF6948}"/>
</file>

<file path=customXml/itemProps39.xml><?xml version="1.0" encoding="utf-8"?>
<ds:datastoreItem xmlns:ds="http://schemas.openxmlformats.org/officeDocument/2006/customXml" ds:itemID="{08677300-38EF-48EF-8604-959201E76516}"/>
</file>

<file path=customXml/itemProps4.xml><?xml version="1.0" encoding="utf-8"?>
<ds:datastoreItem xmlns:ds="http://schemas.openxmlformats.org/officeDocument/2006/customXml" ds:itemID="{65758603-DA33-46FC-9F9A-4583D9A81E80}"/>
</file>

<file path=customXml/itemProps40.xml><?xml version="1.0" encoding="utf-8"?>
<ds:datastoreItem xmlns:ds="http://schemas.openxmlformats.org/officeDocument/2006/customXml" ds:itemID="{F5085425-4E55-4CB5-AF9F-2E989B4E3CFF}"/>
</file>

<file path=customXml/itemProps41.xml><?xml version="1.0" encoding="utf-8"?>
<ds:datastoreItem xmlns:ds="http://schemas.openxmlformats.org/officeDocument/2006/customXml" ds:itemID="{465B1D7E-ED6E-4398-87E6-D44FA82B63F6}"/>
</file>

<file path=customXml/itemProps42.xml><?xml version="1.0" encoding="utf-8"?>
<ds:datastoreItem xmlns:ds="http://schemas.openxmlformats.org/officeDocument/2006/customXml" ds:itemID="{521C84B2-EFD5-4E12-BDF3-B7D75A7E1BE4}"/>
</file>

<file path=customXml/itemProps43.xml><?xml version="1.0" encoding="utf-8"?>
<ds:datastoreItem xmlns:ds="http://schemas.openxmlformats.org/officeDocument/2006/customXml" ds:itemID="{DC24AA21-F103-468B-8BBC-0C045DE5F5DE}"/>
</file>

<file path=customXml/itemProps44.xml><?xml version="1.0" encoding="utf-8"?>
<ds:datastoreItem xmlns:ds="http://schemas.openxmlformats.org/officeDocument/2006/customXml" ds:itemID="{FDBA632B-4678-4DA9-B4CA-488057763B74}"/>
</file>

<file path=customXml/itemProps45.xml><?xml version="1.0" encoding="utf-8"?>
<ds:datastoreItem xmlns:ds="http://schemas.openxmlformats.org/officeDocument/2006/customXml" ds:itemID="{EDD8CEF1-4BDC-4765-AF2F-2E7F54E6488B}"/>
</file>

<file path=customXml/itemProps46.xml><?xml version="1.0" encoding="utf-8"?>
<ds:datastoreItem xmlns:ds="http://schemas.openxmlformats.org/officeDocument/2006/customXml" ds:itemID="{678C7A9E-9CDA-4AB7-8447-8F83B8DDEA3B}"/>
</file>

<file path=customXml/itemProps47.xml><?xml version="1.0" encoding="utf-8"?>
<ds:datastoreItem xmlns:ds="http://schemas.openxmlformats.org/officeDocument/2006/customXml" ds:itemID="{BB5FE3B1-5EFF-45A2-832F-20D3118E063D}"/>
</file>

<file path=customXml/itemProps48.xml><?xml version="1.0" encoding="utf-8"?>
<ds:datastoreItem xmlns:ds="http://schemas.openxmlformats.org/officeDocument/2006/customXml" ds:itemID="{B715F112-FAA6-4D76-A9E0-8B85C140A742}"/>
</file>

<file path=customXml/itemProps49.xml><?xml version="1.0" encoding="utf-8"?>
<ds:datastoreItem xmlns:ds="http://schemas.openxmlformats.org/officeDocument/2006/customXml" ds:itemID="{69BF3C27-763F-440A-886D-23ACD47199E1}"/>
</file>

<file path=customXml/itemProps5.xml><?xml version="1.0" encoding="utf-8"?>
<ds:datastoreItem xmlns:ds="http://schemas.openxmlformats.org/officeDocument/2006/customXml" ds:itemID="{264EC1F5-A51B-48B8-94D3-8D09FA4E5530}"/>
</file>

<file path=customXml/itemProps50.xml><?xml version="1.0" encoding="utf-8"?>
<ds:datastoreItem xmlns:ds="http://schemas.openxmlformats.org/officeDocument/2006/customXml" ds:itemID="{20F004BB-437D-45B1-86A7-8D187EF352F8}"/>
</file>

<file path=customXml/itemProps51.xml><?xml version="1.0" encoding="utf-8"?>
<ds:datastoreItem xmlns:ds="http://schemas.openxmlformats.org/officeDocument/2006/customXml" ds:itemID="{9FB0E1E1-DB64-467D-8736-7E8F928F66DF}"/>
</file>

<file path=customXml/itemProps52.xml><?xml version="1.0" encoding="utf-8"?>
<ds:datastoreItem xmlns:ds="http://schemas.openxmlformats.org/officeDocument/2006/customXml" ds:itemID="{D7467297-9E25-46AD-9887-F8CE49E350C5}"/>
</file>

<file path=customXml/itemProps53.xml><?xml version="1.0" encoding="utf-8"?>
<ds:datastoreItem xmlns:ds="http://schemas.openxmlformats.org/officeDocument/2006/customXml" ds:itemID="{F7A85372-7335-43D4-9BEF-1D19EBD45679}"/>
</file>

<file path=customXml/itemProps54.xml><?xml version="1.0" encoding="utf-8"?>
<ds:datastoreItem xmlns:ds="http://schemas.openxmlformats.org/officeDocument/2006/customXml" ds:itemID="{7CAD142C-44C7-4E42-9254-B6DED2C510C1}"/>
</file>

<file path=customXml/itemProps55.xml><?xml version="1.0" encoding="utf-8"?>
<ds:datastoreItem xmlns:ds="http://schemas.openxmlformats.org/officeDocument/2006/customXml" ds:itemID="{4980CE7B-6E79-4BF1-AB78-549735FC27DB}"/>
</file>

<file path=customXml/itemProps56.xml><?xml version="1.0" encoding="utf-8"?>
<ds:datastoreItem xmlns:ds="http://schemas.openxmlformats.org/officeDocument/2006/customXml" ds:itemID="{37280730-CAC8-449C-BCE6-83785563DB32}"/>
</file>

<file path=customXml/itemProps57.xml><?xml version="1.0" encoding="utf-8"?>
<ds:datastoreItem xmlns:ds="http://schemas.openxmlformats.org/officeDocument/2006/customXml" ds:itemID="{B28881A4-CC78-4451-A1A5-20A8AE56B753}"/>
</file>

<file path=customXml/itemProps58.xml><?xml version="1.0" encoding="utf-8"?>
<ds:datastoreItem xmlns:ds="http://schemas.openxmlformats.org/officeDocument/2006/customXml" ds:itemID="{2A865F11-72B7-4054-A8D6-3261791F9ECA}"/>
</file>

<file path=customXml/itemProps59.xml><?xml version="1.0" encoding="utf-8"?>
<ds:datastoreItem xmlns:ds="http://schemas.openxmlformats.org/officeDocument/2006/customXml" ds:itemID="{01E32F00-8797-4EB0-896F-07FE4F085E78}"/>
</file>

<file path=customXml/itemProps6.xml><?xml version="1.0" encoding="utf-8"?>
<ds:datastoreItem xmlns:ds="http://schemas.openxmlformats.org/officeDocument/2006/customXml" ds:itemID="{F79A2B99-D590-4AB0-8486-6297E5894018}"/>
</file>

<file path=customXml/itemProps60.xml><?xml version="1.0" encoding="utf-8"?>
<ds:datastoreItem xmlns:ds="http://schemas.openxmlformats.org/officeDocument/2006/customXml" ds:itemID="{A617DC4F-C26B-42BC-9C4C-262C12758347}"/>
</file>

<file path=customXml/itemProps61.xml><?xml version="1.0" encoding="utf-8"?>
<ds:datastoreItem xmlns:ds="http://schemas.openxmlformats.org/officeDocument/2006/customXml" ds:itemID="{B4A6A835-F3A1-4E70-93D5-E09DA2D341CB}"/>
</file>

<file path=customXml/itemProps62.xml><?xml version="1.0" encoding="utf-8"?>
<ds:datastoreItem xmlns:ds="http://schemas.openxmlformats.org/officeDocument/2006/customXml" ds:itemID="{EB13C2EC-0D75-46D6-8E10-C0AEC20344B7}"/>
</file>

<file path=customXml/itemProps63.xml><?xml version="1.0" encoding="utf-8"?>
<ds:datastoreItem xmlns:ds="http://schemas.openxmlformats.org/officeDocument/2006/customXml" ds:itemID="{C6B9CF23-53AC-4423-ACFD-317B58F689B7}"/>
</file>

<file path=customXml/itemProps64.xml><?xml version="1.0" encoding="utf-8"?>
<ds:datastoreItem xmlns:ds="http://schemas.openxmlformats.org/officeDocument/2006/customXml" ds:itemID="{B9C6E5A2-E6CA-44E9-A923-6BB174D3E26E}"/>
</file>

<file path=customXml/itemProps65.xml><?xml version="1.0" encoding="utf-8"?>
<ds:datastoreItem xmlns:ds="http://schemas.openxmlformats.org/officeDocument/2006/customXml" ds:itemID="{6F7263BF-11F4-4020-B2A7-7D323DF20573}"/>
</file>

<file path=customXml/itemProps66.xml><?xml version="1.0" encoding="utf-8"?>
<ds:datastoreItem xmlns:ds="http://schemas.openxmlformats.org/officeDocument/2006/customXml" ds:itemID="{11E38FDE-230B-4F5D-A0E8-308EDBBA37FB}"/>
</file>

<file path=customXml/itemProps67.xml><?xml version="1.0" encoding="utf-8"?>
<ds:datastoreItem xmlns:ds="http://schemas.openxmlformats.org/officeDocument/2006/customXml" ds:itemID="{73D5D812-5822-46D8-BC0F-82C0291C224B}"/>
</file>

<file path=customXml/itemProps68.xml><?xml version="1.0" encoding="utf-8"?>
<ds:datastoreItem xmlns:ds="http://schemas.openxmlformats.org/officeDocument/2006/customXml" ds:itemID="{F7724C80-DD4D-4330-A31E-938ED927936F}"/>
</file>

<file path=customXml/itemProps69.xml><?xml version="1.0" encoding="utf-8"?>
<ds:datastoreItem xmlns:ds="http://schemas.openxmlformats.org/officeDocument/2006/customXml" ds:itemID="{DA899E79-E55A-478B-A162-406A576BA272}"/>
</file>

<file path=customXml/itemProps7.xml><?xml version="1.0" encoding="utf-8"?>
<ds:datastoreItem xmlns:ds="http://schemas.openxmlformats.org/officeDocument/2006/customXml" ds:itemID="{D4BDD9A2-4B11-4FF7-A756-100017082DC3}"/>
</file>

<file path=customXml/itemProps70.xml><?xml version="1.0" encoding="utf-8"?>
<ds:datastoreItem xmlns:ds="http://schemas.openxmlformats.org/officeDocument/2006/customXml" ds:itemID="{B55560E5-3959-4B14-8ADC-0E81A2E3AF23}"/>
</file>

<file path=customXml/itemProps71.xml><?xml version="1.0" encoding="utf-8"?>
<ds:datastoreItem xmlns:ds="http://schemas.openxmlformats.org/officeDocument/2006/customXml" ds:itemID="{3192A09E-276A-41FE-B060-60E916C3BB1E}"/>
</file>

<file path=customXml/itemProps72.xml><?xml version="1.0" encoding="utf-8"?>
<ds:datastoreItem xmlns:ds="http://schemas.openxmlformats.org/officeDocument/2006/customXml" ds:itemID="{3EFA503F-6C27-4D83-9F2A-2CD89E8AC55F}"/>
</file>

<file path=customXml/itemProps73.xml><?xml version="1.0" encoding="utf-8"?>
<ds:datastoreItem xmlns:ds="http://schemas.openxmlformats.org/officeDocument/2006/customXml" ds:itemID="{B55C0D57-A5C0-4C10-8CF5-68DA890B4E63}"/>
</file>

<file path=customXml/itemProps74.xml><?xml version="1.0" encoding="utf-8"?>
<ds:datastoreItem xmlns:ds="http://schemas.openxmlformats.org/officeDocument/2006/customXml" ds:itemID="{CA7C1317-3650-4A86-8CE9-2639BBEDD42A}"/>
</file>

<file path=customXml/itemProps75.xml><?xml version="1.0" encoding="utf-8"?>
<ds:datastoreItem xmlns:ds="http://schemas.openxmlformats.org/officeDocument/2006/customXml" ds:itemID="{62CC39DD-C784-4137-A38D-BFA0CD6D4677}"/>
</file>

<file path=customXml/itemProps76.xml><?xml version="1.0" encoding="utf-8"?>
<ds:datastoreItem xmlns:ds="http://schemas.openxmlformats.org/officeDocument/2006/customXml" ds:itemID="{6F6657A1-D832-4771-83C1-B87571DD1D91}"/>
</file>

<file path=customXml/itemProps77.xml><?xml version="1.0" encoding="utf-8"?>
<ds:datastoreItem xmlns:ds="http://schemas.openxmlformats.org/officeDocument/2006/customXml" ds:itemID="{B5E325CC-5BD9-4C9F-A0BB-8D51A48762F9}"/>
</file>

<file path=customXml/itemProps78.xml><?xml version="1.0" encoding="utf-8"?>
<ds:datastoreItem xmlns:ds="http://schemas.openxmlformats.org/officeDocument/2006/customXml" ds:itemID="{8CB9F11A-E021-4F7B-B4BF-B275445E903C}"/>
</file>

<file path=customXml/itemProps79.xml><?xml version="1.0" encoding="utf-8"?>
<ds:datastoreItem xmlns:ds="http://schemas.openxmlformats.org/officeDocument/2006/customXml" ds:itemID="{D7F72E20-372E-4536-8510-46C845C01EB3}"/>
</file>

<file path=customXml/itemProps8.xml><?xml version="1.0" encoding="utf-8"?>
<ds:datastoreItem xmlns:ds="http://schemas.openxmlformats.org/officeDocument/2006/customXml" ds:itemID="{42FA3F77-6D19-4B44-B52B-EC463E254E9F}"/>
</file>

<file path=customXml/itemProps80.xml><?xml version="1.0" encoding="utf-8"?>
<ds:datastoreItem xmlns:ds="http://schemas.openxmlformats.org/officeDocument/2006/customXml" ds:itemID="{A2B9A5AA-0920-4029-84B2-71601D0015F6}"/>
</file>

<file path=customXml/itemProps81.xml><?xml version="1.0" encoding="utf-8"?>
<ds:datastoreItem xmlns:ds="http://schemas.openxmlformats.org/officeDocument/2006/customXml" ds:itemID="{3820A579-5F8D-4F0A-A4CC-AA3CB87D1E51}"/>
</file>

<file path=customXml/itemProps82.xml><?xml version="1.0" encoding="utf-8"?>
<ds:datastoreItem xmlns:ds="http://schemas.openxmlformats.org/officeDocument/2006/customXml" ds:itemID="{346BFE89-25C9-4A51-9D45-161AA0F2CE3A}"/>
</file>

<file path=customXml/itemProps83.xml><?xml version="1.0" encoding="utf-8"?>
<ds:datastoreItem xmlns:ds="http://schemas.openxmlformats.org/officeDocument/2006/customXml" ds:itemID="{E3F0C749-C5D7-4278-8168-4DFD31855B62}"/>
</file>

<file path=customXml/itemProps84.xml><?xml version="1.0" encoding="utf-8"?>
<ds:datastoreItem xmlns:ds="http://schemas.openxmlformats.org/officeDocument/2006/customXml" ds:itemID="{3D969D3D-A09D-490D-9856-B0768327D02C}"/>
</file>

<file path=customXml/itemProps85.xml><?xml version="1.0" encoding="utf-8"?>
<ds:datastoreItem xmlns:ds="http://schemas.openxmlformats.org/officeDocument/2006/customXml" ds:itemID="{BC43F125-3B02-4606-A353-6432A509E605}"/>
</file>

<file path=customXml/itemProps86.xml><?xml version="1.0" encoding="utf-8"?>
<ds:datastoreItem xmlns:ds="http://schemas.openxmlformats.org/officeDocument/2006/customXml" ds:itemID="{E67C60AA-82D5-4C83-9B17-629F6891735F}"/>
</file>

<file path=customXml/itemProps87.xml><?xml version="1.0" encoding="utf-8"?>
<ds:datastoreItem xmlns:ds="http://schemas.openxmlformats.org/officeDocument/2006/customXml" ds:itemID="{CCF6E058-1D61-4F09-AA43-F7F3CAB75DFB}"/>
</file>

<file path=customXml/itemProps88.xml><?xml version="1.0" encoding="utf-8"?>
<ds:datastoreItem xmlns:ds="http://schemas.openxmlformats.org/officeDocument/2006/customXml" ds:itemID="{C9482F84-2B3B-4DE4-A828-759822765303}"/>
</file>

<file path=customXml/itemProps89.xml><?xml version="1.0" encoding="utf-8"?>
<ds:datastoreItem xmlns:ds="http://schemas.openxmlformats.org/officeDocument/2006/customXml" ds:itemID="{6F42B8E6-A38E-4518-BBC5-C3A2F974D35B}"/>
</file>

<file path=customXml/itemProps9.xml><?xml version="1.0" encoding="utf-8"?>
<ds:datastoreItem xmlns:ds="http://schemas.openxmlformats.org/officeDocument/2006/customXml" ds:itemID="{4FF02128-46E6-4B1C-83BA-E753E858AA3F}"/>
</file>

<file path=customXml/itemProps90.xml><?xml version="1.0" encoding="utf-8"?>
<ds:datastoreItem xmlns:ds="http://schemas.openxmlformats.org/officeDocument/2006/customXml" ds:itemID="{367A6C86-FE94-426B-9B0A-CDAC786D2287}"/>
</file>

<file path=customXml/itemProps91.xml><?xml version="1.0" encoding="utf-8"?>
<ds:datastoreItem xmlns:ds="http://schemas.openxmlformats.org/officeDocument/2006/customXml" ds:itemID="{D6AB34F6-822B-40CE-8410-0CA0980126F6}"/>
</file>

<file path=customXml/itemProps92.xml><?xml version="1.0" encoding="utf-8"?>
<ds:datastoreItem xmlns:ds="http://schemas.openxmlformats.org/officeDocument/2006/customXml" ds:itemID="{4E359806-A472-4A7B-A569-E23592378721}"/>
</file>

<file path=customXml/itemProps93.xml><?xml version="1.0" encoding="utf-8"?>
<ds:datastoreItem xmlns:ds="http://schemas.openxmlformats.org/officeDocument/2006/customXml" ds:itemID="{7464F636-5DB3-4C55-869B-29D23A52DFA3}"/>
</file>

<file path=customXml/itemProps94.xml><?xml version="1.0" encoding="utf-8"?>
<ds:datastoreItem xmlns:ds="http://schemas.openxmlformats.org/officeDocument/2006/customXml" ds:itemID="{818456A4-F89D-49EA-959F-4D064D062B7F}"/>
</file>

<file path=customXml/itemProps95.xml><?xml version="1.0" encoding="utf-8"?>
<ds:datastoreItem xmlns:ds="http://schemas.openxmlformats.org/officeDocument/2006/customXml" ds:itemID="{275C3FAD-B499-4931-9021-E7FF892EC30C}"/>
</file>

<file path=customXml/itemProps96.xml><?xml version="1.0" encoding="utf-8"?>
<ds:datastoreItem xmlns:ds="http://schemas.openxmlformats.org/officeDocument/2006/customXml" ds:itemID="{F11D1D63-B7A2-48C8-978B-A7AB915776CD}"/>
</file>

<file path=customXml/itemProps97.xml><?xml version="1.0" encoding="utf-8"?>
<ds:datastoreItem xmlns:ds="http://schemas.openxmlformats.org/officeDocument/2006/customXml" ds:itemID="{710AE8C0-02DA-45D3-A278-4B8C5857E836}"/>
</file>

<file path=customXml/itemProps98.xml><?xml version="1.0" encoding="utf-8"?>
<ds:datastoreItem xmlns:ds="http://schemas.openxmlformats.org/officeDocument/2006/customXml" ds:itemID="{EDF81A5F-4B9D-44CA-843F-5ACFED428A41}"/>
</file>

<file path=customXml/itemProps99.xml><?xml version="1.0" encoding="utf-8"?>
<ds:datastoreItem xmlns:ds="http://schemas.openxmlformats.org/officeDocument/2006/customXml" ds:itemID="{51151E2B-8388-47B1-B583-14EA350E8E9F}"/>
</file>

<file path=docProps/app.xml><?xml version="1.0" encoding="utf-8"?>
<Properties xmlns="http://schemas.openxmlformats.org/officeDocument/2006/extended-properties" xmlns:vt="http://schemas.openxmlformats.org/officeDocument/2006/docPropsVTypes">
  <Template>Normal</Template>
  <TotalTime>0</TotalTime>
  <Pages>86</Pages>
  <Words>21037</Words>
  <Characters>119914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140670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2016-10-05T08:55:00Z</cp:lastPrinted>
  <dcterms:created xsi:type="dcterms:W3CDTF">2016-12-20T14:29:00Z</dcterms:created>
  <dcterms:modified xsi:type="dcterms:W3CDTF">2016-12-20T14:29:00Z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