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53EAD4E3"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966BF2">
        <w:rPr>
          <w:rFonts w:cs="Arial"/>
          <w:lang w:val="sr-Cyrl-RS"/>
        </w:rPr>
        <w:t>ЈНМВО/1000/0035/2016</w:t>
      </w:r>
    </w:p>
    <w:p w14:paraId="539E2250" w14:textId="77777777" w:rsidR="00210557" w:rsidRPr="00EC5BB4" w:rsidRDefault="00210557" w:rsidP="00F60EC1">
      <w:pPr>
        <w:rPr>
          <w:rFonts w:cs="Arial"/>
          <w:sz w:val="24"/>
          <w:szCs w:val="24"/>
        </w:rPr>
      </w:pPr>
    </w:p>
    <w:p w14:paraId="767825C0" w14:textId="77777777" w:rsidR="00966BF2" w:rsidRDefault="00966BF2" w:rsidP="00966BF2">
      <w:pPr>
        <w:pStyle w:val="Title"/>
        <w:spacing w:before="0"/>
        <w:rPr>
          <w:rFonts w:cs="Arial"/>
          <w:sz w:val="22"/>
          <w:szCs w:val="22"/>
          <w:lang w:val="sr-Cyrl-RS"/>
        </w:rPr>
      </w:pPr>
      <w:r>
        <w:rPr>
          <w:rFonts w:cs="Arial"/>
          <w:sz w:val="22"/>
          <w:szCs w:val="22"/>
          <w:lang w:val="sr-Cyrl-RS"/>
        </w:rPr>
        <w:t>ЈАРБОЛИ</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59948E56"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966BF2" w:rsidRPr="00966BF2">
        <w:rPr>
          <w:rFonts w:eastAsia="Arial Unicode MS" w:cs="Arial"/>
          <w:kern w:val="2"/>
          <w:sz w:val="24"/>
          <w:szCs w:val="24"/>
          <w:lang w:val="sr-Cyrl-RS"/>
        </w:rPr>
        <w:t>ЈНМВО/1000/0035/2016</w:t>
      </w:r>
    </w:p>
    <w:p w14:paraId="756C839D" w14:textId="26C4EF08"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966BF2">
        <w:rPr>
          <w:rFonts w:eastAsia="Arial Unicode MS" w:cs="Arial"/>
          <w:kern w:val="2"/>
          <w:sz w:val="24"/>
          <w:szCs w:val="24"/>
          <w:lang w:val="ru-RU"/>
        </w:rPr>
        <w:t>Решењем бр.</w:t>
      </w:r>
      <w:r w:rsidRPr="00966BF2">
        <w:rPr>
          <w:rFonts w:eastAsia="Arial Unicode MS" w:cs="Arial"/>
          <w:kern w:val="2"/>
          <w:sz w:val="24"/>
          <w:szCs w:val="24"/>
          <w:lang w:val="ru-RU"/>
        </w:rPr>
        <w:t xml:space="preserve"> </w:t>
      </w:r>
      <w:r w:rsidR="00966BF2" w:rsidRPr="00966BF2">
        <w:rPr>
          <w:rFonts w:eastAsia="Arial Unicode MS" w:cs="Arial"/>
          <w:kern w:val="2"/>
          <w:sz w:val="24"/>
          <w:szCs w:val="24"/>
          <w:lang w:val="ru-RU"/>
        </w:rPr>
        <w:t>12.01.552686/4-16 од 30.12.2016. године</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08C90914" w14:textId="1996D4B4" w:rsidR="00984543" w:rsidRPr="00984543" w:rsidRDefault="00984543" w:rsidP="001C32F2">
      <w:pPr>
        <w:pStyle w:val="Title"/>
        <w:tabs>
          <w:tab w:val="left" w:pos="7035"/>
        </w:tabs>
        <w:spacing w:before="0"/>
        <w:jc w:val="left"/>
        <w:rPr>
          <w:rFonts w:cs="Arial"/>
          <w:b w:val="0"/>
          <w:szCs w:val="24"/>
          <w:lang w:val="sr-Cyrl-RS"/>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29C98D52" w14:textId="2C50229F" w:rsidR="00966BF2" w:rsidRPr="00BC32B6" w:rsidRDefault="00966BF2" w:rsidP="00966BF2">
      <w:pPr>
        <w:spacing w:before="0"/>
        <w:jc w:val="center"/>
        <w:rPr>
          <w:rFonts w:eastAsia="Arial Unicode MS" w:cs="Arial"/>
          <w:kern w:val="2"/>
        </w:rPr>
      </w:pPr>
      <w:r w:rsidRPr="00BC32B6">
        <w:rPr>
          <w:rFonts w:eastAsia="Arial Unicode MS" w:cs="Arial"/>
          <w:kern w:val="2"/>
          <w:lang w:val="ru-RU"/>
        </w:rPr>
        <w:t>(заведено у ЈП ЕПС број 12.01.</w:t>
      </w:r>
      <w:r w:rsidR="00BC32B6" w:rsidRPr="00BC32B6">
        <w:rPr>
          <w:rFonts w:eastAsia="Arial Unicode MS" w:cs="Arial"/>
          <w:kern w:val="2"/>
        </w:rPr>
        <w:t>18067</w:t>
      </w:r>
      <w:r w:rsidRPr="00BC32B6">
        <w:rPr>
          <w:rFonts w:eastAsia="Arial Unicode MS" w:cs="Arial"/>
          <w:kern w:val="2"/>
          <w:lang w:val="ru-RU"/>
        </w:rPr>
        <w:t>/</w:t>
      </w:r>
      <w:r w:rsidR="001C32F2">
        <w:rPr>
          <w:rFonts w:eastAsia="Arial Unicode MS" w:cs="Arial"/>
          <w:kern w:val="2"/>
        </w:rPr>
        <w:t>11</w:t>
      </w:r>
      <w:bookmarkStart w:id="6" w:name="_GoBack"/>
      <w:bookmarkEnd w:id="6"/>
      <w:r w:rsidRPr="00BC32B6">
        <w:rPr>
          <w:rFonts w:eastAsia="Arial Unicode MS" w:cs="Arial"/>
          <w:kern w:val="2"/>
          <w:lang w:val="ru-RU"/>
        </w:rPr>
        <w:t xml:space="preserve">-17 од </w:t>
      </w:r>
      <w:r w:rsidR="00BC32B6" w:rsidRPr="00BC32B6">
        <w:rPr>
          <w:rFonts w:eastAsia="Arial Unicode MS" w:cs="Arial"/>
          <w:kern w:val="2"/>
        </w:rPr>
        <w:t>13.03.</w:t>
      </w:r>
      <w:r w:rsidRPr="00BC32B6">
        <w:rPr>
          <w:rFonts w:eastAsia="Arial Unicode MS" w:cs="Arial"/>
          <w:kern w:val="2"/>
          <w:lang w:val="ru-RU"/>
        </w:rPr>
        <w:t>2017. године)</w:t>
      </w:r>
    </w:p>
    <w:p w14:paraId="343F5F2D" w14:textId="77777777" w:rsidR="00966BF2" w:rsidRPr="00BC32B6" w:rsidRDefault="00966BF2" w:rsidP="00966BF2">
      <w:pPr>
        <w:spacing w:before="0"/>
        <w:jc w:val="center"/>
        <w:rPr>
          <w:rFonts w:eastAsia="Arial Unicode MS" w:cs="Arial"/>
          <w:kern w:val="2"/>
          <w:lang w:val="ru-RU"/>
        </w:rPr>
      </w:pPr>
    </w:p>
    <w:p w14:paraId="7E3319C2" w14:textId="77777777" w:rsidR="00966BF2" w:rsidRPr="00BC32B6" w:rsidRDefault="00966BF2" w:rsidP="00966BF2">
      <w:pPr>
        <w:pStyle w:val="BodyText"/>
        <w:spacing w:before="0"/>
        <w:jc w:val="center"/>
        <w:rPr>
          <w:rFonts w:cs="Arial"/>
          <w:sz w:val="22"/>
          <w:szCs w:val="22"/>
        </w:rPr>
      </w:pPr>
    </w:p>
    <w:p w14:paraId="09703492" w14:textId="77777777" w:rsidR="00966BF2" w:rsidRPr="00BC32B6" w:rsidRDefault="00966BF2" w:rsidP="00966BF2">
      <w:pPr>
        <w:pStyle w:val="BodyText"/>
        <w:spacing w:before="0"/>
        <w:jc w:val="center"/>
        <w:rPr>
          <w:rFonts w:cs="Arial"/>
          <w:sz w:val="22"/>
          <w:szCs w:val="22"/>
        </w:rPr>
      </w:pPr>
    </w:p>
    <w:p w14:paraId="309D79B7" w14:textId="77777777" w:rsidR="00966BF2" w:rsidRPr="00BC32B6" w:rsidRDefault="00966BF2" w:rsidP="00966BF2">
      <w:pPr>
        <w:pStyle w:val="BodyText"/>
        <w:spacing w:before="0"/>
        <w:jc w:val="center"/>
        <w:rPr>
          <w:rFonts w:cs="Arial"/>
          <w:sz w:val="22"/>
          <w:szCs w:val="22"/>
        </w:rPr>
      </w:pPr>
    </w:p>
    <w:p w14:paraId="24532F8F" w14:textId="77777777" w:rsidR="00966BF2" w:rsidRPr="00BC32B6" w:rsidRDefault="00966BF2" w:rsidP="00966BF2">
      <w:pPr>
        <w:pStyle w:val="BodyText"/>
        <w:spacing w:before="0"/>
        <w:jc w:val="center"/>
        <w:rPr>
          <w:rFonts w:cs="Arial"/>
          <w:sz w:val="22"/>
          <w:szCs w:val="22"/>
          <w:lang w:val="en-US"/>
        </w:rPr>
      </w:pPr>
    </w:p>
    <w:p w14:paraId="26543EC4" w14:textId="77777777" w:rsidR="00966BF2" w:rsidRPr="00BC32B6" w:rsidRDefault="00966BF2" w:rsidP="00966BF2">
      <w:pPr>
        <w:pStyle w:val="BodyText"/>
        <w:spacing w:before="0"/>
        <w:rPr>
          <w:rFonts w:cs="Arial"/>
          <w:sz w:val="22"/>
          <w:szCs w:val="22"/>
          <w:lang w:val="ru-RU"/>
        </w:rPr>
      </w:pPr>
    </w:p>
    <w:p w14:paraId="29092552" w14:textId="2EBE374E" w:rsidR="000C50A0" w:rsidRPr="00EC5BB4" w:rsidRDefault="00966BF2" w:rsidP="00966BF2">
      <w:pPr>
        <w:spacing w:before="0"/>
        <w:jc w:val="center"/>
        <w:rPr>
          <w:rFonts w:cs="Arial"/>
          <w:b/>
          <w:sz w:val="24"/>
          <w:szCs w:val="24"/>
          <w:lang w:val="ru-RU"/>
        </w:rPr>
      </w:pPr>
      <w:r w:rsidRPr="00BC32B6">
        <w:rPr>
          <w:rFonts w:cs="Arial"/>
          <w:lang w:val="ru-RU"/>
        </w:rPr>
        <w:t xml:space="preserve">Београд, </w:t>
      </w:r>
      <w:r w:rsidR="007F683A" w:rsidRPr="00BC32B6">
        <w:rPr>
          <w:rFonts w:cs="Arial"/>
          <w:lang w:val="ru-RU"/>
        </w:rPr>
        <w:t xml:space="preserve">март </w:t>
      </w:r>
      <w:r w:rsidRPr="00BC32B6">
        <w:rPr>
          <w:rFonts w:cs="Arial"/>
          <w:lang w:val="ru-RU"/>
        </w:rPr>
        <w:t>2017. године</w:t>
      </w:r>
    </w:p>
    <w:p w14:paraId="5EE985CA" w14:textId="7D7E1FC8" w:rsidR="00261778" w:rsidRPr="00B07D32" w:rsidRDefault="000C50A0" w:rsidP="00ED16AB">
      <w:pPr>
        <w:spacing w:before="0"/>
        <w:rPr>
          <w:rFonts w:cs="Arial"/>
          <w:b/>
          <w:spacing w:val="80"/>
          <w:sz w:val="24"/>
          <w:szCs w:val="24"/>
          <w:lang w:val="ru-RU"/>
        </w:rPr>
      </w:pPr>
      <w:r w:rsidRPr="00EC5BB4">
        <w:rPr>
          <w:rFonts w:eastAsia="TimesNewRomanPSMT" w:cs="Arial"/>
          <w:color w:val="000000"/>
          <w:kern w:val="2"/>
          <w:sz w:val="24"/>
          <w:szCs w:val="24"/>
          <w:lang w:val="ru-RU"/>
        </w:rPr>
        <w:br w:type="page"/>
      </w:r>
      <w:r w:rsidR="00261778" w:rsidRPr="00B07D32">
        <w:rPr>
          <w:rFonts w:eastAsia="TimesNewRomanPSMT" w:cs="Arial"/>
          <w:color w:val="000000"/>
          <w:kern w:val="2"/>
          <w:sz w:val="24"/>
          <w:szCs w:val="24"/>
          <w:lang w:val="ru-RU"/>
        </w:rPr>
        <w:lastRenderedPageBreak/>
        <w:t>На основу чл</w:t>
      </w:r>
      <w:r w:rsidR="00472BF8" w:rsidRPr="00B07D32">
        <w:rPr>
          <w:rFonts w:eastAsia="TimesNewRomanPSMT" w:cs="Arial"/>
          <w:color w:val="000000"/>
          <w:kern w:val="2"/>
          <w:sz w:val="24"/>
          <w:szCs w:val="24"/>
          <w:lang w:val="ru-RU"/>
        </w:rPr>
        <w:t>ана</w:t>
      </w:r>
      <w:r w:rsidR="00261778" w:rsidRPr="00B07D32">
        <w:rPr>
          <w:rFonts w:eastAsia="TimesNewRomanPSMT" w:cs="Arial"/>
          <w:color w:val="000000"/>
          <w:kern w:val="2"/>
          <w:sz w:val="24"/>
          <w:szCs w:val="24"/>
          <w:lang w:val="ru-RU"/>
        </w:rPr>
        <w:t xml:space="preserve"> 3</w:t>
      </w:r>
      <w:r w:rsidR="00B66A96" w:rsidRPr="00B07D32">
        <w:rPr>
          <w:rFonts w:eastAsia="TimesNewRomanPSMT" w:cs="Arial"/>
          <w:color w:val="000000"/>
          <w:kern w:val="2"/>
          <w:sz w:val="24"/>
          <w:szCs w:val="24"/>
          <w:lang w:val="ru-RU"/>
        </w:rPr>
        <w:t>9</w:t>
      </w:r>
      <w:r w:rsidR="009D3699" w:rsidRPr="00B07D32">
        <w:rPr>
          <w:rFonts w:eastAsia="TimesNewRomanPSMT" w:cs="Arial"/>
          <w:color w:val="000000"/>
          <w:kern w:val="2"/>
          <w:sz w:val="24"/>
          <w:szCs w:val="24"/>
          <w:lang w:val="ru-RU"/>
        </w:rPr>
        <w:t>,</w:t>
      </w:r>
      <w:r w:rsidR="00C80A78" w:rsidRPr="00B07D32">
        <w:rPr>
          <w:rFonts w:eastAsia="TimesNewRomanPSMT" w:cs="Arial"/>
          <w:color w:val="00B0F0"/>
          <w:kern w:val="2"/>
          <w:sz w:val="24"/>
          <w:szCs w:val="24"/>
        </w:rPr>
        <w:t xml:space="preserve"> </w:t>
      </w:r>
      <w:r w:rsidR="00261778" w:rsidRPr="00B07D32">
        <w:rPr>
          <w:rFonts w:eastAsia="TimesNewRomanPSMT" w:cs="Arial"/>
          <w:color w:val="000000"/>
          <w:kern w:val="2"/>
          <w:sz w:val="24"/>
          <w:szCs w:val="24"/>
          <w:lang w:val="ru-RU"/>
        </w:rPr>
        <w:t>61.</w:t>
      </w:r>
      <w:r w:rsidR="009D3699" w:rsidRPr="00B07D32">
        <w:rPr>
          <w:rFonts w:eastAsia="TimesNewRomanPSMT" w:cs="Arial"/>
          <w:color w:val="000000"/>
          <w:kern w:val="2"/>
          <w:sz w:val="24"/>
          <w:szCs w:val="24"/>
          <w:lang w:val="ru-RU"/>
        </w:rPr>
        <w:t xml:space="preserve"> и 124а.</w:t>
      </w:r>
      <w:r w:rsidR="00261778" w:rsidRPr="00B07D32">
        <w:rPr>
          <w:rFonts w:eastAsia="TimesNewRomanPSMT" w:cs="Arial"/>
          <w:color w:val="000000"/>
          <w:kern w:val="2"/>
          <w:sz w:val="24"/>
          <w:szCs w:val="24"/>
          <w:lang w:val="ru-RU"/>
        </w:rPr>
        <w:t xml:space="preserve"> Закона о јавним набавкама („Сл. гласник РС” бр. </w:t>
      </w:r>
      <w:r w:rsidR="00750519" w:rsidRPr="00B07D32">
        <w:rPr>
          <w:rFonts w:eastAsia="TimesNewRomanPSMT" w:cs="Arial"/>
          <w:color w:val="000000"/>
          <w:kern w:val="2"/>
          <w:sz w:val="24"/>
          <w:szCs w:val="24"/>
          <w:lang w:val="ru-RU"/>
        </w:rPr>
        <w:t>124/</w:t>
      </w:r>
      <w:r w:rsidR="009060E7" w:rsidRPr="00B07D32">
        <w:rPr>
          <w:rFonts w:eastAsia="TimesNewRomanPSMT" w:cs="Arial"/>
          <w:color w:val="000000"/>
          <w:kern w:val="2"/>
          <w:sz w:val="24"/>
          <w:szCs w:val="24"/>
          <w:lang w:val="ru-RU"/>
        </w:rPr>
        <w:t>12, 14/15 и 68/15</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 xml:space="preserve">, </w:t>
      </w:r>
      <w:r w:rsidR="006D06BB" w:rsidRPr="00B07D32">
        <w:rPr>
          <w:rFonts w:eastAsia="TimesNewRomanPSMT" w:cs="Arial"/>
          <w:color w:val="000000"/>
          <w:kern w:val="2"/>
          <w:sz w:val="24"/>
          <w:szCs w:val="24"/>
          <w:lang w:val="ru-RU"/>
        </w:rPr>
        <w:t>(</w:t>
      </w:r>
      <w:r w:rsidR="000F57ED" w:rsidRPr="00B07D32">
        <w:rPr>
          <w:rFonts w:eastAsia="TimesNewRomanPSMT" w:cs="Arial"/>
          <w:color w:val="000000"/>
          <w:kern w:val="2"/>
          <w:sz w:val="24"/>
          <w:szCs w:val="24"/>
          <w:lang w:val="ru-RU"/>
        </w:rPr>
        <w:t>у даљем тексту</w:t>
      </w:r>
      <w:r w:rsidR="005C7CDE" w:rsidRPr="00B07D32">
        <w:rPr>
          <w:rFonts w:eastAsia="TimesNewRomanPSMT" w:cs="Arial"/>
          <w:color w:val="000000"/>
          <w:kern w:val="2"/>
          <w:sz w:val="24"/>
          <w:szCs w:val="24"/>
          <w:lang w:val="ru-RU"/>
        </w:rPr>
        <w:t xml:space="preserve"> </w:t>
      </w:r>
      <w:r w:rsidR="00BA1E63" w:rsidRPr="00B07D32">
        <w:rPr>
          <w:rFonts w:eastAsia="Calibri" w:cs="Arial"/>
          <w:bCs/>
          <w:sz w:val="24"/>
          <w:szCs w:val="24"/>
        </w:rPr>
        <w:t>Закон</w:t>
      </w:r>
      <w:r w:rsidR="00261778" w:rsidRPr="00B07D32">
        <w:rPr>
          <w:rFonts w:eastAsia="TimesNewRomanPSMT" w:cs="Arial"/>
          <w:color w:val="000000"/>
          <w:kern w:val="2"/>
          <w:sz w:val="24"/>
          <w:szCs w:val="24"/>
          <w:lang w:val="ru-RU"/>
        </w:rPr>
        <w:t>),чл</w:t>
      </w:r>
      <w:r w:rsidR="00472BF8" w:rsidRPr="00B07D32">
        <w:rPr>
          <w:rFonts w:eastAsia="TimesNewRomanPSMT" w:cs="Arial"/>
          <w:color w:val="000000"/>
          <w:kern w:val="2"/>
          <w:sz w:val="24"/>
          <w:szCs w:val="24"/>
          <w:lang w:val="ru-RU"/>
        </w:rPr>
        <w:t>ана</w:t>
      </w:r>
      <w:r w:rsidR="00EC5BB4" w:rsidRPr="00B07D32">
        <w:rPr>
          <w:rFonts w:eastAsia="TimesNewRomanPSMT" w:cs="Arial"/>
          <w:color w:val="000000"/>
          <w:kern w:val="2"/>
          <w:sz w:val="24"/>
          <w:szCs w:val="24"/>
          <w:lang w:val="ru-RU"/>
        </w:rPr>
        <w:t xml:space="preserve"> </w:t>
      </w:r>
      <w:r w:rsidR="006A3550" w:rsidRPr="00B07D32">
        <w:rPr>
          <w:rFonts w:eastAsia="TimesNewRomanPSMT" w:cs="Arial"/>
          <w:color w:val="000000"/>
          <w:kern w:val="2"/>
          <w:sz w:val="24"/>
          <w:szCs w:val="24"/>
          <w:lang w:val="ru-RU"/>
        </w:rPr>
        <w:t>6</w:t>
      </w:r>
      <w:r w:rsidR="00261778" w:rsidRPr="00B07D3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B07D32">
        <w:rPr>
          <w:rFonts w:eastAsia="TimesNewRomanPSMT" w:cs="Arial"/>
          <w:color w:val="000000"/>
          <w:kern w:val="2"/>
          <w:sz w:val="24"/>
          <w:szCs w:val="24"/>
          <w:lang w:val="ru-RU"/>
        </w:rPr>
        <w:t xml:space="preserve">лова („Сл. гласник РС” бр. </w:t>
      </w:r>
      <w:r w:rsidR="00DB369C" w:rsidRPr="00B07D32">
        <w:rPr>
          <w:rFonts w:eastAsia="TimesNewRomanPSMT" w:cs="Arial"/>
          <w:color w:val="000000"/>
          <w:kern w:val="2"/>
          <w:sz w:val="24"/>
          <w:szCs w:val="24"/>
        </w:rPr>
        <w:t>86/15</w:t>
      </w:r>
      <w:r w:rsidR="00261778" w:rsidRPr="00B07D32">
        <w:rPr>
          <w:rFonts w:eastAsia="TimesNewRomanPSMT" w:cs="Arial"/>
          <w:color w:val="000000"/>
          <w:kern w:val="2"/>
          <w:sz w:val="24"/>
          <w:szCs w:val="24"/>
          <w:lang w:val="ru-RU"/>
        </w:rPr>
        <w:t xml:space="preserve">), </w:t>
      </w:r>
      <w:r w:rsidR="00966BF2" w:rsidRPr="00966BF2">
        <w:rPr>
          <w:rFonts w:eastAsia="Arial Unicode MS" w:cs="Arial"/>
          <w:color w:val="000000"/>
          <w:kern w:val="2"/>
          <w:sz w:val="24"/>
          <w:szCs w:val="24"/>
          <w:lang w:val="ru-RU"/>
        </w:rPr>
        <w:t>Одлуке о покретању поступка јавне набавке број 12.01.</w:t>
      </w:r>
      <w:r w:rsidR="00966BF2" w:rsidRPr="00966BF2">
        <w:rPr>
          <w:rFonts w:eastAsia="Arial Unicode MS" w:cs="Arial"/>
          <w:color w:val="000000"/>
          <w:kern w:val="2"/>
          <w:sz w:val="24"/>
          <w:szCs w:val="24"/>
        </w:rPr>
        <w:t>552686</w:t>
      </w:r>
      <w:r w:rsidR="00966BF2" w:rsidRPr="00966BF2">
        <w:rPr>
          <w:rFonts w:eastAsia="Arial Unicode MS" w:cs="Arial"/>
          <w:color w:val="000000"/>
          <w:kern w:val="2"/>
          <w:sz w:val="24"/>
          <w:szCs w:val="24"/>
          <w:lang w:val="ru-RU"/>
        </w:rPr>
        <w:t xml:space="preserve">/3-16 од </w:t>
      </w:r>
      <w:r w:rsidR="00966BF2" w:rsidRPr="00966BF2">
        <w:rPr>
          <w:rFonts w:eastAsia="Arial Unicode MS" w:cs="Arial"/>
          <w:color w:val="000000"/>
          <w:kern w:val="2"/>
          <w:sz w:val="24"/>
          <w:szCs w:val="24"/>
        </w:rPr>
        <w:t>30.12</w:t>
      </w:r>
      <w:r w:rsidR="00966BF2" w:rsidRPr="00966BF2">
        <w:rPr>
          <w:rFonts w:eastAsia="Arial Unicode MS" w:cs="Arial"/>
          <w:color w:val="000000"/>
          <w:kern w:val="2"/>
          <w:sz w:val="24"/>
          <w:szCs w:val="24"/>
          <w:lang w:val="ru-RU"/>
        </w:rPr>
        <w:t>.2016. године</w:t>
      </w:r>
      <w:r w:rsidR="00B1277C">
        <w:rPr>
          <w:rFonts w:eastAsia="Arial Unicode MS" w:cs="Arial"/>
          <w:color w:val="000000"/>
          <w:kern w:val="2"/>
          <w:sz w:val="24"/>
          <w:szCs w:val="24"/>
          <w:lang w:val="ru-RU"/>
        </w:rPr>
        <w:t xml:space="preserve">, </w:t>
      </w:r>
      <w:r w:rsidR="00966BF2" w:rsidRPr="00966BF2">
        <w:rPr>
          <w:rFonts w:eastAsia="Arial Unicode MS" w:cs="Arial"/>
          <w:color w:val="000000"/>
          <w:kern w:val="2"/>
          <w:sz w:val="24"/>
          <w:szCs w:val="24"/>
          <w:lang w:val="ru-RU"/>
        </w:rPr>
        <w:t xml:space="preserve"> </w:t>
      </w:r>
      <w:r w:rsidR="00061512">
        <w:rPr>
          <w:rFonts w:eastAsia="Arial Unicode MS" w:cs="Arial"/>
          <w:color w:val="000000"/>
          <w:kern w:val="2"/>
          <w:sz w:val="24"/>
          <w:szCs w:val="24"/>
          <w:lang w:val="ru-RU"/>
        </w:rPr>
        <w:t>Одлука</w:t>
      </w:r>
      <w:r w:rsidR="00B1277C">
        <w:rPr>
          <w:rFonts w:eastAsia="Arial Unicode MS" w:cs="Arial"/>
          <w:color w:val="000000"/>
          <w:kern w:val="2"/>
          <w:sz w:val="24"/>
          <w:szCs w:val="24"/>
          <w:lang w:val="ru-RU"/>
        </w:rPr>
        <w:t xml:space="preserve"> о измени одлуке о покретању поступка број 12.01.18067/9-17 од 24.02.2017. године </w:t>
      </w:r>
      <w:r w:rsidR="00966BF2" w:rsidRPr="00966BF2">
        <w:rPr>
          <w:rFonts w:eastAsia="Arial Unicode MS" w:cs="Arial"/>
          <w:color w:val="000000"/>
          <w:kern w:val="2"/>
          <w:sz w:val="24"/>
          <w:szCs w:val="24"/>
          <w:lang w:val="ru-RU"/>
        </w:rPr>
        <w:t>и Решења о образовању комисије за јавну набавку број 12.01.</w:t>
      </w:r>
      <w:r w:rsidR="00966BF2" w:rsidRPr="00966BF2">
        <w:rPr>
          <w:rFonts w:eastAsia="Arial Unicode MS" w:cs="Arial"/>
          <w:color w:val="000000"/>
          <w:kern w:val="2"/>
          <w:sz w:val="24"/>
          <w:szCs w:val="24"/>
        </w:rPr>
        <w:t>552686</w:t>
      </w:r>
      <w:r w:rsidR="00B1277C">
        <w:rPr>
          <w:rFonts w:eastAsia="Arial Unicode MS" w:cs="Arial"/>
          <w:color w:val="000000"/>
          <w:kern w:val="2"/>
          <w:sz w:val="24"/>
          <w:szCs w:val="24"/>
          <w:lang w:val="ru-RU"/>
        </w:rPr>
        <w:t>/4</w:t>
      </w:r>
      <w:r w:rsidR="00966BF2" w:rsidRPr="00966BF2">
        <w:rPr>
          <w:rFonts w:eastAsia="Arial Unicode MS" w:cs="Arial"/>
          <w:color w:val="000000"/>
          <w:kern w:val="2"/>
          <w:sz w:val="24"/>
          <w:szCs w:val="24"/>
          <w:lang w:val="ru-RU"/>
        </w:rPr>
        <w:t xml:space="preserve">-16 од </w:t>
      </w:r>
      <w:r w:rsidR="00966BF2" w:rsidRPr="00966BF2">
        <w:rPr>
          <w:rFonts w:eastAsia="Arial Unicode MS" w:cs="Arial"/>
          <w:color w:val="000000"/>
          <w:kern w:val="2"/>
          <w:sz w:val="24"/>
          <w:szCs w:val="24"/>
        </w:rPr>
        <w:t>30.12</w:t>
      </w:r>
      <w:r w:rsidR="00966BF2" w:rsidRPr="00966BF2">
        <w:rPr>
          <w:rFonts w:eastAsia="Arial Unicode MS" w:cs="Arial"/>
          <w:color w:val="000000"/>
          <w:kern w:val="2"/>
          <w:sz w:val="24"/>
          <w:szCs w:val="24"/>
          <w:lang w:val="ru-RU"/>
        </w:rPr>
        <w:t>.2016. године</w:t>
      </w:r>
      <w:r w:rsidR="00B1277C">
        <w:rPr>
          <w:rFonts w:eastAsia="Arial Unicode MS" w:cs="Arial"/>
          <w:color w:val="000000"/>
          <w:kern w:val="2"/>
          <w:sz w:val="24"/>
          <w:szCs w:val="24"/>
          <w:lang w:val="ru-RU"/>
        </w:rPr>
        <w:t xml:space="preserve"> </w:t>
      </w:r>
      <w:r w:rsidR="00ED16AB" w:rsidRPr="00B07D32">
        <w:rPr>
          <w:rFonts w:eastAsia="Arial Unicode MS" w:cs="Arial"/>
          <w:color w:val="000000"/>
          <w:kern w:val="2"/>
          <w:sz w:val="24"/>
          <w:szCs w:val="24"/>
          <w:lang w:val="ru-RU"/>
        </w:rPr>
        <w:t>припремљена је:</w:t>
      </w:r>
    </w:p>
    <w:p w14:paraId="3FBE8FC4" w14:textId="77777777" w:rsidR="000C50A0" w:rsidRPr="00B07D32" w:rsidRDefault="000C50A0" w:rsidP="000C50A0">
      <w:pPr>
        <w:pStyle w:val="BodyText"/>
        <w:spacing w:before="0"/>
        <w:rPr>
          <w:rFonts w:cs="Arial"/>
          <w:b/>
          <w:spacing w:val="80"/>
          <w:szCs w:val="24"/>
          <w:lang w:val="ru-RU"/>
        </w:rPr>
      </w:pPr>
    </w:p>
    <w:p w14:paraId="0C9E35F0" w14:textId="77777777" w:rsidR="00210557" w:rsidRPr="00B07D32" w:rsidRDefault="00210557" w:rsidP="00781B02">
      <w:pPr>
        <w:jc w:val="center"/>
        <w:rPr>
          <w:rFonts w:cs="Arial"/>
          <w:b/>
          <w:sz w:val="24"/>
          <w:szCs w:val="24"/>
        </w:rPr>
      </w:pPr>
      <w:bookmarkStart w:id="7" w:name="_Toc441215598"/>
      <w:bookmarkStart w:id="8" w:name="_Toc441651537"/>
      <w:bookmarkStart w:id="9" w:name="_Toc442559874"/>
      <w:r w:rsidRPr="00B07D32">
        <w:rPr>
          <w:rFonts w:cs="Arial"/>
          <w:b/>
          <w:sz w:val="24"/>
          <w:szCs w:val="24"/>
        </w:rPr>
        <w:t>КОНКУРСНА ДОКУМЕНТАЦИЈА</w:t>
      </w:r>
      <w:bookmarkEnd w:id="7"/>
      <w:bookmarkEnd w:id="8"/>
      <w:bookmarkEnd w:id="9"/>
    </w:p>
    <w:p w14:paraId="2C87E299" w14:textId="77777777" w:rsidR="00210557" w:rsidRPr="00B07D32" w:rsidRDefault="00D516F7" w:rsidP="00210557">
      <w:pPr>
        <w:jc w:val="center"/>
        <w:rPr>
          <w:rFonts w:cs="Arial"/>
          <w:sz w:val="24"/>
          <w:szCs w:val="24"/>
        </w:rPr>
      </w:pPr>
      <w:r w:rsidRPr="00B07D32">
        <w:rPr>
          <w:rFonts w:cs="Arial"/>
          <w:sz w:val="24"/>
          <w:szCs w:val="24"/>
          <w:lang w:val="sr-Cyrl-CS"/>
        </w:rPr>
        <w:t xml:space="preserve">за подношење понуда </w:t>
      </w:r>
      <w:r w:rsidR="00210557" w:rsidRPr="00B07D32">
        <w:rPr>
          <w:rFonts w:cs="Arial"/>
          <w:sz w:val="24"/>
          <w:szCs w:val="24"/>
        </w:rPr>
        <w:t>у поступку јавне набавке мале вредности</w:t>
      </w:r>
    </w:p>
    <w:p w14:paraId="740CDA13" w14:textId="11D80D2E" w:rsidR="00210557" w:rsidRPr="00B07D32" w:rsidRDefault="00210557" w:rsidP="00781B02">
      <w:pPr>
        <w:jc w:val="center"/>
        <w:rPr>
          <w:rFonts w:cs="Arial"/>
          <w:b/>
          <w:sz w:val="24"/>
          <w:szCs w:val="24"/>
        </w:rPr>
      </w:pPr>
      <w:bookmarkStart w:id="10" w:name="_Toc441215599"/>
      <w:bookmarkStart w:id="11" w:name="_Toc441651538"/>
      <w:bookmarkStart w:id="12" w:name="_Toc442559875"/>
      <w:proofErr w:type="gramStart"/>
      <w:r w:rsidRPr="00B07D32">
        <w:rPr>
          <w:rFonts w:cs="Arial"/>
          <w:b/>
          <w:sz w:val="24"/>
          <w:szCs w:val="24"/>
        </w:rPr>
        <w:t>за</w:t>
      </w:r>
      <w:proofErr w:type="gramEnd"/>
      <w:r w:rsidRPr="00B07D32">
        <w:rPr>
          <w:rFonts w:cs="Arial"/>
          <w:b/>
          <w:sz w:val="24"/>
          <w:szCs w:val="24"/>
        </w:rPr>
        <w:t xml:space="preserve"> јавну набавку добара бр</w:t>
      </w:r>
      <w:bookmarkEnd w:id="10"/>
      <w:bookmarkEnd w:id="11"/>
      <w:bookmarkEnd w:id="12"/>
      <w:r w:rsidR="00ED16AB" w:rsidRPr="00B07D32">
        <w:rPr>
          <w:rFonts w:cs="Arial"/>
          <w:b/>
          <w:sz w:val="24"/>
          <w:szCs w:val="24"/>
        </w:rPr>
        <w:t xml:space="preserve"> </w:t>
      </w:r>
      <w:r w:rsidR="00966BF2">
        <w:rPr>
          <w:rFonts w:cs="Arial"/>
          <w:b/>
          <w:sz w:val="24"/>
          <w:szCs w:val="24"/>
        </w:rPr>
        <w:t>ЈНМВО/1000/0035/2016</w:t>
      </w:r>
    </w:p>
    <w:p w14:paraId="2C170A95" w14:textId="77777777" w:rsidR="009D3699" w:rsidRPr="00B07D32" w:rsidRDefault="009D3699" w:rsidP="000C50A0">
      <w:pPr>
        <w:pStyle w:val="BodyText"/>
        <w:spacing w:before="0"/>
        <w:rPr>
          <w:rFonts w:cs="Arial"/>
          <w:i/>
          <w:color w:val="00B0F0"/>
          <w:szCs w:val="24"/>
          <w:lang w:val="sr-Latn-CS"/>
        </w:rPr>
      </w:pPr>
    </w:p>
    <w:p w14:paraId="0AFDBD64" w14:textId="77777777" w:rsidR="009D3699" w:rsidRPr="00B07D32" w:rsidRDefault="009D3699" w:rsidP="000C50A0">
      <w:pPr>
        <w:pStyle w:val="BodyText"/>
        <w:spacing w:before="0"/>
        <w:rPr>
          <w:rFonts w:cs="Arial"/>
          <w:i/>
          <w:color w:val="00B0F0"/>
          <w:szCs w:val="24"/>
          <w:lang w:val="sr-Latn-CS"/>
        </w:rPr>
      </w:pPr>
    </w:p>
    <w:p w14:paraId="43574ED7" w14:textId="77777777" w:rsidR="009D3699" w:rsidRPr="00B07D32" w:rsidRDefault="009D3699" w:rsidP="000C50A0">
      <w:pPr>
        <w:pStyle w:val="BodyText"/>
        <w:spacing w:before="0"/>
        <w:rPr>
          <w:rFonts w:cs="Arial"/>
          <w:i/>
          <w:color w:val="00B0F0"/>
          <w:szCs w:val="24"/>
          <w:lang w:val="sr-Latn-CS"/>
        </w:rPr>
      </w:pPr>
    </w:p>
    <w:p w14:paraId="077859B6" w14:textId="77777777" w:rsidR="00C62AA7" w:rsidRPr="00B07D32" w:rsidRDefault="00C62AA7" w:rsidP="00C62AA7">
      <w:pPr>
        <w:pStyle w:val="Title"/>
        <w:rPr>
          <w:rFonts w:cs="Arial"/>
          <w:szCs w:val="24"/>
          <w:lang w:val="de-DE"/>
        </w:rPr>
      </w:pPr>
      <w:r w:rsidRPr="00B07D32">
        <w:rPr>
          <w:rFonts w:cs="Arial"/>
          <w:szCs w:val="24"/>
          <w:lang w:val="de-DE"/>
        </w:rPr>
        <w:t>Садр</w:t>
      </w:r>
      <w:r w:rsidRPr="00B07D32">
        <w:rPr>
          <w:rFonts w:cs="Arial"/>
          <w:szCs w:val="24"/>
          <w:lang w:val="ru-RU"/>
        </w:rPr>
        <w:t>ж</w:t>
      </w:r>
      <w:r w:rsidRPr="00B07D32">
        <w:rPr>
          <w:rFonts w:cs="Arial"/>
          <w:szCs w:val="24"/>
          <w:lang w:val="de-DE"/>
        </w:rPr>
        <w:t>ај</w:t>
      </w:r>
      <w:r w:rsidRPr="00B07D32">
        <w:rPr>
          <w:rFonts w:cs="Arial"/>
          <w:szCs w:val="24"/>
          <w:lang w:val="ru-RU"/>
        </w:rPr>
        <w:t xml:space="preserve"> к</w:t>
      </w:r>
      <w:r w:rsidRPr="00B07D32">
        <w:rPr>
          <w:rFonts w:cs="Arial"/>
          <w:szCs w:val="24"/>
          <w:lang w:val="de-DE"/>
        </w:rPr>
        <w:t>онкурсне</w:t>
      </w:r>
      <w:r w:rsidRPr="00B07D32">
        <w:rPr>
          <w:rFonts w:cs="Arial"/>
          <w:szCs w:val="24"/>
          <w:lang w:val="ru-RU"/>
        </w:rPr>
        <w:t xml:space="preserve"> </w:t>
      </w:r>
      <w:r w:rsidRPr="00B07D32">
        <w:rPr>
          <w:rFonts w:cs="Arial"/>
          <w:szCs w:val="24"/>
          <w:lang w:val="de-DE"/>
        </w:rPr>
        <w:t>документације:</w:t>
      </w:r>
    </w:p>
    <w:p w14:paraId="2F165929" w14:textId="77777777" w:rsidR="00C62AA7" w:rsidRPr="00B07D32" w:rsidRDefault="00C62AA7" w:rsidP="00C62AA7">
      <w:pPr>
        <w:pStyle w:val="Title"/>
        <w:rPr>
          <w:rFonts w:cs="Arial"/>
          <w:b w:val="0"/>
          <w:szCs w:val="24"/>
          <w:lang w:val="ru-RU"/>
        </w:rPr>
      </w:pP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r>
      <w:r w:rsidRPr="00B07D32">
        <w:rPr>
          <w:rFonts w:cs="Arial"/>
          <w:szCs w:val="24"/>
          <w:lang w:val="ru-RU"/>
        </w:rPr>
        <w:tab/>
        <w:t xml:space="preserve">    </w:t>
      </w:r>
      <w:r w:rsidRPr="00B07D32">
        <w:rPr>
          <w:rFonts w:cs="Arial"/>
          <w:b w:val="0"/>
          <w:szCs w:val="24"/>
          <w:lang w:val="ru-RU"/>
        </w:rPr>
        <w:t>страна</w:t>
      </w:r>
      <w:r w:rsidRPr="00B07D32">
        <w:rPr>
          <w:rFonts w:cs="Arial"/>
          <w:b w:val="0"/>
          <w:szCs w:val="24"/>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B07D32" w14:paraId="10C03FD3" w14:textId="77777777" w:rsidTr="00A02B24">
        <w:tc>
          <w:tcPr>
            <w:tcW w:w="540" w:type="dxa"/>
          </w:tcPr>
          <w:p w14:paraId="07673CA9"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rPr>
              <w:t>1.</w:t>
            </w:r>
          </w:p>
        </w:tc>
        <w:tc>
          <w:tcPr>
            <w:tcW w:w="7853" w:type="dxa"/>
          </w:tcPr>
          <w:p w14:paraId="1E8ECCCE"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Општи подаци о јавној набавци</w:t>
            </w:r>
          </w:p>
        </w:tc>
        <w:tc>
          <w:tcPr>
            <w:tcW w:w="607" w:type="dxa"/>
          </w:tcPr>
          <w:p w14:paraId="6753B128" w14:textId="7FCC2C77" w:rsidR="00C62AA7" w:rsidRPr="007F683A" w:rsidRDefault="007D60E2"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3</w:t>
            </w:r>
          </w:p>
        </w:tc>
      </w:tr>
      <w:tr w:rsidR="00C62AA7" w:rsidRPr="00B07D32" w14:paraId="03650384" w14:textId="77777777" w:rsidTr="00A02B24">
        <w:tc>
          <w:tcPr>
            <w:tcW w:w="540" w:type="dxa"/>
          </w:tcPr>
          <w:p w14:paraId="3A5D3188"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2.</w:t>
            </w:r>
          </w:p>
        </w:tc>
        <w:tc>
          <w:tcPr>
            <w:tcW w:w="7853" w:type="dxa"/>
          </w:tcPr>
          <w:p w14:paraId="24420ADF"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Подаци о предмету набавке</w:t>
            </w:r>
          </w:p>
        </w:tc>
        <w:tc>
          <w:tcPr>
            <w:tcW w:w="607" w:type="dxa"/>
          </w:tcPr>
          <w:p w14:paraId="14A7C609" w14:textId="56D2CA9D" w:rsidR="00C62AA7" w:rsidRPr="007F683A" w:rsidRDefault="007D60E2"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3</w:t>
            </w:r>
          </w:p>
        </w:tc>
      </w:tr>
      <w:tr w:rsidR="00C62AA7" w:rsidRPr="00B07D32" w14:paraId="2D8A4BCE" w14:textId="77777777" w:rsidTr="00A02B24">
        <w:tc>
          <w:tcPr>
            <w:tcW w:w="540" w:type="dxa"/>
          </w:tcPr>
          <w:p w14:paraId="554493ED"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3.</w:t>
            </w:r>
          </w:p>
        </w:tc>
        <w:tc>
          <w:tcPr>
            <w:tcW w:w="7853" w:type="dxa"/>
          </w:tcPr>
          <w:p w14:paraId="42EBD50C"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7F683A" w:rsidRDefault="007D60E2"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3</w:t>
            </w:r>
          </w:p>
        </w:tc>
      </w:tr>
      <w:tr w:rsidR="00C62AA7" w:rsidRPr="00B07D32" w14:paraId="33F9A4E4" w14:textId="77777777" w:rsidTr="00A02B24">
        <w:tc>
          <w:tcPr>
            <w:tcW w:w="540" w:type="dxa"/>
          </w:tcPr>
          <w:p w14:paraId="2D8AEFE2"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rPr>
              <w:t>4</w:t>
            </w:r>
            <w:r w:rsidRPr="00B07D32">
              <w:rPr>
                <w:rFonts w:cs="Arial"/>
                <w:sz w:val="24"/>
                <w:szCs w:val="24"/>
                <w:lang w:val="sr-Cyrl-RS"/>
              </w:rPr>
              <w:t>.</w:t>
            </w:r>
          </w:p>
        </w:tc>
        <w:tc>
          <w:tcPr>
            <w:tcW w:w="7853" w:type="dxa"/>
          </w:tcPr>
          <w:p w14:paraId="462186F8" w14:textId="77777777" w:rsidR="00C62AA7" w:rsidRPr="00B07D32" w:rsidRDefault="00C62AA7" w:rsidP="004C3B38">
            <w:pPr>
              <w:tabs>
                <w:tab w:val="left" w:pos="317"/>
                <w:tab w:val="left" w:pos="360"/>
                <w:tab w:val="right" w:leader="dot" w:pos="9639"/>
              </w:tabs>
              <w:rPr>
                <w:rFonts w:cs="Arial"/>
                <w:sz w:val="24"/>
                <w:szCs w:val="24"/>
              </w:rPr>
            </w:pPr>
            <w:r w:rsidRPr="00B07D32">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63FE3A44" w:rsidR="00C62AA7" w:rsidRPr="007F683A" w:rsidRDefault="008074A3"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5</w:t>
            </w:r>
          </w:p>
        </w:tc>
      </w:tr>
      <w:tr w:rsidR="00C62AA7" w:rsidRPr="00B07D32" w14:paraId="05E6A1AC" w14:textId="77777777" w:rsidTr="00A02B24">
        <w:tc>
          <w:tcPr>
            <w:tcW w:w="540" w:type="dxa"/>
          </w:tcPr>
          <w:p w14:paraId="0B379F90"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5.</w:t>
            </w:r>
          </w:p>
        </w:tc>
        <w:tc>
          <w:tcPr>
            <w:tcW w:w="7853" w:type="dxa"/>
          </w:tcPr>
          <w:p w14:paraId="6FF11DE4" w14:textId="77777777" w:rsidR="00C62AA7" w:rsidRPr="00B07D32" w:rsidRDefault="00C62AA7" w:rsidP="004C3B38">
            <w:pPr>
              <w:tabs>
                <w:tab w:val="left" w:pos="317"/>
                <w:tab w:val="left" w:pos="360"/>
                <w:tab w:val="right" w:leader="dot" w:pos="9639"/>
              </w:tabs>
              <w:rPr>
                <w:rFonts w:cs="Arial"/>
                <w:sz w:val="24"/>
                <w:szCs w:val="24"/>
                <w:lang w:val="sr-Cyrl-RS"/>
              </w:rPr>
            </w:pPr>
            <w:r w:rsidRPr="00B07D32">
              <w:rPr>
                <w:rFonts w:cs="Arial"/>
                <w:sz w:val="24"/>
                <w:szCs w:val="24"/>
                <w:lang w:val="sr-Cyrl-RS"/>
              </w:rPr>
              <w:t>Критеријум за доделу уговора</w:t>
            </w:r>
          </w:p>
        </w:tc>
        <w:tc>
          <w:tcPr>
            <w:tcW w:w="607" w:type="dxa"/>
          </w:tcPr>
          <w:p w14:paraId="1014B814" w14:textId="5C82A0FA" w:rsidR="00C62AA7" w:rsidRPr="007F683A" w:rsidRDefault="007F683A"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8</w:t>
            </w:r>
          </w:p>
        </w:tc>
      </w:tr>
      <w:tr w:rsidR="00C62AA7" w:rsidRPr="00B07D32" w14:paraId="2662549A" w14:textId="77777777" w:rsidTr="00A02B24">
        <w:tc>
          <w:tcPr>
            <w:tcW w:w="540" w:type="dxa"/>
          </w:tcPr>
          <w:p w14:paraId="7BD5051E"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6</w:t>
            </w:r>
            <w:r w:rsidRPr="00B07D32">
              <w:rPr>
                <w:rFonts w:cs="Arial"/>
                <w:sz w:val="24"/>
                <w:szCs w:val="24"/>
              </w:rPr>
              <w:t>.</w:t>
            </w:r>
          </w:p>
        </w:tc>
        <w:tc>
          <w:tcPr>
            <w:tcW w:w="7853" w:type="dxa"/>
          </w:tcPr>
          <w:p w14:paraId="36325499"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Упутство понуђачима како да сачине понуду</w:t>
            </w:r>
          </w:p>
        </w:tc>
        <w:tc>
          <w:tcPr>
            <w:tcW w:w="607" w:type="dxa"/>
          </w:tcPr>
          <w:p w14:paraId="43E43F6F" w14:textId="680DE8C7" w:rsidR="00C62AA7" w:rsidRPr="007F683A" w:rsidRDefault="007F683A"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9</w:t>
            </w:r>
          </w:p>
        </w:tc>
      </w:tr>
      <w:tr w:rsidR="00C62AA7" w:rsidRPr="00B07D32" w14:paraId="4E9746F5" w14:textId="77777777" w:rsidTr="00A02B24">
        <w:tc>
          <w:tcPr>
            <w:tcW w:w="540" w:type="dxa"/>
          </w:tcPr>
          <w:p w14:paraId="2554522B" w14:textId="77777777" w:rsidR="00C62AA7" w:rsidRPr="00B07D32" w:rsidRDefault="00C62AA7" w:rsidP="004C3B38">
            <w:pPr>
              <w:tabs>
                <w:tab w:val="left" w:pos="360"/>
                <w:tab w:val="left" w:pos="567"/>
                <w:tab w:val="right" w:leader="dot" w:pos="9639"/>
              </w:tabs>
              <w:jc w:val="center"/>
              <w:rPr>
                <w:rFonts w:cs="Arial"/>
                <w:sz w:val="24"/>
                <w:szCs w:val="24"/>
              </w:rPr>
            </w:pPr>
            <w:r w:rsidRPr="00B07D32">
              <w:rPr>
                <w:rFonts w:cs="Arial"/>
                <w:sz w:val="24"/>
                <w:szCs w:val="24"/>
                <w:lang w:val="sr-Cyrl-RS"/>
              </w:rPr>
              <w:t>7</w:t>
            </w:r>
            <w:r w:rsidRPr="00B07D32">
              <w:rPr>
                <w:rFonts w:cs="Arial"/>
                <w:sz w:val="24"/>
                <w:szCs w:val="24"/>
              </w:rPr>
              <w:t>.</w:t>
            </w:r>
          </w:p>
        </w:tc>
        <w:tc>
          <w:tcPr>
            <w:tcW w:w="7853" w:type="dxa"/>
          </w:tcPr>
          <w:p w14:paraId="2EE0F445" w14:textId="77777777" w:rsidR="00C62AA7" w:rsidRPr="00B07D32" w:rsidRDefault="001844EF" w:rsidP="004C3B38">
            <w:pPr>
              <w:tabs>
                <w:tab w:val="left" w:pos="360"/>
                <w:tab w:val="left" w:pos="567"/>
                <w:tab w:val="right" w:leader="dot" w:pos="9639"/>
              </w:tabs>
              <w:rPr>
                <w:rFonts w:cs="Arial"/>
                <w:sz w:val="24"/>
                <w:szCs w:val="24"/>
                <w:lang w:val="sr-Cyrl-RS"/>
              </w:rPr>
            </w:pPr>
            <w:r w:rsidRPr="007F683A">
              <w:rPr>
                <w:rFonts w:cs="Arial"/>
                <w:sz w:val="24"/>
                <w:szCs w:val="24"/>
                <w:lang w:val="sr-Cyrl-RS"/>
              </w:rPr>
              <w:t xml:space="preserve">Обрасци ( 1 – 5 </w:t>
            </w:r>
            <w:r w:rsidR="00C62AA7" w:rsidRPr="007F683A">
              <w:rPr>
                <w:rFonts w:cs="Arial"/>
                <w:sz w:val="24"/>
                <w:szCs w:val="24"/>
                <w:lang w:val="sr-Cyrl-RS"/>
              </w:rPr>
              <w:t>)</w:t>
            </w:r>
          </w:p>
        </w:tc>
        <w:tc>
          <w:tcPr>
            <w:tcW w:w="607" w:type="dxa"/>
          </w:tcPr>
          <w:p w14:paraId="0707BAD6" w14:textId="38FA6810" w:rsidR="00C62AA7" w:rsidRPr="007F683A" w:rsidRDefault="007D60E2"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22</w:t>
            </w:r>
          </w:p>
        </w:tc>
      </w:tr>
      <w:tr w:rsidR="00C62AA7" w:rsidRPr="00B07D32" w14:paraId="52A37C6B" w14:textId="77777777" w:rsidTr="00A02B24">
        <w:tc>
          <w:tcPr>
            <w:tcW w:w="540" w:type="dxa"/>
          </w:tcPr>
          <w:p w14:paraId="1C8A0D15" w14:textId="77777777" w:rsidR="00C62AA7" w:rsidRPr="00B07D32" w:rsidRDefault="00C62AA7" w:rsidP="004C3B38">
            <w:pPr>
              <w:tabs>
                <w:tab w:val="left" w:pos="360"/>
                <w:tab w:val="left" w:pos="567"/>
                <w:tab w:val="right" w:leader="dot" w:pos="9639"/>
              </w:tabs>
              <w:jc w:val="center"/>
              <w:rPr>
                <w:rFonts w:cs="Arial"/>
                <w:sz w:val="24"/>
                <w:szCs w:val="24"/>
                <w:lang w:val="sr-Cyrl-RS"/>
              </w:rPr>
            </w:pPr>
            <w:r w:rsidRPr="00B07D32">
              <w:rPr>
                <w:rFonts w:cs="Arial"/>
                <w:sz w:val="24"/>
                <w:szCs w:val="24"/>
                <w:lang w:val="sr-Cyrl-RS"/>
              </w:rPr>
              <w:t>8.</w:t>
            </w:r>
          </w:p>
        </w:tc>
        <w:tc>
          <w:tcPr>
            <w:tcW w:w="7853" w:type="dxa"/>
          </w:tcPr>
          <w:p w14:paraId="77249D91" w14:textId="77777777" w:rsidR="00C62AA7" w:rsidRPr="00B07D32" w:rsidRDefault="00C62AA7" w:rsidP="004C3B38">
            <w:pPr>
              <w:tabs>
                <w:tab w:val="left" w:pos="360"/>
                <w:tab w:val="left" w:pos="567"/>
                <w:tab w:val="right" w:leader="dot" w:pos="9639"/>
              </w:tabs>
              <w:rPr>
                <w:rFonts w:cs="Arial"/>
                <w:sz w:val="24"/>
                <w:szCs w:val="24"/>
                <w:lang w:val="sr-Cyrl-RS"/>
              </w:rPr>
            </w:pPr>
            <w:r w:rsidRPr="00B07D32">
              <w:rPr>
                <w:rFonts w:cs="Arial"/>
                <w:sz w:val="24"/>
                <w:szCs w:val="24"/>
                <w:lang w:val="sr-Cyrl-RS"/>
              </w:rPr>
              <w:t>Модел уговора</w:t>
            </w:r>
          </w:p>
        </w:tc>
        <w:tc>
          <w:tcPr>
            <w:tcW w:w="607" w:type="dxa"/>
          </w:tcPr>
          <w:p w14:paraId="52BDB3B1" w14:textId="1D2B309F" w:rsidR="00C62AA7" w:rsidRPr="007F683A" w:rsidRDefault="007D60E2" w:rsidP="004C3B38">
            <w:pPr>
              <w:tabs>
                <w:tab w:val="left" w:pos="360"/>
                <w:tab w:val="left" w:pos="567"/>
                <w:tab w:val="right" w:leader="dot" w:pos="9639"/>
              </w:tabs>
              <w:jc w:val="center"/>
              <w:rPr>
                <w:rFonts w:cs="Arial"/>
                <w:sz w:val="24"/>
                <w:szCs w:val="24"/>
                <w:lang w:val="sr-Cyrl-RS"/>
              </w:rPr>
            </w:pPr>
            <w:r w:rsidRPr="007F683A">
              <w:rPr>
                <w:rFonts w:cs="Arial"/>
                <w:sz w:val="24"/>
                <w:szCs w:val="24"/>
                <w:lang w:val="sr-Cyrl-RS"/>
              </w:rPr>
              <w:t>3</w:t>
            </w:r>
            <w:r w:rsidR="008074A3" w:rsidRPr="007F683A">
              <w:rPr>
                <w:rFonts w:cs="Arial"/>
                <w:sz w:val="24"/>
                <w:szCs w:val="24"/>
                <w:lang w:val="sr-Cyrl-RS"/>
              </w:rPr>
              <w:t>4</w:t>
            </w:r>
          </w:p>
        </w:tc>
      </w:tr>
    </w:tbl>
    <w:p w14:paraId="64E8FD05" w14:textId="77777777" w:rsidR="009D3699" w:rsidRPr="00B07D32" w:rsidRDefault="009D3699" w:rsidP="000C50A0">
      <w:pPr>
        <w:pStyle w:val="BodyText"/>
        <w:spacing w:before="0"/>
        <w:rPr>
          <w:rFonts w:cs="Arial"/>
          <w:b/>
          <w:spacing w:val="80"/>
          <w:szCs w:val="24"/>
          <w:highlight w:val="yellow"/>
        </w:rPr>
      </w:pPr>
    </w:p>
    <w:p w14:paraId="593F9516" w14:textId="6E57BBE2" w:rsidR="00F5264D" w:rsidRPr="00B07D32" w:rsidRDefault="00C53AC6" w:rsidP="00C53AC6">
      <w:pPr>
        <w:jc w:val="right"/>
        <w:rPr>
          <w:rFonts w:cs="Arial"/>
          <w:color w:val="548DD4" w:themeColor="text2" w:themeTint="99"/>
          <w:sz w:val="24"/>
          <w:szCs w:val="24"/>
          <w:lang w:val="sr-Cyrl-CS"/>
        </w:rPr>
      </w:pPr>
      <w:r w:rsidRPr="00B07D32">
        <w:rPr>
          <w:rFonts w:cs="Arial"/>
          <w:bCs/>
          <w:noProof/>
          <w:sz w:val="24"/>
          <w:szCs w:val="24"/>
          <w:lang w:val="sr-Cyrl-CS"/>
        </w:rPr>
        <w:t xml:space="preserve">Укупан број </w:t>
      </w:r>
      <w:r w:rsidRPr="007F683A">
        <w:rPr>
          <w:rFonts w:cs="Arial"/>
          <w:bCs/>
          <w:noProof/>
          <w:sz w:val="24"/>
          <w:szCs w:val="24"/>
          <w:lang w:val="sr-Cyrl-CS"/>
        </w:rPr>
        <w:t xml:space="preserve">страна документације: </w:t>
      </w:r>
      <w:r w:rsidR="00520061" w:rsidRPr="007F683A">
        <w:rPr>
          <w:rFonts w:cs="Arial"/>
          <w:bCs/>
          <w:noProof/>
          <w:sz w:val="24"/>
          <w:szCs w:val="24"/>
          <w:lang w:val="sr-Cyrl-CS"/>
        </w:rPr>
        <w:t>4</w:t>
      </w:r>
      <w:r w:rsidR="007F683A" w:rsidRPr="007F683A">
        <w:rPr>
          <w:rFonts w:cs="Arial"/>
          <w:bCs/>
          <w:noProof/>
          <w:sz w:val="24"/>
          <w:szCs w:val="24"/>
          <w:lang w:val="sr-Cyrl-CS"/>
        </w:rPr>
        <w:t>3</w:t>
      </w:r>
    </w:p>
    <w:p w14:paraId="774758E3" w14:textId="77777777" w:rsidR="001853E1" w:rsidRPr="00B07D32" w:rsidRDefault="001853E1" w:rsidP="000C50A0">
      <w:pPr>
        <w:pStyle w:val="BodyText"/>
        <w:spacing w:before="0"/>
        <w:rPr>
          <w:rFonts w:cs="Arial"/>
          <w:szCs w:val="24"/>
        </w:rPr>
      </w:pPr>
    </w:p>
    <w:p w14:paraId="0729EBE3" w14:textId="77777777" w:rsidR="00FA0E61" w:rsidRPr="00B07D32" w:rsidRDefault="00473AD5" w:rsidP="00485720">
      <w:pPr>
        <w:pStyle w:val="Heading10"/>
        <w:numPr>
          <w:ilvl w:val="0"/>
          <w:numId w:val="20"/>
        </w:numPr>
        <w:rPr>
          <w:rFonts w:cs="Arial"/>
          <w:sz w:val="24"/>
          <w:szCs w:val="24"/>
          <w:lang w:val="en-US"/>
        </w:rPr>
      </w:pPr>
      <w:r w:rsidRPr="00B07D32">
        <w:rPr>
          <w:rFonts w:cs="Arial"/>
          <w:sz w:val="24"/>
          <w:szCs w:val="24"/>
          <w:lang w:val="ru-RU"/>
        </w:rPr>
        <w:br w:type="page"/>
      </w:r>
      <w:bookmarkStart w:id="13" w:name="_Toc430335136"/>
      <w:bookmarkStart w:id="14" w:name="_Toc442559876"/>
      <w:bookmarkStart w:id="15" w:name="_Toc427817447"/>
      <w:r w:rsidR="00FA0E61" w:rsidRPr="00B07D32">
        <w:rPr>
          <w:rFonts w:cs="Arial"/>
          <w:sz w:val="24"/>
          <w:szCs w:val="24"/>
        </w:rPr>
        <w:lastRenderedPageBreak/>
        <w:t>ОПШТИ ПОДАЦИ О ЈАВНОЈ НАБАВЦИ</w:t>
      </w:r>
      <w:bookmarkEnd w:id="13"/>
      <w:bookmarkEnd w:id="14"/>
    </w:p>
    <w:p w14:paraId="6E4B1AD6" w14:textId="77777777" w:rsidR="004276AD" w:rsidRPr="00B07D32"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6059"/>
      </w:tblGrid>
      <w:tr w:rsidR="004276AD" w:rsidRPr="00B07D32"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Назив и адреса Наручиоца</w:t>
            </w:r>
          </w:p>
          <w:p w14:paraId="51279986" w14:textId="77777777" w:rsidR="00CE507C" w:rsidRPr="00B07D32" w:rsidRDefault="00CE507C" w:rsidP="004276AD">
            <w:pPr>
              <w:autoSpaceDE w:val="0"/>
              <w:autoSpaceDN w:val="0"/>
              <w:adjustRightInd w:val="0"/>
              <w:jc w:val="center"/>
              <w:rPr>
                <w:rFonts w:eastAsia="TimesNewRomanPSMT" w:cs="Arial"/>
                <w:bCs/>
                <w:sz w:val="24"/>
                <w:szCs w:val="24"/>
              </w:rPr>
            </w:pPr>
          </w:p>
          <w:p w14:paraId="17D5FF90" w14:textId="39E21C09" w:rsidR="006D06BB" w:rsidRPr="003039A7" w:rsidRDefault="00CE507C"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13" w:type="dxa"/>
            <w:shd w:val="clear" w:color="auto" w:fill="auto"/>
          </w:tcPr>
          <w:p w14:paraId="07BA0099" w14:textId="77777777" w:rsidR="004276AD" w:rsidRPr="00B07D32" w:rsidRDefault="004276AD" w:rsidP="004276AD">
            <w:pPr>
              <w:suppressAutoHyphens/>
              <w:spacing w:line="100" w:lineRule="atLeast"/>
              <w:jc w:val="center"/>
              <w:rPr>
                <w:rFonts w:cs="Arial"/>
                <w:sz w:val="24"/>
                <w:szCs w:val="24"/>
              </w:rPr>
            </w:pPr>
            <w:r w:rsidRPr="00B07D32">
              <w:rPr>
                <w:rFonts w:cs="Arial"/>
                <w:sz w:val="24"/>
                <w:szCs w:val="24"/>
              </w:rPr>
              <w:t>Јавно предузеће „Електропривреда Србије“ Београд,</w:t>
            </w:r>
          </w:p>
          <w:p w14:paraId="325A66D4" w14:textId="77777777" w:rsidR="002E12CC" w:rsidRDefault="004276AD" w:rsidP="00C80A78">
            <w:pPr>
              <w:suppressAutoHyphens/>
              <w:spacing w:line="100" w:lineRule="atLeast"/>
              <w:jc w:val="center"/>
              <w:rPr>
                <w:rFonts w:cs="Arial"/>
                <w:sz w:val="24"/>
                <w:szCs w:val="24"/>
              </w:rPr>
            </w:pPr>
            <w:r w:rsidRPr="00B07D32">
              <w:rPr>
                <w:rFonts w:cs="Arial"/>
                <w:sz w:val="24"/>
                <w:szCs w:val="24"/>
              </w:rPr>
              <w:t>Улица царице Милице бр.2, 11000 Београд</w:t>
            </w:r>
          </w:p>
          <w:p w14:paraId="05B5936D" w14:textId="77398098" w:rsidR="00CE507C" w:rsidRPr="003039A7" w:rsidRDefault="00CE507C" w:rsidP="00C80A78">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B07D32" w14:paraId="3870B7F0" w14:textId="77777777" w:rsidTr="002E12CC">
        <w:tc>
          <w:tcPr>
            <w:tcW w:w="3032" w:type="dxa"/>
            <w:shd w:val="clear" w:color="auto" w:fill="auto"/>
          </w:tcPr>
          <w:p w14:paraId="7879CC8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B07D32" w:rsidRDefault="00911DB9"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B07D32">
                <w:rPr>
                  <w:rStyle w:val="Hyperlink"/>
                  <w:rFonts w:eastAsia="Arial Unicode MS" w:cs="Arial"/>
                  <w:color w:val="00B0F0"/>
                  <w:kern w:val="1"/>
                  <w:sz w:val="24"/>
                  <w:szCs w:val="24"/>
                  <w:lang w:eastAsia="ar-SA"/>
                </w:rPr>
                <w:t>www.eps.rs</w:t>
              </w:r>
            </w:hyperlink>
          </w:p>
        </w:tc>
      </w:tr>
      <w:tr w:rsidR="004276AD" w:rsidRPr="00B07D32" w14:paraId="64C41EED" w14:textId="77777777" w:rsidTr="002E12CC">
        <w:tc>
          <w:tcPr>
            <w:tcW w:w="3032" w:type="dxa"/>
            <w:shd w:val="clear" w:color="auto" w:fill="auto"/>
          </w:tcPr>
          <w:p w14:paraId="574D42BC"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Јавна набавка мале вредности</w:t>
            </w:r>
          </w:p>
        </w:tc>
      </w:tr>
      <w:tr w:rsidR="004276AD" w:rsidRPr="00B07D32" w14:paraId="55FA1316" w14:textId="77777777" w:rsidTr="002E12CC">
        <w:trPr>
          <w:trHeight w:val="575"/>
        </w:trPr>
        <w:tc>
          <w:tcPr>
            <w:tcW w:w="3032" w:type="dxa"/>
            <w:shd w:val="clear" w:color="auto" w:fill="auto"/>
          </w:tcPr>
          <w:p w14:paraId="52E3569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Предмет јавне набавке</w:t>
            </w:r>
          </w:p>
        </w:tc>
        <w:tc>
          <w:tcPr>
            <w:tcW w:w="6213" w:type="dxa"/>
            <w:shd w:val="clear" w:color="auto" w:fill="auto"/>
          </w:tcPr>
          <w:p w14:paraId="767DDFA7" w14:textId="50A824D7" w:rsidR="004276AD" w:rsidRPr="00B07D32" w:rsidRDefault="004276AD" w:rsidP="001844EF">
            <w:pPr>
              <w:pStyle w:val="Heading10"/>
              <w:jc w:val="center"/>
              <w:rPr>
                <w:rFonts w:cs="Arial"/>
                <w:b w:val="0"/>
                <w:sz w:val="24"/>
                <w:szCs w:val="24"/>
              </w:rPr>
            </w:pPr>
            <w:bookmarkStart w:id="16" w:name="_Toc442559877"/>
            <w:r w:rsidRPr="00B07D32">
              <w:rPr>
                <w:rFonts w:cs="Arial"/>
                <w:b w:val="0"/>
                <w:sz w:val="24"/>
                <w:szCs w:val="24"/>
              </w:rPr>
              <w:t xml:space="preserve">Набавка добара: </w:t>
            </w:r>
            <w:r w:rsidR="00966BF2">
              <w:rPr>
                <w:rFonts w:cs="Arial"/>
                <w:b w:val="0"/>
                <w:sz w:val="24"/>
                <w:szCs w:val="24"/>
              </w:rPr>
              <w:t>Јарболи</w:t>
            </w:r>
            <w:bookmarkEnd w:id="16"/>
          </w:p>
        </w:tc>
      </w:tr>
      <w:tr w:rsidR="002E12CC" w:rsidRPr="00B07D32" w14:paraId="34B4F14A" w14:textId="77777777" w:rsidTr="002E12CC">
        <w:trPr>
          <w:trHeight w:val="995"/>
        </w:trPr>
        <w:tc>
          <w:tcPr>
            <w:tcW w:w="3032" w:type="dxa"/>
            <w:shd w:val="clear" w:color="auto" w:fill="auto"/>
          </w:tcPr>
          <w:p w14:paraId="75BB11EC" w14:textId="77777777" w:rsidR="002E12CC" w:rsidRPr="00B07D32" w:rsidRDefault="002E12CC" w:rsidP="002E12CC">
            <w:pPr>
              <w:autoSpaceDE w:val="0"/>
              <w:autoSpaceDN w:val="0"/>
              <w:adjustRightInd w:val="0"/>
              <w:jc w:val="center"/>
              <w:rPr>
                <w:rFonts w:eastAsia="TimesNewRomanPSMT" w:cs="Arial"/>
                <w:bCs/>
                <w:sz w:val="24"/>
                <w:szCs w:val="24"/>
              </w:rPr>
            </w:pPr>
          </w:p>
          <w:p w14:paraId="24AB9042" w14:textId="77777777" w:rsidR="002E12CC" w:rsidRPr="00B07D32" w:rsidRDefault="002E12CC" w:rsidP="002E12CC">
            <w:pPr>
              <w:autoSpaceDE w:val="0"/>
              <w:autoSpaceDN w:val="0"/>
              <w:adjustRightInd w:val="0"/>
              <w:jc w:val="center"/>
              <w:rPr>
                <w:rFonts w:eastAsia="TimesNewRomanPSMT" w:cs="Arial"/>
                <w:bCs/>
                <w:sz w:val="24"/>
                <w:szCs w:val="24"/>
              </w:rPr>
            </w:pPr>
            <w:r w:rsidRPr="00B07D32">
              <w:rPr>
                <w:rFonts w:cs="Arial"/>
                <w:sz w:val="24"/>
                <w:szCs w:val="24"/>
              </w:rPr>
              <w:t>Опис сваке партије</w:t>
            </w:r>
          </w:p>
        </w:tc>
        <w:tc>
          <w:tcPr>
            <w:tcW w:w="6213" w:type="dxa"/>
            <w:shd w:val="clear" w:color="auto" w:fill="auto"/>
            <w:vAlign w:val="center"/>
          </w:tcPr>
          <w:p w14:paraId="64CA01D3" w14:textId="77777777" w:rsidR="002E12CC" w:rsidRPr="00B07D32" w:rsidRDefault="00C80A78" w:rsidP="00C80A78">
            <w:pPr>
              <w:pStyle w:val="Heading10"/>
              <w:jc w:val="center"/>
              <w:rPr>
                <w:rFonts w:eastAsia="TimesNewRomanPSMT" w:cs="Arial"/>
                <w:b w:val="0"/>
                <w:bCs/>
                <w:sz w:val="24"/>
                <w:szCs w:val="24"/>
              </w:rPr>
            </w:pPr>
            <w:r w:rsidRPr="00B07D32">
              <w:rPr>
                <w:rFonts w:cs="Arial"/>
                <w:b w:val="0"/>
                <w:sz w:val="24"/>
                <w:szCs w:val="24"/>
              </w:rPr>
              <w:t>Jавна набавка није обликована по партијама</w:t>
            </w:r>
          </w:p>
        </w:tc>
      </w:tr>
      <w:tr w:rsidR="004276AD" w:rsidRPr="00B07D32" w14:paraId="4AF21249" w14:textId="77777777" w:rsidTr="002E12CC">
        <w:trPr>
          <w:trHeight w:val="594"/>
        </w:trPr>
        <w:tc>
          <w:tcPr>
            <w:tcW w:w="3032" w:type="dxa"/>
            <w:shd w:val="clear" w:color="auto" w:fill="auto"/>
          </w:tcPr>
          <w:p w14:paraId="1C998478"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Циљ поступка</w:t>
            </w:r>
          </w:p>
        </w:tc>
        <w:tc>
          <w:tcPr>
            <w:tcW w:w="6213" w:type="dxa"/>
            <w:shd w:val="clear" w:color="auto" w:fill="auto"/>
          </w:tcPr>
          <w:p w14:paraId="487BA83D" w14:textId="77777777" w:rsidR="002E12CC" w:rsidRPr="00B07D32" w:rsidRDefault="004276AD" w:rsidP="00C80A78">
            <w:pPr>
              <w:autoSpaceDE w:val="0"/>
              <w:autoSpaceDN w:val="0"/>
              <w:adjustRightInd w:val="0"/>
              <w:jc w:val="center"/>
              <w:rPr>
                <w:rFonts w:eastAsia="TimesNewRomanPSMT" w:cs="Arial"/>
                <w:bCs/>
                <w:sz w:val="24"/>
                <w:szCs w:val="24"/>
              </w:rPr>
            </w:pPr>
            <w:r w:rsidRPr="00B07D32">
              <w:rPr>
                <w:rFonts w:eastAsia="TimesNewRomanPSMT" w:cs="Arial"/>
                <w:bCs/>
                <w:sz w:val="24"/>
                <w:szCs w:val="24"/>
              </w:rPr>
              <w:t xml:space="preserve"> Закључење Уговора о јавној набавци </w:t>
            </w:r>
          </w:p>
        </w:tc>
      </w:tr>
      <w:tr w:rsidR="004276AD" w:rsidRPr="00B07D32" w14:paraId="19A39773" w14:textId="77777777" w:rsidTr="002E12CC">
        <w:trPr>
          <w:trHeight w:val="1057"/>
        </w:trPr>
        <w:tc>
          <w:tcPr>
            <w:tcW w:w="3032" w:type="dxa"/>
            <w:shd w:val="clear" w:color="auto" w:fill="auto"/>
          </w:tcPr>
          <w:p w14:paraId="43B46A76" w14:textId="77777777" w:rsidR="004276AD" w:rsidRPr="00B07D32" w:rsidRDefault="004276AD" w:rsidP="004276AD">
            <w:pPr>
              <w:autoSpaceDE w:val="0"/>
              <w:autoSpaceDN w:val="0"/>
              <w:adjustRightInd w:val="0"/>
              <w:jc w:val="center"/>
              <w:rPr>
                <w:rFonts w:eastAsia="TimesNewRomanPSMT" w:cs="Arial"/>
                <w:bCs/>
                <w:sz w:val="24"/>
                <w:szCs w:val="24"/>
              </w:rPr>
            </w:pPr>
          </w:p>
          <w:p w14:paraId="402D6568" w14:textId="77777777" w:rsidR="007244BC" w:rsidRPr="00B07D32" w:rsidRDefault="007244BC" w:rsidP="004276AD">
            <w:pPr>
              <w:autoSpaceDE w:val="0"/>
              <w:autoSpaceDN w:val="0"/>
              <w:adjustRightInd w:val="0"/>
              <w:jc w:val="center"/>
              <w:rPr>
                <w:rFonts w:eastAsia="TimesNewRomanPSMT" w:cs="Arial"/>
                <w:bCs/>
                <w:sz w:val="24"/>
                <w:szCs w:val="24"/>
              </w:rPr>
            </w:pPr>
          </w:p>
          <w:p w14:paraId="7B6518F0" w14:textId="77777777" w:rsidR="004276AD" w:rsidRPr="00B07D32" w:rsidRDefault="004276AD" w:rsidP="004276AD">
            <w:pPr>
              <w:autoSpaceDE w:val="0"/>
              <w:autoSpaceDN w:val="0"/>
              <w:adjustRightInd w:val="0"/>
              <w:jc w:val="center"/>
              <w:rPr>
                <w:rFonts w:eastAsia="TimesNewRomanPSMT" w:cs="Arial"/>
                <w:bCs/>
                <w:sz w:val="24"/>
                <w:szCs w:val="24"/>
              </w:rPr>
            </w:pPr>
            <w:r w:rsidRPr="00B07D32">
              <w:rPr>
                <w:rFonts w:eastAsia="TimesNewRomanPSMT" w:cs="Arial"/>
                <w:bCs/>
                <w:sz w:val="24"/>
                <w:szCs w:val="24"/>
              </w:rPr>
              <w:t>Контакт</w:t>
            </w:r>
          </w:p>
        </w:tc>
        <w:tc>
          <w:tcPr>
            <w:tcW w:w="6213" w:type="dxa"/>
            <w:shd w:val="clear" w:color="auto" w:fill="auto"/>
            <w:vAlign w:val="center"/>
          </w:tcPr>
          <w:p w14:paraId="707ABADA" w14:textId="77777777" w:rsidR="004276AD" w:rsidRPr="00B07D32" w:rsidRDefault="00B1274C" w:rsidP="007244BC">
            <w:pPr>
              <w:jc w:val="center"/>
              <w:rPr>
                <w:rFonts w:cs="Arial"/>
                <w:i/>
                <w:color w:val="00B0F0"/>
                <w:sz w:val="24"/>
                <w:szCs w:val="24"/>
                <w:lang w:val="sr-Latn-RS"/>
              </w:rPr>
            </w:pPr>
            <w:r w:rsidRPr="00B07D32">
              <w:rPr>
                <w:rFonts w:cs="Arial"/>
                <w:sz w:val="24"/>
                <w:szCs w:val="24"/>
                <w:lang w:val="sr-Cyrl-RS"/>
              </w:rPr>
              <w:t>Ана Ранковић</w:t>
            </w:r>
          </w:p>
          <w:p w14:paraId="2F5F2D37" w14:textId="77777777" w:rsidR="004276AD" w:rsidRPr="00B07D32" w:rsidRDefault="004276AD" w:rsidP="004276AD">
            <w:pPr>
              <w:jc w:val="center"/>
              <w:rPr>
                <w:rStyle w:val="Hyperlink"/>
                <w:rFonts w:cs="Arial"/>
                <w:color w:val="00B0F0"/>
                <w:sz w:val="24"/>
                <w:szCs w:val="24"/>
                <w:lang w:val="sr-Cyrl-RS"/>
              </w:rPr>
            </w:pPr>
            <w:r w:rsidRPr="00B07D32">
              <w:rPr>
                <w:rFonts w:cs="Arial"/>
                <w:sz w:val="24"/>
                <w:szCs w:val="24"/>
              </w:rPr>
              <w:t xml:space="preserve">e-mail: </w:t>
            </w:r>
            <w:hyperlink r:id="rId169" w:history="1">
              <w:r w:rsidR="00B1274C" w:rsidRPr="00B07D32">
                <w:rPr>
                  <w:rStyle w:val="Hyperlink"/>
                  <w:rFonts w:cs="Arial"/>
                  <w:sz w:val="24"/>
                  <w:szCs w:val="24"/>
                </w:rPr>
                <w:t>ana.rankovic@</w:t>
              </w:r>
              <w:r w:rsidR="00B1274C" w:rsidRPr="00B07D32">
                <w:rPr>
                  <w:rStyle w:val="Hyperlink"/>
                  <w:rFonts w:cs="Arial"/>
                  <w:sz w:val="24"/>
                  <w:szCs w:val="24"/>
                  <w:lang w:val="sr-Cyrl-RS"/>
                </w:rPr>
                <w:t>eps.rs</w:t>
              </w:r>
            </w:hyperlink>
            <w:r w:rsidR="00A5574B" w:rsidRPr="00B07D32">
              <w:rPr>
                <w:rStyle w:val="Hyperlink"/>
                <w:rFonts w:cs="Arial"/>
                <w:color w:val="00B0F0"/>
                <w:sz w:val="24"/>
                <w:szCs w:val="24"/>
                <w:lang w:val="sr-Cyrl-RS"/>
              </w:rPr>
              <w:t xml:space="preserve"> </w:t>
            </w:r>
          </w:p>
          <w:p w14:paraId="1BE2E67F" w14:textId="1CDE0F1D" w:rsidR="004276AD" w:rsidRPr="00B07D32" w:rsidRDefault="00B1277C" w:rsidP="007244BC">
            <w:pPr>
              <w:jc w:val="center"/>
              <w:rPr>
                <w:rFonts w:cs="Arial"/>
                <w:sz w:val="24"/>
                <w:szCs w:val="24"/>
                <w:lang w:val="sr-Cyrl-RS"/>
              </w:rPr>
            </w:pPr>
            <w:r>
              <w:rPr>
                <w:rFonts w:cs="Arial"/>
                <w:sz w:val="24"/>
                <w:szCs w:val="24"/>
                <w:lang w:val="sr-Cyrl-RS"/>
              </w:rPr>
              <w:t>Марко Вујаковић</w:t>
            </w:r>
          </w:p>
          <w:p w14:paraId="4C71AE02" w14:textId="00DBCC69" w:rsidR="007244BC" w:rsidRPr="00B07D32" w:rsidRDefault="007244BC" w:rsidP="007244BC">
            <w:pPr>
              <w:jc w:val="center"/>
              <w:rPr>
                <w:rStyle w:val="Hyperlink"/>
                <w:rFonts w:cs="Arial"/>
                <w:color w:val="00B0F0"/>
                <w:sz w:val="24"/>
                <w:szCs w:val="24"/>
                <w:lang w:val="sr-Cyrl-RS"/>
              </w:rPr>
            </w:pPr>
            <w:r w:rsidRPr="00B07D32">
              <w:rPr>
                <w:rFonts w:cs="Arial"/>
                <w:sz w:val="24"/>
                <w:szCs w:val="24"/>
              </w:rPr>
              <w:t xml:space="preserve">e-mail: </w:t>
            </w:r>
            <w:hyperlink r:id="rId170" w:history="1">
              <w:r w:rsidR="00B1277C" w:rsidRPr="00B17622">
                <w:rPr>
                  <w:rStyle w:val="Hyperlink"/>
                  <w:rFonts w:cs="Arial"/>
                  <w:sz w:val="24"/>
                  <w:szCs w:val="24"/>
                </w:rPr>
                <w:t>marko.vujakovic@</w:t>
              </w:r>
              <w:r w:rsidR="00B1277C" w:rsidRPr="00B17622">
                <w:rPr>
                  <w:rStyle w:val="Hyperlink"/>
                  <w:rFonts w:cs="Arial"/>
                  <w:sz w:val="24"/>
                  <w:szCs w:val="24"/>
                  <w:lang w:val="sr-Cyrl-RS"/>
                </w:rPr>
                <w:t>eps.rs</w:t>
              </w:r>
            </w:hyperlink>
            <w:r w:rsidRPr="00B07D32">
              <w:rPr>
                <w:rStyle w:val="Hyperlink"/>
                <w:rFonts w:cs="Arial"/>
                <w:color w:val="00B0F0"/>
                <w:sz w:val="24"/>
                <w:szCs w:val="24"/>
                <w:lang w:val="sr-Cyrl-RS"/>
              </w:rPr>
              <w:t xml:space="preserve"> </w:t>
            </w:r>
          </w:p>
          <w:p w14:paraId="71565FBC" w14:textId="69A3D00F" w:rsidR="007244BC" w:rsidRPr="00B07D32" w:rsidRDefault="007244BC" w:rsidP="007244BC">
            <w:pPr>
              <w:jc w:val="center"/>
              <w:rPr>
                <w:rFonts w:cs="Arial"/>
                <w:color w:val="00B0F0"/>
                <w:sz w:val="24"/>
                <w:szCs w:val="24"/>
                <w:u w:val="single"/>
                <w:lang w:val="sr-Cyrl-RS"/>
              </w:rPr>
            </w:pPr>
          </w:p>
        </w:tc>
      </w:tr>
    </w:tbl>
    <w:p w14:paraId="08F216CF" w14:textId="77777777" w:rsidR="002E12CC" w:rsidRPr="00B07D32" w:rsidRDefault="002E12CC" w:rsidP="000C50A0">
      <w:pPr>
        <w:spacing w:before="0"/>
        <w:rPr>
          <w:rFonts w:cs="Arial"/>
          <w:sz w:val="24"/>
          <w:szCs w:val="24"/>
        </w:rPr>
      </w:pPr>
    </w:p>
    <w:p w14:paraId="4A61A956" w14:textId="77777777" w:rsidR="002E12CC" w:rsidRPr="00B07D32" w:rsidRDefault="002E12CC" w:rsidP="00485720">
      <w:pPr>
        <w:pStyle w:val="Heading10"/>
        <w:numPr>
          <w:ilvl w:val="0"/>
          <w:numId w:val="20"/>
        </w:numPr>
        <w:jc w:val="both"/>
        <w:rPr>
          <w:rFonts w:cs="Arial"/>
          <w:sz w:val="24"/>
          <w:szCs w:val="24"/>
          <w:lang w:val="sr-Cyrl-RS"/>
        </w:rPr>
      </w:pPr>
      <w:bookmarkStart w:id="17" w:name="_Toc442559878"/>
      <w:bookmarkStart w:id="18" w:name="_Toc427817448"/>
      <w:r w:rsidRPr="00B07D32">
        <w:rPr>
          <w:rFonts w:cs="Arial"/>
          <w:sz w:val="24"/>
          <w:szCs w:val="24"/>
          <w:lang w:val="sr-Cyrl-RS"/>
        </w:rPr>
        <w:t>ПОДАЦИ О ПРЕДМЕТУ ЈАВНЕ НАБАВКЕ</w:t>
      </w:r>
    </w:p>
    <w:p w14:paraId="1FAA338B" w14:textId="77777777" w:rsidR="002E12CC" w:rsidRPr="00B07D32" w:rsidRDefault="002E12CC" w:rsidP="0032186E">
      <w:pPr>
        <w:pStyle w:val="Heading10"/>
        <w:ind w:left="0" w:firstLine="0"/>
        <w:jc w:val="both"/>
        <w:rPr>
          <w:rFonts w:cs="Arial"/>
          <w:sz w:val="24"/>
          <w:szCs w:val="24"/>
          <w:lang w:val="sr-Cyrl-RS"/>
        </w:rPr>
      </w:pPr>
      <w:r w:rsidRPr="00B07D32">
        <w:rPr>
          <w:rFonts w:cs="Arial"/>
          <w:sz w:val="24"/>
          <w:szCs w:val="24"/>
          <w:lang w:val="sr-Cyrl-RS"/>
        </w:rPr>
        <w:t xml:space="preserve">2.1 Опис предмета јавне набавке, назив и ознака из општег речника </w:t>
      </w:r>
      <w:r w:rsidR="0032186E" w:rsidRPr="00B07D32">
        <w:rPr>
          <w:rFonts w:cs="Arial"/>
          <w:sz w:val="24"/>
          <w:szCs w:val="24"/>
          <w:lang w:val="sr-Cyrl-RS"/>
        </w:rPr>
        <w:t xml:space="preserve"> </w:t>
      </w:r>
      <w:r w:rsidRPr="00B07D32">
        <w:rPr>
          <w:rFonts w:cs="Arial"/>
          <w:sz w:val="24"/>
          <w:szCs w:val="24"/>
          <w:lang w:val="sr-Cyrl-RS"/>
        </w:rPr>
        <w:t>набавке</w:t>
      </w:r>
    </w:p>
    <w:p w14:paraId="5F88132B" w14:textId="77777777" w:rsidR="0032186E" w:rsidRPr="00B07D32" w:rsidRDefault="0032186E" w:rsidP="0032186E">
      <w:pPr>
        <w:rPr>
          <w:rFonts w:cs="Arial"/>
          <w:sz w:val="24"/>
          <w:szCs w:val="24"/>
          <w:lang w:val="sr-Cyrl-RS" w:eastAsia="ar-SA"/>
        </w:rPr>
      </w:pPr>
    </w:p>
    <w:p w14:paraId="3770BBC5" w14:textId="77777777" w:rsidR="00B1277C" w:rsidRPr="00B1277C" w:rsidRDefault="00B1277C" w:rsidP="00B1277C">
      <w:pPr>
        <w:spacing w:before="0"/>
        <w:rPr>
          <w:rFonts w:cs="Arial"/>
          <w:sz w:val="24"/>
          <w:szCs w:val="24"/>
          <w:lang w:val="sr-Cyrl-RS" w:eastAsia="zh-CN"/>
        </w:rPr>
      </w:pPr>
      <w:r w:rsidRPr="00B1277C">
        <w:rPr>
          <w:rFonts w:cs="Arial"/>
          <w:sz w:val="24"/>
          <w:szCs w:val="24"/>
          <w:lang w:eastAsia="zh-CN"/>
        </w:rPr>
        <w:t xml:space="preserve">Опис предмета јавне набавке: набавка добара - </w:t>
      </w:r>
      <w:r w:rsidRPr="00B1277C">
        <w:rPr>
          <w:rFonts w:cs="Arial"/>
          <w:sz w:val="24"/>
          <w:szCs w:val="24"/>
          <w:lang w:val="sr-Cyrl-RS" w:eastAsia="zh-CN"/>
        </w:rPr>
        <w:t>Јарболи</w:t>
      </w:r>
    </w:p>
    <w:p w14:paraId="7AE03D78" w14:textId="77777777" w:rsidR="00B1277C" w:rsidRPr="00B1277C" w:rsidRDefault="00B1277C" w:rsidP="00B1277C">
      <w:pPr>
        <w:spacing w:before="0"/>
        <w:rPr>
          <w:rFonts w:cs="Arial"/>
          <w:sz w:val="24"/>
          <w:szCs w:val="24"/>
          <w:lang w:val="sr-Cyrl-RS" w:eastAsia="zh-CN"/>
        </w:rPr>
      </w:pPr>
      <w:r w:rsidRPr="00B1277C">
        <w:rPr>
          <w:rFonts w:cs="Arial"/>
          <w:sz w:val="24"/>
          <w:szCs w:val="24"/>
          <w:lang w:eastAsia="zh-CN"/>
        </w:rPr>
        <w:t>Назив из општег речника набавке:</w:t>
      </w:r>
      <w:r w:rsidRPr="00B1277C">
        <w:rPr>
          <w:rFonts w:cs="Arial"/>
          <w:bCs/>
          <w:sz w:val="24"/>
          <w:szCs w:val="24"/>
          <w:lang w:val="ru-RU" w:eastAsia="zh-CN"/>
        </w:rPr>
        <w:t xml:space="preserve"> </w:t>
      </w:r>
      <w:r w:rsidRPr="00B1277C">
        <w:rPr>
          <w:rFonts w:cs="Arial"/>
          <w:bCs/>
          <w:sz w:val="24"/>
          <w:szCs w:val="24"/>
          <w:lang w:val="sr-Cyrl-RS" w:eastAsia="zh-CN"/>
        </w:rPr>
        <w:t>Јарбол за заставу</w:t>
      </w:r>
    </w:p>
    <w:p w14:paraId="07A31AAF" w14:textId="77777777" w:rsidR="00B1277C" w:rsidRPr="00B1277C" w:rsidRDefault="00B1277C" w:rsidP="00B1277C">
      <w:pPr>
        <w:spacing w:before="0"/>
        <w:rPr>
          <w:rFonts w:cs="Arial"/>
          <w:sz w:val="24"/>
          <w:szCs w:val="24"/>
          <w:lang w:val="sr-Cyrl-RS" w:eastAsia="zh-CN"/>
        </w:rPr>
      </w:pPr>
      <w:r w:rsidRPr="00B1277C">
        <w:rPr>
          <w:rFonts w:cs="Arial"/>
          <w:sz w:val="24"/>
          <w:szCs w:val="24"/>
          <w:lang w:eastAsia="zh-CN"/>
        </w:rPr>
        <w:t xml:space="preserve">Ознака из општег речника набавке: </w:t>
      </w:r>
      <w:r w:rsidRPr="00B1277C">
        <w:rPr>
          <w:rFonts w:cs="Arial"/>
          <w:bCs/>
          <w:sz w:val="24"/>
          <w:szCs w:val="24"/>
          <w:lang w:val="ru-RU" w:eastAsia="zh-CN"/>
        </w:rPr>
        <w:t>35821100-6</w:t>
      </w:r>
    </w:p>
    <w:p w14:paraId="033DEABB" w14:textId="77777777" w:rsidR="0032186E" w:rsidRPr="00B07D32" w:rsidRDefault="0032186E" w:rsidP="0032186E">
      <w:pPr>
        <w:spacing w:before="0"/>
        <w:rPr>
          <w:rFonts w:cs="Arial"/>
          <w:sz w:val="24"/>
          <w:szCs w:val="24"/>
          <w:lang w:val="sr-Cyrl-RS" w:eastAsia="zh-CN"/>
        </w:rPr>
      </w:pPr>
    </w:p>
    <w:p w14:paraId="7962A873" w14:textId="77777777" w:rsidR="002E12CC" w:rsidRPr="00B07D32" w:rsidRDefault="002E12CC" w:rsidP="0032186E">
      <w:pPr>
        <w:spacing w:before="0"/>
        <w:rPr>
          <w:rFonts w:cs="Arial"/>
          <w:sz w:val="24"/>
          <w:szCs w:val="24"/>
          <w:lang w:eastAsia="zh-CN"/>
        </w:rPr>
      </w:pPr>
      <w:r w:rsidRPr="00B07D32">
        <w:rPr>
          <w:rFonts w:cs="Arial"/>
          <w:sz w:val="24"/>
          <w:szCs w:val="24"/>
          <w:lang w:eastAsia="zh-CN"/>
        </w:rPr>
        <w:t>Детаљ</w:t>
      </w:r>
      <w:r w:rsidRPr="00B07D32">
        <w:rPr>
          <w:rFonts w:cs="Arial"/>
          <w:strike/>
          <w:sz w:val="24"/>
          <w:szCs w:val="24"/>
          <w:lang w:eastAsia="zh-CN"/>
        </w:rPr>
        <w:t>а</w:t>
      </w:r>
      <w:r w:rsidRPr="00B07D32">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B07D32" w:rsidRDefault="009A527C" w:rsidP="0032186E">
      <w:pPr>
        <w:spacing w:before="0"/>
        <w:rPr>
          <w:rFonts w:cs="Arial"/>
          <w:sz w:val="24"/>
          <w:szCs w:val="24"/>
          <w:lang w:eastAsia="zh-CN"/>
        </w:rPr>
      </w:pPr>
    </w:p>
    <w:p w14:paraId="6D76A7FA" w14:textId="77777777" w:rsidR="0032186E" w:rsidRPr="00B07D32" w:rsidRDefault="00DB369C" w:rsidP="00485720">
      <w:pPr>
        <w:pStyle w:val="Heading10"/>
        <w:numPr>
          <w:ilvl w:val="0"/>
          <w:numId w:val="20"/>
        </w:numPr>
        <w:jc w:val="both"/>
        <w:rPr>
          <w:rFonts w:cs="Arial"/>
          <w:sz w:val="24"/>
          <w:szCs w:val="24"/>
          <w:lang w:val="sr-Cyrl-RS"/>
        </w:rPr>
      </w:pPr>
      <w:r w:rsidRPr="00B07D32">
        <w:rPr>
          <w:rFonts w:cs="Arial"/>
          <w:sz w:val="24"/>
          <w:szCs w:val="24"/>
        </w:rPr>
        <w:t>ТЕХНИЧК</w:t>
      </w:r>
      <w:r w:rsidR="0032186E" w:rsidRPr="00B07D32">
        <w:rPr>
          <w:rFonts w:cs="Arial"/>
          <w:sz w:val="24"/>
          <w:szCs w:val="24"/>
          <w:lang w:val="sr-Cyrl-RS"/>
        </w:rPr>
        <w:t>А</w:t>
      </w:r>
      <w:r w:rsidRPr="00B07D32">
        <w:rPr>
          <w:rFonts w:cs="Arial"/>
          <w:sz w:val="24"/>
          <w:szCs w:val="24"/>
        </w:rPr>
        <w:t xml:space="preserve"> </w:t>
      </w:r>
      <w:r w:rsidR="0032186E" w:rsidRPr="00B07D32">
        <w:rPr>
          <w:rFonts w:cs="Arial"/>
          <w:sz w:val="24"/>
          <w:szCs w:val="24"/>
          <w:lang w:val="sr-Cyrl-RS"/>
        </w:rPr>
        <w:t>СПЕЦИФИКАЦИЈА</w:t>
      </w:r>
      <w:r w:rsidRPr="00B07D32">
        <w:rPr>
          <w:rFonts w:cs="Arial"/>
          <w:sz w:val="24"/>
          <w:szCs w:val="24"/>
        </w:rPr>
        <w:t xml:space="preserve"> </w:t>
      </w:r>
    </w:p>
    <w:p w14:paraId="7C1721A5" w14:textId="77777777" w:rsidR="00DB369C" w:rsidRDefault="0032186E" w:rsidP="00781B02">
      <w:pPr>
        <w:rPr>
          <w:rFonts w:cs="Arial"/>
          <w:sz w:val="24"/>
          <w:szCs w:val="24"/>
          <w:lang w:val="sr-Cyrl-RS"/>
        </w:rPr>
      </w:pPr>
      <w:r w:rsidRPr="00B07D32">
        <w:rPr>
          <w:rFonts w:cs="Arial"/>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B07D32">
        <w:rPr>
          <w:rFonts w:cs="Arial"/>
          <w:sz w:val="24"/>
          <w:szCs w:val="24"/>
          <w:lang w:val="sr-Cyrl-RS"/>
        </w:rPr>
        <w:t>.</w:t>
      </w:r>
      <w:bookmarkEnd w:id="17"/>
      <w:r w:rsidRPr="00B07D32">
        <w:rPr>
          <w:rFonts w:cs="Arial"/>
          <w:sz w:val="24"/>
          <w:szCs w:val="24"/>
          <w:lang w:val="sr-Cyrl-RS"/>
        </w:rPr>
        <w:t>)</w:t>
      </w:r>
    </w:p>
    <w:p w14:paraId="3BC14299" w14:textId="77777777" w:rsidR="00657C32" w:rsidRDefault="00657C32" w:rsidP="00781B02">
      <w:pPr>
        <w:rPr>
          <w:rFonts w:cs="Arial"/>
          <w:sz w:val="24"/>
          <w:szCs w:val="24"/>
          <w:lang w:val="sr-Cyrl-RS"/>
        </w:rPr>
      </w:pPr>
    </w:p>
    <w:p w14:paraId="0024BFA1" w14:textId="77777777" w:rsidR="00657C32" w:rsidRDefault="00657C32" w:rsidP="00781B02">
      <w:pPr>
        <w:rPr>
          <w:rFonts w:cs="Arial"/>
          <w:sz w:val="24"/>
          <w:szCs w:val="24"/>
          <w:lang w:val="sr-Cyrl-RS"/>
        </w:rPr>
      </w:pPr>
    </w:p>
    <w:p w14:paraId="1CD82103" w14:textId="77777777" w:rsidR="00657C32" w:rsidRPr="00B07D32" w:rsidRDefault="00657C32" w:rsidP="00781B02">
      <w:pPr>
        <w:rPr>
          <w:rFonts w:cs="Arial"/>
          <w:b/>
          <w:sz w:val="24"/>
          <w:szCs w:val="24"/>
          <w:lang w:val="sr-Cyrl-RS"/>
        </w:rPr>
      </w:pPr>
    </w:p>
    <w:p w14:paraId="1E72B2A7" w14:textId="77777777" w:rsidR="00DB369C" w:rsidRPr="00B07D32" w:rsidRDefault="0032186E" w:rsidP="0032186E">
      <w:pPr>
        <w:pStyle w:val="Heading10"/>
        <w:ind w:left="0" w:firstLine="0"/>
        <w:jc w:val="both"/>
        <w:rPr>
          <w:rFonts w:cs="Arial"/>
          <w:sz w:val="24"/>
          <w:szCs w:val="24"/>
          <w:lang w:val="sr-Cyrl-RS"/>
        </w:rPr>
      </w:pPr>
      <w:bookmarkStart w:id="19" w:name="_Toc441651541"/>
      <w:bookmarkStart w:id="20" w:name="_Toc442559879"/>
      <w:r w:rsidRPr="00B07D32">
        <w:rPr>
          <w:rFonts w:cs="Arial"/>
          <w:sz w:val="24"/>
          <w:szCs w:val="24"/>
          <w:lang w:val="sr-Cyrl-RS"/>
        </w:rPr>
        <w:lastRenderedPageBreak/>
        <w:t xml:space="preserve">3.1 </w:t>
      </w:r>
      <w:r w:rsidR="00DB369C" w:rsidRPr="00B07D32">
        <w:rPr>
          <w:rFonts w:cs="Arial"/>
          <w:sz w:val="24"/>
          <w:szCs w:val="24"/>
          <w:lang w:val="sr-Cyrl-RS"/>
        </w:rPr>
        <w:t>Врста</w:t>
      </w:r>
      <w:r w:rsidR="005551C2" w:rsidRPr="00B07D32">
        <w:rPr>
          <w:rFonts w:cs="Arial"/>
          <w:sz w:val="24"/>
          <w:szCs w:val="24"/>
          <w:lang w:val="sr-Cyrl-RS"/>
        </w:rPr>
        <w:t xml:space="preserve"> и </w:t>
      </w:r>
      <w:r w:rsidR="00DB369C" w:rsidRPr="00B07D32">
        <w:rPr>
          <w:rFonts w:cs="Arial"/>
          <w:sz w:val="24"/>
          <w:szCs w:val="24"/>
          <w:lang w:val="sr-Cyrl-RS"/>
        </w:rPr>
        <w:t>количина добара</w:t>
      </w:r>
      <w:bookmarkEnd w:id="19"/>
      <w:bookmarkEnd w:id="20"/>
    </w:p>
    <w:p w14:paraId="313C5FF3" w14:textId="77777777" w:rsidR="005E2329" w:rsidRPr="00B07D32" w:rsidRDefault="005E2329" w:rsidP="005E2329">
      <w:pPr>
        <w:rPr>
          <w:rFonts w:cs="Arial"/>
          <w:sz w:val="24"/>
          <w:szCs w:val="24"/>
          <w:lang w:val="sr-Cyrl-RS" w:eastAsia="ar-SA"/>
        </w:rPr>
      </w:pPr>
    </w:p>
    <w:tbl>
      <w:tblPr>
        <w:tblW w:w="9627" w:type="dxa"/>
        <w:tblInd w:w="-605" w:type="dxa"/>
        <w:tblLayout w:type="fixed"/>
        <w:tblLook w:val="04A0" w:firstRow="1" w:lastRow="0" w:firstColumn="1" w:lastColumn="0" w:noHBand="0" w:noVBand="1"/>
      </w:tblPr>
      <w:tblGrid>
        <w:gridCol w:w="775"/>
        <w:gridCol w:w="6125"/>
        <w:gridCol w:w="1350"/>
        <w:gridCol w:w="1377"/>
      </w:tblGrid>
      <w:tr w:rsidR="00B1277C" w:rsidRPr="00B1277C" w14:paraId="1F239204" w14:textId="77777777" w:rsidTr="00B1277C">
        <w:trPr>
          <w:trHeight w:val="570"/>
        </w:trPr>
        <w:tc>
          <w:tcPr>
            <w:tcW w:w="775"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14:paraId="7ECC6737" w14:textId="77777777" w:rsidR="00B1277C" w:rsidRPr="00B1277C" w:rsidRDefault="00B1277C" w:rsidP="00B1277C">
            <w:pPr>
              <w:rPr>
                <w:rFonts w:eastAsia="Calibri" w:cs="Arial"/>
                <w:sz w:val="24"/>
                <w:szCs w:val="24"/>
              </w:rPr>
            </w:pPr>
            <w:r w:rsidRPr="00B1277C">
              <w:rPr>
                <w:rFonts w:eastAsia="Calibri" w:cs="Arial"/>
                <w:sz w:val="24"/>
                <w:szCs w:val="24"/>
              </w:rPr>
              <w:t>Ред.број</w:t>
            </w:r>
          </w:p>
        </w:tc>
        <w:tc>
          <w:tcPr>
            <w:tcW w:w="6125" w:type="dxa"/>
            <w:tcBorders>
              <w:top w:val="double" w:sz="6" w:space="0" w:color="auto"/>
              <w:left w:val="nil"/>
              <w:bottom w:val="double" w:sz="6" w:space="0" w:color="auto"/>
              <w:right w:val="single" w:sz="4" w:space="0" w:color="auto"/>
            </w:tcBorders>
            <w:shd w:val="clear" w:color="auto" w:fill="auto"/>
            <w:noWrap/>
            <w:vAlign w:val="center"/>
            <w:hideMark/>
          </w:tcPr>
          <w:p w14:paraId="02A0A0DF" w14:textId="77777777" w:rsidR="00B1277C" w:rsidRPr="00B1277C" w:rsidRDefault="00B1277C" w:rsidP="00B1277C">
            <w:pPr>
              <w:rPr>
                <w:rFonts w:eastAsia="Calibri" w:cs="Arial"/>
                <w:b/>
                <w:bCs/>
                <w:sz w:val="24"/>
                <w:szCs w:val="24"/>
              </w:rPr>
            </w:pPr>
            <w:r w:rsidRPr="00B1277C">
              <w:rPr>
                <w:rFonts w:eastAsia="Calibri" w:cs="Arial"/>
                <w:b/>
                <w:bCs/>
                <w:sz w:val="24"/>
                <w:szCs w:val="24"/>
              </w:rPr>
              <w:t xml:space="preserve">НАЗИВ </w:t>
            </w:r>
          </w:p>
        </w:tc>
        <w:tc>
          <w:tcPr>
            <w:tcW w:w="1350" w:type="dxa"/>
            <w:tcBorders>
              <w:top w:val="double" w:sz="6" w:space="0" w:color="auto"/>
              <w:left w:val="nil"/>
              <w:bottom w:val="double" w:sz="6" w:space="0" w:color="auto"/>
              <w:right w:val="single" w:sz="4" w:space="0" w:color="auto"/>
            </w:tcBorders>
            <w:shd w:val="clear" w:color="auto" w:fill="auto"/>
            <w:noWrap/>
            <w:vAlign w:val="center"/>
            <w:hideMark/>
          </w:tcPr>
          <w:p w14:paraId="67483019" w14:textId="77777777" w:rsidR="00B1277C" w:rsidRPr="00B1277C" w:rsidRDefault="00B1277C" w:rsidP="00B1277C">
            <w:pPr>
              <w:rPr>
                <w:rFonts w:eastAsia="Calibri" w:cs="Arial"/>
                <w:sz w:val="24"/>
                <w:szCs w:val="24"/>
              </w:rPr>
            </w:pPr>
            <w:r w:rsidRPr="00B1277C">
              <w:rPr>
                <w:rFonts w:eastAsia="Calibri" w:cs="Arial"/>
                <w:sz w:val="24"/>
                <w:szCs w:val="24"/>
              </w:rPr>
              <w:t>Јед.мере</w:t>
            </w:r>
          </w:p>
        </w:tc>
        <w:tc>
          <w:tcPr>
            <w:tcW w:w="1377" w:type="dxa"/>
            <w:tcBorders>
              <w:top w:val="double" w:sz="6" w:space="0" w:color="auto"/>
              <w:left w:val="nil"/>
              <w:bottom w:val="double" w:sz="6" w:space="0" w:color="auto"/>
              <w:right w:val="single" w:sz="4" w:space="0" w:color="auto"/>
            </w:tcBorders>
            <w:shd w:val="clear" w:color="auto" w:fill="auto"/>
            <w:vAlign w:val="center"/>
            <w:hideMark/>
          </w:tcPr>
          <w:p w14:paraId="576A2BEA" w14:textId="77777777" w:rsidR="00B1277C" w:rsidRPr="00B1277C" w:rsidRDefault="00B1277C" w:rsidP="00B1277C">
            <w:pPr>
              <w:rPr>
                <w:rFonts w:eastAsia="Calibri" w:cs="Arial"/>
                <w:sz w:val="24"/>
                <w:szCs w:val="24"/>
              </w:rPr>
            </w:pPr>
            <w:r w:rsidRPr="00B1277C">
              <w:rPr>
                <w:rFonts w:eastAsia="Calibri" w:cs="Arial"/>
                <w:sz w:val="24"/>
                <w:szCs w:val="24"/>
              </w:rPr>
              <w:t>Kоличина</w:t>
            </w:r>
          </w:p>
        </w:tc>
      </w:tr>
      <w:tr w:rsidR="00B1277C" w:rsidRPr="00B1277C" w14:paraId="029113D4" w14:textId="77777777" w:rsidTr="00B1277C">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56D69" w14:textId="77777777" w:rsidR="00B1277C" w:rsidRPr="00B1277C" w:rsidRDefault="00B1277C" w:rsidP="00B1277C">
            <w:pPr>
              <w:jc w:val="center"/>
              <w:rPr>
                <w:rFonts w:eastAsia="Calibri" w:cs="Arial"/>
                <w:sz w:val="24"/>
                <w:szCs w:val="24"/>
              </w:rPr>
            </w:pPr>
            <w:r w:rsidRPr="00B1277C">
              <w:rPr>
                <w:rFonts w:eastAsia="Calibri" w:cs="Arial"/>
                <w:sz w:val="24"/>
                <w:szCs w:val="24"/>
              </w:rPr>
              <w:t>1</w:t>
            </w:r>
          </w:p>
          <w:p w14:paraId="0F631357" w14:textId="77777777" w:rsidR="00B1277C" w:rsidRPr="00B1277C" w:rsidRDefault="00B1277C" w:rsidP="00B1277C">
            <w:pPr>
              <w:jc w:val="center"/>
              <w:rPr>
                <w:rFonts w:eastAsia="Calibri" w:cs="Arial"/>
                <w:sz w:val="24"/>
                <w:szCs w:val="24"/>
              </w:rPr>
            </w:pPr>
          </w:p>
        </w:tc>
        <w:tc>
          <w:tcPr>
            <w:tcW w:w="6125" w:type="dxa"/>
            <w:tcBorders>
              <w:top w:val="single" w:sz="4" w:space="0" w:color="auto"/>
              <w:left w:val="nil"/>
              <w:bottom w:val="single" w:sz="4" w:space="0" w:color="auto"/>
              <w:right w:val="single" w:sz="4" w:space="0" w:color="auto"/>
            </w:tcBorders>
            <w:shd w:val="clear" w:color="auto" w:fill="auto"/>
            <w:noWrap/>
            <w:vAlign w:val="bottom"/>
          </w:tcPr>
          <w:p w14:paraId="66E99AF0" w14:textId="77777777" w:rsidR="00B1277C" w:rsidRPr="00B1277C" w:rsidRDefault="00B1277C" w:rsidP="00B1277C">
            <w:pPr>
              <w:rPr>
                <w:rFonts w:eastAsia="Calibri" w:cs="Arial"/>
                <w:sz w:val="24"/>
                <w:szCs w:val="24"/>
                <w:lang w:val="sr-Cyrl-RS"/>
              </w:rPr>
            </w:pPr>
            <w:r w:rsidRPr="00B1277C">
              <w:rPr>
                <w:rFonts w:eastAsia="Calibri" w:cs="Arial"/>
                <w:sz w:val="24"/>
                <w:szCs w:val="24"/>
              </w:rPr>
              <w:t xml:space="preserve">“G” </w:t>
            </w:r>
            <w:r w:rsidRPr="00B1277C">
              <w:rPr>
                <w:rFonts w:eastAsia="Calibri" w:cs="Arial"/>
                <w:sz w:val="24"/>
                <w:szCs w:val="24"/>
                <w:lang w:val="sr-Cyrl-RS"/>
              </w:rPr>
              <w:t>носач за заставе димензија 200</w:t>
            </w:r>
            <w:r w:rsidRPr="00B1277C">
              <w:rPr>
                <w:rFonts w:eastAsia="Calibri" w:cs="Arial"/>
                <w:sz w:val="24"/>
                <w:szCs w:val="24"/>
              </w:rPr>
              <w:t>x130cm</w:t>
            </w:r>
          </w:p>
          <w:p w14:paraId="2AE9DB15" w14:textId="77777777" w:rsidR="00B1277C" w:rsidRPr="00B1277C" w:rsidRDefault="00B1277C" w:rsidP="00B1277C">
            <w:pPr>
              <w:rPr>
                <w:rFonts w:eastAsia="Calibri" w:cs="Arial"/>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866BB3" w14:textId="77777777" w:rsidR="00B1277C" w:rsidRPr="00B1277C" w:rsidRDefault="00B1277C" w:rsidP="00B1277C">
            <w:pPr>
              <w:jc w:val="center"/>
              <w:rPr>
                <w:rFonts w:eastAsia="Calibri" w:cs="Arial"/>
                <w:sz w:val="24"/>
                <w:szCs w:val="24"/>
                <w:lang w:val="sr-Cyrl-RS"/>
              </w:rPr>
            </w:pPr>
            <w:r w:rsidRPr="00B1277C">
              <w:rPr>
                <w:rFonts w:eastAsia="Calibri" w:cs="Arial"/>
                <w:sz w:val="24"/>
                <w:szCs w:val="24"/>
                <w:lang w:val="sr-Cyrl-RS"/>
              </w:rPr>
              <w:t>ком</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07DE9F47" w14:textId="77777777" w:rsidR="00B1277C" w:rsidRPr="00B1277C" w:rsidRDefault="00B1277C" w:rsidP="00B1277C">
            <w:pPr>
              <w:jc w:val="center"/>
              <w:rPr>
                <w:rFonts w:eastAsia="Calibri" w:cs="Arial"/>
                <w:sz w:val="24"/>
                <w:szCs w:val="24"/>
                <w:lang w:val="sr-Cyrl-RS"/>
              </w:rPr>
            </w:pPr>
            <w:r w:rsidRPr="00B1277C">
              <w:rPr>
                <w:rFonts w:eastAsia="Calibri" w:cs="Arial"/>
                <w:sz w:val="24"/>
                <w:szCs w:val="24"/>
                <w:lang w:val="sr-Cyrl-RS"/>
              </w:rPr>
              <w:t>18</w:t>
            </w:r>
          </w:p>
        </w:tc>
      </w:tr>
      <w:tr w:rsidR="00B1277C" w:rsidRPr="00B1277C" w14:paraId="4210CEF6" w14:textId="77777777" w:rsidTr="00B1277C">
        <w:trPr>
          <w:trHeight w:val="765"/>
        </w:trPr>
        <w:tc>
          <w:tcPr>
            <w:tcW w:w="7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265DD" w14:textId="77777777" w:rsidR="00B1277C" w:rsidRPr="00B1277C" w:rsidRDefault="00B1277C" w:rsidP="00B1277C">
            <w:pPr>
              <w:jc w:val="center"/>
              <w:rPr>
                <w:rFonts w:eastAsia="Calibri" w:cs="Arial"/>
                <w:sz w:val="24"/>
                <w:szCs w:val="24"/>
                <w:lang w:val="sr-Cyrl-RS"/>
              </w:rPr>
            </w:pPr>
            <w:r w:rsidRPr="00B1277C">
              <w:rPr>
                <w:rFonts w:eastAsia="Calibri" w:cs="Arial"/>
                <w:sz w:val="24"/>
                <w:szCs w:val="24"/>
                <w:lang w:val="sr-Cyrl-RS"/>
              </w:rPr>
              <w:t>2</w:t>
            </w:r>
          </w:p>
          <w:p w14:paraId="60FA8B74" w14:textId="77777777" w:rsidR="00B1277C" w:rsidRPr="00B1277C" w:rsidRDefault="00B1277C" w:rsidP="00B1277C">
            <w:pPr>
              <w:jc w:val="center"/>
              <w:rPr>
                <w:rFonts w:eastAsia="Calibri" w:cs="Arial"/>
                <w:sz w:val="24"/>
                <w:szCs w:val="24"/>
                <w:lang w:val="sr-Cyrl-RS"/>
              </w:rPr>
            </w:pPr>
          </w:p>
        </w:tc>
        <w:tc>
          <w:tcPr>
            <w:tcW w:w="6125" w:type="dxa"/>
            <w:tcBorders>
              <w:top w:val="single" w:sz="4" w:space="0" w:color="auto"/>
              <w:left w:val="nil"/>
              <w:bottom w:val="single" w:sz="4" w:space="0" w:color="auto"/>
              <w:right w:val="single" w:sz="4" w:space="0" w:color="auto"/>
            </w:tcBorders>
            <w:shd w:val="clear" w:color="auto" w:fill="auto"/>
            <w:noWrap/>
            <w:vAlign w:val="bottom"/>
          </w:tcPr>
          <w:p w14:paraId="06C4CC84" w14:textId="77777777" w:rsidR="00B1277C" w:rsidRPr="00B1277C" w:rsidRDefault="00B1277C" w:rsidP="00B1277C">
            <w:pPr>
              <w:rPr>
                <w:rFonts w:eastAsia="Calibri" w:cs="Arial"/>
                <w:sz w:val="24"/>
                <w:szCs w:val="24"/>
                <w:lang w:val="sr-Cyrl-RS"/>
              </w:rPr>
            </w:pPr>
            <w:r w:rsidRPr="00B1277C">
              <w:rPr>
                <w:rFonts w:eastAsia="Calibri" w:cs="Arial"/>
                <w:sz w:val="24"/>
                <w:szCs w:val="24"/>
                <w:lang w:val="sr-Cyrl-RS"/>
              </w:rPr>
              <w:t xml:space="preserve">Комплет фасадни носач + </w:t>
            </w:r>
            <w:r w:rsidRPr="00B1277C">
              <w:rPr>
                <w:rFonts w:eastAsia="Calibri" w:cs="Arial"/>
                <w:sz w:val="24"/>
                <w:szCs w:val="24"/>
              </w:rPr>
              <w:t xml:space="preserve">“G” </w:t>
            </w:r>
            <w:r w:rsidRPr="00B1277C">
              <w:rPr>
                <w:rFonts w:eastAsia="Calibri" w:cs="Arial"/>
                <w:sz w:val="24"/>
                <w:szCs w:val="24"/>
                <w:lang w:val="sr-Cyrl-RS"/>
              </w:rPr>
              <w:t>носач + копље, за заставе димензија 150</w:t>
            </w:r>
            <w:r w:rsidRPr="00B1277C">
              <w:rPr>
                <w:rFonts w:eastAsia="Calibri" w:cs="Arial"/>
                <w:sz w:val="24"/>
                <w:szCs w:val="24"/>
              </w:rPr>
              <w:t>x100cm</w:t>
            </w:r>
            <w:r w:rsidRPr="00B1277C">
              <w:rPr>
                <w:rFonts w:eastAsia="Calibri" w:cs="Arial"/>
                <w:sz w:val="24"/>
                <w:szCs w:val="24"/>
                <w:lang w:val="sr-Cyrl-RS"/>
              </w:rPr>
              <w:t xml:space="preserve"> </w:t>
            </w:r>
          </w:p>
          <w:p w14:paraId="46E6A298" w14:textId="77777777" w:rsidR="00B1277C" w:rsidRPr="00B1277C" w:rsidRDefault="00B1277C" w:rsidP="00B1277C">
            <w:pPr>
              <w:rPr>
                <w:rFonts w:eastAsia="Calibri" w:cs="Arial"/>
                <w:sz w:val="24"/>
                <w:szCs w:val="24"/>
                <w:lang w:val="sr-Cyrl-RS"/>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8F8755E" w14:textId="77777777" w:rsidR="00B1277C" w:rsidRPr="00B1277C" w:rsidRDefault="00B1277C" w:rsidP="00B1277C">
            <w:pPr>
              <w:jc w:val="center"/>
              <w:rPr>
                <w:rFonts w:eastAsia="Calibri" w:cs="Arial"/>
                <w:sz w:val="24"/>
                <w:szCs w:val="24"/>
                <w:lang w:val="sr-Cyrl-RS"/>
              </w:rPr>
            </w:pPr>
            <w:r w:rsidRPr="00B1277C">
              <w:rPr>
                <w:rFonts w:eastAsia="Calibri" w:cs="Arial"/>
                <w:sz w:val="24"/>
                <w:szCs w:val="24"/>
                <w:lang w:val="sr-Cyrl-RS"/>
              </w:rPr>
              <w:t>ком</w:t>
            </w:r>
          </w:p>
        </w:tc>
        <w:tc>
          <w:tcPr>
            <w:tcW w:w="1377" w:type="dxa"/>
            <w:tcBorders>
              <w:top w:val="single" w:sz="4" w:space="0" w:color="auto"/>
              <w:left w:val="nil"/>
              <w:bottom w:val="single" w:sz="4" w:space="0" w:color="auto"/>
              <w:right w:val="single" w:sz="4" w:space="0" w:color="auto"/>
            </w:tcBorders>
            <w:shd w:val="clear" w:color="auto" w:fill="auto"/>
            <w:noWrap/>
            <w:vAlign w:val="center"/>
          </w:tcPr>
          <w:p w14:paraId="0EBB49F4" w14:textId="77777777" w:rsidR="00B1277C" w:rsidRPr="00B1277C" w:rsidRDefault="00B1277C" w:rsidP="00B1277C">
            <w:pPr>
              <w:jc w:val="center"/>
              <w:rPr>
                <w:rFonts w:eastAsia="Calibri" w:cs="Arial"/>
                <w:sz w:val="24"/>
                <w:szCs w:val="24"/>
                <w:lang w:val="sr-Cyrl-RS"/>
              </w:rPr>
            </w:pPr>
            <w:r w:rsidRPr="00B1277C">
              <w:rPr>
                <w:rFonts w:eastAsia="Calibri" w:cs="Arial"/>
                <w:sz w:val="24"/>
                <w:szCs w:val="24"/>
                <w:lang w:val="sr-Cyrl-RS"/>
              </w:rPr>
              <w:t>18</w:t>
            </w:r>
          </w:p>
        </w:tc>
      </w:tr>
    </w:tbl>
    <w:p w14:paraId="19E08B7C" w14:textId="77777777" w:rsidR="00B1277C" w:rsidRPr="00B1277C" w:rsidRDefault="00B1277C" w:rsidP="00B1277C">
      <w:pPr>
        <w:rPr>
          <w:rFonts w:eastAsia="Calibri" w:cs="Arial"/>
          <w:sz w:val="24"/>
          <w:szCs w:val="24"/>
        </w:rPr>
      </w:pPr>
    </w:p>
    <w:p w14:paraId="7A00D7BA" w14:textId="77777777" w:rsidR="00AF7F84" w:rsidRPr="00B07D32" w:rsidRDefault="00AF7F84" w:rsidP="00376C8B">
      <w:pPr>
        <w:rPr>
          <w:rFonts w:eastAsia="Calibri" w:cs="Arial"/>
          <w:sz w:val="24"/>
          <w:szCs w:val="24"/>
          <w:lang w:val="sr-Cyrl-RS"/>
        </w:rPr>
      </w:pPr>
    </w:p>
    <w:p w14:paraId="0D60EDAA" w14:textId="77777777" w:rsidR="00DB369C" w:rsidRDefault="0032186E" w:rsidP="0032186E">
      <w:pPr>
        <w:pStyle w:val="Heading10"/>
        <w:ind w:left="0" w:firstLine="0"/>
        <w:jc w:val="both"/>
        <w:rPr>
          <w:rFonts w:cs="Arial"/>
          <w:sz w:val="24"/>
          <w:szCs w:val="24"/>
          <w:lang w:val="sr-Cyrl-RS"/>
        </w:rPr>
      </w:pPr>
      <w:r w:rsidRPr="00B07D32">
        <w:rPr>
          <w:rFonts w:cs="Arial"/>
          <w:sz w:val="24"/>
          <w:szCs w:val="24"/>
          <w:lang w:val="sr-Cyrl-RS"/>
        </w:rPr>
        <w:t>3.2 Квалитет и т</w:t>
      </w:r>
      <w:r w:rsidR="00DB369C" w:rsidRPr="00B07D32">
        <w:rPr>
          <w:rFonts w:cs="Arial"/>
          <w:sz w:val="24"/>
          <w:szCs w:val="24"/>
          <w:lang w:val="sr-Cyrl-RS"/>
        </w:rPr>
        <w:t>ехничке карактеристике (спецификације)</w:t>
      </w:r>
    </w:p>
    <w:p w14:paraId="21BD9369" w14:textId="1D179BB5" w:rsidR="00B1277C" w:rsidRPr="00B1277C" w:rsidRDefault="00B1277C" w:rsidP="00B1277C">
      <w:pPr>
        <w:numPr>
          <w:ilvl w:val="0"/>
          <w:numId w:val="44"/>
        </w:numPr>
        <w:rPr>
          <w:rFonts w:eastAsia="Calibri" w:cs="Arial"/>
          <w:sz w:val="24"/>
          <w:szCs w:val="24"/>
          <w:lang w:val="sr-Cyrl-RS"/>
        </w:rPr>
      </w:pPr>
      <w:r w:rsidRPr="00B1277C">
        <w:rPr>
          <w:rFonts w:eastAsia="Calibri" w:cs="Arial"/>
          <w:sz w:val="24"/>
          <w:szCs w:val="24"/>
        </w:rPr>
        <w:t xml:space="preserve">“G” </w:t>
      </w:r>
      <w:r w:rsidRPr="00B1277C">
        <w:rPr>
          <w:rFonts w:eastAsia="Calibri" w:cs="Arial"/>
          <w:sz w:val="24"/>
          <w:szCs w:val="24"/>
          <w:lang w:val="sr-Cyrl-RS"/>
        </w:rPr>
        <w:t>носач за заставе димензија 200</w:t>
      </w:r>
      <w:r w:rsidRPr="00B1277C">
        <w:rPr>
          <w:rFonts w:eastAsia="Calibri" w:cs="Arial"/>
          <w:sz w:val="24"/>
          <w:szCs w:val="24"/>
        </w:rPr>
        <w:t>x130cm</w:t>
      </w:r>
      <w:r w:rsidRPr="00B1277C">
        <w:rPr>
          <w:rFonts w:eastAsia="Calibri" w:cs="Arial"/>
          <w:sz w:val="24"/>
          <w:szCs w:val="24"/>
          <w:lang w:val="sr-Cyrl-RS"/>
        </w:rPr>
        <w:t>:</w:t>
      </w:r>
    </w:p>
    <w:p w14:paraId="00CCE16A" w14:textId="77777777" w:rsidR="00B1277C" w:rsidRPr="00B1277C" w:rsidRDefault="00B1277C" w:rsidP="00B1277C">
      <w:pPr>
        <w:ind w:left="180"/>
        <w:rPr>
          <w:rFonts w:eastAsia="Calibri" w:cs="Arial"/>
          <w:sz w:val="24"/>
          <w:szCs w:val="24"/>
          <w:lang w:val="sr-Cyrl-RS"/>
        </w:rPr>
      </w:pPr>
      <w:r w:rsidRPr="00B1277C">
        <w:rPr>
          <w:rFonts w:eastAsia="Calibri" w:cs="Arial"/>
          <w:sz w:val="24"/>
          <w:szCs w:val="24"/>
          <w:lang w:val="sr-Cyrl-RS"/>
        </w:rPr>
        <w:t xml:space="preserve">-  </w:t>
      </w:r>
      <w:r w:rsidRPr="00B1277C">
        <w:rPr>
          <w:rFonts w:eastAsia="Calibri" w:cs="Arial"/>
          <w:sz w:val="24"/>
          <w:szCs w:val="24"/>
        </w:rPr>
        <w:t xml:space="preserve">   </w:t>
      </w:r>
      <w:r w:rsidRPr="00B1277C">
        <w:rPr>
          <w:rFonts w:eastAsia="Calibri" w:cs="Arial"/>
          <w:sz w:val="24"/>
          <w:szCs w:val="24"/>
          <w:lang w:val="sr-Cyrl-RS"/>
        </w:rPr>
        <w:t xml:space="preserve">Материјал: сиви метал, фарбани са заштитом од корозије </w:t>
      </w:r>
    </w:p>
    <w:p w14:paraId="4EF050CF" w14:textId="77777777" w:rsidR="00B1277C" w:rsidRPr="00B1277C" w:rsidRDefault="00B1277C" w:rsidP="00B1277C">
      <w:pPr>
        <w:ind w:left="180"/>
        <w:rPr>
          <w:rFonts w:eastAsia="Calibri" w:cs="Arial"/>
          <w:sz w:val="24"/>
          <w:szCs w:val="24"/>
          <w:lang w:val="sr-Cyrl-RS"/>
        </w:rPr>
      </w:pPr>
      <w:r w:rsidRPr="00B1277C">
        <w:rPr>
          <w:rFonts w:eastAsia="Calibri" w:cs="Arial"/>
          <w:sz w:val="24"/>
          <w:szCs w:val="24"/>
          <w:lang w:val="sr-Cyrl-RS"/>
        </w:rPr>
        <w:t>-     Димензије: фи 40,</w:t>
      </w:r>
    </w:p>
    <w:p w14:paraId="745902F8" w14:textId="77777777" w:rsidR="00B1277C" w:rsidRPr="00B1277C" w:rsidRDefault="00B1277C" w:rsidP="00B1277C">
      <w:pPr>
        <w:ind w:left="180"/>
        <w:rPr>
          <w:rFonts w:eastAsia="Calibri" w:cs="Arial"/>
          <w:sz w:val="24"/>
          <w:szCs w:val="24"/>
          <w:lang w:val="sr-Cyrl-RS"/>
        </w:rPr>
      </w:pPr>
      <w:r w:rsidRPr="00B1277C">
        <w:rPr>
          <w:rFonts w:eastAsia="Calibri" w:cs="Arial"/>
          <w:sz w:val="24"/>
          <w:szCs w:val="24"/>
          <w:lang w:val="sr-Cyrl-RS"/>
        </w:rPr>
        <w:t xml:space="preserve">-     Са </w:t>
      </w:r>
      <w:r w:rsidRPr="00B1277C">
        <w:rPr>
          <w:rFonts w:eastAsia="Calibri" w:cs="Arial"/>
          <w:sz w:val="24"/>
          <w:szCs w:val="24"/>
          <w:lang w:val="sr-Latn-RS"/>
        </w:rPr>
        <w:t xml:space="preserve">PVC </w:t>
      </w:r>
      <w:r w:rsidRPr="00B1277C">
        <w:rPr>
          <w:rFonts w:eastAsia="Calibri" w:cs="Arial"/>
          <w:sz w:val="24"/>
          <w:szCs w:val="24"/>
          <w:lang w:val="sr-Cyrl-RS"/>
        </w:rPr>
        <w:t>клизачем и стопером,</w:t>
      </w:r>
    </w:p>
    <w:p w14:paraId="15D3CD5F" w14:textId="77777777" w:rsidR="00B1277C" w:rsidRPr="00B1277C" w:rsidRDefault="00B1277C" w:rsidP="00B1277C">
      <w:pPr>
        <w:ind w:left="180"/>
        <w:rPr>
          <w:rFonts w:eastAsia="Calibri" w:cs="Arial"/>
          <w:sz w:val="24"/>
          <w:szCs w:val="24"/>
          <w:lang w:val="sr-Cyrl-RS"/>
        </w:rPr>
      </w:pPr>
      <w:r w:rsidRPr="00B1277C">
        <w:rPr>
          <w:rFonts w:eastAsia="Calibri" w:cs="Arial"/>
          <w:sz w:val="24"/>
          <w:szCs w:val="24"/>
          <w:lang w:val="sr-Cyrl-RS"/>
        </w:rPr>
        <w:t>-     Намењен за већ постојећи фасадни носач</w:t>
      </w:r>
    </w:p>
    <w:p w14:paraId="797A70ED" w14:textId="77777777" w:rsidR="00B1277C" w:rsidRPr="00B1277C" w:rsidRDefault="00B1277C" w:rsidP="00B1277C">
      <w:pPr>
        <w:rPr>
          <w:rFonts w:eastAsia="Calibri" w:cs="Arial"/>
          <w:sz w:val="24"/>
          <w:szCs w:val="24"/>
          <w:lang w:val="sr-Cyrl-RS"/>
        </w:rPr>
      </w:pPr>
    </w:p>
    <w:p w14:paraId="055E9CEF" w14:textId="5FA20804" w:rsidR="00B1277C" w:rsidRPr="00B1277C" w:rsidRDefault="00B1277C" w:rsidP="00B1277C">
      <w:pPr>
        <w:numPr>
          <w:ilvl w:val="0"/>
          <w:numId w:val="44"/>
        </w:numPr>
        <w:rPr>
          <w:rFonts w:eastAsia="Calibri" w:cs="Arial"/>
          <w:sz w:val="24"/>
          <w:szCs w:val="24"/>
          <w:lang w:val="sr-Cyrl-RS"/>
        </w:rPr>
      </w:pPr>
      <w:r w:rsidRPr="00B1277C">
        <w:rPr>
          <w:rFonts w:eastAsia="Calibri" w:cs="Arial"/>
          <w:sz w:val="24"/>
          <w:szCs w:val="24"/>
          <w:lang w:val="sr-Cyrl-RS"/>
        </w:rPr>
        <w:t xml:space="preserve">Комплет фасадни носач + </w:t>
      </w:r>
      <w:r w:rsidRPr="00B1277C">
        <w:rPr>
          <w:rFonts w:eastAsia="Calibri" w:cs="Arial"/>
          <w:sz w:val="24"/>
          <w:szCs w:val="24"/>
        </w:rPr>
        <w:t xml:space="preserve">“G” </w:t>
      </w:r>
      <w:r w:rsidRPr="00B1277C">
        <w:rPr>
          <w:rFonts w:eastAsia="Calibri" w:cs="Arial"/>
          <w:sz w:val="24"/>
          <w:szCs w:val="24"/>
          <w:lang w:val="sr-Cyrl-RS"/>
        </w:rPr>
        <w:t>носач + копље, за заставе димензија 150</w:t>
      </w:r>
      <w:r w:rsidRPr="00B1277C">
        <w:rPr>
          <w:rFonts w:eastAsia="Calibri" w:cs="Arial"/>
          <w:sz w:val="24"/>
          <w:szCs w:val="24"/>
        </w:rPr>
        <w:t>x100cm</w:t>
      </w:r>
      <w:r w:rsidRPr="00B1277C">
        <w:rPr>
          <w:rFonts w:eastAsia="Calibri" w:cs="Arial"/>
          <w:sz w:val="24"/>
          <w:szCs w:val="24"/>
          <w:lang w:val="sr-Cyrl-RS"/>
        </w:rPr>
        <w:t>:</w:t>
      </w:r>
    </w:p>
    <w:p w14:paraId="19B7260A" w14:textId="77777777" w:rsidR="00B1277C" w:rsidRPr="00B1277C" w:rsidRDefault="00B1277C" w:rsidP="00B1277C">
      <w:pPr>
        <w:numPr>
          <w:ilvl w:val="0"/>
          <w:numId w:val="45"/>
        </w:numPr>
        <w:ind w:left="90" w:firstLine="0"/>
        <w:rPr>
          <w:rFonts w:eastAsia="Calibri" w:cs="Arial"/>
          <w:sz w:val="24"/>
          <w:szCs w:val="24"/>
          <w:lang w:val="sr-Cyrl-RS"/>
        </w:rPr>
      </w:pPr>
      <w:r w:rsidRPr="00B1277C">
        <w:rPr>
          <w:rFonts w:eastAsia="Calibri" w:cs="Arial"/>
          <w:sz w:val="24"/>
          <w:szCs w:val="24"/>
          <w:lang w:val="sr-Cyrl-RS"/>
        </w:rPr>
        <w:t>Материјал: сиви метал, фарбани са заштитом од корозије</w:t>
      </w:r>
    </w:p>
    <w:p w14:paraId="223AFD5D" w14:textId="77777777" w:rsidR="00B1277C" w:rsidRPr="00B1277C" w:rsidRDefault="00B1277C" w:rsidP="00B1277C">
      <w:pPr>
        <w:numPr>
          <w:ilvl w:val="0"/>
          <w:numId w:val="45"/>
        </w:numPr>
        <w:ind w:left="90" w:firstLine="0"/>
        <w:rPr>
          <w:rFonts w:eastAsia="Calibri" w:cs="Arial"/>
          <w:sz w:val="24"/>
          <w:szCs w:val="24"/>
          <w:lang w:val="sr-Cyrl-RS"/>
        </w:rPr>
      </w:pPr>
      <w:r w:rsidRPr="00B1277C">
        <w:rPr>
          <w:rFonts w:eastAsia="Calibri" w:cs="Arial"/>
          <w:sz w:val="24"/>
          <w:szCs w:val="24"/>
          <w:lang w:val="sr-Cyrl-RS"/>
        </w:rPr>
        <w:t>Димензије: фи 33</w:t>
      </w:r>
      <w:r w:rsidRPr="00B1277C">
        <w:rPr>
          <w:rFonts w:eastAsia="Calibri" w:cs="Arial"/>
          <w:sz w:val="24"/>
          <w:szCs w:val="24"/>
        </w:rPr>
        <w:t>,</w:t>
      </w:r>
    </w:p>
    <w:p w14:paraId="4C16A74F" w14:textId="77777777" w:rsidR="00B1277C" w:rsidRPr="00B1277C" w:rsidRDefault="00B1277C" w:rsidP="00B1277C">
      <w:pPr>
        <w:numPr>
          <w:ilvl w:val="0"/>
          <w:numId w:val="45"/>
        </w:numPr>
        <w:ind w:left="90" w:firstLine="0"/>
        <w:rPr>
          <w:rFonts w:eastAsia="Calibri" w:cs="Arial"/>
          <w:sz w:val="24"/>
          <w:szCs w:val="24"/>
          <w:lang w:val="sr-Cyrl-RS"/>
        </w:rPr>
      </w:pPr>
      <w:r w:rsidRPr="00B1277C">
        <w:rPr>
          <w:rFonts w:eastAsia="Calibri" w:cs="Arial"/>
          <w:sz w:val="24"/>
          <w:szCs w:val="24"/>
          <w:lang w:val="sr-Cyrl-RS"/>
        </w:rPr>
        <w:t>Са куглом и стопером,</w:t>
      </w:r>
    </w:p>
    <w:p w14:paraId="1C1D6954" w14:textId="77777777" w:rsidR="00B1277C" w:rsidRPr="00B1277C" w:rsidRDefault="00B1277C" w:rsidP="00B1277C">
      <w:pPr>
        <w:numPr>
          <w:ilvl w:val="0"/>
          <w:numId w:val="45"/>
        </w:numPr>
        <w:ind w:left="90" w:firstLine="0"/>
        <w:rPr>
          <w:rFonts w:eastAsia="Calibri" w:cs="Arial"/>
          <w:sz w:val="24"/>
          <w:szCs w:val="24"/>
          <w:lang w:val="sr-Cyrl-RS"/>
        </w:rPr>
      </w:pPr>
      <w:r w:rsidRPr="00B1277C">
        <w:rPr>
          <w:rFonts w:eastAsia="Calibri" w:cs="Arial"/>
          <w:sz w:val="24"/>
          <w:szCs w:val="24"/>
          <w:lang w:val="sr-Cyrl-RS"/>
        </w:rPr>
        <w:t>Намена: Фасада изнад улаза у пословну зграду</w:t>
      </w:r>
    </w:p>
    <w:p w14:paraId="699E48B2" w14:textId="77777777" w:rsidR="00B1277C" w:rsidRPr="00B1277C" w:rsidRDefault="00B1277C" w:rsidP="00B1277C">
      <w:pPr>
        <w:rPr>
          <w:lang w:val="sr-Cyrl-RS" w:eastAsia="ar-SA"/>
        </w:rPr>
      </w:pPr>
    </w:p>
    <w:p w14:paraId="4D03F939" w14:textId="77777777" w:rsidR="00DB369C" w:rsidRPr="00B07D32" w:rsidRDefault="000628D0" w:rsidP="000628D0">
      <w:pPr>
        <w:pStyle w:val="Heading10"/>
        <w:ind w:left="0" w:firstLine="0"/>
        <w:jc w:val="both"/>
        <w:rPr>
          <w:rFonts w:cs="Arial"/>
          <w:sz w:val="24"/>
          <w:szCs w:val="24"/>
          <w:lang w:val="sr-Cyrl-RS"/>
        </w:rPr>
      </w:pPr>
      <w:r w:rsidRPr="00B07D32">
        <w:rPr>
          <w:rFonts w:cs="Arial"/>
          <w:sz w:val="24"/>
          <w:szCs w:val="24"/>
          <w:lang w:val="sr-Cyrl-RS"/>
        </w:rPr>
        <w:t xml:space="preserve">3.3 </w:t>
      </w:r>
      <w:r w:rsidR="00DB369C" w:rsidRPr="00B07D32">
        <w:rPr>
          <w:rFonts w:cs="Arial"/>
          <w:sz w:val="24"/>
          <w:szCs w:val="24"/>
          <w:lang w:val="sr-Cyrl-RS"/>
        </w:rPr>
        <w:t>Рок испоруке доб</w:t>
      </w:r>
      <w:r w:rsidR="005551C2" w:rsidRPr="00B07D32">
        <w:rPr>
          <w:rFonts w:cs="Arial"/>
          <w:sz w:val="24"/>
          <w:szCs w:val="24"/>
          <w:lang w:val="sr-Cyrl-RS"/>
        </w:rPr>
        <w:t>ара</w:t>
      </w:r>
    </w:p>
    <w:p w14:paraId="2C7CE756" w14:textId="1B598816" w:rsidR="005E2329" w:rsidRPr="00B07D32" w:rsidRDefault="005E2329" w:rsidP="005E2329">
      <w:pPr>
        <w:rPr>
          <w:rFonts w:cs="Arial"/>
          <w:sz w:val="24"/>
          <w:szCs w:val="24"/>
          <w:lang w:val="sr-Cyrl-RS" w:eastAsia="ar-SA"/>
        </w:rPr>
      </w:pPr>
      <w:r w:rsidRPr="00B07D32">
        <w:rPr>
          <w:rFonts w:cs="Arial"/>
          <w:sz w:val="24"/>
          <w:szCs w:val="24"/>
          <w:lang w:val="sr-Cyrl-RS" w:eastAsia="ar-SA"/>
        </w:rPr>
        <w:t xml:space="preserve">Рок испоруке не може бити дужи од </w:t>
      </w:r>
      <w:r w:rsidR="00B1277C">
        <w:rPr>
          <w:rFonts w:cs="Arial"/>
          <w:sz w:val="24"/>
          <w:szCs w:val="24"/>
          <w:lang w:eastAsia="ar-SA"/>
        </w:rPr>
        <w:t>30</w:t>
      </w:r>
      <w:r w:rsidRPr="00B07D32">
        <w:rPr>
          <w:rFonts w:cs="Arial"/>
          <w:sz w:val="24"/>
          <w:szCs w:val="24"/>
          <w:lang w:val="sr-Cyrl-RS" w:eastAsia="ar-SA"/>
        </w:rPr>
        <w:t xml:space="preserve"> (словима:</w:t>
      </w:r>
      <w:r w:rsidR="00B1277C">
        <w:rPr>
          <w:rFonts w:cs="Arial"/>
          <w:sz w:val="24"/>
          <w:szCs w:val="24"/>
          <w:lang w:eastAsia="ar-SA"/>
        </w:rPr>
        <w:t>тридесет</w:t>
      </w:r>
      <w:r w:rsidRPr="00B07D32">
        <w:rPr>
          <w:rFonts w:cs="Arial"/>
          <w:sz w:val="24"/>
          <w:szCs w:val="24"/>
          <w:lang w:val="sr-Cyrl-RS" w:eastAsia="ar-SA"/>
        </w:rPr>
        <w:t xml:space="preserve">) дана од </w:t>
      </w:r>
      <w:r w:rsidR="00996D89">
        <w:rPr>
          <w:rFonts w:cs="Arial"/>
          <w:sz w:val="24"/>
          <w:szCs w:val="24"/>
          <w:lang w:val="sr-Cyrl-RS" w:eastAsia="ar-SA"/>
        </w:rPr>
        <w:t>дана</w:t>
      </w:r>
      <w:r w:rsidR="00996D89" w:rsidRPr="00B07D32">
        <w:rPr>
          <w:rFonts w:cs="Arial"/>
          <w:sz w:val="24"/>
          <w:szCs w:val="24"/>
          <w:lang w:val="sr-Cyrl-RS" w:eastAsia="ar-SA"/>
        </w:rPr>
        <w:t xml:space="preserve"> </w:t>
      </w:r>
      <w:r w:rsidRPr="00B07D32">
        <w:rPr>
          <w:rFonts w:cs="Arial"/>
          <w:sz w:val="24"/>
          <w:szCs w:val="24"/>
          <w:lang w:val="sr-Cyrl-RS" w:eastAsia="ar-SA"/>
        </w:rPr>
        <w:t>обостраног потписивања уговора.</w:t>
      </w:r>
    </w:p>
    <w:p w14:paraId="4EC389BC" w14:textId="77777777" w:rsidR="00DB369C" w:rsidRPr="00B07D32" w:rsidRDefault="00781B02" w:rsidP="00781B02">
      <w:pPr>
        <w:pStyle w:val="Heading10"/>
        <w:rPr>
          <w:rFonts w:cs="Arial"/>
          <w:sz w:val="24"/>
          <w:szCs w:val="24"/>
        </w:rPr>
      </w:pPr>
      <w:bookmarkStart w:id="21" w:name="_Toc441651542"/>
      <w:bookmarkStart w:id="22" w:name="_Toc442559880"/>
      <w:r w:rsidRPr="00B07D32">
        <w:rPr>
          <w:rFonts w:cs="Arial"/>
          <w:sz w:val="24"/>
          <w:szCs w:val="24"/>
        </w:rPr>
        <w:t>3.4.</w:t>
      </w:r>
      <w:r w:rsidRPr="00B07D32">
        <w:rPr>
          <w:rFonts w:cs="Arial"/>
          <w:sz w:val="24"/>
          <w:szCs w:val="24"/>
          <w:lang w:val="en-US"/>
        </w:rPr>
        <w:t xml:space="preserve"> </w:t>
      </w:r>
      <w:r w:rsidR="00DB369C" w:rsidRPr="00B07D32">
        <w:rPr>
          <w:rFonts w:cs="Arial"/>
          <w:sz w:val="24"/>
          <w:szCs w:val="24"/>
        </w:rPr>
        <w:t>Место и</w:t>
      </w:r>
      <w:r w:rsidR="004559F1" w:rsidRPr="00B07D32">
        <w:rPr>
          <w:rFonts w:cs="Arial"/>
          <w:sz w:val="24"/>
          <w:szCs w:val="24"/>
        </w:rPr>
        <w:t>споруке добара</w:t>
      </w:r>
      <w:bookmarkEnd w:id="21"/>
      <w:bookmarkEnd w:id="22"/>
    </w:p>
    <w:p w14:paraId="3DD18AA8" w14:textId="77777777" w:rsidR="00B1277C" w:rsidRPr="00B1277C" w:rsidRDefault="00B1277C" w:rsidP="00B1277C">
      <w:pPr>
        <w:spacing w:before="0"/>
        <w:jc w:val="left"/>
        <w:rPr>
          <w:rFonts w:eastAsiaTheme="minorHAnsi" w:cs="Arial"/>
          <w:sz w:val="24"/>
          <w:szCs w:val="24"/>
          <w:lang w:val="sr-Cyrl-RS"/>
        </w:rPr>
      </w:pPr>
      <w:r w:rsidRPr="00B1277C">
        <w:rPr>
          <w:rFonts w:eastAsiaTheme="minorHAnsi" w:cs="Arial"/>
          <w:sz w:val="24"/>
          <w:szCs w:val="24"/>
          <w:lang w:val="sr-Cyrl-RS"/>
        </w:rPr>
        <w:t>Магацин наручиоца (Београд, Балканска 13)</w:t>
      </w:r>
    </w:p>
    <w:p w14:paraId="7BD080A4" w14:textId="77777777" w:rsidR="00F27FCA" w:rsidRPr="00B1277C"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B07D32"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B1277C">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B1277C">
        <w:rPr>
          <w:rFonts w:ascii="Arial" w:hAnsi="Arial" w:cs="Arial"/>
          <w:sz w:val="24"/>
          <w:szCs w:val="24"/>
          <w:lang w:val="sr-Cyrl-RS"/>
        </w:rPr>
        <w:t>и</w:t>
      </w:r>
      <w:r w:rsidRPr="00B1277C">
        <w:rPr>
          <w:rFonts w:ascii="Arial" w:hAnsi="Arial" w:cs="Arial"/>
          <w:sz w:val="24"/>
          <w:szCs w:val="24"/>
          <w:lang w:val="sr-Cyrl-RS"/>
        </w:rPr>
        <w:t>споруке пада на терет изабраног Понуђача</w:t>
      </w:r>
      <w:r w:rsidRPr="00B07D32">
        <w:rPr>
          <w:rFonts w:ascii="Arial" w:hAnsi="Arial" w:cs="Arial"/>
          <w:sz w:val="24"/>
          <w:szCs w:val="24"/>
          <w:lang w:val="sr-Cyrl-RS"/>
        </w:rPr>
        <w:t>.</w:t>
      </w:r>
    </w:p>
    <w:p w14:paraId="2F5C427A" w14:textId="77777777" w:rsidR="001844EF" w:rsidRPr="00B07D32" w:rsidRDefault="00781B02" w:rsidP="001844EF">
      <w:pPr>
        <w:pStyle w:val="Heading10"/>
        <w:rPr>
          <w:rFonts w:cs="Arial"/>
          <w:sz w:val="24"/>
          <w:szCs w:val="24"/>
        </w:rPr>
      </w:pPr>
      <w:r w:rsidRPr="00B07D32">
        <w:rPr>
          <w:rFonts w:cs="Arial"/>
          <w:sz w:val="24"/>
          <w:szCs w:val="24"/>
          <w:lang w:val="en-US"/>
        </w:rPr>
        <w:t xml:space="preserve">3.5. </w:t>
      </w:r>
      <w:r w:rsidR="008112A2" w:rsidRPr="00B07D32">
        <w:rPr>
          <w:rFonts w:cs="Arial"/>
          <w:sz w:val="24"/>
          <w:szCs w:val="24"/>
        </w:rPr>
        <w:t>Квалитативни и квантитативни пријем</w:t>
      </w:r>
    </w:p>
    <w:p w14:paraId="016F0336" w14:textId="420C0833" w:rsidR="00DD3325" w:rsidRPr="00B07D32" w:rsidRDefault="005E2329" w:rsidP="00105366">
      <w:pPr>
        <w:pStyle w:val="Heading10"/>
        <w:ind w:left="0" w:firstLine="0"/>
        <w:jc w:val="both"/>
        <w:rPr>
          <w:rFonts w:cs="Arial"/>
          <w:b w:val="0"/>
          <w:sz w:val="24"/>
          <w:szCs w:val="24"/>
          <w:lang w:val="sr-Cyrl-RS"/>
        </w:rPr>
      </w:pPr>
      <w:bookmarkStart w:id="23" w:name="_Toc441651543"/>
      <w:bookmarkStart w:id="24" w:name="_Toc442559881"/>
      <w:r w:rsidRPr="00B07D32">
        <w:rPr>
          <w:rFonts w:cs="Arial"/>
          <w:b w:val="0"/>
          <w:sz w:val="24"/>
          <w:szCs w:val="24"/>
          <w:lang w:val="sr-Cyrl-RS"/>
        </w:rPr>
        <w:t>Наручилац и Понуђач ће записнички констатовати квалитативни и квантитативни пријем добара при</w:t>
      </w:r>
      <w:r w:rsidR="00105366" w:rsidRPr="00B07D32">
        <w:rPr>
          <w:rFonts w:cs="Arial"/>
          <w:b w:val="0"/>
          <w:sz w:val="24"/>
          <w:szCs w:val="24"/>
          <w:lang w:val="sr-Cyrl-RS"/>
        </w:rPr>
        <w:t xml:space="preserve">ликом испоруке на локацији </w:t>
      </w:r>
      <w:r w:rsidR="00FE1BCA" w:rsidRPr="00B07D32">
        <w:rPr>
          <w:rFonts w:cs="Arial"/>
          <w:b w:val="0"/>
          <w:sz w:val="24"/>
          <w:szCs w:val="24"/>
          <w:lang w:val="sr-Cyrl-RS"/>
        </w:rPr>
        <w:t>коју одреди Наручилац</w:t>
      </w:r>
      <w:r w:rsidR="00FF0FB7" w:rsidRPr="00B07D32">
        <w:rPr>
          <w:rFonts w:cs="Arial"/>
          <w:b w:val="0"/>
          <w:sz w:val="24"/>
          <w:szCs w:val="24"/>
          <w:lang w:val="en-US"/>
        </w:rPr>
        <w:t xml:space="preserve"> </w:t>
      </w:r>
      <w:r w:rsidR="00105366" w:rsidRPr="00B07D32">
        <w:rPr>
          <w:rFonts w:cs="Arial"/>
          <w:b w:val="0"/>
          <w:sz w:val="24"/>
          <w:szCs w:val="24"/>
          <w:lang w:val="sr-Cyrl-RS"/>
        </w:rPr>
        <w:t xml:space="preserve">. У случају записнички утврђених недостатака приликом пријема добара у </w:t>
      </w:r>
      <w:r w:rsidR="00FE1BCA" w:rsidRPr="00B07D32">
        <w:rPr>
          <w:rFonts w:cs="Arial"/>
          <w:b w:val="0"/>
          <w:sz w:val="24"/>
          <w:szCs w:val="24"/>
          <w:lang w:val="sr-Cyrl-RS"/>
        </w:rPr>
        <w:t xml:space="preserve">техничким карактеристикама </w:t>
      </w:r>
      <w:r w:rsidR="00105366" w:rsidRPr="00B07D32">
        <w:rPr>
          <w:rFonts w:cs="Arial"/>
          <w:b w:val="0"/>
          <w:sz w:val="24"/>
          <w:szCs w:val="24"/>
          <w:lang w:val="sr-Cyrl-RS"/>
        </w:rPr>
        <w:t xml:space="preserve">или са оштећењем, Понуђач мора иста добра заменити </w:t>
      </w:r>
      <w:r w:rsidR="00105366" w:rsidRPr="00B07D32">
        <w:rPr>
          <w:rFonts w:cs="Arial"/>
          <w:b w:val="0"/>
          <w:sz w:val="24"/>
          <w:szCs w:val="24"/>
          <w:lang w:val="sr-Cyrl-RS"/>
        </w:rPr>
        <w:lastRenderedPageBreak/>
        <w:t>исправним најкасније у року од 3 (словим</w:t>
      </w:r>
      <w:r w:rsidR="00FF0FB7" w:rsidRPr="00B07D32">
        <w:rPr>
          <w:rFonts w:cs="Arial"/>
          <w:b w:val="0"/>
          <w:sz w:val="24"/>
          <w:szCs w:val="24"/>
          <w:lang w:val="sr-Cyrl-RS"/>
        </w:rPr>
        <w:t>а:три) дана од дана сачињавања З</w:t>
      </w:r>
      <w:r w:rsidR="00105366" w:rsidRPr="00B07D32">
        <w:rPr>
          <w:rFonts w:cs="Arial"/>
          <w:b w:val="0"/>
          <w:sz w:val="24"/>
          <w:szCs w:val="24"/>
          <w:lang w:val="sr-Cyrl-RS"/>
        </w:rPr>
        <w:t>аписника</w:t>
      </w:r>
      <w:r w:rsidR="00FF0FB7" w:rsidRPr="00B07D32">
        <w:rPr>
          <w:rFonts w:cs="Arial"/>
          <w:b w:val="0"/>
          <w:sz w:val="24"/>
          <w:szCs w:val="24"/>
          <w:lang w:val="sr-Latn-RS"/>
        </w:rPr>
        <w:t xml:space="preserve"> о </w:t>
      </w:r>
      <w:r w:rsidR="00AF50F6" w:rsidRPr="00B07D32">
        <w:rPr>
          <w:rFonts w:cs="Arial"/>
          <w:b w:val="0"/>
          <w:sz w:val="24"/>
          <w:szCs w:val="24"/>
          <w:lang w:val="sr-Cyrl-RS"/>
        </w:rPr>
        <w:t xml:space="preserve">извршеној </w:t>
      </w:r>
      <w:r w:rsidR="00FF0FB7" w:rsidRPr="00B07D32">
        <w:rPr>
          <w:rFonts w:cs="Arial"/>
          <w:b w:val="0"/>
          <w:sz w:val="24"/>
          <w:szCs w:val="24"/>
          <w:lang w:val="sr-Latn-RS"/>
        </w:rPr>
        <w:t xml:space="preserve">испоруци добара </w:t>
      </w:r>
      <w:r w:rsidR="00FF0FB7" w:rsidRPr="00B07D32">
        <w:rPr>
          <w:rFonts w:cs="Arial"/>
          <w:b w:val="0"/>
          <w:sz w:val="24"/>
          <w:szCs w:val="24"/>
          <w:lang w:val="sr-Cyrl-RS"/>
        </w:rPr>
        <w:t>са примедбама</w:t>
      </w:r>
      <w:r w:rsidR="00FE1BCA" w:rsidRPr="00B07D32">
        <w:rPr>
          <w:rFonts w:cs="Arial"/>
          <w:b w:val="0"/>
          <w:sz w:val="24"/>
          <w:szCs w:val="24"/>
          <w:lang w:val="sr-Cyrl-RS"/>
        </w:rPr>
        <w:t>.</w:t>
      </w:r>
      <w:r w:rsidR="00105366" w:rsidRPr="00B07D32">
        <w:rPr>
          <w:rFonts w:cs="Arial"/>
          <w:b w:val="0"/>
          <w:sz w:val="24"/>
          <w:szCs w:val="24"/>
          <w:lang w:val="sr-Cyrl-RS"/>
        </w:rPr>
        <w:t xml:space="preserve"> У случају записнички утврђених недостатака приликом пријема добара у квантитету, Понуђач мора испоручити недостајућа добра у року од 3 (словима:три) дана од дана сачињавања </w:t>
      </w:r>
      <w:r w:rsidR="004A655D" w:rsidRPr="00B07D32">
        <w:rPr>
          <w:rFonts w:cs="Arial"/>
          <w:b w:val="0"/>
          <w:sz w:val="24"/>
          <w:szCs w:val="24"/>
          <w:lang w:val="sr-Cyrl-RS"/>
        </w:rPr>
        <w:t>Записника</w:t>
      </w:r>
      <w:r w:rsidR="004A655D" w:rsidRPr="00B07D32">
        <w:rPr>
          <w:rFonts w:cs="Arial"/>
          <w:b w:val="0"/>
          <w:sz w:val="24"/>
          <w:szCs w:val="24"/>
          <w:lang w:val="sr-Latn-RS"/>
        </w:rPr>
        <w:t xml:space="preserve"> о</w:t>
      </w:r>
      <w:r w:rsidR="00AF50F6" w:rsidRPr="00B07D32">
        <w:rPr>
          <w:rFonts w:cs="Arial"/>
          <w:b w:val="0"/>
          <w:sz w:val="24"/>
          <w:szCs w:val="24"/>
          <w:lang w:val="sr-Cyrl-RS"/>
        </w:rPr>
        <w:t xml:space="preserve"> извршеној</w:t>
      </w:r>
      <w:r w:rsidR="004A655D" w:rsidRPr="00B07D32">
        <w:rPr>
          <w:rFonts w:cs="Arial"/>
          <w:b w:val="0"/>
          <w:sz w:val="24"/>
          <w:szCs w:val="24"/>
          <w:lang w:val="sr-Latn-RS"/>
        </w:rPr>
        <w:t xml:space="preserve"> испоруци добара </w:t>
      </w:r>
      <w:r w:rsidR="004A655D" w:rsidRPr="00B07D32">
        <w:rPr>
          <w:rFonts w:cs="Arial"/>
          <w:b w:val="0"/>
          <w:sz w:val="24"/>
          <w:szCs w:val="24"/>
          <w:lang w:val="sr-Cyrl-RS"/>
        </w:rPr>
        <w:t>са примедбама</w:t>
      </w:r>
      <w:r w:rsidR="00FE1BCA" w:rsidRPr="00B07D32">
        <w:rPr>
          <w:rFonts w:cs="Arial"/>
          <w:b w:val="0"/>
          <w:sz w:val="24"/>
          <w:szCs w:val="24"/>
          <w:lang w:val="sr-Cyrl-RS"/>
        </w:rPr>
        <w:t>.</w:t>
      </w:r>
    </w:p>
    <w:p w14:paraId="1ADAEDA2" w14:textId="374C049C" w:rsidR="00105366" w:rsidRPr="00B07D32" w:rsidRDefault="00105366" w:rsidP="00105366">
      <w:pPr>
        <w:rPr>
          <w:rFonts w:cs="Arial"/>
          <w:sz w:val="24"/>
          <w:szCs w:val="24"/>
          <w:lang w:val="sr-Cyrl-RS" w:eastAsia="ar-SA"/>
        </w:rPr>
      </w:pPr>
      <w:r w:rsidRPr="00B07D32">
        <w:rPr>
          <w:rFonts w:cs="Arial"/>
          <w:sz w:val="24"/>
          <w:szCs w:val="24"/>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Pr="00B07D32" w:rsidRDefault="00781B02" w:rsidP="00105366">
      <w:pPr>
        <w:pStyle w:val="Heading10"/>
        <w:rPr>
          <w:rFonts w:cs="Arial"/>
          <w:sz w:val="24"/>
          <w:szCs w:val="24"/>
        </w:rPr>
      </w:pPr>
      <w:r w:rsidRPr="00B07D32">
        <w:rPr>
          <w:rFonts w:cs="Arial"/>
          <w:sz w:val="24"/>
          <w:szCs w:val="24"/>
          <w:lang w:val="en-US"/>
        </w:rPr>
        <w:t xml:space="preserve">3.6. </w:t>
      </w:r>
      <w:r w:rsidR="004D14FC" w:rsidRPr="00B07D32">
        <w:rPr>
          <w:rFonts w:cs="Arial"/>
          <w:sz w:val="24"/>
          <w:szCs w:val="24"/>
        </w:rPr>
        <w:t>Гарантни рок</w:t>
      </w:r>
      <w:bookmarkEnd w:id="23"/>
      <w:bookmarkEnd w:id="24"/>
    </w:p>
    <w:p w14:paraId="1BEAFB27" w14:textId="77777777" w:rsidR="00B1277C" w:rsidRPr="00B1277C" w:rsidRDefault="00B1277C" w:rsidP="00B1277C">
      <w:pPr>
        <w:spacing w:before="0"/>
        <w:rPr>
          <w:rFonts w:cs="Arial"/>
          <w:bCs/>
          <w:sz w:val="24"/>
          <w:szCs w:val="24"/>
          <w:lang w:val="sr-Cyrl-RS" w:eastAsia="ar-SA"/>
        </w:rPr>
      </w:pPr>
      <w:bookmarkStart w:id="25" w:name="_Toc441651544"/>
      <w:bookmarkStart w:id="26" w:name="_Toc442559882"/>
      <w:r w:rsidRPr="00B1277C">
        <w:rPr>
          <w:rFonts w:cs="Arial"/>
          <w:bCs/>
          <w:sz w:val="24"/>
          <w:szCs w:val="24"/>
          <w:lang w:val="sr-Cyrl-CS" w:eastAsia="ar-SA"/>
        </w:rPr>
        <w:t>Сва испоручена добра морају имати гаранцију произвођача за ову врсту производа.</w:t>
      </w:r>
    </w:p>
    <w:bookmarkEnd w:id="25"/>
    <w:bookmarkEnd w:id="26"/>
    <w:p w14:paraId="3B4287E4" w14:textId="77777777" w:rsidR="00A72B00" w:rsidRPr="00B07D32" w:rsidRDefault="00A72B00" w:rsidP="008112A2">
      <w:pPr>
        <w:spacing w:before="0"/>
        <w:rPr>
          <w:rFonts w:cs="Arial"/>
          <w:color w:val="00B0F0"/>
          <w:sz w:val="24"/>
          <w:szCs w:val="24"/>
          <w:lang w:eastAsia="zh-CN"/>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B1277C" w:rsidRPr="00B1277C" w14:paraId="526D6830" w14:textId="77777777" w:rsidTr="00B1277C">
        <w:trPr>
          <w:trHeight w:val="524"/>
          <w:jc w:val="center"/>
        </w:trPr>
        <w:tc>
          <w:tcPr>
            <w:tcW w:w="729" w:type="dxa"/>
            <w:vAlign w:val="center"/>
          </w:tcPr>
          <w:p w14:paraId="2A7523B2" w14:textId="77777777" w:rsidR="00B1277C" w:rsidRPr="00B1277C" w:rsidRDefault="00B1277C" w:rsidP="00B1277C">
            <w:pPr>
              <w:spacing w:before="0"/>
              <w:rPr>
                <w:rFonts w:cs="Arial"/>
                <w:b/>
                <w:sz w:val="24"/>
                <w:szCs w:val="24"/>
                <w:lang w:eastAsia="zh-CN"/>
              </w:rPr>
            </w:pPr>
            <w:r w:rsidRPr="00B1277C">
              <w:rPr>
                <w:rFonts w:cs="Arial"/>
                <w:b/>
                <w:sz w:val="24"/>
                <w:szCs w:val="24"/>
                <w:lang w:eastAsia="zh-CN"/>
              </w:rPr>
              <w:t>Ред. бр.</w:t>
            </w:r>
          </w:p>
        </w:tc>
        <w:tc>
          <w:tcPr>
            <w:tcW w:w="8430" w:type="dxa"/>
            <w:vAlign w:val="center"/>
          </w:tcPr>
          <w:p w14:paraId="6AE7206E" w14:textId="680A1FF3"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4.1  ОБАВЕЗНИ УСЛОВИ</w:t>
            </w:r>
          </w:p>
          <w:p w14:paraId="3FD401B7" w14:textId="77777777"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ЗА УЧЕШЋЕ У ПОСТУПКУ ЈАВНЕ НАБАВКЕ ИЗ ЧЛАНА 75. ЗАКОНА</w:t>
            </w:r>
          </w:p>
          <w:p w14:paraId="435296BB" w14:textId="77777777" w:rsidR="00B1277C" w:rsidRPr="00B1277C" w:rsidRDefault="00B1277C" w:rsidP="00B1277C">
            <w:pPr>
              <w:spacing w:before="0"/>
              <w:rPr>
                <w:rFonts w:cs="Arial"/>
                <w:b/>
                <w:sz w:val="24"/>
                <w:szCs w:val="24"/>
                <w:lang w:eastAsia="zh-CN"/>
              </w:rPr>
            </w:pPr>
          </w:p>
        </w:tc>
      </w:tr>
      <w:tr w:rsidR="00B1277C" w:rsidRPr="00B1277C" w14:paraId="3DAD6BE5" w14:textId="77777777" w:rsidTr="00B1277C">
        <w:trPr>
          <w:jc w:val="center"/>
        </w:trPr>
        <w:tc>
          <w:tcPr>
            <w:tcW w:w="729" w:type="dxa"/>
            <w:vAlign w:val="center"/>
          </w:tcPr>
          <w:p w14:paraId="4A42D4A0"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1.</w:t>
            </w:r>
          </w:p>
        </w:tc>
        <w:tc>
          <w:tcPr>
            <w:tcW w:w="8430" w:type="dxa"/>
            <w:vAlign w:val="center"/>
          </w:tcPr>
          <w:p w14:paraId="3B710004" w14:textId="77777777" w:rsidR="00657C32"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Услов: </w:t>
            </w:r>
          </w:p>
          <w:p w14:paraId="00E3DA24" w14:textId="791A790F" w:rsidR="00B1277C" w:rsidRPr="00B1277C" w:rsidRDefault="00B1277C" w:rsidP="00B1277C">
            <w:pPr>
              <w:spacing w:before="0"/>
              <w:rPr>
                <w:rFonts w:cs="Arial"/>
                <w:sz w:val="24"/>
                <w:szCs w:val="24"/>
                <w:lang w:eastAsia="zh-CN"/>
              </w:rPr>
            </w:pPr>
            <w:r w:rsidRPr="00B1277C">
              <w:rPr>
                <w:rFonts w:cs="Arial"/>
                <w:sz w:val="24"/>
                <w:szCs w:val="24"/>
                <w:lang w:val="pl-PL" w:eastAsia="zh-CN"/>
              </w:rPr>
              <w:t xml:space="preserve">Да је </w:t>
            </w:r>
            <w:r w:rsidRPr="00B1277C">
              <w:rPr>
                <w:rFonts w:cs="Arial"/>
                <w:sz w:val="24"/>
                <w:szCs w:val="24"/>
                <w:lang w:eastAsia="zh-CN"/>
              </w:rPr>
              <w:t>П</w:t>
            </w:r>
            <w:r w:rsidRPr="00B1277C">
              <w:rPr>
                <w:rFonts w:cs="Arial"/>
                <w:sz w:val="24"/>
                <w:szCs w:val="24"/>
                <w:lang w:val="pl-PL" w:eastAsia="zh-CN"/>
              </w:rPr>
              <w:t>онуђач регистрован код надлежног органа, односно уписан у одговарајући регистар;</w:t>
            </w:r>
          </w:p>
          <w:p w14:paraId="40344CA7"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Доказ: </w:t>
            </w:r>
          </w:p>
          <w:p w14:paraId="316D77A4" w14:textId="77777777" w:rsidR="00B1277C" w:rsidRPr="00B1277C" w:rsidRDefault="00B1277C" w:rsidP="00B1277C">
            <w:pPr>
              <w:spacing w:before="0"/>
              <w:rPr>
                <w:rFonts w:cs="Arial"/>
                <w:sz w:val="24"/>
                <w:szCs w:val="24"/>
                <w:lang w:eastAsia="zh-CN"/>
              </w:rPr>
            </w:pPr>
            <w:r w:rsidRPr="00B1277C">
              <w:rPr>
                <w:rFonts w:cs="Arial"/>
                <w:sz w:val="24"/>
                <w:szCs w:val="24"/>
                <w:lang w:val="ru-RU" w:eastAsia="zh-CN"/>
              </w:rPr>
              <w:t xml:space="preserve">- </w:t>
            </w:r>
            <w:r w:rsidRPr="00B1277C">
              <w:rPr>
                <w:rFonts w:cs="Arial"/>
                <w:b/>
                <w:sz w:val="24"/>
                <w:szCs w:val="24"/>
                <w:lang w:eastAsia="zh-CN"/>
              </w:rPr>
              <w:t xml:space="preserve">за правно лице: </w:t>
            </w:r>
            <w:r w:rsidRPr="00B1277C">
              <w:rPr>
                <w:rFonts w:cs="Arial"/>
                <w:sz w:val="24"/>
                <w:szCs w:val="24"/>
                <w:lang w:val="ru-RU" w:eastAsia="zh-CN"/>
              </w:rPr>
              <w:t xml:space="preserve">Извод из регистра Агенције за привредне регистре, односно извод из регистра надлежног Привредног суда </w:t>
            </w:r>
          </w:p>
          <w:p w14:paraId="4F938CC5"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 </w:t>
            </w:r>
            <w:r w:rsidRPr="00B1277C">
              <w:rPr>
                <w:rFonts w:cs="Arial"/>
                <w:b/>
                <w:sz w:val="24"/>
                <w:szCs w:val="24"/>
                <w:lang w:eastAsia="zh-CN"/>
              </w:rPr>
              <w:t xml:space="preserve">за предузетнике: </w:t>
            </w:r>
            <w:r w:rsidRPr="00B1277C">
              <w:rPr>
                <w:rFonts w:cs="Arial"/>
                <w:sz w:val="24"/>
                <w:szCs w:val="24"/>
                <w:lang w:eastAsia="zh-CN"/>
              </w:rPr>
              <w:t>И</w:t>
            </w:r>
            <w:r w:rsidRPr="00B1277C">
              <w:rPr>
                <w:rFonts w:cs="Arial"/>
                <w:sz w:val="24"/>
                <w:szCs w:val="24"/>
                <w:lang w:val="ru-RU" w:eastAsia="zh-CN"/>
              </w:rPr>
              <w:t xml:space="preserve">звод из регистра Агенције за привредне регистре, односно извод из одговарајућег регистра </w:t>
            </w:r>
          </w:p>
          <w:p w14:paraId="6A8C3243" w14:textId="77777777" w:rsidR="00B1277C" w:rsidRPr="00B1277C" w:rsidRDefault="00B1277C" w:rsidP="00B1277C">
            <w:pPr>
              <w:spacing w:before="0"/>
              <w:rPr>
                <w:rFonts w:cs="Arial"/>
                <w:i/>
                <w:sz w:val="24"/>
                <w:szCs w:val="24"/>
                <w:lang w:eastAsia="zh-CN"/>
              </w:rPr>
            </w:pPr>
            <w:r w:rsidRPr="00B1277C">
              <w:rPr>
                <w:rFonts w:cs="Arial"/>
                <w:i/>
                <w:sz w:val="24"/>
                <w:szCs w:val="24"/>
                <w:lang w:eastAsia="zh-CN"/>
              </w:rPr>
              <w:t xml:space="preserve">Напомена: </w:t>
            </w:r>
          </w:p>
          <w:p w14:paraId="1F71263C"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 xml:space="preserve">онуђача, овај доказ доставити за сваког </w:t>
            </w:r>
            <w:r w:rsidRPr="00B1277C">
              <w:rPr>
                <w:rFonts w:cs="Arial"/>
                <w:i/>
                <w:sz w:val="24"/>
                <w:szCs w:val="24"/>
                <w:lang w:val="sr-Cyrl-CS" w:eastAsia="zh-CN"/>
              </w:rPr>
              <w:t xml:space="preserve">члана групе </w:t>
            </w:r>
            <w:r w:rsidRPr="00B1277C">
              <w:rPr>
                <w:rFonts w:cs="Arial"/>
                <w:sz w:val="24"/>
                <w:szCs w:val="24"/>
                <w:lang w:eastAsia="zh-CN"/>
              </w:rPr>
              <w:t>П</w:t>
            </w:r>
            <w:r w:rsidRPr="00B1277C">
              <w:rPr>
                <w:rFonts w:cs="Arial"/>
                <w:i/>
                <w:sz w:val="24"/>
                <w:szCs w:val="24"/>
                <w:lang w:val="sr-Cyrl-CS" w:eastAsia="zh-CN"/>
              </w:rPr>
              <w:t>онуђача</w:t>
            </w:r>
          </w:p>
          <w:p w14:paraId="52D482DE" w14:textId="77777777" w:rsidR="00B1277C" w:rsidRPr="00B1277C" w:rsidRDefault="00B1277C" w:rsidP="00B1277C">
            <w:pPr>
              <w:numPr>
                <w:ilvl w:val="0"/>
                <w:numId w:val="21"/>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 xml:space="preserve">онуђач подноси понуду са подизвођачем, овај доказ доставити и за сваког подизвођача </w:t>
            </w:r>
          </w:p>
        </w:tc>
      </w:tr>
      <w:tr w:rsidR="00B1277C" w:rsidRPr="00B1277C" w14:paraId="25FE95E0" w14:textId="77777777" w:rsidTr="00B1277C">
        <w:trPr>
          <w:trHeight w:val="3706"/>
          <w:jc w:val="center"/>
        </w:trPr>
        <w:tc>
          <w:tcPr>
            <w:tcW w:w="729" w:type="dxa"/>
            <w:vAlign w:val="center"/>
          </w:tcPr>
          <w:p w14:paraId="41110396"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2.</w:t>
            </w:r>
          </w:p>
        </w:tc>
        <w:tc>
          <w:tcPr>
            <w:tcW w:w="8430" w:type="dxa"/>
            <w:vAlign w:val="center"/>
          </w:tcPr>
          <w:p w14:paraId="08F7CF2C" w14:textId="77777777" w:rsidR="00657C32" w:rsidRDefault="00B1277C" w:rsidP="00B1277C">
            <w:pPr>
              <w:spacing w:before="0"/>
              <w:rPr>
                <w:rFonts w:cs="Arial"/>
                <w:sz w:val="24"/>
                <w:szCs w:val="24"/>
                <w:lang w:eastAsia="zh-CN"/>
              </w:rPr>
            </w:pPr>
            <w:r w:rsidRPr="00B1277C">
              <w:rPr>
                <w:rFonts w:cs="Arial"/>
                <w:b/>
                <w:sz w:val="24"/>
                <w:szCs w:val="24"/>
                <w:u w:val="single"/>
                <w:lang w:eastAsia="zh-CN"/>
              </w:rPr>
              <w:t>Услов:</w:t>
            </w:r>
            <w:r w:rsidRPr="00B1277C">
              <w:rPr>
                <w:rFonts w:cs="Arial"/>
                <w:sz w:val="24"/>
                <w:szCs w:val="24"/>
                <w:lang w:eastAsia="zh-CN"/>
              </w:rPr>
              <w:t xml:space="preserve"> </w:t>
            </w:r>
          </w:p>
          <w:p w14:paraId="44C371B3" w14:textId="25D36FB3" w:rsidR="00B1277C" w:rsidRPr="00B1277C" w:rsidRDefault="00B1277C" w:rsidP="00B1277C">
            <w:pPr>
              <w:spacing w:before="0"/>
              <w:rPr>
                <w:rFonts w:cs="Arial"/>
                <w:sz w:val="24"/>
                <w:szCs w:val="24"/>
                <w:lang w:eastAsia="zh-CN"/>
              </w:rPr>
            </w:pPr>
            <w:r w:rsidRPr="00B1277C">
              <w:rPr>
                <w:rFonts w:cs="Arial"/>
                <w:sz w:val="24"/>
                <w:szCs w:val="24"/>
                <w:lang w:eastAsia="zh-C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8EDC290"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744DBC51" w14:textId="77777777" w:rsidR="00B1277C" w:rsidRPr="00B1277C" w:rsidRDefault="00B1277C" w:rsidP="00B1277C">
            <w:pPr>
              <w:spacing w:before="0"/>
              <w:rPr>
                <w:rFonts w:cs="Arial"/>
                <w:b/>
                <w:sz w:val="24"/>
                <w:szCs w:val="24"/>
                <w:u w:val="single"/>
                <w:lang w:eastAsia="zh-CN"/>
              </w:rPr>
            </w:pPr>
            <w:r w:rsidRPr="00B1277C">
              <w:rPr>
                <w:rFonts w:cs="Arial"/>
                <w:sz w:val="24"/>
                <w:szCs w:val="24"/>
                <w:lang w:val="ru-RU" w:eastAsia="zh-CN"/>
              </w:rPr>
              <w:t xml:space="preserve">- </w:t>
            </w:r>
            <w:r w:rsidRPr="00B1277C">
              <w:rPr>
                <w:rFonts w:cs="Arial"/>
                <w:b/>
                <w:sz w:val="24"/>
                <w:szCs w:val="24"/>
                <w:lang w:eastAsia="zh-CN"/>
              </w:rPr>
              <w:t>за правно лице:</w:t>
            </w:r>
          </w:p>
          <w:p w14:paraId="653E5D7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1) ЗА ЗАКОНСКОГ ЗАСТУПНИКА</w:t>
            </w:r>
            <w:r w:rsidRPr="00B1277C">
              <w:rPr>
                <w:rFonts w:cs="Arial"/>
                <w:b/>
                <w:sz w:val="24"/>
                <w:szCs w:val="24"/>
                <w:lang w:eastAsia="zh-CN"/>
              </w:rPr>
              <w:t xml:space="preserve"> – уверење из казнене евиденције надлежне полицијске управе Министарства унутрашњих послова</w:t>
            </w:r>
            <w:r w:rsidRPr="00B1277C">
              <w:rPr>
                <w:rFonts w:cs="Arial"/>
                <w:sz w:val="24"/>
                <w:szCs w:val="24"/>
                <w:lang w:eastAsia="zh-CN"/>
              </w:rPr>
              <w:t xml:space="preserve"> – захтев за издавање овог уверења може се поднети према </w:t>
            </w:r>
            <w:r w:rsidRPr="00B1277C">
              <w:rPr>
                <w:rFonts w:cs="Arial"/>
                <w:b/>
                <w:sz w:val="24"/>
                <w:szCs w:val="24"/>
                <w:lang w:eastAsia="zh-CN"/>
              </w:rPr>
              <w:t>месту рођења</w:t>
            </w:r>
            <w:r w:rsidRPr="00B1277C">
              <w:rPr>
                <w:rFonts w:cs="Arial"/>
                <w:sz w:val="24"/>
                <w:szCs w:val="24"/>
                <w:lang w:eastAsia="zh-CN"/>
              </w:rPr>
              <w:t xml:space="preserve"> или према </w:t>
            </w:r>
            <w:r w:rsidRPr="00B1277C">
              <w:rPr>
                <w:rFonts w:cs="Arial"/>
                <w:b/>
                <w:sz w:val="24"/>
                <w:szCs w:val="24"/>
                <w:lang w:eastAsia="zh-CN"/>
              </w:rPr>
              <w:t>месту пребивалишта</w:t>
            </w:r>
            <w:r w:rsidRPr="00B1277C">
              <w:rPr>
                <w:rFonts w:cs="Arial"/>
                <w:sz w:val="24"/>
                <w:szCs w:val="24"/>
                <w:lang w:eastAsia="zh-CN"/>
              </w:rPr>
              <w:t>.</w:t>
            </w:r>
          </w:p>
          <w:p w14:paraId="2495A489"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w:t>
            </w:r>
            <w:r w:rsidRPr="00B1277C">
              <w:rPr>
                <w:rFonts w:cs="Arial"/>
                <w:sz w:val="24"/>
                <w:szCs w:val="24"/>
                <w:lang w:eastAsia="zh-CN"/>
              </w:rPr>
              <w:lastRenderedPageBreak/>
              <w:t>обавештење</w:t>
            </w:r>
            <w:hyperlink r:id="rId171" w:history="1">
              <w:r w:rsidRPr="00B1277C">
                <w:rPr>
                  <w:rStyle w:val="Hyperlink"/>
                  <w:rFonts w:cs="Arial"/>
                  <w:sz w:val="24"/>
                  <w:szCs w:val="24"/>
                  <w:lang w:eastAsia="zh-CN"/>
                </w:rPr>
                <w:t>http://www.bg.vi.sud.rs/lt/articles/o-visem-sudu/obavestenje-ke-za-pravna-lica.html</w:t>
              </w:r>
            </w:hyperlink>
          </w:p>
          <w:p w14:paraId="1BD5D59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B1277C">
              <w:rPr>
                <w:rFonts w:cs="Arial"/>
                <w:b/>
                <w:sz w:val="24"/>
                <w:szCs w:val="24"/>
                <w:lang w:eastAsia="zh-CN"/>
              </w:rPr>
              <w:t xml:space="preserve">Уверење Основног суда  </w:t>
            </w:r>
            <w:r w:rsidRPr="00B1277C">
              <w:rPr>
                <w:rFonts w:cs="Arial"/>
                <w:sz w:val="24"/>
                <w:szCs w:val="24"/>
                <w:lang w:eastAsia="zh-CN"/>
              </w:rPr>
              <w:t>(</w:t>
            </w:r>
            <w:r w:rsidRPr="00B1277C">
              <w:rPr>
                <w:rFonts w:cs="Arial"/>
                <w:b/>
                <w:sz w:val="24"/>
                <w:szCs w:val="24"/>
                <w:lang w:eastAsia="zh-CN"/>
              </w:rPr>
              <w:t>које обухвата и податке из казнене евиденције за кривична дела која су у надлежности редовног кривичног одељења Вишег суда</w:t>
            </w:r>
            <w:r w:rsidRPr="00B1277C">
              <w:rPr>
                <w:rFonts w:cs="Arial"/>
                <w:sz w:val="24"/>
                <w:szCs w:val="24"/>
                <w:lang w:eastAsia="zh-CN"/>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570CA90" w14:textId="77777777" w:rsidR="00B1277C" w:rsidRPr="00B1277C" w:rsidRDefault="00B1277C" w:rsidP="00B1277C">
            <w:pPr>
              <w:spacing w:before="0"/>
              <w:rPr>
                <w:rFonts w:cs="Arial"/>
                <w:b/>
                <w:sz w:val="24"/>
                <w:szCs w:val="24"/>
                <w:lang w:eastAsia="zh-CN"/>
              </w:rPr>
            </w:pPr>
            <w:r w:rsidRPr="00B1277C">
              <w:rPr>
                <w:rFonts w:cs="Arial"/>
                <w:i/>
                <w:sz w:val="24"/>
                <w:szCs w:val="24"/>
                <w:lang w:eastAsia="zh-CN"/>
              </w:rPr>
              <w:t>Посебна напомена:</w:t>
            </w:r>
            <w:r w:rsidRPr="00B1277C">
              <w:rPr>
                <w:rFonts w:cs="Arial"/>
                <w:sz w:val="24"/>
                <w:szCs w:val="24"/>
                <w:lang w:eastAsia="zh-CN"/>
              </w:rPr>
              <w:t xml:space="preserve"> Уколико уверење </w:t>
            </w:r>
            <w:r w:rsidRPr="00B1277C">
              <w:rPr>
                <w:rFonts w:cs="Arial"/>
                <w:sz w:val="24"/>
                <w:szCs w:val="24"/>
                <w:lang w:val="sr-Cyrl-CS" w:eastAsia="zh-CN"/>
              </w:rPr>
              <w:t>О</w:t>
            </w:r>
            <w:r w:rsidRPr="00B1277C">
              <w:rPr>
                <w:rFonts w:cs="Arial"/>
                <w:sz w:val="24"/>
                <w:szCs w:val="24"/>
                <w:lang w:eastAsia="zh-CN"/>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1277C">
              <w:rPr>
                <w:rFonts w:cs="Arial"/>
                <w:sz w:val="24"/>
                <w:szCs w:val="24"/>
                <w:u w:val="single"/>
                <w:lang w:eastAsia="zh-CN"/>
              </w:rPr>
              <w:t>и</w:t>
            </w:r>
            <w:r w:rsidRPr="00B1277C">
              <w:rPr>
                <w:rFonts w:cs="Arial"/>
                <w:sz w:val="24"/>
                <w:szCs w:val="24"/>
                <w:lang w:eastAsia="zh-CN"/>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B1277C">
              <w:rPr>
                <w:rFonts w:cs="Arial"/>
                <w:b/>
                <w:sz w:val="24"/>
                <w:szCs w:val="24"/>
                <w:lang w:eastAsia="zh-CN"/>
              </w:rPr>
              <w:t>кривична дела против привреде и кривично дело примања мита.</w:t>
            </w:r>
          </w:p>
          <w:p w14:paraId="0317F10D" w14:textId="77777777" w:rsidR="00B1277C" w:rsidRPr="00B1277C" w:rsidRDefault="00B1277C" w:rsidP="00B1277C">
            <w:pPr>
              <w:spacing w:before="0"/>
              <w:rPr>
                <w:rFonts w:cs="Arial"/>
                <w:sz w:val="24"/>
                <w:szCs w:val="24"/>
                <w:lang w:eastAsia="zh-CN"/>
              </w:rPr>
            </w:pPr>
            <w:r w:rsidRPr="00B1277C">
              <w:rPr>
                <w:rFonts w:cs="Arial"/>
                <w:b/>
                <w:sz w:val="24"/>
                <w:szCs w:val="24"/>
                <w:lang w:eastAsia="zh-CN"/>
              </w:rPr>
              <w:t xml:space="preserve">- </w:t>
            </w:r>
            <w:proofErr w:type="gramStart"/>
            <w:r w:rsidRPr="00B1277C">
              <w:rPr>
                <w:rFonts w:cs="Arial"/>
                <w:b/>
                <w:sz w:val="24"/>
                <w:szCs w:val="24"/>
                <w:lang w:eastAsia="zh-CN"/>
              </w:rPr>
              <w:t>за</w:t>
            </w:r>
            <w:proofErr w:type="gramEnd"/>
            <w:r w:rsidRPr="00B1277C">
              <w:rPr>
                <w:rFonts w:cs="Arial"/>
                <w:b/>
                <w:sz w:val="24"/>
                <w:szCs w:val="24"/>
                <w:lang w:eastAsia="zh-CN"/>
              </w:rPr>
              <w:t xml:space="preserve"> физичко лице и предузетника: Уверење из казнене евиденције надлежне полицијске управе Министарства унутрашњих послова</w:t>
            </w:r>
            <w:r w:rsidRPr="00B1277C">
              <w:rPr>
                <w:rFonts w:cs="Arial"/>
                <w:sz w:val="24"/>
                <w:szCs w:val="24"/>
                <w:lang w:eastAsia="zh-CN"/>
              </w:rPr>
              <w:t xml:space="preserve"> – захтев за издавање овог уверења може се поднети према </w:t>
            </w:r>
            <w:r w:rsidRPr="00B1277C">
              <w:rPr>
                <w:rFonts w:cs="Arial"/>
                <w:b/>
                <w:sz w:val="24"/>
                <w:szCs w:val="24"/>
                <w:lang w:eastAsia="zh-CN"/>
              </w:rPr>
              <w:t>месту рођења</w:t>
            </w:r>
            <w:r w:rsidRPr="00B1277C">
              <w:rPr>
                <w:rFonts w:cs="Arial"/>
                <w:sz w:val="24"/>
                <w:szCs w:val="24"/>
                <w:lang w:eastAsia="zh-CN"/>
              </w:rPr>
              <w:t xml:space="preserve"> или према </w:t>
            </w:r>
            <w:r w:rsidRPr="00B1277C">
              <w:rPr>
                <w:rFonts w:cs="Arial"/>
                <w:b/>
                <w:sz w:val="24"/>
                <w:szCs w:val="24"/>
                <w:lang w:eastAsia="zh-CN"/>
              </w:rPr>
              <w:t>месту пребивалишта</w:t>
            </w:r>
            <w:r w:rsidRPr="00B1277C">
              <w:rPr>
                <w:rFonts w:cs="Arial"/>
                <w:sz w:val="24"/>
                <w:szCs w:val="24"/>
                <w:lang w:eastAsia="zh-CN"/>
              </w:rPr>
              <w:t>.</w:t>
            </w:r>
          </w:p>
          <w:p w14:paraId="48872137" w14:textId="77777777" w:rsidR="00B1277C" w:rsidRPr="00B1277C" w:rsidRDefault="00B1277C" w:rsidP="00B1277C">
            <w:pPr>
              <w:spacing w:before="0"/>
              <w:rPr>
                <w:rFonts w:cs="Arial"/>
                <w:i/>
                <w:sz w:val="24"/>
                <w:szCs w:val="24"/>
                <w:lang w:eastAsia="zh-CN"/>
              </w:rPr>
            </w:pPr>
            <w:r w:rsidRPr="00B1277C">
              <w:rPr>
                <w:rFonts w:cs="Arial"/>
                <w:i/>
                <w:sz w:val="24"/>
                <w:szCs w:val="24"/>
                <w:lang w:eastAsia="zh-CN"/>
              </w:rPr>
              <w:t xml:space="preserve">Напомена: </w:t>
            </w:r>
          </w:p>
          <w:p w14:paraId="03121C3E"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У случају да понуду подноси правно лице потребно је доставити овај доказ и за правно лице и за законског заступника</w:t>
            </w:r>
          </w:p>
          <w:p w14:paraId="68D23829"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У случају да правно лице има више законских заступника, ове доказе доставити за сваког од њих</w:t>
            </w:r>
          </w:p>
          <w:p w14:paraId="63C15B3B" w14:textId="77777777" w:rsidR="00B1277C" w:rsidRPr="00B1277C" w:rsidRDefault="00B1277C" w:rsidP="00B1277C">
            <w:pPr>
              <w:numPr>
                <w:ilvl w:val="0"/>
                <w:numId w:val="21"/>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 xml:space="preserve">онуђача, ове доказе доставити за сваког </w:t>
            </w:r>
            <w:r w:rsidRPr="00B1277C">
              <w:rPr>
                <w:rFonts w:cs="Arial"/>
                <w:i/>
                <w:sz w:val="24"/>
                <w:szCs w:val="24"/>
                <w:lang w:val="sr-Cyrl-CS" w:eastAsia="zh-CN"/>
              </w:rPr>
              <w:t xml:space="preserve">члана групе </w:t>
            </w:r>
            <w:r w:rsidRPr="00B1277C">
              <w:rPr>
                <w:rFonts w:cs="Arial"/>
                <w:sz w:val="24"/>
                <w:szCs w:val="24"/>
                <w:lang w:eastAsia="zh-CN"/>
              </w:rPr>
              <w:t>П</w:t>
            </w:r>
            <w:r w:rsidRPr="00B1277C">
              <w:rPr>
                <w:rFonts w:cs="Arial"/>
                <w:i/>
                <w:sz w:val="24"/>
                <w:szCs w:val="24"/>
                <w:lang w:val="sr-Cyrl-CS" w:eastAsia="zh-CN"/>
              </w:rPr>
              <w:t>онуђача</w:t>
            </w:r>
          </w:p>
          <w:p w14:paraId="0BD5CB37" w14:textId="77777777" w:rsidR="00B1277C" w:rsidRPr="00B1277C" w:rsidRDefault="00B1277C" w:rsidP="00B1277C">
            <w:pPr>
              <w:numPr>
                <w:ilvl w:val="0"/>
                <w:numId w:val="21"/>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 xml:space="preserve">онуђач подноси понуду са подизвођачем, ове доказе доставити и за </w:t>
            </w:r>
            <w:r w:rsidRPr="00B1277C">
              <w:rPr>
                <w:rFonts w:cs="Arial"/>
                <w:i/>
                <w:sz w:val="24"/>
                <w:szCs w:val="24"/>
                <w:lang w:val="sr-Cyrl-CS" w:eastAsia="zh-CN"/>
              </w:rPr>
              <w:t xml:space="preserve">сваког </w:t>
            </w:r>
            <w:r w:rsidRPr="00B1277C">
              <w:rPr>
                <w:rFonts w:cs="Arial"/>
                <w:i/>
                <w:sz w:val="24"/>
                <w:szCs w:val="24"/>
                <w:lang w:eastAsia="zh-CN"/>
              </w:rPr>
              <w:t xml:space="preserve">подизвођача </w:t>
            </w:r>
          </w:p>
          <w:p w14:paraId="23E1BC39" w14:textId="77777777" w:rsidR="00B1277C" w:rsidRPr="00B1277C" w:rsidRDefault="00B1277C" w:rsidP="00B1277C">
            <w:pPr>
              <w:spacing w:before="0"/>
              <w:rPr>
                <w:rFonts w:cs="Arial"/>
                <w:sz w:val="24"/>
                <w:szCs w:val="24"/>
                <w:lang w:val="sr-Cyrl-CS" w:eastAsia="zh-CN"/>
              </w:rPr>
            </w:pPr>
            <w:r w:rsidRPr="00B1277C">
              <w:rPr>
                <w:rFonts w:cs="Arial"/>
                <w:b/>
                <w:sz w:val="24"/>
                <w:szCs w:val="24"/>
                <w:lang w:eastAsia="zh-CN"/>
              </w:rPr>
              <w:t>Ови докази не могу бити старији од два месеца пре отварања понуда</w:t>
            </w:r>
            <w:r w:rsidRPr="00B1277C">
              <w:rPr>
                <w:rFonts w:cs="Arial"/>
                <w:sz w:val="24"/>
                <w:szCs w:val="24"/>
                <w:lang w:eastAsia="zh-CN"/>
              </w:rPr>
              <w:t>.</w:t>
            </w:r>
          </w:p>
        </w:tc>
      </w:tr>
      <w:tr w:rsidR="00B1277C" w:rsidRPr="00B1277C" w14:paraId="4D49415E" w14:textId="77777777" w:rsidTr="00B1277C">
        <w:trPr>
          <w:trHeight w:val="70"/>
          <w:jc w:val="center"/>
        </w:trPr>
        <w:tc>
          <w:tcPr>
            <w:tcW w:w="729" w:type="dxa"/>
            <w:vAlign w:val="center"/>
          </w:tcPr>
          <w:p w14:paraId="32C86A93" w14:textId="77777777" w:rsidR="00B1277C" w:rsidRPr="00B1277C" w:rsidRDefault="00B1277C" w:rsidP="00B1277C">
            <w:pPr>
              <w:spacing w:before="0"/>
              <w:rPr>
                <w:rFonts w:cs="Arial"/>
                <w:sz w:val="24"/>
                <w:szCs w:val="24"/>
                <w:lang w:eastAsia="zh-CN"/>
              </w:rPr>
            </w:pPr>
            <w:r w:rsidRPr="00B1277C">
              <w:rPr>
                <w:rFonts w:cs="Arial"/>
                <w:sz w:val="24"/>
                <w:szCs w:val="24"/>
                <w:lang w:eastAsia="zh-CN"/>
              </w:rPr>
              <w:lastRenderedPageBreak/>
              <w:t>3.</w:t>
            </w:r>
          </w:p>
        </w:tc>
        <w:tc>
          <w:tcPr>
            <w:tcW w:w="8430" w:type="dxa"/>
            <w:vAlign w:val="center"/>
          </w:tcPr>
          <w:p w14:paraId="6EBC622E" w14:textId="77777777" w:rsidR="00657C32" w:rsidRDefault="00B1277C" w:rsidP="00B1277C">
            <w:pPr>
              <w:spacing w:before="0"/>
              <w:rPr>
                <w:rFonts w:cs="Arial"/>
                <w:sz w:val="24"/>
                <w:szCs w:val="24"/>
                <w:lang w:eastAsia="zh-CN"/>
              </w:rPr>
            </w:pPr>
            <w:r w:rsidRPr="00B1277C">
              <w:rPr>
                <w:rFonts w:cs="Arial"/>
                <w:b/>
                <w:sz w:val="24"/>
                <w:szCs w:val="24"/>
                <w:u w:val="single"/>
                <w:lang w:eastAsia="zh-CN"/>
              </w:rPr>
              <w:t>Услов</w:t>
            </w:r>
            <w:r w:rsidRPr="00B1277C">
              <w:rPr>
                <w:rFonts w:cs="Arial"/>
                <w:sz w:val="24"/>
                <w:szCs w:val="24"/>
                <w:u w:val="single"/>
                <w:lang w:eastAsia="zh-CN"/>
              </w:rPr>
              <w:t>:</w:t>
            </w:r>
            <w:r w:rsidRPr="00B1277C">
              <w:rPr>
                <w:rFonts w:cs="Arial"/>
                <w:sz w:val="24"/>
                <w:szCs w:val="24"/>
                <w:lang w:eastAsia="zh-CN"/>
              </w:rPr>
              <w:t xml:space="preserve"> </w:t>
            </w:r>
          </w:p>
          <w:p w14:paraId="4DAD45B8" w14:textId="4C0F7B3E" w:rsidR="00B1277C" w:rsidRPr="00B1277C" w:rsidRDefault="00B1277C" w:rsidP="00B1277C">
            <w:pPr>
              <w:spacing w:before="0"/>
              <w:rPr>
                <w:rFonts w:cs="Arial"/>
                <w:sz w:val="24"/>
                <w:szCs w:val="24"/>
                <w:lang w:eastAsia="zh-CN"/>
              </w:rPr>
            </w:pPr>
            <w:r w:rsidRPr="00B1277C">
              <w:rPr>
                <w:rFonts w:cs="Arial"/>
                <w:sz w:val="24"/>
                <w:szCs w:val="24"/>
                <w:lang w:eastAsia="zh-CN"/>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B588627"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5E1F45A1" w14:textId="77777777" w:rsidR="00B1277C" w:rsidRPr="00B1277C" w:rsidRDefault="00B1277C" w:rsidP="00B1277C">
            <w:pPr>
              <w:spacing w:before="0"/>
              <w:rPr>
                <w:rFonts w:cs="Arial"/>
                <w:sz w:val="24"/>
                <w:szCs w:val="24"/>
                <w:lang w:val="ru-RU" w:eastAsia="zh-CN"/>
              </w:rPr>
            </w:pPr>
            <w:r w:rsidRPr="00B1277C">
              <w:rPr>
                <w:rFonts w:cs="Arial"/>
                <w:sz w:val="24"/>
                <w:szCs w:val="24"/>
                <w:lang w:val="ru-RU" w:eastAsia="zh-CN"/>
              </w:rPr>
              <w:t xml:space="preserve">- </w:t>
            </w:r>
            <w:r w:rsidRPr="00B1277C">
              <w:rPr>
                <w:rFonts w:cs="Arial"/>
                <w:b/>
                <w:sz w:val="24"/>
                <w:szCs w:val="24"/>
                <w:lang w:val="ru-RU" w:eastAsia="zh-CN"/>
              </w:rPr>
              <w:t xml:space="preserve">за правно лице, предузетнике и физичка лица: </w:t>
            </w:r>
          </w:p>
          <w:p w14:paraId="70BF2BEB" w14:textId="77777777" w:rsidR="00B1277C" w:rsidRPr="00B1277C" w:rsidRDefault="00B1277C" w:rsidP="00B1277C">
            <w:pPr>
              <w:spacing w:before="0"/>
              <w:rPr>
                <w:rFonts w:cs="Arial"/>
                <w:sz w:val="24"/>
                <w:szCs w:val="24"/>
                <w:lang w:val="ru-RU" w:eastAsia="zh-CN"/>
              </w:rPr>
            </w:pPr>
            <w:r w:rsidRPr="00B1277C">
              <w:rPr>
                <w:rFonts w:cs="Arial"/>
                <w:b/>
                <w:sz w:val="24"/>
                <w:szCs w:val="24"/>
                <w:lang w:val="ru-RU" w:eastAsia="zh-CN"/>
              </w:rPr>
              <w:t>1.Уверење Пореске управе</w:t>
            </w:r>
            <w:r w:rsidRPr="00B1277C">
              <w:rPr>
                <w:rFonts w:cs="Arial"/>
                <w:sz w:val="24"/>
                <w:szCs w:val="24"/>
                <w:lang w:val="ru-RU" w:eastAsia="zh-CN"/>
              </w:rPr>
              <w:t xml:space="preserve"> Министарства финансија да је измирио доспеле порезе и доприносе </w:t>
            </w:r>
            <w:r w:rsidRPr="00B1277C">
              <w:rPr>
                <w:rFonts w:cs="Arial"/>
                <w:b/>
                <w:sz w:val="24"/>
                <w:szCs w:val="24"/>
                <w:u w:val="single"/>
                <w:lang w:val="ru-RU" w:eastAsia="zh-CN"/>
              </w:rPr>
              <w:t>и</w:t>
            </w:r>
          </w:p>
          <w:p w14:paraId="7104CEEE" w14:textId="77777777" w:rsidR="00B1277C" w:rsidRPr="00B1277C" w:rsidRDefault="00B1277C" w:rsidP="00B1277C">
            <w:pPr>
              <w:spacing w:before="0"/>
              <w:rPr>
                <w:rFonts w:cs="Arial"/>
                <w:sz w:val="24"/>
                <w:szCs w:val="24"/>
                <w:lang w:val="ru-RU" w:eastAsia="zh-CN"/>
              </w:rPr>
            </w:pPr>
            <w:r w:rsidRPr="00B1277C">
              <w:rPr>
                <w:rFonts w:cs="Arial"/>
                <w:b/>
                <w:sz w:val="24"/>
                <w:szCs w:val="24"/>
                <w:lang w:val="ru-RU" w:eastAsia="zh-CN"/>
              </w:rPr>
              <w:t>2.Уверење Управе јавних прихода локалне самоуправе (града, односно општине</w:t>
            </w:r>
            <w:r w:rsidRPr="00B1277C">
              <w:rPr>
                <w:rFonts w:cs="Arial"/>
                <w:sz w:val="24"/>
                <w:szCs w:val="24"/>
                <w:lang w:val="ru-RU" w:eastAsia="zh-CN"/>
              </w:rPr>
              <w:t xml:space="preserve">) према месту седишта пореског обвезника правног лица и предузетника, односно према пребивалишту физичког лица, да је измирио обавезе по основу изворних локалних јавних прихода </w:t>
            </w:r>
          </w:p>
          <w:p w14:paraId="60836457" w14:textId="77777777" w:rsidR="00B1277C" w:rsidRPr="00B1277C" w:rsidRDefault="00B1277C" w:rsidP="00B1277C">
            <w:pPr>
              <w:spacing w:before="0"/>
              <w:rPr>
                <w:rFonts w:cs="Arial"/>
                <w:sz w:val="24"/>
                <w:szCs w:val="24"/>
                <w:lang w:val="ru-RU" w:eastAsia="zh-CN"/>
              </w:rPr>
            </w:pPr>
            <w:r w:rsidRPr="00B1277C">
              <w:rPr>
                <w:rFonts w:cs="Arial"/>
                <w:sz w:val="24"/>
                <w:szCs w:val="24"/>
                <w:lang w:val="ru-RU" w:eastAsia="zh-CN"/>
              </w:rPr>
              <w:t>Напомена:</w:t>
            </w:r>
          </w:p>
          <w:p w14:paraId="2BAD3C64" w14:textId="77777777" w:rsidR="00B1277C" w:rsidRPr="00B1277C" w:rsidRDefault="00B1277C" w:rsidP="00B1277C">
            <w:pPr>
              <w:numPr>
                <w:ilvl w:val="0"/>
                <w:numId w:val="16"/>
              </w:numPr>
              <w:spacing w:before="0"/>
              <w:rPr>
                <w:rFonts w:cs="Arial"/>
                <w:b/>
                <w:sz w:val="24"/>
                <w:szCs w:val="24"/>
                <w:u w:val="single"/>
                <w:lang w:eastAsia="zh-CN"/>
              </w:rPr>
            </w:pPr>
            <w:r w:rsidRPr="00B1277C">
              <w:rPr>
                <w:rFonts w:cs="Arial"/>
                <w:i/>
                <w:sz w:val="24"/>
                <w:szCs w:val="24"/>
                <w:lang w:eastAsia="zh-CN"/>
              </w:rPr>
              <w:t>Уколико локална (општин</w:t>
            </w:r>
            <w:r w:rsidRPr="00B1277C">
              <w:rPr>
                <w:rFonts w:cs="Arial"/>
                <w:i/>
                <w:sz w:val="24"/>
                <w:szCs w:val="24"/>
                <w:lang w:val="sr-Cyrl-CS" w:eastAsia="zh-CN"/>
              </w:rPr>
              <w:t>с</w:t>
            </w:r>
            <w:r w:rsidRPr="00B1277C">
              <w:rPr>
                <w:rFonts w:cs="Arial"/>
                <w:i/>
                <w:sz w:val="24"/>
                <w:szCs w:val="24"/>
                <w:lang w:eastAsia="zh-CN"/>
              </w:rPr>
              <w:t>ка) управа</w:t>
            </w:r>
            <w:r w:rsidRPr="00B1277C">
              <w:rPr>
                <w:rFonts w:cs="Arial"/>
                <w:i/>
                <w:sz w:val="24"/>
                <w:szCs w:val="24"/>
                <w:lang w:val="sr-Cyrl-CS" w:eastAsia="zh-CN"/>
              </w:rPr>
              <w:t xml:space="preserve"> јавних приход</w:t>
            </w:r>
            <w:r w:rsidRPr="00B1277C">
              <w:rPr>
                <w:rFonts w:cs="Arial"/>
                <w:i/>
                <w:sz w:val="24"/>
                <w:szCs w:val="24"/>
                <w:lang w:eastAsia="zh-CN"/>
              </w:rPr>
              <w:t xml:space="preserve"> у својој потврди наведе да се докази за одређене изворне локалне јавне </w:t>
            </w:r>
            <w:r w:rsidRPr="00B1277C">
              <w:rPr>
                <w:rFonts w:cs="Arial"/>
                <w:i/>
                <w:sz w:val="24"/>
                <w:szCs w:val="24"/>
                <w:lang w:eastAsia="zh-CN"/>
              </w:rPr>
              <w:lastRenderedPageBreak/>
              <w:t xml:space="preserve">приходе прибављају и од других локалних органа/организација/установа </w:t>
            </w:r>
            <w:r w:rsidRPr="00B1277C">
              <w:rPr>
                <w:rFonts w:cs="Arial"/>
                <w:sz w:val="24"/>
                <w:szCs w:val="24"/>
                <w:lang w:eastAsia="zh-CN"/>
              </w:rPr>
              <w:t>П</w:t>
            </w:r>
            <w:r w:rsidRPr="00B1277C">
              <w:rPr>
                <w:rFonts w:cs="Arial"/>
                <w:i/>
                <w:sz w:val="24"/>
                <w:szCs w:val="24"/>
                <w:lang w:eastAsia="zh-CN"/>
              </w:rPr>
              <w:t xml:space="preserve">онуђач је дужан да уз потврду локалне управе </w:t>
            </w:r>
            <w:r w:rsidRPr="00B1277C">
              <w:rPr>
                <w:rFonts w:cs="Arial"/>
                <w:i/>
                <w:sz w:val="24"/>
                <w:szCs w:val="24"/>
                <w:lang w:val="sr-Cyrl-CS" w:eastAsia="zh-CN"/>
              </w:rPr>
              <w:t xml:space="preserve">јавних прихода </w:t>
            </w:r>
            <w:r w:rsidRPr="00B1277C">
              <w:rPr>
                <w:rFonts w:cs="Arial"/>
                <w:i/>
                <w:sz w:val="24"/>
                <w:szCs w:val="24"/>
                <w:lang w:eastAsia="zh-CN"/>
              </w:rPr>
              <w:t xml:space="preserve">приложи и потврде </w:t>
            </w:r>
            <w:r w:rsidRPr="00B1277C">
              <w:rPr>
                <w:rFonts w:cs="Arial"/>
                <w:i/>
                <w:sz w:val="24"/>
                <w:szCs w:val="24"/>
                <w:lang w:val="sr-Cyrl-CS" w:eastAsia="zh-CN"/>
              </w:rPr>
              <w:t xml:space="preserve">тих </w:t>
            </w:r>
            <w:r w:rsidRPr="00B1277C">
              <w:rPr>
                <w:rFonts w:cs="Arial"/>
                <w:i/>
                <w:sz w:val="24"/>
                <w:szCs w:val="24"/>
                <w:lang w:eastAsia="zh-CN"/>
              </w:rPr>
              <w:t>осталих лок</w:t>
            </w:r>
            <w:r w:rsidRPr="00B1277C">
              <w:rPr>
                <w:rFonts w:cs="Arial"/>
                <w:i/>
                <w:sz w:val="24"/>
                <w:szCs w:val="24"/>
                <w:lang w:val="sr-Cyrl-CS" w:eastAsia="zh-CN"/>
              </w:rPr>
              <w:t>а</w:t>
            </w:r>
            <w:r w:rsidRPr="00B1277C">
              <w:rPr>
                <w:rFonts w:cs="Arial"/>
                <w:i/>
                <w:sz w:val="24"/>
                <w:szCs w:val="24"/>
                <w:lang w:eastAsia="zh-CN"/>
              </w:rPr>
              <w:t xml:space="preserve">лних органа/организација/установа </w:t>
            </w:r>
          </w:p>
          <w:p w14:paraId="2FF2998D" w14:textId="77777777" w:rsidR="00B1277C" w:rsidRPr="00B1277C" w:rsidRDefault="00B1277C" w:rsidP="00B1277C">
            <w:pPr>
              <w:numPr>
                <w:ilvl w:val="0"/>
                <w:numId w:val="16"/>
              </w:numPr>
              <w:spacing w:before="0"/>
              <w:rPr>
                <w:rFonts w:cs="Arial"/>
                <w:i/>
                <w:sz w:val="24"/>
                <w:szCs w:val="24"/>
                <w:lang w:eastAsia="zh-CN"/>
              </w:rPr>
            </w:pPr>
            <w:r w:rsidRPr="00B1277C">
              <w:rPr>
                <w:rFonts w:cs="Arial"/>
                <w:i/>
                <w:sz w:val="24"/>
                <w:szCs w:val="24"/>
                <w:lang w:eastAsia="zh-CN"/>
              </w:rPr>
              <w:t xml:space="preserve">Уколико је </w:t>
            </w:r>
            <w:r w:rsidRPr="00B1277C">
              <w:rPr>
                <w:rFonts w:cs="Arial"/>
                <w:sz w:val="24"/>
                <w:szCs w:val="24"/>
                <w:lang w:eastAsia="zh-CN"/>
              </w:rPr>
              <w:t>П</w:t>
            </w:r>
            <w:r w:rsidRPr="00B1277C">
              <w:rPr>
                <w:rFonts w:cs="Arial"/>
                <w:i/>
                <w:sz w:val="24"/>
                <w:szCs w:val="24"/>
                <w:lang w:eastAsia="zh-CN"/>
              </w:rPr>
              <w:t xml:space="preserve">онуђач у поступку приватизације, уместо горе наведена два доказа, потребно је доставити </w:t>
            </w:r>
            <w:r w:rsidRPr="00B1277C">
              <w:rPr>
                <w:rFonts w:cs="Arial"/>
                <w:b/>
                <w:i/>
                <w:sz w:val="24"/>
                <w:szCs w:val="24"/>
                <w:lang w:eastAsia="zh-CN"/>
              </w:rPr>
              <w:t>у</w:t>
            </w:r>
            <w:r w:rsidRPr="00B1277C">
              <w:rPr>
                <w:rFonts w:cs="Arial"/>
                <w:b/>
                <w:i/>
                <w:sz w:val="24"/>
                <w:szCs w:val="24"/>
                <w:lang w:val="ru-RU" w:eastAsia="zh-CN"/>
              </w:rPr>
              <w:t>верење Агенције за приватизацију да се налази у поступку приватизације</w:t>
            </w:r>
          </w:p>
          <w:p w14:paraId="08F98C2B" w14:textId="77777777" w:rsidR="00B1277C" w:rsidRPr="00B1277C" w:rsidRDefault="00B1277C" w:rsidP="00B1277C">
            <w:pPr>
              <w:numPr>
                <w:ilvl w:val="0"/>
                <w:numId w:val="16"/>
              </w:numPr>
              <w:spacing w:before="0"/>
              <w:rPr>
                <w:rFonts w:cs="Arial"/>
                <w:i/>
                <w:sz w:val="24"/>
                <w:szCs w:val="24"/>
                <w:lang w:eastAsia="zh-CN"/>
              </w:rPr>
            </w:pPr>
            <w:r w:rsidRPr="00B1277C">
              <w:rPr>
                <w:rFonts w:cs="Arial"/>
                <w:i/>
                <w:sz w:val="24"/>
                <w:szCs w:val="24"/>
                <w:lang w:eastAsia="zh-CN"/>
              </w:rPr>
              <w:t xml:space="preserve">У случају да понуду подноси група </w:t>
            </w:r>
            <w:r w:rsidRPr="00B1277C">
              <w:rPr>
                <w:rFonts w:cs="Arial"/>
                <w:sz w:val="24"/>
                <w:szCs w:val="24"/>
                <w:lang w:eastAsia="zh-CN"/>
              </w:rPr>
              <w:t>П</w:t>
            </w:r>
            <w:r w:rsidRPr="00B1277C">
              <w:rPr>
                <w:rFonts w:cs="Arial"/>
                <w:i/>
                <w:sz w:val="24"/>
                <w:szCs w:val="24"/>
                <w:lang w:eastAsia="zh-CN"/>
              </w:rPr>
              <w:t>онуђача, ове доказе доставити за сваког учесника из групе</w:t>
            </w:r>
          </w:p>
          <w:p w14:paraId="68830E35" w14:textId="77777777" w:rsidR="00B1277C" w:rsidRPr="00B1277C" w:rsidRDefault="00B1277C" w:rsidP="00B1277C">
            <w:pPr>
              <w:numPr>
                <w:ilvl w:val="0"/>
                <w:numId w:val="22"/>
              </w:numPr>
              <w:spacing w:before="0"/>
              <w:rPr>
                <w:rFonts w:cs="Arial"/>
                <w:sz w:val="24"/>
                <w:szCs w:val="24"/>
                <w:lang w:eastAsia="zh-CN"/>
              </w:rPr>
            </w:pPr>
            <w:r w:rsidRPr="00B1277C">
              <w:rPr>
                <w:rFonts w:cs="Arial"/>
                <w:i/>
                <w:sz w:val="24"/>
                <w:szCs w:val="24"/>
                <w:lang w:eastAsia="zh-CN"/>
              </w:rPr>
              <w:t xml:space="preserve">У случају да </w:t>
            </w:r>
            <w:r w:rsidRPr="00B1277C">
              <w:rPr>
                <w:rFonts w:cs="Arial"/>
                <w:sz w:val="24"/>
                <w:szCs w:val="24"/>
                <w:lang w:eastAsia="zh-CN"/>
              </w:rPr>
              <w:t>П</w:t>
            </w:r>
            <w:r w:rsidRPr="00B1277C">
              <w:rPr>
                <w:rFonts w:cs="Arial"/>
                <w:i/>
                <w:sz w:val="24"/>
                <w:szCs w:val="24"/>
                <w:lang w:eastAsia="zh-CN"/>
              </w:rPr>
              <w:t>онуђач подноси понуду са подизвођачем, ове доказе доставити и за подизвођача (ако је више подизвођача доставити за сваког од њих)</w:t>
            </w:r>
          </w:p>
          <w:p w14:paraId="06C4F720" w14:textId="77777777" w:rsidR="00B1277C" w:rsidRPr="00B1277C" w:rsidRDefault="00B1277C" w:rsidP="00B1277C">
            <w:pPr>
              <w:spacing w:before="0"/>
              <w:rPr>
                <w:rFonts w:cs="Arial"/>
                <w:sz w:val="24"/>
                <w:szCs w:val="24"/>
                <w:lang w:eastAsia="zh-CN"/>
              </w:rPr>
            </w:pPr>
            <w:r w:rsidRPr="00B1277C">
              <w:rPr>
                <w:rFonts w:cs="Arial"/>
                <w:b/>
                <w:sz w:val="24"/>
                <w:szCs w:val="24"/>
                <w:lang w:eastAsia="zh-CN"/>
              </w:rPr>
              <w:t xml:space="preserve">Ови докази не могу бити старији од два месеца </w:t>
            </w:r>
            <w:r w:rsidRPr="00B1277C">
              <w:rPr>
                <w:rFonts w:cs="Arial"/>
                <w:b/>
                <w:sz w:val="24"/>
                <w:szCs w:val="24"/>
                <w:lang w:val="sr-Cyrl-CS" w:eastAsia="zh-CN"/>
              </w:rPr>
              <w:t>пре</w:t>
            </w:r>
            <w:r w:rsidRPr="00B1277C">
              <w:rPr>
                <w:rFonts w:cs="Arial"/>
                <w:b/>
                <w:sz w:val="24"/>
                <w:szCs w:val="24"/>
                <w:lang w:eastAsia="zh-CN"/>
              </w:rPr>
              <w:t xml:space="preserve"> отварања понуда</w:t>
            </w:r>
            <w:r w:rsidRPr="00B1277C">
              <w:rPr>
                <w:rFonts w:cs="Arial"/>
                <w:sz w:val="24"/>
                <w:szCs w:val="24"/>
                <w:lang w:eastAsia="zh-CN"/>
              </w:rPr>
              <w:t>.</w:t>
            </w:r>
          </w:p>
        </w:tc>
      </w:tr>
      <w:tr w:rsidR="00B1277C" w:rsidRPr="00B1277C" w14:paraId="54A1BB0E" w14:textId="77777777" w:rsidTr="00B1277C">
        <w:trPr>
          <w:jc w:val="center"/>
        </w:trPr>
        <w:tc>
          <w:tcPr>
            <w:tcW w:w="729" w:type="dxa"/>
            <w:vAlign w:val="center"/>
          </w:tcPr>
          <w:p w14:paraId="0E5D9C93" w14:textId="77777777" w:rsidR="00B1277C" w:rsidRPr="00B1277C" w:rsidRDefault="00B1277C" w:rsidP="00B1277C">
            <w:pPr>
              <w:spacing w:before="0"/>
              <w:rPr>
                <w:rFonts w:cs="Arial"/>
                <w:sz w:val="24"/>
                <w:szCs w:val="24"/>
                <w:lang w:eastAsia="zh-CN"/>
              </w:rPr>
            </w:pPr>
            <w:r w:rsidRPr="00B1277C">
              <w:rPr>
                <w:rFonts w:cs="Arial"/>
                <w:sz w:val="24"/>
                <w:szCs w:val="24"/>
                <w:lang w:eastAsia="zh-CN"/>
              </w:rPr>
              <w:lastRenderedPageBreak/>
              <w:t xml:space="preserve">4. </w:t>
            </w:r>
          </w:p>
        </w:tc>
        <w:tc>
          <w:tcPr>
            <w:tcW w:w="8430" w:type="dxa"/>
          </w:tcPr>
          <w:p w14:paraId="2A77394C" w14:textId="77777777" w:rsidR="00657C32"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Услов: </w:t>
            </w:r>
          </w:p>
          <w:p w14:paraId="384C7CAF" w14:textId="3ADDEC3B" w:rsidR="00B1277C" w:rsidRPr="00B1277C" w:rsidRDefault="00B1277C" w:rsidP="00B1277C">
            <w:pPr>
              <w:spacing w:before="0"/>
              <w:rPr>
                <w:rFonts w:cs="Arial"/>
                <w:sz w:val="24"/>
                <w:szCs w:val="24"/>
                <w:lang w:eastAsia="zh-CN"/>
              </w:rPr>
            </w:pPr>
            <w:r w:rsidRPr="00B1277C">
              <w:rPr>
                <w:rFonts w:cs="Arial"/>
                <w:sz w:val="24"/>
                <w:szCs w:val="24"/>
                <w:lang w:val="ru-RU" w:eastAsia="zh-CN"/>
              </w:rPr>
              <w:t xml:space="preserve">Да је </w:t>
            </w:r>
            <w:r w:rsidRPr="00B1277C">
              <w:rPr>
                <w:rFonts w:cs="Arial"/>
                <w:sz w:val="24"/>
                <w:szCs w:val="24"/>
                <w:lang w:eastAsia="zh-CN"/>
              </w:rPr>
              <w:t>П</w:t>
            </w:r>
            <w:r w:rsidRPr="00B1277C">
              <w:rPr>
                <w:rFonts w:cs="Arial"/>
                <w:sz w:val="24"/>
                <w:szCs w:val="24"/>
                <w:lang w:val="ru-RU" w:eastAsia="zh-CN"/>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5811C6"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Доказ:</w:t>
            </w:r>
          </w:p>
          <w:p w14:paraId="72AECEB7" w14:textId="77777777" w:rsidR="00B1277C" w:rsidRPr="00B1277C" w:rsidRDefault="00B1277C" w:rsidP="00B1277C">
            <w:pPr>
              <w:spacing w:before="0"/>
              <w:rPr>
                <w:rFonts w:cs="Arial"/>
                <w:b/>
                <w:sz w:val="24"/>
                <w:szCs w:val="24"/>
                <w:lang w:eastAsia="zh-CN"/>
              </w:rPr>
            </w:pPr>
            <w:r w:rsidRPr="00B1277C">
              <w:rPr>
                <w:rFonts w:cs="Arial"/>
                <w:sz w:val="24"/>
                <w:szCs w:val="24"/>
                <w:lang w:eastAsia="zh-CN"/>
              </w:rPr>
              <w:t xml:space="preserve">Потписан и оверен Образац изјаве на основу члана 75. </w:t>
            </w:r>
            <w:proofErr w:type="gramStart"/>
            <w:r w:rsidRPr="00B1277C">
              <w:rPr>
                <w:rFonts w:cs="Arial"/>
                <w:sz w:val="24"/>
                <w:szCs w:val="24"/>
                <w:lang w:eastAsia="zh-CN"/>
              </w:rPr>
              <w:t>став</w:t>
            </w:r>
            <w:proofErr w:type="gramEnd"/>
            <w:r w:rsidRPr="00B1277C">
              <w:rPr>
                <w:rFonts w:cs="Arial"/>
                <w:sz w:val="24"/>
                <w:szCs w:val="24"/>
                <w:lang w:eastAsia="zh-CN"/>
              </w:rPr>
              <w:t xml:space="preserve"> 2. Закона (Образац бр. 4)</w:t>
            </w:r>
          </w:p>
          <w:p w14:paraId="373D3100" w14:textId="77777777" w:rsidR="00B1277C" w:rsidRPr="00B1277C" w:rsidRDefault="00B1277C" w:rsidP="00B1277C">
            <w:pPr>
              <w:spacing w:before="0"/>
              <w:rPr>
                <w:rFonts w:cs="Arial"/>
                <w:sz w:val="24"/>
                <w:szCs w:val="24"/>
                <w:lang w:val="sr-Cyrl-CS" w:eastAsia="zh-CN"/>
              </w:rPr>
            </w:pPr>
            <w:r w:rsidRPr="00B1277C">
              <w:rPr>
                <w:rFonts w:cs="Arial"/>
                <w:i/>
                <w:sz w:val="24"/>
                <w:szCs w:val="24"/>
                <w:lang w:eastAsia="zh-CN"/>
              </w:rPr>
              <w:t>Напомена:</w:t>
            </w:r>
          </w:p>
          <w:p w14:paraId="418DA3D8" w14:textId="77777777" w:rsidR="00B1277C" w:rsidRPr="00B1277C" w:rsidRDefault="00B1277C" w:rsidP="00B1277C">
            <w:pPr>
              <w:numPr>
                <w:ilvl w:val="0"/>
                <w:numId w:val="24"/>
              </w:numPr>
              <w:spacing w:before="0"/>
              <w:rPr>
                <w:rFonts w:cs="Arial"/>
                <w:i/>
                <w:sz w:val="24"/>
                <w:szCs w:val="24"/>
                <w:lang w:val="sr-Cyrl-CS" w:eastAsia="zh-CN"/>
              </w:rPr>
            </w:pPr>
            <w:r w:rsidRPr="00B1277C">
              <w:rPr>
                <w:rFonts w:cs="Arial"/>
                <w:i/>
                <w:sz w:val="24"/>
                <w:szCs w:val="24"/>
                <w:lang w:eastAsia="zh-CN"/>
              </w:rPr>
              <w:t xml:space="preserve">Изјава мора да буде потписана од стране овалшћеног лица </w:t>
            </w:r>
            <w:r w:rsidRPr="00B1277C">
              <w:rPr>
                <w:rFonts w:cs="Arial"/>
                <w:i/>
                <w:sz w:val="24"/>
                <w:szCs w:val="24"/>
                <w:lang w:val="sr-Cyrl-CS" w:eastAsia="zh-CN"/>
              </w:rPr>
              <w:t xml:space="preserve">за заступање </w:t>
            </w:r>
            <w:r w:rsidRPr="00B1277C">
              <w:rPr>
                <w:rFonts w:cs="Arial"/>
                <w:sz w:val="24"/>
                <w:szCs w:val="24"/>
                <w:lang w:eastAsia="zh-CN"/>
              </w:rPr>
              <w:t>П</w:t>
            </w:r>
            <w:r w:rsidRPr="00B1277C">
              <w:rPr>
                <w:rFonts w:cs="Arial"/>
                <w:i/>
                <w:sz w:val="24"/>
                <w:szCs w:val="24"/>
                <w:lang w:val="sr-Cyrl-CS" w:eastAsia="zh-CN"/>
              </w:rPr>
              <w:t>онуђача</w:t>
            </w:r>
            <w:r w:rsidRPr="00B1277C">
              <w:rPr>
                <w:rFonts w:cs="Arial"/>
                <w:i/>
                <w:sz w:val="24"/>
                <w:szCs w:val="24"/>
                <w:lang w:eastAsia="zh-CN"/>
              </w:rPr>
              <w:t xml:space="preserve"> и оверена печатом. </w:t>
            </w:r>
          </w:p>
          <w:p w14:paraId="71D35CF3" w14:textId="77777777" w:rsidR="00B1277C" w:rsidRPr="00B1277C" w:rsidRDefault="00B1277C" w:rsidP="00B1277C">
            <w:pPr>
              <w:numPr>
                <w:ilvl w:val="0"/>
                <w:numId w:val="24"/>
              </w:numPr>
              <w:spacing w:before="0"/>
              <w:rPr>
                <w:rFonts w:cs="Arial"/>
                <w:i/>
                <w:sz w:val="24"/>
                <w:szCs w:val="24"/>
                <w:lang w:eastAsia="zh-CN"/>
              </w:rPr>
            </w:pPr>
            <w:r w:rsidRPr="00B1277C">
              <w:rPr>
                <w:rFonts w:cs="Arial"/>
                <w:i/>
                <w:sz w:val="24"/>
                <w:szCs w:val="24"/>
                <w:lang w:eastAsia="zh-CN"/>
              </w:rPr>
              <w:t xml:space="preserve">Уколико понуду подноси група </w:t>
            </w:r>
            <w:r w:rsidRPr="00B1277C">
              <w:rPr>
                <w:rFonts w:cs="Arial"/>
                <w:sz w:val="24"/>
                <w:szCs w:val="24"/>
                <w:lang w:eastAsia="zh-CN"/>
              </w:rPr>
              <w:t>П</w:t>
            </w:r>
            <w:r w:rsidRPr="00B1277C">
              <w:rPr>
                <w:rFonts w:cs="Arial"/>
                <w:i/>
                <w:sz w:val="24"/>
                <w:szCs w:val="24"/>
                <w:lang w:eastAsia="zh-CN"/>
              </w:rPr>
              <w:t xml:space="preserve">онуђача Изјава мора бити </w:t>
            </w:r>
            <w:r w:rsidRPr="00B1277C">
              <w:rPr>
                <w:rFonts w:cs="Arial"/>
                <w:i/>
                <w:sz w:val="24"/>
                <w:szCs w:val="24"/>
                <w:lang w:val="sr-Cyrl-CS" w:eastAsia="zh-CN"/>
              </w:rPr>
              <w:t xml:space="preserve">достављена за сваког члана групе </w:t>
            </w:r>
            <w:r w:rsidRPr="00B1277C">
              <w:rPr>
                <w:rFonts w:cs="Arial"/>
                <w:sz w:val="24"/>
                <w:szCs w:val="24"/>
                <w:lang w:eastAsia="zh-CN"/>
              </w:rPr>
              <w:t>П</w:t>
            </w:r>
            <w:r w:rsidRPr="00B1277C">
              <w:rPr>
                <w:rFonts w:cs="Arial"/>
                <w:i/>
                <w:sz w:val="24"/>
                <w:szCs w:val="24"/>
                <w:lang w:val="sr-Cyrl-CS" w:eastAsia="zh-CN"/>
              </w:rPr>
              <w:t>онуђача. Изјава мора бити</w:t>
            </w:r>
            <w:r w:rsidRPr="00B1277C">
              <w:rPr>
                <w:rFonts w:cs="Arial"/>
                <w:i/>
                <w:sz w:val="24"/>
                <w:szCs w:val="24"/>
                <w:lang w:eastAsia="zh-CN"/>
              </w:rPr>
              <w:t xml:space="preserve"> потписана од стране овлашћеног лица </w:t>
            </w:r>
            <w:r w:rsidRPr="00B1277C">
              <w:rPr>
                <w:rFonts w:cs="Arial"/>
                <w:i/>
                <w:sz w:val="24"/>
                <w:szCs w:val="24"/>
                <w:lang w:val="sr-Cyrl-CS" w:eastAsia="zh-CN"/>
              </w:rPr>
              <w:t xml:space="preserve">за заступање </w:t>
            </w:r>
            <w:r w:rsidRPr="00B1277C">
              <w:rPr>
                <w:rFonts w:cs="Arial"/>
                <w:sz w:val="24"/>
                <w:szCs w:val="24"/>
                <w:lang w:eastAsia="zh-CN"/>
              </w:rPr>
              <w:t>П</w:t>
            </w:r>
            <w:r w:rsidRPr="00B1277C">
              <w:rPr>
                <w:rFonts w:cs="Arial"/>
                <w:i/>
                <w:sz w:val="24"/>
                <w:szCs w:val="24"/>
                <w:lang w:eastAsia="zh-CN"/>
              </w:rPr>
              <w:t xml:space="preserve">онуђача из групе </w:t>
            </w:r>
            <w:r w:rsidRPr="00B1277C">
              <w:rPr>
                <w:rFonts w:cs="Arial"/>
                <w:sz w:val="24"/>
                <w:szCs w:val="24"/>
                <w:lang w:eastAsia="zh-CN"/>
              </w:rPr>
              <w:t>П</w:t>
            </w:r>
            <w:r w:rsidRPr="00B1277C">
              <w:rPr>
                <w:rFonts w:cs="Arial"/>
                <w:i/>
                <w:sz w:val="24"/>
                <w:szCs w:val="24"/>
                <w:lang w:eastAsia="zh-CN"/>
              </w:rPr>
              <w:t xml:space="preserve">онуђача и оверена печатом.  </w:t>
            </w:r>
          </w:p>
        </w:tc>
      </w:tr>
      <w:tr w:rsidR="00B1277C" w:rsidRPr="00B1277C" w14:paraId="73F84D43" w14:textId="77777777" w:rsidTr="00B1277C">
        <w:trPr>
          <w:jc w:val="center"/>
        </w:trPr>
        <w:tc>
          <w:tcPr>
            <w:tcW w:w="729" w:type="dxa"/>
            <w:vAlign w:val="center"/>
          </w:tcPr>
          <w:p w14:paraId="5B91EDC3" w14:textId="77777777" w:rsidR="00B1277C" w:rsidRPr="00B1277C" w:rsidRDefault="00B1277C" w:rsidP="00B1277C">
            <w:pPr>
              <w:spacing w:before="0"/>
              <w:rPr>
                <w:rFonts w:cs="Arial"/>
                <w:sz w:val="24"/>
                <w:szCs w:val="24"/>
                <w:lang w:eastAsia="zh-CN"/>
              </w:rPr>
            </w:pPr>
          </w:p>
        </w:tc>
        <w:tc>
          <w:tcPr>
            <w:tcW w:w="8430" w:type="dxa"/>
          </w:tcPr>
          <w:p w14:paraId="085B3E57" w14:textId="0BDAE830"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4.2  ДОДАТНИ УСЛОВИ</w:t>
            </w:r>
          </w:p>
          <w:p w14:paraId="2F7343AF" w14:textId="77777777" w:rsidR="00B1277C" w:rsidRPr="00B1277C" w:rsidRDefault="00B1277C" w:rsidP="00B1277C">
            <w:pPr>
              <w:spacing w:before="0"/>
              <w:jc w:val="center"/>
              <w:rPr>
                <w:rFonts w:cs="Arial"/>
                <w:b/>
                <w:sz w:val="24"/>
                <w:szCs w:val="24"/>
                <w:lang w:eastAsia="zh-CN"/>
              </w:rPr>
            </w:pPr>
            <w:r w:rsidRPr="00B1277C">
              <w:rPr>
                <w:rFonts w:cs="Arial"/>
                <w:b/>
                <w:sz w:val="24"/>
                <w:szCs w:val="24"/>
                <w:lang w:eastAsia="zh-CN"/>
              </w:rPr>
              <w:t>ЗА УЧЕШЋЕ У ПОСТУПКУ ЈАВНЕ НАБАВКЕ ИЗ ЧЛАНА 76. ЗАКОНА</w:t>
            </w:r>
          </w:p>
        </w:tc>
      </w:tr>
      <w:tr w:rsidR="00B1277C" w:rsidRPr="00B1277C" w14:paraId="17B93280" w14:textId="77777777" w:rsidTr="00B1277C">
        <w:trPr>
          <w:jc w:val="center"/>
        </w:trPr>
        <w:tc>
          <w:tcPr>
            <w:tcW w:w="729" w:type="dxa"/>
            <w:vAlign w:val="center"/>
          </w:tcPr>
          <w:p w14:paraId="17B9087D"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5.</w:t>
            </w:r>
          </w:p>
        </w:tc>
        <w:tc>
          <w:tcPr>
            <w:tcW w:w="8430" w:type="dxa"/>
          </w:tcPr>
          <w:p w14:paraId="13F91584"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Услов:</w:t>
            </w:r>
          </w:p>
          <w:p w14:paraId="55BB342E"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Финансијски капацитет</w:t>
            </w:r>
          </w:p>
          <w:p w14:paraId="09CDB0A4"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 xml:space="preserve">-да у последњих шест месеци (од дана објављивања Позива за подношење понуда) није имао блокаду на својим текућим рачунима </w:t>
            </w:r>
          </w:p>
          <w:p w14:paraId="32FE3495" w14:textId="77777777" w:rsidR="00B1277C" w:rsidRPr="00B1277C" w:rsidRDefault="00B1277C" w:rsidP="00B1277C">
            <w:pPr>
              <w:spacing w:before="0"/>
              <w:rPr>
                <w:rFonts w:cs="Arial"/>
                <w:b/>
                <w:sz w:val="24"/>
                <w:szCs w:val="24"/>
                <w:u w:val="single"/>
                <w:lang w:eastAsia="zh-CN"/>
              </w:rPr>
            </w:pPr>
            <w:r w:rsidRPr="00B1277C">
              <w:rPr>
                <w:rFonts w:cs="Arial"/>
                <w:b/>
                <w:sz w:val="24"/>
                <w:szCs w:val="24"/>
                <w:u w:val="single"/>
                <w:lang w:eastAsia="zh-CN"/>
              </w:rPr>
              <w:t xml:space="preserve">Доказ: </w:t>
            </w:r>
          </w:p>
          <w:p w14:paraId="5D340A06" w14:textId="77777777" w:rsidR="00B1277C" w:rsidRPr="00B1277C" w:rsidRDefault="00B1277C" w:rsidP="00B1277C">
            <w:pPr>
              <w:spacing w:before="0"/>
              <w:rPr>
                <w:rFonts w:cs="Arial"/>
                <w:sz w:val="24"/>
                <w:szCs w:val="24"/>
                <w:lang w:eastAsia="zh-CN"/>
              </w:rPr>
            </w:pPr>
            <w:r w:rsidRPr="00B1277C">
              <w:rPr>
                <w:rFonts w:cs="Arial"/>
                <w:sz w:val="24"/>
                <w:szCs w:val="24"/>
                <w:lang w:eastAsia="zh-CN"/>
              </w:rPr>
              <w:t>Доказ за финансијски капацитет</w:t>
            </w:r>
          </w:p>
          <w:p w14:paraId="41D4B1E3" w14:textId="3071767A" w:rsidR="00B1277C" w:rsidRPr="00B1277C" w:rsidRDefault="00B1277C" w:rsidP="00B1277C">
            <w:pPr>
              <w:spacing w:before="0"/>
              <w:rPr>
                <w:rFonts w:cs="Arial"/>
                <w:sz w:val="24"/>
                <w:szCs w:val="24"/>
                <w:lang w:val="ru-RU" w:eastAsia="zh-CN"/>
              </w:rPr>
            </w:pPr>
            <w:r w:rsidRPr="00B1277C">
              <w:rPr>
                <w:rFonts w:cs="Arial"/>
                <w:sz w:val="24"/>
                <w:szCs w:val="24"/>
                <w:lang w:eastAsia="zh-CN"/>
              </w:rPr>
              <w:t>-Потврда Народне банке Србије да понуђач није био неликвидан у последњих шест месеци који претходе дану објављивања Позива за подношење понуда на Порталу јавних набавки</w:t>
            </w:r>
          </w:p>
        </w:tc>
      </w:tr>
    </w:tbl>
    <w:p w14:paraId="5ABE2290" w14:textId="77777777" w:rsidR="00D149B7" w:rsidRPr="00B07D32" w:rsidRDefault="00D149B7" w:rsidP="00B13CD3">
      <w:pPr>
        <w:spacing w:before="0"/>
        <w:rPr>
          <w:rFonts w:cs="Arial"/>
          <w:sz w:val="24"/>
          <w:szCs w:val="24"/>
          <w:lang w:eastAsia="zh-CN"/>
        </w:rPr>
      </w:pPr>
    </w:p>
    <w:p w14:paraId="4B40D63D"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B07D32">
        <w:rPr>
          <w:rFonts w:cs="Arial"/>
          <w:sz w:val="24"/>
          <w:szCs w:val="24"/>
          <w:lang w:eastAsia="zh-CN"/>
        </w:rPr>
        <w:t>до</w:t>
      </w:r>
      <w:proofErr w:type="gramEnd"/>
      <w:r w:rsidRPr="00B07D32">
        <w:rPr>
          <w:rFonts w:cs="Arial"/>
          <w:sz w:val="24"/>
          <w:szCs w:val="24"/>
          <w:lang w:val="sr-Cyrl-RS" w:eastAsia="zh-CN"/>
        </w:rPr>
        <w:t xml:space="preserve"> </w:t>
      </w:r>
      <w:r w:rsidRPr="00B07D32">
        <w:rPr>
          <w:rFonts w:cs="Arial"/>
          <w:sz w:val="24"/>
          <w:szCs w:val="24"/>
          <w:lang w:val="sr-Latn-RS" w:eastAsia="zh-CN"/>
        </w:rPr>
        <w:t>5</w:t>
      </w:r>
      <w:r w:rsidRPr="00B07D32">
        <w:rPr>
          <w:rFonts w:cs="Arial"/>
          <w:sz w:val="24"/>
          <w:szCs w:val="24"/>
          <w:lang w:eastAsia="zh-CN"/>
        </w:rPr>
        <w:t xml:space="preserve"> овог обрасца, биће одбијена као неприхватљива.</w:t>
      </w:r>
    </w:p>
    <w:p w14:paraId="1167B988" w14:textId="77777777" w:rsidR="00052EA2" w:rsidRPr="00B07D32" w:rsidRDefault="00052EA2" w:rsidP="00052EA2">
      <w:pPr>
        <w:rPr>
          <w:rFonts w:cs="Arial"/>
          <w:sz w:val="24"/>
          <w:szCs w:val="24"/>
        </w:rPr>
      </w:pPr>
      <w:r w:rsidRPr="00B07D32">
        <w:rPr>
          <w:rFonts w:cs="Arial"/>
          <w:sz w:val="24"/>
          <w:szCs w:val="24"/>
          <w:lang w:val="sr-Cyrl-RS"/>
        </w:rPr>
        <w:t xml:space="preserve">1. </w:t>
      </w:r>
      <w:r w:rsidRPr="00B07D32">
        <w:rPr>
          <w:rFonts w:cs="Arial"/>
          <w:sz w:val="24"/>
          <w:szCs w:val="24"/>
        </w:rPr>
        <w:t xml:space="preserve">Сваки подизвођач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2. </w:t>
      </w:r>
      <w:r w:rsidRPr="00B07D32">
        <w:rPr>
          <w:rFonts w:cs="Arial"/>
          <w:sz w:val="24"/>
          <w:szCs w:val="24"/>
          <w:lang w:eastAsia="zh-CN"/>
        </w:rPr>
        <w:t xml:space="preserve">Сваки понуђач из групе </w:t>
      </w:r>
      <w:proofErr w:type="gramStart"/>
      <w:r w:rsidRPr="00B07D32">
        <w:rPr>
          <w:rFonts w:cs="Arial"/>
          <w:sz w:val="24"/>
          <w:szCs w:val="24"/>
          <w:lang w:eastAsia="zh-CN"/>
        </w:rPr>
        <w:t>понуђача  која</w:t>
      </w:r>
      <w:proofErr w:type="gramEnd"/>
      <w:r w:rsidRPr="00B07D32">
        <w:rPr>
          <w:rFonts w:cs="Arial"/>
          <w:sz w:val="24"/>
          <w:szCs w:val="24"/>
          <w:lang w:eastAsia="zh-CN"/>
        </w:rPr>
        <w:t xml:space="preserve"> подноси заједничку понуду мора да испуњава услове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Закона, што доказује </w:t>
      </w:r>
      <w:r w:rsidRPr="00B07D32">
        <w:rPr>
          <w:rFonts w:cs="Arial"/>
          <w:sz w:val="24"/>
          <w:szCs w:val="24"/>
          <w:lang w:eastAsia="zh-CN"/>
        </w:rPr>
        <w:lastRenderedPageBreak/>
        <w:t>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B07D32" w:rsidRDefault="00052EA2" w:rsidP="00052EA2">
      <w:pPr>
        <w:spacing w:before="0"/>
        <w:rPr>
          <w:rFonts w:cs="Arial"/>
          <w:sz w:val="24"/>
          <w:szCs w:val="24"/>
          <w:lang w:eastAsia="zh-CN"/>
        </w:rPr>
      </w:pPr>
      <w:r w:rsidRPr="00B07D32">
        <w:rPr>
          <w:rFonts w:cs="Arial"/>
          <w:sz w:val="24"/>
          <w:szCs w:val="24"/>
          <w:lang w:val="sr-Cyrl-RS" w:eastAsia="zh-CN"/>
        </w:rPr>
        <w:t xml:space="preserve">3. </w:t>
      </w:r>
      <w:r w:rsidRPr="00B07D32">
        <w:rPr>
          <w:rFonts w:cs="Arial"/>
          <w:sz w:val="24"/>
          <w:szCs w:val="24"/>
          <w:lang w:eastAsia="zh-CN"/>
        </w:rPr>
        <w:t>Докази о испуњености услова из члана 77. З</w:t>
      </w:r>
      <w:r w:rsidRPr="00B07D32">
        <w:rPr>
          <w:rFonts w:cs="Arial"/>
          <w:sz w:val="24"/>
          <w:szCs w:val="24"/>
          <w:lang w:val="sr-Cyrl-RS" w:eastAsia="zh-CN"/>
        </w:rPr>
        <w:t>акона</w:t>
      </w:r>
      <w:r w:rsidRPr="00B07D3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B07D32" w:rsidRDefault="00052EA2" w:rsidP="00052EA2">
      <w:pPr>
        <w:spacing w:before="0"/>
        <w:rPr>
          <w:rFonts w:cs="Arial"/>
          <w:sz w:val="24"/>
          <w:szCs w:val="24"/>
          <w:lang w:val="sr-Cyrl-RS" w:eastAsia="zh-CN"/>
        </w:rPr>
      </w:pPr>
      <w:r w:rsidRPr="00B07D3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B07D32" w:rsidRDefault="00052EA2" w:rsidP="00052EA2">
      <w:pPr>
        <w:spacing w:before="0"/>
        <w:rPr>
          <w:rFonts w:cs="Arial"/>
          <w:sz w:val="24"/>
          <w:szCs w:val="24"/>
          <w:lang w:eastAsia="zh-CN"/>
        </w:rPr>
      </w:pPr>
      <w:r w:rsidRPr="00B07D32">
        <w:rPr>
          <w:rFonts w:cs="Arial"/>
          <w:sz w:val="24"/>
          <w:szCs w:val="24"/>
          <w:lang w:eastAsia="zh-CN"/>
        </w:rPr>
        <w:t xml:space="preserve">На основу члана 79. </w:t>
      </w:r>
      <w:proofErr w:type="gramStart"/>
      <w:r w:rsidRPr="00B07D32">
        <w:rPr>
          <w:rFonts w:cs="Arial"/>
          <w:sz w:val="24"/>
          <w:szCs w:val="24"/>
          <w:lang w:eastAsia="zh-CN"/>
        </w:rPr>
        <w:t>став</w:t>
      </w:r>
      <w:proofErr w:type="gramEnd"/>
      <w:r w:rsidRPr="00B07D32">
        <w:rPr>
          <w:rFonts w:cs="Arial"/>
          <w:sz w:val="24"/>
          <w:szCs w:val="24"/>
          <w:lang w:eastAsia="zh-CN"/>
        </w:rPr>
        <w:t xml:space="preserve"> 5. З</w:t>
      </w:r>
      <w:r w:rsidRPr="00B07D32">
        <w:rPr>
          <w:rFonts w:cs="Arial"/>
          <w:sz w:val="24"/>
          <w:szCs w:val="24"/>
          <w:lang w:val="sr-Cyrl-RS" w:eastAsia="zh-CN"/>
        </w:rPr>
        <w:t>акона</w:t>
      </w:r>
      <w:r w:rsidRPr="00B07D3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B07D32" w:rsidRDefault="00052EA2" w:rsidP="00052EA2">
      <w:pPr>
        <w:spacing w:before="0"/>
        <w:ind w:firstLine="720"/>
        <w:rPr>
          <w:rFonts w:cs="Arial"/>
          <w:sz w:val="24"/>
          <w:szCs w:val="24"/>
          <w:lang w:eastAsia="zh-CN"/>
        </w:rPr>
      </w:pPr>
      <w:proofErr w:type="gramStart"/>
      <w:r w:rsidRPr="00B07D32">
        <w:rPr>
          <w:rFonts w:cs="Arial"/>
          <w:sz w:val="24"/>
          <w:szCs w:val="24"/>
          <w:lang w:eastAsia="zh-CN"/>
        </w:rPr>
        <w:t>1)извод</w:t>
      </w:r>
      <w:proofErr w:type="gramEnd"/>
      <w:r w:rsidRPr="00B07D32">
        <w:rPr>
          <w:rFonts w:cs="Arial"/>
          <w:sz w:val="24"/>
          <w:szCs w:val="24"/>
          <w:lang w:eastAsia="zh-CN"/>
        </w:rPr>
        <w:t xml:space="preserve"> из регистра надлежног органа:</w:t>
      </w:r>
    </w:p>
    <w:p w14:paraId="1D714EF2"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-извод из регистра АПР: </w:t>
      </w:r>
      <w:hyperlink r:id="rId172" w:history="1">
        <w:r w:rsidRPr="00B07D32">
          <w:rPr>
            <w:rFonts w:cs="Arial"/>
            <w:sz w:val="24"/>
            <w:szCs w:val="24"/>
            <w:lang w:eastAsia="zh-CN"/>
          </w:rPr>
          <w:t>www.apr.gov.rs</w:t>
        </w:r>
      </w:hyperlink>
    </w:p>
    <w:p w14:paraId="1EEE612C" w14:textId="77777777" w:rsidR="00052EA2" w:rsidRPr="00B07D32" w:rsidRDefault="00052EA2" w:rsidP="00052EA2">
      <w:pPr>
        <w:spacing w:before="0"/>
        <w:ind w:firstLine="720"/>
        <w:rPr>
          <w:rFonts w:cs="Arial"/>
          <w:sz w:val="24"/>
          <w:szCs w:val="24"/>
          <w:lang w:val="sr-Cyrl-RS" w:eastAsia="zh-CN"/>
        </w:rPr>
      </w:pPr>
      <w:proofErr w:type="gramStart"/>
      <w:r w:rsidRPr="00B07D32">
        <w:rPr>
          <w:rFonts w:cs="Arial"/>
          <w:sz w:val="24"/>
          <w:szCs w:val="24"/>
          <w:lang w:eastAsia="zh-CN"/>
        </w:rPr>
        <w:t>2)докази</w:t>
      </w:r>
      <w:proofErr w:type="gramEnd"/>
      <w:r w:rsidRPr="00B07D32">
        <w:rPr>
          <w:rFonts w:cs="Arial"/>
          <w:sz w:val="24"/>
          <w:szCs w:val="24"/>
          <w:lang w:eastAsia="zh-CN"/>
        </w:rPr>
        <w:t xml:space="preserve"> из члана 75. </w:t>
      </w:r>
      <w:proofErr w:type="gramStart"/>
      <w:r w:rsidRPr="00B07D32">
        <w:rPr>
          <w:rFonts w:cs="Arial"/>
          <w:sz w:val="24"/>
          <w:szCs w:val="24"/>
          <w:lang w:eastAsia="zh-CN"/>
        </w:rPr>
        <w:t>став</w:t>
      </w:r>
      <w:proofErr w:type="gramEnd"/>
      <w:r w:rsidRPr="00B07D32">
        <w:rPr>
          <w:rFonts w:cs="Arial"/>
          <w:sz w:val="24"/>
          <w:szCs w:val="24"/>
          <w:lang w:eastAsia="zh-CN"/>
        </w:rPr>
        <w:t xml:space="preserve"> 1. </w:t>
      </w:r>
      <w:proofErr w:type="gramStart"/>
      <w:r w:rsidRPr="00B07D32">
        <w:rPr>
          <w:rFonts w:cs="Arial"/>
          <w:sz w:val="24"/>
          <w:szCs w:val="24"/>
          <w:lang w:eastAsia="zh-CN"/>
        </w:rPr>
        <w:t>тачка</w:t>
      </w:r>
      <w:proofErr w:type="gramEnd"/>
      <w:r w:rsidRPr="00B07D32">
        <w:rPr>
          <w:rFonts w:cs="Arial"/>
          <w:sz w:val="24"/>
          <w:szCs w:val="24"/>
          <w:lang w:eastAsia="zh-CN"/>
        </w:rPr>
        <w:t xml:space="preserve"> 1) ,2) и 4) З</w:t>
      </w:r>
      <w:r w:rsidRPr="00B07D32">
        <w:rPr>
          <w:rFonts w:cs="Arial"/>
          <w:sz w:val="24"/>
          <w:szCs w:val="24"/>
          <w:lang w:val="sr-Cyrl-RS" w:eastAsia="zh-CN"/>
        </w:rPr>
        <w:t>акона</w:t>
      </w:r>
    </w:p>
    <w:p w14:paraId="3A12A4DC" w14:textId="77777777" w:rsidR="00052EA2" w:rsidRPr="00B07D32" w:rsidRDefault="00052EA2" w:rsidP="00052EA2">
      <w:pPr>
        <w:spacing w:before="0"/>
        <w:ind w:firstLine="720"/>
        <w:rPr>
          <w:rFonts w:cs="Arial"/>
          <w:sz w:val="24"/>
          <w:szCs w:val="24"/>
          <w:lang w:eastAsia="zh-CN"/>
        </w:rPr>
      </w:pPr>
      <w:r w:rsidRPr="00B07D32">
        <w:rPr>
          <w:rFonts w:cs="Arial"/>
          <w:sz w:val="24"/>
          <w:szCs w:val="24"/>
          <w:lang w:eastAsia="zh-CN"/>
        </w:rPr>
        <w:t xml:space="preserve">-регистар понуђача: </w:t>
      </w:r>
      <w:hyperlink r:id="rId173" w:history="1">
        <w:r w:rsidRPr="00B07D32">
          <w:rPr>
            <w:rFonts w:cs="Arial"/>
            <w:sz w:val="24"/>
            <w:szCs w:val="24"/>
            <w:lang w:eastAsia="zh-CN"/>
          </w:rPr>
          <w:t>www.apr.gov.rs</w:t>
        </w:r>
      </w:hyperlink>
    </w:p>
    <w:p w14:paraId="784B5785"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5</w:t>
      </w:r>
      <w:r w:rsidRPr="00B07D3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B07D32">
        <w:rPr>
          <w:rFonts w:cs="Arial"/>
          <w:sz w:val="24"/>
          <w:szCs w:val="24"/>
          <w:lang w:val="sr-Cyrl-CS" w:eastAsia="zh-CN"/>
        </w:rPr>
        <w:t>.</w:t>
      </w:r>
    </w:p>
    <w:p w14:paraId="7D699415" w14:textId="77777777" w:rsidR="00052EA2" w:rsidRPr="00B07D32" w:rsidRDefault="00052EA2" w:rsidP="00052EA2">
      <w:pPr>
        <w:spacing w:before="0"/>
        <w:rPr>
          <w:rFonts w:cs="Arial"/>
          <w:sz w:val="24"/>
          <w:szCs w:val="24"/>
          <w:lang w:eastAsia="zh-CN"/>
        </w:rPr>
      </w:pPr>
      <w:r w:rsidRPr="00B07D32">
        <w:rPr>
          <w:rFonts w:cs="Arial"/>
          <w:sz w:val="24"/>
          <w:szCs w:val="24"/>
          <w:lang w:val="sr-Cyrl-CS" w:eastAsia="zh-CN"/>
        </w:rPr>
        <w:t>6</w:t>
      </w:r>
      <w:r w:rsidRPr="00B07D3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B07D32" w:rsidRDefault="00052EA2" w:rsidP="00052EA2">
      <w:pPr>
        <w:spacing w:before="0"/>
        <w:rPr>
          <w:rFonts w:cs="Arial"/>
          <w:sz w:val="24"/>
          <w:szCs w:val="24"/>
          <w:lang w:val="sr-Cyrl-CS" w:eastAsia="zh-CN"/>
        </w:rPr>
      </w:pPr>
      <w:r w:rsidRPr="00B07D32">
        <w:rPr>
          <w:rFonts w:cs="Arial"/>
          <w:sz w:val="24"/>
          <w:szCs w:val="24"/>
          <w:lang w:val="sr-Cyrl-CS" w:eastAsia="zh-CN"/>
        </w:rPr>
        <w:t>7</w:t>
      </w:r>
      <w:r w:rsidRPr="00B07D3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8. Ако се у држави у којој понуђач има седиште не издају докази из члана 77. </w:t>
      </w:r>
      <w:r w:rsidRPr="00B07D32">
        <w:rPr>
          <w:rFonts w:cs="Arial"/>
          <w:sz w:val="24"/>
          <w:szCs w:val="24"/>
          <w:lang w:val="sr-Cyrl-CS" w:eastAsia="zh-CN"/>
        </w:rPr>
        <w:t xml:space="preserve">став 1. </w:t>
      </w:r>
      <w:r w:rsidRPr="00B07D32">
        <w:rPr>
          <w:rFonts w:cs="Arial"/>
          <w:sz w:val="24"/>
          <w:szCs w:val="24"/>
          <w:lang w:eastAsia="zh-CN"/>
        </w:rPr>
        <w:t>З</w:t>
      </w:r>
      <w:r w:rsidRPr="00B07D32">
        <w:rPr>
          <w:rFonts w:cs="Arial"/>
          <w:sz w:val="24"/>
          <w:szCs w:val="24"/>
          <w:lang w:val="sr-Cyrl-RS" w:eastAsia="zh-CN"/>
        </w:rPr>
        <w:t>акона</w:t>
      </w:r>
      <w:r w:rsidRPr="00B07D3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B07D32" w:rsidRDefault="00052EA2" w:rsidP="00052EA2">
      <w:pPr>
        <w:spacing w:before="0"/>
        <w:rPr>
          <w:rFonts w:cs="Arial"/>
          <w:sz w:val="24"/>
          <w:szCs w:val="24"/>
          <w:lang w:val="sr-Cyrl-CS" w:eastAsia="zh-CN"/>
        </w:rPr>
      </w:pPr>
      <w:r w:rsidRPr="00B07D32">
        <w:rPr>
          <w:rFonts w:cs="Arial"/>
          <w:sz w:val="24"/>
          <w:szCs w:val="24"/>
          <w:lang w:eastAsia="zh-CN"/>
        </w:rPr>
        <w:t xml:space="preserve">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Pr="003039A7">
        <w:rPr>
          <w:rFonts w:cs="Arial"/>
          <w:sz w:val="24"/>
          <w:szCs w:val="24"/>
          <w:lang w:eastAsia="zh-CN"/>
        </w:rPr>
        <w:t>наручиоца</w:t>
      </w:r>
      <w:r w:rsidRPr="00B07D32">
        <w:rPr>
          <w:rFonts w:cs="Arial"/>
          <w:sz w:val="24"/>
          <w:szCs w:val="24"/>
          <w:lang w:eastAsia="zh-CN"/>
        </w:rPr>
        <w:t xml:space="preserve"> и да је документује на прописани начин.</w:t>
      </w:r>
    </w:p>
    <w:p w14:paraId="79CF2032" w14:textId="77777777" w:rsidR="00BE7496" w:rsidRPr="00B07D32" w:rsidRDefault="00BE7496" w:rsidP="00B13CD3">
      <w:pPr>
        <w:spacing w:before="0"/>
        <w:rPr>
          <w:rFonts w:cs="Arial"/>
          <w:color w:val="00B0F0"/>
          <w:sz w:val="24"/>
          <w:szCs w:val="24"/>
          <w:lang w:eastAsia="zh-CN"/>
        </w:rPr>
      </w:pPr>
    </w:p>
    <w:p w14:paraId="1A131B26" w14:textId="77777777" w:rsidR="00322313" w:rsidRPr="00B07D32" w:rsidRDefault="008D2B23" w:rsidP="00BE7496">
      <w:pPr>
        <w:pStyle w:val="KDPodnaslov1"/>
        <w:spacing w:before="0"/>
        <w:rPr>
          <w:rFonts w:cs="Arial"/>
          <w:sz w:val="24"/>
          <w:szCs w:val="24"/>
        </w:rPr>
      </w:pPr>
      <w:bookmarkStart w:id="27" w:name="_Toc300928429"/>
      <w:bookmarkStart w:id="28" w:name="_Toc301160124"/>
      <w:bookmarkStart w:id="29" w:name="_Toc301165012"/>
      <w:bookmarkStart w:id="30" w:name="_Toc301248344"/>
      <w:bookmarkStart w:id="31" w:name="_Toc300928434"/>
      <w:bookmarkStart w:id="32" w:name="_Toc301160129"/>
      <w:bookmarkStart w:id="33" w:name="_Toc301165017"/>
      <w:bookmarkStart w:id="34" w:name="_Toc301248349"/>
      <w:bookmarkStart w:id="35" w:name="_Toc300928436"/>
      <w:bookmarkStart w:id="36" w:name="_Toc301160131"/>
      <w:bookmarkStart w:id="37" w:name="_Toc301165019"/>
      <w:bookmarkStart w:id="38" w:name="_Toc301248351"/>
      <w:bookmarkStart w:id="39" w:name="_Toc300928440"/>
      <w:bookmarkStart w:id="40" w:name="_Toc301160135"/>
      <w:bookmarkStart w:id="41" w:name="_Toc301165023"/>
      <w:bookmarkStart w:id="42" w:name="_Toc301248355"/>
      <w:bookmarkStart w:id="43" w:name="_Toc300928441"/>
      <w:bookmarkStart w:id="44" w:name="_Toc301160136"/>
      <w:bookmarkStart w:id="45" w:name="_Toc301165024"/>
      <w:bookmarkStart w:id="46" w:name="_Toc301248356"/>
      <w:bookmarkStart w:id="47" w:name="_Toc300928443"/>
      <w:bookmarkStart w:id="48" w:name="_Toc301160138"/>
      <w:bookmarkStart w:id="49" w:name="_Toc301165026"/>
      <w:bookmarkStart w:id="50" w:name="_Toc301248358"/>
      <w:bookmarkStart w:id="51" w:name="_Toc300928444"/>
      <w:bookmarkStart w:id="52" w:name="_Toc301160139"/>
      <w:bookmarkStart w:id="53" w:name="_Toc301165027"/>
      <w:bookmarkStart w:id="54" w:name="_Toc301248359"/>
      <w:bookmarkStart w:id="55" w:name="_Toc300928445"/>
      <w:bookmarkStart w:id="56" w:name="_Toc301160140"/>
      <w:bookmarkStart w:id="57" w:name="_Toc301165028"/>
      <w:bookmarkStart w:id="58" w:name="_Toc301248360"/>
      <w:bookmarkStart w:id="59" w:name="_Toc300928447"/>
      <w:bookmarkStart w:id="60" w:name="_Toc301160142"/>
      <w:bookmarkStart w:id="61" w:name="_Toc301165030"/>
      <w:bookmarkStart w:id="62" w:name="_Toc301248362"/>
      <w:bookmarkStart w:id="63" w:name="_Toc300928448"/>
      <w:bookmarkStart w:id="64" w:name="_Toc301160143"/>
      <w:bookmarkStart w:id="65" w:name="_Toc301165031"/>
      <w:bookmarkStart w:id="66" w:name="_Toc301248363"/>
      <w:bookmarkStart w:id="67" w:name="_Toc300928449"/>
      <w:bookmarkStart w:id="68" w:name="_Toc301160144"/>
      <w:bookmarkStart w:id="69" w:name="_Toc301165032"/>
      <w:bookmarkStart w:id="70" w:name="_Toc301248364"/>
      <w:bookmarkStart w:id="71" w:name="_Toc300928450"/>
      <w:bookmarkStart w:id="72" w:name="_Toc301160145"/>
      <w:bookmarkStart w:id="73" w:name="_Toc301165033"/>
      <w:bookmarkStart w:id="74" w:name="_Toc301248365"/>
      <w:bookmarkStart w:id="75" w:name="_Toc300928451"/>
      <w:bookmarkStart w:id="76" w:name="_Toc301160146"/>
      <w:bookmarkStart w:id="77" w:name="_Toc301165034"/>
      <w:bookmarkStart w:id="78" w:name="_Toc301248366"/>
      <w:bookmarkStart w:id="79" w:name="_Toc300928452"/>
      <w:bookmarkStart w:id="80" w:name="_Toc301160147"/>
      <w:bookmarkStart w:id="81" w:name="_Toc301165035"/>
      <w:bookmarkStart w:id="82" w:name="_Toc301248367"/>
      <w:bookmarkStart w:id="83" w:name="_Toc300928453"/>
      <w:bookmarkStart w:id="84" w:name="_Toc301160148"/>
      <w:bookmarkStart w:id="85" w:name="_Toc301165036"/>
      <w:bookmarkStart w:id="86" w:name="_Toc301248368"/>
      <w:bookmarkStart w:id="87" w:name="_Toc300928454"/>
      <w:bookmarkStart w:id="88" w:name="_Toc301160149"/>
      <w:bookmarkStart w:id="89" w:name="_Toc301165037"/>
      <w:bookmarkStart w:id="90" w:name="_Toc301248369"/>
      <w:bookmarkStart w:id="91" w:name="_Toc300928455"/>
      <w:bookmarkStart w:id="92" w:name="_Toc301160150"/>
      <w:bookmarkStart w:id="93" w:name="_Toc301165038"/>
      <w:bookmarkStart w:id="94" w:name="_Toc301248370"/>
      <w:bookmarkStart w:id="95" w:name="_Toc300928456"/>
      <w:bookmarkStart w:id="96" w:name="_Toc301160151"/>
      <w:bookmarkStart w:id="97" w:name="_Toc301165039"/>
      <w:bookmarkStart w:id="98" w:name="_Toc301248371"/>
      <w:bookmarkStart w:id="99" w:name="_Toc300928457"/>
      <w:bookmarkStart w:id="100" w:name="_Toc301160152"/>
      <w:bookmarkStart w:id="101" w:name="_Toc301165040"/>
      <w:bookmarkStart w:id="102" w:name="_Toc301248372"/>
      <w:bookmarkStart w:id="103" w:name="_Toc300928458"/>
      <w:bookmarkStart w:id="104" w:name="_Toc301160153"/>
      <w:bookmarkStart w:id="105" w:name="_Toc301165041"/>
      <w:bookmarkStart w:id="106" w:name="_Toc301248373"/>
      <w:bookmarkStart w:id="107" w:name="_Toc300928459"/>
      <w:bookmarkStart w:id="108" w:name="_Toc301160154"/>
      <w:bookmarkStart w:id="109" w:name="_Toc301165042"/>
      <w:bookmarkStart w:id="110" w:name="_Toc301248374"/>
      <w:bookmarkStart w:id="111" w:name="_Toc300928462"/>
      <w:bookmarkStart w:id="112" w:name="_Toc301160157"/>
      <w:bookmarkStart w:id="113" w:name="_Toc301165045"/>
      <w:bookmarkStart w:id="114" w:name="_Toc301248377"/>
      <w:bookmarkStart w:id="115" w:name="_Toc300928464"/>
      <w:bookmarkStart w:id="116" w:name="_Toc301160159"/>
      <w:bookmarkStart w:id="117" w:name="_Toc301165047"/>
      <w:bookmarkStart w:id="118" w:name="_Toc301248379"/>
      <w:bookmarkStart w:id="119" w:name="_Toc300928466"/>
      <w:bookmarkStart w:id="120" w:name="_Toc301160161"/>
      <w:bookmarkStart w:id="121" w:name="_Toc301165049"/>
      <w:bookmarkStart w:id="122" w:name="_Toc301248381"/>
      <w:bookmarkStart w:id="123" w:name="_Toc300928467"/>
      <w:bookmarkStart w:id="124" w:name="_Toc301160162"/>
      <w:bookmarkStart w:id="125" w:name="_Toc301165050"/>
      <w:bookmarkStart w:id="126" w:name="_Toc301248382"/>
      <w:bookmarkStart w:id="127" w:name="_Toc300928468"/>
      <w:bookmarkStart w:id="128" w:name="_Toc301160163"/>
      <w:bookmarkStart w:id="129" w:name="_Toc301165051"/>
      <w:bookmarkStart w:id="130" w:name="_Toc301248383"/>
      <w:bookmarkStart w:id="131" w:name="_Toc300928474"/>
      <w:bookmarkStart w:id="132" w:name="_Toc301160169"/>
      <w:bookmarkStart w:id="133" w:name="_Toc301165057"/>
      <w:bookmarkStart w:id="134" w:name="_Toc301248389"/>
      <w:bookmarkStart w:id="135" w:name="_Toc300928476"/>
      <w:bookmarkStart w:id="136" w:name="_Toc301160171"/>
      <w:bookmarkStart w:id="137" w:name="_Toc301165059"/>
      <w:bookmarkStart w:id="138" w:name="_Toc301248391"/>
      <w:bookmarkStart w:id="139" w:name="_Toc300928478"/>
      <w:bookmarkStart w:id="140" w:name="_Toc301160173"/>
      <w:bookmarkStart w:id="141" w:name="_Toc301165061"/>
      <w:bookmarkStart w:id="142" w:name="_Toc301248393"/>
      <w:bookmarkStart w:id="143" w:name="_Toc300928480"/>
      <w:bookmarkStart w:id="144" w:name="_Toc301160175"/>
      <w:bookmarkStart w:id="145" w:name="_Toc301165063"/>
      <w:bookmarkStart w:id="146" w:name="_Toc301248395"/>
      <w:bookmarkStart w:id="147" w:name="_Toc300928482"/>
      <w:bookmarkStart w:id="148" w:name="_Toc301160177"/>
      <w:bookmarkStart w:id="149" w:name="_Toc301165065"/>
      <w:bookmarkStart w:id="150" w:name="_Toc301248397"/>
      <w:bookmarkStart w:id="151" w:name="_Toc300928484"/>
      <w:bookmarkStart w:id="152" w:name="_Toc301160179"/>
      <w:bookmarkStart w:id="153" w:name="_Toc301165067"/>
      <w:bookmarkStart w:id="154" w:name="_Toc301248399"/>
      <w:bookmarkStart w:id="155" w:name="_Toc300928486"/>
      <w:bookmarkStart w:id="156" w:name="_Toc301160181"/>
      <w:bookmarkStart w:id="157" w:name="_Toc301165069"/>
      <w:bookmarkStart w:id="158" w:name="_Toc301248401"/>
      <w:bookmarkStart w:id="159" w:name="_Toc300928487"/>
      <w:bookmarkStart w:id="160" w:name="_Toc301160182"/>
      <w:bookmarkStart w:id="161" w:name="_Toc301165070"/>
      <w:bookmarkStart w:id="162" w:name="_Toc301248402"/>
      <w:bookmarkStart w:id="163" w:name="_Toc300928488"/>
      <w:bookmarkStart w:id="164" w:name="_Toc301160183"/>
      <w:bookmarkStart w:id="165" w:name="_Toc301165071"/>
      <w:bookmarkStart w:id="166" w:name="_Toc301248403"/>
      <w:bookmarkStart w:id="167" w:name="_Toc300928490"/>
      <w:bookmarkStart w:id="168" w:name="_Toc301160185"/>
      <w:bookmarkStart w:id="169" w:name="_Toc301165073"/>
      <w:bookmarkStart w:id="170" w:name="_Toc301248405"/>
      <w:bookmarkStart w:id="171" w:name="_Toc300928492"/>
      <w:bookmarkStart w:id="172" w:name="_Toc301160187"/>
      <w:bookmarkStart w:id="173" w:name="_Toc301165075"/>
      <w:bookmarkStart w:id="174" w:name="_Toc301248407"/>
      <w:bookmarkStart w:id="175" w:name="_Toc300928494"/>
      <w:bookmarkStart w:id="176" w:name="_Toc301160189"/>
      <w:bookmarkStart w:id="177" w:name="_Toc301165077"/>
      <w:bookmarkStart w:id="178" w:name="_Toc301248409"/>
      <w:bookmarkStart w:id="179" w:name="_Toc300928496"/>
      <w:bookmarkStart w:id="180" w:name="_Toc301160191"/>
      <w:bookmarkStart w:id="181" w:name="_Toc301165079"/>
      <w:bookmarkStart w:id="182" w:name="_Toc301248411"/>
      <w:bookmarkStart w:id="183" w:name="_Toc300928497"/>
      <w:bookmarkStart w:id="184" w:name="_Toc301160192"/>
      <w:bookmarkStart w:id="185" w:name="_Toc301165080"/>
      <w:bookmarkStart w:id="186" w:name="_Toc301248412"/>
      <w:bookmarkStart w:id="187" w:name="_Toc300928498"/>
      <w:bookmarkStart w:id="188" w:name="_Toc301160193"/>
      <w:bookmarkStart w:id="189" w:name="_Toc301165081"/>
      <w:bookmarkStart w:id="190" w:name="_Toc301248413"/>
      <w:bookmarkStart w:id="191" w:name="_Toc300928499"/>
      <w:bookmarkStart w:id="192" w:name="_Toc301160194"/>
      <w:bookmarkStart w:id="193" w:name="_Toc301165082"/>
      <w:bookmarkStart w:id="194" w:name="_Toc301248414"/>
      <w:bookmarkStart w:id="195" w:name="_Toc442559885"/>
      <w:bookmarkStart w:id="196" w:name="_Toc297798704"/>
      <w:bookmarkStart w:id="197" w:name="_Toc310433002"/>
      <w:bookmarkStart w:id="198" w:name="_Toc374917437"/>
      <w:bookmarkStart w:id="199" w:name="_Toc415142477"/>
      <w:bookmarkStart w:id="200" w:name="_Toc430335150"/>
      <w:bookmarkEnd w:id="15"/>
      <w:bookmarkEnd w:id="1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rsidRPr="00B07D32">
        <w:rPr>
          <w:rFonts w:cs="Arial"/>
          <w:sz w:val="24"/>
          <w:szCs w:val="24"/>
        </w:rPr>
        <w:t xml:space="preserve">5. </w:t>
      </w:r>
      <w:r w:rsidR="00322313" w:rsidRPr="00B07D32">
        <w:rPr>
          <w:rFonts w:cs="Arial"/>
          <w:sz w:val="24"/>
          <w:szCs w:val="24"/>
        </w:rPr>
        <w:t>КРИТЕРИЈУМ ЗА ДОДЕЛУ УГОВОРА</w:t>
      </w:r>
      <w:bookmarkEnd w:id="195"/>
    </w:p>
    <w:p w14:paraId="6A053361" w14:textId="77777777" w:rsidR="00A335DC" w:rsidRPr="00B07D32" w:rsidRDefault="00A335DC" w:rsidP="00621752">
      <w:pPr>
        <w:pStyle w:val="KDKomentar"/>
        <w:spacing w:before="0"/>
        <w:rPr>
          <w:rFonts w:cs="Arial"/>
          <w:i w:val="0"/>
          <w:color w:val="auto"/>
          <w:sz w:val="24"/>
          <w:szCs w:val="24"/>
        </w:rPr>
      </w:pPr>
    </w:p>
    <w:p w14:paraId="64910161" w14:textId="77777777" w:rsidR="00621752" w:rsidRPr="00B07D32" w:rsidRDefault="00621752" w:rsidP="00621752">
      <w:pPr>
        <w:pStyle w:val="KDKomentar"/>
        <w:spacing w:before="0"/>
        <w:rPr>
          <w:rFonts w:cs="Arial"/>
          <w:b/>
          <w:i w:val="0"/>
          <w:color w:val="auto"/>
          <w:sz w:val="24"/>
          <w:szCs w:val="24"/>
        </w:rPr>
      </w:pPr>
      <w:r w:rsidRPr="00B07D32">
        <w:rPr>
          <w:rFonts w:cs="Arial"/>
          <w:i w:val="0"/>
          <w:color w:val="auto"/>
          <w:sz w:val="24"/>
          <w:szCs w:val="24"/>
        </w:rPr>
        <w:t xml:space="preserve">Избор најповољније понуде ће се извршити применом критеријума </w:t>
      </w:r>
      <w:r w:rsidRPr="00B07D32">
        <w:rPr>
          <w:rFonts w:cs="Arial"/>
          <w:b/>
          <w:i w:val="0"/>
          <w:color w:val="auto"/>
          <w:sz w:val="24"/>
          <w:szCs w:val="24"/>
        </w:rPr>
        <w:t>„Најнижа понуђена цена“.</w:t>
      </w:r>
    </w:p>
    <w:p w14:paraId="29EECAB8" w14:textId="77777777" w:rsidR="00A477F6" w:rsidRPr="00B07D32" w:rsidRDefault="00A477F6" w:rsidP="00621752">
      <w:pPr>
        <w:pStyle w:val="KDParagraf"/>
        <w:spacing w:before="0"/>
        <w:rPr>
          <w:rFonts w:cs="Arial"/>
          <w:color w:val="00B0F0"/>
          <w:sz w:val="24"/>
          <w:szCs w:val="24"/>
        </w:rPr>
      </w:pPr>
    </w:p>
    <w:p w14:paraId="48E3BE93" w14:textId="77777777" w:rsidR="00621752" w:rsidRPr="00B07D32" w:rsidRDefault="00621752" w:rsidP="00485720">
      <w:pPr>
        <w:pStyle w:val="KDPodnaslov2"/>
        <w:numPr>
          <w:ilvl w:val="1"/>
          <w:numId w:val="28"/>
        </w:numPr>
        <w:spacing w:before="0"/>
        <w:jc w:val="both"/>
        <w:rPr>
          <w:rFonts w:cs="Arial"/>
          <w:sz w:val="24"/>
          <w:szCs w:val="24"/>
        </w:rPr>
      </w:pPr>
      <w:bookmarkStart w:id="201" w:name="_Toc441651548"/>
      <w:bookmarkStart w:id="202" w:name="_Toc442559886"/>
      <w:r w:rsidRPr="00B07D32">
        <w:rPr>
          <w:rFonts w:cs="Arial"/>
          <w:sz w:val="24"/>
          <w:szCs w:val="24"/>
        </w:rPr>
        <w:lastRenderedPageBreak/>
        <w:t>Резервни критеријум</w:t>
      </w:r>
      <w:bookmarkEnd w:id="201"/>
      <w:bookmarkEnd w:id="202"/>
    </w:p>
    <w:p w14:paraId="6412DD0D" w14:textId="77777777" w:rsidR="00A335DC" w:rsidRPr="00B07D32" w:rsidRDefault="00A335DC" w:rsidP="006F1B4D">
      <w:pPr>
        <w:spacing w:before="0"/>
        <w:rPr>
          <w:rFonts w:cs="Arial"/>
          <w:sz w:val="24"/>
          <w:szCs w:val="24"/>
        </w:rPr>
      </w:pPr>
    </w:p>
    <w:p w14:paraId="42B718C9" w14:textId="77777777" w:rsidR="00A72B00" w:rsidRPr="00B07D32" w:rsidRDefault="00621752" w:rsidP="00A72B00">
      <w:pPr>
        <w:spacing w:before="0"/>
        <w:rPr>
          <w:rFonts w:cs="Arial"/>
          <w:sz w:val="24"/>
          <w:szCs w:val="24"/>
          <w:lang w:val="sr-Cyrl-CS"/>
        </w:rPr>
      </w:pPr>
      <w:r w:rsidRPr="00B07D32">
        <w:rPr>
          <w:rFonts w:cs="Arial"/>
          <w:sz w:val="24"/>
          <w:szCs w:val="24"/>
        </w:rPr>
        <w:t xml:space="preserve">Уколико две или више понуда имају исту најнижу </w:t>
      </w:r>
      <w:r w:rsidR="00BE4EA6" w:rsidRPr="00B07D32">
        <w:rPr>
          <w:rFonts w:cs="Arial"/>
          <w:sz w:val="24"/>
          <w:szCs w:val="24"/>
          <w:lang w:val="sr-Cyrl-RS"/>
        </w:rPr>
        <w:t>П</w:t>
      </w:r>
      <w:r w:rsidRPr="00B07D32">
        <w:rPr>
          <w:rFonts w:cs="Arial"/>
          <w:sz w:val="24"/>
          <w:szCs w:val="24"/>
        </w:rPr>
        <w:t xml:space="preserve">онуђену цену, као најповољнија биће изабрана понуда оног </w:t>
      </w:r>
      <w:r w:rsidR="00BE4EA6" w:rsidRPr="00B07D32">
        <w:rPr>
          <w:rFonts w:cs="Arial"/>
          <w:sz w:val="24"/>
          <w:szCs w:val="24"/>
          <w:lang w:val="sr-Cyrl-RS"/>
        </w:rPr>
        <w:t>П</w:t>
      </w:r>
      <w:r w:rsidRPr="00B07D32">
        <w:rPr>
          <w:rFonts w:cs="Arial"/>
          <w:sz w:val="24"/>
          <w:szCs w:val="24"/>
        </w:rPr>
        <w:t>онуђача који је</w:t>
      </w:r>
      <w:r w:rsidRPr="00B07D32">
        <w:rPr>
          <w:rFonts w:cs="Arial"/>
          <w:color w:val="00B0F0"/>
          <w:sz w:val="24"/>
          <w:szCs w:val="24"/>
        </w:rPr>
        <w:t xml:space="preserve"> </w:t>
      </w:r>
      <w:r w:rsidRPr="00B07D32">
        <w:rPr>
          <w:rFonts w:cs="Arial"/>
          <w:sz w:val="24"/>
          <w:szCs w:val="24"/>
        </w:rPr>
        <w:t>понудио</w:t>
      </w:r>
      <w:r w:rsidR="001A421B" w:rsidRPr="00B07D32">
        <w:rPr>
          <w:rFonts w:cs="Arial"/>
          <w:sz w:val="24"/>
          <w:szCs w:val="24"/>
          <w:lang w:val="sr-Cyrl-RS"/>
        </w:rPr>
        <w:t xml:space="preserve"> краћи рок испоруке</w:t>
      </w:r>
      <w:r w:rsidR="008C43D9" w:rsidRPr="00B07D32">
        <w:rPr>
          <w:rFonts w:cs="Arial"/>
          <w:sz w:val="24"/>
          <w:szCs w:val="24"/>
        </w:rPr>
        <w:t>.</w:t>
      </w:r>
      <w:r w:rsidRPr="00B07D32">
        <w:rPr>
          <w:rFonts w:cs="Arial"/>
          <w:sz w:val="24"/>
          <w:szCs w:val="24"/>
        </w:rPr>
        <w:t xml:space="preserve"> </w:t>
      </w:r>
    </w:p>
    <w:p w14:paraId="053EA16D" w14:textId="77777777" w:rsidR="00A72B00" w:rsidRPr="00B07D32" w:rsidRDefault="00A72B00" w:rsidP="00A72B00">
      <w:pPr>
        <w:spacing w:before="0"/>
        <w:rPr>
          <w:rFonts w:cs="Arial"/>
          <w:sz w:val="24"/>
          <w:szCs w:val="24"/>
          <w:lang w:val="sr-Cyrl-CS"/>
        </w:rPr>
      </w:pPr>
    </w:p>
    <w:p w14:paraId="4EC3943C" w14:textId="77777777" w:rsidR="00A72B00" w:rsidRPr="00B07D32" w:rsidRDefault="00A72B00" w:rsidP="00A72B00">
      <w:pPr>
        <w:spacing w:before="0"/>
        <w:rPr>
          <w:rFonts w:cs="Arial"/>
          <w:sz w:val="24"/>
          <w:szCs w:val="24"/>
        </w:rPr>
      </w:pPr>
      <w:r w:rsidRPr="00B07D3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B07D32" w:rsidRDefault="00A72B00" w:rsidP="00A72B00">
      <w:pPr>
        <w:spacing w:before="0"/>
        <w:rPr>
          <w:rFonts w:cs="Arial"/>
          <w:color w:val="00B0F0"/>
          <w:sz w:val="24"/>
          <w:szCs w:val="24"/>
          <w:lang w:val="sr-Cyrl-CS"/>
        </w:rPr>
      </w:pPr>
    </w:p>
    <w:p w14:paraId="587E0620" w14:textId="73186547" w:rsidR="00A72B00" w:rsidRPr="00B07D32" w:rsidRDefault="00A72B00" w:rsidP="00A72B00">
      <w:pPr>
        <w:spacing w:before="0"/>
        <w:rPr>
          <w:rFonts w:eastAsia="TimesNewRomanPSMT" w:cs="Arial"/>
          <w:bCs/>
          <w:sz w:val="24"/>
          <w:szCs w:val="24"/>
          <w:lang w:val="sr-Cyrl-RS"/>
        </w:rPr>
      </w:pPr>
      <w:r w:rsidRPr="00B07D32">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3039A7">
        <w:rPr>
          <w:rFonts w:cs="Arial"/>
          <w:sz w:val="24"/>
          <w:szCs w:val="24"/>
          <w:lang w:val="sr-Cyrl-RS"/>
        </w:rPr>
        <w:t>Н</w:t>
      </w:r>
      <w:r w:rsidRPr="003039A7">
        <w:rPr>
          <w:rFonts w:cs="Arial"/>
          <w:sz w:val="24"/>
          <w:szCs w:val="24"/>
        </w:rPr>
        <w:t>аручилац</w:t>
      </w:r>
      <w:r w:rsidRPr="00B07D32">
        <w:rPr>
          <w:rFonts w:cs="Arial"/>
          <w:sz w:val="24"/>
          <w:szCs w:val="24"/>
        </w:rPr>
        <w:t xml:space="preserve"> ће исписати називе понуђача, те папире ставити у кутију, одакле ће </w:t>
      </w:r>
      <w:r w:rsidRPr="00B07D32">
        <w:rPr>
          <w:rFonts w:cs="Arial"/>
          <w:sz w:val="24"/>
          <w:szCs w:val="24"/>
          <w:lang w:val="sr-Cyrl-RS"/>
        </w:rPr>
        <w:t>члан</w:t>
      </w:r>
      <w:r w:rsidRPr="00B07D32">
        <w:rPr>
          <w:rFonts w:cs="Arial"/>
          <w:sz w:val="24"/>
          <w:szCs w:val="24"/>
        </w:rPr>
        <w:t xml:space="preserve"> Комисије извући само један папир. </w:t>
      </w:r>
      <w:r w:rsidRPr="00B07D32">
        <w:rPr>
          <w:rFonts w:cs="Arial"/>
          <w:sz w:val="24"/>
          <w:szCs w:val="24"/>
          <w:lang w:val="sr-Cyrl-RS"/>
        </w:rPr>
        <w:t>П</w:t>
      </w:r>
      <w:r w:rsidRPr="00B07D32">
        <w:rPr>
          <w:rFonts w:cs="Arial"/>
          <w:sz w:val="24"/>
          <w:szCs w:val="24"/>
        </w:rPr>
        <w:t xml:space="preserve">онуђачу чији назив буде на извученом папиру биће додељен </w:t>
      </w:r>
      <w:r w:rsidRPr="00B07D32">
        <w:rPr>
          <w:rFonts w:cs="Arial"/>
          <w:sz w:val="24"/>
          <w:szCs w:val="24"/>
          <w:lang w:val="sr-Cyrl-RS"/>
        </w:rPr>
        <w:t xml:space="preserve">уговор </w:t>
      </w:r>
      <w:r w:rsidRPr="00B07D32">
        <w:rPr>
          <w:rFonts w:cs="Arial"/>
          <w:sz w:val="24"/>
          <w:szCs w:val="24"/>
        </w:rPr>
        <w:t xml:space="preserve"> о јавној набавци</w:t>
      </w:r>
      <w:r w:rsidRPr="00B07D32">
        <w:rPr>
          <w:rFonts w:cs="Arial"/>
          <w:sz w:val="24"/>
          <w:szCs w:val="24"/>
          <w:lang w:val="sr-Cyrl-RS"/>
        </w:rPr>
        <w:t>.</w:t>
      </w:r>
      <w:r w:rsidR="007F6ED8" w:rsidRPr="007F6ED8">
        <w:rPr>
          <w:rFonts w:cs="Arial"/>
          <w:color w:val="FF0000"/>
          <w:sz w:val="24"/>
          <w:szCs w:val="24"/>
        </w:rPr>
        <w:t xml:space="preserve"> </w:t>
      </w:r>
      <w:r w:rsidR="007F6ED8" w:rsidRPr="00324011">
        <w:rPr>
          <w:rFonts w:cs="Arial"/>
          <w:sz w:val="24"/>
          <w:szCs w:val="24"/>
        </w:rPr>
        <w:t>Наручилац ће</w:t>
      </w:r>
      <w:r w:rsidR="007F6ED8" w:rsidRPr="00324011">
        <w:rPr>
          <w:rFonts w:cs="Arial"/>
          <w:sz w:val="24"/>
          <w:szCs w:val="24"/>
          <w:lang w:val="sr-Cyrl-CS"/>
        </w:rPr>
        <w:t xml:space="preserve"> сачинити и</w:t>
      </w:r>
      <w:r w:rsidR="007F6ED8" w:rsidRPr="00324011">
        <w:rPr>
          <w:rFonts w:cs="Arial"/>
          <w:sz w:val="24"/>
          <w:szCs w:val="24"/>
        </w:rPr>
        <w:t xml:space="preserve"> доставити записник о спроведеном извлачењу путем жреба</w:t>
      </w:r>
    </w:p>
    <w:p w14:paraId="75BDE84B" w14:textId="77777777" w:rsidR="00BE7496" w:rsidRPr="00B07D32" w:rsidRDefault="00BE7496" w:rsidP="00621752">
      <w:pPr>
        <w:autoSpaceDE w:val="0"/>
        <w:autoSpaceDN w:val="0"/>
        <w:adjustRightInd w:val="0"/>
        <w:spacing w:before="0"/>
        <w:rPr>
          <w:rFonts w:eastAsia="TimesNewRomanPSMT" w:cs="Arial"/>
          <w:bCs/>
          <w:sz w:val="24"/>
          <w:szCs w:val="24"/>
        </w:rPr>
      </w:pPr>
    </w:p>
    <w:p w14:paraId="118569F4" w14:textId="77777777" w:rsidR="008D2B23" w:rsidRPr="00B07D32" w:rsidRDefault="003C4E60" w:rsidP="003310F9">
      <w:pPr>
        <w:pStyle w:val="KDPodnaslov1"/>
        <w:numPr>
          <w:ilvl w:val="0"/>
          <w:numId w:val="17"/>
        </w:numPr>
        <w:spacing w:before="0"/>
        <w:rPr>
          <w:rFonts w:cs="Arial"/>
          <w:sz w:val="24"/>
          <w:szCs w:val="24"/>
        </w:rPr>
      </w:pPr>
      <w:bookmarkStart w:id="203" w:name="_Toc430335194"/>
      <w:bookmarkStart w:id="204" w:name="_Toc430335287"/>
      <w:bookmarkStart w:id="205" w:name="_Toc430335706"/>
      <w:bookmarkStart w:id="206" w:name="_Toc430335196"/>
      <w:bookmarkStart w:id="207" w:name="_Toc430335289"/>
      <w:bookmarkStart w:id="208" w:name="_Toc430335708"/>
      <w:bookmarkStart w:id="209" w:name="_Toc442559887"/>
      <w:bookmarkEnd w:id="196"/>
      <w:bookmarkEnd w:id="197"/>
      <w:bookmarkEnd w:id="198"/>
      <w:bookmarkEnd w:id="199"/>
      <w:bookmarkEnd w:id="200"/>
      <w:bookmarkEnd w:id="203"/>
      <w:bookmarkEnd w:id="204"/>
      <w:bookmarkEnd w:id="205"/>
      <w:bookmarkEnd w:id="206"/>
      <w:bookmarkEnd w:id="207"/>
      <w:bookmarkEnd w:id="208"/>
      <w:r w:rsidRPr="00B07D32">
        <w:rPr>
          <w:rFonts w:cs="Arial"/>
          <w:sz w:val="24"/>
          <w:szCs w:val="24"/>
          <w:lang w:val="sr-Cyrl-RS"/>
        </w:rPr>
        <w:t xml:space="preserve">  </w:t>
      </w:r>
      <w:r w:rsidR="008D2B23" w:rsidRPr="00B07D32">
        <w:rPr>
          <w:rFonts w:cs="Arial"/>
          <w:sz w:val="24"/>
          <w:szCs w:val="24"/>
        </w:rPr>
        <w:t>УПУТСТВО ПОНУЂАЧИМА КАКО ДА САЧИНЕ ПОНУДУ</w:t>
      </w:r>
      <w:bookmarkEnd w:id="209"/>
    </w:p>
    <w:p w14:paraId="463E6DE9"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Конкурсна документација садржи Упутство </w:t>
      </w:r>
      <w:r w:rsidR="00BE4EA6" w:rsidRPr="00B07D32">
        <w:rPr>
          <w:rFonts w:cs="Arial"/>
          <w:sz w:val="24"/>
          <w:szCs w:val="24"/>
          <w:lang w:val="sr-Cyrl-RS"/>
        </w:rPr>
        <w:t>П</w:t>
      </w:r>
      <w:r w:rsidRPr="00B07D32">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B07D32" w:rsidRDefault="008D2B23" w:rsidP="008D2B23">
      <w:pPr>
        <w:pStyle w:val="KDParagraf"/>
        <w:spacing w:before="0"/>
        <w:rPr>
          <w:rFonts w:cs="Arial"/>
          <w:sz w:val="24"/>
          <w:szCs w:val="24"/>
        </w:rPr>
      </w:pPr>
    </w:p>
    <w:p w14:paraId="5652C629" w14:textId="77777777" w:rsidR="008D2B23" w:rsidRPr="00B07D32" w:rsidRDefault="008D2B23" w:rsidP="00485720">
      <w:pPr>
        <w:pStyle w:val="KDPodnaslov2"/>
        <w:numPr>
          <w:ilvl w:val="1"/>
          <w:numId w:val="29"/>
        </w:numPr>
        <w:spacing w:before="0"/>
        <w:jc w:val="both"/>
        <w:rPr>
          <w:rFonts w:cs="Arial"/>
          <w:sz w:val="24"/>
          <w:szCs w:val="24"/>
        </w:rPr>
      </w:pPr>
      <w:bookmarkStart w:id="210" w:name="_Toc441651577"/>
      <w:bookmarkStart w:id="211" w:name="_Toc442559888"/>
      <w:r w:rsidRPr="00B07D32">
        <w:rPr>
          <w:rFonts w:cs="Arial"/>
          <w:sz w:val="24"/>
          <w:szCs w:val="24"/>
        </w:rPr>
        <w:t>Језик на којем понуда мора бити састављена</w:t>
      </w:r>
      <w:bookmarkEnd w:id="210"/>
      <w:bookmarkEnd w:id="211"/>
    </w:p>
    <w:p w14:paraId="408909CE"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B07D32" w:rsidRDefault="008D2B23" w:rsidP="00A335DC">
      <w:pPr>
        <w:pStyle w:val="KDParagraf"/>
        <w:spacing w:before="0"/>
        <w:rPr>
          <w:rFonts w:cs="Arial"/>
          <w:sz w:val="24"/>
          <w:szCs w:val="24"/>
        </w:rPr>
      </w:pPr>
      <w:r w:rsidRPr="00B07D32">
        <w:rPr>
          <w:rFonts w:cs="Arial"/>
          <w:sz w:val="24"/>
          <w:szCs w:val="24"/>
        </w:rPr>
        <w:t>Понуда са свим прилозима мора бити сачињена на српском језику.</w:t>
      </w:r>
    </w:p>
    <w:p w14:paraId="0719B610" w14:textId="77777777" w:rsidR="008D2B23" w:rsidRPr="00B07D32" w:rsidRDefault="008D2B23" w:rsidP="008D2B23">
      <w:pPr>
        <w:pStyle w:val="KDParagraf"/>
        <w:spacing w:before="0"/>
        <w:rPr>
          <w:rFonts w:cs="Arial"/>
          <w:sz w:val="24"/>
          <w:szCs w:val="24"/>
          <w:lang w:val="ru-RU" w:eastAsia="sr-Latn-CS"/>
        </w:rPr>
      </w:pPr>
    </w:p>
    <w:p w14:paraId="006A49F3" w14:textId="77777777" w:rsidR="008D2B23" w:rsidRPr="00B07D32" w:rsidRDefault="008D2B23" w:rsidP="00485720">
      <w:pPr>
        <w:pStyle w:val="KDPodnaslov2"/>
        <w:numPr>
          <w:ilvl w:val="1"/>
          <w:numId w:val="29"/>
        </w:numPr>
        <w:spacing w:before="0"/>
        <w:jc w:val="both"/>
        <w:rPr>
          <w:rFonts w:cs="Arial"/>
          <w:sz w:val="24"/>
          <w:szCs w:val="24"/>
        </w:rPr>
      </w:pPr>
      <w:bookmarkStart w:id="212" w:name="_Toc441651578"/>
      <w:bookmarkStart w:id="213" w:name="_Toc442559889"/>
      <w:r w:rsidRPr="00B07D32">
        <w:rPr>
          <w:rFonts w:cs="Arial"/>
          <w:sz w:val="24"/>
          <w:szCs w:val="24"/>
        </w:rPr>
        <w:t xml:space="preserve">Начин састављања </w:t>
      </w:r>
      <w:r w:rsidR="00FC355A" w:rsidRPr="00B07D32">
        <w:rPr>
          <w:rFonts w:cs="Arial"/>
          <w:sz w:val="24"/>
          <w:szCs w:val="24"/>
        </w:rPr>
        <w:t xml:space="preserve">и подношења </w:t>
      </w:r>
      <w:r w:rsidRPr="00B07D32">
        <w:rPr>
          <w:rFonts w:cs="Arial"/>
          <w:sz w:val="24"/>
          <w:szCs w:val="24"/>
        </w:rPr>
        <w:t>понуде</w:t>
      </w:r>
      <w:bookmarkEnd w:id="212"/>
      <w:bookmarkEnd w:id="213"/>
    </w:p>
    <w:p w14:paraId="08A3A35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је обавезан да сачини понуду тако што</w:t>
      </w:r>
      <w:r w:rsidR="00613B13" w:rsidRPr="00B07D32">
        <w:rPr>
          <w:rFonts w:cs="Arial"/>
          <w:sz w:val="24"/>
          <w:szCs w:val="24"/>
          <w:lang w:val="ru-RU"/>
        </w:rPr>
        <w:t xml:space="preserve"> Понуђач </w:t>
      </w:r>
      <w:r w:rsidRPr="00B07D32">
        <w:rPr>
          <w:rFonts w:cs="Arial"/>
          <w:sz w:val="24"/>
          <w:szCs w:val="24"/>
          <w:lang w:val="ru-RU"/>
        </w:rPr>
        <w:t>уписује тражене податке у обрасце који су саста</w:t>
      </w:r>
      <w:r w:rsidR="00613B13" w:rsidRPr="00B07D32">
        <w:rPr>
          <w:rFonts w:cs="Arial"/>
          <w:sz w:val="24"/>
          <w:szCs w:val="24"/>
          <w:lang w:val="ru-RU"/>
        </w:rPr>
        <w:t xml:space="preserve">вни део конкурсне документације </w:t>
      </w:r>
      <w:r w:rsidRPr="00B07D3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B07D32">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Препоручује се да сви документи поднети у </w:t>
      </w:r>
      <w:proofErr w:type="gramStart"/>
      <w:r w:rsidRPr="00B07D32">
        <w:rPr>
          <w:rFonts w:cs="Arial"/>
          <w:sz w:val="24"/>
          <w:szCs w:val="24"/>
        </w:rPr>
        <w:t>понуди  буду</w:t>
      </w:r>
      <w:proofErr w:type="gramEnd"/>
      <w:r w:rsidRPr="00B07D32">
        <w:rPr>
          <w:rFonts w:cs="Arial"/>
          <w:sz w:val="24"/>
          <w:szCs w:val="24"/>
        </w:rPr>
        <w:t xml:space="preserve"> нумерисани</w:t>
      </w:r>
      <w:r w:rsidRPr="00B07D32">
        <w:rPr>
          <w:rFonts w:cs="Arial"/>
          <w:sz w:val="24"/>
          <w:szCs w:val="24"/>
          <w:lang w:val="sr-Latn-CS"/>
        </w:rPr>
        <w:t xml:space="preserve"> и</w:t>
      </w:r>
      <w:r w:rsidRPr="00B07D3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Препоручује се да се нумерација поднете документације </w:t>
      </w:r>
      <w:r w:rsidR="00FC355A" w:rsidRPr="00B07D32">
        <w:rPr>
          <w:rFonts w:cs="Arial"/>
          <w:sz w:val="24"/>
          <w:szCs w:val="24"/>
          <w:lang w:val="ru-RU"/>
        </w:rPr>
        <w:t>и образац</w:t>
      </w:r>
      <w:r w:rsidR="00962DFB" w:rsidRPr="00B07D32">
        <w:rPr>
          <w:rFonts w:cs="Arial"/>
          <w:sz w:val="24"/>
          <w:szCs w:val="24"/>
          <w:lang w:val="ru-RU"/>
        </w:rPr>
        <w:t>а</w:t>
      </w:r>
      <w:r w:rsidR="00FC355A" w:rsidRPr="00B07D32">
        <w:rPr>
          <w:rFonts w:cs="Arial"/>
          <w:sz w:val="24"/>
          <w:szCs w:val="24"/>
          <w:lang w:val="ru-RU"/>
        </w:rPr>
        <w:t xml:space="preserve"> у понуди </w:t>
      </w:r>
      <w:r w:rsidRPr="00B07D32">
        <w:rPr>
          <w:rFonts w:cs="Arial"/>
          <w:sz w:val="24"/>
          <w:szCs w:val="24"/>
          <w:lang w:val="ru-RU"/>
        </w:rPr>
        <w:t>изврши на свако</w:t>
      </w:r>
      <w:r w:rsidRPr="00B07D32">
        <w:rPr>
          <w:rFonts w:cs="Arial"/>
          <w:sz w:val="24"/>
          <w:szCs w:val="24"/>
        </w:rPr>
        <w:t>j</w:t>
      </w:r>
      <w:r w:rsidRPr="00B07D32">
        <w:rPr>
          <w:rFonts w:cs="Arial"/>
          <w:sz w:val="24"/>
          <w:szCs w:val="24"/>
          <w:lang w:val="ru-RU"/>
        </w:rPr>
        <w:t xml:space="preserve"> страни на којој има текста, исписивањем </w:t>
      </w:r>
      <w:r w:rsidRPr="00B07D32">
        <w:rPr>
          <w:rFonts w:cs="Arial"/>
          <w:i/>
          <w:sz w:val="24"/>
          <w:szCs w:val="24"/>
          <w:lang w:val="ru-RU"/>
        </w:rPr>
        <w:t xml:space="preserve">“1 од </w:t>
      </w:r>
      <w:r w:rsidRPr="00B07D32">
        <w:rPr>
          <w:rFonts w:cs="Arial"/>
          <w:i/>
          <w:sz w:val="24"/>
          <w:szCs w:val="24"/>
        </w:rPr>
        <w:t>н</w:t>
      </w:r>
      <w:r w:rsidRPr="00B07D32">
        <w:rPr>
          <w:rFonts w:cs="Arial"/>
          <w:i/>
          <w:sz w:val="24"/>
          <w:szCs w:val="24"/>
          <w:lang w:val="ru-RU"/>
        </w:rPr>
        <w:t>“, „2 од н“</w:t>
      </w:r>
      <w:r w:rsidRPr="00B07D32">
        <w:rPr>
          <w:rFonts w:cs="Arial"/>
          <w:sz w:val="24"/>
          <w:szCs w:val="24"/>
          <w:lang w:val="ru-RU"/>
        </w:rPr>
        <w:t xml:space="preserve"> и тако све до </w:t>
      </w:r>
      <w:r w:rsidRPr="00B07D32">
        <w:rPr>
          <w:rFonts w:cs="Arial"/>
          <w:i/>
          <w:sz w:val="24"/>
          <w:szCs w:val="24"/>
          <w:lang w:val="ru-RU"/>
        </w:rPr>
        <w:t>„н од н“</w:t>
      </w:r>
      <w:r w:rsidRPr="00B07D32">
        <w:rPr>
          <w:rFonts w:cs="Arial"/>
          <w:sz w:val="24"/>
          <w:szCs w:val="24"/>
          <w:lang w:val="ru-RU"/>
        </w:rPr>
        <w:t xml:space="preserve">, с тим да </w:t>
      </w:r>
      <w:r w:rsidRPr="00B07D32">
        <w:rPr>
          <w:rFonts w:cs="Arial"/>
          <w:i/>
          <w:sz w:val="24"/>
          <w:szCs w:val="24"/>
          <w:lang w:val="ru-RU"/>
        </w:rPr>
        <w:t>„н“</w:t>
      </w:r>
      <w:r w:rsidRPr="00B07D32">
        <w:rPr>
          <w:rFonts w:cs="Arial"/>
          <w:sz w:val="24"/>
          <w:szCs w:val="24"/>
          <w:lang w:val="ru-RU"/>
        </w:rPr>
        <w:t xml:space="preserve"> представља укупан број страна понуде.</w:t>
      </w:r>
    </w:p>
    <w:p w14:paraId="25B4EF24" w14:textId="74F003D3"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Понуђач подноси понуду у затвореној коверти </w:t>
      </w:r>
      <w:r w:rsidRPr="00B07D32">
        <w:rPr>
          <w:rFonts w:cs="Arial"/>
          <w:sz w:val="24"/>
          <w:szCs w:val="24"/>
        </w:rPr>
        <w:t>или кутији</w:t>
      </w:r>
      <w:r w:rsidRPr="00B07D32">
        <w:rPr>
          <w:rFonts w:cs="Arial"/>
          <w:sz w:val="24"/>
          <w:szCs w:val="24"/>
          <w:lang w:val="ru-RU"/>
        </w:rPr>
        <w:t xml:space="preserve">, тако да се </w:t>
      </w:r>
      <w:r w:rsidR="00613B13" w:rsidRPr="00B07D32">
        <w:rPr>
          <w:rFonts w:cs="Arial"/>
          <w:sz w:val="24"/>
          <w:szCs w:val="24"/>
          <w:lang w:val="ru-RU"/>
        </w:rPr>
        <w:t>при отварању може проверити да ли је затворена, као и када</w:t>
      </w:r>
      <w:r w:rsidRPr="00B07D32">
        <w:rPr>
          <w:rFonts w:cs="Arial"/>
          <w:sz w:val="24"/>
          <w:szCs w:val="24"/>
          <w:lang w:val="ru-RU"/>
        </w:rPr>
        <w:t xml:space="preserve">, на адресу: Јавно предузеће „Електропривреда Србије“, ПАК </w:t>
      </w:r>
      <w:r w:rsidR="008F108A" w:rsidRPr="00B07D32">
        <w:rPr>
          <w:rFonts w:cs="Arial"/>
          <w:sz w:val="24"/>
          <w:szCs w:val="24"/>
          <w:lang w:val="sr-Latn-CS"/>
        </w:rPr>
        <w:t>103925</w:t>
      </w:r>
      <w:r w:rsidRPr="00B07D32">
        <w:rPr>
          <w:rFonts w:cs="Arial"/>
          <w:sz w:val="24"/>
          <w:szCs w:val="24"/>
          <w:lang w:val="ru-RU"/>
        </w:rPr>
        <w:t xml:space="preserve"> писарница - са назнаком: „Понуда за јавну набавку </w:t>
      </w:r>
      <w:r w:rsidR="008F108A" w:rsidRPr="00B07D32">
        <w:rPr>
          <w:rFonts w:cs="Arial"/>
          <w:sz w:val="24"/>
          <w:szCs w:val="24"/>
          <w:lang w:val="ru-RU"/>
        </w:rPr>
        <w:t xml:space="preserve">- </w:t>
      </w:r>
      <w:r w:rsidR="00B1274C" w:rsidRPr="00B07D32">
        <w:rPr>
          <w:rFonts w:cs="Arial"/>
          <w:sz w:val="24"/>
          <w:szCs w:val="24"/>
          <w:lang w:val="ru-RU"/>
        </w:rPr>
        <w:t>“</w:t>
      </w:r>
      <w:r w:rsidR="00966BF2">
        <w:rPr>
          <w:rFonts w:cs="Arial"/>
          <w:sz w:val="24"/>
          <w:szCs w:val="24"/>
          <w:lang w:val="ru-RU"/>
        </w:rPr>
        <w:t>Јарболи</w:t>
      </w:r>
      <w:r w:rsidR="00B1274C" w:rsidRPr="00B07D32">
        <w:rPr>
          <w:rFonts w:cs="Arial"/>
          <w:sz w:val="24"/>
          <w:szCs w:val="24"/>
          <w:lang w:val="ru-RU"/>
        </w:rPr>
        <w:t>“</w:t>
      </w:r>
      <w:r w:rsidR="008F108A" w:rsidRPr="00B07D32">
        <w:rPr>
          <w:rFonts w:cs="Arial"/>
          <w:sz w:val="24"/>
          <w:szCs w:val="24"/>
          <w:lang w:val="ru-RU"/>
        </w:rPr>
        <w:t xml:space="preserve"> </w:t>
      </w:r>
      <w:r w:rsidRPr="00B07D32">
        <w:rPr>
          <w:rFonts w:cs="Arial"/>
          <w:sz w:val="24"/>
          <w:szCs w:val="24"/>
          <w:lang w:val="ru-RU"/>
        </w:rPr>
        <w:t xml:space="preserve">- Јавна набавка број </w:t>
      </w:r>
      <w:r w:rsidR="00966BF2">
        <w:rPr>
          <w:rFonts w:cs="Arial"/>
          <w:sz w:val="24"/>
          <w:szCs w:val="24"/>
        </w:rPr>
        <w:t>ЈНМВО/1000/0035/2016</w:t>
      </w:r>
      <w:r w:rsidR="008F108A" w:rsidRPr="00B07D32">
        <w:rPr>
          <w:rFonts w:cs="Arial"/>
          <w:b/>
          <w:sz w:val="24"/>
          <w:szCs w:val="24"/>
          <w:lang w:val="sr-Cyrl-RS"/>
        </w:rPr>
        <w:t xml:space="preserve"> </w:t>
      </w:r>
      <w:r w:rsidRPr="00B07D32">
        <w:rPr>
          <w:rFonts w:cs="Arial"/>
          <w:sz w:val="24"/>
          <w:szCs w:val="24"/>
          <w:lang w:val="ru-RU"/>
        </w:rPr>
        <w:t xml:space="preserve">- НЕ ОТВАРАТИ“. </w:t>
      </w:r>
    </w:p>
    <w:p w14:paraId="29470E6F"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 полеђини коверте обавезно се уписује тачан назив и адреса </w:t>
      </w:r>
      <w:r w:rsidR="00BE4EA6" w:rsidRPr="00B07D32">
        <w:rPr>
          <w:rFonts w:cs="Arial"/>
          <w:sz w:val="24"/>
          <w:szCs w:val="24"/>
          <w:lang w:val="sr-Cyrl-RS"/>
        </w:rPr>
        <w:t>П</w:t>
      </w:r>
      <w:r w:rsidRPr="00B07D32">
        <w:rPr>
          <w:rFonts w:cs="Arial"/>
          <w:sz w:val="24"/>
          <w:szCs w:val="24"/>
        </w:rPr>
        <w:t xml:space="preserve">онуђача, телефон и факс </w:t>
      </w:r>
      <w:r w:rsidR="00BE4EA6" w:rsidRPr="00B07D32">
        <w:rPr>
          <w:rFonts w:cs="Arial"/>
          <w:sz w:val="24"/>
          <w:szCs w:val="24"/>
          <w:lang w:val="sr-Cyrl-RS"/>
        </w:rPr>
        <w:t>П</w:t>
      </w:r>
      <w:r w:rsidRPr="00B07D32">
        <w:rPr>
          <w:rFonts w:cs="Arial"/>
          <w:sz w:val="24"/>
          <w:szCs w:val="24"/>
        </w:rPr>
        <w:t>онуђача, као и име и презиме овлашћеног лица за контакт.</w:t>
      </w:r>
    </w:p>
    <w:p w14:paraId="26018C0F" w14:textId="77777777" w:rsidR="008D2B23" w:rsidRPr="00B07D32" w:rsidRDefault="008D2B23" w:rsidP="008D2B23">
      <w:pPr>
        <w:pStyle w:val="KDParagraf"/>
        <w:spacing w:before="0"/>
        <w:rPr>
          <w:rFonts w:cs="Arial"/>
          <w:sz w:val="24"/>
          <w:szCs w:val="24"/>
        </w:rPr>
      </w:pPr>
      <w:r w:rsidRPr="00B07D32">
        <w:rPr>
          <w:rFonts w:eastAsia="TimesNewRomanPSMT" w:cs="Arial"/>
          <w:bCs/>
          <w:sz w:val="24"/>
          <w:szCs w:val="24"/>
        </w:rPr>
        <w:lastRenderedPageBreak/>
        <w:t xml:space="preserve">У случају да понуду подноси група </w:t>
      </w:r>
      <w:r w:rsidR="00BE4EA6" w:rsidRPr="00B07D32">
        <w:rPr>
          <w:rFonts w:cs="Arial"/>
          <w:sz w:val="24"/>
          <w:szCs w:val="24"/>
          <w:lang w:val="sr-Cyrl-RS"/>
        </w:rPr>
        <w:t>П</w:t>
      </w:r>
      <w:r w:rsidRPr="00B07D32">
        <w:rPr>
          <w:rFonts w:eastAsia="TimesNewRomanPSMT" w:cs="Arial"/>
          <w:bCs/>
          <w:sz w:val="24"/>
          <w:szCs w:val="24"/>
        </w:rPr>
        <w:t xml:space="preserve">онуђача, на полеђини коверте је </w:t>
      </w:r>
      <w:r w:rsidR="00B3722D" w:rsidRPr="00B07D32">
        <w:rPr>
          <w:rFonts w:eastAsia="TimesNewRomanPSMT" w:cs="Arial"/>
          <w:bCs/>
          <w:sz w:val="24"/>
          <w:szCs w:val="24"/>
          <w:lang w:val="sr-Cyrl-RS"/>
        </w:rPr>
        <w:t>пожељно</w:t>
      </w:r>
      <w:r w:rsidRPr="00B07D32">
        <w:rPr>
          <w:rFonts w:eastAsia="TimesNewRomanPSMT" w:cs="Arial"/>
          <w:bCs/>
          <w:sz w:val="24"/>
          <w:szCs w:val="24"/>
        </w:rPr>
        <w:t xml:space="preserve"> назначити да се ради о групи </w:t>
      </w:r>
      <w:r w:rsidR="00BE4EA6" w:rsidRPr="00B07D32">
        <w:rPr>
          <w:rFonts w:cs="Arial"/>
          <w:sz w:val="24"/>
          <w:szCs w:val="24"/>
          <w:lang w:val="sr-Cyrl-RS"/>
        </w:rPr>
        <w:t>П</w:t>
      </w:r>
      <w:r w:rsidRPr="00B07D32">
        <w:rPr>
          <w:rFonts w:eastAsia="TimesNewRomanPSMT" w:cs="Arial"/>
          <w:bCs/>
          <w:sz w:val="24"/>
          <w:szCs w:val="24"/>
        </w:rPr>
        <w:t xml:space="preserve">онуђача и навести називе и адресу свих чланова групе </w:t>
      </w:r>
      <w:r w:rsidR="00BE4EA6" w:rsidRPr="00B07D32">
        <w:rPr>
          <w:rFonts w:cs="Arial"/>
          <w:sz w:val="24"/>
          <w:szCs w:val="24"/>
          <w:lang w:val="sr-Cyrl-RS"/>
        </w:rPr>
        <w:t>П</w:t>
      </w:r>
      <w:r w:rsidRPr="00B07D32">
        <w:rPr>
          <w:rFonts w:eastAsia="TimesNewRomanPSMT" w:cs="Arial"/>
          <w:bCs/>
          <w:sz w:val="24"/>
          <w:szCs w:val="24"/>
        </w:rPr>
        <w:t>онуђача</w:t>
      </w:r>
      <w:r w:rsidRPr="00B07D32">
        <w:rPr>
          <w:rFonts w:cs="Arial"/>
          <w:sz w:val="24"/>
          <w:szCs w:val="24"/>
        </w:rPr>
        <w:t>.</w:t>
      </w:r>
    </w:p>
    <w:p w14:paraId="2466E179"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w:t>
      </w:r>
      <w:r w:rsidR="00BE4EA6" w:rsidRPr="00B07D32">
        <w:rPr>
          <w:rFonts w:cs="Arial"/>
          <w:sz w:val="24"/>
          <w:szCs w:val="24"/>
          <w:lang w:val="sr-Cyrl-RS"/>
        </w:rPr>
        <w:t>П</w:t>
      </w:r>
      <w:r w:rsidRPr="00B07D32">
        <w:rPr>
          <w:rFonts w:cs="Arial"/>
          <w:sz w:val="24"/>
          <w:szCs w:val="24"/>
        </w:rPr>
        <w:t xml:space="preserve">онуђачи подносе заједничку понуду, група </w:t>
      </w:r>
      <w:r w:rsidR="00BE4EA6" w:rsidRPr="00B07D32">
        <w:rPr>
          <w:rFonts w:cs="Arial"/>
          <w:sz w:val="24"/>
          <w:szCs w:val="24"/>
          <w:lang w:val="sr-Cyrl-RS"/>
        </w:rPr>
        <w:t>П</w:t>
      </w:r>
      <w:r w:rsidRPr="00B07D32">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sidRPr="00B07D32">
        <w:rPr>
          <w:rFonts w:cs="Arial"/>
          <w:sz w:val="24"/>
          <w:szCs w:val="24"/>
          <w:lang w:val="sr-Cyrl-RS"/>
        </w:rPr>
        <w:t>П</w:t>
      </w:r>
      <w:r w:rsidRPr="00B07D32">
        <w:rPr>
          <w:rFonts w:cs="Arial"/>
          <w:sz w:val="24"/>
          <w:szCs w:val="24"/>
        </w:rPr>
        <w:t xml:space="preserve">онуђачи из групе </w:t>
      </w:r>
      <w:r w:rsidR="00BE4EA6" w:rsidRPr="00B07D32">
        <w:rPr>
          <w:rFonts w:cs="Arial"/>
          <w:sz w:val="24"/>
          <w:szCs w:val="24"/>
          <w:lang w:val="sr-Cyrl-RS"/>
        </w:rPr>
        <w:t>П</w:t>
      </w:r>
      <w:r w:rsidRPr="00B07D32">
        <w:rPr>
          <w:rFonts w:cs="Arial"/>
          <w:sz w:val="24"/>
          <w:szCs w:val="24"/>
        </w:rPr>
        <w:t xml:space="preserve">онуђача или група </w:t>
      </w:r>
      <w:r w:rsidR="00BE4EA6" w:rsidRPr="00B07D32">
        <w:rPr>
          <w:rFonts w:cs="Arial"/>
          <w:sz w:val="24"/>
          <w:szCs w:val="24"/>
          <w:lang w:val="sr-Cyrl-RS"/>
        </w:rPr>
        <w:t>П</w:t>
      </w:r>
      <w:r w:rsidRPr="00B07D32">
        <w:rPr>
          <w:rFonts w:cs="Arial"/>
          <w:sz w:val="24"/>
          <w:szCs w:val="24"/>
        </w:rPr>
        <w:t xml:space="preserve">онуђача може да одреди једног </w:t>
      </w:r>
      <w:r w:rsidR="00BE4EA6" w:rsidRPr="00B07D32">
        <w:rPr>
          <w:rFonts w:cs="Arial"/>
          <w:sz w:val="24"/>
          <w:szCs w:val="24"/>
          <w:lang w:val="sr-Cyrl-RS"/>
        </w:rPr>
        <w:t>П</w:t>
      </w:r>
      <w:r w:rsidRPr="00B07D32">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w:t>
      </w:r>
      <w:r w:rsidR="00BE4EA6" w:rsidRPr="00B07D32">
        <w:rPr>
          <w:rFonts w:cs="Arial"/>
          <w:sz w:val="24"/>
          <w:szCs w:val="24"/>
          <w:lang w:val="sr-Cyrl-RS"/>
        </w:rPr>
        <w:t>П</w:t>
      </w:r>
      <w:r w:rsidRPr="00B07D32">
        <w:rPr>
          <w:rFonts w:cs="Arial"/>
          <w:sz w:val="24"/>
          <w:szCs w:val="24"/>
        </w:rPr>
        <w:t xml:space="preserve">онуђача из групе </w:t>
      </w:r>
      <w:r w:rsidR="00BE4EA6" w:rsidRPr="00B07D32">
        <w:rPr>
          <w:rFonts w:cs="Arial"/>
          <w:sz w:val="24"/>
          <w:szCs w:val="24"/>
          <w:lang w:val="sr-Cyrl-RS"/>
        </w:rPr>
        <w:t>П</w:t>
      </w:r>
      <w:r w:rsidRPr="00B07D32">
        <w:rPr>
          <w:rFonts w:cs="Arial"/>
          <w:sz w:val="24"/>
          <w:szCs w:val="24"/>
        </w:rPr>
        <w:t>онуђача.</w:t>
      </w:r>
    </w:p>
    <w:p w14:paraId="19E49BC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 случају да се </w:t>
      </w:r>
      <w:r w:rsidR="00BE4EA6" w:rsidRPr="00B07D32">
        <w:rPr>
          <w:rFonts w:cs="Arial"/>
          <w:sz w:val="24"/>
          <w:szCs w:val="24"/>
          <w:lang w:val="sr-Cyrl-RS"/>
        </w:rPr>
        <w:t>П</w:t>
      </w:r>
      <w:r w:rsidRPr="00B07D32">
        <w:rPr>
          <w:rFonts w:cs="Arial"/>
          <w:sz w:val="24"/>
          <w:szCs w:val="24"/>
        </w:rPr>
        <w:t xml:space="preserve">онуђачи определе да један </w:t>
      </w:r>
      <w:r w:rsidR="00BE4EA6" w:rsidRPr="00B07D32">
        <w:rPr>
          <w:rFonts w:cs="Arial"/>
          <w:sz w:val="24"/>
          <w:szCs w:val="24"/>
          <w:lang w:val="sr-Cyrl-RS"/>
        </w:rPr>
        <w:t>П</w:t>
      </w:r>
      <w:r w:rsidRPr="00B07D32">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sidRPr="00B07D32">
        <w:rPr>
          <w:rFonts w:cs="Arial"/>
          <w:sz w:val="24"/>
          <w:szCs w:val="24"/>
          <w:lang w:val="sr-Cyrl-RS"/>
        </w:rPr>
        <w:t>П</w:t>
      </w:r>
      <w:r w:rsidRPr="00B07D32">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sidRPr="00B07D32">
        <w:rPr>
          <w:rFonts w:cs="Arial"/>
          <w:sz w:val="24"/>
          <w:szCs w:val="24"/>
          <w:lang w:val="sr-Cyrl-RS"/>
        </w:rPr>
        <w:t>акона</w:t>
      </w:r>
      <w:r w:rsidRPr="00B07D32">
        <w:rPr>
          <w:rFonts w:cs="Arial"/>
          <w:sz w:val="24"/>
          <w:szCs w:val="24"/>
        </w:rPr>
        <w:t xml:space="preserve">. </w:t>
      </w:r>
    </w:p>
    <w:p w14:paraId="72385DE4" w14:textId="77777777" w:rsidR="00613B13" w:rsidRPr="00B07D32" w:rsidRDefault="00613B13" w:rsidP="00613B13">
      <w:pPr>
        <w:pStyle w:val="KDParagraf"/>
        <w:spacing w:before="0"/>
        <w:rPr>
          <w:rFonts w:cs="Arial"/>
          <w:sz w:val="24"/>
          <w:szCs w:val="24"/>
        </w:rPr>
      </w:pPr>
      <w:r w:rsidRPr="00B07D32">
        <w:rPr>
          <w:rFonts w:cs="Arial"/>
          <w:sz w:val="24"/>
          <w:szCs w:val="24"/>
        </w:rPr>
        <w:t xml:space="preserve">Уколико је неопходно да </w:t>
      </w:r>
      <w:r w:rsidR="00BE4EA6" w:rsidRPr="00B07D32">
        <w:rPr>
          <w:rFonts w:cs="Arial"/>
          <w:sz w:val="24"/>
          <w:szCs w:val="24"/>
          <w:lang w:val="sr-Cyrl-RS"/>
        </w:rPr>
        <w:t>П</w:t>
      </w:r>
      <w:r w:rsidRPr="00B07D32">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sidRPr="00B07D32">
        <w:rPr>
          <w:rFonts w:cs="Arial"/>
          <w:sz w:val="24"/>
          <w:szCs w:val="24"/>
          <w:lang w:val="sr-Cyrl-RS"/>
        </w:rPr>
        <w:t>П</w:t>
      </w:r>
      <w:r w:rsidRPr="00B07D32">
        <w:rPr>
          <w:rFonts w:cs="Arial"/>
          <w:sz w:val="24"/>
          <w:szCs w:val="24"/>
        </w:rPr>
        <w:t xml:space="preserve">онуђача. </w:t>
      </w:r>
    </w:p>
    <w:p w14:paraId="7776F869" w14:textId="77777777" w:rsidR="00613B13" w:rsidRPr="00B07D32" w:rsidRDefault="00613B13" w:rsidP="00613B13">
      <w:pPr>
        <w:tabs>
          <w:tab w:val="left" w:pos="284"/>
          <w:tab w:val="left" w:pos="330"/>
        </w:tabs>
        <w:ind w:left="284"/>
        <w:rPr>
          <w:rFonts w:eastAsia="TimesNewRomanPSMT" w:cs="Arial"/>
          <w:bCs/>
          <w:sz w:val="24"/>
          <w:szCs w:val="24"/>
          <w:lang w:val="sr-Cyrl-RS"/>
        </w:rPr>
      </w:pPr>
    </w:p>
    <w:p w14:paraId="2A24D10D" w14:textId="77777777" w:rsidR="008D2B23" w:rsidRPr="00B07D32" w:rsidRDefault="008D2B23" w:rsidP="00485720">
      <w:pPr>
        <w:pStyle w:val="KDPodnaslov2"/>
        <w:numPr>
          <w:ilvl w:val="1"/>
          <w:numId w:val="29"/>
        </w:numPr>
        <w:spacing w:before="0"/>
        <w:jc w:val="both"/>
        <w:rPr>
          <w:rFonts w:cs="Arial"/>
          <w:sz w:val="24"/>
          <w:szCs w:val="24"/>
        </w:rPr>
      </w:pPr>
      <w:bookmarkStart w:id="214" w:name="_Toc441651579"/>
      <w:bookmarkStart w:id="215" w:name="_Toc442559890"/>
      <w:r w:rsidRPr="00B07D32">
        <w:rPr>
          <w:rFonts w:cs="Arial"/>
          <w:sz w:val="24"/>
          <w:szCs w:val="24"/>
        </w:rPr>
        <w:t>Обавезна садржина понуде</w:t>
      </w:r>
      <w:bookmarkEnd w:id="214"/>
      <w:bookmarkEnd w:id="215"/>
    </w:p>
    <w:p w14:paraId="6174B1C4" w14:textId="2DE02538" w:rsidR="008D2B23" w:rsidRPr="00B07D32" w:rsidRDefault="008D2B23" w:rsidP="008D2B23">
      <w:pPr>
        <w:pStyle w:val="KDParagraf"/>
        <w:spacing w:before="0"/>
        <w:rPr>
          <w:rFonts w:cs="Arial"/>
          <w:sz w:val="24"/>
          <w:szCs w:val="24"/>
        </w:rPr>
      </w:pPr>
      <w:r w:rsidRPr="00B07D32">
        <w:rPr>
          <w:rFonts w:cs="Arial"/>
          <w:sz w:val="24"/>
          <w:szCs w:val="24"/>
          <w:lang w:val="ru-RU" w:bidi="en-US"/>
        </w:rPr>
        <w:t>Садржину понуде, поред Обрасца п</w:t>
      </w:r>
      <w:r w:rsidR="00477C28" w:rsidRPr="00B07D32">
        <w:rPr>
          <w:rFonts w:cs="Arial"/>
          <w:sz w:val="24"/>
          <w:szCs w:val="24"/>
          <w:lang w:val="ru-RU" w:bidi="en-US"/>
        </w:rPr>
        <w:t>онуде, чине и сви остали докази</w:t>
      </w:r>
      <w:r w:rsidR="007F6ED8" w:rsidRPr="007F6ED8">
        <w:rPr>
          <w:rFonts w:cs="Arial"/>
          <w:lang w:val="ru-RU" w:bidi="en-US"/>
        </w:rPr>
        <w:t xml:space="preserve"> </w:t>
      </w:r>
      <w:r w:rsidR="007F6ED8" w:rsidRPr="00324011">
        <w:rPr>
          <w:rFonts w:cs="Arial"/>
          <w:lang w:val="ru-RU" w:bidi="en-US"/>
        </w:rPr>
        <w:t>о испуњености услова из чл. 75.и 76.</w:t>
      </w:r>
      <w:r w:rsidR="007F6ED8" w:rsidRPr="00324011">
        <w:rPr>
          <w:rFonts w:cs="Arial"/>
        </w:rPr>
        <w:t>Закона о јавним</w:t>
      </w:r>
      <w:r w:rsidR="007F6ED8" w:rsidRPr="00324011">
        <w:rPr>
          <w:rFonts w:cs="Arial"/>
          <w:lang w:bidi="en-US"/>
        </w:rPr>
        <w:t xml:space="preserve"> набавкама, предвиђени чл. </w:t>
      </w:r>
      <w:proofErr w:type="gramStart"/>
      <w:r w:rsidR="007F6ED8" w:rsidRPr="00324011">
        <w:rPr>
          <w:rFonts w:cs="Arial"/>
          <w:lang w:bidi="en-US"/>
        </w:rPr>
        <w:t>77.</w:t>
      </w:r>
      <w:r w:rsidRPr="00324011">
        <w:rPr>
          <w:rFonts w:cs="Arial"/>
          <w:sz w:val="24"/>
          <w:szCs w:val="24"/>
          <w:lang w:bidi="en-US"/>
        </w:rPr>
        <w:t>,</w:t>
      </w:r>
      <w:proofErr w:type="gramEnd"/>
      <w:r w:rsidRPr="00324011">
        <w:rPr>
          <w:rFonts w:cs="Arial"/>
          <w:sz w:val="24"/>
          <w:szCs w:val="24"/>
          <w:lang w:bidi="en-US"/>
        </w:rPr>
        <w:t xml:space="preserve"> </w:t>
      </w:r>
      <w:r w:rsidRPr="00B07D32">
        <w:rPr>
          <w:rFonts w:cs="Arial"/>
          <w:sz w:val="24"/>
          <w:szCs w:val="24"/>
          <w:lang w:bidi="en-US"/>
        </w:rPr>
        <w:t>који су наведени у конкурсној документацији, као и сви тражени прилози и изјаве</w:t>
      </w:r>
      <w:r w:rsidR="001945FA" w:rsidRPr="00B07D32">
        <w:rPr>
          <w:rFonts w:cs="Arial"/>
          <w:sz w:val="24"/>
          <w:szCs w:val="24"/>
          <w:lang w:val="sr-Cyrl-RS" w:bidi="en-US"/>
        </w:rPr>
        <w:t xml:space="preserve"> (попуњени, потписани и печатом оверени)</w:t>
      </w:r>
      <w:r w:rsidRPr="00B07D32">
        <w:rPr>
          <w:rFonts w:cs="Arial"/>
          <w:sz w:val="24"/>
          <w:szCs w:val="24"/>
          <w:lang w:bidi="en-US"/>
        </w:rPr>
        <w:t xml:space="preserve"> на начин предвиђен следећим ставом ове тачке</w:t>
      </w:r>
      <w:r w:rsidRPr="00B07D32">
        <w:rPr>
          <w:rFonts w:cs="Arial"/>
          <w:sz w:val="24"/>
          <w:szCs w:val="24"/>
        </w:rPr>
        <w:t>:</w:t>
      </w:r>
    </w:p>
    <w:p w14:paraId="54D4A86F" w14:textId="77777777" w:rsidR="00645F72" w:rsidRPr="00B07D32" w:rsidRDefault="00645F72" w:rsidP="00645F72">
      <w:pPr>
        <w:pStyle w:val="KDNabrajanje"/>
        <w:spacing w:before="0"/>
        <w:rPr>
          <w:rFonts w:cs="Arial"/>
          <w:sz w:val="24"/>
          <w:szCs w:val="24"/>
        </w:rPr>
      </w:pPr>
      <w:r w:rsidRPr="00B07D32">
        <w:rPr>
          <w:rFonts w:cs="Arial"/>
          <w:sz w:val="24"/>
          <w:szCs w:val="24"/>
        </w:rPr>
        <w:t xml:space="preserve">Образац понуде </w:t>
      </w:r>
    </w:p>
    <w:p w14:paraId="7D4E8A4E" w14:textId="77777777" w:rsidR="00645F72" w:rsidRPr="007F6ED8" w:rsidRDefault="00645F72" w:rsidP="00645F72">
      <w:pPr>
        <w:pStyle w:val="KDNabrajanje"/>
        <w:spacing w:before="0"/>
        <w:rPr>
          <w:rFonts w:cs="Arial"/>
          <w:sz w:val="24"/>
          <w:szCs w:val="24"/>
        </w:rPr>
      </w:pPr>
      <w:r w:rsidRPr="00B07D32">
        <w:rPr>
          <w:rFonts w:cs="Arial"/>
          <w:sz w:val="24"/>
          <w:szCs w:val="24"/>
        </w:rPr>
        <w:t xml:space="preserve">Структура цене </w:t>
      </w:r>
    </w:p>
    <w:p w14:paraId="445CD6E0" w14:textId="77777777" w:rsidR="007F6ED8" w:rsidRPr="00324011" w:rsidRDefault="007F6ED8" w:rsidP="007F6ED8">
      <w:pPr>
        <w:pStyle w:val="KDNabrajanje"/>
        <w:spacing w:before="0"/>
        <w:rPr>
          <w:rFonts w:cs="Arial"/>
        </w:rPr>
      </w:pPr>
      <w:r w:rsidRPr="00324011">
        <w:rPr>
          <w:rFonts w:cs="Arial"/>
        </w:rPr>
        <w:t>Образац трошкова припреме понуде, ако понуђач захтева надокнаду трошкова у складу са чл.88 Закона</w:t>
      </w:r>
    </w:p>
    <w:p w14:paraId="491CC653" w14:textId="77777777" w:rsidR="008D2B23" w:rsidRDefault="008D2B23" w:rsidP="008D2B23">
      <w:pPr>
        <w:pStyle w:val="KDNabrajanje"/>
        <w:spacing w:before="0"/>
        <w:rPr>
          <w:rFonts w:cs="Arial"/>
          <w:sz w:val="24"/>
          <w:szCs w:val="24"/>
        </w:rPr>
      </w:pPr>
      <w:r w:rsidRPr="00B07D32">
        <w:rPr>
          <w:rFonts w:cs="Arial"/>
          <w:sz w:val="24"/>
          <w:szCs w:val="24"/>
        </w:rPr>
        <w:t xml:space="preserve">Изјава о независној понуди </w:t>
      </w:r>
    </w:p>
    <w:p w14:paraId="0DA1488E" w14:textId="21F45317" w:rsidR="00D15267" w:rsidRPr="00D15267" w:rsidRDefault="00D15267" w:rsidP="00D15267">
      <w:pPr>
        <w:pStyle w:val="KDNabrajanje"/>
        <w:rPr>
          <w:rFonts w:cs="Arial"/>
          <w:sz w:val="24"/>
          <w:szCs w:val="24"/>
        </w:rPr>
      </w:pPr>
      <w:r w:rsidRPr="00D15267">
        <w:rPr>
          <w:rFonts w:cs="Arial"/>
          <w:sz w:val="24"/>
          <w:szCs w:val="24"/>
        </w:rPr>
        <w:t xml:space="preserve">Изјава у складу са чланом 75. став 2. Закона </w:t>
      </w:r>
    </w:p>
    <w:p w14:paraId="6FF13EE2" w14:textId="77777777" w:rsidR="00EA6178" w:rsidRPr="00B07D32" w:rsidRDefault="007267FC" w:rsidP="00EA6178">
      <w:pPr>
        <w:pStyle w:val="KDNabrajanje"/>
        <w:spacing w:before="0"/>
        <w:rPr>
          <w:rFonts w:cs="Arial"/>
          <w:sz w:val="24"/>
          <w:szCs w:val="24"/>
        </w:rPr>
      </w:pPr>
      <w:r w:rsidRPr="00B07D32">
        <w:rPr>
          <w:rFonts w:cs="Arial"/>
          <w:sz w:val="24"/>
          <w:szCs w:val="24"/>
        </w:rPr>
        <w:t>обрасц</w:t>
      </w:r>
      <w:r w:rsidRPr="00B07D32">
        <w:rPr>
          <w:rFonts w:cs="Arial"/>
          <w:sz w:val="24"/>
          <w:szCs w:val="24"/>
          <w:lang w:val="sr-Cyrl-CS"/>
        </w:rPr>
        <w:t>и</w:t>
      </w:r>
      <w:r w:rsidR="00EA6178" w:rsidRPr="00B07D32">
        <w:rPr>
          <w:rFonts w:cs="Arial"/>
          <w:sz w:val="24"/>
          <w:szCs w:val="24"/>
        </w:rPr>
        <w:t>, изјаве и доказ</w:t>
      </w:r>
      <w:r w:rsidRPr="00B07D32">
        <w:rPr>
          <w:rFonts w:cs="Arial"/>
          <w:sz w:val="24"/>
          <w:szCs w:val="24"/>
          <w:lang w:val="sr-Cyrl-CS"/>
        </w:rPr>
        <w:t>и</w:t>
      </w:r>
      <w:r w:rsidRPr="00B07D32">
        <w:rPr>
          <w:rFonts w:cs="Arial"/>
          <w:sz w:val="24"/>
          <w:szCs w:val="24"/>
        </w:rPr>
        <w:t xml:space="preserve"> одређене тачком </w:t>
      </w:r>
      <w:r w:rsidR="003C4E60" w:rsidRPr="00B07D32">
        <w:rPr>
          <w:rFonts w:cs="Arial"/>
          <w:sz w:val="24"/>
          <w:szCs w:val="24"/>
          <w:lang w:val="sr-Cyrl-RS"/>
        </w:rPr>
        <w:t>6</w:t>
      </w:r>
      <w:r w:rsidRPr="00B07D32">
        <w:rPr>
          <w:rFonts w:cs="Arial"/>
          <w:sz w:val="24"/>
          <w:szCs w:val="24"/>
        </w:rPr>
        <w:t>.</w:t>
      </w:r>
      <w:r w:rsidRPr="00B07D32">
        <w:rPr>
          <w:rFonts w:cs="Arial"/>
          <w:sz w:val="24"/>
          <w:szCs w:val="24"/>
          <w:lang w:val="sr-Cyrl-CS"/>
        </w:rPr>
        <w:t>9</w:t>
      </w:r>
      <w:r w:rsidRPr="00B07D32">
        <w:rPr>
          <w:rFonts w:cs="Arial"/>
          <w:sz w:val="24"/>
          <w:szCs w:val="24"/>
        </w:rPr>
        <w:t xml:space="preserve"> или </w:t>
      </w:r>
      <w:r w:rsidR="003C4E60" w:rsidRPr="00B07D32">
        <w:rPr>
          <w:rFonts w:cs="Arial"/>
          <w:sz w:val="24"/>
          <w:szCs w:val="24"/>
          <w:lang w:val="sr-Cyrl-RS"/>
        </w:rPr>
        <w:t>6</w:t>
      </w:r>
      <w:r w:rsidRPr="00B07D32">
        <w:rPr>
          <w:rFonts w:cs="Arial"/>
          <w:sz w:val="24"/>
          <w:szCs w:val="24"/>
        </w:rPr>
        <w:t>.1</w:t>
      </w:r>
      <w:r w:rsidRPr="00B07D32">
        <w:rPr>
          <w:rFonts w:cs="Arial"/>
          <w:sz w:val="24"/>
          <w:szCs w:val="24"/>
          <w:lang w:val="sr-Cyrl-CS"/>
        </w:rPr>
        <w:t>0</w:t>
      </w:r>
      <w:r w:rsidR="00EA6178" w:rsidRPr="00B07D3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потписан и печатом оверен образац „Модел уговора“ </w:t>
      </w:r>
      <w:r w:rsidR="003C4E60" w:rsidRPr="00B07D32">
        <w:rPr>
          <w:rFonts w:cs="Arial"/>
          <w:sz w:val="24"/>
          <w:szCs w:val="24"/>
          <w:lang w:val="sr-Cyrl-RS"/>
        </w:rPr>
        <w:t>(пожељно је да буде попуњен)</w:t>
      </w:r>
    </w:p>
    <w:p w14:paraId="2E601765" w14:textId="77777777" w:rsidR="00B3722D" w:rsidRPr="00B07D32" w:rsidRDefault="00B3722D" w:rsidP="008D2B23">
      <w:pPr>
        <w:pStyle w:val="KDNabrajanje"/>
        <w:spacing w:before="0"/>
        <w:rPr>
          <w:rFonts w:cs="Arial"/>
          <w:sz w:val="24"/>
          <w:szCs w:val="24"/>
        </w:rPr>
      </w:pPr>
      <w:r w:rsidRPr="00B07D32">
        <w:rPr>
          <w:rFonts w:cs="Arial"/>
          <w:sz w:val="24"/>
          <w:szCs w:val="24"/>
          <w:lang w:val="sr-Cyrl-RS"/>
        </w:rPr>
        <w:t>Овлашћење за потписника понуде (у случају да не потписује законски заступник)</w:t>
      </w:r>
    </w:p>
    <w:p w14:paraId="51672237" w14:textId="46891592" w:rsidR="00D15267" w:rsidRPr="00D15267" w:rsidRDefault="00EE070C" w:rsidP="00D15267">
      <w:pPr>
        <w:pStyle w:val="KDNabrajanje"/>
        <w:rPr>
          <w:rFonts w:cs="Arial"/>
          <w:sz w:val="24"/>
          <w:szCs w:val="24"/>
        </w:rPr>
      </w:pPr>
      <w:r w:rsidRPr="00B07D32">
        <w:rPr>
          <w:rFonts w:cs="Arial"/>
          <w:sz w:val="24"/>
          <w:szCs w:val="24"/>
          <w:lang w:val="sr-Cyrl-RS"/>
        </w:rPr>
        <w:t>Т</w:t>
      </w:r>
      <w:r w:rsidRPr="00B07D32">
        <w:rPr>
          <w:rFonts w:cs="Arial"/>
          <w:sz w:val="24"/>
          <w:szCs w:val="24"/>
        </w:rPr>
        <w:t>ехничка документација кој</w:t>
      </w:r>
      <w:r w:rsidRPr="00B07D32">
        <w:rPr>
          <w:rFonts w:cs="Arial"/>
          <w:sz w:val="24"/>
          <w:szCs w:val="24"/>
          <w:lang w:val="sr-Cyrl-RS"/>
        </w:rPr>
        <w:t>ом се доказује испуњеност</w:t>
      </w:r>
      <w:r w:rsidRPr="00B07D32">
        <w:rPr>
          <w:rFonts w:cs="Arial"/>
          <w:sz w:val="24"/>
          <w:szCs w:val="24"/>
        </w:rPr>
        <w:t xml:space="preserve"> захтеваних техничких карактеристика</w:t>
      </w:r>
      <w:r w:rsidRPr="00B07D32">
        <w:rPr>
          <w:rFonts w:cs="Arial"/>
          <w:sz w:val="24"/>
          <w:szCs w:val="24"/>
          <w:lang w:val="sr-Latn-RS"/>
        </w:rPr>
        <w:t>,</w:t>
      </w:r>
      <w:r w:rsidRPr="00B07D32">
        <w:rPr>
          <w:rFonts w:cs="Arial"/>
          <w:sz w:val="24"/>
          <w:szCs w:val="24"/>
          <w:lang w:val="sr-Cyrl-RS"/>
        </w:rPr>
        <w:t xml:space="preserve"> </w:t>
      </w:r>
      <w:r w:rsidRPr="00B07D32">
        <w:rPr>
          <w:rFonts w:cs="Arial"/>
          <w:sz w:val="24"/>
          <w:szCs w:val="24"/>
        </w:rPr>
        <w:t>наведена</w:t>
      </w:r>
      <w:r w:rsidRPr="00B07D32">
        <w:rPr>
          <w:rFonts w:cs="Arial"/>
          <w:sz w:val="24"/>
          <w:szCs w:val="24"/>
          <w:lang w:val="sr-Cyrl-RS"/>
        </w:rPr>
        <w:t xml:space="preserve"> у поглављу 3. </w:t>
      </w:r>
      <w:r w:rsidRPr="00B07D32">
        <w:rPr>
          <w:rFonts w:cs="Arial"/>
          <w:sz w:val="24"/>
          <w:szCs w:val="24"/>
        </w:rPr>
        <w:t>Техничк</w:t>
      </w:r>
      <w:r w:rsidRPr="00B07D32">
        <w:rPr>
          <w:rFonts w:cs="Arial"/>
          <w:sz w:val="24"/>
          <w:szCs w:val="24"/>
          <w:lang w:val="sr-Cyrl-RS"/>
        </w:rPr>
        <w:t>а</w:t>
      </w:r>
      <w:r w:rsidRPr="00B07D32">
        <w:rPr>
          <w:rFonts w:cs="Arial"/>
          <w:sz w:val="24"/>
          <w:szCs w:val="24"/>
        </w:rPr>
        <w:t xml:space="preserve"> спецификациј</w:t>
      </w:r>
      <w:r w:rsidRPr="00B07D32">
        <w:rPr>
          <w:rFonts w:cs="Arial"/>
          <w:sz w:val="24"/>
          <w:szCs w:val="24"/>
          <w:lang w:val="sr-Cyrl-RS"/>
        </w:rPr>
        <w:t>а</w:t>
      </w:r>
      <w:r w:rsidRPr="00B07D32">
        <w:rPr>
          <w:rFonts w:cs="Arial"/>
          <w:sz w:val="24"/>
          <w:szCs w:val="24"/>
        </w:rPr>
        <w:t xml:space="preserve">   конкурсне документације</w:t>
      </w:r>
    </w:p>
    <w:p w14:paraId="3CC7FEF4" w14:textId="77777777" w:rsidR="00EE070C" w:rsidRPr="00B07D32" w:rsidRDefault="00EE070C" w:rsidP="00EE070C">
      <w:pPr>
        <w:pStyle w:val="KDNabrajanje"/>
        <w:numPr>
          <w:ilvl w:val="0"/>
          <w:numId w:val="0"/>
        </w:numPr>
        <w:spacing w:before="0"/>
        <w:ind w:left="270"/>
        <w:rPr>
          <w:rFonts w:cs="Arial"/>
          <w:sz w:val="24"/>
          <w:szCs w:val="24"/>
        </w:rPr>
      </w:pPr>
    </w:p>
    <w:p w14:paraId="5F8C9CFF"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ће одбити као неприхватљиву понуду </w:t>
      </w:r>
      <w:r w:rsidR="00BE4EA6" w:rsidRPr="00B07D32">
        <w:rPr>
          <w:rFonts w:cs="Arial"/>
          <w:sz w:val="24"/>
          <w:szCs w:val="24"/>
          <w:lang w:val="sr-Cyrl-RS"/>
        </w:rPr>
        <w:t>П</w:t>
      </w:r>
      <w:r w:rsidRPr="00B07D32">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B07D32" w:rsidRDefault="008D2B23" w:rsidP="008D2B23">
      <w:pPr>
        <w:pStyle w:val="KDParagraf"/>
        <w:spacing w:before="0"/>
        <w:rPr>
          <w:rFonts w:eastAsia="TimesNewRomanPS-BoldMT" w:cs="Arial"/>
          <w:bCs/>
          <w:color w:val="000000"/>
          <w:sz w:val="24"/>
          <w:szCs w:val="24"/>
          <w:lang w:val="ru-RU"/>
        </w:rPr>
      </w:pPr>
    </w:p>
    <w:p w14:paraId="7DAC5148" w14:textId="77777777" w:rsidR="008D2B23" w:rsidRPr="00B07D32" w:rsidRDefault="003C4E60" w:rsidP="00485720">
      <w:pPr>
        <w:pStyle w:val="KDPodnaslov2"/>
        <w:numPr>
          <w:ilvl w:val="1"/>
          <w:numId w:val="29"/>
        </w:numPr>
        <w:spacing w:before="0"/>
        <w:jc w:val="both"/>
        <w:rPr>
          <w:rFonts w:cs="Arial"/>
          <w:sz w:val="24"/>
          <w:szCs w:val="24"/>
        </w:rPr>
      </w:pPr>
      <w:bookmarkStart w:id="216" w:name="_Toc441651580"/>
      <w:bookmarkStart w:id="217" w:name="_Toc442559891"/>
      <w:r w:rsidRPr="00B07D32">
        <w:rPr>
          <w:rFonts w:cs="Arial"/>
          <w:sz w:val="24"/>
          <w:szCs w:val="24"/>
          <w:lang w:val="sr-Cyrl-RS"/>
        </w:rPr>
        <w:t>П</w:t>
      </w:r>
      <w:r w:rsidRPr="00B07D32">
        <w:rPr>
          <w:rFonts w:cs="Arial"/>
          <w:sz w:val="24"/>
          <w:szCs w:val="24"/>
        </w:rPr>
        <w:t>одношење и</w:t>
      </w:r>
      <w:r w:rsidR="008D2B23" w:rsidRPr="00B07D32">
        <w:rPr>
          <w:rFonts w:cs="Arial"/>
          <w:sz w:val="24"/>
          <w:szCs w:val="24"/>
        </w:rPr>
        <w:t xml:space="preserve"> отварање понуда</w:t>
      </w:r>
      <w:bookmarkEnd w:id="216"/>
      <w:bookmarkEnd w:id="217"/>
    </w:p>
    <w:p w14:paraId="56B7242D" w14:textId="77777777" w:rsidR="00FC355A" w:rsidRPr="00B07D32" w:rsidRDefault="00FC355A" w:rsidP="008D2B23">
      <w:pPr>
        <w:pStyle w:val="KDParagraf"/>
        <w:spacing w:before="0"/>
        <w:rPr>
          <w:rFonts w:cs="Arial"/>
          <w:sz w:val="24"/>
          <w:szCs w:val="24"/>
          <w:lang w:val="sr-Cyrl-CS"/>
        </w:rPr>
      </w:pPr>
      <w:r w:rsidRPr="00B07D3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B07D32">
        <w:rPr>
          <w:rFonts w:cs="Arial"/>
          <w:sz w:val="24"/>
          <w:szCs w:val="24"/>
          <w:lang w:val="sr-Cyrl-RS"/>
        </w:rPr>
        <w:t>е</w:t>
      </w:r>
      <w:r w:rsidRPr="00B07D32">
        <w:rPr>
          <w:rFonts w:cs="Arial"/>
          <w:sz w:val="24"/>
          <w:szCs w:val="24"/>
          <w:lang w:val="sr-Cyrl-CS"/>
        </w:rPr>
        <w:t>.</w:t>
      </w:r>
    </w:p>
    <w:p w14:paraId="4AF3B747" w14:textId="77777777" w:rsidR="00FC355A" w:rsidRPr="00B07D32" w:rsidRDefault="008D2B23" w:rsidP="00FC355A">
      <w:pPr>
        <w:pStyle w:val="KDParagraf"/>
        <w:spacing w:before="0"/>
        <w:rPr>
          <w:rFonts w:cs="Arial"/>
          <w:sz w:val="24"/>
          <w:szCs w:val="24"/>
          <w:lang w:val="sr-Cyrl-CS"/>
        </w:rPr>
      </w:pPr>
      <w:r w:rsidRPr="00B07D32">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sidRPr="00B07D32">
        <w:rPr>
          <w:rFonts w:cs="Arial"/>
          <w:sz w:val="24"/>
          <w:szCs w:val="24"/>
          <w:lang w:val="sr-Cyrl-RS"/>
        </w:rPr>
        <w:t>П</w:t>
      </w:r>
      <w:r w:rsidRPr="00B07D32">
        <w:rPr>
          <w:rFonts w:cs="Arial"/>
          <w:sz w:val="24"/>
          <w:szCs w:val="24"/>
        </w:rPr>
        <w:t>онуђачу, са назнаком да је поднета неблаговремено.</w:t>
      </w:r>
    </w:p>
    <w:p w14:paraId="02CAEBF9" w14:textId="77777777" w:rsidR="00FC355A" w:rsidRPr="00B07D32" w:rsidRDefault="00FC355A" w:rsidP="008D2B23">
      <w:pPr>
        <w:pStyle w:val="KDParagraf"/>
        <w:spacing w:before="0"/>
        <w:rPr>
          <w:rFonts w:cs="Arial"/>
          <w:sz w:val="24"/>
          <w:szCs w:val="24"/>
          <w:lang w:val="sr-Cyrl-RS"/>
        </w:rPr>
      </w:pPr>
      <w:r w:rsidRPr="00B07D3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B07D32">
        <w:rPr>
          <w:rFonts w:cs="Arial"/>
          <w:sz w:val="24"/>
          <w:szCs w:val="24"/>
        </w:rPr>
        <w:t>“ Београд</w:t>
      </w:r>
      <w:proofErr w:type="gramEnd"/>
      <w:r w:rsidRPr="00B07D32">
        <w:rPr>
          <w:rFonts w:cs="Arial"/>
          <w:sz w:val="24"/>
          <w:szCs w:val="24"/>
        </w:rPr>
        <w:t xml:space="preserve">, </w:t>
      </w:r>
      <w:r w:rsidRPr="00B07D32">
        <w:rPr>
          <w:rFonts w:cs="Arial"/>
          <w:sz w:val="24"/>
          <w:szCs w:val="24"/>
          <w:lang w:val="ru-RU"/>
        </w:rPr>
        <w:t xml:space="preserve">ул. </w:t>
      </w:r>
      <w:r w:rsidR="002B146D" w:rsidRPr="00B07D32">
        <w:rPr>
          <w:rFonts w:cs="Arial"/>
          <w:sz w:val="24"/>
          <w:szCs w:val="24"/>
          <w:lang w:val="sr-Latn-CS"/>
        </w:rPr>
        <w:t>Балканска бр.13, сала на другом спрату.</w:t>
      </w:r>
    </w:p>
    <w:p w14:paraId="3DCB6661"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Представници </w:t>
      </w:r>
      <w:r w:rsidR="00BE4EA6" w:rsidRPr="00B07D32">
        <w:rPr>
          <w:rFonts w:cs="Arial"/>
          <w:sz w:val="24"/>
          <w:szCs w:val="24"/>
          <w:lang w:val="sr-Cyrl-RS"/>
        </w:rPr>
        <w:t>П</w:t>
      </w:r>
      <w:r w:rsidRPr="00B07D32">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B07D32">
        <w:rPr>
          <w:rFonts w:cs="Arial"/>
          <w:sz w:val="24"/>
          <w:szCs w:val="24"/>
          <w:lang w:val="sr-Cyrl-RS"/>
        </w:rPr>
        <w:t xml:space="preserve"> </w:t>
      </w:r>
      <w:r w:rsidRPr="00B07D32">
        <w:rPr>
          <w:rFonts w:cs="Arial"/>
          <w:sz w:val="24"/>
          <w:szCs w:val="24"/>
        </w:rPr>
        <w:t xml:space="preserve">за учествовање у овом поступку, </w:t>
      </w:r>
      <w:r w:rsidR="00B3722D" w:rsidRPr="00B07D32">
        <w:rPr>
          <w:rFonts w:cs="Arial"/>
          <w:sz w:val="24"/>
          <w:szCs w:val="24"/>
          <w:lang w:val="sr-Cyrl-RS"/>
        </w:rPr>
        <w:t>на меморандуму (пожељно),</w:t>
      </w:r>
      <w:r w:rsidRPr="00B07D32">
        <w:rPr>
          <w:rFonts w:cs="Arial"/>
          <w:sz w:val="24"/>
          <w:szCs w:val="24"/>
        </w:rPr>
        <w:t xml:space="preserve">заведено и оверено печатом и потписом законског заступника </w:t>
      </w:r>
      <w:r w:rsidR="00BE4EA6" w:rsidRPr="00B07D32">
        <w:rPr>
          <w:rFonts w:cs="Arial"/>
          <w:sz w:val="24"/>
          <w:szCs w:val="24"/>
          <w:lang w:val="sr-Cyrl-RS"/>
        </w:rPr>
        <w:t>П</w:t>
      </w:r>
      <w:r w:rsidRPr="00B07D32">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B07D32" w:rsidRDefault="008D2B23" w:rsidP="008D2B23">
      <w:pPr>
        <w:pStyle w:val="KDParagraf"/>
        <w:spacing w:before="0"/>
        <w:rPr>
          <w:rFonts w:cs="Arial"/>
          <w:sz w:val="24"/>
          <w:szCs w:val="24"/>
        </w:rPr>
      </w:pPr>
      <w:r w:rsidRPr="00B07D32">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Записник о отварању понуда потписују чланови комисије и присутни овлашћени представници </w:t>
      </w:r>
      <w:r w:rsidR="00BE4EA6" w:rsidRPr="00B07D32">
        <w:rPr>
          <w:rFonts w:cs="Arial"/>
          <w:sz w:val="24"/>
          <w:szCs w:val="24"/>
          <w:lang w:val="sr-Cyrl-RS"/>
        </w:rPr>
        <w:t>П</w:t>
      </w:r>
      <w:r w:rsidRPr="00B07D32">
        <w:rPr>
          <w:rFonts w:cs="Arial"/>
          <w:sz w:val="24"/>
          <w:szCs w:val="24"/>
        </w:rPr>
        <w:t>онуђача, који преузимају примерак записника.</w:t>
      </w:r>
    </w:p>
    <w:p w14:paraId="4A96C3E4" w14:textId="77777777" w:rsidR="008D2B23" w:rsidRPr="00B07D32" w:rsidRDefault="00A72B00" w:rsidP="008D2B23">
      <w:pPr>
        <w:pStyle w:val="KDParagraf"/>
        <w:spacing w:before="0"/>
        <w:rPr>
          <w:rFonts w:cs="Arial"/>
          <w:sz w:val="24"/>
          <w:szCs w:val="24"/>
        </w:rPr>
      </w:pPr>
      <w:r w:rsidRPr="00B07D32">
        <w:rPr>
          <w:rFonts w:cs="Arial"/>
          <w:sz w:val="24"/>
          <w:szCs w:val="24"/>
        </w:rPr>
        <w:t>Наручилац ће у року од 3 (словима</w:t>
      </w:r>
      <w:proofErr w:type="gramStart"/>
      <w:r w:rsidRPr="00B07D32">
        <w:rPr>
          <w:rFonts w:cs="Arial"/>
          <w:sz w:val="24"/>
          <w:szCs w:val="24"/>
        </w:rPr>
        <w:t>:три</w:t>
      </w:r>
      <w:proofErr w:type="gramEnd"/>
      <w:r w:rsidR="008D2B23" w:rsidRPr="00B07D32">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sidRPr="00B07D32">
        <w:rPr>
          <w:rFonts w:cs="Arial"/>
          <w:sz w:val="24"/>
          <w:szCs w:val="24"/>
          <w:lang w:val="sr-Cyrl-RS"/>
        </w:rPr>
        <w:t>П</w:t>
      </w:r>
      <w:r w:rsidR="008D2B23" w:rsidRPr="00B07D32">
        <w:rPr>
          <w:rFonts w:cs="Arial"/>
          <w:sz w:val="24"/>
          <w:szCs w:val="24"/>
        </w:rPr>
        <w:t>онуђачима који нису учествовали у поступку отварања понуда.</w:t>
      </w:r>
    </w:p>
    <w:p w14:paraId="14E5EC3B" w14:textId="77777777" w:rsidR="008D2B23" w:rsidRPr="00B07D32" w:rsidRDefault="008D2B23" w:rsidP="008D2B23">
      <w:pPr>
        <w:pStyle w:val="KDParagraf"/>
        <w:spacing w:before="0"/>
        <w:rPr>
          <w:rFonts w:cs="Arial"/>
          <w:sz w:val="24"/>
          <w:szCs w:val="24"/>
        </w:rPr>
      </w:pPr>
    </w:p>
    <w:p w14:paraId="53A44436" w14:textId="77777777" w:rsidR="008D2B23" w:rsidRPr="00B07D32" w:rsidRDefault="008D2B23" w:rsidP="00485720">
      <w:pPr>
        <w:pStyle w:val="KDPodnaslov2"/>
        <w:numPr>
          <w:ilvl w:val="1"/>
          <w:numId w:val="29"/>
        </w:numPr>
        <w:spacing w:before="0"/>
        <w:jc w:val="both"/>
        <w:rPr>
          <w:rFonts w:cs="Arial"/>
          <w:sz w:val="24"/>
          <w:szCs w:val="24"/>
        </w:rPr>
      </w:pPr>
      <w:bookmarkStart w:id="218" w:name="_Toc441651581"/>
      <w:bookmarkStart w:id="219" w:name="_Toc442559892"/>
      <w:r w:rsidRPr="00B07D32">
        <w:rPr>
          <w:rFonts w:cs="Arial"/>
          <w:sz w:val="24"/>
          <w:szCs w:val="24"/>
        </w:rPr>
        <w:t>Начин подношења понуде</w:t>
      </w:r>
      <w:bookmarkEnd w:id="218"/>
      <w:bookmarkEnd w:id="219"/>
    </w:p>
    <w:p w14:paraId="5FD9AEF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Понуђач може поднети само једну понуду.</w:t>
      </w:r>
    </w:p>
    <w:p w14:paraId="3D1A5AC0"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Понуду може поднети </w:t>
      </w:r>
      <w:r w:rsidR="00BE4EA6" w:rsidRPr="00B07D32">
        <w:rPr>
          <w:rFonts w:cs="Arial"/>
          <w:sz w:val="24"/>
          <w:szCs w:val="24"/>
          <w:lang w:val="sr-Cyrl-RS"/>
        </w:rPr>
        <w:t>П</w:t>
      </w:r>
      <w:r w:rsidRPr="00B07D32">
        <w:rPr>
          <w:rFonts w:cs="Arial"/>
          <w:sz w:val="24"/>
          <w:szCs w:val="24"/>
          <w:lang w:val="ru-RU"/>
        </w:rPr>
        <w:t xml:space="preserve">онуђач самостално, група </w:t>
      </w:r>
      <w:r w:rsidR="00BE4EA6" w:rsidRPr="00B07D32">
        <w:rPr>
          <w:rFonts w:cs="Arial"/>
          <w:sz w:val="24"/>
          <w:szCs w:val="24"/>
          <w:lang w:val="sr-Cyrl-RS"/>
        </w:rPr>
        <w:t>П</w:t>
      </w:r>
      <w:r w:rsidRPr="00B07D32">
        <w:rPr>
          <w:rFonts w:cs="Arial"/>
          <w:sz w:val="24"/>
          <w:szCs w:val="24"/>
          <w:lang w:val="ru-RU"/>
        </w:rPr>
        <w:t xml:space="preserve">онуђача, као и </w:t>
      </w:r>
      <w:r w:rsidR="00BE4EA6" w:rsidRPr="00B07D32">
        <w:rPr>
          <w:rFonts w:cs="Arial"/>
          <w:sz w:val="24"/>
          <w:szCs w:val="24"/>
          <w:lang w:val="sr-Cyrl-RS"/>
        </w:rPr>
        <w:t>П</w:t>
      </w:r>
      <w:r w:rsidRPr="00B07D32">
        <w:rPr>
          <w:rFonts w:cs="Arial"/>
          <w:sz w:val="24"/>
          <w:szCs w:val="24"/>
          <w:lang w:val="ru-RU"/>
        </w:rPr>
        <w:t>онуђач са подизвођачем.</w:t>
      </w:r>
    </w:p>
    <w:p w14:paraId="37185EDA"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sidRPr="00B07D32">
        <w:rPr>
          <w:rFonts w:cs="Arial"/>
          <w:sz w:val="24"/>
          <w:szCs w:val="24"/>
          <w:lang w:val="sr-Cyrl-RS"/>
        </w:rPr>
        <w:t>П</w:t>
      </w:r>
      <w:r w:rsidRPr="00B07D32">
        <w:rPr>
          <w:rFonts w:cs="Arial"/>
          <w:sz w:val="24"/>
          <w:szCs w:val="24"/>
        </w:rPr>
        <w:t xml:space="preserve">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3CFBA8A3"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може бити члан само једне групе </w:t>
      </w:r>
      <w:r w:rsidR="00BE4EA6" w:rsidRPr="00B07D32">
        <w:rPr>
          <w:rFonts w:cs="Arial"/>
          <w:sz w:val="24"/>
          <w:szCs w:val="24"/>
          <w:lang w:val="sr-Cyrl-RS"/>
        </w:rPr>
        <w:t>П</w:t>
      </w:r>
      <w:r w:rsidRPr="00B07D32">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sidRPr="00B07D32">
        <w:rPr>
          <w:rFonts w:cs="Arial"/>
          <w:sz w:val="24"/>
          <w:szCs w:val="24"/>
          <w:lang w:val="sr-Cyrl-RS"/>
        </w:rPr>
        <w:t>П</w:t>
      </w:r>
      <w:r w:rsidRPr="00B07D32">
        <w:rPr>
          <w:rFonts w:cs="Arial"/>
          <w:sz w:val="24"/>
          <w:szCs w:val="24"/>
        </w:rPr>
        <w:t xml:space="preserve">онуђач, у оквиру групе </w:t>
      </w:r>
      <w:r w:rsidR="00BE4EA6" w:rsidRPr="00B07D32">
        <w:rPr>
          <w:rFonts w:cs="Arial"/>
          <w:sz w:val="24"/>
          <w:szCs w:val="24"/>
          <w:lang w:val="sr-Cyrl-RS"/>
        </w:rPr>
        <w:t>П</w:t>
      </w:r>
      <w:r w:rsidRPr="00B07D32">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који је члан групе </w:t>
      </w:r>
      <w:r w:rsidR="00BE4EA6" w:rsidRPr="00B07D32">
        <w:rPr>
          <w:rFonts w:cs="Arial"/>
          <w:sz w:val="24"/>
          <w:szCs w:val="24"/>
          <w:lang w:val="sr-Cyrl-RS"/>
        </w:rPr>
        <w:t>П</w:t>
      </w:r>
      <w:r w:rsidRPr="00B07D32">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sidRPr="00B07D32">
        <w:rPr>
          <w:rFonts w:cs="Arial"/>
          <w:sz w:val="24"/>
          <w:szCs w:val="24"/>
          <w:lang w:val="sr-Cyrl-RS"/>
        </w:rPr>
        <w:t>П</w:t>
      </w:r>
      <w:r w:rsidRPr="00B07D32">
        <w:rPr>
          <w:rFonts w:cs="Arial"/>
          <w:sz w:val="24"/>
          <w:szCs w:val="24"/>
        </w:rPr>
        <w:t xml:space="preserve">онуђача у којој се појављује биће одбијена. </w:t>
      </w:r>
    </w:p>
    <w:p w14:paraId="049D3F71" w14:textId="77777777" w:rsidR="008D2B23" w:rsidRPr="00B07D32" w:rsidRDefault="008D2B23" w:rsidP="008D2B23">
      <w:pPr>
        <w:pStyle w:val="KDParagraf"/>
        <w:spacing w:before="0"/>
        <w:rPr>
          <w:rFonts w:cs="Arial"/>
          <w:sz w:val="24"/>
          <w:szCs w:val="24"/>
        </w:rPr>
      </w:pPr>
    </w:p>
    <w:p w14:paraId="1F97944A" w14:textId="77777777" w:rsidR="008D2B23" w:rsidRPr="00B07D32" w:rsidRDefault="008D2B23" w:rsidP="00485720">
      <w:pPr>
        <w:pStyle w:val="KDPodnaslov2"/>
        <w:numPr>
          <w:ilvl w:val="1"/>
          <w:numId w:val="29"/>
        </w:numPr>
        <w:spacing w:before="0"/>
        <w:jc w:val="both"/>
        <w:rPr>
          <w:rFonts w:cs="Arial"/>
          <w:sz w:val="24"/>
          <w:szCs w:val="24"/>
        </w:rPr>
      </w:pPr>
      <w:bookmarkStart w:id="220" w:name="_Toc441651582"/>
      <w:bookmarkStart w:id="221" w:name="_Toc442559893"/>
      <w:r w:rsidRPr="00B07D32">
        <w:rPr>
          <w:rFonts w:cs="Arial"/>
          <w:sz w:val="24"/>
          <w:szCs w:val="24"/>
        </w:rPr>
        <w:t>Измена, допуна и опозив понуде</w:t>
      </w:r>
      <w:bookmarkEnd w:id="220"/>
      <w:bookmarkEnd w:id="221"/>
    </w:p>
    <w:p w14:paraId="1520A43E" w14:textId="5675674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У року за подношење понуде </w:t>
      </w:r>
      <w:r w:rsidR="00BE4EA6" w:rsidRPr="00B07D32">
        <w:rPr>
          <w:rFonts w:cs="Arial"/>
          <w:sz w:val="24"/>
          <w:szCs w:val="24"/>
          <w:lang w:val="sr-Cyrl-RS"/>
        </w:rPr>
        <w:t>П</w:t>
      </w:r>
      <w:r w:rsidRPr="00B07D32">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sidRPr="00B07D32">
        <w:rPr>
          <w:rFonts w:cs="Arial"/>
          <w:sz w:val="24"/>
          <w:szCs w:val="24"/>
          <w:lang w:val="ru-RU"/>
        </w:rPr>
        <w:t>“</w:t>
      </w:r>
      <w:r w:rsidR="00966BF2">
        <w:rPr>
          <w:rFonts w:cs="Arial"/>
          <w:sz w:val="24"/>
          <w:szCs w:val="24"/>
          <w:lang w:val="ru-RU"/>
        </w:rPr>
        <w:t>Јарболи</w:t>
      </w:r>
      <w:r w:rsidR="00B1274C" w:rsidRPr="00B07D32">
        <w:rPr>
          <w:rFonts w:cs="Arial"/>
          <w:sz w:val="24"/>
          <w:szCs w:val="24"/>
          <w:lang w:val="ru-RU"/>
        </w:rPr>
        <w:t>“</w:t>
      </w:r>
      <w:r w:rsidRPr="00B07D32">
        <w:rPr>
          <w:rFonts w:cs="Arial"/>
          <w:sz w:val="24"/>
          <w:szCs w:val="24"/>
          <w:lang w:val="ru-RU"/>
        </w:rPr>
        <w:t xml:space="preserve"> - Јавна набавка број </w:t>
      </w:r>
      <w:r w:rsidR="00966BF2">
        <w:rPr>
          <w:rFonts w:cs="Arial"/>
          <w:sz w:val="24"/>
          <w:szCs w:val="24"/>
          <w:lang w:val="ru-RU"/>
        </w:rPr>
        <w:t>ЈНМВО/1000/0035/2016</w:t>
      </w:r>
      <w:r w:rsidR="002B146D" w:rsidRPr="00B07D32">
        <w:rPr>
          <w:rFonts w:cs="Arial"/>
          <w:sz w:val="24"/>
          <w:szCs w:val="24"/>
          <w:lang w:val="ru-RU"/>
        </w:rPr>
        <w:t xml:space="preserve"> </w:t>
      </w:r>
      <w:r w:rsidRPr="00B07D32">
        <w:rPr>
          <w:rFonts w:cs="Arial"/>
          <w:sz w:val="24"/>
          <w:szCs w:val="24"/>
          <w:lang w:val="ru-RU"/>
        </w:rPr>
        <w:t xml:space="preserve"> – НЕ ОТВАРАТИ“.</w:t>
      </w:r>
    </w:p>
    <w:p w14:paraId="20498B55"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измене или допуне достављене понуде, Наручилац ће приликом стручне оцене понуде узети у обзир измене и допуне само ако су извршене у </w:t>
      </w:r>
      <w:r w:rsidRPr="00B07D32">
        <w:rPr>
          <w:rFonts w:cs="Arial"/>
          <w:sz w:val="24"/>
          <w:szCs w:val="24"/>
        </w:rPr>
        <w:lastRenderedPageBreak/>
        <w:t>целини и према обрасцу на који се, у већ достављеној понуди</w:t>
      </w:r>
      <w:proofErr w:type="gramStart"/>
      <w:r w:rsidRPr="00B07D32">
        <w:rPr>
          <w:rFonts w:cs="Arial"/>
          <w:sz w:val="24"/>
          <w:szCs w:val="24"/>
        </w:rPr>
        <w:t>,измена</w:t>
      </w:r>
      <w:proofErr w:type="gramEnd"/>
      <w:r w:rsidRPr="00B07D32">
        <w:rPr>
          <w:rFonts w:cs="Arial"/>
          <w:sz w:val="24"/>
          <w:szCs w:val="24"/>
        </w:rPr>
        <w:t xml:space="preserve"> или допуна односи.</w:t>
      </w:r>
    </w:p>
    <w:p w14:paraId="4073072F" w14:textId="5806F9ED" w:rsidR="008D2B23" w:rsidRPr="00B07D32" w:rsidRDefault="008D2B23" w:rsidP="008D2B23">
      <w:pPr>
        <w:pStyle w:val="KDParagraf"/>
        <w:spacing w:before="0"/>
        <w:rPr>
          <w:rFonts w:cs="Arial"/>
          <w:sz w:val="24"/>
          <w:szCs w:val="24"/>
        </w:rPr>
      </w:pPr>
      <w:r w:rsidRPr="00B07D32">
        <w:rPr>
          <w:rFonts w:cs="Arial"/>
          <w:sz w:val="24"/>
          <w:szCs w:val="24"/>
        </w:rPr>
        <w:t xml:space="preserve">У року за подношење понуде </w:t>
      </w:r>
      <w:r w:rsidR="00BE4EA6" w:rsidRPr="00B07D32">
        <w:rPr>
          <w:rFonts w:cs="Arial"/>
          <w:sz w:val="24"/>
          <w:szCs w:val="24"/>
          <w:lang w:val="sr-Cyrl-RS"/>
        </w:rPr>
        <w:t>П</w:t>
      </w:r>
      <w:r w:rsidRPr="00B07D32">
        <w:rPr>
          <w:rFonts w:cs="Arial"/>
          <w:sz w:val="24"/>
          <w:szCs w:val="24"/>
        </w:rPr>
        <w:t xml:space="preserve">онуђач може да опозове поднету понуду писаним путем, на адресу Наручиоца, са назнаком „ОПОЗИВ - </w:t>
      </w:r>
      <w:r w:rsidR="002B146D" w:rsidRPr="00B07D32">
        <w:rPr>
          <w:rFonts w:cs="Arial"/>
          <w:sz w:val="24"/>
          <w:szCs w:val="24"/>
        </w:rPr>
        <w:t xml:space="preserve">Понуде за јавну набавку </w:t>
      </w:r>
      <w:r w:rsidR="00B1274C" w:rsidRPr="00B07D32">
        <w:rPr>
          <w:rFonts w:cs="Arial"/>
          <w:sz w:val="24"/>
          <w:szCs w:val="24"/>
        </w:rPr>
        <w:t>“</w:t>
      </w:r>
      <w:r w:rsidR="00966BF2">
        <w:rPr>
          <w:rFonts w:cs="Arial"/>
          <w:sz w:val="24"/>
          <w:szCs w:val="24"/>
        </w:rPr>
        <w:t>Јарболи</w:t>
      </w:r>
      <w:r w:rsidR="00B1274C" w:rsidRPr="00B07D32">
        <w:rPr>
          <w:rFonts w:cs="Arial"/>
          <w:sz w:val="24"/>
          <w:szCs w:val="24"/>
        </w:rPr>
        <w:t>“</w:t>
      </w:r>
      <w:r w:rsidR="002B146D" w:rsidRPr="00B07D32">
        <w:rPr>
          <w:rFonts w:cs="Arial"/>
          <w:sz w:val="24"/>
          <w:szCs w:val="24"/>
        </w:rPr>
        <w:t xml:space="preserve"> - Јавна набавка број </w:t>
      </w:r>
      <w:r w:rsidR="00966BF2">
        <w:rPr>
          <w:rFonts w:cs="Arial"/>
          <w:sz w:val="24"/>
          <w:szCs w:val="24"/>
        </w:rPr>
        <w:t>ЈНМВО/1000/0035/2016</w:t>
      </w:r>
      <w:r w:rsidRPr="00B07D32">
        <w:rPr>
          <w:rFonts w:cs="Arial"/>
          <w:sz w:val="24"/>
          <w:szCs w:val="24"/>
        </w:rPr>
        <w:t xml:space="preserve"> – НЕ ОТВАРАТИ“.</w:t>
      </w:r>
    </w:p>
    <w:p w14:paraId="17E75E9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sidRPr="00B07D32">
        <w:rPr>
          <w:rFonts w:cs="Arial"/>
          <w:sz w:val="24"/>
          <w:szCs w:val="24"/>
          <w:lang w:val="sr-Cyrl-RS"/>
        </w:rPr>
        <w:t>П</w:t>
      </w:r>
      <w:r w:rsidRPr="00B07D32">
        <w:rPr>
          <w:rFonts w:cs="Arial"/>
          <w:sz w:val="24"/>
          <w:szCs w:val="24"/>
        </w:rPr>
        <w:t>онуђачу.</w:t>
      </w:r>
    </w:p>
    <w:p w14:paraId="2225338E" w14:textId="77777777" w:rsidR="00EA6178" w:rsidRPr="00B07D32" w:rsidRDefault="00EA6178" w:rsidP="008D2B23">
      <w:pPr>
        <w:pStyle w:val="KDKomentar"/>
        <w:spacing w:before="0"/>
        <w:rPr>
          <w:rFonts w:cs="Arial"/>
          <w:i w:val="0"/>
          <w:sz w:val="24"/>
          <w:szCs w:val="24"/>
        </w:rPr>
      </w:pPr>
    </w:p>
    <w:p w14:paraId="0837A0DC" w14:textId="77777777" w:rsidR="008D2B23" w:rsidRPr="00B07D32" w:rsidRDefault="008D2B23" w:rsidP="00485720">
      <w:pPr>
        <w:pStyle w:val="KDPodnaslov2"/>
        <w:numPr>
          <w:ilvl w:val="1"/>
          <w:numId w:val="29"/>
        </w:numPr>
        <w:spacing w:before="0"/>
        <w:jc w:val="both"/>
        <w:rPr>
          <w:rFonts w:cs="Arial"/>
          <w:sz w:val="24"/>
          <w:szCs w:val="24"/>
        </w:rPr>
      </w:pPr>
      <w:bookmarkStart w:id="222" w:name="_Toc441651583"/>
      <w:bookmarkStart w:id="223" w:name="_Toc442559894"/>
      <w:r w:rsidRPr="00B07D32">
        <w:rPr>
          <w:rFonts w:cs="Arial"/>
          <w:sz w:val="24"/>
          <w:szCs w:val="24"/>
          <w:lang w:val="ru-RU"/>
        </w:rPr>
        <w:t>П</w:t>
      </w:r>
      <w:r w:rsidRPr="00B07D32">
        <w:rPr>
          <w:rFonts w:cs="Arial"/>
          <w:sz w:val="24"/>
          <w:szCs w:val="24"/>
        </w:rPr>
        <w:t>артије</w:t>
      </w:r>
      <w:bookmarkEnd w:id="222"/>
      <w:bookmarkEnd w:id="223"/>
    </w:p>
    <w:p w14:paraId="5922DC55" w14:textId="77777777" w:rsidR="00FC355A" w:rsidRPr="00B07D32" w:rsidRDefault="00FC355A" w:rsidP="00FC355A">
      <w:pPr>
        <w:pStyle w:val="KDParagraf"/>
        <w:spacing w:before="0"/>
        <w:rPr>
          <w:rFonts w:cs="Arial"/>
          <w:sz w:val="24"/>
          <w:szCs w:val="24"/>
        </w:rPr>
      </w:pPr>
      <w:r w:rsidRPr="00B07D32">
        <w:rPr>
          <w:rFonts w:cs="Arial"/>
          <w:sz w:val="24"/>
          <w:szCs w:val="24"/>
        </w:rPr>
        <w:t>Набавка није обликована по партијама.</w:t>
      </w:r>
    </w:p>
    <w:p w14:paraId="296B7C80" w14:textId="77777777" w:rsidR="008D2B23" w:rsidRPr="00B07D32" w:rsidRDefault="008D2B23" w:rsidP="008D2B23">
      <w:pPr>
        <w:spacing w:before="0"/>
        <w:rPr>
          <w:rFonts w:cs="Arial"/>
          <w:color w:val="00B0F0"/>
          <w:sz w:val="24"/>
          <w:szCs w:val="24"/>
        </w:rPr>
      </w:pPr>
    </w:p>
    <w:p w14:paraId="1B940941" w14:textId="77777777" w:rsidR="008D2B23" w:rsidRPr="00B07D32" w:rsidRDefault="00011DCA" w:rsidP="00485720">
      <w:pPr>
        <w:pStyle w:val="KDPodnaslov2"/>
        <w:numPr>
          <w:ilvl w:val="1"/>
          <w:numId w:val="29"/>
        </w:numPr>
        <w:spacing w:before="0"/>
        <w:jc w:val="both"/>
        <w:rPr>
          <w:rFonts w:cs="Arial"/>
          <w:sz w:val="24"/>
          <w:szCs w:val="24"/>
        </w:rPr>
      </w:pPr>
      <w:bookmarkStart w:id="224" w:name="_Toc441651584"/>
      <w:bookmarkStart w:id="225" w:name="_Toc442559895"/>
      <w:r w:rsidRPr="00B07D32">
        <w:rPr>
          <w:rFonts w:cs="Arial"/>
          <w:sz w:val="24"/>
          <w:szCs w:val="24"/>
          <w:lang w:val="sr-Cyrl-RS"/>
        </w:rPr>
        <w:t xml:space="preserve"> </w:t>
      </w:r>
      <w:r w:rsidR="008D2B23" w:rsidRPr="00B07D32">
        <w:rPr>
          <w:rFonts w:cs="Arial"/>
          <w:sz w:val="24"/>
          <w:szCs w:val="24"/>
        </w:rPr>
        <w:t>Понуда са варијантама</w:t>
      </w:r>
      <w:bookmarkEnd w:id="224"/>
      <w:bookmarkEnd w:id="225"/>
    </w:p>
    <w:p w14:paraId="1933B26C" w14:textId="77777777" w:rsidR="008D2B23" w:rsidRPr="00B07D32" w:rsidRDefault="008D2B23" w:rsidP="008D2B23">
      <w:pPr>
        <w:tabs>
          <w:tab w:val="num" w:pos="993"/>
        </w:tabs>
        <w:spacing w:before="0"/>
        <w:rPr>
          <w:rFonts w:cs="Arial"/>
          <w:sz w:val="24"/>
          <w:szCs w:val="24"/>
          <w:lang w:val="ru-RU"/>
        </w:rPr>
      </w:pPr>
      <w:r w:rsidRPr="00B07D32">
        <w:rPr>
          <w:rFonts w:cs="Arial"/>
          <w:sz w:val="24"/>
          <w:szCs w:val="24"/>
          <w:lang w:val="ru-RU"/>
        </w:rPr>
        <w:t>Понуда са варијантама није дозвољена.</w:t>
      </w:r>
    </w:p>
    <w:p w14:paraId="6F50885D" w14:textId="77777777" w:rsidR="008D2B23" w:rsidRPr="00B07D32" w:rsidRDefault="008D2B23" w:rsidP="008D2B23">
      <w:pPr>
        <w:tabs>
          <w:tab w:val="num" w:pos="993"/>
        </w:tabs>
        <w:spacing w:before="0"/>
        <w:rPr>
          <w:rFonts w:cs="Arial"/>
          <w:sz w:val="24"/>
          <w:szCs w:val="24"/>
          <w:lang w:val="ru-RU"/>
        </w:rPr>
      </w:pPr>
    </w:p>
    <w:p w14:paraId="7F8C3B49" w14:textId="77777777" w:rsidR="008D2B23" w:rsidRPr="00B07D32" w:rsidRDefault="00011DCA" w:rsidP="00485720">
      <w:pPr>
        <w:pStyle w:val="KDPodnaslov2"/>
        <w:numPr>
          <w:ilvl w:val="1"/>
          <w:numId w:val="29"/>
        </w:numPr>
        <w:spacing w:before="0"/>
        <w:jc w:val="both"/>
        <w:rPr>
          <w:rFonts w:cs="Arial"/>
          <w:sz w:val="24"/>
          <w:szCs w:val="24"/>
        </w:rPr>
      </w:pPr>
      <w:bookmarkStart w:id="226" w:name="_Toc441651585"/>
      <w:bookmarkStart w:id="227" w:name="_Toc442559896"/>
      <w:r w:rsidRPr="00B07D32">
        <w:rPr>
          <w:rFonts w:cs="Arial"/>
          <w:sz w:val="24"/>
          <w:szCs w:val="24"/>
          <w:lang w:val="sr-Cyrl-RS"/>
        </w:rPr>
        <w:t xml:space="preserve"> </w:t>
      </w:r>
      <w:r w:rsidR="008D2B23" w:rsidRPr="00B07D32">
        <w:rPr>
          <w:rFonts w:cs="Arial"/>
          <w:sz w:val="24"/>
          <w:szCs w:val="24"/>
        </w:rPr>
        <w:t>Подношење понуде са подизвођачима</w:t>
      </w:r>
      <w:bookmarkEnd w:id="226"/>
      <w:bookmarkEnd w:id="227"/>
    </w:p>
    <w:p w14:paraId="41CB681D"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је дужан да у понуди наведе да ли ће извршење набавке делимично поверити подизвођачу. Ако </w:t>
      </w:r>
      <w:r w:rsidR="00BE4EA6" w:rsidRPr="00B07D32">
        <w:rPr>
          <w:rFonts w:cs="Arial"/>
          <w:sz w:val="24"/>
          <w:szCs w:val="24"/>
          <w:lang w:val="sr-Cyrl-RS"/>
        </w:rPr>
        <w:t>П</w:t>
      </w:r>
      <w:r w:rsidRPr="00B07D32">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назив</w:t>
      </w:r>
      <w:proofErr w:type="gramEnd"/>
      <w:r w:rsidRPr="00B07D32">
        <w:rPr>
          <w:rFonts w:cs="Arial"/>
          <w:sz w:val="24"/>
          <w:szCs w:val="24"/>
        </w:rPr>
        <w:t xml:space="preserve"> подизвођача, а уколико уговор између </w:t>
      </w:r>
      <w:r w:rsidR="002B5F73" w:rsidRPr="00B07D32">
        <w:rPr>
          <w:rFonts w:cs="Arial"/>
          <w:sz w:val="24"/>
          <w:szCs w:val="24"/>
          <w:lang w:val="sr-Cyrl-RS"/>
        </w:rPr>
        <w:t>Н</w:t>
      </w:r>
      <w:r w:rsidR="002B5F73" w:rsidRPr="00B07D32">
        <w:rPr>
          <w:rFonts w:cs="Arial"/>
          <w:sz w:val="24"/>
          <w:szCs w:val="24"/>
        </w:rPr>
        <w:t xml:space="preserve">аручиоца </w:t>
      </w:r>
      <w:r w:rsidRPr="00B07D32">
        <w:rPr>
          <w:rFonts w:cs="Arial"/>
          <w:sz w:val="24"/>
          <w:szCs w:val="24"/>
        </w:rPr>
        <w:t xml:space="preserve">и </w:t>
      </w:r>
      <w:r w:rsidR="00BE4EA6" w:rsidRPr="00B07D32">
        <w:rPr>
          <w:rFonts w:cs="Arial"/>
          <w:sz w:val="24"/>
          <w:szCs w:val="24"/>
          <w:lang w:val="sr-Cyrl-RS"/>
        </w:rPr>
        <w:t>П</w:t>
      </w:r>
      <w:r w:rsidRPr="00B07D32">
        <w:rPr>
          <w:rFonts w:cs="Arial"/>
          <w:sz w:val="24"/>
          <w:szCs w:val="24"/>
        </w:rPr>
        <w:t>онуђача буде закључен, тај подизвођач ће бити наведен у уговору;</w:t>
      </w:r>
    </w:p>
    <w:p w14:paraId="6B067DC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 </w:t>
      </w:r>
      <w:proofErr w:type="gramStart"/>
      <w:r w:rsidRPr="00B07D32">
        <w:rPr>
          <w:rFonts w:cs="Arial"/>
          <w:sz w:val="24"/>
          <w:szCs w:val="24"/>
        </w:rPr>
        <w:t>проценат</w:t>
      </w:r>
      <w:proofErr w:type="gramEnd"/>
      <w:r w:rsidRPr="00B07D32">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B07D32" w:rsidRDefault="00EE070C" w:rsidP="00EE070C">
      <w:pPr>
        <w:pStyle w:val="KDParagraf"/>
        <w:spacing w:before="0"/>
        <w:rPr>
          <w:rFonts w:cs="Arial"/>
          <w:sz w:val="24"/>
          <w:szCs w:val="24"/>
        </w:rPr>
      </w:pPr>
      <w:r w:rsidRPr="00B07D32">
        <w:rPr>
          <w:rFonts w:cs="Arial"/>
          <w:sz w:val="24"/>
          <w:szCs w:val="24"/>
        </w:rPr>
        <w:t xml:space="preserve">Понуђач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уговорене набавке, без обзира на број подизвођача и обавезан је да </w:t>
      </w:r>
      <w:r w:rsidR="002B5F73" w:rsidRPr="00B07D32">
        <w:rPr>
          <w:rFonts w:cs="Arial"/>
          <w:sz w:val="24"/>
          <w:szCs w:val="24"/>
          <w:lang w:val="sr-Cyrl-RS"/>
        </w:rPr>
        <w:t>Н</w:t>
      </w:r>
      <w:r w:rsidR="002B5F73" w:rsidRPr="00B07D32">
        <w:rPr>
          <w:rFonts w:cs="Arial"/>
          <w:sz w:val="24"/>
          <w:szCs w:val="24"/>
        </w:rPr>
        <w:t>аручиоцу</w:t>
      </w:r>
      <w:r w:rsidRPr="00B07D32">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B07D32" w:rsidRDefault="00EE070C" w:rsidP="008D2B23">
      <w:pPr>
        <w:pStyle w:val="KDParagraf"/>
        <w:spacing w:before="0"/>
        <w:rPr>
          <w:rFonts w:cs="Arial"/>
          <w:sz w:val="24"/>
          <w:szCs w:val="24"/>
          <w:lang w:val="sr-Cyrl-RS"/>
        </w:rPr>
      </w:pPr>
      <w:r w:rsidRPr="00B07D32">
        <w:rPr>
          <w:rFonts w:cs="Arial"/>
          <w:sz w:val="24"/>
          <w:szCs w:val="24"/>
          <w:lang w:val="sr-Cyrl-RS"/>
        </w:rPr>
        <w:t xml:space="preserve">Обавеза </w:t>
      </w:r>
      <w:r w:rsidR="00BE4EA6" w:rsidRPr="00B07D32">
        <w:rPr>
          <w:rFonts w:cs="Arial"/>
          <w:sz w:val="24"/>
          <w:szCs w:val="24"/>
          <w:lang w:val="sr-Cyrl-RS"/>
        </w:rPr>
        <w:t>П</w:t>
      </w:r>
      <w:r w:rsidRPr="00B07D32">
        <w:rPr>
          <w:rFonts w:cs="Arial"/>
          <w:sz w:val="24"/>
          <w:szCs w:val="24"/>
          <w:lang w:val="sr-Cyrl-RS"/>
        </w:rPr>
        <w:t xml:space="preserve">онуђача је да за </w:t>
      </w:r>
      <w:r w:rsidR="008D2B23" w:rsidRPr="00B07D32">
        <w:rPr>
          <w:rFonts w:cs="Arial"/>
          <w:sz w:val="24"/>
          <w:szCs w:val="24"/>
        </w:rPr>
        <w:t>подизвођач</w:t>
      </w:r>
      <w:r w:rsidRPr="00B07D32">
        <w:rPr>
          <w:rFonts w:cs="Arial"/>
          <w:sz w:val="24"/>
          <w:szCs w:val="24"/>
          <w:lang w:val="sr-Cyrl-RS"/>
        </w:rPr>
        <w:t>а достави доказе о испуњености</w:t>
      </w:r>
      <w:r w:rsidR="008D2B23" w:rsidRPr="00B07D32">
        <w:rPr>
          <w:rFonts w:cs="Arial"/>
          <w:sz w:val="24"/>
          <w:szCs w:val="24"/>
        </w:rPr>
        <w:t xml:space="preserve"> обавезн</w:t>
      </w:r>
      <w:r w:rsidRPr="00B07D32">
        <w:rPr>
          <w:rFonts w:cs="Arial"/>
          <w:sz w:val="24"/>
          <w:szCs w:val="24"/>
          <w:lang w:val="sr-Cyrl-RS"/>
        </w:rPr>
        <w:t>их</w:t>
      </w:r>
      <w:r w:rsidR="008D2B23" w:rsidRPr="00B07D32">
        <w:rPr>
          <w:rFonts w:cs="Arial"/>
          <w:sz w:val="24"/>
          <w:szCs w:val="24"/>
        </w:rPr>
        <w:t xml:space="preserve"> услов</w:t>
      </w:r>
      <w:r w:rsidRPr="00B07D32">
        <w:rPr>
          <w:rFonts w:cs="Arial"/>
          <w:sz w:val="24"/>
          <w:szCs w:val="24"/>
          <w:lang w:val="sr-Cyrl-RS"/>
        </w:rPr>
        <w:t>а</w:t>
      </w:r>
      <w:r w:rsidR="008D2B23" w:rsidRPr="00B07D32">
        <w:rPr>
          <w:rFonts w:cs="Arial"/>
          <w:sz w:val="24"/>
          <w:szCs w:val="24"/>
        </w:rPr>
        <w:t xml:space="preserve"> из члана 75. </w:t>
      </w:r>
      <w:proofErr w:type="gramStart"/>
      <w:r w:rsidR="008D2B23" w:rsidRPr="00B07D32">
        <w:rPr>
          <w:rFonts w:cs="Arial"/>
          <w:sz w:val="24"/>
          <w:szCs w:val="24"/>
        </w:rPr>
        <w:t>став</w:t>
      </w:r>
      <w:proofErr w:type="gramEnd"/>
      <w:r w:rsidR="008D2B23" w:rsidRPr="00B07D32">
        <w:rPr>
          <w:rFonts w:cs="Arial"/>
          <w:sz w:val="24"/>
          <w:szCs w:val="24"/>
        </w:rPr>
        <w:t xml:space="preserve"> 1. </w:t>
      </w:r>
      <w:proofErr w:type="gramStart"/>
      <w:r w:rsidR="008D2B23" w:rsidRPr="00B07D32">
        <w:rPr>
          <w:rFonts w:cs="Arial"/>
          <w:sz w:val="24"/>
          <w:szCs w:val="24"/>
        </w:rPr>
        <w:t>тачка</w:t>
      </w:r>
      <w:proofErr w:type="gramEnd"/>
      <w:r w:rsidR="008D2B23" w:rsidRPr="00B07D32">
        <w:rPr>
          <w:rFonts w:cs="Arial"/>
          <w:sz w:val="24"/>
          <w:szCs w:val="24"/>
        </w:rPr>
        <w:t xml:space="preserve"> 1), 2) и 4) Закона</w:t>
      </w:r>
      <w:r w:rsidRPr="00B07D32">
        <w:rPr>
          <w:rFonts w:cs="Arial"/>
          <w:sz w:val="24"/>
          <w:szCs w:val="24"/>
        </w:rPr>
        <w:t xml:space="preserve"> </w:t>
      </w:r>
      <w:r w:rsidR="008D2B23" w:rsidRPr="00B07D32">
        <w:rPr>
          <w:rFonts w:cs="Arial"/>
          <w:sz w:val="24"/>
          <w:szCs w:val="24"/>
        </w:rPr>
        <w:t>наведен</w:t>
      </w:r>
      <w:r w:rsidRPr="00B07D32">
        <w:rPr>
          <w:rFonts w:cs="Arial"/>
          <w:sz w:val="24"/>
          <w:szCs w:val="24"/>
          <w:lang w:val="sr-Cyrl-RS"/>
        </w:rPr>
        <w:t>их</w:t>
      </w:r>
      <w:r w:rsidR="008D2B23" w:rsidRPr="00B07D32">
        <w:rPr>
          <w:rFonts w:cs="Arial"/>
          <w:sz w:val="24"/>
          <w:szCs w:val="24"/>
        </w:rPr>
        <w:t xml:space="preserve"> у одељку Услови за учешће из члана 75. </w:t>
      </w:r>
      <w:proofErr w:type="gramStart"/>
      <w:r w:rsidR="008D2B23" w:rsidRPr="00B07D32">
        <w:rPr>
          <w:rFonts w:cs="Arial"/>
          <w:sz w:val="24"/>
          <w:szCs w:val="24"/>
        </w:rPr>
        <w:t>и</w:t>
      </w:r>
      <w:proofErr w:type="gramEnd"/>
      <w:r w:rsidR="008D2B23"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lang w:val="sr-Cyrl-RS"/>
        </w:rPr>
        <w:t>.</w:t>
      </w:r>
    </w:p>
    <w:p w14:paraId="5D0E6C1C"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Додатне услове </w:t>
      </w:r>
      <w:r w:rsidR="00BE4EA6" w:rsidRPr="00B07D32">
        <w:rPr>
          <w:rFonts w:cs="Arial"/>
          <w:sz w:val="24"/>
          <w:szCs w:val="24"/>
          <w:lang w:val="sr-Cyrl-RS"/>
        </w:rPr>
        <w:t>П</w:t>
      </w:r>
      <w:r w:rsidRPr="00B07D32">
        <w:rPr>
          <w:rFonts w:cs="Arial"/>
          <w:sz w:val="24"/>
          <w:szCs w:val="24"/>
        </w:rPr>
        <w:t>онуђач испуњава самостално, без обзира на агажовање подизвођача.</w:t>
      </w:r>
    </w:p>
    <w:p w14:paraId="0D564F4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Све обрасце у понуди потписује и оверава </w:t>
      </w:r>
      <w:r w:rsidR="00BE4EA6" w:rsidRPr="00B07D32">
        <w:rPr>
          <w:rFonts w:cs="Arial"/>
          <w:sz w:val="24"/>
          <w:szCs w:val="24"/>
          <w:lang w:val="sr-Cyrl-RS"/>
        </w:rPr>
        <w:t>П</w:t>
      </w:r>
      <w:r w:rsidRPr="00B07D32">
        <w:rPr>
          <w:rFonts w:cs="Arial"/>
          <w:sz w:val="24"/>
          <w:szCs w:val="24"/>
        </w:rPr>
        <w:t xml:space="preserve">онуђач, изузев </w:t>
      </w:r>
      <w:r w:rsidR="00EE070C" w:rsidRPr="00B07D32">
        <w:rPr>
          <w:rFonts w:cs="Arial"/>
          <w:sz w:val="24"/>
          <w:szCs w:val="24"/>
          <w:lang w:val="sr-Cyrl-RS"/>
        </w:rPr>
        <w:t>образаца под пуном материјалном и кривичном одговорношћу</w:t>
      </w:r>
      <w:proofErr w:type="gramStart"/>
      <w:r w:rsidR="00EE070C" w:rsidRPr="00B07D32">
        <w:rPr>
          <w:rFonts w:cs="Arial"/>
          <w:sz w:val="24"/>
          <w:szCs w:val="24"/>
          <w:lang w:val="sr-Cyrl-RS"/>
        </w:rPr>
        <w:t>,</w:t>
      </w:r>
      <w:r w:rsidRPr="00B07D32">
        <w:rPr>
          <w:rFonts w:cs="Arial"/>
          <w:sz w:val="24"/>
          <w:szCs w:val="24"/>
        </w:rPr>
        <w:t>које</w:t>
      </w:r>
      <w:proofErr w:type="gramEnd"/>
      <w:r w:rsidRPr="00B07D32">
        <w:rPr>
          <w:rFonts w:cs="Arial"/>
          <w:sz w:val="24"/>
          <w:szCs w:val="24"/>
        </w:rPr>
        <w:t xml:space="preserve"> попуњава, потписује и оверава сваки подизвођач у своје име.</w:t>
      </w:r>
    </w:p>
    <w:p w14:paraId="432C4038"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B07D32" w:rsidRDefault="00011DCA" w:rsidP="00011DCA">
      <w:pPr>
        <w:pStyle w:val="KDParagraf"/>
        <w:spacing w:before="0"/>
        <w:rPr>
          <w:rFonts w:cs="Arial"/>
          <w:sz w:val="24"/>
          <w:szCs w:val="24"/>
        </w:rPr>
      </w:pPr>
      <w:r w:rsidRPr="00B07D32">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sidRPr="00B07D32">
        <w:rPr>
          <w:rFonts w:cs="Arial"/>
          <w:sz w:val="24"/>
          <w:szCs w:val="24"/>
          <w:lang w:val="sr-Cyrl-RS"/>
        </w:rPr>
        <w:t>П</w:t>
      </w:r>
      <w:r w:rsidRPr="00B07D32">
        <w:rPr>
          <w:rFonts w:cs="Arial"/>
          <w:sz w:val="24"/>
          <w:szCs w:val="24"/>
        </w:rPr>
        <w:t xml:space="preserve">онуђач (добављач) у потпуности одговара </w:t>
      </w:r>
      <w:r w:rsidR="002B5F73" w:rsidRPr="00B07D32">
        <w:rPr>
          <w:rFonts w:cs="Arial"/>
          <w:sz w:val="24"/>
          <w:szCs w:val="24"/>
          <w:lang w:val="sr-Cyrl-RS"/>
        </w:rPr>
        <w:t>Н</w:t>
      </w:r>
      <w:r w:rsidR="002B5F73" w:rsidRPr="00B07D32">
        <w:rPr>
          <w:rFonts w:cs="Arial"/>
          <w:sz w:val="24"/>
          <w:szCs w:val="24"/>
        </w:rPr>
        <w:t xml:space="preserve">аручиоцу </w:t>
      </w:r>
      <w:r w:rsidRPr="00B07D32">
        <w:rPr>
          <w:rFonts w:cs="Arial"/>
          <w:sz w:val="24"/>
          <w:szCs w:val="24"/>
        </w:rPr>
        <w:t xml:space="preserve">за извршење обавеза из поступка јавне набавке, односно за извршење уговорних </w:t>
      </w:r>
      <w:proofErr w:type="gramStart"/>
      <w:r w:rsidRPr="00B07D32">
        <w:rPr>
          <w:rFonts w:cs="Arial"/>
          <w:sz w:val="24"/>
          <w:szCs w:val="24"/>
        </w:rPr>
        <w:t>обавеза ,</w:t>
      </w:r>
      <w:proofErr w:type="gramEnd"/>
      <w:r w:rsidRPr="00B07D32">
        <w:rPr>
          <w:rFonts w:cs="Arial"/>
          <w:sz w:val="24"/>
          <w:szCs w:val="24"/>
        </w:rPr>
        <w:t xml:space="preserve"> без обзира на број подизвођача.</w:t>
      </w:r>
    </w:p>
    <w:p w14:paraId="3F825F54"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Наручилац у овом поступку не предвиђа примену одредби става 9. </w:t>
      </w:r>
      <w:proofErr w:type="gramStart"/>
      <w:r w:rsidRPr="00B07D32">
        <w:rPr>
          <w:rFonts w:cs="Arial"/>
          <w:sz w:val="24"/>
          <w:szCs w:val="24"/>
        </w:rPr>
        <w:t>и</w:t>
      </w:r>
      <w:proofErr w:type="gramEnd"/>
      <w:r w:rsidRPr="00B07D32">
        <w:rPr>
          <w:rFonts w:cs="Arial"/>
          <w:sz w:val="24"/>
          <w:szCs w:val="24"/>
        </w:rPr>
        <w:t xml:space="preserve"> 10. </w:t>
      </w:r>
      <w:proofErr w:type="gramStart"/>
      <w:r w:rsidRPr="00B07D32">
        <w:rPr>
          <w:rFonts w:cs="Arial"/>
          <w:sz w:val="24"/>
          <w:szCs w:val="24"/>
        </w:rPr>
        <w:t>члана</w:t>
      </w:r>
      <w:proofErr w:type="gramEnd"/>
      <w:r w:rsidRPr="00B07D32">
        <w:rPr>
          <w:rFonts w:cs="Arial"/>
          <w:sz w:val="24"/>
          <w:szCs w:val="24"/>
        </w:rPr>
        <w:t xml:space="preserve"> 80. Закона.</w:t>
      </w:r>
    </w:p>
    <w:p w14:paraId="078FE8F2" w14:textId="77777777" w:rsidR="008D2B23" w:rsidRPr="00B07D32" w:rsidRDefault="008D2B23" w:rsidP="008D2B23">
      <w:pPr>
        <w:pStyle w:val="KDParagraf"/>
        <w:spacing w:before="0"/>
        <w:rPr>
          <w:rFonts w:cs="Arial"/>
          <w:color w:val="00B0F0"/>
          <w:sz w:val="24"/>
          <w:szCs w:val="24"/>
          <w:lang w:bidi="en-US"/>
        </w:rPr>
      </w:pPr>
    </w:p>
    <w:p w14:paraId="36E82DB5" w14:textId="77777777" w:rsidR="008D2B23" w:rsidRPr="00B07D32" w:rsidRDefault="008D2B23" w:rsidP="00485720">
      <w:pPr>
        <w:pStyle w:val="KDPodnaslov2"/>
        <w:numPr>
          <w:ilvl w:val="1"/>
          <w:numId w:val="29"/>
        </w:numPr>
        <w:spacing w:before="0"/>
        <w:jc w:val="both"/>
        <w:rPr>
          <w:rFonts w:cs="Arial"/>
          <w:sz w:val="24"/>
          <w:szCs w:val="24"/>
        </w:rPr>
      </w:pPr>
      <w:bookmarkStart w:id="228" w:name="_Toc441651586"/>
      <w:bookmarkStart w:id="229" w:name="_Toc442559897"/>
      <w:r w:rsidRPr="00B07D32">
        <w:rPr>
          <w:rFonts w:cs="Arial"/>
          <w:sz w:val="24"/>
          <w:szCs w:val="24"/>
        </w:rPr>
        <w:lastRenderedPageBreak/>
        <w:t>Подношење заједничке понуде</w:t>
      </w:r>
      <w:bookmarkEnd w:id="228"/>
      <w:bookmarkEnd w:id="229"/>
    </w:p>
    <w:p w14:paraId="042E4F86" w14:textId="77777777" w:rsidR="008D2B23" w:rsidRPr="00B07D32" w:rsidRDefault="008D2B23" w:rsidP="008D2B23">
      <w:pPr>
        <w:pStyle w:val="KDParagraf"/>
        <w:spacing w:before="0"/>
        <w:rPr>
          <w:rFonts w:cs="Arial"/>
          <w:sz w:val="24"/>
          <w:szCs w:val="24"/>
        </w:rPr>
      </w:pPr>
      <w:r w:rsidRPr="00B07D32">
        <w:rPr>
          <w:rFonts w:cs="Arial"/>
          <w:sz w:val="24"/>
          <w:szCs w:val="24"/>
        </w:rPr>
        <w:t xml:space="preserve">У случају да више </w:t>
      </w:r>
      <w:r w:rsidR="00BE4EA6" w:rsidRPr="00B07D32">
        <w:rPr>
          <w:rFonts w:cs="Arial"/>
          <w:sz w:val="24"/>
          <w:szCs w:val="24"/>
          <w:lang w:val="sr-Cyrl-RS"/>
        </w:rPr>
        <w:t>П</w:t>
      </w:r>
      <w:r w:rsidRPr="00B07D32">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B07D32">
        <w:rPr>
          <w:rFonts w:cs="Arial"/>
          <w:sz w:val="24"/>
          <w:szCs w:val="24"/>
        </w:rPr>
        <w:t>став</w:t>
      </w:r>
      <w:proofErr w:type="gramEnd"/>
      <w:r w:rsidRPr="00B07D32">
        <w:rPr>
          <w:rFonts w:cs="Arial"/>
          <w:sz w:val="24"/>
          <w:szCs w:val="24"/>
        </w:rPr>
        <w:t xml:space="preserve"> 4. </w:t>
      </w:r>
      <w:proofErr w:type="gramStart"/>
      <w:r w:rsidRPr="00B07D32">
        <w:rPr>
          <w:rFonts w:cs="Arial"/>
          <w:sz w:val="24"/>
          <w:szCs w:val="24"/>
        </w:rPr>
        <w:t>и</w:t>
      </w:r>
      <w:proofErr w:type="gramEnd"/>
      <w:r w:rsidRPr="00B07D32">
        <w:rPr>
          <w:rFonts w:cs="Arial"/>
          <w:sz w:val="24"/>
          <w:szCs w:val="24"/>
        </w:rPr>
        <w:t xml:space="preserve"> 5.Закона и то: </w:t>
      </w:r>
    </w:p>
    <w:p w14:paraId="7FAD8830" w14:textId="77777777" w:rsidR="008D2B23" w:rsidRPr="00B07D32" w:rsidRDefault="008D2B23" w:rsidP="008D2B23">
      <w:pPr>
        <w:pStyle w:val="KDNabrajanje"/>
        <w:spacing w:before="0"/>
        <w:rPr>
          <w:rFonts w:cs="Arial"/>
          <w:sz w:val="24"/>
          <w:szCs w:val="24"/>
        </w:rPr>
      </w:pPr>
      <w:r w:rsidRPr="00B07D32">
        <w:rPr>
          <w:rFonts w:cs="Arial"/>
          <w:sz w:val="24"/>
          <w:szCs w:val="24"/>
          <w:lang w:val="sr-Cyrl-CS"/>
        </w:rPr>
        <w:t xml:space="preserve">податке о </w:t>
      </w:r>
      <w:r w:rsidRPr="00B07D32">
        <w:rPr>
          <w:rFonts w:cs="Arial"/>
          <w:sz w:val="24"/>
          <w:szCs w:val="24"/>
        </w:rPr>
        <w:t xml:space="preserve">члану групе који ће бити </w:t>
      </w:r>
      <w:r w:rsidRPr="00B07D32">
        <w:rPr>
          <w:rFonts w:cs="Arial"/>
          <w:sz w:val="24"/>
          <w:szCs w:val="24"/>
          <w:lang w:val="sr-Cyrl-CS"/>
        </w:rPr>
        <w:t>Н</w:t>
      </w:r>
      <w:r w:rsidRPr="00B07D32">
        <w:rPr>
          <w:rFonts w:cs="Arial"/>
          <w:sz w:val="24"/>
          <w:szCs w:val="24"/>
        </w:rPr>
        <w:t xml:space="preserve">осилац посла, односно који ће поднети понуду и који ће заступати групу </w:t>
      </w:r>
      <w:r w:rsidR="00BE4EA6" w:rsidRPr="00B07D32">
        <w:rPr>
          <w:rFonts w:cs="Arial"/>
          <w:sz w:val="24"/>
          <w:szCs w:val="24"/>
          <w:lang w:val="sr-Cyrl-RS"/>
        </w:rPr>
        <w:t>П</w:t>
      </w:r>
      <w:r w:rsidRPr="00B07D32">
        <w:rPr>
          <w:rFonts w:cs="Arial"/>
          <w:sz w:val="24"/>
          <w:szCs w:val="24"/>
        </w:rPr>
        <w:t xml:space="preserve">онуђача пред </w:t>
      </w:r>
      <w:r w:rsidRPr="00B07D32">
        <w:rPr>
          <w:rFonts w:cs="Arial"/>
          <w:sz w:val="24"/>
          <w:szCs w:val="24"/>
          <w:lang w:val="sr-Cyrl-CS"/>
        </w:rPr>
        <w:t>Н</w:t>
      </w:r>
      <w:r w:rsidRPr="00B07D32">
        <w:rPr>
          <w:rFonts w:cs="Arial"/>
          <w:sz w:val="24"/>
          <w:szCs w:val="24"/>
        </w:rPr>
        <w:t>аручиоцем;</w:t>
      </w:r>
    </w:p>
    <w:p w14:paraId="3F4EA8B3"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опис послова сваког од понуђача из групе </w:t>
      </w:r>
      <w:r w:rsidR="00BE4EA6" w:rsidRPr="00B07D32">
        <w:rPr>
          <w:rFonts w:cs="Arial"/>
          <w:sz w:val="24"/>
          <w:szCs w:val="24"/>
          <w:lang w:val="sr-Cyrl-RS"/>
        </w:rPr>
        <w:t>П</w:t>
      </w:r>
      <w:r w:rsidRPr="00B07D32">
        <w:rPr>
          <w:rFonts w:cs="Arial"/>
          <w:sz w:val="24"/>
          <w:szCs w:val="24"/>
        </w:rPr>
        <w:t>онуђача у извршењу уговора.</w:t>
      </w:r>
    </w:p>
    <w:p w14:paraId="47AAC041" w14:textId="77777777" w:rsidR="00011DCA" w:rsidRPr="00B07D32" w:rsidRDefault="008D2B23" w:rsidP="008D2B23">
      <w:pPr>
        <w:pStyle w:val="KDParagraf"/>
        <w:spacing w:before="0"/>
        <w:rPr>
          <w:rFonts w:cs="Arial"/>
          <w:color w:val="00B0F0"/>
          <w:sz w:val="24"/>
          <w:szCs w:val="24"/>
          <w:lang w:val="sr-Cyrl-RS"/>
        </w:rPr>
      </w:pPr>
      <w:r w:rsidRPr="00B07D32">
        <w:rPr>
          <w:rFonts w:cs="Arial"/>
          <w:sz w:val="24"/>
          <w:szCs w:val="24"/>
          <w:lang w:val="ru-RU"/>
        </w:rPr>
        <w:t xml:space="preserve">Сваки </w:t>
      </w:r>
      <w:r w:rsidR="00BE4EA6" w:rsidRPr="00B07D32">
        <w:rPr>
          <w:rFonts w:cs="Arial"/>
          <w:sz w:val="24"/>
          <w:szCs w:val="24"/>
          <w:lang w:val="sr-Cyrl-RS"/>
        </w:rPr>
        <w:t>П</w:t>
      </w:r>
      <w:r w:rsidRPr="00B07D32">
        <w:rPr>
          <w:rFonts w:cs="Arial"/>
          <w:sz w:val="24"/>
          <w:szCs w:val="24"/>
          <w:lang w:val="ru-RU"/>
        </w:rPr>
        <w:t xml:space="preserve">онуђач из групе </w:t>
      </w:r>
      <w:r w:rsidR="00BE4EA6" w:rsidRPr="00B07D32">
        <w:rPr>
          <w:rFonts w:cs="Arial"/>
          <w:sz w:val="24"/>
          <w:szCs w:val="24"/>
          <w:lang w:val="sr-Cyrl-RS"/>
        </w:rPr>
        <w:t>П</w:t>
      </w:r>
      <w:r w:rsidRPr="00B07D32">
        <w:rPr>
          <w:rFonts w:cs="Arial"/>
          <w:sz w:val="24"/>
          <w:szCs w:val="24"/>
          <w:lang w:val="ru-RU"/>
        </w:rPr>
        <w:t xml:space="preserve">онуђача  која подноси заједничку понуду мора да испуњава услове из члана 75.  </w:t>
      </w:r>
      <w:proofErr w:type="gramStart"/>
      <w:r w:rsidRPr="00B07D32">
        <w:rPr>
          <w:rFonts w:cs="Arial"/>
          <w:sz w:val="24"/>
          <w:szCs w:val="24"/>
        </w:rPr>
        <w:t>став</w:t>
      </w:r>
      <w:proofErr w:type="gramEnd"/>
      <w:r w:rsidRPr="00B07D32">
        <w:rPr>
          <w:rFonts w:cs="Arial"/>
          <w:sz w:val="24"/>
          <w:szCs w:val="24"/>
        </w:rPr>
        <w:t xml:space="preserve"> 1. </w:t>
      </w:r>
      <w:proofErr w:type="gramStart"/>
      <w:r w:rsidRPr="00B07D32">
        <w:rPr>
          <w:rFonts w:cs="Arial"/>
          <w:sz w:val="24"/>
          <w:szCs w:val="24"/>
        </w:rPr>
        <w:t>тачка</w:t>
      </w:r>
      <w:proofErr w:type="gramEnd"/>
      <w:r w:rsidRPr="00B07D32">
        <w:rPr>
          <w:rFonts w:cs="Arial"/>
          <w:sz w:val="24"/>
          <w:szCs w:val="24"/>
        </w:rPr>
        <w:t xml:space="preserve"> 1), 2) и 4) Закона, наведене у одељку Услови за учешће из члана 75. </w:t>
      </w:r>
      <w:proofErr w:type="gramStart"/>
      <w:r w:rsidRPr="00B07D32">
        <w:rPr>
          <w:rFonts w:cs="Arial"/>
          <w:sz w:val="24"/>
          <w:szCs w:val="24"/>
        </w:rPr>
        <w:t>и</w:t>
      </w:r>
      <w:proofErr w:type="gramEnd"/>
      <w:r w:rsidRPr="00B07D32">
        <w:rPr>
          <w:rFonts w:cs="Arial"/>
          <w:sz w:val="24"/>
          <w:szCs w:val="24"/>
        </w:rPr>
        <w:t xml:space="preserve"> 76. Закона и Упутство како се доказује испуњеност тих услова</w:t>
      </w:r>
      <w:r w:rsidR="00C923DF" w:rsidRPr="00B07D32">
        <w:rPr>
          <w:rFonts w:cs="Arial"/>
          <w:sz w:val="24"/>
          <w:szCs w:val="24"/>
        </w:rPr>
        <w:t xml:space="preserve">. </w:t>
      </w:r>
      <w:r w:rsidRPr="00B07D32">
        <w:rPr>
          <w:rFonts w:cs="Arial"/>
          <w:sz w:val="24"/>
          <w:szCs w:val="24"/>
        </w:rPr>
        <w:t xml:space="preserve">Услове у вези са </w:t>
      </w:r>
      <w:r w:rsidRPr="00B07D32">
        <w:rPr>
          <w:rFonts w:cs="Arial"/>
          <w:sz w:val="24"/>
          <w:szCs w:val="24"/>
          <w:lang w:val="ru-RU"/>
        </w:rPr>
        <w:t xml:space="preserve">капацитетима, у складу са чланом 76. Закона, </w:t>
      </w:r>
      <w:r w:rsidR="00BE4EA6" w:rsidRPr="00B07D32">
        <w:rPr>
          <w:rFonts w:cs="Arial"/>
          <w:sz w:val="24"/>
          <w:szCs w:val="24"/>
          <w:lang w:val="sr-Cyrl-RS"/>
        </w:rPr>
        <w:t>П</w:t>
      </w:r>
      <w:r w:rsidRPr="00B07D32">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B07D32">
        <w:rPr>
          <w:rFonts w:cs="Arial"/>
          <w:sz w:val="24"/>
          <w:szCs w:val="24"/>
          <w:lang w:val="ru-RU"/>
        </w:rPr>
        <w:t>.</w:t>
      </w:r>
    </w:p>
    <w:p w14:paraId="7C9E66A9" w14:textId="77777777" w:rsidR="00011DCA" w:rsidRPr="00B07D32" w:rsidRDefault="00011DCA" w:rsidP="008D2B23">
      <w:pPr>
        <w:pStyle w:val="KDParagraf"/>
        <w:spacing w:before="0"/>
        <w:rPr>
          <w:rFonts w:cs="Arial"/>
          <w:sz w:val="24"/>
          <w:szCs w:val="24"/>
          <w:lang w:val="sr-Cyrl-RS"/>
        </w:rPr>
      </w:pPr>
      <w:r w:rsidRPr="00B07D32">
        <w:rPr>
          <w:rFonts w:cs="Arial"/>
          <w:sz w:val="24"/>
          <w:szCs w:val="24"/>
          <w:lang w:val="sr-Cyrl-RS"/>
        </w:rPr>
        <w:t xml:space="preserve">Услов из члана 75.став 1.тачка 5.Закона , обавезан је да испуни </w:t>
      </w:r>
      <w:r w:rsidR="00BE4EA6" w:rsidRPr="00B07D32">
        <w:rPr>
          <w:rFonts w:cs="Arial"/>
          <w:sz w:val="24"/>
          <w:szCs w:val="24"/>
          <w:lang w:val="sr-Cyrl-RS"/>
        </w:rPr>
        <w:t>П</w:t>
      </w:r>
      <w:r w:rsidRPr="00B07D32">
        <w:rPr>
          <w:rFonts w:cs="Arial"/>
          <w:sz w:val="24"/>
          <w:szCs w:val="24"/>
          <w:lang w:val="sr-Cyrl-RS"/>
        </w:rPr>
        <w:t xml:space="preserve">онуђач из групе </w:t>
      </w:r>
      <w:r w:rsidR="00BE4EA6" w:rsidRPr="00B07D32">
        <w:rPr>
          <w:rFonts w:cs="Arial"/>
          <w:sz w:val="24"/>
          <w:szCs w:val="24"/>
          <w:lang w:val="sr-Cyrl-RS"/>
        </w:rPr>
        <w:t>П</w:t>
      </w:r>
      <w:r w:rsidRPr="00B07D32">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07D32" w:rsidRDefault="008D2B23" w:rsidP="008D2B23">
      <w:pPr>
        <w:pStyle w:val="KDParagraf"/>
        <w:spacing w:before="0"/>
        <w:rPr>
          <w:rFonts w:cs="Arial"/>
          <w:color w:val="00B0F0"/>
          <w:sz w:val="24"/>
          <w:szCs w:val="24"/>
          <w:lang w:val="sr-Cyrl-RS" w:bidi="en-US"/>
        </w:rPr>
      </w:pPr>
      <w:r w:rsidRPr="00B07D32">
        <w:rPr>
          <w:rFonts w:cs="Arial"/>
          <w:sz w:val="24"/>
          <w:szCs w:val="24"/>
          <w:lang w:bidi="en-US"/>
        </w:rPr>
        <w:t xml:space="preserve">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w:t>
      </w:r>
      <w:r w:rsidR="00011DCA" w:rsidRPr="00B07D32">
        <w:rPr>
          <w:rFonts w:cs="Arial"/>
          <w:sz w:val="24"/>
          <w:szCs w:val="24"/>
          <w:lang w:val="sr-Cyrl-CS" w:bidi="en-US"/>
        </w:rPr>
        <w:t xml:space="preserve">обрасце под пуном материјалном и кривичном одговорношћу </w:t>
      </w:r>
      <w:r w:rsidRPr="00B07D32">
        <w:rPr>
          <w:rFonts w:cs="Arial"/>
          <w:sz w:val="24"/>
          <w:szCs w:val="24"/>
          <w:lang w:bidi="en-US"/>
        </w:rPr>
        <w:t xml:space="preserve">попуњава, потписује и оверава сваки члан групе </w:t>
      </w:r>
      <w:r w:rsidR="00BE4EA6" w:rsidRPr="00B07D32">
        <w:rPr>
          <w:rFonts w:cs="Arial"/>
          <w:sz w:val="24"/>
          <w:szCs w:val="24"/>
          <w:lang w:val="sr-Cyrl-RS"/>
        </w:rPr>
        <w:t>П</w:t>
      </w:r>
      <w:r w:rsidRPr="00B07D32">
        <w:rPr>
          <w:rFonts w:cs="Arial"/>
          <w:sz w:val="24"/>
          <w:szCs w:val="24"/>
          <w:lang w:bidi="en-US"/>
        </w:rPr>
        <w:t>онуђача у своје име</w:t>
      </w:r>
      <w:proofErr w:type="gramStart"/>
      <w:r w:rsidRPr="00B07D32">
        <w:rPr>
          <w:rFonts w:cs="Arial"/>
          <w:sz w:val="24"/>
          <w:szCs w:val="24"/>
          <w:lang w:bidi="en-US"/>
        </w:rPr>
        <w:t>.</w:t>
      </w:r>
      <w:r w:rsidR="00B20A6C" w:rsidRPr="00B07D32">
        <w:rPr>
          <w:rFonts w:cs="Arial"/>
          <w:sz w:val="24"/>
          <w:szCs w:val="24"/>
          <w:lang w:val="sr-Cyrl-RS" w:bidi="en-US"/>
        </w:rPr>
        <w:t>(</w:t>
      </w:r>
      <w:proofErr w:type="gramEnd"/>
      <w:r w:rsidR="00B20A6C" w:rsidRPr="00B07D32">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Pr="00B07D32" w:rsidRDefault="00011DCA" w:rsidP="008D2B23">
      <w:pPr>
        <w:pStyle w:val="KDParagraf"/>
        <w:spacing w:before="0"/>
        <w:rPr>
          <w:rFonts w:cs="Arial"/>
          <w:sz w:val="24"/>
          <w:szCs w:val="24"/>
          <w:lang w:val="sr-Cyrl-RS" w:bidi="en-US"/>
        </w:rPr>
      </w:pPr>
      <w:r w:rsidRPr="00B07D32">
        <w:rPr>
          <w:rFonts w:cs="Arial"/>
          <w:sz w:val="24"/>
          <w:szCs w:val="24"/>
          <w:lang w:val="sr-Cyrl-RS" w:bidi="en-US"/>
        </w:rPr>
        <w:t xml:space="preserve">Понуђачи из групе </w:t>
      </w:r>
      <w:r w:rsidR="00BE4EA6" w:rsidRPr="00B07D32">
        <w:rPr>
          <w:rFonts w:cs="Arial"/>
          <w:sz w:val="24"/>
          <w:szCs w:val="24"/>
          <w:lang w:val="sr-Cyrl-RS"/>
        </w:rPr>
        <w:t>П</w:t>
      </w:r>
      <w:r w:rsidRPr="00B07D32">
        <w:rPr>
          <w:rFonts w:cs="Arial"/>
          <w:sz w:val="24"/>
          <w:szCs w:val="24"/>
          <w:lang w:val="sr-Cyrl-RS" w:bidi="en-US"/>
        </w:rPr>
        <w:t xml:space="preserve">онуђача одговорају неограничено солидарно према </w:t>
      </w:r>
      <w:r w:rsidR="002B5F73" w:rsidRPr="00B07D32">
        <w:rPr>
          <w:rFonts w:cs="Arial"/>
          <w:sz w:val="24"/>
          <w:szCs w:val="24"/>
          <w:lang w:val="sr-Cyrl-RS" w:bidi="en-US"/>
        </w:rPr>
        <w:t>Наручиоцу</w:t>
      </w:r>
      <w:r w:rsidRPr="00B07D32">
        <w:rPr>
          <w:rFonts w:cs="Arial"/>
          <w:sz w:val="24"/>
          <w:szCs w:val="24"/>
          <w:lang w:val="sr-Cyrl-RS" w:bidi="en-US"/>
        </w:rPr>
        <w:t>.</w:t>
      </w:r>
    </w:p>
    <w:p w14:paraId="1BBA09E7" w14:textId="77777777" w:rsidR="00011DCA" w:rsidRPr="00B07D32" w:rsidRDefault="00011DCA" w:rsidP="008D2B23">
      <w:pPr>
        <w:pStyle w:val="KDParagraf"/>
        <w:spacing w:before="0"/>
        <w:rPr>
          <w:rFonts w:cs="Arial"/>
          <w:sz w:val="24"/>
          <w:szCs w:val="24"/>
          <w:lang w:val="sr-Cyrl-RS" w:bidi="en-US"/>
        </w:rPr>
      </w:pPr>
    </w:p>
    <w:p w14:paraId="4B1A9233" w14:textId="77777777" w:rsidR="008D2B23" w:rsidRPr="00B07D32" w:rsidRDefault="008D2B23" w:rsidP="00485720">
      <w:pPr>
        <w:pStyle w:val="KDPodnaslov2"/>
        <w:numPr>
          <w:ilvl w:val="1"/>
          <w:numId w:val="29"/>
        </w:numPr>
        <w:spacing w:before="0"/>
        <w:jc w:val="both"/>
        <w:rPr>
          <w:rFonts w:cs="Arial"/>
          <w:sz w:val="24"/>
          <w:szCs w:val="24"/>
        </w:rPr>
      </w:pPr>
      <w:bookmarkStart w:id="230" w:name="_Toc441651587"/>
      <w:bookmarkStart w:id="231" w:name="_Toc442559898"/>
      <w:r w:rsidRPr="00B07D32">
        <w:rPr>
          <w:rFonts w:cs="Arial"/>
          <w:sz w:val="24"/>
          <w:szCs w:val="24"/>
        </w:rPr>
        <w:t>Понуђена цена</w:t>
      </w:r>
      <w:bookmarkEnd w:id="230"/>
      <w:bookmarkEnd w:id="231"/>
    </w:p>
    <w:p w14:paraId="5567799B" w14:textId="77777777" w:rsidR="008D2B23" w:rsidRPr="00B07D32" w:rsidRDefault="00C923DF" w:rsidP="008D2B23">
      <w:pPr>
        <w:pStyle w:val="KDParagraf"/>
        <w:spacing w:before="0"/>
        <w:rPr>
          <w:rFonts w:cs="Arial"/>
          <w:sz w:val="24"/>
          <w:szCs w:val="24"/>
        </w:rPr>
      </w:pPr>
      <w:r w:rsidRPr="00B07D32">
        <w:rPr>
          <w:rFonts w:cs="Arial"/>
          <w:sz w:val="24"/>
          <w:szCs w:val="24"/>
        </w:rPr>
        <w:t>Цена се исказује у динарима, без пореза на додату вредност.</w:t>
      </w:r>
    </w:p>
    <w:p w14:paraId="7DB1094B" w14:textId="77777777" w:rsidR="008D2B23" w:rsidRPr="00B07D32" w:rsidRDefault="008D2B23" w:rsidP="008D2B23">
      <w:pPr>
        <w:pStyle w:val="KDParagraf"/>
        <w:spacing w:before="0"/>
        <w:rPr>
          <w:rFonts w:cs="Arial"/>
          <w:sz w:val="24"/>
          <w:szCs w:val="24"/>
        </w:rPr>
      </w:pPr>
      <w:r w:rsidRPr="00B07D32">
        <w:rPr>
          <w:rFonts w:cs="Arial"/>
          <w:sz w:val="24"/>
          <w:szCs w:val="24"/>
        </w:rPr>
        <w:t>У случају да у достављеној понуди није назначено да ли је понуђена цена са или без пореза</w:t>
      </w:r>
      <w:r w:rsidR="00250031" w:rsidRPr="00B07D32">
        <w:rPr>
          <w:rFonts w:cs="Arial"/>
          <w:sz w:val="24"/>
          <w:szCs w:val="24"/>
          <w:lang w:val="sr-Cyrl-RS"/>
        </w:rPr>
        <w:t xml:space="preserve"> на додату вредност</w:t>
      </w:r>
      <w:r w:rsidRPr="00B07D32">
        <w:rPr>
          <w:rFonts w:cs="Arial"/>
          <w:sz w:val="24"/>
          <w:szCs w:val="24"/>
        </w:rPr>
        <w:t>, сматраће се сагласно Закону, да је иста без пореза</w:t>
      </w:r>
      <w:r w:rsidR="00250031" w:rsidRPr="00B07D32">
        <w:rPr>
          <w:rFonts w:cs="Arial"/>
          <w:sz w:val="24"/>
          <w:szCs w:val="24"/>
          <w:lang w:val="sr-Cyrl-RS"/>
        </w:rPr>
        <w:t xml:space="preserve"> на додату вредност</w:t>
      </w:r>
      <w:r w:rsidRPr="00B07D32">
        <w:rPr>
          <w:rFonts w:cs="Arial"/>
          <w:sz w:val="24"/>
          <w:szCs w:val="24"/>
        </w:rPr>
        <w:t xml:space="preserve">. </w:t>
      </w:r>
    </w:p>
    <w:p w14:paraId="0BBE8839" w14:textId="77777777" w:rsidR="00011DCA" w:rsidRPr="00B07D32" w:rsidRDefault="00011DCA" w:rsidP="00011DCA">
      <w:pPr>
        <w:pStyle w:val="KDParagraf"/>
        <w:spacing w:before="0"/>
        <w:rPr>
          <w:rFonts w:cs="Arial"/>
          <w:sz w:val="24"/>
          <w:szCs w:val="24"/>
        </w:rPr>
      </w:pPr>
      <w:r w:rsidRPr="00B07D3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Pr="00B07D32" w:rsidRDefault="002E2F11" w:rsidP="002E2F11">
      <w:pPr>
        <w:pStyle w:val="KDParagraf"/>
        <w:spacing w:before="0"/>
        <w:rPr>
          <w:rFonts w:cs="Arial"/>
          <w:sz w:val="24"/>
          <w:szCs w:val="24"/>
        </w:rPr>
      </w:pPr>
      <w:r w:rsidRPr="00B07D32">
        <w:rPr>
          <w:rFonts w:cs="Arial"/>
          <w:sz w:val="24"/>
          <w:szCs w:val="24"/>
        </w:rPr>
        <w:t>Понуда која је изражена у две валуте, сматраће се неприхватљивом.</w:t>
      </w:r>
    </w:p>
    <w:p w14:paraId="72B2B9BF" w14:textId="77777777" w:rsidR="009977EB" w:rsidRPr="00B07D32" w:rsidRDefault="002E2F11" w:rsidP="00C923DF">
      <w:pPr>
        <w:pStyle w:val="KDParagraf"/>
        <w:spacing w:before="0"/>
        <w:rPr>
          <w:rFonts w:eastAsia="Calibri" w:cs="Arial"/>
          <w:color w:val="00B0F0"/>
          <w:sz w:val="24"/>
          <w:szCs w:val="24"/>
        </w:rPr>
      </w:pPr>
      <w:r w:rsidRPr="00B07D32">
        <w:rPr>
          <w:rFonts w:cs="Arial"/>
          <w:sz w:val="24"/>
          <w:szCs w:val="24"/>
        </w:rPr>
        <w:t>Понуђена цена укључује све трошкове реализације предмета набавке</w:t>
      </w:r>
      <w:r w:rsidR="00C923DF" w:rsidRPr="00B07D32">
        <w:rPr>
          <w:rFonts w:cs="Arial"/>
          <w:sz w:val="24"/>
          <w:szCs w:val="24"/>
          <w:lang w:val="sr-Cyrl-RS"/>
        </w:rPr>
        <w:t>.</w:t>
      </w:r>
    </w:p>
    <w:p w14:paraId="4D8CBF75" w14:textId="77777777" w:rsidR="002E2F11" w:rsidRDefault="002E2F11" w:rsidP="002E2F11">
      <w:pPr>
        <w:pStyle w:val="KDParagraf"/>
        <w:spacing w:before="0"/>
        <w:rPr>
          <w:rFonts w:cs="Arial"/>
          <w:sz w:val="24"/>
          <w:szCs w:val="24"/>
        </w:rPr>
      </w:pPr>
      <w:r w:rsidRPr="00B07D32">
        <w:rPr>
          <w:rFonts w:cs="Arial"/>
          <w:sz w:val="24"/>
          <w:szCs w:val="24"/>
        </w:rPr>
        <w:t>Ако је у понуди исказана неуобичајено ниска цена, Наручилац ће поступити у складу са чланом 92. З</w:t>
      </w:r>
      <w:r w:rsidR="00250031" w:rsidRPr="00B07D32">
        <w:rPr>
          <w:rFonts w:cs="Arial"/>
          <w:sz w:val="24"/>
          <w:szCs w:val="24"/>
          <w:lang w:val="sr-Cyrl-RS"/>
        </w:rPr>
        <w:t>акона</w:t>
      </w:r>
      <w:r w:rsidRPr="00B07D32">
        <w:rPr>
          <w:rFonts w:cs="Arial"/>
          <w:sz w:val="24"/>
          <w:szCs w:val="24"/>
        </w:rPr>
        <w:t>.</w:t>
      </w:r>
    </w:p>
    <w:p w14:paraId="0206AC1C" w14:textId="77777777" w:rsidR="00AB3F14" w:rsidRPr="00945F80" w:rsidRDefault="00AB3F14" w:rsidP="00AB3F14">
      <w:pPr>
        <w:pStyle w:val="KDParagraf"/>
        <w:spacing w:before="0"/>
        <w:rPr>
          <w:rFonts w:cs="Arial"/>
          <w:sz w:val="24"/>
          <w:szCs w:val="24"/>
          <w:lang w:eastAsia="sr-Latn-CS"/>
        </w:rPr>
      </w:pPr>
      <w:r w:rsidRPr="00945F80">
        <w:rPr>
          <w:rFonts w:cs="Arial"/>
          <w:sz w:val="24"/>
          <w:szCs w:val="24"/>
          <w:lang w:eastAsia="sr-Latn-CS"/>
        </w:rPr>
        <w:t>Цена је фиксна за цео уговорени период.</w:t>
      </w:r>
    </w:p>
    <w:p w14:paraId="42BA5975" w14:textId="77777777" w:rsidR="00AB3F14" w:rsidRPr="00B07D32" w:rsidRDefault="00AB3F14" w:rsidP="002E2F11">
      <w:pPr>
        <w:pStyle w:val="KDParagraf"/>
        <w:spacing w:before="0"/>
        <w:rPr>
          <w:rFonts w:cs="Arial"/>
          <w:sz w:val="24"/>
          <w:szCs w:val="24"/>
        </w:rPr>
      </w:pPr>
    </w:p>
    <w:p w14:paraId="2B99DB13" w14:textId="77777777" w:rsidR="009977EB" w:rsidRPr="00B07D32" w:rsidRDefault="009977EB" w:rsidP="0054056C">
      <w:pPr>
        <w:pStyle w:val="KDParagraf"/>
        <w:spacing w:before="0"/>
        <w:rPr>
          <w:rFonts w:eastAsia="Calibri" w:cs="Arial"/>
          <w:color w:val="00B0F0"/>
          <w:sz w:val="24"/>
          <w:szCs w:val="24"/>
        </w:rPr>
      </w:pPr>
    </w:p>
    <w:p w14:paraId="48762D23" w14:textId="77777777" w:rsidR="006E6F46" w:rsidRPr="00B07D32" w:rsidRDefault="006E6F46" w:rsidP="00485720">
      <w:pPr>
        <w:pStyle w:val="KDPodnaslov2"/>
        <w:numPr>
          <w:ilvl w:val="1"/>
          <w:numId w:val="29"/>
        </w:numPr>
        <w:spacing w:before="0"/>
        <w:jc w:val="both"/>
        <w:rPr>
          <w:rFonts w:cs="Arial"/>
          <w:sz w:val="24"/>
          <w:szCs w:val="24"/>
        </w:rPr>
      </w:pPr>
      <w:r w:rsidRPr="00B07D32">
        <w:rPr>
          <w:rFonts w:cs="Arial"/>
          <w:sz w:val="24"/>
          <w:szCs w:val="24"/>
          <w:lang w:eastAsia="ar-SA"/>
        </w:rPr>
        <w:t>Рок испоруке добара</w:t>
      </w:r>
    </w:p>
    <w:p w14:paraId="5655B11F" w14:textId="03C99314" w:rsidR="00A72B00" w:rsidRDefault="00D15267"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15267">
        <w:rPr>
          <w:rFonts w:ascii="Arial" w:hAnsi="Arial" w:cs="Arial"/>
          <w:sz w:val="24"/>
          <w:szCs w:val="24"/>
          <w:lang w:val="sr-Cyrl-RS"/>
        </w:rPr>
        <w:t xml:space="preserve">Рок испоруке не може бити дужи од 30 (словима:тридесет) дана од </w:t>
      </w:r>
      <w:r w:rsidR="00996D89">
        <w:rPr>
          <w:rFonts w:ascii="Arial" w:hAnsi="Arial" w:cs="Arial"/>
          <w:sz w:val="24"/>
          <w:szCs w:val="24"/>
          <w:lang w:val="sr-Cyrl-RS"/>
        </w:rPr>
        <w:t>дана</w:t>
      </w:r>
      <w:r w:rsidR="00996D89" w:rsidRPr="00D15267">
        <w:rPr>
          <w:rFonts w:ascii="Arial" w:hAnsi="Arial" w:cs="Arial"/>
          <w:sz w:val="24"/>
          <w:szCs w:val="24"/>
          <w:lang w:val="sr-Cyrl-RS"/>
        </w:rPr>
        <w:t xml:space="preserve"> </w:t>
      </w:r>
      <w:r w:rsidRPr="00D15267">
        <w:rPr>
          <w:rFonts w:ascii="Arial" w:hAnsi="Arial" w:cs="Arial"/>
          <w:sz w:val="24"/>
          <w:szCs w:val="24"/>
          <w:lang w:val="sr-Cyrl-RS"/>
        </w:rPr>
        <w:t>обостраног потписивања уговора.</w:t>
      </w:r>
    </w:p>
    <w:p w14:paraId="27FE7F04" w14:textId="77777777" w:rsidR="00D15267" w:rsidRPr="00B07D32" w:rsidRDefault="00D15267"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Pr="00B07D32" w:rsidRDefault="006E6F46" w:rsidP="00AE2443">
      <w:pPr>
        <w:pStyle w:val="KDPodnaslov2"/>
        <w:numPr>
          <w:ilvl w:val="1"/>
          <w:numId w:val="29"/>
        </w:numPr>
        <w:spacing w:before="0"/>
        <w:jc w:val="both"/>
        <w:rPr>
          <w:rFonts w:cs="Arial"/>
          <w:sz w:val="24"/>
          <w:szCs w:val="24"/>
        </w:rPr>
      </w:pPr>
      <w:r w:rsidRPr="00B07D32">
        <w:rPr>
          <w:rFonts w:cs="Arial"/>
          <w:sz w:val="24"/>
          <w:szCs w:val="24"/>
        </w:rPr>
        <w:t>Гарантни рок</w:t>
      </w:r>
    </w:p>
    <w:p w14:paraId="025820E1" w14:textId="65D889AA" w:rsidR="006E6F46" w:rsidRDefault="00D15267" w:rsidP="0054056C">
      <w:pPr>
        <w:pStyle w:val="KDParagraf"/>
        <w:spacing w:before="0"/>
        <w:rPr>
          <w:rFonts w:eastAsia="Calibri" w:cs="Arial"/>
          <w:sz w:val="24"/>
          <w:szCs w:val="24"/>
        </w:rPr>
      </w:pPr>
      <w:r w:rsidRPr="00D15267">
        <w:rPr>
          <w:rFonts w:eastAsia="Calibri" w:cs="Arial"/>
          <w:sz w:val="24"/>
          <w:szCs w:val="24"/>
        </w:rPr>
        <w:t>Сва испоручена добра морају имати гаранцију произвођача за ову врсту производа.</w:t>
      </w:r>
    </w:p>
    <w:p w14:paraId="3F262410" w14:textId="77777777" w:rsidR="00D15267" w:rsidRPr="00B07D32" w:rsidRDefault="00D15267" w:rsidP="0054056C">
      <w:pPr>
        <w:pStyle w:val="KDParagraf"/>
        <w:spacing w:before="0"/>
        <w:rPr>
          <w:rFonts w:eastAsia="Calibri" w:cs="Arial"/>
          <w:color w:val="00B0F0"/>
          <w:sz w:val="24"/>
          <w:szCs w:val="24"/>
        </w:rPr>
      </w:pPr>
    </w:p>
    <w:p w14:paraId="09F21855" w14:textId="77777777" w:rsidR="008D2B23" w:rsidRPr="00B07D32" w:rsidRDefault="008D2B23" w:rsidP="00485720">
      <w:pPr>
        <w:pStyle w:val="KDPodnaslov2"/>
        <w:numPr>
          <w:ilvl w:val="1"/>
          <w:numId w:val="29"/>
        </w:numPr>
        <w:spacing w:before="0"/>
        <w:jc w:val="both"/>
        <w:rPr>
          <w:rFonts w:cs="Arial"/>
          <w:sz w:val="24"/>
          <w:szCs w:val="24"/>
        </w:rPr>
      </w:pPr>
      <w:bookmarkStart w:id="232" w:name="_Toc441651588"/>
      <w:bookmarkStart w:id="233" w:name="_Toc442559899"/>
      <w:r w:rsidRPr="00B07D32">
        <w:rPr>
          <w:rFonts w:cs="Arial"/>
          <w:sz w:val="24"/>
          <w:szCs w:val="24"/>
        </w:rPr>
        <w:t>Начин и услови плаћања</w:t>
      </w:r>
      <w:bookmarkEnd w:id="232"/>
      <w:bookmarkEnd w:id="233"/>
    </w:p>
    <w:p w14:paraId="279C1806" w14:textId="77777777" w:rsidR="005A3029" w:rsidRPr="00B07D32" w:rsidRDefault="005A3029" w:rsidP="005A3029">
      <w:pPr>
        <w:pStyle w:val="KDParagraf"/>
        <w:spacing w:before="0"/>
        <w:rPr>
          <w:rFonts w:eastAsia="Calibri" w:cs="Arial"/>
          <w:sz w:val="24"/>
          <w:szCs w:val="24"/>
        </w:rPr>
      </w:pPr>
      <w:r w:rsidRPr="00B07D32">
        <w:rPr>
          <w:rFonts w:eastAsia="Calibri" w:cs="Arial"/>
          <w:sz w:val="24"/>
          <w:szCs w:val="24"/>
        </w:rPr>
        <w:t>Плаћање доба</w:t>
      </w:r>
      <w:r w:rsidR="00B3722D" w:rsidRPr="00B07D32">
        <w:rPr>
          <w:rFonts w:eastAsia="Calibri" w:cs="Arial"/>
          <w:sz w:val="24"/>
          <w:szCs w:val="24"/>
        </w:rPr>
        <w:t>ра која су предмет ове набавке Н</w:t>
      </w:r>
      <w:r w:rsidRPr="00B07D32">
        <w:rPr>
          <w:rFonts w:eastAsia="Calibri" w:cs="Arial"/>
          <w:sz w:val="24"/>
          <w:szCs w:val="24"/>
        </w:rPr>
        <w:t>аручилац ће из</w:t>
      </w:r>
      <w:r w:rsidR="00C53FA0" w:rsidRPr="00B07D32">
        <w:rPr>
          <w:rFonts w:eastAsia="Calibri" w:cs="Arial"/>
          <w:sz w:val="24"/>
          <w:szCs w:val="24"/>
        </w:rPr>
        <w:t xml:space="preserve">вршити на текући рачун </w:t>
      </w:r>
      <w:r w:rsidR="00BE4EA6" w:rsidRPr="00B07D32">
        <w:rPr>
          <w:rFonts w:cs="Arial"/>
          <w:sz w:val="24"/>
          <w:szCs w:val="24"/>
          <w:lang w:val="sr-Cyrl-RS"/>
        </w:rPr>
        <w:t>П</w:t>
      </w:r>
      <w:r w:rsidR="00C53FA0" w:rsidRPr="00B07D32">
        <w:rPr>
          <w:rFonts w:eastAsia="Calibri" w:cs="Arial"/>
          <w:sz w:val="24"/>
          <w:szCs w:val="24"/>
        </w:rPr>
        <w:t>онуђача</w:t>
      </w:r>
      <w:r w:rsidRPr="00B07D32">
        <w:rPr>
          <w:rFonts w:eastAsia="Calibri" w:cs="Arial"/>
          <w:sz w:val="24"/>
          <w:szCs w:val="24"/>
        </w:rPr>
        <w:t xml:space="preserve">, по испоруци добара и по потписивању </w:t>
      </w:r>
      <w:r w:rsidR="00111697" w:rsidRPr="00B07D32">
        <w:rPr>
          <w:rFonts w:eastAsia="Calibri" w:cs="Arial"/>
          <w:sz w:val="24"/>
          <w:szCs w:val="24"/>
          <w:lang w:val="sr-Cyrl-RS"/>
        </w:rPr>
        <w:t xml:space="preserve">Записника о извршеној </w:t>
      </w:r>
      <w:r w:rsidR="00111697" w:rsidRPr="00B07D32">
        <w:rPr>
          <w:rFonts w:eastAsia="Calibri" w:cs="Arial"/>
          <w:sz w:val="24"/>
          <w:szCs w:val="24"/>
          <w:lang w:val="sr-Cyrl-RS"/>
        </w:rPr>
        <w:lastRenderedPageBreak/>
        <w:t>испоруци добара</w:t>
      </w:r>
      <w:r w:rsidRPr="00B07D32">
        <w:rPr>
          <w:rFonts w:eastAsia="Calibri" w:cs="Arial"/>
          <w:sz w:val="24"/>
          <w:szCs w:val="24"/>
        </w:rPr>
        <w:t xml:space="preserve"> од стране овлашћених представника </w:t>
      </w:r>
      <w:r w:rsidR="00B3722D" w:rsidRPr="00B07D32">
        <w:rPr>
          <w:rFonts w:eastAsia="Calibri" w:cs="Arial"/>
          <w:sz w:val="24"/>
          <w:szCs w:val="24"/>
          <w:lang w:val="sr-Cyrl-RS"/>
        </w:rPr>
        <w:t>Наручиоца</w:t>
      </w:r>
      <w:r w:rsidRPr="00B07D32">
        <w:rPr>
          <w:rFonts w:eastAsia="Calibri" w:cs="Arial"/>
          <w:sz w:val="24"/>
          <w:szCs w:val="24"/>
        </w:rPr>
        <w:t xml:space="preserve"> и П</w:t>
      </w:r>
      <w:r w:rsidR="00B3722D" w:rsidRPr="00B07D32">
        <w:rPr>
          <w:rFonts w:eastAsia="Calibri" w:cs="Arial"/>
          <w:sz w:val="24"/>
          <w:szCs w:val="24"/>
          <w:lang w:val="sr-Cyrl-RS"/>
        </w:rPr>
        <w:t>онуђача</w:t>
      </w:r>
      <w:r w:rsidR="00D355B5" w:rsidRPr="00B07D32">
        <w:rPr>
          <w:rFonts w:eastAsia="Calibri" w:cs="Arial"/>
          <w:sz w:val="24"/>
          <w:szCs w:val="24"/>
          <w:lang w:val="sr-Cyrl-RS"/>
        </w:rPr>
        <w:t xml:space="preserve"> </w:t>
      </w:r>
      <w:r w:rsidR="003508B5" w:rsidRPr="00B07D32">
        <w:rPr>
          <w:rFonts w:eastAsia="Calibri" w:cs="Arial"/>
          <w:sz w:val="24"/>
          <w:szCs w:val="24"/>
          <w:lang w:val="sr-Cyrl-RS"/>
        </w:rPr>
        <w:t>-</w:t>
      </w:r>
      <w:r w:rsidR="00D355B5" w:rsidRPr="00B07D32">
        <w:rPr>
          <w:rFonts w:eastAsia="Calibri" w:cs="Arial"/>
          <w:sz w:val="24"/>
          <w:szCs w:val="24"/>
          <w:lang w:val="sr-Cyrl-RS"/>
        </w:rPr>
        <w:t xml:space="preserve"> </w:t>
      </w:r>
      <w:r w:rsidRPr="00B07D32">
        <w:rPr>
          <w:rFonts w:eastAsia="Calibri" w:cs="Arial"/>
          <w:sz w:val="24"/>
          <w:szCs w:val="24"/>
        </w:rPr>
        <w:t>без примедби,у року</w:t>
      </w:r>
      <w:r w:rsidR="001A72BF" w:rsidRPr="00B07D32">
        <w:rPr>
          <w:rFonts w:eastAsia="Calibri" w:cs="Arial"/>
          <w:sz w:val="24"/>
          <w:szCs w:val="24"/>
          <w:lang w:val="sr-Cyrl-RS"/>
        </w:rPr>
        <w:t xml:space="preserve"> </w:t>
      </w:r>
      <w:r w:rsidR="00B3722D" w:rsidRPr="00B07D32">
        <w:rPr>
          <w:rFonts w:eastAsia="Calibri" w:cs="Arial"/>
          <w:sz w:val="24"/>
          <w:szCs w:val="24"/>
          <w:lang w:val="sr-Cyrl-RS"/>
        </w:rPr>
        <w:t xml:space="preserve">до 45 дана </w:t>
      </w:r>
      <w:r w:rsidR="001A72BF" w:rsidRPr="00B07D32">
        <w:rPr>
          <w:rFonts w:eastAsia="Calibri" w:cs="Arial"/>
          <w:sz w:val="24"/>
          <w:szCs w:val="24"/>
          <w:lang w:val="sr-Cyrl-RS"/>
        </w:rPr>
        <w:t xml:space="preserve">и по пријему </w:t>
      </w:r>
      <w:r w:rsidR="003508B5" w:rsidRPr="00B07D32">
        <w:rPr>
          <w:rFonts w:eastAsia="Calibri" w:cs="Arial"/>
          <w:sz w:val="24"/>
          <w:szCs w:val="24"/>
          <w:lang w:val="sr-Cyrl-RS"/>
        </w:rPr>
        <w:t>исправног рачуна</w:t>
      </w:r>
      <w:r w:rsidRPr="00B07D32">
        <w:rPr>
          <w:rFonts w:eastAsia="Calibri" w:cs="Arial"/>
          <w:sz w:val="24"/>
          <w:szCs w:val="24"/>
        </w:rPr>
        <w:t>.</w:t>
      </w:r>
    </w:p>
    <w:p w14:paraId="2A526FEB" w14:textId="77777777" w:rsidR="00821916" w:rsidRPr="00B07D32" w:rsidRDefault="00821916" w:rsidP="005A3029">
      <w:pPr>
        <w:pStyle w:val="KDParagraf"/>
        <w:spacing w:before="0"/>
        <w:rPr>
          <w:rFonts w:eastAsia="Calibri" w:cs="Arial"/>
          <w:color w:val="00B0F0"/>
          <w:sz w:val="24"/>
          <w:szCs w:val="24"/>
          <w:lang w:val="sr-Cyrl-CS"/>
        </w:rPr>
      </w:pPr>
    </w:p>
    <w:p w14:paraId="658E0795" w14:textId="1C82BF3E" w:rsidR="00FC2524" w:rsidRPr="00FC2524" w:rsidRDefault="00FC2524" w:rsidP="00FC2524">
      <w:pPr>
        <w:pStyle w:val="KDParagraf"/>
        <w:spacing w:before="0"/>
        <w:rPr>
          <w:rFonts w:cs="Arial"/>
          <w:sz w:val="24"/>
          <w:szCs w:val="24"/>
          <w:lang w:val="sr-Cyrl-RS"/>
        </w:rPr>
      </w:pPr>
      <w:r w:rsidRPr="00FC2524">
        <w:rPr>
          <w:rFonts w:cs="Arial"/>
          <w:sz w:val="24"/>
          <w:szCs w:val="24"/>
        </w:rPr>
        <w:t xml:space="preserve">Рачун мора бити достављен на адресу </w:t>
      </w:r>
      <w:r w:rsidRPr="00FC2524">
        <w:rPr>
          <w:rFonts w:cs="Arial"/>
          <w:sz w:val="24"/>
          <w:szCs w:val="24"/>
          <w:lang w:val="sr-Cyrl-RS"/>
        </w:rPr>
        <w:t>купца</w:t>
      </w:r>
      <w:r w:rsidRPr="00FC2524">
        <w:rPr>
          <w:rFonts w:cs="Arial"/>
          <w:sz w:val="24"/>
          <w:szCs w:val="24"/>
        </w:rPr>
        <w:t>: Јавно предузеће „Електропривреда Србије</w:t>
      </w:r>
      <w:proofErr w:type="gramStart"/>
      <w:r w:rsidRPr="00FC2524">
        <w:rPr>
          <w:rFonts w:cs="Arial"/>
          <w:sz w:val="24"/>
          <w:szCs w:val="24"/>
        </w:rPr>
        <w:t>“ Београд</w:t>
      </w:r>
      <w:proofErr w:type="gramEnd"/>
      <w:r w:rsidRPr="00FC2524">
        <w:rPr>
          <w:rFonts w:cs="Arial"/>
          <w:sz w:val="24"/>
          <w:szCs w:val="24"/>
        </w:rPr>
        <w:t>, Царице Милице бр.2, ПИБ (103920327), са обавезним прилозима</w:t>
      </w:r>
      <w:r w:rsidRPr="00FC2524">
        <w:rPr>
          <w:rFonts w:cs="Arial"/>
          <w:sz w:val="24"/>
          <w:szCs w:val="24"/>
          <w:lang w:val="sr-Cyrl-RS"/>
        </w:rPr>
        <w:t xml:space="preserve"> </w:t>
      </w:r>
      <w:r w:rsidRPr="00FC2524">
        <w:rPr>
          <w:rFonts w:cs="Arial"/>
          <w:sz w:val="24"/>
          <w:szCs w:val="24"/>
        </w:rPr>
        <w:t>у року од 3 (</w:t>
      </w:r>
      <w:r w:rsidRPr="00FC2524">
        <w:rPr>
          <w:rFonts w:cs="Arial"/>
          <w:sz w:val="24"/>
          <w:szCs w:val="24"/>
          <w:lang w:val="sr-Cyrl-RS"/>
        </w:rPr>
        <w:t xml:space="preserve">словима: </w:t>
      </w:r>
      <w:r w:rsidRPr="00FC2524">
        <w:rPr>
          <w:rFonts w:cs="Arial"/>
          <w:sz w:val="24"/>
          <w:szCs w:val="24"/>
        </w:rPr>
        <w:t xml:space="preserve">три) дана, од дана извршене испоруке </w:t>
      </w:r>
      <w:r w:rsidRPr="00FC2524">
        <w:rPr>
          <w:rFonts w:cs="Arial"/>
          <w:sz w:val="24"/>
          <w:szCs w:val="24"/>
          <w:lang w:val="sr-Cyrl-RS"/>
        </w:rPr>
        <w:t>Д</w:t>
      </w:r>
      <w:r w:rsidRPr="00FC2524">
        <w:rPr>
          <w:rFonts w:cs="Arial"/>
          <w:sz w:val="24"/>
          <w:szCs w:val="24"/>
        </w:rPr>
        <w:t xml:space="preserve">обара и потписивања Записника </w:t>
      </w:r>
      <w:r w:rsidRPr="00FC2524">
        <w:rPr>
          <w:rFonts w:cs="Arial"/>
          <w:sz w:val="24"/>
          <w:szCs w:val="24"/>
          <w:lang w:val="sr-Cyrl-RS"/>
        </w:rPr>
        <w:t>о извршеној испоруци</w:t>
      </w:r>
      <w:r w:rsidRPr="00FC2524">
        <w:rPr>
          <w:rFonts w:cs="Arial"/>
          <w:sz w:val="24"/>
          <w:szCs w:val="24"/>
        </w:rPr>
        <w:t xml:space="preserve"> добара.</w:t>
      </w:r>
    </w:p>
    <w:p w14:paraId="379C5B7B" w14:textId="77777777" w:rsidR="00D355B5" w:rsidRPr="00B07D32" w:rsidRDefault="00D355B5" w:rsidP="00D355B5">
      <w:pPr>
        <w:pStyle w:val="KDParagraf"/>
        <w:spacing w:before="0"/>
        <w:rPr>
          <w:rFonts w:cs="Arial"/>
          <w:sz w:val="24"/>
          <w:szCs w:val="24"/>
          <w:lang w:val="sr-Cyrl-RS"/>
        </w:rPr>
      </w:pPr>
    </w:p>
    <w:p w14:paraId="046E5C5C" w14:textId="77777777" w:rsidR="003508B5" w:rsidRPr="00B07D32" w:rsidRDefault="00D355B5" w:rsidP="00D355B5">
      <w:pPr>
        <w:pStyle w:val="KDParagraf"/>
        <w:spacing w:before="0"/>
        <w:rPr>
          <w:rFonts w:cs="Arial"/>
          <w:color w:val="00B0F0"/>
          <w:sz w:val="24"/>
          <w:szCs w:val="24"/>
          <w:lang w:val="sr-Cyrl-RS"/>
        </w:rPr>
      </w:pPr>
      <w:r w:rsidRPr="00B07D32">
        <w:rPr>
          <w:rFonts w:cs="Arial"/>
          <w:color w:val="00B0F0"/>
          <w:sz w:val="24"/>
          <w:szCs w:val="24"/>
          <w:lang w:val="sr-Cyrl-RS"/>
        </w:rPr>
        <w:t xml:space="preserve"> </w:t>
      </w:r>
    </w:p>
    <w:p w14:paraId="18D9E8FA" w14:textId="77777777" w:rsidR="00B00642" w:rsidRPr="00B07D32" w:rsidRDefault="00B00642" w:rsidP="00B00642">
      <w:pPr>
        <w:pStyle w:val="KDParagraf"/>
        <w:spacing w:before="0"/>
        <w:rPr>
          <w:rFonts w:cs="Arial"/>
          <w:i/>
          <w:sz w:val="24"/>
          <w:szCs w:val="24"/>
          <w:lang w:val="sr-Cyrl-RS"/>
        </w:rPr>
      </w:pPr>
      <w:r w:rsidRPr="00B07D32">
        <w:rPr>
          <w:rFonts w:cs="Arial"/>
          <w:sz w:val="24"/>
          <w:szCs w:val="24"/>
          <w:lang w:val="sr-Cyrl-RS"/>
        </w:rPr>
        <w:t xml:space="preserve">У испостављеном рачуну и отпремници, изабрани </w:t>
      </w:r>
      <w:r w:rsidR="00BE4EA6" w:rsidRPr="00B07D32">
        <w:rPr>
          <w:rFonts w:cs="Arial"/>
          <w:sz w:val="24"/>
          <w:szCs w:val="24"/>
          <w:lang w:val="sr-Cyrl-RS"/>
        </w:rPr>
        <w:t>П</w:t>
      </w:r>
      <w:r w:rsidRPr="00B07D32">
        <w:rPr>
          <w:rFonts w:cs="Arial"/>
          <w:sz w:val="24"/>
          <w:szCs w:val="24"/>
          <w:lang w:val="sr-Cyrl-RS"/>
        </w:rPr>
        <w:t xml:space="preserve">онуђач је дужан да се придржава тачно дефинисаних назива робе из конкурсне документације и прихваћене понуде (из Обрасца структуре цене). </w:t>
      </w:r>
      <w:r w:rsidR="00B20A6C" w:rsidRPr="00B07D32">
        <w:rPr>
          <w:rFonts w:cs="Arial"/>
          <w:sz w:val="24"/>
          <w:szCs w:val="24"/>
          <w:lang w:val="sr-Cyrl-RS"/>
        </w:rPr>
        <w:t>Рачуни који</w:t>
      </w:r>
      <w:r w:rsidRPr="00B07D32">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sidRPr="00B07D32">
        <w:rPr>
          <w:rFonts w:cs="Arial"/>
          <w:sz w:val="24"/>
          <w:szCs w:val="24"/>
          <w:lang w:val="sr-Cyrl-RS"/>
        </w:rPr>
        <w:t>П</w:t>
      </w:r>
      <w:r w:rsidRPr="00B07D32">
        <w:rPr>
          <w:rFonts w:cs="Arial"/>
          <w:sz w:val="24"/>
          <w:szCs w:val="24"/>
          <w:lang w:val="sr-Cyrl-RS"/>
        </w:rPr>
        <w:t>онуђач је обавезан да уз рачун достави прилог са упоредним прегледом на</w:t>
      </w:r>
      <w:r w:rsidR="00B20A6C" w:rsidRPr="00B07D32">
        <w:rPr>
          <w:rFonts w:cs="Arial"/>
          <w:sz w:val="24"/>
          <w:szCs w:val="24"/>
          <w:lang w:val="sr-Cyrl-RS"/>
        </w:rPr>
        <w:t>зива из рачуна</w:t>
      </w:r>
      <w:r w:rsidRPr="00B07D32">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B07D32" w:rsidRDefault="008D2B23" w:rsidP="008D2B23">
      <w:pPr>
        <w:autoSpaceDE w:val="0"/>
        <w:autoSpaceDN w:val="0"/>
        <w:adjustRightInd w:val="0"/>
        <w:spacing w:before="0"/>
        <w:ind w:right="-426"/>
        <w:rPr>
          <w:rFonts w:eastAsia="Calibri" w:cs="Arial"/>
          <w:i/>
          <w:sz w:val="24"/>
          <w:szCs w:val="24"/>
        </w:rPr>
      </w:pPr>
    </w:p>
    <w:p w14:paraId="69BEA159" w14:textId="77777777" w:rsidR="002E3C52" w:rsidRPr="00B07D32" w:rsidRDefault="002E3C52" w:rsidP="002E3C52">
      <w:pPr>
        <w:pStyle w:val="KDPodnaslov2"/>
        <w:numPr>
          <w:ilvl w:val="1"/>
          <w:numId w:val="29"/>
        </w:numPr>
        <w:spacing w:before="0"/>
        <w:jc w:val="both"/>
        <w:rPr>
          <w:rFonts w:cs="Arial"/>
          <w:sz w:val="24"/>
          <w:szCs w:val="24"/>
        </w:rPr>
      </w:pPr>
      <w:bookmarkStart w:id="234" w:name="_Toc441651589"/>
      <w:bookmarkStart w:id="235" w:name="_Toc442559900"/>
      <w:r w:rsidRPr="00B07D32">
        <w:rPr>
          <w:rFonts w:cs="Arial"/>
          <w:sz w:val="24"/>
          <w:szCs w:val="24"/>
        </w:rPr>
        <w:t>Средства финансијског обезбеђења</w:t>
      </w:r>
    </w:p>
    <w:p w14:paraId="5140C872" w14:textId="3D515559" w:rsidR="002E3C52" w:rsidRPr="00B07D32" w:rsidRDefault="002E3C52" w:rsidP="00A72B00">
      <w:pPr>
        <w:pStyle w:val="KDParagraf"/>
        <w:spacing w:before="0"/>
        <w:rPr>
          <w:rFonts w:cs="Arial"/>
          <w:sz w:val="24"/>
          <w:szCs w:val="24"/>
          <w:lang w:val="sr-Cyrl-RS"/>
        </w:rPr>
      </w:pPr>
      <w:r w:rsidRPr="00B07D32">
        <w:rPr>
          <w:rFonts w:cs="Arial"/>
          <w:sz w:val="24"/>
          <w:szCs w:val="24"/>
          <w:lang w:val="sr-Cyrl-RS"/>
        </w:rPr>
        <w:t xml:space="preserve">Средство финансијског обезбеђења за ову набавку </w:t>
      </w:r>
      <w:r w:rsidR="00AB3F14">
        <w:rPr>
          <w:rFonts w:cs="Arial"/>
          <w:sz w:val="24"/>
          <w:szCs w:val="24"/>
          <w:lang w:val="sr-Cyrl-RS"/>
        </w:rPr>
        <w:t>се не захтева</w:t>
      </w:r>
      <w:r w:rsidRPr="00B07D32">
        <w:rPr>
          <w:rFonts w:cs="Arial"/>
          <w:sz w:val="24"/>
          <w:szCs w:val="24"/>
          <w:lang w:val="sr-Cyrl-RS"/>
        </w:rPr>
        <w:t>, јер се ради о малој вредности набавке, извршава се једном испоруком, а плаћа се након извршене испоруке.</w:t>
      </w:r>
    </w:p>
    <w:p w14:paraId="3D569395" w14:textId="77777777" w:rsidR="00A72B00" w:rsidRPr="00B07D32" w:rsidRDefault="00A72B00" w:rsidP="00A72B00">
      <w:pPr>
        <w:pStyle w:val="KDParagraf"/>
        <w:spacing w:before="0"/>
        <w:rPr>
          <w:rFonts w:cs="Arial"/>
          <w:sz w:val="24"/>
          <w:szCs w:val="24"/>
          <w:lang w:val="sr-Cyrl-RS"/>
        </w:rPr>
      </w:pPr>
    </w:p>
    <w:p w14:paraId="3D68909F" w14:textId="77777777" w:rsidR="002E3C52" w:rsidRPr="00B07D32" w:rsidRDefault="008D2B23" w:rsidP="002E3C52">
      <w:pPr>
        <w:pStyle w:val="KDPodnaslov2"/>
        <w:numPr>
          <w:ilvl w:val="1"/>
          <w:numId w:val="29"/>
        </w:numPr>
        <w:spacing w:before="0"/>
        <w:jc w:val="both"/>
        <w:rPr>
          <w:rFonts w:cs="Arial"/>
          <w:sz w:val="24"/>
          <w:szCs w:val="24"/>
        </w:rPr>
      </w:pPr>
      <w:r w:rsidRPr="00B07D32">
        <w:rPr>
          <w:rFonts w:cs="Arial"/>
          <w:sz w:val="24"/>
          <w:szCs w:val="24"/>
        </w:rPr>
        <w:t>Рок важења понуде</w:t>
      </w:r>
      <w:bookmarkEnd w:id="234"/>
      <w:bookmarkEnd w:id="235"/>
    </w:p>
    <w:p w14:paraId="6F810744"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Понуда мора да важи најмање </w:t>
      </w:r>
      <w:r w:rsidR="00D355B5" w:rsidRPr="00B07D32">
        <w:rPr>
          <w:rFonts w:cs="Arial"/>
          <w:sz w:val="24"/>
          <w:szCs w:val="24"/>
          <w:lang w:val="ru-RU"/>
        </w:rPr>
        <w:t>60</w:t>
      </w:r>
      <w:r w:rsidRPr="00B07D32">
        <w:rPr>
          <w:rFonts w:cs="Arial"/>
          <w:sz w:val="24"/>
          <w:szCs w:val="24"/>
          <w:lang w:val="ru-RU"/>
        </w:rPr>
        <w:t xml:space="preserve"> (словима:</w:t>
      </w:r>
      <w:r w:rsidR="00D355B5" w:rsidRPr="00B07D32">
        <w:rPr>
          <w:rFonts w:cs="Arial"/>
          <w:sz w:val="24"/>
          <w:szCs w:val="24"/>
          <w:lang w:val="ru-RU"/>
        </w:rPr>
        <w:t xml:space="preserve"> шездесет</w:t>
      </w:r>
      <w:r w:rsidRPr="00B07D32">
        <w:rPr>
          <w:rFonts w:cs="Arial"/>
          <w:sz w:val="24"/>
          <w:szCs w:val="24"/>
          <w:lang w:val="ru-RU"/>
        </w:rPr>
        <w:t xml:space="preserve">) дана од дана отварања понуда. </w:t>
      </w:r>
    </w:p>
    <w:p w14:paraId="44009DEF" w14:textId="77777777" w:rsidR="00D355B5" w:rsidRPr="00B07D32" w:rsidRDefault="00D355B5" w:rsidP="008D2B23">
      <w:pPr>
        <w:spacing w:before="0"/>
        <w:rPr>
          <w:rFonts w:cs="Arial"/>
          <w:sz w:val="24"/>
          <w:szCs w:val="24"/>
          <w:lang w:val="ru-RU"/>
        </w:rPr>
      </w:pPr>
    </w:p>
    <w:p w14:paraId="66B7B8C2" w14:textId="77777777" w:rsidR="008D2B23" w:rsidRPr="00B07D32" w:rsidRDefault="008D2B23" w:rsidP="008D2B23">
      <w:pPr>
        <w:spacing w:before="0"/>
        <w:rPr>
          <w:rFonts w:cs="Arial"/>
          <w:sz w:val="24"/>
          <w:szCs w:val="24"/>
        </w:rPr>
      </w:pPr>
      <w:r w:rsidRPr="00B07D32">
        <w:rPr>
          <w:rFonts w:cs="Arial"/>
          <w:sz w:val="24"/>
          <w:szCs w:val="24"/>
        </w:rPr>
        <w:t xml:space="preserve">У случају да </w:t>
      </w:r>
      <w:r w:rsidR="00BE4EA6" w:rsidRPr="00B07D32">
        <w:rPr>
          <w:rFonts w:cs="Arial"/>
          <w:sz w:val="24"/>
          <w:szCs w:val="24"/>
          <w:lang w:val="sr-Cyrl-RS"/>
        </w:rPr>
        <w:t>П</w:t>
      </w:r>
      <w:r w:rsidRPr="00B07D32">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Pr="00B07D32" w:rsidRDefault="00F066DE" w:rsidP="008F774C">
      <w:pPr>
        <w:ind w:left="1571"/>
        <w:rPr>
          <w:rFonts w:cs="Arial"/>
          <w:color w:val="00B0F0"/>
          <w:sz w:val="24"/>
          <w:szCs w:val="24"/>
        </w:rPr>
      </w:pPr>
    </w:p>
    <w:p w14:paraId="443F3FEA"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Начин означавања поверљивих података у понуди</w:t>
      </w:r>
    </w:p>
    <w:p w14:paraId="4983DBB5"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Подаци које </w:t>
      </w:r>
      <w:r w:rsidR="00BE4EA6" w:rsidRPr="00B07D32">
        <w:rPr>
          <w:rFonts w:cs="Arial"/>
          <w:sz w:val="24"/>
          <w:szCs w:val="24"/>
          <w:lang w:val="sr-Cyrl-RS"/>
        </w:rPr>
        <w:t>П</w:t>
      </w:r>
      <w:r w:rsidRPr="00B07D32">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Као поверљива, </w:t>
      </w:r>
      <w:r w:rsidR="00BE4EA6" w:rsidRPr="00B07D32">
        <w:rPr>
          <w:rFonts w:cs="Arial"/>
          <w:sz w:val="24"/>
          <w:szCs w:val="24"/>
          <w:lang w:val="sr-Cyrl-RS"/>
        </w:rPr>
        <w:t>П</w:t>
      </w:r>
      <w:r w:rsidRPr="00B07D32">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B07D32" w:rsidRDefault="0085348E" w:rsidP="0085348E">
      <w:pPr>
        <w:pStyle w:val="KDParagraf"/>
        <w:spacing w:before="0"/>
        <w:rPr>
          <w:rFonts w:cs="Arial"/>
          <w:sz w:val="24"/>
          <w:szCs w:val="24"/>
        </w:rPr>
      </w:pPr>
      <w:r w:rsidRPr="00B07D32">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B07D32" w:rsidRDefault="0085348E" w:rsidP="0085348E">
      <w:pPr>
        <w:pStyle w:val="KDParagraf"/>
        <w:spacing w:before="0"/>
        <w:rPr>
          <w:rFonts w:cs="Arial"/>
          <w:sz w:val="24"/>
          <w:szCs w:val="24"/>
        </w:rPr>
      </w:pPr>
      <w:r w:rsidRPr="00B07D32">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sidRPr="00B07D32">
        <w:rPr>
          <w:rFonts w:cs="Arial"/>
          <w:sz w:val="24"/>
          <w:szCs w:val="24"/>
          <w:lang w:val="sr-Cyrl-RS"/>
        </w:rPr>
        <w:t>П</w:t>
      </w:r>
      <w:r w:rsidRPr="00B07D32">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B07D32" w:rsidRDefault="0085348E" w:rsidP="0085348E">
      <w:pPr>
        <w:pStyle w:val="KDParagraf"/>
        <w:spacing w:before="0"/>
        <w:rPr>
          <w:rFonts w:cs="Arial"/>
          <w:sz w:val="24"/>
          <w:szCs w:val="24"/>
        </w:rPr>
      </w:pPr>
      <w:r w:rsidRPr="00B07D32">
        <w:rPr>
          <w:rFonts w:cs="Arial"/>
          <w:sz w:val="24"/>
          <w:szCs w:val="24"/>
        </w:rPr>
        <w:lastRenderedPageBreak/>
        <w:t xml:space="preserve">Наручилац је дужан да доследно поштује законите интересе </w:t>
      </w:r>
      <w:r w:rsidR="00BE4EA6" w:rsidRPr="00B07D32">
        <w:rPr>
          <w:rFonts w:cs="Arial"/>
          <w:sz w:val="24"/>
          <w:szCs w:val="24"/>
          <w:lang w:val="sr-Cyrl-RS"/>
        </w:rPr>
        <w:t>П</w:t>
      </w:r>
      <w:r w:rsidRPr="00B07D32">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B07D32" w:rsidRDefault="0085348E" w:rsidP="0085348E">
      <w:pPr>
        <w:pStyle w:val="KDParagraf"/>
        <w:spacing w:before="0"/>
        <w:rPr>
          <w:rFonts w:cs="Arial"/>
          <w:sz w:val="24"/>
          <w:szCs w:val="24"/>
        </w:rPr>
      </w:pPr>
      <w:r w:rsidRPr="00B07D32">
        <w:rPr>
          <w:rFonts w:cs="Arial"/>
          <w:sz w:val="24"/>
          <w:szCs w:val="24"/>
        </w:rPr>
        <w:t>Неће се сматрати поверљивим докази о испуњености обавезних услова</w:t>
      </w:r>
      <w:proofErr w:type="gramStart"/>
      <w:r w:rsidRPr="00B07D32">
        <w:rPr>
          <w:rFonts w:cs="Arial"/>
          <w:sz w:val="24"/>
          <w:szCs w:val="24"/>
        </w:rPr>
        <w:t>,цена</w:t>
      </w:r>
      <w:proofErr w:type="gramEnd"/>
      <w:r w:rsidRPr="00B07D32">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B07D32"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Поштовање обавеза које произлазе из прописа о заштити на раду и других прописа</w:t>
      </w:r>
    </w:p>
    <w:p w14:paraId="149DCF35" w14:textId="77777777" w:rsidR="0085348E" w:rsidRPr="00B07D32" w:rsidRDefault="0085348E" w:rsidP="0085348E">
      <w:pPr>
        <w:pStyle w:val="KDParagraf"/>
        <w:spacing w:before="0"/>
        <w:rPr>
          <w:rFonts w:cs="Arial"/>
          <w:sz w:val="24"/>
          <w:szCs w:val="24"/>
          <w:lang w:val="ru-RU"/>
        </w:rPr>
      </w:pPr>
      <w:r w:rsidRPr="00B07D32">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sidRPr="00B07D32">
        <w:rPr>
          <w:rFonts w:cs="Arial"/>
          <w:sz w:val="24"/>
          <w:szCs w:val="24"/>
          <w:lang w:val="ru-RU"/>
        </w:rPr>
        <w:t xml:space="preserve">4. </w:t>
      </w:r>
      <w:r w:rsidRPr="00B07D32">
        <w:rPr>
          <w:rFonts w:cs="Arial"/>
          <w:sz w:val="24"/>
          <w:szCs w:val="24"/>
          <w:lang w:val="ru-RU"/>
        </w:rPr>
        <w:t>из конкурсне документације).</w:t>
      </w:r>
    </w:p>
    <w:p w14:paraId="0522F122" w14:textId="77777777" w:rsidR="0085348E" w:rsidRPr="00B07D32" w:rsidRDefault="0085348E" w:rsidP="0085348E">
      <w:pPr>
        <w:pStyle w:val="KDParagraf"/>
        <w:spacing w:before="0"/>
        <w:rPr>
          <w:rFonts w:cs="Arial"/>
          <w:sz w:val="24"/>
          <w:szCs w:val="24"/>
          <w:lang w:val="ru-RU"/>
        </w:rPr>
      </w:pPr>
    </w:p>
    <w:p w14:paraId="288966C4" w14:textId="77777777" w:rsidR="0085348E" w:rsidRPr="00B07D32" w:rsidRDefault="0085348E" w:rsidP="00485720">
      <w:pPr>
        <w:pStyle w:val="KDPodnaslov2"/>
        <w:numPr>
          <w:ilvl w:val="1"/>
          <w:numId w:val="29"/>
        </w:numPr>
        <w:spacing w:before="0"/>
        <w:jc w:val="both"/>
        <w:rPr>
          <w:rFonts w:cs="Arial"/>
          <w:sz w:val="24"/>
          <w:szCs w:val="24"/>
        </w:rPr>
      </w:pPr>
      <w:r w:rsidRPr="00B07D32">
        <w:rPr>
          <w:rFonts w:cs="Arial"/>
          <w:sz w:val="24"/>
          <w:szCs w:val="24"/>
        </w:rPr>
        <w:t>Накнада за коришћење патената</w:t>
      </w:r>
    </w:p>
    <w:p w14:paraId="3A3836A2" w14:textId="77777777" w:rsidR="0085348E" w:rsidRPr="00B07D32" w:rsidRDefault="00FC54F4" w:rsidP="0085348E">
      <w:pPr>
        <w:pStyle w:val="KDParagraf"/>
        <w:spacing w:before="0"/>
        <w:rPr>
          <w:rFonts w:cs="Arial"/>
          <w:sz w:val="24"/>
          <w:szCs w:val="24"/>
          <w:lang w:val="ru-RU" w:eastAsia="sr-Latn-CS"/>
        </w:rPr>
      </w:pPr>
      <w:r w:rsidRPr="00B07D32">
        <w:rPr>
          <w:rFonts w:cs="Arial"/>
          <w:sz w:val="24"/>
          <w:szCs w:val="24"/>
          <w:lang w:val="ru-RU" w:eastAsia="sr-Latn-CS"/>
        </w:rPr>
        <w:t xml:space="preserve">Одговорност </w:t>
      </w:r>
      <w:r w:rsidR="0085348E" w:rsidRPr="00B07D32">
        <w:rPr>
          <w:rFonts w:cs="Arial"/>
          <w:sz w:val="24"/>
          <w:szCs w:val="24"/>
          <w:lang w:val="ru-RU" w:eastAsia="sr-Latn-CS"/>
        </w:rPr>
        <w:t xml:space="preserve">за повреду заштићених права интелектуалне својине трећих лица сноси </w:t>
      </w:r>
      <w:r w:rsidR="00BE4EA6" w:rsidRPr="00B07D32">
        <w:rPr>
          <w:rFonts w:cs="Arial"/>
          <w:sz w:val="24"/>
          <w:szCs w:val="24"/>
          <w:lang w:val="sr-Cyrl-RS"/>
        </w:rPr>
        <w:t>П</w:t>
      </w:r>
      <w:r w:rsidR="0085348E" w:rsidRPr="00B07D32">
        <w:rPr>
          <w:rFonts w:cs="Arial"/>
          <w:sz w:val="24"/>
          <w:szCs w:val="24"/>
          <w:lang w:val="ru-RU" w:eastAsia="sr-Latn-CS"/>
        </w:rPr>
        <w:t>онуђач.</w:t>
      </w:r>
    </w:p>
    <w:p w14:paraId="1994BEFE" w14:textId="77777777" w:rsidR="008F774C" w:rsidRPr="00B07D32" w:rsidRDefault="008F774C" w:rsidP="0085348E">
      <w:pPr>
        <w:pStyle w:val="KDParagraf"/>
        <w:spacing w:before="0"/>
        <w:rPr>
          <w:rFonts w:cs="Arial"/>
          <w:sz w:val="24"/>
          <w:szCs w:val="24"/>
          <w:lang w:val="ru-RU" w:eastAsia="sr-Latn-CS"/>
        </w:rPr>
      </w:pPr>
    </w:p>
    <w:p w14:paraId="7A6FDD74" w14:textId="77777777" w:rsidR="0085348E" w:rsidRPr="00B07D32" w:rsidRDefault="008F774C" w:rsidP="00485720">
      <w:pPr>
        <w:pStyle w:val="KDPodnaslov2"/>
        <w:numPr>
          <w:ilvl w:val="1"/>
          <w:numId w:val="29"/>
        </w:numPr>
        <w:spacing w:before="0"/>
        <w:jc w:val="both"/>
        <w:rPr>
          <w:rFonts w:cs="Arial"/>
          <w:sz w:val="24"/>
          <w:szCs w:val="24"/>
        </w:rPr>
      </w:pPr>
      <w:r w:rsidRPr="00B07D32">
        <w:rPr>
          <w:rFonts w:cs="Arial"/>
          <w:sz w:val="24"/>
          <w:szCs w:val="24"/>
        </w:rPr>
        <w:t>Начело заштите животне средине и обезбеђивања енергетске ефикасности</w:t>
      </w:r>
    </w:p>
    <w:p w14:paraId="308F9A69" w14:textId="77777777" w:rsidR="008F774C" w:rsidRPr="00B07D32" w:rsidRDefault="008F774C" w:rsidP="008F774C">
      <w:pPr>
        <w:pStyle w:val="KDParagraf"/>
        <w:spacing w:before="0"/>
        <w:rPr>
          <w:rFonts w:cs="Arial"/>
          <w:sz w:val="24"/>
          <w:szCs w:val="24"/>
          <w:lang w:val="ru-RU" w:eastAsia="sr-Latn-CS"/>
        </w:rPr>
      </w:pPr>
      <w:r w:rsidRPr="00B07D32">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B07D32" w:rsidRDefault="008D2B23" w:rsidP="008D2B23">
      <w:pPr>
        <w:spacing w:before="0"/>
        <w:ind w:left="851"/>
        <w:rPr>
          <w:rFonts w:eastAsia="TimesNewRomanPSMT" w:cs="Arial"/>
          <w:bCs/>
          <w:iCs/>
          <w:color w:val="00B0F0"/>
          <w:sz w:val="24"/>
          <w:szCs w:val="24"/>
        </w:rPr>
      </w:pPr>
    </w:p>
    <w:p w14:paraId="3CA3718D" w14:textId="77777777" w:rsidR="008D2B23" w:rsidRPr="00B07D32" w:rsidRDefault="008D2B23" w:rsidP="00485720">
      <w:pPr>
        <w:pStyle w:val="KDPodnaslov2"/>
        <w:numPr>
          <w:ilvl w:val="1"/>
          <w:numId w:val="29"/>
        </w:numPr>
        <w:spacing w:before="0"/>
        <w:jc w:val="both"/>
        <w:rPr>
          <w:rFonts w:cs="Arial"/>
          <w:sz w:val="24"/>
          <w:szCs w:val="24"/>
        </w:rPr>
      </w:pPr>
      <w:bookmarkStart w:id="236" w:name="_Toc441651602"/>
      <w:bookmarkStart w:id="237" w:name="_Toc442559913"/>
      <w:r w:rsidRPr="00B07D32">
        <w:rPr>
          <w:rFonts w:cs="Arial"/>
          <w:sz w:val="24"/>
          <w:szCs w:val="24"/>
        </w:rPr>
        <w:t>Додатне информације и објашњења</w:t>
      </w:r>
      <w:bookmarkEnd w:id="236"/>
      <w:bookmarkEnd w:id="237"/>
    </w:p>
    <w:p w14:paraId="6547F062" w14:textId="1C254F90" w:rsidR="008D2B23" w:rsidRPr="00B07D32" w:rsidRDefault="008D2B23" w:rsidP="008D2B23">
      <w:pPr>
        <w:widowControl w:val="0"/>
        <w:spacing w:before="0"/>
        <w:rPr>
          <w:rFonts w:cs="Arial"/>
          <w:sz w:val="24"/>
          <w:szCs w:val="24"/>
        </w:rPr>
      </w:pPr>
      <w:r w:rsidRPr="00B07D32">
        <w:rPr>
          <w:rFonts w:cs="Arial"/>
          <w:sz w:val="24"/>
          <w:szCs w:val="24"/>
          <w:lang w:val="ru-RU"/>
        </w:rPr>
        <w:t xml:space="preserve">Заинтерсовано лице може, у писаном облику, тражити </w:t>
      </w:r>
      <w:r w:rsidR="00B505E8" w:rsidRPr="00B07D32">
        <w:rPr>
          <w:rFonts w:cs="Arial"/>
          <w:sz w:val="24"/>
          <w:szCs w:val="24"/>
          <w:lang w:val="ru-RU"/>
        </w:rPr>
        <w:t xml:space="preserve">од Наручиоца </w:t>
      </w:r>
      <w:r w:rsidRPr="00B07D32">
        <w:rPr>
          <w:rFonts w:cs="Arial"/>
          <w:sz w:val="24"/>
          <w:szCs w:val="24"/>
          <w:lang w:val="ru-RU"/>
        </w:rPr>
        <w:t>додатне информације или појашњења у вези са припрем</w:t>
      </w:r>
      <w:r w:rsidR="00B505E8" w:rsidRPr="00B07D32">
        <w:rPr>
          <w:rFonts w:cs="Arial"/>
          <w:sz w:val="24"/>
          <w:szCs w:val="24"/>
          <w:lang w:val="ru-RU"/>
        </w:rPr>
        <w:t>ањем</w:t>
      </w:r>
      <w:r w:rsidRPr="00B07D32">
        <w:rPr>
          <w:rFonts w:cs="Arial"/>
          <w:sz w:val="24"/>
          <w:szCs w:val="24"/>
          <w:lang w:val="ru-RU"/>
        </w:rPr>
        <w:t xml:space="preserve"> понуде,</w:t>
      </w:r>
      <w:r w:rsidR="00B505E8" w:rsidRPr="00B07D3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B07D3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966BF2">
        <w:rPr>
          <w:rFonts w:cs="Arial"/>
          <w:color w:val="000000"/>
          <w:sz w:val="24"/>
          <w:szCs w:val="24"/>
          <w:lang w:val="ru-RU"/>
        </w:rPr>
        <w:t>ЈНМВО/1000/0035/2016</w:t>
      </w:r>
      <w:r w:rsidRPr="00B07D32">
        <w:rPr>
          <w:rFonts w:cs="Arial"/>
          <w:sz w:val="24"/>
          <w:szCs w:val="24"/>
          <w:lang w:val="ru-RU"/>
        </w:rPr>
        <w:t>“ или електронским путем на е-</w:t>
      </w:r>
      <w:r w:rsidRPr="00B07D32">
        <w:rPr>
          <w:rFonts w:cs="Arial"/>
          <w:sz w:val="24"/>
          <w:szCs w:val="24"/>
        </w:rPr>
        <w:t>mail</w:t>
      </w:r>
      <w:r w:rsidRPr="00B07D32">
        <w:rPr>
          <w:rFonts w:cs="Arial"/>
          <w:sz w:val="24"/>
          <w:szCs w:val="24"/>
          <w:lang w:val="ru-RU"/>
        </w:rPr>
        <w:t xml:space="preserve"> адресу:</w:t>
      </w:r>
      <w:r w:rsidR="00A5574B" w:rsidRPr="00B07D32">
        <w:rPr>
          <w:rFonts w:cs="Arial"/>
          <w:sz w:val="24"/>
          <w:szCs w:val="24"/>
        </w:rPr>
        <w:t xml:space="preserve"> </w:t>
      </w:r>
      <w:hyperlink r:id="rId174" w:history="1">
        <w:r w:rsidR="00030926" w:rsidRPr="00B07D32">
          <w:rPr>
            <w:rStyle w:val="Hyperlink"/>
            <w:rFonts w:cs="Arial"/>
            <w:sz w:val="24"/>
            <w:szCs w:val="24"/>
          </w:rPr>
          <w:t>ana.rankovic@</w:t>
        </w:r>
        <w:r w:rsidR="00030926" w:rsidRPr="00B07D32">
          <w:rPr>
            <w:rStyle w:val="Hyperlink"/>
            <w:rFonts w:cs="Arial"/>
            <w:sz w:val="24"/>
            <w:szCs w:val="24"/>
            <w:lang w:val="sr-Cyrl-RS"/>
          </w:rPr>
          <w:t>eps.rs</w:t>
        </w:r>
      </w:hyperlink>
      <w:r w:rsidR="00D57706">
        <w:rPr>
          <w:rStyle w:val="Hyperlink"/>
          <w:rFonts w:cs="Arial"/>
          <w:sz w:val="24"/>
          <w:szCs w:val="24"/>
        </w:rPr>
        <w:t xml:space="preserve"> </w:t>
      </w:r>
      <w:r w:rsidR="00DD50E6" w:rsidRPr="00B07D32">
        <w:rPr>
          <w:rFonts w:cs="Arial"/>
          <w:sz w:val="24"/>
          <w:szCs w:val="24"/>
          <w:lang w:val="ru-RU"/>
        </w:rPr>
        <w:t>и</w:t>
      </w:r>
      <w:r w:rsidR="00604F4F" w:rsidRPr="00B07D32">
        <w:rPr>
          <w:rFonts w:cs="Arial"/>
          <w:sz w:val="24"/>
          <w:szCs w:val="24"/>
          <w:lang w:val="ru-RU"/>
        </w:rPr>
        <w:t xml:space="preserve"> </w:t>
      </w:r>
      <w:hyperlink r:id="rId175" w:history="1">
        <w:r w:rsidR="00D15267" w:rsidRPr="00B17622">
          <w:rPr>
            <w:rStyle w:val="Hyperlink"/>
            <w:rFonts w:cs="Arial"/>
            <w:sz w:val="24"/>
            <w:szCs w:val="24"/>
          </w:rPr>
          <w:t>marko.vujakovic@</w:t>
        </w:r>
        <w:r w:rsidR="00D15267" w:rsidRPr="00B17622">
          <w:rPr>
            <w:rStyle w:val="Hyperlink"/>
            <w:rFonts w:cs="Arial"/>
            <w:sz w:val="24"/>
            <w:szCs w:val="24"/>
            <w:lang w:val="sr-Cyrl-RS"/>
          </w:rPr>
          <w:t>eps.rs</w:t>
        </w:r>
      </w:hyperlink>
      <w:r w:rsidR="00DD50E6" w:rsidRPr="00B07D32">
        <w:rPr>
          <w:rStyle w:val="Hyperlink"/>
          <w:rFonts w:cs="Arial"/>
          <w:sz w:val="24"/>
          <w:szCs w:val="24"/>
          <w:lang w:val="sr-Cyrl-RS"/>
        </w:rPr>
        <w:t xml:space="preserve"> </w:t>
      </w:r>
      <w:r w:rsidRPr="00B07D32">
        <w:rPr>
          <w:rFonts w:cs="Arial"/>
          <w:sz w:val="24"/>
          <w:szCs w:val="24"/>
          <w:lang w:val="ru-RU"/>
        </w:rPr>
        <w:t>радним данима (понедељак – петак) у времену од 08</w:t>
      </w:r>
      <w:r w:rsidR="000964F7" w:rsidRPr="00B07D32">
        <w:rPr>
          <w:rFonts w:cs="Arial"/>
          <w:sz w:val="24"/>
          <w:szCs w:val="24"/>
          <w:lang w:val="ru-RU"/>
        </w:rPr>
        <w:t>:00</w:t>
      </w:r>
      <w:r w:rsidRPr="00B07D32">
        <w:rPr>
          <w:rFonts w:cs="Arial"/>
          <w:sz w:val="24"/>
          <w:szCs w:val="24"/>
          <w:lang w:val="ru-RU"/>
        </w:rPr>
        <w:t xml:space="preserve"> до 1</w:t>
      </w:r>
      <w:r w:rsidR="00270B2B" w:rsidRPr="00B07D32">
        <w:rPr>
          <w:rFonts w:cs="Arial"/>
          <w:sz w:val="24"/>
          <w:szCs w:val="24"/>
          <w:lang w:val="ru-RU"/>
        </w:rPr>
        <w:t>5</w:t>
      </w:r>
      <w:r w:rsidR="000964F7" w:rsidRPr="00B07D32">
        <w:rPr>
          <w:rFonts w:cs="Arial"/>
          <w:sz w:val="24"/>
          <w:szCs w:val="24"/>
          <w:lang w:val="ru-RU"/>
        </w:rPr>
        <w:t>:00</w:t>
      </w:r>
      <w:r w:rsidRPr="00B07D32">
        <w:rPr>
          <w:rFonts w:cs="Arial"/>
          <w:sz w:val="24"/>
          <w:szCs w:val="24"/>
          <w:lang w:val="ru-RU"/>
        </w:rPr>
        <w:t xml:space="preserve"> часова. </w:t>
      </w:r>
      <w:r w:rsidRPr="00B07D3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13DDC85B"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ће у року од три дана по пријему захтева објавити </w:t>
      </w:r>
      <w:r w:rsidRPr="00B07D32">
        <w:rPr>
          <w:rFonts w:cs="Arial"/>
          <w:sz w:val="24"/>
          <w:szCs w:val="24"/>
        </w:rPr>
        <w:t>Одговор на захтев</w:t>
      </w:r>
      <w:r w:rsidRPr="00B07D32">
        <w:rPr>
          <w:rFonts w:cs="Arial"/>
          <w:sz w:val="24"/>
          <w:szCs w:val="24"/>
          <w:lang w:val="ru-RU"/>
        </w:rPr>
        <w:t xml:space="preserve"> на Порталу јавних набавки и својој интернет страници.</w:t>
      </w:r>
    </w:p>
    <w:p w14:paraId="3E5BFBFD" w14:textId="77777777" w:rsidR="008D2B23" w:rsidRPr="00B07D32" w:rsidRDefault="008D2B23" w:rsidP="008D2B23">
      <w:pPr>
        <w:pStyle w:val="KDMojTekst"/>
        <w:spacing w:before="0"/>
        <w:rPr>
          <w:rFonts w:cs="Arial"/>
          <w:i w:val="0"/>
          <w:color w:val="auto"/>
          <w:sz w:val="24"/>
          <w:szCs w:val="24"/>
        </w:rPr>
      </w:pPr>
      <w:r w:rsidRPr="00B07D32">
        <w:rPr>
          <w:rFonts w:cs="Arial"/>
          <w:i w:val="0"/>
          <w:color w:val="auto"/>
          <w:sz w:val="24"/>
          <w:szCs w:val="24"/>
        </w:rPr>
        <w:t>Тражење додатних информација и појашњења телефоном није дозвољено.</w:t>
      </w:r>
    </w:p>
    <w:p w14:paraId="69DEE3D6"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је документ из поступка јавне набавке достављен од стране </w:t>
      </w:r>
      <w:r w:rsidR="002B5F73" w:rsidRPr="00B07D32">
        <w:rPr>
          <w:rFonts w:cs="Arial"/>
          <w:sz w:val="24"/>
          <w:szCs w:val="24"/>
          <w:lang w:val="ru-RU"/>
        </w:rPr>
        <w:t xml:space="preserve">Наручиоца </w:t>
      </w:r>
      <w:r w:rsidRPr="00B07D32">
        <w:rPr>
          <w:rFonts w:cs="Arial"/>
          <w:sz w:val="24"/>
          <w:szCs w:val="24"/>
          <w:lang w:val="ru-RU"/>
        </w:rPr>
        <w:t xml:space="preserve">или </w:t>
      </w:r>
      <w:r w:rsidR="00BE4EA6" w:rsidRPr="00B07D32">
        <w:rPr>
          <w:rFonts w:cs="Arial"/>
          <w:sz w:val="24"/>
          <w:szCs w:val="24"/>
          <w:lang w:val="sr-Cyrl-RS"/>
        </w:rPr>
        <w:t>П</w:t>
      </w:r>
      <w:r w:rsidRPr="00B07D3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B07D32" w:rsidRDefault="00C14152" w:rsidP="00C14152">
      <w:pPr>
        <w:spacing w:before="0"/>
        <w:rPr>
          <w:rFonts w:cs="Arial"/>
          <w:sz w:val="24"/>
          <w:szCs w:val="24"/>
          <w:lang w:val="ru-RU"/>
        </w:rPr>
      </w:pPr>
      <w:r w:rsidRPr="00B07D32">
        <w:rPr>
          <w:rFonts w:cs="Arial"/>
          <w:sz w:val="24"/>
          <w:szCs w:val="24"/>
          <w:lang w:val="ru-RU"/>
        </w:rPr>
        <w:t xml:space="preserve">Ако </w:t>
      </w:r>
      <w:r w:rsidR="002B5F73" w:rsidRPr="00B07D32">
        <w:rPr>
          <w:rFonts w:cs="Arial"/>
          <w:sz w:val="24"/>
          <w:szCs w:val="24"/>
          <w:lang w:val="ru-RU"/>
        </w:rPr>
        <w:t xml:space="preserve">Наручилац </w:t>
      </w:r>
      <w:r w:rsidRPr="00B07D32">
        <w:rPr>
          <w:rFonts w:cs="Arial"/>
          <w:sz w:val="24"/>
          <w:szCs w:val="24"/>
          <w:lang w:val="ru-RU"/>
        </w:rPr>
        <w:t>измени или допуни конкурсну документацију осам или мање дана пре ис</w:t>
      </w:r>
      <w:r w:rsidR="001B4514" w:rsidRPr="00B07D32">
        <w:rPr>
          <w:rFonts w:cs="Arial"/>
          <w:sz w:val="24"/>
          <w:szCs w:val="24"/>
          <w:lang w:val="ru-RU"/>
        </w:rPr>
        <w:t>тека рока за подношење понуда, Н</w:t>
      </w:r>
      <w:r w:rsidRPr="00B07D32">
        <w:rPr>
          <w:rFonts w:cs="Arial"/>
          <w:sz w:val="24"/>
          <w:szCs w:val="24"/>
          <w:lang w:val="ru-RU"/>
        </w:rPr>
        <w:t xml:space="preserve">аручилац је дужан да продужи рок за </w:t>
      </w:r>
      <w:r w:rsidRPr="00B07D32">
        <w:rPr>
          <w:rFonts w:cs="Arial"/>
          <w:sz w:val="24"/>
          <w:szCs w:val="24"/>
          <w:lang w:val="ru-RU"/>
        </w:rPr>
        <w:lastRenderedPageBreak/>
        <w:t>подношење понуда и објави обавештење о продужењу рока за подношење понуда.</w:t>
      </w:r>
    </w:p>
    <w:p w14:paraId="191BA101" w14:textId="77777777" w:rsidR="00C14152" w:rsidRPr="00B07D32" w:rsidRDefault="00C14152" w:rsidP="00C14152">
      <w:pPr>
        <w:spacing w:before="0"/>
        <w:rPr>
          <w:rFonts w:cs="Arial"/>
          <w:sz w:val="24"/>
          <w:szCs w:val="24"/>
          <w:lang w:val="ru-RU"/>
        </w:rPr>
      </w:pPr>
      <w:r w:rsidRPr="00B07D32">
        <w:rPr>
          <w:rFonts w:cs="Arial"/>
          <w:sz w:val="24"/>
          <w:szCs w:val="24"/>
          <w:lang w:val="ru-RU"/>
        </w:rPr>
        <w:t>По истеку рока п</w:t>
      </w:r>
      <w:r w:rsidR="001B4514" w:rsidRPr="00B07D32">
        <w:rPr>
          <w:rFonts w:cs="Arial"/>
          <w:sz w:val="24"/>
          <w:szCs w:val="24"/>
          <w:lang w:val="ru-RU"/>
        </w:rPr>
        <w:t>редвиђеног за подношење понуда Н</w:t>
      </w:r>
      <w:r w:rsidRPr="00B07D32">
        <w:rPr>
          <w:rFonts w:cs="Arial"/>
          <w:sz w:val="24"/>
          <w:szCs w:val="24"/>
          <w:lang w:val="ru-RU"/>
        </w:rPr>
        <w:t>аручилац не може да мења нити да допуњује конкурсну документацију.</w:t>
      </w:r>
    </w:p>
    <w:p w14:paraId="53FC5304" w14:textId="77777777" w:rsidR="00D31828" w:rsidRPr="00B07D32" w:rsidRDefault="008D2B23" w:rsidP="00D31828">
      <w:pPr>
        <w:pStyle w:val="KDMojTekst"/>
        <w:spacing w:before="0"/>
        <w:rPr>
          <w:rFonts w:cs="Arial"/>
          <w:i w:val="0"/>
          <w:color w:val="auto"/>
          <w:sz w:val="24"/>
          <w:szCs w:val="24"/>
          <w:lang w:val="sr-Cyrl-CS"/>
        </w:rPr>
      </w:pPr>
      <w:r w:rsidRPr="00B07D32">
        <w:rPr>
          <w:rFonts w:cs="Arial"/>
          <w:i w:val="0"/>
          <w:color w:val="auto"/>
          <w:sz w:val="24"/>
          <w:szCs w:val="24"/>
        </w:rPr>
        <w:t>Комуникација у поступку јавне н</w:t>
      </w:r>
      <w:r w:rsidR="00EA1925" w:rsidRPr="00B07D32">
        <w:rPr>
          <w:rFonts w:cs="Arial"/>
          <w:i w:val="0"/>
          <w:color w:val="auto"/>
          <w:sz w:val="24"/>
          <w:szCs w:val="24"/>
        </w:rPr>
        <w:t xml:space="preserve">абавке се врши на начин одређен </w:t>
      </w:r>
      <w:r w:rsidRPr="00B07D32">
        <w:rPr>
          <w:rFonts w:cs="Arial"/>
          <w:i w:val="0"/>
          <w:color w:val="auto"/>
          <w:sz w:val="24"/>
          <w:szCs w:val="24"/>
        </w:rPr>
        <w:t>чланом 20. Закона.</w:t>
      </w:r>
    </w:p>
    <w:p w14:paraId="1209AE60" w14:textId="77777777" w:rsidR="00D31828" w:rsidRPr="00B07D32" w:rsidRDefault="00D31828" w:rsidP="00D31828">
      <w:pPr>
        <w:pStyle w:val="KDParagraf"/>
        <w:spacing w:before="0"/>
        <w:rPr>
          <w:rFonts w:cs="Arial"/>
          <w:sz w:val="24"/>
          <w:szCs w:val="24"/>
          <w:lang w:val="ru-RU"/>
        </w:rPr>
      </w:pPr>
      <w:r w:rsidRPr="00B07D3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0B45FD" w:rsidRPr="00B07D32">
          <w:rPr>
            <w:rStyle w:val="Hyperlink"/>
            <w:rFonts w:cs="Arial"/>
            <w:sz w:val="24"/>
            <w:szCs w:val="24"/>
          </w:rPr>
          <w:t>www.</w:t>
        </w:r>
        <w:r w:rsidR="000B45FD" w:rsidRPr="00B07D32">
          <w:rPr>
            <w:rStyle w:val="Hyperlink"/>
            <w:rFonts w:cs="Arial"/>
            <w:sz w:val="24"/>
            <w:szCs w:val="24"/>
            <w:lang w:val="sr-Cyrl-CS"/>
          </w:rPr>
          <w:t>к</w:t>
        </w:r>
        <w:r w:rsidR="000B45FD" w:rsidRPr="00B07D32">
          <w:rPr>
            <w:rStyle w:val="Hyperlink"/>
            <w:rFonts w:cs="Arial"/>
            <w:sz w:val="24"/>
            <w:szCs w:val="24"/>
          </w:rPr>
          <w:t>jn.gov.rs</w:t>
        </w:r>
      </w:hyperlink>
      <w:r w:rsidRPr="00B07D32">
        <w:rPr>
          <w:rFonts w:cs="Arial"/>
          <w:sz w:val="24"/>
          <w:szCs w:val="24"/>
          <w:lang w:val="ru-RU"/>
        </w:rPr>
        <w:t>).</w:t>
      </w:r>
    </w:p>
    <w:p w14:paraId="18735E43" w14:textId="77777777" w:rsidR="008D2B23" w:rsidRPr="00B07D32" w:rsidRDefault="008D2B23" w:rsidP="008D2B23">
      <w:pPr>
        <w:pStyle w:val="KDMojTekst"/>
        <w:spacing w:before="0"/>
        <w:rPr>
          <w:rFonts w:cs="Arial"/>
          <w:i w:val="0"/>
          <w:color w:val="auto"/>
          <w:sz w:val="24"/>
          <w:szCs w:val="24"/>
        </w:rPr>
      </w:pPr>
    </w:p>
    <w:p w14:paraId="1CF3EB76" w14:textId="77777777" w:rsidR="008D2B23" w:rsidRPr="00B07D32" w:rsidRDefault="008D2B23" w:rsidP="00485720">
      <w:pPr>
        <w:pStyle w:val="KDPodnaslov2"/>
        <w:numPr>
          <w:ilvl w:val="1"/>
          <w:numId w:val="29"/>
        </w:numPr>
        <w:spacing w:before="0"/>
        <w:jc w:val="both"/>
        <w:rPr>
          <w:rFonts w:cs="Arial"/>
          <w:sz w:val="24"/>
          <w:szCs w:val="24"/>
        </w:rPr>
      </w:pPr>
      <w:bookmarkStart w:id="238" w:name="_Toc441651603"/>
      <w:bookmarkStart w:id="239" w:name="_Toc442559914"/>
      <w:r w:rsidRPr="00B07D32">
        <w:rPr>
          <w:rFonts w:cs="Arial"/>
          <w:sz w:val="24"/>
          <w:szCs w:val="24"/>
        </w:rPr>
        <w:t>Трошкови понуде</w:t>
      </w:r>
      <w:bookmarkEnd w:id="238"/>
      <w:bookmarkEnd w:id="239"/>
    </w:p>
    <w:p w14:paraId="549CCD68"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Трошкове припреме и подношења понуде сноси искључив</w:t>
      </w:r>
      <w:r w:rsidR="001B4514" w:rsidRPr="00B07D32">
        <w:rPr>
          <w:rFonts w:cs="Arial"/>
          <w:sz w:val="24"/>
          <w:szCs w:val="24"/>
          <w:lang w:val="ru-RU"/>
        </w:rPr>
        <w:t>о Понуђач и не може тражити од Н</w:t>
      </w:r>
      <w:r w:rsidRPr="00B07D32">
        <w:rPr>
          <w:rFonts w:cs="Arial"/>
          <w:sz w:val="24"/>
          <w:szCs w:val="24"/>
          <w:lang w:val="ru-RU"/>
        </w:rPr>
        <w:t>аручиоца накнаду трошкова.</w:t>
      </w:r>
    </w:p>
    <w:p w14:paraId="1E80E9D2" w14:textId="77777777" w:rsidR="008D2B23" w:rsidRPr="00B07D32" w:rsidRDefault="008D2B23" w:rsidP="008D2B23">
      <w:pPr>
        <w:pStyle w:val="KDParagraf"/>
        <w:spacing w:before="0"/>
        <w:rPr>
          <w:rFonts w:cs="Arial"/>
          <w:sz w:val="24"/>
          <w:szCs w:val="24"/>
        </w:rPr>
      </w:pPr>
      <w:r w:rsidRPr="00B07D3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B07D32" w:rsidRDefault="008D2B23" w:rsidP="008D2B23">
      <w:pPr>
        <w:pStyle w:val="KDParagraf"/>
        <w:spacing w:before="0"/>
        <w:rPr>
          <w:rFonts w:cs="Arial"/>
          <w:sz w:val="24"/>
          <w:szCs w:val="24"/>
        </w:rPr>
      </w:pPr>
      <w:r w:rsidRPr="00B07D32">
        <w:rPr>
          <w:rFonts w:cs="Arial"/>
          <w:sz w:val="24"/>
          <w:szCs w:val="24"/>
        </w:rPr>
        <w:t>Ако је поступак јавне набавке обуставље</w:t>
      </w:r>
      <w:r w:rsidR="001B4514" w:rsidRPr="00B07D32">
        <w:rPr>
          <w:rFonts w:cs="Arial"/>
          <w:sz w:val="24"/>
          <w:szCs w:val="24"/>
        </w:rPr>
        <w:t>н из разлога који су на страни Наручиоца, Н</w:t>
      </w:r>
      <w:r w:rsidRPr="00B07D32">
        <w:rPr>
          <w:rFonts w:cs="Arial"/>
          <w:sz w:val="24"/>
          <w:szCs w:val="24"/>
        </w:rPr>
        <w:t xml:space="preserve">аручилац је дужан да </w:t>
      </w:r>
      <w:r w:rsidR="00BE4EA6" w:rsidRPr="00B07D32">
        <w:rPr>
          <w:rFonts w:cs="Arial"/>
          <w:sz w:val="24"/>
          <w:szCs w:val="24"/>
          <w:lang w:val="sr-Cyrl-RS"/>
        </w:rPr>
        <w:t>П</w:t>
      </w:r>
      <w:r w:rsidRPr="00B07D32">
        <w:rPr>
          <w:rFonts w:cs="Arial"/>
          <w:sz w:val="24"/>
          <w:szCs w:val="24"/>
        </w:rPr>
        <w:t>онуђачу надокнади трошкове израде узорка или модела, ако су израђени у склад</w:t>
      </w:r>
      <w:r w:rsidR="001B4514" w:rsidRPr="00B07D32">
        <w:rPr>
          <w:rFonts w:cs="Arial"/>
          <w:sz w:val="24"/>
          <w:szCs w:val="24"/>
        </w:rPr>
        <w:t>у са техничким спецификацијама Н</w:t>
      </w:r>
      <w:r w:rsidRPr="00B07D32">
        <w:rPr>
          <w:rFonts w:cs="Arial"/>
          <w:sz w:val="24"/>
          <w:szCs w:val="24"/>
        </w:rPr>
        <w:t>аручиоца</w:t>
      </w:r>
      <w:r w:rsidR="001B4514" w:rsidRPr="00B07D32">
        <w:rPr>
          <w:rFonts w:cs="Arial"/>
          <w:sz w:val="24"/>
          <w:szCs w:val="24"/>
        </w:rPr>
        <w:t>, под условом да је П</w:t>
      </w:r>
      <w:r w:rsidRPr="00B07D32">
        <w:rPr>
          <w:rFonts w:cs="Arial"/>
          <w:sz w:val="24"/>
          <w:szCs w:val="24"/>
        </w:rPr>
        <w:t>онуђач тражио накнаду тих трошкова у својој понуди.</w:t>
      </w:r>
    </w:p>
    <w:p w14:paraId="02D032F8" w14:textId="77777777" w:rsidR="008D2B23" w:rsidRPr="00B07D32" w:rsidRDefault="008D2B23" w:rsidP="008D2B23">
      <w:pPr>
        <w:pStyle w:val="KDParagraf"/>
        <w:spacing w:before="0"/>
        <w:rPr>
          <w:rFonts w:cs="Arial"/>
          <w:sz w:val="24"/>
          <w:szCs w:val="24"/>
        </w:rPr>
      </w:pPr>
    </w:p>
    <w:p w14:paraId="084001F4" w14:textId="77777777" w:rsidR="00C14152"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Д</w:t>
      </w:r>
      <w:r w:rsidRPr="00B07D32">
        <w:rPr>
          <w:rFonts w:cs="Arial"/>
          <w:sz w:val="24"/>
          <w:szCs w:val="24"/>
          <w:lang w:val="sr-Latn-CS"/>
        </w:rPr>
        <w:t>одатн</w:t>
      </w:r>
      <w:r w:rsidRPr="00B07D32">
        <w:rPr>
          <w:rFonts w:cs="Arial"/>
          <w:sz w:val="24"/>
          <w:szCs w:val="24"/>
        </w:rPr>
        <w:t>а</w:t>
      </w:r>
      <w:r w:rsidRPr="00B07D32">
        <w:rPr>
          <w:rFonts w:cs="Arial"/>
          <w:sz w:val="24"/>
          <w:szCs w:val="24"/>
          <w:lang w:val="sr-Latn-CS"/>
        </w:rPr>
        <w:t xml:space="preserve"> објашњења</w:t>
      </w:r>
      <w:r w:rsidRPr="00B07D32">
        <w:rPr>
          <w:rFonts w:cs="Arial"/>
          <w:sz w:val="24"/>
          <w:szCs w:val="24"/>
        </w:rPr>
        <w:t>, контрола и допуштене исправке</w:t>
      </w:r>
    </w:p>
    <w:p w14:paraId="1A97A76A"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да захтева од П</w:t>
      </w:r>
      <w:r w:rsidR="00C14152" w:rsidRPr="00B07D32">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sidRPr="00B07D32">
        <w:rPr>
          <w:rFonts w:eastAsia="TimesNewRomanPSMT" w:cs="Arial"/>
          <w:sz w:val="24"/>
          <w:szCs w:val="24"/>
        </w:rPr>
        <w:t xml:space="preserve"> код </w:t>
      </w:r>
      <w:r w:rsidR="00BE4EA6" w:rsidRPr="00B07D32">
        <w:rPr>
          <w:rFonts w:cs="Arial"/>
          <w:sz w:val="24"/>
          <w:szCs w:val="24"/>
          <w:lang w:val="sr-Cyrl-RS"/>
        </w:rPr>
        <w:t>П</w:t>
      </w:r>
      <w:r w:rsidRPr="00B07D32">
        <w:rPr>
          <w:rFonts w:eastAsia="TimesNewRomanPSMT" w:cs="Arial"/>
          <w:sz w:val="24"/>
          <w:szCs w:val="24"/>
        </w:rPr>
        <w:t>онуђача, односно његовог П</w:t>
      </w:r>
      <w:r w:rsidR="00C14152" w:rsidRPr="00B07D32">
        <w:rPr>
          <w:rFonts w:eastAsia="TimesNewRomanPSMT" w:cs="Arial"/>
          <w:sz w:val="24"/>
          <w:szCs w:val="24"/>
        </w:rPr>
        <w:t>одизвођача.</w:t>
      </w:r>
    </w:p>
    <w:p w14:paraId="46FE59B3" w14:textId="77777777" w:rsidR="00C14152" w:rsidRPr="00B07D32" w:rsidRDefault="00C14152" w:rsidP="00C14152">
      <w:pPr>
        <w:pStyle w:val="KDParagraf"/>
        <w:spacing w:before="0"/>
        <w:rPr>
          <w:rFonts w:eastAsia="TimesNewRomanPSMT" w:cs="Arial"/>
          <w:sz w:val="24"/>
          <w:szCs w:val="24"/>
          <w:lang w:val="ru-RU"/>
        </w:rPr>
      </w:pPr>
      <w:r w:rsidRPr="00B07D32">
        <w:rPr>
          <w:rFonts w:eastAsia="TimesNewRomanPSMT" w:cs="Arial"/>
          <w:sz w:val="24"/>
          <w:szCs w:val="24"/>
          <w:lang w:val="ru-RU"/>
        </w:rPr>
        <w:t>Уколико је потр</w:t>
      </w:r>
      <w:r w:rsidR="001B4514" w:rsidRPr="00B07D32">
        <w:rPr>
          <w:rFonts w:eastAsia="TimesNewRomanPSMT" w:cs="Arial"/>
          <w:sz w:val="24"/>
          <w:szCs w:val="24"/>
          <w:lang w:val="ru-RU"/>
        </w:rPr>
        <w:t>ебно вршити додатна објашњења, Наручилац ће П</w:t>
      </w:r>
      <w:r w:rsidRPr="00B07D32">
        <w:rPr>
          <w:rFonts w:eastAsia="TimesNewRomanPSMT" w:cs="Arial"/>
          <w:sz w:val="24"/>
          <w:szCs w:val="24"/>
          <w:lang w:val="ru-RU"/>
        </w:rPr>
        <w:t>онуђачу оставити прим</w:t>
      </w:r>
      <w:r w:rsidR="001B4514" w:rsidRPr="00B07D32">
        <w:rPr>
          <w:rFonts w:eastAsia="TimesNewRomanPSMT" w:cs="Arial"/>
          <w:sz w:val="24"/>
          <w:szCs w:val="24"/>
          <w:lang w:val="ru-RU"/>
        </w:rPr>
        <w:t>ерени рок да поступи по позиву Наручиоца, односно да омогући Н</w:t>
      </w:r>
      <w:r w:rsidRPr="00B07D32">
        <w:rPr>
          <w:rFonts w:eastAsia="TimesNewRomanPSMT" w:cs="Arial"/>
          <w:sz w:val="24"/>
          <w:szCs w:val="24"/>
          <w:lang w:val="ru-RU"/>
        </w:rPr>
        <w:t>аручиоцу контролу (увид) к</w:t>
      </w:r>
      <w:r w:rsidR="001B4514" w:rsidRPr="00B07D32">
        <w:rPr>
          <w:rFonts w:eastAsia="TimesNewRomanPSMT" w:cs="Arial"/>
          <w:sz w:val="24"/>
          <w:szCs w:val="24"/>
          <w:lang w:val="ru-RU"/>
        </w:rPr>
        <w:t xml:space="preserve">од </w:t>
      </w:r>
      <w:r w:rsidR="00BE4EA6" w:rsidRPr="00B07D32">
        <w:rPr>
          <w:rFonts w:cs="Arial"/>
          <w:sz w:val="24"/>
          <w:szCs w:val="24"/>
          <w:lang w:val="sr-Cyrl-RS"/>
        </w:rPr>
        <w:t>П</w:t>
      </w:r>
      <w:r w:rsidR="001B4514" w:rsidRPr="00B07D32">
        <w:rPr>
          <w:rFonts w:eastAsia="TimesNewRomanPSMT" w:cs="Arial"/>
          <w:sz w:val="24"/>
          <w:szCs w:val="24"/>
          <w:lang w:val="ru-RU"/>
        </w:rPr>
        <w:t>онуђача, као и код његовог П</w:t>
      </w:r>
      <w:r w:rsidRPr="00B07D32">
        <w:rPr>
          <w:rFonts w:eastAsia="TimesNewRomanPSMT" w:cs="Arial"/>
          <w:sz w:val="24"/>
          <w:szCs w:val="24"/>
          <w:lang w:val="ru-RU"/>
        </w:rPr>
        <w:t>одизвођача.</w:t>
      </w:r>
    </w:p>
    <w:p w14:paraId="26C40E92" w14:textId="77777777" w:rsidR="00C14152" w:rsidRPr="00B07D32" w:rsidRDefault="001B4514" w:rsidP="00C14152">
      <w:pPr>
        <w:pStyle w:val="KDParagraf"/>
        <w:spacing w:before="0"/>
        <w:rPr>
          <w:rFonts w:eastAsia="TimesNewRomanPSMT" w:cs="Arial"/>
          <w:sz w:val="24"/>
          <w:szCs w:val="24"/>
        </w:rPr>
      </w:pPr>
      <w:r w:rsidRPr="00B07D32">
        <w:rPr>
          <w:rFonts w:eastAsia="TimesNewRomanPSMT" w:cs="Arial"/>
          <w:sz w:val="24"/>
          <w:szCs w:val="24"/>
        </w:rPr>
        <w:t>Наручилац може, уз сагласност П</w:t>
      </w:r>
      <w:r w:rsidR="00C14152" w:rsidRPr="00B07D32">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sidRPr="00B07D32">
        <w:rPr>
          <w:rFonts w:cs="Arial"/>
          <w:sz w:val="24"/>
          <w:szCs w:val="24"/>
          <w:lang w:val="sr-Cyrl-RS"/>
        </w:rPr>
        <w:t>П</w:t>
      </w:r>
      <w:r w:rsidRPr="00B07D32">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B07D32" w:rsidRDefault="008D2B23" w:rsidP="008D2B23">
      <w:pPr>
        <w:spacing w:before="0"/>
        <w:rPr>
          <w:rFonts w:cs="Arial"/>
          <w:sz w:val="24"/>
          <w:szCs w:val="24"/>
        </w:rPr>
      </w:pPr>
    </w:p>
    <w:p w14:paraId="519B0440" w14:textId="77777777" w:rsidR="00B20A6C" w:rsidRPr="00B07D32" w:rsidRDefault="00B20A6C" w:rsidP="00485720">
      <w:pPr>
        <w:pStyle w:val="KDPodnaslov2"/>
        <w:numPr>
          <w:ilvl w:val="1"/>
          <w:numId w:val="29"/>
        </w:numPr>
        <w:spacing w:before="0"/>
        <w:jc w:val="both"/>
        <w:rPr>
          <w:rFonts w:cs="Arial"/>
          <w:sz w:val="24"/>
          <w:szCs w:val="24"/>
        </w:rPr>
      </w:pPr>
      <w:bookmarkStart w:id="240" w:name="_Toc442559917"/>
      <w:bookmarkStart w:id="241" w:name="_Toc441651606"/>
      <w:r w:rsidRPr="00B07D32">
        <w:rPr>
          <w:rFonts w:cs="Arial"/>
          <w:sz w:val="24"/>
          <w:szCs w:val="24"/>
        </w:rPr>
        <w:t>Разлози за одбијање понуде</w:t>
      </w:r>
      <w:bookmarkEnd w:id="240"/>
      <w:r w:rsidRPr="00B07D32">
        <w:rPr>
          <w:rFonts w:cs="Arial"/>
          <w:sz w:val="24"/>
          <w:szCs w:val="24"/>
        </w:rPr>
        <w:t xml:space="preserve"> </w:t>
      </w:r>
      <w:bookmarkEnd w:id="241"/>
    </w:p>
    <w:p w14:paraId="42FEE816" w14:textId="77777777" w:rsidR="00B20A6C" w:rsidRPr="00B07D32" w:rsidRDefault="00B20A6C" w:rsidP="00B20A6C">
      <w:pPr>
        <w:autoSpaceDE w:val="0"/>
        <w:autoSpaceDN w:val="0"/>
        <w:adjustRightInd w:val="0"/>
        <w:spacing w:before="0"/>
        <w:rPr>
          <w:rFonts w:eastAsia="TimesNewRomanPSMT" w:cs="Arial"/>
          <w:bCs/>
          <w:iCs/>
          <w:sz w:val="24"/>
          <w:szCs w:val="24"/>
          <w:lang w:val="ru-RU"/>
        </w:rPr>
      </w:pPr>
      <w:r w:rsidRPr="00B07D32">
        <w:rPr>
          <w:rFonts w:eastAsia="TimesNewRomanPSMT" w:cs="Arial"/>
          <w:bCs/>
          <w:iCs/>
          <w:sz w:val="24"/>
          <w:szCs w:val="24"/>
        </w:rPr>
        <w:t>Понуда ће бити одбијена ако:</w:t>
      </w:r>
    </w:p>
    <w:p w14:paraId="481A6FDB"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B07D32">
        <w:rPr>
          <w:rFonts w:ascii="Arial" w:eastAsia="TimesNewRomanPSMT" w:hAnsi="Arial" w:cs="Arial"/>
          <w:bCs/>
          <w:iCs/>
          <w:sz w:val="24"/>
          <w:szCs w:val="24"/>
        </w:rPr>
        <w:t xml:space="preserve">ако </w:t>
      </w:r>
      <w:r w:rsidR="001B4514" w:rsidRPr="00B07D32">
        <w:rPr>
          <w:rFonts w:ascii="Arial" w:eastAsia="TimesNewRomanPSMT" w:hAnsi="Arial" w:cs="Arial"/>
          <w:bCs/>
          <w:iCs/>
          <w:sz w:val="24"/>
          <w:szCs w:val="24"/>
        </w:rPr>
        <w:t>се П</w:t>
      </w:r>
      <w:r w:rsidRPr="00B07D32">
        <w:rPr>
          <w:rFonts w:ascii="Arial" w:eastAsia="TimesNewRomanPSMT" w:hAnsi="Arial" w:cs="Arial"/>
          <w:bCs/>
          <w:iCs/>
          <w:sz w:val="24"/>
          <w:szCs w:val="24"/>
        </w:rPr>
        <w:t>онуђач не сагласи са исправком рачунских грешака;</w:t>
      </w:r>
    </w:p>
    <w:p w14:paraId="32033529" w14:textId="77777777" w:rsidR="00B20A6C" w:rsidRPr="00B07D32"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B07D32">
        <w:rPr>
          <w:rFonts w:ascii="Arial" w:eastAsia="TimesNewRomanPSMT" w:hAnsi="Arial" w:cs="Arial"/>
          <w:bCs/>
          <w:iCs/>
          <w:sz w:val="24"/>
          <w:szCs w:val="24"/>
        </w:rPr>
        <w:t>ако</w:t>
      </w:r>
      <w:proofErr w:type="gramEnd"/>
      <w:r w:rsidRPr="00B07D32">
        <w:rPr>
          <w:rFonts w:ascii="Arial" w:eastAsia="TimesNewRomanPSMT" w:hAnsi="Arial" w:cs="Arial"/>
          <w:bCs/>
          <w:iCs/>
          <w:sz w:val="24"/>
          <w:szCs w:val="24"/>
        </w:rPr>
        <w:t xml:space="preserve"> има битне недостатке сходно члану 106. </w:t>
      </w:r>
      <w:r w:rsidR="004D0B32" w:rsidRPr="00B07D32">
        <w:rPr>
          <w:rFonts w:ascii="Arial" w:eastAsia="TimesNewRomanPSMT" w:hAnsi="Arial" w:cs="Arial"/>
          <w:bCs/>
          <w:iCs/>
          <w:sz w:val="24"/>
          <w:szCs w:val="24"/>
          <w:lang w:val="sr-Cyrl-RS"/>
        </w:rPr>
        <w:t>Закона</w:t>
      </w:r>
    </w:p>
    <w:p w14:paraId="5C658CB2" w14:textId="77777777" w:rsidR="00BC7DB5" w:rsidRPr="00B07D32" w:rsidRDefault="00BC7DB5" w:rsidP="00B20A6C">
      <w:pPr>
        <w:spacing w:before="0"/>
        <w:rPr>
          <w:rFonts w:cs="Arial"/>
          <w:sz w:val="24"/>
          <w:szCs w:val="24"/>
        </w:rPr>
      </w:pPr>
    </w:p>
    <w:p w14:paraId="649E4EB7" w14:textId="77777777" w:rsidR="00B20A6C" w:rsidRPr="00B07D32" w:rsidRDefault="00B20A6C" w:rsidP="00B20A6C">
      <w:pPr>
        <w:spacing w:before="0"/>
        <w:rPr>
          <w:rFonts w:cs="Arial"/>
          <w:sz w:val="24"/>
          <w:szCs w:val="24"/>
        </w:rPr>
      </w:pPr>
      <w:r w:rsidRPr="00B07D32">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B07D3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B07D32" w:rsidRDefault="00C14152" w:rsidP="00485720">
      <w:pPr>
        <w:pStyle w:val="KDPodnaslov2"/>
        <w:numPr>
          <w:ilvl w:val="1"/>
          <w:numId w:val="29"/>
        </w:numPr>
        <w:spacing w:before="0"/>
        <w:jc w:val="both"/>
        <w:rPr>
          <w:rFonts w:cs="Arial"/>
          <w:sz w:val="24"/>
          <w:szCs w:val="24"/>
        </w:rPr>
      </w:pPr>
      <w:r w:rsidRPr="00B07D32">
        <w:rPr>
          <w:rFonts w:cs="Arial"/>
          <w:sz w:val="24"/>
          <w:szCs w:val="24"/>
        </w:rPr>
        <w:t>Рок за доношење Одлуке о додели уговора/обустави</w:t>
      </w:r>
    </w:p>
    <w:p w14:paraId="3D40DA1F"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t>Наручилац ће одлуку о додели уговора</w:t>
      </w:r>
      <w:r w:rsidRPr="00B07D32">
        <w:rPr>
          <w:rFonts w:eastAsia="TimesNewRomanPSMT" w:cs="Arial"/>
          <w:i/>
          <w:sz w:val="24"/>
          <w:szCs w:val="24"/>
        </w:rPr>
        <w:t>/обустави поступка</w:t>
      </w:r>
      <w:r w:rsidRPr="00B07D32">
        <w:rPr>
          <w:rFonts w:eastAsia="TimesNewRomanPSMT" w:cs="Arial"/>
          <w:sz w:val="24"/>
          <w:szCs w:val="24"/>
        </w:rPr>
        <w:t xml:space="preserve"> донети у року од максимално 10 (</w:t>
      </w:r>
      <w:r w:rsidR="00030926" w:rsidRPr="00B07D32">
        <w:rPr>
          <w:rFonts w:eastAsia="TimesNewRomanPSMT" w:cs="Arial"/>
          <w:sz w:val="24"/>
          <w:szCs w:val="24"/>
        </w:rPr>
        <w:t>словима</w:t>
      </w:r>
      <w:proofErr w:type="gramStart"/>
      <w:r w:rsidR="00030926" w:rsidRPr="00B07D32">
        <w:rPr>
          <w:rFonts w:eastAsia="TimesNewRomanPSMT" w:cs="Arial"/>
          <w:sz w:val="24"/>
          <w:szCs w:val="24"/>
        </w:rPr>
        <w:t>:</w:t>
      </w:r>
      <w:r w:rsidRPr="00B07D32">
        <w:rPr>
          <w:rFonts w:eastAsia="TimesNewRomanPSMT" w:cs="Arial"/>
          <w:sz w:val="24"/>
          <w:szCs w:val="24"/>
        </w:rPr>
        <w:t>десет</w:t>
      </w:r>
      <w:proofErr w:type="gramEnd"/>
      <w:r w:rsidRPr="00B07D32">
        <w:rPr>
          <w:rFonts w:eastAsia="TimesNewRomanPSMT" w:cs="Arial"/>
          <w:sz w:val="24"/>
          <w:szCs w:val="24"/>
        </w:rPr>
        <w:t>) дана од дана јавног отварања понуда.</w:t>
      </w:r>
    </w:p>
    <w:p w14:paraId="7BFC9BBE" w14:textId="77777777" w:rsidR="00C14152" w:rsidRPr="00B07D32" w:rsidRDefault="00C14152" w:rsidP="00C14152">
      <w:pPr>
        <w:pStyle w:val="KDParagraf"/>
        <w:spacing w:before="0"/>
        <w:rPr>
          <w:rFonts w:eastAsia="TimesNewRomanPSMT" w:cs="Arial"/>
          <w:sz w:val="24"/>
          <w:szCs w:val="24"/>
        </w:rPr>
      </w:pPr>
      <w:r w:rsidRPr="00B07D32">
        <w:rPr>
          <w:rFonts w:eastAsia="TimesNewRomanPSMT" w:cs="Arial"/>
          <w:sz w:val="24"/>
          <w:szCs w:val="24"/>
        </w:rPr>
        <w:lastRenderedPageBreak/>
        <w:t xml:space="preserve">Одлуку о додели уговора/обустави </w:t>
      </w:r>
      <w:proofErr w:type="gramStart"/>
      <w:r w:rsidRPr="00B07D32">
        <w:rPr>
          <w:rFonts w:eastAsia="TimesNewRomanPSMT" w:cs="Arial"/>
          <w:sz w:val="24"/>
          <w:szCs w:val="24"/>
        </w:rPr>
        <w:t>поступка  Наручилац</w:t>
      </w:r>
      <w:proofErr w:type="gramEnd"/>
      <w:r w:rsidRPr="00B07D32">
        <w:rPr>
          <w:rFonts w:eastAsia="TimesNewRomanPSMT" w:cs="Arial"/>
          <w:sz w:val="24"/>
          <w:szCs w:val="24"/>
        </w:rPr>
        <w:t xml:space="preserve"> ће објавити на Порталу јавних набавки и на својој интернет страници у року од 3 (</w:t>
      </w:r>
      <w:r w:rsidR="00030926" w:rsidRPr="00B07D32">
        <w:rPr>
          <w:rFonts w:eastAsia="TimesNewRomanPSMT" w:cs="Arial"/>
          <w:sz w:val="24"/>
          <w:szCs w:val="24"/>
        </w:rPr>
        <w:t>словима:</w:t>
      </w:r>
      <w:r w:rsidRPr="00B07D32">
        <w:rPr>
          <w:rFonts w:eastAsia="TimesNewRomanPSMT" w:cs="Arial"/>
          <w:sz w:val="24"/>
          <w:szCs w:val="24"/>
        </w:rPr>
        <w:t>три) дана од дана доношења.</w:t>
      </w:r>
    </w:p>
    <w:p w14:paraId="24EFC8FA" w14:textId="77777777" w:rsidR="008D2B23" w:rsidRPr="00B07D32" w:rsidRDefault="008D2B23" w:rsidP="008D2B23">
      <w:pPr>
        <w:pStyle w:val="KDParagraf"/>
        <w:spacing w:before="0"/>
        <w:rPr>
          <w:rFonts w:eastAsia="TimesNewRomanPSMT" w:cs="Arial"/>
          <w:sz w:val="24"/>
          <w:szCs w:val="24"/>
        </w:rPr>
      </w:pPr>
    </w:p>
    <w:p w14:paraId="1DFDE987" w14:textId="77777777" w:rsidR="008D2B23" w:rsidRPr="00B07D32" w:rsidRDefault="008D2B23" w:rsidP="00485720">
      <w:pPr>
        <w:pStyle w:val="KDPodnaslov2"/>
        <w:numPr>
          <w:ilvl w:val="1"/>
          <w:numId w:val="29"/>
        </w:numPr>
        <w:spacing w:before="0"/>
        <w:jc w:val="both"/>
        <w:rPr>
          <w:rFonts w:cs="Arial"/>
          <w:sz w:val="24"/>
          <w:szCs w:val="24"/>
          <w:lang w:val="ru-RU"/>
        </w:rPr>
      </w:pPr>
      <w:bookmarkStart w:id="242" w:name="_Toc441651607"/>
      <w:bookmarkStart w:id="243" w:name="_Toc442559918"/>
      <w:r w:rsidRPr="00B07D32">
        <w:rPr>
          <w:rFonts w:cs="Arial"/>
          <w:sz w:val="24"/>
          <w:szCs w:val="24"/>
          <w:lang w:val="ru-RU"/>
        </w:rPr>
        <w:t>Н</w:t>
      </w:r>
      <w:r w:rsidRPr="00B07D32">
        <w:rPr>
          <w:rFonts w:cs="Arial"/>
          <w:sz w:val="24"/>
          <w:szCs w:val="24"/>
        </w:rPr>
        <w:t>егативне референце</w:t>
      </w:r>
      <w:bookmarkEnd w:id="242"/>
      <w:bookmarkEnd w:id="243"/>
    </w:p>
    <w:p w14:paraId="30F49731"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да је </w:t>
      </w:r>
      <w:r w:rsidR="00BE4EA6" w:rsidRPr="00B07D32">
        <w:rPr>
          <w:rFonts w:cs="Arial"/>
          <w:sz w:val="24"/>
          <w:szCs w:val="24"/>
          <w:lang w:val="sr-Cyrl-RS"/>
        </w:rPr>
        <w:t>П</w:t>
      </w:r>
      <w:r w:rsidRPr="00B07D32">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B07D32" w:rsidRDefault="008D2B23" w:rsidP="008D2B23">
      <w:pPr>
        <w:pStyle w:val="KDNabrajanje"/>
        <w:spacing w:before="0"/>
        <w:rPr>
          <w:rFonts w:cs="Arial"/>
          <w:sz w:val="24"/>
          <w:szCs w:val="24"/>
        </w:rPr>
      </w:pPr>
      <w:r w:rsidRPr="00B07D32">
        <w:rPr>
          <w:rFonts w:cs="Arial"/>
          <w:sz w:val="24"/>
          <w:szCs w:val="24"/>
        </w:rPr>
        <w:t>поступао супротно забрани из чл. 23. и 25. Закона;</w:t>
      </w:r>
    </w:p>
    <w:p w14:paraId="1B7AD5F2" w14:textId="77777777" w:rsidR="008D2B23" w:rsidRPr="00B07D32" w:rsidRDefault="008D2B23" w:rsidP="008D2B23">
      <w:pPr>
        <w:pStyle w:val="KDNabrajanje"/>
        <w:spacing w:before="0"/>
        <w:rPr>
          <w:rFonts w:cs="Arial"/>
          <w:sz w:val="24"/>
          <w:szCs w:val="24"/>
        </w:rPr>
      </w:pPr>
      <w:r w:rsidRPr="00B07D32">
        <w:rPr>
          <w:rFonts w:cs="Arial"/>
          <w:sz w:val="24"/>
          <w:szCs w:val="24"/>
        </w:rPr>
        <w:t>учинио повреду конкуренције;</w:t>
      </w:r>
    </w:p>
    <w:p w14:paraId="526E5F22" w14:textId="77777777" w:rsidR="008D2B23" w:rsidRPr="00B07D32" w:rsidRDefault="008D2B23" w:rsidP="008D2B23">
      <w:pPr>
        <w:pStyle w:val="KDNabrajanje"/>
        <w:spacing w:before="0"/>
        <w:rPr>
          <w:rFonts w:cs="Arial"/>
          <w:sz w:val="24"/>
          <w:szCs w:val="24"/>
        </w:rPr>
      </w:pPr>
      <w:r w:rsidRPr="00B07D3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B07D32" w:rsidRDefault="008D2B23" w:rsidP="008D2B23">
      <w:pPr>
        <w:pStyle w:val="KDNabrajanje"/>
        <w:spacing w:before="0"/>
        <w:rPr>
          <w:rFonts w:cs="Arial"/>
          <w:sz w:val="24"/>
          <w:szCs w:val="24"/>
        </w:rPr>
      </w:pPr>
      <w:r w:rsidRPr="00B07D32">
        <w:rPr>
          <w:rFonts w:cs="Arial"/>
          <w:sz w:val="24"/>
          <w:szCs w:val="24"/>
        </w:rPr>
        <w:t>одбио да достави доказе и средства обезбеђења на шта се у понуди обавезао.</w:t>
      </w:r>
    </w:p>
    <w:p w14:paraId="3117018D" w14:textId="77777777" w:rsidR="008D2B23" w:rsidRPr="00B07D32" w:rsidRDefault="008D2B23" w:rsidP="008D2B23">
      <w:pPr>
        <w:pStyle w:val="KDParagraf"/>
        <w:spacing w:before="0"/>
        <w:rPr>
          <w:rFonts w:cs="Arial"/>
          <w:sz w:val="24"/>
          <w:szCs w:val="24"/>
          <w:lang w:val="ru-RU"/>
        </w:rPr>
      </w:pPr>
      <w:r w:rsidRPr="00B07D32">
        <w:rPr>
          <w:rFonts w:cs="Arial"/>
          <w:sz w:val="24"/>
          <w:szCs w:val="24"/>
          <w:lang w:val="ru-RU"/>
        </w:rPr>
        <w:t xml:space="preserve">Наручилац може одбити понуду уколико поседује доказ који потврђује да </w:t>
      </w:r>
      <w:r w:rsidR="00BE4EA6" w:rsidRPr="00B07D32">
        <w:rPr>
          <w:rFonts w:cs="Arial"/>
          <w:sz w:val="24"/>
          <w:szCs w:val="24"/>
          <w:lang w:val="sr-Cyrl-RS"/>
        </w:rPr>
        <w:t>П</w:t>
      </w:r>
      <w:r w:rsidRPr="00B07D32">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B07D32" w:rsidRDefault="008D2B23" w:rsidP="008D2B23">
      <w:pPr>
        <w:pStyle w:val="KDParagraf"/>
        <w:spacing w:before="0"/>
        <w:rPr>
          <w:rFonts w:cs="Arial"/>
          <w:sz w:val="24"/>
          <w:szCs w:val="24"/>
        </w:rPr>
      </w:pPr>
      <w:r w:rsidRPr="00B07D32">
        <w:rPr>
          <w:rFonts w:cs="Arial"/>
          <w:sz w:val="24"/>
          <w:szCs w:val="24"/>
        </w:rPr>
        <w:t>Доказ наведеног може бити:</w:t>
      </w:r>
    </w:p>
    <w:p w14:paraId="45094B6B" w14:textId="77777777" w:rsidR="008D2B23" w:rsidRPr="00B07D32" w:rsidRDefault="008D2B23" w:rsidP="008D2B23">
      <w:pPr>
        <w:pStyle w:val="KDNabrajanje"/>
        <w:spacing w:before="0"/>
        <w:rPr>
          <w:rFonts w:cs="Arial"/>
          <w:sz w:val="24"/>
          <w:szCs w:val="24"/>
        </w:rPr>
      </w:pPr>
      <w:r w:rsidRPr="00B07D32">
        <w:rPr>
          <w:rFonts w:cs="Arial"/>
          <w:sz w:val="24"/>
          <w:szCs w:val="24"/>
        </w:rPr>
        <w:t>правоснажна судска одлука или коначна одлука другог надлежног органа;</w:t>
      </w:r>
    </w:p>
    <w:p w14:paraId="109F290E"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B07D32" w:rsidRDefault="008D2B23" w:rsidP="008D2B23">
      <w:pPr>
        <w:pStyle w:val="KDNabrajanje"/>
        <w:spacing w:before="0"/>
        <w:rPr>
          <w:rFonts w:cs="Arial"/>
          <w:sz w:val="24"/>
          <w:szCs w:val="24"/>
        </w:rPr>
      </w:pPr>
      <w:r w:rsidRPr="00B07D32">
        <w:rPr>
          <w:rFonts w:cs="Arial"/>
          <w:sz w:val="24"/>
          <w:szCs w:val="24"/>
        </w:rPr>
        <w:t>исправа о наплаћеној уговорној казни;</w:t>
      </w:r>
    </w:p>
    <w:p w14:paraId="4A67EC0F" w14:textId="77777777" w:rsidR="008D2B23" w:rsidRPr="00B07D32" w:rsidRDefault="008D2B23" w:rsidP="008D2B23">
      <w:pPr>
        <w:pStyle w:val="KDNabrajanje"/>
        <w:spacing w:before="0"/>
        <w:rPr>
          <w:rFonts w:cs="Arial"/>
          <w:sz w:val="24"/>
          <w:szCs w:val="24"/>
        </w:rPr>
      </w:pPr>
      <w:r w:rsidRPr="00B07D32">
        <w:rPr>
          <w:rFonts w:cs="Arial"/>
          <w:sz w:val="24"/>
          <w:szCs w:val="24"/>
        </w:rPr>
        <w:t>рекламације потрошача, односно корисника, ако нису отклоњене у уговореном року;</w:t>
      </w:r>
    </w:p>
    <w:p w14:paraId="0FD7C807" w14:textId="77777777" w:rsidR="008D2B23" w:rsidRPr="00B07D32" w:rsidRDefault="008D2B23" w:rsidP="008D2B23">
      <w:pPr>
        <w:pStyle w:val="KDNabrajanje"/>
        <w:spacing w:before="0"/>
        <w:rPr>
          <w:rFonts w:cs="Arial"/>
          <w:sz w:val="24"/>
          <w:szCs w:val="24"/>
        </w:rPr>
      </w:pPr>
      <w:r w:rsidRPr="00B07D3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B07D32" w:rsidRDefault="008D2B23" w:rsidP="008D2B23">
      <w:pPr>
        <w:pStyle w:val="KDNabrajanje"/>
        <w:spacing w:before="0"/>
        <w:rPr>
          <w:rFonts w:cs="Arial"/>
          <w:sz w:val="24"/>
          <w:szCs w:val="24"/>
        </w:rPr>
      </w:pPr>
      <w:r w:rsidRPr="00B07D32">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sidRPr="00B07D32">
        <w:rPr>
          <w:rFonts w:cs="Arial"/>
          <w:sz w:val="24"/>
          <w:szCs w:val="24"/>
          <w:lang w:val="sr-Cyrl-RS"/>
        </w:rPr>
        <w:t>П</w:t>
      </w:r>
      <w:r w:rsidRPr="00B07D32">
        <w:rPr>
          <w:rFonts w:cs="Arial"/>
          <w:sz w:val="24"/>
          <w:szCs w:val="24"/>
        </w:rPr>
        <w:t>онуђача;</w:t>
      </w:r>
    </w:p>
    <w:p w14:paraId="74496F53" w14:textId="77777777" w:rsidR="008D2B23" w:rsidRPr="00B07D32" w:rsidRDefault="008D2B23" w:rsidP="008D2B23">
      <w:pPr>
        <w:pStyle w:val="KDNabrajanje"/>
        <w:spacing w:before="0"/>
        <w:rPr>
          <w:rFonts w:cs="Arial"/>
          <w:sz w:val="24"/>
          <w:szCs w:val="24"/>
        </w:rPr>
      </w:pPr>
      <w:r w:rsidRPr="00B07D3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B07D32" w:rsidRDefault="008D2B23" w:rsidP="008D2B23">
      <w:pPr>
        <w:pStyle w:val="KDParagraf"/>
        <w:spacing w:before="0"/>
        <w:rPr>
          <w:rFonts w:cs="Arial"/>
          <w:sz w:val="24"/>
          <w:szCs w:val="24"/>
        </w:rPr>
      </w:pPr>
      <w:r w:rsidRPr="00B07D32">
        <w:rPr>
          <w:rFonts w:cs="Arial"/>
          <w:sz w:val="24"/>
          <w:szCs w:val="24"/>
          <w:lang w:val="ru-RU"/>
        </w:rPr>
        <w:t xml:space="preserve">Наручилац може одбити понуду ако поседује доказ из става 3. тачка 1) члана 82. </w:t>
      </w:r>
      <w:r w:rsidRPr="00B07D3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ће поступити на наведене начине и у случају заједничке понуде групе </w:t>
      </w:r>
      <w:r w:rsidR="00BE4EA6" w:rsidRPr="00B07D32">
        <w:rPr>
          <w:rFonts w:cs="Arial"/>
          <w:sz w:val="24"/>
          <w:szCs w:val="24"/>
          <w:lang w:val="sr-Cyrl-RS"/>
        </w:rPr>
        <w:t>П</w:t>
      </w:r>
      <w:r w:rsidRPr="00B07D32">
        <w:rPr>
          <w:rFonts w:cs="Arial"/>
          <w:sz w:val="24"/>
          <w:szCs w:val="24"/>
          <w:lang w:bidi="en-US"/>
        </w:rPr>
        <w:t xml:space="preserve">онуђача уколико утврди да постоје напред наведени докази за једног или више чланова групе </w:t>
      </w:r>
      <w:r w:rsidR="00BE4EA6" w:rsidRPr="00B07D32">
        <w:rPr>
          <w:rFonts w:cs="Arial"/>
          <w:sz w:val="24"/>
          <w:szCs w:val="24"/>
          <w:lang w:val="sr-Cyrl-RS"/>
        </w:rPr>
        <w:t>П</w:t>
      </w:r>
      <w:r w:rsidRPr="00B07D32">
        <w:rPr>
          <w:rFonts w:cs="Arial"/>
          <w:sz w:val="24"/>
          <w:szCs w:val="24"/>
          <w:lang w:bidi="en-US"/>
        </w:rPr>
        <w:t xml:space="preserve">онуђача. </w:t>
      </w:r>
    </w:p>
    <w:p w14:paraId="3C695FF2" w14:textId="77777777" w:rsidR="008D2B23" w:rsidRPr="00B07D32" w:rsidRDefault="008D2B23" w:rsidP="008D2B23">
      <w:pPr>
        <w:pStyle w:val="KDParagraf"/>
        <w:spacing w:before="0"/>
        <w:rPr>
          <w:rFonts w:cs="Arial"/>
          <w:sz w:val="24"/>
          <w:szCs w:val="24"/>
          <w:lang w:bidi="en-US"/>
        </w:rPr>
      </w:pPr>
    </w:p>
    <w:p w14:paraId="31928B06" w14:textId="77777777" w:rsidR="008D2B23" w:rsidRPr="00B07D32" w:rsidRDefault="008D2B23" w:rsidP="00485720">
      <w:pPr>
        <w:pStyle w:val="KDPodnaslov2"/>
        <w:numPr>
          <w:ilvl w:val="1"/>
          <w:numId w:val="29"/>
        </w:numPr>
        <w:spacing w:before="0"/>
        <w:jc w:val="both"/>
        <w:rPr>
          <w:rFonts w:cs="Arial"/>
          <w:sz w:val="24"/>
          <w:szCs w:val="24"/>
        </w:rPr>
      </w:pPr>
      <w:bookmarkStart w:id="244" w:name="_Toc441651608"/>
      <w:bookmarkStart w:id="245" w:name="_Toc442559919"/>
      <w:r w:rsidRPr="00B07D32">
        <w:rPr>
          <w:rFonts w:cs="Arial"/>
          <w:sz w:val="24"/>
          <w:szCs w:val="24"/>
        </w:rPr>
        <w:t>Увид у документацију</w:t>
      </w:r>
      <w:bookmarkEnd w:id="244"/>
      <w:bookmarkEnd w:id="245"/>
    </w:p>
    <w:p w14:paraId="5DEC434A"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B07D32" w:rsidRDefault="008D2B23" w:rsidP="008D2B23">
      <w:pPr>
        <w:pStyle w:val="KDParagraf"/>
        <w:spacing w:before="0"/>
        <w:rPr>
          <w:rFonts w:cs="Arial"/>
          <w:sz w:val="24"/>
          <w:szCs w:val="24"/>
          <w:lang w:bidi="en-US"/>
        </w:rPr>
      </w:pPr>
      <w:r w:rsidRPr="00B07D32">
        <w:rPr>
          <w:rFonts w:cs="Arial"/>
          <w:sz w:val="24"/>
          <w:szCs w:val="24"/>
          <w:lang w:bidi="en-US"/>
        </w:rPr>
        <w:t xml:space="preserve">Наручилац је дужан да лицу из става 1. </w:t>
      </w:r>
      <w:proofErr w:type="gramStart"/>
      <w:r w:rsidRPr="00B07D32">
        <w:rPr>
          <w:rFonts w:cs="Arial"/>
          <w:sz w:val="24"/>
          <w:szCs w:val="24"/>
          <w:lang w:bidi="en-US"/>
        </w:rPr>
        <w:t>омогући</w:t>
      </w:r>
      <w:proofErr w:type="gramEnd"/>
      <w:r w:rsidRPr="00B07D32">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B07D32" w:rsidRDefault="008D2B23" w:rsidP="008D2B23">
      <w:pPr>
        <w:pStyle w:val="KDParagraf"/>
        <w:spacing w:before="0"/>
        <w:rPr>
          <w:rFonts w:cs="Arial"/>
          <w:sz w:val="24"/>
          <w:szCs w:val="24"/>
          <w:lang w:bidi="en-US"/>
        </w:rPr>
      </w:pPr>
    </w:p>
    <w:p w14:paraId="26233A42" w14:textId="77777777" w:rsidR="008D2B23" w:rsidRPr="00B07D32" w:rsidRDefault="008D2B23" w:rsidP="00485720">
      <w:pPr>
        <w:pStyle w:val="KDPodnaslov2"/>
        <w:numPr>
          <w:ilvl w:val="1"/>
          <w:numId w:val="29"/>
        </w:numPr>
        <w:spacing w:before="0"/>
        <w:jc w:val="both"/>
        <w:rPr>
          <w:rFonts w:cs="Arial"/>
          <w:sz w:val="24"/>
          <w:szCs w:val="24"/>
        </w:rPr>
      </w:pPr>
      <w:bookmarkStart w:id="246" w:name="_Toc441651609"/>
      <w:bookmarkStart w:id="247" w:name="_Toc442559920"/>
      <w:r w:rsidRPr="00B07D32">
        <w:rPr>
          <w:rFonts w:cs="Arial"/>
          <w:sz w:val="24"/>
          <w:szCs w:val="24"/>
          <w:lang w:val="ru-RU"/>
        </w:rPr>
        <w:lastRenderedPageBreak/>
        <w:t>З</w:t>
      </w:r>
      <w:r w:rsidRPr="00B07D32">
        <w:rPr>
          <w:rFonts w:cs="Arial"/>
          <w:sz w:val="24"/>
          <w:szCs w:val="24"/>
        </w:rPr>
        <w:t>аштита права понуђача</w:t>
      </w:r>
      <w:bookmarkEnd w:id="246"/>
      <w:bookmarkEnd w:id="247"/>
    </w:p>
    <w:p w14:paraId="307EB8D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1)–7) Закона, као и износом таксе из члана 156.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1)–3) Закона и детаљним упутством о потврди из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како би се захтев сматрао потпуним:</w:t>
      </w:r>
    </w:p>
    <w:p w14:paraId="0884DE4E" w14:textId="77777777" w:rsidR="00886827" w:rsidRPr="00B07D32" w:rsidRDefault="00886827" w:rsidP="00886827">
      <w:pPr>
        <w:pStyle w:val="KDParagraf"/>
        <w:spacing w:before="0"/>
        <w:rPr>
          <w:rFonts w:cs="Arial"/>
          <w:sz w:val="24"/>
          <w:szCs w:val="24"/>
          <w:lang w:bidi="en-US"/>
        </w:rPr>
      </w:pPr>
    </w:p>
    <w:p w14:paraId="6C510889"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Рокови и начин подношења захтева за заштиту права:</w:t>
      </w:r>
    </w:p>
    <w:p w14:paraId="7BC1646E" w14:textId="7C61B083"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подноси се лично или путем поште на адресу: ЈП „Електропривреда Србије</w:t>
      </w:r>
      <w:proofErr w:type="gramStart"/>
      <w:r w:rsidRPr="00B07D32">
        <w:rPr>
          <w:rFonts w:cs="Arial"/>
          <w:sz w:val="24"/>
          <w:szCs w:val="24"/>
          <w:lang w:bidi="en-US"/>
        </w:rPr>
        <w:t>“ Београд</w:t>
      </w:r>
      <w:proofErr w:type="gramEnd"/>
      <w:r w:rsidRPr="00B07D32">
        <w:rPr>
          <w:rFonts w:cs="Arial"/>
          <w:sz w:val="24"/>
          <w:szCs w:val="24"/>
          <w:lang w:bidi="en-US"/>
        </w:rPr>
        <w:t>,</w:t>
      </w:r>
      <w:r w:rsidR="004C5191" w:rsidRPr="00B07D32">
        <w:rPr>
          <w:rFonts w:cs="Arial"/>
          <w:sz w:val="24"/>
          <w:szCs w:val="24"/>
          <w:lang w:val="sr-Cyrl-RS" w:bidi="en-US"/>
        </w:rPr>
        <w:t xml:space="preserve"> улица: Балканска бр. 13</w:t>
      </w:r>
      <w:r w:rsidR="00C14152" w:rsidRPr="00B07D32">
        <w:rPr>
          <w:rFonts w:cs="Arial"/>
          <w:sz w:val="24"/>
          <w:szCs w:val="24"/>
          <w:lang w:val="sr-Cyrl-RS" w:bidi="en-US"/>
        </w:rPr>
        <w:t>,</w:t>
      </w:r>
      <w:r w:rsidRPr="00B07D32">
        <w:rPr>
          <w:rFonts w:cs="Arial"/>
          <w:sz w:val="24"/>
          <w:szCs w:val="24"/>
          <w:lang w:bidi="en-US"/>
        </w:rPr>
        <w:t xml:space="preserve"> са назнаком Захтев за заштиту права за ЈН</w:t>
      </w:r>
      <w:r w:rsidR="00C14152" w:rsidRPr="00B07D32">
        <w:rPr>
          <w:rFonts w:cs="Arial"/>
          <w:sz w:val="24"/>
          <w:szCs w:val="24"/>
          <w:lang w:val="sr-Cyrl-RS" w:bidi="en-US"/>
        </w:rPr>
        <w:t>МВ</w:t>
      </w:r>
      <w:r w:rsidR="00996D89">
        <w:rPr>
          <w:rFonts w:cs="Arial"/>
          <w:sz w:val="24"/>
          <w:szCs w:val="24"/>
          <w:lang w:val="sr-Cyrl-RS" w:bidi="en-US"/>
        </w:rPr>
        <w:t>О</w:t>
      </w:r>
      <w:r w:rsidRPr="00B07D32">
        <w:rPr>
          <w:rFonts w:cs="Arial"/>
          <w:sz w:val="24"/>
          <w:szCs w:val="24"/>
          <w:lang w:bidi="en-US"/>
        </w:rPr>
        <w:t xml:space="preserve"> добара</w:t>
      </w:r>
      <w:r w:rsidR="004C5191" w:rsidRPr="00B07D32">
        <w:rPr>
          <w:rFonts w:cs="Arial"/>
          <w:sz w:val="24"/>
          <w:szCs w:val="24"/>
          <w:lang w:val="sr-Cyrl-RS" w:bidi="en-US"/>
        </w:rPr>
        <w:t xml:space="preserve"> </w:t>
      </w:r>
      <w:r w:rsidR="00B1274C" w:rsidRPr="00B07D32">
        <w:rPr>
          <w:rFonts w:cs="Arial"/>
          <w:sz w:val="24"/>
          <w:szCs w:val="24"/>
          <w:lang w:val="sr-Cyrl-RS" w:bidi="en-US"/>
        </w:rPr>
        <w:t>“</w:t>
      </w:r>
      <w:r w:rsidR="00966BF2">
        <w:rPr>
          <w:rFonts w:cs="Arial"/>
          <w:sz w:val="24"/>
          <w:szCs w:val="24"/>
          <w:lang w:val="sr-Cyrl-RS" w:bidi="en-US"/>
        </w:rPr>
        <w:t>Јарболи</w:t>
      </w:r>
      <w:r w:rsidR="00B1274C" w:rsidRPr="00B07D32">
        <w:rPr>
          <w:rFonts w:cs="Arial"/>
          <w:sz w:val="24"/>
          <w:szCs w:val="24"/>
          <w:lang w:val="sr-Cyrl-RS" w:bidi="en-US"/>
        </w:rPr>
        <w:t>“</w:t>
      </w:r>
      <w:r w:rsidRPr="00B07D32">
        <w:rPr>
          <w:rFonts w:cs="Arial"/>
          <w:sz w:val="24"/>
          <w:szCs w:val="24"/>
          <w:lang w:bidi="en-US"/>
        </w:rPr>
        <w:t xml:space="preserve"> бр.</w:t>
      </w:r>
      <w:r w:rsidR="004C5191" w:rsidRPr="00B07D32">
        <w:rPr>
          <w:rFonts w:cs="Arial"/>
          <w:sz w:val="24"/>
          <w:szCs w:val="24"/>
        </w:rPr>
        <w:t xml:space="preserve"> </w:t>
      </w:r>
      <w:r w:rsidR="00966BF2">
        <w:rPr>
          <w:rFonts w:cs="Arial"/>
          <w:sz w:val="24"/>
          <w:szCs w:val="24"/>
          <w:lang w:bidi="en-US"/>
        </w:rPr>
        <w:t>ЈНМВО/1000/0035/2016</w:t>
      </w:r>
      <w:r w:rsidR="004C5191" w:rsidRPr="00B07D32">
        <w:rPr>
          <w:rFonts w:cs="Arial"/>
          <w:sz w:val="24"/>
          <w:szCs w:val="24"/>
          <w:lang w:val="sr-Cyrl-RS" w:bidi="en-US"/>
        </w:rPr>
        <w:t xml:space="preserve"> </w:t>
      </w:r>
      <w:r w:rsidRPr="00B07D32">
        <w:rPr>
          <w:rFonts w:cs="Arial"/>
          <w:sz w:val="24"/>
          <w:szCs w:val="24"/>
          <w:lang w:bidi="en-US"/>
        </w:rPr>
        <w:t>а копија се истовремено доставља Републичкој комисији.</w:t>
      </w:r>
    </w:p>
    <w:p w14:paraId="4536C91F" w14:textId="082EDEB8"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се може доставити и путем електронске поште на e-mail:</w:t>
      </w:r>
      <w:r w:rsidR="004C5191" w:rsidRPr="00B07D32">
        <w:rPr>
          <w:rFonts w:cs="Arial"/>
          <w:sz w:val="24"/>
          <w:szCs w:val="24"/>
          <w:lang w:val="sr-Cyrl-RS" w:bidi="en-US"/>
        </w:rPr>
        <w:t xml:space="preserve"> </w:t>
      </w:r>
      <w:hyperlink r:id="rId177" w:history="1">
        <w:r w:rsidR="00030926" w:rsidRPr="00B07D32">
          <w:rPr>
            <w:rStyle w:val="Hyperlink"/>
            <w:rFonts w:cs="Arial"/>
            <w:sz w:val="24"/>
            <w:szCs w:val="24"/>
            <w:lang w:bidi="en-US"/>
          </w:rPr>
          <w:t>ana.rankovic@</w:t>
        </w:r>
        <w:r w:rsidR="00030926" w:rsidRPr="00B07D32">
          <w:rPr>
            <w:rStyle w:val="Hyperlink"/>
            <w:rFonts w:cs="Arial"/>
            <w:sz w:val="24"/>
            <w:szCs w:val="24"/>
            <w:lang w:val="sr-Cyrl-RS" w:bidi="en-US"/>
          </w:rPr>
          <w:t>eps.rs</w:t>
        </w:r>
      </w:hyperlink>
      <w:r w:rsidRPr="00B07D32">
        <w:rPr>
          <w:rFonts w:cs="Arial"/>
          <w:sz w:val="24"/>
          <w:szCs w:val="24"/>
          <w:lang w:bidi="en-US"/>
        </w:rPr>
        <w:t xml:space="preserve"> </w:t>
      </w:r>
      <w:r w:rsidR="00DD50E6" w:rsidRPr="00B07D32">
        <w:rPr>
          <w:rFonts w:cs="Arial"/>
          <w:sz w:val="24"/>
          <w:szCs w:val="24"/>
          <w:lang w:val="sr-Cyrl-RS" w:bidi="en-US"/>
        </w:rPr>
        <w:t xml:space="preserve">и </w:t>
      </w:r>
      <w:hyperlink r:id="rId178" w:history="1">
        <w:r w:rsidR="00D15267" w:rsidRPr="00B17622">
          <w:rPr>
            <w:rStyle w:val="Hyperlink"/>
            <w:rFonts w:cs="Arial"/>
            <w:sz w:val="24"/>
            <w:szCs w:val="24"/>
            <w:lang w:bidi="en-US"/>
          </w:rPr>
          <w:t>marko.vujakovic@</w:t>
        </w:r>
        <w:r w:rsidR="00D15267" w:rsidRPr="00B17622">
          <w:rPr>
            <w:rStyle w:val="Hyperlink"/>
            <w:rFonts w:cs="Arial"/>
            <w:sz w:val="24"/>
            <w:szCs w:val="24"/>
            <w:lang w:val="sr-Cyrl-RS" w:bidi="en-US"/>
          </w:rPr>
          <w:t>eps.rs</w:t>
        </w:r>
      </w:hyperlink>
      <w:r w:rsidR="00DD50E6" w:rsidRPr="00D57706">
        <w:rPr>
          <w:rStyle w:val="Hyperlink"/>
          <w:rFonts w:cs="Arial"/>
          <w:sz w:val="24"/>
          <w:szCs w:val="24"/>
          <w:u w:val="none"/>
          <w:lang w:bidi="en-US"/>
        </w:rPr>
        <w:t xml:space="preserve"> </w:t>
      </w:r>
      <w:r w:rsidRPr="00B07D32">
        <w:rPr>
          <w:rFonts w:cs="Arial"/>
          <w:sz w:val="24"/>
          <w:szCs w:val="24"/>
          <w:lang w:bidi="en-US"/>
        </w:rPr>
        <w:t xml:space="preserve">радним данима (понедељак-петак) од </w:t>
      </w:r>
      <w:r w:rsidR="004C5191" w:rsidRPr="00B07D32">
        <w:rPr>
          <w:rFonts w:cs="Arial"/>
          <w:sz w:val="24"/>
          <w:szCs w:val="24"/>
          <w:lang w:bidi="en-US"/>
        </w:rPr>
        <w:t>8:</w:t>
      </w:r>
      <w:r w:rsidR="008824F8" w:rsidRPr="00B07D32">
        <w:rPr>
          <w:rFonts w:cs="Arial"/>
          <w:sz w:val="24"/>
          <w:szCs w:val="24"/>
          <w:lang w:bidi="en-US"/>
        </w:rPr>
        <w:t>00 до 1</w:t>
      </w:r>
      <w:r w:rsidR="00C14152" w:rsidRPr="00B07D32">
        <w:rPr>
          <w:rFonts w:cs="Arial"/>
          <w:sz w:val="24"/>
          <w:szCs w:val="24"/>
          <w:lang w:bidi="en-US"/>
        </w:rPr>
        <w:t>5</w:t>
      </w:r>
      <w:r w:rsidR="004C5191" w:rsidRPr="00B07D32">
        <w:rPr>
          <w:rFonts w:cs="Arial"/>
          <w:sz w:val="24"/>
          <w:szCs w:val="24"/>
          <w:lang w:bidi="en-US"/>
        </w:rPr>
        <w:t>:</w:t>
      </w:r>
      <w:r w:rsidRPr="00B07D32">
        <w:rPr>
          <w:rFonts w:cs="Arial"/>
          <w:sz w:val="24"/>
          <w:szCs w:val="24"/>
          <w:lang w:bidi="en-US"/>
        </w:rPr>
        <w:t>00 часова.</w:t>
      </w:r>
    </w:p>
    <w:p w14:paraId="61CE7929"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може се поднети у току целог поступка јавне набавке, против сваке радње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осим ако овим законом није другачије одређено.</w:t>
      </w:r>
    </w:p>
    <w:p w14:paraId="490AFE00" w14:textId="77777777" w:rsidR="00886827" w:rsidRPr="00B07D32" w:rsidRDefault="00886827" w:rsidP="008824F8">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sidRPr="00B07D32">
        <w:rPr>
          <w:rFonts w:cs="Arial"/>
          <w:sz w:val="24"/>
          <w:szCs w:val="24"/>
          <w:lang w:val="sr-Cyrl-RS" w:bidi="en-US"/>
        </w:rPr>
        <w:t>Н</w:t>
      </w:r>
      <w:r w:rsidR="002B5F73" w:rsidRPr="00B07D32">
        <w:rPr>
          <w:rFonts w:cs="Arial"/>
          <w:sz w:val="24"/>
          <w:szCs w:val="24"/>
          <w:lang w:bidi="en-US"/>
        </w:rPr>
        <w:t xml:space="preserve">аручиоца </w:t>
      </w:r>
      <w:proofErr w:type="gramStart"/>
      <w:r w:rsidRPr="00B07D32">
        <w:rPr>
          <w:rFonts w:cs="Arial"/>
          <w:sz w:val="24"/>
          <w:szCs w:val="24"/>
          <w:lang w:bidi="en-US"/>
        </w:rPr>
        <w:t xml:space="preserve">најкасније </w:t>
      </w:r>
      <w:r w:rsidR="007C43F5" w:rsidRPr="00B07D32">
        <w:rPr>
          <w:rFonts w:cs="Arial"/>
          <w:sz w:val="24"/>
          <w:szCs w:val="24"/>
          <w:lang w:bidi="en-US"/>
        </w:rPr>
        <w:t xml:space="preserve"> 3</w:t>
      </w:r>
      <w:proofErr w:type="gramEnd"/>
      <w:r w:rsidR="007C43F5" w:rsidRPr="00B07D32">
        <w:rPr>
          <w:rFonts w:cs="Arial"/>
          <w:sz w:val="24"/>
          <w:szCs w:val="24"/>
          <w:lang w:bidi="en-US"/>
        </w:rPr>
        <w:t xml:space="preserve"> (</w:t>
      </w:r>
      <w:r w:rsidR="00030926" w:rsidRPr="00B07D32">
        <w:rPr>
          <w:rFonts w:cs="Arial"/>
          <w:sz w:val="24"/>
          <w:szCs w:val="24"/>
          <w:lang w:bidi="en-US"/>
        </w:rPr>
        <w:t>словима:</w:t>
      </w:r>
      <w:r w:rsidR="007C43F5" w:rsidRPr="00B07D32">
        <w:rPr>
          <w:rFonts w:cs="Arial"/>
          <w:sz w:val="24"/>
          <w:szCs w:val="24"/>
          <w:lang w:bidi="en-US"/>
        </w:rPr>
        <w:t xml:space="preserve">три) </w:t>
      </w:r>
      <w:r w:rsidRPr="00B07D32">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B07D32">
        <w:rPr>
          <w:rFonts w:cs="Arial"/>
          <w:sz w:val="24"/>
          <w:szCs w:val="24"/>
          <w:lang w:bidi="en-US"/>
        </w:rPr>
        <w:t>став</w:t>
      </w:r>
      <w:proofErr w:type="gramEnd"/>
      <w:r w:rsidRPr="00B07D32">
        <w:rPr>
          <w:rFonts w:cs="Arial"/>
          <w:sz w:val="24"/>
          <w:szCs w:val="24"/>
          <w:lang w:bidi="en-US"/>
        </w:rPr>
        <w:t xml:space="preserve"> 2. </w:t>
      </w:r>
      <w:proofErr w:type="gramStart"/>
      <w:r w:rsidRPr="00B07D32">
        <w:rPr>
          <w:rFonts w:cs="Arial"/>
          <w:sz w:val="24"/>
          <w:szCs w:val="24"/>
          <w:lang w:bidi="en-US"/>
        </w:rPr>
        <w:t>овог</w:t>
      </w:r>
      <w:proofErr w:type="gramEnd"/>
      <w:r w:rsidRPr="00B07D32">
        <w:rPr>
          <w:rFonts w:cs="Arial"/>
          <w:sz w:val="24"/>
          <w:szCs w:val="24"/>
          <w:lang w:bidi="en-US"/>
        </w:rPr>
        <w:t xml:space="preserve"> закона указао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 xml:space="preserve">на евентуалне недостатке и неправилности, а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исте није отклонио. </w:t>
      </w:r>
    </w:p>
    <w:p w14:paraId="45BF13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којим се оспоравају радње које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предузме пре истека рока за подношење понуда, а након истека рока из става 3. </w:t>
      </w:r>
      <w:proofErr w:type="gramStart"/>
      <w:r w:rsidRPr="00B07D32">
        <w:rPr>
          <w:rFonts w:cs="Arial"/>
          <w:sz w:val="24"/>
          <w:szCs w:val="24"/>
          <w:lang w:bidi="en-US"/>
        </w:rPr>
        <w:t>ове</w:t>
      </w:r>
      <w:proofErr w:type="gramEnd"/>
      <w:r w:rsidRPr="00B07D32">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После доношења одлуке о додели </w:t>
      </w:r>
      <w:proofErr w:type="gramStart"/>
      <w:r w:rsidRPr="00B07D32">
        <w:rPr>
          <w:rFonts w:cs="Arial"/>
          <w:sz w:val="24"/>
          <w:szCs w:val="24"/>
          <w:lang w:bidi="en-US"/>
        </w:rPr>
        <w:t>уговора</w:t>
      </w:r>
      <w:r w:rsidR="008F7F28" w:rsidRPr="00B07D32">
        <w:rPr>
          <w:rFonts w:cs="Arial"/>
          <w:color w:val="00B0F0"/>
          <w:sz w:val="24"/>
          <w:szCs w:val="24"/>
          <w:lang w:bidi="en-US"/>
        </w:rPr>
        <w:t xml:space="preserve">  </w:t>
      </w:r>
      <w:r w:rsidR="008F7F28" w:rsidRPr="00B07D32">
        <w:rPr>
          <w:rFonts w:cs="Arial"/>
          <w:sz w:val="24"/>
          <w:szCs w:val="24"/>
          <w:lang w:bidi="en-US"/>
        </w:rPr>
        <w:t>и</w:t>
      </w:r>
      <w:proofErr w:type="gramEnd"/>
      <w:r w:rsidRPr="00B07D32">
        <w:rPr>
          <w:rFonts w:cs="Arial"/>
          <w:sz w:val="24"/>
          <w:szCs w:val="24"/>
          <w:lang w:bidi="en-US"/>
        </w:rPr>
        <w:t xml:space="preserve"> одлуке о обустави поступка, рок за подношење захтева за заштиту права је </w:t>
      </w:r>
      <w:r w:rsidR="008F7F28" w:rsidRPr="00B07D32">
        <w:rPr>
          <w:rFonts w:cs="Arial"/>
          <w:sz w:val="24"/>
          <w:szCs w:val="24"/>
          <w:lang w:bidi="en-US"/>
        </w:rPr>
        <w:t>5 (</w:t>
      </w:r>
      <w:r w:rsidR="00030926" w:rsidRPr="00B07D32">
        <w:rPr>
          <w:rFonts w:cs="Arial"/>
          <w:sz w:val="24"/>
          <w:szCs w:val="24"/>
          <w:lang w:bidi="en-US"/>
        </w:rPr>
        <w:t>словима:</w:t>
      </w:r>
      <w:r w:rsidR="008F7F28" w:rsidRPr="00B07D32">
        <w:rPr>
          <w:rFonts w:cs="Arial"/>
          <w:sz w:val="24"/>
          <w:szCs w:val="24"/>
          <w:lang w:bidi="en-US"/>
        </w:rPr>
        <w:t>пет)</w:t>
      </w:r>
      <w:r w:rsidRPr="00B07D32">
        <w:rPr>
          <w:rFonts w:cs="Arial"/>
          <w:sz w:val="24"/>
          <w:szCs w:val="24"/>
          <w:lang w:bidi="en-US"/>
        </w:rPr>
        <w:t xml:space="preserve"> дана од дана објављивања одлуке на Порталу јавних набавки. </w:t>
      </w:r>
    </w:p>
    <w:p w14:paraId="4999CA0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Захтев за заштиту права не задржава даље активности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у поступку јавне набавке у складу са одредбама члана 150. </w:t>
      </w:r>
      <w:r w:rsidR="00A24F54" w:rsidRPr="00B07D32">
        <w:rPr>
          <w:rFonts w:cs="Arial"/>
          <w:sz w:val="24"/>
          <w:szCs w:val="24"/>
          <w:lang w:val="sr-Cyrl-RS" w:bidi="en-US"/>
        </w:rPr>
        <w:t>Закона</w:t>
      </w:r>
      <w:r w:rsidRPr="00B07D32">
        <w:rPr>
          <w:rFonts w:cs="Arial"/>
          <w:sz w:val="24"/>
          <w:szCs w:val="24"/>
          <w:lang w:bidi="en-US"/>
        </w:rPr>
        <w:t xml:space="preserve">. </w:t>
      </w:r>
    </w:p>
    <w:p w14:paraId="2BE930BC" w14:textId="77777777" w:rsidR="008824F8" w:rsidRPr="00B07D32" w:rsidRDefault="00886827" w:rsidP="008824F8">
      <w:pPr>
        <w:pStyle w:val="KDParagraf"/>
        <w:spacing w:before="0"/>
        <w:rPr>
          <w:rFonts w:cs="Arial"/>
          <w:sz w:val="24"/>
          <w:szCs w:val="24"/>
          <w:lang w:val="sr-Cyrl-CS" w:bidi="en-US"/>
        </w:rPr>
      </w:pPr>
      <w:r w:rsidRPr="00B07D3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BFF783C" w14:textId="77777777" w:rsidR="008824F8" w:rsidRPr="00B07D32" w:rsidRDefault="008824F8" w:rsidP="008824F8">
      <w:pPr>
        <w:pStyle w:val="KDParagraf"/>
        <w:spacing w:before="0"/>
        <w:rPr>
          <w:rFonts w:cs="Arial"/>
          <w:sz w:val="24"/>
          <w:szCs w:val="24"/>
          <w:lang w:bidi="en-US"/>
        </w:rPr>
      </w:pPr>
      <w:r w:rsidRPr="00B07D32">
        <w:rPr>
          <w:rFonts w:cs="Arial"/>
          <w:sz w:val="24"/>
          <w:szCs w:val="24"/>
          <w:lang w:val="sr-Cyrl-CS" w:bidi="en-US"/>
        </w:rPr>
        <w:t>Н</w:t>
      </w:r>
      <w:r w:rsidRPr="00B07D3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B07D32">
        <w:rPr>
          <w:rFonts w:cs="Arial"/>
          <w:sz w:val="24"/>
          <w:szCs w:val="24"/>
          <w:lang w:eastAsia="sr-Latn-CS"/>
        </w:rPr>
        <w:t xml:space="preserve"> тад</w:t>
      </w:r>
      <w:r w:rsidRPr="00B07D3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B07D32" w:rsidRDefault="00886827" w:rsidP="00886827">
      <w:pPr>
        <w:pStyle w:val="KDParagraf"/>
        <w:spacing w:before="0"/>
        <w:rPr>
          <w:rFonts w:cs="Arial"/>
          <w:sz w:val="24"/>
          <w:szCs w:val="24"/>
          <w:lang w:bidi="en-US"/>
        </w:rPr>
      </w:pPr>
    </w:p>
    <w:p w14:paraId="5E70BA4B" w14:textId="77777777" w:rsidR="00886827" w:rsidRPr="00B07D32" w:rsidRDefault="00886827" w:rsidP="00886827">
      <w:pPr>
        <w:pStyle w:val="KDParagraf"/>
        <w:spacing w:before="0"/>
        <w:rPr>
          <w:rFonts w:cs="Arial"/>
          <w:sz w:val="24"/>
          <w:szCs w:val="24"/>
          <w:lang w:bidi="en-US"/>
        </w:rPr>
      </w:pPr>
      <w:r w:rsidRPr="00B07D32">
        <w:rPr>
          <w:rFonts w:cs="Arial"/>
          <w:b/>
          <w:sz w:val="24"/>
          <w:szCs w:val="24"/>
          <w:lang w:bidi="en-US"/>
        </w:rPr>
        <w:t>Детаљно упутство о садржини потпуног захтева за заштиту права</w:t>
      </w:r>
      <w:r w:rsidRPr="00B07D32">
        <w:rPr>
          <w:rFonts w:cs="Arial"/>
          <w:sz w:val="24"/>
          <w:szCs w:val="24"/>
          <w:lang w:bidi="en-US"/>
        </w:rPr>
        <w:t xml:space="preserve"> у складу са чланом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w:t>
      </w:r>
      <w:proofErr w:type="gramEnd"/>
      <w:r w:rsidRPr="00B07D32">
        <w:rPr>
          <w:rFonts w:cs="Arial"/>
          <w:sz w:val="24"/>
          <w:szCs w:val="24"/>
          <w:lang w:bidi="en-US"/>
        </w:rPr>
        <w:t xml:space="preserve">. 1) – 7) </w:t>
      </w:r>
      <w:r w:rsidR="00A24F54" w:rsidRPr="00B07D32">
        <w:rPr>
          <w:rFonts w:cs="Arial"/>
          <w:sz w:val="24"/>
          <w:szCs w:val="24"/>
          <w:lang w:val="sr-Cyrl-RS" w:bidi="en-US"/>
        </w:rPr>
        <w:t>Закона</w:t>
      </w:r>
      <w:r w:rsidRPr="00B07D32">
        <w:rPr>
          <w:rFonts w:cs="Arial"/>
          <w:sz w:val="24"/>
          <w:szCs w:val="24"/>
          <w:lang w:bidi="en-US"/>
        </w:rPr>
        <w:t>:</w:t>
      </w:r>
    </w:p>
    <w:p w14:paraId="25A7A7F7"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Захтев за заштиту права садржи:</w:t>
      </w:r>
    </w:p>
    <w:p w14:paraId="2BE37B9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подносиоца захтева и лице за контакт</w:t>
      </w:r>
    </w:p>
    <w:p w14:paraId="5109D11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назив</w:t>
      </w:r>
      <w:proofErr w:type="gramEnd"/>
      <w:r w:rsidRPr="00B07D32">
        <w:rPr>
          <w:rFonts w:cs="Arial"/>
          <w:sz w:val="24"/>
          <w:szCs w:val="24"/>
          <w:lang w:bidi="en-US"/>
        </w:rPr>
        <w:t xml:space="preserve"> и адресу </w:t>
      </w:r>
      <w:r w:rsidR="002B5F73" w:rsidRPr="00B07D32">
        <w:rPr>
          <w:rFonts w:cs="Arial"/>
          <w:sz w:val="24"/>
          <w:szCs w:val="24"/>
          <w:lang w:val="sr-Cyrl-RS" w:bidi="en-US"/>
        </w:rPr>
        <w:t>Н</w:t>
      </w:r>
      <w:r w:rsidR="002B5F73" w:rsidRPr="00B07D32">
        <w:rPr>
          <w:rFonts w:cs="Arial"/>
          <w:sz w:val="24"/>
          <w:szCs w:val="24"/>
          <w:lang w:bidi="en-US"/>
        </w:rPr>
        <w:t>аручиоца</w:t>
      </w:r>
    </w:p>
    <w:p w14:paraId="00A7026D"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податке</w:t>
      </w:r>
      <w:proofErr w:type="gramEnd"/>
      <w:r w:rsidRPr="00B07D32">
        <w:rPr>
          <w:rFonts w:cs="Arial"/>
          <w:sz w:val="24"/>
          <w:szCs w:val="24"/>
          <w:lang w:bidi="en-US"/>
        </w:rPr>
        <w:t xml:space="preserve"> о јавној набавци која је предмет захтева, односно о одлуци </w:t>
      </w:r>
      <w:r w:rsidR="002B5F73" w:rsidRPr="00B07D32">
        <w:rPr>
          <w:rFonts w:cs="Arial"/>
          <w:sz w:val="24"/>
          <w:szCs w:val="24"/>
          <w:lang w:val="sr-Cyrl-RS" w:bidi="en-US"/>
        </w:rPr>
        <w:t>Н</w:t>
      </w:r>
      <w:r w:rsidR="002B5F73" w:rsidRPr="00B07D32">
        <w:rPr>
          <w:rFonts w:cs="Arial"/>
          <w:sz w:val="24"/>
          <w:szCs w:val="24"/>
          <w:lang w:bidi="en-US"/>
        </w:rPr>
        <w:t>аручиоца</w:t>
      </w:r>
    </w:p>
    <w:p w14:paraId="2214C3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повреде</w:t>
      </w:r>
      <w:proofErr w:type="gramEnd"/>
      <w:r w:rsidRPr="00B07D32">
        <w:rPr>
          <w:rFonts w:cs="Arial"/>
          <w:sz w:val="24"/>
          <w:szCs w:val="24"/>
          <w:lang w:bidi="en-US"/>
        </w:rPr>
        <w:t xml:space="preserve"> прописа којима се уређује поступак јавне набавке</w:t>
      </w:r>
    </w:p>
    <w:p w14:paraId="1198011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lastRenderedPageBreak/>
        <w:t xml:space="preserve">5) </w:t>
      </w:r>
      <w:proofErr w:type="gramStart"/>
      <w:r w:rsidRPr="00B07D32">
        <w:rPr>
          <w:rFonts w:cs="Arial"/>
          <w:sz w:val="24"/>
          <w:szCs w:val="24"/>
          <w:lang w:bidi="en-US"/>
        </w:rPr>
        <w:t>чињенице</w:t>
      </w:r>
      <w:proofErr w:type="gramEnd"/>
      <w:r w:rsidRPr="00B07D32">
        <w:rPr>
          <w:rFonts w:cs="Arial"/>
          <w:sz w:val="24"/>
          <w:szCs w:val="24"/>
          <w:lang w:bidi="en-US"/>
        </w:rPr>
        <w:t xml:space="preserve"> и доказе којима се повреде доказују</w:t>
      </w:r>
    </w:p>
    <w:p w14:paraId="0F6D70DC" w14:textId="77777777" w:rsidR="00886827" w:rsidRPr="00B07D32" w:rsidRDefault="00886827" w:rsidP="00886827">
      <w:pPr>
        <w:pStyle w:val="KDParagraf"/>
        <w:spacing w:before="0"/>
        <w:rPr>
          <w:rFonts w:cs="Arial"/>
          <w:sz w:val="24"/>
          <w:szCs w:val="24"/>
          <w:lang w:val="sr-Cyrl-RS" w:bidi="en-US"/>
        </w:rPr>
      </w:pPr>
      <w:r w:rsidRPr="00B07D32">
        <w:rPr>
          <w:rFonts w:cs="Arial"/>
          <w:sz w:val="24"/>
          <w:szCs w:val="24"/>
          <w:lang w:bidi="en-US"/>
        </w:rPr>
        <w:t xml:space="preserve">6) </w:t>
      </w:r>
      <w:proofErr w:type="gramStart"/>
      <w:r w:rsidRPr="00B07D32">
        <w:rPr>
          <w:rFonts w:cs="Arial"/>
          <w:sz w:val="24"/>
          <w:szCs w:val="24"/>
          <w:lang w:bidi="en-US"/>
        </w:rPr>
        <w:t>потврду</w:t>
      </w:r>
      <w:proofErr w:type="gramEnd"/>
      <w:r w:rsidRPr="00B07D32">
        <w:rPr>
          <w:rFonts w:cs="Arial"/>
          <w:sz w:val="24"/>
          <w:szCs w:val="24"/>
          <w:lang w:bidi="en-US"/>
        </w:rPr>
        <w:t xml:space="preserve"> о уплати таксе из члана 156. </w:t>
      </w:r>
      <w:r w:rsidR="00A24F54" w:rsidRPr="00B07D32">
        <w:rPr>
          <w:rFonts w:cs="Arial"/>
          <w:sz w:val="24"/>
          <w:szCs w:val="24"/>
          <w:lang w:val="sr-Cyrl-RS" w:bidi="en-US"/>
        </w:rPr>
        <w:t>Закона</w:t>
      </w:r>
    </w:p>
    <w:p w14:paraId="748F5FE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потпис</w:t>
      </w:r>
      <w:proofErr w:type="gramEnd"/>
      <w:r w:rsidRPr="00B07D32">
        <w:rPr>
          <w:rFonts w:cs="Arial"/>
          <w:sz w:val="24"/>
          <w:szCs w:val="24"/>
          <w:lang w:bidi="en-US"/>
        </w:rPr>
        <w:t xml:space="preserve"> подносиоца.</w:t>
      </w:r>
    </w:p>
    <w:p w14:paraId="3B6011E7" w14:textId="77777777" w:rsidR="008824F8" w:rsidRPr="00B07D32" w:rsidRDefault="008824F8" w:rsidP="00886827">
      <w:pPr>
        <w:pStyle w:val="KDParagraf"/>
        <w:spacing w:before="0"/>
        <w:rPr>
          <w:rFonts w:cs="Arial"/>
          <w:b/>
          <w:sz w:val="24"/>
          <w:szCs w:val="24"/>
          <w:lang w:val="sr-Cyrl-CS" w:bidi="en-US"/>
        </w:rPr>
      </w:pPr>
    </w:p>
    <w:p w14:paraId="6F9BA474"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Ако поднети захтев за заштиту права не садржи све обавезне елементе   </w:t>
      </w:r>
      <w:r w:rsidR="002B5F73" w:rsidRPr="00B07D32">
        <w:rPr>
          <w:rFonts w:cs="Arial"/>
          <w:b/>
          <w:sz w:val="24"/>
          <w:szCs w:val="24"/>
          <w:lang w:val="sr-Cyrl-RS" w:bidi="en-US"/>
        </w:rPr>
        <w:t>Н</w:t>
      </w:r>
      <w:r w:rsidR="002B5F73" w:rsidRPr="00B07D32">
        <w:rPr>
          <w:rFonts w:cs="Arial"/>
          <w:b/>
          <w:sz w:val="24"/>
          <w:szCs w:val="24"/>
          <w:lang w:bidi="en-US"/>
        </w:rPr>
        <w:t xml:space="preserve">аручилац </w:t>
      </w:r>
      <w:r w:rsidRPr="00B07D32">
        <w:rPr>
          <w:rFonts w:cs="Arial"/>
          <w:b/>
          <w:sz w:val="24"/>
          <w:szCs w:val="24"/>
          <w:lang w:bidi="en-US"/>
        </w:rPr>
        <w:t xml:space="preserve">ће такав захтев одбацити закључком. </w:t>
      </w:r>
    </w:p>
    <w:p w14:paraId="4100F8AA" w14:textId="1B861AD3" w:rsidR="00886827" w:rsidRPr="00B07D32" w:rsidRDefault="00886827" w:rsidP="00886827">
      <w:pPr>
        <w:pStyle w:val="KDParagraf"/>
        <w:spacing w:before="0"/>
        <w:rPr>
          <w:rFonts w:cs="Arial"/>
          <w:sz w:val="24"/>
          <w:szCs w:val="24"/>
          <w:lang w:bidi="en-US"/>
        </w:rPr>
      </w:pPr>
      <w:r w:rsidRPr="00B07D32">
        <w:rPr>
          <w:rFonts w:cs="Arial"/>
          <w:sz w:val="24"/>
          <w:szCs w:val="24"/>
          <w:lang w:bidi="en-US"/>
        </w:rPr>
        <w:t>Закљ</w:t>
      </w:r>
      <w:r w:rsidR="00D15267">
        <w:rPr>
          <w:rFonts w:cs="Arial"/>
          <w:sz w:val="24"/>
          <w:szCs w:val="24"/>
          <w:lang w:bidi="en-US"/>
        </w:rPr>
        <w:t xml:space="preserve">учак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Против закључка </w:t>
      </w:r>
      <w:r w:rsidR="002B5F73" w:rsidRPr="00B07D32">
        <w:rPr>
          <w:rFonts w:cs="Arial"/>
          <w:sz w:val="24"/>
          <w:szCs w:val="24"/>
          <w:lang w:val="sr-Cyrl-RS" w:bidi="en-US"/>
        </w:rPr>
        <w:t>Н</w:t>
      </w:r>
      <w:r w:rsidR="002B5F73" w:rsidRPr="00B07D32">
        <w:rPr>
          <w:rFonts w:cs="Arial"/>
          <w:sz w:val="24"/>
          <w:szCs w:val="24"/>
          <w:lang w:bidi="en-US"/>
        </w:rPr>
        <w:t xml:space="preserve">аручиоца </w:t>
      </w:r>
      <w:r w:rsidRPr="00B07D32">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sidRPr="00B07D32">
        <w:rPr>
          <w:rFonts w:cs="Arial"/>
          <w:sz w:val="24"/>
          <w:szCs w:val="24"/>
          <w:lang w:val="sr-Cyrl-RS" w:bidi="en-US"/>
        </w:rPr>
        <w:t>Н</w:t>
      </w:r>
      <w:r w:rsidR="002B5F73" w:rsidRPr="00B07D32">
        <w:rPr>
          <w:rFonts w:cs="Arial"/>
          <w:sz w:val="24"/>
          <w:szCs w:val="24"/>
          <w:lang w:bidi="en-US"/>
        </w:rPr>
        <w:t>аручиоцу</w:t>
      </w:r>
      <w:r w:rsidRPr="00B07D32">
        <w:rPr>
          <w:rFonts w:cs="Arial"/>
          <w:sz w:val="24"/>
          <w:szCs w:val="24"/>
          <w:lang w:bidi="en-US"/>
        </w:rPr>
        <w:t xml:space="preserve">. </w:t>
      </w:r>
    </w:p>
    <w:p w14:paraId="73A98251" w14:textId="77777777" w:rsidR="00886827" w:rsidRPr="00B07D32" w:rsidRDefault="00886827" w:rsidP="00886827">
      <w:pPr>
        <w:pStyle w:val="KDParagraf"/>
        <w:spacing w:before="0"/>
        <w:rPr>
          <w:rFonts w:cs="Arial"/>
          <w:sz w:val="24"/>
          <w:szCs w:val="24"/>
          <w:lang w:bidi="en-US"/>
        </w:rPr>
      </w:pPr>
    </w:p>
    <w:p w14:paraId="48F95563" w14:textId="77777777" w:rsidR="00886827" w:rsidRPr="00B07D32" w:rsidRDefault="00886827" w:rsidP="00886827">
      <w:pPr>
        <w:pStyle w:val="KDParagraf"/>
        <w:spacing w:before="0"/>
        <w:rPr>
          <w:rFonts w:cs="Arial"/>
          <w:b/>
          <w:sz w:val="24"/>
          <w:szCs w:val="24"/>
          <w:lang w:bidi="en-US"/>
        </w:rPr>
      </w:pPr>
      <w:r w:rsidRPr="00B07D32">
        <w:rPr>
          <w:rFonts w:cs="Arial"/>
          <w:b/>
          <w:sz w:val="24"/>
          <w:szCs w:val="24"/>
          <w:lang w:bidi="en-US"/>
        </w:rPr>
        <w:t xml:space="preserve">Износ таксе из члана 156.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w:t>
      </w:r>
      <w:proofErr w:type="gramEnd"/>
      <w:r w:rsidRPr="00B07D32">
        <w:rPr>
          <w:rFonts w:cs="Arial"/>
          <w:b/>
          <w:sz w:val="24"/>
          <w:szCs w:val="24"/>
          <w:lang w:bidi="en-US"/>
        </w:rPr>
        <w:t xml:space="preserve">. </w:t>
      </w:r>
      <w:proofErr w:type="gramStart"/>
      <w:r w:rsidRPr="00B07D32">
        <w:rPr>
          <w:rFonts w:cs="Arial"/>
          <w:b/>
          <w:sz w:val="24"/>
          <w:szCs w:val="24"/>
          <w:lang w:bidi="en-US"/>
        </w:rPr>
        <w:t>1)-</w:t>
      </w:r>
      <w:proofErr w:type="gramEnd"/>
      <w:r w:rsidRPr="00B07D32">
        <w:rPr>
          <w:rFonts w:cs="Arial"/>
          <w:b/>
          <w:sz w:val="24"/>
          <w:szCs w:val="24"/>
          <w:lang w:bidi="en-US"/>
        </w:rPr>
        <w:t xml:space="preserve"> 3) </w:t>
      </w:r>
      <w:r w:rsidR="00A24F54" w:rsidRPr="00B07D32">
        <w:rPr>
          <w:rFonts w:cs="Arial"/>
          <w:b/>
          <w:sz w:val="24"/>
          <w:szCs w:val="24"/>
          <w:lang w:val="sr-Cyrl-RS" w:bidi="en-US"/>
        </w:rPr>
        <w:t>Закона</w:t>
      </w:r>
      <w:r w:rsidRPr="00B07D32">
        <w:rPr>
          <w:rFonts w:cs="Arial"/>
          <w:b/>
          <w:sz w:val="24"/>
          <w:szCs w:val="24"/>
          <w:lang w:bidi="en-US"/>
        </w:rPr>
        <w:t>:</w:t>
      </w:r>
    </w:p>
    <w:p w14:paraId="204D8977" w14:textId="08634097" w:rsidR="00091BB0" w:rsidRPr="00B07D32" w:rsidRDefault="008824F8" w:rsidP="008824F8">
      <w:pPr>
        <w:pStyle w:val="KDParagraf"/>
        <w:spacing w:before="0"/>
        <w:rPr>
          <w:rFonts w:cs="Arial"/>
          <w:sz w:val="24"/>
          <w:szCs w:val="24"/>
          <w:lang w:bidi="en-US"/>
        </w:rPr>
      </w:pPr>
      <w:r w:rsidRPr="00B07D32">
        <w:rPr>
          <w:rFonts w:cs="Arial"/>
          <w:sz w:val="24"/>
          <w:szCs w:val="24"/>
        </w:rPr>
        <w:t xml:space="preserve">Подносилац захтева за заштиту права дужан је да на рачун буџета Републике Србије (број рачуна: </w:t>
      </w:r>
      <w:r w:rsidRPr="00B07D32">
        <w:rPr>
          <w:rFonts w:cs="Arial"/>
          <w:sz w:val="24"/>
          <w:szCs w:val="24"/>
          <w:lang w:val="ru-RU"/>
        </w:rPr>
        <w:t>840-</w:t>
      </w:r>
      <w:r w:rsidRPr="00B07D32">
        <w:rPr>
          <w:rFonts w:cs="Arial"/>
          <w:bCs/>
          <w:iCs/>
          <w:sz w:val="24"/>
          <w:szCs w:val="24"/>
        </w:rPr>
        <w:t>30678845-06</w:t>
      </w:r>
      <w:r w:rsidRPr="00B07D32">
        <w:rPr>
          <w:rFonts w:cs="Arial"/>
          <w:sz w:val="24"/>
          <w:szCs w:val="24"/>
        </w:rPr>
        <w:t>, шифра плаћања 153 или 253, позив на број</w:t>
      </w:r>
      <w:r w:rsidR="004C5191" w:rsidRPr="00B07D32">
        <w:rPr>
          <w:rFonts w:cs="Arial"/>
          <w:sz w:val="24"/>
          <w:szCs w:val="24"/>
          <w:lang w:val="sr-Cyrl-RS"/>
        </w:rPr>
        <w:t>:</w:t>
      </w:r>
      <w:r w:rsidRPr="00B07D32">
        <w:rPr>
          <w:rFonts w:cs="Arial"/>
          <w:sz w:val="24"/>
          <w:szCs w:val="24"/>
        </w:rPr>
        <w:t xml:space="preserve"> </w:t>
      </w:r>
      <w:r w:rsidR="004C5191" w:rsidRPr="00B07D32">
        <w:rPr>
          <w:rFonts w:cs="Arial"/>
          <w:sz w:val="24"/>
          <w:szCs w:val="24"/>
        </w:rPr>
        <w:t>ЈНМВ</w:t>
      </w:r>
      <w:r w:rsidR="00D15267">
        <w:rPr>
          <w:rFonts w:cs="Arial"/>
          <w:sz w:val="24"/>
          <w:szCs w:val="24"/>
        </w:rPr>
        <w:t>O</w:t>
      </w:r>
      <w:r w:rsidR="004C5191" w:rsidRPr="00B07D32">
        <w:rPr>
          <w:rFonts w:cs="Arial"/>
          <w:sz w:val="24"/>
          <w:szCs w:val="24"/>
        </w:rPr>
        <w:t>1000</w:t>
      </w:r>
      <w:r w:rsidR="00D15267">
        <w:rPr>
          <w:rFonts w:cs="Arial"/>
          <w:sz w:val="24"/>
          <w:szCs w:val="24"/>
        </w:rPr>
        <w:t>0035</w:t>
      </w:r>
      <w:r w:rsidR="004C5191" w:rsidRPr="00B07D32">
        <w:rPr>
          <w:rFonts w:cs="Arial"/>
          <w:sz w:val="24"/>
          <w:szCs w:val="24"/>
        </w:rPr>
        <w:t>2016</w:t>
      </w:r>
      <w:r w:rsidRPr="00B07D32">
        <w:rPr>
          <w:rFonts w:cs="Arial"/>
          <w:sz w:val="24"/>
          <w:szCs w:val="24"/>
        </w:rPr>
        <w:t>, сврха: ЗЗП, ЈП ЕПС</w:t>
      </w:r>
      <w:r w:rsidRPr="00B07D32">
        <w:rPr>
          <w:rFonts w:cs="Arial"/>
          <w:sz w:val="24"/>
          <w:szCs w:val="24"/>
          <w:lang w:val="sr-Cyrl-CS"/>
        </w:rPr>
        <w:t xml:space="preserve"> </w:t>
      </w:r>
      <w:r w:rsidR="004C5191" w:rsidRPr="00B07D32">
        <w:rPr>
          <w:rFonts w:cs="Arial"/>
          <w:sz w:val="24"/>
          <w:szCs w:val="24"/>
          <w:lang w:val="sr-Cyrl-CS"/>
        </w:rPr>
        <w:t>Царице Милице бр. 2</w:t>
      </w:r>
      <w:r w:rsidRPr="00B07D32">
        <w:rPr>
          <w:rFonts w:cs="Arial"/>
          <w:sz w:val="24"/>
          <w:szCs w:val="24"/>
        </w:rPr>
        <w:t xml:space="preserve">, јн. бр. </w:t>
      </w:r>
      <w:r w:rsidR="004C5191" w:rsidRPr="00B07D32">
        <w:rPr>
          <w:rFonts w:cs="Arial"/>
          <w:sz w:val="24"/>
          <w:szCs w:val="24"/>
        </w:rPr>
        <w:t>1000/</w:t>
      </w:r>
      <w:r w:rsidR="00DD50E6" w:rsidRPr="00B07D32">
        <w:rPr>
          <w:rFonts w:cs="Arial"/>
          <w:sz w:val="24"/>
          <w:szCs w:val="24"/>
        </w:rPr>
        <w:t>0</w:t>
      </w:r>
      <w:r w:rsidR="00D15267">
        <w:rPr>
          <w:rFonts w:cs="Arial"/>
          <w:sz w:val="24"/>
          <w:szCs w:val="24"/>
        </w:rPr>
        <w:t>035</w:t>
      </w:r>
      <w:r w:rsidR="004C5191" w:rsidRPr="00B07D32">
        <w:rPr>
          <w:rFonts w:cs="Arial"/>
          <w:sz w:val="24"/>
          <w:szCs w:val="24"/>
        </w:rPr>
        <w:t>/2016</w:t>
      </w:r>
      <w:r w:rsidRPr="00B07D32">
        <w:rPr>
          <w:rFonts w:cs="Arial"/>
          <w:sz w:val="24"/>
          <w:szCs w:val="24"/>
        </w:rPr>
        <w:t>, прималац уплате: буџет Републике Србије) уплати таксу</w:t>
      </w:r>
      <w:r w:rsidR="00886827" w:rsidRPr="00B07D32">
        <w:rPr>
          <w:rFonts w:cs="Arial"/>
          <w:sz w:val="24"/>
          <w:szCs w:val="24"/>
          <w:lang w:bidi="en-US"/>
        </w:rPr>
        <w:t xml:space="preserve"> од: 60.000</w:t>
      </w:r>
      <w:r w:rsidR="004C5191" w:rsidRPr="00B07D32">
        <w:rPr>
          <w:rFonts w:cs="Arial"/>
          <w:sz w:val="24"/>
          <w:szCs w:val="24"/>
          <w:lang w:val="sr-Cyrl-RS" w:bidi="en-US"/>
        </w:rPr>
        <w:t>,00</w:t>
      </w:r>
      <w:r w:rsidR="00886827" w:rsidRPr="00B07D32">
        <w:rPr>
          <w:rFonts w:cs="Arial"/>
          <w:sz w:val="24"/>
          <w:szCs w:val="24"/>
          <w:lang w:bidi="en-US"/>
        </w:rPr>
        <w:t xml:space="preserve"> динара у поступ</w:t>
      </w:r>
      <w:r w:rsidR="004C5191" w:rsidRPr="00B07D32">
        <w:rPr>
          <w:rFonts w:cs="Arial"/>
          <w:sz w:val="24"/>
          <w:szCs w:val="24"/>
          <w:lang w:bidi="en-US"/>
        </w:rPr>
        <w:t>ку јавне набавке мале вредности.</w:t>
      </w:r>
    </w:p>
    <w:p w14:paraId="599F4D2E" w14:textId="77777777" w:rsidR="00886827" w:rsidRPr="00B07D32" w:rsidRDefault="00886827" w:rsidP="00091BB0">
      <w:pPr>
        <w:pStyle w:val="KDParagraf"/>
        <w:spacing w:before="0"/>
        <w:rPr>
          <w:rFonts w:cs="Arial"/>
          <w:sz w:val="24"/>
          <w:szCs w:val="24"/>
          <w:lang w:bidi="en-US"/>
        </w:rPr>
      </w:pPr>
      <w:r w:rsidRPr="00B07D32">
        <w:rPr>
          <w:rFonts w:cs="Arial"/>
          <w:sz w:val="24"/>
          <w:szCs w:val="24"/>
          <w:lang w:bidi="en-US"/>
        </w:rPr>
        <w:t>Свака странка у поступку сноси трошкове које проузрокује својим радњама.</w:t>
      </w:r>
    </w:p>
    <w:p w14:paraId="4F60CB5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је захтев за заштиту права основан, </w:t>
      </w:r>
      <w:r w:rsidR="002B5F73" w:rsidRPr="00B07D32">
        <w:rPr>
          <w:rFonts w:cs="Arial"/>
          <w:sz w:val="24"/>
          <w:szCs w:val="24"/>
          <w:lang w:val="sr-Cyrl-RS" w:bidi="en-US"/>
        </w:rPr>
        <w:t>Н</w:t>
      </w:r>
      <w:r w:rsidR="002B5F73" w:rsidRPr="00B07D32">
        <w:rPr>
          <w:rFonts w:cs="Arial"/>
          <w:sz w:val="24"/>
          <w:szCs w:val="24"/>
          <w:lang w:bidi="en-US"/>
        </w:rPr>
        <w:t xml:space="preserve">аручилац </w:t>
      </w:r>
      <w:r w:rsidRPr="00B07D32">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Ако захтев за заштиту права није основан, подносилац захтева за заштиту права мора </w:t>
      </w:r>
      <w:r w:rsidR="002B5F73" w:rsidRPr="00B07D32">
        <w:rPr>
          <w:rFonts w:cs="Arial"/>
          <w:sz w:val="24"/>
          <w:szCs w:val="24"/>
          <w:lang w:val="sr-Cyrl-RS" w:bidi="en-US"/>
        </w:rPr>
        <w:t>Н</w:t>
      </w:r>
      <w:r w:rsidR="002B5F73" w:rsidRPr="00B07D32">
        <w:rPr>
          <w:rFonts w:cs="Arial"/>
          <w:sz w:val="24"/>
          <w:szCs w:val="24"/>
          <w:lang w:bidi="en-US"/>
        </w:rPr>
        <w:t xml:space="preserve">аручиоцу </w:t>
      </w:r>
      <w:r w:rsidRPr="00B07D32">
        <w:rPr>
          <w:rFonts w:cs="Arial"/>
          <w:sz w:val="24"/>
          <w:szCs w:val="24"/>
          <w:lang w:bidi="en-US"/>
        </w:rPr>
        <w:t>на писани захтев надокнадити трошкове настале по основу заштите права.</w:t>
      </w:r>
    </w:p>
    <w:p w14:paraId="7C17F6B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Накнаду трошкова могуће је тражити до доношења одлуке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односно Републичке комисије о поднетом захтеву за заштиту права.</w:t>
      </w:r>
    </w:p>
    <w:p w14:paraId="18FC6DD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B07D32" w:rsidRDefault="00886827" w:rsidP="00886827">
      <w:pPr>
        <w:pStyle w:val="KDParagraf"/>
        <w:spacing w:before="0"/>
        <w:rPr>
          <w:rFonts w:cs="Arial"/>
          <w:sz w:val="24"/>
          <w:szCs w:val="24"/>
          <w:lang w:bidi="en-US"/>
        </w:rPr>
      </w:pPr>
    </w:p>
    <w:p w14:paraId="792E12AB" w14:textId="77777777" w:rsidR="00886827" w:rsidRPr="00B07D32" w:rsidRDefault="00886827" w:rsidP="00886827">
      <w:pPr>
        <w:pStyle w:val="KDParagraf"/>
        <w:spacing w:before="0"/>
        <w:rPr>
          <w:rFonts w:cs="Arial"/>
          <w:b/>
          <w:sz w:val="24"/>
          <w:szCs w:val="24"/>
          <w:lang w:val="sr-Cyrl-RS" w:bidi="en-US"/>
        </w:rPr>
      </w:pPr>
      <w:r w:rsidRPr="00B07D32">
        <w:rPr>
          <w:rFonts w:cs="Arial"/>
          <w:b/>
          <w:sz w:val="24"/>
          <w:szCs w:val="24"/>
          <w:lang w:bidi="en-US"/>
        </w:rPr>
        <w:t xml:space="preserve">Детаљно упутство о потврди из члана 151. </w:t>
      </w:r>
      <w:proofErr w:type="gramStart"/>
      <w:r w:rsidRPr="00B07D32">
        <w:rPr>
          <w:rFonts w:cs="Arial"/>
          <w:b/>
          <w:sz w:val="24"/>
          <w:szCs w:val="24"/>
          <w:lang w:bidi="en-US"/>
        </w:rPr>
        <w:t>став</w:t>
      </w:r>
      <w:proofErr w:type="gramEnd"/>
      <w:r w:rsidRPr="00B07D32">
        <w:rPr>
          <w:rFonts w:cs="Arial"/>
          <w:b/>
          <w:sz w:val="24"/>
          <w:szCs w:val="24"/>
          <w:lang w:bidi="en-US"/>
        </w:rPr>
        <w:t xml:space="preserve"> 1. </w:t>
      </w:r>
      <w:proofErr w:type="gramStart"/>
      <w:r w:rsidRPr="00B07D32">
        <w:rPr>
          <w:rFonts w:cs="Arial"/>
          <w:b/>
          <w:sz w:val="24"/>
          <w:szCs w:val="24"/>
          <w:lang w:bidi="en-US"/>
        </w:rPr>
        <w:t>тачка</w:t>
      </w:r>
      <w:proofErr w:type="gramEnd"/>
      <w:r w:rsidRPr="00B07D32">
        <w:rPr>
          <w:rFonts w:cs="Arial"/>
          <w:b/>
          <w:sz w:val="24"/>
          <w:szCs w:val="24"/>
          <w:lang w:bidi="en-US"/>
        </w:rPr>
        <w:t xml:space="preserve"> 6) </w:t>
      </w:r>
      <w:r w:rsidR="00A24F54" w:rsidRPr="00B07D32">
        <w:rPr>
          <w:rFonts w:cs="Arial"/>
          <w:b/>
          <w:sz w:val="24"/>
          <w:szCs w:val="24"/>
          <w:lang w:val="sr-Cyrl-RS" w:bidi="en-US"/>
        </w:rPr>
        <w:t>Закона</w:t>
      </w:r>
    </w:p>
    <w:p w14:paraId="778F26B9" w14:textId="77777777" w:rsidR="00886827" w:rsidRPr="00B07D32" w:rsidRDefault="008824F8" w:rsidP="00886827">
      <w:pPr>
        <w:pStyle w:val="KDParagraf"/>
        <w:spacing w:before="0"/>
        <w:rPr>
          <w:rFonts w:cs="Arial"/>
          <w:sz w:val="24"/>
          <w:szCs w:val="24"/>
          <w:lang w:bidi="en-US"/>
        </w:rPr>
      </w:pPr>
      <w:r w:rsidRPr="00B07D32">
        <w:rPr>
          <w:rFonts w:cs="Arial"/>
          <w:sz w:val="24"/>
          <w:szCs w:val="24"/>
          <w:lang w:val="sr-Cyrl-CS" w:bidi="en-US"/>
        </w:rPr>
        <w:t xml:space="preserve">Потврда </w:t>
      </w:r>
      <w:r w:rsidR="00886827" w:rsidRPr="00B07D32">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sidRPr="00B07D32">
        <w:rPr>
          <w:rFonts w:cs="Arial"/>
          <w:sz w:val="24"/>
          <w:szCs w:val="24"/>
          <w:lang w:val="sr-Cyrl-RS" w:bidi="en-US"/>
        </w:rPr>
        <w:t>Н</w:t>
      </w:r>
      <w:r w:rsidR="002B5F73" w:rsidRPr="00B07D32">
        <w:rPr>
          <w:rFonts w:cs="Arial"/>
          <w:sz w:val="24"/>
          <w:szCs w:val="24"/>
          <w:lang w:bidi="en-US"/>
        </w:rPr>
        <w:t>аручиоцу</w:t>
      </w:r>
      <w:r w:rsidR="00886827" w:rsidRPr="00B07D32">
        <w:rPr>
          <w:rFonts w:cs="Arial"/>
          <w:sz w:val="24"/>
          <w:szCs w:val="24"/>
          <w:lang w:bidi="en-US"/>
        </w:rPr>
        <w:t>, како би се захтев сматрао потпуним.</w:t>
      </w:r>
    </w:p>
    <w:p w14:paraId="49CD8A1B"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sidRPr="00B07D32">
        <w:rPr>
          <w:rFonts w:cs="Arial"/>
          <w:sz w:val="24"/>
          <w:szCs w:val="24"/>
          <w:lang w:val="sr-Cyrl-RS" w:bidi="en-US"/>
        </w:rPr>
        <w:t>Закона</w:t>
      </w:r>
      <w:r w:rsidRPr="00B07D32">
        <w:rPr>
          <w:rFonts w:cs="Arial"/>
          <w:sz w:val="24"/>
          <w:szCs w:val="24"/>
          <w:lang w:bidi="en-US"/>
        </w:rPr>
        <w:t>.</w:t>
      </w:r>
    </w:p>
    <w:p w14:paraId="6D38143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sidRPr="00B07D32">
        <w:rPr>
          <w:rFonts w:cs="Arial"/>
          <w:sz w:val="24"/>
          <w:szCs w:val="24"/>
          <w:lang w:val="sr-Cyrl-RS" w:bidi="en-US"/>
        </w:rPr>
        <w:t>Закона</w:t>
      </w:r>
      <w:r w:rsidRPr="00B07D32">
        <w:rPr>
          <w:rFonts w:cs="Arial"/>
          <w:sz w:val="24"/>
          <w:szCs w:val="24"/>
          <w:lang w:bidi="en-US"/>
        </w:rPr>
        <w:t>.</w:t>
      </w:r>
    </w:p>
    <w:p w14:paraId="1B6D2741"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Као доказ о уплати таксе, у смислу члана 151. </w:t>
      </w:r>
      <w:proofErr w:type="gramStart"/>
      <w:r w:rsidRPr="00B07D32">
        <w:rPr>
          <w:rFonts w:cs="Arial"/>
          <w:sz w:val="24"/>
          <w:szCs w:val="24"/>
          <w:lang w:bidi="en-US"/>
        </w:rPr>
        <w:t>став</w:t>
      </w:r>
      <w:proofErr w:type="gramEnd"/>
      <w:r w:rsidRPr="00B07D32">
        <w:rPr>
          <w:rFonts w:cs="Arial"/>
          <w:sz w:val="24"/>
          <w:szCs w:val="24"/>
          <w:lang w:bidi="en-US"/>
        </w:rPr>
        <w:t xml:space="preserve"> 1. </w:t>
      </w:r>
      <w:proofErr w:type="gramStart"/>
      <w:r w:rsidRPr="00B07D32">
        <w:rPr>
          <w:rFonts w:cs="Arial"/>
          <w:sz w:val="24"/>
          <w:szCs w:val="24"/>
          <w:lang w:bidi="en-US"/>
        </w:rPr>
        <w:t>тачка</w:t>
      </w:r>
      <w:proofErr w:type="gramEnd"/>
      <w:r w:rsidRPr="00B07D32">
        <w:rPr>
          <w:rFonts w:cs="Arial"/>
          <w:sz w:val="24"/>
          <w:szCs w:val="24"/>
          <w:lang w:bidi="en-US"/>
        </w:rPr>
        <w:t xml:space="preserve"> 6) </w:t>
      </w:r>
      <w:r w:rsidR="00A24F54" w:rsidRPr="00B07D32">
        <w:rPr>
          <w:rFonts w:cs="Arial"/>
          <w:sz w:val="24"/>
          <w:szCs w:val="24"/>
          <w:lang w:val="sr-Cyrl-RS" w:bidi="en-US"/>
        </w:rPr>
        <w:t>Закона</w:t>
      </w:r>
      <w:r w:rsidRPr="00B07D32">
        <w:rPr>
          <w:rFonts w:cs="Arial"/>
          <w:sz w:val="24"/>
          <w:szCs w:val="24"/>
          <w:lang w:bidi="en-US"/>
        </w:rPr>
        <w:t>, прихватиће се:</w:t>
      </w:r>
    </w:p>
    <w:p w14:paraId="458799FE" w14:textId="77777777" w:rsidR="00886827" w:rsidRPr="00B07D32" w:rsidRDefault="00886827" w:rsidP="00886827">
      <w:pPr>
        <w:pStyle w:val="KDParagraf"/>
        <w:spacing w:before="0"/>
        <w:rPr>
          <w:rFonts w:cs="Arial"/>
          <w:sz w:val="24"/>
          <w:szCs w:val="24"/>
          <w:lang w:bidi="en-US"/>
        </w:rPr>
      </w:pPr>
    </w:p>
    <w:p w14:paraId="7E2B73A5"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Потврда о извршеној уплати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која садржи следеће елементе:</w:t>
      </w:r>
    </w:p>
    <w:p w14:paraId="640080FE"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 </w:t>
      </w:r>
      <w:proofErr w:type="gramStart"/>
      <w:r w:rsidRPr="00B07D32">
        <w:rPr>
          <w:rFonts w:cs="Arial"/>
          <w:sz w:val="24"/>
          <w:szCs w:val="24"/>
          <w:lang w:bidi="en-US"/>
        </w:rPr>
        <w:t>да</w:t>
      </w:r>
      <w:proofErr w:type="gramEnd"/>
      <w:r w:rsidRPr="00B07D32">
        <w:rPr>
          <w:rFonts w:cs="Arial"/>
          <w:sz w:val="24"/>
          <w:szCs w:val="24"/>
          <w:lang w:bidi="en-US"/>
        </w:rPr>
        <w:t xml:space="preserve"> буде издата од стране банке и да садржи печат банке;</w:t>
      </w:r>
    </w:p>
    <w:p w14:paraId="02617A7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(2) </w:t>
      </w:r>
      <w:proofErr w:type="gramStart"/>
      <w:r w:rsidRPr="00B07D32">
        <w:rPr>
          <w:rFonts w:cs="Arial"/>
          <w:sz w:val="24"/>
          <w:szCs w:val="24"/>
          <w:lang w:bidi="en-US"/>
        </w:rPr>
        <w:t>да</w:t>
      </w:r>
      <w:proofErr w:type="gramEnd"/>
      <w:r w:rsidRPr="00B07D32">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w:t>
      </w:r>
      <w:r w:rsidRPr="00B07D32">
        <w:rPr>
          <w:rFonts w:cs="Arial"/>
          <w:sz w:val="24"/>
          <w:szCs w:val="24"/>
          <w:lang w:bidi="en-US"/>
        </w:rPr>
        <w:lastRenderedPageBreak/>
        <w:t>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(3) </w:t>
      </w:r>
      <w:proofErr w:type="gramStart"/>
      <w:r w:rsidRPr="00B07D32">
        <w:rPr>
          <w:rFonts w:cs="Arial"/>
          <w:sz w:val="24"/>
          <w:szCs w:val="24"/>
          <w:lang w:bidi="en-US"/>
        </w:rPr>
        <w:t>износ</w:t>
      </w:r>
      <w:proofErr w:type="gramEnd"/>
      <w:r w:rsidRPr="00B07D32">
        <w:rPr>
          <w:rFonts w:cs="Arial"/>
          <w:sz w:val="24"/>
          <w:szCs w:val="24"/>
          <w:lang w:bidi="en-US"/>
        </w:rPr>
        <w:t xml:space="preserve"> таксе из члана 156. </w:t>
      </w:r>
      <w:r w:rsidR="00A24F54" w:rsidRPr="00B07D32">
        <w:rPr>
          <w:rFonts w:cs="Arial"/>
          <w:sz w:val="24"/>
          <w:szCs w:val="24"/>
          <w:lang w:val="sr-Cyrl-RS" w:bidi="en-US"/>
        </w:rPr>
        <w:t>Закона</w:t>
      </w:r>
      <w:r w:rsidR="00A24F54" w:rsidRPr="00B07D32">
        <w:rPr>
          <w:rFonts w:cs="Arial"/>
          <w:sz w:val="24"/>
          <w:szCs w:val="24"/>
          <w:lang w:bidi="en-US"/>
        </w:rPr>
        <w:t xml:space="preserve"> </w:t>
      </w:r>
      <w:r w:rsidRPr="00B07D32">
        <w:rPr>
          <w:rFonts w:cs="Arial"/>
          <w:sz w:val="24"/>
          <w:szCs w:val="24"/>
          <w:lang w:bidi="en-US"/>
        </w:rPr>
        <w:t>чија се уплата врши;</w:t>
      </w:r>
    </w:p>
    <w:p w14:paraId="444172CF"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(4) </w:t>
      </w:r>
      <w:proofErr w:type="gramStart"/>
      <w:r w:rsidRPr="00B07D32">
        <w:rPr>
          <w:rFonts w:cs="Arial"/>
          <w:sz w:val="24"/>
          <w:szCs w:val="24"/>
          <w:lang w:bidi="en-US"/>
        </w:rPr>
        <w:t>број</w:t>
      </w:r>
      <w:proofErr w:type="gramEnd"/>
      <w:r w:rsidRPr="00B07D32">
        <w:rPr>
          <w:rFonts w:cs="Arial"/>
          <w:sz w:val="24"/>
          <w:szCs w:val="24"/>
          <w:lang w:bidi="en-US"/>
        </w:rPr>
        <w:t xml:space="preserve"> рачуна: 840-30678845-06;</w:t>
      </w:r>
    </w:p>
    <w:p w14:paraId="1DDE596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(5) </w:t>
      </w:r>
      <w:proofErr w:type="gramStart"/>
      <w:r w:rsidRPr="00B07D32">
        <w:rPr>
          <w:rFonts w:cs="Arial"/>
          <w:sz w:val="24"/>
          <w:szCs w:val="24"/>
          <w:lang w:bidi="en-US"/>
        </w:rPr>
        <w:t>шифру</w:t>
      </w:r>
      <w:proofErr w:type="gramEnd"/>
      <w:r w:rsidRPr="00B07D32">
        <w:rPr>
          <w:rFonts w:cs="Arial"/>
          <w:sz w:val="24"/>
          <w:szCs w:val="24"/>
          <w:lang w:bidi="en-US"/>
        </w:rPr>
        <w:t xml:space="preserve"> плаћања: 153 или 253;</w:t>
      </w:r>
    </w:p>
    <w:p w14:paraId="76177A1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(6) </w:t>
      </w:r>
      <w:proofErr w:type="gramStart"/>
      <w:r w:rsidRPr="00B07D32">
        <w:rPr>
          <w:rFonts w:cs="Arial"/>
          <w:sz w:val="24"/>
          <w:szCs w:val="24"/>
          <w:lang w:bidi="en-US"/>
        </w:rPr>
        <w:t>позив</w:t>
      </w:r>
      <w:proofErr w:type="gramEnd"/>
      <w:r w:rsidRPr="00B07D32">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(7) </w:t>
      </w:r>
      <w:proofErr w:type="gramStart"/>
      <w:r w:rsidRPr="00B07D32">
        <w:rPr>
          <w:rFonts w:cs="Arial"/>
          <w:sz w:val="24"/>
          <w:szCs w:val="24"/>
          <w:lang w:bidi="en-US"/>
        </w:rPr>
        <w:t>сврха</w:t>
      </w:r>
      <w:proofErr w:type="gramEnd"/>
      <w:r w:rsidRPr="00B07D32">
        <w:rPr>
          <w:rFonts w:cs="Arial"/>
          <w:sz w:val="24"/>
          <w:szCs w:val="24"/>
          <w:lang w:bidi="en-US"/>
        </w:rPr>
        <w:t xml:space="preserve">: ЗЗП; назив </w:t>
      </w:r>
      <w:r w:rsidR="002B5F73" w:rsidRPr="00B07D32">
        <w:rPr>
          <w:rFonts w:cs="Arial"/>
          <w:sz w:val="24"/>
          <w:szCs w:val="24"/>
          <w:lang w:val="sr-Cyrl-RS" w:bidi="en-US"/>
        </w:rPr>
        <w:t>Н</w:t>
      </w:r>
      <w:r w:rsidR="002B5F73" w:rsidRPr="00B07D32">
        <w:rPr>
          <w:rFonts w:cs="Arial"/>
          <w:sz w:val="24"/>
          <w:szCs w:val="24"/>
          <w:lang w:bidi="en-US"/>
        </w:rPr>
        <w:t>аручиоца</w:t>
      </w:r>
      <w:r w:rsidRPr="00B07D32">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(8) </w:t>
      </w:r>
      <w:proofErr w:type="gramStart"/>
      <w:r w:rsidRPr="00B07D32">
        <w:rPr>
          <w:rFonts w:cs="Arial"/>
          <w:sz w:val="24"/>
          <w:szCs w:val="24"/>
          <w:lang w:bidi="en-US"/>
        </w:rPr>
        <w:t>корисник</w:t>
      </w:r>
      <w:proofErr w:type="gramEnd"/>
      <w:r w:rsidRPr="00B07D32">
        <w:rPr>
          <w:rFonts w:cs="Arial"/>
          <w:sz w:val="24"/>
          <w:szCs w:val="24"/>
          <w:lang w:bidi="en-US"/>
        </w:rPr>
        <w:t>: буџет Републике Србије;</w:t>
      </w:r>
    </w:p>
    <w:p w14:paraId="2D6B3C40"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(9) </w:t>
      </w:r>
      <w:proofErr w:type="gramStart"/>
      <w:r w:rsidRPr="00B07D32">
        <w:rPr>
          <w:rFonts w:cs="Arial"/>
          <w:sz w:val="24"/>
          <w:szCs w:val="24"/>
          <w:lang w:bidi="en-US"/>
        </w:rPr>
        <w:t>назив</w:t>
      </w:r>
      <w:proofErr w:type="gramEnd"/>
      <w:r w:rsidRPr="00B07D32">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 xml:space="preserve">(10) </w:t>
      </w:r>
      <w:proofErr w:type="gramStart"/>
      <w:r w:rsidRPr="00B07D32">
        <w:rPr>
          <w:rFonts w:cs="Arial"/>
          <w:sz w:val="24"/>
          <w:szCs w:val="24"/>
          <w:lang w:bidi="en-US"/>
        </w:rPr>
        <w:t>потпис</w:t>
      </w:r>
      <w:proofErr w:type="gramEnd"/>
      <w:r w:rsidRPr="00B07D32">
        <w:rPr>
          <w:rFonts w:cs="Arial"/>
          <w:sz w:val="24"/>
          <w:szCs w:val="24"/>
          <w:lang w:bidi="en-US"/>
        </w:rPr>
        <w:t xml:space="preserve"> овлашћеног лица банке.</w:t>
      </w:r>
    </w:p>
    <w:p w14:paraId="5D50A5FC"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B07D32" w:rsidRDefault="00886827" w:rsidP="00886827">
      <w:pPr>
        <w:pStyle w:val="KDParagraf"/>
        <w:spacing w:before="0"/>
        <w:rPr>
          <w:rFonts w:cs="Arial"/>
          <w:sz w:val="24"/>
          <w:szCs w:val="24"/>
          <w:lang w:bidi="en-US"/>
        </w:rPr>
      </w:pPr>
      <w:proofErr w:type="gramStart"/>
      <w:r w:rsidRPr="00B07D32">
        <w:rPr>
          <w:rFonts w:cs="Arial"/>
          <w:sz w:val="24"/>
          <w:szCs w:val="24"/>
          <w:lang w:bidi="en-US"/>
        </w:rPr>
        <w:t>извршеној</w:t>
      </w:r>
      <w:proofErr w:type="gramEnd"/>
      <w:r w:rsidRPr="00B07D32">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B07D32" w:rsidRDefault="00886827" w:rsidP="00886827">
      <w:pPr>
        <w:pStyle w:val="KDParagraf"/>
        <w:spacing w:before="0"/>
        <w:rPr>
          <w:rFonts w:cs="Arial"/>
          <w:sz w:val="24"/>
          <w:szCs w:val="24"/>
          <w:lang w:bidi="en-US"/>
        </w:rPr>
      </w:pPr>
      <w:r w:rsidRPr="00B07D3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B07D32" w:rsidRDefault="00886827" w:rsidP="00886827">
      <w:pPr>
        <w:pStyle w:val="KDParagraf"/>
        <w:spacing w:before="0"/>
        <w:rPr>
          <w:rFonts w:cs="Arial"/>
          <w:sz w:val="24"/>
          <w:szCs w:val="24"/>
          <w:lang w:val="sr-Cyrl-CS" w:bidi="en-US"/>
        </w:rPr>
      </w:pPr>
      <w:r w:rsidRPr="00B07D3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9" w:history="1">
        <w:r w:rsidRPr="00B07D32">
          <w:rPr>
            <w:rFonts w:cs="Arial"/>
            <w:sz w:val="24"/>
            <w:szCs w:val="24"/>
            <w:lang w:bidi="en-US"/>
          </w:rPr>
          <w:t>http://www.kjn.gov.rs/ci/uputstvo-o-uplati-republicke-administrativne-takse.html</w:t>
        </w:r>
      </w:hyperlink>
      <w:r w:rsidR="008824F8" w:rsidRPr="00B07D32">
        <w:rPr>
          <w:rFonts w:cs="Arial"/>
          <w:sz w:val="24"/>
          <w:szCs w:val="24"/>
          <w:lang w:val="sr-Cyrl-CS" w:bidi="en-US"/>
        </w:rPr>
        <w:t>и http://www.kjn.gov.rs/download/Taksa-popunjeni-nalozi-ci.pdf</w:t>
      </w:r>
    </w:p>
    <w:p w14:paraId="16CE1B72" w14:textId="77777777" w:rsidR="001B4514" w:rsidRPr="00B07D32" w:rsidRDefault="001B4514" w:rsidP="001B4514">
      <w:pPr>
        <w:pStyle w:val="KDPodnaslov2"/>
        <w:spacing w:before="0"/>
        <w:ind w:left="450"/>
        <w:jc w:val="both"/>
        <w:rPr>
          <w:rFonts w:cs="Arial"/>
          <w:sz w:val="24"/>
          <w:szCs w:val="24"/>
        </w:rPr>
      </w:pPr>
      <w:bookmarkStart w:id="248" w:name="_Toc441651610"/>
      <w:bookmarkStart w:id="249" w:name="_Toc442559921"/>
    </w:p>
    <w:p w14:paraId="7BFFA539" w14:textId="77777777" w:rsidR="008D2B23" w:rsidRPr="00B07D32" w:rsidRDefault="008D2B23" w:rsidP="00485720">
      <w:pPr>
        <w:pStyle w:val="KDPodnaslov2"/>
        <w:numPr>
          <w:ilvl w:val="1"/>
          <w:numId w:val="29"/>
        </w:numPr>
        <w:spacing w:before="0"/>
        <w:jc w:val="both"/>
        <w:rPr>
          <w:rFonts w:cs="Arial"/>
          <w:sz w:val="24"/>
          <w:szCs w:val="24"/>
        </w:rPr>
      </w:pPr>
      <w:r w:rsidRPr="00B07D32">
        <w:rPr>
          <w:rFonts w:cs="Arial"/>
          <w:sz w:val="24"/>
          <w:szCs w:val="24"/>
        </w:rPr>
        <w:t>Закључивање уговора</w:t>
      </w:r>
      <w:bookmarkEnd w:id="248"/>
      <w:bookmarkEnd w:id="249"/>
    </w:p>
    <w:p w14:paraId="1972807C" w14:textId="77777777" w:rsidR="008D2B23" w:rsidRPr="00B07D32" w:rsidRDefault="008D2B23" w:rsidP="008D2B23">
      <w:pPr>
        <w:spacing w:before="0"/>
        <w:rPr>
          <w:rFonts w:cs="Arial"/>
          <w:sz w:val="24"/>
          <w:szCs w:val="24"/>
        </w:rPr>
      </w:pPr>
      <w:r w:rsidRPr="00B07D32">
        <w:rPr>
          <w:rFonts w:cs="Arial"/>
          <w:sz w:val="24"/>
          <w:szCs w:val="24"/>
        </w:rPr>
        <w:t xml:space="preserve">Наручилац ће доставити уговор о јавној набавци </w:t>
      </w:r>
      <w:r w:rsidR="00BE4EA6" w:rsidRPr="00B07D32">
        <w:rPr>
          <w:rFonts w:cs="Arial"/>
          <w:sz w:val="24"/>
          <w:szCs w:val="24"/>
          <w:lang w:val="sr-Cyrl-RS"/>
        </w:rPr>
        <w:t>П</w:t>
      </w:r>
      <w:r w:rsidRPr="00B07D32">
        <w:rPr>
          <w:rFonts w:cs="Arial"/>
          <w:sz w:val="24"/>
          <w:szCs w:val="24"/>
        </w:rPr>
        <w:t xml:space="preserve">онуђачу којем је додељен уговор у року од </w:t>
      </w:r>
      <w:r w:rsidR="001B4514" w:rsidRPr="00B07D32">
        <w:rPr>
          <w:rFonts w:cs="Arial"/>
          <w:sz w:val="24"/>
          <w:szCs w:val="24"/>
          <w:lang w:val="sr-Cyrl-RS"/>
        </w:rPr>
        <w:t>8 (</w:t>
      </w:r>
      <w:r w:rsidR="00030926" w:rsidRPr="00B07D32">
        <w:rPr>
          <w:rFonts w:cs="Arial"/>
          <w:sz w:val="24"/>
          <w:szCs w:val="24"/>
        </w:rPr>
        <w:t>словима</w:t>
      </w:r>
      <w:proofErr w:type="gramStart"/>
      <w:r w:rsidR="00030926" w:rsidRPr="00B07D32">
        <w:rPr>
          <w:rFonts w:cs="Arial"/>
          <w:sz w:val="24"/>
          <w:szCs w:val="24"/>
        </w:rPr>
        <w:t>:</w:t>
      </w:r>
      <w:r w:rsidRPr="00B07D32">
        <w:rPr>
          <w:rFonts w:cs="Arial"/>
          <w:sz w:val="24"/>
          <w:szCs w:val="24"/>
        </w:rPr>
        <w:t>осам</w:t>
      </w:r>
      <w:proofErr w:type="gramEnd"/>
      <w:r w:rsidR="001B4514" w:rsidRPr="00B07D32">
        <w:rPr>
          <w:rFonts w:cs="Arial"/>
          <w:sz w:val="24"/>
          <w:szCs w:val="24"/>
          <w:lang w:val="sr-Cyrl-RS"/>
        </w:rPr>
        <w:t>)</w:t>
      </w:r>
      <w:r w:rsidRPr="00B07D32">
        <w:rPr>
          <w:rFonts w:cs="Arial"/>
          <w:sz w:val="24"/>
          <w:szCs w:val="24"/>
        </w:rPr>
        <w:t xml:space="preserve"> дана од протека рока за под</w:t>
      </w:r>
      <w:r w:rsidR="007E3AF6" w:rsidRPr="00B07D32">
        <w:rPr>
          <w:rFonts w:cs="Arial"/>
          <w:sz w:val="24"/>
          <w:szCs w:val="24"/>
        </w:rPr>
        <w:t>ношење захтева за заштиту права.</w:t>
      </w:r>
    </w:p>
    <w:p w14:paraId="58B7C36D" w14:textId="77777777" w:rsidR="008D2B23" w:rsidRPr="00B07D32" w:rsidRDefault="008D2B23" w:rsidP="008D2B23">
      <w:pPr>
        <w:spacing w:before="0"/>
        <w:rPr>
          <w:rFonts w:cs="Arial"/>
          <w:sz w:val="24"/>
          <w:szCs w:val="24"/>
          <w:lang w:val="ru-RU"/>
        </w:rPr>
      </w:pPr>
      <w:r w:rsidRPr="00B07D32">
        <w:rPr>
          <w:rFonts w:cs="Arial"/>
          <w:sz w:val="24"/>
          <w:szCs w:val="24"/>
          <w:lang w:val="ru-RU"/>
        </w:rPr>
        <w:t xml:space="preserve">Ако </w:t>
      </w:r>
      <w:r w:rsidR="00BE4EA6" w:rsidRPr="00B07D32">
        <w:rPr>
          <w:rFonts w:cs="Arial"/>
          <w:sz w:val="24"/>
          <w:szCs w:val="24"/>
          <w:lang w:val="sr-Cyrl-RS"/>
        </w:rPr>
        <w:t>П</w:t>
      </w:r>
      <w:r w:rsidRPr="00B07D32">
        <w:rPr>
          <w:rFonts w:cs="Arial"/>
          <w:sz w:val="24"/>
          <w:szCs w:val="24"/>
          <w:lang w:val="ru-RU"/>
        </w:rPr>
        <w:t>онуђач којем је додељен уговор одбије да потпише уговор или уговор не потпише у року</w:t>
      </w:r>
      <w:r w:rsidR="00F2311C" w:rsidRPr="00B07D32">
        <w:rPr>
          <w:rFonts w:cs="Arial"/>
          <w:sz w:val="24"/>
          <w:szCs w:val="24"/>
          <w:lang w:val="ru-RU"/>
        </w:rPr>
        <w:t xml:space="preserve"> од </w:t>
      </w:r>
      <w:r w:rsidR="00370025" w:rsidRPr="00B07D32">
        <w:rPr>
          <w:rFonts w:cs="Arial"/>
          <w:sz w:val="24"/>
          <w:szCs w:val="24"/>
          <w:lang w:val="ru-RU"/>
        </w:rPr>
        <w:t>8 (</w:t>
      </w:r>
      <w:r w:rsidR="00030926" w:rsidRPr="00B07D32">
        <w:rPr>
          <w:rFonts w:cs="Arial"/>
          <w:sz w:val="24"/>
          <w:szCs w:val="24"/>
        </w:rPr>
        <w:t>словима:</w:t>
      </w:r>
      <w:r w:rsidR="00370025" w:rsidRPr="00B07D32">
        <w:rPr>
          <w:rFonts w:cs="Arial"/>
          <w:sz w:val="24"/>
          <w:szCs w:val="24"/>
          <w:lang w:val="ru-RU"/>
        </w:rPr>
        <w:t xml:space="preserve">осам) </w:t>
      </w:r>
      <w:r w:rsidR="00F2311C" w:rsidRPr="00B07D32">
        <w:rPr>
          <w:rFonts w:cs="Arial"/>
          <w:sz w:val="24"/>
          <w:szCs w:val="24"/>
          <w:lang w:val="ru-RU"/>
        </w:rPr>
        <w:t>дана</w:t>
      </w:r>
      <w:r w:rsidRPr="00B07D32">
        <w:rPr>
          <w:rFonts w:cs="Arial"/>
          <w:sz w:val="24"/>
          <w:szCs w:val="24"/>
          <w:lang w:val="ru-RU"/>
        </w:rPr>
        <w:t xml:space="preserve">, Наручилац </w:t>
      </w:r>
      <w:r w:rsidR="007E3AF6" w:rsidRPr="00B07D32">
        <w:rPr>
          <w:rFonts w:cs="Arial"/>
          <w:sz w:val="24"/>
          <w:szCs w:val="24"/>
          <w:lang w:val="ru-RU"/>
        </w:rPr>
        <w:t xml:space="preserve">може </w:t>
      </w:r>
      <w:r w:rsidRPr="00B07D32">
        <w:rPr>
          <w:rFonts w:cs="Arial"/>
          <w:sz w:val="24"/>
          <w:szCs w:val="24"/>
          <w:lang w:val="ru-RU"/>
        </w:rPr>
        <w:t xml:space="preserve">закључити са првим следећим најповољнијим </w:t>
      </w:r>
      <w:r w:rsidR="00BE4EA6" w:rsidRPr="00B07D32">
        <w:rPr>
          <w:rFonts w:cs="Arial"/>
          <w:sz w:val="24"/>
          <w:szCs w:val="24"/>
          <w:lang w:val="sr-Cyrl-RS"/>
        </w:rPr>
        <w:t>П</w:t>
      </w:r>
      <w:r w:rsidRPr="00B07D32">
        <w:rPr>
          <w:rFonts w:cs="Arial"/>
          <w:sz w:val="24"/>
          <w:szCs w:val="24"/>
          <w:lang w:val="ru-RU"/>
        </w:rPr>
        <w:t>онуђачем.</w:t>
      </w:r>
    </w:p>
    <w:p w14:paraId="1CD11726" w14:textId="77777777" w:rsidR="007E3AF6" w:rsidRPr="00B07D32" w:rsidRDefault="007E3AF6" w:rsidP="007E3AF6">
      <w:pPr>
        <w:spacing w:before="0"/>
        <w:rPr>
          <w:rFonts w:cs="Arial"/>
          <w:sz w:val="24"/>
          <w:szCs w:val="24"/>
          <w:lang w:val="ru-RU"/>
        </w:rPr>
      </w:pPr>
      <w:r w:rsidRPr="00B07D32">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sidRPr="00B07D32">
        <w:rPr>
          <w:rFonts w:cs="Arial"/>
          <w:sz w:val="24"/>
          <w:szCs w:val="24"/>
          <w:lang w:val="ru-RU"/>
        </w:rPr>
        <w:t xml:space="preserve">Наручилац </w:t>
      </w:r>
      <w:r w:rsidRPr="00B07D32">
        <w:rPr>
          <w:rFonts w:cs="Arial"/>
          <w:sz w:val="24"/>
          <w:szCs w:val="24"/>
          <w:lang w:val="ru-RU"/>
        </w:rPr>
        <w:t xml:space="preserve">ће сходно члану 112. став 2. тачка 5) </w:t>
      </w:r>
      <w:r w:rsidR="006D06BB" w:rsidRPr="00B07D32">
        <w:rPr>
          <w:rFonts w:cs="Arial"/>
          <w:sz w:val="24"/>
          <w:szCs w:val="24"/>
          <w:lang w:val="ru-RU"/>
        </w:rPr>
        <w:t xml:space="preserve">Закона, </w:t>
      </w:r>
      <w:r w:rsidRPr="00B07D32">
        <w:rPr>
          <w:rFonts w:cs="Arial"/>
          <w:sz w:val="24"/>
          <w:szCs w:val="24"/>
          <w:lang w:val="ru-RU"/>
        </w:rPr>
        <w:t xml:space="preserve">закључити уговор са </w:t>
      </w:r>
      <w:r w:rsidR="00BE4EA6" w:rsidRPr="00B07D32">
        <w:rPr>
          <w:rFonts w:cs="Arial"/>
          <w:sz w:val="24"/>
          <w:szCs w:val="24"/>
          <w:lang w:val="sr-Cyrl-RS"/>
        </w:rPr>
        <w:t>П</w:t>
      </w:r>
      <w:r w:rsidRPr="00B07D32">
        <w:rPr>
          <w:rFonts w:cs="Arial"/>
          <w:sz w:val="24"/>
          <w:szCs w:val="24"/>
          <w:lang w:val="ru-RU"/>
        </w:rPr>
        <w:t xml:space="preserve">онуђачем и пре истека рока за подношење захтева за заштиту права. </w:t>
      </w:r>
    </w:p>
    <w:p w14:paraId="1C71CB86" w14:textId="77777777" w:rsidR="00370025" w:rsidRPr="00B07D32" w:rsidRDefault="00370025" w:rsidP="007E3AF6">
      <w:pPr>
        <w:spacing w:before="0"/>
        <w:rPr>
          <w:rFonts w:cs="Arial"/>
          <w:sz w:val="24"/>
          <w:szCs w:val="24"/>
          <w:lang w:val="ru-RU"/>
        </w:rPr>
      </w:pPr>
    </w:p>
    <w:p w14:paraId="5499886E" w14:textId="77777777" w:rsidR="008D2B23" w:rsidRPr="00B07D32" w:rsidRDefault="008D2B23" w:rsidP="00485720">
      <w:pPr>
        <w:pStyle w:val="KDPodnaslov2"/>
        <w:numPr>
          <w:ilvl w:val="1"/>
          <w:numId w:val="29"/>
        </w:numPr>
        <w:spacing w:before="0"/>
        <w:jc w:val="both"/>
        <w:rPr>
          <w:rFonts w:cs="Arial"/>
          <w:sz w:val="24"/>
          <w:szCs w:val="24"/>
        </w:rPr>
      </w:pPr>
      <w:bookmarkStart w:id="250" w:name="_Toc441651611"/>
      <w:bookmarkStart w:id="251" w:name="_Toc442559922"/>
      <w:r w:rsidRPr="00B07D32">
        <w:rPr>
          <w:rFonts w:cs="Arial"/>
          <w:sz w:val="24"/>
          <w:szCs w:val="24"/>
        </w:rPr>
        <w:lastRenderedPageBreak/>
        <w:t>Измене током трајања уговора</w:t>
      </w:r>
      <w:bookmarkEnd w:id="250"/>
      <w:bookmarkEnd w:id="251"/>
    </w:p>
    <w:p w14:paraId="2113B902" w14:textId="77777777" w:rsidR="008D2B23" w:rsidRPr="00B07D32" w:rsidRDefault="008D2B23" w:rsidP="008D2B23">
      <w:pPr>
        <w:spacing w:before="0"/>
        <w:rPr>
          <w:rFonts w:cs="Arial"/>
          <w:sz w:val="24"/>
          <w:szCs w:val="24"/>
          <w:lang w:eastAsia="sr-Latn-CS"/>
        </w:rPr>
      </w:pPr>
      <w:r w:rsidRPr="00B07D32">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B07D32">
        <w:rPr>
          <w:rFonts w:cs="Arial"/>
          <w:sz w:val="24"/>
          <w:szCs w:val="24"/>
          <w:lang w:eastAsia="sr-Latn-CS"/>
        </w:rPr>
        <w:t>став</w:t>
      </w:r>
      <w:proofErr w:type="gramEnd"/>
      <w:r w:rsidRPr="00B07D32">
        <w:rPr>
          <w:rFonts w:cs="Arial"/>
          <w:sz w:val="24"/>
          <w:szCs w:val="24"/>
          <w:lang w:eastAsia="sr-Latn-CS"/>
        </w:rPr>
        <w:t xml:space="preserve"> 1. Закона.</w:t>
      </w:r>
    </w:p>
    <w:p w14:paraId="0CAD3B6D" w14:textId="77777777" w:rsidR="00922EDB" w:rsidRPr="00B07D32" w:rsidRDefault="00922EDB" w:rsidP="00781B02">
      <w:pPr>
        <w:rPr>
          <w:rFonts w:cs="Arial"/>
          <w:sz w:val="24"/>
          <w:szCs w:val="24"/>
        </w:rPr>
      </w:pPr>
    </w:p>
    <w:p w14:paraId="6CCD72D3" w14:textId="77777777" w:rsidR="006E6F46" w:rsidRPr="00B07D32" w:rsidRDefault="006E6F46" w:rsidP="006E6F46">
      <w:pPr>
        <w:rPr>
          <w:rFonts w:cs="Arial"/>
          <w:sz w:val="24"/>
          <w:szCs w:val="24"/>
          <w:lang w:eastAsia="sr-Latn-CS"/>
        </w:rPr>
      </w:pPr>
    </w:p>
    <w:p w14:paraId="20BB0BA1" w14:textId="77777777" w:rsidR="006E6F46" w:rsidRPr="00B07D32" w:rsidRDefault="006E6F46" w:rsidP="006E6F46">
      <w:pPr>
        <w:rPr>
          <w:rFonts w:cs="Arial"/>
          <w:sz w:val="24"/>
          <w:szCs w:val="24"/>
          <w:lang w:eastAsia="sr-Latn-CS"/>
        </w:rPr>
      </w:pPr>
    </w:p>
    <w:p w14:paraId="42B9E672" w14:textId="77777777" w:rsidR="006E6F46" w:rsidRPr="00B07D32" w:rsidRDefault="006E6F46" w:rsidP="006E6F46">
      <w:pPr>
        <w:rPr>
          <w:rFonts w:cs="Arial"/>
          <w:sz w:val="24"/>
          <w:szCs w:val="24"/>
          <w:lang w:eastAsia="sr-Latn-CS"/>
        </w:rPr>
      </w:pPr>
    </w:p>
    <w:p w14:paraId="70CA7DC6" w14:textId="77777777" w:rsidR="006E6F46" w:rsidRPr="00B07D32" w:rsidRDefault="006E6F46" w:rsidP="006E6F46">
      <w:pPr>
        <w:rPr>
          <w:rFonts w:cs="Arial"/>
          <w:sz w:val="24"/>
          <w:szCs w:val="24"/>
          <w:lang w:eastAsia="sr-Latn-CS"/>
        </w:rPr>
      </w:pPr>
    </w:p>
    <w:p w14:paraId="23481762" w14:textId="77777777" w:rsidR="006E6F46" w:rsidRPr="00B07D32" w:rsidRDefault="006E6F46" w:rsidP="006E6F46">
      <w:pPr>
        <w:rPr>
          <w:rFonts w:cs="Arial"/>
          <w:sz w:val="24"/>
          <w:szCs w:val="24"/>
          <w:lang w:eastAsia="sr-Latn-CS"/>
        </w:rPr>
      </w:pPr>
    </w:p>
    <w:p w14:paraId="1FB5C739" w14:textId="77777777" w:rsidR="006E6F46" w:rsidRPr="00B07D32" w:rsidRDefault="006E6F46" w:rsidP="006E6F46">
      <w:pPr>
        <w:rPr>
          <w:rFonts w:cs="Arial"/>
          <w:sz w:val="24"/>
          <w:szCs w:val="24"/>
          <w:lang w:eastAsia="sr-Latn-CS"/>
        </w:rPr>
      </w:pPr>
    </w:p>
    <w:p w14:paraId="1BA8872A" w14:textId="77777777" w:rsidR="00477C28" w:rsidRPr="00B07D32" w:rsidRDefault="00477C28" w:rsidP="008C3986">
      <w:pPr>
        <w:spacing w:before="0"/>
        <w:rPr>
          <w:rFonts w:cs="Arial"/>
          <w:color w:val="00B0F0"/>
          <w:sz w:val="24"/>
          <w:szCs w:val="24"/>
          <w:lang w:eastAsia="sr-Latn-CS"/>
        </w:rPr>
      </w:pPr>
    </w:p>
    <w:p w14:paraId="2B56053D" w14:textId="77777777" w:rsidR="00477C28" w:rsidRPr="00B07D32" w:rsidRDefault="00477C28" w:rsidP="008C3986">
      <w:pPr>
        <w:spacing w:before="0"/>
        <w:rPr>
          <w:rFonts w:cs="Arial"/>
          <w:color w:val="00B0F0"/>
          <w:sz w:val="24"/>
          <w:szCs w:val="24"/>
          <w:lang w:eastAsia="sr-Latn-CS"/>
        </w:rPr>
      </w:pPr>
    </w:p>
    <w:p w14:paraId="1E13CABB" w14:textId="77777777" w:rsidR="00477C28" w:rsidRPr="00B07D32" w:rsidRDefault="00477C28" w:rsidP="008C3986">
      <w:pPr>
        <w:spacing w:before="0"/>
        <w:rPr>
          <w:rFonts w:cs="Arial"/>
          <w:color w:val="00B0F0"/>
          <w:sz w:val="24"/>
          <w:szCs w:val="24"/>
          <w:lang w:eastAsia="sr-Latn-CS"/>
        </w:rPr>
      </w:pPr>
    </w:p>
    <w:p w14:paraId="535470EC" w14:textId="77777777" w:rsidR="00DD50E6" w:rsidRPr="00B07D32" w:rsidRDefault="00DD50E6" w:rsidP="008C3986">
      <w:pPr>
        <w:spacing w:before="0"/>
        <w:rPr>
          <w:rFonts w:cs="Arial"/>
          <w:color w:val="00B0F0"/>
          <w:sz w:val="24"/>
          <w:szCs w:val="24"/>
          <w:lang w:eastAsia="sr-Latn-CS"/>
        </w:rPr>
      </w:pPr>
    </w:p>
    <w:p w14:paraId="697CED7E" w14:textId="77777777" w:rsidR="00DD50E6" w:rsidRPr="00B07D32" w:rsidRDefault="00DD50E6" w:rsidP="008C3986">
      <w:pPr>
        <w:spacing w:before="0"/>
        <w:rPr>
          <w:rFonts w:cs="Arial"/>
          <w:color w:val="00B0F0"/>
          <w:sz w:val="24"/>
          <w:szCs w:val="24"/>
          <w:lang w:eastAsia="sr-Latn-CS"/>
        </w:rPr>
      </w:pPr>
    </w:p>
    <w:p w14:paraId="78AFD9DB" w14:textId="77777777" w:rsidR="00DD50E6" w:rsidRPr="00B07D32" w:rsidRDefault="00DD50E6" w:rsidP="008C3986">
      <w:pPr>
        <w:spacing w:before="0"/>
        <w:rPr>
          <w:rFonts w:cs="Arial"/>
          <w:color w:val="00B0F0"/>
          <w:sz w:val="24"/>
          <w:szCs w:val="24"/>
          <w:lang w:eastAsia="sr-Latn-CS"/>
        </w:rPr>
      </w:pPr>
    </w:p>
    <w:p w14:paraId="0D4593A8" w14:textId="77777777" w:rsidR="00DD50E6" w:rsidRPr="00B07D32" w:rsidRDefault="00DD50E6" w:rsidP="008C3986">
      <w:pPr>
        <w:spacing w:before="0"/>
        <w:rPr>
          <w:rFonts w:cs="Arial"/>
          <w:color w:val="00B0F0"/>
          <w:sz w:val="24"/>
          <w:szCs w:val="24"/>
          <w:lang w:eastAsia="sr-Latn-CS"/>
        </w:rPr>
      </w:pPr>
    </w:p>
    <w:p w14:paraId="413E597D" w14:textId="77777777" w:rsidR="00DD50E6" w:rsidRPr="00B07D32" w:rsidRDefault="00DD50E6" w:rsidP="008C3986">
      <w:pPr>
        <w:spacing w:before="0"/>
        <w:rPr>
          <w:rFonts w:cs="Arial"/>
          <w:color w:val="00B0F0"/>
          <w:sz w:val="24"/>
          <w:szCs w:val="24"/>
          <w:lang w:eastAsia="sr-Latn-CS"/>
        </w:rPr>
      </w:pPr>
    </w:p>
    <w:p w14:paraId="78552C0A" w14:textId="77777777" w:rsidR="00477C28" w:rsidRDefault="00477C28" w:rsidP="008C3986">
      <w:pPr>
        <w:spacing w:before="0"/>
        <w:rPr>
          <w:rFonts w:cs="Arial"/>
          <w:color w:val="00B0F0"/>
          <w:sz w:val="24"/>
          <w:szCs w:val="24"/>
          <w:lang w:eastAsia="sr-Latn-CS"/>
        </w:rPr>
      </w:pPr>
    </w:p>
    <w:p w14:paraId="744404F4" w14:textId="77777777" w:rsidR="00324011" w:rsidRDefault="00324011" w:rsidP="008C3986">
      <w:pPr>
        <w:spacing w:before="0"/>
        <w:rPr>
          <w:rFonts w:cs="Arial"/>
          <w:color w:val="00B0F0"/>
          <w:sz w:val="24"/>
          <w:szCs w:val="24"/>
          <w:lang w:eastAsia="sr-Latn-CS"/>
        </w:rPr>
      </w:pPr>
    </w:p>
    <w:p w14:paraId="707F0BBC" w14:textId="77777777" w:rsidR="00324011" w:rsidRDefault="00324011" w:rsidP="008C3986">
      <w:pPr>
        <w:spacing w:before="0"/>
        <w:rPr>
          <w:rFonts w:cs="Arial"/>
          <w:color w:val="00B0F0"/>
          <w:sz w:val="24"/>
          <w:szCs w:val="24"/>
          <w:lang w:eastAsia="sr-Latn-CS"/>
        </w:rPr>
      </w:pPr>
    </w:p>
    <w:p w14:paraId="54F21851" w14:textId="77777777" w:rsidR="00324011" w:rsidRDefault="00324011" w:rsidP="008C3986">
      <w:pPr>
        <w:spacing w:before="0"/>
        <w:rPr>
          <w:rFonts w:cs="Arial"/>
          <w:color w:val="00B0F0"/>
          <w:sz w:val="24"/>
          <w:szCs w:val="24"/>
          <w:lang w:eastAsia="sr-Latn-CS"/>
        </w:rPr>
      </w:pPr>
    </w:p>
    <w:p w14:paraId="669BC05A" w14:textId="77777777" w:rsidR="00324011" w:rsidRDefault="00324011" w:rsidP="008C3986">
      <w:pPr>
        <w:spacing w:before="0"/>
        <w:rPr>
          <w:rFonts w:cs="Arial"/>
          <w:color w:val="00B0F0"/>
          <w:sz w:val="24"/>
          <w:szCs w:val="24"/>
          <w:lang w:eastAsia="sr-Latn-CS"/>
        </w:rPr>
      </w:pPr>
    </w:p>
    <w:p w14:paraId="002F303D" w14:textId="77777777" w:rsidR="00324011" w:rsidRDefault="00324011" w:rsidP="008C3986">
      <w:pPr>
        <w:spacing w:before="0"/>
        <w:rPr>
          <w:rFonts w:cs="Arial"/>
          <w:color w:val="00B0F0"/>
          <w:sz w:val="24"/>
          <w:szCs w:val="24"/>
          <w:lang w:eastAsia="sr-Latn-CS"/>
        </w:rPr>
      </w:pPr>
    </w:p>
    <w:p w14:paraId="2D5A4B16" w14:textId="77777777" w:rsidR="00324011" w:rsidRDefault="00324011" w:rsidP="008C3986">
      <w:pPr>
        <w:spacing w:before="0"/>
        <w:rPr>
          <w:rFonts w:cs="Arial"/>
          <w:color w:val="00B0F0"/>
          <w:sz w:val="24"/>
          <w:szCs w:val="24"/>
          <w:lang w:eastAsia="sr-Latn-CS"/>
        </w:rPr>
      </w:pPr>
    </w:p>
    <w:p w14:paraId="7BFF43F0" w14:textId="77777777" w:rsidR="00324011" w:rsidRDefault="00324011" w:rsidP="008C3986">
      <w:pPr>
        <w:spacing w:before="0"/>
        <w:rPr>
          <w:rFonts w:cs="Arial"/>
          <w:color w:val="00B0F0"/>
          <w:sz w:val="24"/>
          <w:szCs w:val="24"/>
          <w:lang w:eastAsia="sr-Latn-CS"/>
        </w:rPr>
      </w:pPr>
    </w:p>
    <w:p w14:paraId="0ADE3837" w14:textId="77777777" w:rsidR="00324011" w:rsidRDefault="00324011" w:rsidP="008C3986">
      <w:pPr>
        <w:spacing w:before="0"/>
        <w:rPr>
          <w:rFonts w:cs="Arial"/>
          <w:color w:val="00B0F0"/>
          <w:sz w:val="24"/>
          <w:szCs w:val="24"/>
          <w:lang w:eastAsia="sr-Latn-CS"/>
        </w:rPr>
      </w:pPr>
    </w:p>
    <w:p w14:paraId="0A1F4A5C" w14:textId="77777777" w:rsidR="00324011" w:rsidRDefault="00324011" w:rsidP="008C3986">
      <w:pPr>
        <w:spacing w:before="0"/>
        <w:rPr>
          <w:rFonts w:cs="Arial"/>
          <w:color w:val="00B0F0"/>
          <w:sz w:val="24"/>
          <w:szCs w:val="24"/>
          <w:lang w:eastAsia="sr-Latn-CS"/>
        </w:rPr>
      </w:pPr>
    </w:p>
    <w:p w14:paraId="6D745D9F" w14:textId="77777777" w:rsidR="00324011" w:rsidRDefault="00324011" w:rsidP="008C3986">
      <w:pPr>
        <w:spacing w:before="0"/>
        <w:rPr>
          <w:rFonts w:cs="Arial"/>
          <w:color w:val="00B0F0"/>
          <w:sz w:val="24"/>
          <w:szCs w:val="24"/>
          <w:lang w:eastAsia="sr-Latn-CS"/>
        </w:rPr>
      </w:pPr>
    </w:p>
    <w:p w14:paraId="2438916D" w14:textId="77777777" w:rsidR="00324011" w:rsidRDefault="00324011" w:rsidP="008C3986">
      <w:pPr>
        <w:spacing w:before="0"/>
        <w:rPr>
          <w:rFonts w:cs="Arial"/>
          <w:color w:val="00B0F0"/>
          <w:sz w:val="24"/>
          <w:szCs w:val="24"/>
          <w:lang w:eastAsia="sr-Latn-CS"/>
        </w:rPr>
      </w:pPr>
    </w:p>
    <w:p w14:paraId="292FD565" w14:textId="77777777" w:rsidR="00324011" w:rsidRDefault="00324011" w:rsidP="008C3986">
      <w:pPr>
        <w:spacing w:before="0"/>
        <w:rPr>
          <w:rFonts w:cs="Arial"/>
          <w:color w:val="00B0F0"/>
          <w:sz w:val="24"/>
          <w:szCs w:val="24"/>
          <w:lang w:eastAsia="sr-Latn-CS"/>
        </w:rPr>
      </w:pPr>
    </w:p>
    <w:p w14:paraId="2B1A5284" w14:textId="77777777" w:rsidR="00324011" w:rsidRDefault="00324011" w:rsidP="008C3986">
      <w:pPr>
        <w:spacing w:before="0"/>
        <w:rPr>
          <w:rFonts w:cs="Arial"/>
          <w:color w:val="00B0F0"/>
          <w:sz w:val="24"/>
          <w:szCs w:val="24"/>
          <w:lang w:eastAsia="sr-Latn-CS"/>
        </w:rPr>
      </w:pPr>
    </w:p>
    <w:p w14:paraId="2BDC6F17" w14:textId="77777777" w:rsidR="00324011" w:rsidRDefault="00324011" w:rsidP="008C3986">
      <w:pPr>
        <w:spacing w:before="0"/>
        <w:rPr>
          <w:rFonts w:cs="Arial"/>
          <w:color w:val="00B0F0"/>
          <w:sz w:val="24"/>
          <w:szCs w:val="24"/>
          <w:lang w:eastAsia="sr-Latn-CS"/>
        </w:rPr>
      </w:pPr>
    </w:p>
    <w:p w14:paraId="429E96BA" w14:textId="77777777" w:rsidR="00324011" w:rsidRDefault="00324011" w:rsidP="008C3986">
      <w:pPr>
        <w:spacing w:before="0"/>
        <w:rPr>
          <w:rFonts w:cs="Arial"/>
          <w:color w:val="00B0F0"/>
          <w:sz w:val="24"/>
          <w:szCs w:val="24"/>
          <w:lang w:eastAsia="sr-Latn-CS"/>
        </w:rPr>
      </w:pPr>
    </w:p>
    <w:p w14:paraId="59094173" w14:textId="77777777" w:rsidR="00324011" w:rsidRDefault="00324011" w:rsidP="008C3986">
      <w:pPr>
        <w:spacing w:before="0"/>
        <w:rPr>
          <w:rFonts w:cs="Arial"/>
          <w:color w:val="00B0F0"/>
          <w:sz w:val="24"/>
          <w:szCs w:val="24"/>
          <w:lang w:eastAsia="sr-Latn-CS"/>
        </w:rPr>
      </w:pPr>
    </w:p>
    <w:p w14:paraId="5320B77C" w14:textId="77777777" w:rsidR="00324011" w:rsidRDefault="00324011" w:rsidP="008C3986">
      <w:pPr>
        <w:spacing w:before="0"/>
        <w:rPr>
          <w:rFonts w:cs="Arial"/>
          <w:color w:val="00B0F0"/>
          <w:sz w:val="24"/>
          <w:szCs w:val="24"/>
          <w:lang w:eastAsia="sr-Latn-CS"/>
        </w:rPr>
      </w:pPr>
    </w:p>
    <w:p w14:paraId="292C00AA" w14:textId="77777777" w:rsidR="00324011" w:rsidRPr="00B07D32" w:rsidRDefault="00324011" w:rsidP="008C3986">
      <w:pPr>
        <w:spacing w:before="0"/>
        <w:rPr>
          <w:rFonts w:cs="Arial"/>
          <w:color w:val="00B0F0"/>
          <w:sz w:val="24"/>
          <w:szCs w:val="24"/>
          <w:lang w:eastAsia="sr-Latn-CS"/>
        </w:rPr>
      </w:pPr>
    </w:p>
    <w:p w14:paraId="7687801A" w14:textId="77777777" w:rsidR="00477C28" w:rsidRPr="00B07D32" w:rsidRDefault="00477C28" w:rsidP="008C3986">
      <w:pPr>
        <w:spacing w:before="0"/>
        <w:rPr>
          <w:rFonts w:cs="Arial"/>
          <w:color w:val="00B0F0"/>
          <w:sz w:val="24"/>
          <w:szCs w:val="24"/>
          <w:lang w:eastAsia="sr-Latn-CS"/>
        </w:rPr>
      </w:pPr>
    </w:p>
    <w:p w14:paraId="1228237D" w14:textId="77777777" w:rsidR="00030926" w:rsidRDefault="00030926" w:rsidP="008C3986">
      <w:pPr>
        <w:spacing w:before="0"/>
        <w:rPr>
          <w:rFonts w:cs="Arial"/>
          <w:color w:val="00B0F0"/>
          <w:sz w:val="24"/>
          <w:szCs w:val="24"/>
          <w:lang w:eastAsia="sr-Latn-CS"/>
        </w:rPr>
      </w:pPr>
    </w:p>
    <w:p w14:paraId="671C0EF3" w14:textId="77777777" w:rsidR="009A77DD" w:rsidRDefault="009A77DD" w:rsidP="008C3986">
      <w:pPr>
        <w:spacing w:before="0"/>
        <w:rPr>
          <w:rFonts w:cs="Arial"/>
          <w:color w:val="00B0F0"/>
          <w:sz w:val="24"/>
          <w:szCs w:val="24"/>
          <w:lang w:eastAsia="sr-Latn-CS"/>
        </w:rPr>
      </w:pPr>
    </w:p>
    <w:p w14:paraId="3A767252" w14:textId="77777777" w:rsidR="009A77DD" w:rsidRDefault="009A77DD" w:rsidP="008C3986">
      <w:pPr>
        <w:spacing w:before="0"/>
        <w:rPr>
          <w:rFonts w:cs="Arial"/>
          <w:color w:val="00B0F0"/>
          <w:sz w:val="24"/>
          <w:szCs w:val="24"/>
          <w:lang w:eastAsia="sr-Latn-CS"/>
        </w:rPr>
      </w:pPr>
    </w:p>
    <w:p w14:paraId="6D0C78CC" w14:textId="77777777" w:rsidR="009A77DD" w:rsidRDefault="009A77DD" w:rsidP="008C3986">
      <w:pPr>
        <w:spacing w:before="0"/>
        <w:rPr>
          <w:rFonts w:cs="Arial"/>
          <w:color w:val="00B0F0"/>
          <w:sz w:val="24"/>
          <w:szCs w:val="24"/>
          <w:lang w:eastAsia="sr-Latn-CS"/>
        </w:rPr>
      </w:pPr>
    </w:p>
    <w:p w14:paraId="12830F1E" w14:textId="77777777" w:rsidR="009A77DD" w:rsidRDefault="009A77DD" w:rsidP="008C3986">
      <w:pPr>
        <w:spacing w:before="0"/>
        <w:rPr>
          <w:rFonts w:cs="Arial"/>
          <w:color w:val="00B0F0"/>
          <w:sz w:val="24"/>
          <w:szCs w:val="24"/>
          <w:lang w:eastAsia="sr-Latn-CS"/>
        </w:rPr>
      </w:pPr>
    </w:p>
    <w:p w14:paraId="48E79FAE" w14:textId="77777777" w:rsidR="009A77DD" w:rsidRDefault="009A77DD" w:rsidP="008C3986">
      <w:pPr>
        <w:spacing w:before="0"/>
        <w:rPr>
          <w:rFonts w:cs="Arial"/>
          <w:color w:val="00B0F0"/>
          <w:sz w:val="24"/>
          <w:szCs w:val="24"/>
          <w:lang w:eastAsia="sr-Latn-CS"/>
        </w:rPr>
      </w:pPr>
    </w:p>
    <w:p w14:paraId="78E5AF5F" w14:textId="77777777" w:rsidR="009A77DD" w:rsidRDefault="009A77DD" w:rsidP="008C3986">
      <w:pPr>
        <w:spacing w:before="0"/>
        <w:rPr>
          <w:rFonts w:cs="Arial"/>
          <w:color w:val="00B0F0"/>
          <w:sz w:val="24"/>
          <w:szCs w:val="24"/>
          <w:lang w:eastAsia="sr-Latn-CS"/>
        </w:rPr>
      </w:pPr>
    </w:p>
    <w:p w14:paraId="1E85D590" w14:textId="77777777" w:rsidR="009A77DD" w:rsidRDefault="009A77DD" w:rsidP="008C3986">
      <w:pPr>
        <w:spacing w:before="0"/>
        <w:rPr>
          <w:rFonts w:cs="Arial"/>
          <w:color w:val="00B0F0"/>
          <w:sz w:val="24"/>
          <w:szCs w:val="24"/>
          <w:lang w:eastAsia="sr-Latn-CS"/>
        </w:rPr>
      </w:pPr>
    </w:p>
    <w:p w14:paraId="0F5EA725" w14:textId="77777777" w:rsidR="009A77DD" w:rsidRDefault="009A77DD" w:rsidP="008C3986">
      <w:pPr>
        <w:spacing w:before="0"/>
        <w:rPr>
          <w:rFonts w:cs="Arial"/>
          <w:color w:val="00B0F0"/>
          <w:sz w:val="24"/>
          <w:szCs w:val="24"/>
          <w:lang w:eastAsia="sr-Latn-CS"/>
        </w:rPr>
      </w:pPr>
    </w:p>
    <w:p w14:paraId="3D3EE1E6" w14:textId="77777777" w:rsidR="009A77DD" w:rsidRDefault="009A77DD" w:rsidP="008C3986">
      <w:pPr>
        <w:spacing w:before="0"/>
        <w:rPr>
          <w:rFonts w:cs="Arial"/>
          <w:color w:val="00B0F0"/>
          <w:sz w:val="24"/>
          <w:szCs w:val="24"/>
          <w:lang w:eastAsia="sr-Latn-CS"/>
        </w:rPr>
      </w:pPr>
    </w:p>
    <w:p w14:paraId="306D1BE2" w14:textId="77777777" w:rsidR="009A77DD" w:rsidRDefault="009A77DD" w:rsidP="008C3986">
      <w:pPr>
        <w:spacing w:before="0"/>
        <w:rPr>
          <w:rFonts w:cs="Arial"/>
          <w:color w:val="00B0F0"/>
          <w:sz w:val="24"/>
          <w:szCs w:val="24"/>
          <w:lang w:eastAsia="sr-Latn-CS"/>
        </w:rPr>
      </w:pPr>
    </w:p>
    <w:p w14:paraId="64D37315" w14:textId="77777777" w:rsidR="009A77DD" w:rsidRDefault="009A77DD" w:rsidP="008C3986">
      <w:pPr>
        <w:spacing w:before="0"/>
        <w:rPr>
          <w:rFonts w:cs="Arial"/>
          <w:color w:val="00B0F0"/>
          <w:sz w:val="24"/>
          <w:szCs w:val="24"/>
          <w:lang w:eastAsia="sr-Latn-CS"/>
        </w:rPr>
      </w:pPr>
    </w:p>
    <w:p w14:paraId="1EF2DF7F" w14:textId="77777777" w:rsidR="009A77DD" w:rsidRDefault="009A77DD" w:rsidP="008C3986">
      <w:pPr>
        <w:spacing w:before="0"/>
        <w:rPr>
          <w:rFonts w:cs="Arial"/>
          <w:color w:val="00B0F0"/>
          <w:sz w:val="24"/>
          <w:szCs w:val="24"/>
          <w:lang w:eastAsia="sr-Latn-CS"/>
        </w:rPr>
      </w:pPr>
    </w:p>
    <w:p w14:paraId="6674D012" w14:textId="77777777" w:rsidR="009A77DD" w:rsidRDefault="009A77DD" w:rsidP="008C3986">
      <w:pPr>
        <w:spacing w:before="0"/>
        <w:rPr>
          <w:rFonts w:cs="Arial"/>
          <w:color w:val="00B0F0"/>
          <w:sz w:val="24"/>
          <w:szCs w:val="24"/>
          <w:lang w:eastAsia="sr-Latn-CS"/>
        </w:rPr>
      </w:pPr>
    </w:p>
    <w:p w14:paraId="2A5F2093" w14:textId="77777777" w:rsidR="009A77DD" w:rsidRDefault="009A77DD" w:rsidP="008C3986">
      <w:pPr>
        <w:spacing w:before="0"/>
        <w:rPr>
          <w:rFonts w:cs="Arial"/>
          <w:color w:val="00B0F0"/>
          <w:sz w:val="24"/>
          <w:szCs w:val="24"/>
          <w:lang w:eastAsia="sr-Latn-CS"/>
        </w:rPr>
      </w:pPr>
    </w:p>
    <w:p w14:paraId="1E717FAC" w14:textId="77777777" w:rsidR="009A77DD" w:rsidRDefault="009A77DD" w:rsidP="008C3986">
      <w:pPr>
        <w:spacing w:before="0"/>
        <w:rPr>
          <w:rFonts w:cs="Arial"/>
          <w:color w:val="00B0F0"/>
          <w:sz w:val="24"/>
          <w:szCs w:val="24"/>
          <w:lang w:eastAsia="sr-Latn-CS"/>
        </w:rPr>
      </w:pPr>
    </w:p>
    <w:p w14:paraId="033B9BEA" w14:textId="77777777" w:rsidR="009A77DD" w:rsidRDefault="009A77DD" w:rsidP="008C3986">
      <w:pPr>
        <w:spacing w:before="0"/>
        <w:rPr>
          <w:rFonts w:cs="Arial"/>
          <w:color w:val="00B0F0"/>
          <w:sz w:val="24"/>
          <w:szCs w:val="24"/>
          <w:lang w:eastAsia="sr-Latn-CS"/>
        </w:rPr>
      </w:pPr>
    </w:p>
    <w:p w14:paraId="20D91CDA" w14:textId="77777777" w:rsidR="009A77DD" w:rsidRDefault="009A77DD" w:rsidP="008C3986">
      <w:pPr>
        <w:spacing w:before="0"/>
        <w:rPr>
          <w:rFonts w:cs="Arial"/>
          <w:color w:val="00B0F0"/>
          <w:sz w:val="24"/>
          <w:szCs w:val="24"/>
          <w:lang w:eastAsia="sr-Latn-CS"/>
        </w:rPr>
      </w:pPr>
    </w:p>
    <w:p w14:paraId="44349D8E" w14:textId="77777777" w:rsidR="009A77DD" w:rsidRPr="00B07D32" w:rsidRDefault="009A77DD" w:rsidP="008C3986">
      <w:pPr>
        <w:spacing w:before="0"/>
        <w:rPr>
          <w:rFonts w:cs="Arial"/>
          <w:color w:val="00B0F0"/>
          <w:sz w:val="24"/>
          <w:szCs w:val="24"/>
          <w:lang w:eastAsia="sr-Latn-CS"/>
        </w:rPr>
      </w:pPr>
    </w:p>
    <w:p w14:paraId="28E620A5" w14:textId="77777777" w:rsidR="00030926" w:rsidRPr="00B07D32" w:rsidRDefault="00030926" w:rsidP="008C3986">
      <w:pPr>
        <w:spacing w:before="0"/>
        <w:rPr>
          <w:rFonts w:cs="Arial"/>
          <w:color w:val="00B0F0"/>
          <w:sz w:val="24"/>
          <w:szCs w:val="24"/>
          <w:lang w:eastAsia="sr-Latn-CS"/>
        </w:rPr>
      </w:pPr>
    </w:p>
    <w:p w14:paraId="1F7F1031" w14:textId="77777777" w:rsidR="00030926" w:rsidRPr="00B07D32" w:rsidRDefault="00030926" w:rsidP="008C3986">
      <w:pPr>
        <w:spacing w:before="0"/>
        <w:rPr>
          <w:rFonts w:cs="Arial"/>
          <w:color w:val="00B0F0"/>
          <w:sz w:val="24"/>
          <w:szCs w:val="24"/>
          <w:lang w:eastAsia="sr-Latn-CS"/>
        </w:rPr>
      </w:pPr>
    </w:p>
    <w:p w14:paraId="689CEEC1" w14:textId="77777777" w:rsidR="00030926" w:rsidRPr="00B07D32" w:rsidRDefault="00030926" w:rsidP="008C3986">
      <w:pPr>
        <w:spacing w:before="0"/>
        <w:rPr>
          <w:rFonts w:cs="Arial"/>
          <w:color w:val="00B0F0"/>
          <w:sz w:val="24"/>
          <w:szCs w:val="24"/>
          <w:lang w:eastAsia="sr-Latn-CS"/>
        </w:rPr>
      </w:pPr>
    </w:p>
    <w:p w14:paraId="678062D7" w14:textId="77777777" w:rsidR="008C3986" w:rsidRPr="00B07D32" w:rsidRDefault="008C3986" w:rsidP="008C3986">
      <w:pPr>
        <w:spacing w:before="0"/>
        <w:jc w:val="center"/>
        <w:rPr>
          <w:rFonts w:cs="Arial"/>
          <w:color w:val="00B0F0"/>
          <w:sz w:val="24"/>
          <w:szCs w:val="24"/>
          <w:lang w:eastAsia="sr-Latn-CS"/>
        </w:rPr>
      </w:pPr>
    </w:p>
    <w:p w14:paraId="435CAE31" w14:textId="77777777" w:rsidR="008C3986" w:rsidRPr="00B07D32" w:rsidRDefault="008C3986" w:rsidP="008C3986">
      <w:pPr>
        <w:spacing w:before="0"/>
        <w:jc w:val="center"/>
        <w:rPr>
          <w:rFonts w:cs="Arial"/>
          <w:color w:val="00B0F0"/>
          <w:sz w:val="24"/>
          <w:szCs w:val="24"/>
          <w:lang w:eastAsia="sr-Latn-CS"/>
        </w:rPr>
      </w:pPr>
    </w:p>
    <w:p w14:paraId="559370B5" w14:textId="77777777" w:rsidR="008C3986" w:rsidRPr="00B07D32" w:rsidRDefault="008C3986" w:rsidP="008C3986">
      <w:pPr>
        <w:pStyle w:val="KDPodnaslov1"/>
        <w:numPr>
          <w:ilvl w:val="0"/>
          <w:numId w:val="29"/>
        </w:numPr>
        <w:spacing w:before="0"/>
        <w:jc w:val="center"/>
        <w:rPr>
          <w:rFonts w:cs="Arial"/>
          <w:sz w:val="24"/>
          <w:szCs w:val="24"/>
        </w:rPr>
      </w:pPr>
      <w:r w:rsidRPr="00B07D32">
        <w:rPr>
          <w:rFonts w:cs="Arial"/>
          <w:sz w:val="24"/>
          <w:szCs w:val="24"/>
        </w:rPr>
        <w:t>ОБРАСЦИ</w:t>
      </w:r>
    </w:p>
    <w:p w14:paraId="1457A09B" w14:textId="77777777" w:rsidR="008C3986" w:rsidRPr="00B07D32" w:rsidRDefault="008C3986" w:rsidP="006E6F46">
      <w:pPr>
        <w:rPr>
          <w:rFonts w:cs="Arial"/>
          <w:sz w:val="24"/>
          <w:szCs w:val="24"/>
          <w:lang w:eastAsia="sr-Latn-CS"/>
        </w:rPr>
      </w:pPr>
    </w:p>
    <w:p w14:paraId="00B90D6A" w14:textId="77777777" w:rsidR="008C3986" w:rsidRPr="00B07D32" w:rsidRDefault="008C3986" w:rsidP="006E6F46">
      <w:pPr>
        <w:rPr>
          <w:rFonts w:cs="Arial"/>
          <w:sz w:val="24"/>
          <w:szCs w:val="24"/>
          <w:lang w:eastAsia="sr-Latn-CS"/>
        </w:rPr>
      </w:pPr>
    </w:p>
    <w:p w14:paraId="56444A56" w14:textId="77777777" w:rsidR="008C3986" w:rsidRPr="00B07D32" w:rsidRDefault="008C3986" w:rsidP="006E6F46">
      <w:pPr>
        <w:rPr>
          <w:rFonts w:cs="Arial"/>
          <w:sz w:val="24"/>
          <w:szCs w:val="24"/>
          <w:lang w:eastAsia="sr-Latn-CS"/>
        </w:rPr>
      </w:pPr>
    </w:p>
    <w:p w14:paraId="14E4B33E" w14:textId="77777777" w:rsidR="00A66B6C" w:rsidRPr="00B07D32" w:rsidRDefault="00A66B6C" w:rsidP="006E6F46">
      <w:pPr>
        <w:rPr>
          <w:rFonts w:cs="Arial"/>
          <w:sz w:val="24"/>
          <w:szCs w:val="24"/>
          <w:lang w:eastAsia="sr-Latn-CS"/>
        </w:rPr>
      </w:pPr>
    </w:p>
    <w:p w14:paraId="24BD02FA" w14:textId="77777777" w:rsidR="00A66B6C" w:rsidRPr="00B07D32" w:rsidRDefault="00A66B6C" w:rsidP="006E6F46">
      <w:pPr>
        <w:rPr>
          <w:rFonts w:cs="Arial"/>
          <w:sz w:val="24"/>
          <w:szCs w:val="24"/>
          <w:lang w:eastAsia="sr-Latn-CS"/>
        </w:rPr>
      </w:pPr>
    </w:p>
    <w:p w14:paraId="0228062B" w14:textId="77777777" w:rsidR="00A66B6C" w:rsidRPr="00B07D32" w:rsidRDefault="00A66B6C" w:rsidP="006E6F46">
      <w:pPr>
        <w:rPr>
          <w:rFonts w:cs="Arial"/>
          <w:sz w:val="24"/>
          <w:szCs w:val="24"/>
          <w:lang w:eastAsia="sr-Latn-CS"/>
        </w:rPr>
      </w:pPr>
    </w:p>
    <w:p w14:paraId="54814ED3" w14:textId="77777777" w:rsidR="00A66B6C" w:rsidRPr="00B07D32" w:rsidRDefault="00A66B6C" w:rsidP="006E6F46">
      <w:pPr>
        <w:rPr>
          <w:rFonts w:cs="Arial"/>
          <w:sz w:val="24"/>
          <w:szCs w:val="24"/>
          <w:lang w:eastAsia="sr-Latn-CS"/>
        </w:rPr>
      </w:pPr>
    </w:p>
    <w:p w14:paraId="7FB9DF20" w14:textId="77777777" w:rsidR="00A66B6C" w:rsidRPr="00B07D32" w:rsidRDefault="00A66B6C" w:rsidP="006E6F46">
      <w:pPr>
        <w:rPr>
          <w:rFonts w:cs="Arial"/>
          <w:sz w:val="24"/>
          <w:szCs w:val="24"/>
          <w:lang w:eastAsia="sr-Latn-CS"/>
        </w:rPr>
      </w:pPr>
    </w:p>
    <w:p w14:paraId="3E031C45" w14:textId="77777777" w:rsidR="00A66B6C" w:rsidRPr="00B07D32" w:rsidRDefault="00A66B6C" w:rsidP="006E6F46">
      <w:pPr>
        <w:rPr>
          <w:rFonts w:cs="Arial"/>
          <w:sz w:val="24"/>
          <w:szCs w:val="24"/>
          <w:lang w:eastAsia="sr-Latn-CS"/>
        </w:rPr>
      </w:pPr>
    </w:p>
    <w:p w14:paraId="702A4AE5" w14:textId="77777777" w:rsidR="00520061" w:rsidRPr="00B07D32" w:rsidRDefault="00520061" w:rsidP="006E6F46">
      <w:pPr>
        <w:rPr>
          <w:rFonts w:cs="Arial"/>
          <w:sz w:val="24"/>
          <w:szCs w:val="24"/>
          <w:lang w:eastAsia="sr-Latn-CS"/>
        </w:rPr>
      </w:pPr>
    </w:p>
    <w:p w14:paraId="218834AB" w14:textId="77777777" w:rsidR="00520061" w:rsidRPr="00B07D32" w:rsidRDefault="00520061" w:rsidP="006E6F46">
      <w:pPr>
        <w:rPr>
          <w:rFonts w:cs="Arial"/>
          <w:sz w:val="24"/>
          <w:szCs w:val="24"/>
          <w:lang w:eastAsia="sr-Latn-CS"/>
        </w:rPr>
      </w:pPr>
    </w:p>
    <w:p w14:paraId="0159592B" w14:textId="77777777" w:rsidR="00520061" w:rsidRPr="00B07D32" w:rsidRDefault="00520061" w:rsidP="006E6F46">
      <w:pPr>
        <w:rPr>
          <w:rFonts w:cs="Arial"/>
          <w:sz w:val="24"/>
          <w:szCs w:val="24"/>
          <w:lang w:eastAsia="sr-Latn-CS"/>
        </w:rPr>
      </w:pPr>
    </w:p>
    <w:p w14:paraId="5BBE8051" w14:textId="77777777" w:rsidR="00520061" w:rsidRPr="00B07D32" w:rsidRDefault="00520061" w:rsidP="006E6F46">
      <w:pPr>
        <w:rPr>
          <w:rFonts w:cs="Arial"/>
          <w:sz w:val="24"/>
          <w:szCs w:val="24"/>
          <w:lang w:eastAsia="sr-Latn-CS"/>
        </w:rPr>
      </w:pPr>
    </w:p>
    <w:p w14:paraId="364D7806" w14:textId="77777777" w:rsidR="00520061" w:rsidRPr="00B07D32" w:rsidRDefault="00520061" w:rsidP="006E6F46">
      <w:pPr>
        <w:rPr>
          <w:rFonts w:cs="Arial"/>
          <w:sz w:val="24"/>
          <w:szCs w:val="24"/>
          <w:lang w:eastAsia="sr-Latn-CS"/>
        </w:rPr>
      </w:pPr>
    </w:p>
    <w:p w14:paraId="40A00712" w14:textId="77777777" w:rsidR="00A66B6C" w:rsidRPr="00B07D32" w:rsidRDefault="00A66B6C" w:rsidP="006E6F46">
      <w:pPr>
        <w:rPr>
          <w:rFonts w:cs="Arial"/>
          <w:sz w:val="24"/>
          <w:szCs w:val="24"/>
          <w:lang w:eastAsia="sr-Latn-CS"/>
        </w:rPr>
      </w:pPr>
    </w:p>
    <w:p w14:paraId="5FD12901" w14:textId="77777777" w:rsidR="00520061" w:rsidRPr="00B07D32" w:rsidRDefault="00520061" w:rsidP="006E6F46">
      <w:pPr>
        <w:rPr>
          <w:rFonts w:cs="Arial"/>
          <w:sz w:val="24"/>
          <w:szCs w:val="24"/>
          <w:lang w:eastAsia="sr-Latn-CS"/>
        </w:rPr>
      </w:pPr>
    </w:p>
    <w:p w14:paraId="761EFA67" w14:textId="77777777" w:rsidR="00520061" w:rsidRPr="00B07D32" w:rsidRDefault="00520061" w:rsidP="006E6F46">
      <w:pPr>
        <w:rPr>
          <w:rFonts w:cs="Arial"/>
          <w:sz w:val="24"/>
          <w:szCs w:val="24"/>
          <w:lang w:eastAsia="sr-Latn-CS"/>
        </w:rPr>
      </w:pPr>
    </w:p>
    <w:p w14:paraId="1D7948F7" w14:textId="77777777" w:rsidR="00520061" w:rsidRPr="00B07D32" w:rsidRDefault="00520061" w:rsidP="006E6F46">
      <w:pPr>
        <w:rPr>
          <w:rFonts w:cs="Arial"/>
          <w:sz w:val="24"/>
          <w:szCs w:val="24"/>
          <w:lang w:eastAsia="sr-Latn-CS"/>
        </w:rPr>
      </w:pPr>
    </w:p>
    <w:p w14:paraId="50F0F5D5" w14:textId="77777777" w:rsidR="00520061" w:rsidRPr="00B07D32" w:rsidRDefault="00520061" w:rsidP="006E6F46">
      <w:pPr>
        <w:rPr>
          <w:rFonts w:cs="Arial"/>
          <w:sz w:val="24"/>
          <w:szCs w:val="24"/>
          <w:lang w:eastAsia="sr-Latn-CS"/>
        </w:rPr>
      </w:pPr>
    </w:p>
    <w:p w14:paraId="71F89CDE" w14:textId="77777777" w:rsidR="00520061" w:rsidRDefault="00520061" w:rsidP="006E6F46">
      <w:pPr>
        <w:rPr>
          <w:rFonts w:cs="Arial"/>
          <w:sz w:val="24"/>
          <w:szCs w:val="24"/>
          <w:lang w:eastAsia="sr-Latn-CS"/>
        </w:rPr>
      </w:pPr>
    </w:p>
    <w:p w14:paraId="15C10225" w14:textId="77777777" w:rsidR="00015049" w:rsidRPr="00B07D32" w:rsidRDefault="00015049" w:rsidP="006E6F46">
      <w:pPr>
        <w:rPr>
          <w:rFonts w:cs="Arial"/>
          <w:sz w:val="24"/>
          <w:szCs w:val="24"/>
          <w:lang w:eastAsia="sr-Latn-CS"/>
        </w:rPr>
      </w:pPr>
    </w:p>
    <w:p w14:paraId="69A6ED67" w14:textId="77777777" w:rsidR="00520061" w:rsidRPr="00B07D32" w:rsidRDefault="00520061" w:rsidP="006E6F46">
      <w:pPr>
        <w:rPr>
          <w:rFonts w:cs="Arial"/>
          <w:sz w:val="24"/>
          <w:szCs w:val="24"/>
          <w:lang w:eastAsia="sr-Latn-CS"/>
        </w:rPr>
      </w:pPr>
    </w:p>
    <w:p w14:paraId="15D755A4" w14:textId="77777777" w:rsidR="00C46E6C" w:rsidRPr="00B07D32" w:rsidRDefault="00C46E6C" w:rsidP="006E6F46">
      <w:pPr>
        <w:rPr>
          <w:rFonts w:cs="Arial"/>
          <w:sz w:val="24"/>
          <w:szCs w:val="24"/>
          <w:lang w:eastAsia="sr-Latn-CS"/>
        </w:rPr>
      </w:pPr>
    </w:p>
    <w:p w14:paraId="00FD2E94" w14:textId="77777777" w:rsidR="00343A18" w:rsidRPr="00B07D32" w:rsidRDefault="00343A18" w:rsidP="00343A18">
      <w:pPr>
        <w:pStyle w:val="KDObrazac"/>
        <w:spacing w:before="0"/>
        <w:rPr>
          <w:noProof/>
          <w:sz w:val="24"/>
          <w:szCs w:val="24"/>
        </w:rPr>
      </w:pPr>
      <w:bookmarkStart w:id="252" w:name="_Toc442559924"/>
      <w:r w:rsidRPr="00B07D32">
        <w:rPr>
          <w:sz w:val="24"/>
          <w:szCs w:val="24"/>
        </w:rPr>
        <w:lastRenderedPageBreak/>
        <w:t xml:space="preserve">ОБРАЗАЦ </w:t>
      </w:r>
      <w:r w:rsidR="00A0009F" w:rsidRPr="00B07D32">
        <w:rPr>
          <w:sz w:val="24"/>
          <w:szCs w:val="24"/>
          <w:lang w:val="sr-Cyrl-RS"/>
        </w:rPr>
        <w:t>1</w:t>
      </w:r>
      <w:r w:rsidRPr="00B07D32">
        <w:rPr>
          <w:noProof/>
          <w:sz w:val="24"/>
          <w:szCs w:val="24"/>
        </w:rPr>
        <w:t>.</w:t>
      </w:r>
      <w:bookmarkEnd w:id="252"/>
    </w:p>
    <w:p w14:paraId="0BF08783" w14:textId="77777777" w:rsidR="00343A18" w:rsidRPr="00B07D32" w:rsidRDefault="00343A18" w:rsidP="00781B02">
      <w:pPr>
        <w:rPr>
          <w:rFonts w:cs="Arial"/>
          <w:sz w:val="24"/>
          <w:szCs w:val="24"/>
        </w:rPr>
      </w:pPr>
    </w:p>
    <w:p w14:paraId="258B525B" w14:textId="77777777" w:rsidR="00343A18" w:rsidRPr="00B07D32" w:rsidRDefault="00343A18" w:rsidP="00343A18">
      <w:pPr>
        <w:spacing w:before="0"/>
        <w:jc w:val="center"/>
        <w:rPr>
          <w:rStyle w:val="BookTitle"/>
          <w:rFonts w:cs="Arial"/>
          <w:sz w:val="24"/>
          <w:szCs w:val="24"/>
        </w:rPr>
      </w:pPr>
      <w:r w:rsidRPr="00B07D32">
        <w:rPr>
          <w:rStyle w:val="BookTitle"/>
          <w:rFonts w:cs="Arial"/>
          <w:sz w:val="24"/>
          <w:szCs w:val="24"/>
        </w:rPr>
        <w:t>ОБРАЗАЦ ПОНУДЕ</w:t>
      </w:r>
    </w:p>
    <w:p w14:paraId="6CE34103" w14:textId="77777777" w:rsidR="00343A18" w:rsidRPr="00B07D32" w:rsidRDefault="00343A18" w:rsidP="00343A18">
      <w:pPr>
        <w:spacing w:before="0"/>
        <w:rPr>
          <w:rStyle w:val="BookTitle"/>
          <w:rFonts w:cs="Arial"/>
          <w:sz w:val="24"/>
          <w:szCs w:val="24"/>
        </w:rPr>
      </w:pPr>
    </w:p>
    <w:p w14:paraId="65421160" w14:textId="004CEF6B" w:rsidR="00343A18" w:rsidRPr="00B07D32" w:rsidRDefault="00343A18" w:rsidP="00343A18">
      <w:pPr>
        <w:spacing w:before="0"/>
        <w:rPr>
          <w:rFonts w:eastAsia="TimesNewRomanPS-BoldMT" w:cs="Arial"/>
          <w:bCs/>
          <w:color w:val="000000" w:themeColor="text1"/>
          <w:sz w:val="24"/>
          <w:szCs w:val="24"/>
          <w:lang w:val="sr-Cyrl-RS"/>
        </w:rPr>
      </w:pPr>
      <w:r w:rsidRPr="00B07D32">
        <w:rPr>
          <w:rFonts w:eastAsia="TimesNewRomanPS-BoldMT" w:cs="Arial"/>
          <w:bCs/>
          <w:color w:val="000000"/>
          <w:sz w:val="24"/>
          <w:szCs w:val="24"/>
        </w:rPr>
        <w:t>Понуда бр.</w:t>
      </w:r>
      <w:r w:rsidR="00FC4921" w:rsidRPr="00B07D32">
        <w:rPr>
          <w:rFonts w:eastAsia="TimesNewRomanPS-BoldMT" w:cs="Arial"/>
          <w:bCs/>
          <w:color w:val="000000"/>
          <w:sz w:val="24"/>
          <w:szCs w:val="24"/>
          <w:lang w:val="sr-Cyrl-RS"/>
        </w:rPr>
        <w:t xml:space="preserve"> </w:t>
      </w:r>
      <w:r w:rsidRPr="00B07D32">
        <w:rPr>
          <w:rFonts w:eastAsia="TimesNewRomanPS-BoldMT" w:cs="Arial"/>
          <w:bCs/>
          <w:color w:val="000000"/>
          <w:sz w:val="24"/>
          <w:szCs w:val="24"/>
        </w:rPr>
        <w:t xml:space="preserve">_________ </w:t>
      </w:r>
      <w:proofErr w:type="gramStart"/>
      <w:r w:rsidRPr="00B07D32">
        <w:rPr>
          <w:rFonts w:eastAsia="TimesNewRomanPS-BoldMT" w:cs="Arial"/>
          <w:bCs/>
          <w:color w:val="000000"/>
          <w:sz w:val="24"/>
          <w:szCs w:val="24"/>
        </w:rPr>
        <w:t>од</w:t>
      </w:r>
      <w:proofErr w:type="gramEnd"/>
      <w:r w:rsidRPr="00B07D32">
        <w:rPr>
          <w:rFonts w:eastAsia="TimesNewRomanPS-BoldMT" w:cs="Arial"/>
          <w:bCs/>
          <w:color w:val="000000"/>
          <w:sz w:val="24"/>
          <w:szCs w:val="24"/>
        </w:rPr>
        <w:t xml:space="preserve"> </w:t>
      </w:r>
      <w:r w:rsidR="00FC4921" w:rsidRPr="00B07D32">
        <w:rPr>
          <w:rFonts w:eastAsia="TimesNewRomanPS-BoldMT" w:cs="Arial"/>
          <w:bCs/>
          <w:color w:val="000000"/>
          <w:sz w:val="24"/>
          <w:szCs w:val="24"/>
          <w:lang w:val="sr-Cyrl-RS"/>
        </w:rPr>
        <w:t>___.___.</w:t>
      </w:r>
      <w:r w:rsidR="00D57706">
        <w:rPr>
          <w:rFonts w:eastAsia="TimesNewRomanPS-BoldMT" w:cs="Arial"/>
          <w:bCs/>
          <w:color w:val="000000"/>
          <w:sz w:val="24"/>
          <w:szCs w:val="24"/>
          <w:lang w:val="sr-Cyrl-RS"/>
        </w:rPr>
        <w:t>______</w:t>
      </w:r>
      <w:r w:rsidR="00FC4921" w:rsidRPr="00B07D32">
        <w:rPr>
          <w:rFonts w:eastAsia="TimesNewRomanPS-BoldMT" w:cs="Arial"/>
          <w:bCs/>
          <w:color w:val="000000"/>
          <w:sz w:val="24"/>
          <w:szCs w:val="24"/>
          <w:lang w:val="sr-Cyrl-RS"/>
        </w:rPr>
        <w:t>. године</w:t>
      </w:r>
      <w:r w:rsidRPr="00B07D32">
        <w:rPr>
          <w:rFonts w:eastAsia="TimesNewRomanPS-BoldMT" w:cs="Arial"/>
          <w:bCs/>
          <w:color w:val="000000"/>
          <w:sz w:val="24"/>
          <w:szCs w:val="24"/>
        </w:rPr>
        <w:t xml:space="preserve"> за  поступа</w:t>
      </w:r>
      <w:r w:rsidR="00A02B24" w:rsidRPr="00B07D32">
        <w:rPr>
          <w:rFonts w:eastAsia="TimesNewRomanPS-BoldMT" w:cs="Arial"/>
          <w:bCs/>
          <w:color w:val="000000"/>
          <w:sz w:val="24"/>
          <w:szCs w:val="24"/>
        </w:rPr>
        <w:t xml:space="preserve">к јавне набавке мале вредности </w:t>
      </w:r>
      <w:r w:rsidRPr="00B07D32">
        <w:rPr>
          <w:rFonts w:eastAsia="TimesNewRomanPS-BoldMT" w:cs="Arial"/>
          <w:bCs/>
          <w:color w:val="000000"/>
          <w:sz w:val="24"/>
          <w:szCs w:val="24"/>
        </w:rPr>
        <w:t xml:space="preserve"> </w:t>
      </w:r>
      <w:r w:rsidRPr="00B07D32">
        <w:rPr>
          <w:rFonts w:eastAsia="TimesNewRomanPS-BoldMT" w:cs="Arial"/>
          <w:bCs/>
          <w:color w:val="000000" w:themeColor="text1"/>
          <w:sz w:val="24"/>
          <w:szCs w:val="24"/>
        </w:rPr>
        <w:t>доб</w:t>
      </w:r>
      <w:r w:rsidR="00FC4921" w:rsidRPr="00B07D32">
        <w:rPr>
          <w:rFonts w:eastAsia="TimesNewRomanPS-BoldMT" w:cs="Arial"/>
          <w:bCs/>
          <w:color w:val="000000" w:themeColor="text1"/>
          <w:sz w:val="24"/>
          <w:szCs w:val="24"/>
          <w:lang w:val="sr-Cyrl-RS"/>
        </w:rPr>
        <w:t>а</w:t>
      </w:r>
      <w:r w:rsidRPr="00B07D32">
        <w:rPr>
          <w:rFonts w:eastAsia="TimesNewRomanPS-BoldMT" w:cs="Arial"/>
          <w:bCs/>
          <w:color w:val="000000" w:themeColor="text1"/>
          <w:sz w:val="24"/>
          <w:szCs w:val="24"/>
        </w:rPr>
        <w:t xml:space="preserve">ра </w:t>
      </w:r>
      <w:r w:rsidR="00A02B24" w:rsidRPr="00B07D32">
        <w:rPr>
          <w:rFonts w:eastAsia="TimesNewRomanPS-BoldMT" w:cs="Arial"/>
          <w:bCs/>
          <w:color w:val="000000" w:themeColor="text1"/>
          <w:sz w:val="24"/>
          <w:szCs w:val="24"/>
        </w:rPr>
        <w:t xml:space="preserve"> - </w:t>
      </w:r>
      <w:r w:rsidR="00B1274C" w:rsidRPr="00B07D32">
        <w:rPr>
          <w:rFonts w:eastAsia="TimesNewRomanPS-BoldMT" w:cs="Arial"/>
          <w:bCs/>
          <w:color w:val="000000" w:themeColor="text1"/>
          <w:sz w:val="24"/>
          <w:szCs w:val="24"/>
          <w:lang w:val="sr-Cyrl-RS"/>
        </w:rPr>
        <w:t>“</w:t>
      </w:r>
      <w:r w:rsidR="00966BF2">
        <w:rPr>
          <w:rFonts w:eastAsia="TimesNewRomanPS-BoldMT" w:cs="Arial"/>
          <w:bCs/>
          <w:color w:val="000000" w:themeColor="text1"/>
          <w:sz w:val="24"/>
          <w:szCs w:val="24"/>
          <w:lang w:val="sr-Cyrl-RS"/>
        </w:rPr>
        <w:t>Јарболи</w:t>
      </w:r>
      <w:r w:rsidR="00B1274C" w:rsidRPr="00B07D32">
        <w:rPr>
          <w:rFonts w:eastAsia="TimesNewRomanPS-BoldMT" w:cs="Arial"/>
          <w:bCs/>
          <w:color w:val="000000" w:themeColor="text1"/>
          <w:sz w:val="24"/>
          <w:szCs w:val="24"/>
          <w:lang w:val="sr-Cyrl-RS"/>
        </w:rPr>
        <w:t>“</w:t>
      </w:r>
      <w:r w:rsidR="00FE1BCA" w:rsidRPr="00B07D32">
        <w:rPr>
          <w:rFonts w:eastAsia="TimesNewRomanPS-BoldMT" w:cs="Arial"/>
          <w:bCs/>
          <w:color w:val="000000" w:themeColor="text1"/>
          <w:sz w:val="24"/>
          <w:szCs w:val="24"/>
          <w:lang w:val="sr-Cyrl-RS"/>
        </w:rPr>
        <w:t xml:space="preserve"> - </w:t>
      </w:r>
      <w:r w:rsidRPr="00B07D32">
        <w:rPr>
          <w:rFonts w:eastAsia="TimesNewRomanPS-BoldMT" w:cs="Arial"/>
          <w:bCs/>
          <w:color w:val="000000" w:themeColor="text1"/>
          <w:sz w:val="24"/>
          <w:szCs w:val="24"/>
        </w:rPr>
        <w:t xml:space="preserve">бр. </w:t>
      </w:r>
      <w:r w:rsidR="00966BF2">
        <w:rPr>
          <w:rFonts w:eastAsia="TimesNewRomanPS-BoldMT" w:cs="Arial"/>
          <w:bCs/>
          <w:color w:val="000000" w:themeColor="text1"/>
          <w:sz w:val="24"/>
          <w:szCs w:val="24"/>
        </w:rPr>
        <w:t>ЈНМВО/1000/0035/2016</w:t>
      </w:r>
      <w:r w:rsidR="00FC4921" w:rsidRPr="00B07D32">
        <w:rPr>
          <w:rFonts w:eastAsia="TimesNewRomanPS-BoldMT" w:cs="Arial"/>
          <w:bCs/>
          <w:color w:val="000000" w:themeColor="text1"/>
          <w:sz w:val="24"/>
          <w:szCs w:val="24"/>
          <w:lang w:val="sr-Cyrl-RS"/>
        </w:rPr>
        <w:t>.</w:t>
      </w:r>
    </w:p>
    <w:p w14:paraId="32A18D15" w14:textId="77777777" w:rsidR="00343A18" w:rsidRPr="00B07D32" w:rsidRDefault="00343A18" w:rsidP="00343A18">
      <w:pPr>
        <w:spacing w:before="0"/>
        <w:rPr>
          <w:rFonts w:eastAsia="TimesNewRomanPS-BoldMT" w:cs="Arial"/>
          <w:bCs/>
          <w:color w:val="00B0F0"/>
          <w:sz w:val="24"/>
          <w:szCs w:val="24"/>
        </w:rPr>
      </w:pPr>
    </w:p>
    <w:p w14:paraId="7AAE261B" w14:textId="77777777" w:rsidR="00343A18" w:rsidRPr="00B07D32" w:rsidRDefault="00343A18" w:rsidP="00343A18">
      <w:pPr>
        <w:spacing w:before="0"/>
        <w:rPr>
          <w:rFonts w:cs="Arial"/>
          <w:b/>
          <w:bCs/>
          <w:i/>
          <w:iCs/>
          <w:sz w:val="24"/>
          <w:szCs w:val="24"/>
        </w:rPr>
      </w:pPr>
      <w:proofErr w:type="gramStart"/>
      <w:r w:rsidRPr="00B07D32">
        <w:rPr>
          <w:rFonts w:cs="Arial"/>
          <w:b/>
          <w:bCs/>
          <w:i/>
          <w:iCs/>
          <w:sz w:val="24"/>
          <w:szCs w:val="24"/>
        </w:rPr>
        <w:t>1)ОПШТИ</w:t>
      </w:r>
      <w:proofErr w:type="gramEnd"/>
      <w:r w:rsidRPr="00B07D32">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B07D32"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B07D32" w:rsidRDefault="00343A18" w:rsidP="00BC01DC">
            <w:pPr>
              <w:spacing w:before="0"/>
              <w:rPr>
                <w:rFonts w:cs="Arial"/>
                <w:b/>
                <w:bCs/>
                <w:iCs/>
                <w:sz w:val="24"/>
                <w:szCs w:val="24"/>
              </w:rPr>
            </w:pPr>
            <w:r w:rsidRPr="00B07D32">
              <w:rPr>
                <w:rFonts w:cs="Arial"/>
                <w:iCs/>
                <w:sz w:val="24"/>
                <w:szCs w:val="24"/>
              </w:rPr>
              <w:t xml:space="preserve">Назив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B07D32" w:rsidRDefault="00343A18" w:rsidP="00BC01DC">
            <w:pPr>
              <w:spacing w:before="0"/>
              <w:rPr>
                <w:rFonts w:cs="Arial"/>
                <w:b/>
                <w:bCs/>
                <w:i/>
                <w:iCs/>
                <w:sz w:val="24"/>
                <w:szCs w:val="24"/>
              </w:rPr>
            </w:pPr>
          </w:p>
        </w:tc>
      </w:tr>
      <w:tr w:rsidR="00343A18" w:rsidRPr="00B07D32"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B07D32" w:rsidRDefault="00343A18" w:rsidP="00BC01DC">
            <w:pPr>
              <w:spacing w:before="0"/>
              <w:rPr>
                <w:rFonts w:cs="Arial"/>
                <w:b/>
                <w:bCs/>
                <w:iCs/>
                <w:sz w:val="24"/>
                <w:szCs w:val="24"/>
              </w:rPr>
            </w:pPr>
            <w:r w:rsidRPr="00B07D32">
              <w:rPr>
                <w:rFonts w:cs="Arial"/>
                <w:iCs/>
                <w:sz w:val="24"/>
                <w:szCs w:val="24"/>
              </w:rPr>
              <w:t xml:space="preserve">Адреса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B07D32" w:rsidRDefault="00343A18" w:rsidP="00BC01DC">
            <w:pPr>
              <w:spacing w:before="0"/>
              <w:rPr>
                <w:rFonts w:cs="Arial"/>
                <w:b/>
                <w:bCs/>
                <w:i/>
                <w:iCs/>
                <w:sz w:val="24"/>
                <w:szCs w:val="24"/>
              </w:rPr>
            </w:pPr>
          </w:p>
        </w:tc>
      </w:tr>
      <w:tr w:rsidR="00AE7246" w:rsidRPr="00B07D32"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B07D32" w:rsidRDefault="00AE7246" w:rsidP="00BC01DC">
            <w:pPr>
              <w:spacing w:before="0"/>
              <w:rPr>
                <w:rFonts w:cs="Arial"/>
                <w:iCs/>
                <w:sz w:val="24"/>
                <w:szCs w:val="24"/>
                <w:lang w:val="sr-Cyrl-RS"/>
              </w:rPr>
            </w:pPr>
            <w:r w:rsidRPr="00B07D32">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B07D32" w:rsidRDefault="00AE7246" w:rsidP="00BC01DC">
            <w:pPr>
              <w:snapToGrid w:val="0"/>
              <w:spacing w:before="0"/>
              <w:rPr>
                <w:rFonts w:cs="Arial"/>
                <w:b/>
                <w:bCs/>
                <w:i/>
                <w:iCs/>
                <w:sz w:val="24"/>
                <w:szCs w:val="24"/>
              </w:rPr>
            </w:pPr>
          </w:p>
        </w:tc>
      </w:tr>
      <w:tr w:rsidR="00343A18" w:rsidRPr="00B07D32"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B07D32" w:rsidRDefault="00343A18" w:rsidP="00BC01DC">
            <w:pPr>
              <w:spacing w:before="0"/>
              <w:rPr>
                <w:rFonts w:cs="Arial"/>
                <w:b/>
                <w:bCs/>
                <w:iCs/>
                <w:sz w:val="24"/>
                <w:szCs w:val="24"/>
              </w:rPr>
            </w:pPr>
            <w:r w:rsidRPr="00B07D32">
              <w:rPr>
                <w:rFonts w:cs="Arial"/>
                <w:iCs/>
                <w:sz w:val="24"/>
                <w:szCs w:val="24"/>
              </w:rPr>
              <w:t xml:space="preserve">Матични број </w:t>
            </w:r>
            <w:r w:rsidR="00BE4EA6" w:rsidRPr="00B07D32">
              <w:rPr>
                <w:rFonts w:cs="Arial"/>
                <w:sz w:val="24"/>
                <w:szCs w:val="24"/>
                <w:lang w:val="sr-Cyrl-RS"/>
              </w:rPr>
              <w:t>П</w:t>
            </w:r>
            <w:r w:rsidRPr="00B07D32">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B07D32" w:rsidRDefault="00343A18" w:rsidP="00BC01DC">
            <w:pPr>
              <w:spacing w:before="0"/>
              <w:rPr>
                <w:rFonts w:cs="Arial"/>
                <w:b/>
                <w:bCs/>
                <w:i/>
                <w:iCs/>
                <w:sz w:val="24"/>
                <w:szCs w:val="24"/>
              </w:rPr>
            </w:pPr>
          </w:p>
        </w:tc>
      </w:tr>
      <w:tr w:rsidR="00343A18" w:rsidRPr="00B07D32"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Порески идентификациони број </w:t>
            </w:r>
            <w:r w:rsidR="00BE4EA6" w:rsidRPr="00B07D32">
              <w:rPr>
                <w:rFonts w:cs="Arial"/>
                <w:sz w:val="24"/>
                <w:szCs w:val="24"/>
                <w:lang w:val="sr-Cyrl-RS"/>
              </w:rPr>
              <w:t>П</w:t>
            </w:r>
            <w:r w:rsidRPr="00B07D32">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B07D32" w:rsidRDefault="00343A18" w:rsidP="00BC01DC">
            <w:pPr>
              <w:snapToGrid w:val="0"/>
              <w:spacing w:before="0"/>
              <w:rPr>
                <w:rFonts w:cs="Arial"/>
                <w:b/>
                <w:bCs/>
                <w:i/>
                <w:iCs/>
                <w:sz w:val="24"/>
                <w:szCs w:val="24"/>
                <w:lang w:val="ru-RU"/>
              </w:rPr>
            </w:pPr>
          </w:p>
        </w:tc>
      </w:tr>
      <w:tr w:rsidR="00343A18" w:rsidRPr="00B07D32"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B07D32" w:rsidRDefault="00343A18" w:rsidP="00BC01DC">
            <w:pPr>
              <w:spacing w:before="0"/>
              <w:rPr>
                <w:rFonts w:cs="Arial"/>
                <w:b/>
                <w:bCs/>
                <w:iCs/>
                <w:sz w:val="24"/>
                <w:szCs w:val="24"/>
              </w:rPr>
            </w:pPr>
            <w:r w:rsidRPr="00B07D32">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B07D32" w:rsidRDefault="00343A18" w:rsidP="00BC01DC">
            <w:pPr>
              <w:spacing w:before="0"/>
              <w:rPr>
                <w:rFonts w:cs="Arial"/>
                <w:b/>
                <w:bCs/>
                <w:i/>
                <w:iCs/>
                <w:sz w:val="24"/>
                <w:szCs w:val="24"/>
              </w:rPr>
            </w:pPr>
          </w:p>
        </w:tc>
      </w:tr>
      <w:tr w:rsidR="00343A18" w:rsidRPr="00B07D32"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B07D32" w:rsidRDefault="00343A18" w:rsidP="00FC4921">
            <w:pPr>
              <w:spacing w:before="0"/>
              <w:rPr>
                <w:rFonts w:cs="Arial"/>
                <w:b/>
                <w:bCs/>
                <w:iCs/>
                <w:sz w:val="24"/>
                <w:szCs w:val="24"/>
                <w:lang w:val="ru-RU"/>
              </w:rPr>
            </w:pPr>
            <w:r w:rsidRPr="00B07D32">
              <w:rPr>
                <w:rFonts w:cs="Arial"/>
                <w:iCs/>
                <w:sz w:val="24"/>
                <w:szCs w:val="24"/>
                <w:lang w:val="ru-RU"/>
              </w:rPr>
              <w:t xml:space="preserve">Електронска адреса </w:t>
            </w:r>
            <w:r w:rsidR="00BE4EA6" w:rsidRPr="00B07D32">
              <w:rPr>
                <w:rFonts w:cs="Arial"/>
                <w:sz w:val="24"/>
                <w:szCs w:val="24"/>
                <w:lang w:val="sr-Cyrl-RS"/>
              </w:rPr>
              <w:t>П</w:t>
            </w:r>
            <w:r w:rsidRPr="00B07D32">
              <w:rPr>
                <w:rFonts w:cs="Arial"/>
                <w:iCs/>
                <w:sz w:val="24"/>
                <w:szCs w:val="24"/>
                <w:lang w:val="ru-RU"/>
              </w:rPr>
              <w:t>онуђача (</w:t>
            </w:r>
            <w:r w:rsidRPr="00B07D32">
              <w:rPr>
                <w:rFonts w:cs="Arial"/>
                <w:iCs/>
                <w:sz w:val="24"/>
                <w:szCs w:val="24"/>
              </w:rPr>
              <w:t>e</w:t>
            </w:r>
            <w:r w:rsidRPr="00B07D32">
              <w:rPr>
                <w:rFonts w:cs="Arial"/>
                <w:iCs/>
                <w:sz w:val="24"/>
                <w:szCs w:val="24"/>
                <w:lang w:val="ru-RU"/>
              </w:rPr>
              <w:t>-</w:t>
            </w:r>
            <w:r w:rsidRPr="00B07D32">
              <w:rPr>
                <w:rFonts w:cs="Arial"/>
                <w:iCs/>
                <w:sz w:val="24"/>
                <w:szCs w:val="24"/>
              </w:rPr>
              <w:t>mail</w:t>
            </w:r>
            <w:r w:rsidRPr="00B07D32">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B07D32" w:rsidRDefault="00343A18" w:rsidP="00BC01DC">
            <w:pPr>
              <w:snapToGrid w:val="0"/>
              <w:spacing w:before="0"/>
              <w:rPr>
                <w:rFonts w:cs="Arial"/>
                <w:b/>
                <w:bCs/>
                <w:i/>
                <w:iCs/>
                <w:sz w:val="24"/>
                <w:szCs w:val="24"/>
                <w:lang w:val="ru-RU"/>
              </w:rPr>
            </w:pPr>
          </w:p>
        </w:tc>
      </w:tr>
      <w:tr w:rsidR="00343A18" w:rsidRPr="00B07D32"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B07D32" w:rsidRDefault="00343A18" w:rsidP="00BC01DC">
            <w:pPr>
              <w:spacing w:before="0"/>
              <w:rPr>
                <w:rFonts w:cs="Arial"/>
                <w:b/>
                <w:bCs/>
                <w:iCs/>
                <w:sz w:val="24"/>
                <w:szCs w:val="24"/>
              </w:rPr>
            </w:pPr>
            <w:r w:rsidRPr="00B07D32">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B07D32" w:rsidRDefault="00343A18" w:rsidP="00BC01DC">
            <w:pPr>
              <w:spacing w:before="0"/>
              <w:rPr>
                <w:rFonts w:cs="Arial"/>
                <w:b/>
                <w:bCs/>
                <w:i/>
                <w:iCs/>
                <w:sz w:val="24"/>
                <w:szCs w:val="24"/>
              </w:rPr>
            </w:pPr>
          </w:p>
        </w:tc>
      </w:tr>
      <w:tr w:rsidR="00343A18" w:rsidRPr="00B07D32"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B07D32" w:rsidRDefault="00343A18" w:rsidP="00BC01DC">
            <w:pPr>
              <w:spacing w:before="0"/>
              <w:rPr>
                <w:rFonts w:cs="Arial"/>
                <w:b/>
                <w:bCs/>
                <w:iCs/>
                <w:sz w:val="24"/>
                <w:szCs w:val="24"/>
              </w:rPr>
            </w:pPr>
            <w:r w:rsidRPr="00B07D32">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B07D32" w:rsidRDefault="00343A18" w:rsidP="00BC01DC">
            <w:pPr>
              <w:spacing w:before="0"/>
              <w:rPr>
                <w:rFonts w:cs="Arial"/>
                <w:b/>
                <w:bCs/>
                <w:i/>
                <w:iCs/>
                <w:sz w:val="24"/>
                <w:szCs w:val="24"/>
              </w:rPr>
            </w:pPr>
          </w:p>
        </w:tc>
      </w:tr>
      <w:tr w:rsidR="00343A18" w:rsidRPr="00B07D32"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 xml:space="preserve">Број рачуна </w:t>
            </w:r>
            <w:r w:rsidR="00BE4EA6" w:rsidRPr="00B07D32">
              <w:rPr>
                <w:rFonts w:cs="Arial"/>
                <w:sz w:val="24"/>
                <w:szCs w:val="24"/>
                <w:lang w:val="sr-Cyrl-RS"/>
              </w:rPr>
              <w:t>П</w:t>
            </w:r>
            <w:r w:rsidRPr="00B07D32">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B07D32" w:rsidRDefault="00343A18" w:rsidP="00BC01DC">
            <w:pPr>
              <w:spacing w:before="0"/>
              <w:rPr>
                <w:rFonts w:cs="Arial"/>
                <w:b/>
                <w:bCs/>
                <w:i/>
                <w:iCs/>
                <w:sz w:val="24"/>
                <w:szCs w:val="24"/>
                <w:lang w:val="ru-RU"/>
              </w:rPr>
            </w:pPr>
          </w:p>
        </w:tc>
      </w:tr>
      <w:tr w:rsidR="00343A18" w:rsidRPr="00B07D32"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B07D32" w:rsidRDefault="00343A18" w:rsidP="00BC01DC">
            <w:pPr>
              <w:spacing w:before="0"/>
              <w:rPr>
                <w:rFonts w:cs="Arial"/>
                <w:b/>
                <w:bCs/>
                <w:iCs/>
                <w:sz w:val="24"/>
                <w:szCs w:val="24"/>
                <w:lang w:val="ru-RU"/>
              </w:rPr>
            </w:pPr>
            <w:r w:rsidRPr="00B07D32">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B07D32" w:rsidRDefault="00343A18" w:rsidP="00BC01DC">
            <w:pPr>
              <w:spacing w:before="0"/>
              <w:ind w:firstLine="708"/>
              <w:rPr>
                <w:rFonts w:cs="Arial"/>
                <w:b/>
                <w:bCs/>
                <w:i/>
                <w:iCs/>
                <w:sz w:val="24"/>
                <w:szCs w:val="24"/>
                <w:lang w:val="ru-RU"/>
              </w:rPr>
            </w:pPr>
          </w:p>
        </w:tc>
      </w:tr>
    </w:tbl>
    <w:p w14:paraId="22A42481" w14:textId="77777777" w:rsidR="00343A18" w:rsidRPr="00B07D32" w:rsidRDefault="00343A18" w:rsidP="00343A18">
      <w:pPr>
        <w:spacing w:before="0"/>
        <w:rPr>
          <w:rFonts w:cs="Arial"/>
          <w:sz w:val="24"/>
          <w:szCs w:val="24"/>
        </w:rPr>
      </w:pPr>
    </w:p>
    <w:p w14:paraId="0E192CE7" w14:textId="77777777" w:rsidR="00343A18" w:rsidRPr="00B07D32" w:rsidRDefault="00343A18" w:rsidP="00343A18">
      <w:pPr>
        <w:spacing w:before="0"/>
        <w:rPr>
          <w:rFonts w:eastAsia="TimesNewRomanPSMT" w:cs="Arial"/>
          <w:b/>
          <w:bCs/>
          <w:i/>
          <w:iCs/>
          <w:sz w:val="24"/>
          <w:szCs w:val="24"/>
        </w:rPr>
      </w:pPr>
      <w:r w:rsidRPr="00B07D32">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B07D32"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 xml:space="preserve">А) САМОСТАЛНО </w:t>
            </w:r>
          </w:p>
        </w:tc>
      </w:tr>
      <w:tr w:rsidR="00343A18" w:rsidRPr="00B07D32"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B07D32" w:rsidRDefault="00343A18" w:rsidP="00BC01DC">
            <w:pPr>
              <w:spacing w:before="0"/>
              <w:jc w:val="center"/>
              <w:rPr>
                <w:rFonts w:eastAsia="TimesNewRomanPSMT" w:cs="Arial"/>
                <w:b/>
                <w:bCs/>
                <w:sz w:val="24"/>
                <w:szCs w:val="24"/>
              </w:rPr>
            </w:pPr>
            <w:r w:rsidRPr="00B07D32">
              <w:rPr>
                <w:rFonts w:eastAsia="TimesNewRomanPSMT" w:cs="Arial"/>
                <w:b/>
                <w:bCs/>
                <w:sz w:val="24"/>
                <w:szCs w:val="24"/>
              </w:rPr>
              <w:t>Б) СА ПОДИЗВОЂАЧЕМ</w:t>
            </w:r>
          </w:p>
        </w:tc>
      </w:tr>
      <w:tr w:rsidR="00343A18" w:rsidRPr="00B07D32"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B07D32" w:rsidRDefault="00343A18" w:rsidP="00BC01DC">
            <w:pPr>
              <w:spacing w:before="0"/>
              <w:jc w:val="center"/>
              <w:rPr>
                <w:rFonts w:cs="Arial"/>
                <w:b/>
                <w:i/>
                <w:iCs/>
                <w:sz w:val="24"/>
                <w:szCs w:val="24"/>
                <w:lang w:val="ru-RU"/>
              </w:rPr>
            </w:pPr>
            <w:r w:rsidRPr="00B07D32">
              <w:rPr>
                <w:rFonts w:eastAsia="TimesNewRomanPSMT" w:cs="Arial"/>
                <w:b/>
                <w:bCs/>
                <w:sz w:val="24"/>
                <w:szCs w:val="24"/>
              </w:rPr>
              <w:t>В) КАО ЗАЈЕДНИЧКУ ПОНУДУ</w:t>
            </w:r>
          </w:p>
        </w:tc>
      </w:tr>
    </w:tbl>
    <w:p w14:paraId="3954A07D" w14:textId="77777777" w:rsidR="00343A18" w:rsidRPr="00D57706" w:rsidRDefault="00343A18" w:rsidP="00343A18">
      <w:pPr>
        <w:spacing w:before="0"/>
        <w:rPr>
          <w:rFonts w:eastAsia="TimesNewRomanPSMT" w:cs="Arial"/>
          <w:bCs/>
          <w:sz w:val="20"/>
          <w:szCs w:val="20"/>
        </w:rPr>
      </w:pPr>
      <w:r w:rsidRPr="00D57706">
        <w:rPr>
          <w:rFonts w:cs="Arial"/>
          <w:b/>
          <w:i/>
          <w:iCs/>
          <w:sz w:val="20"/>
          <w:szCs w:val="20"/>
          <w:lang w:val="ru-RU"/>
        </w:rPr>
        <w:t>Напомена:</w:t>
      </w:r>
      <w:r w:rsidRPr="00D57706">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B07D32" w:rsidRDefault="00343A18" w:rsidP="00343A18">
      <w:pPr>
        <w:spacing w:before="0"/>
        <w:rPr>
          <w:rFonts w:eastAsia="TimesNewRomanPSMT" w:cs="Arial"/>
          <w:bCs/>
          <w:sz w:val="24"/>
          <w:szCs w:val="24"/>
        </w:rPr>
      </w:pPr>
    </w:p>
    <w:p w14:paraId="04811B71" w14:textId="77777777" w:rsidR="00343A18" w:rsidRPr="00B07D32" w:rsidRDefault="00343A18" w:rsidP="00343A18">
      <w:pPr>
        <w:spacing w:before="0"/>
        <w:rPr>
          <w:rFonts w:eastAsia="TimesNewRomanPSMT" w:cs="Arial"/>
          <w:b/>
          <w:bCs/>
          <w:i/>
          <w:sz w:val="24"/>
          <w:szCs w:val="24"/>
        </w:rPr>
      </w:pPr>
      <w:r w:rsidRPr="00B07D32">
        <w:rPr>
          <w:rFonts w:eastAsia="TimesNewRomanPSMT" w:cs="Arial"/>
          <w:b/>
          <w:bCs/>
          <w:i/>
          <w:sz w:val="24"/>
          <w:szCs w:val="24"/>
          <w:lang w:val="sr-Cyrl-CS"/>
        </w:rPr>
        <w:t xml:space="preserve">3) </w:t>
      </w:r>
      <w:r w:rsidRPr="00B07D32">
        <w:rPr>
          <w:rFonts w:eastAsia="TimesNewRomanPSMT" w:cs="Arial"/>
          <w:b/>
          <w:bCs/>
          <w:i/>
          <w:sz w:val="24"/>
          <w:szCs w:val="24"/>
        </w:rPr>
        <w:t xml:space="preserve">ПОДАЦИ О ПОДИЗВОЂАЧУ </w:t>
      </w:r>
    </w:p>
    <w:p w14:paraId="68067007" w14:textId="77777777" w:rsidR="00343A18" w:rsidRPr="00B07D32"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B07D32"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B07D32" w:rsidRDefault="00343A18" w:rsidP="00FC4921">
            <w:pPr>
              <w:snapToGrid w:val="0"/>
              <w:spacing w:before="0"/>
              <w:rPr>
                <w:rFonts w:eastAsia="TimesNewRomanPSMT" w:cs="Arial"/>
                <w:bCs/>
                <w:i/>
                <w:sz w:val="24"/>
                <w:szCs w:val="24"/>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B07D32" w:rsidRDefault="00343A18" w:rsidP="00BC01DC">
            <w:pPr>
              <w:snapToGrid w:val="0"/>
              <w:spacing w:before="0"/>
              <w:rPr>
                <w:rFonts w:eastAsia="TimesNewRomanPSMT" w:cs="Arial"/>
                <w:b/>
                <w:bCs/>
                <w:sz w:val="24"/>
                <w:szCs w:val="24"/>
              </w:rPr>
            </w:pPr>
          </w:p>
        </w:tc>
      </w:tr>
      <w:tr w:rsidR="00343A18" w:rsidRPr="00B07D32"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B07D32" w:rsidRDefault="00343A18" w:rsidP="00BC01DC">
            <w:pPr>
              <w:snapToGrid w:val="0"/>
              <w:spacing w:before="0"/>
              <w:rPr>
                <w:rFonts w:eastAsia="TimesNewRomanPSMT" w:cs="Arial"/>
                <w:b/>
                <w:bCs/>
                <w:sz w:val="24"/>
                <w:szCs w:val="24"/>
              </w:rPr>
            </w:pPr>
          </w:p>
        </w:tc>
      </w:tr>
      <w:tr w:rsidR="00AE7246" w:rsidRPr="00B07D32"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B07D32"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B07D32" w:rsidRDefault="00AE7246" w:rsidP="00FC4921">
            <w:pPr>
              <w:snapToGrid w:val="0"/>
              <w:spacing w:before="0"/>
              <w:rPr>
                <w:rFonts w:eastAsia="TimesNewRomanPSMT" w:cs="Arial"/>
                <w:bCs/>
                <w:sz w:val="24"/>
                <w:szCs w:val="24"/>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B07D32" w:rsidRDefault="00AE7246" w:rsidP="00BC01DC">
            <w:pPr>
              <w:snapToGrid w:val="0"/>
              <w:spacing w:before="0"/>
              <w:rPr>
                <w:rFonts w:eastAsia="TimesNewRomanPSMT" w:cs="Arial"/>
                <w:b/>
                <w:bCs/>
                <w:sz w:val="24"/>
                <w:szCs w:val="24"/>
              </w:rPr>
            </w:pPr>
          </w:p>
        </w:tc>
      </w:tr>
      <w:tr w:rsidR="00343A18" w:rsidRPr="00B07D32"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B07D32" w:rsidRDefault="00343A18" w:rsidP="00BC01DC">
            <w:pPr>
              <w:snapToGrid w:val="0"/>
              <w:spacing w:before="0"/>
              <w:rPr>
                <w:rFonts w:eastAsia="TimesNewRomanPSMT" w:cs="Arial"/>
                <w:b/>
                <w:bCs/>
                <w:sz w:val="24"/>
                <w:szCs w:val="24"/>
              </w:rPr>
            </w:pPr>
          </w:p>
        </w:tc>
      </w:tr>
      <w:tr w:rsidR="00343A18" w:rsidRPr="00B07D32"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B07D32" w:rsidRDefault="00343A18" w:rsidP="00BC01DC">
            <w:pPr>
              <w:snapToGrid w:val="0"/>
              <w:spacing w:before="0"/>
              <w:rPr>
                <w:rFonts w:eastAsia="TimesNewRomanPSMT" w:cs="Arial"/>
                <w:b/>
                <w:bCs/>
                <w:sz w:val="24"/>
                <w:szCs w:val="24"/>
              </w:rPr>
            </w:pPr>
          </w:p>
        </w:tc>
      </w:tr>
      <w:tr w:rsidR="00343A18" w:rsidRPr="00B07D32"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B07D32" w:rsidRDefault="00343A18" w:rsidP="00BC01DC">
            <w:pPr>
              <w:snapToGrid w:val="0"/>
              <w:spacing w:before="0"/>
              <w:rPr>
                <w:rFonts w:eastAsia="TimesNewRomanPSMT" w:cs="Arial"/>
                <w:b/>
                <w:bCs/>
                <w:sz w:val="24"/>
                <w:szCs w:val="24"/>
              </w:rPr>
            </w:pPr>
          </w:p>
        </w:tc>
      </w:tr>
      <w:tr w:rsidR="00343A18" w:rsidRPr="00B07D32"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B07D32" w:rsidRDefault="00343A18" w:rsidP="00BC01DC">
            <w:pPr>
              <w:spacing w:before="0"/>
              <w:rPr>
                <w:rFonts w:eastAsia="TimesNewRomanPSMT" w:cs="Arial"/>
                <w:bCs/>
                <w:i/>
                <w:sz w:val="24"/>
                <w:szCs w:val="24"/>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B07D32" w:rsidRDefault="00343A18" w:rsidP="00BC01DC">
            <w:pPr>
              <w:snapToGrid w:val="0"/>
              <w:spacing w:before="0"/>
              <w:rPr>
                <w:rFonts w:eastAsia="TimesNewRomanPSMT" w:cs="Arial"/>
                <w:b/>
                <w:bCs/>
                <w:sz w:val="24"/>
                <w:szCs w:val="24"/>
              </w:rPr>
            </w:pPr>
          </w:p>
        </w:tc>
      </w:tr>
      <w:tr w:rsidR="00343A18" w:rsidRPr="00B07D32"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B07D32" w:rsidRDefault="00343A18" w:rsidP="00BC01DC">
            <w:pPr>
              <w:snapToGrid w:val="0"/>
              <w:spacing w:before="0"/>
              <w:rPr>
                <w:rFonts w:eastAsia="TimesNewRomanPSMT" w:cs="Arial"/>
                <w:b/>
                <w:bCs/>
                <w:sz w:val="24"/>
                <w:szCs w:val="24"/>
              </w:rPr>
            </w:pPr>
          </w:p>
        </w:tc>
      </w:tr>
      <w:tr w:rsidR="00343A18" w:rsidRPr="00B07D32"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B07D32" w:rsidRDefault="00343A18" w:rsidP="00BC01DC">
            <w:pPr>
              <w:snapToGrid w:val="0"/>
              <w:spacing w:before="0"/>
              <w:rPr>
                <w:rFonts w:eastAsia="TimesNewRomanPSMT" w:cs="Arial"/>
                <w:b/>
                <w:bCs/>
                <w:sz w:val="24"/>
                <w:szCs w:val="24"/>
              </w:rPr>
            </w:pPr>
          </w:p>
        </w:tc>
      </w:tr>
      <w:tr w:rsidR="00343A18" w:rsidRPr="00B07D32"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B07D32" w:rsidRDefault="00343A18" w:rsidP="00BC01DC">
            <w:pPr>
              <w:snapToGrid w:val="0"/>
              <w:spacing w:before="0"/>
              <w:rPr>
                <w:rFonts w:eastAsia="TimesNewRomanPSMT" w:cs="Arial"/>
                <w:b/>
                <w:bCs/>
                <w:sz w:val="24"/>
                <w:szCs w:val="24"/>
              </w:rPr>
            </w:pPr>
          </w:p>
        </w:tc>
      </w:tr>
      <w:tr w:rsidR="00343A18" w:rsidRPr="00B07D32"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B07D32" w:rsidRDefault="00343A18" w:rsidP="00BC01DC">
            <w:pPr>
              <w:snapToGrid w:val="0"/>
              <w:spacing w:before="0"/>
              <w:rPr>
                <w:rFonts w:eastAsia="TimesNewRomanPSMT" w:cs="Arial"/>
                <w:b/>
                <w:bCs/>
                <w:sz w:val="24"/>
                <w:szCs w:val="24"/>
              </w:rPr>
            </w:pPr>
          </w:p>
        </w:tc>
      </w:tr>
      <w:tr w:rsidR="00343A18" w:rsidRPr="00B07D32"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B07D3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B07D32" w:rsidRDefault="00343A18" w:rsidP="00BC01DC">
            <w:pPr>
              <w:snapToGrid w:val="0"/>
              <w:spacing w:before="0"/>
              <w:rPr>
                <w:rFonts w:eastAsia="TimesNewRomanPSMT" w:cs="Arial"/>
                <w:b/>
                <w:bCs/>
                <w:sz w:val="24"/>
                <w:szCs w:val="24"/>
                <w:lang w:val="ru-RU"/>
              </w:rPr>
            </w:pPr>
          </w:p>
        </w:tc>
      </w:tr>
    </w:tbl>
    <w:p w14:paraId="6D57542C"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lang w:val="ru-RU"/>
        </w:rPr>
        <w:t>Напомена:</w:t>
      </w:r>
    </w:p>
    <w:p w14:paraId="4A45093B" w14:textId="77777777" w:rsidR="00343A18" w:rsidRPr="00D57706" w:rsidRDefault="00343A18" w:rsidP="00343A18">
      <w:pPr>
        <w:spacing w:before="0"/>
        <w:rPr>
          <w:rFonts w:eastAsia="TimesNewRomanPSMT" w:cs="Arial"/>
          <w:b/>
          <w:bCs/>
          <w:sz w:val="20"/>
          <w:szCs w:val="20"/>
          <w:lang w:val="ru-RU"/>
        </w:rPr>
      </w:pPr>
      <w:r w:rsidRPr="00D5770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Pr="00B07D32" w:rsidRDefault="00343A18" w:rsidP="00343A18">
      <w:pPr>
        <w:spacing w:before="0"/>
        <w:rPr>
          <w:rFonts w:eastAsia="TimesNewRomanPSMT" w:cs="Arial"/>
          <w:b/>
          <w:bCs/>
          <w:sz w:val="24"/>
          <w:szCs w:val="24"/>
          <w:lang w:val="ru-RU"/>
        </w:rPr>
      </w:pPr>
    </w:p>
    <w:p w14:paraId="5835D87F" w14:textId="77777777" w:rsidR="00520061" w:rsidRPr="00B07D32" w:rsidRDefault="00520061" w:rsidP="00343A18">
      <w:pPr>
        <w:spacing w:before="0"/>
        <w:rPr>
          <w:rFonts w:eastAsia="TimesNewRomanPSMT" w:cs="Arial"/>
          <w:b/>
          <w:bCs/>
          <w:sz w:val="24"/>
          <w:szCs w:val="24"/>
          <w:lang w:val="ru-RU"/>
        </w:rPr>
      </w:pPr>
    </w:p>
    <w:p w14:paraId="282637F7" w14:textId="77777777" w:rsidR="00343A18" w:rsidRPr="00B07D32" w:rsidRDefault="00343A18" w:rsidP="00343A18">
      <w:pPr>
        <w:spacing w:before="0"/>
        <w:rPr>
          <w:rFonts w:eastAsia="TimesNewRomanPSMT" w:cs="Arial"/>
          <w:b/>
          <w:bCs/>
          <w:i/>
          <w:sz w:val="24"/>
          <w:szCs w:val="24"/>
          <w:lang w:val="ru-RU"/>
        </w:rPr>
      </w:pPr>
      <w:r w:rsidRPr="00B07D32">
        <w:rPr>
          <w:rFonts w:eastAsia="TimesNewRomanPSMT" w:cs="Arial"/>
          <w:b/>
          <w:bCs/>
          <w:i/>
          <w:sz w:val="24"/>
          <w:szCs w:val="24"/>
          <w:lang w:val="sr-Cyrl-CS"/>
        </w:rPr>
        <w:t xml:space="preserve">4) </w:t>
      </w:r>
      <w:r w:rsidRPr="00B07D32">
        <w:rPr>
          <w:rFonts w:eastAsia="TimesNewRomanPSMT" w:cs="Arial"/>
          <w:b/>
          <w:bCs/>
          <w:i/>
          <w:sz w:val="24"/>
          <w:szCs w:val="24"/>
          <w:lang w:val="ru-RU"/>
        </w:rPr>
        <w:t>ПОДАЦИ ЧЛАНУ ГРУПЕ ПОНУЂАЧА</w:t>
      </w:r>
    </w:p>
    <w:p w14:paraId="5D3DD905" w14:textId="77777777" w:rsidR="00343A18" w:rsidRPr="00B07D3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B07D32"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B07D32" w:rsidRDefault="00343A18" w:rsidP="00BC01DC">
            <w:pPr>
              <w:snapToGrid w:val="0"/>
              <w:spacing w:before="0"/>
              <w:rPr>
                <w:rFonts w:eastAsia="TimesNewRomanPSMT" w:cs="Arial"/>
                <w:b/>
                <w:bCs/>
                <w:sz w:val="24"/>
                <w:szCs w:val="24"/>
              </w:rPr>
            </w:pPr>
          </w:p>
        </w:tc>
      </w:tr>
      <w:tr w:rsidR="00AE7246" w:rsidRPr="00B07D32"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B07D32"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B07D32" w:rsidRDefault="00AE7246" w:rsidP="00BC01DC">
            <w:pPr>
              <w:snapToGrid w:val="0"/>
              <w:spacing w:before="0"/>
              <w:rPr>
                <w:rFonts w:cs="Arial"/>
                <w:iCs/>
                <w:sz w:val="24"/>
                <w:szCs w:val="24"/>
                <w:lang w:val="sr-Cyrl-RS"/>
              </w:rPr>
            </w:pPr>
            <w:r w:rsidRPr="00B07D32">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B07D32" w:rsidRDefault="00AE7246" w:rsidP="00BC01DC">
            <w:pPr>
              <w:snapToGrid w:val="0"/>
              <w:spacing w:before="0"/>
              <w:rPr>
                <w:rFonts w:eastAsia="TimesNewRomanPSMT" w:cs="Arial"/>
                <w:b/>
                <w:bCs/>
                <w:sz w:val="24"/>
                <w:szCs w:val="24"/>
              </w:rPr>
            </w:pPr>
          </w:p>
        </w:tc>
      </w:tr>
      <w:tr w:rsidR="00343A18" w:rsidRPr="00B07D32"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B07D32" w:rsidRDefault="00343A18" w:rsidP="00BC01DC">
            <w:pPr>
              <w:snapToGrid w:val="0"/>
              <w:spacing w:before="0"/>
              <w:rPr>
                <w:rFonts w:eastAsia="TimesNewRomanPSMT" w:cs="Arial"/>
                <w:b/>
                <w:bCs/>
                <w:sz w:val="24"/>
                <w:szCs w:val="24"/>
              </w:rPr>
            </w:pPr>
          </w:p>
        </w:tc>
      </w:tr>
      <w:tr w:rsidR="00343A18" w:rsidRPr="00B07D32"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B07D32" w:rsidRDefault="00343A18" w:rsidP="00BC01DC">
            <w:pPr>
              <w:snapToGrid w:val="0"/>
              <w:spacing w:before="0"/>
              <w:rPr>
                <w:rFonts w:eastAsia="TimesNewRomanPSMT" w:cs="Arial"/>
                <w:b/>
                <w:bCs/>
                <w:sz w:val="24"/>
                <w:szCs w:val="24"/>
              </w:rPr>
            </w:pPr>
          </w:p>
        </w:tc>
      </w:tr>
      <w:tr w:rsidR="00343A18" w:rsidRPr="00B07D32"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B07D32" w:rsidRDefault="00343A18" w:rsidP="00BC01DC">
            <w:pPr>
              <w:snapToGrid w:val="0"/>
              <w:spacing w:before="0"/>
              <w:rPr>
                <w:rFonts w:eastAsia="TimesNewRomanPSMT" w:cs="Arial"/>
                <w:b/>
                <w:bCs/>
                <w:sz w:val="24"/>
                <w:szCs w:val="24"/>
              </w:rPr>
            </w:pPr>
          </w:p>
        </w:tc>
      </w:tr>
      <w:tr w:rsidR="00343A18" w:rsidRPr="00B07D32"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B07D32" w:rsidRDefault="00343A18" w:rsidP="00BC01DC">
            <w:pPr>
              <w:snapToGrid w:val="0"/>
              <w:spacing w:before="0"/>
              <w:rPr>
                <w:rFonts w:eastAsia="TimesNewRomanPSMT" w:cs="Arial"/>
                <w:b/>
                <w:bCs/>
                <w:sz w:val="24"/>
                <w:szCs w:val="24"/>
              </w:rPr>
            </w:pPr>
          </w:p>
        </w:tc>
      </w:tr>
      <w:tr w:rsidR="00343A18" w:rsidRPr="00B07D32"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B07D32" w:rsidRDefault="00343A18" w:rsidP="00BC01DC">
            <w:pPr>
              <w:snapToGrid w:val="0"/>
              <w:spacing w:before="0"/>
              <w:rPr>
                <w:rFonts w:eastAsia="TimesNewRomanPSMT" w:cs="Arial"/>
                <w:b/>
                <w:bCs/>
                <w:sz w:val="24"/>
                <w:szCs w:val="24"/>
              </w:rPr>
            </w:pPr>
          </w:p>
        </w:tc>
      </w:tr>
      <w:tr w:rsidR="00343A18" w:rsidRPr="00B07D32"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B07D32" w:rsidRDefault="00343A18" w:rsidP="00BC01DC">
            <w:pPr>
              <w:snapToGrid w:val="0"/>
              <w:spacing w:before="0"/>
              <w:rPr>
                <w:rFonts w:eastAsia="TimesNewRomanPSMT" w:cs="Arial"/>
                <w:b/>
                <w:bCs/>
                <w:sz w:val="24"/>
                <w:szCs w:val="24"/>
              </w:rPr>
            </w:pPr>
          </w:p>
        </w:tc>
      </w:tr>
      <w:tr w:rsidR="00343A18" w:rsidRPr="00B07D32"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B07D32" w:rsidRDefault="00343A18" w:rsidP="00BC01DC">
            <w:pPr>
              <w:snapToGrid w:val="0"/>
              <w:spacing w:before="0"/>
              <w:rPr>
                <w:rFonts w:eastAsia="TimesNewRomanPSMT" w:cs="Arial"/>
                <w:b/>
                <w:bCs/>
                <w:sz w:val="24"/>
                <w:szCs w:val="24"/>
              </w:rPr>
            </w:pPr>
          </w:p>
        </w:tc>
      </w:tr>
      <w:tr w:rsidR="00343A18" w:rsidRPr="00B07D32"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B07D32" w:rsidRDefault="00343A18" w:rsidP="00BC01DC">
            <w:pPr>
              <w:spacing w:before="0"/>
              <w:rPr>
                <w:rFonts w:eastAsia="TimesNewRomanPSMT" w:cs="Arial"/>
                <w:bCs/>
                <w:i/>
                <w:sz w:val="24"/>
                <w:szCs w:val="24"/>
                <w:lang w:val="ru-RU"/>
              </w:rPr>
            </w:pPr>
            <w:r w:rsidRPr="00B07D3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B07D32" w:rsidRDefault="00343A18" w:rsidP="00BC01DC">
            <w:pPr>
              <w:spacing w:before="0"/>
              <w:rPr>
                <w:rFonts w:eastAsia="TimesNewRomanPSMT" w:cs="Arial"/>
                <w:b/>
                <w:bCs/>
                <w:sz w:val="24"/>
                <w:szCs w:val="24"/>
                <w:lang w:val="ru-RU"/>
              </w:rPr>
            </w:pPr>
            <w:r w:rsidRPr="00B07D32">
              <w:rPr>
                <w:rFonts w:eastAsia="TimesNewRomanPSMT" w:cs="Arial"/>
                <w:bCs/>
                <w:sz w:val="24"/>
                <w:szCs w:val="24"/>
                <w:lang w:val="ru-RU"/>
              </w:rPr>
              <w:t xml:space="preserve">Назив члана групе </w:t>
            </w:r>
            <w:r w:rsidR="00BE4EA6" w:rsidRPr="00B07D32">
              <w:rPr>
                <w:rFonts w:cs="Arial"/>
                <w:sz w:val="24"/>
                <w:szCs w:val="24"/>
                <w:lang w:val="sr-Cyrl-RS"/>
              </w:rPr>
              <w:t>П</w:t>
            </w:r>
            <w:r w:rsidRPr="00B07D32">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B07D32" w:rsidRDefault="00343A18" w:rsidP="00BC01DC">
            <w:pPr>
              <w:snapToGrid w:val="0"/>
              <w:spacing w:before="0"/>
              <w:rPr>
                <w:rFonts w:eastAsia="TimesNewRomanPSMT" w:cs="Arial"/>
                <w:b/>
                <w:bCs/>
                <w:sz w:val="24"/>
                <w:szCs w:val="24"/>
                <w:lang w:val="ru-RU"/>
              </w:rPr>
            </w:pPr>
          </w:p>
        </w:tc>
      </w:tr>
      <w:tr w:rsidR="00343A18" w:rsidRPr="00B07D32"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B07D3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B07D32" w:rsidRDefault="00343A18" w:rsidP="00BC01DC">
            <w:pPr>
              <w:snapToGrid w:val="0"/>
              <w:spacing w:before="0"/>
              <w:rPr>
                <w:rFonts w:eastAsia="TimesNewRomanPSMT" w:cs="Arial"/>
                <w:b/>
                <w:bCs/>
                <w:sz w:val="24"/>
                <w:szCs w:val="24"/>
              </w:rPr>
            </w:pPr>
          </w:p>
        </w:tc>
      </w:tr>
      <w:tr w:rsidR="00343A18" w:rsidRPr="00B07D32"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B07D32" w:rsidRDefault="00343A18" w:rsidP="00BC01DC">
            <w:pPr>
              <w:snapToGrid w:val="0"/>
              <w:spacing w:before="0"/>
              <w:rPr>
                <w:rFonts w:eastAsia="TimesNewRomanPSMT" w:cs="Arial"/>
                <w:b/>
                <w:bCs/>
                <w:sz w:val="24"/>
                <w:szCs w:val="24"/>
              </w:rPr>
            </w:pPr>
          </w:p>
        </w:tc>
      </w:tr>
      <w:tr w:rsidR="00343A18" w:rsidRPr="00B07D32"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B07D3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B07D32" w:rsidRDefault="00343A18" w:rsidP="00BC01DC">
            <w:pPr>
              <w:snapToGrid w:val="0"/>
              <w:spacing w:before="0"/>
              <w:rPr>
                <w:rFonts w:eastAsia="TimesNewRomanPSMT" w:cs="Arial"/>
                <w:b/>
                <w:bCs/>
                <w:sz w:val="24"/>
                <w:szCs w:val="24"/>
              </w:rPr>
            </w:pPr>
          </w:p>
        </w:tc>
      </w:tr>
      <w:tr w:rsidR="00343A18" w:rsidRPr="00B07D32"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B07D3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B07D32" w:rsidRDefault="00343A18" w:rsidP="00BC01DC">
            <w:pPr>
              <w:spacing w:before="0"/>
              <w:rPr>
                <w:rFonts w:eastAsia="TimesNewRomanPSMT" w:cs="Arial"/>
                <w:b/>
                <w:bCs/>
                <w:sz w:val="24"/>
                <w:szCs w:val="24"/>
              </w:rPr>
            </w:pPr>
            <w:r w:rsidRPr="00B07D32">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B07D32" w:rsidRDefault="00343A18" w:rsidP="00BC01DC">
            <w:pPr>
              <w:snapToGrid w:val="0"/>
              <w:spacing w:before="0"/>
              <w:rPr>
                <w:rFonts w:eastAsia="TimesNewRomanPSMT" w:cs="Arial"/>
                <w:b/>
                <w:bCs/>
                <w:sz w:val="24"/>
                <w:szCs w:val="24"/>
              </w:rPr>
            </w:pPr>
          </w:p>
        </w:tc>
      </w:tr>
    </w:tbl>
    <w:p w14:paraId="4AFA0393" w14:textId="77777777" w:rsidR="00343A18" w:rsidRPr="00D57706" w:rsidRDefault="00343A18" w:rsidP="00343A18">
      <w:pPr>
        <w:spacing w:before="0"/>
        <w:rPr>
          <w:rFonts w:cs="Arial"/>
          <w:i/>
          <w:iCs/>
          <w:sz w:val="20"/>
          <w:szCs w:val="20"/>
          <w:lang w:val="ru-RU"/>
        </w:rPr>
      </w:pPr>
      <w:r w:rsidRPr="00D57706">
        <w:rPr>
          <w:rFonts w:cs="Arial"/>
          <w:b/>
          <w:bCs/>
          <w:i/>
          <w:iCs/>
          <w:sz w:val="20"/>
          <w:szCs w:val="20"/>
          <w:u w:val="single"/>
        </w:rPr>
        <w:t>Напомена:</w:t>
      </w:r>
    </w:p>
    <w:p w14:paraId="7467EEDF" w14:textId="77777777" w:rsidR="00343A18" w:rsidRPr="00D57706" w:rsidRDefault="00343A18" w:rsidP="00343A18">
      <w:pPr>
        <w:spacing w:before="0"/>
        <w:rPr>
          <w:rFonts w:cs="Arial"/>
          <w:i/>
          <w:iCs/>
          <w:sz w:val="20"/>
          <w:szCs w:val="20"/>
          <w:lang w:val="ru-RU"/>
        </w:rPr>
      </w:pPr>
      <w:r w:rsidRPr="00D57706">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43C5FA9" w14:textId="77777777" w:rsidR="00DD6EF1" w:rsidRPr="00B07D32" w:rsidRDefault="00DD6EF1" w:rsidP="00343A18">
      <w:pPr>
        <w:spacing w:before="0"/>
        <w:rPr>
          <w:rFonts w:cs="Arial"/>
          <w:i/>
          <w:iCs/>
          <w:sz w:val="24"/>
          <w:szCs w:val="24"/>
          <w:lang w:val="ru-RU"/>
        </w:rPr>
      </w:pPr>
    </w:p>
    <w:p w14:paraId="119C874C" w14:textId="77777777" w:rsidR="000E75A0" w:rsidRPr="00B07D32" w:rsidRDefault="00BA2C2D" w:rsidP="00BA2C2D">
      <w:pPr>
        <w:spacing w:before="0"/>
        <w:rPr>
          <w:rFonts w:eastAsia="TimesNewRomanPSMT" w:cs="Arial"/>
          <w:b/>
          <w:bCs/>
          <w:i/>
          <w:sz w:val="24"/>
          <w:szCs w:val="24"/>
          <w:lang w:val="sr-Cyrl-CS"/>
        </w:rPr>
      </w:pPr>
      <w:r w:rsidRPr="00B07D32">
        <w:rPr>
          <w:rFonts w:eastAsia="TimesNewRomanPSMT" w:cs="Arial"/>
          <w:b/>
          <w:bCs/>
          <w:i/>
          <w:sz w:val="24"/>
          <w:szCs w:val="24"/>
          <w:lang w:val="sr-Cyrl-CS"/>
        </w:rPr>
        <w:t xml:space="preserve">5) </w:t>
      </w:r>
      <w:r w:rsidR="000E75A0" w:rsidRPr="00B07D32">
        <w:rPr>
          <w:rFonts w:eastAsia="TimesNewRomanPSMT" w:cs="Arial"/>
          <w:b/>
          <w:bCs/>
          <w:i/>
          <w:sz w:val="24"/>
          <w:szCs w:val="24"/>
          <w:lang w:val="sr-Cyrl-CS"/>
        </w:rPr>
        <w:t>ЦЕНА И КОМЕРЦИЈАЛНИ УСЛОВИ ПОНУДЕ</w:t>
      </w:r>
    </w:p>
    <w:p w14:paraId="3CFF3B56" w14:textId="77777777" w:rsidR="000E75A0" w:rsidRPr="00B07D32" w:rsidRDefault="000E75A0" w:rsidP="000E75A0">
      <w:pPr>
        <w:spacing w:before="0"/>
        <w:jc w:val="center"/>
        <w:rPr>
          <w:rFonts w:cs="Arial"/>
          <w:bCs/>
          <w:i/>
          <w:iCs/>
          <w:sz w:val="24"/>
          <w:szCs w:val="24"/>
          <w:lang w:val="sr-Cyrl-CS"/>
        </w:rPr>
      </w:pPr>
    </w:p>
    <w:p w14:paraId="26942C15"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B07D32" w14:paraId="2AD18003" w14:textId="77777777" w:rsidTr="00D47AB1">
        <w:trPr>
          <w:trHeight w:val="485"/>
        </w:trPr>
        <w:tc>
          <w:tcPr>
            <w:tcW w:w="5215" w:type="dxa"/>
            <w:shd w:val="clear" w:color="auto" w:fill="C6D9F1" w:themeFill="text2" w:themeFillTint="33"/>
            <w:vAlign w:val="center"/>
          </w:tcPr>
          <w:p w14:paraId="1D6BF34E" w14:textId="77777777" w:rsidR="000E75A0" w:rsidRPr="00B07D32" w:rsidRDefault="000E75A0" w:rsidP="00AF3AF8">
            <w:pPr>
              <w:spacing w:before="0"/>
              <w:jc w:val="center"/>
              <w:rPr>
                <w:rFonts w:cs="Arial"/>
                <w:b/>
                <w:bCs/>
                <w:i/>
                <w:iCs/>
                <w:sz w:val="24"/>
                <w:szCs w:val="24"/>
                <w:lang w:val="sr-Cyrl-CS"/>
              </w:rPr>
            </w:pPr>
            <w:r w:rsidRPr="00B07D32">
              <w:rPr>
                <w:rFonts w:eastAsia="TimesNewRomanPSMT" w:cs="Arial"/>
                <w:b/>
                <w:bCs/>
                <w:sz w:val="24"/>
                <w:szCs w:val="24"/>
              </w:rPr>
              <w:t xml:space="preserve">ПРЕДМЕТ </w:t>
            </w:r>
            <w:r w:rsidRPr="00B07D32">
              <w:rPr>
                <w:rFonts w:eastAsia="TimesNewRomanPSMT" w:cs="Arial"/>
                <w:b/>
                <w:bCs/>
                <w:sz w:val="24"/>
                <w:szCs w:val="24"/>
                <w:lang w:val="sr-Cyrl-CS"/>
              </w:rPr>
              <w:t xml:space="preserve">И БРОЈ </w:t>
            </w:r>
            <w:r w:rsidRPr="00B07D32">
              <w:rPr>
                <w:rFonts w:eastAsia="TimesNewRomanPSMT" w:cs="Arial"/>
                <w:b/>
                <w:bCs/>
                <w:sz w:val="24"/>
                <w:szCs w:val="24"/>
              </w:rPr>
              <w:t>НАБАВКЕ</w:t>
            </w:r>
          </w:p>
        </w:tc>
        <w:tc>
          <w:tcPr>
            <w:tcW w:w="3804" w:type="dxa"/>
            <w:shd w:val="clear" w:color="auto" w:fill="C6D9F1" w:themeFill="text2" w:themeFillTint="33"/>
            <w:vAlign w:val="center"/>
          </w:tcPr>
          <w:p w14:paraId="5161AA5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 xml:space="preserve">УКУПНА ЦЕНА </w:t>
            </w:r>
            <w:r w:rsidRPr="00B07D32">
              <w:rPr>
                <w:rFonts w:eastAsia="Arial Unicode MS" w:cs="Arial"/>
                <w:b/>
                <w:bCs/>
                <w:i/>
                <w:iCs/>
                <w:kern w:val="1"/>
                <w:sz w:val="24"/>
                <w:szCs w:val="24"/>
                <w:lang w:val="sr-Cyrl-CS" w:eastAsia="ar-SA"/>
              </w:rPr>
              <w:t xml:space="preserve">дин. </w:t>
            </w:r>
            <w:r w:rsidRPr="00B07D32">
              <w:rPr>
                <w:rFonts w:cs="Arial"/>
                <w:b/>
                <w:bCs/>
                <w:i/>
                <w:iCs/>
                <w:sz w:val="24"/>
                <w:szCs w:val="24"/>
                <w:lang w:val="sr-Cyrl-CS"/>
              </w:rPr>
              <w:t>без ПДВ-а</w:t>
            </w:r>
          </w:p>
        </w:tc>
      </w:tr>
      <w:tr w:rsidR="000E75A0" w:rsidRPr="00B07D32" w14:paraId="25324621" w14:textId="77777777" w:rsidTr="00D47AB1">
        <w:trPr>
          <w:trHeight w:val="440"/>
        </w:trPr>
        <w:tc>
          <w:tcPr>
            <w:tcW w:w="5215" w:type="dxa"/>
            <w:vAlign w:val="center"/>
          </w:tcPr>
          <w:p w14:paraId="4228BED8" w14:textId="0FEBB66D" w:rsidR="000E75A0" w:rsidRPr="00B07D32" w:rsidRDefault="00312838" w:rsidP="00312838">
            <w:pPr>
              <w:spacing w:before="0"/>
              <w:ind w:left="1365" w:hanging="1118"/>
              <w:rPr>
                <w:rFonts w:cs="Arial"/>
                <w:b/>
                <w:i/>
                <w:sz w:val="24"/>
                <w:szCs w:val="24"/>
                <w:lang w:val="sr-Cyrl-CS"/>
              </w:rPr>
            </w:pPr>
            <w:r w:rsidRPr="00B07D32">
              <w:rPr>
                <w:rFonts w:cs="Arial"/>
                <w:b/>
                <w:i/>
                <w:sz w:val="24"/>
                <w:szCs w:val="24"/>
                <w:lang w:val="sr-Cyrl-CS"/>
              </w:rPr>
              <w:t>„</w:t>
            </w:r>
            <w:r w:rsidR="00966BF2">
              <w:rPr>
                <w:rFonts w:cs="Arial"/>
                <w:b/>
                <w:i/>
                <w:sz w:val="24"/>
                <w:szCs w:val="24"/>
                <w:lang w:val="sr-Cyrl-CS"/>
              </w:rPr>
              <w:t>Јарболи</w:t>
            </w:r>
            <w:r w:rsidR="00B1274C" w:rsidRPr="00B07D32">
              <w:rPr>
                <w:rFonts w:cs="Arial"/>
                <w:b/>
                <w:i/>
                <w:sz w:val="24"/>
                <w:szCs w:val="24"/>
                <w:lang w:val="sr-Cyrl-CS"/>
              </w:rPr>
              <w:t>“</w:t>
            </w:r>
            <w:r w:rsidRPr="00B07D32">
              <w:rPr>
                <w:rFonts w:cs="Arial"/>
                <w:b/>
                <w:i/>
                <w:sz w:val="24"/>
                <w:szCs w:val="24"/>
                <w:lang w:val="sr-Cyrl-CS"/>
              </w:rPr>
              <w:t xml:space="preserve">, </w:t>
            </w:r>
            <w:r w:rsidR="00966BF2">
              <w:rPr>
                <w:rFonts w:cs="Arial"/>
                <w:b/>
                <w:i/>
                <w:sz w:val="24"/>
                <w:szCs w:val="24"/>
                <w:lang w:val="sr-Cyrl-CS"/>
              </w:rPr>
              <w:t>ЈНМВО/1000/0035/2016</w:t>
            </w:r>
          </w:p>
        </w:tc>
        <w:tc>
          <w:tcPr>
            <w:tcW w:w="3804" w:type="dxa"/>
          </w:tcPr>
          <w:p w14:paraId="302E3073" w14:textId="77777777" w:rsidR="000E75A0" w:rsidRPr="00B07D32" w:rsidRDefault="000E75A0" w:rsidP="00AF3AF8">
            <w:pPr>
              <w:spacing w:before="0"/>
              <w:jc w:val="center"/>
              <w:rPr>
                <w:rFonts w:cs="Arial"/>
                <w:b/>
                <w:bCs/>
                <w:i/>
                <w:iCs/>
                <w:sz w:val="24"/>
                <w:szCs w:val="24"/>
                <w:lang w:val="sr-Cyrl-CS"/>
              </w:rPr>
            </w:pPr>
          </w:p>
          <w:p w14:paraId="7705664B" w14:textId="77777777" w:rsidR="000E75A0" w:rsidRPr="00B07D32" w:rsidRDefault="000E75A0" w:rsidP="00AF3AF8">
            <w:pPr>
              <w:spacing w:before="0"/>
              <w:jc w:val="center"/>
              <w:rPr>
                <w:rFonts w:cs="Arial"/>
                <w:b/>
                <w:bCs/>
                <w:i/>
                <w:iCs/>
                <w:sz w:val="24"/>
                <w:szCs w:val="24"/>
                <w:lang w:val="sr-Cyrl-CS"/>
              </w:rPr>
            </w:pPr>
          </w:p>
        </w:tc>
      </w:tr>
    </w:tbl>
    <w:p w14:paraId="47688FC0" w14:textId="77777777" w:rsidR="00520061" w:rsidRDefault="00520061" w:rsidP="00D57706">
      <w:pPr>
        <w:spacing w:before="0"/>
        <w:rPr>
          <w:rFonts w:cs="Arial"/>
          <w:b/>
          <w:bCs/>
          <w:i/>
          <w:iCs/>
          <w:sz w:val="24"/>
          <w:szCs w:val="24"/>
          <w:u w:val="single"/>
          <w:lang w:val="sr-Cyrl-CS"/>
        </w:rPr>
      </w:pPr>
    </w:p>
    <w:p w14:paraId="287C0A9A" w14:textId="77777777" w:rsidR="00015049" w:rsidRPr="00B07D32" w:rsidRDefault="00015049" w:rsidP="00D57706">
      <w:pPr>
        <w:spacing w:before="0"/>
        <w:rPr>
          <w:rFonts w:cs="Arial"/>
          <w:b/>
          <w:bCs/>
          <w:i/>
          <w:iCs/>
          <w:sz w:val="24"/>
          <w:szCs w:val="24"/>
          <w:u w:val="single"/>
          <w:lang w:val="sr-Cyrl-CS"/>
        </w:rPr>
      </w:pPr>
    </w:p>
    <w:p w14:paraId="204B52EF" w14:textId="77777777" w:rsidR="000E75A0" w:rsidRPr="00B07D32" w:rsidRDefault="000E75A0" w:rsidP="000E75A0">
      <w:pPr>
        <w:spacing w:before="0"/>
        <w:jc w:val="center"/>
        <w:rPr>
          <w:rFonts w:cs="Arial"/>
          <w:b/>
          <w:bCs/>
          <w:i/>
          <w:iCs/>
          <w:sz w:val="24"/>
          <w:szCs w:val="24"/>
          <w:u w:val="single"/>
          <w:lang w:val="sr-Cyrl-CS"/>
        </w:rPr>
      </w:pPr>
      <w:r w:rsidRPr="00B07D32">
        <w:rPr>
          <w:rFonts w:cs="Arial"/>
          <w:b/>
          <w:bCs/>
          <w:i/>
          <w:iCs/>
          <w:sz w:val="24"/>
          <w:szCs w:val="24"/>
          <w:u w:val="single"/>
          <w:lang w:val="sr-Cyrl-CS"/>
        </w:rPr>
        <w:t>КОМЕРЦИЈАЛНИ УСЛОВИ</w:t>
      </w:r>
    </w:p>
    <w:p w14:paraId="04B94E74" w14:textId="77777777" w:rsidR="00365618" w:rsidRPr="00B07D32"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7"/>
        <w:gridCol w:w="3782"/>
      </w:tblGrid>
      <w:tr w:rsidR="000E75A0" w:rsidRPr="00B07D32" w14:paraId="5F078B82" w14:textId="77777777" w:rsidTr="00922EDB">
        <w:trPr>
          <w:trHeight w:val="647"/>
        </w:trPr>
        <w:tc>
          <w:tcPr>
            <w:tcW w:w="5920" w:type="dxa"/>
            <w:shd w:val="clear" w:color="auto" w:fill="C6D9F1" w:themeFill="text2" w:themeFillTint="33"/>
            <w:vAlign w:val="center"/>
          </w:tcPr>
          <w:p w14:paraId="54037163"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УСЛОВ НАРУЧИОЦА</w:t>
            </w:r>
          </w:p>
        </w:tc>
        <w:tc>
          <w:tcPr>
            <w:tcW w:w="4394" w:type="dxa"/>
            <w:shd w:val="clear" w:color="auto" w:fill="C6D9F1" w:themeFill="text2" w:themeFillTint="33"/>
            <w:vAlign w:val="center"/>
          </w:tcPr>
          <w:p w14:paraId="2321B41D" w14:textId="77777777" w:rsidR="000E75A0" w:rsidRPr="00B07D32" w:rsidRDefault="000E75A0" w:rsidP="00AF3AF8">
            <w:pPr>
              <w:spacing w:before="0"/>
              <w:jc w:val="center"/>
              <w:rPr>
                <w:rFonts w:cs="Arial"/>
                <w:b/>
                <w:bCs/>
                <w:i/>
                <w:iCs/>
                <w:sz w:val="24"/>
                <w:szCs w:val="24"/>
                <w:lang w:val="sr-Cyrl-CS"/>
              </w:rPr>
            </w:pPr>
            <w:r w:rsidRPr="00B07D32">
              <w:rPr>
                <w:rFonts w:cs="Arial"/>
                <w:b/>
                <w:bCs/>
                <w:i/>
                <w:iCs/>
                <w:sz w:val="24"/>
                <w:szCs w:val="24"/>
                <w:lang w:val="sr-Cyrl-CS"/>
              </w:rPr>
              <w:t>ПОНУДА ПОНУЂАЧА</w:t>
            </w:r>
          </w:p>
        </w:tc>
      </w:tr>
      <w:tr w:rsidR="000E75A0" w:rsidRPr="00B07D32" w14:paraId="09191161" w14:textId="77777777" w:rsidTr="00AF3AF8">
        <w:tc>
          <w:tcPr>
            <w:tcW w:w="5920" w:type="dxa"/>
            <w:vAlign w:val="center"/>
          </w:tcPr>
          <w:p w14:paraId="3F7FE54D"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lastRenderedPageBreak/>
              <w:t>РОК И НАЧИН ПЛАЋАЊА:</w:t>
            </w:r>
          </w:p>
          <w:p w14:paraId="288C841B" w14:textId="386F3279" w:rsidR="000E75A0" w:rsidRPr="00B07D32" w:rsidRDefault="00922EDB" w:rsidP="003039A7">
            <w:pPr>
              <w:spacing w:before="0"/>
              <w:jc w:val="center"/>
              <w:rPr>
                <w:rFonts w:cs="Arial"/>
                <w:bCs/>
                <w:iCs/>
                <w:sz w:val="24"/>
                <w:szCs w:val="24"/>
                <w:highlight w:val="yellow"/>
                <w:lang w:val="sr-Cyrl-CS"/>
              </w:rPr>
            </w:pPr>
            <w:r w:rsidRPr="00B07D32">
              <w:rPr>
                <w:rFonts w:cs="Arial"/>
                <w:bCs/>
                <w:iCs/>
                <w:sz w:val="24"/>
                <w:szCs w:val="24"/>
                <w:lang w:val="sr-Cyrl-CS"/>
              </w:rPr>
              <w:t>У законском року до</w:t>
            </w:r>
            <w:r w:rsidR="000E75A0" w:rsidRPr="00B07D32">
              <w:rPr>
                <w:rFonts w:cs="Arial"/>
                <w:bCs/>
                <w:iCs/>
                <w:sz w:val="24"/>
                <w:szCs w:val="24"/>
                <w:lang w:val="sr-Cyrl-CS"/>
              </w:rPr>
              <w:t xml:space="preserve"> 45 </w:t>
            </w:r>
            <w:r w:rsidR="003039A7">
              <w:rPr>
                <w:rFonts w:cs="Arial"/>
                <w:bCs/>
                <w:iCs/>
                <w:sz w:val="24"/>
                <w:szCs w:val="24"/>
                <w:lang w:val="sr-Cyrl-RS"/>
              </w:rPr>
              <w:t>(словима:четрдесетпет)</w:t>
            </w:r>
            <w:r w:rsidR="003039A7" w:rsidRPr="00B07D32">
              <w:rPr>
                <w:rFonts w:cs="Arial"/>
                <w:bCs/>
                <w:iCs/>
                <w:sz w:val="24"/>
                <w:szCs w:val="24"/>
                <w:lang w:val="sr-Cyrl-CS"/>
              </w:rPr>
              <w:t xml:space="preserve"> дана</w:t>
            </w:r>
            <w:r w:rsidR="000E75A0" w:rsidRPr="00B07D32">
              <w:rPr>
                <w:rFonts w:cs="Arial"/>
                <w:bCs/>
                <w:iCs/>
                <w:sz w:val="24"/>
                <w:szCs w:val="24"/>
                <w:lang w:val="sr-Cyrl-CS"/>
              </w:rPr>
              <w:t xml:space="preserve"> </w:t>
            </w:r>
            <w:r w:rsidR="008C43D9" w:rsidRPr="00B07D32">
              <w:rPr>
                <w:rFonts w:cs="Arial"/>
                <w:bCs/>
                <w:iCs/>
                <w:sz w:val="24"/>
                <w:szCs w:val="24"/>
                <w:lang w:val="sr-Cyrl-CS"/>
              </w:rPr>
              <w:t xml:space="preserve">од пријема исправног рачуна и  обострано потписаног  </w:t>
            </w:r>
            <w:r w:rsidR="00552B50" w:rsidRPr="00B07D32">
              <w:rPr>
                <w:rFonts w:cs="Arial"/>
                <w:bCs/>
                <w:iCs/>
                <w:sz w:val="24"/>
                <w:szCs w:val="24"/>
                <w:lang w:val="sr-Cyrl-RS"/>
              </w:rPr>
              <w:t>Записника о извршеној испоруци добара</w:t>
            </w:r>
          </w:p>
        </w:tc>
        <w:tc>
          <w:tcPr>
            <w:tcW w:w="4394" w:type="dxa"/>
            <w:vAlign w:val="center"/>
          </w:tcPr>
          <w:p w14:paraId="31B4BE13" w14:textId="77777777" w:rsidR="00365618" w:rsidRPr="00B07D32" w:rsidRDefault="00365618" w:rsidP="00312838">
            <w:pPr>
              <w:spacing w:before="0"/>
              <w:jc w:val="center"/>
              <w:rPr>
                <w:rFonts w:cs="Arial"/>
                <w:bCs/>
                <w:iCs/>
                <w:sz w:val="24"/>
                <w:szCs w:val="24"/>
                <w:lang w:val="sr-Cyrl-CS"/>
              </w:rPr>
            </w:pPr>
          </w:p>
          <w:p w14:paraId="7DECB69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7D24C671" w14:textId="77777777" w:rsidR="00312838" w:rsidRPr="00B07D32" w:rsidRDefault="00312838" w:rsidP="00312838">
            <w:pPr>
              <w:spacing w:before="0"/>
              <w:jc w:val="center"/>
              <w:rPr>
                <w:rFonts w:cs="Arial"/>
                <w:bCs/>
                <w:iCs/>
                <w:sz w:val="24"/>
                <w:szCs w:val="24"/>
                <w:lang w:val="sr-Cyrl-CS"/>
              </w:rPr>
            </w:pPr>
            <w:r w:rsidRPr="00B07D32">
              <w:rPr>
                <w:rFonts w:cs="Arial"/>
                <w:bCs/>
                <w:iCs/>
                <w:sz w:val="24"/>
                <w:szCs w:val="24"/>
                <w:lang w:val="sr-Cyrl-CS"/>
              </w:rPr>
              <w:t xml:space="preserve">ДА/НЕ </w:t>
            </w:r>
          </w:p>
          <w:p w14:paraId="06DDE14E" w14:textId="77777777" w:rsidR="000E75A0" w:rsidRPr="00B07D32" w:rsidRDefault="00312838" w:rsidP="00312838">
            <w:pPr>
              <w:spacing w:before="0"/>
              <w:jc w:val="center"/>
              <w:rPr>
                <w:rFonts w:cs="Arial"/>
                <w:bCs/>
                <w:i/>
                <w:iCs/>
                <w:color w:val="00B0F0"/>
                <w:sz w:val="24"/>
                <w:szCs w:val="24"/>
                <w:lang w:val="sr-Cyrl-CS"/>
              </w:rPr>
            </w:pPr>
            <w:r w:rsidRPr="00B07D32">
              <w:rPr>
                <w:rFonts w:cs="Arial"/>
                <w:bCs/>
                <w:iCs/>
                <w:sz w:val="24"/>
                <w:szCs w:val="24"/>
                <w:lang w:val="sr-Cyrl-CS"/>
              </w:rPr>
              <w:t>(заокружити)</w:t>
            </w:r>
          </w:p>
        </w:tc>
      </w:tr>
      <w:tr w:rsidR="000E75A0" w:rsidRPr="00B07D32" w14:paraId="569E7A7F" w14:textId="77777777" w:rsidTr="00AF3AF8">
        <w:tc>
          <w:tcPr>
            <w:tcW w:w="5920" w:type="dxa"/>
            <w:vAlign w:val="center"/>
          </w:tcPr>
          <w:p w14:paraId="21BC77E1"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ИСПОРУКЕ:</w:t>
            </w:r>
          </w:p>
          <w:p w14:paraId="564FAAB5" w14:textId="4C6376BF" w:rsidR="000E75A0" w:rsidRPr="00B07D32" w:rsidRDefault="000E75A0" w:rsidP="00015049">
            <w:pPr>
              <w:spacing w:before="0"/>
              <w:jc w:val="center"/>
              <w:rPr>
                <w:rFonts w:cs="Arial"/>
                <w:bCs/>
                <w:iCs/>
                <w:sz w:val="24"/>
                <w:szCs w:val="24"/>
                <w:lang w:val="sr-Cyrl-CS"/>
              </w:rPr>
            </w:pPr>
            <w:r w:rsidRPr="00B07D32">
              <w:rPr>
                <w:rFonts w:cs="Arial"/>
                <w:spacing w:val="4"/>
                <w:sz w:val="24"/>
                <w:szCs w:val="24"/>
                <w:lang w:val="sr-Cyrl-CS"/>
              </w:rPr>
              <w:t xml:space="preserve">најдуже до </w:t>
            </w:r>
            <w:r w:rsidR="00015049">
              <w:rPr>
                <w:rFonts w:cs="Arial"/>
                <w:spacing w:val="4"/>
                <w:sz w:val="24"/>
                <w:szCs w:val="24"/>
                <w:lang w:val="sr-Cyrl-RS"/>
              </w:rPr>
              <w:t>3</w:t>
            </w:r>
            <w:r w:rsidR="009441A0" w:rsidRPr="00B07D32">
              <w:rPr>
                <w:rFonts w:cs="Arial"/>
                <w:spacing w:val="4"/>
                <w:sz w:val="24"/>
                <w:szCs w:val="24"/>
              </w:rPr>
              <w:t>0</w:t>
            </w:r>
            <w:r w:rsidR="009441A0" w:rsidRPr="00B07D32">
              <w:rPr>
                <w:rFonts w:cs="Arial"/>
                <w:spacing w:val="4"/>
                <w:sz w:val="24"/>
                <w:szCs w:val="24"/>
                <w:lang w:val="sr-Cyrl-CS"/>
              </w:rPr>
              <w:t xml:space="preserve"> (словима:</w:t>
            </w:r>
            <w:r w:rsidR="00015049">
              <w:rPr>
                <w:rFonts w:cs="Arial"/>
                <w:spacing w:val="4"/>
                <w:sz w:val="24"/>
                <w:szCs w:val="24"/>
                <w:lang w:val="sr-Cyrl-RS"/>
              </w:rPr>
              <w:t>тридесет</w:t>
            </w:r>
            <w:r w:rsidR="004B47E8" w:rsidRPr="00B07D32">
              <w:rPr>
                <w:rFonts w:cs="Arial"/>
                <w:spacing w:val="4"/>
                <w:sz w:val="24"/>
                <w:szCs w:val="24"/>
                <w:lang w:val="sr-Cyrl-CS"/>
              </w:rPr>
              <w:t>)</w:t>
            </w:r>
            <w:r w:rsidRPr="00B07D32">
              <w:rPr>
                <w:rFonts w:cs="Arial"/>
                <w:bCs/>
                <w:iCs/>
                <w:sz w:val="24"/>
                <w:szCs w:val="24"/>
                <w:lang w:val="sr-Cyrl-CS"/>
              </w:rPr>
              <w:t xml:space="preserve"> дана</w:t>
            </w:r>
            <w:r w:rsidRPr="00B07D32">
              <w:rPr>
                <w:rFonts w:cs="Arial"/>
                <w:spacing w:val="4"/>
                <w:sz w:val="24"/>
                <w:szCs w:val="24"/>
                <w:lang w:val="sr-Cyrl-CS"/>
              </w:rPr>
              <w:t xml:space="preserve"> </w:t>
            </w:r>
            <w:r w:rsidRPr="00B07D32">
              <w:rPr>
                <w:rFonts w:cs="Arial"/>
                <w:bCs/>
                <w:iCs/>
                <w:sz w:val="24"/>
                <w:szCs w:val="24"/>
                <w:lang w:val="sr-Cyrl-CS"/>
              </w:rPr>
              <w:t xml:space="preserve">од дана </w:t>
            </w:r>
            <w:r w:rsidR="00030926" w:rsidRPr="00B07D32">
              <w:rPr>
                <w:rFonts w:cs="Arial"/>
                <w:bCs/>
                <w:iCs/>
                <w:sz w:val="24"/>
                <w:szCs w:val="24"/>
                <w:lang w:val="sr-Cyrl-CS"/>
              </w:rPr>
              <w:t>обостраног потписивања уговора</w:t>
            </w:r>
          </w:p>
        </w:tc>
        <w:tc>
          <w:tcPr>
            <w:tcW w:w="4394" w:type="dxa"/>
            <w:vAlign w:val="center"/>
          </w:tcPr>
          <w:p w14:paraId="4954D5E4" w14:textId="77777777" w:rsidR="000E75A0" w:rsidRPr="00B07D32" w:rsidRDefault="00030926" w:rsidP="00030926">
            <w:pPr>
              <w:spacing w:before="0"/>
              <w:jc w:val="center"/>
              <w:rPr>
                <w:rFonts w:cs="Arial"/>
                <w:bCs/>
                <w:i/>
                <w:iCs/>
                <w:color w:val="00B0F0"/>
                <w:sz w:val="24"/>
                <w:szCs w:val="24"/>
              </w:rPr>
            </w:pPr>
            <w:r w:rsidRPr="00B07D32">
              <w:rPr>
                <w:rFonts w:cs="Arial"/>
                <w:bCs/>
                <w:iCs/>
                <w:sz w:val="24"/>
                <w:szCs w:val="24"/>
                <w:lang w:val="sr-Cyrl-CS"/>
              </w:rPr>
              <w:t>____ дана од дана обостраног потписивања уговора</w:t>
            </w:r>
          </w:p>
        </w:tc>
      </w:tr>
      <w:tr w:rsidR="000E75A0" w:rsidRPr="00B07D32" w14:paraId="5816FCE2" w14:textId="77777777" w:rsidTr="00AF3AF8">
        <w:tc>
          <w:tcPr>
            <w:tcW w:w="5920" w:type="dxa"/>
            <w:vAlign w:val="center"/>
          </w:tcPr>
          <w:p w14:paraId="18CE3ED8"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ГАРАНТНИ РОК:</w:t>
            </w:r>
          </w:p>
          <w:p w14:paraId="3B4D9CBE" w14:textId="2669545D" w:rsidR="000E75A0" w:rsidRPr="00B07D32" w:rsidRDefault="00015049" w:rsidP="00FE1BCA">
            <w:pPr>
              <w:spacing w:before="0"/>
              <w:jc w:val="center"/>
              <w:rPr>
                <w:rFonts w:cs="Arial"/>
                <w:b/>
                <w:bCs/>
                <w:iCs/>
                <w:sz w:val="24"/>
                <w:szCs w:val="24"/>
                <w:lang w:val="sr-Cyrl-CS"/>
              </w:rPr>
            </w:pPr>
            <w:r w:rsidRPr="00015049">
              <w:rPr>
                <w:rFonts w:cs="Arial"/>
                <w:sz w:val="24"/>
                <w:szCs w:val="24"/>
                <w:lang w:val="sr-Cyrl-RS" w:eastAsia="ar-SA"/>
              </w:rPr>
              <w:t>Сва испоручена добра морају имати гаранцију произвођача за ову врсту производа.</w:t>
            </w:r>
          </w:p>
        </w:tc>
        <w:tc>
          <w:tcPr>
            <w:tcW w:w="4394" w:type="dxa"/>
            <w:vAlign w:val="center"/>
          </w:tcPr>
          <w:p w14:paraId="706C2F72" w14:textId="77777777" w:rsidR="00015049" w:rsidRPr="00B07D32" w:rsidRDefault="00015049" w:rsidP="00015049">
            <w:pPr>
              <w:spacing w:before="0"/>
              <w:jc w:val="center"/>
              <w:rPr>
                <w:rFonts w:cs="Arial"/>
                <w:bCs/>
                <w:iCs/>
                <w:sz w:val="24"/>
                <w:szCs w:val="24"/>
                <w:lang w:val="sr-Cyrl-CS"/>
              </w:rPr>
            </w:pPr>
            <w:r w:rsidRPr="00B07D32">
              <w:rPr>
                <w:rFonts w:cs="Arial"/>
                <w:bCs/>
                <w:iCs/>
                <w:sz w:val="24"/>
                <w:szCs w:val="24"/>
                <w:lang w:val="sr-Cyrl-CS"/>
              </w:rPr>
              <w:t>Сагласан за захтевом Наручиоца</w:t>
            </w:r>
          </w:p>
          <w:p w14:paraId="01650BA0" w14:textId="77777777" w:rsidR="00015049" w:rsidRPr="00B07D32" w:rsidRDefault="00015049" w:rsidP="00015049">
            <w:pPr>
              <w:spacing w:before="0"/>
              <w:jc w:val="center"/>
              <w:rPr>
                <w:rFonts w:cs="Arial"/>
                <w:bCs/>
                <w:iCs/>
                <w:sz w:val="24"/>
                <w:szCs w:val="24"/>
                <w:lang w:val="sr-Cyrl-CS"/>
              </w:rPr>
            </w:pPr>
            <w:r w:rsidRPr="00B07D32">
              <w:rPr>
                <w:rFonts w:cs="Arial"/>
                <w:bCs/>
                <w:iCs/>
                <w:sz w:val="24"/>
                <w:szCs w:val="24"/>
                <w:lang w:val="sr-Cyrl-CS"/>
              </w:rPr>
              <w:t xml:space="preserve">ДА/НЕ </w:t>
            </w:r>
          </w:p>
          <w:p w14:paraId="2B82E850" w14:textId="1C7B991F" w:rsidR="000E75A0" w:rsidRPr="00B07D32" w:rsidRDefault="00015049" w:rsidP="00015049">
            <w:pPr>
              <w:spacing w:before="0"/>
              <w:jc w:val="center"/>
              <w:rPr>
                <w:rFonts w:cs="Arial"/>
                <w:b/>
                <w:bCs/>
                <w:i/>
                <w:iCs/>
                <w:color w:val="00B0F0"/>
                <w:sz w:val="24"/>
                <w:szCs w:val="24"/>
                <w:lang w:val="sr-Latn-RS"/>
              </w:rPr>
            </w:pPr>
            <w:r w:rsidRPr="00B07D32">
              <w:rPr>
                <w:rFonts w:cs="Arial"/>
                <w:bCs/>
                <w:iCs/>
                <w:sz w:val="24"/>
                <w:szCs w:val="24"/>
                <w:lang w:val="sr-Cyrl-CS"/>
              </w:rPr>
              <w:t>(заокружити)</w:t>
            </w:r>
          </w:p>
        </w:tc>
      </w:tr>
      <w:tr w:rsidR="000E75A0" w:rsidRPr="00B07D32" w14:paraId="6A66F6AE" w14:textId="77777777" w:rsidTr="00AF3AF8">
        <w:trPr>
          <w:trHeight w:val="818"/>
        </w:trPr>
        <w:tc>
          <w:tcPr>
            <w:tcW w:w="5920" w:type="dxa"/>
            <w:vAlign w:val="center"/>
          </w:tcPr>
          <w:p w14:paraId="04F0504F" w14:textId="77777777" w:rsidR="000E75A0" w:rsidRPr="00B07D32" w:rsidRDefault="000E75A0" w:rsidP="00AF3AF8">
            <w:pPr>
              <w:spacing w:before="0"/>
              <w:jc w:val="center"/>
              <w:rPr>
                <w:rFonts w:cs="Arial"/>
                <w:bCs/>
                <w:iCs/>
                <w:sz w:val="24"/>
                <w:szCs w:val="24"/>
                <w:lang w:val="sr-Cyrl-CS"/>
              </w:rPr>
            </w:pPr>
            <w:r w:rsidRPr="00B07D32">
              <w:rPr>
                <w:rFonts w:cs="Arial"/>
                <w:b/>
                <w:bCs/>
                <w:iCs/>
                <w:sz w:val="24"/>
                <w:szCs w:val="24"/>
                <w:lang w:val="sr-Cyrl-CS"/>
              </w:rPr>
              <w:t xml:space="preserve">МЕСТО ИСПОРУКЕ: </w:t>
            </w:r>
          </w:p>
          <w:p w14:paraId="124590E3" w14:textId="77777777" w:rsidR="000E75A0" w:rsidRPr="00B07D32" w:rsidRDefault="00312838" w:rsidP="00312838">
            <w:pPr>
              <w:spacing w:before="0"/>
              <w:jc w:val="center"/>
              <w:rPr>
                <w:rFonts w:cs="Arial"/>
                <w:b/>
                <w:bCs/>
                <w:iCs/>
                <w:sz w:val="24"/>
                <w:szCs w:val="24"/>
                <w:lang w:val="sr-Cyrl-CS"/>
              </w:rPr>
            </w:pPr>
            <w:r w:rsidRPr="00B07D32">
              <w:rPr>
                <w:rFonts w:cs="Arial"/>
                <w:bCs/>
                <w:iCs/>
                <w:sz w:val="24"/>
                <w:szCs w:val="24"/>
                <w:lang w:val="sr-Cyrl-CS"/>
              </w:rPr>
              <w:t>Балканска 13, Београд</w:t>
            </w:r>
          </w:p>
        </w:tc>
        <w:tc>
          <w:tcPr>
            <w:tcW w:w="4394" w:type="dxa"/>
            <w:vAlign w:val="center"/>
          </w:tcPr>
          <w:p w14:paraId="11D4120F" w14:textId="77777777" w:rsidR="000E75A0"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Сагласан за захтевом </w:t>
            </w:r>
            <w:r w:rsidR="002B5F73" w:rsidRPr="00B07D32">
              <w:rPr>
                <w:rFonts w:cs="Arial"/>
                <w:bCs/>
                <w:iCs/>
                <w:sz w:val="24"/>
                <w:szCs w:val="24"/>
                <w:lang w:val="sr-Cyrl-CS"/>
              </w:rPr>
              <w:t>Наручиоца</w:t>
            </w:r>
          </w:p>
          <w:p w14:paraId="0FC588C4" w14:textId="77777777" w:rsidR="00312838" w:rsidRPr="00B07D32" w:rsidRDefault="000E75A0" w:rsidP="00AF3AF8">
            <w:pPr>
              <w:spacing w:before="0"/>
              <w:jc w:val="center"/>
              <w:rPr>
                <w:rFonts w:cs="Arial"/>
                <w:bCs/>
                <w:iCs/>
                <w:sz w:val="24"/>
                <w:szCs w:val="24"/>
                <w:lang w:val="sr-Cyrl-CS"/>
              </w:rPr>
            </w:pPr>
            <w:r w:rsidRPr="00B07D32">
              <w:rPr>
                <w:rFonts w:cs="Arial"/>
                <w:bCs/>
                <w:iCs/>
                <w:sz w:val="24"/>
                <w:szCs w:val="24"/>
                <w:lang w:val="sr-Cyrl-CS"/>
              </w:rPr>
              <w:t xml:space="preserve">ДА/НЕ </w:t>
            </w:r>
          </w:p>
          <w:p w14:paraId="281C8D56" w14:textId="77777777" w:rsidR="000E75A0" w:rsidRPr="00B07D32" w:rsidRDefault="000E75A0" w:rsidP="00AF3AF8">
            <w:pPr>
              <w:spacing w:before="0"/>
              <w:jc w:val="center"/>
              <w:rPr>
                <w:rFonts w:cs="Arial"/>
                <w:b/>
                <w:bCs/>
                <w:i/>
                <w:iCs/>
                <w:sz w:val="24"/>
                <w:szCs w:val="24"/>
                <w:lang w:val="sr-Cyrl-CS"/>
              </w:rPr>
            </w:pPr>
            <w:r w:rsidRPr="00B07D32">
              <w:rPr>
                <w:rFonts w:cs="Arial"/>
                <w:bCs/>
                <w:iCs/>
                <w:sz w:val="24"/>
                <w:szCs w:val="24"/>
                <w:lang w:val="sr-Cyrl-CS"/>
              </w:rPr>
              <w:t>(заокружити)</w:t>
            </w:r>
          </w:p>
        </w:tc>
      </w:tr>
      <w:tr w:rsidR="000E75A0" w:rsidRPr="00B07D32" w14:paraId="25612189" w14:textId="77777777" w:rsidTr="00AF3AF8">
        <w:trPr>
          <w:trHeight w:val="800"/>
        </w:trPr>
        <w:tc>
          <w:tcPr>
            <w:tcW w:w="5920" w:type="dxa"/>
            <w:vAlign w:val="center"/>
          </w:tcPr>
          <w:p w14:paraId="0B125445" w14:textId="77777777" w:rsidR="000E75A0" w:rsidRPr="00B07D32" w:rsidRDefault="000E75A0" w:rsidP="00AF3AF8">
            <w:pPr>
              <w:spacing w:before="0"/>
              <w:jc w:val="center"/>
              <w:rPr>
                <w:rFonts w:cs="Arial"/>
                <w:b/>
                <w:bCs/>
                <w:iCs/>
                <w:sz w:val="24"/>
                <w:szCs w:val="24"/>
                <w:lang w:val="sr-Cyrl-CS"/>
              </w:rPr>
            </w:pPr>
            <w:r w:rsidRPr="00B07D32">
              <w:rPr>
                <w:rFonts w:cs="Arial"/>
                <w:b/>
                <w:bCs/>
                <w:iCs/>
                <w:sz w:val="24"/>
                <w:szCs w:val="24"/>
                <w:lang w:val="sr-Cyrl-CS"/>
              </w:rPr>
              <w:t>РОК ВАЖЕЊА ПОНУДЕ:</w:t>
            </w:r>
          </w:p>
          <w:p w14:paraId="5937937C" w14:textId="1CF01730" w:rsidR="000E75A0" w:rsidRPr="00B07D32" w:rsidRDefault="000E75A0" w:rsidP="00AF3AF8">
            <w:pPr>
              <w:spacing w:before="0"/>
              <w:jc w:val="center"/>
              <w:rPr>
                <w:rFonts w:cs="Arial"/>
                <w:b/>
                <w:bCs/>
                <w:iCs/>
                <w:sz w:val="24"/>
                <w:szCs w:val="24"/>
                <w:lang w:val="sr-Cyrl-CS"/>
              </w:rPr>
            </w:pPr>
            <w:r w:rsidRPr="00B07D32">
              <w:rPr>
                <w:rFonts w:cs="Arial"/>
                <w:bCs/>
                <w:iCs/>
                <w:sz w:val="24"/>
                <w:szCs w:val="24"/>
                <w:lang w:val="sr-Cyrl-CS"/>
              </w:rPr>
              <w:t xml:space="preserve">не може бити краћи од </w:t>
            </w:r>
            <w:r w:rsidR="00B65FA2" w:rsidRPr="00B07D32">
              <w:rPr>
                <w:rFonts w:cs="Arial"/>
                <w:bCs/>
                <w:iCs/>
                <w:sz w:val="24"/>
                <w:szCs w:val="24"/>
                <w:lang w:val="sr-Cyrl-CS"/>
              </w:rPr>
              <w:t>60</w:t>
            </w:r>
            <w:r w:rsidR="003039A7">
              <w:rPr>
                <w:rFonts w:cs="Arial"/>
                <w:bCs/>
                <w:iCs/>
                <w:sz w:val="24"/>
                <w:szCs w:val="24"/>
                <w:lang w:val="sr-Cyrl-CS"/>
              </w:rPr>
              <w:t>(словима:шездесет)</w:t>
            </w:r>
            <w:r w:rsidRPr="00B07D32">
              <w:rPr>
                <w:rFonts w:cs="Arial"/>
                <w:bCs/>
                <w:iCs/>
                <w:sz w:val="24"/>
                <w:szCs w:val="24"/>
                <w:lang w:val="sr-Cyrl-CS"/>
              </w:rPr>
              <w:t xml:space="preserve"> дана од дана отварања понуда</w:t>
            </w:r>
          </w:p>
        </w:tc>
        <w:tc>
          <w:tcPr>
            <w:tcW w:w="4394" w:type="dxa"/>
            <w:vAlign w:val="center"/>
          </w:tcPr>
          <w:p w14:paraId="4421F3A2" w14:textId="77777777" w:rsidR="000E75A0" w:rsidRPr="00B07D32" w:rsidRDefault="000E75A0" w:rsidP="00AF3AF8">
            <w:pPr>
              <w:spacing w:before="0"/>
              <w:jc w:val="center"/>
              <w:rPr>
                <w:rFonts w:cs="Arial"/>
                <w:b/>
                <w:bCs/>
                <w:i/>
                <w:iCs/>
                <w:sz w:val="24"/>
                <w:szCs w:val="24"/>
                <w:lang w:val="sr-Cyrl-CS"/>
              </w:rPr>
            </w:pPr>
          </w:p>
          <w:p w14:paraId="658C63CB" w14:textId="77777777" w:rsidR="00030926" w:rsidRPr="00B07D32" w:rsidRDefault="00030926" w:rsidP="00AF3AF8">
            <w:pPr>
              <w:spacing w:before="0"/>
              <w:jc w:val="center"/>
              <w:rPr>
                <w:rFonts w:cs="Arial"/>
                <w:b/>
                <w:bCs/>
                <w:i/>
                <w:iCs/>
                <w:sz w:val="24"/>
                <w:szCs w:val="24"/>
                <w:lang w:val="sr-Cyrl-CS"/>
              </w:rPr>
            </w:pPr>
            <w:r w:rsidRPr="00B07D32">
              <w:rPr>
                <w:rFonts w:cs="Arial"/>
                <w:bCs/>
                <w:iCs/>
                <w:sz w:val="24"/>
                <w:szCs w:val="24"/>
                <w:lang w:val="sr-Cyrl-CS"/>
              </w:rPr>
              <w:t>___ дана од дана отварања понуда</w:t>
            </w:r>
          </w:p>
          <w:p w14:paraId="55DD49B2" w14:textId="77777777" w:rsidR="000E75A0" w:rsidRPr="00B07D32" w:rsidRDefault="000E75A0" w:rsidP="00312838">
            <w:pPr>
              <w:spacing w:before="0"/>
              <w:jc w:val="center"/>
              <w:rPr>
                <w:rFonts w:cs="Arial"/>
                <w:b/>
                <w:bCs/>
                <w:i/>
                <w:iCs/>
                <w:sz w:val="24"/>
                <w:szCs w:val="24"/>
                <w:lang w:val="sr-Cyrl-CS"/>
              </w:rPr>
            </w:pPr>
          </w:p>
        </w:tc>
      </w:tr>
      <w:tr w:rsidR="000E75A0" w:rsidRPr="00B07D32" w14:paraId="13A16E04" w14:textId="77777777" w:rsidTr="00AF3AF8">
        <w:tc>
          <w:tcPr>
            <w:tcW w:w="10314" w:type="dxa"/>
            <w:gridSpan w:val="2"/>
          </w:tcPr>
          <w:p w14:paraId="1A503F84" w14:textId="77777777" w:rsidR="000E75A0" w:rsidRPr="00B07D32" w:rsidRDefault="000E75A0" w:rsidP="00BE4EA6">
            <w:pPr>
              <w:spacing w:before="0"/>
              <w:rPr>
                <w:rFonts w:cs="Arial"/>
                <w:bCs/>
                <w:iCs/>
                <w:sz w:val="24"/>
                <w:szCs w:val="24"/>
                <w:lang w:val="sr-Cyrl-CS"/>
              </w:rPr>
            </w:pPr>
            <w:r w:rsidRPr="00B07D32">
              <w:rPr>
                <w:rFonts w:cs="Arial"/>
                <w:bCs/>
                <w:iCs/>
                <w:sz w:val="24"/>
                <w:szCs w:val="24"/>
                <w:lang w:val="sr-Cyrl-CS"/>
              </w:rPr>
              <w:t xml:space="preserve">Понуда понуђача који не прихвата услове </w:t>
            </w:r>
            <w:r w:rsidR="002B5F73" w:rsidRPr="00B07D32">
              <w:rPr>
                <w:rFonts w:cs="Arial"/>
                <w:bCs/>
                <w:iCs/>
                <w:sz w:val="24"/>
                <w:szCs w:val="24"/>
                <w:lang w:val="sr-Cyrl-CS"/>
              </w:rPr>
              <w:t xml:space="preserve">Наручиоца </w:t>
            </w:r>
            <w:r w:rsidRPr="00B07D32">
              <w:rPr>
                <w:rFonts w:cs="Arial"/>
                <w:bCs/>
                <w:iCs/>
                <w:sz w:val="24"/>
                <w:szCs w:val="24"/>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Pr="00B07D32" w:rsidRDefault="00BA2C2D" w:rsidP="00BA2C2D">
      <w:pPr>
        <w:spacing w:before="0"/>
        <w:rPr>
          <w:rFonts w:cs="Arial"/>
          <w:b/>
          <w:bCs/>
          <w:i/>
          <w:iCs/>
          <w:sz w:val="24"/>
          <w:szCs w:val="24"/>
          <w:lang w:val="sr-Cyrl-CS"/>
        </w:rPr>
      </w:pPr>
    </w:p>
    <w:p w14:paraId="1586F080" w14:textId="77777777" w:rsidR="000E75A0" w:rsidRPr="00B07D32" w:rsidRDefault="00BA2C2D" w:rsidP="00BA2C2D">
      <w:pPr>
        <w:spacing w:before="0"/>
        <w:rPr>
          <w:rFonts w:eastAsia="TimesNewRomanPSMT" w:cs="Arial"/>
          <w:bCs/>
          <w:sz w:val="24"/>
          <w:szCs w:val="24"/>
          <w:lang w:val="sr-Cyrl-CS"/>
        </w:rPr>
      </w:pPr>
      <w:r w:rsidRPr="00B07D32">
        <w:rPr>
          <w:rFonts w:cs="Arial"/>
          <w:b/>
          <w:bCs/>
          <w:i/>
          <w:iCs/>
          <w:sz w:val="24"/>
          <w:szCs w:val="24"/>
          <w:lang w:val="sr-Cyrl-CS"/>
        </w:rPr>
        <w:t xml:space="preserve">               </w:t>
      </w:r>
      <w:r w:rsidR="000E75A0" w:rsidRPr="00B07D32">
        <w:rPr>
          <w:rFonts w:eastAsia="TimesNewRomanPSMT" w:cs="Arial"/>
          <w:bCs/>
          <w:sz w:val="24"/>
          <w:szCs w:val="24"/>
        </w:rPr>
        <w:t xml:space="preserve">Датум </w:t>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r>
      <w:r w:rsidR="000E75A0" w:rsidRPr="00B07D32">
        <w:rPr>
          <w:rFonts w:eastAsia="TimesNewRomanPSMT" w:cs="Arial"/>
          <w:bCs/>
          <w:sz w:val="24"/>
          <w:szCs w:val="24"/>
        </w:rPr>
        <w:tab/>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lang w:val="sr-Cyrl-CS"/>
        </w:rPr>
        <w:t xml:space="preserve"> </w:t>
      </w:r>
      <w:r w:rsidRPr="00B07D32">
        <w:rPr>
          <w:rFonts w:eastAsia="TimesNewRomanPSMT" w:cs="Arial"/>
          <w:bCs/>
          <w:sz w:val="24"/>
          <w:szCs w:val="24"/>
          <w:lang w:val="sr-Cyrl-CS"/>
        </w:rPr>
        <w:t xml:space="preserve">        </w:t>
      </w:r>
      <w:r w:rsidR="000E75A0" w:rsidRPr="00B07D32">
        <w:rPr>
          <w:rFonts w:eastAsia="TimesNewRomanPSMT" w:cs="Arial"/>
          <w:bCs/>
          <w:sz w:val="24"/>
          <w:szCs w:val="24"/>
        </w:rPr>
        <w:t>Понуђач</w:t>
      </w:r>
    </w:p>
    <w:p w14:paraId="74C52DEC" w14:textId="77777777" w:rsidR="000E75A0" w:rsidRPr="00B07D32" w:rsidRDefault="000E75A0" w:rsidP="000E75A0">
      <w:pPr>
        <w:spacing w:before="0"/>
        <w:ind w:left="720" w:firstLine="720"/>
        <w:rPr>
          <w:rFonts w:eastAsia="TimesNewRomanPSMT" w:cs="Arial"/>
          <w:bCs/>
          <w:sz w:val="24"/>
          <w:szCs w:val="24"/>
          <w:lang w:val="sr-Cyrl-CS"/>
        </w:rPr>
      </w:pPr>
    </w:p>
    <w:p w14:paraId="4B7FA541" w14:textId="77777777" w:rsidR="000E75A0" w:rsidRPr="00B07D32" w:rsidRDefault="000E75A0" w:rsidP="000E75A0">
      <w:pPr>
        <w:spacing w:before="0"/>
        <w:rPr>
          <w:rFonts w:eastAsia="TimesNewRomanPS-BoldMT" w:cs="Arial"/>
          <w:b/>
          <w:bCs/>
          <w:i/>
          <w:iCs/>
          <w:sz w:val="24"/>
          <w:szCs w:val="24"/>
          <w:lang w:val="sr-Cyrl-CS"/>
        </w:rPr>
      </w:pPr>
      <w:r w:rsidRPr="00B07D32">
        <w:rPr>
          <w:rFonts w:eastAsia="TimesNewRomanPS-BoldMT" w:cs="Arial"/>
          <w:b/>
          <w:bCs/>
          <w:i/>
          <w:iCs/>
          <w:sz w:val="24"/>
          <w:szCs w:val="24"/>
        </w:rPr>
        <w:t>________________________</w:t>
      </w:r>
      <w:r w:rsidR="00BA2C2D" w:rsidRPr="00B07D32">
        <w:rPr>
          <w:rFonts w:eastAsia="TimesNewRomanPS-BoldMT" w:cs="Arial"/>
          <w:b/>
          <w:bCs/>
          <w:i/>
          <w:iCs/>
          <w:sz w:val="24"/>
          <w:szCs w:val="24"/>
          <w:lang w:val="sr-Cyrl-CS"/>
        </w:rPr>
        <w:t xml:space="preserve">          </w:t>
      </w:r>
      <w:r w:rsidRPr="00B07D32">
        <w:rPr>
          <w:rFonts w:eastAsia="TimesNewRomanPS-BoldMT" w:cs="Arial"/>
          <w:b/>
          <w:bCs/>
          <w:i/>
          <w:iCs/>
          <w:sz w:val="24"/>
          <w:szCs w:val="24"/>
          <w:lang w:val="sr-Cyrl-CS"/>
        </w:rPr>
        <w:t xml:space="preserve">        М.П.</w:t>
      </w:r>
      <w:r w:rsidRPr="00B07D32">
        <w:rPr>
          <w:rFonts w:eastAsia="TimesNewRomanPS-BoldMT" w:cs="Arial"/>
          <w:b/>
          <w:bCs/>
          <w:i/>
          <w:iCs/>
          <w:sz w:val="24"/>
          <w:szCs w:val="24"/>
        </w:rPr>
        <w:tab/>
      </w:r>
      <w:r w:rsidRPr="00B07D32">
        <w:rPr>
          <w:rFonts w:eastAsia="TimesNewRomanPS-BoldMT" w:cs="Arial"/>
          <w:b/>
          <w:bCs/>
          <w:i/>
          <w:iCs/>
          <w:sz w:val="24"/>
          <w:szCs w:val="24"/>
          <w:lang w:val="sr-Cyrl-CS"/>
        </w:rPr>
        <w:t xml:space="preserve">              </w:t>
      </w:r>
      <w:r w:rsidR="00BA2C2D" w:rsidRPr="00B07D32">
        <w:rPr>
          <w:rFonts w:eastAsia="TimesNewRomanPS-BoldMT" w:cs="Arial"/>
          <w:b/>
          <w:bCs/>
          <w:i/>
          <w:iCs/>
          <w:sz w:val="24"/>
          <w:szCs w:val="24"/>
          <w:lang w:val="sr-Cyrl-CS"/>
        </w:rPr>
        <w:t>___</w:t>
      </w:r>
      <w:r w:rsidRPr="00B07D32">
        <w:rPr>
          <w:rFonts w:eastAsia="TimesNewRomanPS-BoldMT" w:cs="Arial"/>
          <w:b/>
          <w:bCs/>
          <w:i/>
          <w:iCs/>
          <w:sz w:val="24"/>
          <w:szCs w:val="24"/>
          <w:lang w:val="sr-Cyrl-CS"/>
        </w:rPr>
        <w:t xml:space="preserve">__________________                                      </w:t>
      </w:r>
    </w:p>
    <w:p w14:paraId="7AF38574" w14:textId="77777777" w:rsidR="00BA2C2D" w:rsidRPr="00B07D32" w:rsidRDefault="00BA2C2D" w:rsidP="000E75A0">
      <w:pPr>
        <w:spacing w:before="0"/>
        <w:rPr>
          <w:rFonts w:cs="Arial"/>
          <w:b/>
          <w:bCs/>
          <w:i/>
          <w:iCs/>
          <w:sz w:val="24"/>
          <w:szCs w:val="24"/>
          <w:u w:val="single"/>
        </w:rPr>
      </w:pPr>
    </w:p>
    <w:p w14:paraId="6B53A0FC" w14:textId="77777777" w:rsidR="000E75A0" w:rsidRPr="00B07D32" w:rsidRDefault="000E75A0" w:rsidP="000E75A0">
      <w:pPr>
        <w:spacing w:before="0"/>
        <w:rPr>
          <w:rFonts w:cs="Arial"/>
          <w:b/>
          <w:bCs/>
          <w:i/>
          <w:iCs/>
          <w:sz w:val="24"/>
          <w:szCs w:val="24"/>
          <w:u w:val="single"/>
          <w:lang w:val="sr-Cyrl-RS"/>
        </w:rPr>
      </w:pPr>
      <w:r w:rsidRPr="00B07D32">
        <w:rPr>
          <w:rFonts w:cs="Arial"/>
          <w:b/>
          <w:bCs/>
          <w:i/>
          <w:iCs/>
          <w:sz w:val="24"/>
          <w:szCs w:val="24"/>
          <w:u w:val="single"/>
        </w:rPr>
        <w:t>Напомене:</w:t>
      </w:r>
    </w:p>
    <w:p w14:paraId="0253C87B"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D57706" w:rsidRDefault="00BA2C2D" w:rsidP="00BA2C2D">
      <w:pPr>
        <w:autoSpaceDE w:val="0"/>
        <w:autoSpaceDN w:val="0"/>
        <w:adjustRightInd w:val="0"/>
        <w:rPr>
          <w:rFonts w:eastAsia="TimesNewRomanPS-BoldMT" w:cs="Arial"/>
          <w:bCs/>
          <w:i/>
          <w:iCs/>
          <w:sz w:val="20"/>
          <w:szCs w:val="20"/>
          <w:lang w:val="sr-Cyrl-RS"/>
        </w:rPr>
      </w:pP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Уколико понуђачи подносе заједничку понуду,</w:t>
      </w:r>
      <w:r w:rsidRPr="00D57706">
        <w:rPr>
          <w:rFonts w:eastAsia="TimesNewRomanPS-BoldMT" w:cs="Arial"/>
          <w:bCs/>
          <w:i/>
          <w:iCs/>
          <w:sz w:val="20"/>
          <w:szCs w:val="20"/>
          <w:lang w:val="sr-Cyrl-RS"/>
        </w:rPr>
        <w:t xml:space="preserve"> </w:t>
      </w:r>
      <w:r w:rsidRPr="00D57706">
        <w:rPr>
          <w:rFonts w:eastAsia="TimesNewRomanPS-BoldMT" w:cs="Arial"/>
          <w:bCs/>
          <w:i/>
          <w:iCs/>
          <w:sz w:val="20"/>
          <w:szCs w:val="20"/>
          <w:lang w:val="ru-RU"/>
        </w:rPr>
        <w:t>група понуђача може да о</w:t>
      </w:r>
      <w:r w:rsidRPr="00D57706">
        <w:rPr>
          <w:rFonts w:eastAsia="TimesNewRomanPS-BoldMT" w:cs="Arial"/>
          <w:bCs/>
          <w:i/>
          <w:iCs/>
          <w:sz w:val="20"/>
          <w:szCs w:val="20"/>
          <w:lang w:val="sr-Cyrl-RS"/>
        </w:rPr>
        <w:t>власти</w:t>
      </w:r>
      <w:r w:rsidRPr="00D57706">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559BA5C7" w14:textId="05BD24F6" w:rsidR="00FF0D77" w:rsidRPr="00B07D32" w:rsidRDefault="00FF0D77" w:rsidP="00520061">
      <w:pPr>
        <w:tabs>
          <w:tab w:val="center" w:pos="4514"/>
        </w:tabs>
        <w:rPr>
          <w:rFonts w:eastAsia="TimesNewRomanPS-BoldMT" w:cs="Arial"/>
          <w:sz w:val="24"/>
          <w:szCs w:val="24"/>
          <w:lang w:val="sr-Cyrl-RS"/>
        </w:rPr>
        <w:sectPr w:rsidR="00FF0D77" w:rsidRPr="00B07D32" w:rsidSect="000C50A0">
          <w:headerReference w:type="default" r:id="rId180"/>
          <w:footerReference w:type="even" r:id="rId181"/>
          <w:footerReference w:type="default" r:id="rId182"/>
          <w:headerReference w:type="first" r:id="rId183"/>
          <w:footerReference w:type="first" r:id="rId184"/>
          <w:footnotePr>
            <w:pos w:val="beneathText"/>
          </w:footnotePr>
          <w:pgSz w:w="11909" w:h="16834" w:code="9"/>
          <w:pgMar w:top="1440" w:right="1440" w:bottom="1440" w:left="1440" w:header="142" w:footer="436" w:gutter="0"/>
          <w:cols w:space="708"/>
          <w:titlePg/>
          <w:docGrid w:linePitch="360"/>
        </w:sectPr>
      </w:pPr>
    </w:p>
    <w:p w14:paraId="77EE2FC7" w14:textId="77777777" w:rsidR="00343A18" w:rsidRPr="00B07D32" w:rsidRDefault="00343A18" w:rsidP="00343A18">
      <w:pPr>
        <w:pStyle w:val="KDObrazac"/>
        <w:spacing w:before="0"/>
        <w:rPr>
          <w:sz w:val="24"/>
          <w:szCs w:val="24"/>
        </w:rPr>
      </w:pPr>
      <w:bookmarkStart w:id="253" w:name="_Toc442559925"/>
      <w:r w:rsidRPr="00B07D32">
        <w:rPr>
          <w:sz w:val="24"/>
          <w:szCs w:val="24"/>
        </w:rPr>
        <w:lastRenderedPageBreak/>
        <w:t xml:space="preserve">ОБРАЗАЦ </w:t>
      </w:r>
      <w:r w:rsidR="00A0009F" w:rsidRPr="00B07D32">
        <w:rPr>
          <w:sz w:val="24"/>
          <w:szCs w:val="24"/>
          <w:lang w:val="sr-Latn-RS"/>
        </w:rPr>
        <w:t>2</w:t>
      </w:r>
      <w:r w:rsidRPr="00B07D32">
        <w:rPr>
          <w:sz w:val="24"/>
          <w:szCs w:val="24"/>
        </w:rPr>
        <w:t>.</w:t>
      </w:r>
      <w:bookmarkEnd w:id="253"/>
    </w:p>
    <w:p w14:paraId="07ABD191" w14:textId="3D1F1A25" w:rsidR="00343A18" w:rsidRPr="00B07D32" w:rsidRDefault="00AC29F5" w:rsidP="00D57706">
      <w:pPr>
        <w:spacing w:before="0"/>
        <w:jc w:val="center"/>
        <w:rPr>
          <w:rFonts w:cs="Arial"/>
          <w:b/>
          <w:sz w:val="24"/>
          <w:szCs w:val="24"/>
        </w:rPr>
      </w:pPr>
      <w:r w:rsidRPr="00B07D32">
        <w:rPr>
          <w:rFonts w:cs="Arial"/>
          <w:b/>
          <w:sz w:val="24"/>
          <w:szCs w:val="24"/>
        </w:rPr>
        <w:t>ОБРАЗАЦ СТРУК</w:t>
      </w:r>
      <w:r w:rsidR="00343A18" w:rsidRPr="00B07D32">
        <w:rPr>
          <w:rFonts w:cs="Arial"/>
          <w:b/>
          <w:sz w:val="24"/>
          <w:szCs w:val="24"/>
        </w:rPr>
        <w:t>Т</w:t>
      </w:r>
      <w:r w:rsidRPr="00B07D32">
        <w:rPr>
          <w:rFonts w:cs="Arial"/>
          <w:b/>
          <w:sz w:val="24"/>
          <w:szCs w:val="24"/>
          <w:lang w:val="sr-Cyrl-RS"/>
        </w:rPr>
        <w:t>У</w:t>
      </w:r>
      <w:r w:rsidR="00343A18" w:rsidRPr="00B07D32">
        <w:rPr>
          <w:rFonts w:cs="Arial"/>
          <w:b/>
          <w:sz w:val="24"/>
          <w:szCs w:val="24"/>
        </w:rPr>
        <w:t>РЕ ЦЕНЕ</w:t>
      </w:r>
    </w:p>
    <w:p w14:paraId="65936D48" w14:textId="77777777" w:rsidR="00343A18" w:rsidRPr="00B07D32" w:rsidRDefault="00343A18" w:rsidP="00343A18">
      <w:pPr>
        <w:spacing w:before="0"/>
        <w:rPr>
          <w:rFonts w:cs="Arial"/>
          <w:sz w:val="24"/>
          <w:szCs w:val="24"/>
        </w:rPr>
      </w:pPr>
      <w:r w:rsidRPr="00B07D32">
        <w:rPr>
          <w:rFonts w:cs="Arial"/>
          <w:sz w:val="24"/>
          <w:szCs w:val="24"/>
        </w:rPr>
        <w:t>Табела 1.</w:t>
      </w: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047"/>
        <w:gridCol w:w="830"/>
        <w:gridCol w:w="630"/>
        <w:gridCol w:w="1082"/>
        <w:gridCol w:w="1079"/>
        <w:gridCol w:w="1531"/>
        <w:gridCol w:w="1421"/>
      </w:tblGrid>
      <w:tr w:rsidR="009441A0" w:rsidRPr="00B07D32" w14:paraId="555CF478" w14:textId="77777777" w:rsidTr="00D57706">
        <w:tc>
          <w:tcPr>
            <w:tcW w:w="293" w:type="pct"/>
            <w:shd w:val="clear" w:color="auto" w:fill="C6D9F1" w:themeFill="text2" w:themeFillTint="33"/>
            <w:vAlign w:val="center"/>
          </w:tcPr>
          <w:p w14:paraId="63D4598B" w14:textId="77777777" w:rsidR="009441A0" w:rsidRPr="00B07D32" w:rsidRDefault="009441A0" w:rsidP="00BC01DC">
            <w:pPr>
              <w:spacing w:before="0"/>
              <w:jc w:val="center"/>
              <w:rPr>
                <w:rFonts w:cs="Arial"/>
                <w:bCs/>
                <w:i/>
                <w:iCs/>
                <w:sz w:val="24"/>
                <w:szCs w:val="24"/>
                <w:lang w:val="sr-Cyrl-CS"/>
              </w:rPr>
            </w:pPr>
            <w:r w:rsidRPr="00B07D32">
              <w:rPr>
                <w:rFonts w:cs="Arial"/>
                <w:bCs/>
                <w:i/>
                <w:iCs/>
                <w:sz w:val="24"/>
                <w:szCs w:val="24"/>
                <w:lang w:val="sr-Cyrl-CS"/>
              </w:rPr>
              <w:t>Р.бр</w:t>
            </w:r>
          </w:p>
        </w:tc>
        <w:tc>
          <w:tcPr>
            <w:tcW w:w="1118" w:type="pct"/>
            <w:shd w:val="clear" w:color="auto" w:fill="C6D9F1" w:themeFill="text2" w:themeFillTint="33"/>
            <w:vAlign w:val="center"/>
          </w:tcPr>
          <w:p w14:paraId="647C030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Назив добра</w:t>
            </w:r>
          </w:p>
        </w:tc>
        <w:tc>
          <w:tcPr>
            <w:tcW w:w="453" w:type="pct"/>
            <w:shd w:val="clear" w:color="auto" w:fill="C6D9F1" w:themeFill="text2" w:themeFillTint="33"/>
            <w:vAlign w:val="center"/>
          </w:tcPr>
          <w:p w14:paraId="69E53B7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1A27446F"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мере</w:t>
            </w:r>
          </w:p>
        </w:tc>
        <w:tc>
          <w:tcPr>
            <w:tcW w:w="344" w:type="pct"/>
            <w:shd w:val="clear" w:color="auto" w:fill="C6D9F1" w:themeFill="text2" w:themeFillTint="33"/>
            <w:vAlign w:val="center"/>
          </w:tcPr>
          <w:p w14:paraId="6F7927FE"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количина</w:t>
            </w:r>
          </w:p>
        </w:tc>
        <w:tc>
          <w:tcPr>
            <w:tcW w:w="591" w:type="pct"/>
            <w:shd w:val="clear" w:color="auto" w:fill="C6D9F1" w:themeFill="text2" w:themeFillTint="33"/>
            <w:vAlign w:val="center"/>
          </w:tcPr>
          <w:p w14:paraId="16003B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1E549D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без ПДВ</w:t>
            </w:r>
          </w:p>
          <w:p w14:paraId="744EB630"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589" w:type="pct"/>
            <w:shd w:val="clear" w:color="auto" w:fill="C6D9F1" w:themeFill="text2" w:themeFillTint="33"/>
            <w:vAlign w:val="center"/>
          </w:tcPr>
          <w:p w14:paraId="0AB03DA9"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Јед.</w:t>
            </w:r>
          </w:p>
          <w:p w14:paraId="263A375D"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цена са ПДВ</w:t>
            </w:r>
          </w:p>
          <w:p w14:paraId="226AC2C1"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836" w:type="pct"/>
            <w:shd w:val="clear" w:color="auto" w:fill="C6D9F1" w:themeFill="text2" w:themeFillTint="33"/>
            <w:vAlign w:val="center"/>
          </w:tcPr>
          <w:p w14:paraId="74BE2307"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без ПДВ</w:t>
            </w:r>
          </w:p>
          <w:p w14:paraId="3D52B73C"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 xml:space="preserve">дин. </w:t>
            </w:r>
          </w:p>
        </w:tc>
        <w:tc>
          <w:tcPr>
            <w:tcW w:w="776" w:type="pct"/>
            <w:shd w:val="clear" w:color="auto" w:fill="C6D9F1" w:themeFill="text2" w:themeFillTint="33"/>
            <w:vAlign w:val="center"/>
          </w:tcPr>
          <w:p w14:paraId="294C3DA8"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Укупна цена са ПДВ</w:t>
            </w:r>
          </w:p>
          <w:p w14:paraId="6CE62D18" w14:textId="77777777" w:rsidR="009441A0" w:rsidRPr="00B07D32" w:rsidRDefault="009441A0" w:rsidP="00312838">
            <w:pPr>
              <w:spacing w:before="0"/>
              <w:jc w:val="center"/>
              <w:rPr>
                <w:rFonts w:cs="Arial"/>
                <w:b/>
                <w:bCs/>
                <w:i/>
                <w:iCs/>
                <w:sz w:val="24"/>
                <w:szCs w:val="24"/>
                <w:lang w:val="sr-Cyrl-CS"/>
              </w:rPr>
            </w:pPr>
            <w:r w:rsidRPr="00B07D32">
              <w:rPr>
                <w:rFonts w:cs="Arial"/>
                <w:b/>
                <w:bCs/>
                <w:i/>
                <w:iCs/>
                <w:sz w:val="24"/>
                <w:szCs w:val="24"/>
                <w:lang w:val="sr-Cyrl-CS"/>
              </w:rPr>
              <w:t>дин.</w:t>
            </w:r>
          </w:p>
        </w:tc>
      </w:tr>
      <w:tr w:rsidR="009441A0" w:rsidRPr="00B07D32" w14:paraId="61A0847F" w14:textId="77777777" w:rsidTr="00D57706">
        <w:tc>
          <w:tcPr>
            <w:tcW w:w="293" w:type="pct"/>
            <w:shd w:val="clear" w:color="auto" w:fill="auto"/>
          </w:tcPr>
          <w:p w14:paraId="6A1B7815" w14:textId="77777777" w:rsidR="009441A0" w:rsidRPr="00B07D32" w:rsidRDefault="009441A0" w:rsidP="00BC01DC">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shd w:val="clear" w:color="auto" w:fill="auto"/>
          </w:tcPr>
          <w:p w14:paraId="3ADAAB53" w14:textId="66574711" w:rsidR="009441A0" w:rsidRPr="00B07D32" w:rsidRDefault="00D57706" w:rsidP="00D57706">
            <w:pPr>
              <w:tabs>
                <w:tab w:val="center" w:pos="951"/>
                <w:tab w:val="right" w:pos="1903"/>
              </w:tabs>
              <w:spacing w:before="0"/>
              <w:jc w:val="left"/>
              <w:rPr>
                <w:rFonts w:cs="Arial"/>
                <w:b/>
                <w:bCs/>
                <w:i/>
                <w:iCs/>
                <w:sz w:val="24"/>
                <w:szCs w:val="24"/>
                <w:lang w:val="sr-Cyrl-CS"/>
              </w:rPr>
            </w:pPr>
            <w:r>
              <w:rPr>
                <w:rFonts w:cs="Arial"/>
                <w:b/>
                <w:bCs/>
                <w:i/>
                <w:iCs/>
                <w:sz w:val="24"/>
                <w:szCs w:val="24"/>
                <w:lang w:val="sr-Cyrl-CS"/>
              </w:rPr>
              <w:tab/>
            </w:r>
            <w:r w:rsidR="009441A0" w:rsidRPr="00B07D32">
              <w:rPr>
                <w:rFonts w:cs="Arial"/>
                <w:b/>
                <w:bCs/>
                <w:i/>
                <w:iCs/>
                <w:sz w:val="24"/>
                <w:szCs w:val="24"/>
                <w:lang w:val="sr-Cyrl-CS"/>
              </w:rPr>
              <w:t>(2)</w:t>
            </w:r>
            <w:r>
              <w:rPr>
                <w:rFonts w:cs="Arial"/>
                <w:b/>
                <w:bCs/>
                <w:i/>
                <w:iCs/>
                <w:sz w:val="24"/>
                <w:szCs w:val="24"/>
                <w:lang w:val="sr-Cyrl-CS"/>
              </w:rPr>
              <w:tab/>
            </w:r>
          </w:p>
        </w:tc>
        <w:tc>
          <w:tcPr>
            <w:tcW w:w="453" w:type="pct"/>
            <w:shd w:val="clear" w:color="auto" w:fill="auto"/>
          </w:tcPr>
          <w:p w14:paraId="6EB4AF1E" w14:textId="06AAE07D"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(3)</w:t>
            </w:r>
          </w:p>
        </w:tc>
        <w:tc>
          <w:tcPr>
            <w:tcW w:w="344" w:type="pct"/>
            <w:shd w:val="clear" w:color="auto" w:fill="auto"/>
          </w:tcPr>
          <w:p w14:paraId="24AEF6D4" w14:textId="21B7405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(4)</w:t>
            </w:r>
          </w:p>
        </w:tc>
        <w:tc>
          <w:tcPr>
            <w:tcW w:w="591" w:type="pct"/>
            <w:shd w:val="clear" w:color="auto" w:fill="auto"/>
          </w:tcPr>
          <w:p w14:paraId="673FF044" w14:textId="24A4BE6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(5)</w:t>
            </w:r>
          </w:p>
        </w:tc>
        <w:tc>
          <w:tcPr>
            <w:tcW w:w="589" w:type="pct"/>
            <w:shd w:val="clear" w:color="auto" w:fill="auto"/>
          </w:tcPr>
          <w:p w14:paraId="1AF144F6" w14:textId="4E8D6BC0"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(6)</w:t>
            </w:r>
          </w:p>
        </w:tc>
        <w:tc>
          <w:tcPr>
            <w:tcW w:w="836" w:type="pct"/>
            <w:shd w:val="clear" w:color="auto" w:fill="auto"/>
          </w:tcPr>
          <w:p w14:paraId="34EF4631" w14:textId="1425D307"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(7)</w:t>
            </w:r>
          </w:p>
        </w:tc>
        <w:tc>
          <w:tcPr>
            <w:tcW w:w="776" w:type="pct"/>
            <w:shd w:val="clear" w:color="auto" w:fill="auto"/>
          </w:tcPr>
          <w:p w14:paraId="5A64A1D0" w14:textId="2414875B" w:rsidR="009441A0" w:rsidRPr="00B07D32" w:rsidRDefault="009441A0" w:rsidP="009441A0">
            <w:pPr>
              <w:spacing w:before="0"/>
              <w:jc w:val="center"/>
              <w:rPr>
                <w:rFonts w:cs="Arial"/>
                <w:b/>
                <w:bCs/>
                <w:i/>
                <w:iCs/>
                <w:sz w:val="24"/>
                <w:szCs w:val="24"/>
                <w:lang w:val="sr-Cyrl-CS"/>
              </w:rPr>
            </w:pPr>
            <w:r w:rsidRPr="00B07D32">
              <w:rPr>
                <w:rFonts w:cs="Arial"/>
                <w:b/>
                <w:bCs/>
                <w:i/>
                <w:iCs/>
                <w:sz w:val="24"/>
                <w:szCs w:val="24"/>
                <w:lang w:val="sr-Cyrl-CS"/>
              </w:rPr>
              <w:t>(8)</w:t>
            </w:r>
          </w:p>
        </w:tc>
      </w:tr>
      <w:tr w:rsidR="00015049" w:rsidRPr="00B07D32" w14:paraId="1B064842" w14:textId="77777777" w:rsidTr="00EC1685">
        <w:tc>
          <w:tcPr>
            <w:tcW w:w="293" w:type="pct"/>
            <w:shd w:val="clear" w:color="auto" w:fill="auto"/>
            <w:vAlign w:val="center"/>
          </w:tcPr>
          <w:p w14:paraId="6607F777" w14:textId="77777777" w:rsidR="00015049" w:rsidRPr="00B07D32" w:rsidRDefault="00015049" w:rsidP="00015049">
            <w:pPr>
              <w:spacing w:before="0"/>
              <w:jc w:val="center"/>
              <w:rPr>
                <w:rFonts w:cs="Arial"/>
                <w:b/>
                <w:bCs/>
                <w:i/>
                <w:iCs/>
                <w:sz w:val="24"/>
                <w:szCs w:val="24"/>
                <w:lang w:val="sr-Cyrl-CS"/>
              </w:rPr>
            </w:pPr>
            <w:r w:rsidRPr="00B07D32">
              <w:rPr>
                <w:rFonts w:cs="Arial"/>
                <w:b/>
                <w:bCs/>
                <w:i/>
                <w:iCs/>
                <w:sz w:val="24"/>
                <w:szCs w:val="24"/>
                <w:lang w:val="sr-Cyrl-CS"/>
              </w:rPr>
              <w:t>1.</w:t>
            </w:r>
          </w:p>
        </w:tc>
        <w:tc>
          <w:tcPr>
            <w:tcW w:w="1118" w:type="pct"/>
            <w:tcBorders>
              <w:top w:val="single" w:sz="4" w:space="0" w:color="auto"/>
              <w:left w:val="nil"/>
              <w:bottom w:val="single" w:sz="4" w:space="0" w:color="auto"/>
              <w:right w:val="single" w:sz="4" w:space="0" w:color="auto"/>
            </w:tcBorders>
            <w:shd w:val="clear" w:color="auto" w:fill="auto"/>
            <w:vAlign w:val="bottom"/>
          </w:tcPr>
          <w:p w14:paraId="797951FC" w14:textId="77777777" w:rsidR="00015049" w:rsidRPr="006E1DBD" w:rsidRDefault="00015049" w:rsidP="00015049">
            <w:pPr>
              <w:spacing w:before="0"/>
              <w:jc w:val="left"/>
              <w:rPr>
                <w:rFonts w:cs="Arial"/>
                <w:lang w:val="sr-Cyrl-RS"/>
              </w:rPr>
            </w:pPr>
            <w:r w:rsidRPr="006E1DBD">
              <w:rPr>
                <w:rFonts w:cs="Arial"/>
              </w:rPr>
              <w:t xml:space="preserve">“G” </w:t>
            </w:r>
            <w:r w:rsidRPr="006E1DBD">
              <w:rPr>
                <w:rFonts w:cs="Arial"/>
                <w:lang w:val="sr-Cyrl-RS"/>
              </w:rPr>
              <w:t>носач за заставе димензија 200</w:t>
            </w:r>
            <w:r w:rsidRPr="006E1DBD">
              <w:rPr>
                <w:rFonts w:cs="Arial"/>
              </w:rPr>
              <w:t>x130cm</w:t>
            </w:r>
          </w:p>
          <w:p w14:paraId="5AAD8FAF" w14:textId="3D10CC80" w:rsidR="00015049" w:rsidRPr="00B07D32" w:rsidRDefault="00015049" w:rsidP="00015049">
            <w:pPr>
              <w:spacing w:before="0"/>
              <w:jc w:val="left"/>
              <w:rPr>
                <w:rFonts w:cs="Arial"/>
                <w:bCs/>
                <w:i/>
                <w:iCs/>
                <w:sz w:val="24"/>
                <w:szCs w:val="24"/>
                <w:lang w:val="sr-Cyrl-CS"/>
              </w:rPr>
            </w:pPr>
          </w:p>
        </w:tc>
        <w:tc>
          <w:tcPr>
            <w:tcW w:w="453" w:type="pct"/>
            <w:shd w:val="clear" w:color="auto" w:fill="auto"/>
            <w:vAlign w:val="center"/>
          </w:tcPr>
          <w:p w14:paraId="4ACDC41F" w14:textId="77777777" w:rsidR="00015049" w:rsidRPr="00B07D32" w:rsidRDefault="00015049" w:rsidP="00015049">
            <w:pPr>
              <w:spacing w:before="0"/>
              <w:jc w:val="center"/>
              <w:rPr>
                <w:rFonts w:cs="Arial"/>
                <w:bCs/>
                <w:i/>
                <w:iCs/>
                <w:sz w:val="24"/>
                <w:szCs w:val="24"/>
                <w:lang w:val="sr-Cyrl-CS"/>
              </w:rPr>
            </w:pPr>
            <w:r w:rsidRPr="00B07D32">
              <w:rPr>
                <w:rFonts w:cs="Arial"/>
                <w:bCs/>
                <w:i/>
                <w:iCs/>
                <w:sz w:val="24"/>
                <w:szCs w:val="24"/>
                <w:lang w:val="sr-Cyrl-CS"/>
              </w:rPr>
              <w:t>ком.</w:t>
            </w:r>
          </w:p>
        </w:tc>
        <w:tc>
          <w:tcPr>
            <w:tcW w:w="344" w:type="pct"/>
            <w:shd w:val="clear" w:color="auto" w:fill="auto"/>
            <w:vAlign w:val="center"/>
          </w:tcPr>
          <w:p w14:paraId="52E9A3BD" w14:textId="5C0E0433" w:rsidR="00015049" w:rsidRPr="00B07D32" w:rsidRDefault="00015049" w:rsidP="00015049">
            <w:pPr>
              <w:spacing w:before="0"/>
              <w:jc w:val="center"/>
              <w:rPr>
                <w:rFonts w:cs="Arial"/>
                <w:bCs/>
                <w:i/>
                <w:iCs/>
                <w:sz w:val="24"/>
                <w:szCs w:val="24"/>
                <w:lang w:val="sr-Cyrl-CS"/>
              </w:rPr>
            </w:pPr>
            <w:r w:rsidRPr="00B07D32">
              <w:rPr>
                <w:rFonts w:cs="Arial"/>
                <w:bCs/>
                <w:i/>
                <w:iCs/>
                <w:sz w:val="24"/>
                <w:szCs w:val="24"/>
                <w:lang w:val="sr-Cyrl-CS"/>
              </w:rPr>
              <w:t>1</w:t>
            </w:r>
            <w:r>
              <w:rPr>
                <w:rFonts w:cs="Arial"/>
                <w:bCs/>
                <w:i/>
                <w:iCs/>
                <w:sz w:val="24"/>
                <w:szCs w:val="24"/>
                <w:lang w:val="sr-Cyrl-CS"/>
              </w:rPr>
              <w:t>8</w:t>
            </w:r>
          </w:p>
        </w:tc>
        <w:tc>
          <w:tcPr>
            <w:tcW w:w="591" w:type="pct"/>
            <w:shd w:val="clear" w:color="auto" w:fill="auto"/>
            <w:vAlign w:val="center"/>
          </w:tcPr>
          <w:p w14:paraId="683B78A0" w14:textId="77777777" w:rsidR="00015049" w:rsidRPr="00B07D32" w:rsidRDefault="00015049" w:rsidP="00015049">
            <w:pPr>
              <w:spacing w:before="0"/>
              <w:jc w:val="center"/>
              <w:rPr>
                <w:rFonts w:cs="Arial"/>
                <w:b/>
                <w:bCs/>
                <w:i/>
                <w:iCs/>
                <w:sz w:val="24"/>
                <w:szCs w:val="24"/>
              </w:rPr>
            </w:pPr>
          </w:p>
        </w:tc>
        <w:tc>
          <w:tcPr>
            <w:tcW w:w="589" w:type="pct"/>
            <w:shd w:val="clear" w:color="auto" w:fill="auto"/>
            <w:vAlign w:val="center"/>
          </w:tcPr>
          <w:p w14:paraId="4C8F92B4" w14:textId="77777777" w:rsidR="00015049" w:rsidRPr="00B07D32" w:rsidRDefault="00015049" w:rsidP="00015049">
            <w:pPr>
              <w:spacing w:before="0"/>
              <w:jc w:val="center"/>
              <w:rPr>
                <w:rFonts w:cs="Arial"/>
                <w:b/>
                <w:bCs/>
                <w:i/>
                <w:iCs/>
                <w:sz w:val="24"/>
                <w:szCs w:val="24"/>
              </w:rPr>
            </w:pPr>
          </w:p>
        </w:tc>
        <w:tc>
          <w:tcPr>
            <w:tcW w:w="836" w:type="pct"/>
            <w:shd w:val="clear" w:color="auto" w:fill="auto"/>
            <w:vAlign w:val="center"/>
          </w:tcPr>
          <w:p w14:paraId="3AFBD18B" w14:textId="77777777" w:rsidR="00015049" w:rsidRPr="00B07D32" w:rsidRDefault="00015049" w:rsidP="00015049">
            <w:pPr>
              <w:spacing w:before="0"/>
              <w:jc w:val="center"/>
              <w:rPr>
                <w:rFonts w:cs="Arial"/>
                <w:b/>
                <w:bCs/>
                <w:i/>
                <w:iCs/>
                <w:sz w:val="24"/>
                <w:szCs w:val="24"/>
              </w:rPr>
            </w:pPr>
          </w:p>
        </w:tc>
        <w:tc>
          <w:tcPr>
            <w:tcW w:w="776" w:type="pct"/>
            <w:shd w:val="clear" w:color="auto" w:fill="auto"/>
            <w:vAlign w:val="center"/>
          </w:tcPr>
          <w:p w14:paraId="69A28647" w14:textId="77777777" w:rsidR="00015049" w:rsidRPr="00B07D32" w:rsidRDefault="00015049" w:rsidP="00015049">
            <w:pPr>
              <w:spacing w:before="0"/>
              <w:jc w:val="center"/>
              <w:rPr>
                <w:rFonts w:cs="Arial"/>
                <w:b/>
                <w:bCs/>
                <w:i/>
                <w:iCs/>
                <w:sz w:val="24"/>
                <w:szCs w:val="24"/>
              </w:rPr>
            </w:pPr>
          </w:p>
        </w:tc>
      </w:tr>
      <w:tr w:rsidR="00015049" w:rsidRPr="00B07D32" w14:paraId="74AE2D99" w14:textId="77777777" w:rsidTr="00EC1685">
        <w:tc>
          <w:tcPr>
            <w:tcW w:w="293" w:type="pct"/>
            <w:shd w:val="clear" w:color="auto" w:fill="auto"/>
            <w:vAlign w:val="center"/>
          </w:tcPr>
          <w:p w14:paraId="635C2BE5" w14:textId="58790AE1" w:rsidR="00015049" w:rsidRPr="00B07D32" w:rsidRDefault="00015049" w:rsidP="00015049">
            <w:pPr>
              <w:spacing w:before="0"/>
              <w:jc w:val="center"/>
              <w:rPr>
                <w:rFonts w:cs="Arial"/>
                <w:b/>
                <w:bCs/>
                <w:i/>
                <w:iCs/>
                <w:sz w:val="24"/>
                <w:szCs w:val="24"/>
                <w:lang w:val="sr-Cyrl-CS"/>
              </w:rPr>
            </w:pPr>
            <w:r w:rsidRPr="00B07D32">
              <w:rPr>
                <w:rFonts w:cs="Arial"/>
                <w:b/>
                <w:bCs/>
                <w:i/>
                <w:iCs/>
                <w:sz w:val="24"/>
                <w:szCs w:val="24"/>
                <w:lang w:val="sr-Cyrl-CS"/>
              </w:rPr>
              <w:t>2.</w:t>
            </w:r>
          </w:p>
        </w:tc>
        <w:tc>
          <w:tcPr>
            <w:tcW w:w="1118" w:type="pct"/>
            <w:tcBorders>
              <w:top w:val="single" w:sz="4" w:space="0" w:color="auto"/>
              <w:left w:val="nil"/>
              <w:bottom w:val="single" w:sz="4" w:space="0" w:color="auto"/>
              <w:right w:val="single" w:sz="4" w:space="0" w:color="auto"/>
            </w:tcBorders>
            <w:shd w:val="clear" w:color="auto" w:fill="auto"/>
            <w:vAlign w:val="bottom"/>
          </w:tcPr>
          <w:p w14:paraId="3E4B1DB8" w14:textId="77777777" w:rsidR="00015049" w:rsidRPr="006E1DBD" w:rsidRDefault="00015049" w:rsidP="00015049">
            <w:pPr>
              <w:spacing w:before="0"/>
              <w:jc w:val="left"/>
              <w:rPr>
                <w:rFonts w:cs="Arial"/>
                <w:lang w:val="sr-Cyrl-RS"/>
              </w:rPr>
            </w:pPr>
            <w:r w:rsidRPr="006E1DBD">
              <w:rPr>
                <w:rFonts w:cs="Arial"/>
                <w:lang w:val="sr-Cyrl-RS"/>
              </w:rPr>
              <w:t xml:space="preserve">Комплет фасадни носач + </w:t>
            </w:r>
            <w:r w:rsidRPr="006E1DBD">
              <w:rPr>
                <w:rFonts w:cs="Arial"/>
              </w:rPr>
              <w:t xml:space="preserve">“G” </w:t>
            </w:r>
            <w:r w:rsidRPr="006E1DBD">
              <w:rPr>
                <w:rFonts w:cs="Arial"/>
                <w:lang w:val="sr-Cyrl-RS"/>
              </w:rPr>
              <w:t>носач + копље, за заставе димензија 150</w:t>
            </w:r>
            <w:r w:rsidRPr="006E1DBD">
              <w:rPr>
                <w:rFonts w:cs="Arial"/>
              </w:rPr>
              <w:t>x100cm</w:t>
            </w:r>
            <w:r w:rsidRPr="006E1DBD">
              <w:rPr>
                <w:rFonts w:cs="Arial"/>
                <w:lang w:val="sr-Cyrl-RS"/>
              </w:rPr>
              <w:t xml:space="preserve"> </w:t>
            </w:r>
          </w:p>
          <w:p w14:paraId="620CCF59" w14:textId="77777777" w:rsidR="00015049" w:rsidRPr="00B07D32" w:rsidRDefault="00015049" w:rsidP="00015049">
            <w:pPr>
              <w:spacing w:before="0"/>
              <w:jc w:val="left"/>
              <w:rPr>
                <w:rFonts w:cs="Arial"/>
                <w:bCs/>
                <w:i/>
                <w:iCs/>
                <w:sz w:val="24"/>
                <w:szCs w:val="24"/>
                <w:lang w:val="sr-Cyrl-CS"/>
              </w:rPr>
            </w:pPr>
          </w:p>
        </w:tc>
        <w:tc>
          <w:tcPr>
            <w:tcW w:w="453" w:type="pct"/>
            <w:shd w:val="clear" w:color="auto" w:fill="auto"/>
            <w:vAlign w:val="center"/>
          </w:tcPr>
          <w:p w14:paraId="207B7D66" w14:textId="246CDEBE" w:rsidR="00015049" w:rsidRPr="00B07D32" w:rsidRDefault="00015049" w:rsidP="00015049">
            <w:pPr>
              <w:spacing w:before="0"/>
              <w:jc w:val="center"/>
              <w:rPr>
                <w:rFonts w:cs="Arial"/>
                <w:bCs/>
                <w:i/>
                <w:iCs/>
                <w:sz w:val="24"/>
                <w:szCs w:val="24"/>
                <w:lang w:val="sr-Cyrl-CS"/>
              </w:rPr>
            </w:pPr>
            <w:r w:rsidRPr="00B07D32">
              <w:rPr>
                <w:rFonts w:cs="Arial"/>
                <w:bCs/>
                <w:i/>
                <w:iCs/>
                <w:sz w:val="24"/>
                <w:szCs w:val="24"/>
                <w:lang w:val="sr-Cyrl-CS"/>
              </w:rPr>
              <w:t>ком.</w:t>
            </w:r>
          </w:p>
        </w:tc>
        <w:tc>
          <w:tcPr>
            <w:tcW w:w="344" w:type="pct"/>
            <w:shd w:val="clear" w:color="auto" w:fill="auto"/>
            <w:vAlign w:val="center"/>
          </w:tcPr>
          <w:p w14:paraId="3C867365" w14:textId="20C3F37E" w:rsidR="00015049" w:rsidRPr="00B07D32" w:rsidRDefault="00015049" w:rsidP="00015049">
            <w:pPr>
              <w:spacing w:before="0"/>
              <w:jc w:val="center"/>
              <w:rPr>
                <w:rFonts w:cs="Arial"/>
                <w:bCs/>
                <w:i/>
                <w:iCs/>
                <w:sz w:val="24"/>
                <w:szCs w:val="24"/>
                <w:lang w:val="sr-Cyrl-CS"/>
              </w:rPr>
            </w:pPr>
            <w:r w:rsidRPr="00B07D32">
              <w:rPr>
                <w:rFonts w:cs="Arial"/>
                <w:bCs/>
                <w:i/>
                <w:iCs/>
                <w:sz w:val="24"/>
                <w:szCs w:val="24"/>
                <w:lang w:val="sr-Cyrl-CS"/>
              </w:rPr>
              <w:t>1</w:t>
            </w:r>
            <w:r>
              <w:rPr>
                <w:rFonts w:cs="Arial"/>
                <w:bCs/>
                <w:i/>
                <w:iCs/>
                <w:sz w:val="24"/>
                <w:szCs w:val="24"/>
                <w:lang w:val="sr-Cyrl-CS"/>
              </w:rPr>
              <w:t>8</w:t>
            </w:r>
          </w:p>
        </w:tc>
        <w:tc>
          <w:tcPr>
            <w:tcW w:w="591" w:type="pct"/>
            <w:shd w:val="clear" w:color="auto" w:fill="auto"/>
            <w:vAlign w:val="center"/>
          </w:tcPr>
          <w:p w14:paraId="0D05AC28" w14:textId="77777777" w:rsidR="00015049" w:rsidRPr="00B07D32" w:rsidRDefault="00015049" w:rsidP="00015049">
            <w:pPr>
              <w:spacing w:before="0"/>
              <w:jc w:val="center"/>
              <w:rPr>
                <w:rFonts w:cs="Arial"/>
                <w:b/>
                <w:bCs/>
                <w:i/>
                <w:iCs/>
                <w:sz w:val="24"/>
                <w:szCs w:val="24"/>
              </w:rPr>
            </w:pPr>
          </w:p>
        </w:tc>
        <w:tc>
          <w:tcPr>
            <w:tcW w:w="589" w:type="pct"/>
            <w:shd w:val="clear" w:color="auto" w:fill="auto"/>
            <w:vAlign w:val="center"/>
          </w:tcPr>
          <w:p w14:paraId="2DAA326E" w14:textId="77777777" w:rsidR="00015049" w:rsidRPr="00B07D32" w:rsidRDefault="00015049" w:rsidP="00015049">
            <w:pPr>
              <w:spacing w:before="0"/>
              <w:jc w:val="center"/>
              <w:rPr>
                <w:rFonts w:cs="Arial"/>
                <w:b/>
                <w:bCs/>
                <w:i/>
                <w:iCs/>
                <w:sz w:val="24"/>
                <w:szCs w:val="24"/>
              </w:rPr>
            </w:pPr>
          </w:p>
        </w:tc>
        <w:tc>
          <w:tcPr>
            <w:tcW w:w="836" w:type="pct"/>
            <w:shd w:val="clear" w:color="auto" w:fill="auto"/>
            <w:vAlign w:val="center"/>
          </w:tcPr>
          <w:p w14:paraId="755D6CC4" w14:textId="77777777" w:rsidR="00015049" w:rsidRPr="00B07D32" w:rsidRDefault="00015049" w:rsidP="00015049">
            <w:pPr>
              <w:spacing w:before="0"/>
              <w:jc w:val="center"/>
              <w:rPr>
                <w:rFonts w:cs="Arial"/>
                <w:b/>
                <w:bCs/>
                <w:i/>
                <w:iCs/>
                <w:sz w:val="24"/>
                <w:szCs w:val="24"/>
              </w:rPr>
            </w:pPr>
          </w:p>
        </w:tc>
        <w:tc>
          <w:tcPr>
            <w:tcW w:w="776" w:type="pct"/>
            <w:shd w:val="clear" w:color="auto" w:fill="auto"/>
            <w:vAlign w:val="center"/>
          </w:tcPr>
          <w:p w14:paraId="1C228DFF" w14:textId="77777777" w:rsidR="00015049" w:rsidRPr="00B07D32" w:rsidRDefault="00015049" w:rsidP="00015049">
            <w:pPr>
              <w:spacing w:before="0"/>
              <w:jc w:val="center"/>
              <w:rPr>
                <w:rFonts w:cs="Arial"/>
                <w:b/>
                <w:bCs/>
                <w:i/>
                <w:iCs/>
                <w:sz w:val="24"/>
                <w:szCs w:val="24"/>
              </w:rPr>
            </w:pPr>
          </w:p>
        </w:tc>
      </w:tr>
    </w:tbl>
    <w:p w14:paraId="7B9F5D7E" w14:textId="77777777" w:rsidR="00343A18" w:rsidRPr="00B07D32" w:rsidRDefault="00343A18" w:rsidP="00343A18">
      <w:pPr>
        <w:spacing w:before="0"/>
        <w:rPr>
          <w:rFonts w:cs="Arial"/>
          <w:sz w:val="24"/>
          <w:szCs w:val="24"/>
        </w:rPr>
      </w:pPr>
    </w:p>
    <w:tbl>
      <w:tblPr>
        <w:tblpPr w:leftFromText="141" w:rightFromText="141" w:vertAnchor="text" w:horzAnchor="margin" w:tblpY="28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310"/>
        <w:gridCol w:w="2970"/>
      </w:tblGrid>
      <w:tr w:rsidR="00D57706" w:rsidRPr="00B07D32" w14:paraId="2BBD83BC" w14:textId="77777777" w:rsidTr="00D57706">
        <w:trPr>
          <w:trHeight w:val="418"/>
        </w:trPr>
        <w:tc>
          <w:tcPr>
            <w:tcW w:w="895" w:type="dxa"/>
            <w:vAlign w:val="center"/>
          </w:tcPr>
          <w:p w14:paraId="231DD4CB" w14:textId="77777777" w:rsidR="00D57706" w:rsidRPr="00B07D32" w:rsidRDefault="00D57706" w:rsidP="00D57706">
            <w:pPr>
              <w:spacing w:before="0"/>
              <w:jc w:val="center"/>
              <w:rPr>
                <w:rFonts w:cs="Arial"/>
                <w:b/>
                <w:sz w:val="24"/>
                <w:szCs w:val="24"/>
                <w:lang w:val="sr-Latn-CS"/>
              </w:rPr>
            </w:pPr>
            <w:r w:rsidRPr="00B07D32">
              <w:rPr>
                <w:rFonts w:cs="Arial"/>
                <w:b/>
                <w:sz w:val="24"/>
                <w:szCs w:val="24"/>
              </w:rPr>
              <w:t>I</w:t>
            </w:r>
          </w:p>
        </w:tc>
        <w:tc>
          <w:tcPr>
            <w:tcW w:w="5310" w:type="dxa"/>
          </w:tcPr>
          <w:p w14:paraId="4A793A73" w14:textId="77777777" w:rsidR="00D57706" w:rsidRPr="00B07D32" w:rsidRDefault="00D57706" w:rsidP="00D57706">
            <w:pPr>
              <w:spacing w:before="0"/>
              <w:jc w:val="center"/>
              <w:rPr>
                <w:rFonts w:cs="Arial"/>
                <w:b/>
                <w:sz w:val="24"/>
                <w:szCs w:val="24"/>
                <w:lang w:val="sr-Cyrl-RS"/>
              </w:rPr>
            </w:pPr>
            <w:r w:rsidRPr="00B07D32">
              <w:rPr>
                <w:rFonts w:cs="Arial"/>
                <w:b/>
                <w:sz w:val="24"/>
                <w:szCs w:val="24"/>
              </w:rPr>
              <w:t xml:space="preserve">УКУПНО ПОНУЂЕНА ЦЕНА  без ПДВ </w:t>
            </w:r>
          </w:p>
        </w:tc>
        <w:tc>
          <w:tcPr>
            <w:tcW w:w="2970" w:type="dxa"/>
          </w:tcPr>
          <w:p w14:paraId="27C42B4A"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220378B2" w14:textId="77777777" w:rsidTr="00D57706">
        <w:trPr>
          <w:trHeight w:val="610"/>
        </w:trPr>
        <w:tc>
          <w:tcPr>
            <w:tcW w:w="895" w:type="dxa"/>
            <w:tcBorders>
              <w:bottom w:val="single" w:sz="4" w:space="0" w:color="auto"/>
            </w:tcBorders>
            <w:vAlign w:val="center"/>
          </w:tcPr>
          <w:p w14:paraId="20739293"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w:t>
            </w:r>
          </w:p>
        </w:tc>
        <w:tc>
          <w:tcPr>
            <w:tcW w:w="5310" w:type="dxa"/>
            <w:tcBorders>
              <w:bottom w:val="single" w:sz="4" w:space="0" w:color="auto"/>
              <w:right w:val="single" w:sz="4" w:space="0" w:color="auto"/>
            </w:tcBorders>
          </w:tcPr>
          <w:p w14:paraId="0CCACBA0" w14:textId="77777777" w:rsidR="00D57706" w:rsidRPr="00B07D32" w:rsidRDefault="00D57706" w:rsidP="00D57706">
            <w:pPr>
              <w:spacing w:before="0"/>
              <w:jc w:val="center"/>
              <w:rPr>
                <w:rFonts w:cs="Arial"/>
                <w:b/>
                <w:color w:val="00B050"/>
                <w:sz w:val="24"/>
                <w:szCs w:val="24"/>
                <w:lang w:val="sr-Cyrl-RS"/>
              </w:rPr>
            </w:pPr>
            <w:r w:rsidRPr="00B07D32">
              <w:rPr>
                <w:rFonts w:cs="Arial"/>
                <w:b/>
                <w:sz w:val="24"/>
                <w:szCs w:val="24"/>
              </w:rPr>
              <w:t>УКУПАН ИЗНОС  ПДВ</w:t>
            </w:r>
          </w:p>
        </w:tc>
        <w:tc>
          <w:tcPr>
            <w:tcW w:w="2970" w:type="dxa"/>
            <w:tcBorders>
              <w:bottom w:val="single" w:sz="4" w:space="0" w:color="auto"/>
              <w:right w:val="single" w:sz="4" w:space="0" w:color="auto"/>
            </w:tcBorders>
          </w:tcPr>
          <w:p w14:paraId="5AF271C5"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r w:rsidR="00D57706" w:rsidRPr="00B07D32" w14:paraId="05CA7FFE" w14:textId="77777777" w:rsidTr="00D57706">
        <w:trPr>
          <w:trHeight w:val="562"/>
        </w:trPr>
        <w:tc>
          <w:tcPr>
            <w:tcW w:w="895" w:type="dxa"/>
            <w:tcBorders>
              <w:bottom w:val="single" w:sz="4" w:space="0" w:color="auto"/>
            </w:tcBorders>
            <w:vAlign w:val="center"/>
          </w:tcPr>
          <w:p w14:paraId="7A3A0E3E" w14:textId="77777777" w:rsidR="00D57706" w:rsidRPr="00B07D32" w:rsidRDefault="00D57706" w:rsidP="00D57706">
            <w:pPr>
              <w:spacing w:before="0"/>
              <w:jc w:val="center"/>
              <w:rPr>
                <w:rFonts w:cs="Arial"/>
                <w:b/>
                <w:sz w:val="24"/>
                <w:szCs w:val="24"/>
                <w:lang w:val="sr-Latn-CS"/>
              </w:rPr>
            </w:pPr>
            <w:r w:rsidRPr="00B07D32">
              <w:rPr>
                <w:rFonts w:cs="Arial"/>
                <w:b/>
                <w:sz w:val="24"/>
                <w:szCs w:val="24"/>
                <w:lang w:val="sr-Latn-CS"/>
              </w:rPr>
              <w:t>III</w:t>
            </w:r>
          </w:p>
        </w:tc>
        <w:tc>
          <w:tcPr>
            <w:tcW w:w="5310" w:type="dxa"/>
            <w:tcBorders>
              <w:bottom w:val="single" w:sz="4" w:space="0" w:color="auto"/>
              <w:right w:val="single" w:sz="4" w:space="0" w:color="auto"/>
            </w:tcBorders>
          </w:tcPr>
          <w:p w14:paraId="2041489A" w14:textId="77777777" w:rsidR="00D57706" w:rsidRPr="00B07D32" w:rsidRDefault="00D57706" w:rsidP="00D57706">
            <w:pPr>
              <w:spacing w:before="0"/>
              <w:jc w:val="center"/>
              <w:rPr>
                <w:rFonts w:cs="Arial"/>
                <w:b/>
                <w:sz w:val="24"/>
                <w:szCs w:val="24"/>
              </w:rPr>
            </w:pPr>
            <w:r w:rsidRPr="00B07D32">
              <w:rPr>
                <w:rFonts w:cs="Arial"/>
                <w:b/>
                <w:sz w:val="24"/>
                <w:szCs w:val="24"/>
              </w:rPr>
              <w:t>УКУПНО ПОНУЂЕНА ЦЕНА  са ПДВ</w:t>
            </w:r>
          </w:p>
        </w:tc>
        <w:tc>
          <w:tcPr>
            <w:tcW w:w="2970" w:type="dxa"/>
            <w:tcBorders>
              <w:bottom w:val="single" w:sz="4" w:space="0" w:color="auto"/>
              <w:right w:val="single" w:sz="4" w:space="0" w:color="auto"/>
            </w:tcBorders>
          </w:tcPr>
          <w:p w14:paraId="038AFAF7" w14:textId="77777777" w:rsidR="00D57706" w:rsidRPr="00B07D32" w:rsidRDefault="00D57706" w:rsidP="00D57706">
            <w:pPr>
              <w:spacing w:before="0"/>
              <w:rPr>
                <w:rFonts w:cs="Arial"/>
                <w:color w:val="FF0000"/>
                <w:sz w:val="24"/>
                <w:szCs w:val="24"/>
              </w:rPr>
            </w:pPr>
            <w:r w:rsidRPr="00B07D32">
              <w:rPr>
                <w:rFonts w:cs="Arial"/>
                <w:b/>
                <w:sz w:val="24"/>
                <w:szCs w:val="24"/>
                <w:lang w:val="sr-Cyrl-RS"/>
              </w:rPr>
              <w:t xml:space="preserve">__________ </w:t>
            </w:r>
            <w:r w:rsidRPr="00B07D32">
              <w:rPr>
                <w:rFonts w:cs="Arial"/>
                <w:b/>
                <w:sz w:val="24"/>
                <w:szCs w:val="24"/>
              </w:rPr>
              <w:t>динара</w:t>
            </w:r>
          </w:p>
        </w:tc>
      </w:tr>
    </w:tbl>
    <w:p w14:paraId="2BD2B445" w14:textId="77777777" w:rsidR="00754F5F" w:rsidRPr="00B07D32" w:rsidRDefault="00754F5F" w:rsidP="00343A18">
      <w:pPr>
        <w:spacing w:before="0"/>
        <w:rPr>
          <w:rFonts w:cs="Arial"/>
          <w:sz w:val="24"/>
          <w:szCs w:val="24"/>
        </w:rPr>
      </w:pPr>
    </w:p>
    <w:p w14:paraId="4D5A7A88" w14:textId="77777777" w:rsidR="00754F5F" w:rsidRPr="00B07D32" w:rsidRDefault="00754F5F" w:rsidP="00343A18">
      <w:pPr>
        <w:spacing w:before="0"/>
        <w:rPr>
          <w:rFonts w:cs="Arial"/>
          <w:sz w:val="24"/>
          <w:szCs w:val="24"/>
        </w:rPr>
      </w:pPr>
    </w:p>
    <w:p w14:paraId="231B877A" w14:textId="77777777" w:rsidR="00754F5F" w:rsidRPr="00B07D32" w:rsidRDefault="00754F5F" w:rsidP="00343A18">
      <w:pPr>
        <w:spacing w:before="0"/>
        <w:rPr>
          <w:rFonts w:cs="Arial"/>
          <w:sz w:val="24"/>
          <w:szCs w:val="24"/>
        </w:rPr>
      </w:pPr>
    </w:p>
    <w:p w14:paraId="6D091637" w14:textId="77777777" w:rsidR="00343A18" w:rsidRPr="00B07D32" w:rsidRDefault="00343A18" w:rsidP="00343A18">
      <w:pPr>
        <w:widowControl w:val="0"/>
        <w:spacing w:before="0"/>
        <w:rPr>
          <w:rFonts w:eastAsia="Arial Unicode MS" w:cs="Arial"/>
          <w:sz w:val="24"/>
          <w:szCs w:val="24"/>
        </w:rPr>
      </w:pPr>
    </w:p>
    <w:p w14:paraId="10A630B9" w14:textId="77777777" w:rsidR="00343A18" w:rsidRPr="00B07D32" w:rsidRDefault="00343A18" w:rsidP="00343A18">
      <w:pPr>
        <w:widowControl w:val="0"/>
        <w:spacing w:before="0"/>
        <w:rPr>
          <w:rFonts w:eastAsia="Arial Unicode MS" w:cs="Arial"/>
          <w:color w:val="00B0F0"/>
          <w:sz w:val="24"/>
          <w:szCs w:val="24"/>
        </w:rPr>
      </w:pPr>
    </w:p>
    <w:p w14:paraId="52A7DCAF" w14:textId="77777777" w:rsidR="00343A18" w:rsidRPr="00B07D32"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7A89E291" w14:textId="77777777" w:rsidTr="00BC01DC">
        <w:trPr>
          <w:jc w:val="center"/>
        </w:trPr>
        <w:tc>
          <w:tcPr>
            <w:tcW w:w="3882" w:type="dxa"/>
          </w:tcPr>
          <w:p w14:paraId="0CC9F740"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B1F0547" w14:textId="77777777" w:rsidR="00343A18" w:rsidRPr="00B07D32" w:rsidRDefault="00343A18" w:rsidP="00BC01DC">
            <w:pPr>
              <w:spacing w:before="0"/>
              <w:jc w:val="center"/>
              <w:rPr>
                <w:rFonts w:cs="Arial"/>
                <w:sz w:val="24"/>
                <w:szCs w:val="24"/>
                <w:lang w:val="ru-RU"/>
              </w:rPr>
            </w:pPr>
          </w:p>
        </w:tc>
        <w:tc>
          <w:tcPr>
            <w:tcW w:w="4022" w:type="dxa"/>
          </w:tcPr>
          <w:p w14:paraId="301A4305" w14:textId="77777777" w:rsidR="00343A18" w:rsidRPr="00B07D32" w:rsidRDefault="00343A18" w:rsidP="00BC01DC">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343A18" w:rsidRPr="00B07D32" w14:paraId="52340A43" w14:textId="77777777" w:rsidTr="00BC01DC">
        <w:trPr>
          <w:jc w:val="center"/>
        </w:trPr>
        <w:tc>
          <w:tcPr>
            <w:tcW w:w="3882" w:type="dxa"/>
          </w:tcPr>
          <w:p w14:paraId="16C5C705" w14:textId="77777777" w:rsidR="00343A18" w:rsidRPr="00B07D32" w:rsidRDefault="00343A18" w:rsidP="00BC01DC">
            <w:pPr>
              <w:spacing w:before="0"/>
              <w:jc w:val="center"/>
              <w:rPr>
                <w:rFonts w:cs="Arial"/>
                <w:sz w:val="24"/>
                <w:szCs w:val="24"/>
              </w:rPr>
            </w:pPr>
          </w:p>
        </w:tc>
        <w:tc>
          <w:tcPr>
            <w:tcW w:w="2127" w:type="dxa"/>
          </w:tcPr>
          <w:p w14:paraId="3C70C57C"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4D550881" w14:textId="77777777" w:rsidR="00343A18" w:rsidRPr="00B07D32" w:rsidRDefault="00343A18" w:rsidP="00BC01DC">
            <w:pPr>
              <w:spacing w:before="0"/>
              <w:jc w:val="center"/>
              <w:rPr>
                <w:rFonts w:cs="Arial"/>
                <w:sz w:val="24"/>
                <w:szCs w:val="24"/>
                <w:lang w:val="ru-RU"/>
              </w:rPr>
            </w:pPr>
          </w:p>
        </w:tc>
      </w:tr>
      <w:tr w:rsidR="00343A18" w:rsidRPr="00B07D32" w14:paraId="76319C65" w14:textId="77777777" w:rsidTr="00BC01DC">
        <w:trPr>
          <w:jc w:val="center"/>
        </w:trPr>
        <w:tc>
          <w:tcPr>
            <w:tcW w:w="3882" w:type="dxa"/>
            <w:tcBorders>
              <w:bottom w:val="single" w:sz="4" w:space="0" w:color="auto"/>
            </w:tcBorders>
          </w:tcPr>
          <w:p w14:paraId="317A9E88" w14:textId="77777777" w:rsidR="00343A18" w:rsidRPr="00B07D32" w:rsidRDefault="00343A18" w:rsidP="00BC01DC">
            <w:pPr>
              <w:spacing w:before="0"/>
              <w:jc w:val="center"/>
              <w:rPr>
                <w:rFonts w:cs="Arial"/>
                <w:sz w:val="24"/>
                <w:szCs w:val="24"/>
              </w:rPr>
            </w:pPr>
          </w:p>
        </w:tc>
        <w:tc>
          <w:tcPr>
            <w:tcW w:w="2127" w:type="dxa"/>
          </w:tcPr>
          <w:p w14:paraId="48209A5A"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B07D32" w:rsidRDefault="00343A18" w:rsidP="00BC01DC">
            <w:pPr>
              <w:spacing w:before="0"/>
              <w:jc w:val="center"/>
              <w:rPr>
                <w:rFonts w:cs="Arial"/>
                <w:sz w:val="24"/>
                <w:szCs w:val="24"/>
                <w:lang w:val="ru-RU"/>
              </w:rPr>
            </w:pPr>
          </w:p>
        </w:tc>
      </w:tr>
      <w:tr w:rsidR="00343A18" w:rsidRPr="00B07D32" w14:paraId="784BE956" w14:textId="77777777" w:rsidTr="00BC01DC">
        <w:trPr>
          <w:trHeight w:val="389"/>
          <w:jc w:val="center"/>
        </w:trPr>
        <w:tc>
          <w:tcPr>
            <w:tcW w:w="3882" w:type="dxa"/>
            <w:tcBorders>
              <w:top w:val="single" w:sz="4" w:space="0" w:color="auto"/>
            </w:tcBorders>
          </w:tcPr>
          <w:p w14:paraId="6849C72D" w14:textId="77777777" w:rsidR="00343A18" w:rsidRPr="00B07D32" w:rsidRDefault="00343A18" w:rsidP="00BC01DC">
            <w:pPr>
              <w:spacing w:before="0"/>
              <w:jc w:val="center"/>
              <w:rPr>
                <w:rFonts w:cs="Arial"/>
                <w:sz w:val="24"/>
                <w:szCs w:val="24"/>
              </w:rPr>
            </w:pPr>
          </w:p>
        </w:tc>
        <w:tc>
          <w:tcPr>
            <w:tcW w:w="2127" w:type="dxa"/>
          </w:tcPr>
          <w:p w14:paraId="716AE62E"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B07D32" w:rsidRDefault="00343A18" w:rsidP="00BC01DC">
            <w:pPr>
              <w:spacing w:before="0"/>
              <w:jc w:val="center"/>
              <w:rPr>
                <w:rFonts w:cs="Arial"/>
                <w:sz w:val="24"/>
                <w:szCs w:val="24"/>
                <w:lang w:val="ru-RU"/>
              </w:rPr>
            </w:pPr>
          </w:p>
        </w:tc>
      </w:tr>
    </w:tbl>
    <w:p w14:paraId="13437365" w14:textId="77777777" w:rsidR="00343A18" w:rsidRPr="00B07D32" w:rsidRDefault="00343A18" w:rsidP="00343A18">
      <w:pPr>
        <w:spacing w:before="0"/>
        <w:rPr>
          <w:rFonts w:cs="Arial"/>
          <w:b/>
          <w:sz w:val="24"/>
          <w:szCs w:val="24"/>
          <w:lang w:val="sr-Latn-CS"/>
        </w:rPr>
      </w:pPr>
    </w:p>
    <w:p w14:paraId="1DAE9394" w14:textId="77777777" w:rsidR="00343A18" w:rsidRPr="00D57706" w:rsidRDefault="00343A18" w:rsidP="00343A18">
      <w:pPr>
        <w:spacing w:before="0"/>
        <w:rPr>
          <w:rFonts w:cs="Arial"/>
          <w:b/>
          <w:i/>
          <w:sz w:val="20"/>
          <w:szCs w:val="20"/>
          <w:lang w:val="sr-Cyrl-CS"/>
        </w:rPr>
      </w:pPr>
      <w:r w:rsidRPr="00D57706">
        <w:rPr>
          <w:rFonts w:cs="Arial"/>
          <w:b/>
          <w:i/>
          <w:sz w:val="20"/>
          <w:szCs w:val="20"/>
          <w:lang w:val="sr-Cyrl-CS"/>
        </w:rPr>
        <w:t>Напомена:</w:t>
      </w:r>
    </w:p>
    <w:p w14:paraId="4D605CD9"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w:t>
      </w:r>
    </w:p>
    <w:p w14:paraId="04D6C0A2" w14:textId="77777777" w:rsidR="00343A18" w:rsidRPr="00D57706" w:rsidRDefault="00343A18" w:rsidP="00343A18">
      <w:pPr>
        <w:pStyle w:val="KDKomentar"/>
        <w:spacing w:before="0"/>
        <w:rPr>
          <w:rFonts w:eastAsia="TimesNewRomanPS-BoldMT" w:cs="Arial"/>
          <w:color w:val="auto"/>
        </w:rPr>
      </w:pPr>
      <w:r w:rsidRPr="00D57706">
        <w:rPr>
          <w:rFonts w:eastAsia="TimesNewRomanPS-BoldMT" w:cs="Arial"/>
          <w:color w:val="auto"/>
          <w:lang w:val="sr-Cyrl-CS"/>
        </w:rPr>
        <w:t xml:space="preserve">- </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F933C93" w14:textId="77777777" w:rsidR="00365618" w:rsidRPr="00B07D32" w:rsidRDefault="00365618" w:rsidP="00365618">
      <w:pPr>
        <w:pStyle w:val="KDKomentar"/>
        <w:spacing w:before="0"/>
        <w:rPr>
          <w:rFonts w:cs="Arial"/>
          <w:sz w:val="24"/>
          <w:szCs w:val="24"/>
          <w:lang w:val="sr-Latn-CS"/>
        </w:rPr>
      </w:pPr>
    </w:p>
    <w:p w14:paraId="1E8795CB" w14:textId="77777777" w:rsidR="00365618" w:rsidRPr="00B07D32" w:rsidRDefault="00365618" w:rsidP="00365618">
      <w:pPr>
        <w:pStyle w:val="KDKomentar"/>
        <w:spacing w:before="0"/>
        <w:rPr>
          <w:rFonts w:eastAsia="TimesNewRomanPS-BoldMT" w:cs="Arial"/>
          <w:color w:val="auto"/>
          <w:sz w:val="24"/>
          <w:szCs w:val="24"/>
        </w:rPr>
      </w:pPr>
      <w:r w:rsidRPr="00B07D32">
        <w:rPr>
          <w:rFonts w:cs="Arial"/>
          <w:b/>
          <w:color w:val="auto"/>
          <w:sz w:val="24"/>
          <w:szCs w:val="24"/>
          <w:lang w:val="sr-Latn-CS"/>
        </w:rPr>
        <w:t>Упутствоза попуњавањ</w:t>
      </w:r>
      <w:r w:rsidRPr="00B07D32">
        <w:rPr>
          <w:rFonts w:cs="Arial"/>
          <w:b/>
          <w:color w:val="auto"/>
          <w:sz w:val="24"/>
          <w:szCs w:val="24"/>
        </w:rPr>
        <w:t>е Обрасца структуре цене</w:t>
      </w:r>
    </w:p>
    <w:p w14:paraId="528A3DAC" w14:textId="77777777" w:rsidR="00365618" w:rsidRPr="00B07D32" w:rsidRDefault="00365618" w:rsidP="00365618">
      <w:pPr>
        <w:spacing w:before="0"/>
        <w:rPr>
          <w:rFonts w:cs="Arial"/>
          <w:b/>
          <w:sz w:val="24"/>
          <w:szCs w:val="24"/>
        </w:rPr>
      </w:pPr>
    </w:p>
    <w:p w14:paraId="1C6CE0C7"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r w:rsidRPr="00B07D32">
        <w:rPr>
          <w:rFonts w:ascii="Arial" w:hAnsi="Arial" w:cs="Arial"/>
          <w:bCs/>
          <w:i/>
          <w:iCs/>
          <w:sz w:val="24"/>
          <w:szCs w:val="24"/>
        </w:rPr>
        <w:t>Понуђач треба да попун</w:t>
      </w:r>
      <w:r w:rsidRPr="00B07D32">
        <w:rPr>
          <w:rFonts w:ascii="Arial" w:hAnsi="Arial" w:cs="Arial"/>
          <w:bCs/>
          <w:i/>
          <w:iCs/>
          <w:sz w:val="24"/>
          <w:szCs w:val="24"/>
          <w:lang w:val="sr-Cyrl-CS"/>
        </w:rPr>
        <w:t>и</w:t>
      </w:r>
      <w:r w:rsidRPr="00B07D32">
        <w:rPr>
          <w:rFonts w:ascii="Arial" w:hAnsi="Arial" w:cs="Arial"/>
          <w:bCs/>
          <w:i/>
          <w:iCs/>
          <w:sz w:val="24"/>
          <w:szCs w:val="24"/>
        </w:rPr>
        <w:t xml:space="preserve"> образац структуре цене </w:t>
      </w:r>
      <w:r w:rsidRPr="00B07D32">
        <w:rPr>
          <w:rFonts w:ascii="Arial" w:hAnsi="Arial" w:cs="Arial"/>
          <w:bCs/>
          <w:i/>
          <w:iCs/>
          <w:sz w:val="24"/>
          <w:szCs w:val="24"/>
          <w:lang w:val="sr-Cyrl-CS"/>
        </w:rPr>
        <w:t>Табела 1. на следећи начин</w:t>
      </w:r>
      <w:r w:rsidRPr="00B07D32">
        <w:rPr>
          <w:rFonts w:ascii="Arial" w:hAnsi="Arial" w:cs="Arial"/>
          <w:bCs/>
          <w:i/>
          <w:iCs/>
          <w:sz w:val="24"/>
          <w:szCs w:val="24"/>
        </w:rPr>
        <w:t>:</w:t>
      </w:r>
    </w:p>
    <w:p w14:paraId="17F7FE59" w14:textId="77777777" w:rsidR="00365618" w:rsidRPr="00B07D32"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3AA33AF8"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9441A0" w:rsidRPr="00B07D32">
        <w:rPr>
          <w:rFonts w:ascii="Arial" w:hAnsi="Arial" w:cs="Arial"/>
          <w:bCs/>
          <w:i/>
          <w:iCs/>
          <w:sz w:val="24"/>
          <w:szCs w:val="24"/>
          <w:lang w:val="sr-Cyrl-CS"/>
        </w:rPr>
        <w:t>5</w:t>
      </w:r>
      <w:r w:rsidRPr="00B07D32">
        <w:rPr>
          <w:rFonts w:ascii="Arial" w:hAnsi="Arial" w:cs="Arial"/>
          <w:bCs/>
          <w:i/>
          <w:iCs/>
          <w:sz w:val="24"/>
          <w:szCs w:val="24"/>
          <w:lang w:val="sr-Cyrl-CS"/>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без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3D4D11B0" w14:textId="385B5F6E"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6</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јединична цена са ПДВ за </w:t>
      </w:r>
      <w:r w:rsidRPr="00B07D32">
        <w:rPr>
          <w:rFonts w:ascii="Arial" w:hAnsi="Arial" w:cs="Arial"/>
          <w:bCs/>
          <w:i/>
          <w:iCs/>
          <w:sz w:val="24"/>
          <w:szCs w:val="24"/>
          <w:lang w:val="sr-Cyrl-RS"/>
        </w:rPr>
        <w:t>понуђена добра</w:t>
      </w:r>
      <w:r w:rsidRPr="00B07D32">
        <w:rPr>
          <w:rFonts w:ascii="Arial" w:hAnsi="Arial" w:cs="Arial"/>
          <w:bCs/>
          <w:i/>
          <w:iCs/>
          <w:sz w:val="24"/>
          <w:szCs w:val="24"/>
        </w:rPr>
        <w:t>;</w:t>
      </w:r>
    </w:p>
    <w:p w14:paraId="50AC62F4" w14:textId="0E9028D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B07D32">
        <w:rPr>
          <w:rFonts w:ascii="Arial" w:hAnsi="Arial" w:cs="Arial"/>
          <w:bCs/>
          <w:i/>
          <w:iCs/>
          <w:sz w:val="24"/>
          <w:szCs w:val="24"/>
        </w:rPr>
        <w:t>у</w:t>
      </w:r>
      <w:proofErr w:type="gramEnd"/>
      <w:r w:rsidRPr="00B07D32">
        <w:rPr>
          <w:rFonts w:ascii="Arial" w:hAnsi="Arial" w:cs="Arial"/>
          <w:bCs/>
          <w:i/>
          <w:iCs/>
          <w:sz w:val="24"/>
          <w:szCs w:val="24"/>
        </w:rPr>
        <w:t xml:space="preserve"> колону </w:t>
      </w:r>
      <w:r w:rsidR="009441A0" w:rsidRPr="00B07D32">
        <w:rPr>
          <w:rFonts w:ascii="Arial" w:hAnsi="Arial" w:cs="Arial"/>
          <w:bCs/>
          <w:i/>
          <w:iCs/>
          <w:sz w:val="24"/>
          <w:szCs w:val="24"/>
          <w:lang w:val="sr-Cyrl-CS"/>
        </w:rPr>
        <w:t>7</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sidR="002A0D08" w:rsidRPr="00B07D32">
        <w:rPr>
          <w:rFonts w:ascii="Arial" w:hAnsi="Arial" w:cs="Arial"/>
          <w:bCs/>
          <w:i/>
          <w:iCs/>
          <w:sz w:val="24"/>
          <w:szCs w:val="24"/>
          <w:lang w:val="sr-Cyrl-RS"/>
        </w:rPr>
        <w:t>5</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 xml:space="preserve">.); </w:t>
      </w:r>
    </w:p>
    <w:p w14:paraId="005D1891" w14:textId="0FFA9F7C"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B07D32">
        <w:rPr>
          <w:rFonts w:ascii="Arial" w:hAnsi="Arial" w:cs="Arial"/>
          <w:bCs/>
          <w:i/>
          <w:iCs/>
          <w:sz w:val="24"/>
          <w:szCs w:val="24"/>
          <w:lang w:val="sr-Cyrl-CS"/>
        </w:rPr>
        <w:t xml:space="preserve">у колону </w:t>
      </w:r>
      <w:r w:rsidR="002A0D08" w:rsidRPr="00B07D32">
        <w:rPr>
          <w:rFonts w:ascii="Arial" w:hAnsi="Arial" w:cs="Arial"/>
          <w:bCs/>
          <w:i/>
          <w:iCs/>
          <w:sz w:val="24"/>
          <w:szCs w:val="24"/>
          <w:lang w:val="sr-Cyrl-CS"/>
        </w:rPr>
        <w:t>8</w:t>
      </w:r>
      <w:r w:rsidRPr="00B07D32">
        <w:rPr>
          <w:rFonts w:ascii="Arial" w:hAnsi="Arial" w:cs="Arial"/>
          <w:bCs/>
          <w:i/>
          <w:iCs/>
          <w:sz w:val="24"/>
          <w:szCs w:val="24"/>
        </w:rPr>
        <w:t xml:space="preserve">. </w:t>
      </w:r>
      <w:proofErr w:type="gramStart"/>
      <w:r w:rsidRPr="00B07D32">
        <w:rPr>
          <w:rFonts w:ascii="Arial" w:hAnsi="Arial" w:cs="Arial"/>
          <w:bCs/>
          <w:i/>
          <w:iCs/>
          <w:sz w:val="24"/>
          <w:szCs w:val="24"/>
        </w:rPr>
        <w:t>уписати</w:t>
      </w:r>
      <w:proofErr w:type="gramEnd"/>
      <w:r w:rsidRPr="00B07D32">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sidR="002A0D08" w:rsidRPr="00B07D32">
        <w:rPr>
          <w:rFonts w:ascii="Arial" w:hAnsi="Arial" w:cs="Arial"/>
          <w:bCs/>
          <w:i/>
          <w:iCs/>
          <w:sz w:val="24"/>
          <w:szCs w:val="24"/>
          <w:lang w:val="sr-Cyrl-CS"/>
        </w:rPr>
        <w:t>6</w:t>
      </w:r>
      <w:r w:rsidRPr="00B07D32">
        <w:rPr>
          <w:rFonts w:ascii="Arial" w:hAnsi="Arial" w:cs="Arial"/>
          <w:bCs/>
          <w:i/>
          <w:iCs/>
          <w:sz w:val="24"/>
          <w:szCs w:val="24"/>
        </w:rPr>
        <w:t xml:space="preserve">.) са траженом количином (која је наведена у колони </w:t>
      </w:r>
      <w:r w:rsidR="002A0D08" w:rsidRPr="00B07D32">
        <w:rPr>
          <w:rFonts w:ascii="Arial" w:hAnsi="Arial" w:cs="Arial"/>
          <w:bCs/>
          <w:i/>
          <w:iCs/>
          <w:sz w:val="24"/>
          <w:szCs w:val="24"/>
          <w:lang w:val="sr-Cyrl-CS"/>
        </w:rPr>
        <w:t>4</w:t>
      </w:r>
      <w:r w:rsidRPr="00B07D32">
        <w:rPr>
          <w:rFonts w:ascii="Arial" w:hAnsi="Arial" w:cs="Arial"/>
          <w:bCs/>
          <w:i/>
          <w:iCs/>
          <w:sz w:val="24"/>
          <w:szCs w:val="24"/>
        </w:rPr>
        <w:t>.).</w:t>
      </w:r>
    </w:p>
    <w:p w14:paraId="0E8411B3" w14:textId="77777777" w:rsidR="00365618" w:rsidRPr="00B07D32"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4F381B43"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 – уписује се укупно понуђена цена за све позиције  без ПДВ (колона бр. </w:t>
      </w:r>
      <w:r w:rsidR="002A0D08" w:rsidRPr="00B07D32">
        <w:rPr>
          <w:rFonts w:cs="Arial"/>
          <w:i/>
          <w:sz w:val="24"/>
          <w:szCs w:val="24"/>
          <w:lang w:val="sr-Cyrl-RS"/>
        </w:rPr>
        <w:t>7</w:t>
      </w:r>
      <w:r w:rsidRPr="00B07D32">
        <w:rPr>
          <w:rFonts w:cs="Arial"/>
          <w:i/>
          <w:sz w:val="24"/>
          <w:szCs w:val="24"/>
        </w:rPr>
        <w:t>)</w:t>
      </w:r>
    </w:p>
    <w:p w14:paraId="6CC36EB5"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 – уписује се укупан износ ПДВ </w:t>
      </w:r>
    </w:p>
    <w:p w14:paraId="207B1A4E" w14:textId="77777777" w:rsidR="00365618" w:rsidRPr="00B07D32" w:rsidRDefault="00365618" w:rsidP="00365618">
      <w:pPr>
        <w:numPr>
          <w:ilvl w:val="0"/>
          <w:numId w:val="25"/>
        </w:numPr>
        <w:tabs>
          <w:tab w:val="left" w:pos="992"/>
        </w:tabs>
        <w:spacing w:before="0"/>
        <w:rPr>
          <w:rFonts w:cs="Arial"/>
          <w:i/>
          <w:sz w:val="24"/>
          <w:szCs w:val="24"/>
        </w:rPr>
      </w:pPr>
      <w:proofErr w:type="gramStart"/>
      <w:r w:rsidRPr="00B07D32">
        <w:rPr>
          <w:rFonts w:cs="Arial"/>
          <w:i/>
          <w:sz w:val="24"/>
          <w:szCs w:val="24"/>
        </w:rPr>
        <w:t>у</w:t>
      </w:r>
      <w:proofErr w:type="gramEnd"/>
      <w:r w:rsidRPr="00B07D32">
        <w:rPr>
          <w:rFonts w:cs="Arial"/>
          <w:i/>
          <w:sz w:val="24"/>
          <w:szCs w:val="24"/>
        </w:rPr>
        <w:t xml:space="preserve"> ред бр. III – уписује се укупно понуђена цена са ПДВ (ред бр. I + ред.бр. II)</w:t>
      </w:r>
    </w:p>
    <w:p w14:paraId="2DACE240"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w:t>
      </w:r>
      <w:proofErr w:type="gramEnd"/>
      <w:r w:rsidRPr="00B07D32">
        <w:rPr>
          <w:rFonts w:cs="Arial"/>
          <w:i/>
          <w:sz w:val="24"/>
          <w:szCs w:val="24"/>
        </w:rPr>
        <w:t xml:space="preserve"> место предвиђено за место и датум уписује се место и датум попуњавањаобрасца структуре цене.</w:t>
      </w:r>
    </w:p>
    <w:p w14:paraId="5C7088C4" w14:textId="77777777" w:rsidR="00365618" w:rsidRPr="00B07D32" w:rsidRDefault="00365618" w:rsidP="00365618">
      <w:pPr>
        <w:numPr>
          <w:ilvl w:val="0"/>
          <w:numId w:val="26"/>
        </w:numPr>
        <w:tabs>
          <w:tab w:val="left" w:pos="992"/>
        </w:tabs>
        <w:spacing w:before="0"/>
        <w:rPr>
          <w:rFonts w:cs="Arial"/>
          <w:i/>
          <w:sz w:val="24"/>
          <w:szCs w:val="24"/>
        </w:rPr>
      </w:pPr>
      <w:proofErr w:type="gramStart"/>
      <w:r w:rsidRPr="00B07D32">
        <w:rPr>
          <w:rFonts w:cs="Arial"/>
          <w:i/>
          <w:sz w:val="24"/>
          <w:szCs w:val="24"/>
        </w:rPr>
        <w:t>на  место</w:t>
      </w:r>
      <w:proofErr w:type="gramEnd"/>
      <w:r w:rsidRPr="00B07D32">
        <w:rPr>
          <w:rFonts w:cs="Arial"/>
          <w:i/>
          <w:sz w:val="24"/>
          <w:szCs w:val="24"/>
        </w:rPr>
        <w:t xml:space="preserve"> предвиђено за печат и потпис понуђач печатом оверава и потписује образац структуре цене.</w:t>
      </w:r>
    </w:p>
    <w:p w14:paraId="643BA709" w14:textId="77777777" w:rsidR="00FF0D77" w:rsidRPr="00B07D32" w:rsidRDefault="00FF0D77" w:rsidP="003B40B5">
      <w:pPr>
        <w:spacing w:before="0"/>
        <w:rPr>
          <w:rFonts w:cs="Arial"/>
          <w:i/>
          <w:sz w:val="24"/>
          <w:szCs w:val="24"/>
          <w:lang w:val="sr-Latn-CS"/>
        </w:rPr>
        <w:sectPr w:rsidR="00FF0D77" w:rsidRPr="00B07D32" w:rsidSect="00D57706">
          <w:footnotePr>
            <w:pos w:val="beneathText"/>
          </w:footnotePr>
          <w:pgSz w:w="11909" w:h="16834" w:code="9"/>
          <w:pgMar w:top="1965" w:right="1440" w:bottom="1440" w:left="1440" w:header="142" w:footer="436" w:gutter="0"/>
          <w:cols w:space="708"/>
          <w:titlePg/>
          <w:docGrid w:linePitch="360"/>
        </w:sectPr>
      </w:pPr>
    </w:p>
    <w:p w14:paraId="5F83EA52" w14:textId="77777777" w:rsidR="00343A18" w:rsidRPr="00B07D32" w:rsidRDefault="00343A18" w:rsidP="003B40B5">
      <w:pPr>
        <w:spacing w:before="0"/>
        <w:rPr>
          <w:rFonts w:cs="Arial"/>
          <w:bCs/>
          <w:iCs/>
          <w:sz w:val="24"/>
          <w:szCs w:val="24"/>
        </w:rPr>
      </w:pPr>
    </w:p>
    <w:p w14:paraId="62C134C3" w14:textId="77777777" w:rsidR="00343A18" w:rsidRPr="00B07D32" w:rsidRDefault="00343A18" w:rsidP="00343A18">
      <w:pPr>
        <w:pStyle w:val="KDObrazac"/>
        <w:spacing w:before="0"/>
        <w:rPr>
          <w:sz w:val="24"/>
          <w:szCs w:val="24"/>
        </w:rPr>
      </w:pPr>
      <w:bookmarkStart w:id="254" w:name="_Toc442559926"/>
      <w:r w:rsidRPr="00B07D32">
        <w:rPr>
          <w:sz w:val="24"/>
          <w:szCs w:val="24"/>
        </w:rPr>
        <w:t xml:space="preserve">ОБРАЗАЦ </w:t>
      </w:r>
      <w:r w:rsidR="00A0009F" w:rsidRPr="00B07D32">
        <w:rPr>
          <w:sz w:val="24"/>
          <w:szCs w:val="24"/>
          <w:lang w:val="sr-Latn-RS"/>
        </w:rPr>
        <w:t>3</w:t>
      </w:r>
      <w:r w:rsidRPr="00B07D32">
        <w:rPr>
          <w:sz w:val="24"/>
          <w:szCs w:val="24"/>
        </w:rPr>
        <w:t>.</w:t>
      </w:r>
      <w:bookmarkEnd w:id="254"/>
    </w:p>
    <w:p w14:paraId="2912090A" w14:textId="77777777" w:rsidR="00343A18" w:rsidRPr="00B07D32" w:rsidRDefault="00343A18" w:rsidP="00343A18">
      <w:pPr>
        <w:spacing w:before="0"/>
        <w:rPr>
          <w:rFonts w:cs="Arial"/>
          <w:sz w:val="24"/>
          <w:szCs w:val="24"/>
          <w:lang w:val="sr-Cyrl-CS"/>
        </w:rPr>
      </w:pPr>
    </w:p>
    <w:p w14:paraId="33F18333" w14:textId="77777777" w:rsidR="007E7BB8" w:rsidRPr="00B07D32" w:rsidRDefault="007E7BB8" w:rsidP="00343A18">
      <w:pPr>
        <w:spacing w:before="0"/>
        <w:rPr>
          <w:rFonts w:cs="Arial"/>
          <w:sz w:val="24"/>
          <w:szCs w:val="24"/>
          <w:lang w:val="sr-Latn-CS"/>
        </w:rPr>
      </w:pPr>
    </w:p>
    <w:p w14:paraId="534308B4" w14:textId="77777777" w:rsidR="00343A18" w:rsidRPr="00B07D32" w:rsidRDefault="007E7BB8" w:rsidP="007E7BB8">
      <w:pPr>
        <w:tabs>
          <w:tab w:val="left" w:pos="6870"/>
        </w:tabs>
        <w:spacing w:before="0"/>
        <w:rPr>
          <w:rFonts w:cs="Arial"/>
          <w:sz w:val="24"/>
          <w:szCs w:val="24"/>
        </w:rPr>
      </w:pPr>
      <w:r w:rsidRPr="00B07D32">
        <w:rPr>
          <w:rFonts w:cs="Arial"/>
          <w:sz w:val="24"/>
          <w:szCs w:val="24"/>
          <w:lang w:val="sr-Latn-CS"/>
        </w:rPr>
        <w:tab/>
      </w:r>
    </w:p>
    <w:p w14:paraId="4DB1BEAD" w14:textId="77777777" w:rsidR="00343A18" w:rsidRPr="00B07D32" w:rsidRDefault="00343A18" w:rsidP="00343A18">
      <w:pPr>
        <w:ind w:left="-180" w:right="-360" w:firstLine="720"/>
        <w:rPr>
          <w:rFonts w:cs="Arial"/>
          <w:sz w:val="24"/>
          <w:szCs w:val="24"/>
          <w:lang w:val="ru-RU"/>
        </w:rPr>
      </w:pPr>
    </w:p>
    <w:p w14:paraId="36ECD228" w14:textId="77777777" w:rsidR="00343A18" w:rsidRPr="00B07D32" w:rsidRDefault="00343A18" w:rsidP="00343A18">
      <w:pPr>
        <w:ind w:right="-360"/>
        <w:rPr>
          <w:rFonts w:cs="Arial"/>
          <w:sz w:val="24"/>
          <w:szCs w:val="24"/>
          <w:lang w:val="ru-RU"/>
        </w:rPr>
      </w:pPr>
      <w:r w:rsidRPr="00B07D32">
        <w:rPr>
          <w:rFonts w:cs="Arial"/>
          <w:sz w:val="24"/>
          <w:szCs w:val="24"/>
          <w:lang w:val="ru-RU"/>
        </w:rPr>
        <w:t xml:space="preserve">На основу члана 26. Закона о јавним набавкама ( „Службени гласник РС“, бр. 124/2012, 14/15 и 68/15), </w:t>
      </w:r>
      <w:r w:rsidR="006D06BB" w:rsidRPr="00B07D32">
        <w:rPr>
          <w:rFonts w:cs="Arial"/>
          <w:sz w:val="24"/>
          <w:szCs w:val="24"/>
          <w:lang w:val="ru-RU"/>
        </w:rPr>
        <w:t xml:space="preserve">(даље:Закон), </w:t>
      </w:r>
      <w:r w:rsidRPr="00B07D32">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sidRPr="00B07D32">
        <w:rPr>
          <w:rFonts w:cs="Arial"/>
          <w:sz w:val="24"/>
          <w:szCs w:val="24"/>
          <w:lang w:val="sr-Cyrl-RS"/>
        </w:rPr>
        <w:t>П</w:t>
      </w:r>
      <w:r w:rsidRPr="00B07D32">
        <w:rPr>
          <w:rFonts w:cs="Arial"/>
          <w:sz w:val="24"/>
          <w:szCs w:val="24"/>
          <w:lang w:val="ru-RU"/>
        </w:rPr>
        <w:t>онуђач даје:</w:t>
      </w:r>
    </w:p>
    <w:p w14:paraId="3647242B" w14:textId="77777777" w:rsidR="00343A18" w:rsidRPr="00B07D32" w:rsidRDefault="00343A18" w:rsidP="00343A18">
      <w:pPr>
        <w:rPr>
          <w:rFonts w:cs="Arial"/>
          <w:sz w:val="24"/>
          <w:szCs w:val="24"/>
          <w:lang w:val="ru-RU"/>
        </w:rPr>
      </w:pPr>
    </w:p>
    <w:p w14:paraId="62436514" w14:textId="77777777" w:rsidR="00343A18" w:rsidRPr="00B07D32" w:rsidRDefault="00343A18" w:rsidP="00343A18">
      <w:pPr>
        <w:jc w:val="center"/>
        <w:rPr>
          <w:rFonts w:cs="Arial"/>
          <w:b/>
          <w:sz w:val="24"/>
          <w:szCs w:val="24"/>
          <w:lang w:val="ru-RU"/>
        </w:rPr>
      </w:pPr>
      <w:r w:rsidRPr="00B07D32">
        <w:rPr>
          <w:rFonts w:cs="Arial"/>
          <w:b/>
          <w:sz w:val="24"/>
          <w:szCs w:val="24"/>
          <w:lang w:val="ru-RU"/>
        </w:rPr>
        <w:t>ИЗЈАВУ О НЕЗАВИСНОЈ ПОНУДИ</w:t>
      </w:r>
    </w:p>
    <w:p w14:paraId="4E8999D7" w14:textId="77777777" w:rsidR="00343A18" w:rsidRPr="00B07D32" w:rsidRDefault="00343A18" w:rsidP="00343A18">
      <w:pPr>
        <w:jc w:val="center"/>
        <w:rPr>
          <w:rFonts w:cs="Arial"/>
          <w:b/>
          <w:sz w:val="24"/>
          <w:szCs w:val="24"/>
          <w:lang w:val="ru-RU"/>
        </w:rPr>
      </w:pPr>
    </w:p>
    <w:p w14:paraId="0FDFA453" w14:textId="77777777" w:rsidR="00343A18" w:rsidRPr="00B07D32" w:rsidRDefault="00343A18" w:rsidP="00343A18">
      <w:pPr>
        <w:jc w:val="center"/>
        <w:rPr>
          <w:rFonts w:cs="Arial"/>
          <w:b/>
          <w:sz w:val="24"/>
          <w:szCs w:val="24"/>
          <w:lang w:val="ru-RU"/>
        </w:rPr>
      </w:pPr>
    </w:p>
    <w:p w14:paraId="11AFC81E" w14:textId="142B0C86" w:rsidR="00343A18" w:rsidRPr="00B07D32" w:rsidRDefault="00343A18" w:rsidP="00343A18">
      <w:pPr>
        <w:rPr>
          <w:rFonts w:cs="Arial"/>
          <w:sz w:val="24"/>
          <w:szCs w:val="24"/>
          <w:lang w:val="ru-RU"/>
        </w:rPr>
      </w:pPr>
      <w:r w:rsidRPr="00B07D32">
        <w:rPr>
          <w:rFonts w:cs="Arial"/>
          <w:sz w:val="24"/>
          <w:szCs w:val="24"/>
          <w:lang w:val="ru-RU"/>
        </w:rPr>
        <w:t>и под пуном материјалном и кривичном одговорношћу потврђује да је Понуду број:</w:t>
      </w:r>
      <w:r w:rsidR="00DD6B54" w:rsidRPr="00B07D32">
        <w:rPr>
          <w:rFonts w:cs="Arial"/>
          <w:sz w:val="24"/>
          <w:szCs w:val="24"/>
          <w:lang w:val="ru-RU"/>
        </w:rPr>
        <w:t xml:space="preserve"> </w:t>
      </w:r>
      <w:r w:rsidRPr="00B07D32">
        <w:rPr>
          <w:rFonts w:cs="Arial"/>
          <w:sz w:val="24"/>
          <w:szCs w:val="24"/>
          <w:lang w:val="ru-RU"/>
        </w:rPr>
        <w:t xml:space="preserve">________ за јавну набавку добара </w:t>
      </w:r>
      <w:r w:rsidR="00B1274C" w:rsidRPr="00B07D32">
        <w:rPr>
          <w:rFonts w:cs="Arial"/>
          <w:sz w:val="24"/>
          <w:szCs w:val="24"/>
          <w:lang w:val="ru-RU"/>
        </w:rPr>
        <w:t>“</w:t>
      </w:r>
      <w:r w:rsidR="00966BF2">
        <w:rPr>
          <w:rFonts w:cs="Arial"/>
          <w:sz w:val="24"/>
          <w:szCs w:val="24"/>
          <w:lang w:val="ru-RU"/>
        </w:rPr>
        <w:t>Јарболи</w:t>
      </w:r>
      <w:r w:rsidR="00B1274C" w:rsidRPr="00B07D32">
        <w:rPr>
          <w:rFonts w:cs="Arial"/>
          <w:sz w:val="24"/>
          <w:szCs w:val="24"/>
          <w:lang w:val="ru-RU"/>
        </w:rPr>
        <w:t>“</w:t>
      </w:r>
      <w:r w:rsidR="00FE1BCA" w:rsidRPr="00B07D32">
        <w:rPr>
          <w:rFonts w:cs="Arial"/>
          <w:sz w:val="24"/>
          <w:szCs w:val="24"/>
          <w:lang w:val="ru-RU"/>
        </w:rPr>
        <w:t xml:space="preserve"> </w:t>
      </w:r>
      <w:r w:rsidRPr="00B07D32">
        <w:rPr>
          <w:rFonts w:cs="Arial"/>
          <w:sz w:val="24"/>
          <w:szCs w:val="24"/>
          <w:lang w:val="ru-RU"/>
        </w:rPr>
        <w:t>бр.</w:t>
      </w:r>
      <w:r w:rsidR="00DD6B54" w:rsidRPr="00B07D32">
        <w:rPr>
          <w:rFonts w:cs="Arial"/>
          <w:sz w:val="24"/>
          <w:szCs w:val="24"/>
          <w:lang w:val="ru-RU"/>
        </w:rPr>
        <w:t xml:space="preserve"> </w:t>
      </w:r>
      <w:r w:rsidR="00966BF2">
        <w:rPr>
          <w:rFonts w:cs="Arial"/>
          <w:sz w:val="24"/>
          <w:szCs w:val="24"/>
          <w:lang w:val="ru-RU"/>
        </w:rPr>
        <w:t>ЈНМВО/1000/0035/2016</w:t>
      </w:r>
      <w:r w:rsidR="00DD6B54" w:rsidRPr="00B07D32">
        <w:rPr>
          <w:rFonts w:cs="Arial"/>
          <w:sz w:val="24"/>
          <w:szCs w:val="24"/>
          <w:lang w:val="ru-RU"/>
        </w:rPr>
        <w:t xml:space="preserve"> </w:t>
      </w:r>
      <w:r w:rsidRPr="00B07D32">
        <w:rPr>
          <w:rFonts w:cs="Arial"/>
          <w:sz w:val="24"/>
          <w:szCs w:val="24"/>
          <w:lang w:val="ru-RU"/>
        </w:rPr>
        <w:t xml:space="preserve">Наручиоца </w:t>
      </w:r>
      <w:r w:rsidRPr="00B07D32">
        <w:rPr>
          <w:rFonts w:eastAsia="Arial Unicode MS" w:cs="Arial"/>
          <w:color w:val="000000"/>
          <w:kern w:val="1"/>
          <w:sz w:val="24"/>
          <w:szCs w:val="24"/>
          <w:lang w:eastAsia="ar-SA"/>
        </w:rPr>
        <w:t>Јавно предузеће „Електропривреда Србије“ Београд</w:t>
      </w:r>
      <w:r w:rsidR="001B4514" w:rsidRPr="00B07D32">
        <w:rPr>
          <w:rFonts w:eastAsia="Arial Unicode MS" w:cs="Arial"/>
          <w:color w:val="000000"/>
          <w:kern w:val="1"/>
          <w:sz w:val="24"/>
          <w:szCs w:val="24"/>
          <w:lang w:val="sr-Cyrl-RS" w:eastAsia="ar-SA"/>
        </w:rPr>
        <w:t xml:space="preserve"> </w:t>
      </w:r>
      <w:r w:rsidRPr="00B07D32">
        <w:rPr>
          <w:rFonts w:cs="Arial"/>
          <w:sz w:val="24"/>
          <w:szCs w:val="24"/>
          <w:lang w:val="ru-RU"/>
        </w:rPr>
        <w:t>по Позиву за подношење понуда објављеном на</w:t>
      </w:r>
      <w:r w:rsidR="000F683D" w:rsidRPr="00B07D32">
        <w:rPr>
          <w:rFonts w:cs="Arial"/>
          <w:sz w:val="24"/>
          <w:szCs w:val="24"/>
          <w:lang w:val="ru-RU"/>
        </w:rPr>
        <w:t xml:space="preserve"> </w:t>
      </w:r>
      <w:r w:rsidRPr="00B07D32">
        <w:rPr>
          <w:rFonts w:cs="Arial"/>
          <w:sz w:val="24"/>
          <w:szCs w:val="24"/>
          <w:lang w:val="ru-RU"/>
        </w:rPr>
        <w:t xml:space="preserve">Порталу јавних набавки и интернет страници Наручиоца дана </w:t>
      </w:r>
      <w:r w:rsidR="00A527B9" w:rsidRPr="00B07D32">
        <w:rPr>
          <w:rFonts w:cs="Arial"/>
          <w:sz w:val="24"/>
          <w:szCs w:val="24"/>
          <w:lang w:val="ru-RU"/>
        </w:rPr>
        <w:t>___________</w:t>
      </w:r>
      <w:r w:rsidRPr="00B07D32">
        <w:rPr>
          <w:rFonts w:cs="Arial"/>
          <w:sz w:val="24"/>
          <w:szCs w:val="24"/>
          <w:lang w:val="ru-RU"/>
        </w:rPr>
        <w:t xml:space="preserve"> године, поднео независно, без договора са другим </w:t>
      </w:r>
      <w:r w:rsidR="00BE4EA6" w:rsidRPr="00B07D32">
        <w:rPr>
          <w:rFonts w:cs="Arial"/>
          <w:sz w:val="24"/>
          <w:szCs w:val="24"/>
          <w:lang w:val="sr-Cyrl-RS"/>
        </w:rPr>
        <w:t>П</w:t>
      </w:r>
      <w:r w:rsidRPr="00B07D32">
        <w:rPr>
          <w:rFonts w:cs="Arial"/>
          <w:sz w:val="24"/>
          <w:szCs w:val="24"/>
          <w:lang w:val="ru-RU"/>
        </w:rPr>
        <w:t>онуђачима или заинтересованим лицима.</w:t>
      </w:r>
    </w:p>
    <w:p w14:paraId="1F9CD0B6" w14:textId="77777777" w:rsidR="00343A18" w:rsidRPr="00B07D32" w:rsidRDefault="00343A18" w:rsidP="00343A18">
      <w:pPr>
        <w:tabs>
          <w:tab w:val="left" w:pos="0"/>
        </w:tabs>
        <w:rPr>
          <w:rFonts w:cs="Arial"/>
          <w:sz w:val="24"/>
          <w:szCs w:val="24"/>
          <w:lang w:val="ru-RU"/>
        </w:rPr>
      </w:pPr>
      <w:r w:rsidRPr="00B07D32">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B07D32" w:rsidRDefault="00343A18" w:rsidP="00343A18">
      <w:pPr>
        <w:rPr>
          <w:rFonts w:cs="Arial"/>
          <w:b/>
          <w:sz w:val="24"/>
          <w:szCs w:val="24"/>
          <w:lang w:val="ru-RU"/>
        </w:rPr>
      </w:pPr>
    </w:p>
    <w:p w14:paraId="3159865B" w14:textId="77777777" w:rsidR="00343A18" w:rsidRPr="00B07D3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21FD87B3" w14:textId="77777777" w:rsidTr="00BC01DC">
        <w:trPr>
          <w:jc w:val="center"/>
        </w:trPr>
        <w:tc>
          <w:tcPr>
            <w:tcW w:w="3882" w:type="dxa"/>
          </w:tcPr>
          <w:p w14:paraId="52841551"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3032B079" w14:textId="77777777" w:rsidR="00343A18" w:rsidRPr="00B07D32" w:rsidRDefault="00343A18" w:rsidP="00BC01DC">
            <w:pPr>
              <w:spacing w:before="0"/>
              <w:jc w:val="center"/>
              <w:rPr>
                <w:rFonts w:cs="Arial"/>
                <w:sz w:val="24"/>
                <w:szCs w:val="24"/>
                <w:lang w:val="ru-RU"/>
              </w:rPr>
            </w:pPr>
          </w:p>
        </w:tc>
        <w:tc>
          <w:tcPr>
            <w:tcW w:w="4022" w:type="dxa"/>
          </w:tcPr>
          <w:p w14:paraId="23A8E8F3" w14:textId="77777777" w:rsidR="00343A18" w:rsidRPr="00B07D32" w:rsidRDefault="00343A18" w:rsidP="00BC01DC">
            <w:pPr>
              <w:spacing w:before="0"/>
              <w:jc w:val="center"/>
              <w:rPr>
                <w:rFonts w:cs="Arial"/>
                <w:sz w:val="24"/>
                <w:szCs w:val="24"/>
              </w:rPr>
            </w:pPr>
            <w:r w:rsidRPr="00B07D32">
              <w:rPr>
                <w:rFonts w:cs="Arial"/>
                <w:sz w:val="24"/>
                <w:szCs w:val="24"/>
                <w:lang w:val="sr-Cyrl-CS"/>
              </w:rPr>
              <w:t>П</w:t>
            </w:r>
            <w:r w:rsidRPr="00B07D32">
              <w:rPr>
                <w:rFonts w:cs="Arial"/>
                <w:sz w:val="24"/>
                <w:szCs w:val="24"/>
              </w:rPr>
              <w:t>онуђач/члан групе</w:t>
            </w:r>
          </w:p>
        </w:tc>
      </w:tr>
      <w:tr w:rsidR="00343A18" w:rsidRPr="00B07D32" w14:paraId="3F62227F" w14:textId="77777777" w:rsidTr="00BC01DC">
        <w:trPr>
          <w:jc w:val="center"/>
        </w:trPr>
        <w:tc>
          <w:tcPr>
            <w:tcW w:w="3882" w:type="dxa"/>
          </w:tcPr>
          <w:p w14:paraId="164B9434" w14:textId="77777777" w:rsidR="00343A18" w:rsidRPr="00B07D32" w:rsidRDefault="00343A18" w:rsidP="00BC01DC">
            <w:pPr>
              <w:spacing w:before="0"/>
              <w:jc w:val="center"/>
              <w:rPr>
                <w:rFonts w:cs="Arial"/>
                <w:sz w:val="24"/>
                <w:szCs w:val="24"/>
              </w:rPr>
            </w:pPr>
          </w:p>
        </w:tc>
        <w:tc>
          <w:tcPr>
            <w:tcW w:w="2127" w:type="dxa"/>
          </w:tcPr>
          <w:p w14:paraId="6C814EE1"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37BBEC39" w14:textId="77777777" w:rsidR="00343A18" w:rsidRPr="00B07D32" w:rsidRDefault="00343A18" w:rsidP="00BC01DC">
            <w:pPr>
              <w:spacing w:before="0"/>
              <w:jc w:val="center"/>
              <w:rPr>
                <w:rFonts w:cs="Arial"/>
                <w:sz w:val="24"/>
                <w:szCs w:val="24"/>
                <w:lang w:val="ru-RU"/>
              </w:rPr>
            </w:pPr>
          </w:p>
        </w:tc>
      </w:tr>
      <w:tr w:rsidR="00343A18" w:rsidRPr="00B07D32" w14:paraId="7E5F1496" w14:textId="77777777" w:rsidTr="00BC01DC">
        <w:trPr>
          <w:jc w:val="center"/>
        </w:trPr>
        <w:tc>
          <w:tcPr>
            <w:tcW w:w="3882" w:type="dxa"/>
            <w:tcBorders>
              <w:bottom w:val="single" w:sz="4" w:space="0" w:color="auto"/>
            </w:tcBorders>
          </w:tcPr>
          <w:p w14:paraId="32D2292B" w14:textId="77777777" w:rsidR="00343A18" w:rsidRPr="00B07D32" w:rsidRDefault="00343A18" w:rsidP="00BC01DC">
            <w:pPr>
              <w:spacing w:before="0"/>
              <w:jc w:val="center"/>
              <w:rPr>
                <w:rFonts w:cs="Arial"/>
                <w:sz w:val="24"/>
                <w:szCs w:val="24"/>
              </w:rPr>
            </w:pPr>
          </w:p>
        </w:tc>
        <w:tc>
          <w:tcPr>
            <w:tcW w:w="2127" w:type="dxa"/>
          </w:tcPr>
          <w:p w14:paraId="438237F4"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B07D32" w:rsidRDefault="00343A18" w:rsidP="00BC01DC">
            <w:pPr>
              <w:spacing w:before="0"/>
              <w:jc w:val="center"/>
              <w:rPr>
                <w:rFonts w:cs="Arial"/>
                <w:sz w:val="24"/>
                <w:szCs w:val="24"/>
                <w:lang w:val="ru-RU"/>
              </w:rPr>
            </w:pPr>
          </w:p>
        </w:tc>
      </w:tr>
      <w:tr w:rsidR="00343A18" w:rsidRPr="00B07D32" w14:paraId="0D9F44F9" w14:textId="77777777" w:rsidTr="00BC01DC">
        <w:trPr>
          <w:trHeight w:val="389"/>
          <w:jc w:val="center"/>
        </w:trPr>
        <w:tc>
          <w:tcPr>
            <w:tcW w:w="3882" w:type="dxa"/>
            <w:tcBorders>
              <w:top w:val="single" w:sz="4" w:space="0" w:color="auto"/>
            </w:tcBorders>
          </w:tcPr>
          <w:p w14:paraId="20A5B242" w14:textId="77777777" w:rsidR="00343A18" w:rsidRPr="00B07D32" w:rsidRDefault="00343A18" w:rsidP="00BC01DC">
            <w:pPr>
              <w:spacing w:before="0"/>
              <w:jc w:val="center"/>
              <w:rPr>
                <w:rFonts w:cs="Arial"/>
                <w:sz w:val="24"/>
                <w:szCs w:val="24"/>
              </w:rPr>
            </w:pPr>
          </w:p>
          <w:p w14:paraId="0FB459E2" w14:textId="77777777" w:rsidR="00343A18" w:rsidRPr="00B07D32" w:rsidRDefault="00343A18" w:rsidP="00BC01DC">
            <w:pPr>
              <w:spacing w:before="0"/>
              <w:jc w:val="center"/>
              <w:rPr>
                <w:rFonts w:cs="Arial"/>
                <w:sz w:val="24"/>
                <w:szCs w:val="24"/>
              </w:rPr>
            </w:pPr>
          </w:p>
        </w:tc>
        <w:tc>
          <w:tcPr>
            <w:tcW w:w="2127" w:type="dxa"/>
          </w:tcPr>
          <w:p w14:paraId="14E8E6A8"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B07D32" w:rsidRDefault="00343A18" w:rsidP="00BC01DC">
            <w:pPr>
              <w:spacing w:before="0"/>
              <w:jc w:val="center"/>
              <w:rPr>
                <w:rFonts w:cs="Arial"/>
                <w:sz w:val="24"/>
                <w:szCs w:val="24"/>
                <w:lang w:val="ru-RU"/>
              </w:rPr>
            </w:pPr>
          </w:p>
        </w:tc>
      </w:tr>
    </w:tbl>
    <w:p w14:paraId="3225ACB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B07D32" w:rsidRDefault="00343A18" w:rsidP="00343A18">
      <w:pPr>
        <w:jc w:val="center"/>
        <w:rPr>
          <w:rFonts w:cs="Arial"/>
          <w:b/>
          <w:sz w:val="24"/>
          <w:szCs w:val="24"/>
          <w:lang w:val="ru-RU"/>
        </w:rPr>
      </w:pPr>
    </w:p>
    <w:p w14:paraId="574C5EED" w14:textId="77777777" w:rsidR="00343A18" w:rsidRPr="00B07D32" w:rsidRDefault="00343A18" w:rsidP="00343A18">
      <w:pPr>
        <w:jc w:val="center"/>
        <w:rPr>
          <w:rFonts w:cs="Arial"/>
          <w:b/>
          <w:sz w:val="24"/>
          <w:szCs w:val="24"/>
          <w:lang w:val="ru-RU"/>
        </w:rPr>
      </w:pPr>
    </w:p>
    <w:p w14:paraId="27E28CDB" w14:textId="77777777" w:rsidR="00343A18" w:rsidRPr="00D57706" w:rsidRDefault="00343A18" w:rsidP="00343A18">
      <w:pPr>
        <w:rPr>
          <w:rFonts w:cs="Arial"/>
          <w:i/>
          <w:sz w:val="20"/>
          <w:szCs w:val="20"/>
          <w:lang w:val="sr-Cyrl-CS"/>
        </w:rPr>
      </w:pPr>
      <w:r w:rsidRPr="00D57706">
        <w:rPr>
          <w:rFonts w:cs="Arial"/>
          <w:b/>
          <w:i/>
          <w:sz w:val="20"/>
          <w:szCs w:val="20"/>
          <w:lang w:val="ru-RU"/>
        </w:rPr>
        <w:t>Напомена:</w:t>
      </w:r>
      <w:r w:rsidRPr="00D57706">
        <w:rPr>
          <w:rFonts w:cs="Arial"/>
          <w:i/>
          <w:sz w:val="20"/>
          <w:szCs w:val="20"/>
        </w:rPr>
        <w:t xml:space="preserve">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39427078" w14:textId="77777777" w:rsidR="00343A18" w:rsidRPr="00D57706" w:rsidRDefault="00343A18" w:rsidP="00343A18">
      <w:pPr>
        <w:rPr>
          <w:rFonts w:cs="Arial"/>
          <w:i/>
          <w:sz w:val="20"/>
          <w:szCs w:val="20"/>
        </w:rPr>
      </w:pPr>
      <w:r w:rsidRPr="00D57706">
        <w:rPr>
          <w:rFonts w:cs="Arial"/>
          <w:i/>
          <w:sz w:val="20"/>
          <w:szCs w:val="20"/>
        </w:rPr>
        <w:t>Приликом подношења понуде овај образац копирати у потребном броју примерака.</w:t>
      </w:r>
    </w:p>
    <w:p w14:paraId="44E18D4D" w14:textId="77777777" w:rsidR="00343A18" w:rsidRPr="00B07D32" w:rsidRDefault="00343A18" w:rsidP="00343A18">
      <w:pPr>
        <w:rPr>
          <w:rFonts w:cs="Arial"/>
          <w:i/>
          <w:sz w:val="24"/>
          <w:szCs w:val="24"/>
        </w:rPr>
      </w:pPr>
    </w:p>
    <w:p w14:paraId="1BF6976B" w14:textId="77777777" w:rsidR="00343A18" w:rsidRPr="00B07D32" w:rsidRDefault="00343A18" w:rsidP="00343A18">
      <w:pPr>
        <w:rPr>
          <w:rFonts w:cs="Arial"/>
          <w:i/>
          <w:sz w:val="24"/>
          <w:szCs w:val="24"/>
        </w:rPr>
      </w:pPr>
    </w:p>
    <w:p w14:paraId="5E1BB28B" w14:textId="77777777" w:rsidR="00343A18" w:rsidRPr="00B07D32" w:rsidRDefault="00343A18" w:rsidP="00343A18">
      <w:pPr>
        <w:rPr>
          <w:rFonts w:cs="Arial"/>
          <w:i/>
          <w:sz w:val="24"/>
          <w:szCs w:val="24"/>
        </w:rPr>
      </w:pPr>
    </w:p>
    <w:p w14:paraId="679D740E" w14:textId="77777777" w:rsidR="003310F9" w:rsidRPr="00B07D32" w:rsidRDefault="003310F9" w:rsidP="00343A18">
      <w:pPr>
        <w:rPr>
          <w:rFonts w:cs="Arial"/>
          <w:i/>
          <w:sz w:val="24"/>
          <w:szCs w:val="24"/>
        </w:rPr>
      </w:pPr>
    </w:p>
    <w:p w14:paraId="1E7A3D11" w14:textId="77777777" w:rsidR="00343A18" w:rsidRPr="00B07D32" w:rsidRDefault="00343A18" w:rsidP="00343A18">
      <w:pPr>
        <w:rPr>
          <w:rFonts w:cs="Arial"/>
          <w:i/>
          <w:sz w:val="24"/>
          <w:szCs w:val="24"/>
        </w:rPr>
      </w:pPr>
    </w:p>
    <w:p w14:paraId="528571F1" w14:textId="77777777" w:rsidR="00343A18" w:rsidRPr="00B07D32" w:rsidRDefault="00343A18" w:rsidP="00343A18">
      <w:pPr>
        <w:rPr>
          <w:rFonts w:cs="Arial"/>
          <w:i/>
          <w:sz w:val="24"/>
          <w:szCs w:val="24"/>
          <w:lang w:val="ru-RU"/>
        </w:rPr>
      </w:pPr>
    </w:p>
    <w:p w14:paraId="6471104D" w14:textId="77777777" w:rsidR="00343A18" w:rsidRPr="00B07D32" w:rsidRDefault="00343A18" w:rsidP="00343A18">
      <w:pPr>
        <w:pStyle w:val="KDObrazac"/>
        <w:spacing w:before="0"/>
        <w:rPr>
          <w:sz w:val="24"/>
          <w:szCs w:val="24"/>
        </w:rPr>
      </w:pPr>
      <w:bookmarkStart w:id="255" w:name="_Toc442559928"/>
      <w:r w:rsidRPr="00B07D32">
        <w:rPr>
          <w:sz w:val="24"/>
          <w:szCs w:val="24"/>
        </w:rPr>
        <w:t xml:space="preserve">ОБРАЗАЦ </w:t>
      </w:r>
      <w:r w:rsidR="00A0009F" w:rsidRPr="00B07D32">
        <w:rPr>
          <w:sz w:val="24"/>
          <w:szCs w:val="24"/>
          <w:lang w:val="sr-Latn-RS"/>
        </w:rPr>
        <w:t>4</w:t>
      </w:r>
      <w:r w:rsidRPr="00B07D32">
        <w:rPr>
          <w:sz w:val="24"/>
          <w:szCs w:val="24"/>
        </w:rPr>
        <w:t>.</w:t>
      </w:r>
      <w:bookmarkEnd w:id="255"/>
    </w:p>
    <w:p w14:paraId="608B4D6F" w14:textId="77777777" w:rsidR="00343A18" w:rsidRPr="00B07D32" w:rsidRDefault="00343A18" w:rsidP="00343A18">
      <w:pPr>
        <w:pStyle w:val="KDParagraf"/>
        <w:spacing w:before="0"/>
        <w:rPr>
          <w:rFonts w:cs="Arial"/>
          <w:sz w:val="24"/>
          <w:szCs w:val="24"/>
        </w:rPr>
      </w:pPr>
    </w:p>
    <w:p w14:paraId="5B269801" w14:textId="77777777" w:rsidR="00343A18" w:rsidRPr="00B07D32" w:rsidRDefault="00343A18" w:rsidP="00343A18">
      <w:pPr>
        <w:pStyle w:val="KDParagraf"/>
        <w:spacing w:before="0"/>
        <w:rPr>
          <w:rFonts w:cs="Arial"/>
          <w:sz w:val="24"/>
          <w:szCs w:val="24"/>
        </w:rPr>
      </w:pPr>
    </w:p>
    <w:p w14:paraId="72A241CA" w14:textId="77777777" w:rsidR="00343A18" w:rsidRPr="00B07D32" w:rsidRDefault="00343A18" w:rsidP="00343A18">
      <w:pPr>
        <w:pStyle w:val="KDParagraf"/>
        <w:spacing w:before="0"/>
        <w:rPr>
          <w:rFonts w:cs="Arial"/>
          <w:sz w:val="24"/>
          <w:szCs w:val="24"/>
        </w:rPr>
      </w:pPr>
    </w:p>
    <w:p w14:paraId="55C2E402" w14:textId="77777777" w:rsidR="00343A18" w:rsidRPr="00B07D32" w:rsidRDefault="00343A18" w:rsidP="00343A18">
      <w:pPr>
        <w:pStyle w:val="Title"/>
        <w:spacing w:before="0"/>
        <w:jc w:val="right"/>
        <w:rPr>
          <w:rFonts w:cs="Arial"/>
          <w:b w:val="0"/>
          <w:caps/>
          <w:szCs w:val="24"/>
        </w:rPr>
      </w:pPr>
    </w:p>
    <w:p w14:paraId="30B203DC" w14:textId="77777777" w:rsidR="00343A18" w:rsidRPr="00B07D32" w:rsidRDefault="00343A18" w:rsidP="00343A18">
      <w:pPr>
        <w:rPr>
          <w:rFonts w:cs="Arial"/>
          <w:sz w:val="24"/>
          <w:szCs w:val="24"/>
          <w:lang w:val="ru-RU"/>
        </w:rPr>
      </w:pPr>
      <w:r w:rsidRPr="00B07D32">
        <w:rPr>
          <w:rFonts w:cs="Arial"/>
          <w:sz w:val="24"/>
          <w:szCs w:val="24"/>
          <w:lang w:val="ru-RU"/>
        </w:rPr>
        <w:t>На основу члана 75. став 2. Закона о јавним набавкама („Службени гласник РС“ бр.124/2012, 14/15  и 68/15)</w:t>
      </w:r>
      <w:r w:rsidRPr="00B07D32">
        <w:rPr>
          <w:rFonts w:cs="Arial"/>
          <w:sz w:val="24"/>
          <w:szCs w:val="24"/>
        </w:rPr>
        <w:t xml:space="preserve"> као </w:t>
      </w:r>
      <w:r w:rsidR="00BE4EA6" w:rsidRPr="00B07D32">
        <w:rPr>
          <w:rFonts w:cs="Arial"/>
          <w:sz w:val="24"/>
          <w:szCs w:val="24"/>
          <w:lang w:val="sr-Cyrl-RS"/>
        </w:rPr>
        <w:t>П</w:t>
      </w:r>
      <w:r w:rsidRPr="00B07D32">
        <w:rPr>
          <w:rFonts w:cs="Arial"/>
          <w:sz w:val="24"/>
          <w:szCs w:val="24"/>
          <w:lang w:val="ru-RU"/>
        </w:rPr>
        <w:t>онуђач/подизвођач дајем:</w:t>
      </w:r>
    </w:p>
    <w:p w14:paraId="384ACE50" w14:textId="77777777" w:rsidR="00343A18" w:rsidRPr="00B07D32" w:rsidRDefault="00343A18" w:rsidP="00343A18">
      <w:pPr>
        <w:rPr>
          <w:rFonts w:cs="Arial"/>
          <w:sz w:val="24"/>
          <w:szCs w:val="24"/>
          <w:lang w:val="ru-RU"/>
        </w:rPr>
      </w:pPr>
    </w:p>
    <w:p w14:paraId="28D9A02A" w14:textId="77777777" w:rsidR="00343A18" w:rsidRPr="00B07D32" w:rsidRDefault="00343A18" w:rsidP="00343A18">
      <w:pPr>
        <w:rPr>
          <w:rFonts w:cs="Arial"/>
          <w:sz w:val="24"/>
          <w:szCs w:val="24"/>
          <w:lang w:val="ru-RU"/>
        </w:rPr>
      </w:pPr>
    </w:p>
    <w:p w14:paraId="3FE24193" w14:textId="77777777" w:rsidR="00343A18" w:rsidRPr="00B07D32" w:rsidRDefault="00343A18" w:rsidP="00781B02">
      <w:pPr>
        <w:jc w:val="center"/>
        <w:rPr>
          <w:rFonts w:cs="Arial"/>
          <w:b/>
          <w:sz w:val="24"/>
          <w:szCs w:val="24"/>
          <w:lang w:val="ru-RU"/>
        </w:rPr>
      </w:pPr>
      <w:bookmarkStart w:id="256" w:name="_Toc442559929"/>
      <w:r w:rsidRPr="00B07D32">
        <w:rPr>
          <w:rFonts w:cs="Arial"/>
          <w:b/>
          <w:sz w:val="24"/>
          <w:szCs w:val="24"/>
          <w:lang w:val="ru-RU"/>
        </w:rPr>
        <w:t>И З Ј А В У</w:t>
      </w:r>
      <w:bookmarkEnd w:id="256"/>
    </w:p>
    <w:p w14:paraId="65FA87D5" w14:textId="77777777" w:rsidR="00343A18" w:rsidRPr="00B07D32" w:rsidRDefault="00343A18" w:rsidP="00781B02">
      <w:pPr>
        <w:rPr>
          <w:rFonts w:cs="Arial"/>
          <w:sz w:val="24"/>
          <w:szCs w:val="24"/>
        </w:rPr>
      </w:pPr>
    </w:p>
    <w:p w14:paraId="5739D1A4" w14:textId="77777777" w:rsidR="00343A18" w:rsidRPr="00B07D32" w:rsidRDefault="00343A18" w:rsidP="00781B02">
      <w:pPr>
        <w:rPr>
          <w:rFonts w:cs="Arial"/>
          <w:sz w:val="24"/>
          <w:szCs w:val="24"/>
        </w:rPr>
      </w:pPr>
    </w:p>
    <w:p w14:paraId="602C638F" w14:textId="318D3092" w:rsidR="00343A18" w:rsidRPr="00B07D32" w:rsidRDefault="00343A18" w:rsidP="00343A18">
      <w:pPr>
        <w:rPr>
          <w:rFonts w:cs="Arial"/>
          <w:sz w:val="24"/>
          <w:szCs w:val="24"/>
          <w:lang w:val="ru-RU"/>
        </w:rPr>
      </w:pPr>
      <w:r w:rsidRPr="00B07D32">
        <w:rPr>
          <w:rFonts w:cs="Arial"/>
          <w:sz w:val="24"/>
          <w:szCs w:val="24"/>
          <w:lang w:val="ru-RU"/>
        </w:rPr>
        <w:t xml:space="preserve">којом изричито наводимо да </w:t>
      </w:r>
      <w:r w:rsidRPr="00B07D32">
        <w:rPr>
          <w:rFonts w:cs="Arial"/>
          <w:sz w:val="24"/>
          <w:szCs w:val="24"/>
        </w:rPr>
        <w:t>смо у свом досадашњем раду и</w:t>
      </w:r>
      <w:r w:rsidRPr="00B07D32">
        <w:rPr>
          <w:rFonts w:cs="Arial"/>
          <w:sz w:val="24"/>
          <w:szCs w:val="24"/>
          <w:lang w:val="ru-RU"/>
        </w:rPr>
        <w:t xml:space="preserve"> при састављању Понуде </w:t>
      </w:r>
      <w:r w:rsidRPr="00B07D32">
        <w:rPr>
          <w:rFonts w:cs="Arial"/>
          <w:sz w:val="24"/>
          <w:szCs w:val="24"/>
        </w:rPr>
        <w:t xml:space="preserve"> број: </w:t>
      </w:r>
      <w:r w:rsidR="007E7BB8" w:rsidRPr="00B07D32">
        <w:rPr>
          <w:rFonts w:cs="Arial"/>
          <w:sz w:val="24"/>
          <w:szCs w:val="24"/>
          <w:lang w:val="sr-Cyrl-RS"/>
        </w:rPr>
        <w:t>______________</w:t>
      </w:r>
      <w:r w:rsidRPr="00B07D32">
        <w:rPr>
          <w:rFonts w:cs="Arial"/>
          <w:sz w:val="24"/>
          <w:szCs w:val="24"/>
        </w:rPr>
        <w:t xml:space="preserve"> </w:t>
      </w:r>
      <w:r w:rsidRPr="00B07D32">
        <w:rPr>
          <w:rFonts w:cs="Arial"/>
          <w:sz w:val="24"/>
          <w:szCs w:val="24"/>
          <w:lang w:val="ru-RU"/>
        </w:rPr>
        <w:t xml:space="preserve">за јавну набавку добара </w:t>
      </w:r>
      <w:r w:rsidR="00B1274C" w:rsidRPr="00B07D32">
        <w:rPr>
          <w:rFonts w:cs="Arial"/>
          <w:sz w:val="24"/>
          <w:szCs w:val="24"/>
          <w:lang w:val="sr-Cyrl-RS"/>
        </w:rPr>
        <w:t>“</w:t>
      </w:r>
      <w:r w:rsidR="00966BF2">
        <w:rPr>
          <w:rFonts w:cs="Arial"/>
          <w:sz w:val="24"/>
          <w:szCs w:val="24"/>
          <w:lang w:val="sr-Cyrl-RS"/>
        </w:rPr>
        <w:t>Јарболи</w:t>
      </w:r>
      <w:r w:rsidR="00B1274C" w:rsidRPr="00B07D32">
        <w:rPr>
          <w:rFonts w:cs="Arial"/>
          <w:sz w:val="24"/>
          <w:szCs w:val="24"/>
          <w:lang w:val="sr-Cyrl-RS"/>
        </w:rPr>
        <w:t>“</w:t>
      </w:r>
      <w:r w:rsidRPr="00B07D32">
        <w:rPr>
          <w:rFonts w:cs="Arial"/>
          <w:sz w:val="24"/>
          <w:szCs w:val="24"/>
        </w:rPr>
        <w:t xml:space="preserve"> у поступку</w:t>
      </w:r>
      <w:r w:rsidR="000F683D" w:rsidRPr="00B07D32">
        <w:rPr>
          <w:rFonts w:cs="Arial"/>
          <w:sz w:val="24"/>
          <w:szCs w:val="24"/>
          <w:lang w:val="sr-Cyrl-RS"/>
        </w:rPr>
        <w:t xml:space="preserve"> </w:t>
      </w:r>
      <w:r w:rsidRPr="00B07D32">
        <w:rPr>
          <w:rFonts w:cs="Arial"/>
          <w:sz w:val="24"/>
          <w:szCs w:val="24"/>
          <w:lang w:val="ru-RU"/>
        </w:rPr>
        <w:t>јавне набавке мале вредности бр.</w:t>
      </w:r>
      <w:r w:rsidR="00DD6B54" w:rsidRPr="00B07D32">
        <w:rPr>
          <w:rFonts w:cs="Arial"/>
          <w:sz w:val="24"/>
          <w:szCs w:val="24"/>
          <w:lang w:val="ru-RU"/>
        </w:rPr>
        <w:t xml:space="preserve"> </w:t>
      </w:r>
      <w:r w:rsidR="00966BF2">
        <w:rPr>
          <w:rFonts w:cs="Arial"/>
          <w:sz w:val="24"/>
          <w:szCs w:val="24"/>
          <w:lang w:val="ru-RU"/>
        </w:rPr>
        <w:t>ЈНМВО/1000/0035/2016</w:t>
      </w:r>
      <w:r w:rsidR="00324011">
        <w:rPr>
          <w:rFonts w:cs="Arial"/>
          <w:sz w:val="24"/>
          <w:szCs w:val="24"/>
        </w:rPr>
        <w:t xml:space="preserve"> </w:t>
      </w:r>
      <w:r w:rsidR="00DE2E4F">
        <w:rPr>
          <w:rFonts w:cs="Arial"/>
          <w:sz w:val="24"/>
          <w:szCs w:val="24"/>
          <w:lang w:val="ru-RU"/>
        </w:rPr>
        <w:t>ради закључ</w:t>
      </w:r>
      <w:r w:rsidR="009820D2">
        <w:rPr>
          <w:rFonts w:cs="Arial"/>
          <w:sz w:val="24"/>
          <w:szCs w:val="24"/>
          <w:lang w:val="ru-RU"/>
        </w:rPr>
        <w:t>е</w:t>
      </w:r>
      <w:r w:rsidR="00DE2E4F">
        <w:rPr>
          <w:rFonts w:cs="Arial"/>
          <w:sz w:val="24"/>
          <w:szCs w:val="24"/>
          <w:lang w:val="ru-RU"/>
        </w:rPr>
        <w:t>ња Уговора ,</w:t>
      </w:r>
      <w:r w:rsidR="00DD6B54" w:rsidRPr="00B07D32">
        <w:rPr>
          <w:rFonts w:cs="Arial"/>
          <w:sz w:val="24"/>
          <w:szCs w:val="24"/>
          <w:lang w:val="ru-RU"/>
        </w:rPr>
        <w:t xml:space="preserve"> </w:t>
      </w:r>
      <w:r w:rsidRPr="00B07D3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B07D32">
        <w:rPr>
          <w:rFonts w:cs="Arial"/>
          <w:sz w:val="24"/>
          <w:szCs w:val="24"/>
        </w:rPr>
        <w:t>,</w:t>
      </w:r>
      <w:r w:rsidRPr="00B07D32">
        <w:rPr>
          <w:rFonts w:cs="Arial"/>
          <w:sz w:val="24"/>
          <w:szCs w:val="24"/>
          <w:lang w:val="ru-RU"/>
        </w:rPr>
        <w:t xml:space="preserve"> као и да </w:t>
      </w:r>
      <w:r w:rsidRPr="00B07D32">
        <w:rPr>
          <w:rFonts w:cs="Arial"/>
          <w:sz w:val="24"/>
          <w:szCs w:val="24"/>
        </w:rPr>
        <w:t>немамо забрану обављања делатности која је на снази у време подношења Понуде.</w:t>
      </w:r>
    </w:p>
    <w:p w14:paraId="21F43CC4" w14:textId="77777777" w:rsidR="00343A18" w:rsidRPr="00B07D32" w:rsidRDefault="00343A18" w:rsidP="00343A18">
      <w:pPr>
        <w:rPr>
          <w:rFonts w:cs="Arial"/>
          <w:sz w:val="24"/>
          <w:szCs w:val="24"/>
        </w:rPr>
      </w:pPr>
    </w:p>
    <w:p w14:paraId="31CC008C"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B07D3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B07D32" w14:paraId="59FEBD54" w14:textId="77777777" w:rsidTr="00BC01DC">
        <w:trPr>
          <w:jc w:val="center"/>
        </w:trPr>
        <w:tc>
          <w:tcPr>
            <w:tcW w:w="3882" w:type="dxa"/>
          </w:tcPr>
          <w:p w14:paraId="194820BA" w14:textId="77777777" w:rsidR="00343A18" w:rsidRPr="00B07D32" w:rsidRDefault="00343A18" w:rsidP="00BC01DC">
            <w:pPr>
              <w:spacing w:before="0"/>
              <w:jc w:val="center"/>
              <w:rPr>
                <w:rFonts w:cs="Arial"/>
                <w:sz w:val="24"/>
                <w:szCs w:val="24"/>
              </w:rPr>
            </w:pPr>
            <w:r w:rsidRPr="00B07D32">
              <w:rPr>
                <w:rFonts w:cs="Arial"/>
                <w:sz w:val="24"/>
                <w:szCs w:val="24"/>
              </w:rPr>
              <w:t>Датум:</w:t>
            </w:r>
          </w:p>
        </w:tc>
        <w:tc>
          <w:tcPr>
            <w:tcW w:w="2127" w:type="dxa"/>
          </w:tcPr>
          <w:p w14:paraId="7F1C3F68" w14:textId="77777777" w:rsidR="00343A18" w:rsidRPr="00B07D32" w:rsidRDefault="00343A18" w:rsidP="00BC01DC">
            <w:pPr>
              <w:spacing w:before="0"/>
              <w:jc w:val="center"/>
              <w:rPr>
                <w:rFonts w:cs="Arial"/>
                <w:sz w:val="24"/>
                <w:szCs w:val="24"/>
                <w:lang w:val="ru-RU"/>
              </w:rPr>
            </w:pPr>
          </w:p>
        </w:tc>
        <w:tc>
          <w:tcPr>
            <w:tcW w:w="4022" w:type="dxa"/>
          </w:tcPr>
          <w:p w14:paraId="79B96FB0" w14:textId="77777777" w:rsidR="00343A18" w:rsidRPr="00B07D32" w:rsidRDefault="00343A18" w:rsidP="007E7BB8">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r w:rsidRPr="00B07D32">
              <w:rPr>
                <w:rFonts w:cs="Arial"/>
                <w:sz w:val="24"/>
                <w:szCs w:val="24"/>
                <w:lang w:val="sr-Cyrl-CS"/>
              </w:rPr>
              <w:t>/члан групе</w:t>
            </w:r>
          </w:p>
        </w:tc>
      </w:tr>
      <w:tr w:rsidR="00343A18" w:rsidRPr="00B07D32" w14:paraId="7296C58C" w14:textId="77777777" w:rsidTr="00BC01DC">
        <w:trPr>
          <w:jc w:val="center"/>
        </w:trPr>
        <w:tc>
          <w:tcPr>
            <w:tcW w:w="3882" w:type="dxa"/>
          </w:tcPr>
          <w:p w14:paraId="1CB22C3D" w14:textId="77777777" w:rsidR="00343A18" w:rsidRPr="00B07D32" w:rsidRDefault="00343A18" w:rsidP="00BC01DC">
            <w:pPr>
              <w:spacing w:before="0"/>
              <w:jc w:val="center"/>
              <w:rPr>
                <w:rFonts w:cs="Arial"/>
                <w:sz w:val="24"/>
                <w:szCs w:val="24"/>
              </w:rPr>
            </w:pPr>
          </w:p>
        </w:tc>
        <w:tc>
          <w:tcPr>
            <w:tcW w:w="2127" w:type="dxa"/>
          </w:tcPr>
          <w:p w14:paraId="7A57E923" w14:textId="77777777" w:rsidR="00343A18" w:rsidRPr="00B07D32" w:rsidRDefault="00343A18" w:rsidP="00BC01DC">
            <w:pPr>
              <w:spacing w:before="0"/>
              <w:jc w:val="center"/>
              <w:rPr>
                <w:rFonts w:cs="Arial"/>
                <w:sz w:val="24"/>
                <w:szCs w:val="24"/>
              </w:rPr>
            </w:pPr>
            <w:r w:rsidRPr="00B07D32">
              <w:rPr>
                <w:rFonts w:cs="Arial"/>
                <w:sz w:val="24"/>
                <w:szCs w:val="24"/>
              </w:rPr>
              <w:t>М.П.</w:t>
            </w:r>
          </w:p>
        </w:tc>
        <w:tc>
          <w:tcPr>
            <w:tcW w:w="4022" w:type="dxa"/>
          </w:tcPr>
          <w:p w14:paraId="1997E0C6" w14:textId="77777777" w:rsidR="00343A18" w:rsidRPr="00B07D32" w:rsidRDefault="00343A18" w:rsidP="00BC01DC">
            <w:pPr>
              <w:spacing w:before="0"/>
              <w:jc w:val="center"/>
              <w:rPr>
                <w:rFonts w:cs="Arial"/>
                <w:sz w:val="24"/>
                <w:szCs w:val="24"/>
                <w:lang w:val="ru-RU"/>
              </w:rPr>
            </w:pPr>
          </w:p>
        </w:tc>
      </w:tr>
      <w:tr w:rsidR="00343A18" w:rsidRPr="00B07D32" w14:paraId="54EE66DC" w14:textId="77777777" w:rsidTr="00BC01DC">
        <w:trPr>
          <w:jc w:val="center"/>
        </w:trPr>
        <w:tc>
          <w:tcPr>
            <w:tcW w:w="3882" w:type="dxa"/>
            <w:tcBorders>
              <w:bottom w:val="single" w:sz="4" w:space="0" w:color="auto"/>
            </w:tcBorders>
          </w:tcPr>
          <w:p w14:paraId="1D257FDA" w14:textId="77777777" w:rsidR="00343A18" w:rsidRPr="00B07D32" w:rsidRDefault="00343A18" w:rsidP="00BC01DC">
            <w:pPr>
              <w:spacing w:before="0"/>
              <w:jc w:val="center"/>
              <w:rPr>
                <w:rFonts w:cs="Arial"/>
                <w:sz w:val="24"/>
                <w:szCs w:val="24"/>
              </w:rPr>
            </w:pPr>
          </w:p>
        </w:tc>
        <w:tc>
          <w:tcPr>
            <w:tcW w:w="2127" w:type="dxa"/>
          </w:tcPr>
          <w:p w14:paraId="42A68891" w14:textId="77777777" w:rsidR="00343A18" w:rsidRPr="00B07D32"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B07D32" w:rsidRDefault="00343A18" w:rsidP="00BC01DC">
            <w:pPr>
              <w:spacing w:before="0"/>
              <w:jc w:val="center"/>
              <w:rPr>
                <w:rFonts w:cs="Arial"/>
                <w:sz w:val="24"/>
                <w:szCs w:val="24"/>
                <w:lang w:val="ru-RU"/>
              </w:rPr>
            </w:pPr>
          </w:p>
        </w:tc>
      </w:tr>
      <w:tr w:rsidR="00343A18" w:rsidRPr="00B07D32" w14:paraId="0F3F0972" w14:textId="77777777" w:rsidTr="00BC01DC">
        <w:trPr>
          <w:trHeight w:val="389"/>
          <w:jc w:val="center"/>
        </w:trPr>
        <w:tc>
          <w:tcPr>
            <w:tcW w:w="3882" w:type="dxa"/>
            <w:tcBorders>
              <w:top w:val="single" w:sz="4" w:space="0" w:color="auto"/>
            </w:tcBorders>
          </w:tcPr>
          <w:p w14:paraId="58ECF69D" w14:textId="77777777" w:rsidR="00343A18" w:rsidRPr="00B07D32" w:rsidRDefault="00343A18" w:rsidP="00BC01DC">
            <w:pPr>
              <w:spacing w:before="0"/>
              <w:jc w:val="center"/>
              <w:rPr>
                <w:rFonts w:cs="Arial"/>
                <w:sz w:val="24"/>
                <w:szCs w:val="24"/>
              </w:rPr>
            </w:pPr>
          </w:p>
          <w:p w14:paraId="15BDC612" w14:textId="77777777" w:rsidR="00343A18" w:rsidRPr="00B07D32" w:rsidRDefault="00343A18" w:rsidP="00BC01DC">
            <w:pPr>
              <w:spacing w:before="0"/>
              <w:jc w:val="center"/>
              <w:rPr>
                <w:rFonts w:cs="Arial"/>
                <w:sz w:val="24"/>
                <w:szCs w:val="24"/>
              </w:rPr>
            </w:pPr>
          </w:p>
        </w:tc>
        <w:tc>
          <w:tcPr>
            <w:tcW w:w="2127" w:type="dxa"/>
          </w:tcPr>
          <w:p w14:paraId="2C645CA2" w14:textId="77777777" w:rsidR="00343A18" w:rsidRPr="00B07D32"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B07D32" w:rsidRDefault="00343A18" w:rsidP="00BC01DC">
            <w:pPr>
              <w:spacing w:before="0"/>
              <w:jc w:val="center"/>
              <w:rPr>
                <w:rFonts w:cs="Arial"/>
                <w:sz w:val="24"/>
                <w:szCs w:val="24"/>
                <w:lang w:val="ru-RU"/>
              </w:rPr>
            </w:pPr>
          </w:p>
        </w:tc>
      </w:tr>
    </w:tbl>
    <w:p w14:paraId="005A0700" w14:textId="77777777" w:rsidR="00343A18" w:rsidRPr="00D57706" w:rsidRDefault="00343A18" w:rsidP="00343A18">
      <w:pPr>
        <w:rPr>
          <w:rFonts w:cs="Arial"/>
          <w:i/>
          <w:sz w:val="20"/>
          <w:szCs w:val="20"/>
          <w:lang w:val="sr-Cyrl-CS"/>
        </w:rPr>
      </w:pPr>
      <w:r w:rsidRPr="00D57706">
        <w:rPr>
          <w:rFonts w:cs="Arial"/>
          <w:b/>
          <w:i/>
          <w:sz w:val="20"/>
          <w:szCs w:val="20"/>
        </w:rPr>
        <w:t>Напомена:</w:t>
      </w:r>
      <w:r w:rsidRPr="00D57706">
        <w:rPr>
          <w:rFonts w:cs="Arial"/>
          <w:i/>
          <w:sz w:val="20"/>
          <w:szCs w:val="20"/>
        </w:rPr>
        <w:t xml:space="preserve"> Уколико </w:t>
      </w:r>
      <w:r w:rsidRPr="00D57706">
        <w:rPr>
          <w:rFonts w:cs="Arial"/>
          <w:i/>
          <w:sz w:val="20"/>
          <w:szCs w:val="20"/>
          <w:lang w:val="sr-Cyrl-CS"/>
        </w:rPr>
        <w:t xml:space="preserve">заједничку </w:t>
      </w:r>
      <w:r w:rsidRPr="00D57706">
        <w:rPr>
          <w:rFonts w:cs="Arial"/>
          <w:i/>
          <w:sz w:val="20"/>
          <w:szCs w:val="20"/>
        </w:rPr>
        <w:t xml:space="preserve">понуду подноси група понуђача Изјава </w:t>
      </w:r>
      <w:r w:rsidRPr="00D57706">
        <w:rPr>
          <w:rFonts w:cs="Arial"/>
          <w:i/>
          <w:sz w:val="20"/>
          <w:szCs w:val="20"/>
          <w:lang w:val="sr-Cyrl-CS"/>
        </w:rPr>
        <w:t xml:space="preserve">се доставља за сваког члана групе понуђача. Изјава </w:t>
      </w:r>
      <w:r w:rsidRPr="00D57706">
        <w:rPr>
          <w:rFonts w:cs="Arial"/>
          <w:i/>
          <w:sz w:val="20"/>
          <w:szCs w:val="20"/>
        </w:rPr>
        <w:t>мора бити попуњена, потписана од стране овлашћеног лица</w:t>
      </w:r>
      <w:r w:rsidRPr="00D57706">
        <w:rPr>
          <w:rFonts w:cs="Arial"/>
          <w:i/>
          <w:sz w:val="20"/>
          <w:szCs w:val="20"/>
          <w:lang w:val="sr-Cyrl-CS"/>
        </w:rPr>
        <w:t xml:space="preserve"> за заступање</w:t>
      </w:r>
      <w:r w:rsidRPr="00D57706">
        <w:rPr>
          <w:rFonts w:cs="Arial"/>
          <w:i/>
          <w:sz w:val="20"/>
          <w:szCs w:val="20"/>
        </w:rPr>
        <w:t xml:space="preserve"> понуђача из групе понуђача и оверена печатом. </w:t>
      </w:r>
    </w:p>
    <w:p w14:paraId="18CB4167" w14:textId="77777777" w:rsidR="00343A18" w:rsidRPr="00D57706" w:rsidRDefault="00343A18" w:rsidP="00343A18">
      <w:pPr>
        <w:rPr>
          <w:rFonts w:cs="Arial"/>
          <w:i/>
          <w:sz w:val="20"/>
          <w:szCs w:val="20"/>
        </w:rPr>
      </w:pPr>
      <w:r w:rsidRPr="00D57706">
        <w:rPr>
          <w:rFonts w:eastAsia="Calibri" w:cs="Arial"/>
          <w:i/>
          <w:sz w:val="20"/>
          <w:szCs w:val="20"/>
        </w:rPr>
        <w:t xml:space="preserve">У случају да понуђач подноси понуду са подизвођачем, Изјава </w:t>
      </w:r>
      <w:r w:rsidRPr="00D57706">
        <w:rPr>
          <w:rFonts w:eastAsia="Calibri" w:cs="Arial"/>
          <w:i/>
          <w:sz w:val="20"/>
          <w:szCs w:val="20"/>
          <w:lang w:val="sr-Cyrl-CS"/>
        </w:rPr>
        <w:t xml:space="preserve">се доставља за понуђача и сваког подизвођача. Изјава </w:t>
      </w:r>
      <w:r w:rsidRPr="00D57706">
        <w:rPr>
          <w:rFonts w:eastAsia="Calibri" w:cs="Arial"/>
          <w:i/>
          <w:sz w:val="20"/>
          <w:szCs w:val="20"/>
        </w:rPr>
        <w:t xml:space="preserve">мора бити </w:t>
      </w:r>
      <w:r w:rsidRPr="00D57706">
        <w:rPr>
          <w:rFonts w:eastAsia="Calibri" w:cs="Arial"/>
          <w:i/>
          <w:sz w:val="20"/>
          <w:szCs w:val="20"/>
          <w:lang w:val="sr-Cyrl-CS"/>
        </w:rPr>
        <w:t>попуњена,</w:t>
      </w:r>
      <w:r w:rsidRPr="00D57706">
        <w:rPr>
          <w:rFonts w:eastAsia="Calibri" w:cs="Arial"/>
          <w:i/>
          <w:sz w:val="20"/>
          <w:szCs w:val="20"/>
        </w:rPr>
        <w:t xml:space="preserve"> потписана</w:t>
      </w:r>
      <w:r w:rsidRPr="00D57706">
        <w:rPr>
          <w:rFonts w:eastAsia="Calibri" w:cs="Arial"/>
          <w:i/>
          <w:sz w:val="20"/>
          <w:szCs w:val="20"/>
          <w:lang w:val="sr-Cyrl-CS"/>
        </w:rPr>
        <w:t xml:space="preserve"> и оверена</w:t>
      </w:r>
      <w:r w:rsidRPr="00D57706">
        <w:rPr>
          <w:rFonts w:eastAsia="Calibri" w:cs="Arial"/>
          <w:i/>
          <w:sz w:val="20"/>
          <w:szCs w:val="20"/>
        </w:rPr>
        <w:t xml:space="preserve"> од стране овлашћеног лица за заступање </w:t>
      </w:r>
      <w:r w:rsidRPr="00D57706">
        <w:rPr>
          <w:rFonts w:eastAsia="Calibri" w:cs="Arial"/>
          <w:i/>
          <w:sz w:val="20"/>
          <w:szCs w:val="20"/>
          <w:lang w:val="sr-Cyrl-CS"/>
        </w:rPr>
        <w:t>понуђача/подизво</w:t>
      </w:r>
      <w:r w:rsidRPr="00D57706">
        <w:rPr>
          <w:rFonts w:eastAsia="Calibri" w:cs="Arial"/>
          <w:i/>
          <w:sz w:val="20"/>
          <w:szCs w:val="20"/>
        </w:rPr>
        <w:t>ђача</w:t>
      </w:r>
      <w:r w:rsidRPr="00D57706">
        <w:rPr>
          <w:rFonts w:eastAsia="Calibri" w:cs="Arial"/>
          <w:i/>
          <w:sz w:val="20"/>
          <w:szCs w:val="20"/>
          <w:lang w:val="sr-Cyrl-CS"/>
        </w:rPr>
        <w:t xml:space="preserve"> и оверена печатом.</w:t>
      </w:r>
    </w:p>
    <w:p w14:paraId="4898BAF3" w14:textId="77777777" w:rsidR="00343A18" w:rsidRPr="00D57706" w:rsidRDefault="00343A18" w:rsidP="00343A18">
      <w:pPr>
        <w:rPr>
          <w:rFonts w:cs="Arial"/>
          <w:sz w:val="20"/>
          <w:szCs w:val="20"/>
          <w:lang w:val="sr-Cyrl-CS"/>
        </w:rPr>
      </w:pPr>
      <w:r w:rsidRPr="00D57706">
        <w:rPr>
          <w:rFonts w:cs="Arial"/>
          <w:i/>
          <w:sz w:val="20"/>
          <w:szCs w:val="20"/>
        </w:rPr>
        <w:t>Приликом подношења понуде овај образац копирати у потребном броју примерака.</w:t>
      </w:r>
    </w:p>
    <w:p w14:paraId="2648DCC5" w14:textId="77777777" w:rsidR="00343A18" w:rsidRPr="00B07D32" w:rsidRDefault="00343A18" w:rsidP="00781B02">
      <w:pPr>
        <w:rPr>
          <w:rFonts w:cs="Arial"/>
          <w:sz w:val="24"/>
          <w:szCs w:val="24"/>
        </w:rPr>
      </w:pPr>
    </w:p>
    <w:p w14:paraId="544A2B1C" w14:textId="77777777" w:rsidR="000F683D" w:rsidRPr="00B07D32" w:rsidRDefault="000F683D" w:rsidP="00781B02">
      <w:pPr>
        <w:rPr>
          <w:rFonts w:cs="Arial"/>
          <w:sz w:val="24"/>
          <w:szCs w:val="24"/>
        </w:rPr>
      </w:pPr>
    </w:p>
    <w:p w14:paraId="3C64BE31" w14:textId="77777777" w:rsidR="0042687E" w:rsidRPr="00B07D32" w:rsidRDefault="0042687E" w:rsidP="00781B02">
      <w:pPr>
        <w:rPr>
          <w:rFonts w:cs="Arial"/>
          <w:sz w:val="24"/>
          <w:szCs w:val="24"/>
        </w:rPr>
      </w:pPr>
    </w:p>
    <w:p w14:paraId="7FE142A7" w14:textId="77777777" w:rsidR="0042687E" w:rsidRPr="00B07D32" w:rsidRDefault="0042687E" w:rsidP="00781B02">
      <w:pPr>
        <w:rPr>
          <w:rFonts w:cs="Arial"/>
          <w:sz w:val="24"/>
          <w:szCs w:val="24"/>
        </w:rPr>
      </w:pPr>
    </w:p>
    <w:p w14:paraId="7FC6ED3C" w14:textId="77777777" w:rsidR="003B40B5" w:rsidRPr="00B07D32" w:rsidRDefault="003B40B5" w:rsidP="00781B02">
      <w:pPr>
        <w:rPr>
          <w:rFonts w:cs="Arial"/>
          <w:sz w:val="24"/>
          <w:szCs w:val="24"/>
        </w:rPr>
      </w:pPr>
    </w:p>
    <w:p w14:paraId="1F7C0D2D" w14:textId="77777777" w:rsidR="00A0009F" w:rsidRDefault="00A0009F" w:rsidP="00343A18">
      <w:pPr>
        <w:tabs>
          <w:tab w:val="left" w:pos="0"/>
          <w:tab w:val="left" w:pos="122"/>
        </w:tabs>
        <w:spacing w:before="0"/>
        <w:contextualSpacing/>
        <w:rPr>
          <w:rFonts w:cs="Arial"/>
          <w:sz w:val="24"/>
          <w:szCs w:val="24"/>
        </w:rPr>
      </w:pPr>
    </w:p>
    <w:p w14:paraId="1860EFE2" w14:textId="77777777" w:rsidR="00015049" w:rsidRPr="00B07D32" w:rsidRDefault="00015049" w:rsidP="00343A18">
      <w:pPr>
        <w:tabs>
          <w:tab w:val="left" w:pos="0"/>
          <w:tab w:val="left" w:pos="122"/>
        </w:tabs>
        <w:spacing w:before="0"/>
        <w:contextualSpacing/>
        <w:rPr>
          <w:rFonts w:cs="Arial"/>
          <w:color w:val="00B0F0"/>
          <w:sz w:val="24"/>
          <w:szCs w:val="24"/>
          <w:lang w:val="ru-RU"/>
        </w:rPr>
      </w:pPr>
    </w:p>
    <w:p w14:paraId="75123589" w14:textId="77777777" w:rsidR="00C46E6C" w:rsidRPr="00B07D32" w:rsidRDefault="00C46E6C" w:rsidP="007E7BB8">
      <w:pPr>
        <w:pStyle w:val="KDObrazac"/>
        <w:spacing w:before="0"/>
        <w:rPr>
          <w:sz w:val="24"/>
          <w:szCs w:val="24"/>
        </w:rPr>
      </w:pPr>
    </w:p>
    <w:p w14:paraId="569CBFD4" w14:textId="77777777" w:rsidR="007E7BB8" w:rsidRPr="00B07D32" w:rsidRDefault="007E7BB8" w:rsidP="007E7BB8">
      <w:pPr>
        <w:pStyle w:val="KDObrazac"/>
        <w:spacing w:before="0"/>
        <w:rPr>
          <w:sz w:val="24"/>
          <w:szCs w:val="24"/>
          <w:lang w:val="sr-Latn-RS"/>
        </w:rPr>
      </w:pPr>
      <w:r w:rsidRPr="00B07D32">
        <w:rPr>
          <w:sz w:val="24"/>
          <w:szCs w:val="24"/>
        </w:rPr>
        <w:t xml:space="preserve">ОБРАЗАЦ </w:t>
      </w:r>
      <w:r w:rsidR="00E25E5F" w:rsidRPr="00B07D32">
        <w:rPr>
          <w:sz w:val="24"/>
          <w:szCs w:val="24"/>
          <w:lang w:val="sr-Latn-RS"/>
        </w:rPr>
        <w:t>5</w:t>
      </w:r>
      <w:r w:rsidR="00A0009F" w:rsidRPr="00B07D32">
        <w:rPr>
          <w:sz w:val="24"/>
          <w:szCs w:val="24"/>
          <w:lang w:val="sr-Latn-RS"/>
        </w:rPr>
        <w:t>.</w:t>
      </w:r>
    </w:p>
    <w:p w14:paraId="567819FB" w14:textId="77777777" w:rsidR="007E7BB8" w:rsidRPr="00B07D32" w:rsidRDefault="007E7BB8" w:rsidP="007E7BB8">
      <w:pPr>
        <w:spacing w:before="0"/>
        <w:rPr>
          <w:rFonts w:cs="Arial"/>
          <w:sz w:val="24"/>
          <w:szCs w:val="24"/>
          <w:lang w:val="sr-Cyrl-CS"/>
        </w:rPr>
      </w:pPr>
    </w:p>
    <w:p w14:paraId="58899696" w14:textId="77777777" w:rsidR="00AE2443" w:rsidRPr="00B07D32" w:rsidRDefault="00AE2443" w:rsidP="007E7BB8">
      <w:pPr>
        <w:spacing w:before="0"/>
        <w:jc w:val="center"/>
        <w:rPr>
          <w:rFonts w:cs="Arial"/>
          <w:b/>
          <w:sz w:val="24"/>
          <w:szCs w:val="24"/>
        </w:rPr>
      </w:pPr>
    </w:p>
    <w:p w14:paraId="3162E19E" w14:textId="77777777" w:rsidR="007E7BB8" w:rsidRPr="00B07D32" w:rsidRDefault="007E7BB8" w:rsidP="007E7BB8">
      <w:pPr>
        <w:spacing w:before="0"/>
        <w:jc w:val="center"/>
        <w:rPr>
          <w:rFonts w:cs="Arial"/>
          <w:b/>
          <w:sz w:val="24"/>
          <w:szCs w:val="24"/>
        </w:rPr>
      </w:pPr>
      <w:r w:rsidRPr="00B07D32">
        <w:rPr>
          <w:rFonts w:cs="Arial"/>
          <w:b/>
          <w:sz w:val="24"/>
          <w:szCs w:val="24"/>
        </w:rPr>
        <w:t>ОБРАЗАЦ ТРОШКОВА ПРИПРЕМЕ ПОНУДЕ</w:t>
      </w:r>
    </w:p>
    <w:p w14:paraId="39763E2B" w14:textId="33AC610C" w:rsidR="007E7BB8" w:rsidRPr="00B07D32" w:rsidRDefault="007E7BB8" w:rsidP="007E7BB8">
      <w:pPr>
        <w:spacing w:after="120"/>
        <w:jc w:val="center"/>
        <w:rPr>
          <w:rFonts w:cs="Arial"/>
          <w:sz w:val="24"/>
          <w:szCs w:val="24"/>
          <w:lang w:val="sr-Cyrl-RS"/>
        </w:rPr>
      </w:pPr>
      <w:proofErr w:type="gramStart"/>
      <w:r w:rsidRPr="00B07D32">
        <w:rPr>
          <w:rFonts w:cs="Arial"/>
          <w:sz w:val="24"/>
          <w:szCs w:val="24"/>
        </w:rPr>
        <w:t>за</w:t>
      </w:r>
      <w:proofErr w:type="gramEnd"/>
      <w:r w:rsidRPr="00B07D32">
        <w:rPr>
          <w:rFonts w:cs="Arial"/>
          <w:sz w:val="24"/>
          <w:szCs w:val="24"/>
        </w:rPr>
        <w:t xml:space="preserve"> јавну набавку добара:</w:t>
      </w:r>
      <w:r w:rsidR="00AE2443" w:rsidRPr="00B07D32">
        <w:rPr>
          <w:rFonts w:cs="Arial"/>
          <w:sz w:val="24"/>
          <w:szCs w:val="24"/>
        </w:rPr>
        <w:t xml:space="preserve"> </w:t>
      </w:r>
      <w:r w:rsidR="00B1274C" w:rsidRPr="00B07D32">
        <w:rPr>
          <w:rFonts w:cs="Arial"/>
          <w:sz w:val="24"/>
          <w:szCs w:val="24"/>
          <w:lang w:val="sr-Cyrl-RS"/>
        </w:rPr>
        <w:t>“</w:t>
      </w:r>
      <w:r w:rsidR="00966BF2">
        <w:rPr>
          <w:rFonts w:cs="Arial"/>
          <w:sz w:val="24"/>
          <w:szCs w:val="24"/>
          <w:lang w:val="sr-Cyrl-RS"/>
        </w:rPr>
        <w:t>Јарболи</w:t>
      </w:r>
      <w:r w:rsidR="00B1274C" w:rsidRPr="00B07D32">
        <w:rPr>
          <w:rFonts w:cs="Arial"/>
          <w:sz w:val="24"/>
          <w:szCs w:val="24"/>
          <w:lang w:val="sr-Cyrl-RS"/>
        </w:rPr>
        <w:t>“</w:t>
      </w:r>
    </w:p>
    <w:p w14:paraId="083BD450" w14:textId="108D1EAB" w:rsidR="007E7BB8" w:rsidRPr="00B07D32" w:rsidRDefault="002A0D08" w:rsidP="007E7BB8">
      <w:pPr>
        <w:spacing w:after="120"/>
        <w:jc w:val="center"/>
        <w:rPr>
          <w:rFonts w:cs="Arial"/>
          <w:sz w:val="24"/>
          <w:szCs w:val="24"/>
        </w:rPr>
      </w:pPr>
      <w:r w:rsidRPr="00B07D32">
        <w:rPr>
          <w:rFonts w:cs="Arial"/>
          <w:sz w:val="24"/>
          <w:szCs w:val="24"/>
          <w:lang w:val="sr-Cyrl-RS"/>
        </w:rPr>
        <w:t>ЈНМВ</w:t>
      </w:r>
      <w:r w:rsidR="009A77DD">
        <w:rPr>
          <w:rFonts w:cs="Arial"/>
          <w:sz w:val="24"/>
          <w:szCs w:val="24"/>
          <w:lang w:val="sr-Cyrl-RS"/>
        </w:rPr>
        <w:t>О</w:t>
      </w:r>
      <w:r w:rsidR="00AE2443" w:rsidRPr="00B07D32">
        <w:rPr>
          <w:rFonts w:cs="Arial"/>
          <w:sz w:val="24"/>
          <w:szCs w:val="24"/>
        </w:rPr>
        <w:t xml:space="preserve"> бр. 1000/</w:t>
      </w:r>
      <w:r w:rsidR="00A72B00" w:rsidRPr="00B07D32">
        <w:rPr>
          <w:rFonts w:cs="Arial"/>
          <w:sz w:val="24"/>
          <w:szCs w:val="24"/>
        </w:rPr>
        <w:t>0</w:t>
      </w:r>
      <w:r w:rsidR="00015049">
        <w:rPr>
          <w:rFonts w:cs="Arial"/>
          <w:sz w:val="24"/>
          <w:szCs w:val="24"/>
          <w:lang w:val="sr-Cyrl-RS"/>
        </w:rPr>
        <w:t>035</w:t>
      </w:r>
      <w:r w:rsidR="00AE2443" w:rsidRPr="00B07D32">
        <w:rPr>
          <w:rFonts w:cs="Arial"/>
          <w:sz w:val="24"/>
          <w:szCs w:val="24"/>
        </w:rPr>
        <w:t>/2016</w:t>
      </w:r>
    </w:p>
    <w:p w14:paraId="7A4CA89F" w14:textId="77777777" w:rsidR="00AE2443" w:rsidRPr="00B07D32" w:rsidRDefault="00AE2443" w:rsidP="007E7BB8">
      <w:pPr>
        <w:spacing w:after="120"/>
        <w:jc w:val="center"/>
        <w:rPr>
          <w:rFonts w:cs="Arial"/>
          <w:sz w:val="24"/>
          <w:szCs w:val="24"/>
        </w:rPr>
      </w:pPr>
    </w:p>
    <w:p w14:paraId="69EDD85E"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На основу члана 88. став 1. Закона о јавним набавкама („Службени гласник РС“, бр.124/12, 14/15 и 68/15), </w:t>
      </w:r>
      <w:r w:rsidR="005952B9" w:rsidRPr="00B07D32">
        <w:rPr>
          <w:rFonts w:cs="Arial"/>
          <w:sz w:val="24"/>
          <w:szCs w:val="24"/>
          <w:lang w:val="ru-RU"/>
        </w:rPr>
        <w:t xml:space="preserve">(даље: Закон), </w:t>
      </w:r>
      <w:r w:rsidRPr="00B07D32">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B07D32" w:rsidRDefault="008A46DD" w:rsidP="007E7BB8">
      <w:pPr>
        <w:tabs>
          <w:tab w:val="left" w:pos="0"/>
        </w:tabs>
        <w:rPr>
          <w:rFonts w:cs="Arial"/>
          <w:sz w:val="24"/>
          <w:szCs w:val="24"/>
          <w:lang w:val="ru-RU"/>
        </w:rPr>
      </w:pPr>
    </w:p>
    <w:p w14:paraId="6013A1ED" w14:textId="77777777" w:rsidR="007E7BB8" w:rsidRPr="00B07D32" w:rsidRDefault="007E7BB8" w:rsidP="007E7BB8">
      <w:pPr>
        <w:tabs>
          <w:tab w:val="left" w:pos="0"/>
        </w:tabs>
        <w:jc w:val="center"/>
        <w:rPr>
          <w:rFonts w:cs="Arial"/>
          <w:sz w:val="24"/>
          <w:szCs w:val="24"/>
          <w:lang w:val="ru-RU"/>
        </w:rPr>
      </w:pPr>
      <w:r w:rsidRPr="00B07D32">
        <w:rPr>
          <w:rFonts w:cs="Arial"/>
          <w:sz w:val="24"/>
          <w:szCs w:val="24"/>
          <w:lang w:val="ru-RU"/>
        </w:rPr>
        <w:t>СТРУКТУРУ ТРОШКОВА ПРИПРЕМЕ ПОНУДЕ</w:t>
      </w:r>
    </w:p>
    <w:p w14:paraId="6C37DF94" w14:textId="77777777" w:rsidR="008A46DD" w:rsidRPr="00B07D32"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B07D32" w14:paraId="63F8C583" w14:textId="77777777" w:rsidTr="00AE2443">
        <w:trPr>
          <w:trHeight w:val="307"/>
          <w:tblCellSpacing w:w="20" w:type="dxa"/>
        </w:trPr>
        <w:tc>
          <w:tcPr>
            <w:tcW w:w="5789" w:type="dxa"/>
            <w:shd w:val="clear" w:color="auto" w:fill="auto"/>
            <w:vAlign w:val="center"/>
          </w:tcPr>
          <w:p w14:paraId="368932D8" w14:textId="77777777" w:rsidR="007E7BB8" w:rsidRPr="00B07D32" w:rsidRDefault="007E7BB8" w:rsidP="00BE2EA9">
            <w:pPr>
              <w:jc w:val="center"/>
              <w:rPr>
                <w:rFonts w:cs="Arial"/>
                <w:sz w:val="24"/>
                <w:szCs w:val="24"/>
              </w:rPr>
            </w:pPr>
            <w:r w:rsidRPr="00B07D32">
              <w:rPr>
                <w:rFonts w:cs="Arial"/>
                <w:sz w:val="24"/>
                <w:szCs w:val="24"/>
              </w:rPr>
              <w:t>Укупни трошкови без ПДВ</w:t>
            </w:r>
          </w:p>
        </w:tc>
        <w:tc>
          <w:tcPr>
            <w:tcW w:w="3091" w:type="dxa"/>
            <w:shd w:val="clear" w:color="auto" w:fill="auto"/>
          </w:tcPr>
          <w:p w14:paraId="48704888" w14:textId="77777777" w:rsidR="007E7BB8" w:rsidRPr="00B07D32" w:rsidRDefault="007E7BB8" w:rsidP="00BE2EA9">
            <w:pPr>
              <w:rPr>
                <w:rFonts w:cs="Arial"/>
                <w:sz w:val="24"/>
                <w:szCs w:val="24"/>
              </w:rPr>
            </w:pPr>
          </w:p>
          <w:p w14:paraId="169B6EDD"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31D59CFA" w14:textId="77777777" w:rsidTr="00AE2443">
        <w:trPr>
          <w:trHeight w:val="433"/>
          <w:tblCellSpacing w:w="20" w:type="dxa"/>
        </w:trPr>
        <w:tc>
          <w:tcPr>
            <w:tcW w:w="5789" w:type="dxa"/>
            <w:shd w:val="clear" w:color="auto" w:fill="auto"/>
            <w:vAlign w:val="center"/>
          </w:tcPr>
          <w:p w14:paraId="59BE1964" w14:textId="77777777" w:rsidR="007E7BB8" w:rsidRPr="00B07D32" w:rsidRDefault="007E7BB8" w:rsidP="00BE2EA9">
            <w:pPr>
              <w:autoSpaceDE w:val="0"/>
              <w:autoSpaceDN w:val="0"/>
              <w:adjustRightInd w:val="0"/>
              <w:jc w:val="center"/>
              <w:rPr>
                <w:rFonts w:cs="Arial"/>
                <w:sz w:val="24"/>
                <w:szCs w:val="24"/>
              </w:rPr>
            </w:pPr>
            <w:r w:rsidRPr="00B07D32">
              <w:rPr>
                <w:rFonts w:cs="Arial"/>
                <w:sz w:val="24"/>
                <w:szCs w:val="24"/>
              </w:rPr>
              <w:t>ПДВ</w:t>
            </w:r>
          </w:p>
        </w:tc>
        <w:tc>
          <w:tcPr>
            <w:tcW w:w="3091" w:type="dxa"/>
            <w:shd w:val="clear" w:color="auto" w:fill="auto"/>
          </w:tcPr>
          <w:p w14:paraId="6CE0F342" w14:textId="77777777" w:rsidR="007E7BB8" w:rsidRPr="00B07D32" w:rsidRDefault="007E7BB8" w:rsidP="00BE2EA9">
            <w:pPr>
              <w:rPr>
                <w:rFonts w:cs="Arial"/>
                <w:sz w:val="24"/>
                <w:szCs w:val="24"/>
              </w:rPr>
            </w:pPr>
          </w:p>
          <w:p w14:paraId="0CE11454" w14:textId="77777777" w:rsidR="007E7BB8" w:rsidRPr="00B07D32" w:rsidRDefault="007E7BB8" w:rsidP="00BE2EA9">
            <w:pPr>
              <w:rPr>
                <w:rFonts w:cs="Arial"/>
                <w:sz w:val="24"/>
                <w:szCs w:val="24"/>
              </w:rPr>
            </w:pPr>
            <w:r w:rsidRPr="00B07D32">
              <w:rPr>
                <w:rFonts w:cs="Arial"/>
                <w:sz w:val="24"/>
                <w:szCs w:val="24"/>
              </w:rPr>
              <w:t>__________ динара</w:t>
            </w:r>
          </w:p>
        </w:tc>
      </w:tr>
      <w:tr w:rsidR="007E7BB8" w:rsidRPr="00B07D32" w14:paraId="5325A055" w14:textId="77777777" w:rsidTr="00AE2443">
        <w:trPr>
          <w:trHeight w:val="190"/>
          <w:tblCellSpacing w:w="20" w:type="dxa"/>
        </w:trPr>
        <w:tc>
          <w:tcPr>
            <w:tcW w:w="5789" w:type="dxa"/>
            <w:shd w:val="clear" w:color="auto" w:fill="auto"/>
          </w:tcPr>
          <w:p w14:paraId="6AF40114" w14:textId="77777777" w:rsidR="007E7BB8" w:rsidRPr="00B07D32" w:rsidRDefault="007E7BB8" w:rsidP="00BE2EA9">
            <w:pPr>
              <w:jc w:val="center"/>
              <w:rPr>
                <w:rFonts w:cs="Arial"/>
                <w:sz w:val="24"/>
                <w:szCs w:val="24"/>
              </w:rPr>
            </w:pPr>
          </w:p>
          <w:p w14:paraId="2DDA4970" w14:textId="77777777" w:rsidR="007E7BB8" w:rsidRPr="00B07D32" w:rsidRDefault="007E7BB8" w:rsidP="00BE2EA9">
            <w:pPr>
              <w:jc w:val="center"/>
              <w:rPr>
                <w:rFonts w:cs="Arial"/>
                <w:sz w:val="24"/>
                <w:szCs w:val="24"/>
              </w:rPr>
            </w:pPr>
            <w:r w:rsidRPr="00B07D32">
              <w:rPr>
                <w:rFonts w:cs="Arial"/>
                <w:sz w:val="24"/>
                <w:szCs w:val="24"/>
              </w:rPr>
              <w:t>Укупни  трошкови са ПДВ</w:t>
            </w:r>
          </w:p>
        </w:tc>
        <w:tc>
          <w:tcPr>
            <w:tcW w:w="3091" w:type="dxa"/>
            <w:shd w:val="clear" w:color="auto" w:fill="auto"/>
          </w:tcPr>
          <w:p w14:paraId="2A401A31" w14:textId="77777777" w:rsidR="007E7BB8" w:rsidRPr="00B07D32" w:rsidRDefault="007E7BB8" w:rsidP="00BE2EA9">
            <w:pPr>
              <w:rPr>
                <w:rFonts w:cs="Arial"/>
                <w:sz w:val="24"/>
                <w:szCs w:val="24"/>
              </w:rPr>
            </w:pPr>
          </w:p>
          <w:p w14:paraId="78398EBB" w14:textId="77777777" w:rsidR="007E7BB8" w:rsidRPr="00B07D32" w:rsidRDefault="007E7BB8" w:rsidP="00BE2EA9">
            <w:pPr>
              <w:rPr>
                <w:rFonts w:cs="Arial"/>
                <w:sz w:val="24"/>
                <w:szCs w:val="24"/>
              </w:rPr>
            </w:pPr>
            <w:r w:rsidRPr="00B07D32">
              <w:rPr>
                <w:rFonts w:cs="Arial"/>
                <w:sz w:val="24"/>
                <w:szCs w:val="24"/>
              </w:rPr>
              <w:t>__________ динара</w:t>
            </w:r>
          </w:p>
        </w:tc>
      </w:tr>
    </w:tbl>
    <w:p w14:paraId="6584B538" w14:textId="77777777" w:rsidR="007E7BB8" w:rsidRPr="00B07D32" w:rsidRDefault="007E7BB8" w:rsidP="007E7BB8">
      <w:pPr>
        <w:tabs>
          <w:tab w:val="left" w:pos="0"/>
        </w:tabs>
        <w:rPr>
          <w:rFonts w:cs="Arial"/>
          <w:sz w:val="24"/>
          <w:szCs w:val="24"/>
          <w:lang w:val="ru-RU"/>
        </w:rPr>
      </w:pPr>
      <w:r w:rsidRPr="00B07D32">
        <w:rPr>
          <w:rFonts w:cs="Arial"/>
          <w:sz w:val="24"/>
          <w:szCs w:val="24"/>
          <w:lang w:val="ru-RU"/>
        </w:rPr>
        <w:t xml:space="preserve">Структуру трошкова припреме понуде прилажем и тражим накнаду наведених трошкова уколико </w:t>
      </w:r>
      <w:r w:rsidR="002B5F73" w:rsidRPr="00B07D32">
        <w:rPr>
          <w:rFonts w:cs="Arial"/>
          <w:sz w:val="24"/>
          <w:szCs w:val="24"/>
          <w:lang w:val="ru-RU"/>
        </w:rPr>
        <w:t xml:space="preserve">Наручилац </w:t>
      </w:r>
      <w:r w:rsidRPr="00B07D32">
        <w:rPr>
          <w:rFonts w:cs="Arial"/>
          <w:sz w:val="24"/>
          <w:szCs w:val="24"/>
          <w:lang w:val="ru-RU"/>
        </w:rPr>
        <w:t xml:space="preserve">предметни поступак јавне набавке обустави из разлога који су на страни </w:t>
      </w:r>
      <w:r w:rsidR="002B5F73" w:rsidRPr="00B07D32">
        <w:rPr>
          <w:rFonts w:cs="Arial"/>
          <w:sz w:val="24"/>
          <w:szCs w:val="24"/>
          <w:lang w:val="ru-RU"/>
        </w:rPr>
        <w:t xml:space="preserve">Наручиоца </w:t>
      </w:r>
      <w:r w:rsidRPr="00B07D32">
        <w:rPr>
          <w:rFonts w:cs="Arial"/>
          <w:sz w:val="24"/>
          <w:szCs w:val="24"/>
          <w:lang w:val="ru-RU"/>
        </w:rPr>
        <w:t>, сходно члану 88. став 3. Закона.</w:t>
      </w:r>
    </w:p>
    <w:p w14:paraId="2F29051A" w14:textId="77777777" w:rsidR="007E7BB8" w:rsidRPr="00B07D3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B07D32" w14:paraId="107B034C" w14:textId="77777777" w:rsidTr="00BE2EA9">
        <w:trPr>
          <w:jc w:val="center"/>
        </w:trPr>
        <w:tc>
          <w:tcPr>
            <w:tcW w:w="3882" w:type="dxa"/>
          </w:tcPr>
          <w:p w14:paraId="53B59587" w14:textId="77777777" w:rsidR="007E7BB8" w:rsidRPr="00B07D32" w:rsidRDefault="007E7BB8" w:rsidP="00BE2EA9">
            <w:pPr>
              <w:spacing w:before="0"/>
              <w:jc w:val="center"/>
              <w:rPr>
                <w:rFonts w:cs="Arial"/>
                <w:sz w:val="24"/>
                <w:szCs w:val="24"/>
              </w:rPr>
            </w:pPr>
            <w:r w:rsidRPr="00B07D32">
              <w:rPr>
                <w:rFonts w:cs="Arial"/>
                <w:sz w:val="24"/>
                <w:szCs w:val="24"/>
              </w:rPr>
              <w:t>Датум:</w:t>
            </w:r>
          </w:p>
        </w:tc>
        <w:tc>
          <w:tcPr>
            <w:tcW w:w="2127" w:type="dxa"/>
          </w:tcPr>
          <w:p w14:paraId="78364923" w14:textId="77777777" w:rsidR="007E7BB8" w:rsidRPr="00B07D32" w:rsidRDefault="007E7BB8" w:rsidP="00BE2EA9">
            <w:pPr>
              <w:spacing w:before="0"/>
              <w:jc w:val="center"/>
              <w:rPr>
                <w:rFonts w:cs="Arial"/>
                <w:sz w:val="24"/>
                <w:szCs w:val="24"/>
                <w:lang w:val="ru-RU"/>
              </w:rPr>
            </w:pPr>
          </w:p>
        </w:tc>
        <w:tc>
          <w:tcPr>
            <w:tcW w:w="4022" w:type="dxa"/>
          </w:tcPr>
          <w:p w14:paraId="55A0AF89" w14:textId="77777777" w:rsidR="007E7BB8" w:rsidRPr="00B07D32" w:rsidRDefault="007E7BB8" w:rsidP="00BE2EA9">
            <w:pPr>
              <w:spacing w:before="0"/>
              <w:jc w:val="center"/>
              <w:rPr>
                <w:rFonts w:cs="Arial"/>
                <w:sz w:val="24"/>
                <w:szCs w:val="24"/>
                <w:lang w:val="sr-Cyrl-CS"/>
              </w:rPr>
            </w:pPr>
            <w:r w:rsidRPr="00B07D32">
              <w:rPr>
                <w:rFonts w:cs="Arial"/>
                <w:sz w:val="24"/>
                <w:szCs w:val="24"/>
                <w:lang w:val="sr-Cyrl-CS"/>
              </w:rPr>
              <w:t>П</w:t>
            </w:r>
            <w:r w:rsidRPr="00B07D32">
              <w:rPr>
                <w:rFonts w:cs="Arial"/>
                <w:sz w:val="24"/>
                <w:szCs w:val="24"/>
              </w:rPr>
              <w:t>онуђач</w:t>
            </w:r>
          </w:p>
        </w:tc>
      </w:tr>
      <w:tr w:rsidR="007E7BB8" w:rsidRPr="00B07D32" w14:paraId="21C5AA62" w14:textId="77777777" w:rsidTr="00BE2EA9">
        <w:trPr>
          <w:jc w:val="center"/>
        </w:trPr>
        <w:tc>
          <w:tcPr>
            <w:tcW w:w="3882" w:type="dxa"/>
          </w:tcPr>
          <w:p w14:paraId="5A3A3CFF" w14:textId="77777777" w:rsidR="007E7BB8" w:rsidRPr="00B07D32" w:rsidRDefault="007E7BB8" w:rsidP="00BE2EA9">
            <w:pPr>
              <w:spacing w:before="0"/>
              <w:jc w:val="center"/>
              <w:rPr>
                <w:rFonts w:cs="Arial"/>
                <w:sz w:val="24"/>
                <w:szCs w:val="24"/>
              </w:rPr>
            </w:pPr>
          </w:p>
        </w:tc>
        <w:tc>
          <w:tcPr>
            <w:tcW w:w="2127" w:type="dxa"/>
          </w:tcPr>
          <w:p w14:paraId="0742D9EF" w14:textId="77777777" w:rsidR="007E7BB8" w:rsidRPr="00B07D32" w:rsidRDefault="007E7BB8" w:rsidP="00BE2EA9">
            <w:pPr>
              <w:spacing w:before="0"/>
              <w:jc w:val="center"/>
              <w:rPr>
                <w:rFonts w:cs="Arial"/>
                <w:sz w:val="24"/>
                <w:szCs w:val="24"/>
              </w:rPr>
            </w:pPr>
            <w:r w:rsidRPr="00B07D32">
              <w:rPr>
                <w:rFonts w:cs="Arial"/>
                <w:sz w:val="24"/>
                <w:szCs w:val="24"/>
              </w:rPr>
              <w:t>М.П.</w:t>
            </w:r>
          </w:p>
        </w:tc>
        <w:tc>
          <w:tcPr>
            <w:tcW w:w="4022" w:type="dxa"/>
          </w:tcPr>
          <w:p w14:paraId="2AAF4A64" w14:textId="77777777" w:rsidR="007E7BB8" w:rsidRPr="00B07D32" w:rsidRDefault="007E7BB8" w:rsidP="00BE2EA9">
            <w:pPr>
              <w:spacing w:before="0"/>
              <w:jc w:val="center"/>
              <w:rPr>
                <w:rFonts w:cs="Arial"/>
                <w:sz w:val="24"/>
                <w:szCs w:val="24"/>
                <w:lang w:val="ru-RU"/>
              </w:rPr>
            </w:pPr>
          </w:p>
        </w:tc>
      </w:tr>
      <w:tr w:rsidR="007E7BB8" w:rsidRPr="00B07D32" w14:paraId="1F1E2AE9" w14:textId="77777777" w:rsidTr="00BE2EA9">
        <w:trPr>
          <w:jc w:val="center"/>
        </w:trPr>
        <w:tc>
          <w:tcPr>
            <w:tcW w:w="3882" w:type="dxa"/>
            <w:tcBorders>
              <w:bottom w:val="single" w:sz="4" w:space="0" w:color="auto"/>
            </w:tcBorders>
          </w:tcPr>
          <w:p w14:paraId="37263317" w14:textId="77777777" w:rsidR="007E7BB8" w:rsidRPr="00B07D32" w:rsidRDefault="007E7BB8" w:rsidP="00BE2EA9">
            <w:pPr>
              <w:spacing w:before="0"/>
              <w:jc w:val="center"/>
              <w:rPr>
                <w:rFonts w:cs="Arial"/>
                <w:sz w:val="24"/>
                <w:szCs w:val="24"/>
              </w:rPr>
            </w:pPr>
          </w:p>
        </w:tc>
        <w:tc>
          <w:tcPr>
            <w:tcW w:w="2127" w:type="dxa"/>
          </w:tcPr>
          <w:p w14:paraId="4F82C9C1" w14:textId="77777777" w:rsidR="007E7BB8" w:rsidRPr="00B07D32"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B07D32" w:rsidRDefault="007E7BB8" w:rsidP="00BE2EA9">
            <w:pPr>
              <w:spacing w:before="0"/>
              <w:jc w:val="center"/>
              <w:rPr>
                <w:rFonts w:cs="Arial"/>
                <w:sz w:val="24"/>
                <w:szCs w:val="24"/>
                <w:lang w:val="ru-RU"/>
              </w:rPr>
            </w:pPr>
          </w:p>
        </w:tc>
      </w:tr>
      <w:tr w:rsidR="007E7BB8" w:rsidRPr="00B07D32" w14:paraId="37F5B4AB" w14:textId="77777777" w:rsidTr="00BE2EA9">
        <w:trPr>
          <w:trHeight w:val="389"/>
          <w:jc w:val="center"/>
        </w:trPr>
        <w:tc>
          <w:tcPr>
            <w:tcW w:w="3882" w:type="dxa"/>
            <w:tcBorders>
              <w:top w:val="single" w:sz="4" w:space="0" w:color="auto"/>
            </w:tcBorders>
          </w:tcPr>
          <w:p w14:paraId="6360F207" w14:textId="77777777" w:rsidR="007E7BB8" w:rsidRPr="00B07D32" w:rsidRDefault="007E7BB8" w:rsidP="00BE2EA9">
            <w:pPr>
              <w:spacing w:before="0"/>
              <w:jc w:val="center"/>
              <w:rPr>
                <w:rFonts w:cs="Arial"/>
                <w:sz w:val="24"/>
                <w:szCs w:val="24"/>
              </w:rPr>
            </w:pPr>
          </w:p>
        </w:tc>
        <w:tc>
          <w:tcPr>
            <w:tcW w:w="2127" w:type="dxa"/>
          </w:tcPr>
          <w:p w14:paraId="1931D807" w14:textId="77777777" w:rsidR="007E7BB8" w:rsidRPr="00B07D32"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B07D32" w:rsidRDefault="007E7BB8" w:rsidP="00BE2EA9">
            <w:pPr>
              <w:spacing w:before="0"/>
              <w:jc w:val="center"/>
              <w:rPr>
                <w:rFonts w:cs="Arial"/>
                <w:sz w:val="24"/>
                <w:szCs w:val="24"/>
                <w:lang w:val="ru-RU"/>
              </w:rPr>
            </w:pPr>
          </w:p>
        </w:tc>
      </w:tr>
    </w:tbl>
    <w:p w14:paraId="6820D232" w14:textId="77777777" w:rsidR="007E7BB8" w:rsidRPr="00D57706" w:rsidRDefault="007E7BB8" w:rsidP="007E7BB8">
      <w:pPr>
        <w:tabs>
          <w:tab w:val="left" w:pos="0"/>
        </w:tabs>
        <w:spacing w:before="0"/>
        <w:rPr>
          <w:rFonts w:cs="Arial"/>
          <w:b/>
          <w:i/>
          <w:sz w:val="20"/>
          <w:szCs w:val="20"/>
          <w:lang w:val="ru-RU"/>
        </w:rPr>
      </w:pPr>
      <w:r w:rsidRPr="00D57706">
        <w:rPr>
          <w:rFonts w:cs="Arial"/>
          <w:b/>
          <w:i/>
          <w:sz w:val="20"/>
          <w:szCs w:val="20"/>
          <w:lang w:val="ru-RU"/>
        </w:rPr>
        <w:t>Напомена:</w:t>
      </w:r>
    </w:p>
    <w:p w14:paraId="4E2CAC58" w14:textId="77777777" w:rsidR="007E7BB8" w:rsidRPr="00D57706" w:rsidRDefault="007E7BB8" w:rsidP="007E7BB8">
      <w:pPr>
        <w:spacing w:before="0"/>
        <w:rPr>
          <w:rFonts w:cs="Arial"/>
          <w:i/>
          <w:sz w:val="20"/>
          <w:szCs w:val="20"/>
          <w:lang w:val="ru-RU"/>
        </w:rPr>
      </w:pPr>
      <w:r w:rsidRPr="00D57706">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D57706" w:rsidRDefault="007E7BB8" w:rsidP="007E7BB8">
      <w:pPr>
        <w:tabs>
          <w:tab w:val="left" w:pos="0"/>
        </w:tabs>
        <w:spacing w:before="0"/>
        <w:rPr>
          <w:rFonts w:cs="Arial"/>
          <w:i/>
          <w:sz w:val="20"/>
          <w:szCs w:val="20"/>
          <w:lang w:val="ru-RU"/>
        </w:rPr>
      </w:pPr>
      <w:r w:rsidRPr="00D57706">
        <w:rPr>
          <w:rFonts w:cs="Arial"/>
          <w:i/>
          <w:sz w:val="20"/>
          <w:szCs w:val="20"/>
        </w:rPr>
        <w:t>-</w:t>
      </w:r>
      <w:r w:rsidRPr="00D57706">
        <w:rPr>
          <w:rFonts w:cs="Arial"/>
          <w:i/>
          <w:sz w:val="20"/>
          <w:szCs w:val="20"/>
          <w:lang w:val="sr-Latn-CS"/>
        </w:rPr>
        <w:t>остале трошкове припреме и подношења понуде</w:t>
      </w:r>
      <w:r w:rsidRPr="00D57706">
        <w:rPr>
          <w:rFonts w:cs="Arial"/>
          <w:i/>
          <w:sz w:val="20"/>
          <w:szCs w:val="20"/>
          <w:lang w:val="ru-RU"/>
        </w:rPr>
        <w:t xml:space="preserve"> сноси искључиво понуђач и не може тражити од </w:t>
      </w:r>
      <w:r w:rsidR="002B5F73" w:rsidRPr="00D57706">
        <w:rPr>
          <w:rFonts w:cs="Arial"/>
          <w:i/>
          <w:sz w:val="20"/>
          <w:szCs w:val="20"/>
          <w:lang w:val="ru-RU"/>
        </w:rPr>
        <w:t xml:space="preserve">Наручиоца </w:t>
      </w:r>
      <w:r w:rsidRPr="00D57706">
        <w:rPr>
          <w:rFonts w:cs="Arial"/>
          <w:i/>
          <w:sz w:val="20"/>
          <w:szCs w:val="20"/>
          <w:lang w:val="ru-RU"/>
        </w:rPr>
        <w:t xml:space="preserve">накнаду трошкова (члан 88. став 2. Закона </w:t>
      </w:r>
    </w:p>
    <w:p w14:paraId="002E9193" w14:textId="77777777" w:rsidR="007E7BB8" w:rsidRPr="00D57706" w:rsidRDefault="007E7BB8" w:rsidP="007E7BB8">
      <w:pPr>
        <w:spacing w:before="0"/>
        <w:rPr>
          <w:rFonts w:cs="Arial"/>
          <w:i/>
          <w:sz w:val="20"/>
          <w:szCs w:val="20"/>
          <w:lang w:val="ru-RU"/>
        </w:rPr>
      </w:pPr>
      <w:r w:rsidRPr="00D57706">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D57706" w:rsidRDefault="007E7BB8" w:rsidP="007E7BB8">
      <w:pPr>
        <w:pStyle w:val="KDKomentar"/>
        <w:spacing w:before="0"/>
        <w:rPr>
          <w:rFonts w:eastAsia="TimesNewRomanPS-BoldMT" w:cs="Arial"/>
          <w:color w:val="auto"/>
        </w:rPr>
      </w:pPr>
      <w:r w:rsidRPr="00D57706">
        <w:rPr>
          <w:rFonts w:eastAsia="TimesNewRomanPS-BoldMT" w:cs="Arial"/>
          <w:color w:val="auto"/>
        </w:rPr>
        <w:t xml:space="preserve">-Уколико </w:t>
      </w:r>
      <w:r w:rsidRPr="00D57706">
        <w:rPr>
          <w:rFonts w:eastAsia="TimesNewRomanPS-BoldMT" w:cs="Arial"/>
          <w:color w:val="auto"/>
          <w:lang w:val="sr-Cyrl-CS"/>
        </w:rPr>
        <w:t>група понуђача подноси заједничку понуду овај образац потписује и оверава Носилац посла</w:t>
      </w:r>
      <w:r w:rsidRPr="00D57706">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B07D32" w:rsidRDefault="007E7BB8" w:rsidP="00925E05">
      <w:pPr>
        <w:pStyle w:val="KDObrazac"/>
        <w:spacing w:before="0"/>
        <w:rPr>
          <w:sz w:val="24"/>
          <w:szCs w:val="24"/>
          <w:lang w:val="sr-Latn-RS"/>
        </w:rPr>
      </w:pPr>
      <w:r w:rsidRPr="00B07D32">
        <w:rPr>
          <w:sz w:val="24"/>
          <w:szCs w:val="24"/>
          <w:lang w:val="sr-Latn-CS"/>
        </w:rPr>
        <w:br w:type="page"/>
      </w:r>
      <w:r w:rsidR="00925E05" w:rsidRPr="00B07D32">
        <w:rPr>
          <w:sz w:val="24"/>
          <w:szCs w:val="24"/>
          <w:lang w:val="sr-Cyrl-RS"/>
        </w:rPr>
        <w:lastRenderedPageBreak/>
        <w:t xml:space="preserve">ПРИЛОГ </w:t>
      </w:r>
      <w:r w:rsidR="00925E05" w:rsidRPr="00B07D32">
        <w:rPr>
          <w:sz w:val="24"/>
          <w:szCs w:val="24"/>
        </w:rPr>
        <w:t xml:space="preserve"> </w:t>
      </w:r>
      <w:r w:rsidR="00DE4ED8" w:rsidRPr="00B07D32">
        <w:rPr>
          <w:sz w:val="24"/>
          <w:szCs w:val="24"/>
          <w:lang w:val="sr-Latn-RS"/>
        </w:rPr>
        <w:t>1.</w:t>
      </w:r>
    </w:p>
    <w:p w14:paraId="6874CB62" w14:textId="77777777" w:rsidR="00932668" w:rsidRPr="00B07D32" w:rsidRDefault="00932668" w:rsidP="00932668">
      <w:pPr>
        <w:pStyle w:val="NoSpacing"/>
        <w:suppressAutoHyphens w:val="0"/>
        <w:spacing w:before="0"/>
        <w:jc w:val="center"/>
        <w:rPr>
          <w:rFonts w:cs="Arial"/>
          <w:szCs w:val="24"/>
          <w:lang w:val="sr-Latn-CS"/>
        </w:rPr>
      </w:pPr>
    </w:p>
    <w:p w14:paraId="63AB6EE0" w14:textId="77777777" w:rsidR="00932668" w:rsidRPr="00B07D32" w:rsidRDefault="00932668" w:rsidP="00932668">
      <w:pPr>
        <w:pStyle w:val="NoSpacing"/>
        <w:suppressAutoHyphens w:val="0"/>
        <w:spacing w:before="0"/>
        <w:jc w:val="center"/>
        <w:rPr>
          <w:rFonts w:cs="Arial"/>
          <w:szCs w:val="24"/>
          <w:lang w:val="sr-Latn-CS"/>
        </w:rPr>
      </w:pPr>
    </w:p>
    <w:p w14:paraId="42C98661" w14:textId="77777777" w:rsidR="00932668" w:rsidRPr="00B07D32" w:rsidRDefault="00932668" w:rsidP="00932668">
      <w:pPr>
        <w:pStyle w:val="NoSpacing"/>
        <w:suppressAutoHyphens w:val="0"/>
        <w:spacing w:before="0"/>
        <w:jc w:val="center"/>
        <w:rPr>
          <w:rFonts w:cs="Arial"/>
          <w:b/>
          <w:szCs w:val="24"/>
        </w:rPr>
      </w:pPr>
      <w:r w:rsidRPr="00B07D32">
        <w:rPr>
          <w:rFonts w:cs="Arial"/>
          <w:b/>
          <w:szCs w:val="24"/>
        </w:rPr>
        <w:t>СПОРАЗУМ  УЧЕСНИКА ЗАЈЕДНИЧКЕ ПОНУДЕ</w:t>
      </w:r>
    </w:p>
    <w:p w14:paraId="48350C82" w14:textId="77777777" w:rsidR="00932668" w:rsidRPr="00B07D32" w:rsidRDefault="00932668" w:rsidP="00932668">
      <w:pPr>
        <w:pStyle w:val="NoSpacing"/>
        <w:suppressAutoHyphens w:val="0"/>
        <w:spacing w:before="0"/>
        <w:jc w:val="center"/>
        <w:rPr>
          <w:rFonts w:cs="Arial"/>
          <w:b/>
          <w:szCs w:val="24"/>
        </w:rPr>
      </w:pPr>
    </w:p>
    <w:p w14:paraId="362DA5D4" w14:textId="77777777" w:rsidR="00932668" w:rsidRPr="00B07D32" w:rsidRDefault="00932668" w:rsidP="00932668">
      <w:pPr>
        <w:pStyle w:val="NoSpacing"/>
        <w:rPr>
          <w:rFonts w:cs="Arial"/>
          <w:szCs w:val="24"/>
        </w:rPr>
      </w:pPr>
      <w:r w:rsidRPr="00B07D32">
        <w:rPr>
          <w:rFonts w:cs="Arial"/>
          <w:szCs w:val="24"/>
        </w:rPr>
        <w:t xml:space="preserve">На основу члана 81. Закона о јавним набавкама </w:t>
      </w:r>
      <w:r w:rsidRPr="00B07D32">
        <w:rPr>
          <w:rFonts w:eastAsia="TimesNewRomanPSMT" w:cs="Arial"/>
          <w:szCs w:val="24"/>
          <w:lang w:val="ru-RU" w:eastAsia="en-US"/>
        </w:rPr>
        <w:t xml:space="preserve">(„Сл. </w:t>
      </w:r>
      <w:r w:rsidRPr="00B07D32">
        <w:rPr>
          <w:rFonts w:eastAsia="TimesNewRomanPSMT" w:cs="Arial"/>
          <w:szCs w:val="24"/>
          <w:lang w:val="sr-Cyrl-RS" w:eastAsia="en-US"/>
        </w:rPr>
        <w:t>г</w:t>
      </w:r>
      <w:r w:rsidRPr="00B07D32">
        <w:rPr>
          <w:rFonts w:eastAsia="TimesNewRomanPSMT" w:cs="Arial"/>
          <w:szCs w:val="24"/>
          <w:lang w:val="ru-RU" w:eastAsia="en-US"/>
        </w:rPr>
        <w:t>ласник РС” бр. 1</w:t>
      </w:r>
      <w:r w:rsidRPr="00B07D32">
        <w:rPr>
          <w:rFonts w:eastAsia="TimesNewRomanPSMT" w:cs="Arial"/>
          <w:szCs w:val="24"/>
          <w:lang w:val="sr-Cyrl-RS" w:eastAsia="en-US"/>
        </w:rPr>
        <w:t>24</w:t>
      </w:r>
      <w:r w:rsidRPr="00B07D32">
        <w:rPr>
          <w:rFonts w:eastAsia="TimesNewRomanPSMT" w:cs="Arial"/>
          <w:szCs w:val="24"/>
          <w:lang w:val="ru-RU" w:eastAsia="en-US"/>
        </w:rPr>
        <w:t>/20</w:t>
      </w:r>
      <w:r w:rsidRPr="00B07D32">
        <w:rPr>
          <w:rFonts w:eastAsia="TimesNewRomanPSMT" w:cs="Arial"/>
          <w:szCs w:val="24"/>
          <w:lang w:val="sr-Cyrl-RS" w:eastAsia="en-US"/>
        </w:rPr>
        <w:t>12</w:t>
      </w:r>
      <w:r w:rsidRPr="00B07D32">
        <w:rPr>
          <w:rFonts w:eastAsia="TimesNewRomanPSMT" w:cs="Arial"/>
          <w:szCs w:val="24"/>
          <w:lang w:val="ru-RU" w:eastAsia="en-US"/>
        </w:rPr>
        <w:t>, 14/15, 68/15</w:t>
      </w:r>
      <w:r w:rsidRPr="00B07D32">
        <w:rPr>
          <w:rFonts w:cs="Arial"/>
          <w:szCs w:val="24"/>
        </w:rPr>
        <w:t xml:space="preserve">) саставни део заједничке понуде је споразум којим се </w:t>
      </w:r>
      <w:r w:rsidR="002B3CAE" w:rsidRPr="00B07D32">
        <w:rPr>
          <w:rFonts w:cs="Arial"/>
          <w:szCs w:val="24"/>
          <w:lang w:val="sr-Cyrl-RS"/>
        </w:rPr>
        <w:t>П</w:t>
      </w:r>
      <w:r w:rsidRPr="00B07D32">
        <w:rPr>
          <w:rFonts w:cs="Arial"/>
          <w:szCs w:val="24"/>
        </w:rPr>
        <w:t xml:space="preserve">онуђачи из групе међусобно и према </w:t>
      </w:r>
      <w:r w:rsidR="002B5F73" w:rsidRPr="00B07D32">
        <w:rPr>
          <w:rFonts w:cs="Arial"/>
          <w:szCs w:val="24"/>
          <w:lang w:val="sr-Cyrl-RS"/>
        </w:rPr>
        <w:t>Н</w:t>
      </w:r>
      <w:r w:rsidR="002B5F73" w:rsidRPr="00B07D32">
        <w:rPr>
          <w:rFonts w:cs="Arial"/>
          <w:szCs w:val="24"/>
        </w:rPr>
        <w:t xml:space="preserve">аручиоцу </w:t>
      </w:r>
      <w:r w:rsidRPr="00B07D32">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B07D32"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B07D32" w:rsidRDefault="00932668" w:rsidP="00BE2EA9">
            <w:pPr>
              <w:pStyle w:val="NoSpacing"/>
              <w:rPr>
                <w:rFonts w:cs="Arial"/>
                <w:szCs w:val="24"/>
              </w:rPr>
            </w:pPr>
            <w:r w:rsidRPr="00B07D32">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B07D32" w:rsidRDefault="00932668" w:rsidP="00BE2EA9">
            <w:pPr>
              <w:pStyle w:val="NoSpacing"/>
              <w:rPr>
                <w:rFonts w:cs="Arial"/>
                <w:szCs w:val="24"/>
              </w:rPr>
            </w:pPr>
            <w:r w:rsidRPr="00B07D32">
              <w:rPr>
                <w:rFonts w:cs="Arial"/>
                <w:szCs w:val="24"/>
              </w:rPr>
              <w:t>НАЗИВ И СЕДИШТЕ ЧЛАНА ГРУПЕ ПОНУЂАЧА</w:t>
            </w:r>
          </w:p>
          <w:p w14:paraId="65B2FA84" w14:textId="77777777" w:rsidR="00932668" w:rsidRPr="00B07D32" w:rsidRDefault="00932668" w:rsidP="00BE2EA9">
            <w:pPr>
              <w:pStyle w:val="NoSpacing"/>
              <w:rPr>
                <w:rFonts w:cs="Arial"/>
                <w:szCs w:val="24"/>
              </w:rPr>
            </w:pPr>
          </w:p>
        </w:tc>
      </w:tr>
      <w:tr w:rsidR="00932668" w:rsidRPr="00B07D32"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B07D32" w:rsidRDefault="00932668" w:rsidP="00BE4EA6">
            <w:pPr>
              <w:pStyle w:val="NoSpacing"/>
              <w:rPr>
                <w:rFonts w:cs="Arial"/>
                <w:szCs w:val="24"/>
              </w:rPr>
            </w:pPr>
            <w:r w:rsidRPr="00B07D32">
              <w:rPr>
                <w:rFonts w:cs="Arial"/>
                <w:szCs w:val="24"/>
              </w:rPr>
              <w:t>1. Члан</w:t>
            </w:r>
            <w:r w:rsidRPr="00B07D32">
              <w:rPr>
                <w:rFonts w:cs="Arial"/>
                <w:szCs w:val="24"/>
                <w:lang w:val="sr-Cyrl-RS"/>
              </w:rPr>
              <w:t>у</w:t>
            </w:r>
            <w:r w:rsidRPr="00B07D32">
              <w:rPr>
                <w:rFonts w:cs="Arial"/>
                <w:szCs w:val="24"/>
              </w:rPr>
              <w:t xml:space="preserve"> групе који ће бити носилац посла, односно који ће поднети понуду и који ће заступати групу </w:t>
            </w:r>
            <w:r w:rsidR="002B3CAE" w:rsidRPr="00B07D32">
              <w:rPr>
                <w:rFonts w:cs="Arial"/>
                <w:szCs w:val="24"/>
                <w:lang w:val="sr-Cyrl-RS"/>
              </w:rPr>
              <w:t>П</w:t>
            </w:r>
            <w:r w:rsidRPr="00B07D32">
              <w:rPr>
                <w:rFonts w:cs="Arial"/>
                <w:szCs w:val="24"/>
              </w:rPr>
              <w:t xml:space="preserve">онуђача пред </w:t>
            </w:r>
            <w:r w:rsidR="002B5F73" w:rsidRPr="00B07D32">
              <w:rPr>
                <w:rFonts w:cs="Arial"/>
                <w:szCs w:val="24"/>
                <w:lang w:val="sr-Cyrl-RS"/>
              </w:rPr>
              <w:t>Н</w:t>
            </w:r>
            <w:r w:rsidR="002B5F73" w:rsidRPr="00B07D32">
              <w:rPr>
                <w:rFonts w:cs="Arial"/>
                <w:szCs w:val="24"/>
              </w:rPr>
              <w:t>аручиоцем</w:t>
            </w:r>
            <w:r w:rsidRPr="00B07D32">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B07D32" w:rsidRDefault="00932668" w:rsidP="00BE2EA9">
            <w:pPr>
              <w:pStyle w:val="NoSpacing"/>
              <w:rPr>
                <w:rFonts w:cs="Arial"/>
                <w:szCs w:val="24"/>
              </w:rPr>
            </w:pPr>
          </w:p>
        </w:tc>
      </w:tr>
      <w:tr w:rsidR="00932668" w:rsidRPr="00B07D32"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B07D32" w:rsidRDefault="00932668" w:rsidP="00BE2EA9">
            <w:pPr>
              <w:pStyle w:val="NoSpacing"/>
              <w:rPr>
                <w:rFonts w:cs="Arial"/>
                <w:szCs w:val="24"/>
              </w:rPr>
            </w:pPr>
            <w:r w:rsidRPr="00B07D32">
              <w:rPr>
                <w:rFonts w:cs="Arial"/>
                <w:szCs w:val="24"/>
                <w:lang w:val="sr-Cyrl-RS"/>
              </w:rPr>
              <w:t>2.</w:t>
            </w:r>
            <w:r w:rsidRPr="00B07D32">
              <w:rPr>
                <w:rFonts w:cs="Arial"/>
                <w:szCs w:val="24"/>
              </w:rPr>
              <w:t xml:space="preserve"> O</w:t>
            </w:r>
            <w:r w:rsidRPr="00B07D32">
              <w:rPr>
                <w:rFonts w:cs="Arial"/>
                <w:szCs w:val="24"/>
                <w:lang w:val="sr-Cyrl-RS"/>
              </w:rPr>
              <w:t>пис послова</w:t>
            </w:r>
            <w:r w:rsidRPr="00B07D32">
              <w:rPr>
                <w:rFonts w:cs="Arial"/>
                <w:szCs w:val="24"/>
              </w:rPr>
              <w:t xml:space="preserve"> сваког од </w:t>
            </w:r>
            <w:r w:rsidR="002B3CAE" w:rsidRPr="00B07D32">
              <w:rPr>
                <w:rFonts w:cs="Arial"/>
                <w:szCs w:val="24"/>
                <w:lang w:val="sr-Cyrl-RS"/>
              </w:rPr>
              <w:t>П</w:t>
            </w:r>
            <w:r w:rsidRPr="00B07D32">
              <w:rPr>
                <w:rFonts w:cs="Arial"/>
                <w:szCs w:val="24"/>
              </w:rPr>
              <w:t xml:space="preserve">онуђача из групе </w:t>
            </w:r>
            <w:r w:rsidR="002B3CAE" w:rsidRPr="00B07D32">
              <w:rPr>
                <w:rFonts w:cs="Arial"/>
                <w:szCs w:val="24"/>
                <w:lang w:val="sr-Cyrl-RS"/>
              </w:rPr>
              <w:t>П</w:t>
            </w:r>
            <w:r w:rsidRPr="00B07D32">
              <w:rPr>
                <w:rFonts w:cs="Arial"/>
                <w:szCs w:val="24"/>
              </w:rPr>
              <w:t xml:space="preserve">онуђача </w:t>
            </w:r>
            <w:r w:rsidRPr="00B07D32">
              <w:rPr>
                <w:rFonts w:cs="Arial"/>
                <w:szCs w:val="24"/>
                <w:lang w:val="sr-Cyrl-RS"/>
              </w:rPr>
              <w:t>у</w:t>
            </w:r>
            <w:r w:rsidRPr="00B07D32">
              <w:rPr>
                <w:rFonts w:cs="Arial"/>
                <w:szCs w:val="24"/>
              </w:rPr>
              <w:t xml:space="preserve"> извршењ</w:t>
            </w:r>
            <w:r w:rsidRPr="00B07D32">
              <w:rPr>
                <w:rFonts w:cs="Arial"/>
                <w:szCs w:val="24"/>
                <w:lang w:val="sr-Cyrl-RS"/>
              </w:rPr>
              <w:t>у</w:t>
            </w:r>
            <w:r w:rsidRPr="00B07D32">
              <w:rPr>
                <w:rFonts w:cs="Arial"/>
                <w:szCs w:val="24"/>
              </w:rPr>
              <w:t xml:space="preserve"> уговора:</w:t>
            </w:r>
          </w:p>
          <w:p w14:paraId="030D987B" w14:textId="77777777" w:rsidR="00932668" w:rsidRPr="00B07D32" w:rsidRDefault="00932668" w:rsidP="00BE2EA9">
            <w:pPr>
              <w:pStyle w:val="NoSpacing"/>
              <w:rPr>
                <w:rFonts w:cs="Arial"/>
                <w:szCs w:val="24"/>
                <w:lang w:val="sr-Cyrl-RS"/>
              </w:rPr>
            </w:pPr>
          </w:p>
          <w:p w14:paraId="3B9F6759" w14:textId="77777777" w:rsidR="00932668" w:rsidRPr="00B07D32" w:rsidRDefault="00932668" w:rsidP="00BE2EA9">
            <w:pPr>
              <w:pStyle w:val="NoSpacing"/>
              <w:rPr>
                <w:rFonts w:cs="Arial"/>
                <w:szCs w:val="24"/>
                <w:lang w:val="sr-Cyrl-RS"/>
              </w:rPr>
            </w:pPr>
          </w:p>
          <w:p w14:paraId="6D4C91CE"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B07D32" w:rsidRDefault="00932668" w:rsidP="00BE2EA9">
            <w:pPr>
              <w:pStyle w:val="NoSpacing"/>
              <w:rPr>
                <w:rFonts w:cs="Arial"/>
                <w:szCs w:val="24"/>
              </w:rPr>
            </w:pPr>
          </w:p>
        </w:tc>
      </w:tr>
      <w:tr w:rsidR="00932668" w:rsidRPr="00B07D32"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B07D32" w:rsidRDefault="00932668" w:rsidP="00BE2EA9">
            <w:pPr>
              <w:pStyle w:val="NoSpacing"/>
              <w:rPr>
                <w:rFonts w:cs="Arial"/>
                <w:szCs w:val="24"/>
                <w:lang w:val="sr-Cyrl-RS"/>
              </w:rPr>
            </w:pPr>
            <w:r w:rsidRPr="00B07D32">
              <w:rPr>
                <w:rFonts w:cs="Arial"/>
                <w:szCs w:val="24"/>
                <w:lang w:val="sr-Cyrl-RS"/>
              </w:rPr>
              <w:t>3.</w:t>
            </w:r>
            <w:r w:rsidR="00AE2443" w:rsidRPr="00B07D32">
              <w:rPr>
                <w:rFonts w:cs="Arial"/>
                <w:szCs w:val="24"/>
                <w:lang w:val="sr-Cyrl-RS"/>
              </w:rPr>
              <w:t xml:space="preserve"> </w:t>
            </w:r>
            <w:r w:rsidRPr="00B07D32">
              <w:rPr>
                <w:rFonts w:cs="Arial"/>
                <w:szCs w:val="24"/>
                <w:lang w:val="sr-Cyrl-RS"/>
              </w:rPr>
              <w:t>Друго:</w:t>
            </w:r>
          </w:p>
          <w:p w14:paraId="01C8B6C0" w14:textId="77777777" w:rsidR="00932668" w:rsidRPr="00B07D32" w:rsidRDefault="00932668" w:rsidP="00BE2EA9">
            <w:pPr>
              <w:pStyle w:val="NoSpacing"/>
              <w:rPr>
                <w:rFonts w:cs="Arial"/>
                <w:szCs w:val="24"/>
                <w:lang w:val="sr-Cyrl-RS"/>
              </w:rPr>
            </w:pPr>
          </w:p>
          <w:p w14:paraId="0C179EB9" w14:textId="77777777" w:rsidR="00932668" w:rsidRPr="00B07D32" w:rsidRDefault="00932668" w:rsidP="00BE2EA9">
            <w:pPr>
              <w:pStyle w:val="NoSpacing"/>
              <w:rPr>
                <w:rFonts w:cs="Arial"/>
                <w:szCs w:val="24"/>
                <w:lang w:val="sr-Cyrl-RS"/>
              </w:rPr>
            </w:pPr>
          </w:p>
          <w:p w14:paraId="0130D0D1" w14:textId="77777777" w:rsidR="00932668" w:rsidRPr="00B07D32" w:rsidRDefault="00932668" w:rsidP="00BE2EA9">
            <w:pPr>
              <w:pStyle w:val="NoSpacing"/>
              <w:rPr>
                <w:rFonts w:cs="Arial"/>
                <w:szCs w:val="24"/>
                <w:lang w:val="sr-Cyrl-RS"/>
              </w:rPr>
            </w:pPr>
          </w:p>
          <w:p w14:paraId="48C78F79" w14:textId="77777777" w:rsidR="00932668" w:rsidRPr="00B07D32" w:rsidRDefault="00932668" w:rsidP="00BE2EA9">
            <w:pPr>
              <w:pStyle w:val="NoSpacing"/>
              <w:rPr>
                <w:rFonts w:cs="Arial"/>
                <w:szCs w:val="24"/>
                <w:lang w:val="sr-Cyrl-RS"/>
              </w:rPr>
            </w:pPr>
          </w:p>
          <w:p w14:paraId="2AD7F053" w14:textId="77777777" w:rsidR="00932668" w:rsidRPr="00B07D32"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B07D32" w:rsidRDefault="00932668" w:rsidP="00BE2EA9">
            <w:pPr>
              <w:pStyle w:val="NoSpacing"/>
              <w:rPr>
                <w:rFonts w:cs="Arial"/>
                <w:szCs w:val="24"/>
              </w:rPr>
            </w:pPr>
          </w:p>
        </w:tc>
      </w:tr>
    </w:tbl>
    <w:p w14:paraId="6A293E39" w14:textId="77777777" w:rsidR="00932668" w:rsidRPr="00B07D32" w:rsidRDefault="00932668" w:rsidP="00AE2443">
      <w:pPr>
        <w:tabs>
          <w:tab w:val="num" w:pos="360"/>
        </w:tabs>
        <w:jc w:val="center"/>
        <w:rPr>
          <w:rFonts w:cs="Arial"/>
          <w:spacing w:val="2"/>
          <w:sz w:val="24"/>
          <w:szCs w:val="24"/>
          <w:lang w:val="sr-Cyrl-RS"/>
        </w:rPr>
      </w:pPr>
    </w:p>
    <w:p w14:paraId="4B44F470"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2F623D76"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66DCAA5C"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3A808B1A"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 xml:space="preserve">Потпис одговорног лица члана групе </w:t>
      </w:r>
      <w:r w:rsidR="002B3CAE" w:rsidRPr="00B07D32">
        <w:rPr>
          <w:rFonts w:cs="Arial"/>
          <w:szCs w:val="24"/>
          <w:lang w:val="sr-Cyrl-RS"/>
        </w:rPr>
        <w:t>П</w:t>
      </w:r>
      <w:r w:rsidRPr="00B07D32">
        <w:rPr>
          <w:rFonts w:cs="Arial"/>
          <w:szCs w:val="24"/>
        </w:rPr>
        <w:t>онуђача:</w:t>
      </w:r>
    </w:p>
    <w:p w14:paraId="70652BB3" w14:textId="77777777" w:rsidR="00932668" w:rsidRPr="00B07D32" w:rsidRDefault="00932668" w:rsidP="00AE2443">
      <w:pPr>
        <w:pStyle w:val="NoSpacing"/>
        <w:framePr w:hSpace="180" w:wrap="around" w:vAnchor="text" w:hAnchor="margin" w:y="194"/>
        <w:jc w:val="center"/>
        <w:rPr>
          <w:rFonts w:cs="Arial"/>
          <w:szCs w:val="24"/>
        </w:rPr>
      </w:pPr>
      <w:r w:rsidRPr="00B07D32">
        <w:rPr>
          <w:rFonts w:cs="Arial"/>
          <w:szCs w:val="24"/>
        </w:rPr>
        <w:t>______________________</w:t>
      </w:r>
    </w:p>
    <w:p w14:paraId="744A6843" w14:textId="77777777" w:rsidR="00932668" w:rsidRPr="00B07D32" w:rsidRDefault="00932668" w:rsidP="00AE2443">
      <w:pPr>
        <w:tabs>
          <w:tab w:val="num" w:pos="360"/>
        </w:tabs>
        <w:jc w:val="center"/>
        <w:rPr>
          <w:rFonts w:cs="Arial"/>
          <w:sz w:val="24"/>
          <w:szCs w:val="24"/>
          <w:lang w:val="sr-Cyrl-CS"/>
        </w:rPr>
      </w:pPr>
      <w:r w:rsidRPr="00B07D32">
        <w:rPr>
          <w:rFonts w:cs="Arial"/>
          <w:sz w:val="24"/>
          <w:szCs w:val="24"/>
          <w:lang w:val="sr-Cyrl-CS"/>
        </w:rPr>
        <w:t>м.п.</w:t>
      </w:r>
    </w:p>
    <w:p w14:paraId="658EC474" w14:textId="77777777" w:rsidR="00932668" w:rsidRPr="00B07D32" w:rsidRDefault="00932668" w:rsidP="00AE2443">
      <w:pPr>
        <w:spacing w:after="120"/>
        <w:jc w:val="center"/>
        <w:rPr>
          <w:rFonts w:cs="Arial"/>
          <w:spacing w:val="4"/>
          <w:sz w:val="24"/>
          <w:szCs w:val="24"/>
          <w:lang w:val="sr-Cyrl-RS"/>
        </w:rPr>
      </w:pPr>
      <w:r w:rsidRPr="00B07D32">
        <w:rPr>
          <w:rFonts w:cs="Arial"/>
          <w:spacing w:val="4"/>
          <w:sz w:val="24"/>
          <w:szCs w:val="24"/>
          <w:lang w:val="sr-Cyrl-CS"/>
        </w:rPr>
        <w:t>Датум:</w:t>
      </w:r>
    </w:p>
    <w:p w14:paraId="3113888F" w14:textId="77777777" w:rsidR="00932668" w:rsidRPr="00B07D32" w:rsidRDefault="00932668" w:rsidP="00AE2443">
      <w:pPr>
        <w:tabs>
          <w:tab w:val="num" w:pos="360"/>
        </w:tabs>
        <w:jc w:val="center"/>
        <w:rPr>
          <w:rFonts w:cs="Arial"/>
          <w:spacing w:val="2"/>
          <w:sz w:val="24"/>
          <w:szCs w:val="24"/>
          <w:lang w:val="sr-Cyrl-RS"/>
        </w:rPr>
      </w:pPr>
      <w:r w:rsidRPr="00B07D32">
        <w:rPr>
          <w:rFonts w:cs="Arial"/>
          <w:spacing w:val="2"/>
          <w:sz w:val="24"/>
          <w:szCs w:val="24"/>
          <w:lang w:val="sr-Cyrl-CS"/>
        </w:rPr>
        <w:t>___________</w:t>
      </w:r>
    </w:p>
    <w:p w14:paraId="556A9770" w14:textId="77777777" w:rsidR="001B0370" w:rsidRPr="00B07D32" w:rsidRDefault="001B0370" w:rsidP="001B0370">
      <w:pPr>
        <w:spacing w:before="0"/>
        <w:rPr>
          <w:rFonts w:cs="Arial"/>
          <w:color w:val="00B0F0"/>
          <w:sz w:val="24"/>
          <w:szCs w:val="24"/>
        </w:rPr>
      </w:pPr>
    </w:p>
    <w:p w14:paraId="75407415" w14:textId="77777777" w:rsidR="00D84489" w:rsidRPr="00B07D32" w:rsidRDefault="00D84489" w:rsidP="00D84489">
      <w:pPr>
        <w:jc w:val="center"/>
        <w:rPr>
          <w:rFonts w:cs="Arial"/>
          <w:b/>
          <w:sz w:val="24"/>
          <w:szCs w:val="24"/>
          <w:lang w:val="sr-Cyrl-RS"/>
        </w:rPr>
      </w:pPr>
      <w:r w:rsidRPr="00B07D32">
        <w:rPr>
          <w:rFonts w:cs="Arial"/>
          <w:b/>
          <w:sz w:val="24"/>
          <w:szCs w:val="24"/>
        </w:rPr>
        <w:lastRenderedPageBreak/>
        <w:t xml:space="preserve">                                                                                                </w:t>
      </w:r>
      <w:r w:rsidR="00A66B6C" w:rsidRPr="00B07D32">
        <w:rPr>
          <w:rFonts w:cs="Arial"/>
          <w:b/>
          <w:sz w:val="24"/>
          <w:szCs w:val="24"/>
          <w:lang w:val="sr-Cyrl-CS"/>
        </w:rPr>
        <w:t xml:space="preserve">ПРИЛОГ </w:t>
      </w:r>
      <w:r w:rsidR="00DE4ED8" w:rsidRPr="00B07D32">
        <w:rPr>
          <w:rFonts w:cs="Arial"/>
          <w:b/>
          <w:sz w:val="24"/>
          <w:szCs w:val="24"/>
          <w:lang w:val="sr-Cyrl-RS"/>
        </w:rPr>
        <w:t xml:space="preserve"> 2.</w:t>
      </w:r>
    </w:p>
    <w:p w14:paraId="44B24603" w14:textId="77777777" w:rsidR="00D84489" w:rsidRPr="00B07D32" w:rsidRDefault="00D84489" w:rsidP="00D84489">
      <w:pPr>
        <w:jc w:val="center"/>
        <w:rPr>
          <w:rFonts w:cs="Arial"/>
          <w:b/>
          <w:sz w:val="24"/>
          <w:szCs w:val="24"/>
          <w:lang w:val="sr-Cyrl-CS"/>
        </w:rPr>
      </w:pPr>
    </w:p>
    <w:p w14:paraId="0634A8A6" w14:textId="77777777" w:rsidR="00D84489" w:rsidRPr="00B07D32" w:rsidRDefault="00D84489" w:rsidP="00D84489">
      <w:pPr>
        <w:jc w:val="center"/>
        <w:rPr>
          <w:rFonts w:cs="Arial"/>
          <w:color w:val="4F81BD" w:themeColor="accent1"/>
          <w:sz w:val="24"/>
          <w:szCs w:val="24"/>
          <w:lang w:val="ru-RU"/>
        </w:rPr>
      </w:pPr>
      <w:r w:rsidRPr="00B07D32">
        <w:rPr>
          <w:rFonts w:cs="Arial"/>
          <w:b/>
          <w:sz w:val="24"/>
          <w:szCs w:val="24"/>
          <w:lang w:val="sr-Cyrl-CS"/>
        </w:rPr>
        <w:t xml:space="preserve">ЗАПИСНИК О ИЗВРШЕНОЈ ИСПОРУЦИ </w:t>
      </w:r>
      <w:r w:rsidR="00FD6169" w:rsidRPr="00B07D32">
        <w:rPr>
          <w:rFonts w:cs="Arial"/>
          <w:b/>
          <w:sz w:val="24"/>
          <w:szCs w:val="24"/>
          <w:lang w:val="sr-Cyrl-CS"/>
        </w:rPr>
        <w:t>ДОБАРА</w:t>
      </w:r>
      <w:r w:rsidRPr="00B07D32">
        <w:rPr>
          <w:rFonts w:cs="Arial"/>
          <w:b/>
          <w:color w:val="4F81BD" w:themeColor="accent1"/>
          <w:sz w:val="24"/>
          <w:szCs w:val="24"/>
          <w:lang w:val="sr-Cyrl-CS"/>
        </w:rPr>
        <w:t xml:space="preserve"> </w:t>
      </w:r>
    </w:p>
    <w:p w14:paraId="41DBFA71" w14:textId="77777777" w:rsidR="004B47E8" w:rsidRPr="00B07D32" w:rsidRDefault="004B47E8" w:rsidP="00D84489">
      <w:pPr>
        <w:rPr>
          <w:rFonts w:cs="Arial"/>
          <w:b/>
          <w:strike/>
          <w:sz w:val="24"/>
          <w:szCs w:val="24"/>
          <w:lang w:val="sr-Latn-RS"/>
        </w:rPr>
      </w:pPr>
    </w:p>
    <w:p w14:paraId="25B21A6C" w14:textId="77777777" w:rsidR="00D84489" w:rsidRPr="00B07D32" w:rsidRDefault="00D84489" w:rsidP="00D84489">
      <w:pPr>
        <w:rPr>
          <w:rFonts w:cs="Arial"/>
          <w:sz w:val="24"/>
          <w:szCs w:val="24"/>
          <w:lang w:val="ru-RU"/>
        </w:rPr>
      </w:pP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Датум</w:t>
      </w:r>
      <w:r w:rsidRPr="00B07D32">
        <w:rPr>
          <w:rFonts w:cs="Arial"/>
          <w:sz w:val="24"/>
          <w:szCs w:val="24"/>
          <w:lang w:val="sr-Cyrl-RS"/>
        </w:rPr>
        <w:t xml:space="preserve"> </w:t>
      </w:r>
      <w:r w:rsidRPr="00B07D32">
        <w:rPr>
          <w:rFonts w:cs="Arial"/>
          <w:sz w:val="24"/>
          <w:szCs w:val="24"/>
          <w:lang w:val="ru-RU"/>
        </w:rPr>
        <w:t>___________</w:t>
      </w:r>
    </w:p>
    <w:p w14:paraId="3CAC60C6" w14:textId="77777777" w:rsidR="00D84489" w:rsidRPr="00B07D32" w:rsidRDefault="00D84489" w:rsidP="00D84489">
      <w:pPr>
        <w:ind w:left="1440" w:firstLine="720"/>
        <w:rPr>
          <w:rFonts w:cs="Arial"/>
          <w:sz w:val="24"/>
          <w:szCs w:val="24"/>
          <w:lang w:val="ru-RU"/>
        </w:rPr>
      </w:pPr>
    </w:p>
    <w:p w14:paraId="3C0966F8" w14:textId="77777777" w:rsidR="00D84489" w:rsidRPr="00B07D32" w:rsidRDefault="00D84489" w:rsidP="00D84489">
      <w:pPr>
        <w:rPr>
          <w:rFonts w:cs="Arial"/>
          <w:color w:val="00B0F0"/>
          <w:sz w:val="24"/>
          <w:szCs w:val="24"/>
          <w:lang w:val="ru-RU"/>
        </w:rPr>
      </w:pPr>
      <w:r w:rsidRPr="00B07D32">
        <w:rPr>
          <w:rFonts w:cs="Arial"/>
          <w:sz w:val="24"/>
          <w:szCs w:val="24"/>
          <w:lang w:val="ru-RU"/>
        </w:rPr>
        <w:tab/>
        <w:t>ПРОДАВАЦ:</w:t>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r>
      <w:r w:rsidRPr="00B07D32">
        <w:rPr>
          <w:rFonts w:cs="Arial"/>
          <w:sz w:val="24"/>
          <w:szCs w:val="24"/>
          <w:lang w:val="ru-RU"/>
        </w:rPr>
        <w:tab/>
        <w:t xml:space="preserve">                             КУПАЦ:</w:t>
      </w:r>
    </w:p>
    <w:p w14:paraId="4FC0062B" w14:textId="77777777" w:rsidR="00D84489" w:rsidRPr="00B07D32" w:rsidRDefault="00D84489" w:rsidP="00D84489">
      <w:pPr>
        <w:rPr>
          <w:rFonts w:cs="Arial"/>
          <w:sz w:val="24"/>
          <w:szCs w:val="24"/>
          <w:lang w:val="ru-RU"/>
        </w:rPr>
      </w:pPr>
      <w:r w:rsidRPr="00B07D32">
        <w:rPr>
          <w:rFonts w:cs="Arial"/>
          <w:sz w:val="24"/>
          <w:szCs w:val="24"/>
          <w:lang w:val="sr-Latn-RS"/>
        </w:rPr>
        <w:t xml:space="preserve"> </w:t>
      </w:r>
      <w:r w:rsidRPr="00B07D32">
        <w:rPr>
          <w:rFonts w:cs="Arial"/>
          <w:sz w:val="24"/>
          <w:szCs w:val="24"/>
          <w:lang w:val="ru-RU"/>
        </w:rPr>
        <w:t xml:space="preserve">___________________________                               </w:t>
      </w:r>
      <w:r w:rsidR="00740E08" w:rsidRPr="00B07D32">
        <w:rPr>
          <w:rFonts w:cs="Arial"/>
          <w:sz w:val="24"/>
          <w:szCs w:val="24"/>
          <w:u w:val="single"/>
          <w:lang w:val="ru-RU"/>
        </w:rPr>
        <w:t>ЈП ЕПС Београд</w:t>
      </w:r>
    </w:p>
    <w:p w14:paraId="14B983CE" w14:textId="77777777" w:rsidR="00D84489" w:rsidRPr="00B07D32" w:rsidRDefault="00D84489" w:rsidP="00D84489">
      <w:pPr>
        <w:rPr>
          <w:rFonts w:cs="Arial"/>
          <w:sz w:val="24"/>
          <w:szCs w:val="24"/>
          <w:lang w:val="sr-Cyrl-RS"/>
        </w:rPr>
      </w:pPr>
      <w:r w:rsidRPr="00B07D32">
        <w:rPr>
          <w:rFonts w:cs="Arial"/>
          <w:sz w:val="24"/>
          <w:szCs w:val="24"/>
          <w:lang w:val="sr-Latn-RS"/>
        </w:rPr>
        <w:t xml:space="preserve">    </w:t>
      </w:r>
      <w:r w:rsidRPr="00B07D32">
        <w:rPr>
          <w:rFonts w:cs="Arial"/>
          <w:sz w:val="24"/>
          <w:szCs w:val="24"/>
          <w:lang w:val="ru-RU"/>
        </w:rPr>
        <w:t xml:space="preserve">(Назив правног  лица)    </w:t>
      </w:r>
      <w:r w:rsidRPr="00B07D32">
        <w:rPr>
          <w:rFonts w:cs="Arial"/>
          <w:sz w:val="24"/>
          <w:szCs w:val="24"/>
          <w:lang w:val="ru-RU"/>
        </w:rPr>
        <w:tab/>
        <w:t xml:space="preserve">      </w:t>
      </w:r>
      <w:r w:rsidRPr="00B07D32">
        <w:rPr>
          <w:rFonts w:cs="Arial"/>
          <w:sz w:val="24"/>
          <w:szCs w:val="24"/>
          <w:lang w:val="sr-Latn-RS"/>
        </w:rPr>
        <w:t xml:space="preserve">    </w:t>
      </w:r>
      <w:r w:rsidRPr="00B07D32">
        <w:rPr>
          <w:rFonts w:cs="Arial"/>
          <w:sz w:val="24"/>
          <w:szCs w:val="24"/>
          <w:lang w:val="ru-RU"/>
        </w:rPr>
        <w:t xml:space="preserve">(Назив организационог дела </w:t>
      </w:r>
      <w:r w:rsidRPr="00B07D32">
        <w:rPr>
          <w:rFonts w:cs="Arial"/>
          <w:sz w:val="24"/>
          <w:szCs w:val="24"/>
          <w:lang w:val="sr-Cyrl-RS"/>
        </w:rPr>
        <w:t>ЈП ЕПС)</w:t>
      </w:r>
    </w:p>
    <w:p w14:paraId="2C0223B2" w14:textId="77777777" w:rsidR="00D84489" w:rsidRPr="00B07D32" w:rsidRDefault="00D84489" w:rsidP="00D84489">
      <w:pPr>
        <w:rPr>
          <w:rFonts w:cs="Arial"/>
          <w:sz w:val="24"/>
          <w:szCs w:val="24"/>
          <w:lang w:val="ru-RU"/>
        </w:rPr>
      </w:pPr>
    </w:p>
    <w:p w14:paraId="69201D6E" w14:textId="77777777" w:rsidR="00D84489" w:rsidRPr="00B07D32" w:rsidRDefault="00D84489" w:rsidP="00D84489">
      <w:pPr>
        <w:rPr>
          <w:rFonts w:cs="Arial"/>
          <w:sz w:val="24"/>
          <w:szCs w:val="24"/>
          <w:lang w:val="ru-RU"/>
        </w:rPr>
      </w:pPr>
      <w:r w:rsidRPr="00B07D32">
        <w:rPr>
          <w:rFonts w:cs="Arial"/>
          <w:sz w:val="24"/>
          <w:szCs w:val="24"/>
          <w:lang w:val="ru-RU"/>
        </w:rPr>
        <w:t xml:space="preserve">___________________________          </w:t>
      </w:r>
      <w:r w:rsidRPr="00B07D32">
        <w:rPr>
          <w:rFonts w:cs="Arial"/>
          <w:sz w:val="24"/>
          <w:szCs w:val="24"/>
          <w:lang w:val="ru-RU"/>
        </w:rPr>
        <w:tab/>
      </w:r>
      <w:r w:rsidRPr="00B07D32">
        <w:rPr>
          <w:rFonts w:cs="Arial"/>
          <w:sz w:val="24"/>
          <w:szCs w:val="24"/>
          <w:lang w:val="ru-RU"/>
        </w:rPr>
        <w:tab/>
      </w:r>
      <w:r w:rsidR="00740E08" w:rsidRPr="00B07D32">
        <w:rPr>
          <w:rFonts w:cs="Arial"/>
          <w:sz w:val="24"/>
          <w:szCs w:val="24"/>
          <w:lang w:val="ru-RU"/>
        </w:rPr>
        <w:t xml:space="preserve">        </w:t>
      </w:r>
      <w:r w:rsidR="00740E08" w:rsidRPr="00B07D32">
        <w:rPr>
          <w:rFonts w:cs="Arial"/>
          <w:sz w:val="24"/>
          <w:szCs w:val="24"/>
          <w:u w:val="single"/>
          <w:lang w:val="ru-RU"/>
        </w:rPr>
        <w:t>Царице Милице 2</w:t>
      </w:r>
    </w:p>
    <w:p w14:paraId="101606E4" w14:textId="77777777" w:rsidR="00D84489" w:rsidRPr="00B07D32" w:rsidRDefault="00D84489" w:rsidP="00D84489">
      <w:pPr>
        <w:rPr>
          <w:rFonts w:cs="Arial"/>
          <w:sz w:val="24"/>
          <w:szCs w:val="24"/>
          <w:lang w:val="ru-RU"/>
        </w:rPr>
      </w:pPr>
      <w:r w:rsidRPr="00B07D32">
        <w:rPr>
          <w:rFonts w:cs="Arial"/>
          <w:sz w:val="24"/>
          <w:szCs w:val="24"/>
          <w:lang w:val="ru-RU"/>
        </w:rPr>
        <w:t xml:space="preserve">   (Адреса правног  лица) </w:t>
      </w:r>
      <w:r w:rsidRPr="00B07D32">
        <w:rPr>
          <w:rFonts w:cs="Arial"/>
          <w:sz w:val="24"/>
          <w:szCs w:val="24"/>
          <w:lang w:val="ru-RU"/>
        </w:rPr>
        <w:tab/>
      </w:r>
      <w:r w:rsidRPr="00B07D32">
        <w:rPr>
          <w:rFonts w:cs="Arial"/>
          <w:sz w:val="24"/>
          <w:szCs w:val="24"/>
          <w:lang w:val="ru-RU"/>
        </w:rPr>
        <w:tab/>
        <w:t xml:space="preserve">    </w:t>
      </w:r>
      <w:r w:rsidRPr="00B07D32">
        <w:rPr>
          <w:rFonts w:cs="Arial"/>
          <w:sz w:val="24"/>
          <w:szCs w:val="24"/>
          <w:lang w:val="sr-Latn-RS"/>
        </w:rPr>
        <w:t xml:space="preserve">   </w:t>
      </w:r>
      <w:r w:rsidR="00740E08" w:rsidRPr="00B07D32">
        <w:rPr>
          <w:rFonts w:cs="Arial"/>
          <w:sz w:val="24"/>
          <w:szCs w:val="24"/>
          <w:lang w:val="sr-Cyrl-RS"/>
        </w:rPr>
        <w:t xml:space="preserve">   </w:t>
      </w:r>
      <w:r w:rsidRPr="00B07D32">
        <w:rPr>
          <w:rFonts w:cs="Arial"/>
          <w:sz w:val="24"/>
          <w:szCs w:val="24"/>
          <w:lang w:val="ru-RU"/>
        </w:rPr>
        <w:t xml:space="preserve">(Адреса организационог дела </w:t>
      </w:r>
      <w:r w:rsidRPr="00B07D32">
        <w:rPr>
          <w:rFonts w:cs="Arial"/>
          <w:sz w:val="24"/>
          <w:szCs w:val="24"/>
          <w:lang w:val="sr-Cyrl-RS"/>
        </w:rPr>
        <w:t>ЈП ЕПС</w:t>
      </w:r>
      <w:r w:rsidRPr="00B07D32">
        <w:rPr>
          <w:rFonts w:cs="Arial"/>
          <w:sz w:val="24"/>
          <w:szCs w:val="24"/>
          <w:lang w:val="ru-RU"/>
        </w:rPr>
        <w:t>)</w:t>
      </w:r>
    </w:p>
    <w:p w14:paraId="38130AF5" w14:textId="77777777" w:rsidR="00D84489" w:rsidRPr="00B07D32" w:rsidRDefault="00D84489" w:rsidP="00D84489">
      <w:pPr>
        <w:rPr>
          <w:rFonts w:cs="Arial"/>
          <w:sz w:val="24"/>
          <w:szCs w:val="24"/>
          <w:lang w:val="ru-RU"/>
        </w:rPr>
      </w:pPr>
    </w:p>
    <w:p w14:paraId="601D5A15" w14:textId="77777777" w:rsidR="00D84489" w:rsidRPr="00B07D32" w:rsidRDefault="00D84489" w:rsidP="00D84489">
      <w:pPr>
        <w:rPr>
          <w:rFonts w:cs="Arial"/>
          <w:sz w:val="24"/>
          <w:szCs w:val="24"/>
          <w:lang w:val="sr-Cyrl-RS"/>
        </w:rPr>
      </w:pPr>
      <w:r w:rsidRPr="00B07D32">
        <w:rPr>
          <w:rFonts w:cs="Arial"/>
          <w:sz w:val="24"/>
          <w:szCs w:val="24"/>
          <w:lang w:val="ru-RU"/>
        </w:rPr>
        <w:t>Број Уговора/Датум:      __________________________________________</w:t>
      </w:r>
    </w:p>
    <w:p w14:paraId="6115C579" w14:textId="77777777" w:rsidR="00D84489" w:rsidRPr="00B07D32" w:rsidRDefault="00D84489" w:rsidP="00D84489">
      <w:pPr>
        <w:rPr>
          <w:rFonts w:cs="Arial"/>
          <w:sz w:val="24"/>
          <w:szCs w:val="24"/>
          <w:u w:val="single"/>
          <w:lang w:val="ru-RU"/>
        </w:rPr>
      </w:pPr>
      <w:r w:rsidRPr="00B07D32">
        <w:rPr>
          <w:rFonts w:cs="Arial"/>
          <w:sz w:val="24"/>
          <w:szCs w:val="24"/>
          <w:lang w:val="ru-RU"/>
        </w:rPr>
        <w:t>Место и</w:t>
      </w:r>
      <w:r w:rsidR="00740E08" w:rsidRPr="00B07D32">
        <w:rPr>
          <w:rFonts w:cs="Arial"/>
          <w:sz w:val="24"/>
          <w:szCs w:val="24"/>
          <w:lang w:val="ru-RU"/>
        </w:rPr>
        <w:t xml:space="preserve">споруке: </w:t>
      </w:r>
      <w:r w:rsidR="00740E08" w:rsidRPr="00B07D32">
        <w:rPr>
          <w:rFonts w:cs="Arial"/>
          <w:sz w:val="24"/>
          <w:szCs w:val="24"/>
          <w:u w:val="single"/>
          <w:lang w:val="ru-RU"/>
        </w:rPr>
        <w:t>Београд, Балканска 13</w:t>
      </w:r>
    </w:p>
    <w:p w14:paraId="1B4597BD" w14:textId="77777777" w:rsidR="00D84489" w:rsidRPr="00B07D32" w:rsidRDefault="00D84489" w:rsidP="00D84489">
      <w:pPr>
        <w:ind w:left="426"/>
        <w:rPr>
          <w:rFonts w:cs="Arial"/>
          <w:b/>
          <w:sz w:val="24"/>
          <w:szCs w:val="24"/>
          <w:lang w:val="ru-RU"/>
        </w:rPr>
      </w:pPr>
    </w:p>
    <w:p w14:paraId="57DAECE6" w14:textId="77777777" w:rsidR="00D84489" w:rsidRDefault="00D84489" w:rsidP="00D84489">
      <w:pPr>
        <w:ind w:left="426"/>
        <w:rPr>
          <w:rFonts w:cs="Arial"/>
          <w:sz w:val="24"/>
          <w:szCs w:val="24"/>
          <w:lang w:val="ru-RU"/>
        </w:rPr>
      </w:pPr>
      <w:r w:rsidRPr="00B07D32">
        <w:rPr>
          <w:rFonts w:cs="Arial"/>
          <w:b/>
          <w:sz w:val="24"/>
          <w:szCs w:val="24"/>
          <w:lang w:val="ru-RU"/>
        </w:rPr>
        <w:t>А</w:t>
      </w:r>
      <w:r w:rsidRPr="00B07D32">
        <w:rPr>
          <w:rFonts w:cs="Arial"/>
          <w:sz w:val="24"/>
          <w:szCs w:val="24"/>
          <w:lang w:val="ru-RU"/>
        </w:rPr>
        <w:t xml:space="preserve">) ДЕТАЉНА СПЕЦИФИКАЦИЈА </w:t>
      </w:r>
      <w:r w:rsidR="00FD6169" w:rsidRPr="00B07D32">
        <w:rPr>
          <w:rFonts w:cs="Arial"/>
          <w:sz w:val="24"/>
          <w:szCs w:val="24"/>
          <w:lang w:val="ru-RU"/>
        </w:rPr>
        <w:t>ДОБАРА</w:t>
      </w:r>
      <w:r w:rsidRPr="00B07D32">
        <w:rPr>
          <w:rFonts w:cs="Arial"/>
          <w:sz w:val="24"/>
          <w:szCs w:val="24"/>
          <w:lang w:val="ru-RU"/>
        </w:rPr>
        <w:t xml:space="preserve">: </w:t>
      </w:r>
    </w:p>
    <w:p w14:paraId="5CC67C9F" w14:textId="77777777" w:rsidR="00EC1685" w:rsidRPr="00B07D32" w:rsidRDefault="00EC1685" w:rsidP="00D84489">
      <w:pPr>
        <w:ind w:left="426"/>
        <w:rPr>
          <w:rFonts w:cs="Arial"/>
          <w:sz w:val="24"/>
          <w:szCs w:val="24"/>
          <w:lang w:val="ru-RU"/>
        </w:rPr>
      </w:pPr>
    </w:p>
    <w:tbl>
      <w:tblPr>
        <w:tblStyle w:val="TableGrid"/>
        <w:tblW w:w="0" w:type="auto"/>
        <w:tblLook w:val="04A0" w:firstRow="1" w:lastRow="0" w:firstColumn="1" w:lastColumn="0" w:noHBand="0" w:noVBand="1"/>
      </w:tblPr>
      <w:tblGrid>
        <w:gridCol w:w="917"/>
        <w:gridCol w:w="5531"/>
        <w:gridCol w:w="1282"/>
        <w:gridCol w:w="1289"/>
      </w:tblGrid>
      <w:tr w:rsidR="00EC1685" w14:paraId="3F2BBA26" w14:textId="77777777" w:rsidTr="005D6352">
        <w:tc>
          <w:tcPr>
            <w:tcW w:w="917" w:type="dxa"/>
          </w:tcPr>
          <w:p w14:paraId="3212F448" w14:textId="0DFD2B89" w:rsidR="00EC1685" w:rsidRPr="00EC1685" w:rsidRDefault="00EC1685" w:rsidP="005D6352">
            <w:pPr>
              <w:jc w:val="left"/>
              <w:rPr>
                <w:rFonts w:cs="Arial"/>
                <w:sz w:val="24"/>
                <w:szCs w:val="24"/>
                <w:lang w:val="sr-Cyrl-RS"/>
              </w:rPr>
            </w:pPr>
            <w:r>
              <w:rPr>
                <w:rFonts w:cs="Arial"/>
                <w:sz w:val="24"/>
                <w:szCs w:val="24"/>
                <w:lang w:val="sr-Cyrl-RS"/>
              </w:rPr>
              <w:t>Редни бр.</w:t>
            </w:r>
          </w:p>
        </w:tc>
        <w:tc>
          <w:tcPr>
            <w:tcW w:w="5531" w:type="dxa"/>
          </w:tcPr>
          <w:p w14:paraId="1E108187" w14:textId="4586638E" w:rsidR="00EC1685" w:rsidRDefault="00EC1685" w:rsidP="00EC1685">
            <w:pPr>
              <w:jc w:val="center"/>
              <w:rPr>
                <w:rFonts w:cs="Arial"/>
                <w:sz w:val="24"/>
                <w:szCs w:val="24"/>
                <w:lang w:val="ru-RU"/>
              </w:rPr>
            </w:pPr>
            <w:r>
              <w:rPr>
                <w:rFonts w:cs="Arial"/>
                <w:sz w:val="24"/>
                <w:szCs w:val="24"/>
                <w:lang w:val="ru-RU"/>
              </w:rPr>
              <w:t>Назив добра</w:t>
            </w:r>
          </w:p>
        </w:tc>
        <w:tc>
          <w:tcPr>
            <w:tcW w:w="1282" w:type="dxa"/>
          </w:tcPr>
          <w:p w14:paraId="7A45D328" w14:textId="3D4E1590" w:rsidR="00EC1685" w:rsidRDefault="00EC1685" w:rsidP="00EC1685">
            <w:pPr>
              <w:jc w:val="left"/>
              <w:rPr>
                <w:rFonts w:cs="Arial"/>
                <w:sz w:val="24"/>
                <w:szCs w:val="24"/>
                <w:lang w:val="ru-RU"/>
              </w:rPr>
            </w:pPr>
            <w:r>
              <w:rPr>
                <w:rFonts w:cs="Arial"/>
                <w:sz w:val="24"/>
                <w:szCs w:val="24"/>
                <w:lang w:val="ru-RU"/>
              </w:rPr>
              <w:t>Јединица мере</w:t>
            </w:r>
          </w:p>
        </w:tc>
        <w:tc>
          <w:tcPr>
            <w:tcW w:w="1289" w:type="dxa"/>
          </w:tcPr>
          <w:p w14:paraId="63C2B1CC" w14:textId="3245FC4C" w:rsidR="00EC1685" w:rsidRDefault="00EC1685" w:rsidP="00EC1685">
            <w:pPr>
              <w:jc w:val="center"/>
              <w:rPr>
                <w:rFonts w:cs="Arial"/>
                <w:sz w:val="24"/>
                <w:szCs w:val="24"/>
                <w:lang w:val="ru-RU"/>
              </w:rPr>
            </w:pPr>
            <w:r>
              <w:rPr>
                <w:rFonts w:cs="Arial"/>
                <w:sz w:val="24"/>
                <w:szCs w:val="24"/>
                <w:lang w:val="ru-RU"/>
              </w:rPr>
              <w:t>Количина</w:t>
            </w:r>
          </w:p>
        </w:tc>
      </w:tr>
      <w:tr w:rsidR="00EC1685" w14:paraId="145D87FE" w14:textId="77777777" w:rsidTr="005D6352">
        <w:tc>
          <w:tcPr>
            <w:tcW w:w="917" w:type="dxa"/>
          </w:tcPr>
          <w:p w14:paraId="4C381EE4" w14:textId="0F6F693D" w:rsidR="00EC1685" w:rsidRDefault="00EC1685" w:rsidP="00D84489">
            <w:pPr>
              <w:rPr>
                <w:rFonts w:cs="Arial"/>
                <w:sz w:val="24"/>
                <w:szCs w:val="24"/>
                <w:lang w:val="ru-RU"/>
              </w:rPr>
            </w:pPr>
            <w:r>
              <w:rPr>
                <w:rFonts w:cs="Arial"/>
                <w:sz w:val="24"/>
                <w:szCs w:val="24"/>
                <w:lang w:val="ru-RU"/>
              </w:rPr>
              <w:t>1.</w:t>
            </w:r>
          </w:p>
        </w:tc>
        <w:tc>
          <w:tcPr>
            <w:tcW w:w="5531" w:type="dxa"/>
          </w:tcPr>
          <w:p w14:paraId="0B9111E2" w14:textId="1C322EBF" w:rsidR="00EC1685" w:rsidRDefault="00EC1685" w:rsidP="00D84489">
            <w:pPr>
              <w:rPr>
                <w:rFonts w:cs="Arial"/>
                <w:sz w:val="24"/>
                <w:szCs w:val="24"/>
                <w:lang w:val="ru-RU"/>
              </w:rPr>
            </w:pPr>
          </w:p>
        </w:tc>
        <w:tc>
          <w:tcPr>
            <w:tcW w:w="1282" w:type="dxa"/>
          </w:tcPr>
          <w:p w14:paraId="5767C8EB" w14:textId="77777777" w:rsidR="00EC1685" w:rsidRDefault="00EC1685" w:rsidP="00D84489">
            <w:pPr>
              <w:rPr>
                <w:rFonts w:cs="Arial"/>
                <w:sz w:val="24"/>
                <w:szCs w:val="24"/>
                <w:lang w:val="ru-RU"/>
              </w:rPr>
            </w:pPr>
          </w:p>
        </w:tc>
        <w:tc>
          <w:tcPr>
            <w:tcW w:w="1289" w:type="dxa"/>
          </w:tcPr>
          <w:p w14:paraId="4393B397" w14:textId="77777777" w:rsidR="00EC1685" w:rsidRDefault="00EC1685" w:rsidP="00D84489">
            <w:pPr>
              <w:rPr>
                <w:rFonts w:cs="Arial"/>
                <w:sz w:val="24"/>
                <w:szCs w:val="24"/>
                <w:lang w:val="ru-RU"/>
              </w:rPr>
            </w:pPr>
          </w:p>
        </w:tc>
      </w:tr>
      <w:tr w:rsidR="00EC1685" w14:paraId="4BE07A03" w14:textId="77777777" w:rsidTr="005D6352">
        <w:tc>
          <w:tcPr>
            <w:tcW w:w="917" w:type="dxa"/>
          </w:tcPr>
          <w:p w14:paraId="1F1F4740" w14:textId="402505ED" w:rsidR="00EC1685" w:rsidRDefault="00EC1685" w:rsidP="00D84489">
            <w:pPr>
              <w:rPr>
                <w:rFonts w:cs="Arial"/>
                <w:sz w:val="24"/>
                <w:szCs w:val="24"/>
                <w:lang w:val="ru-RU"/>
              </w:rPr>
            </w:pPr>
            <w:r>
              <w:rPr>
                <w:rFonts w:cs="Arial"/>
                <w:sz w:val="24"/>
                <w:szCs w:val="24"/>
                <w:lang w:val="ru-RU"/>
              </w:rPr>
              <w:t>2.</w:t>
            </w:r>
          </w:p>
        </w:tc>
        <w:tc>
          <w:tcPr>
            <w:tcW w:w="5531" w:type="dxa"/>
          </w:tcPr>
          <w:p w14:paraId="6336D079" w14:textId="2005F1F0" w:rsidR="00EC1685" w:rsidRDefault="00EC1685" w:rsidP="00D84489">
            <w:pPr>
              <w:rPr>
                <w:rFonts w:cs="Arial"/>
                <w:sz w:val="24"/>
                <w:szCs w:val="24"/>
                <w:lang w:val="ru-RU"/>
              </w:rPr>
            </w:pPr>
          </w:p>
        </w:tc>
        <w:tc>
          <w:tcPr>
            <w:tcW w:w="1282" w:type="dxa"/>
          </w:tcPr>
          <w:p w14:paraId="48E88A72" w14:textId="77777777" w:rsidR="00EC1685" w:rsidRDefault="00EC1685" w:rsidP="00D84489">
            <w:pPr>
              <w:rPr>
                <w:rFonts w:cs="Arial"/>
                <w:sz w:val="24"/>
                <w:szCs w:val="24"/>
                <w:lang w:val="ru-RU"/>
              </w:rPr>
            </w:pPr>
          </w:p>
        </w:tc>
        <w:tc>
          <w:tcPr>
            <w:tcW w:w="1289" w:type="dxa"/>
          </w:tcPr>
          <w:p w14:paraId="1C14251D" w14:textId="77777777" w:rsidR="00EC1685" w:rsidRDefault="00EC1685" w:rsidP="00D84489">
            <w:pPr>
              <w:rPr>
                <w:rFonts w:cs="Arial"/>
                <w:sz w:val="24"/>
                <w:szCs w:val="24"/>
                <w:lang w:val="ru-RU"/>
              </w:rPr>
            </w:pPr>
          </w:p>
        </w:tc>
      </w:tr>
      <w:tr w:rsidR="00EC1685" w14:paraId="7B875A95" w14:textId="77777777" w:rsidTr="005D6352">
        <w:tc>
          <w:tcPr>
            <w:tcW w:w="917" w:type="dxa"/>
          </w:tcPr>
          <w:p w14:paraId="1473F462" w14:textId="12AB025D" w:rsidR="00EC1685" w:rsidRDefault="00EC1685" w:rsidP="00D84489">
            <w:pPr>
              <w:rPr>
                <w:rFonts w:cs="Arial"/>
                <w:sz w:val="24"/>
                <w:szCs w:val="24"/>
                <w:lang w:val="ru-RU"/>
              </w:rPr>
            </w:pPr>
            <w:r>
              <w:rPr>
                <w:rFonts w:cs="Arial"/>
                <w:sz w:val="24"/>
                <w:szCs w:val="24"/>
                <w:lang w:val="ru-RU"/>
              </w:rPr>
              <w:t>3.</w:t>
            </w:r>
          </w:p>
        </w:tc>
        <w:tc>
          <w:tcPr>
            <w:tcW w:w="5531" w:type="dxa"/>
          </w:tcPr>
          <w:p w14:paraId="3F731730" w14:textId="77777777" w:rsidR="00EC1685" w:rsidRDefault="00EC1685" w:rsidP="00D84489">
            <w:pPr>
              <w:rPr>
                <w:rFonts w:cs="Arial"/>
                <w:sz w:val="24"/>
                <w:szCs w:val="24"/>
                <w:lang w:val="ru-RU"/>
              </w:rPr>
            </w:pPr>
          </w:p>
        </w:tc>
        <w:tc>
          <w:tcPr>
            <w:tcW w:w="1282" w:type="dxa"/>
          </w:tcPr>
          <w:p w14:paraId="3D4D6022" w14:textId="77777777" w:rsidR="00EC1685" w:rsidRDefault="00EC1685" w:rsidP="00D84489">
            <w:pPr>
              <w:rPr>
                <w:rFonts w:cs="Arial"/>
                <w:sz w:val="24"/>
                <w:szCs w:val="24"/>
                <w:lang w:val="ru-RU"/>
              </w:rPr>
            </w:pPr>
          </w:p>
        </w:tc>
        <w:tc>
          <w:tcPr>
            <w:tcW w:w="1289" w:type="dxa"/>
          </w:tcPr>
          <w:p w14:paraId="5C6DCE11" w14:textId="77777777" w:rsidR="00EC1685" w:rsidRDefault="00EC1685" w:rsidP="00D84489">
            <w:pPr>
              <w:rPr>
                <w:rFonts w:cs="Arial"/>
                <w:sz w:val="24"/>
                <w:szCs w:val="24"/>
                <w:lang w:val="ru-RU"/>
              </w:rPr>
            </w:pPr>
          </w:p>
        </w:tc>
      </w:tr>
    </w:tbl>
    <w:p w14:paraId="32321931" w14:textId="720F6338" w:rsidR="00D84489" w:rsidRPr="00B07D32" w:rsidRDefault="00D84489" w:rsidP="00D84489">
      <w:pPr>
        <w:rPr>
          <w:rFonts w:cs="Arial"/>
          <w:sz w:val="24"/>
          <w:szCs w:val="24"/>
          <w:lang w:val="ru-RU"/>
        </w:rPr>
      </w:pPr>
      <w:r w:rsidRPr="00B07D32">
        <w:rPr>
          <w:rFonts w:cs="Arial"/>
          <w:sz w:val="24"/>
          <w:szCs w:val="24"/>
          <w:lang w:val="ru-RU"/>
        </w:rPr>
        <w:t>Укупна вредност испоручених добара</w:t>
      </w:r>
      <w:r w:rsidR="00FD6169" w:rsidRPr="00B07D32">
        <w:rPr>
          <w:rFonts w:cs="Arial"/>
          <w:color w:val="4F81BD" w:themeColor="accent1"/>
          <w:sz w:val="24"/>
          <w:szCs w:val="24"/>
          <w:lang w:val="ru-RU"/>
        </w:rPr>
        <w:t xml:space="preserve"> </w:t>
      </w:r>
      <w:r w:rsidRPr="00B07D32">
        <w:rPr>
          <w:rFonts w:cs="Arial"/>
          <w:sz w:val="24"/>
          <w:szCs w:val="24"/>
          <w:lang w:val="ru-RU"/>
        </w:rPr>
        <w:t xml:space="preserve">по спецификацији (без ПДВ-а) </w:t>
      </w:r>
      <w:r w:rsidR="00EC1685">
        <w:rPr>
          <w:rFonts w:cs="Arial"/>
          <w:sz w:val="24"/>
          <w:szCs w:val="24"/>
          <w:lang w:val="ru-RU"/>
        </w:rPr>
        <w:t>:</w:t>
      </w:r>
    </w:p>
    <w:tbl>
      <w:tblPr>
        <w:tblW w:w="0" w:type="auto"/>
        <w:tblLook w:val="04A0" w:firstRow="1" w:lastRow="0" w:firstColumn="1" w:lastColumn="0" w:noHBand="0" w:noVBand="1"/>
      </w:tblPr>
      <w:tblGrid>
        <w:gridCol w:w="8225"/>
        <w:gridCol w:w="804"/>
      </w:tblGrid>
      <w:tr w:rsidR="00D84489" w:rsidRPr="00B07D32" w14:paraId="48911C4E" w14:textId="77777777" w:rsidTr="00D84489">
        <w:tc>
          <w:tcPr>
            <w:tcW w:w="7966" w:type="dxa"/>
            <w:tcBorders>
              <w:top w:val="nil"/>
              <w:left w:val="nil"/>
              <w:bottom w:val="single" w:sz="4" w:space="0" w:color="auto"/>
              <w:right w:val="nil"/>
            </w:tcBorders>
            <w:vAlign w:val="center"/>
            <w:hideMark/>
          </w:tcPr>
          <w:p w14:paraId="46FD291E" w14:textId="392C42E7" w:rsidR="00740E08" w:rsidRPr="00B07D32" w:rsidRDefault="00740E08">
            <w:pPr>
              <w:spacing w:line="254" w:lineRule="auto"/>
              <w:rPr>
                <w:rFonts w:cs="Arial"/>
                <w:sz w:val="24"/>
                <w:szCs w:val="24"/>
                <w:lang w:val="sr-Cyrl-CS" w:eastAsia="sr-Latn-CS"/>
              </w:rPr>
            </w:pPr>
            <w:r w:rsidRPr="00B07D32">
              <w:rPr>
                <w:rFonts w:cs="Arial"/>
                <w:sz w:val="24"/>
                <w:szCs w:val="24"/>
                <w:lang w:val="sr-Cyrl-CS" w:eastAsia="sr-Latn-CS"/>
              </w:rPr>
              <w:t>______________</w:t>
            </w:r>
            <w:r w:rsidR="00EC1685">
              <w:rPr>
                <w:rFonts w:cs="Arial"/>
                <w:sz w:val="24"/>
                <w:szCs w:val="24"/>
                <w:lang w:val="sr-Cyrl-CS" w:eastAsia="sr-Latn-CS"/>
              </w:rPr>
              <w:t>________</w:t>
            </w:r>
            <w:r w:rsidRPr="00B07D32">
              <w:rPr>
                <w:rFonts w:cs="Arial"/>
                <w:sz w:val="24"/>
                <w:szCs w:val="24"/>
                <w:lang w:val="sr-Cyrl-CS" w:eastAsia="sr-Latn-CS"/>
              </w:rPr>
              <w:t>______________________________________</w:t>
            </w:r>
          </w:p>
          <w:p w14:paraId="791F4634"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xml:space="preserve">Предмет уговора </w:t>
            </w:r>
            <w:r w:rsidR="00FD6169" w:rsidRPr="00B07D32">
              <w:rPr>
                <w:rFonts w:cs="Arial"/>
                <w:sz w:val="24"/>
                <w:szCs w:val="24"/>
                <w:lang w:val="sr-Cyrl-CS" w:eastAsia="sr-Latn-CS"/>
              </w:rPr>
              <w:t>(добра</w:t>
            </w:r>
            <w:r w:rsidRPr="00B07D32">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Pr="00B07D32" w:rsidRDefault="00D84489">
            <w:pPr>
              <w:spacing w:line="254" w:lineRule="auto"/>
              <w:rPr>
                <w:rFonts w:cs="Arial"/>
                <w:sz w:val="24"/>
                <w:szCs w:val="24"/>
                <w:lang w:val="sr-Cyrl-CS" w:eastAsia="sr-Latn-CS"/>
              </w:rPr>
            </w:pPr>
          </w:p>
          <w:p w14:paraId="6E084CFC" w14:textId="77777777" w:rsidR="00D84489" w:rsidRPr="00B07D32" w:rsidRDefault="00D84489">
            <w:pPr>
              <w:spacing w:line="254" w:lineRule="auto"/>
              <w:rPr>
                <w:rFonts w:cs="Arial"/>
                <w:sz w:val="24"/>
                <w:szCs w:val="24"/>
                <w:lang w:val="sr-Cyrl-CS" w:eastAsia="sr-Latn-CS"/>
              </w:rPr>
            </w:pPr>
          </w:p>
          <w:p w14:paraId="4F7E5F13" w14:textId="77777777" w:rsidR="00D84489" w:rsidRPr="00B07D32" w:rsidRDefault="00D84489">
            <w:pPr>
              <w:spacing w:line="254" w:lineRule="auto"/>
              <w:rPr>
                <w:rFonts w:cs="Arial"/>
                <w:sz w:val="24"/>
                <w:szCs w:val="24"/>
                <w:lang w:val="sr-Cyrl-CS" w:eastAsia="sr-Latn-CS"/>
              </w:rPr>
            </w:pPr>
          </w:p>
          <w:p w14:paraId="3E123BB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5C8A8159"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r w:rsidR="00D84489" w:rsidRPr="00B07D32"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Pr="00B07D32" w:rsidRDefault="00D84489">
            <w:pPr>
              <w:spacing w:line="254" w:lineRule="auto"/>
              <w:rPr>
                <w:rFonts w:cs="Arial"/>
                <w:color w:val="4F81BD" w:themeColor="accent1"/>
                <w:sz w:val="24"/>
                <w:szCs w:val="24"/>
                <w:lang w:val="sr-Cyrl-CS" w:eastAsia="sr-Latn-CS"/>
              </w:rPr>
            </w:pPr>
            <w:r w:rsidRPr="00B07D32">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ДА</w:t>
            </w:r>
          </w:p>
          <w:p w14:paraId="18C8266C" w14:textId="77777777" w:rsidR="00D84489" w:rsidRPr="00B07D32" w:rsidRDefault="00D84489">
            <w:pPr>
              <w:spacing w:line="254" w:lineRule="auto"/>
              <w:rPr>
                <w:rFonts w:cs="Arial"/>
                <w:sz w:val="24"/>
                <w:szCs w:val="24"/>
                <w:lang w:val="sr-Cyrl-CS" w:eastAsia="sr-Latn-CS"/>
              </w:rPr>
            </w:pPr>
            <w:r w:rsidRPr="00B07D32">
              <w:rPr>
                <w:rFonts w:cs="Arial"/>
                <w:sz w:val="24"/>
                <w:szCs w:val="24"/>
                <w:lang w:val="sr-Cyrl-CS" w:eastAsia="sr-Latn-CS"/>
              </w:rPr>
              <w:t>□ НЕ</w:t>
            </w:r>
          </w:p>
        </w:tc>
      </w:tr>
    </w:tbl>
    <w:p w14:paraId="555CBA23" w14:textId="77777777" w:rsidR="00D84489" w:rsidRPr="00B07D32" w:rsidRDefault="00D84489" w:rsidP="00D84489">
      <w:pPr>
        <w:rPr>
          <w:rFonts w:cs="Arial"/>
          <w:sz w:val="24"/>
          <w:szCs w:val="24"/>
          <w:highlight w:val="yellow"/>
          <w:lang w:val="sr-Cyrl-CS"/>
        </w:rPr>
      </w:pPr>
    </w:p>
    <w:p w14:paraId="615DAD2D" w14:textId="77777777" w:rsidR="00D84489" w:rsidRPr="00B07D32" w:rsidRDefault="00D84489" w:rsidP="00D84489">
      <w:pPr>
        <w:rPr>
          <w:rFonts w:cs="Arial"/>
          <w:sz w:val="24"/>
          <w:szCs w:val="24"/>
          <w:lang w:val="sr-Cyrl-CS"/>
        </w:rPr>
      </w:pPr>
      <w:r w:rsidRPr="00B07D32">
        <w:rPr>
          <w:rFonts w:cs="Arial"/>
          <w:sz w:val="24"/>
          <w:szCs w:val="24"/>
          <w:lang w:val="sr-Cyrl-CS"/>
        </w:rPr>
        <w:t>Укупан број позиција из спецификације:                            Број улаза:</w:t>
      </w:r>
    </w:p>
    <w:p w14:paraId="61C976BB" w14:textId="77777777" w:rsidR="00D84489" w:rsidRPr="00B07D32" w:rsidRDefault="00D84489" w:rsidP="00D84489">
      <w:pPr>
        <w:rPr>
          <w:rFonts w:cs="Arial"/>
          <w:sz w:val="24"/>
          <w:szCs w:val="24"/>
          <w:lang w:val="sr-Cyrl-CS"/>
        </w:rPr>
      </w:pPr>
      <w:r w:rsidRPr="00B07D32">
        <w:rPr>
          <w:rFonts w:cs="Arial"/>
          <w:sz w:val="24"/>
          <w:szCs w:val="24"/>
          <w:lang w:val="sr-Cyrl-CS"/>
        </w:rPr>
        <w:t>___________________________________________________________________</w:t>
      </w:r>
    </w:p>
    <w:p w14:paraId="08DCC68B" w14:textId="77777777" w:rsidR="00D84489" w:rsidRPr="00B07D32" w:rsidRDefault="00D84489" w:rsidP="00D84489">
      <w:pPr>
        <w:rPr>
          <w:rFonts w:cs="Arial"/>
          <w:sz w:val="24"/>
          <w:szCs w:val="24"/>
          <w:highlight w:val="yellow"/>
          <w:lang w:val="sr-Cyrl-CS"/>
        </w:rPr>
      </w:pPr>
    </w:p>
    <w:p w14:paraId="18B97779" w14:textId="77777777" w:rsidR="00D84489" w:rsidRPr="00B07D32" w:rsidRDefault="00D84489" w:rsidP="00D84489">
      <w:pPr>
        <w:rPr>
          <w:rFonts w:cs="Arial"/>
          <w:sz w:val="24"/>
          <w:szCs w:val="24"/>
          <w:lang w:val="sr-Cyrl-CS"/>
        </w:rPr>
      </w:pPr>
      <w:r w:rsidRPr="00B07D32">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Pr="00B07D32" w:rsidRDefault="00D84489" w:rsidP="00D84489">
      <w:pPr>
        <w:jc w:val="center"/>
        <w:rPr>
          <w:rFonts w:cs="Arial"/>
          <w:sz w:val="24"/>
          <w:szCs w:val="24"/>
          <w:lang w:val="sr-Cyrl-CS"/>
        </w:rPr>
      </w:pPr>
    </w:p>
    <w:p w14:paraId="2AD24831" w14:textId="77777777" w:rsidR="00D84489" w:rsidRPr="00B07D32" w:rsidRDefault="00D84489" w:rsidP="00D84489">
      <w:pPr>
        <w:rPr>
          <w:rFonts w:cs="Arial"/>
          <w:sz w:val="24"/>
          <w:szCs w:val="24"/>
          <w:lang w:val="ru-RU"/>
        </w:rPr>
      </w:pPr>
      <w:r w:rsidRPr="00B07D32">
        <w:rPr>
          <w:rFonts w:cs="Arial"/>
          <w:sz w:val="24"/>
          <w:szCs w:val="24"/>
          <w:lang w:val="ru-RU"/>
        </w:rPr>
        <w:t>Б) Да су добра испоручена</w:t>
      </w:r>
      <w:r w:rsidRPr="00B07D32">
        <w:rPr>
          <w:rFonts w:cs="Arial"/>
          <w:color w:val="4F81BD" w:themeColor="accent1"/>
          <w:sz w:val="24"/>
          <w:szCs w:val="24"/>
          <w:lang w:val="ru-RU"/>
        </w:rPr>
        <w:t xml:space="preserve"> </w:t>
      </w:r>
      <w:r w:rsidRPr="00B07D32">
        <w:rPr>
          <w:rFonts w:cs="Arial"/>
          <w:sz w:val="24"/>
          <w:szCs w:val="24"/>
          <w:lang w:val="ru-RU"/>
        </w:rPr>
        <w:t>у обиму, квалитету, уговореном року и сагласно уговору потврђују:</w:t>
      </w:r>
    </w:p>
    <w:p w14:paraId="60285584" w14:textId="77777777" w:rsidR="00D84489" w:rsidRPr="00B07D32" w:rsidRDefault="00D84489" w:rsidP="00D84489">
      <w:pPr>
        <w:rPr>
          <w:rFonts w:cs="Arial"/>
          <w:sz w:val="24"/>
          <w:szCs w:val="24"/>
          <w:lang w:val="ru-RU"/>
        </w:rPr>
      </w:pPr>
    </w:p>
    <w:p w14:paraId="0665A15E" w14:textId="77777777" w:rsidR="00D84489" w:rsidRPr="00B07D32" w:rsidRDefault="00D84489" w:rsidP="00D84489">
      <w:pPr>
        <w:rPr>
          <w:rFonts w:cs="Arial"/>
          <w:sz w:val="24"/>
          <w:szCs w:val="24"/>
          <w:vertAlign w:val="superscript"/>
          <w:lang w:val="ru-RU"/>
        </w:rPr>
      </w:pPr>
      <w:r w:rsidRPr="00B07D32">
        <w:rPr>
          <w:rFonts w:cs="Arial"/>
          <w:sz w:val="24"/>
          <w:szCs w:val="24"/>
          <w:lang w:val="ru-RU"/>
        </w:rPr>
        <w:t xml:space="preserve">    ПРОДАВАЦ:</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КУПАЦ:</w:t>
      </w:r>
    </w:p>
    <w:p w14:paraId="03EC42A8" w14:textId="77777777" w:rsidR="00D84489" w:rsidRPr="00B07D32" w:rsidRDefault="00D84489" w:rsidP="00D84489">
      <w:pPr>
        <w:rPr>
          <w:rFonts w:cs="Arial"/>
          <w:sz w:val="24"/>
          <w:szCs w:val="24"/>
          <w:lang w:val="ru-RU"/>
        </w:rPr>
      </w:pPr>
    </w:p>
    <w:p w14:paraId="19C5E0A7" w14:textId="77777777" w:rsidR="00D84489" w:rsidRPr="00B07D32" w:rsidRDefault="00D84489" w:rsidP="00D84489">
      <w:pPr>
        <w:rPr>
          <w:rFonts w:cs="Arial"/>
          <w:sz w:val="24"/>
          <w:szCs w:val="24"/>
        </w:rPr>
      </w:pPr>
      <w:r w:rsidRPr="00B07D32">
        <w:rPr>
          <w:rFonts w:cs="Arial"/>
          <w:sz w:val="24"/>
          <w:szCs w:val="24"/>
          <w:lang w:val="ru-RU"/>
        </w:rPr>
        <w:t>____________________</w:t>
      </w:r>
      <w:r w:rsidRPr="00B07D32">
        <w:rPr>
          <w:rFonts w:cs="Arial"/>
          <w:sz w:val="24"/>
          <w:szCs w:val="24"/>
          <w:lang w:val="ru-RU"/>
        </w:rPr>
        <w:tab/>
        <w:t xml:space="preserve">  </w:t>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r>
      <w:r w:rsidR="00FD6169" w:rsidRPr="00B07D32">
        <w:rPr>
          <w:rFonts w:cs="Arial"/>
          <w:sz w:val="24"/>
          <w:szCs w:val="24"/>
          <w:lang w:val="ru-RU"/>
        </w:rPr>
        <w:tab/>
        <w:t xml:space="preserve">  </w:t>
      </w:r>
      <w:r w:rsidRPr="00B07D32">
        <w:rPr>
          <w:rFonts w:cs="Arial"/>
          <w:sz w:val="24"/>
          <w:szCs w:val="24"/>
          <w:lang w:val="ru-RU"/>
        </w:rPr>
        <w:t>_</w:t>
      </w:r>
      <w:r w:rsidRPr="00B07D32">
        <w:rPr>
          <w:rFonts w:cs="Arial"/>
          <w:sz w:val="24"/>
          <w:szCs w:val="24"/>
        </w:rPr>
        <w:t>______________________</w:t>
      </w:r>
    </w:p>
    <w:p w14:paraId="5748344B" w14:textId="77777777" w:rsidR="00FD6169" w:rsidRPr="00B07D32" w:rsidRDefault="00D84489" w:rsidP="00FD6169">
      <w:pPr>
        <w:rPr>
          <w:rFonts w:cs="Arial"/>
          <w:sz w:val="24"/>
          <w:szCs w:val="24"/>
          <w:lang w:val="ru-RU"/>
        </w:rPr>
      </w:pPr>
      <w:r w:rsidRPr="00B07D32">
        <w:rPr>
          <w:rFonts w:cs="Arial"/>
          <w:sz w:val="24"/>
          <w:szCs w:val="24"/>
          <w:lang w:val="ru-RU"/>
        </w:rPr>
        <w:t xml:space="preserve">    (Име и презиме)</w:t>
      </w:r>
      <w:r w:rsidRPr="00B07D32">
        <w:rPr>
          <w:rFonts w:cs="Arial"/>
          <w:sz w:val="24"/>
          <w:szCs w:val="24"/>
          <w:lang w:val="ru-RU"/>
        </w:rPr>
        <w:tab/>
      </w:r>
      <w:r w:rsidRPr="00B07D32">
        <w:rPr>
          <w:rFonts w:cs="Arial"/>
          <w:sz w:val="24"/>
          <w:szCs w:val="24"/>
          <w:lang w:val="ru-RU"/>
        </w:rPr>
        <w:tab/>
        <w:t xml:space="preserve">  </w:t>
      </w:r>
      <w:r w:rsidR="00FD6169" w:rsidRPr="00B07D32">
        <w:rPr>
          <w:rFonts w:cs="Arial"/>
          <w:sz w:val="24"/>
          <w:szCs w:val="24"/>
          <w:lang w:val="ru-RU"/>
        </w:rPr>
        <w:t xml:space="preserve">   </w:t>
      </w:r>
      <w:r w:rsidR="00FD6169" w:rsidRPr="00B07D32">
        <w:rPr>
          <w:rFonts w:cs="Arial"/>
          <w:sz w:val="24"/>
          <w:szCs w:val="24"/>
        </w:rPr>
        <w:t xml:space="preserve"> </w:t>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rPr>
        <w:tab/>
      </w:r>
      <w:r w:rsidR="00FD6169" w:rsidRPr="00B07D32">
        <w:rPr>
          <w:rFonts w:cs="Arial"/>
          <w:sz w:val="24"/>
          <w:szCs w:val="24"/>
          <w:lang w:val="ru-RU"/>
        </w:rPr>
        <w:t>(Име и презиме)</w:t>
      </w:r>
    </w:p>
    <w:p w14:paraId="080B01FB" w14:textId="77777777" w:rsidR="00D84489" w:rsidRPr="00B07D32" w:rsidRDefault="00D84489" w:rsidP="00D84489">
      <w:pPr>
        <w:rPr>
          <w:rFonts w:cs="Arial"/>
          <w:sz w:val="24"/>
          <w:szCs w:val="24"/>
          <w:lang w:val="ru-RU"/>
        </w:rPr>
      </w:pPr>
      <w:r w:rsidRPr="00B07D32">
        <w:rPr>
          <w:rFonts w:cs="Arial"/>
          <w:sz w:val="24"/>
          <w:szCs w:val="24"/>
        </w:rPr>
        <w:t xml:space="preserve">                                                  </w:t>
      </w:r>
    </w:p>
    <w:p w14:paraId="2957C0C5" w14:textId="77777777" w:rsidR="00D84489" w:rsidRPr="00B07D32" w:rsidRDefault="00D84489" w:rsidP="00D84489">
      <w:pPr>
        <w:rPr>
          <w:rFonts w:cs="Arial"/>
          <w:sz w:val="24"/>
          <w:szCs w:val="24"/>
          <w:lang w:val="ru-RU"/>
        </w:rPr>
      </w:pPr>
    </w:p>
    <w:p w14:paraId="268AFD17" w14:textId="77777777" w:rsidR="00D84489" w:rsidRPr="00B07D32" w:rsidRDefault="00D84489" w:rsidP="00D84489">
      <w:pPr>
        <w:rPr>
          <w:rFonts w:cs="Arial"/>
          <w:sz w:val="24"/>
          <w:szCs w:val="24"/>
          <w:lang w:val="sr-Cyrl-CS"/>
        </w:rPr>
      </w:pPr>
    </w:p>
    <w:p w14:paraId="3D1C25AF" w14:textId="77777777" w:rsidR="00D84489" w:rsidRPr="00B07D32" w:rsidRDefault="00D84489" w:rsidP="00D84489">
      <w:pPr>
        <w:pStyle w:val="KDPodnaslov1"/>
        <w:numPr>
          <w:ilvl w:val="0"/>
          <w:numId w:val="39"/>
        </w:numPr>
        <w:spacing w:before="0"/>
        <w:rPr>
          <w:rFonts w:cs="Arial"/>
          <w:sz w:val="24"/>
          <w:szCs w:val="24"/>
        </w:rPr>
      </w:pPr>
      <w:r w:rsidRPr="00B07D32">
        <w:rPr>
          <w:rFonts w:eastAsia="Arial Unicode MS" w:cs="Arial"/>
          <w:b w:val="0"/>
          <w:sz w:val="24"/>
          <w:szCs w:val="24"/>
        </w:rPr>
        <w:br w:type="page"/>
      </w:r>
    </w:p>
    <w:p w14:paraId="239E9BC4" w14:textId="77777777" w:rsidR="00E57877" w:rsidRPr="00B07D32" w:rsidRDefault="00E57877" w:rsidP="00B44559">
      <w:pPr>
        <w:pStyle w:val="KDPodnaslov1"/>
        <w:spacing w:before="0"/>
        <w:ind w:left="360"/>
        <w:rPr>
          <w:rFonts w:cs="Arial"/>
          <w:sz w:val="24"/>
          <w:szCs w:val="24"/>
        </w:rPr>
      </w:pPr>
      <w:bookmarkStart w:id="257" w:name="_Toc442559948"/>
    </w:p>
    <w:p w14:paraId="16CA7BC2" w14:textId="6BF9AAD9" w:rsidR="00343A18" w:rsidRPr="00B07D32" w:rsidRDefault="00343A18" w:rsidP="007F683A">
      <w:pPr>
        <w:pStyle w:val="KDPodnaslov1"/>
        <w:numPr>
          <w:ilvl w:val="0"/>
          <w:numId w:val="47"/>
        </w:numPr>
        <w:spacing w:before="0"/>
        <w:rPr>
          <w:rFonts w:cs="Arial"/>
          <w:sz w:val="24"/>
          <w:szCs w:val="24"/>
        </w:rPr>
      </w:pPr>
      <w:r w:rsidRPr="00B07D32">
        <w:rPr>
          <w:rFonts w:cs="Arial"/>
          <w:sz w:val="24"/>
          <w:szCs w:val="24"/>
        </w:rPr>
        <w:t>МОДЕЛ УГОВОРА</w:t>
      </w:r>
      <w:bookmarkEnd w:id="257"/>
    </w:p>
    <w:p w14:paraId="70FA74E0" w14:textId="77777777" w:rsidR="00343A18" w:rsidRPr="00B07D32" w:rsidRDefault="00343A18" w:rsidP="00343A18">
      <w:pPr>
        <w:pStyle w:val="KDParagraf"/>
        <w:spacing w:before="0"/>
        <w:rPr>
          <w:rFonts w:cs="Arial"/>
          <w:sz w:val="24"/>
          <w:szCs w:val="24"/>
        </w:rPr>
      </w:pPr>
    </w:p>
    <w:p w14:paraId="5362A671" w14:textId="77777777" w:rsidR="00343A18" w:rsidRPr="00B07D32" w:rsidRDefault="00343A18" w:rsidP="00343A18">
      <w:pPr>
        <w:pStyle w:val="KDParagraf"/>
        <w:spacing w:before="0"/>
        <w:rPr>
          <w:rFonts w:cs="Arial"/>
          <w:i/>
          <w:sz w:val="24"/>
          <w:szCs w:val="24"/>
        </w:rPr>
      </w:pPr>
      <w:r w:rsidRPr="00B07D32">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B07D32" w:rsidRDefault="00343A18" w:rsidP="00343A18">
      <w:pPr>
        <w:pStyle w:val="KDParagraf"/>
        <w:spacing w:before="0"/>
        <w:rPr>
          <w:rFonts w:cs="Arial"/>
          <w:color w:val="000000"/>
          <w:sz w:val="24"/>
          <w:szCs w:val="24"/>
        </w:rPr>
      </w:pPr>
    </w:p>
    <w:p w14:paraId="0842B40A" w14:textId="77777777" w:rsidR="00343A18" w:rsidRDefault="00343A18" w:rsidP="00343A18">
      <w:pPr>
        <w:pStyle w:val="KDParagraf"/>
        <w:spacing w:before="0"/>
        <w:rPr>
          <w:rFonts w:cs="Arial"/>
          <w:b/>
          <w:sz w:val="24"/>
          <w:szCs w:val="24"/>
        </w:rPr>
      </w:pPr>
      <w:r w:rsidRPr="00B07D32">
        <w:rPr>
          <w:rFonts w:cs="Arial"/>
          <w:b/>
          <w:sz w:val="24"/>
          <w:szCs w:val="24"/>
        </w:rPr>
        <w:t>УГОВОРНЕ СТРАНЕ:</w:t>
      </w:r>
    </w:p>
    <w:p w14:paraId="5BFF8DD6" w14:textId="77777777" w:rsidR="00E47AEE" w:rsidRPr="00B07D32" w:rsidRDefault="00E47AEE" w:rsidP="00343A18">
      <w:pPr>
        <w:pStyle w:val="KDParagraf"/>
        <w:spacing w:before="0"/>
        <w:rPr>
          <w:rFonts w:cs="Arial"/>
          <w:b/>
          <w:sz w:val="24"/>
          <w:szCs w:val="24"/>
        </w:rPr>
      </w:pPr>
    </w:p>
    <w:p w14:paraId="3646FA5D" w14:textId="77777777" w:rsidR="00E47AEE" w:rsidRPr="00774F93" w:rsidRDefault="00E47AEE" w:rsidP="00E47AEE">
      <w:pPr>
        <w:pStyle w:val="KDParagraf"/>
        <w:spacing w:before="0"/>
        <w:rPr>
          <w:rFonts w:cs="Arial"/>
          <w:sz w:val="24"/>
          <w:szCs w:val="24"/>
        </w:rPr>
      </w:pPr>
      <w:r w:rsidRPr="00774F93">
        <w:rPr>
          <w:rFonts w:cs="Arial"/>
          <w:b/>
          <w:sz w:val="24"/>
          <w:szCs w:val="24"/>
        </w:rPr>
        <w:t>К</w:t>
      </w:r>
      <w:r>
        <w:rPr>
          <w:rFonts w:cs="Arial"/>
          <w:b/>
          <w:sz w:val="24"/>
          <w:szCs w:val="24"/>
          <w:lang w:val="sr-Cyrl-RS"/>
        </w:rPr>
        <w:t>УПАЦ</w:t>
      </w:r>
      <w:r w:rsidRPr="00774F93">
        <w:rPr>
          <w:rFonts w:cs="Arial"/>
          <w:sz w:val="24"/>
          <w:szCs w:val="24"/>
        </w:rPr>
        <w:t xml:space="preserve">: </w:t>
      </w:r>
    </w:p>
    <w:p w14:paraId="0201886D" w14:textId="77777777" w:rsidR="00343A18" w:rsidRPr="00B07D32" w:rsidRDefault="00343A18" w:rsidP="00343A18">
      <w:pPr>
        <w:pStyle w:val="KDParagraf"/>
        <w:spacing w:before="0"/>
        <w:rPr>
          <w:rFonts w:cs="Arial"/>
          <w:b/>
          <w:sz w:val="24"/>
          <w:szCs w:val="24"/>
        </w:rPr>
      </w:pPr>
    </w:p>
    <w:p w14:paraId="0FDB7832" w14:textId="3DA96955" w:rsidR="00343A18" w:rsidRPr="00B07D32" w:rsidRDefault="008860A6" w:rsidP="009A77DD">
      <w:pPr>
        <w:pStyle w:val="ListParagraph"/>
        <w:spacing w:before="0" w:after="0" w:line="240" w:lineRule="auto"/>
        <w:ind w:left="0"/>
        <w:rPr>
          <w:rFonts w:ascii="Arial" w:hAnsi="Arial" w:cs="Arial"/>
          <w:sz w:val="24"/>
          <w:szCs w:val="24"/>
        </w:rPr>
      </w:pPr>
      <w:r>
        <w:rPr>
          <w:rFonts w:ascii="Arial" w:hAnsi="Arial" w:cs="Arial"/>
          <w:sz w:val="24"/>
          <w:szCs w:val="24"/>
        </w:rPr>
        <w:t>1.</w:t>
      </w:r>
      <w:r w:rsidR="00343A18" w:rsidRPr="00B07D32">
        <w:rPr>
          <w:rFonts w:ascii="Arial" w:hAnsi="Arial" w:cs="Arial"/>
          <w:sz w:val="24"/>
          <w:szCs w:val="24"/>
        </w:rPr>
        <w:t>Јавно предузеће „Електропривреда Србије</w:t>
      </w:r>
      <w:proofErr w:type="gramStart"/>
      <w:r w:rsidR="00343A18" w:rsidRPr="00B07D32">
        <w:rPr>
          <w:rFonts w:ascii="Arial" w:hAnsi="Arial" w:cs="Arial"/>
          <w:sz w:val="24"/>
          <w:szCs w:val="24"/>
        </w:rPr>
        <w:t>“</w:t>
      </w:r>
      <w:r w:rsidR="00FF3E84" w:rsidRPr="00B07D32">
        <w:rPr>
          <w:rFonts w:ascii="Arial" w:hAnsi="Arial" w:cs="Arial"/>
          <w:sz w:val="24"/>
          <w:szCs w:val="24"/>
          <w:lang w:val="sr-Cyrl-RS"/>
        </w:rPr>
        <w:t xml:space="preserve"> </w:t>
      </w:r>
      <w:r w:rsidR="00343A18" w:rsidRPr="00B07D32">
        <w:rPr>
          <w:rFonts w:ascii="Arial" w:hAnsi="Arial" w:cs="Arial"/>
          <w:sz w:val="24"/>
          <w:szCs w:val="24"/>
        </w:rPr>
        <w:t>Београд</w:t>
      </w:r>
      <w:proofErr w:type="gramEnd"/>
      <w:r w:rsidR="00343A18" w:rsidRPr="00B07D32">
        <w:rPr>
          <w:rFonts w:ascii="Arial" w:hAnsi="Arial" w:cs="Arial"/>
          <w:sz w:val="24"/>
          <w:szCs w:val="24"/>
        </w:rPr>
        <w:t>, Улица царице Милице бр. 2, Матични број 20053658, ПИБ 103920327, Текући рачун 160-700-13 Ban</w:t>
      </w:r>
      <w:r w:rsidR="008C6709" w:rsidRPr="00B07D32">
        <w:rPr>
          <w:rFonts w:ascii="Arial" w:hAnsi="Arial" w:cs="Arial"/>
          <w:sz w:val="24"/>
          <w:szCs w:val="24"/>
        </w:rPr>
        <w:t>c</w:t>
      </w:r>
      <w:r w:rsidR="00343A18" w:rsidRPr="00B07D32">
        <w:rPr>
          <w:rFonts w:ascii="Arial" w:hAnsi="Arial" w:cs="Arial"/>
          <w:sz w:val="24"/>
          <w:szCs w:val="24"/>
        </w:rPr>
        <w:t xml:space="preserve">a Intesа ад Београд, које заступа законски заступник </w:t>
      </w:r>
      <w:r w:rsidR="00DB5463" w:rsidRPr="00B07D32">
        <w:rPr>
          <w:rFonts w:ascii="Arial" w:hAnsi="Arial" w:cs="Arial"/>
          <w:sz w:val="24"/>
          <w:szCs w:val="24"/>
          <w:lang w:val="sr-Latn-CS"/>
        </w:rPr>
        <w:t xml:space="preserve">Милорад Грчић, </w:t>
      </w:r>
      <w:r w:rsidR="00DB5463" w:rsidRPr="00B07D32">
        <w:rPr>
          <w:rFonts w:ascii="Arial" w:hAnsi="Arial" w:cs="Arial"/>
          <w:sz w:val="24"/>
          <w:szCs w:val="24"/>
          <w:lang w:val="sr-Cyrl-RS"/>
        </w:rPr>
        <w:t xml:space="preserve">в.д. </w:t>
      </w:r>
      <w:r w:rsidR="00DB5463" w:rsidRPr="00B07D32">
        <w:rPr>
          <w:rFonts w:ascii="Arial" w:hAnsi="Arial" w:cs="Arial"/>
          <w:sz w:val="24"/>
          <w:szCs w:val="24"/>
          <w:lang w:val="sr-Latn-CS"/>
        </w:rPr>
        <w:t>директор</w:t>
      </w:r>
      <w:r w:rsidR="00DB5463" w:rsidRPr="00B07D32">
        <w:rPr>
          <w:rFonts w:ascii="Arial" w:hAnsi="Arial" w:cs="Arial"/>
          <w:sz w:val="24"/>
          <w:szCs w:val="24"/>
          <w:lang w:val="sr-Cyrl-RS"/>
        </w:rPr>
        <w:t>а</w:t>
      </w:r>
      <w:r w:rsidR="00DB5463" w:rsidRPr="00B07D32">
        <w:rPr>
          <w:rFonts w:ascii="Arial" w:hAnsi="Arial" w:cs="Arial"/>
          <w:sz w:val="24"/>
          <w:szCs w:val="24"/>
          <w:lang w:val="sr-Latn-CS"/>
        </w:rPr>
        <w:t xml:space="preserve"> </w:t>
      </w:r>
      <w:r w:rsidR="00343A18" w:rsidRPr="00B07D32">
        <w:rPr>
          <w:rFonts w:ascii="Arial" w:hAnsi="Arial" w:cs="Arial"/>
          <w:sz w:val="24"/>
          <w:szCs w:val="24"/>
        </w:rPr>
        <w:t>(у даљем тексту: Купац)</w:t>
      </w:r>
    </w:p>
    <w:p w14:paraId="719ECB4A" w14:textId="77777777" w:rsidR="00343A18" w:rsidRPr="00B07D32" w:rsidRDefault="00343A18" w:rsidP="00343A18">
      <w:pPr>
        <w:spacing w:before="0"/>
        <w:rPr>
          <w:rFonts w:cs="Arial"/>
          <w:sz w:val="24"/>
          <w:szCs w:val="24"/>
        </w:rPr>
      </w:pPr>
    </w:p>
    <w:p w14:paraId="73E9BE68" w14:textId="0ACEDB3D" w:rsidR="00343A18" w:rsidRDefault="00E47AEE" w:rsidP="00343A18">
      <w:pPr>
        <w:spacing w:before="0"/>
        <w:rPr>
          <w:rFonts w:cs="Arial"/>
          <w:sz w:val="24"/>
          <w:szCs w:val="24"/>
        </w:rPr>
      </w:pPr>
      <w:r w:rsidRPr="00B07D32">
        <w:rPr>
          <w:rFonts w:cs="Arial"/>
          <w:sz w:val="24"/>
          <w:szCs w:val="24"/>
        </w:rPr>
        <w:t>И</w:t>
      </w:r>
    </w:p>
    <w:p w14:paraId="39C6A07E" w14:textId="77777777" w:rsidR="00E47AEE" w:rsidRPr="00B07D32" w:rsidRDefault="00E47AEE" w:rsidP="00343A18">
      <w:pPr>
        <w:spacing w:before="0"/>
        <w:rPr>
          <w:rFonts w:cs="Arial"/>
          <w:sz w:val="24"/>
          <w:szCs w:val="24"/>
        </w:rPr>
      </w:pPr>
    </w:p>
    <w:p w14:paraId="693A849B" w14:textId="412EC19E" w:rsidR="00343A18" w:rsidRPr="00B07D32" w:rsidRDefault="00E47AEE" w:rsidP="00343A18">
      <w:pPr>
        <w:spacing w:before="0"/>
        <w:rPr>
          <w:rFonts w:cs="Arial"/>
          <w:sz w:val="24"/>
          <w:szCs w:val="24"/>
        </w:rPr>
      </w:pPr>
      <w:r w:rsidRPr="00774F93">
        <w:rPr>
          <w:rFonts w:cs="Arial"/>
          <w:b/>
          <w:sz w:val="24"/>
          <w:szCs w:val="24"/>
        </w:rPr>
        <w:t>ПР</w:t>
      </w:r>
      <w:r>
        <w:rPr>
          <w:rFonts w:cs="Arial"/>
          <w:b/>
          <w:sz w:val="24"/>
          <w:szCs w:val="24"/>
          <w:lang w:val="sr-Cyrl-RS"/>
        </w:rPr>
        <w:t>ОДАВАЦ</w:t>
      </w:r>
      <w:r w:rsidRPr="00774F93">
        <w:rPr>
          <w:rFonts w:cs="Arial"/>
          <w:sz w:val="24"/>
          <w:szCs w:val="24"/>
        </w:rPr>
        <w:t>:</w:t>
      </w:r>
    </w:p>
    <w:p w14:paraId="04FE0CA6" w14:textId="74450665" w:rsidR="00343A18" w:rsidRPr="009A77DD" w:rsidRDefault="009A77DD" w:rsidP="009A77DD">
      <w:pPr>
        <w:spacing w:before="0"/>
        <w:rPr>
          <w:rFonts w:cs="Arial"/>
          <w:sz w:val="24"/>
          <w:szCs w:val="24"/>
        </w:rPr>
      </w:pPr>
      <w:r>
        <w:rPr>
          <w:rFonts w:cs="Arial"/>
          <w:sz w:val="24"/>
          <w:szCs w:val="24"/>
          <w:lang w:val="sr-Cyrl-RS"/>
        </w:rPr>
        <w:t>2.</w:t>
      </w:r>
      <w:r w:rsidR="00343A18" w:rsidRPr="009A77DD">
        <w:rPr>
          <w:rFonts w:cs="Arial"/>
          <w:sz w:val="24"/>
          <w:szCs w:val="24"/>
        </w:rPr>
        <w:t xml:space="preserve">_________________ </w:t>
      </w:r>
      <w:proofErr w:type="gramStart"/>
      <w:r w:rsidR="00343A18" w:rsidRPr="009A77DD">
        <w:rPr>
          <w:rFonts w:cs="Arial"/>
          <w:sz w:val="24"/>
          <w:szCs w:val="24"/>
        </w:rPr>
        <w:t>из</w:t>
      </w:r>
      <w:proofErr w:type="gramEnd"/>
      <w:r w:rsidR="00343A18" w:rsidRPr="009A77DD">
        <w:rPr>
          <w:rFonts w:cs="Arial"/>
          <w:sz w:val="24"/>
          <w:szCs w:val="24"/>
        </w:rPr>
        <w:t xml:space="preserve"> ________, ул. ____________, бр.____, матични број: ___________, ПИБ: ___________, </w:t>
      </w:r>
      <w:r w:rsidR="00F67A55" w:rsidRPr="009A77DD">
        <w:rPr>
          <w:rFonts w:cs="Arial"/>
          <w:sz w:val="24"/>
          <w:szCs w:val="24"/>
        </w:rPr>
        <w:t xml:space="preserve">Текући рачун </w:t>
      </w:r>
      <w:r w:rsidR="00F67A55" w:rsidRPr="009A77DD">
        <w:rPr>
          <w:rFonts w:cs="Arial"/>
          <w:sz w:val="24"/>
          <w:szCs w:val="24"/>
          <w:lang w:val="sr-Latn-RS"/>
        </w:rPr>
        <w:t>____________,</w:t>
      </w:r>
      <w:r w:rsidR="00F67A55" w:rsidRPr="009A77DD">
        <w:rPr>
          <w:rFonts w:cs="Arial"/>
          <w:sz w:val="24"/>
          <w:szCs w:val="24"/>
        </w:rPr>
        <w:t xml:space="preserve"> </w:t>
      </w:r>
      <w:r w:rsidR="00F67A55" w:rsidRPr="009A77DD">
        <w:rPr>
          <w:rFonts w:cs="Arial"/>
          <w:sz w:val="24"/>
          <w:szCs w:val="24"/>
          <w:lang w:val="sr-Cyrl-RS"/>
        </w:rPr>
        <w:t xml:space="preserve">банка </w:t>
      </w:r>
      <w:r w:rsidR="00F67A55" w:rsidRPr="009A77DD">
        <w:rPr>
          <w:rFonts w:cs="Arial"/>
          <w:sz w:val="24"/>
          <w:szCs w:val="24"/>
        </w:rPr>
        <w:t xml:space="preserve">______________ </w:t>
      </w:r>
      <w:r w:rsidR="00343A18" w:rsidRPr="009A77DD">
        <w:rPr>
          <w:rFonts w:cs="Arial"/>
          <w:sz w:val="24"/>
          <w:szCs w:val="24"/>
        </w:rPr>
        <w:t>кога заступа __________________, _____________, (</w:t>
      </w:r>
      <w:r w:rsidR="00343A18" w:rsidRPr="009A77DD">
        <w:rPr>
          <w:rFonts w:cs="Arial"/>
          <w:color w:val="00B0F0"/>
          <w:sz w:val="24"/>
          <w:szCs w:val="24"/>
        </w:rPr>
        <w:t>као лидер у име и за рачун групе понуђача</w:t>
      </w:r>
      <w:proofErr w:type="gramStart"/>
      <w:r w:rsidR="00343A18" w:rsidRPr="009A77DD">
        <w:rPr>
          <w:rFonts w:cs="Arial"/>
          <w:color w:val="00B0F0"/>
          <w:sz w:val="24"/>
          <w:szCs w:val="24"/>
        </w:rPr>
        <w:t>)</w:t>
      </w:r>
      <w:r w:rsidR="00343A18" w:rsidRPr="009A77DD">
        <w:rPr>
          <w:rFonts w:cs="Arial"/>
          <w:sz w:val="24"/>
          <w:szCs w:val="24"/>
        </w:rPr>
        <w:t>(</w:t>
      </w:r>
      <w:proofErr w:type="gramEnd"/>
      <w:r w:rsidR="00343A18" w:rsidRPr="009A77DD">
        <w:rPr>
          <w:rFonts w:cs="Arial"/>
          <w:sz w:val="24"/>
          <w:szCs w:val="24"/>
        </w:rPr>
        <w:t xml:space="preserve">у даљем тексту: Продавац) </w:t>
      </w:r>
    </w:p>
    <w:p w14:paraId="2137E3B8" w14:textId="77777777" w:rsidR="00343A18" w:rsidRPr="00B07D32" w:rsidRDefault="00343A18" w:rsidP="00343A18">
      <w:pPr>
        <w:spacing w:before="0"/>
        <w:ind w:left="360"/>
        <w:rPr>
          <w:rFonts w:cs="Arial"/>
          <w:sz w:val="24"/>
          <w:szCs w:val="24"/>
        </w:rPr>
      </w:pPr>
    </w:p>
    <w:p w14:paraId="7827D225"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2а</w:t>
      </w:r>
      <w:proofErr w:type="gramStart"/>
      <w:r w:rsidRPr="00B07D32">
        <w:rPr>
          <w:rFonts w:eastAsia="Calibri" w:cs="Arial"/>
          <w:sz w:val="24"/>
          <w:szCs w:val="24"/>
        </w:rPr>
        <w:t>)_</w:t>
      </w:r>
      <w:proofErr w:type="gramEnd"/>
      <w:r w:rsidRPr="00B07D32">
        <w:rPr>
          <w:rFonts w:eastAsia="Calibri" w:cs="Arial"/>
          <w:sz w:val="24"/>
          <w:szCs w:val="24"/>
        </w:rPr>
        <w:t>_______________________________________из</w:t>
      </w:r>
      <w:r w:rsidRPr="00B07D32">
        <w:rPr>
          <w:rFonts w:eastAsia="Calibri" w:cs="Arial"/>
          <w:sz w:val="24"/>
          <w:szCs w:val="24"/>
        </w:rPr>
        <w:tab/>
        <w:t>_____________, улица</w:t>
      </w:r>
    </w:p>
    <w:p w14:paraId="2AB5E083" w14:textId="77777777" w:rsidR="00343A18" w:rsidRPr="00B07D32" w:rsidRDefault="00343A18" w:rsidP="00343A18">
      <w:pPr>
        <w:spacing w:before="0"/>
        <w:rPr>
          <w:rFonts w:eastAsia="Calibri" w:cs="Arial"/>
          <w:i/>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r w:rsidR="00F67A55" w:rsidRPr="00B07D32">
        <w:rPr>
          <w:rFonts w:cs="Arial"/>
          <w:sz w:val="24"/>
          <w:szCs w:val="24"/>
        </w:rPr>
        <w:t xml:space="preserve">Текући рачун </w:t>
      </w:r>
      <w:r w:rsidR="00F67A55" w:rsidRPr="00B07D32">
        <w:rPr>
          <w:rFonts w:cs="Arial"/>
          <w:sz w:val="24"/>
          <w:szCs w:val="24"/>
          <w:lang w:val="sr-Latn-RS"/>
        </w:rPr>
        <w:t>____________,</w:t>
      </w:r>
      <w:r w:rsidR="00F67A55" w:rsidRPr="00B07D32">
        <w:rPr>
          <w:rFonts w:cs="Arial"/>
          <w:sz w:val="24"/>
          <w:szCs w:val="24"/>
        </w:rPr>
        <w:t xml:space="preserve"> </w:t>
      </w:r>
      <w:r w:rsidR="00F67A55" w:rsidRPr="00B07D32">
        <w:rPr>
          <w:rFonts w:cs="Arial"/>
          <w:sz w:val="24"/>
          <w:szCs w:val="24"/>
          <w:lang w:val="sr-Cyrl-RS"/>
        </w:rPr>
        <w:t xml:space="preserve">банка </w:t>
      </w:r>
      <w:r w:rsidR="00F67A55" w:rsidRPr="00B07D32">
        <w:rPr>
          <w:rFonts w:cs="Arial"/>
          <w:sz w:val="24"/>
          <w:szCs w:val="24"/>
        </w:rPr>
        <w:t>_____________</w:t>
      </w:r>
      <w:proofErr w:type="gramStart"/>
      <w:r w:rsidR="00F67A55" w:rsidRPr="00B07D32">
        <w:rPr>
          <w:rFonts w:cs="Arial"/>
          <w:sz w:val="24"/>
          <w:szCs w:val="24"/>
        </w:rPr>
        <w:t xml:space="preserve">_ </w:t>
      </w:r>
      <w:r w:rsidR="00F67A55" w:rsidRPr="00B07D32">
        <w:rPr>
          <w:rFonts w:cs="Arial"/>
          <w:sz w:val="24"/>
          <w:szCs w:val="24"/>
          <w:lang w:val="sr-Cyrl-RS"/>
        </w:rPr>
        <w:t>,</w:t>
      </w:r>
      <w:r w:rsidRPr="00B07D32">
        <w:rPr>
          <w:rFonts w:eastAsia="Calibri" w:cs="Arial"/>
          <w:sz w:val="24"/>
          <w:szCs w:val="24"/>
        </w:rPr>
        <w:t>кога</w:t>
      </w:r>
      <w:proofErr w:type="gramEnd"/>
      <w:r w:rsidRPr="00B07D32">
        <w:rPr>
          <w:rFonts w:eastAsia="Calibri" w:cs="Arial"/>
          <w:sz w:val="24"/>
          <w:szCs w:val="24"/>
        </w:rPr>
        <w:t xml:space="preserve"> заступа __________________________, </w:t>
      </w:r>
      <w:r w:rsidRPr="00B07D32">
        <w:rPr>
          <w:rFonts w:eastAsia="Calibri" w:cs="Arial"/>
          <w:i/>
          <w:sz w:val="24"/>
          <w:szCs w:val="24"/>
        </w:rPr>
        <w:t>(</w:t>
      </w:r>
      <w:r w:rsidRPr="00B07D32">
        <w:rPr>
          <w:rFonts w:eastAsia="Calibri" w:cs="Arial"/>
          <w:i/>
          <w:color w:val="00B0F0"/>
          <w:sz w:val="24"/>
          <w:szCs w:val="24"/>
        </w:rPr>
        <w:t>члан групе понуђача или подизвођач</w:t>
      </w:r>
      <w:r w:rsidRPr="00B07D32">
        <w:rPr>
          <w:rFonts w:eastAsia="Calibri" w:cs="Arial"/>
          <w:i/>
          <w:sz w:val="24"/>
          <w:szCs w:val="24"/>
        </w:rPr>
        <w:t>)</w:t>
      </w:r>
    </w:p>
    <w:p w14:paraId="1E72B9DD" w14:textId="77777777" w:rsidR="001A5D0D" w:rsidRPr="00B07D32" w:rsidRDefault="001A5D0D" w:rsidP="00343A18">
      <w:pPr>
        <w:spacing w:before="0"/>
        <w:rPr>
          <w:rFonts w:eastAsia="Calibri" w:cs="Arial"/>
          <w:sz w:val="24"/>
          <w:szCs w:val="24"/>
        </w:rPr>
      </w:pPr>
    </w:p>
    <w:p w14:paraId="32511692" w14:textId="77777777" w:rsidR="00343A18" w:rsidRPr="00B07D32" w:rsidRDefault="00343A18" w:rsidP="00343A18">
      <w:pPr>
        <w:spacing w:before="0"/>
        <w:rPr>
          <w:rFonts w:eastAsia="Calibri" w:cs="Arial"/>
          <w:sz w:val="24"/>
          <w:szCs w:val="24"/>
          <w:lang w:val="sr-Cyrl-BA"/>
        </w:rPr>
      </w:pPr>
      <w:r w:rsidRPr="00B07D32">
        <w:rPr>
          <w:rFonts w:eastAsia="Calibri" w:cs="Arial"/>
          <w:sz w:val="24"/>
          <w:szCs w:val="24"/>
        </w:rPr>
        <w:t>2б</w:t>
      </w:r>
      <w:proofErr w:type="gramStart"/>
      <w:r w:rsidRPr="00B07D32">
        <w:rPr>
          <w:rFonts w:eastAsia="Calibri" w:cs="Arial"/>
          <w:sz w:val="24"/>
          <w:szCs w:val="24"/>
        </w:rPr>
        <w:t>)_</w:t>
      </w:r>
      <w:proofErr w:type="gramEnd"/>
      <w:r w:rsidRPr="00B07D32">
        <w:rPr>
          <w:rFonts w:eastAsia="Calibri" w:cs="Arial"/>
          <w:sz w:val="24"/>
          <w:szCs w:val="24"/>
        </w:rPr>
        <w:t>______________________________________из</w:t>
      </w:r>
      <w:r w:rsidRPr="00B07D32">
        <w:rPr>
          <w:rFonts w:eastAsia="Calibri" w:cs="Arial"/>
          <w:sz w:val="24"/>
          <w:szCs w:val="24"/>
        </w:rPr>
        <w:tab/>
        <w:t>_____________, улица</w:t>
      </w:r>
    </w:p>
    <w:p w14:paraId="6BDBBD39" w14:textId="77777777" w:rsidR="00343A18" w:rsidRPr="00B07D32" w:rsidRDefault="00343A18" w:rsidP="00343A18">
      <w:pPr>
        <w:spacing w:before="0"/>
        <w:rPr>
          <w:rFonts w:eastAsia="Calibri" w:cs="Arial"/>
          <w:sz w:val="24"/>
          <w:szCs w:val="24"/>
        </w:rPr>
      </w:pPr>
      <w:r w:rsidRPr="00B07D32">
        <w:rPr>
          <w:rFonts w:eastAsia="Calibri" w:cs="Arial"/>
          <w:sz w:val="24"/>
          <w:szCs w:val="24"/>
        </w:rPr>
        <w:t xml:space="preserve"> ___________________ </w:t>
      </w:r>
      <w:proofErr w:type="gramStart"/>
      <w:r w:rsidRPr="00B07D32">
        <w:rPr>
          <w:rFonts w:eastAsia="Calibri" w:cs="Arial"/>
          <w:sz w:val="24"/>
          <w:szCs w:val="24"/>
        </w:rPr>
        <w:t>бр</w:t>
      </w:r>
      <w:proofErr w:type="gramEnd"/>
      <w:r w:rsidRPr="00B07D32">
        <w:rPr>
          <w:rFonts w:eastAsia="Calibri" w:cs="Arial"/>
          <w:sz w:val="24"/>
          <w:szCs w:val="24"/>
        </w:rPr>
        <w:t xml:space="preserve">. ___, ПИБ: _____________, матични број _____________, </w:t>
      </w:r>
    </w:p>
    <w:p w14:paraId="67F719E8" w14:textId="77777777" w:rsidR="00343A18" w:rsidRPr="00B07D32" w:rsidRDefault="00F67A55" w:rsidP="00343A18">
      <w:pPr>
        <w:spacing w:before="0"/>
        <w:rPr>
          <w:rFonts w:eastAsia="Calibri" w:cs="Arial"/>
          <w:sz w:val="24"/>
          <w:szCs w:val="24"/>
        </w:rPr>
      </w:pPr>
      <w:r w:rsidRPr="00B07D32">
        <w:rPr>
          <w:rFonts w:cs="Arial"/>
          <w:sz w:val="24"/>
          <w:szCs w:val="24"/>
        </w:rPr>
        <w:t xml:space="preserve">Текући рачун </w:t>
      </w:r>
      <w:r w:rsidRPr="00B07D32">
        <w:rPr>
          <w:rFonts w:cs="Arial"/>
          <w:sz w:val="24"/>
          <w:szCs w:val="24"/>
          <w:lang w:val="sr-Latn-RS"/>
        </w:rPr>
        <w:t>____________,</w:t>
      </w:r>
      <w:r w:rsidRPr="00B07D32">
        <w:rPr>
          <w:rFonts w:cs="Arial"/>
          <w:sz w:val="24"/>
          <w:szCs w:val="24"/>
        </w:rPr>
        <w:t xml:space="preserve"> </w:t>
      </w:r>
      <w:r w:rsidRPr="00B07D32">
        <w:rPr>
          <w:rFonts w:cs="Arial"/>
          <w:sz w:val="24"/>
          <w:szCs w:val="24"/>
          <w:lang w:val="sr-Cyrl-RS"/>
        </w:rPr>
        <w:t xml:space="preserve">банка </w:t>
      </w:r>
      <w:r w:rsidRPr="00B07D32">
        <w:rPr>
          <w:rFonts w:cs="Arial"/>
          <w:sz w:val="24"/>
          <w:szCs w:val="24"/>
        </w:rPr>
        <w:t>_____________</w:t>
      </w:r>
      <w:proofErr w:type="gramStart"/>
      <w:r w:rsidRPr="00B07D32">
        <w:rPr>
          <w:rFonts w:cs="Arial"/>
          <w:sz w:val="24"/>
          <w:szCs w:val="24"/>
        </w:rPr>
        <w:t xml:space="preserve">_ </w:t>
      </w:r>
      <w:r w:rsidRPr="00B07D32">
        <w:rPr>
          <w:rFonts w:cs="Arial"/>
          <w:sz w:val="24"/>
          <w:szCs w:val="24"/>
          <w:lang w:val="sr-Cyrl-RS"/>
        </w:rPr>
        <w:t>,</w:t>
      </w:r>
      <w:r w:rsidR="00343A18" w:rsidRPr="00B07D32">
        <w:rPr>
          <w:rFonts w:eastAsia="Calibri" w:cs="Arial"/>
          <w:sz w:val="24"/>
          <w:szCs w:val="24"/>
        </w:rPr>
        <w:t>кога</w:t>
      </w:r>
      <w:proofErr w:type="gramEnd"/>
      <w:r w:rsidR="00343A18" w:rsidRPr="00B07D32">
        <w:rPr>
          <w:rFonts w:eastAsia="Calibri" w:cs="Arial"/>
          <w:sz w:val="24"/>
          <w:szCs w:val="24"/>
        </w:rPr>
        <w:t xml:space="preserve">  заступа _______________________, </w:t>
      </w:r>
      <w:r w:rsidR="00343A18" w:rsidRPr="00B07D32">
        <w:rPr>
          <w:rFonts w:eastAsia="Calibri" w:cs="Arial"/>
          <w:i/>
          <w:sz w:val="24"/>
          <w:szCs w:val="24"/>
        </w:rPr>
        <w:t>(</w:t>
      </w:r>
      <w:r w:rsidR="00343A18" w:rsidRPr="00B07D32">
        <w:rPr>
          <w:rFonts w:eastAsia="Calibri" w:cs="Arial"/>
          <w:i/>
          <w:color w:val="00B0F0"/>
          <w:sz w:val="24"/>
          <w:szCs w:val="24"/>
        </w:rPr>
        <w:t>члан групе понуђача или подизвођач</w:t>
      </w:r>
      <w:r w:rsidR="00343A18" w:rsidRPr="00B07D32">
        <w:rPr>
          <w:rFonts w:eastAsia="Calibri" w:cs="Arial"/>
          <w:i/>
          <w:sz w:val="24"/>
          <w:szCs w:val="24"/>
        </w:rPr>
        <w:t>)</w:t>
      </w:r>
    </w:p>
    <w:p w14:paraId="0DA9D032" w14:textId="77777777" w:rsidR="00343A18" w:rsidRPr="00B07D32" w:rsidRDefault="00343A18" w:rsidP="00343A18">
      <w:pPr>
        <w:pStyle w:val="KDParagraf"/>
        <w:spacing w:before="0"/>
        <w:rPr>
          <w:rFonts w:cs="Arial"/>
          <w:sz w:val="24"/>
          <w:szCs w:val="24"/>
        </w:rPr>
      </w:pPr>
    </w:p>
    <w:p w14:paraId="46A4CBC1" w14:textId="77777777" w:rsidR="00343A18" w:rsidRPr="00B07D32" w:rsidRDefault="00343A18" w:rsidP="00343A18">
      <w:pPr>
        <w:pStyle w:val="KDParagraf"/>
        <w:spacing w:before="0"/>
        <w:rPr>
          <w:rFonts w:cs="Arial"/>
          <w:sz w:val="24"/>
          <w:szCs w:val="24"/>
        </w:rPr>
      </w:pPr>
      <w:r w:rsidRPr="00B07D32">
        <w:rPr>
          <w:rFonts w:cs="Arial"/>
          <w:sz w:val="24"/>
          <w:szCs w:val="24"/>
        </w:rPr>
        <w:t>(</w:t>
      </w:r>
      <w:proofErr w:type="gramStart"/>
      <w:r w:rsidRPr="00B07D32">
        <w:rPr>
          <w:rFonts w:cs="Arial"/>
          <w:sz w:val="24"/>
          <w:szCs w:val="24"/>
        </w:rPr>
        <w:t>у</w:t>
      </w:r>
      <w:proofErr w:type="gramEnd"/>
      <w:r w:rsidRPr="00B07D32">
        <w:rPr>
          <w:rFonts w:cs="Arial"/>
          <w:sz w:val="24"/>
          <w:szCs w:val="24"/>
        </w:rPr>
        <w:t xml:space="preserve"> даљем тексту заједно: Уговорне стране)</w:t>
      </w:r>
    </w:p>
    <w:p w14:paraId="3B2990CB" w14:textId="77777777" w:rsidR="00343A18" w:rsidRPr="00B07D32" w:rsidRDefault="00343A18" w:rsidP="00343A18">
      <w:pPr>
        <w:pStyle w:val="KDParagraf"/>
        <w:spacing w:before="0"/>
        <w:rPr>
          <w:rFonts w:cs="Arial"/>
          <w:sz w:val="24"/>
          <w:szCs w:val="24"/>
        </w:rPr>
      </w:pPr>
    </w:p>
    <w:p w14:paraId="44A481E1" w14:textId="10C837CB" w:rsidR="00343A18" w:rsidRPr="00B07D32" w:rsidRDefault="00343A18" w:rsidP="00343A18">
      <w:pPr>
        <w:pStyle w:val="KDParagraf"/>
        <w:spacing w:before="0"/>
        <w:rPr>
          <w:rFonts w:cs="Arial"/>
          <w:bCs/>
          <w:sz w:val="24"/>
          <w:szCs w:val="24"/>
        </w:rPr>
      </w:pPr>
      <w:proofErr w:type="gramStart"/>
      <w:r w:rsidRPr="00B07D32">
        <w:rPr>
          <w:rFonts w:cs="Arial"/>
          <w:sz w:val="24"/>
          <w:szCs w:val="24"/>
        </w:rPr>
        <w:t>закључиле</w:t>
      </w:r>
      <w:proofErr w:type="gramEnd"/>
      <w:r w:rsidRPr="00B07D32">
        <w:rPr>
          <w:rFonts w:cs="Arial"/>
          <w:sz w:val="24"/>
          <w:szCs w:val="24"/>
        </w:rPr>
        <w:t xml:space="preserve"> су у Београду, дана __________.године</w:t>
      </w:r>
      <w:r w:rsidR="00364361">
        <w:rPr>
          <w:rFonts w:cs="Arial"/>
          <w:sz w:val="24"/>
          <w:szCs w:val="24"/>
          <w:lang w:val="sr-Cyrl-RS"/>
        </w:rPr>
        <w:t>,</w:t>
      </w:r>
      <w:r w:rsidRPr="00B07D32">
        <w:rPr>
          <w:rFonts w:cs="Arial"/>
          <w:sz w:val="24"/>
          <w:szCs w:val="24"/>
        </w:rPr>
        <w:t xml:space="preserve"> следећи:</w:t>
      </w:r>
    </w:p>
    <w:p w14:paraId="1F456880" w14:textId="77777777" w:rsidR="00D57706" w:rsidRDefault="00D57706" w:rsidP="00343A18">
      <w:pPr>
        <w:pStyle w:val="KDParagraf"/>
        <w:spacing w:before="0"/>
        <w:rPr>
          <w:rFonts w:cs="Arial"/>
          <w:sz w:val="24"/>
          <w:szCs w:val="24"/>
        </w:rPr>
      </w:pPr>
      <w:bookmarkStart w:id="258" w:name="_Toc442559949"/>
    </w:p>
    <w:p w14:paraId="7C10F466" w14:textId="50ABDCCB" w:rsidR="00343A18" w:rsidRPr="009A77DD" w:rsidRDefault="00343A18" w:rsidP="00D57706">
      <w:pPr>
        <w:pStyle w:val="KDParagraf"/>
        <w:spacing w:before="0"/>
        <w:jc w:val="center"/>
        <w:rPr>
          <w:rFonts w:cs="Arial"/>
          <w:b/>
          <w:sz w:val="24"/>
          <w:szCs w:val="24"/>
          <w:lang w:val="sr-Cyrl-RS"/>
        </w:rPr>
      </w:pPr>
      <w:r w:rsidRPr="00B07D32">
        <w:rPr>
          <w:rFonts w:cs="Arial"/>
          <w:b/>
          <w:sz w:val="24"/>
          <w:szCs w:val="24"/>
        </w:rPr>
        <w:t>УГОВОР О КУПОПРОДАЈИ</w:t>
      </w:r>
      <w:bookmarkEnd w:id="258"/>
      <w:r w:rsidR="003B4CC7">
        <w:rPr>
          <w:rFonts w:cs="Arial"/>
          <w:b/>
          <w:sz w:val="24"/>
          <w:szCs w:val="24"/>
          <w:lang w:val="sr-Cyrl-RS"/>
        </w:rPr>
        <w:t xml:space="preserve"> ДОБАРА</w:t>
      </w:r>
    </w:p>
    <w:p w14:paraId="2B1A6F38" w14:textId="5F3E9FED" w:rsidR="006839D0" w:rsidRPr="009A77DD" w:rsidRDefault="006839D0" w:rsidP="00D57706">
      <w:pPr>
        <w:pStyle w:val="KDParagraf"/>
        <w:spacing w:before="0"/>
        <w:jc w:val="center"/>
        <w:rPr>
          <w:rFonts w:cs="Arial"/>
          <w:sz w:val="24"/>
          <w:szCs w:val="24"/>
          <w:lang w:val="sr-Cyrl-RS"/>
        </w:rPr>
      </w:pPr>
      <w:r w:rsidRPr="009A77DD">
        <w:rPr>
          <w:rFonts w:cs="Arial"/>
          <w:sz w:val="24"/>
          <w:szCs w:val="24"/>
          <w:lang w:val="sr-Cyrl-RS"/>
        </w:rPr>
        <w:t>„Јарболи“</w:t>
      </w:r>
    </w:p>
    <w:p w14:paraId="2C75CB2A" w14:textId="77777777" w:rsidR="00FD3597" w:rsidRPr="009A77DD" w:rsidRDefault="00FD3597" w:rsidP="00D57706">
      <w:pPr>
        <w:pStyle w:val="KDParagraf"/>
        <w:spacing w:before="0"/>
        <w:jc w:val="center"/>
        <w:rPr>
          <w:rFonts w:cs="Arial"/>
          <w:strike/>
          <w:sz w:val="24"/>
          <w:szCs w:val="24"/>
          <w:lang w:val="sr-Cyrl-RS"/>
        </w:rPr>
      </w:pPr>
    </w:p>
    <w:p w14:paraId="1B01F960" w14:textId="2002F4CB" w:rsidR="00D57706" w:rsidRDefault="00FD3597" w:rsidP="009A77DD">
      <w:pPr>
        <w:pStyle w:val="KDParagraf"/>
        <w:spacing w:before="0"/>
        <w:rPr>
          <w:rFonts w:cs="Arial"/>
          <w:b/>
          <w:sz w:val="24"/>
          <w:szCs w:val="24"/>
          <w:lang w:val="sr-Cyrl-RS"/>
        </w:rPr>
      </w:pPr>
      <w:r w:rsidRPr="009A77DD">
        <w:rPr>
          <w:rFonts w:cs="Arial"/>
          <w:b/>
          <w:sz w:val="24"/>
          <w:szCs w:val="24"/>
          <w:lang w:val="sr-Cyrl-RS"/>
        </w:rPr>
        <w:t>УВОДНЕ ОДРЕДБЕ</w:t>
      </w:r>
    </w:p>
    <w:p w14:paraId="3DFFE5AC" w14:textId="77777777" w:rsidR="00FD3597" w:rsidRPr="009A77DD" w:rsidRDefault="00FD3597" w:rsidP="009A77DD">
      <w:pPr>
        <w:pStyle w:val="KDParagraf"/>
        <w:spacing w:before="0"/>
        <w:rPr>
          <w:rFonts w:cs="Arial"/>
          <w:b/>
          <w:sz w:val="24"/>
          <w:szCs w:val="24"/>
          <w:lang w:val="sr-Cyrl-RS"/>
        </w:rPr>
      </w:pPr>
    </w:p>
    <w:p w14:paraId="317CF25A" w14:textId="77777777" w:rsidR="00343A18" w:rsidRPr="00B07D32" w:rsidRDefault="00343A18" w:rsidP="00343A18">
      <w:pPr>
        <w:pStyle w:val="KDParagraf"/>
        <w:spacing w:before="0"/>
        <w:rPr>
          <w:rFonts w:cs="Arial"/>
          <w:sz w:val="24"/>
          <w:szCs w:val="24"/>
        </w:rPr>
      </w:pPr>
      <w:r w:rsidRPr="00B07D32">
        <w:rPr>
          <w:rFonts w:cs="Arial"/>
          <w:sz w:val="24"/>
          <w:szCs w:val="24"/>
        </w:rPr>
        <w:t>Уговорне стране констатују:</w:t>
      </w:r>
    </w:p>
    <w:p w14:paraId="216A45EE" w14:textId="4EB58795" w:rsidR="00343A18" w:rsidRPr="00B07D32" w:rsidRDefault="00343A18" w:rsidP="001A5D0D">
      <w:pPr>
        <w:pStyle w:val="KDNabrajanje"/>
        <w:rPr>
          <w:rFonts w:cs="Arial"/>
          <w:sz w:val="24"/>
          <w:szCs w:val="24"/>
        </w:rPr>
      </w:pPr>
      <w:r w:rsidRPr="00B07D32">
        <w:rPr>
          <w:rFonts w:cs="Arial"/>
          <w:sz w:val="24"/>
          <w:szCs w:val="24"/>
        </w:rPr>
        <w:t xml:space="preserve">да је Наручилац </w:t>
      </w:r>
      <w:r w:rsidR="008C6709" w:rsidRPr="00B07D32">
        <w:rPr>
          <w:rFonts w:cs="Arial"/>
          <w:sz w:val="24"/>
          <w:szCs w:val="24"/>
          <w:lang w:val="sr-Latn-RS"/>
        </w:rPr>
        <w:t>(</w:t>
      </w:r>
      <w:r w:rsidR="008C6709" w:rsidRPr="00B07D32">
        <w:rPr>
          <w:rFonts w:cs="Arial"/>
          <w:sz w:val="24"/>
          <w:szCs w:val="24"/>
          <w:lang w:val="sr-Cyrl-RS"/>
        </w:rPr>
        <w:t xml:space="preserve">у даљем тексту: Купац) </w:t>
      </w:r>
      <w:r w:rsidRPr="00B07D32">
        <w:rPr>
          <w:rFonts w:cs="Arial"/>
          <w:sz w:val="24"/>
          <w:szCs w:val="24"/>
        </w:rPr>
        <w:t>у складу са Конкурсном документацијом а сагласно члану 39. Закона о јавним набавкама („Сл.гласник РС“, бр.124/2012,14/2015 и 68/2015) (даље</w:t>
      </w:r>
      <w:r w:rsidR="005952B9" w:rsidRPr="00B07D32">
        <w:rPr>
          <w:rFonts w:cs="Arial"/>
          <w:sz w:val="24"/>
          <w:szCs w:val="24"/>
          <w:lang w:val="sr-Cyrl-RS"/>
        </w:rPr>
        <w:t>:</w:t>
      </w:r>
      <w:r w:rsidRPr="00B07D32">
        <w:rPr>
          <w:rFonts w:cs="Arial"/>
          <w:sz w:val="24"/>
          <w:szCs w:val="24"/>
        </w:rPr>
        <w:t xml:space="preserve"> Закон) спровео поступак</w:t>
      </w:r>
      <w:r w:rsidR="00FB51D5" w:rsidRPr="00B07D32">
        <w:rPr>
          <w:rFonts w:cs="Arial"/>
          <w:sz w:val="24"/>
          <w:szCs w:val="24"/>
          <w:lang w:val="sr-Cyrl-RS"/>
        </w:rPr>
        <w:t xml:space="preserve"> </w:t>
      </w:r>
      <w:r w:rsidRPr="00B07D32">
        <w:rPr>
          <w:rFonts w:cs="Arial"/>
          <w:sz w:val="24"/>
          <w:szCs w:val="24"/>
        </w:rPr>
        <w:t>јавне набавке мале вредности бр.</w:t>
      </w:r>
      <w:r w:rsidR="001A5D0D" w:rsidRPr="00B07D32">
        <w:rPr>
          <w:rFonts w:cs="Arial"/>
          <w:sz w:val="24"/>
          <w:szCs w:val="24"/>
          <w:lang w:val="sr-Cyrl-RS"/>
        </w:rPr>
        <w:t xml:space="preserve"> </w:t>
      </w:r>
      <w:r w:rsidR="00966BF2">
        <w:rPr>
          <w:rFonts w:cs="Arial"/>
          <w:sz w:val="24"/>
          <w:szCs w:val="24"/>
        </w:rPr>
        <w:t>ЈНМВО/1000/0035/2016</w:t>
      </w:r>
      <w:r w:rsidR="001A5D0D" w:rsidRPr="00B07D32">
        <w:rPr>
          <w:rFonts w:cs="Arial"/>
          <w:sz w:val="24"/>
          <w:szCs w:val="24"/>
        </w:rPr>
        <w:t xml:space="preserve"> ради набавке добара: </w:t>
      </w:r>
      <w:r w:rsidR="00B1274C" w:rsidRPr="00B07D32">
        <w:rPr>
          <w:rFonts w:cs="Arial"/>
          <w:sz w:val="24"/>
          <w:szCs w:val="24"/>
        </w:rPr>
        <w:t>“</w:t>
      </w:r>
      <w:r w:rsidR="00966BF2">
        <w:rPr>
          <w:rFonts w:cs="Arial"/>
          <w:sz w:val="24"/>
          <w:szCs w:val="24"/>
        </w:rPr>
        <w:t>Јарболи</w:t>
      </w:r>
      <w:r w:rsidR="00B1274C" w:rsidRPr="00B07D32">
        <w:rPr>
          <w:rFonts w:cs="Arial"/>
          <w:sz w:val="24"/>
          <w:szCs w:val="24"/>
        </w:rPr>
        <w:t>“</w:t>
      </w:r>
    </w:p>
    <w:p w14:paraId="05099022" w14:textId="2783F2F5" w:rsidR="00343A18" w:rsidRPr="00B07D32" w:rsidRDefault="00343A18" w:rsidP="00343A18">
      <w:pPr>
        <w:pStyle w:val="KDNabrajanje"/>
        <w:spacing w:before="0"/>
        <w:rPr>
          <w:rFonts w:cs="Arial"/>
          <w:sz w:val="24"/>
          <w:szCs w:val="24"/>
        </w:rPr>
      </w:pPr>
      <w:r w:rsidRPr="00B07D32">
        <w:rPr>
          <w:rFonts w:cs="Arial"/>
          <w:sz w:val="24"/>
          <w:szCs w:val="24"/>
        </w:rPr>
        <w:lastRenderedPageBreak/>
        <w:t>да је Позив за подношење понуда у вези предметне јавне набавке објављен на Порталу јавних набавки дана</w:t>
      </w:r>
      <w:r w:rsidR="0061388B" w:rsidRPr="00B07D32">
        <w:rPr>
          <w:rFonts w:cs="Arial"/>
          <w:sz w:val="24"/>
          <w:szCs w:val="24"/>
          <w:lang w:val="sr-Cyrl-RS"/>
        </w:rPr>
        <w:t xml:space="preserve"> </w:t>
      </w:r>
      <w:r w:rsidR="00A66B6C" w:rsidRPr="00B07D32">
        <w:rPr>
          <w:rFonts w:cs="Arial"/>
          <w:sz w:val="24"/>
          <w:szCs w:val="24"/>
          <w:lang w:val="sr-Cyrl-RS"/>
        </w:rPr>
        <w:t>__________</w:t>
      </w:r>
      <w:r w:rsidR="0061388B" w:rsidRPr="00B07D32">
        <w:rPr>
          <w:rFonts w:cs="Arial"/>
          <w:sz w:val="24"/>
          <w:szCs w:val="24"/>
          <w:lang w:val="sr-Cyrl-RS"/>
        </w:rPr>
        <w:t xml:space="preserve"> године</w:t>
      </w:r>
      <w:r w:rsidRPr="00B07D32">
        <w:rPr>
          <w:rFonts w:cs="Arial"/>
          <w:sz w:val="24"/>
          <w:szCs w:val="24"/>
        </w:rPr>
        <w:t xml:space="preserve">, као и на интернет страници </w:t>
      </w:r>
      <w:r w:rsidR="008C6709" w:rsidRPr="00B07D32">
        <w:rPr>
          <w:rFonts w:cs="Arial"/>
          <w:sz w:val="24"/>
          <w:szCs w:val="24"/>
          <w:lang w:val="sr-Cyrl-RS"/>
        </w:rPr>
        <w:t>Купца</w:t>
      </w:r>
    </w:p>
    <w:p w14:paraId="5AEB2591" w14:textId="4E3287F4" w:rsidR="00343A18" w:rsidRPr="00B07D32" w:rsidRDefault="00343A18" w:rsidP="00343A18">
      <w:pPr>
        <w:pStyle w:val="KDNabrajanje"/>
        <w:spacing w:before="0"/>
        <w:rPr>
          <w:rFonts w:cs="Arial"/>
          <w:i/>
          <w:sz w:val="24"/>
          <w:szCs w:val="24"/>
        </w:rPr>
      </w:pPr>
      <w:r w:rsidRPr="00B07D32">
        <w:rPr>
          <w:rFonts w:cs="Arial"/>
          <w:sz w:val="24"/>
          <w:szCs w:val="24"/>
        </w:rPr>
        <w:t xml:space="preserve">да Понуда Понуђача </w:t>
      </w:r>
      <w:r w:rsidR="008C6709" w:rsidRPr="00B07D32">
        <w:rPr>
          <w:rFonts w:cs="Arial"/>
          <w:sz w:val="24"/>
          <w:szCs w:val="24"/>
          <w:lang w:val="sr-Cyrl-RS"/>
        </w:rPr>
        <w:t>(у даљем тексту: Продавац)</w:t>
      </w:r>
      <w:r w:rsidRPr="00B07D32">
        <w:rPr>
          <w:rFonts w:cs="Arial"/>
          <w:sz w:val="24"/>
          <w:szCs w:val="24"/>
        </w:rPr>
        <w:t xml:space="preserve">, која је заведена код </w:t>
      </w:r>
      <w:r w:rsidR="008C6709" w:rsidRPr="00B07D32">
        <w:rPr>
          <w:rFonts w:cs="Arial"/>
          <w:sz w:val="24"/>
          <w:szCs w:val="24"/>
          <w:lang w:val="sr-Cyrl-RS"/>
        </w:rPr>
        <w:t>Купца</w:t>
      </w:r>
      <w:r w:rsidR="008C6709" w:rsidRPr="00B07D32">
        <w:rPr>
          <w:rFonts w:cs="Arial"/>
          <w:sz w:val="24"/>
          <w:szCs w:val="24"/>
        </w:rPr>
        <w:t xml:space="preserve"> </w:t>
      </w:r>
      <w:r w:rsidRPr="00B07D32">
        <w:rPr>
          <w:rFonts w:cs="Arial"/>
          <w:sz w:val="24"/>
          <w:szCs w:val="24"/>
        </w:rPr>
        <w:t>под б</w:t>
      </w:r>
      <w:r w:rsidR="006839D0">
        <w:rPr>
          <w:rFonts w:cs="Arial"/>
          <w:sz w:val="24"/>
          <w:szCs w:val="24"/>
        </w:rPr>
        <w:t>ројем ________ од ________2017</w:t>
      </w:r>
      <w:r w:rsidRPr="00B07D32">
        <w:rPr>
          <w:rFonts w:cs="Arial"/>
          <w:sz w:val="24"/>
          <w:szCs w:val="24"/>
        </w:rPr>
        <w:t>.</w:t>
      </w:r>
      <w:r w:rsidR="008C6709" w:rsidRPr="00B07D32">
        <w:rPr>
          <w:rFonts w:cs="Arial"/>
          <w:sz w:val="24"/>
          <w:szCs w:val="24"/>
          <w:lang w:val="sr-Cyrl-RS"/>
        </w:rPr>
        <w:t xml:space="preserve"> </w:t>
      </w:r>
      <w:r w:rsidRPr="00B07D32">
        <w:rPr>
          <w:rFonts w:cs="Arial"/>
          <w:sz w:val="24"/>
          <w:szCs w:val="24"/>
        </w:rPr>
        <w:t xml:space="preserve">године, у потпуности одговара захтеву </w:t>
      </w:r>
      <w:r w:rsidR="008C6709" w:rsidRPr="00B07D32">
        <w:rPr>
          <w:rFonts w:cs="Arial"/>
          <w:sz w:val="24"/>
          <w:szCs w:val="24"/>
          <w:lang w:val="sr-Cyrl-RS"/>
        </w:rPr>
        <w:t xml:space="preserve">Купца </w:t>
      </w:r>
      <w:r w:rsidRPr="00B07D32">
        <w:rPr>
          <w:rFonts w:cs="Arial"/>
          <w:sz w:val="24"/>
          <w:szCs w:val="24"/>
        </w:rPr>
        <w:t>из Позива за подношење понуда и Конкурсне документације</w:t>
      </w:r>
    </w:p>
    <w:p w14:paraId="0A0D14E1" w14:textId="46067DF1" w:rsidR="00343A18" w:rsidRPr="00B07D32" w:rsidRDefault="00343A18" w:rsidP="00343A18">
      <w:pPr>
        <w:pStyle w:val="KDNabrajanje"/>
        <w:spacing w:before="0"/>
        <w:rPr>
          <w:rFonts w:cs="Arial"/>
          <w:b/>
          <w:sz w:val="24"/>
          <w:szCs w:val="24"/>
        </w:rPr>
      </w:pPr>
      <w:r w:rsidRPr="00B07D32">
        <w:rPr>
          <w:rFonts w:cs="Arial"/>
          <w:sz w:val="24"/>
          <w:szCs w:val="24"/>
        </w:rPr>
        <w:t xml:space="preserve">да је </w:t>
      </w:r>
      <w:r w:rsidR="008C6709" w:rsidRPr="00B07D32">
        <w:rPr>
          <w:rFonts w:cs="Arial"/>
          <w:sz w:val="24"/>
          <w:szCs w:val="24"/>
          <w:lang w:val="sr-Cyrl-RS"/>
        </w:rPr>
        <w:t>Купац</w:t>
      </w:r>
      <w:r w:rsidR="008C6709" w:rsidRPr="00B07D32">
        <w:rPr>
          <w:rFonts w:cs="Arial"/>
          <w:sz w:val="24"/>
          <w:szCs w:val="24"/>
        </w:rPr>
        <w:t xml:space="preserve"> </w:t>
      </w:r>
      <w:r w:rsidRPr="00B07D32">
        <w:rPr>
          <w:rFonts w:cs="Arial"/>
          <w:sz w:val="24"/>
          <w:szCs w:val="24"/>
        </w:rPr>
        <w:t>својом Одлуком о додели уговора бр. ____________ од __.__.___. године изабрао понуду</w:t>
      </w:r>
      <w:r w:rsidR="00675895" w:rsidRPr="00B07D32">
        <w:rPr>
          <w:rFonts w:cs="Arial"/>
          <w:sz w:val="24"/>
          <w:szCs w:val="24"/>
          <w:lang w:val="en-US"/>
        </w:rPr>
        <w:t xml:space="preserve"> </w:t>
      </w:r>
      <w:r w:rsidR="008C6709" w:rsidRPr="00B07D32">
        <w:rPr>
          <w:rFonts w:cs="Arial"/>
          <w:sz w:val="24"/>
          <w:szCs w:val="24"/>
          <w:lang w:val="sr-Cyrl-RS"/>
        </w:rPr>
        <w:t>Продавца</w:t>
      </w:r>
      <w:r w:rsidRPr="00B07D32">
        <w:rPr>
          <w:rFonts w:cs="Arial"/>
          <w:sz w:val="24"/>
          <w:szCs w:val="24"/>
        </w:rPr>
        <w:t>.</w:t>
      </w:r>
    </w:p>
    <w:p w14:paraId="32E6B01D" w14:textId="77777777" w:rsidR="00343A18" w:rsidRPr="00B07D32" w:rsidRDefault="00343A18" w:rsidP="00343A18">
      <w:pPr>
        <w:pStyle w:val="KDParagraf"/>
        <w:spacing w:before="0"/>
        <w:rPr>
          <w:rFonts w:cs="Arial"/>
          <w:sz w:val="24"/>
          <w:szCs w:val="24"/>
          <w:lang w:val="sr-Cyrl-BA"/>
        </w:rPr>
      </w:pPr>
    </w:p>
    <w:p w14:paraId="56FF2119" w14:textId="77777777" w:rsidR="006E6F46" w:rsidRPr="00B07D32" w:rsidRDefault="006E6F46" w:rsidP="006E6F46">
      <w:pPr>
        <w:pStyle w:val="KDParagraf"/>
        <w:spacing w:before="0"/>
        <w:rPr>
          <w:rFonts w:cs="Arial"/>
          <w:b/>
          <w:sz w:val="24"/>
          <w:szCs w:val="24"/>
        </w:rPr>
      </w:pPr>
      <w:proofErr w:type="gramStart"/>
      <w:r w:rsidRPr="00B07D32">
        <w:rPr>
          <w:rFonts w:cs="Arial"/>
          <w:b/>
          <w:sz w:val="24"/>
          <w:szCs w:val="24"/>
        </w:rPr>
        <w:t>ПРЕДМЕТ  УГОВОРА</w:t>
      </w:r>
      <w:proofErr w:type="gramEnd"/>
    </w:p>
    <w:p w14:paraId="14A5B0C0" w14:textId="77777777" w:rsidR="006E6F46" w:rsidRPr="00B07D32" w:rsidRDefault="006E6F46" w:rsidP="006E6F46">
      <w:pPr>
        <w:spacing w:before="0"/>
        <w:jc w:val="center"/>
        <w:rPr>
          <w:rFonts w:cs="Arial"/>
          <w:b/>
          <w:sz w:val="24"/>
          <w:szCs w:val="24"/>
        </w:rPr>
      </w:pPr>
      <w:r w:rsidRPr="00B07D32">
        <w:rPr>
          <w:rFonts w:cs="Arial"/>
          <w:b/>
          <w:sz w:val="24"/>
          <w:szCs w:val="24"/>
        </w:rPr>
        <w:t>Члан 1.</w:t>
      </w:r>
    </w:p>
    <w:p w14:paraId="337A621C" w14:textId="77777777" w:rsidR="00A66B6C" w:rsidRPr="00B07D32" w:rsidRDefault="00A66B6C" w:rsidP="006E6F46">
      <w:pPr>
        <w:spacing w:before="0"/>
        <w:jc w:val="center"/>
        <w:rPr>
          <w:rFonts w:cs="Arial"/>
          <w:b/>
          <w:sz w:val="24"/>
          <w:szCs w:val="24"/>
        </w:rPr>
      </w:pPr>
    </w:p>
    <w:p w14:paraId="79129406" w14:textId="30EC6DDE" w:rsidR="006E6F46" w:rsidRPr="00B07D32" w:rsidRDefault="006E6F46" w:rsidP="006E6F46">
      <w:pPr>
        <w:pStyle w:val="KDParagraf"/>
        <w:spacing w:before="0"/>
        <w:rPr>
          <w:rFonts w:eastAsia="Calibri" w:cs="Arial"/>
          <w:sz w:val="24"/>
          <w:szCs w:val="24"/>
        </w:rPr>
      </w:pPr>
      <w:r w:rsidRPr="00B07D32">
        <w:rPr>
          <w:rFonts w:eastAsia="Calibri" w:cs="Arial"/>
          <w:sz w:val="24"/>
          <w:szCs w:val="24"/>
          <w:lang w:val="ru-RU"/>
        </w:rPr>
        <w:t>Предмет овог Уговора</w:t>
      </w:r>
      <w:r w:rsidR="00E91693">
        <w:rPr>
          <w:rFonts w:eastAsia="Calibri" w:cs="Arial"/>
          <w:sz w:val="24"/>
          <w:szCs w:val="24"/>
          <w:lang w:val="ru-RU"/>
        </w:rPr>
        <w:t xml:space="preserve"> о купопродаји</w:t>
      </w:r>
      <w:r w:rsidRPr="00B07D32">
        <w:rPr>
          <w:rFonts w:eastAsia="Calibri" w:cs="Arial"/>
          <w:sz w:val="24"/>
          <w:szCs w:val="24"/>
          <w:lang w:val="ru-RU"/>
        </w:rPr>
        <w:t xml:space="preserve"> (даље: Уговор) је </w:t>
      </w:r>
      <w:r w:rsidR="003B4CC7" w:rsidRPr="00B07D32">
        <w:rPr>
          <w:rFonts w:eastAsia="Calibri" w:cs="Arial"/>
          <w:sz w:val="24"/>
          <w:szCs w:val="24"/>
          <w:lang w:val="sr-Cyrl-RS"/>
        </w:rPr>
        <w:t>купо</w:t>
      </w:r>
      <w:r w:rsidR="00E91693">
        <w:rPr>
          <w:rFonts w:eastAsia="Calibri" w:cs="Arial"/>
          <w:sz w:val="24"/>
          <w:szCs w:val="24"/>
          <w:lang w:val="sr-Cyrl-RS"/>
        </w:rPr>
        <w:t>вина</w:t>
      </w:r>
      <w:r w:rsidR="003B4CC7" w:rsidRPr="00B07D32">
        <w:rPr>
          <w:rFonts w:eastAsia="Calibri" w:cs="Arial"/>
          <w:sz w:val="24"/>
          <w:szCs w:val="24"/>
          <w:lang w:val="sr-Cyrl-RS"/>
        </w:rPr>
        <w:t xml:space="preserve"> </w:t>
      </w:r>
      <w:r w:rsidR="00E25E5F" w:rsidRPr="00B07D32">
        <w:rPr>
          <w:rFonts w:eastAsia="Calibri" w:cs="Arial"/>
          <w:sz w:val="24"/>
          <w:szCs w:val="24"/>
          <w:lang w:val="sr-Cyrl-RS"/>
        </w:rPr>
        <w:t>добара</w:t>
      </w:r>
      <w:r w:rsidR="003B4CC7">
        <w:rPr>
          <w:rFonts w:eastAsia="Calibri" w:cs="Arial"/>
          <w:sz w:val="24"/>
          <w:szCs w:val="24"/>
          <w:lang w:val="sr-Cyrl-RS"/>
        </w:rPr>
        <w:t>-</w:t>
      </w:r>
      <w:r w:rsidR="001A5D0D" w:rsidRPr="00B07D32">
        <w:rPr>
          <w:rFonts w:eastAsia="Calibri" w:cs="Arial"/>
          <w:sz w:val="24"/>
          <w:szCs w:val="24"/>
          <w:lang w:val="sr-Cyrl-RS"/>
        </w:rPr>
        <w:t xml:space="preserve"> </w:t>
      </w:r>
      <w:r w:rsidR="00E25E5F" w:rsidRPr="00B07D32">
        <w:rPr>
          <w:rFonts w:eastAsia="Calibri" w:cs="Arial"/>
          <w:sz w:val="24"/>
          <w:szCs w:val="24"/>
          <w:lang w:val="ru-RU"/>
        </w:rPr>
        <w:t>„</w:t>
      </w:r>
      <w:r w:rsidR="00966BF2">
        <w:rPr>
          <w:rFonts w:eastAsia="Calibri" w:cs="Arial"/>
          <w:sz w:val="24"/>
          <w:szCs w:val="24"/>
          <w:lang w:val="sr-Latn-RS"/>
        </w:rPr>
        <w:t>Јарболи</w:t>
      </w:r>
      <w:r w:rsidR="00E25E5F" w:rsidRPr="00B07D32">
        <w:rPr>
          <w:rFonts w:eastAsia="Calibri" w:cs="Arial"/>
          <w:sz w:val="24"/>
          <w:szCs w:val="24"/>
          <w:lang w:val="ru-RU"/>
        </w:rPr>
        <w:t>“</w:t>
      </w:r>
      <w:r w:rsidR="00F653AC" w:rsidRPr="00B07D32">
        <w:rPr>
          <w:rFonts w:eastAsia="Calibri" w:cs="Arial"/>
          <w:sz w:val="24"/>
          <w:szCs w:val="24"/>
          <w:lang w:val="ru-RU"/>
        </w:rPr>
        <w:t xml:space="preserve"> (у даљем тексту: Добра)</w:t>
      </w:r>
      <w:r w:rsidRPr="00B07D32">
        <w:rPr>
          <w:rFonts w:eastAsia="Calibri" w:cs="Arial"/>
          <w:sz w:val="24"/>
          <w:szCs w:val="24"/>
        </w:rPr>
        <w:t>.</w:t>
      </w:r>
    </w:p>
    <w:p w14:paraId="58C5B1CC" w14:textId="77777777" w:rsidR="001A5D0D" w:rsidRPr="00B07D32" w:rsidRDefault="001A5D0D" w:rsidP="006E6F46">
      <w:pPr>
        <w:pStyle w:val="KDParagraf"/>
        <w:spacing w:before="0"/>
        <w:rPr>
          <w:rFonts w:eastAsia="Calibri" w:cs="Arial"/>
          <w:color w:val="00B0F0"/>
          <w:sz w:val="24"/>
          <w:szCs w:val="24"/>
        </w:rPr>
      </w:pPr>
    </w:p>
    <w:p w14:paraId="3342D69F" w14:textId="0E7A0832" w:rsidR="006E6F46" w:rsidRPr="00B07D32" w:rsidRDefault="006E6F46" w:rsidP="006E6F46">
      <w:pPr>
        <w:pStyle w:val="KDParagraf"/>
        <w:spacing w:before="0"/>
        <w:rPr>
          <w:rFonts w:eastAsia="Calibri" w:cs="Arial"/>
          <w:sz w:val="24"/>
          <w:szCs w:val="24"/>
        </w:rPr>
      </w:pPr>
      <w:r w:rsidRPr="00B07D32">
        <w:rPr>
          <w:rFonts w:eastAsia="Calibri" w:cs="Arial"/>
          <w:sz w:val="24"/>
          <w:szCs w:val="24"/>
        </w:rPr>
        <w:t xml:space="preserve">Продавац се обавезује да за потребе Купца испоручи уговорена </w:t>
      </w:r>
      <w:r w:rsidR="00F653AC" w:rsidRPr="00B07D32">
        <w:rPr>
          <w:rFonts w:eastAsia="Calibri" w:cs="Arial"/>
          <w:sz w:val="24"/>
          <w:szCs w:val="24"/>
          <w:lang w:val="sr-Cyrl-RS"/>
        </w:rPr>
        <w:t>Д</w:t>
      </w:r>
      <w:r w:rsidRPr="00B07D32">
        <w:rPr>
          <w:rFonts w:eastAsia="Calibri" w:cs="Arial"/>
          <w:sz w:val="24"/>
          <w:szCs w:val="24"/>
        </w:rPr>
        <w:t>обра из става 1.</w:t>
      </w:r>
      <w:r w:rsidR="008C6709" w:rsidRPr="00B07D32">
        <w:rPr>
          <w:rFonts w:eastAsia="Calibri" w:cs="Arial"/>
          <w:sz w:val="24"/>
          <w:szCs w:val="24"/>
          <w:lang w:val="sr-Cyrl-RS"/>
        </w:rPr>
        <w:t xml:space="preserve"> </w:t>
      </w:r>
      <w:r w:rsidRPr="00B07D32">
        <w:rPr>
          <w:rFonts w:eastAsia="Calibri" w:cs="Arial"/>
          <w:sz w:val="24"/>
          <w:szCs w:val="24"/>
        </w:rPr>
        <w:t>овог члана у уговореном року, у свему према</w:t>
      </w:r>
      <w:r w:rsidR="00675895" w:rsidRPr="00B07D32">
        <w:rPr>
          <w:rFonts w:eastAsia="Calibri" w:cs="Arial"/>
          <w:sz w:val="24"/>
          <w:szCs w:val="24"/>
        </w:rPr>
        <w:t xml:space="preserve"> Конкурсној документацији за јавну набавку</w:t>
      </w:r>
      <w:r w:rsidR="00D56C39" w:rsidRPr="00D56C39">
        <w:rPr>
          <w:rFonts w:cs="Arial"/>
          <w:sz w:val="24"/>
          <w:szCs w:val="24"/>
        </w:rPr>
        <w:t xml:space="preserve"> </w:t>
      </w:r>
      <w:r w:rsidR="00D56C39">
        <w:rPr>
          <w:rFonts w:cs="Arial"/>
          <w:sz w:val="24"/>
          <w:szCs w:val="24"/>
        </w:rPr>
        <w:t>ЈНМВО/1000/0035/2016</w:t>
      </w:r>
      <w:r w:rsidR="00D56C39">
        <w:rPr>
          <w:rFonts w:cs="Arial"/>
          <w:sz w:val="24"/>
          <w:szCs w:val="24"/>
          <w:lang w:val="sr-Cyrl-RS"/>
        </w:rPr>
        <w:t>,</w:t>
      </w:r>
      <w:r w:rsidR="00675895" w:rsidRPr="00B07D32">
        <w:rPr>
          <w:rFonts w:eastAsia="Calibri" w:cs="Arial"/>
          <w:sz w:val="24"/>
          <w:szCs w:val="24"/>
        </w:rPr>
        <w:t xml:space="preserve"> </w:t>
      </w:r>
      <w:r w:rsidRPr="00B07D32">
        <w:rPr>
          <w:rFonts w:eastAsia="Calibri" w:cs="Arial"/>
          <w:sz w:val="24"/>
          <w:szCs w:val="24"/>
        </w:rPr>
        <w:t>Понуди Продавца број</w:t>
      </w:r>
      <w:r w:rsidR="001A5D0D" w:rsidRPr="00B07D32">
        <w:rPr>
          <w:rFonts w:eastAsia="Calibri" w:cs="Arial"/>
          <w:sz w:val="24"/>
          <w:szCs w:val="24"/>
          <w:lang w:val="sr-Cyrl-RS"/>
        </w:rPr>
        <w:t xml:space="preserve"> </w:t>
      </w:r>
      <w:r w:rsidRPr="00B07D32">
        <w:rPr>
          <w:rFonts w:eastAsia="Calibri" w:cs="Arial"/>
          <w:sz w:val="24"/>
          <w:szCs w:val="24"/>
        </w:rPr>
        <w:t>_______ од _____године,</w:t>
      </w:r>
      <w:r w:rsidR="001A5D0D" w:rsidRPr="00B07D32">
        <w:rPr>
          <w:rFonts w:eastAsia="Calibri" w:cs="Arial"/>
          <w:sz w:val="24"/>
          <w:szCs w:val="24"/>
          <w:lang w:val="sr-Cyrl-RS"/>
        </w:rPr>
        <w:t xml:space="preserve"> </w:t>
      </w:r>
      <w:r w:rsidRPr="00B07D32">
        <w:rPr>
          <w:rFonts w:eastAsia="Calibri" w:cs="Arial"/>
          <w:sz w:val="24"/>
          <w:szCs w:val="24"/>
        </w:rPr>
        <w:t xml:space="preserve">Обрасцу структуре цене </w:t>
      </w:r>
      <w:r w:rsidR="001A5D0D" w:rsidRPr="00B07D32">
        <w:rPr>
          <w:rFonts w:eastAsia="Calibri" w:cs="Arial"/>
          <w:sz w:val="24"/>
          <w:szCs w:val="24"/>
        </w:rPr>
        <w:t xml:space="preserve">и Техничкој спецификацији, који </w:t>
      </w:r>
      <w:r w:rsidR="008C6709" w:rsidRPr="00B07D32">
        <w:rPr>
          <w:rFonts w:eastAsia="Calibri" w:cs="Arial"/>
          <w:sz w:val="24"/>
          <w:szCs w:val="24"/>
          <w:lang w:val="sr-Cyrl-RS"/>
        </w:rPr>
        <w:t xml:space="preserve">као </w:t>
      </w:r>
      <w:r w:rsidR="00D57706" w:rsidRPr="00D57706">
        <w:rPr>
          <w:rFonts w:eastAsia="Calibri" w:cs="Arial"/>
          <w:sz w:val="24"/>
          <w:szCs w:val="24"/>
          <w:lang w:val="sr-Cyrl-RS"/>
        </w:rPr>
        <w:t xml:space="preserve">Прилог 1, </w:t>
      </w:r>
      <w:r w:rsidR="00967067">
        <w:rPr>
          <w:rFonts w:eastAsia="Calibri" w:cs="Arial"/>
          <w:sz w:val="24"/>
          <w:szCs w:val="24"/>
          <w:lang w:val="sr-Cyrl-RS"/>
        </w:rPr>
        <w:t xml:space="preserve">Прилог </w:t>
      </w:r>
      <w:r w:rsidR="00D57706" w:rsidRPr="00D57706">
        <w:rPr>
          <w:rFonts w:eastAsia="Calibri" w:cs="Arial"/>
          <w:sz w:val="24"/>
          <w:szCs w:val="24"/>
          <w:lang w:val="sr-Cyrl-RS"/>
        </w:rPr>
        <w:t xml:space="preserve">2, </w:t>
      </w:r>
      <w:r w:rsidR="00967067">
        <w:rPr>
          <w:rFonts w:eastAsia="Calibri" w:cs="Arial"/>
          <w:sz w:val="24"/>
          <w:szCs w:val="24"/>
          <w:lang w:val="sr-Cyrl-RS"/>
        </w:rPr>
        <w:t xml:space="preserve">Прилог </w:t>
      </w:r>
      <w:r w:rsidR="00D57706" w:rsidRPr="00D57706">
        <w:rPr>
          <w:rFonts w:eastAsia="Calibri" w:cs="Arial"/>
          <w:sz w:val="24"/>
          <w:szCs w:val="24"/>
          <w:lang w:val="sr-Cyrl-RS"/>
        </w:rPr>
        <w:t xml:space="preserve">3 и </w:t>
      </w:r>
      <w:r w:rsidR="00967067">
        <w:rPr>
          <w:rFonts w:eastAsia="Calibri" w:cs="Arial"/>
          <w:sz w:val="24"/>
          <w:szCs w:val="24"/>
          <w:lang w:val="sr-Cyrl-RS"/>
        </w:rPr>
        <w:t xml:space="preserve">Прилог </w:t>
      </w:r>
      <w:r w:rsidR="00D57706" w:rsidRPr="00D57706">
        <w:rPr>
          <w:rFonts w:eastAsia="Calibri" w:cs="Arial"/>
          <w:sz w:val="24"/>
          <w:szCs w:val="24"/>
          <w:lang w:val="sr-Cyrl-RS"/>
        </w:rPr>
        <w:t>4</w:t>
      </w:r>
      <w:r w:rsidR="00D57706">
        <w:rPr>
          <w:rFonts w:eastAsia="Calibri" w:cs="Arial"/>
          <w:sz w:val="24"/>
          <w:szCs w:val="24"/>
          <w:lang w:val="sr-Cyrl-RS"/>
        </w:rPr>
        <w:t xml:space="preserve"> </w:t>
      </w:r>
      <w:r w:rsidR="00D57706" w:rsidRPr="00D57706">
        <w:rPr>
          <w:rFonts w:eastAsia="Calibri" w:cs="Arial"/>
          <w:sz w:val="24"/>
          <w:szCs w:val="24"/>
        </w:rPr>
        <w:t>чине саставни део овог Уговора.</w:t>
      </w:r>
    </w:p>
    <w:p w14:paraId="263060BD" w14:textId="77777777" w:rsidR="006E6F46" w:rsidRPr="00B07D32" w:rsidRDefault="006E6F46" w:rsidP="006E6F46">
      <w:pPr>
        <w:pStyle w:val="KDParagraf"/>
        <w:spacing w:before="0"/>
        <w:rPr>
          <w:rFonts w:eastAsia="Calibri" w:cs="Arial"/>
          <w:sz w:val="24"/>
          <w:szCs w:val="24"/>
        </w:rPr>
      </w:pPr>
    </w:p>
    <w:p w14:paraId="28FBF75F" w14:textId="77777777" w:rsidR="006E6F46" w:rsidRPr="00B07D32" w:rsidRDefault="006E6F46" w:rsidP="006E6F46">
      <w:pPr>
        <w:spacing w:before="0"/>
        <w:jc w:val="center"/>
        <w:rPr>
          <w:rFonts w:cs="Arial"/>
          <w:b/>
          <w:sz w:val="24"/>
          <w:szCs w:val="24"/>
        </w:rPr>
      </w:pPr>
      <w:r w:rsidRPr="00B07D32">
        <w:rPr>
          <w:rFonts w:cs="Arial"/>
          <w:b/>
          <w:sz w:val="24"/>
          <w:szCs w:val="24"/>
        </w:rPr>
        <w:t>Члан 2.</w:t>
      </w:r>
    </w:p>
    <w:p w14:paraId="654DC0A4" w14:textId="77777777" w:rsidR="00A66B6C" w:rsidRPr="00B07D32" w:rsidRDefault="00A66B6C" w:rsidP="006E6F46">
      <w:pPr>
        <w:spacing w:before="0"/>
        <w:jc w:val="center"/>
        <w:rPr>
          <w:rFonts w:cs="Arial"/>
          <w:b/>
          <w:sz w:val="24"/>
          <w:szCs w:val="24"/>
        </w:rPr>
      </w:pPr>
    </w:p>
    <w:p w14:paraId="72E43834" w14:textId="77777777"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Овај Уговор и његови прилози сачињени су на српском језику.</w:t>
      </w:r>
    </w:p>
    <w:p w14:paraId="306134E9" w14:textId="77777777" w:rsidR="002428B1" w:rsidRPr="00B07D32" w:rsidRDefault="002428B1" w:rsidP="006E6F46">
      <w:pPr>
        <w:pStyle w:val="KDParagraf"/>
        <w:spacing w:before="0"/>
        <w:rPr>
          <w:rFonts w:eastAsia="Calibri" w:cs="Arial"/>
          <w:sz w:val="24"/>
          <w:szCs w:val="24"/>
        </w:rPr>
      </w:pPr>
    </w:p>
    <w:p w14:paraId="384D20EC" w14:textId="20A63FF5" w:rsidR="006E6F46" w:rsidRPr="00B07D32" w:rsidRDefault="006E6F46" w:rsidP="006E6F46">
      <w:pPr>
        <w:pStyle w:val="KDParagraf"/>
        <w:spacing w:before="0"/>
        <w:rPr>
          <w:rFonts w:eastAsia="Calibri" w:cs="Arial"/>
          <w:sz w:val="24"/>
          <w:szCs w:val="24"/>
        </w:rPr>
      </w:pPr>
      <w:r w:rsidRPr="00B07D32">
        <w:rPr>
          <w:rFonts w:eastAsia="Calibri" w:cs="Arial"/>
          <w:sz w:val="24"/>
          <w:szCs w:val="24"/>
        </w:rPr>
        <w:t>На овај Уговор примењу</w:t>
      </w:r>
      <w:r w:rsidR="00D57706">
        <w:rPr>
          <w:rFonts w:eastAsia="Calibri" w:cs="Arial"/>
          <w:sz w:val="24"/>
          <w:szCs w:val="24"/>
        </w:rPr>
        <w:t>ју се закони Републике Србије, у</w:t>
      </w:r>
      <w:r w:rsidRPr="00B07D32">
        <w:rPr>
          <w:rFonts w:eastAsia="Calibri" w:cs="Arial"/>
          <w:sz w:val="24"/>
          <w:szCs w:val="24"/>
        </w:rPr>
        <w:t xml:space="preserve"> случају спора меродавно је право Републике Србије.</w:t>
      </w:r>
    </w:p>
    <w:p w14:paraId="01F4C54C" w14:textId="77777777" w:rsidR="006E6F46" w:rsidRPr="00B07D32" w:rsidRDefault="006E6F46" w:rsidP="006E6F46">
      <w:pPr>
        <w:pStyle w:val="KDParagraf"/>
        <w:spacing w:before="0"/>
        <w:rPr>
          <w:rFonts w:eastAsia="Calibri" w:cs="Arial"/>
          <w:sz w:val="24"/>
          <w:szCs w:val="24"/>
        </w:rPr>
      </w:pPr>
    </w:p>
    <w:p w14:paraId="264193A2" w14:textId="77777777" w:rsidR="006E6F46" w:rsidRPr="00B07D32" w:rsidRDefault="006E6F46" w:rsidP="006E6F46">
      <w:pPr>
        <w:pStyle w:val="KDParagraf"/>
        <w:spacing w:before="0"/>
        <w:rPr>
          <w:rFonts w:cs="Arial"/>
          <w:b/>
          <w:sz w:val="24"/>
          <w:szCs w:val="24"/>
        </w:rPr>
      </w:pPr>
      <w:r w:rsidRPr="00B07D32">
        <w:rPr>
          <w:rFonts w:cs="Arial"/>
          <w:b/>
          <w:sz w:val="24"/>
          <w:szCs w:val="24"/>
        </w:rPr>
        <w:t xml:space="preserve">УГОВОРЕНА ЦЕНА </w:t>
      </w:r>
    </w:p>
    <w:p w14:paraId="3CC968F9" w14:textId="77777777" w:rsidR="006E6F46" w:rsidRPr="00B07D32" w:rsidRDefault="006E6F46" w:rsidP="006E6F46">
      <w:pPr>
        <w:spacing w:before="0"/>
        <w:jc w:val="center"/>
        <w:rPr>
          <w:rFonts w:cs="Arial"/>
          <w:b/>
          <w:sz w:val="24"/>
          <w:szCs w:val="24"/>
        </w:rPr>
      </w:pPr>
      <w:r w:rsidRPr="00B07D32">
        <w:rPr>
          <w:rFonts w:cs="Arial"/>
          <w:b/>
          <w:sz w:val="24"/>
          <w:szCs w:val="24"/>
        </w:rPr>
        <w:t>Члан 3.</w:t>
      </w:r>
    </w:p>
    <w:p w14:paraId="15CCEF01" w14:textId="77777777" w:rsidR="00A66B6C" w:rsidRPr="00B07D32" w:rsidRDefault="00A66B6C" w:rsidP="006E6F46">
      <w:pPr>
        <w:spacing w:before="0"/>
        <w:jc w:val="center"/>
        <w:rPr>
          <w:rFonts w:cs="Arial"/>
          <w:b/>
          <w:sz w:val="24"/>
          <w:szCs w:val="24"/>
        </w:rPr>
      </w:pPr>
    </w:p>
    <w:p w14:paraId="71F9A4F8" w14:textId="208CDA40" w:rsidR="006E6F46" w:rsidRPr="00B07D32" w:rsidRDefault="006E6F46" w:rsidP="006E6F46">
      <w:pPr>
        <w:pStyle w:val="KDParagraf"/>
        <w:spacing w:before="0"/>
        <w:rPr>
          <w:rFonts w:cs="Arial"/>
          <w:color w:val="00B0F0"/>
          <w:sz w:val="24"/>
          <w:szCs w:val="24"/>
        </w:rPr>
      </w:pPr>
      <w:proofErr w:type="gramStart"/>
      <w:r w:rsidRPr="00B07D32">
        <w:rPr>
          <w:rFonts w:cs="Arial"/>
          <w:sz w:val="24"/>
          <w:szCs w:val="24"/>
        </w:rPr>
        <w:t xml:space="preserve">Укупна </w:t>
      </w:r>
      <w:r w:rsidR="002428B1" w:rsidRPr="00B07D32">
        <w:rPr>
          <w:rFonts w:cs="Arial"/>
          <w:sz w:val="24"/>
          <w:szCs w:val="24"/>
          <w:lang w:val="sr-Cyrl-RS"/>
        </w:rPr>
        <w:t xml:space="preserve"> цена</w:t>
      </w:r>
      <w:proofErr w:type="gramEnd"/>
      <w:r w:rsidR="00F03206">
        <w:rPr>
          <w:rFonts w:cs="Arial"/>
          <w:sz w:val="24"/>
          <w:szCs w:val="24"/>
        </w:rPr>
        <w:t xml:space="preserve"> Д</w:t>
      </w:r>
      <w:r w:rsidRPr="00B07D32">
        <w:rPr>
          <w:rFonts w:cs="Arial"/>
          <w:sz w:val="24"/>
          <w:szCs w:val="24"/>
        </w:rPr>
        <w:t>обара из члана 1.</w:t>
      </w:r>
      <w:r w:rsidR="00E25E5F"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Уговора износи _________________(словима:____________________)</w:t>
      </w:r>
      <w:r w:rsidR="00EE01AB" w:rsidRPr="00B07D32">
        <w:rPr>
          <w:rFonts w:cs="Arial"/>
          <w:sz w:val="24"/>
          <w:szCs w:val="24"/>
        </w:rPr>
        <w:t>RSD</w:t>
      </w:r>
      <w:r w:rsidRPr="00B07D32">
        <w:rPr>
          <w:rFonts w:cs="Arial"/>
          <w:sz w:val="24"/>
          <w:szCs w:val="24"/>
        </w:rPr>
        <w:t>.</w:t>
      </w:r>
    </w:p>
    <w:p w14:paraId="113AB35C" w14:textId="77777777" w:rsidR="006E6F46" w:rsidRPr="00B07D32" w:rsidRDefault="006E6F46" w:rsidP="006E6F46">
      <w:pPr>
        <w:pStyle w:val="KDParagraf"/>
        <w:spacing w:before="0"/>
        <w:rPr>
          <w:rFonts w:cs="Arial"/>
          <w:sz w:val="24"/>
          <w:szCs w:val="24"/>
          <w:lang w:val="sr-Cyrl-RS"/>
        </w:rPr>
      </w:pPr>
    </w:p>
    <w:p w14:paraId="13FF8E3E" w14:textId="255B74A4" w:rsidR="006E6F46" w:rsidRPr="00B07D32" w:rsidRDefault="006E6F46" w:rsidP="006E6F46">
      <w:pPr>
        <w:pStyle w:val="KDParagraf"/>
        <w:spacing w:before="0"/>
        <w:rPr>
          <w:rFonts w:cs="Arial"/>
          <w:sz w:val="24"/>
          <w:szCs w:val="24"/>
        </w:rPr>
      </w:pPr>
      <w:r w:rsidRPr="00B07D32">
        <w:rPr>
          <w:rFonts w:cs="Arial"/>
          <w:sz w:val="24"/>
          <w:szCs w:val="24"/>
        </w:rPr>
        <w:t xml:space="preserve">Уговорена </w:t>
      </w:r>
      <w:r w:rsidR="002428B1" w:rsidRPr="00B07D32">
        <w:rPr>
          <w:rFonts w:cs="Arial"/>
          <w:sz w:val="24"/>
          <w:szCs w:val="24"/>
          <w:lang w:val="sr-Cyrl-RS"/>
        </w:rPr>
        <w:t>цена</w:t>
      </w:r>
      <w:r w:rsidR="002428B1" w:rsidRPr="00B07D32">
        <w:rPr>
          <w:rFonts w:cs="Arial"/>
          <w:sz w:val="24"/>
          <w:szCs w:val="24"/>
        </w:rPr>
        <w:t xml:space="preserve"> </w:t>
      </w:r>
      <w:r w:rsidRPr="00B07D32">
        <w:rPr>
          <w:rFonts w:cs="Arial"/>
          <w:sz w:val="24"/>
          <w:szCs w:val="24"/>
        </w:rPr>
        <w:t xml:space="preserve">из става 1. </w:t>
      </w:r>
      <w:proofErr w:type="gramStart"/>
      <w:r w:rsidRPr="00B07D32">
        <w:rPr>
          <w:rFonts w:cs="Arial"/>
          <w:sz w:val="24"/>
          <w:szCs w:val="24"/>
        </w:rPr>
        <w:t>овог</w:t>
      </w:r>
      <w:proofErr w:type="gramEnd"/>
      <w:r w:rsidRPr="00B07D32">
        <w:rPr>
          <w:rFonts w:cs="Arial"/>
          <w:sz w:val="24"/>
          <w:szCs w:val="24"/>
        </w:rPr>
        <w:t xml:space="preserve"> члана увећава се за порез на додату вредност, у складу са прописима Републике Србије.</w:t>
      </w:r>
    </w:p>
    <w:p w14:paraId="162EA236" w14:textId="77777777" w:rsidR="002428B1" w:rsidRPr="00B07D32" w:rsidRDefault="002428B1" w:rsidP="006E6F46">
      <w:pPr>
        <w:pStyle w:val="KDParagraf"/>
        <w:spacing w:before="0"/>
        <w:rPr>
          <w:rFonts w:cs="Arial"/>
          <w:sz w:val="24"/>
          <w:szCs w:val="24"/>
        </w:rPr>
      </w:pPr>
    </w:p>
    <w:p w14:paraId="4E008E61" w14:textId="77777777" w:rsidR="006E6F46" w:rsidRPr="00B07D32" w:rsidRDefault="006E6F46" w:rsidP="006E6F46">
      <w:pPr>
        <w:pStyle w:val="KDParagraf"/>
        <w:spacing w:before="0"/>
        <w:rPr>
          <w:rFonts w:cs="Arial"/>
          <w:sz w:val="24"/>
          <w:szCs w:val="24"/>
        </w:rPr>
      </w:pPr>
      <w:r w:rsidRPr="00B07D32">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B07D32" w:rsidRDefault="002428B1" w:rsidP="006E6F46">
      <w:pPr>
        <w:pStyle w:val="KDParagraf"/>
        <w:spacing w:before="0"/>
        <w:rPr>
          <w:rFonts w:cs="Arial"/>
          <w:sz w:val="24"/>
          <w:szCs w:val="24"/>
        </w:rPr>
      </w:pPr>
    </w:p>
    <w:p w14:paraId="0662FF60" w14:textId="3612BAD7" w:rsidR="006E6F46" w:rsidRPr="00B07D32" w:rsidRDefault="006E6F46" w:rsidP="006E6F46">
      <w:pPr>
        <w:pStyle w:val="KDParagraf"/>
        <w:spacing w:before="0"/>
        <w:rPr>
          <w:rFonts w:cs="Arial"/>
          <w:sz w:val="24"/>
          <w:szCs w:val="24"/>
        </w:rPr>
      </w:pPr>
      <w:r w:rsidRPr="00B07D32">
        <w:rPr>
          <w:rFonts w:cs="Arial"/>
          <w:sz w:val="24"/>
          <w:szCs w:val="24"/>
        </w:rPr>
        <w:t>Цена добара из става 1.</w:t>
      </w:r>
      <w:r w:rsidR="002428B1" w:rsidRPr="00B07D32">
        <w:rPr>
          <w:rFonts w:cs="Arial"/>
          <w:sz w:val="24"/>
          <w:szCs w:val="24"/>
          <w:lang w:val="sr-Cyrl-RS"/>
        </w:rPr>
        <w:t xml:space="preserve"> </w:t>
      </w:r>
      <w:proofErr w:type="gramStart"/>
      <w:r w:rsidRPr="00B07D32">
        <w:rPr>
          <w:rFonts w:cs="Arial"/>
          <w:sz w:val="24"/>
          <w:szCs w:val="24"/>
        </w:rPr>
        <w:t>овог</w:t>
      </w:r>
      <w:proofErr w:type="gramEnd"/>
      <w:r w:rsidRPr="00B07D32">
        <w:rPr>
          <w:rFonts w:cs="Arial"/>
          <w:sz w:val="24"/>
          <w:szCs w:val="24"/>
        </w:rPr>
        <w:t xml:space="preserve"> члана утврђена је на паритету испоручено у складишта </w:t>
      </w:r>
      <w:r w:rsidR="005952B9" w:rsidRPr="00B07D32">
        <w:rPr>
          <w:rFonts w:cs="Arial"/>
          <w:sz w:val="24"/>
          <w:szCs w:val="24"/>
          <w:lang w:val="sr-Cyrl-RS"/>
        </w:rPr>
        <w:t>Купца</w:t>
      </w:r>
      <w:r w:rsidRPr="00B07D32">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Pr="00B07D32" w:rsidRDefault="002428B1" w:rsidP="006E6F46">
      <w:pPr>
        <w:pStyle w:val="KDParagraf"/>
        <w:spacing w:before="0"/>
        <w:rPr>
          <w:rFonts w:cs="Arial"/>
          <w:sz w:val="24"/>
          <w:szCs w:val="24"/>
        </w:rPr>
      </w:pPr>
    </w:p>
    <w:p w14:paraId="3D3507D8" w14:textId="7DFD22DF" w:rsidR="003C4E5F" w:rsidRPr="00B07D32" w:rsidRDefault="003C4E5F" w:rsidP="006E6F46">
      <w:pPr>
        <w:pStyle w:val="KDParagraf"/>
        <w:spacing w:before="0"/>
        <w:rPr>
          <w:rFonts w:cs="Arial"/>
          <w:sz w:val="24"/>
          <w:szCs w:val="24"/>
          <w:lang w:val="sr-Cyrl-RS"/>
        </w:rPr>
      </w:pPr>
      <w:r w:rsidRPr="00B07D32">
        <w:rPr>
          <w:rFonts w:cs="Arial"/>
          <w:sz w:val="24"/>
          <w:szCs w:val="24"/>
          <w:lang w:val="sr-Cyrl-RS"/>
        </w:rPr>
        <w:t xml:space="preserve">Цена је фиксна за </w:t>
      </w:r>
      <w:r w:rsidR="009A77DD">
        <w:rPr>
          <w:rFonts w:cs="Arial"/>
          <w:sz w:val="24"/>
          <w:szCs w:val="24"/>
          <w:lang w:val="sr-Cyrl-RS"/>
        </w:rPr>
        <w:t>цео уговорени период.</w:t>
      </w:r>
    </w:p>
    <w:p w14:paraId="1EEBBB14" w14:textId="77777777" w:rsidR="006E6F46" w:rsidRDefault="006E6F46" w:rsidP="006E6F46">
      <w:pPr>
        <w:pStyle w:val="KDParagraf"/>
        <w:spacing w:before="0"/>
        <w:rPr>
          <w:rFonts w:eastAsia="Calibri" w:cs="Arial"/>
          <w:color w:val="00B0F0"/>
          <w:sz w:val="24"/>
          <w:szCs w:val="24"/>
        </w:rPr>
      </w:pPr>
    </w:p>
    <w:p w14:paraId="51206613" w14:textId="77777777" w:rsidR="007F683A" w:rsidRDefault="007F683A" w:rsidP="006E6F46">
      <w:pPr>
        <w:pStyle w:val="KDParagraf"/>
        <w:spacing w:before="0"/>
        <w:rPr>
          <w:rFonts w:eastAsia="Calibri" w:cs="Arial"/>
          <w:color w:val="00B0F0"/>
          <w:sz w:val="24"/>
          <w:szCs w:val="24"/>
        </w:rPr>
      </w:pPr>
    </w:p>
    <w:p w14:paraId="62F8D86B" w14:textId="77777777" w:rsidR="007F683A" w:rsidRDefault="007F683A" w:rsidP="006E6F46">
      <w:pPr>
        <w:pStyle w:val="KDParagraf"/>
        <w:spacing w:before="0"/>
        <w:rPr>
          <w:rFonts w:eastAsia="Calibri" w:cs="Arial"/>
          <w:color w:val="00B0F0"/>
          <w:sz w:val="24"/>
          <w:szCs w:val="24"/>
        </w:rPr>
      </w:pPr>
    </w:p>
    <w:p w14:paraId="7F9361D3" w14:textId="77777777" w:rsidR="007F683A" w:rsidRDefault="007F683A" w:rsidP="006E6F46">
      <w:pPr>
        <w:pStyle w:val="KDParagraf"/>
        <w:spacing w:before="0"/>
        <w:rPr>
          <w:rFonts w:eastAsia="Calibri" w:cs="Arial"/>
          <w:color w:val="00B0F0"/>
          <w:sz w:val="24"/>
          <w:szCs w:val="24"/>
        </w:rPr>
      </w:pPr>
    </w:p>
    <w:p w14:paraId="541CDD81" w14:textId="77777777" w:rsidR="007F683A" w:rsidRPr="00B07D32" w:rsidRDefault="007F683A" w:rsidP="006E6F46">
      <w:pPr>
        <w:pStyle w:val="KDParagraf"/>
        <w:spacing w:before="0"/>
        <w:rPr>
          <w:rFonts w:eastAsia="Calibri" w:cs="Arial"/>
          <w:color w:val="00B0F0"/>
          <w:sz w:val="24"/>
          <w:szCs w:val="24"/>
        </w:rPr>
      </w:pPr>
    </w:p>
    <w:p w14:paraId="5474A064" w14:textId="77777777" w:rsidR="006E6F46" w:rsidRPr="00B07D32" w:rsidRDefault="006E6F46" w:rsidP="006E6F46">
      <w:pPr>
        <w:pStyle w:val="KDParagraf"/>
        <w:spacing w:before="0"/>
        <w:rPr>
          <w:rFonts w:cs="Arial"/>
          <w:b/>
          <w:sz w:val="24"/>
          <w:szCs w:val="24"/>
        </w:rPr>
      </w:pPr>
      <w:r w:rsidRPr="00B07D32">
        <w:rPr>
          <w:rFonts w:cs="Arial"/>
          <w:b/>
          <w:sz w:val="24"/>
          <w:szCs w:val="24"/>
        </w:rPr>
        <w:lastRenderedPageBreak/>
        <w:t>ИЗДАВАЊЕ РАЧУНА И ПЛАЋАЊЕ</w:t>
      </w:r>
    </w:p>
    <w:p w14:paraId="193A0A07" w14:textId="77777777" w:rsidR="006E6F46" w:rsidRPr="00B07D32" w:rsidRDefault="006E6F46" w:rsidP="006E6F46">
      <w:pPr>
        <w:pStyle w:val="KDParagraf"/>
        <w:spacing w:before="0"/>
        <w:rPr>
          <w:rFonts w:cs="Arial"/>
          <w:sz w:val="24"/>
          <w:szCs w:val="24"/>
        </w:rPr>
      </w:pPr>
    </w:p>
    <w:p w14:paraId="629F5F05" w14:textId="77777777" w:rsidR="006E6F46" w:rsidRPr="00B07D32" w:rsidRDefault="006E6F46" w:rsidP="006E6F46">
      <w:pPr>
        <w:spacing w:before="0"/>
        <w:jc w:val="center"/>
        <w:rPr>
          <w:rFonts w:cs="Arial"/>
          <w:b/>
          <w:sz w:val="24"/>
          <w:szCs w:val="24"/>
        </w:rPr>
      </w:pPr>
      <w:r w:rsidRPr="00B07D32">
        <w:rPr>
          <w:rFonts w:cs="Arial"/>
          <w:b/>
          <w:sz w:val="24"/>
          <w:szCs w:val="24"/>
        </w:rPr>
        <w:t>Члан 4.</w:t>
      </w:r>
    </w:p>
    <w:p w14:paraId="170D30AA" w14:textId="77777777" w:rsidR="00A66B6C" w:rsidRPr="00B07D32" w:rsidRDefault="00A66B6C" w:rsidP="006E6F46">
      <w:pPr>
        <w:spacing w:before="0"/>
        <w:jc w:val="center"/>
        <w:rPr>
          <w:rFonts w:cs="Arial"/>
          <w:b/>
          <w:sz w:val="24"/>
          <w:szCs w:val="24"/>
        </w:rPr>
      </w:pPr>
    </w:p>
    <w:p w14:paraId="7010A82C" w14:textId="451F837E" w:rsidR="006E6F46" w:rsidRPr="00B07D32" w:rsidRDefault="006E6F46" w:rsidP="006E6F46">
      <w:pPr>
        <w:pStyle w:val="KDParagraf"/>
        <w:spacing w:before="0"/>
        <w:rPr>
          <w:rFonts w:cs="Arial"/>
          <w:sz w:val="24"/>
          <w:szCs w:val="24"/>
        </w:rPr>
      </w:pPr>
      <w:r w:rsidRPr="00B07D32">
        <w:rPr>
          <w:rFonts w:cs="Arial"/>
          <w:sz w:val="24"/>
          <w:szCs w:val="24"/>
        </w:rPr>
        <w:t xml:space="preserve">Продавац се обавезује да, по извршеној испоруци </w:t>
      </w:r>
      <w:r w:rsidR="00F03206">
        <w:rPr>
          <w:rFonts w:cs="Arial"/>
          <w:sz w:val="24"/>
          <w:szCs w:val="24"/>
          <w:lang w:val="sr-Cyrl-RS"/>
        </w:rPr>
        <w:t>Д</w:t>
      </w:r>
      <w:r w:rsidRPr="00B07D32">
        <w:rPr>
          <w:rFonts w:cs="Arial"/>
          <w:sz w:val="24"/>
          <w:szCs w:val="24"/>
        </w:rPr>
        <w:t xml:space="preserve">обара из члана 1. </w:t>
      </w:r>
      <w:proofErr w:type="gramStart"/>
      <w:r w:rsidRPr="00B07D32">
        <w:rPr>
          <w:rFonts w:cs="Arial"/>
          <w:sz w:val="24"/>
          <w:szCs w:val="24"/>
        </w:rPr>
        <w:t>овог</w:t>
      </w:r>
      <w:proofErr w:type="gramEnd"/>
      <w:r w:rsidRPr="00B07D32">
        <w:rPr>
          <w:rFonts w:cs="Arial"/>
          <w:sz w:val="24"/>
          <w:szCs w:val="24"/>
        </w:rPr>
        <w:t xml:space="preserve"> Уговора, испостави исправ</w:t>
      </w:r>
      <w:r w:rsidR="003735F1" w:rsidRPr="00B07D32">
        <w:rPr>
          <w:rFonts w:cs="Arial"/>
          <w:sz w:val="24"/>
          <w:szCs w:val="24"/>
        </w:rPr>
        <w:t>а</w:t>
      </w:r>
      <w:r w:rsidRPr="00B07D32">
        <w:rPr>
          <w:rFonts w:cs="Arial"/>
          <w:sz w:val="24"/>
          <w:szCs w:val="24"/>
        </w:rPr>
        <w:t xml:space="preserve">н </w:t>
      </w:r>
      <w:r w:rsidR="003735F1" w:rsidRPr="00B07D32">
        <w:rPr>
          <w:rFonts w:cs="Arial"/>
          <w:sz w:val="24"/>
          <w:szCs w:val="24"/>
        </w:rPr>
        <w:t>рачун</w:t>
      </w:r>
      <w:r w:rsidR="00EE01AB" w:rsidRPr="00B07D32">
        <w:rPr>
          <w:rFonts w:cs="Arial"/>
          <w:sz w:val="24"/>
          <w:szCs w:val="24"/>
        </w:rPr>
        <w:t xml:space="preserve"> директно Купцу</w:t>
      </w:r>
      <w:r w:rsidRPr="00B07D32">
        <w:rPr>
          <w:rFonts w:cs="Arial"/>
          <w:sz w:val="24"/>
          <w:szCs w:val="24"/>
        </w:rPr>
        <w:t xml:space="preserve">, коме је испорука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извршена, у року од 3 (</w:t>
      </w:r>
      <w:r w:rsidR="005952B9" w:rsidRPr="00B07D32">
        <w:rPr>
          <w:rFonts w:cs="Arial"/>
          <w:sz w:val="24"/>
          <w:szCs w:val="24"/>
          <w:lang w:val="sr-Cyrl-RS"/>
        </w:rPr>
        <w:t xml:space="preserve">словима: </w:t>
      </w:r>
      <w:r w:rsidRPr="00B07D32">
        <w:rPr>
          <w:rFonts w:cs="Arial"/>
          <w:sz w:val="24"/>
          <w:szCs w:val="24"/>
        </w:rPr>
        <w:t xml:space="preserve">три) дана, од дана извршене испоруке </w:t>
      </w:r>
      <w:r w:rsidR="00675895" w:rsidRPr="00B07D32">
        <w:rPr>
          <w:rFonts w:cs="Arial"/>
          <w:sz w:val="24"/>
          <w:szCs w:val="24"/>
          <w:lang w:val="sr-Cyrl-RS"/>
        </w:rPr>
        <w:t>Д</w:t>
      </w:r>
      <w:r w:rsidR="00675895" w:rsidRPr="00B07D32">
        <w:rPr>
          <w:rFonts w:cs="Arial"/>
          <w:sz w:val="24"/>
          <w:szCs w:val="24"/>
        </w:rPr>
        <w:t xml:space="preserve">обара </w:t>
      </w:r>
      <w:r w:rsidRPr="00B07D32">
        <w:rPr>
          <w:rFonts w:cs="Arial"/>
          <w:sz w:val="24"/>
          <w:szCs w:val="24"/>
        </w:rPr>
        <w:t xml:space="preserve">и потписивања Записника </w:t>
      </w:r>
      <w:r w:rsidR="00330E84" w:rsidRPr="00B07D32">
        <w:rPr>
          <w:rFonts w:cs="Arial"/>
          <w:sz w:val="24"/>
          <w:szCs w:val="24"/>
          <w:lang w:val="sr-Cyrl-RS"/>
        </w:rPr>
        <w:t>о извршеној испоруци</w:t>
      </w:r>
      <w:r w:rsidRPr="00B07D32">
        <w:rPr>
          <w:rFonts w:cs="Arial"/>
          <w:sz w:val="24"/>
          <w:szCs w:val="24"/>
        </w:rPr>
        <w:t xml:space="preserve"> добара. </w:t>
      </w:r>
    </w:p>
    <w:p w14:paraId="4A108596" w14:textId="77777777" w:rsidR="00EE01AB" w:rsidRPr="00B07D32" w:rsidRDefault="00EE01AB" w:rsidP="006E6F46">
      <w:pPr>
        <w:pStyle w:val="KDParagraf"/>
        <w:spacing w:before="0"/>
        <w:rPr>
          <w:rFonts w:cs="Arial"/>
          <w:sz w:val="24"/>
          <w:szCs w:val="24"/>
        </w:rPr>
      </w:pPr>
    </w:p>
    <w:p w14:paraId="76E1B104" w14:textId="551BD509" w:rsidR="006E6F46" w:rsidRPr="00B07D32" w:rsidRDefault="006E6F46" w:rsidP="006E6F46">
      <w:pPr>
        <w:pStyle w:val="KDParagraf"/>
        <w:spacing w:before="0"/>
        <w:rPr>
          <w:rFonts w:cs="Arial"/>
          <w:sz w:val="24"/>
          <w:szCs w:val="24"/>
        </w:rPr>
      </w:pPr>
      <w:r w:rsidRPr="00B07D32">
        <w:rPr>
          <w:rFonts w:cs="Arial"/>
          <w:sz w:val="24"/>
          <w:szCs w:val="24"/>
        </w:rPr>
        <w:t xml:space="preserve">Рачун мора бити достављен на адресу </w:t>
      </w:r>
      <w:r w:rsidR="003735F1" w:rsidRPr="00B07D32">
        <w:rPr>
          <w:rFonts w:cs="Arial"/>
          <w:sz w:val="24"/>
          <w:szCs w:val="24"/>
          <w:lang w:val="sr-Cyrl-RS"/>
        </w:rPr>
        <w:t>Купц</w:t>
      </w:r>
      <w:r w:rsidRPr="00B07D32">
        <w:rPr>
          <w:rFonts w:cs="Arial"/>
          <w:sz w:val="24"/>
          <w:szCs w:val="24"/>
        </w:rPr>
        <w:t>а: Јавно предузеће „Електропривреда Србије</w:t>
      </w:r>
      <w:proofErr w:type="gramStart"/>
      <w:r w:rsidRPr="00B07D32">
        <w:rPr>
          <w:rFonts w:cs="Arial"/>
          <w:sz w:val="24"/>
          <w:szCs w:val="24"/>
        </w:rPr>
        <w:t>“ Београд</w:t>
      </w:r>
      <w:proofErr w:type="gramEnd"/>
      <w:r w:rsidRPr="00B07D32">
        <w:rPr>
          <w:rFonts w:cs="Arial"/>
          <w:sz w:val="24"/>
          <w:szCs w:val="24"/>
        </w:rPr>
        <w:t>,</w:t>
      </w:r>
      <w:r w:rsidR="00EE01AB" w:rsidRPr="00B07D32">
        <w:rPr>
          <w:rFonts w:cs="Arial"/>
          <w:sz w:val="24"/>
          <w:szCs w:val="24"/>
          <w:lang w:val="sr-Cyrl-RS"/>
        </w:rPr>
        <w:t xml:space="preserve"> </w:t>
      </w:r>
      <w:r w:rsidR="009A77DD">
        <w:rPr>
          <w:rFonts w:cs="Arial"/>
          <w:sz w:val="24"/>
          <w:szCs w:val="24"/>
          <w:lang w:val="sr-Cyrl-RS"/>
        </w:rPr>
        <w:t>царице Милице 2</w:t>
      </w:r>
      <w:r w:rsidR="00EE01AB" w:rsidRPr="00B07D32">
        <w:rPr>
          <w:rFonts w:cs="Arial"/>
          <w:sz w:val="24"/>
          <w:szCs w:val="24"/>
          <w:lang w:val="sr-Cyrl-RS"/>
        </w:rPr>
        <w:t xml:space="preserve">, </w:t>
      </w:r>
      <w:r w:rsidRPr="00B07D32">
        <w:rPr>
          <w:rFonts w:cs="Arial"/>
          <w:sz w:val="24"/>
          <w:szCs w:val="24"/>
        </w:rPr>
        <w:t xml:space="preserve">ПИБ </w:t>
      </w:r>
      <w:r w:rsidRPr="00B07D32">
        <w:rPr>
          <w:rFonts w:cs="Arial"/>
          <w:sz w:val="24"/>
          <w:szCs w:val="24"/>
          <w:lang w:val="sr-Cyrl-BA"/>
        </w:rPr>
        <w:t>(</w:t>
      </w:r>
      <w:r w:rsidR="00EE01AB" w:rsidRPr="00B07D32">
        <w:rPr>
          <w:rFonts w:cs="Arial"/>
          <w:sz w:val="24"/>
          <w:szCs w:val="24"/>
          <w:lang w:val="sr-Cyrl-BA"/>
        </w:rPr>
        <w:t>103920327</w:t>
      </w:r>
      <w:r w:rsidRPr="00B07D32">
        <w:rPr>
          <w:rFonts w:cs="Arial"/>
          <w:sz w:val="24"/>
          <w:szCs w:val="24"/>
          <w:lang w:val="sr-Cyrl-BA"/>
        </w:rPr>
        <w:t>)</w:t>
      </w:r>
      <w:r w:rsidRPr="00B07D32">
        <w:rPr>
          <w:rFonts w:cs="Arial"/>
          <w:sz w:val="24"/>
          <w:szCs w:val="24"/>
        </w:rPr>
        <w:t xml:space="preserve">, са обавезним прилозима и то: </w:t>
      </w:r>
      <w:r w:rsidR="00EE01AB" w:rsidRPr="00B07D32">
        <w:rPr>
          <w:rFonts w:cs="Arial"/>
          <w:sz w:val="24"/>
          <w:szCs w:val="24"/>
          <w:lang w:val="sr-Cyrl-RS"/>
        </w:rPr>
        <w:t xml:space="preserve">Записником о извршеној испоруци добара </w:t>
      </w:r>
      <w:r w:rsidRPr="00B07D32">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B07D32">
        <w:rPr>
          <w:rFonts w:cs="Arial"/>
          <w:sz w:val="24"/>
          <w:szCs w:val="24"/>
          <w:lang w:val="sr-Latn-CS"/>
        </w:rPr>
        <w:t>Купца</w:t>
      </w:r>
      <w:r w:rsidRPr="00B07D32">
        <w:rPr>
          <w:rFonts w:cs="Arial"/>
          <w:sz w:val="24"/>
          <w:szCs w:val="24"/>
        </w:rPr>
        <w:t>, које је примило предметна добра.</w:t>
      </w:r>
    </w:p>
    <w:p w14:paraId="0796A9B8" w14:textId="77777777" w:rsidR="002428B1" w:rsidRPr="00B07D32" w:rsidRDefault="002428B1" w:rsidP="006E6F46">
      <w:pPr>
        <w:pStyle w:val="KDParagraf"/>
        <w:spacing w:before="0"/>
        <w:rPr>
          <w:rFonts w:cs="Arial"/>
          <w:color w:val="00B0F0"/>
          <w:sz w:val="24"/>
          <w:szCs w:val="24"/>
        </w:rPr>
      </w:pPr>
    </w:p>
    <w:p w14:paraId="4B50EB60"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39F9A2A1" w14:textId="77777777" w:rsidR="002428B1" w:rsidRPr="00B07D32" w:rsidRDefault="002428B1" w:rsidP="006E6F46">
      <w:pPr>
        <w:pStyle w:val="KDParagraf"/>
        <w:spacing w:before="0"/>
        <w:rPr>
          <w:rFonts w:cs="Arial"/>
          <w:i/>
          <w:sz w:val="24"/>
          <w:szCs w:val="24"/>
          <w:lang w:val="sr-Cyrl-RS"/>
        </w:rPr>
      </w:pPr>
    </w:p>
    <w:p w14:paraId="7A62A4B4" w14:textId="77777777"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Рок плаћања почиње да тече од дана пријема исправн</w:t>
      </w:r>
      <w:r w:rsidR="003735F1" w:rsidRPr="00B07D32">
        <w:rPr>
          <w:rFonts w:cs="Arial"/>
          <w:sz w:val="24"/>
          <w:szCs w:val="24"/>
          <w:lang w:val="sr-Cyrl-RS"/>
        </w:rPr>
        <w:t>ог</w:t>
      </w:r>
      <w:r w:rsidRPr="00B07D32">
        <w:rPr>
          <w:rFonts w:cs="Arial"/>
          <w:sz w:val="24"/>
          <w:szCs w:val="24"/>
          <w:lang w:val="sr-Cyrl-RS"/>
        </w:rPr>
        <w:t xml:space="preserve"> </w:t>
      </w:r>
      <w:r w:rsidR="003735F1" w:rsidRPr="00B07D32">
        <w:rPr>
          <w:rFonts w:cs="Arial"/>
          <w:sz w:val="24"/>
          <w:szCs w:val="24"/>
          <w:lang w:val="sr-Cyrl-RS"/>
        </w:rPr>
        <w:t>рачуна</w:t>
      </w:r>
      <w:r w:rsidRPr="00B07D32">
        <w:rPr>
          <w:rFonts w:cs="Arial"/>
          <w:sz w:val="24"/>
          <w:szCs w:val="24"/>
          <w:lang w:val="sr-Cyrl-RS"/>
        </w:rPr>
        <w:t xml:space="preserve"> са захтеваном пратећом документацијом. </w:t>
      </w:r>
    </w:p>
    <w:p w14:paraId="38E0C977" w14:textId="77777777" w:rsidR="002428B1" w:rsidRPr="00B07D32" w:rsidRDefault="002428B1" w:rsidP="006E6F46">
      <w:pPr>
        <w:pStyle w:val="KDParagraf"/>
        <w:spacing w:before="0"/>
        <w:rPr>
          <w:rFonts w:cs="Arial"/>
          <w:sz w:val="24"/>
          <w:szCs w:val="24"/>
          <w:lang w:val="sr-Cyrl-RS"/>
        </w:rPr>
      </w:pPr>
    </w:p>
    <w:p w14:paraId="35557DA2" w14:textId="04153F44" w:rsidR="006E6F46" w:rsidRPr="00B07D32" w:rsidRDefault="006E6F46" w:rsidP="006E6F46">
      <w:pPr>
        <w:pStyle w:val="KDParagraf"/>
        <w:spacing w:before="0"/>
        <w:rPr>
          <w:rFonts w:cs="Arial"/>
          <w:sz w:val="24"/>
          <w:szCs w:val="24"/>
          <w:lang w:val="sr-Cyrl-RS"/>
        </w:rPr>
      </w:pPr>
      <w:r w:rsidRPr="00B07D32">
        <w:rPr>
          <w:rFonts w:cs="Arial"/>
          <w:sz w:val="24"/>
          <w:szCs w:val="24"/>
          <w:lang w:val="sr-Cyrl-RS"/>
        </w:rPr>
        <w:t xml:space="preserve">Плаћање укупно уговорене цене извршиће се у динарима, на </w:t>
      </w:r>
      <w:r w:rsidR="00C46C87">
        <w:rPr>
          <w:rFonts w:cs="Arial"/>
          <w:sz w:val="24"/>
          <w:szCs w:val="24"/>
          <w:lang w:val="sr-Cyrl-RS"/>
        </w:rPr>
        <w:t xml:space="preserve">текући </w:t>
      </w:r>
      <w:r w:rsidRPr="00B07D32">
        <w:rPr>
          <w:rFonts w:cs="Arial"/>
          <w:sz w:val="24"/>
          <w:szCs w:val="24"/>
          <w:lang w:val="sr-Cyrl-RS"/>
        </w:rPr>
        <w:t>рачун Продавца бр</w:t>
      </w:r>
      <w:r w:rsidR="00C46C87">
        <w:rPr>
          <w:rFonts w:cs="Arial"/>
          <w:sz w:val="24"/>
          <w:szCs w:val="24"/>
          <w:lang w:val="sr-Cyrl-RS"/>
        </w:rPr>
        <w:t>ој</w:t>
      </w:r>
      <w:r w:rsidRPr="00B07D32">
        <w:rPr>
          <w:rFonts w:cs="Arial"/>
          <w:sz w:val="24"/>
          <w:szCs w:val="24"/>
          <w:lang w:val="sr-Cyrl-RS"/>
        </w:rPr>
        <w:t>____________________ који се води код _________ банке</w:t>
      </w:r>
      <w:r w:rsidR="00C96E04" w:rsidRPr="00B07D32">
        <w:rPr>
          <w:rFonts w:cs="Arial"/>
          <w:sz w:val="24"/>
          <w:szCs w:val="24"/>
          <w:lang w:val="sr-Cyrl-RS"/>
        </w:rPr>
        <w:t xml:space="preserve"> </w:t>
      </w:r>
      <w:r w:rsidRPr="00B07D32">
        <w:rPr>
          <w:rFonts w:cs="Arial"/>
          <w:sz w:val="24"/>
          <w:szCs w:val="24"/>
          <w:lang w:val="sr-Cyrl-RS"/>
        </w:rPr>
        <w:t xml:space="preserve">у року </w:t>
      </w:r>
      <w:r w:rsidR="003735F1" w:rsidRPr="00B07D32">
        <w:rPr>
          <w:rFonts w:cs="Arial"/>
          <w:sz w:val="24"/>
          <w:szCs w:val="24"/>
          <w:lang w:val="sr-Cyrl-RS"/>
        </w:rPr>
        <w:t xml:space="preserve">до </w:t>
      </w:r>
      <w:r w:rsidR="00F03206" w:rsidRPr="004B47E8">
        <w:rPr>
          <w:rFonts w:cs="Arial"/>
          <w:sz w:val="24"/>
          <w:szCs w:val="24"/>
          <w:lang w:val="sr-Cyrl-RS"/>
        </w:rPr>
        <w:t xml:space="preserve">45 </w:t>
      </w:r>
      <w:r w:rsidR="00F03206">
        <w:rPr>
          <w:rFonts w:cs="Arial"/>
          <w:sz w:val="24"/>
          <w:szCs w:val="24"/>
          <w:lang w:val="sr-Cyrl-RS"/>
        </w:rPr>
        <w:t xml:space="preserve">(словима: четрдесетпет) </w:t>
      </w:r>
      <w:r w:rsidR="00F03206" w:rsidRPr="004B47E8">
        <w:rPr>
          <w:rFonts w:cs="Arial"/>
          <w:sz w:val="24"/>
          <w:szCs w:val="24"/>
          <w:lang w:val="sr-Cyrl-RS"/>
        </w:rPr>
        <w:t xml:space="preserve">дана </w:t>
      </w:r>
      <w:r w:rsidR="00F03206">
        <w:rPr>
          <w:rFonts w:cs="Arial"/>
          <w:sz w:val="24"/>
          <w:szCs w:val="24"/>
          <w:lang w:val="sr-Cyrl-RS"/>
        </w:rPr>
        <w:t>од дана</w:t>
      </w:r>
      <w:r w:rsidR="00F03206" w:rsidRPr="004B47E8">
        <w:rPr>
          <w:rFonts w:cs="Arial"/>
          <w:sz w:val="24"/>
          <w:szCs w:val="24"/>
          <w:lang w:val="sr-Cyrl-RS"/>
        </w:rPr>
        <w:t xml:space="preserve"> пријема исправног рачуна</w:t>
      </w:r>
      <w:r w:rsidR="00C17239" w:rsidRPr="00C17239">
        <w:rPr>
          <w:rFonts w:cs="Arial"/>
          <w:bCs/>
          <w:iCs/>
          <w:sz w:val="24"/>
          <w:szCs w:val="24"/>
          <w:lang w:val="sr-Cyrl-CS"/>
        </w:rPr>
        <w:t xml:space="preserve"> </w:t>
      </w:r>
      <w:r w:rsidR="00C17239" w:rsidRPr="00B07D32">
        <w:rPr>
          <w:rFonts w:cs="Arial"/>
          <w:bCs/>
          <w:iCs/>
          <w:sz w:val="24"/>
          <w:szCs w:val="24"/>
          <w:lang w:val="sr-Cyrl-CS"/>
        </w:rPr>
        <w:t xml:space="preserve">и  обострано потписаног  </w:t>
      </w:r>
      <w:r w:rsidR="00C17239" w:rsidRPr="00B07D32">
        <w:rPr>
          <w:rFonts w:cs="Arial"/>
          <w:bCs/>
          <w:iCs/>
          <w:sz w:val="24"/>
          <w:szCs w:val="24"/>
          <w:lang w:val="sr-Cyrl-RS"/>
        </w:rPr>
        <w:t>Записника о извршеној испоруци добара</w:t>
      </w:r>
      <w:r w:rsidR="00F03206" w:rsidRPr="00EE01AB">
        <w:rPr>
          <w:rFonts w:cs="Arial"/>
          <w:sz w:val="24"/>
          <w:szCs w:val="24"/>
          <w:lang w:val="sr-Cyrl-RS"/>
        </w:rPr>
        <w:t>.</w:t>
      </w:r>
    </w:p>
    <w:p w14:paraId="2BC18D97" w14:textId="77777777" w:rsidR="006E6F46" w:rsidRPr="00B07D32" w:rsidRDefault="006E6F46" w:rsidP="006E6F46">
      <w:pPr>
        <w:pStyle w:val="KDParagraf"/>
        <w:spacing w:before="0"/>
        <w:rPr>
          <w:rFonts w:cs="Arial"/>
          <w:color w:val="00B0F0"/>
          <w:sz w:val="24"/>
          <w:szCs w:val="24"/>
        </w:rPr>
      </w:pPr>
    </w:p>
    <w:p w14:paraId="29CDD82A" w14:textId="216D628B" w:rsidR="006E6F46" w:rsidRPr="00B07D32" w:rsidRDefault="006E6F46" w:rsidP="006E6F46">
      <w:pPr>
        <w:pStyle w:val="KDParagraf"/>
        <w:spacing w:before="0"/>
        <w:rPr>
          <w:rFonts w:cs="Arial"/>
          <w:b/>
          <w:color w:val="00B0F0"/>
          <w:sz w:val="24"/>
          <w:szCs w:val="24"/>
        </w:rPr>
      </w:pPr>
      <w:r w:rsidRPr="00B07D32">
        <w:rPr>
          <w:rFonts w:cs="Arial"/>
          <w:b/>
          <w:sz w:val="24"/>
          <w:szCs w:val="24"/>
        </w:rPr>
        <w:t>РОК И МЕСТО ИСПОРУКЕ</w:t>
      </w:r>
    </w:p>
    <w:p w14:paraId="58EA7E9A" w14:textId="77777777" w:rsidR="006E6F46" w:rsidRPr="00B07D32" w:rsidRDefault="006E6F46" w:rsidP="00C96E04">
      <w:pPr>
        <w:spacing w:before="0"/>
        <w:jc w:val="center"/>
        <w:rPr>
          <w:rFonts w:cs="Arial"/>
          <w:b/>
          <w:sz w:val="24"/>
          <w:szCs w:val="24"/>
        </w:rPr>
      </w:pPr>
      <w:r w:rsidRPr="00B07D32">
        <w:rPr>
          <w:rFonts w:cs="Arial"/>
          <w:b/>
          <w:sz w:val="24"/>
          <w:szCs w:val="24"/>
        </w:rPr>
        <w:t>Члан 5.</w:t>
      </w:r>
    </w:p>
    <w:p w14:paraId="3707AE64" w14:textId="77777777" w:rsidR="00E5582B" w:rsidRPr="00B07D32" w:rsidRDefault="00E5582B" w:rsidP="006E6F46">
      <w:pPr>
        <w:spacing w:before="0"/>
        <w:jc w:val="center"/>
        <w:rPr>
          <w:rFonts w:cs="Arial"/>
          <w:b/>
          <w:sz w:val="24"/>
          <w:szCs w:val="24"/>
        </w:rPr>
      </w:pPr>
    </w:p>
    <w:p w14:paraId="3CBA0101" w14:textId="22731B9F" w:rsidR="006E6F46" w:rsidRDefault="006E6F46" w:rsidP="00FB6712">
      <w:pPr>
        <w:pStyle w:val="KDParagraf"/>
        <w:spacing w:before="0"/>
        <w:rPr>
          <w:rFonts w:cs="Arial"/>
          <w:sz w:val="24"/>
          <w:szCs w:val="24"/>
        </w:rPr>
      </w:pPr>
      <w:r w:rsidRPr="00B07D32">
        <w:rPr>
          <w:rFonts w:cs="Arial"/>
          <w:sz w:val="24"/>
          <w:szCs w:val="24"/>
        </w:rPr>
        <w:t xml:space="preserve">Продавац се обавезује да испоруку </w:t>
      </w:r>
      <w:r w:rsidR="00F03206">
        <w:rPr>
          <w:rFonts w:cs="Arial"/>
          <w:sz w:val="24"/>
          <w:szCs w:val="24"/>
          <w:lang w:val="sr-Cyrl-RS"/>
        </w:rPr>
        <w:t>Д</w:t>
      </w:r>
      <w:r w:rsidR="00191A1A" w:rsidRPr="00B07D32">
        <w:rPr>
          <w:rFonts w:cs="Arial"/>
          <w:sz w:val="24"/>
          <w:szCs w:val="24"/>
          <w:lang w:val="sr-Cyrl-RS"/>
        </w:rPr>
        <w:t xml:space="preserve">обара која су </w:t>
      </w:r>
      <w:r w:rsidRPr="00B07D32">
        <w:rPr>
          <w:rFonts w:cs="Arial"/>
          <w:sz w:val="24"/>
          <w:szCs w:val="24"/>
        </w:rPr>
        <w:t xml:space="preserve">предмет Уговора изврши у року од </w:t>
      </w:r>
      <w:r w:rsidR="004B47E8" w:rsidRPr="00B07D32">
        <w:rPr>
          <w:rFonts w:cs="Arial"/>
          <w:sz w:val="24"/>
          <w:szCs w:val="24"/>
          <w:lang w:val="sr-Cyrl-RS"/>
        </w:rPr>
        <w:t>___</w:t>
      </w:r>
      <w:proofErr w:type="gramStart"/>
      <w:r w:rsidR="004B47E8" w:rsidRPr="00B07D32">
        <w:rPr>
          <w:rFonts w:cs="Arial"/>
          <w:sz w:val="24"/>
          <w:szCs w:val="24"/>
          <w:lang w:val="sr-Cyrl-RS"/>
        </w:rPr>
        <w:t>_</w:t>
      </w:r>
      <w:r w:rsidR="00EE01AB" w:rsidRPr="00B07D32">
        <w:rPr>
          <w:rFonts w:cs="Arial"/>
          <w:sz w:val="24"/>
          <w:szCs w:val="24"/>
          <w:lang w:val="sr-Cyrl-RS"/>
        </w:rPr>
        <w:t>(</w:t>
      </w:r>
      <w:proofErr w:type="gramEnd"/>
      <w:r w:rsidR="005952B9" w:rsidRPr="00B07D32">
        <w:rPr>
          <w:rFonts w:cs="Arial"/>
          <w:sz w:val="24"/>
          <w:szCs w:val="24"/>
          <w:lang w:val="sr-Cyrl-RS"/>
        </w:rPr>
        <w:t>словима</w:t>
      </w:r>
      <w:r w:rsidR="004B47E8" w:rsidRPr="00B07D32">
        <w:rPr>
          <w:rFonts w:cs="Arial"/>
          <w:sz w:val="24"/>
          <w:szCs w:val="24"/>
          <w:lang w:val="sr-Cyrl-RS"/>
        </w:rPr>
        <w:t xml:space="preserve">:_________) </w:t>
      </w:r>
      <w:r w:rsidRPr="00B07D32">
        <w:rPr>
          <w:rFonts w:cs="Arial"/>
          <w:sz w:val="24"/>
          <w:szCs w:val="24"/>
        </w:rPr>
        <w:t>дана</w:t>
      </w:r>
      <w:r w:rsidR="00EE01AB" w:rsidRPr="00B07D32">
        <w:rPr>
          <w:rFonts w:cs="Arial"/>
          <w:sz w:val="24"/>
          <w:szCs w:val="24"/>
          <w:lang w:val="sr-Cyrl-RS"/>
        </w:rPr>
        <w:t xml:space="preserve"> </w:t>
      </w:r>
      <w:r w:rsidR="00EE01AB" w:rsidRPr="00B07D32">
        <w:rPr>
          <w:rFonts w:cs="Arial"/>
          <w:sz w:val="24"/>
          <w:szCs w:val="24"/>
        </w:rPr>
        <w:t xml:space="preserve">од дана </w:t>
      </w:r>
      <w:r w:rsidR="00E25E5F" w:rsidRPr="00B07D32">
        <w:rPr>
          <w:rFonts w:cs="Arial"/>
          <w:sz w:val="24"/>
          <w:szCs w:val="24"/>
          <w:lang w:val="sr-Cyrl-RS"/>
        </w:rPr>
        <w:t>обостраног потписивања</w:t>
      </w:r>
      <w:r w:rsidR="00FB6712" w:rsidRPr="00B07D32">
        <w:rPr>
          <w:rFonts w:cs="Arial"/>
          <w:sz w:val="24"/>
          <w:szCs w:val="24"/>
        </w:rPr>
        <w:t xml:space="preserve"> Уговора.</w:t>
      </w:r>
    </w:p>
    <w:p w14:paraId="08CAC13C" w14:textId="77777777" w:rsidR="00C36DC6" w:rsidRPr="00B07D32" w:rsidRDefault="00C36DC6" w:rsidP="00FB6712">
      <w:pPr>
        <w:pStyle w:val="KDParagraf"/>
        <w:spacing w:before="0"/>
        <w:rPr>
          <w:rFonts w:cs="Arial"/>
          <w:sz w:val="24"/>
          <w:szCs w:val="24"/>
        </w:rPr>
      </w:pPr>
    </w:p>
    <w:p w14:paraId="46C55290" w14:textId="121B5829" w:rsidR="006E6F46" w:rsidRDefault="00191A1A" w:rsidP="006E6F46">
      <w:pPr>
        <w:pStyle w:val="KDParagraf"/>
        <w:spacing w:before="0"/>
        <w:rPr>
          <w:rFonts w:cs="Arial"/>
          <w:sz w:val="24"/>
          <w:szCs w:val="24"/>
        </w:rPr>
      </w:pPr>
      <w:r w:rsidRPr="00FC2524">
        <w:rPr>
          <w:rFonts w:cs="Arial"/>
          <w:sz w:val="24"/>
          <w:szCs w:val="24"/>
          <w:lang w:val="sr-Cyrl-RS"/>
        </w:rPr>
        <w:t>Продавац је дужан да н</w:t>
      </w:r>
      <w:r w:rsidR="006E6F46" w:rsidRPr="00FC2524">
        <w:rPr>
          <w:rFonts w:cs="Arial"/>
          <w:sz w:val="24"/>
          <w:szCs w:val="24"/>
        </w:rPr>
        <w:t xml:space="preserve">ајаву испоруке </w:t>
      </w:r>
      <w:r w:rsidR="00F03206" w:rsidRPr="00FC2524">
        <w:rPr>
          <w:rFonts w:cs="Arial"/>
          <w:sz w:val="24"/>
          <w:szCs w:val="24"/>
          <w:lang w:val="sr-Cyrl-RS"/>
        </w:rPr>
        <w:t>Д</w:t>
      </w:r>
      <w:r w:rsidRPr="00FC2524">
        <w:rPr>
          <w:rFonts w:cs="Arial"/>
          <w:sz w:val="24"/>
          <w:szCs w:val="24"/>
          <w:lang w:val="sr-Cyrl-RS"/>
        </w:rPr>
        <w:t xml:space="preserve">обара </w:t>
      </w:r>
      <w:r w:rsidR="006E6F46" w:rsidRPr="00FC2524">
        <w:rPr>
          <w:rFonts w:cs="Arial"/>
          <w:sz w:val="24"/>
          <w:szCs w:val="24"/>
        </w:rPr>
        <w:t xml:space="preserve">изврши на </w:t>
      </w:r>
      <w:r w:rsidR="0073487E" w:rsidRPr="00FC2524">
        <w:rPr>
          <w:rFonts w:cs="Arial"/>
          <w:sz w:val="24"/>
          <w:szCs w:val="24"/>
          <w:lang w:val="sr-Cyrl-RS"/>
        </w:rPr>
        <w:t xml:space="preserve">маил: </w:t>
      </w:r>
      <w:r w:rsidR="00914618" w:rsidRPr="00FC2524">
        <w:rPr>
          <w:rFonts w:cs="Arial"/>
          <w:sz w:val="24"/>
          <w:szCs w:val="24"/>
        </w:rPr>
        <w:t>vuk.jovanovic@eps.rs</w:t>
      </w:r>
      <w:r w:rsidR="00914618" w:rsidRPr="00FC2524">
        <w:rPr>
          <w:rFonts w:cs="Arial"/>
          <w:sz w:val="24"/>
          <w:szCs w:val="24"/>
          <w:lang w:val="sr-Cyrl-CS"/>
        </w:rPr>
        <w:t xml:space="preserve"> </w:t>
      </w:r>
      <w:r w:rsidR="006E6F46" w:rsidRPr="00FC2524">
        <w:rPr>
          <w:rFonts w:cs="Arial"/>
          <w:sz w:val="24"/>
          <w:szCs w:val="24"/>
        </w:rPr>
        <w:t xml:space="preserve">минимум </w:t>
      </w:r>
      <w:r w:rsidR="0028057C" w:rsidRPr="00FC2524">
        <w:rPr>
          <w:rFonts w:cs="Arial"/>
          <w:sz w:val="24"/>
          <w:szCs w:val="24"/>
          <w:lang w:val="sr-Cyrl-RS"/>
        </w:rPr>
        <w:t xml:space="preserve">2 (словима: два) </w:t>
      </w:r>
      <w:r w:rsidR="00CD3F9B" w:rsidRPr="00FC2524">
        <w:rPr>
          <w:rFonts w:cs="Arial"/>
          <w:sz w:val="24"/>
          <w:szCs w:val="24"/>
          <w:lang w:val="sr-Cyrl-RS"/>
        </w:rPr>
        <w:t xml:space="preserve">радна </w:t>
      </w:r>
      <w:r w:rsidR="006E6F46" w:rsidRPr="00FC2524">
        <w:rPr>
          <w:rFonts w:cs="Arial"/>
          <w:sz w:val="24"/>
          <w:szCs w:val="24"/>
        </w:rPr>
        <w:t xml:space="preserve">дана </w:t>
      </w:r>
      <w:r w:rsidRPr="00FC2524">
        <w:rPr>
          <w:rFonts w:cs="Arial"/>
          <w:sz w:val="24"/>
          <w:szCs w:val="24"/>
          <w:lang w:val="sr-Cyrl-RS"/>
        </w:rPr>
        <w:t xml:space="preserve">раније </w:t>
      </w:r>
      <w:r w:rsidR="006E6F46" w:rsidRPr="00FC2524">
        <w:rPr>
          <w:rFonts w:cs="Arial"/>
          <w:sz w:val="24"/>
          <w:szCs w:val="24"/>
        </w:rPr>
        <w:t>од дана планиране испоруке.</w:t>
      </w:r>
    </w:p>
    <w:p w14:paraId="6563D65D" w14:textId="77777777" w:rsidR="00C36DC6" w:rsidRPr="00B07D32" w:rsidRDefault="00C36DC6" w:rsidP="006E6F46">
      <w:pPr>
        <w:pStyle w:val="KDParagraf"/>
        <w:spacing w:before="0"/>
        <w:rPr>
          <w:rFonts w:eastAsia="Calibri" w:cs="Arial"/>
          <w:color w:val="00B0F0"/>
          <w:sz w:val="24"/>
          <w:szCs w:val="24"/>
          <w:lang w:val="sr-Cyrl-RS"/>
        </w:rPr>
      </w:pPr>
    </w:p>
    <w:p w14:paraId="1AFD37EE" w14:textId="296C0EB1" w:rsidR="006E6F46" w:rsidRDefault="006E6F46" w:rsidP="006E6F46">
      <w:pPr>
        <w:pStyle w:val="KDParagraf"/>
        <w:spacing w:before="0"/>
        <w:rPr>
          <w:rFonts w:cs="Arial"/>
          <w:sz w:val="24"/>
          <w:szCs w:val="24"/>
        </w:rPr>
      </w:pPr>
      <w:r w:rsidRPr="00B07D32">
        <w:rPr>
          <w:rFonts w:cs="Arial"/>
          <w:sz w:val="24"/>
          <w:szCs w:val="24"/>
        </w:rPr>
        <w:t>Место испоруке</w:t>
      </w:r>
      <w:r w:rsidR="003A1BBF">
        <w:rPr>
          <w:rFonts w:cs="Arial"/>
          <w:sz w:val="24"/>
          <w:szCs w:val="24"/>
          <w:lang w:val="sr-Cyrl-RS"/>
        </w:rPr>
        <w:t xml:space="preserve"> добара</w:t>
      </w:r>
      <w:r w:rsidRPr="00B07D32">
        <w:rPr>
          <w:rFonts w:cs="Arial"/>
          <w:sz w:val="24"/>
          <w:szCs w:val="24"/>
        </w:rPr>
        <w:t xml:space="preserve"> је на адреси</w:t>
      </w:r>
      <w:r w:rsidR="00EE01AB" w:rsidRPr="00B07D32">
        <w:rPr>
          <w:rFonts w:cs="Arial"/>
          <w:sz w:val="24"/>
          <w:szCs w:val="24"/>
          <w:lang w:val="sr-Cyrl-RS"/>
        </w:rPr>
        <w:t>:</w:t>
      </w:r>
      <w:r w:rsidRPr="00B07D32">
        <w:rPr>
          <w:rFonts w:cs="Arial"/>
          <w:sz w:val="24"/>
          <w:szCs w:val="24"/>
        </w:rPr>
        <w:t xml:space="preserve"> </w:t>
      </w:r>
      <w:r w:rsidR="00EE01AB" w:rsidRPr="00B07D32">
        <w:rPr>
          <w:rFonts w:cs="Arial"/>
          <w:sz w:val="24"/>
          <w:szCs w:val="24"/>
          <w:lang w:val="sr-Cyrl-RS"/>
        </w:rPr>
        <w:t>Балканска 13, Београд</w:t>
      </w:r>
      <w:r w:rsidR="00914618" w:rsidRPr="00B07D32">
        <w:rPr>
          <w:rFonts w:cs="Arial"/>
          <w:sz w:val="24"/>
          <w:szCs w:val="24"/>
          <w:lang w:val="sr-Cyrl-RS"/>
        </w:rPr>
        <w:t>.</w:t>
      </w:r>
      <w:r w:rsidRPr="00B07D32">
        <w:rPr>
          <w:rFonts w:cs="Arial"/>
          <w:sz w:val="24"/>
          <w:szCs w:val="24"/>
        </w:rPr>
        <w:t xml:space="preserve"> </w:t>
      </w:r>
    </w:p>
    <w:p w14:paraId="42239722" w14:textId="77777777" w:rsidR="00C36DC6" w:rsidRPr="00B07D32" w:rsidRDefault="00C36DC6" w:rsidP="006E6F46">
      <w:pPr>
        <w:pStyle w:val="KDParagraf"/>
        <w:spacing w:before="0"/>
        <w:rPr>
          <w:rFonts w:cs="Arial"/>
          <w:sz w:val="24"/>
          <w:szCs w:val="24"/>
        </w:rPr>
      </w:pPr>
    </w:p>
    <w:p w14:paraId="6A69DC06" w14:textId="77777777" w:rsidR="00C36DC6" w:rsidRDefault="006E6F46" w:rsidP="006E6F46">
      <w:pPr>
        <w:pStyle w:val="KDParagraf"/>
        <w:spacing w:before="0"/>
        <w:rPr>
          <w:rFonts w:cs="Arial"/>
          <w:sz w:val="24"/>
          <w:szCs w:val="24"/>
        </w:rPr>
      </w:pPr>
      <w:r w:rsidRPr="00B07D32">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5952B9" w:rsidRPr="00B07D32">
        <w:rPr>
          <w:rFonts w:cs="Arial"/>
          <w:sz w:val="24"/>
          <w:szCs w:val="24"/>
          <w:lang w:val="sr-Cyrl-RS"/>
        </w:rPr>
        <w:t>Купца</w:t>
      </w:r>
      <w:r w:rsidRPr="00B07D32">
        <w:rPr>
          <w:rFonts w:cs="Arial"/>
          <w:sz w:val="24"/>
          <w:szCs w:val="24"/>
        </w:rPr>
        <w:t>.</w:t>
      </w:r>
    </w:p>
    <w:p w14:paraId="7F576239" w14:textId="7A2AC8DD" w:rsidR="006E6F46" w:rsidRPr="00B07D32" w:rsidRDefault="006E6F46" w:rsidP="006E6F46">
      <w:pPr>
        <w:pStyle w:val="KDParagraf"/>
        <w:spacing w:before="0"/>
        <w:rPr>
          <w:rFonts w:cs="Arial"/>
          <w:sz w:val="24"/>
          <w:szCs w:val="24"/>
        </w:rPr>
      </w:pPr>
      <w:r w:rsidRPr="00B07D32">
        <w:rPr>
          <w:rFonts w:cs="Arial"/>
          <w:sz w:val="24"/>
          <w:szCs w:val="24"/>
        </w:rPr>
        <w:t xml:space="preserve"> </w:t>
      </w:r>
    </w:p>
    <w:p w14:paraId="566030D2" w14:textId="77777777" w:rsidR="006E6F46" w:rsidRDefault="006E6F46" w:rsidP="006E6F46">
      <w:pPr>
        <w:pStyle w:val="KDParagraf"/>
        <w:spacing w:before="0"/>
        <w:rPr>
          <w:rFonts w:cs="Arial"/>
          <w:sz w:val="24"/>
          <w:szCs w:val="24"/>
          <w:lang w:val="sr-Cyrl-RS"/>
        </w:rPr>
      </w:pPr>
      <w:r w:rsidRPr="00B07D32">
        <w:rPr>
          <w:rFonts w:cs="Arial"/>
          <w:sz w:val="24"/>
          <w:szCs w:val="24"/>
        </w:rPr>
        <w:lastRenderedPageBreak/>
        <w:t>Евентуално настала штета приликом транспорта предметних добара до места испоруке пада на терет Продавца.</w:t>
      </w:r>
      <w:r w:rsidR="0073487E" w:rsidRPr="00B07D32">
        <w:rPr>
          <w:rFonts w:cs="Arial"/>
          <w:sz w:val="24"/>
          <w:szCs w:val="24"/>
          <w:lang w:val="sr-Cyrl-RS"/>
        </w:rPr>
        <w:t xml:space="preserve"> </w:t>
      </w:r>
    </w:p>
    <w:p w14:paraId="69AB10BB" w14:textId="77777777" w:rsidR="00C36DC6" w:rsidRDefault="00C36DC6" w:rsidP="00C36DC6">
      <w:pPr>
        <w:pStyle w:val="KDParagraf"/>
        <w:spacing w:before="0"/>
        <w:rPr>
          <w:rFonts w:cs="Arial"/>
          <w:sz w:val="24"/>
          <w:szCs w:val="24"/>
        </w:rPr>
      </w:pPr>
      <w:r w:rsidRPr="00B10A59">
        <w:rPr>
          <w:rFonts w:cs="Arial"/>
          <w:sz w:val="24"/>
          <w:szCs w:val="24"/>
        </w:rPr>
        <w:t>У случају да Продава</w:t>
      </w:r>
      <w:r>
        <w:rPr>
          <w:rFonts w:cs="Arial"/>
          <w:sz w:val="24"/>
          <w:szCs w:val="24"/>
        </w:rPr>
        <w:t>ц не изврши испоруку Д</w:t>
      </w:r>
      <w:r w:rsidRPr="00B10A59">
        <w:rPr>
          <w:rFonts w:cs="Arial"/>
          <w:sz w:val="24"/>
          <w:szCs w:val="24"/>
        </w:rPr>
        <w:t>обара у уговореном року, Купац има право на наплату уговорне казне, као и право на раскид Уговора.</w:t>
      </w:r>
    </w:p>
    <w:p w14:paraId="094CFDA3" w14:textId="77777777" w:rsidR="00C36DC6" w:rsidRPr="00B07D32" w:rsidRDefault="00C36DC6" w:rsidP="006E6F46">
      <w:pPr>
        <w:pStyle w:val="KDParagraf"/>
        <w:spacing w:before="0"/>
        <w:rPr>
          <w:rFonts w:cs="Arial"/>
          <w:sz w:val="24"/>
          <w:szCs w:val="24"/>
          <w:lang w:val="sr-Latn-RS"/>
        </w:rPr>
      </w:pPr>
    </w:p>
    <w:p w14:paraId="433DDBE7" w14:textId="77777777" w:rsidR="006E6F46" w:rsidRPr="00B07D32" w:rsidRDefault="006E6F46" w:rsidP="006E6F46">
      <w:pPr>
        <w:pStyle w:val="KDParagraf"/>
        <w:spacing w:before="0"/>
        <w:rPr>
          <w:rFonts w:eastAsia="Calibri" w:cs="Arial"/>
          <w:color w:val="00B0F0"/>
          <w:sz w:val="24"/>
          <w:szCs w:val="24"/>
        </w:rPr>
      </w:pPr>
    </w:p>
    <w:p w14:paraId="372A112C" w14:textId="77777777" w:rsidR="006E6F46" w:rsidRPr="00B07D32" w:rsidRDefault="006E6F46" w:rsidP="006E6F46">
      <w:pPr>
        <w:spacing w:before="0"/>
        <w:rPr>
          <w:rFonts w:cs="Arial"/>
          <w:b/>
          <w:sz w:val="24"/>
          <w:szCs w:val="24"/>
        </w:rPr>
      </w:pPr>
      <w:r w:rsidRPr="00B07D32">
        <w:rPr>
          <w:rFonts w:cs="Arial"/>
          <w:b/>
          <w:sz w:val="24"/>
          <w:szCs w:val="24"/>
        </w:rPr>
        <w:t>КВАЛИТАТИВНИ И КВАНТИТАТИВНИ ПРИЈЕМ</w:t>
      </w:r>
    </w:p>
    <w:p w14:paraId="6F9E25AC" w14:textId="77777777" w:rsidR="00F653AC" w:rsidRPr="00B07D32" w:rsidRDefault="00F653AC" w:rsidP="006E6F46">
      <w:pPr>
        <w:spacing w:before="0"/>
        <w:rPr>
          <w:rFonts w:cs="Arial"/>
          <w:b/>
          <w:sz w:val="24"/>
          <w:szCs w:val="24"/>
        </w:rPr>
      </w:pPr>
    </w:p>
    <w:p w14:paraId="63E1A02C" w14:textId="77777777" w:rsidR="006E6F46" w:rsidRPr="00B07D32" w:rsidRDefault="006E6F46" w:rsidP="006E6F46">
      <w:pPr>
        <w:spacing w:before="0"/>
        <w:jc w:val="center"/>
        <w:rPr>
          <w:rFonts w:cs="Arial"/>
          <w:b/>
          <w:sz w:val="24"/>
          <w:szCs w:val="24"/>
        </w:rPr>
      </w:pPr>
      <w:r w:rsidRPr="00B07D32">
        <w:rPr>
          <w:rFonts w:cs="Arial"/>
          <w:b/>
          <w:sz w:val="24"/>
          <w:szCs w:val="24"/>
        </w:rPr>
        <w:t>Члан 6.</w:t>
      </w:r>
    </w:p>
    <w:p w14:paraId="61CA93FF" w14:textId="77777777" w:rsidR="006E6F46" w:rsidRPr="00B07D32" w:rsidRDefault="006E6F46" w:rsidP="006E6F46">
      <w:pPr>
        <w:spacing w:before="0"/>
        <w:rPr>
          <w:rFonts w:cs="Arial"/>
          <w:b/>
          <w:sz w:val="24"/>
          <w:szCs w:val="24"/>
        </w:rPr>
      </w:pPr>
      <w:r w:rsidRPr="00B07D32">
        <w:rPr>
          <w:rFonts w:cs="Arial"/>
          <w:b/>
          <w:sz w:val="24"/>
          <w:szCs w:val="24"/>
        </w:rPr>
        <w:t>Квантитативни пријем</w:t>
      </w:r>
    </w:p>
    <w:p w14:paraId="54917F11" w14:textId="77777777" w:rsidR="004742AC" w:rsidRPr="00B07D32" w:rsidRDefault="004742AC" w:rsidP="006E6F46">
      <w:pPr>
        <w:spacing w:before="0"/>
        <w:rPr>
          <w:rFonts w:cs="Arial"/>
          <w:b/>
          <w:sz w:val="24"/>
          <w:szCs w:val="24"/>
        </w:rPr>
      </w:pPr>
    </w:p>
    <w:p w14:paraId="339C7993" w14:textId="0D9FE7B9" w:rsidR="006E6F46" w:rsidRPr="00B07D32" w:rsidRDefault="006E6F46" w:rsidP="006E6F46">
      <w:pPr>
        <w:pStyle w:val="KDParagraf"/>
        <w:spacing w:before="0"/>
        <w:rPr>
          <w:rFonts w:cs="Arial"/>
          <w:sz w:val="24"/>
          <w:szCs w:val="24"/>
          <w:lang w:val="ru-RU"/>
        </w:rPr>
      </w:pPr>
      <w:r w:rsidRPr="00B07D32">
        <w:rPr>
          <w:rFonts w:cs="Arial"/>
          <w:sz w:val="24"/>
          <w:szCs w:val="24"/>
          <w:lang w:val="ru-RU"/>
        </w:rPr>
        <w:t>Продав</w:t>
      </w:r>
      <w:r w:rsidR="004742AC" w:rsidRPr="00B07D32">
        <w:rPr>
          <w:rFonts w:cs="Arial"/>
          <w:sz w:val="24"/>
          <w:szCs w:val="24"/>
          <w:lang w:val="ru-RU"/>
        </w:rPr>
        <w:t>ац се обавезује да путем електронске поште</w:t>
      </w:r>
      <w:r w:rsidRPr="00B07D32">
        <w:rPr>
          <w:rFonts w:cs="Arial"/>
          <w:sz w:val="24"/>
          <w:szCs w:val="24"/>
          <w:lang w:val="ru-RU"/>
        </w:rPr>
        <w:t xml:space="preserve"> обавести Купца о тачном датуму испоруке најмање</w:t>
      </w:r>
      <w:r w:rsidR="0028057C" w:rsidRPr="00B07D32">
        <w:rPr>
          <w:rFonts w:cs="Arial"/>
          <w:sz w:val="24"/>
          <w:szCs w:val="24"/>
          <w:lang w:val="ru-RU"/>
        </w:rPr>
        <w:t xml:space="preserve"> 2</w:t>
      </w:r>
      <w:r w:rsidRPr="00B07D32">
        <w:rPr>
          <w:rFonts w:cs="Arial"/>
          <w:sz w:val="24"/>
          <w:szCs w:val="24"/>
          <w:lang w:val="ru-RU"/>
        </w:rPr>
        <w:t xml:space="preserve"> </w:t>
      </w:r>
      <w:r w:rsidRPr="00B07D32">
        <w:rPr>
          <w:rFonts w:cs="Arial"/>
          <w:sz w:val="24"/>
          <w:szCs w:val="24"/>
          <w:lang w:val="sr-Cyrl-BA"/>
        </w:rPr>
        <w:t>(</w:t>
      </w:r>
      <w:r w:rsidR="0028057C" w:rsidRPr="00B07D32">
        <w:rPr>
          <w:rFonts w:cs="Arial"/>
          <w:sz w:val="24"/>
          <w:szCs w:val="24"/>
          <w:lang w:val="sr-Cyrl-BA"/>
        </w:rPr>
        <w:t>словима: два</w:t>
      </w:r>
      <w:r w:rsidRPr="00B07D32">
        <w:rPr>
          <w:rFonts w:cs="Arial"/>
          <w:sz w:val="24"/>
          <w:szCs w:val="24"/>
          <w:lang w:val="sr-Cyrl-BA"/>
        </w:rPr>
        <w:t>)</w:t>
      </w:r>
      <w:r w:rsidRPr="00B07D32">
        <w:rPr>
          <w:rFonts w:cs="Arial"/>
          <w:sz w:val="24"/>
          <w:szCs w:val="24"/>
          <w:lang w:val="ru-RU"/>
        </w:rPr>
        <w:t xml:space="preserve"> радна дана пре планираног датума испоруке.</w:t>
      </w:r>
    </w:p>
    <w:p w14:paraId="14F0D160" w14:textId="4C739E2F" w:rsidR="006E6F46" w:rsidRPr="00B07D32" w:rsidRDefault="006E6F46" w:rsidP="006E6F46">
      <w:pPr>
        <w:pStyle w:val="KDParagraf"/>
        <w:spacing w:before="0"/>
        <w:rPr>
          <w:rFonts w:cs="Arial"/>
          <w:sz w:val="24"/>
          <w:szCs w:val="24"/>
        </w:rPr>
      </w:pPr>
      <w:r w:rsidRPr="00B07D32">
        <w:rPr>
          <w:rFonts w:cs="Arial"/>
          <w:sz w:val="24"/>
          <w:szCs w:val="24"/>
        </w:rPr>
        <w:t xml:space="preserve">Обавештење из претходног </w:t>
      </w:r>
      <w:proofErr w:type="gramStart"/>
      <w:r w:rsidRPr="00B07D32">
        <w:rPr>
          <w:rFonts w:cs="Arial"/>
          <w:sz w:val="24"/>
          <w:szCs w:val="24"/>
        </w:rPr>
        <w:t>става  садржи</w:t>
      </w:r>
      <w:proofErr w:type="gramEnd"/>
      <w:r w:rsidRPr="00B07D32">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5952B9" w:rsidRPr="00B07D32">
        <w:rPr>
          <w:rFonts w:cs="Arial"/>
          <w:sz w:val="24"/>
          <w:szCs w:val="24"/>
          <w:lang w:val="sr-Cyrl-RS"/>
        </w:rPr>
        <w:t>Купца</w:t>
      </w:r>
      <w:r w:rsidRPr="00B07D32">
        <w:rPr>
          <w:rFonts w:cs="Arial"/>
          <w:sz w:val="24"/>
          <w:szCs w:val="24"/>
        </w:rPr>
        <w:t xml:space="preserve">, коме се </w:t>
      </w:r>
      <w:r w:rsidR="00F03206">
        <w:rPr>
          <w:rFonts w:cs="Arial"/>
          <w:sz w:val="24"/>
          <w:szCs w:val="24"/>
          <w:lang w:val="sr-Cyrl-RS"/>
        </w:rPr>
        <w:t>Д</w:t>
      </w:r>
      <w:r w:rsidRPr="00B07D32">
        <w:rPr>
          <w:rFonts w:cs="Arial"/>
          <w:sz w:val="24"/>
          <w:szCs w:val="24"/>
        </w:rPr>
        <w:t xml:space="preserve">обро испоручује. </w:t>
      </w:r>
    </w:p>
    <w:p w14:paraId="759D0299" w14:textId="77777777" w:rsidR="006E6F46" w:rsidRPr="00B07D32" w:rsidRDefault="006E6F46" w:rsidP="006E6F46">
      <w:pPr>
        <w:pStyle w:val="KDParagraf"/>
        <w:spacing w:before="0"/>
        <w:rPr>
          <w:rFonts w:cs="Arial"/>
          <w:sz w:val="24"/>
          <w:szCs w:val="24"/>
        </w:rPr>
      </w:pPr>
      <w:r w:rsidRPr="00B07D32">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B07D32">
        <w:rPr>
          <w:rFonts w:cs="Arial"/>
          <w:sz w:val="24"/>
          <w:szCs w:val="24"/>
        </w:rPr>
        <w:t>,00</w:t>
      </w:r>
      <w:proofErr w:type="gramEnd"/>
      <w:r w:rsidRPr="00B07D32">
        <w:rPr>
          <w:rFonts w:cs="Arial"/>
          <w:sz w:val="24"/>
          <w:szCs w:val="24"/>
        </w:rPr>
        <w:t xml:space="preserve"> до 14,00 часова.</w:t>
      </w:r>
    </w:p>
    <w:p w14:paraId="2379A6AA" w14:textId="45989F40" w:rsidR="006E6F46" w:rsidRPr="00B07D32" w:rsidRDefault="006E6F46" w:rsidP="006E6F46">
      <w:pPr>
        <w:pStyle w:val="KDParagraf"/>
        <w:spacing w:before="0"/>
        <w:rPr>
          <w:rFonts w:cs="Arial"/>
          <w:sz w:val="24"/>
          <w:szCs w:val="24"/>
        </w:rPr>
      </w:pPr>
      <w:r w:rsidRPr="00B07D32">
        <w:rPr>
          <w:rFonts w:cs="Arial"/>
          <w:sz w:val="24"/>
          <w:szCs w:val="24"/>
        </w:rPr>
        <w:t xml:space="preserve">Пријем </w:t>
      </w:r>
      <w:r w:rsidR="005C4807" w:rsidRPr="00B07D32">
        <w:rPr>
          <w:rFonts w:cs="Arial"/>
          <w:sz w:val="24"/>
          <w:szCs w:val="24"/>
          <w:lang w:val="sr-Cyrl-RS"/>
        </w:rPr>
        <w:t xml:space="preserve">добара </w:t>
      </w:r>
      <w:r w:rsidRPr="00B07D32">
        <w:rPr>
          <w:rFonts w:cs="Arial"/>
          <w:sz w:val="24"/>
          <w:szCs w:val="24"/>
        </w:rPr>
        <w:t xml:space="preserve">констатоваће се потписивањем </w:t>
      </w:r>
      <w:r w:rsidR="00FF6324" w:rsidRPr="00B07D32">
        <w:rPr>
          <w:rFonts w:cs="Arial"/>
          <w:sz w:val="24"/>
          <w:szCs w:val="24"/>
          <w:lang w:val="sr-Cyrl-RS"/>
        </w:rPr>
        <w:t>Записника о извршеној испоруци добара</w:t>
      </w:r>
      <w:r w:rsidRPr="00B07D32">
        <w:rPr>
          <w:rFonts w:cs="Arial"/>
          <w:sz w:val="24"/>
          <w:szCs w:val="24"/>
        </w:rPr>
        <w:t xml:space="preserve"> – без примедби и Отпремниц</w:t>
      </w:r>
      <w:r w:rsidR="004742AC" w:rsidRPr="00B07D32">
        <w:rPr>
          <w:rFonts w:cs="Arial"/>
          <w:sz w:val="24"/>
          <w:szCs w:val="24"/>
          <w:lang w:val="sr-Cyrl-RS"/>
        </w:rPr>
        <w:t>ом</w:t>
      </w:r>
      <w:r w:rsidR="00FF6324" w:rsidRPr="00B07D32">
        <w:rPr>
          <w:rFonts w:cs="Arial"/>
          <w:sz w:val="24"/>
          <w:szCs w:val="24"/>
          <w:lang w:val="sr-Cyrl-RS"/>
        </w:rPr>
        <w:t xml:space="preserve">, као и </w:t>
      </w:r>
      <w:r w:rsidRPr="00B07D32">
        <w:rPr>
          <w:rFonts w:cs="Arial"/>
          <w:sz w:val="24"/>
          <w:szCs w:val="24"/>
        </w:rPr>
        <w:t>провером</w:t>
      </w:r>
      <w:r w:rsidRPr="00B07D32">
        <w:rPr>
          <w:rFonts w:cs="Arial"/>
          <w:sz w:val="24"/>
          <w:szCs w:val="24"/>
          <w:lang w:val="sr-Latn-CS"/>
        </w:rPr>
        <w:t>:</w:t>
      </w:r>
    </w:p>
    <w:p w14:paraId="0CFB7DA2" w14:textId="77777777" w:rsidR="006E6F46" w:rsidRPr="00B07D32" w:rsidRDefault="006E6F46" w:rsidP="006E6F46">
      <w:pPr>
        <w:pStyle w:val="KDNabrajanje"/>
        <w:spacing w:before="0"/>
        <w:rPr>
          <w:rFonts w:cs="Arial"/>
          <w:sz w:val="24"/>
          <w:szCs w:val="24"/>
        </w:rPr>
      </w:pPr>
      <w:r w:rsidRPr="00B07D32">
        <w:rPr>
          <w:rFonts w:cs="Arial"/>
          <w:sz w:val="24"/>
          <w:szCs w:val="24"/>
        </w:rPr>
        <w:t>да ли је испоручена уговорена  количина</w:t>
      </w:r>
    </w:p>
    <w:p w14:paraId="270F7A55"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испоручена у оригиналном паковању</w:t>
      </w:r>
    </w:p>
    <w:p w14:paraId="17D4D77D" w14:textId="77777777" w:rsidR="006E6F46" w:rsidRPr="00B07D32" w:rsidRDefault="006E6F46" w:rsidP="006E6F46">
      <w:pPr>
        <w:pStyle w:val="KDNabrajanje"/>
        <w:spacing w:before="0"/>
        <w:rPr>
          <w:rFonts w:cs="Arial"/>
          <w:sz w:val="24"/>
          <w:szCs w:val="24"/>
        </w:rPr>
      </w:pPr>
      <w:r w:rsidRPr="00B07D32">
        <w:rPr>
          <w:rFonts w:cs="Arial"/>
          <w:sz w:val="24"/>
          <w:szCs w:val="24"/>
        </w:rPr>
        <w:t>да ли су добра без видљивог оштећења</w:t>
      </w:r>
    </w:p>
    <w:p w14:paraId="5B5B8A42" w14:textId="5F41E50C" w:rsidR="006E6F46" w:rsidRPr="00B07D32" w:rsidRDefault="006E6F46" w:rsidP="00CD3F9B">
      <w:pPr>
        <w:tabs>
          <w:tab w:val="left" w:pos="9090"/>
        </w:tabs>
        <w:rPr>
          <w:rFonts w:cs="Arial"/>
          <w:strike/>
          <w:sz w:val="24"/>
          <w:szCs w:val="24"/>
          <w:lang w:val="sr-Cyrl-BA"/>
        </w:rPr>
      </w:pPr>
      <w:r w:rsidRPr="00B07D32">
        <w:rPr>
          <w:rFonts w:cs="Arial"/>
          <w:sz w:val="24"/>
          <w:szCs w:val="24"/>
          <w:lang w:val="ru-RU"/>
        </w:rPr>
        <w:t xml:space="preserve">У случају да дође до одступања од уговореног, Продавац је </w:t>
      </w:r>
      <w:r w:rsidR="005C4807" w:rsidRPr="00B07D32">
        <w:rPr>
          <w:rFonts w:cs="Arial"/>
          <w:sz w:val="24"/>
          <w:szCs w:val="24"/>
          <w:lang w:val="sr-Cyrl-RS"/>
        </w:rPr>
        <w:t>д</w:t>
      </w:r>
      <w:r w:rsidR="00914618" w:rsidRPr="00B07D32">
        <w:rPr>
          <w:rFonts w:cs="Arial"/>
          <w:sz w:val="24"/>
          <w:szCs w:val="24"/>
          <w:lang w:val="sr-Cyrl-RS"/>
        </w:rPr>
        <w:t xml:space="preserve">ужан да у року  од </w:t>
      </w:r>
      <w:r w:rsidR="002A0D08" w:rsidRPr="00B07D32">
        <w:rPr>
          <w:rFonts w:cs="Arial"/>
          <w:sz w:val="24"/>
          <w:szCs w:val="24"/>
          <w:lang w:val="sr-Cyrl-RS"/>
        </w:rPr>
        <w:t>3</w:t>
      </w:r>
      <w:r w:rsidR="00914618" w:rsidRPr="00B07D32">
        <w:rPr>
          <w:rFonts w:cs="Arial"/>
          <w:sz w:val="24"/>
          <w:szCs w:val="24"/>
          <w:lang w:val="sr-Cyrl-RS"/>
        </w:rPr>
        <w:t xml:space="preserve"> (словима:</w:t>
      </w:r>
      <w:r w:rsidR="005C4807" w:rsidRPr="00B07D32">
        <w:rPr>
          <w:rFonts w:cs="Arial"/>
          <w:sz w:val="24"/>
          <w:szCs w:val="24"/>
          <w:lang w:val="sr-Cyrl-RS"/>
        </w:rPr>
        <w:t xml:space="preserve"> </w:t>
      </w:r>
      <w:r w:rsidR="002A0D08" w:rsidRPr="00B07D32">
        <w:rPr>
          <w:rFonts w:cs="Arial"/>
          <w:sz w:val="24"/>
          <w:szCs w:val="24"/>
          <w:lang w:val="sr-Cyrl-RS"/>
        </w:rPr>
        <w:t>три</w:t>
      </w:r>
      <w:r w:rsidR="00914618" w:rsidRPr="00B07D32">
        <w:rPr>
          <w:rFonts w:cs="Arial"/>
          <w:sz w:val="24"/>
          <w:szCs w:val="24"/>
          <w:lang w:val="sr-Cyrl-RS"/>
        </w:rPr>
        <w:t>) дана</w:t>
      </w:r>
      <w:r w:rsidR="0029114B" w:rsidRPr="00B07D32">
        <w:rPr>
          <w:rFonts w:cs="Arial"/>
          <w:sz w:val="24"/>
          <w:szCs w:val="24"/>
          <w:lang w:val="sr-Cyrl-RS"/>
        </w:rPr>
        <w:t xml:space="preserve"> од дана испоруке</w:t>
      </w:r>
      <w:r w:rsidR="00914618" w:rsidRPr="00B07D32">
        <w:rPr>
          <w:rFonts w:cs="Arial"/>
          <w:sz w:val="24"/>
          <w:szCs w:val="24"/>
          <w:lang w:val="sr-Cyrl-RS"/>
        </w:rPr>
        <w:t xml:space="preserve"> отклони све недостатке</w:t>
      </w:r>
      <w:r w:rsidR="00914618" w:rsidRPr="00B07D32">
        <w:rPr>
          <w:rFonts w:cs="Arial"/>
          <w:sz w:val="24"/>
          <w:szCs w:val="24"/>
          <w:lang w:val="ru-RU"/>
        </w:rPr>
        <w:t xml:space="preserve"> </w:t>
      </w:r>
      <w:r w:rsidRPr="00B07D32">
        <w:rPr>
          <w:rFonts w:cs="Arial"/>
          <w:sz w:val="24"/>
          <w:szCs w:val="24"/>
        </w:rPr>
        <w:t>а</w:t>
      </w:r>
      <w:r w:rsidRPr="00B07D32">
        <w:rPr>
          <w:rFonts w:cs="Arial"/>
          <w:sz w:val="24"/>
          <w:szCs w:val="24"/>
          <w:lang w:val="ru-RU"/>
        </w:rPr>
        <w:t xml:space="preserve"> док се </w:t>
      </w:r>
      <w:r w:rsidRPr="00B07D32">
        <w:rPr>
          <w:rFonts w:cs="Arial"/>
          <w:sz w:val="24"/>
          <w:szCs w:val="24"/>
        </w:rPr>
        <w:t xml:space="preserve">ти недостаци не </w:t>
      </w:r>
      <w:r w:rsidRPr="00B07D32">
        <w:rPr>
          <w:rFonts w:cs="Arial"/>
          <w:sz w:val="24"/>
          <w:szCs w:val="24"/>
          <w:lang w:val="ru-RU"/>
        </w:rPr>
        <w:t>отклон</w:t>
      </w:r>
      <w:r w:rsidRPr="00B07D32">
        <w:rPr>
          <w:rFonts w:cs="Arial"/>
          <w:sz w:val="24"/>
          <w:szCs w:val="24"/>
        </w:rPr>
        <w:t>е</w:t>
      </w:r>
      <w:r w:rsidRPr="00B07D32">
        <w:rPr>
          <w:rFonts w:cs="Arial"/>
          <w:sz w:val="24"/>
          <w:szCs w:val="24"/>
          <w:lang w:val="ru-RU"/>
        </w:rPr>
        <w:t xml:space="preserve">, </w:t>
      </w:r>
      <w:r w:rsidRPr="00B07D32">
        <w:rPr>
          <w:rFonts w:cs="Arial"/>
          <w:sz w:val="24"/>
          <w:szCs w:val="24"/>
        </w:rPr>
        <w:t xml:space="preserve">сматраће се да </w:t>
      </w:r>
      <w:r w:rsidRPr="00B07D32">
        <w:rPr>
          <w:rFonts w:cs="Arial"/>
          <w:sz w:val="24"/>
          <w:szCs w:val="24"/>
          <w:lang w:val="ru-RU"/>
        </w:rPr>
        <w:t>испорук</w:t>
      </w:r>
      <w:r w:rsidRPr="00B07D32">
        <w:rPr>
          <w:rFonts w:cs="Arial"/>
          <w:sz w:val="24"/>
          <w:szCs w:val="24"/>
        </w:rPr>
        <w:t>а</w:t>
      </w:r>
      <w:r w:rsidRPr="00B07D32">
        <w:rPr>
          <w:rFonts w:cs="Arial"/>
          <w:sz w:val="24"/>
          <w:szCs w:val="24"/>
          <w:lang w:val="ru-RU"/>
        </w:rPr>
        <w:t xml:space="preserve"> није </w:t>
      </w:r>
      <w:r w:rsidRPr="00B07D32">
        <w:rPr>
          <w:rFonts w:cs="Arial"/>
          <w:sz w:val="24"/>
          <w:szCs w:val="24"/>
        </w:rPr>
        <w:t>извршена</w:t>
      </w:r>
      <w:r w:rsidRPr="00B07D32">
        <w:rPr>
          <w:rFonts w:cs="Arial"/>
          <w:sz w:val="24"/>
          <w:szCs w:val="24"/>
          <w:lang w:val="ru-RU"/>
        </w:rPr>
        <w:t>.</w:t>
      </w:r>
    </w:p>
    <w:p w14:paraId="61D3FA7D" w14:textId="77777777" w:rsidR="00554216" w:rsidRPr="00B07D32" w:rsidRDefault="00554216" w:rsidP="006E6F46">
      <w:pPr>
        <w:spacing w:before="0"/>
        <w:rPr>
          <w:rFonts w:cs="Arial"/>
          <w:b/>
          <w:sz w:val="24"/>
          <w:szCs w:val="24"/>
        </w:rPr>
      </w:pPr>
    </w:p>
    <w:p w14:paraId="1C3D788F" w14:textId="77777777" w:rsidR="006E6F46" w:rsidRPr="00B07D32" w:rsidRDefault="006E6F46" w:rsidP="008A353E">
      <w:pPr>
        <w:spacing w:before="0"/>
        <w:jc w:val="center"/>
        <w:rPr>
          <w:rFonts w:cs="Arial"/>
          <w:b/>
          <w:sz w:val="24"/>
          <w:szCs w:val="24"/>
        </w:rPr>
      </w:pPr>
      <w:r w:rsidRPr="00B07D32">
        <w:rPr>
          <w:rFonts w:cs="Arial"/>
          <w:b/>
          <w:sz w:val="24"/>
          <w:szCs w:val="24"/>
        </w:rPr>
        <w:t>Члан 7.</w:t>
      </w:r>
    </w:p>
    <w:p w14:paraId="7D46D60B" w14:textId="77777777" w:rsidR="006E6F46" w:rsidRPr="00B07D32" w:rsidRDefault="006E6F46" w:rsidP="008A353E">
      <w:pPr>
        <w:spacing w:before="0"/>
        <w:rPr>
          <w:rFonts w:cs="Arial"/>
          <w:b/>
          <w:sz w:val="24"/>
          <w:szCs w:val="24"/>
        </w:rPr>
      </w:pPr>
      <w:r w:rsidRPr="00B07D32">
        <w:rPr>
          <w:rFonts w:cs="Arial"/>
          <w:b/>
          <w:sz w:val="24"/>
          <w:szCs w:val="24"/>
        </w:rPr>
        <w:t>Квалитативни пријем</w:t>
      </w:r>
    </w:p>
    <w:p w14:paraId="5719696A" w14:textId="77777777" w:rsidR="005C4807" w:rsidRPr="00B07D32" w:rsidRDefault="005C4807" w:rsidP="008A353E">
      <w:pPr>
        <w:spacing w:before="0"/>
        <w:rPr>
          <w:rFonts w:cs="Arial"/>
          <w:b/>
          <w:sz w:val="24"/>
          <w:szCs w:val="24"/>
        </w:rPr>
      </w:pPr>
    </w:p>
    <w:p w14:paraId="218E6ADF" w14:textId="2871A0F5" w:rsidR="006E6F46" w:rsidRPr="00B07D32" w:rsidRDefault="006E6F46" w:rsidP="008A353E">
      <w:pPr>
        <w:tabs>
          <w:tab w:val="left" w:pos="9090"/>
        </w:tabs>
        <w:spacing w:before="0"/>
        <w:rPr>
          <w:rFonts w:cs="Arial"/>
          <w:sz w:val="24"/>
          <w:szCs w:val="24"/>
          <w:lang w:val="sr-Cyrl-CS"/>
        </w:rPr>
      </w:pPr>
      <w:r w:rsidRPr="00B07D32">
        <w:rPr>
          <w:rFonts w:cs="Arial"/>
          <w:sz w:val="24"/>
          <w:szCs w:val="24"/>
        </w:rPr>
        <w:t>Купац</w:t>
      </w:r>
      <w:r w:rsidRPr="00B07D32">
        <w:rPr>
          <w:rFonts w:cs="Arial"/>
          <w:sz w:val="24"/>
          <w:szCs w:val="24"/>
          <w:lang w:val="sr-Cyrl-RS"/>
        </w:rPr>
        <w:t xml:space="preserve"> </w:t>
      </w:r>
      <w:r w:rsidRPr="00B07D32">
        <w:rPr>
          <w:rFonts w:cs="Arial"/>
          <w:sz w:val="24"/>
          <w:szCs w:val="24"/>
          <w:lang w:val="sr-Cyrl-CS"/>
        </w:rPr>
        <w:t>је обавез</w:t>
      </w:r>
      <w:r w:rsidRPr="00B07D32">
        <w:rPr>
          <w:rFonts w:cs="Arial"/>
          <w:sz w:val="24"/>
          <w:szCs w:val="24"/>
        </w:rPr>
        <w:t>ан</w:t>
      </w:r>
      <w:r w:rsidRPr="00B07D32">
        <w:rPr>
          <w:rFonts w:cs="Arial"/>
          <w:sz w:val="24"/>
          <w:szCs w:val="24"/>
          <w:lang w:val="sr-Cyrl-CS"/>
        </w:rPr>
        <w:t xml:space="preserve"> да по квантитативном пријему испоруке</w:t>
      </w:r>
      <w:r w:rsidR="00FF6324" w:rsidRPr="00B07D32">
        <w:rPr>
          <w:rFonts w:cs="Arial"/>
          <w:sz w:val="24"/>
          <w:szCs w:val="24"/>
          <w:lang w:val="sr-Cyrl-CS"/>
        </w:rPr>
        <w:t xml:space="preserve"> </w:t>
      </w:r>
      <w:r w:rsidR="00F03206">
        <w:rPr>
          <w:rFonts w:cs="Arial"/>
          <w:bCs/>
          <w:sz w:val="24"/>
          <w:szCs w:val="24"/>
          <w:lang w:val="sr-Cyrl-CS"/>
        </w:rPr>
        <w:t>Д</w:t>
      </w:r>
      <w:r w:rsidRPr="00B07D32">
        <w:rPr>
          <w:rFonts w:cs="Arial"/>
          <w:bCs/>
          <w:sz w:val="24"/>
          <w:szCs w:val="24"/>
          <w:lang w:val="sr-Cyrl-CS"/>
        </w:rPr>
        <w:t>обара</w:t>
      </w:r>
      <w:r w:rsidRPr="00B07D32">
        <w:rPr>
          <w:rFonts w:cs="Arial"/>
          <w:sz w:val="24"/>
          <w:szCs w:val="24"/>
          <w:lang w:val="sr-Cyrl-CS"/>
        </w:rPr>
        <w:t>,</w:t>
      </w:r>
      <w:r w:rsidR="005C4807" w:rsidRPr="00B07D32">
        <w:rPr>
          <w:rFonts w:cs="Arial"/>
          <w:sz w:val="24"/>
          <w:szCs w:val="24"/>
          <w:lang w:val="sr-Cyrl-CS"/>
        </w:rPr>
        <w:t xml:space="preserve"> </w:t>
      </w:r>
      <w:r w:rsidRPr="00B07D32">
        <w:rPr>
          <w:rFonts w:cs="Arial"/>
          <w:sz w:val="24"/>
          <w:szCs w:val="24"/>
          <w:lang w:val="sr-Cyrl-CS"/>
        </w:rPr>
        <w:t>без одлагања, утврди квалитет</w:t>
      </w:r>
      <w:r w:rsidR="0073487E" w:rsidRPr="00B07D32">
        <w:rPr>
          <w:rFonts w:cs="Arial"/>
          <w:sz w:val="24"/>
          <w:szCs w:val="24"/>
          <w:lang w:val="sr-Cyrl-CS"/>
        </w:rPr>
        <w:t xml:space="preserve"> испорученог </w:t>
      </w:r>
      <w:r w:rsidR="00F03206">
        <w:rPr>
          <w:rFonts w:cs="Arial"/>
          <w:sz w:val="24"/>
          <w:szCs w:val="24"/>
          <w:lang w:val="sr-Cyrl-CS"/>
        </w:rPr>
        <w:t>Д</w:t>
      </w:r>
      <w:r w:rsidR="0073487E" w:rsidRPr="00B07D32">
        <w:rPr>
          <w:rFonts w:cs="Arial"/>
          <w:sz w:val="24"/>
          <w:szCs w:val="24"/>
          <w:lang w:val="sr-Cyrl-CS"/>
        </w:rPr>
        <w:t>обра</w:t>
      </w:r>
      <w:r w:rsidRPr="00B07D32">
        <w:rPr>
          <w:rFonts w:cs="Arial"/>
          <w:sz w:val="24"/>
          <w:szCs w:val="24"/>
          <w:lang w:val="sr-Cyrl-CS"/>
        </w:rPr>
        <w:t xml:space="preserve"> чим је то према редовном току ствари и околностима могуће, а најкасније у року од </w:t>
      </w:r>
      <w:r w:rsidR="00E25E5F" w:rsidRPr="00B07D32">
        <w:rPr>
          <w:rFonts w:cs="Arial"/>
          <w:sz w:val="24"/>
          <w:szCs w:val="24"/>
        </w:rPr>
        <w:t>3 (</w:t>
      </w:r>
      <w:r w:rsidR="00E25E5F" w:rsidRPr="00B07D32">
        <w:rPr>
          <w:rFonts w:cs="Arial"/>
          <w:sz w:val="24"/>
          <w:szCs w:val="24"/>
          <w:lang w:val="sr-Cyrl-RS"/>
        </w:rPr>
        <w:t xml:space="preserve">словима: </w:t>
      </w:r>
      <w:r w:rsidR="00E25E5F" w:rsidRPr="00B07D32">
        <w:rPr>
          <w:rFonts w:cs="Arial"/>
          <w:sz w:val="24"/>
          <w:szCs w:val="24"/>
        </w:rPr>
        <w:t>три)</w:t>
      </w:r>
      <w:r w:rsidRPr="00B07D32">
        <w:rPr>
          <w:rFonts w:cs="Arial"/>
          <w:sz w:val="24"/>
          <w:szCs w:val="24"/>
          <w:lang w:val="sr-Cyrl-CS"/>
        </w:rPr>
        <w:t xml:space="preserve"> дана.</w:t>
      </w:r>
    </w:p>
    <w:p w14:paraId="6FA69EB0" w14:textId="72DE7B0F" w:rsidR="006E6F46" w:rsidRPr="00B07D32" w:rsidRDefault="006E6F46" w:rsidP="006E6F46">
      <w:pPr>
        <w:tabs>
          <w:tab w:val="left" w:pos="9090"/>
        </w:tabs>
        <w:rPr>
          <w:rFonts w:cs="Arial"/>
          <w:sz w:val="24"/>
          <w:szCs w:val="24"/>
        </w:rPr>
      </w:pPr>
      <w:r w:rsidRPr="00B07D32">
        <w:rPr>
          <w:rFonts w:cs="Arial"/>
          <w:sz w:val="24"/>
          <w:szCs w:val="24"/>
        </w:rPr>
        <w:t xml:space="preserve">Уколико се утврди да квалитет испорученог </w:t>
      </w:r>
      <w:r w:rsidR="00F03206">
        <w:rPr>
          <w:rFonts w:cs="Arial"/>
          <w:sz w:val="24"/>
          <w:szCs w:val="24"/>
          <w:lang w:val="sr-Cyrl-RS"/>
        </w:rPr>
        <w:t>Д</w:t>
      </w:r>
      <w:r w:rsidRPr="00B07D32">
        <w:rPr>
          <w:rFonts w:cs="Arial"/>
          <w:sz w:val="24"/>
          <w:szCs w:val="24"/>
        </w:rPr>
        <w:t>обра не одговара уговореном, Купац је обавезан да Продавцу стави писмени приговор на квалитет, без одлагања, а најкасније у року од 3 (</w:t>
      </w:r>
      <w:r w:rsidR="00BA3466" w:rsidRPr="00B07D32">
        <w:rPr>
          <w:rFonts w:cs="Arial"/>
          <w:sz w:val="24"/>
          <w:szCs w:val="24"/>
          <w:lang w:val="sr-Cyrl-RS"/>
        </w:rPr>
        <w:t xml:space="preserve">словима: </w:t>
      </w:r>
      <w:r w:rsidRPr="00B07D32">
        <w:rPr>
          <w:rFonts w:cs="Arial"/>
          <w:sz w:val="24"/>
          <w:szCs w:val="24"/>
        </w:rPr>
        <w:t xml:space="preserve">три) дана од дана кадa је утврдио да квалитет испорученог </w:t>
      </w:r>
      <w:r w:rsidR="00F03206">
        <w:rPr>
          <w:rFonts w:cs="Arial"/>
          <w:sz w:val="24"/>
          <w:szCs w:val="24"/>
          <w:lang w:val="sr-Cyrl-RS"/>
        </w:rPr>
        <w:t>Д</w:t>
      </w:r>
      <w:r w:rsidRPr="00B07D32">
        <w:rPr>
          <w:rFonts w:cs="Arial"/>
          <w:sz w:val="24"/>
          <w:szCs w:val="24"/>
        </w:rPr>
        <w:t>обра не одговара уговореном.</w:t>
      </w:r>
    </w:p>
    <w:p w14:paraId="6622B02F" w14:textId="6992CDE5" w:rsidR="006E6F46" w:rsidRPr="00B07D32" w:rsidRDefault="006E6F46" w:rsidP="006E6F46">
      <w:pPr>
        <w:tabs>
          <w:tab w:val="left" w:pos="9090"/>
        </w:tabs>
        <w:rPr>
          <w:rFonts w:cs="Arial"/>
          <w:sz w:val="24"/>
          <w:szCs w:val="24"/>
        </w:rPr>
      </w:pPr>
      <w:r w:rsidRPr="00B07D32">
        <w:rPr>
          <w:rFonts w:cs="Arial"/>
          <w:sz w:val="24"/>
          <w:szCs w:val="24"/>
        </w:rPr>
        <w:t xml:space="preserve">Када се, </w:t>
      </w:r>
      <w:proofErr w:type="gramStart"/>
      <w:r w:rsidRPr="00B07D32">
        <w:rPr>
          <w:rFonts w:cs="Arial"/>
          <w:sz w:val="24"/>
          <w:szCs w:val="24"/>
        </w:rPr>
        <w:t>после  извршеног</w:t>
      </w:r>
      <w:proofErr w:type="gramEnd"/>
      <w:r w:rsidRPr="00B07D32">
        <w:rPr>
          <w:rFonts w:cs="Arial"/>
          <w:sz w:val="24"/>
          <w:szCs w:val="24"/>
        </w:rPr>
        <w:t xml:space="preserve"> квалитативног  пријема, покаже да испоручено </w:t>
      </w:r>
      <w:r w:rsidR="00F03206">
        <w:rPr>
          <w:rFonts w:cs="Arial"/>
          <w:sz w:val="24"/>
          <w:szCs w:val="24"/>
          <w:lang w:val="sr-Cyrl-RS"/>
        </w:rPr>
        <w:t>Д</w:t>
      </w:r>
      <w:r w:rsidRPr="00B07D32">
        <w:rPr>
          <w:rFonts w:cs="Arial"/>
          <w:sz w:val="24"/>
          <w:szCs w:val="24"/>
        </w:rPr>
        <w:t xml:space="preserve">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B07D32" w:rsidRDefault="006E6F46" w:rsidP="006E6F46">
      <w:pPr>
        <w:tabs>
          <w:tab w:val="left" w:pos="9090"/>
        </w:tabs>
        <w:rPr>
          <w:rFonts w:cs="Arial"/>
          <w:sz w:val="24"/>
          <w:szCs w:val="24"/>
        </w:rPr>
      </w:pPr>
      <w:r w:rsidRPr="00B07D32">
        <w:rPr>
          <w:rFonts w:cs="Arial"/>
          <w:sz w:val="24"/>
          <w:szCs w:val="24"/>
        </w:rPr>
        <w:t>Продавац је обавезан да у року од 7 (</w:t>
      </w:r>
      <w:r w:rsidR="00BA3466" w:rsidRPr="00B07D32">
        <w:rPr>
          <w:rFonts w:cs="Arial"/>
          <w:sz w:val="24"/>
          <w:szCs w:val="24"/>
          <w:lang w:val="sr-Cyrl-RS"/>
        </w:rPr>
        <w:t>словима:</w:t>
      </w:r>
      <w:r w:rsidR="005C4807" w:rsidRPr="00B07D32">
        <w:rPr>
          <w:rFonts w:cs="Arial"/>
          <w:sz w:val="24"/>
          <w:szCs w:val="24"/>
          <w:lang w:val="sr-Cyrl-RS"/>
        </w:rPr>
        <w:t xml:space="preserve"> </w:t>
      </w:r>
      <w:r w:rsidRPr="00B07D32">
        <w:rPr>
          <w:rFonts w:cs="Arial"/>
          <w:sz w:val="24"/>
          <w:szCs w:val="24"/>
        </w:rPr>
        <w:t xml:space="preserve">седам) дана од дана пријема приговора из става </w:t>
      </w:r>
      <w:r w:rsidR="00957DEB" w:rsidRPr="00B07D32">
        <w:rPr>
          <w:rFonts w:cs="Arial"/>
          <w:sz w:val="24"/>
          <w:szCs w:val="24"/>
          <w:lang w:val="sr-Cyrl-RS"/>
        </w:rPr>
        <w:t>2</w:t>
      </w:r>
      <w:r w:rsidRPr="00B07D32">
        <w:rPr>
          <w:rFonts w:cs="Arial"/>
          <w:sz w:val="24"/>
          <w:szCs w:val="24"/>
        </w:rPr>
        <w:t xml:space="preserve">. </w:t>
      </w:r>
      <w:proofErr w:type="gramStart"/>
      <w:r w:rsidRPr="00B07D32">
        <w:rPr>
          <w:rFonts w:cs="Arial"/>
          <w:sz w:val="24"/>
          <w:szCs w:val="24"/>
        </w:rPr>
        <w:t>и</w:t>
      </w:r>
      <w:proofErr w:type="gramEnd"/>
      <w:r w:rsidRPr="00B07D32">
        <w:rPr>
          <w:rFonts w:cs="Arial"/>
          <w:sz w:val="24"/>
          <w:szCs w:val="24"/>
        </w:rPr>
        <w:t xml:space="preserve"> става </w:t>
      </w:r>
      <w:r w:rsidR="00957DEB" w:rsidRPr="00B07D32">
        <w:rPr>
          <w:rFonts w:cs="Arial"/>
          <w:sz w:val="24"/>
          <w:szCs w:val="24"/>
          <w:lang w:val="sr-Cyrl-RS"/>
        </w:rPr>
        <w:t>3</w:t>
      </w:r>
      <w:r w:rsidRPr="00B07D32">
        <w:rPr>
          <w:rFonts w:cs="Arial"/>
          <w:sz w:val="24"/>
          <w:szCs w:val="24"/>
        </w:rPr>
        <w:t xml:space="preserve">. </w:t>
      </w:r>
      <w:proofErr w:type="gramStart"/>
      <w:r w:rsidRPr="00B07D32">
        <w:rPr>
          <w:rFonts w:cs="Arial"/>
          <w:sz w:val="24"/>
          <w:szCs w:val="24"/>
        </w:rPr>
        <w:t>овог</w:t>
      </w:r>
      <w:proofErr w:type="gramEnd"/>
      <w:r w:rsidRPr="00B07D32">
        <w:rPr>
          <w:rFonts w:cs="Arial"/>
          <w:sz w:val="24"/>
          <w:szCs w:val="24"/>
        </w:rPr>
        <w:t xml:space="preserve"> члана, писмено обавести Купца о исходу рекламације.</w:t>
      </w:r>
    </w:p>
    <w:p w14:paraId="05B540EC" w14:textId="38700790" w:rsidR="006E6F46" w:rsidRPr="00B07D32" w:rsidRDefault="006E6F46" w:rsidP="006E6F46">
      <w:pPr>
        <w:tabs>
          <w:tab w:val="left" w:pos="9090"/>
        </w:tabs>
        <w:rPr>
          <w:rFonts w:cs="Arial"/>
          <w:sz w:val="24"/>
          <w:szCs w:val="24"/>
        </w:rPr>
      </w:pPr>
      <w:r w:rsidRPr="00B07D32">
        <w:rPr>
          <w:rFonts w:cs="Arial"/>
          <w:sz w:val="24"/>
          <w:szCs w:val="24"/>
        </w:rPr>
        <w:lastRenderedPageBreak/>
        <w:t xml:space="preserve">Купац, који је Продавцу благовремено и на поуздан начин ставио приговор због утврђених недостатака у квалитету </w:t>
      </w:r>
      <w:r w:rsidR="00F03206">
        <w:rPr>
          <w:rFonts w:cs="Arial"/>
          <w:sz w:val="24"/>
          <w:szCs w:val="24"/>
          <w:lang w:val="sr-Cyrl-RS"/>
        </w:rPr>
        <w:t>Д</w:t>
      </w:r>
      <w:r w:rsidRPr="00B07D32">
        <w:rPr>
          <w:rFonts w:cs="Arial"/>
          <w:sz w:val="24"/>
          <w:szCs w:val="24"/>
        </w:rPr>
        <w:t xml:space="preserve">обра, има право да, у року остављеном у приговору, тражи од Продавца: </w:t>
      </w:r>
    </w:p>
    <w:p w14:paraId="158842AD" w14:textId="534AA8CC" w:rsidR="006E6F46" w:rsidRPr="00B07D32" w:rsidRDefault="006E6F46" w:rsidP="006E6F46">
      <w:pPr>
        <w:pStyle w:val="KDNabrajanje"/>
        <w:rPr>
          <w:rFonts w:cs="Arial"/>
          <w:sz w:val="24"/>
          <w:szCs w:val="24"/>
        </w:rPr>
      </w:pPr>
      <w:r w:rsidRPr="00B07D32">
        <w:rPr>
          <w:rFonts w:cs="Arial"/>
          <w:sz w:val="24"/>
          <w:szCs w:val="24"/>
        </w:rPr>
        <w:t xml:space="preserve">да отклони недостатке о свом трошку, ако су мане на добрима отклоњиве, </w:t>
      </w:r>
    </w:p>
    <w:p w14:paraId="2772AF61" w14:textId="77777777" w:rsidR="00957DEB" w:rsidRPr="00B07D32" w:rsidRDefault="006E6F46" w:rsidP="006E6F46">
      <w:pPr>
        <w:pStyle w:val="KDNabrajanje"/>
        <w:rPr>
          <w:rFonts w:cs="Arial"/>
          <w:sz w:val="24"/>
          <w:szCs w:val="24"/>
        </w:rPr>
      </w:pPr>
      <w:r w:rsidRPr="00B07D32">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B07D32" w:rsidRDefault="006E6F46" w:rsidP="00957DEB">
      <w:pPr>
        <w:pStyle w:val="KDNabrajanje"/>
        <w:numPr>
          <w:ilvl w:val="0"/>
          <w:numId w:val="0"/>
        </w:numPr>
        <w:ind w:left="568"/>
        <w:rPr>
          <w:rFonts w:cs="Arial"/>
          <w:sz w:val="24"/>
          <w:szCs w:val="24"/>
        </w:rPr>
      </w:pPr>
      <w:r w:rsidRPr="00B07D32">
        <w:rPr>
          <w:rFonts w:cs="Arial"/>
          <w:sz w:val="24"/>
          <w:szCs w:val="24"/>
        </w:rPr>
        <w:t>или</w:t>
      </w:r>
    </w:p>
    <w:p w14:paraId="38F63A52" w14:textId="23651609" w:rsidR="006E6F46" w:rsidRPr="00B07D32" w:rsidRDefault="00D007B4" w:rsidP="006E6F46">
      <w:pPr>
        <w:pStyle w:val="KDNabrajanje"/>
        <w:rPr>
          <w:rFonts w:cs="Arial"/>
          <w:sz w:val="24"/>
          <w:szCs w:val="24"/>
        </w:rPr>
      </w:pPr>
      <w:r>
        <w:rPr>
          <w:rFonts w:cs="Arial"/>
          <w:sz w:val="24"/>
          <w:szCs w:val="24"/>
          <w:lang w:val="sr-Cyrl-RS"/>
        </w:rPr>
        <w:t>д</w:t>
      </w:r>
      <w:r w:rsidR="00914618" w:rsidRPr="00B07D32">
        <w:rPr>
          <w:rFonts w:cs="Arial"/>
          <w:sz w:val="24"/>
          <w:szCs w:val="24"/>
          <w:lang w:val="sr-Cyrl-RS"/>
        </w:rPr>
        <w:t>а в</w:t>
      </w:r>
      <w:r w:rsidR="002632F2" w:rsidRPr="00B07D32">
        <w:rPr>
          <w:rFonts w:cs="Arial"/>
          <w:sz w:val="24"/>
          <w:szCs w:val="24"/>
          <w:lang w:val="sr-Cyrl-RS"/>
        </w:rPr>
        <w:t xml:space="preserve">рати </w:t>
      </w:r>
      <w:r w:rsidR="00914618" w:rsidRPr="00B07D32">
        <w:rPr>
          <w:rFonts w:cs="Arial"/>
          <w:sz w:val="24"/>
          <w:szCs w:val="24"/>
          <w:lang w:val="sr-Cyrl-RS"/>
        </w:rPr>
        <w:t xml:space="preserve">Продавцу </w:t>
      </w:r>
      <w:r w:rsidR="006E6F46" w:rsidRPr="00B07D32">
        <w:rPr>
          <w:rFonts w:cs="Arial"/>
          <w:sz w:val="24"/>
          <w:szCs w:val="24"/>
        </w:rPr>
        <w:t>добра са недостацима.</w:t>
      </w:r>
    </w:p>
    <w:p w14:paraId="59282059" w14:textId="77777777" w:rsidR="006E6F46" w:rsidRPr="00B07D32" w:rsidRDefault="006E6F46" w:rsidP="006E6F46">
      <w:pPr>
        <w:tabs>
          <w:tab w:val="left" w:pos="9090"/>
        </w:tabs>
        <w:rPr>
          <w:rFonts w:cs="Arial"/>
          <w:sz w:val="24"/>
          <w:szCs w:val="24"/>
        </w:rPr>
      </w:pPr>
      <w:r w:rsidRPr="00B07D32">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B07D32" w:rsidRDefault="006E6F46" w:rsidP="006E6F46">
      <w:pPr>
        <w:tabs>
          <w:tab w:val="left" w:pos="9090"/>
        </w:tabs>
        <w:rPr>
          <w:rFonts w:cs="Arial"/>
          <w:sz w:val="24"/>
          <w:szCs w:val="24"/>
        </w:rPr>
      </w:pPr>
      <w:r w:rsidRPr="00B07D32">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B07D32" w:rsidRDefault="00957DEB" w:rsidP="006E6F46">
      <w:pPr>
        <w:pStyle w:val="KDParagraf"/>
        <w:spacing w:before="0"/>
        <w:rPr>
          <w:rFonts w:cs="Arial"/>
          <w:i/>
          <w:color w:val="00B0F0"/>
          <w:sz w:val="24"/>
          <w:szCs w:val="24"/>
        </w:rPr>
      </w:pPr>
    </w:p>
    <w:p w14:paraId="14E6163D" w14:textId="77777777" w:rsidR="006E6F46" w:rsidRPr="00B07D32" w:rsidRDefault="006E6F46" w:rsidP="006E6F46">
      <w:pPr>
        <w:spacing w:before="0"/>
        <w:rPr>
          <w:rFonts w:cs="Arial"/>
          <w:b/>
          <w:sz w:val="24"/>
          <w:szCs w:val="24"/>
        </w:rPr>
      </w:pPr>
      <w:r w:rsidRPr="00B07D32">
        <w:rPr>
          <w:rFonts w:cs="Arial"/>
          <w:b/>
          <w:sz w:val="24"/>
          <w:szCs w:val="24"/>
        </w:rPr>
        <w:t>ГАРАНТНИ РОК</w:t>
      </w:r>
    </w:p>
    <w:p w14:paraId="59EFD137" w14:textId="77777777" w:rsidR="006E6F46" w:rsidRDefault="006E6F46" w:rsidP="008A353E">
      <w:pPr>
        <w:spacing w:before="0"/>
        <w:jc w:val="center"/>
        <w:rPr>
          <w:rFonts w:cs="Arial"/>
          <w:b/>
          <w:sz w:val="24"/>
          <w:szCs w:val="24"/>
        </w:rPr>
      </w:pPr>
      <w:r w:rsidRPr="00B07D32">
        <w:rPr>
          <w:rFonts w:cs="Arial"/>
          <w:b/>
          <w:sz w:val="24"/>
          <w:szCs w:val="24"/>
        </w:rPr>
        <w:t>Члан 8.</w:t>
      </w:r>
    </w:p>
    <w:p w14:paraId="7B0AB7DA" w14:textId="77777777" w:rsidR="00657C32" w:rsidRPr="00B07D32" w:rsidRDefault="00657C32" w:rsidP="008A353E">
      <w:pPr>
        <w:spacing w:before="0"/>
        <w:jc w:val="center"/>
        <w:rPr>
          <w:rFonts w:cs="Arial"/>
          <w:b/>
          <w:sz w:val="24"/>
          <w:szCs w:val="24"/>
        </w:rPr>
      </w:pPr>
    </w:p>
    <w:p w14:paraId="68D629B3" w14:textId="0CFBFCE8" w:rsidR="00657C32" w:rsidRDefault="00657C32" w:rsidP="00657C32">
      <w:pPr>
        <w:spacing w:before="0"/>
        <w:rPr>
          <w:rFonts w:cs="Arial"/>
          <w:sz w:val="24"/>
          <w:szCs w:val="24"/>
          <w:lang w:val="sr-Cyrl-RS"/>
        </w:rPr>
      </w:pPr>
      <w:r w:rsidRPr="00657C32">
        <w:rPr>
          <w:rFonts w:cs="Arial"/>
          <w:sz w:val="24"/>
          <w:szCs w:val="24"/>
          <w:lang w:val="sr-Cyrl-RS"/>
        </w:rPr>
        <w:t>Сва испоручена добра морају имати гаранцију произвођача за</w:t>
      </w:r>
      <w:r w:rsidR="009B66AC" w:rsidRPr="00015049">
        <w:rPr>
          <w:rFonts w:cs="Arial"/>
          <w:sz w:val="24"/>
          <w:szCs w:val="24"/>
          <w:lang w:val="sr-Cyrl-RS" w:eastAsia="ar-SA"/>
        </w:rPr>
        <w:t xml:space="preserve"> ову врсту производа.</w:t>
      </w:r>
      <w:r w:rsidRPr="00657C32">
        <w:rPr>
          <w:rFonts w:cs="Arial"/>
          <w:sz w:val="24"/>
          <w:szCs w:val="24"/>
          <w:lang w:val="sr-Cyrl-RS"/>
        </w:rPr>
        <w:t xml:space="preserve"> </w:t>
      </w:r>
    </w:p>
    <w:p w14:paraId="62F9850B" w14:textId="696D8234" w:rsidR="009A77DD" w:rsidRPr="009A77DD" w:rsidRDefault="009A77DD" w:rsidP="009A77DD">
      <w:pPr>
        <w:spacing w:before="0"/>
        <w:rPr>
          <w:rFonts w:cs="Arial"/>
          <w:sz w:val="24"/>
          <w:szCs w:val="24"/>
          <w:lang w:val="sr-Cyrl-RS"/>
        </w:rPr>
      </w:pPr>
    </w:p>
    <w:p w14:paraId="1971D39C" w14:textId="77777777" w:rsidR="009A77DD" w:rsidRPr="009A77DD" w:rsidRDefault="009A77DD" w:rsidP="009A77DD">
      <w:pPr>
        <w:spacing w:before="0"/>
        <w:rPr>
          <w:rFonts w:cs="Arial"/>
          <w:sz w:val="24"/>
          <w:szCs w:val="24"/>
          <w:lang w:val="sr-Cyrl-RS"/>
        </w:rPr>
      </w:pPr>
    </w:p>
    <w:p w14:paraId="3ECFCEA1" w14:textId="77777777" w:rsidR="009A77DD" w:rsidRPr="009A77DD" w:rsidRDefault="009A77DD" w:rsidP="009A77DD">
      <w:pPr>
        <w:spacing w:before="0"/>
        <w:rPr>
          <w:rFonts w:cs="Arial"/>
          <w:sz w:val="24"/>
          <w:szCs w:val="24"/>
        </w:rPr>
      </w:pPr>
      <w:proofErr w:type="gramStart"/>
      <w:r w:rsidRPr="009A77DD">
        <w:rPr>
          <w:rFonts w:cs="Arial"/>
          <w:sz w:val="24"/>
          <w:szCs w:val="24"/>
        </w:rPr>
        <w:t>Купац  има</w:t>
      </w:r>
      <w:proofErr w:type="gramEnd"/>
      <w:r w:rsidRPr="009A77D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3 (словима: три) дана од дана сазнања за недостатак.</w:t>
      </w:r>
    </w:p>
    <w:p w14:paraId="4536D0DA" w14:textId="77777777" w:rsidR="009A77DD" w:rsidRPr="009A77DD" w:rsidRDefault="009A77DD" w:rsidP="009A77DD">
      <w:pPr>
        <w:spacing w:before="0"/>
        <w:rPr>
          <w:rFonts w:cs="Arial"/>
          <w:sz w:val="24"/>
          <w:szCs w:val="24"/>
        </w:rPr>
      </w:pPr>
    </w:p>
    <w:p w14:paraId="62F71748" w14:textId="77777777" w:rsidR="009A77DD" w:rsidRPr="009A77DD" w:rsidRDefault="009A77DD" w:rsidP="009A77DD">
      <w:pPr>
        <w:spacing w:before="0"/>
        <w:rPr>
          <w:rFonts w:cs="Arial"/>
          <w:sz w:val="24"/>
          <w:szCs w:val="24"/>
        </w:rPr>
      </w:pPr>
      <w:r w:rsidRPr="009A77DD">
        <w:rPr>
          <w:rFonts w:cs="Arial"/>
          <w:sz w:val="24"/>
          <w:szCs w:val="24"/>
        </w:rPr>
        <w:t>Продавац се обавезује да у гарантном року, о свом трошку, отклони све евентуалне недостатке на испорученим Добрима под условима утврђеним у техничкој гаранцији и важећим законским прописима Р</w:t>
      </w:r>
      <w:r w:rsidRPr="009A77DD">
        <w:rPr>
          <w:rFonts w:cs="Arial"/>
          <w:sz w:val="24"/>
          <w:szCs w:val="24"/>
          <w:lang w:val="sr-Cyrl-RS"/>
        </w:rPr>
        <w:t xml:space="preserve">епублике </w:t>
      </w:r>
      <w:r w:rsidRPr="009A77DD">
        <w:rPr>
          <w:rFonts w:cs="Arial"/>
          <w:sz w:val="24"/>
          <w:szCs w:val="24"/>
        </w:rPr>
        <w:t>С</w:t>
      </w:r>
      <w:r w:rsidRPr="009A77DD">
        <w:rPr>
          <w:rFonts w:cs="Arial"/>
          <w:sz w:val="24"/>
          <w:szCs w:val="24"/>
          <w:lang w:val="sr-Cyrl-RS"/>
        </w:rPr>
        <w:t>рбије</w:t>
      </w:r>
      <w:r w:rsidRPr="009A77DD">
        <w:rPr>
          <w:rFonts w:cs="Arial"/>
          <w:sz w:val="24"/>
          <w:szCs w:val="24"/>
        </w:rPr>
        <w:t>.</w:t>
      </w:r>
    </w:p>
    <w:p w14:paraId="3C450810" w14:textId="77777777" w:rsidR="009A77DD" w:rsidRPr="009A77DD" w:rsidRDefault="009A77DD" w:rsidP="009A77DD">
      <w:pPr>
        <w:spacing w:before="0"/>
        <w:rPr>
          <w:rFonts w:cs="Arial"/>
          <w:sz w:val="24"/>
          <w:szCs w:val="24"/>
        </w:rPr>
      </w:pPr>
    </w:p>
    <w:p w14:paraId="3F531EA9" w14:textId="77777777" w:rsidR="009A77DD" w:rsidRPr="009A77DD" w:rsidRDefault="009A77DD" w:rsidP="009A77DD">
      <w:pPr>
        <w:spacing w:before="0"/>
        <w:rPr>
          <w:rFonts w:cs="Arial"/>
          <w:sz w:val="24"/>
          <w:szCs w:val="24"/>
        </w:rPr>
      </w:pPr>
      <w:r w:rsidRPr="009A77D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(словима: петнаест) дана од дана повраћаја рекламираног добра од стране Купца.</w:t>
      </w:r>
    </w:p>
    <w:p w14:paraId="72CC12DB" w14:textId="77777777" w:rsidR="009A77DD" w:rsidRPr="009A77DD" w:rsidRDefault="009A77DD" w:rsidP="009A77DD">
      <w:pPr>
        <w:spacing w:before="0"/>
        <w:rPr>
          <w:rFonts w:cs="Arial"/>
          <w:sz w:val="24"/>
          <w:szCs w:val="24"/>
        </w:rPr>
      </w:pPr>
    </w:p>
    <w:p w14:paraId="19FC571E" w14:textId="77777777" w:rsidR="009A77DD" w:rsidRPr="009A77DD" w:rsidRDefault="009A77DD" w:rsidP="009A77DD">
      <w:pPr>
        <w:spacing w:before="0"/>
        <w:rPr>
          <w:rFonts w:cs="Arial"/>
          <w:sz w:val="24"/>
          <w:szCs w:val="24"/>
        </w:rPr>
      </w:pPr>
      <w:r w:rsidRPr="009A77DD">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00A6E19C" w14:textId="77777777" w:rsidR="009A77DD" w:rsidRPr="009A77DD" w:rsidRDefault="009A77DD" w:rsidP="009A77DD">
      <w:pPr>
        <w:spacing w:before="0"/>
        <w:rPr>
          <w:rFonts w:cs="Arial"/>
          <w:sz w:val="24"/>
          <w:szCs w:val="24"/>
        </w:rPr>
      </w:pPr>
    </w:p>
    <w:p w14:paraId="7ECC843E" w14:textId="0779C1B3" w:rsidR="009A77DD" w:rsidRPr="00A95A14" w:rsidRDefault="009A77DD" w:rsidP="009A77DD">
      <w:pPr>
        <w:spacing w:before="0"/>
        <w:rPr>
          <w:rFonts w:cs="Arial"/>
          <w:sz w:val="24"/>
          <w:szCs w:val="24"/>
          <w:lang w:val="sr-Cyrl-RS"/>
        </w:rPr>
      </w:pPr>
      <w:r w:rsidRPr="009A77DD">
        <w:rPr>
          <w:rFonts w:cs="Arial"/>
          <w:sz w:val="24"/>
          <w:szCs w:val="24"/>
        </w:rPr>
        <w:t>На замењеном добру тече нови гарантни рок</w:t>
      </w:r>
      <w:r w:rsidR="00A95A14">
        <w:rPr>
          <w:rFonts w:cs="Arial"/>
          <w:sz w:val="24"/>
          <w:szCs w:val="24"/>
          <w:lang w:val="sr-Cyrl-RS"/>
        </w:rPr>
        <w:t>.</w:t>
      </w:r>
    </w:p>
    <w:p w14:paraId="3CBE2055" w14:textId="77777777" w:rsidR="006E6F46" w:rsidRPr="00B07D32" w:rsidRDefault="006E6F46" w:rsidP="006E6F46">
      <w:pPr>
        <w:pStyle w:val="KDParagraf"/>
        <w:spacing w:before="0"/>
        <w:rPr>
          <w:rFonts w:cs="Arial"/>
          <w:color w:val="00B0F0"/>
          <w:sz w:val="24"/>
          <w:szCs w:val="24"/>
          <w:lang w:val="sr-Cyrl-BA"/>
        </w:rPr>
      </w:pPr>
    </w:p>
    <w:p w14:paraId="64EB1F57" w14:textId="77777777" w:rsidR="006E6F46" w:rsidRPr="00B07D32" w:rsidRDefault="006E6F46" w:rsidP="006E6F46">
      <w:pPr>
        <w:spacing w:before="0"/>
        <w:rPr>
          <w:rFonts w:cs="Arial"/>
          <w:b/>
          <w:sz w:val="24"/>
          <w:szCs w:val="24"/>
        </w:rPr>
      </w:pPr>
      <w:r w:rsidRPr="00B07D32">
        <w:rPr>
          <w:rFonts w:cs="Arial"/>
          <w:b/>
          <w:sz w:val="24"/>
          <w:szCs w:val="24"/>
        </w:rPr>
        <w:t>УГОВОРНА КАЗНА ЗБОГ ЗАКАШЊЕЊА У ИСПОРУЦИ</w:t>
      </w:r>
    </w:p>
    <w:p w14:paraId="2B1E2ADE" w14:textId="77777777" w:rsidR="006E6F46" w:rsidRPr="00B07D32" w:rsidRDefault="006E6F46" w:rsidP="006E6F46">
      <w:pPr>
        <w:pStyle w:val="KDParagraf"/>
        <w:spacing w:before="0"/>
        <w:rPr>
          <w:rFonts w:cs="Arial"/>
          <w:sz w:val="24"/>
          <w:szCs w:val="24"/>
        </w:rPr>
      </w:pPr>
    </w:p>
    <w:p w14:paraId="3F5F4D75" w14:textId="77777777" w:rsidR="006E6F46" w:rsidRPr="00B07D32" w:rsidRDefault="006E6F46" w:rsidP="008A353E">
      <w:pPr>
        <w:spacing w:before="0"/>
        <w:jc w:val="center"/>
        <w:rPr>
          <w:rFonts w:cs="Arial"/>
          <w:b/>
          <w:sz w:val="24"/>
          <w:szCs w:val="24"/>
        </w:rPr>
      </w:pPr>
      <w:r w:rsidRPr="00B07D32">
        <w:rPr>
          <w:rFonts w:cs="Arial"/>
          <w:b/>
          <w:sz w:val="24"/>
          <w:szCs w:val="24"/>
        </w:rPr>
        <w:t xml:space="preserve">Члан </w:t>
      </w:r>
      <w:r w:rsidR="00957DEB" w:rsidRPr="00B07D32">
        <w:rPr>
          <w:rFonts w:cs="Arial"/>
          <w:b/>
          <w:sz w:val="24"/>
          <w:szCs w:val="24"/>
          <w:lang w:val="sr-Cyrl-RS"/>
        </w:rPr>
        <w:t>9</w:t>
      </w:r>
      <w:r w:rsidRPr="00B07D32">
        <w:rPr>
          <w:rFonts w:cs="Arial"/>
          <w:b/>
          <w:sz w:val="24"/>
          <w:szCs w:val="24"/>
        </w:rPr>
        <w:t>.</w:t>
      </w:r>
    </w:p>
    <w:p w14:paraId="462B4DEE" w14:textId="77777777" w:rsidR="00E5582B" w:rsidRPr="00B07D32" w:rsidRDefault="00E5582B" w:rsidP="008A353E">
      <w:pPr>
        <w:spacing w:before="0"/>
        <w:jc w:val="center"/>
        <w:rPr>
          <w:rFonts w:cs="Arial"/>
          <w:b/>
          <w:sz w:val="24"/>
          <w:szCs w:val="24"/>
        </w:rPr>
      </w:pPr>
    </w:p>
    <w:p w14:paraId="065987CB" w14:textId="77777777"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Уколико Продавац не испуни своје обавезе или не испоручи добр</w:t>
      </w:r>
      <w:r w:rsidRPr="00B07D32">
        <w:rPr>
          <w:rFonts w:cs="Arial"/>
          <w:bCs/>
          <w:sz w:val="24"/>
          <w:szCs w:val="24"/>
        </w:rPr>
        <w:t>о</w:t>
      </w:r>
      <w:r w:rsidRPr="00B07D32">
        <w:rPr>
          <w:rFonts w:cs="Arial"/>
          <w:bCs/>
          <w:sz w:val="24"/>
          <w:szCs w:val="24"/>
          <w:lang w:val="sr-Cyrl-CS"/>
        </w:rPr>
        <w:t xml:space="preserve"> у уговореном року и уговореној динамици, из разлога за које је одговоран, и тиме занемари </w:t>
      </w:r>
      <w:r w:rsidRPr="00B07D32">
        <w:rPr>
          <w:rFonts w:cs="Arial"/>
          <w:bCs/>
          <w:sz w:val="24"/>
          <w:szCs w:val="24"/>
          <w:lang w:val="sr-Cyrl-CS"/>
        </w:rPr>
        <w:lastRenderedPageBreak/>
        <w:t>уредно извршење овог Уговора, обавезан је да плати уговорну казну, обрачунату на вредност добара која нису испоручена.</w:t>
      </w:r>
    </w:p>
    <w:p w14:paraId="444594A9" w14:textId="6AF0518B" w:rsidR="00F03206" w:rsidRPr="00B07D32" w:rsidRDefault="00F03206" w:rsidP="006E6F46">
      <w:pPr>
        <w:tabs>
          <w:tab w:val="left" w:pos="9090"/>
        </w:tabs>
        <w:rPr>
          <w:rFonts w:cs="Arial"/>
          <w:bCs/>
          <w:sz w:val="24"/>
          <w:szCs w:val="24"/>
          <w:lang w:val="sr-Cyrl-CS"/>
        </w:rPr>
      </w:pPr>
      <w:r w:rsidRPr="00914618">
        <w:rPr>
          <w:rFonts w:cs="Arial"/>
          <w:bCs/>
          <w:sz w:val="24"/>
          <w:szCs w:val="24"/>
          <w:lang w:val="sr-Cyrl-CS"/>
        </w:rPr>
        <w:t xml:space="preserve">Уговорна казна се обрачунава од првог дана од истека уговореног рока испоруке из члана 5. овог Уговора и износи 0,5% уговорене вредности неиспоручених </w:t>
      </w:r>
      <w:r>
        <w:rPr>
          <w:rFonts w:cs="Arial"/>
          <w:bCs/>
          <w:sz w:val="24"/>
          <w:szCs w:val="24"/>
          <w:lang w:val="sr-Cyrl-CS"/>
        </w:rPr>
        <w:t>Д</w:t>
      </w:r>
      <w:r w:rsidRPr="00914618">
        <w:rPr>
          <w:rFonts w:cs="Arial"/>
          <w:bCs/>
          <w:sz w:val="24"/>
          <w:szCs w:val="24"/>
          <w:lang w:val="sr-Cyrl-CS"/>
        </w:rPr>
        <w:t xml:space="preserve">обара </w:t>
      </w:r>
      <w:r>
        <w:rPr>
          <w:rFonts w:cs="Arial"/>
          <w:bCs/>
          <w:sz w:val="24"/>
          <w:szCs w:val="24"/>
          <w:lang w:val="sr-Cyrl-CS"/>
        </w:rPr>
        <w:t>за сваки дан закашњења</w:t>
      </w:r>
      <w:r w:rsidRPr="00914618">
        <w:rPr>
          <w:rFonts w:cs="Arial"/>
          <w:bCs/>
          <w:sz w:val="24"/>
          <w:szCs w:val="24"/>
          <w:lang w:val="sr-Cyrl-CS"/>
        </w:rPr>
        <w:t xml:space="preserve">, а највише до 10% укупно уговорене вредности </w:t>
      </w:r>
      <w:r>
        <w:rPr>
          <w:rFonts w:cs="Arial"/>
          <w:bCs/>
          <w:sz w:val="24"/>
          <w:szCs w:val="24"/>
          <w:lang w:val="sr-Cyrl-CS"/>
        </w:rPr>
        <w:t>Д</w:t>
      </w:r>
      <w:r w:rsidRPr="00914618">
        <w:rPr>
          <w:rFonts w:cs="Arial"/>
          <w:bCs/>
          <w:sz w:val="24"/>
          <w:szCs w:val="24"/>
          <w:lang w:val="sr-Cyrl-CS"/>
        </w:rPr>
        <w:t>обара,</w:t>
      </w:r>
      <w:r>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6508957D" w:rsidR="006E6F46" w:rsidRPr="00B07D32" w:rsidRDefault="006E6F46" w:rsidP="006E6F46">
      <w:pPr>
        <w:tabs>
          <w:tab w:val="left" w:pos="9090"/>
        </w:tabs>
        <w:rPr>
          <w:rFonts w:cs="Arial"/>
          <w:sz w:val="24"/>
          <w:szCs w:val="24"/>
        </w:rPr>
      </w:pPr>
      <w:r w:rsidRPr="00B07D32">
        <w:rPr>
          <w:rFonts w:cs="Arial"/>
          <w:bCs/>
          <w:sz w:val="24"/>
          <w:szCs w:val="24"/>
        </w:rPr>
        <w:t xml:space="preserve">Плаћање </w:t>
      </w:r>
      <w:r w:rsidRPr="00B07D32">
        <w:rPr>
          <w:rFonts w:cs="Arial"/>
          <w:sz w:val="24"/>
          <w:szCs w:val="24"/>
        </w:rPr>
        <w:t xml:space="preserve">уговорне казне, из става 1. </w:t>
      </w:r>
      <w:proofErr w:type="gramStart"/>
      <w:r w:rsidRPr="00B07D32">
        <w:rPr>
          <w:rFonts w:cs="Arial"/>
          <w:sz w:val="24"/>
          <w:szCs w:val="24"/>
        </w:rPr>
        <w:t>овог</w:t>
      </w:r>
      <w:proofErr w:type="gramEnd"/>
      <w:r w:rsidRPr="00B07D32">
        <w:rPr>
          <w:rFonts w:cs="Arial"/>
          <w:sz w:val="24"/>
          <w:szCs w:val="24"/>
        </w:rPr>
        <w:t xml:space="preserve"> члана,  дoспeвa у рoку до 45 (</w:t>
      </w:r>
      <w:r w:rsidR="00BA3466" w:rsidRPr="00B07D32">
        <w:rPr>
          <w:rFonts w:cs="Arial"/>
          <w:sz w:val="24"/>
          <w:szCs w:val="24"/>
          <w:lang w:val="sr-Cyrl-RS"/>
        </w:rPr>
        <w:t xml:space="preserve">словима: </w:t>
      </w:r>
      <w:r w:rsidRPr="00B07D32">
        <w:rPr>
          <w:rFonts w:cs="Arial"/>
          <w:sz w:val="24"/>
          <w:szCs w:val="24"/>
        </w:rPr>
        <w:t>четрдесетпет) дaнa oд дaнa пријема од стране Продавца, рачун</w:t>
      </w:r>
      <w:r w:rsidR="005C4807" w:rsidRPr="00B07D32">
        <w:rPr>
          <w:rFonts w:cs="Arial"/>
          <w:sz w:val="24"/>
          <w:szCs w:val="24"/>
          <w:lang w:val="sr-Cyrl-RS"/>
        </w:rPr>
        <w:t>а</w:t>
      </w:r>
      <w:r w:rsidRPr="00B07D32">
        <w:rPr>
          <w:rFonts w:cs="Arial"/>
          <w:sz w:val="24"/>
          <w:szCs w:val="24"/>
        </w:rPr>
        <w:t xml:space="preserve">  Купца </w:t>
      </w:r>
      <w:r w:rsidR="00886AC9" w:rsidRPr="00B07D32">
        <w:rPr>
          <w:rFonts w:cs="Arial"/>
          <w:sz w:val="24"/>
          <w:szCs w:val="24"/>
        </w:rPr>
        <w:t>испостављен</w:t>
      </w:r>
      <w:r w:rsidR="00886AC9">
        <w:rPr>
          <w:rFonts w:cs="Arial"/>
          <w:sz w:val="24"/>
          <w:szCs w:val="24"/>
          <w:lang w:val="sr-Cyrl-RS"/>
        </w:rPr>
        <w:t>ог</w:t>
      </w:r>
      <w:r w:rsidR="00886AC9" w:rsidRPr="00B07D32">
        <w:rPr>
          <w:rFonts w:cs="Arial"/>
          <w:sz w:val="24"/>
          <w:szCs w:val="24"/>
        </w:rPr>
        <w:t xml:space="preserve"> </w:t>
      </w:r>
      <w:r w:rsidRPr="00B07D32">
        <w:rPr>
          <w:rFonts w:cs="Arial"/>
          <w:sz w:val="24"/>
          <w:szCs w:val="24"/>
        </w:rPr>
        <w:t>по овом основу.</w:t>
      </w:r>
    </w:p>
    <w:p w14:paraId="67946468" w14:textId="2075411A" w:rsidR="003F57C8" w:rsidRPr="00F03206" w:rsidRDefault="006E6F46" w:rsidP="00F03206">
      <w:pPr>
        <w:tabs>
          <w:tab w:val="left" w:pos="9090"/>
        </w:tabs>
        <w:rPr>
          <w:rFonts w:cs="Arial"/>
          <w:bCs/>
          <w:sz w:val="24"/>
          <w:szCs w:val="24"/>
        </w:rPr>
      </w:pPr>
      <w:r w:rsidRPr="00B07D32">
        <w:rPr>
          <w:rFonts w:cs="Arial"/>
          <w:bCs/>
          <w:sz w:val="24"/>
          <w:szCs w:val="24"/>
          <w:lang w:val="sr-Cyrl-CS"/>
        </w:rPr>
        <w:t>У случају закашњења са испоруком дужег од</w:t>
      </w:r>
      <w:r w:rsidR="00330E84" w:rsidRPr="00B07D32">
        <w:rPr>
          <w:rFonts w:cs="Arial"/>
          <w:bCs/>
          <w:sz w:val="24"/>
          <w:szCs w:val="24"/>
          <w:lang w:val="sr-Cyrl-CS"/>
        </w:rPr>
        <w:t xml:space="preserve"> 30 (</w:t>
      </w:r>
      <w:r w:rsidR="00BA3466" w:rsidRPr="00B07D32">
        <w:rPr>
          <w:rFonts w:cs="Arial"/>
          <w:bCs/>
          <w:sz w:val="24"/>
          <w:szCs w:val="24"/>
          <w:lang w:val="sr-Cyrl-CS"/>
        </w:rPr>
        <w:t>словима:</w:t>
      </w:r>
      <w:r w:rsidR="00F653AC" w:rsidRPr="00B07D32">
        <w:rPr>
          <w:rFonts w:cs="Arial"/>
          <w:bCs/>
          <w:sz w:val="24"/>
          <w:szCs w:val="24"/>
          <w:lang w:val="sr-Cyrl-CS"/>
        </w:rPr>
        <w:t xml:space="preserve"> </w:t>
      </w:r>
      <w:r w:rsidR="00330E84" w:rsidRPr="00B07D32">
        <w:rPr>
          <w:rFonts w:cs="Arial"/>
          <w:bCs/>
          <w:sz w:val="24"/>
          <w:szCs w:val="24"/>
          <w:lang w:val="sr-Cyrl-CS"/>
        </w:rPr>
        <w:t>тридесет)</w:t>
      </w:r>
      <w:r w:rsidRPr="00B07D32">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42DCDB00" w14:textId="69FF62CA" w:rsidR="003F57C8" w:rsidRPr="00B07D32" w:rsidRDefault="004F6498" w:rsidP="006E6F46">
      <w:pPr>
        <w:pStyle w:val="KDParagraf"/>
        <w:spacing w:before="0"/>
        <w:rPr>
          <w:rFonts w:cs="Arial"/>
          <w:sz w:val="24"/>
          <w:szCs w:val="24"/>
        </w:rPr>
      </w:pPr>
      <w:r>
        <w:rPr>
          <w:rFonts w:cs="Arial"/>
          <w:sz w:val="24"/>
          <w:szCs w:val="24"/>
        </w:rPr>
        <w:tab/>
      </w:r>
      <w:r>
        <w:rPr>
          <w:rFonts w:cs="Arial"/>
          <w:sz w:val="24"/>
          <w:szCs w:val="24"/>
        </w:rPr>
        <w:tab/>
      </w:r>
    </w:p>
    <w:p w14:paraId="457C1831" w14:textId="77777777" w:rsidR="006E6F46" w:rsidRPr="00B07D32" w:rsidRDefault="006E6F46" w:rsidP="006E6F46">
      <w:pPr>
        <w:autoSpaceDE w:val="0"/>
        <w:autoSpaceDN w:val="0"/>
        <w:adjustRightInd w:val="0"/>
        <w:spacing w:before="0"/>
        <w:rPr>
          <w:rFonts w:cs="Arial"/>
          <w:b/>
          <w:sz w:val="24"/>
          <w:szCs w:val="24"/>
        </w:rPr>
      </w:pPr>
      <w:r w:rsidRPr="00B07D32">
        <w:rPr>
          <w:rFonts w:cs="Arial"/>
          <w:b/>
          <w:sz w:val="24"/>
          <w:szCs w:val="24"/>
        </w:rPr>
        <w:t xml:space="preserve">ВИША СИЛА </w:t>
      </w:r>
    </w:p>
    <w:p w14:paraId="44B8EA8A" w14:textId="77777777" w:rsidR="006E6F46" w:rsidRPr="00B07D32" w:rsidRDefault="006E6F46" w:rsidP="008A353E">
      <w:pPr>
        <w:autoSpaceDE w:val="0"/>
        <w:autoSpaceDN w:val="0"/>
        <w:adjustRightInd w:val="0"/>
        <w:spacing w:before="0"/>
        <w:jc w:val="center"/>
        <w:rPr>
          <w:rFonts w:cs="Arial"/>
          <w:b/>
          <w:sz w:val="24"/>
          <w:szCs w:val="24"/>
        </w:rPr>
      </w:pPr>
      <w:r w:rsidRPr="00B07D32">
        <w:rPr>
          <w:rFonts w:cs="Arial"/>
          <w:b/>
          <w:sz w:val="24"/>
          <w:szCs w:val="24"/>
        </w:rPr>
        <w:t>Члан 1</w:t>
      </w:r>
      <w:r w:rsidR="00DA7619" w:rsidRPr="00B07D32">
        <w:rPr>
          <w:rFonts w:cs="Arial"/>
          <w:b/>
          <w:sz w:val="24"/>
          <w:szCs w:val="24"/>
          <w:lang w:val="sr-Cyrl-RS"/>
        </w:rPr>
        <w:t>0</w:t>
      </w:r>
      <w:r w:rsidRPr="00B07D32">
        <w:rPr>
          <w:rFonts w:cs="Arial"/>
          <w:b/>
          <w:sz w:val="24"/>
          <w:szCs w:val="24"/>
        </w:rPr>
        <w:t>.</w:t>
      </w:r>
    </w:p>
    <w:p w14:paraId="050A88B4" w14:textId="77777777" w:rsidR="00E5582B" w:rsidRPr="00B07D32" w:rsidRDefault="00E5582B" w:rsidP="008A353E">
      <w:pPr>
        <w:autoSpaceDE w:val="0"/>
        <w:autoSpaceDN w:val="0"/>
        <w:adjustRightInd w:val="0"/>
        <w:spacing w:before="0"/>
        <w:jc w:val="center"/>
        <w:rPr>
          <w:rFonts w:cs="Arial"/>
          <w:b/>
          <w:sz w:val="24"/>
          <w:szCs w:val="24"/>
        </w:rPr>
      </w:pPr>
    </w:p>
    <w:p w14:paraId="002B0955" w14:textId="74C2DA29" w:rsidR="006E6F46" w:rsidRPr="00B07D32" w:rsidRDefault="006E6F46" w:rsidP="008A353E">
      <w:pPr>
        <w:tabs>
          <w:tab w:val="left" w:pos="1512"/>
          <w:tab w:val="left" w:pos="9090"/>
        </w:tabs>
        <w:spacing w:before="0"/>
        <w:rPr>
          <w:rFonts w:cs="Arial"/>
          <w:sz w:val="24"/>
          <w:szCs w:val="24"/>
        </w:rPr>
      </w:pPr>
      <w:r w:rsidRPr="00B07D32">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B07D32">
        <w:rPr>
          <w:rFonts w:cs="Arial"/>
          <w:sz w:val="24"/>
          <w:szCs w:val="24"/>
          <w:lang w:val="sr-Cyrl-CS"/>
        </w:rPr>
        <w:t>за</w:t>
      </w:r>
      <w:r w:rsidRPr="00B07D32">
        <w:rPr>
          <w:rFonts w:cs="Arial"/>
          <w:sz w:val="24"/>
          <w:szCs w:val="24"/>
        </w:rPr>
        <w:t xml:space="preserve"> накнаду штете за делимично или потпуно неизвршење уговорених обавеза</w:t>
      </w:r>
      <w:r w:rsidRPr="00B07D32">
        <w:rPr>
          <w:rFonts w:cs="Arial"/>
          <w:sz w:val="24"/>
          <w:szCs w:val="24"/>
          <w:lang w:val="sr-Cyrl-CS"/>
        </w:rPr>
        <w:t>,</w:t>
      </w:r>
      <w:r w:rsidR="00F03206">
        <w:rPr>
          <w:rFonts w:cs="Arial"/>
          <w:sz w:val="24"/>
          <w:szCs w:val="24"/>
          <w:lang w:val="sr-Cyrl-CS"/>
        </w:rPr>
        <w:t xml:space="preserve"> </w:t>
      </w:r>
      <w:r w:rsidRPr="00B07D32">
        <w:rPr>
          <w:rFonts w:cs="Arial"/>
          <w:sz w:val="24"/>
          <w:szCs w:val="24"/>
          <w:lang w:val="sr-Cyrl-CS"/>
        </w:rPr>
        <w:t>за</w:t>
      </w:r>
      <w:r w:rsidR="00F03206">
        <w:rPr>
          <w:rFonts w:cs="Arial"/>
          <w:sz w:val="24"/>
          <w:szCs w:val="24"/>
          <w:lang w:val="sr-Cyrl-CS"/>
        </w:rPr>
        <w:t xml:space="preserve"> </w:t>
      </w:r>
      <w:r w:rsidRPr="00B07D32">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B07D32">
        <w:rPr>
          <w:rFonts w:cs="Arial"/>
          <w:sz w:val="24"/>
          <w:szCs w:val="24"/>
          <w:lang w:val="sr-Cyrl-CS"/>
        </w:rPr>
        <w:t>,</w:t>
      </w:r>
      <w:r w:rsidRPr="00B07D32">
        <w:rPr>
          <w:rFonts w:cs="Arial"/>
          <w:sz w:val="24"/>
          <w:szCs w:val="24"/>
        </w:rPr>
        <w:t xml:space="preserve"> одлаже се за време њеног трајања. </w:t>
      </w:r>
    </w:p>
    <w:p w14:paraId="0E11AE3D" w14:textId="77777777" w:rsidR="006E6F46" w:rsidRPr="00B07D32" w:rsidRDefault="006E6F46" w:rsidP="006E6F46">
      <w:pPr>
        <w:tabs>
          <w:tab w:val="left" w:pos="1512"/>
          <w:tab w:val="left" w:pos="9090"/>
        </w:tabs>
        <w:rPr>
          <w:rFonts w:cs="Arial"/>
          <w:sz w:val="24"/>
          <w:szCs w:val="24"/>
          <w:lang w:val="hr-HR"/>
        </w:rPr>
      </w:pPr>
      <w:r w:rsidRPr="00B07D32">
        <w:rPr>
          <w:rFonts w:cs="Arial"/>
          <w:sz w:val="24"/>
          <w:szCs w:val="24"/>
        </w:rPr>
        <w:t>Уговорна страна којој је извршавање уговорних обавеза онемогућено услед дејства више силе је у обавези да одмах</w:t>
      </w:r>
      <w:r w:rsidRPr="00B07D32">
        <w:rPr>
          <w:rFonts w:cs="Arial"/>
          <w:sz w:val="24"/>
          <w:szCs w:val="24"/>
          <w:lang w:val="hr-HR"/>
        </w:rPr>
        <w:t xml:space="preserve">, </w:t>
      </w:r>
      <w:r w:rsidRPr="00B07D32">
        <w:rPr>
          <w:rFonts w:cs="Arial"/>
          <w:sz w:val="24"/>
          <w:szCs w:val="24"/>
        </w:rPr>
        <w:t>без одлагања</w:t>
      </w:r>
      <w:r w:rsidRPr="00B07D32">
        <w:rPr>
          <w:rFonts w:cs="Arial"/>
          <w:sz w:val="24"/>
          <w:szCs w:val="24"/>
          <w:lang w:val="hr-HR"/>
        </w:rPr>
        <w:t>, а најкасније у року од 48 (</w:t>
      </w:r>
      <w:r w:rsidR="00BA3466" w:rsidRPr="00B07D32">
        <w:rPr>
          <w:rFonts w:cs="Arial"/>
          <w:sz w:val="24"/>
          <w:szCs w:val="24"/>
          <w:lang w:val="sr-Cyrl-RS"/>
        </w:rPr>
        <w:t xml:space="preserve">словима: </w:t>
      </w:r>
      <w:r w:rsidRPr="00B07D32">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B07D32">
        <w:rPr>
          <w:rFonts w:cs="Arial"/>
          <w:sz w:val="24"/>
          <w:szCs w:val="24"/>
        </w:rPr>
        <w:t>страну о настанку</w:t>
      </w:r>
      <w:r w:rsidRPr="00B07D32">
        <w:rPr>
          <w:rFonts w:cs="Arial"/>
          <w:sz w:val="24"/>
          <w:szCs w:val="24"/>
          <w:lang w:val="hr-HR"/>
        </w:rPr>
        <w:t xml:space="preserve"> више силе</w:t>
      </w:r>
      <w:r w:rsidRPr="00B07D32">
        <w:rPr>
          <w:rFonts w:cs="Arial"/>
          <w:sz w:val="24"/>
          <w:szCs w:val="24"/>
        </w:rPr>
        <w:t xml:space="preserve"> и њеном процењеном или очекиваном трајању</w:t>
      </w:r>
      <w:r w:rsidRPr="00B07D32">
        <w:rPr>
          <w:rFonts w:cs="Arial"/>
          <w:sz w:val="24"/>
          <w:szCs w:val="24"/>
          <w:lang w:val="hr-HR"/>
        </w:rPr>
        <w:t>, уз достављање доказа о постојању више силе.</w:t>
      </w:r>
    </w:p>
    <w:p w14:paraId="57562204" w14:textId="0EA63BE1" w:rsidR="006E6F46" w:rsidRPr="00B07D32" w:rsidRDefault="006E6F46" w:rsidP="006E6F46">
      <w:pPr>
        <w:tabs>
          <w:tab w:val="left" w:pos="1512"/>
          <w:tab w:val="left" w:pos="9090"/>
        </w:tabs>
        <w:rPr>
          <w:rFonts w:cs="Arial"/>
          <w:sz w:val="24"/>
          <w:szCs w:val="24"/>
        </w:rPr>
      </w:pPr>
      <w:r w:rsidRPr="00B07D32">
        <w:rPr>
          <w:rFonts w:cs="Arial"/>
          <w:sz w:val="24"/>
          <w:szCs w:val="24"/>
        </w:rPr>
        <w:t>За</w:t>
      </w:r>
      <w:r w:rsidR="00FC358A" w:rsidRPr="00B07D32">
        <w:rPr>
          <w:rFonts w:cs="Arial"/>
          <w:sz w:val="24"/>
          <w:szCs w:val="24"/>
        </w:rPr>
        <w:t xml:space="preserve"> време трајања више силе свака У</w:t>
      </w:r>
      <w:r w:rsidRPr="00B07D32">
        <w:rPr>
          <w:rFonts w:cs="Arial"/>
          <w:sz w:val="24"/>
          <w:szCs w:val="24"/>
        </w:rPr>
        <w:t>говорна страна сноси своје трошкове</w:t>
      </w:r>
      <w:r w:rsidRPr="00B07D32">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w:t>
      </w:r>
      <w:r w:rsidR="00EE2F9B">
        <w:rPr>
          <w:rFonts w:cs="Arial"/>
          <w:sz w:val="24"/>
          <w:szCs w:val="24"/>
          <w:lang w:val="sr-Cyrl-CS"/>
        </w:rPr>
        <w:t>р</w:t>
      </w:r>
      <w:r w:rsidRPr="00B07D32">
        <w:rPr>
          <w:rFonts w:cs="Arial"/>
          <w:sz w:val="24"/>
          <w:szCs w:val="24"/>
          <w:lang w:val="sr-Cyrl-CS"/>
        </w:rPr>
        <w:t>уга Уговорна страна, ни за време трајања више силе, ни по њеном престанку</w:t>
      </w:r>
      <w:r w:rsidRPr="00B07D32">
        <w:rPr>
          <w:rFonts w:cs="Arial"/>
          <w:sz w:val="24"/>
          <w:szCs w:val="24"/>
        </w:rPr>
        <w:t>.</w:t>
      </w:r>
    </w:p>
    <w:p w14:paraId="1E63E314" w14:textId="77777777" w:rsidR="006E6F46" w:rsidRDefault="006E6F46" w:rsidP="006E6F46">
      <w:pPr>
        <w:tabs>
          <w:tab w:val="left" w:pos="1512"/>
          <w:tab w:val="left" w:pos="9090"/>
        </w:tabs>
        <w:rPr>
          <w:rFonts w:cs="Arial"/>
          <w:sz w:val="24"/>
          <w:szCs w:val="24"/>
        </w:rPr>
      </w:pPr>
      <w:r w:rsidRPr="00B07D32">
        <w:rPr>
          <w:rFonts w:cs="Arial"/>
          <w:sz w:val="24"/>
          <w:szCs w:val="24"/>
        </w:rPr>
        <w:t>Уколико деловање више силе траје дуже од 30 (</w:t>
      </w:r>
      <w:r w:rsidR="00BA3466" w:rsidRPr="00B07D32">
        <w:rPr>
          <w:rFonts w:cs="Arial"/>
          <w:sz w:val="24"/>
          <w:szCs w:val="24"/>
          <w:lang w:val="sr-Cyrl-RS"/>
        </w:rPr>
        <w:t xml:space="preserve">словима: </w:t>
      </w:r>
      <w:r w:rsidRPr="00B07D32">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B07D32">
        <w:rPr>
          <w:rFonts w:cs="Arial"/>
          <w:sz w:val="24"/>
          <w:szCs w:val="24"/>
          <w:lang w:val="sr-Cyrl-CS"/>
        </w:rPr>
        <w:t xml:space="preserve">по овом основу – </w:t>
      </w:r>
      <w:r w:rsidRPr="00B07D32">
        <w:rPr>
          <w:rFonts w:cs="Arial"/>
          <w:sz w:val="24"/>
          <w:szCs w:val="24"/>
        </w:rPr>
        <w:t>ни једна од Уговорних страна не стиче право на накнаду било какве штете.</w:t>
      </w:r>
    </w:p>
    <w:p w14:paraId="48C490E7" w14:textId="77777777" w:rsidR="00C96424" w:rsidRPr="00B07D32" w:rsidRDefault="00C96424" w:rsidP="006E6F46">
      <w:pPr>
        <w:tabs>
          <w:tab w:val="left" w:pos="1512"/>
          <w:tab w:val="left" w:pos="9090"/>
        </w:tabs>
        <w:rPr>
          <w:rFonts w:cs="Arial"/>
          <w:sz w:val="24"/>
          <w:szCs w:val="24"/>
          <w:lang w:val="sr-Cyrl-CS"/>
        </w:rPr>
      </w:pPr>
    </w:p>
    <w:p w14:paraId="2B33B301" w14:textId="77777777" w:rsidR="00657C32" w:rsidRPr="00657C32" w:rsidRDefault="00657C32" w:rsidP="00657C32">
      <w:pPr>
        <w:pStyle w:val="KDParagraf"/>
        <w:rPr>
          <w:rFonts w:cs="Arial"/>
          <w:b/>
          <w:sz w:val="24"/>
          <w:szCs w:val="24"/>
        </w:rPr>
      </w:pPr>
      <w:r w:rsidRPr="00657C32">
        <w:rPr>
          <w:rFonts w:cs="Arial"/>
          <w:b/>
          <w:sz w:val="24"/>
          <w:szCs w:val="24"/>
        </w:rPr>
        <w:t>ОВЛАШЋЕНИ ПРЕДСТАВНИЦИ ЗА ПРАЋЕЊЕ УГОВОРА</w:t>
      </w:r>
    </w:p>
    <w:p w14:paraId="7966E93B" w14:textId="35E72093" w:rsidR="00657C32" w:rsidRPr="00657C32" w:rsidRDefault="00657C32" w:rsidP="00657C32">
      <w:pPr>
        <w:pStyle w:val="KDParagraf"/>
        <w:jc w:val="center"/>
        <w:rPr>
          <w:rFonts w:cs="Arial"/>
          <w:b/>
          <w:sz w:val="24"/>
          <w:szCs w:val="24"/>
        </w:rPr>
      </w:pPr>
      <w:r>
        <w:rPr>
          <w:rFonts w:cs="Arial"/>
          <w:b/>
          <w:sz w:val="24"/>
          <w:szCs w:val="24"/>
        </w:rPr>
        <w:t>Члан 11</w:t>
      </w:r>
      <w:r w:rsidRPr="00657C32">
        <w:rPr>
          <w:rFonts w:cs="Arial"/>
          <w:b/>
          <w:sz w:val="24"/>
          <w:szCs w:val="24"/>
        </w:rPr>
        <w:t>.</w:t>
      </w:r>
    </w:p>
    <w:p w14:paraId="7C0E724B" w14:textId="7F22D09A" w:rsidR="00657C32" w:rsidRPr="00657C32" w:rsidRDefault="00657C32" w:rsidP="00657C32">
      <w:pPr>
        <w:pStyle w:val="KDParagraf"/>
        <w:rPr>
          <w:rFonts w:cs="Arial"/>
          <w:sz w:val="24"/>
          <w:szCs w:val="24"/>
        </w:rPr>
      </w:pPr>
      <w:r w:rsidRPr="00657C32">
        <w:rPr>
          <w:rFonts w:cs="Arial"/>
          <w:sz w:val="24"/>
          <w:szCs w:val="24"/>
        </w:rPr>
        <w:t xml:space="preserve">Овлашћени представници за праћење реализације </w:t>
      </w:r>
      <w:r w:rsidR="00EE2F9B">
        <w:rPr>
          <w:rFonts w:cs="Arial"/>
          <w:sz w:val="24"/>
          <w:szCs w:val="24"/>
          <w:lang w:val="sr-Cyrl-RS"/>
        </w:rPr>
        <w:t>уговора</w:t>
      </w:r>
      <w:r w:rsidRPr="00657C32">
        <w:rPr>
          <w:rFonts w:cs="Arial"/>
          <w:sz w:val="24"/>
          <w:szCs w:val="24"/>
        </w:rPr>
        <w:t xml:space="preserve"> су: </w:t>
      </w:r>
    </w:p>
    <w:p w14:paraId="51439CCF" w14:textId="77777777" w:rsidR="00657C32" w:rsidRPr="00657C32" w:rsidRDefault="00657C32" w:rsidP="00657C32">
      <w:pPr>
        <w:pStyle w:val="KDParagraf"/>
        <w:rPr>
          <w:rFonts w:cs="Arial"/>
          <w:sz w:val="24"/>
          <w:szCs w:val="24"/>
        </w:rPr>
      </w:pPr>
    </w:p>
    <w:p w14:paraId="29E38AE4" w14:textId="0418045B" w:rsidR="00657C32" w:rsidRPr="00324011" w:rsidRDefault="00657C32" w:rsidP="00657C32">
      <w:pPr>
        <w:pStyle w:val="KDParagraf"/>
        <w:rPr>
          <w:rFonts w:cs="Arial"/>
          <w:sz w:val="24"/>
          <w:szCs w:val="24"/>
          <w:lang w:val="sr-Cyrl-RS"/>
        </w:rPr>
      </w:pPr>
      <w:r w:rsidRPr="00657C32">
        <w:rPr>
          <w:rFonts w:cs="Arial"/>
          <w:sz w:val="24"/>
          <w:szCs w:val="24"/>
        </w:rPr>
        <w:tab/>
      </w:r>
      <w:r w:rsidRPr="00324011">
        <w:rPr>
          <w:rFonts w:cs="Arial"/>
          <w:sz w:val="24"/>
          <w:szCs w:val="24"/>
        </w:rPr>
        <w:t xml:space="preserve">- </w:t>
      </w:r>
      <w:proofErr w:type="gramStart"/>
      <w:r w:rsidRPr="00324011">
        <w:rPr>
          <w:rFonts w:cs="Arial"/>
          <w:sz w:val="24"/>
          <w:szCs w:val="24"/>
        </w:rPr>
        <w:t>за</w:t>
      </w:r>
      <w:proofErr w:type="gramEnd"/>
      <w:r w:rsidRPr="00324011">
        <w:rPr>
          <w:rFonts w:cs="Arial"/>
          <w:sz w:val="24"/>
          <w:szCs w:val="24"/>
        </w:rPr>
        <w:t xml:space="preserve"> К</w:t>
      </w:r>
      <w:r w:rsidRPr="00324011">
        <w:rPr>
          <w:rFonts w:cs="Arial"/>
          <w:sz w:val="24"/>
          <w:szCs w:val="24"/>
          <w:lang w:val="sr-Cyrl-RS"/>
        </w:rPr>
        <w:t>упца</w:t>
      </w:r>
      <w:r w:rsidRPr="00324011">
        <w:rPr>
          <w:rFonts w:cs="Arial"/>
          <w:sz w:val="24"/>
          <w:szCs w:val="24"/>
        </w:rPr>
        <w:t xml:space="preserve">: </w:t>
      </w:r>
      <w:r w:rsidRPr="00324011">
        <w:rPr>
          <w:rFonts w:cs="Arial"/>
          <w:sz w:val="24"/>
          <w:szCs w:val="24"/>
        </w:rPr>
        <w:tab/>
      </w:r>
      <w:r w:rsidRPr="00324011">
        <w:rPr>
          <w:rFonts w:cs="Arial"/>
          <w:sz w:val="24"/>
          <w:szCs w:val="24"/>
          <w:lang w:val="sr-Cyrl-RS"/>
        </w:rPr>
        <w:t xml:space="preserve">           </w:t>
      </w:r>
      <w:r w:rsidR="00FC2524" w:rsidRPr="00324011">
        <w:rPr>
          <w:rFonts w:cs="Arial"/>
          <w:sz w:val="24"/>
          <w:szCs w:val="24"/>
          <w:lang w:val="sr-Cyrl-RS"/>
        </w:rPr>
        <w:t>Вук Јовановић</w:t>
      </w:r>
    </w:p>
    <w:p w14:paraId="19541091" w14:textId="77777777" w:rsidR="00657C32" w:rsidRPr="00866BBC" w:rsidRDefault="00657C32" w:rsidP="00657C32">
      <w:pPr>
        <w:pStyle w:val="KDParagraf"/>
        <w:rPr>
          <w:rFonts w:cs="Arial"/>
          <w:sz w:val="24"/>
          <w:szCs w:val="24"/>
        </w:rPr>
      </w:pPr>
      <w:r w:rsidRPr="00866BBC">
        <w:rPr>
          <w:rFonts w:cs="Arial"/>
          <w:sz w:val="24"/>
          <w:szCs w:val="24"/>
        </w:rPr>
        <w:lastRenderedPageBreak/>
        <w:tab/>
        <w:t xml:space="preserve">- </w:t>
      </w:r>
      <w:proofErr w:type="gramStart"/>
      <w:r w:rsidRPr="00866BBC">
        <w:rPr>
          <w:rFonts w:cs="Arial"/>
          <w:sz w:val="24"/>
          <w:szCs w:val="24"/>
        </w:rPr>
        <w:t>за</w:t>
      </w:r>
      <w:proofErr w:type="gramEnd"/>
      <w:r w:rsidRPr="00866BBC">
        <w:rPr>
          <w:rFonts w:cs="Arial"/>
          <w:sz w:val="24"/>
          <w:szCs w:val="24"/>
        </w:rPr>
        <w:t xml:space="preserve"> </w:t>
      </w:r>
      <w:r w:rsidRPr="00866BBC">
        <w:rPr>
          <w:rFonts w:cs="Arial"/>
          <w:sz w:val="24"/>
          <w:szCs w:val="24"/>
          <w:lang w:val="sr-Cyrl-RS"/>
        </w:rPr>
        <w:t>Продавца</w:t>
      </w:r>
      <w:r w:rsidRPr="00866BBC">
        <w:rPr>
          <w:rFonts w:cs="Arial"/>
          <w:sz w:val="24"/>
          <w:szCs w:val="24"/>
        </w:rPr>
        <w:t xml:space="preserve">: </w:t>
      </w:r>
      <w:r w:rsidRPr="00866BBC">
        <w:rPr>
          <w:rFonts w:cs="Arial"/>
          <w:sz w:val="24"/>
          <w:szCs w:val="24"/>
        </w:rPr>
        <w:tab/>
        <w:t>________________________________</w:t>
      </w:r>
    </w:p>
    <w:p w14:paraId="77C40947" w14:textId="77777777" w:rsidR="00DE2E4F" w:rsidRPr="00324011" w:rsidRDefault="00DE2E4F" w:rsidP="00DE2E4F">
      <w:pPr>
        <w:autoSpaceDE w:val="0"/>
        <w:autoSpaceDN w:val="0"/>
        <w:adjustRightInd w:val="0"/>
        <w:rPr>
          <w:rFonts w:cs="Arial"/>
          <w:sz w:val="24"/>
          <w:szCs w:val="24"/>
          <w:lang w:eastAsia="sr-Latn-CS"/>
        </w:rPr>
      </w:pPr>
      <w:r w:rsidRPr="00324011">
        <w:rPr>
          <w:rFonts w:cs="Arial"/>
          <w:sz w:val="24"/>
          <w:szCs w:val="24"/>
          <w:lang w:val="sr-Latn-CS" w:eastAsia="sr-Latn-CS"/>
        </w:rPr>
        <w:t xml:space="preserve">Именовани </w:t>
      </w:r>
      <w:r w:rsidRPr="00324011">
        <w:rPr>
          <w:rFonts w:cs="Arial"/>
          <w:sz w:val="24"/>
          <w:szCs w:val="24"/>
          <w:lang w:val="sr-Cyrl-RS" w:eastAsia="sr-Latn-CS"/>
        </w:rPr>
        <w:t xml:space="preserve">су </w:t>
      </w:r>
      <w:r w:rsidRPr="00324011">
        <w:rPr>
          <w:rFonts w:cs="Arial"/>
          <w:sz w:val="24"/>
          <w:szCs w:val="24"/>
          <w:lang w:val="sr-Latn-CS" w:eastAsia="sr-Latn-CS"/>
        </w:rPr>
        <w:t xml:space="preserve"> дужа</w:t>
      </w:r>
      <w:r w:rsidRPr="00324011">
        <w:rPr>
          <w:rFonts w:cs="Arial"/>
          <w:sz w:val="24"/>
          <w:szCs w:val="24"/>
          <w:lang w:val="sr-Cyrl-RS" w:eastAsia="sr-Latn-CS"/>
        </w:rPr>
        <w:t xml:space="preserve">ни </w:t>
      </w:r>
      <w:r w:rsidRPr="00324011">
        <w:rPr>
          <w:rFonts w:cs="Arial"/>
          <w:sz w:val="24"/>
          <w:szCs w:val="24"/>
          <w:lang w:val="sr-Latn-CS" w:eastAsia="sr-Latn-CS"/>
        </w:rPr>
        <w:t xml:space="preserve"> да врши следеће послове:</w:t>
      </w:r>
    </w:p>
    <w:p w14:paraId="36A4E33A" w14:textId="77777777" w:rsidR="00DE2E4F" w:rsidRPr="00324011" w:rsidRDefault="00DE2E4F" w:rsidP="00DE2E4F">
      <w:pPr>
        <w:numPr>
          <w:ilvl w:val="0"/>
          <w:numId w:val="46"/>
        </w:numPr>
        <w:autoSpaceDE w:val="0"/>
        <w:autoSpaceDN w:val="0"/>
        <w:adjustRightInd w:val="0"/>
        <w:spacing w:before="0"/>
        <w:rPr>
          <w:rFonts w:cs="Arial"/>
          <w:sz w:val="24"/>
          <w:szCs w:val="24"/>
          <w:lang w:val="sr-Latn-CS" w:eastAsia="sr-Latn-CS"/>
        </w:rPr>
      </w:pPr>
      <w:r w:rsidRPr="00324011">
        <w:rPr>
          <w:rFonts w:cs="Arial"/>
          <w:sz w:val="24"/>
          <w:szCs w:val="24"/>
          <w:lang w:val="sr-Latn-CS" w:eastAsia="sr-Latn-CS"/>
        </w:rPr>
        <w:t>праћење степена и динамике реализације Уговора;</w:t>
      </w:r>
    </w:p>
    <w:p w14:paraId="6EADFA44" w14:textId="77777777" w:rsidR="00DE2E4F" w:rsidRPr="00324011" w:rsidRDefault="00DE2E4F" w:rsidP="00DE2E4F">
      <w:pPr>
        <w:numPr>
          <w:ilvl w:val="0"/>
          <w:numId w:val="46"/>
        </w:numPr>
        <w:autoSpaceDE w:val="0"/>
        <w:autoSpaceDN w:val="0"/>
        <w:adjustRightInd w:val="0"/>
        <w:spacing w:before="0"/>
        <w:rPr>
          <w:rFonts w:cs="Arial"/>
          <w:sz w:val="24"/>
          <w:szCs w:val="24"/>
          <w:lang w:val="sr-Latn-CS" w:eastAsia="sr-Latn-CS"/>
        </w:rPr>
      </w:pPr>
      <w:r w:rsidRPr="00324011">
        <w:rPr>
          <w:rFonts w:cs="Arial"/>
          <w:sz w:val="24"/>
          <w:szCs w:val="24"/>
          <w:lang w:val="sr-Latn-CS" w:eastAsia="sr-Latn-CS"/>
        </w:rPr>
        <w:t>праћење датума истека Уговора;</w:t>
      </w:r>
    </w:p>
    <w:p w14:paraId="2366E682" w14:textId="77777777" w:rsidR="00DE2E4F" w:rsidRPr="00324011" w:rsidRDefault="00DE2E4F" w:rsidP="00DE2E4F">
      <w:pPr>
        <w:numPr>
          <w:ilvl w:val="0"/>
          <w:numId w:val="46"/>
        </w:numPr>
        <w:spacing w:before="0"/>
        <w:rPr>
          <w:rFonts w:cs="Arial"/>
          <w:sz w:val="24"/>
          <w:szCs w:val="24"/>
          <w:lang w:val="ru-RU"/>
        </w:rPr>
      </w:pPr>
      <w:r w:rsidRPr="00324011">
        <w:rPr>
          <w:rFonts w:cs="Arial"/>
          <w:sz w:val="24"/>
          <w:szCs w:val="24"/>
          <w:lang w:val="sr-Latn-CS" w:eastAsia="sr-Latn-CS"/>
        </w:rPr>
        <w:t>праћење усаглашености уговорених и реализованих позиција и евентуалних одступања.</w:t>
      </w:r>
    </w:p>
    <w:p w14:paraId="790B4A55" w14:textId="77777777" w:rsidR="006E6F46" w:rsidRPr="00B07D32" w:rsidRDefault="006E6F46" w:rsidP="006E6F46">
      <w:pPr>
        <w:pStyle w:val="KDParagraf"/>
        <w:spacing w:before="0"/>
        <w:rPr>
          <w:rFonts w:cs="Arial"/>
          <w:b/>
          <w:sz w:val="24"/>
          <w:szCs w:val="24"/>
        </w:rPr>
      </w:pPr>
    </w:p>
    <w:p w14:paraId="412F9770" w14:textId="77777777" w:rsidR="006E6F46" w:rsidRPr="00B07D32" w:rsidRDefault="006E6F46" w:rsidP="006E6F46">
      <w:pPr>
        <w:spacing w:before="0"/>
        <w:rPr>
          <w:rFonts w:cs="Arial"/>
          <w:b/>
          <w:sz w:val="24"/>
          <w:szCs w:val="24"/>
        </w:rPr>
      </w:pPr>
      <w:r w:rsidRPr="00B07D32">
        <w:rPr>
          <w:rFonts w:cs="Arial"/>
          <w:b/>
          <w:sz w:val="24"/>
          <w:szCs w:val="24"/>
        </w:rPr>
        <w:t>РАСКИД УГОВОРА</w:t>
      </w:r>
    </w:p>
    <w:p w14:paraId="59D18791" w14:textId="785A038A" w:rsidR="006E6F46" w:rsidRPr="00B07D32" w:rsidRDefault="006E6F46" w:rsidP="008A353E">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2</w:t>
      </w:r>
      <w:r w:rsidRPr="00B07D32">
        <w:rPr>
          <w:rFonts w:cs="Arial"/>
          <w:b/>
          <w:sz w:val="24"/>
          <w:szCs w:val="24"/>
        </w:rPr>
        <w:t>.</w:t>
      </w:r>
    </w:p>
    <w:p w14:paraId="564AA462" w14:textId="77777777" w:rsidR="00E5582B" w:rsidRPr="00B07D32" w:rsidRDefault="00E5582B" w:rsidP="008A353E">
      <w:pPr>
        <w:spacing w:before="0"/>
        <w:jc w:val="center"/>
        <w:rPr>
          <w:rFonts w:cs="Arial"/>
          <w:sz w:val="24"/>
          <w:szCs w:val="24"/>
        </w:rPr>
      </w:pPr>
    </w:p>
    <w:p w14:paraId="08913439" w14:textId="4BCF2E00" w:rsidR="006E6F46" w:rsidRPr="00B07D32" w:rsidRDefault="006E6F46" w:rsidP="008A353E">
      <w:pPr>
        <w:tabs>
          <w:tab w:val="left" w:pos="9090"/>
        </w:tabs>
        <w:spacing w:before="0"/>
        <w:rPr>
          <w:rFonts w:cs="Arial"/>
          <w:bCs/>
          <w:sz w:val="24"/>
          <w:szCs w:val="24"/>
          <w:lang w:val="sr-Cyrl-CS"/>
        </w:rPr>
      </w:pPr>
      <w:r w:rsidRPr="00B07D32">
        <w:rPr>
          <w:rFonts w:cs="Arial"/>
          <w:bCs/>
          <w:sz w:val="24"/>
          <w:szCs w:val="24"/>
          <w:lang w:val="sr-Cyrl-CS"/>
        </w:rPr>
        <w:t>Ако Продавац не испуни овај Уговор, или ако не буде квалитетно и о року испуњавао сво</w:t>
      </w:r>
      <w:r w:rsidR="00F03206">
        <w:rPr>
          <w:rFonts w:cs="Arial"/>
          <w:bCs/>
          <w:sz w:val="24"/>
          <w:szCs w:val="24"/>
          <w:lang w:val="sr-Cyrl-CS"/>
        </w:rPr>
        <w:t>је обавезе , или, упркос писменој опомени</w:t>
      </w:r>
      <w:r w:rsidRPr="00B07D32">
        <w:rPr>
          <w:rFonts w:cs="Arial"/>
          <w:bCs/>
          <w:sz w:val="24"/>
          <w:szCs w:val="24"/>
          <w:lang w:val="sr-Cyrl-CS"/>
        </w:rPr>
        <w:t xml:space="preserve"> </w:t>
      </w:r>
      <w:r w:rsidRPr="00B07D32">
        <w:rPr>
          <w:rFonts w:cs="Arial"/>
          <w:sz w:val="24"/>
          <w:szCs w:val="24"/>
          <w:lang w:val="sr-Cyrl-CS"/>
        </w:rPr>
        <w:t>Купца</w:t>
      </w:r>
      <w:r w:rsidR="00F03206">
        <w:rPr>
          <w:rFonts w:cs="Arial"/>
          <w:bCs/>
          <w:sz w:val="24"/>
          <w:szCs w:val="24"/>
          <w:lang w:val="sr-Cyrl-CS"/>
        </w:rPr>
        <w:t>, крши одредбе овог У</w:t>
      </w:r>
      <w:r w:rsidRPr="00B07D32">
        <w:rPr>
          <w:rFonts w:cs="Arial"/>
          <w:bCs/>
          <w:sz w:val="24"/>
          <w:szCs w:val="24"/>
          <w:lang w:val="sr-Cyrl-CS"/>
        </w:rPr>
        <w:t xml:space="preserve">говора, </w:t>
      </w:r>
      <w:r w:rsidRPr="00B07D32">
        <w:rPr>
          <w:rFonts w:cs="Arial"/>
          <w:sz w:val="24"/>
          <w:szCs w:val="24"/>
          <w:lang w:val="sr-Cyrl-CS"/>
        </w:rPr>
        <w:t>Купац</w:t>
      </w:r>
      <w:r w:rsidRPr="00B07D32">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Ако Продавац не предузме мере за извршење овог Уговора, које се од њега захтевају, у року од 8 (</w:t>
      </w:r>
      <w:r w:rsidR="00BA3466" w:rsidRPr="00B07D32">
        <w:rPr>
          <w:rFonts w:cs="Arial"/>
          <w:bCs/>
          <w:sz w:val="24"/>
          <w:szCs w:val="24"/>
          <w:lang w:val="sr-Cyrl-CS"/>
        </w:rPr>
        <w:t xml:space="preserve">словима: </w:t>
      </w:r>
      <w:r w:rsidRPr="00B07D32">
        <w:rPr>
          <w:rFonts w:cs="Arial"/>
          <w:bCs/>
          <w:sz w:val="24"/>
          <w:szCs w:val="24"/>
          <w:lang w:val="sr-Cyrl-CS"/>
        </w:rPr>
        <w:t xml:space="preserve">осам) дана по пријему писане опомене, </w:t>
      </w:r>
      <w:r w:rsidRPr="00B07D32">
        <w:rPr>
          <w:rFonts w:cs="Arial"/>
          <w:sz w:val="24"/>
          <w:szCs w:val="24"/>
          <w:lang w:val="sr-Cyrl-CS"/>
        </w:rPr>
        <w:t>Купац</w:t>
      </w:r>
      <w:r w:rsidRPr="00B07D32">
        <w:rPr>
          <w:rFonts w:cs="Arial"/>
          <w:bCs/>
          <w:sz w:val="24"/>
          <w:szCs w:val="24"/>
          <w:lang w:val="sr-Cyrl-CS"/>
        </w:rPr>
        <w:t xml:space="preserve"> може у року од наредних 5 (</w:t>
      </w:r>
      <w:r w:rsidR="00BA3466" w:rsidRPr="00B07D32">
        <w:rPr>
          <w:rFonts w:cs="Arial"/>
          <w:bCs/>
          <w:sz w:val="24"/>
          <w:szCs w:val="24"/>
          <w:lang w:val="sr-Cyrl-CS"/>
        </w:rPr>
        <w:t xml:space="preserve">словима: </w:t>
      </w:r>
      <w:r w:rsidRPr="00B07D32">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 xml:space="preserve">У случају раскида овог </w:t>
      </w:r>
      <w:r w:rsidRPr="00B07D32">
        <w:rPr>
          <w:rFonts w:cs="Arial"/>
          <w:bCs/>
          <w:sz w:val="24"/>
          <w:szCs w:val="24"/>
        </w:rPr>
        <w:t>У</w:t>
      </w:r>
      <w:r w:rsidRPr="00B07D32">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B07D32" w:rsidRDefault="006E6F46" w:rsidP="006E6F46">
      <w:pPr>
        <w:tabs>
          <w:tab w:val="left" w:pos="9090"/>
        </w:tabs>
        <w:rPr>
          <w:rFonts w:cs="Arial"/>
          <w:bCs/>
          <w:sz w:val="24"/>
          <w:szCs w:val="24"/>
          <w:lang w:val="sr-Cyrl-CS"/>
        </w:rPr>
      </w:pPr>
      <w:r w:rsidRPr="00B07D32">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Pr="00B07D32" w:rsidRDefault="008A353E" w:rsidP="006E6F46">
      <w:pPr>
        <w:spacing w:before="0"/>
        <w:jc w:val="center"/>
        <w:rPr>
          <w:rFonts w:cs="Arial"/>
          <w:b/>
          <w:sz w:val="24"/>
          <w:szCs w:val="24"/>
        </w:rPr>
      </w:pPr>
    </w:p>
    <w:p w14:paraId="0A90A62E" w14:textId="23ABE168" w:rsidR="006E6F46" w:rsidRPr="00B07D32" w:rsidRDefault="006E6F46" w:rsidP="008A353E">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3</w:t>
      </w:r>
      <w:r w:rsidRPr="00B07D32">
        <w:rPr>
          <w:rFonts w:cs="Arial"/>
          <w:b/>
          <w:sz w:val="24"/>
          <w:szCs w:val="24"/>
        </w:rPr>
        <w:t>.</w:t>
      </w:r>
    </w:p>
    <w:p w14:paraId="6A43E73C" w14:textId="77777777" w:rsidR="00E5582B" w:rsidRPr="00B07D32" w:rsidRDefault="00E5582B" w:rsidP="008A353E">
      <w:pPr>
        <w:spacing w:before="0"/>
        <w:jc w:val="center"/>
        <w:rPr>
          <w:rFonts w:cs="Arial"/>
          <w:b/>
          <w:sz w:val="24"/>
          <w:szCs w:val="24"/>
        </w:rPr>
      </w:pPr>
    </w:p>
    <w:p w14:paraId="4A0ACF4C" w14:textId="77777777" w:rsidR="006E6F46" w:rsidRPr="00B07D32" w:rsidRDefault="006E6F46" w:rsidP="008A353E">
      <w:pPr>
        <w:spacing w:before="0"/>
        <w:rPr>
          <w:rFonts w:cs="Arial"/>
          <w:sz w:val="24"/>
          <w:szCs w:val="24"/>
        </w:rPr>
      </w:pPr>
      <w:r w:rsidRPr="00B07D32">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B07D32" w:rsidRDefault="00FC358A" w:rsidP="006E6F46">
      <w:pPr>
        <w:pStyle w:val="KDParagraf"/>
        <w:spacing w:before="0"/>
        <w:rPr>
          <w:rFonts w:eastAsia="Calibri" w:cs="Arial"/>
          <w:noProof/>
          <w:color w:val="00B0F0"/>
          <w:sz w:val="24"/>
          <w:szCs w:val="24"/>
        </w:rPr>
      </w:pPr>
    </w:p>
    <w:p w14:paraId="1D129D61" w14:textId="72B0452E" w:rsidR="006E6F46" w:rsidRPr="00B07D32" w:rsidRDefault="006E6F46" w:rsidP="008A353E">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4</w:t>
      </w:r>
      <w:r w:rsidRPr="00B07D32">
        <w:rPr>
          <w:rFonts w:cs="Arial"/>
          <w:b/>
          <w:sz w:val="24"/>
          <w:szCs w:val="24"/>
        </w:rPr>
        <w:t>.</w:t>
      </w:r>
    </w:p>
    <w:p w14:paraId="6E2C530C" w14:textId="77777777" w:rsidR="00E5582B" w:rsidRPr="00B07D32" w:rsidRDefault="00E5582B" w:rsidP="008A353E">
      <w:pPr>
        <w:spacing w:before="0"/>
        <w:jc w:val="center"/>
        <w:rPr>
          <w:rFonts w:cs="Arial"/>
          <w:b/>
          <w:sz w:val="24"/>
          <w:szCs w:val="24"/>
        </w:rPr>
      </w:pPr>
    </w:p>
    <w:p w14:paraId="357AF82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B07D32" w:rsidRDefault="006E6F46" w:rsidP="006E6F46">
      <w:pPr>
        <w:tabs>
          <w:tab w:val="left" w:pos="9090"/>
        </w:tabs>
        <w:rPr>
          <w:rFonts w:cs="Arial"/>
          <w:sz w:val="24"/>
          <w:szCs w:val="24"/>
          <w:lang w:val="ru-RU"/>
        </w:rPr>
      </w:pPr>
      <w:r w:rsidRPr="00B07D32">
        <w:rPr>
          <w:rFonts w:cs="Arial"/>
          <w:sz w:val="24"/>
          <w:szCs w:val="24"/>
          <w:lang w:val="ru-RU"/>
        </w:rPr>
        <w:t xml:space="preserve">Након закључења </w:t>
      </w:r>
      <w:r w:rsidRPr="00B07D32">
        <w:rPr>
          <w:rFonts w:cs="Arial"/>
          <w:sz w:val="24"/>
          <w:szCs w:val="24"/>
        </w:rPr>
        <w:t xml:space="preserve">и ступања на правну снагу </w:t>
      </w:r>
      <w:r w:rsidRPr="00B07D32">
        <w:rPr>
          <w:rFonts w:cs="Arial"/>
          <w:sz w:val="24"/>
          <w:szCs w:val="24"/>
          <w:lang w:val="ru-RU"/>
        </w:rPr>
        <w:t xml:space="preserve">овог Уговора, Купац може да дозволи, а </w:t>
      </w:r>
      <w:r w:rsidRPr="00B07D32">
        <w:rPr>
          <w:rFonts w:cs="Arial"/>
          <w:sz w:val="24"/>
          <w:szCs w:val="24"/>
        </w:rPr>
        <w:t>Продавац</w:t>
      </w:r>
      <w:r w:rsidRPr="00B07D32">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B07D32" w:rsidRDefault="00E5582B" w:rsidP="006E6F46">
      <w:pPr>
        <w:tabs>
          <w:tab w:val="left" w:pos="9090"/>
        </w:tabs>
        <w:rPr>
          <w:rFonts w:cs="Arial"/>
          <w:smallCaps/>
          <w:sz w:val="24"/>
          <w:szCs w:val="24"/>
        </w:rPr>
      </w:pPr>
    </w:p>
    <w:p w14:paraId="100768C6" w14:textId="10313CD4"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Pr="00B07D32">
        <w:rPr>
          <w:rFonts w:cs="Arial"/>
          <w:b/>
          <w:sz w:val="24"/>
          <w:szCs w:val="24"/>
          <w:lang w:val="sr-Cyrl-RS"/>
        </w:rPr>
        <w:t>1</w:t>
      </w:r>
      <w:r w:rsidR="00657C32">
        <w:rPr>
          <w:rFonts w:cs="Arial"/>
          <w:b/>
          <w:sz w:val="24"/>
          <w:szCs w:val="24"/>
          <w:lang w:val="sr-Cyrl-RS"/>
        </w:rPr>
        <w:t>5</w:t>
      </w:r>
      <w:r w:rsidRPr="00B07D32">
        <w:rPr>
          <w:rFonts w:cs="Arial"/>
          <w:b/>
          <w:sz w:val="24"/>
          <w:szCs w:val="24"/>
        </w:rPr>
        <w:t>.</w:t>
      </w:r>
    </w:p>
    <w:p w14:paraId="074B229D" w14:textId="77777777" w:rsidR="00E5582B" w:rsidRPr="00B07D32" w:rsidRDefault="00E5582B" w:rsidP="006E6F46">
      <w:pPr>
        <w:spacing w:before="0"/>
        <w:jc w:val="center"/>
        <w:rPr>
          <w:rFonts w:cs="Arial"/>
          <w:b/>
          <w:sz w:val="24"/>
          <w:szCs w:val="24"/>
        </w:rPr>
      </w:pPr>
    </w:p>
    <w:p w14:paraId="687B9ABA" w14:textId="77777777" w:rsidR="006E6F46" w:rsidRPr="00B07D32" w:rsidRDefault="006E6F46" w:rsidP="006E6F46">
      <w:pPr>
        <w:pStyle w:val="KDParagraf"/>
        <w:spacing w:before="0"/>
        <w:rPr>
          <w:rFonts w:eastAsia="Calibri" w:cs="Arial"/>
          <w:noProof/>
          <w:sz w:val="24"/>
          <w:szCs w:val="24"/>
          <w:lang w:val="ru-RU"/>
        </w:rPr>
      </w:pPr>
      <w:r w:rsidRPr="00B07D32">
        <w:rPr>
          <w:rFonts w:eastAsia="Calibri" w:cs="Arial"/>
          <w:noProof/>
          <w:sz w:val="24"/>
          <w:szCs w:val="24"/>
        </w:rPr>
        <w:t>Продавац</w:t>
      </w:r>
      <w:r w:rsidRPr="00B07D32">
        <w:rPr>
          <w:rFonts w:eastAsia="Calibri" w:cs="Arial"/>
          <w:noProof/>
          <w:sz w:val="24"/>
          <w:szCs w:val="24"/>
          <w:lang w:val="ru-RU"/>
        </w:rPr>
        <w:t xml:space="preserve"> је дужан да без одлагања, а најкасније у року од 5</w:t>
      </w:r>
      <w:r w:rsidR="00686BAF" w:rsidRPr="00B07D32">
        <w:rPr>
          <w:rFonts w:eastAsia="Calibri" w:cs="Arial"/>
          <w:noProof/>
          <w:sz w:val="24"/>
          <w:szCs w:val="24"/>
          <w:lang w:val="ru-RU"/>
        </w:rPr>
        <w:t xml:space="preserve"> </w:t>
      </w:r>
      <w:r w:rsidRPr="00B07D32">
        <w:rPr>
          <w:rFonts w:eastAsia="Calibri" w:cs="Arial"/>
          <w:noProof/>
          <w:sz w:val="24"/>
          <w:szCs w:val="24"/>
          <w:lang w:val="ru-RU"/>
        </w:rPr>
        <w:t>(</w:t>
      </w:r>
      <w:r w:rsidR="00F03756" w:rsidRPr="00B07D32">
        <w:rPr>
          <w:rFonts w:eastAsia="Calibri" w:cs="Arial"/>
          <w:noProof/>
          <w:sz w:val="24"/>
          <w:szCs w:val="24"/>
          <w:lang w:val="ru-RU"/>
        </w:rPr>
        <w:t xml:space="preserve">словима: </w:t>
      </w:r>
      <w:r w:rsidRPr="00B07D32">
        <w:rPr>
          <w:rFonts w:eastAsia="Calibri" w:cs="Arial"/>
          <w:noProof/>
          <w:sz w:val="24"/>
          <w:szCs w:val="24"/>
          <w:lang w:val="ru-RU"/>
        </w:rPr>
        <w:t xml:space="preserve">пет) дана од дана настанка промене у било којем од података </w:t>
      </w:r>
      <w:r w:rsidRPr="00B07D32">
        <w:rPr>
          <w:rFonts w:eastAsia="TimesNewRomanPSMT" w:cs="Arial"/>
          <w:bCs/>
          <w:sz w:val="24"/>
          <w:szCs w:val="24"/>
          <w:lang w:val="ru-RU"/>
        </w:rPr>
        <w:t>у вези са испуњеношћу услова из поступка јавне набавке</w:t>
      </w:r>
      <w:r w:rsidRPr="00B07D32">
        <w:rPr>
          <w:rFonts w:eastAsia="Calibri" w:cs="Arial"/>
          <w:noProof/>
          <w:sz w:val="24"/>
          <w:szCs w:val="24"/>
          <w:lang w:val="ru-RU"/>
        </w:rPr>
        <w:t xml:space="preserve">, о насталој промени писмено обавести </w:t>
      </w:r>
      <w:r w:rsidRPr="00B07D32">
        <w:rPr>
          <w:rFonts w:eastAsia="Calibri" w:cs="Arial"/>
          <w:noProof/>
          <w:sz w:val="24"/>
          <w:szCs w:val="24"/>
        </w:rPr>
        <w:t>Купца</w:t>
      </w:r>
      <w:r w:rsidRPr="00B07D32">
        <w:rPr>
          <w:rFonts w:eastAsia="Calibri" w:cs="Arial"/>
          <w:noProof/>
          <w:sz w:val="24"/>
          <w:szCs w:val="24"/>
          <w:lang w:val="ru-RU"/>
        </w:rPr>
        <w:t xml:space="preserve"> и да је документује на прописан начин.</w:t>
      </w:r>
    </w:p>
    <w:p w14:paraId="68EBCC87" w14:textId="77777777" w:rsidR="006E6F46" w:rsidRPr="00B07D32" w:rsidRDefault="006E6F46" w:rsidP="006E6F46">
      <w:pPr>
        <w:pStyle w:val="KDParagraf"/>
        <w:spacing w:before="0"/>
        <w:rPr>
          <w:rFonts w:eastAsia="Calibri" w:cs="Arial"/>
          <w:noProof/>
          <w:sz w:val="24"/>
          <w:szCs w:val="24"/>
        </w:rPr>
      </w:pPr>
      <w:r w:rsidRPr="00B07D32">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46D0A8BA" w14:textId="6B58CD30" w:rsidR="002075DC" w:rsidRDefault="002075DC" w:rsidP="002075DC">
      <w:pPr>
        <w:pStyle w:val="KDParagraf"/>
        <w:spacing w:before="0"/>
        <w:rPr>
          <w:rFonts w:cs="Arial"/>
          <w:b/>
          <w:sz w:val="24"/>
          <w:szCs w:val="24"/>
        </w:rPr>
      </w:pPr>
    </w:p>
    <w:p w14:paraId="56EB22DA" w14:textId="77777777" w:rsidR="007F683A" w:rsidRPr="00B07D32" w:rsidRDefault="007F683A" w:rsidP="002075DC">
      <w:pPr>
        <w:pStyle w:val="KDParagraf"/>
        <w:spacing w:before="0"/>
        <w:rPr>
          <w:rFonts w:cs="Arial"/>
          <w:b/>
          <w:sz w:val="24"/>
          <w:szCs w:val="24"/>
        </w:rPr>
      </w:pPr>
    </w:p>
    <w:p w14:paraId="726A6F75" w14:textId="77777777" w:rsidR="007F683A" w:rsidRDefault="007F683A" w:rsidP="002075DC">
      <w:pPr>
        <w:pStyle w:val="KDParagraf"/>
        <w:spacing w:before="0"/>
        <w:rPr>
          <w:rFonts w:cs="Arial"/>
          <w:b/>
          <w:sz w:val="24"/>
          <w:szCs w:val="24"/>
        </w:rPr>
      </w:pPr>
    </w:p>
    <w:p w14:paraId="7842D449" w14:textId="77777777" w:rsidR="007F683A" w:rsidRDefault="007F683A" w:rsidP="002075DC">
      <w:pPr>
        <w:pStyle w:val="KDParagraf"/>
        <w:spacing w:before="0"/>
        <w:rPr>
          <w:rFonts w:cs="Arial"/>
          <w:b/>
          <w:sz w:val="24"/>
          <w:szCs w:val="24"/>
        </w:rPr>
      </w:pPr>
    </w:p>
    <w:p w14:paraId="4F067C05" w14:textId="77777777" w:rsidR="002075DC" w:rsidRPr="00B07D32" w:rsidRDefault="002075DC" w:rsidP="002075DC">
      <w:pPr>
        <w:pStyle w:val="KDParagraf"/>
        <w:spacing w:before="0"/>
        <w:rPr>
          <w:rFonts w:cs="Arial"/>
          <w:b/>
          <w:sz w:val="24"/>
          <w:szCs w:val="24"/>
        </w:rPr>
      </w:pPr>
      <w:r w:rsidRPr="00B07D32">
        <w:rPr>
          <w:rFonts w:cs="Arial"/>
          <w:b/>
          <w:sz w:val="24"/>
          <w:szCs w:val="24"/>
        </w:rPr>
        <w:t xml:space="preserve">ЗАКЉУЧИВАЊЕ И СТУПАЊЕ НА СНАГУ </w:t>
      </w:r>
    </w:p>
    <w:p w14:paraId="0A547AFE" w14:textId="2A5C9032" w:rsidR="00E5582B" w:rsidRPr="00B07D32" w:rsidRDefault="00E5582B" w:rsidP="006E6F46">
      <w:pPr>
        <w:pStyle w:val="KDParagraf"/>
        <w:spacing w:before="0"/>
        <w:rPr>
          <w:rFonts w:cs="Arial"/>
          <w:b/>
          <w:sz w:val="24"/>
          <w:szCs w:val="24"/>
          <w:lang w:val="sr-Cyrl-BA"/>
        </w:rPr>
      </w:pPr>
    </w:p>
    <w:p w14:paraId="65FF1646" w14:textId="69C053C9" w:rsidR="006E6F46" w:rsidRPr="00B07D32" w:rsidRDefault="006E6F46" w:rsidP="006E6F46">
      <w:pPr>
        <w:spacing w:before="0"/>
        <w:jc w:val="center"/>
        <w:rPr>
          <w:rFonts w:cs="Arial"/>
          <w:b/>
          <w:sz w:val="24"/>
          <w:szCs w:val="24"/>
        </w:rPr>
      </w:pPr>
      <w:r w:rsidRPr="00B07D32">
        <w:rPr>
          <w:rFonts w:cs="Arial"/>
          <w:b/>
          <w:sz w:val="24"/>
          <w:szCs w:val="24"/>
        </w:rPr>
        <w:t xml:space="preserve">Члан </w:t>
      </w:r>
      <w:r w:rsidR="00DA7619" w:rsidRPr="00B07D32">
        <w:rPr>
          <w:rFonts w:cs="Arial"/>
          <w:b/>
          <w:sz w:val="24"/>
          <w:szCs w:val="24"/>
          <w:lang w:val="sr-Cyrl-RS"/>
        </w:rPr>
        <w:t>1</w:t>
      </w:r>
      <w:r w:rsidR="00657C32">
        <w:rPr>
          <w:rFonts w:cs="Arial"/>
          <w:b/>
          <w:sz w:val="24"/>
          <w:szCs w:val="24"/>
          <w:lang w:val="sr-Cyrl-RS"/>
        </w:rPr>
        <w:t>6</w:t>
      </w:r>
      <w:r w:rsidRPr="00B07D32">
        <w:rPr>
          <w:rFonts w:cs="Arial"/>
          <w:b/>
          <w:sz w:val="24"/>
          <w:szCs w:val="24"/>
        </w:rPr>
        <w:t>.</w:t>
      </w:r>
    </w:p>
    <w:p w14:paraId="06065785" w14:textId="77777777" w:rsidR="00E5582B" w:rsidRPr="00B07D32" w:rsidRDefault="00E5582B" w:rsidP="006E6F46">
      <w:pPr>
        <w:spacing w:before="0"/>
        <w:jc w:val="center"/>
        <w:rPr>
          <w:rFonts w:cs="Arial"/>
          <w:b/>
          <w:sz w:val="24"/>
          <w:szCs w:val="24"/>
        </w:rPr>
      </w:pPr>
    </w:p>
    <w:p w14:paraId="50D569EB" w14:textId="75A99F33" w:rsidR="002075DC" w:rsidRPr="00B07D32" w:rsidRDefault="002075DC" w:rsidP="002075DC">
      <w:pPr>
        <w:pStyle w:val="KDParagraf"/>
        <w:spacing w:before="0"/>
        <w:rPr>
          <w:rFonts w:cs="Arial"/>
          <w:sz w:val="24"/>
          <w:szCs w:val="24"/>
        </w:rPr>
      </w:pPr>
      <w:r w:rsidRPr="00B07D32">
        <w:rPr>
          <w:rFonts w:cs="Arial"/>
          <w:sz w:val="24"/>
          <w:szCs w:val="24"/>
        </w:rPr>
        <w:t xml:space="preserve">Овај Уговор сматра се закљученим </w:t>
      </w:r>
      <w:r w:rsidR="00806239" w:rsidRPr="00B07D32">
        <w:rPr>
          <w:rFonts w:cs="Arial"/>
          <w:sz w:val="24"/>
          <w:szCs w:val="24"/>
          <w:lang w:val="sr-Cyrl-RS"/>
        </w:rPr>
        <w:t xml:space="preserve">и ступа на снагу </w:t>
      </w:r>
      <w:r w:rsidRPr="00B07D32">
        <w:rPr>
          <w:rFonts w:cs="Arial"/>
          <w:sz w:val="24"/>
          <w:szCs w:val="24"/>
        </w:rPr>
        <w:t xml:space="preserve">када га потпишу </w:t>
      </w:r>
      <w:r w:rsidRPr="00B07D32">
        <w:rPr>
          <w:rFonts w:cs="Arial"/>
          <w:sz w:val="24"/>
          <w:szCs w:val="24"/>
          <w:lang w:val="sr-Cyrl-RS"/>
        </w:rPr>
        <w:t>законски заступници</w:t>
      </w:r>
      <w:r w:rsidRPr="00B07D32">
        <w:rPr>
          <w:rFonts w:cs="Arial"/>
          <w:sz w:val="24"/>
          <w:szCs w:val="24"/>
        </w:rPr>
        <w:t xml:space="preserve"> Уговорних страна</w:t>
      </w:r>
      <w:r w:rsidR="00806239" w:rsidRPr="00B07D32">
        <w:rPr>
          <w:rFonts w:cs="Arial"/>
          <w:sz w:val="24"/>
          <w:szCs w:val="24"/>
          <w:lang w:val="sr-Cyrl-RS"/>
        </w:rPr>
        <w:t>.</w:t>
      </w:r>
    </w:p>
    <w:p w14:paraId="264D311E" w14:textId="77777777" w:rsidR="002075DC" w:rsidRPr="00B07D32" w:rsidRDefault="002075DC" w:rsidP="002075DC">
      <w:pPr>
        <w:pStyle w:val="KDParagraf"/>
        <w:spacing w:before="0"/>
        <w:rPr>
          <w:rFonts w:cs="Arial"/>
          <w:sz w:val="24"/>
          <w:szCs w:val="24"/>
        </w:rPr>
      </w:pPr>
    </w:p>
    <w:p w14:paraId="1F0FDAB6" w14:textId="074D6017" w:rsidR="002075DC" w:rsidRPr="00B07D32" w:rsidRDefault="002075DC" w:rsidP="002075DC">
      <w:pPr>
        <w:pStyle w:val="KDParagraf"/>
        <w:spacing w:before="0"/>
        <w:rPr>
          <w:rFonts w:cs="Arial"/>
          <w:sz w:val="24"/>
          <w:szCs w:val="24"/>
          <w:lang w:val="sr-Cyrl-RS"/>
        </w:rPr>
      </w:pPr>
      <w:r w:rsidRPr="00B07D32">
        <w:rPr>
          <w:rFonts w:cs="Arial"/>
          <w:sz w:val="24"/>
          <w:szCs w:val="24"/>
        </w:rPr>
        <w:t xml:space="preserve">Овај Уговор </w:t>
      </w:r>
      <w:proofErr w:type="gramStart"/>
      <w:r w:rsidR="004C50FC">
        <w:rPr>
          <w:rFonts w:cs="Arial"/>
          <w:sz w:val="24"/>
          <w:szCs w:val="24"/>
          <w:lang w:val="sr-Cyrl-RS"/>
        </w:rPr>
        <w:t>важи</w:t>
      </w:r>
      <w:r w:rsidRPr="00B07D32">
        <w:rPr>
          <w:rFonts w:cs="Arial"/>
          <w:sz w:val="24"/>
          <w:szCs w:val="24"/>
        </w:rPr>
        <w:t xml:space="preserve">  до</w:t>
      </w:r>
      <w:proofErr w:type="gramEnd"/>
      <w:r w:rsidRPr="00B07D32">
        <w:rPr>
          <w:rFonts w:cs="Arial"/>
          <w:sz w:val="24"/>
          <w:szCs w:val="24"/>
        </w:rPr>
        <w:t xml:space="preserve"> обостраног испуњења уговорених обавеза</w:t>
      </w:r>
      <w:r w:rsidRPr="00B07D32">
        <w:rPr>
          <w:rFonts w:cs="Arial"/>
          <w:sz w:val="24"/>
          <w:szCs w:val="24"/>
          <w:lang w:val="sr-Cyrl-RS"/>
        </w:rPr>
        <w:t>.</w:t>
      </w:r>
    </w:p>
    <w:p w14:paraId="3E462CF1" w14:textId="77777777" w:rsidR="002075DC" w:rsidRPr="00B07D32" w:rsidRDefault="002075DC" w:rsidP="002075DC">
      <w:pPr>
        <w:pStyle w:val="KDParagraf"/>
        <w:spacing w:before="0"/>
        <w:rPr>
          <w:rFonts w:cs="Arial"/>
          <w:sz w:val="24"/>
          <w:szCs w:val="24"/>
          <w:lang w:val="sr-Cyrl-RS"/>
        </w:rPr>
      </w:pPr>
    </w:p>
    <w:p w14:paraId="3A505FD0" w14:textId="6CFDB816" w:rsidR="002075DC" w:rsidRPr="00B07D32" w:rsidRDefault="002075DC" w:rsidP="002075DC">
      <w:pPr>
        <w:pStyle w:val="KDParagraf"/>
        <w:spacing w:before="0"/>
        <w:rPr>
          <w:rFonts w:eastAsia="Calibri" w:cs="Arial"/>
          <w:sz w:val="24"/>
          <w:szCs w:val="24"/>
        </w:rPr>
      </w:pPr>
      <w:r w:rsidRPr="00B07D32">
        <w:rPr>
          <w:rFonts w:cs="Arial"/>
          <w:sz w:val="24"/>
          <w:szCs w:val="24"/>
        </w:rPr>
        <w:t>Испуњењем обавеза Уговорних страна Уговор се сматра извршеним</w:t>
      </w:r>
      <w:r w:rsidRPr="00B07D32">
        <w:rPr>
          <w:rFonts w:cs="Arial"/>
          <w:sz w:val="24"/>
          <w:szCs w:val="24"/>
          <w:lang w:val="sr-Cyrl-RS"/>
        </w:rPr>
        <w:t>,</w:t>
      </w:r>
      <w:r w:rsidRPr="00B07D32">
        <w:rPr>
          <w:rFonts w:eastAsia="Calibri" w:cs="Arial"/>
          <w:sz w:val="24"/>
          <w:szCs w:val="24"/>
        </w:rPr>
        <w:t xml:space="preserve"> а што не утиче на одредбе о гарантном року и обавезама из гарантног рока. </w:t>
      </w:r>
    </w:p>
    <w:p w14:paraId="6A34D675" w14:textId="77777777" w:rsidR="004F7932" w:rsidRPr="00B07D32" w:rsidRDefault="004F7932" w:rsidP="004F7932">
      <w:pPr>
        <w:spacing w:before="0"/>
        <w:rPr>
          <w:rFonts w:cs="Arial"/>
          <w:b/>
          <w:sz w:val="24"/>
          <w:szCs w:val="24"/>
        </w:rPr>
      </w:pPr>
    </w:p>
    <w:p w14:paraId="64A4D8DD" w14:textId="77777777" w:rsidR="004F7932" w:rsidRPr="00B07D32" w:rsidRDefault="004F7932" w:rsidP="004F7932">
      <w:pPr>
        <w:spacing w:before="0"/>
        <w:rPr>
          <w:rFonts w:cs="Arial"/>
          <w:b/>
          <w:sz w:val="24"/>
          <w:szCs w:val="24"/>
        </w:rPr>
      </w:pPr>
      <w:r w:rsidRPr="00B07D32">
        <w:rPr>
          <w:rFonts w:cs="Arial"/>
          <w:b/>
          <w:sz w:val="24"/>
          <w:szCs w:val="24"/>
        </w:rPr>
        <w:t>ИЗМЕНЕ ТОКОМ ТРАЈАЊА УГОВОРА</w:t>
      </w:r>
    </w:p>
    <w:p w14:paraId="232087E1" w14:textId="77777777" w:rsidR="004F7932" w:rsidRPr="00B07D32" w:rsidRDefault="004F7932" w:rsidP="004F7932">
      <w:pPr>
        <w:pStyle w:val="KDParagraf"/>
        <w:spacing w:before="0"/>
        <w:rPr>
          <w:rFonts w:cs="Arial"/>
          <w:i/>
          <w:color w:val="00B0F0"/>
          <w:sz w:val="24"/>
          <w:szCs w:val="24"/>
        </w:rPr>
      </w:pPr>
    </w:p>
    <w:p w14:paraId="3209844D" w14:textId="50ADA0E2" w:rsidR="004F7932" w:rsidRPr="00B07D32" w:rsidRDefault="004F7932" w:rsidP="004F7932">
      <w:pPr>
        <w:spacing w:before="0"/>
        <w:jc w:val="center"/>
        <w:rPr>
          <w:rFonts w:cs="Arial"/>
          <w:b/>
          <w:sz w:val="24"/>
          <w:szCs w:val="24"/>
        </w:rPr>
      </w:pPr>
      <w:r w:rsidRPr="00B07D32">
        <w:rPr>
          <w:rFonts w:cs="Arial"/>
          <w:b/>
          <w:sz w:val="24"/>
          <w:szCs w:val="24"/>
        </w:rPr>
        <w:t>Члан 1</w:t>
      </w:r>
      <w:r w:rsidR="00657C32">
        <w:rPr>
          <w:rFonts w:cs="Arial"/>
          <w:b/>
          <w:sz w:val="24"/>
          <w:szCs w:val="24"/>
          <w:lang w:val="sr-Cyrl-RS"/>
        </w:rPr>
        <w:t>7</w:t>
      </w:r>
      <w:r w:rsidRPr="00B07D32">
        <w:rPr>
          <w:rFonts w:cs="Arial"/>
          <w:b/>
          <w:sz w:val="24"/>
          <w:szCs w:val="24"/>
        </w:rPr>
        <w:t>.</w:t>
      </w:r>
    </w:p>
    <w:p w14:paraId="2918598D" w14:textId="77777777" w:rsidR="004F7932" w:rsidRPr="00B07D32" w:rsidRDefault="004F7932" w:rsidP="004F7932">
      <w:pPr>
        <w:spacing w:before="0"/>
        <w:jc w:val="center"/>
        <w:rPr>
          <w:rFonts w:cs="Arial"/>
          <w:b/>
          <w:sz w:val="24"/>
          <w:szCs w:val="24"/>
        </w:rPr>
      </w:pPr>
    </w:p>
    <w:p w14:paraId="32255557" w14:textId="77777777" w:rsidR="004F7932" w:rsidRPr="00B07D32" w:rsidRDefault="004F7932" w:rsidP="004F7932">
      <w:pPr>
        <w:spacing w:before="0"/>
        <w:rPr>
          <w:rFonts w:cs="Arial"/>
          <w:sz w:val="24"/>
          <w:szCs w:val="24"/>
          <w:lang w:eastAsia="sr-Latn-CS"/>
        </w:rPr>
      </w:pPr>
      <w:r w:rsidRPr="00B07D32">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B07D32" w:rsidRDefault="004F7932" w:rsidP="004F7932">
      <w:pPr>
        <w:spacing w:before="0"/>
        <w:jc w:val="center"/>
        <w:rPr>
          <w:rFonts w:cs="Arial"/>
          <w:b/>
          <w:sz w:val="24"/>
          <w:szCs w:val="24"/>
        </w:rPr>
      </w:pPr>
    </w:p>
    <w:p w14:paraId="241768CC" w14:textId="77777777" w:rsidR="004F7932" w:rsidRPr="00B07D32" w:rsidRDefault="004F7932" w:rsidP="004F7932">
      <w:pPr>
        <w:pStyle w:val="KDParagraf"/>
        <w:spacing w:before="0"/>
        <w:rPr>
          <w:rFonts w:cs="Arial"/>
          <w:sz w:val="24"/>
          <w:szCs w:val="24"/>
          <w:lang w:val="sr-Cyrl-RS"/>
        </w:rPr>
      </w:pPr>
      <w:r w:rsidRPr="00B07D32">
        <w:rPr>
          <w:rFonts w:cs="Arial"/>
          <w:sz w:val="24"/>
          <w:szCs w:val="24"/>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sidRPr="00B07D32">
        <w:rPr>
          <w:rFonts w:cs="Arial"/>
          <w:sz w:val="24"/>
          <w:szCs w:val="24"/>
          <w:lang w:val="sr-Cyrl-RS"/>
        </w:rPr>
        <w:t>сагласно  члану 115 став 1.Закона.</w:t>
      </w:r>
    </w:p>
    <w:p w14:paraId="311C1BF9" w14:textId="77777777" w:rsidR="004F7932" w:rsidRPr="00B07D32" w:rsidRDefault="004F7932" w:rsidP="004F7932">
      <w:pPr>
        <w:pStyle w:val="KDParagraf"/>
        <w:spacing w:before="0"/>
        <w:rPr>
          <w:rFonts w:cs="Arial"/>
          <w:sz w:val="24"/>
          <w:szCs w:val="24"/>
        </w:rPr>
      </w:pPr>
    </w:p>
    <w:p w14:paraId="1E69EC56" w14:textId="77777777" w:rsidR="004F7932" w:rsidRPr="00B07D32" w:rsidRDefault="004F7932" w:rsidP="004F7932">
      <w:pPr>
        <w:pStyle w:val="KDParagraf"/>
        <w:spacing w:before="0"/>
        <w:rPr>
          <w:rFonts w:cs="Arial"/>
          <w:sz w:val="24"/>
          <w:szCs w:val="24"/>
        </w:rPr>
      </w:pPr>
      <w:r w:rsidRPr="00B07D32">
        <w:rPr>
          <w:rFonts w:cs="Arial"/>
          <w:sz w:val="24"/>
          <w:szCs w:val="24"/>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B07D32">
        <w:rPr>
          <w:rFonts w:cs="Arial"/>
          <w:sz w:val="24"/>
          <w:szCs w:val="24"/>
          <w:lang w:val="sr-Cyrl-RS"/>
        </w:rPr>
        <w:t xml:space="preserve">уколико </w:t>
      </w:r>
      <w:r w:rsidRPr="00B07D32">
        <w:rPr>
          <w:rFonts w:cs="Arial"/>
          <w:sz w:val="24"/>
          <w:szCs w:val="24"/>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Pr="00B07D32" w:rsidRDefault="004F7932" w:rsidP="004F7932">
      <w:pPr>
        <w:rPr>
          <w:rFonts w:cs="Arial"/>
          <w:sz w:val="24"/>
          <w:szCs w:val="24"/>
          <w:lang w:eastAsia="sr-Latn-CS"/>
        </w:rPr>
      </w:pPr>
      <w:r w:rsidRPr="00B07D32">
        <w:rPr>
          <w:rFonts w:cs="Arial"/>
          <w:sz w:val="24"/>
          <w:szCs w:val="24"/>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B07D32">
        <w:rPr>
          <w:rFonts w:cs="Arial"/>
          <w:sz w:val="24"/>
          <w:szCs w:val="24"/>
          <w:lang w:val="sr-Cyrl-RS" w:eastAsia="sr-Latn-CS"/>
        </w:rPr>
        <w:t>3 (</w:t>
      </w:r>
      <w:r w:rsidRPr="00B07D32">
        <w:rPr>
          <w:rFonts w:cs="Arial"/>
          <w:sz w:val="24"/>
          <w:szCs w:val="24"/>
          <w:lang w:eastAsia="sr-Latn-CS"/>
        </w:rPr>
        <w:t>три</w:t>
      </w:r>
      <w:r w:rsidRPr="00B07D32">
        <w:rPr>
          <w:rFonts w:cs="Arial"/>
          <w:sz w:val="24"/>
          <w:szCs w:val="24"/>
          <w:lang w:val="sr-Cyrl-RS" w:eastAsia="sr-Latn-CS"/>
        </w:rPr>
        <w:t>)</w:t>
      </w:r>
      <w:r w:rsidRPr="00B07D32">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3EF0FE76" w14:textId="77777777" w:rsidR="00657C32" w:rsidRDefault="00657C32" w:rsidP="004F7932">
      <w:pPr>
        <w:tabs>
          <w:tab w:val="left" w:pos="1512"/>
          <w:tab w:val="left" w:pos="9090"/>
        </w:tabs>
        <w:spacing w:before="0"/>
        <w:rPr>
          <w:rFonts w:cs="Arial"/>
          <w:b/>
          <w:sz w:val="24"/>
          <w:szCs w:val="24"/>
        </w:rPr>
      </w:pPr>
    </w:p>
    <w:p w14:paraId="3E5ED573" w14:textId="77777777" w:rsidR="00657C32" w:rsidRPr="00B07D32" w:rsidRDefault="00657C32" w:rsidP="004F7932">
      <w:pPr>
        <w:tabs>
          <w:tab w:val="left" w:pos="1512"/>
          <w:tab w:val="left" w:pos="9090"/>
        </w:tabs>
        <w:spacing w:before="0"/>
        <w:rPr>
          <w:rFonts w:cs="Arial"/>
          <w:b/>
          <w:sz w:val="24"/>
          <w:szCs w:val="24"/>
        </w:rPr>
      </w:pPr>
    </w:p>
    <w:p w14:paraId="367801FA" w14:textId="77777777" w:rsidR="004F7932" w:rsidRPr="00B07D32" w:rsidRDefault="004F7932" w:rsidP="004F7932">
      <w:pPr>
        <w:tabs>
          <w:tab w:val="left" w:pos="1512"/>
          <w:tab w:val="left" w:pos="9090"/>
        </w:tabs>
        <w:spacing w:before="0"/>
        <w:rPr>
          <w:rFonts w:cs="Arial"/>
          <w:sz w:val="24"/>
          <w:szCs w:val="24"/>
        </w:rPr>
      </w:pPr>
      <w:r w:rsidRPr="00B07D32">
        <w:rPr>
          <w:rFonts w:cs="Arial"/>
          <w:b/>
          <w:sz w:val="24"/>
          <w:szCs w:val="24"/>
        </w:rPr>
        <w:t>НАКНАДА ШТЕТЕ</w:t>
      </w:r>
    </w:p>
    <w:p w14:paraId="34F0A292" w14:textId="4FEE9F6E" w:rsidR="004F7932" w:rsidRPr="00B07D32" w:rsidRDefault="004F7932" w:rsidP="004F7932">
      <w:pPr>
        <w:tabs>
          <w:tab w:val="left" w:pos="1512"/>
          <w:tab w:val="left" w:pos="9090"/>
        </w:tabs>
        <w:jc w:val="center"/>
        <w:rPr>
          <w:rFonts w:cs="Arial"/>
          <w:b/>
          <w:sz w:val="24"/>
          <w:szCs w:val="24"/>
          <w:lang w:val="sr-Cyrl-RS"/>
        </w:rPr>
      </w:pPr>
      <w:r w:rsidRPr="00B07D32">
        <w:rPr>
          <w:rFonts w:cs="Arial"/>
          <w:b/>
          <w:sz w:val="24"/>
          <w:szCs w:val="24"/>
        </w:rPr>
        <w:t>Члан</w:t>
      </w:r>
      <w:r w:rsidRPr="00B07D32">
        <w:rPr>
          <w:rFonts w:cs="Arial"/>
          <w:b/>
          <w:sz w:val="24"/>
          <w:szCs w:val="24"/>
          <w:lang w:val="sr-Cyrl-RS"/>
        </w:rPr>
        <w:t xml:space="preserve"> 1</w:t>
      </w:r>
      <w:r w:rsidR="00657C32">
        <w:rPr>
          <w:rFonts w:cs="Arial"/>
          <w:b/>
          <w:sz w:val="24"/>
          <w:szCs w:val="24"/>
          <w:lang w:val="sr-Cyrl-RS"/>
        </w:rPr>
        <w:t>8</w:t>
      </w:r>
      <w:r w:rsidRPr="00B07D32">
        <w:rPr>
          <w:rFonts w:cs="Arial"/>
          <w:b/>
          <w:sz w:val="24"/>
          <w:szCs w:val="24"/>
          <w:lang w:val="sr-Cyrl-RS"/>
        </w:rPr>
        <w:t>.</w:t>
      </w:r>
    </w:p>
    <w:p w14:paraId="213B36E4" w14:textId="77777777" w:rsidR="004F7932" w:rsidRPr="00B07D32" w:rsidRDefault="004F7932" w:rsidP="004F7932">
      <w:pPr>
        <w:tabs>
          <w:tab w:val="left" w:pos="1512"/>
          <w:tab w:val="left" w:pos="9090"/>
        </w:tabs>
        <w:jc w:val="center"/>
        <w:rPr>
          <w:rFonts w:cs="Arial"/>
          <w:b/>
          <w:sz w:val="24"/>
          <w:szCs w:val="24"/>
        </w:rPr>
      </w:pPr>
    </w:p>
    <w:p w14:paraId="0E999136" w14:textId="25BD051D"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одговоран К</w:t>
      </w:r>
      <w:r w:rsidRPr="00B07D32">
        <w:rPr>
          <w:rFonts w:cs="Arial"/>
          <w:sz w:val="24"/>
          <w:szCs w:val="24"/>
          <w:lang w:val="sr-Cyrl-RS"/>
        </w:rPr>
        <w:t>упцу</w:t>
      </w:r>
      <w:r w:rsidRPr="00B07D32">
        <w:rPr>
          <w:rFonts w:cs="Arial"/>
          <w:sz w:val="24"/>
          <w:szCs w:val="24"/>
        </w:rPr>
        <w:t xml:space="preserve"> за материјалне и нематеријалне недостатке испуњења обавеза преузетих овим </w:t>
      </w:r>
      <w:r w:rsidR="00F03206">
        <w:rPr>
          <w:rFonts w:cs="Arial"/>
          <w:sz w:val="24"/>
          <w:szCs w:val="24"/>
          <w:lang w:val="sr-Cyrl-RS"/>
        </w:rPr>
        <w:t>У</w:t>
      </w:r>
      <w:r w:rsidRPr="00B07D32">
        <w:rPr>
          <w:rFonts w:cs="Arial"/>
          <w:sz w:val="24"/>
          <w:szCs w:val="24"/>
        </w:rPr>
        <w:t>говором.</w:t>
      </w:r>
    </w:p>
    <w:p w14:paraId="346473C0" w14:textId="77777777" w:rsidR="004F7932" w:rsidRPr="00B07D32" w:rsidRDefault="004F7932" w:rsidP="004F7932">
      <w:pPr>
        <w:tabs>
          <w:tab w:val="left" w:pos="1512"/>
          <w:tab w:val="left" w:pos="9090"/>
        </w:tabs>
        <w:spacing w:before="0"/>
        <w:rPr>
          <w:rFonts w:cs="Arial"/>
          <w:sz w:val="24"/>
          <w:szCs w:val="24"/>
        </w:rPr>
      </w:pPr>
    </w:p>
    <w:p w14:paraId="0CB949E5" w14:textId="77777777" w:rsidR="004F7932" w:rsidRPr="00B07D32" w:rsidRDefault="004F7932" w:rsidP="004F7932">
      <w:pPr>
        <w:tabs>
          <w:tab w:val="left" w:pos="1512"/>
          <w:tab w:val="left" w:pos="9090"/>
        </w:tabs>
        <w:spacing w:before="0"/>
        <w:rPr>
          <w:rFonts w:cs="Arial"/>
          <w:sz w:val="24"/>
          <w:szCs w:val="24"/>
        </w:rPr>
      </w:pPr>
      <w:r w:rsidRPr="00B07D32">
        <w:rPr>
          <w:rFonts w:cs="Arial"/>
          <w:sz w:val="24"/>
          <w:szCs w:val="24"/>
        </w:rPr>
        <w:t>Пр</w:t>
      </w:r>
      <w:r w:rsidRPr="00B07D32">
        <w:rPr>
          <w:rFonts w:cs="Arial"/>
          <w:sz w:val="24"/>
          <w:szCs w:val="24"/>
          <w:lang w:val="sr-Cyrl-RS"/>
        </w:rPr>
        <w:t>одавац</w:t>
      </w:r>
      <w:r w:rsidRPr="00B07D32">
        <w:rPr>
          <w:rFonts w:cs="Arial"/>
          <w:sz w:val="24"/>
          <w:szCs w:val="24"/>
        </w:rPr>
        <w:t xml:space="preserve"> је у складу са законом одговоран за штету коју је претрпео К</w:t>
      </w:r>
      <w:r w:rsidRPr="00B07D32">
        <w:rPr>
          <w:rFonts w:cs="Arial"/>
          <w:sz w:val="24"/>
          <w:szCs w:val="24"/>
          <w:lang w:val="sr-Cyrl-RS"/>
        </w:rPr>
        <w:t>упац</w:t>
      </w:r>
      <w:r w:rsidRPr="00B07D32">
        <w:rPr>
          <w:rFonts w:cs="Arial"/>
          <w:sz w:val="24"/>
          <w:szCs w:val="24"/>
        </w:rPr>
        <w:t xml:space="preserve"> неиспуњењем, делимичним испуњењем или задоцњењем у испуњењу обавеза преузетих овим </w:t>
      </w:r>
      <w:r w:rsidRPr="00B07D32">
        <w:rPr>
          <w:rFonts w:cs="Arial"/>
          <w:sz w:val="24"/>
          <w:szCs w:val="24"/>
          <w:lang w:val="sr-Cyrl-RS"/>
        </w:rPr>
        <w:t>У</w:t>
      </w:r>
      <w:r w:rsidRPr="00B07D32">
        <w:rPr>
          <w:rFonts w:cs="Arial"/>
          <w:sz w:val="24"/>
          <w:szCs w:val="24"/>
        </w:rPr>
        <w:t>говором.</w:t>
      </w:r>
    </w:p>
    <w:p w14:paraId="3B54920F" w14:textId="77777777" w:rsidR="004F7932" w:rsidRPr="00B07D32" w:rsidRDefault="004F7932" w:rsidP="004F7932">
      <w:pPr>
        <w:tabs>
          <w:tab w:val="left" w:pos="1512"/>
          <w:tab w:val="left" w:pos="9090"/>
        </w:tabs>
        <w:spacing w:before="0"/>
        <w:rPr>
          <w:rFonts w:cs="Arial"/>
          <w:sz w:val="24"/>
          <w:szCs w:val="24"/>
        </w:rPr>
      </w:pPr>
    </w:p>
    <w:p w14:paraId="2536F591" w14:textId="5FF86E02" w:rsidR="002075DC" w:rsidRPr="00B07D32" w:rsidRDefault="004F7932" w:rsidP="002075DC">
      <w:pPr>
        <w:pStyle w:val="KDParagraf"/>
        <w:spacing w:before="0"/>
        <w:rPr>
          <w:rFonts w:cs="Arial"/>
          <w:sz w:val="24"/>
          <w:szCs w:val="24"/>
        </w:rPr>
      </w:pPr>
      <w:r w:rsidRPr="00B07D32">
        <w:rPr>
          <w:rFonts w:cs="Arial"/>
          <w:sz w:val="24"/>
          <w:szCs w:val="24"/>
        </w:rPr>
        <w:t>Уколико К</w:t>
      </w:r>
      <w:r w:rsidRPr="00B07D32">
        <w:rPr>
          <w:rFonts w:cs="Arial"/>
          <w:sz w:val="24"/>
          <w:szCs w:val="24"/>
          <w:lang w:val="sr-Cyrl-RS"/>
        </w:rPr>
        <w:t>упац</w:t>
      </w:r>
      <w:r w:rsidRPr="00B07D32">
        <w:rPr>
          <w:rFonts w:cs="Arial"/>
          <w:sz w:val="24"/>
          <w:szCs w:val="24"/>
        </w:rPr>
        <w:t xml:space="preserve"> претрпи штету због чињења или нечињења Пр</w:t>
      </w:r>
      <w:r w:rsidRPr="00B07D32">
        <w:rPr>
          <w:rFonts w:cs="Arial"/>
          <w:sz w:val="24"/>
          <w:szCs w:val="24"/>
          <w:lang w:val="sr-Cyrl-RS"/>
        </w:rPr>
        <w:t>одавца</w:t>
      </w:r>
      <w:r w:rsidRPr="00B07D32">
        <w:rPr>
          <w:rFonts w:cs="Arial"/>
          <w:sz w:val="24"/>
          <w:szCs w:val="24"/>
        </w:rPr>
        <w:t xml:space="preserve"> и уколико се </w:t>
      </w:r>
      <w:r w:rsidRPr="00B07D32">
        <w:rPr>
          <w:rFonts w:cs="Arial"/>
          <w:sz w:val="24"/>
          <w:szCs w:val="24"/>
          <w:lang w:val="sr-Cyrl-RS"/>
        </w:rPr>
        <w:t>У</w:t>
      </w:r>
      <w:r w:rsidRPr="00B07D32">
        <w:rPr>
          <w:rFonts w:cs="Arial"/>
          <w:sz w:val="24"/>
          <w:szCs w:val="24"/>
        </w:rPr>
        <w:t>говорне стране сагласе око основа и висине претрпљене штете, Пр</w:t>
      </w:r>
      <w:r w:rsidRPr="00B07D32">
        <w:rPr>
          <w:rFonts w:cs="Arial"/>
          <w:sz w:val="24"/>
          <w:szCs w:val="24"/>
          <w:lang w:val="sr-Cyrl-RS"/>
        </w:rPr>
        <w:t>одавац</w:t>
      </w:r>
      <w:r w:rsidRPr="00B07D32">
        <w:rPr>
          <w:rFonts w:cs="Arial"/>
          <w:sz w:val="24"/>
          <w:szCs w:val="24"/>
        </w:rPr>
        <w:t xml:space="preserve"> </w:t>
      </w:r>
      <w:r w:rsidRPr="00B07D32">
        <w:rPr>
          <w:rFonts w:cs="Arial"/>
          <w:sz w:val="24"/>
          <w:szCs w:val="24"/>
        </w:rPr>
        <w:lastRenderedPageBreak/>
        <w:t>је сагласан да К</w:t>
      </w:r>
      <w:r w:rsidRPr="00B07D32">
        <w:rPr>
          <w:rFonts w:cs="Arial"/>
          <w:sz w:val="24"/>
          <w:szCs w:val="24"/>
          <w:lang w:val="sr-Cyrl-RS"/>
        </w:rPr>
        <w:t>упцу</w:t>
      </w:r>
      <w:r w:rsidRPr="00B07D32">
        <w:rPr>
          <w:rFonts w:cs="Arial"/>
          <w:sz w:val="24"/>
          <w:szCs w:val="24"/>
        </w:rPr>
        <w:t xml:space="preserve"> исту накнади, тако што К</w:t>
      </w:r>
      <w:r w:rsidRPr="00B07D32">
        <w:rPr>
          <w:rFonts w:cs="Arial"/>
          <w:sz w:val="24"/>
          <w:szCs w:val="24"/>
          <w:lang w:val="sr-Cyrl-RS"/>
        </w:rPr>
        <w:t>упац</w:t>
      </w:r>
      <w:r w:rsidRPr="00B07D32">
        <w:rPr>
          <w:rFonts w:cs="Arial"/>
          <w:sz w:val="24"/>
          <w:szCs w:val="24"/>
        </w:rPr>
        <w:t xml:space="preserve"> има право на наплату накнаде штете без посебног обавештења Пр</w:t>
      </w:r>
      <w:r w:rsidRPr="00B07D32">
        <w:rPr>
          <w:rFonts w:cs="Arial"/>
          <w:sz w:val="24"/>
          <w:szCs w:val="24"/>
          <w:lang w:val="sr-Cyrl-RS"/>
        </w:rPr>
        <w:t>одавцу</w:t>
      </w:r>
      <w:r w:rsidRPr="00B07D32">
        <w:rPr>
          <w:rFonts w:cs="Arial"/>
          <w:sz w:val="24"/>
          <w:szCs w:val="24"/>
        </w:rPr>
        <w:t xml:space="preserve"> уз издавање одговарајућег обрачуна са роком плаћања од 15</w:t>
      </w:r>
      <w:r w:rsidR="002C6152">
        <w:rPr>
          <w:rFonts w:cs="Arial"/>
          <w:sz w:val="24"/>
          <w:szCs w:val="24"/>
          <w:lang w:val="sr-Cyrl-RS"/>
        </w:rPr>
        <w:t xml:space="preserve"> </w:t>
      </w:r>
      <w:r w:rsidR="00F03206">
        <w:rPr>
          <w:rFonts w:cs="Arial"/>
          <w:sz w:val="24"/>
          <w:szCs w:val="24"/>
          <w:lang w:val="sr-Cyrl-RS"/>
        </w:rPr>
        <w:t>(словима: петнаест)</w:t>
      </w:r>
      <w:r w:rsidR="00F03206" w:rsidRPr="00C868AA">
        <w:rPr>
          <w:rFonts w:cs="Arial"/>
          <w:sz w:val="24"/>
          <w:szCs w:val="24"/>
        </w:rPr>
        <w:t xml:space="preserve"> </w:t>
      </w:r>
      <w:r w:rsidRPr="00B07D32">
        <w:rPr>
          <w:rFonts w:cs="Arial"/>
          <w:sz w:val="24"/>
          <w:szCs w:val="24"/>
        </w:rPr>
        <w:t>дана од датума издавања истог.</w:t>
      </w:r>
    </w:p>
    <w:p w14:paraId="4DBB3408" w14:textId="77777777" w:rsidR="00B82F2F" w:rsidRPr="00B07D32" w:rsidRDefault="00B82F2F" w:rsidP="006E6F46">
      <w:pPr>
        <w:spacing w:before="0"/>
        <w:rPr>
          <w:rFonts w:cs="Arial"/>
          <w:b/>
          <w:sz w:val="24"/>
          <w:szCs w:val="24"/>
        </w:rPr>
      </w:pPr>
    </w:p>
    <w:p w14:paraId="21C7EC1A" w14:textId="77777777" w:rsidR="006E6F46" w:rsidRDefault="006E6F46" w:rsidP="006E6F46">
      <w:pPr>
        <w:spacing w:before="0"/>
        <w:rPr>
          <w:rFonts w:cs="Arial"/>
          <w:b/>
          <w:sz w:val="24"/>
          <w:szCs w:val="24"/>
        </w:rPr>
      </w:pPr>
      <w:r w:rsidRPr="00B07D32">
        <w:rPr>
          <w:rFonts w:cs="Arial"/>
          <w:b/>
          <w:sz w:val="24"/>
          <w:szCs w:val="24"/>
        </w:rPr>
        <w:t>ЗАВРШНЕ ОДРЕДБЕ</w:t>
      </w:r>
    </w:p>
    <w:p w14:paraId="1DBA6393" w14:textId="71F05817" w:rsidR="00852AAB" w:rsidRDefault="00852AAB" w:rsidP="00852AAB">
      <w:pPr>
        <w:pStyle w:val="KDParagraf"/>
        <w:spacing w:before="0"/>
        <w:jc w:val="center"/>
        <w:rPr>
          <w:rFonts w:cs="Arial"/>
          <w:sz w:val="24"/>
          <w:szCs w:val="24"/>
        </w:rPr>
      </w:pPr>
      <w:r w:rsidRPr="00DD551A">
        <w:rPr>
          <w:rFonts w:cs="Arial"/>
          <w:b/>
          <w:sz w:val="24"/>
          <w:szCs w:val="24"/>
        </w:rPr>
        <w:t>Члан</w:t>
      </w:r>
      <w:r w:rsidR="00A95A14">
        <w:rPr>
          <w:rFonts w:cs="Arial"/>
          <w:b/>
          <w:sz w:val="24"/>
          <w:szCs w:val="24"/>
          <w:lang w:val="sr-Cyrl-RS"/>
        </w:rPr>
        <w:t xml:space="preserve"> 19</w:t>
      </w:r>
      <w:r w:rsidR="00A95A14" w:rsidRPr="00DD551A">
        <w:rPr>
          <w:rFonts w:cs="Arial"/>
          <w:sz w:val="24"/>
          <w:szCs w:val="24"/>
        </w:rPr>
        <w:t>.</w:t>
      </w:r>
    </w:p>
    <w:p w14:paraId="6FCE1C4B" w14:textId="77777777" w:rsidR="007F683A" w:rsidRPr="00DD551A" w:rsidRDefault="007F683A" w:rsidP="00852AAB">
      <w:pPr>
        <w:pStyle w:val="KDParagraf"/>
        <w:spacing w:before="0"/>
        <w:jc w:val="center"/>
        <w:rPr>
          <w:rFonts w:cs="Arial"/>
          <w:sz w:val="24"/>
          <w:szCs w:val="24"/>
        </w:rPr>
      </w:pPr>
    </w:p>
    <w:p w14:paraId="128ACC1B" w14:textId="77777777" w:rsidR="00852AAB" w:rsidRDefault="00852AAB" w:rsidP="00852AAB">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w:t>
      </w:r>
      <w:r>
        <w:rPr>
          <w:rFonts w:cs="Arial"/>
          <w:sz w:val="24"/>
          <w:szCs w:val="24"/>
          <w:lang w:val="sr-Cyrl-RS"/>
        </w:rPr>
        <w:t>т</w:t>
      </w:r>
      <w:r w:rsidRPr="00DD551A">
        <w:rPr>
          <w:rFonts w:cs="Arial"/>
          <w:sz w:val="24"/>
          <w:szCs w:val="24"/>
        </w:rPr>
        <w:t>ране.</w:t>
      </w:r>
    </w:p>
    <w:p w14:paraId="775F4A82" w14:textId="77777777" w:rsidR="00852AAB" w:rsidRPr="00B07D32" w:rsidRDefault="00852AAB" w:rsidP="006E6F46">
      <w:pPr>
        <w:spacing w:before="0"/>
        <w:rPr>
          <w:rFonts w:cs="Arial"/>
          <w:b/>
          <w:sz w:val="24"/>
          <w:szCs w:val="24"/>
        </w:rPr>
      </w:pPr>
    </w:p>
    <w:p w14:paraId="0DB96915" w14:textId="503224B5" w:rsidR="006E6F46" w:rsidRPr="00B07D32" w:rsidRDefault="006E6F46" w:rsidP="008A353E">
      <w:pPr>
        <w:spacing w:before="0"/>
        <w:jc w:val="center"/>
        <w:rPr>
          <w:rFonts w:cs="Arial"/>
          <w:b/>
          <w:sz w:val="24"/>
          <w:szCs w:val="24"/>
        </w:rPr>
      </w:pPr>
      <w:r w:rsidRPr="00A95A14">
        <w:rPr>
          <w:rFonts w:cs="Arial"/>
          <w:b/>
          <w:sz w:val="24"/>
          <w:szCs w:val="24"/>
        </w:rPr>
        <w:t xml:space="preserve">Члан </w:t>
      </w:r>
      <w:r w:rsidR="00A95A14" w:rsidRPr="00A95A14">
        <w:rPr>
          <w:rFonts w:cs="Arial"/>
          <w:b/>
          <w:sz w:val="24"/>
          <w:szCs w:val="24"/>
          <w:lang w:val="sr-Cyrl-RS"/>
        </w:rPr>
        <w:t>20</w:t>
      </w:r>
      <w:r w:rsidRPr="00A95A14">
        <w:rPr>
          <w:rFonts w:cs="Arial"/>
          <w:b/>
          <w:sz w:val="24"/>
          <w:szCs w:val="24"/>
        </w:rPr>
        <w:t>.</w:t>
      </w:r>
    </w:p>
    <w:p w14:paraId="1D00F09F" w14:textId="77777777" w:rsidR="00E5582B" w:rsidRPr="00B07D32" w:rsidRDefault="00E5582B" w:rsidP="008A353E">
      <w:pPr>
        <w:spacing w:before="0"/>
        <w:jc w:val="center"/>
        <w:rPr>
          <w:rFonts w:cs="Arial"/>
          <w:sz w:val="24"/>
          <w:szCs w:val="24"/>
        </w:rPr>
      </w:pPr>
    </w:p>
    <w:p w14:paraId="481BBAC2" w14:textId="77777777" w:rsidR="006E6F46" w:rsidRPr="00B07D32" w:rsidRDefault="006E6F46" w:rsidP="008A353E">
      <w:pPr>
        <w:tabs>
          <w:tab w:val="left" w:pos="9090"/>
        </w:tabs>
        <w:spacing w:before="0"/>
        <w:rPr>
          <w:rFonts w:cs="Arial"/>
          <w:sz w:val="24"/>
          <w:szCs w:val="24"/>
          <w:lang w:val="sr-Cyrl-CS"/>
        </w:rPr>
      </w:pPr>
      <w:r w:rsidRPr="00B07D32">
        <w:rPr>
          <w:rFonts w:cs="Arial"/>
          <w:sz w:val="24"/>
          <w:szCs w:val="24"/>
        </w:rPr>
        <w:t>На односе Уговорних страна</w:t>
      </w:r>
      <w:r w:rsidRPr="00B07D32">
        <w:rPr>
          <w:rFonts w:cs="Arial"/>
          <w:sz w:val="24"/>
          <w:szCs w:val="24"/>
          <w:lang w:val="sr-Cyrl-CS"/>
        </w:rPr>
        <w:t>,</w:t>
      </w:r>
      <w:r w:rsidRPr="00B07D32">
        <w:rPr>
          <w:rFonts w:cs="Arial"/>
          <w:sz w:val="24"/>
          <w:szCs w:val="24"/>
        </w:rPr>
        <w:t xml:space="preserve"> који нису уређени овим Уговором</w:t>
      </w:r>
      <w:r w:rsidRPr="00B07D32">
        <w:rPr>
          <w:rFonts w:cs="Arial"/>
          <w:sz w:val="24"/>
          <w:szCs w:val="24"/>
          <w:lang w:val="sr-Cyrl-CS"/>
        </w:rPr>
        <w:t>,</w:t>
      </w:r>
      <w:r w:rsidRPr="00B07D32">
        <w:rPr>
          <w:rFonts w:cs="Arial"/>
          <w:sz w:val="24"/>
          <w:szCs w:val="24"/>
        </w:rPr>
        <w:t xml:space="preserve"> примењују се одговарајуће одредбе </w:t>
      </w:r>
      <w:r w:rsidR="00F03756" w:rsidRPr="00B07D32">
        <w:rPr>
          <w:rFonts w:cs="Arial"/>
          <w:sz w:val="24"/>
          <w:szCs w:val="24"/>
          <w:lang w:val="sr-Cyrl-RS"/>
        </w:rPr>
        <w:t xml:space="preserve">Закона о облигационим односима ("Сл. лист СФРЈ", бр. 29/78, 39/85, 45/89 - одлука УСЈ и 57/89, "Сл. лист СРЈ", бр. 31/93 и "Сл. лист СЦГ", бр. 1/2003 - Уставна повеља), (даље: </w:t>
      </w:r>
      <w:r w:rsidRPr="00B07D32">
        <w:rPr>
          <w:rFonts w:cs="Arial"/>
          <w:sz w:val="24"/>
          <w:szCs w:val="24"/>
        </w:rPr>
        <w:t>ЗОО</w:t>
      </w:r>
      <w:r w:rsidR="00F03756" w:rsidRPr="00B07D32">
        <w:rPr>
          <w:rFonts w:cs="Arial"/>
          <w:sz w:val="24"/>
          <w:szCs w:val="24"/>
          <w:lang w:val="sr-Cyrl-RS"/>
        </w:rPr>
        <w:t>),</w:t>
      </w:r>
      <w:r w:rsidRPr="00B07D32">
        <w:rPr>
          <w:rFonts w:cs="Arial"/>
          <w:sz w:val="24"/>
          <w:szCs w:val="24"/>
          <w:lang w:val="pt-BR"/>
        </w:rPr>
        <w:t xml:space="preserve"> и других </w:t>
      </w:r>
      <w:r w:rsidRPr="00B07D32">
        <w:rPr>
          <w:rFonts w:cs="Arial"/>
          <w:sz w:val="24"/>
          <w:szCs w:val="24"/>
          <w:lang w:val="sr-Cyrl-CS"/>
        </w:rPr>
        <w:t xml:space="preserve">закона, подзаконских аката, стандарда и </w:t>
      </w:r>
      <w:r w:rsidRPr="00B07D32">
        <w:rPr>
          <w:rFonts w:cs="Arial"/>
          <w:sz w:val="24"/>
          <w:szCs w:val="24"/>
          <w:lang w:val="ru-RU"/>
        </w:rPr>
        <w:t>техни</w:t>
      </w:r>
      <w:r w:rsidRPr="00B07D32">
        <w:rPr>
          <w:rFonts w:cs="Arial"/>
          <w:sz w:val="24"/>
          <w:szCs w:val="24"/>
          <w:lang w:val="sr-Cyrl-CS"/>
        </w:rPr>
        <w:t>ч</w:t>
      </w:r>
      <w:r w:rsidRPr="00B07D32">
        <w:rPr>
          <w:rFonts w:cs="Arial"/>
          <w:sz w:val="24"/>
          <w:szCs w:val="24"/>
          <w:lang w:val="ru-RU"/>
        </w:rPr>
        <w:t>ки</w:t>
      </w:r>
      <w:r w:rsidRPr="00B07D32">
        <w:rPr>
          <w:rFonts w:cs="Arial"/>
          <w:sz w:val="24"/>
          <w:szCs w:val="24"/>
          <w:lang w:val="sr-Cyrl-CS"/>
        </w:rPr>
        <w:t xml:space="preserve">х </w:t>
      </w:r>
      <w:r w:rsidRPr="00B07D32">
        <w:rPr>
          <w:rFonts w:cs="Arial"/>
          <w:sz w:val="24"/>
          <w:szCs w:val="24"/>
          <w:lang w:val="ru-RU"/>
        </w:rPr>
        <w:t>норматива Републике Србије</w:t>
      </w:r>
      <w:r w:rsidRPr="00B07D32">
        <w:rPr>
          <w:rFonts w:cs="Arial"/>
          <w:sz w:val="24"/>
          <w:szCs w:val="24"/>
          <w:lang w:val="sr-Cyrl-CS"/>
        </w:rPr>
        <w:t xml:space="preserve"> – примењивих с обзиром на предмет овог Уговора.</w:t>
      </w:r>
    </w:p>
    <w:p w14:paraId="6AD88AC0" w14:textId="063B1DBD" w:rsidR="006E6F46" w:rsidRPr="00B07D32" w:rsidRDefault="006E6F46" w:rsidP="008A353E">
      <w:pPr>
        <w:spacing w:before="0"/>
        <w:jc w:val="center"/>
        <w:rPr>
          <w:rFonts w:cs="Arial"/>
          <w:b/>
          <w:sz w:val="24"/>
          <w:szCs w:val="24"/>
          <w:lang w:val="ru-RU"/>
        </w:rPr>
      </w:pPr>
      <w:r w:rsidRPr="00A95A14">
        <w:rPr>
          <w:rFonts w:cs="Arial"/>
          <w:b/>
          <w:sz w:val="24"/>
          <w:szCs w:val="24"/>
          <w:lang w:val="ru-RU"/>
        </w:rPr>
        <w:t xml:space="preserve">Члан </w:t>
      </w:r>
      <w:r w:rsidR="00A95A14" w:rsidRPr="00A95A14">
        <w:rPr>
          <w:rFonts w:cs="Arial"/>
          <w:b/>
          <w:sz w:val="24"/>
          <w:szCs w:val="24"/>
          <w:lang w:val="sr-Cyrl-RS"/>
        </w:rPr>
        <w:t>21</w:t>
      </w:r>
      <w:r w:rsidRPr="00A95A14">
        <w:rPr>
          <w:rFonts w:cs="Arial"/>
          <w:b/>
          <w:sz w:val="24"/>
          <w:szCs w:val="24"/>
          <w:lang w:val="ru-RU"/>
        </w:rPr>
        <w:t>.</w:t>
      </w:r>
    </w:p>
    <w:p w14:paraId="104FE5A2" w14:textId="77777777" w:rsidR="00E5582B" w:rsidRPr="00B07D32" w:rsidRDefault="00E5582B" w:rsidP="008A353E">
      <w:pPr>
        <w:spacing w:before="0"/>
        <w:jc w:val="center"/>
        <w:rPr>
          <w:rFonts w:cs="Arial"/>
          <w:b/>
          <w:sz w:val="24"/>
          <w:szCs w:val="24"/>
        </w:rPr>
      </w:pPr>
    </w:p>
    <w:p w14:paraId="1B477C5F" w14:textId="751A7AFE" w:rsidR="00852AAB" w:rsidRPr="00B76299" w:rsidRDefault="002075DC" w:rsidP="00852AAB">
      <w:pPr>
        <w:pStyle w:val="KDParagraf"/>
        <w:spacing w:before="0"/>
        <w:rPr>
          <w:rFonts w:cs="Arial"/>
          <w:sz w:val="24"/>
          <w:szCs w:val="24"/>
        </w:rPr>
      </w:pPr>
      <w:r w:rsidRPr="00B07D32">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07D32">
        <w:rPr>
          <w:rFonts w:cs="Arial"/>
          <w:sz w:val="24"/>
          <w:szCs w:val="24"/>
          <w:lang w:val="sr-Cyrl-RS"/>
        </w:rPr>
        <w:t>Београду</w:t>
      </w:r>
      <w:r w:rsidR="00EF5433">
        <w:rPr>
          <w:rFonts w:cs="Arial"/>
          <w:sz w:val="24"/>
          <w:szCs w:val="24"/>
          <w:lang w:val="sr-Cyrl-RS"/>
        </w:rPr>
        <w:t>.</w:t>
      </w:r>
    </w:p>
    <w:p w14:paraId="360FE817" w14:textId="77777777" w:rsidR="00852AAB" w:rsidRDefault="00852AAB" w:rsidP="00852AAB">
      <w:pPr>
        <w:pStyle w:val="KDParagraf"/>
        <w:spacing w:before="0"/>
        <w:rPr>
          <w:rFonts w:cs="Arial"/>
          <w:sz w:val="24"/>
          <w:szCs w:val="24"/>
        </w:rPr>
      </w:pPr>
      <w:r w:rsidRPr="00B76299">
        <w:rPr>
          <w:rFonts w:cs="Arial"/>
          <w:sz w:val="24"/>
          <w:szCs w:val="24"/>
        </w:rPr>
        <w:t>(Сталне арбитраже при Привредној комори Србије са местом арбитраже у Београду, уз примену њеног Правилника [напомена: коначан текст у Уговору зависи од тога да ли је изабран домаћи или страни Пр</w:t>
      </w:r>
      <w:r>
        <w:rPr>
          <w:rFonts w:cs="Arial"/>
          <w:sz w:val="24"/>
          <w:szCs w:val="24"/>
          <w:lang w:val="sr-Cyrl-RS"/>
        </w:rPr>
        <w:t>одавац</w:t>
      </w:r>
      <w:r>
        <w:rPr>
          <w:rFonts w:cs="Arial"/>
          <w:sz w:val="24"/>
          <w:szCs w:val="24"/>
        </w:rPr>
        <w:t>]</w:t>
      </w:r>
      <w:r w:rsidRPr="00B76299">
        <w:rPr>
          <w:rFonts w:cs="Arial"/>
          <w:sz w:val="24"/>
          <w:szCs w:val="24"/>
        </w:rPr>
        <w:t>).</w:t>
      </w:r>
    </w:p>
    <w:p w14:paraId="171AB08D" w14:textId="723A6F26" w:rsidR="002075DC" w:rsidRPr="00B07D32" w:rsidRDefault="002075DC" w:rsidP="002075DC">
      <w:pPr>
        <w:pStyle w:val="KDParagraf"/>
        <w:spacing w:before="0"/>
        <w:rPr>
          <w:rFonts w:cs="Arial"/>
          <w:sz w:val="24"/>
          <w:szCs w:val="24"/>
        </w:rPr>
      </w:pPr>
    </w:p>
    <w:p w14:paraId="1B55FCD8" w14:textId="77777777" w:rsidR="006E6F46" w:rsidRPr="00B07D32" w:rsidRDefault="006E6F46" w:rsidP="006E6F46">
      <w:pPr>
        <w:tabs>
          <w:tab w:val="left" w:pos="9090"/>
        </w:tabs>
        <w:rPr>
          <w:rFonts w:cs="Arial"/>
          <w:sz w:val="24"/>
          <w:szCs w:val="24"/>
        </w:rPr>
      </w:pPr>
      <w:r w:rsidRPr="00B07D32">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B07D32" w:rsidRDefault="00FC358A" w:rsidP="006E6F46">
      <w:pPr>
        <w:spacing w:before="0"/>
        <w:jc w:val="center"/>
        <w:rPr>
          <w:rFonts w:cs="Arial"/>
          <w:b/>
          <w:sz w:val="24"/>
          <w:szCs w:val="24"/>
        </w:rPr>
      </w:pPr>
    </w:p>
    <w:p w14:paraId="7D22C7CB" w14:textId="15A4D6B8" w:rsidR="00E5582B" w:rsidRPr="00B07D32" w:rsidRDefault="006E6F46" w:rsidP="007F683A">
      <w:pPr>
        <w:spacing w:before="0"/>
        <w:jc w:val="center"/>
        <w:rPr>
          <w:rFonts w:cs="Arial"/>
          <w:b/>
          <w:sz w:val="24"/>
          <w:szCs w:val="24"/>
        </w:rPr>
      </w:pPr>
      <w:r w:rsidRPr="00A95A14">
        <w:rPr>
          <w:rFonts w:cs="Arial"/>
          <w:b/>
          <w:sz w:val="24"/>
          <w:szCs w:val="24"/>
        </w:rPr>
        <w:t xml:space="preserve">Члан </w:t>
      </w:r>
      <w:r w:rsidR="00A95A14" w:rsidRPr="00A95A14">
        <w:rPr>
          <w:rFonts w:cs="Arial"/>
          <w:b/>
          <w:sz w:val="24"/>
          <w:szCs w:val="24"/>
          <w:lang w:val="sr-Cyrl-RS"/>
        </w:rPr>
        <w:t>22</w:t>
      </w:r>
      <w:r w:rsidRPr="00A95A14">
        <w:rPr>
          <w:rFonts w:cs="Arial"/>
          <w:b/>
          <w:sz w:val="24"/>
          <w:szCs w:val="24"/>
        </w:rPr>
        <w:t>.</w:t>
      </w:r>
    </w:p>
    <w:p w14:paraId="502C8FF4" w14:textId="5B99B375" w:rsidR="006E6F46" w:rsidRPr="00B07D32" w:rsidRDefault="006E6F46" w:rsidP="006E6F46">
      <w:pPr>
        <w:spacing w:before="0"/>
        <w:rPr>
          <w:rFonts w:cs="Arial"/>
          <w:spacing w:val="2"/>
          <w:sz w:val="24"/>
          <w:szCs w:val="24"/>
          <w:lang w:val="sr-Cyrl-CS"/>
        </w:rPr>
      </w:pPr>
    </w:p>
    <w:p w14:paraId="589B70E3" w14:textId="77777777" w:rsidR="006E6F46" w:rsidRPr="00B07D32" w:rsidRDefault="00FC358A" w:rsidP="006E6F46">
      <w:pPr>
        <w:spacing w:before="0"/>
        <w:rPr>
          <w:rFonts w:cs="Arial"/>
          <w:spacing w:val="2"/>
          <w:sz w:val="24"/>
          <w:szCs w:val="24"/>
          <w:lang w:val="sr-Cyrl-CS"/>
        </w:rPr>
      </w:pPr>
      <w:r w:rsidRPr="00B07D32">
        <w:rPr>
          <w:rFonts w:cs="Arial"/>
          <w:spacing w:val="2"/>
          <w:sz w:val="24"/>
          <w:szCs w:val="24"/>
          <w:lang w:val="sr-Cyrl-CS"/>
        </w:rPr>
        <w:t>Саставни део овог У</w:t>
      </w:r>
      <w:r w:rsidR="006E6F46" w:rsidRPr="00B07D32">
        <w:rPr>
          <w:rFonts w:cs="Arial"/>
          <w:spacing w:val="2"/>
          <w:sz w:val="24"/>
          <w:szCs w:val="24"/>
          <w:lang w:val="sr-Cyrl-CS"/>
        </w:rPr>
        <w:t>говора су и његови прилози, како следи:</w:t>
      </w:r>
    </w:p>
    <w:p w14:paraId="5E4687DC" w14:textId="77777777" w:rsidR="00686BAF" w:rsidRPr="00B07D32" w:rsidRDefault="006E6F46" w:rsidP="006E6F46">
      <w:pPr>
        <w:tabs>
          <w:tab w:val="left" w:pos="9090"/>
        </w:tabs>
        <w:rPr>
          <w:rFonts w:cs="Arial"/>
          <w:sz w:val="24"/>
          <w:szCs w:val="24"/>
        </w:rPr>
      </w:pPr>
      <w:r w:rsidRPr="00B07D32">
        <w:rPr>
          <w:rFonts w:cs="Arial"/>
          <w:sz w:val="24"/>
          <w:szCs w:val="24"/>
        </w:rPr>
        <w:t xml:space="preserve">Прилог 1 </w:t>
      </w:r>
      <w:r w:rsidR="00686BAF" w:rsidRPr="00B07D32">
        <w:rPr>
          <w:rFonts w:cs="Arial"/>
          <w:sz w:val="24"/>
          <w:szCs w:val="24"/>
          <w:lang w:val="sr-Cyrl-RS"/>
        </w:rPr>
        <w:t>Конк</w:t>
      </w:r>
      <w:r w:rsidR="00B82F2F" w:rsidRPr="00B07D32">
        <w:rPr>
          <w:rFonts w:cs="Arial"/>
          <w:sz w:val="24"/>
          <w:szCs w:val="24"/>
          <w:lang w:val="sr-Cyrl-RS"/>
        </w:rPr>
        <w:t>урсна документација, линк</w:t>
      </w:r>
      <w:r w:rsidR="00686BAF" w:rsidRPr="00B07D32">
        <w:rPr>
          <w:rFonts w:cs="Arial"/>
          <w:sz w:val="24"/>
          <w:szCs w:val="24"/>
          <w:lang w:val="sr-Cyrl-RS"/>
        </w:rPr>
        <w:t xml:space="preserve">: </w:t>
      </w:r>
      <w:r w:rsidR="00B82F2F" w:rsidRPr="00B07D32">
        <w:rPr>
          <w:rFonts w:cs="Arial"/>
          <w:sz w:val="24"/>
          <w:szCs w:val="24"/>
        </w:rPr>
        <w:t>__________________________;</w:t>
      </w:r>
    </w:p>
    <w:p w14:paraId="52D6E321" w14:textId="2E4D6CEF" w:rsidR="006E6F46" w:rsidRPr="00B07D32" w:rsidRDefault="00C96424" w:rsidP="006E6F46">
      <w:pPr>
        <w:tabs>
          <w:tab w:val="left" w:pos="9090"/>
        </w:tabs>
        <w:rPr>
          <w:rFonts w:cs="Arial"/>
          <w:sz w:val="24"/>
          <w:szCs w:val="24"/>
        </w:rPr>
      </w:pPr>
      <w:r>
        <w:rPr>
          <w:rFonts w:cs="Arial"/>
          <w:sz w:val="24"/>
          <w:szCs w:val="24"/>
          <w:lang w:val="sr-Cyrl-RS"/>
        </w:rPr>
        <w:t>Прилог</w:t>
      </w:r>
      <w:r w:rsidR="00C96E04" w:rsidRPr="00B07D32">
        <w:rPr>
          <w:rFonts w:cs="Arial"/>
          <w:sz w:val="24"/>
          <w:szCs w:val="24"/>
          <w:lang w:val="sr-Cyrl-RS"/>
        </w:rPr>
        <w:t xml:space="preserve"> </w:t>
      </w:r>
      <w:r w:rsidR="00686BAF" w:rsidRPr="00B07D32">
        <w:rPr>
          <w:rFonts w:cs="Arial"/>
          <w:sz w:val="24"/>
          <w:szCs w:val="24"/>
          <w:lang w:val="sr-Cyrl-RS"/>
        </w:rPr>
        <w:t xml:space="preserve">2 </w:t>
      </w:r>
      <w:r w:rsidR="006E6F46" w:rsidRPr="00B07D32">
        <w:rPr>
          <w:rFonts w:cs="Arial"/>
          <w:sz w:val="24"/>
          <w:szCs w:val="24"/>
        </w:rPr>
        <w:t>Понуда</w:t>
      </w:r>
      <w:r w:rsidR="00B335DD" w:rsidRPr="00B07D32">
        <w:rPr>
          <w:rFonts w:cs="Arial"/>
          <w:sz w:val="24"/>
          <w:szCs w:val="24"/>
          <w:lang w:val="sr-Cyrl-RS"/>
        </w:rPr>
        <w:t xml:space="preserve"> број__________од__________године</w:t>
      </w:r>
      <w:r w:rsidR="00B82F2F" w:rsidRPr="00B07D32">
        <w:rPr>
          <w:rFonts w:cs="Arial"/>
          <w:sz w:val="24"/>
          <w:szCs w:val="24"/>
          <w:lang w:val="sr-Cyrl-RS"/>
        </w:rPr>
        <w:t>;</w:t>
      </w:r>
    </w:p>
    <w:p w14:paraId="18D44B86" w14:textId="0A4480A6" w:rsidR="006E6F46" w:rsidRPr="00657C32" w:rsidRDefault="00C96424" w:rsidP="00657C32">
      <w:pPr>
        <w:tabs>
          <w:tab w:val="left" w:pos="9090"/>
        </w:tabs>
        <w:spacing w:after="240"/>
        <w:rPr>
          <w:rFonts w:cs="Arial"/>
          <w:sz w:val="24"/>
          <w:szCs w:val="24"/>
        </w:rPr>
      </w:pPr>
      <w:r>
        <w:rPr>
          <w:rFonts w:cs="Arial"/>
          <w:sz w:val="24"/>
          <w:szCs w:val="24"/>
        </w:rPr>
        <w:t>Прил</w:t>
      </w:r>
      <w:r w:rsidR="006E6F46" w:rsidRPr="00657C32">
        <w:rPr>
          <w:rFonts w:cs="Arial"/>
          <w:sz w:val="24"/>
          <w:szCs w:val="24"/>
        </w:rPr>
        <w:t xml:space="preserve">ог </w:t>
      </w:r>
      <w:r w:rsidR="00C96E04" w:rsidRPr="00657C32">
        <w:rPr>
          <w:rFonts w:cs="Arial"/>
          <w:sz w:val="24"/>
          <w:szCs w:val="24"/>
          <w:lang w:val="sr-Cyrl-RS"/>
        </w:rPr>
        <w:t>3</w:t>
      </w:r>
      <w:r w:rsidR="006E6F46" w:rsidRPr="00657C32">
        <w:rPr>
          <w:rFonts w:cs="Arial"/>
          <w:sz w:val="24"/>
          <w:szCs w:val="24"/>
        </w:rPr>
        <w:t xml:space="preserve"> Образац структуре цене</w:t>
      </w:r>
      <w:r w:rsidR="00B82F2F" w:rsidRPr="00657C32">
        <w:rPr>
          <w:rFonts w:cs="Arial"/>
          <w:sz w:val="24"/>
          <w:szCs w:val="24"/>
        </w:rPr>
        <w:t>;</w:t>
      </w:r>
    </w:p>
    <w:p w14:paraId="79B7712D" w14:textId="46C70B3A" w:rsidR="00657C32" w:rsidRPr="00657C32" w:rsidRDefault="006E6F46" w:rsidP="00657C32">
      <w:pPr>
        <w:tabs>
          <w:tab w:val="left" w:pos="9090"/>
        </w:tabs>
        <w:spacing w:after="240"/>
        <w:rPr>
          <w:rFonts w:cs="Arial"/>
          <w:sz w:val="24"/>
          <w:szCs w:val="24"/>
        </w:rPr>
      </w:pPr>
      <w:r w:rsidRPr="00657C32">
        <w:rPr>
          <w:rFonts w:cs="Arial"/>
          <w:sz w:val="24"/>
          <w:szCs w:val="24"/>
        </w:rPr>
        <w:t xml:space="preserve">Прилог </w:t>
      </w:r>
      <w:r w:rsidR="00C96E04" w:rsidRPr="00657C32">
        <w:rPr>
          <w:rFonts w:cs="Arial"/>
          <w:sz w:val="24"/>
          <w:szCs w:val="24"/>
          <w:lang w:val="sr-Cyrl-RS"/>
        </w:rPr>
        <w:t>4</w:t>
      </w:r>
      <w:r w:rsidRPr="00657C32">
        <w:rPr>
          <w:rFonts w:cs="Arial"/>
          <w:sz w:val="24"/>
          <w:szCs w:val="24"/>
        </w:rPr>
        <w:t xml:space="preserve"> Техничка спецификација</w:t>
      </w:r>
    </w:p>
    <w:p w14:paraId="29D88143" w14:textId="14271CA9" w:rsidR="00DA7619" w:rsidRPr="00DE2E4F" w:rsidRDefault="00657C32" w:rsidP="00657C32">
      <w:pPr>
        <w:spacing w:before="0" w:after="240"/>
        <w:rPr>
          <w:rFonts w:cs="Arial"/>
          <w:sz w:val="24"/>
          <w:szCs w:val="24"/>
          <w:lang w:val="sr-Cyrl-RS"/>
        </w:rPr>
      </w:pPr>
      <w:r w:rsidRPr="00657C32">
        <w:rPr>
          <w:rFonts w:cs="Arial"/>
          <w:sz w:val="24"/>
          <w:szCs w:val="24"/>
        </w:rPr>
        <w:t xml:space="preserve">Прилог </w:t>
      </w:r>
      <w:r w:rsidRPr="00657C32">
        <w:rPr>
          <w:rFonts w:cs="Arial"/>
          <w:sz w:val="24"/>
          <w:szCs w:val="24"/>
          <w:lang w:val="sr-Cyrl-RS"/>
        </w:rPr>
        <w:t>5</w:t>
      </w:r>
      <w:r w:rsidRPr="00657C32">
        <w:rPr>
          <w:rFonts w:cs="Arial"/>
          <w:sz w:val="24"/>
          <w:szCs w:val="24"/>
        </w:rPr>
        <w:t xml:space="preserve"> Споразум о заједничком наступању</w:t>
      </w:r>
      <w:r w:rsidR="00DE2E4F">
        <w:rPr>
          <w:rFonts w:cs="Arial"/>
          <w:sz w:val="24"/>
          <w:szCs w:val="24"/>
          <w:lang w:val="sr-Cyrl-RS"/>
        </w:rPr>
        <w:t xml:space="preserve"> број </w:t>
      </w:r>
      <w:r w:rsidR="00EF5433">
        <w:rPr>
          <w:rFonts w:cs="Arial"/>
          <w:sz w:val="24"/>
          <w:szCs w:val="24"/>
          <w:lang w:val="sr-Cyrl-RS"/>
        </w:rPr>
        <w:t>____</w:t>
      </w:r>
      <w:r w:rsidR="00DE2E4F">
        <w:rPr>
          <w:rFonts w:cs="Arial"/>
          <w:sz w:val="24"/>
          <w:szCs w:val="24"/>
          <w:lang w:val="sr-Cyrl-RS"/>
        </w:rPr>
        <w:t xml:space="preserve">   од </w:t>
      </w:r>
      <w:r w:rsidR="00EF5433">
        <w:rPr>
          <w:rFonts w:cs="Arial"/>
          <w:sz w:val="24"/>
          <w:szCs w:val="24"/>
          <w:lang w:val="sr-Cyrl-RS"/>
        </w:rPr>
        <w:t>_____</w:t>
      </w:r>
    </w:p>
    <w:p w14:paraId="71E3C094" w14:textId="77777777" w:rsidR="006E6F46" w:rsidRPr="00B07D32" w:rsidRDefault="006E6F46" w:rsidP="006E6F46">
      <w:pPr>
        <w:spacing w:before="0"/>
        <w:rPr>
          <w:rFonts w:cs="Arial"/>
          <w:spacing w:val="2"/>
          <w:sz w:val="24"/>
          <w:szCs w:val="24"/>
          <w:lang w:val="sr-Cyrl-CS"/>
        </w:rPr>
      </w:pPr>
      <w:r w:rsidRPr="00B07D32">
        <w:rPr>
          <w:rFonts w:cs="Arial"/>
          <w:spacing w:val="2"/>
          <w:sz w:val="24"/>
          <w:szCs w:val="24"/>
          <w:lang w:val="sr-Cyrl-CS"/>
        </w:rPr>
        <w:t>Уговорне с</w:t>
      </w:r>
      <w:r w:rsidR="00FC358A" w:rsidRPr="00B07D32">
        <w:rPr>
          <w:rFonts w:cs="Arial"/>
          <w:spacing w:val="2"/>
          <w:sz w:val="24"/>
          <w:szCs w:val="24"/>
          <w:lang w:val="sr-Cyrl-CS"/>
        </w:rPr>
        <w:t>тране сагласно изјављују да су У</w:t>
      </w:r>
      <w:r w:rsidRPr="00B07D32">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Pr="00B07D32" w:rsidRDefault="008A353E" w:rsidP="006E6F46">
      <w:pPr>
        <w:spacing w:before="0"/>
        <w:jc w:val="center"/>
        <w:rPr>
          <w:rFonts w:cs="Arial"/>
          <w:b/>
          <w:sz w:val="24"/>
          <w:szCs w:val="24"/>
        </w:rPr>
      </w:pPr>
    </w:p>
    <w:p w14:paraId="7FD7593C" w14:textId="4597B27F" w:rsidR="008A353E" w:rsidRPr="00B07D32" w:rsidRDefault="006E6F46" w:rsidP="006E6F46">
      <w:pPr>
        <w:spacing w:before="0"/>
        <w:jc w:val="center"/>
        <w:rPr>
          <w:rFonts w:cs="Arial"/>
          <w:b/>
          <w:sz w:val="24"/>
          <w:szCs w:val="24"/>
        </w:rPr>
      </w:pPr>
      <w:r w:rsidRPr="00B07D32">
        <w:rPr>
          <w:rFonts w:cs="Arial"/>
          <w:b/>
          <w:sz w:val="24"/>
          <w:szCs w:val="24"/>
        </w:rPr>
        <w:t xml:space="preserve">Члан </w:t>
      </w:r>
      <w:r w:rsidR="00A95A14">
        <w:rPr>
          <w:rFonts w:cs="Arial"/>
          <w:b/>
          <w:sz w:val="24"/>
          <w:szCs w:val="24"/>
          <w:lang w:val="sr-Cyrl-RS"/>
        </w:rPr>
        <w:t>23</w:t>
      </w:r>
      <w:r w:rsidRPr="00B07D32">
        <w:rPr>
          <w:rFonts w:cs="Arial"/>
          <w:b/>
          <w:sz w:val="24"/>
          <w:szCs w:val="24"/>
        </w:rPr>
        <w:t>.</w:t>
      </w:r>
    </w:p>
    <w:p w14:paraId="03874C2F" w14:textId="77777777" w:rsidR="00E5582B" w:rsidRPr="00B07D32" w:rsidRDefault="00E5582B" w:rsidP="006E6F46">
      <w:pPr>
        <w:spacing w:before="0"/>
        <w:jc w:val="center"/>
        <w:rPr>
          <w:rFonts w:cs="Arial"/>
          <w:b/>
          <w:sz w:val="24"/>
          <w:szCs w:val="24"/>
        </w:rPr>
      </w:pPr>
    </w:p>
    <w:p w14:paraId="78826470" w14:textId="3B8339FD" w:rsidR="006E6F46" w:rsidRPr="00B07D32" w:rsidRDefault="006E6F46" w:rsidP="006E6F46">
      <w:pPr>
        <w:pStyle w:val="KDParagraf"/>
        <w:spacing w:before="0"/>
        <w:rPr>
          <w:rFonts w:cs="Arial"/>
          <w:sz w:val="24"/>
          <w:szCs w:val="24"/>
        </w:rPr>
      </w:pPr>
      <w:r w:rsidRPr="00B07D32">
        <w:rPr>
          <w:rFonts w:cs="Arial"/>
          <w:sz w:val="24"/>
          <w:szCs w:val="24"/>
        </w:rPr>
        <w:lastRenderedPageBreak/>
        <w:t>Уговор је сачињен у 6 (</w:t>
      </w:r>
      <w:r w:rsidR="00F03756" w:rsidRPr="00B07D32">
        <w:rPr>
          <w:rFonts w:cs="Arial"/>
          <w:sz w:val="24"/>
          <w:szCs w:val="24"/>
          <w:lang w:val="sr-Cyrl-RS"/>
        </w:rPr>
        <w:t xml:space="preserve">словима: </w:t>
      </w:r>
      <w:r w:rsidRPr="00B07D32">
        <w:rPr>
          <w:rFonts w:cs="Arial"/>
          <w:sz w:val="24"/>
          <w:szCs w:val="24"/>
        </w:rPr>
        <w:t>шест)</w:t>
      </w:r>
      <w:r w:rsidR="001703B2" w:rsidRPr="00B07D32">
        <w:rPr>
          <w:rFonts w:cs="Arial"/>
          <w:sz w:val="24"/>
          <w:szCs w:val="24"/>
        </w:rPr>
        <w:t xml:space="preserve"> истоветних примерка, од којих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 примерка за Продавца</w:t>
      </w:r>
      <w:r w:rsidR="00EF5433">
        <w:rPr>
          <w:rFonts w:cs="Arial"/>
          <w:sz w:val="24"/>
          <w:szCs w:val="24"/>
          <w:lang w:val="sr-Cyrl-RS"/>
        </w:rPr>
        <w:t>,</w:t>
      </w:r>
      <w:r w:rsidR="001703B2" w:rsidRPr="00B07D32">
        <w:rPr>
          <w:rFonts w:cs="Arial"/>
          <w:sz w:val="24"/>
          <w:szCs w:val="24"/>
        </w:rPr>
        <w:t xml:space="preserve"> а 3</w:t>
      </w:r>
      <w:r w:rsidRPr="00B07D32">
        <w:rPr>
          <w:rFonts w:cs="Arial"/>
          <w:sz w:val="24"/>
          <w:szCs w:val="24"/>
        </w:rPr>
        <w:t xml:space="preserve"> (</w:t>
      </w:r>
      <w:r w:rsidR="00F03756" w:rsidRPr="00B07D32">
        <w:rPr>
          <w:rFonts w:cs="Arial"/>
          <w:sz w:val="24"/>
          <w:szCs w:val="24"/>
          <w:lang w:val="sr-Cyrl-RS"/>
        </w:rPr>
        <w:t xml:space="preserve">словима: </w:t>
      </w:r>
      <w:r w:rsidR="001703B2" w:rsidRPr="00B07D32">
        <w:rPr>
          <w:rFonts w:cs="Arial"/>
          <w:sz w:val="24"/>
          <w:szCs w:val="24"/>
        </w:rPr>
        <w:t>три</w:t>
      </w:r>
      <w:r w:rsidRPr="00B07D32">
        <w:rPr>
          <w:rFonts w:cs="Arial"/>
          <w:sz w:val="24"/>
          <w:szCs w:val="24"/>
        </w:rPr>
        <w:t>) за Купца.</w:t>
      </w:r>
    </w:p>
    <w:p w14:paraId="3D5413D3" w14:textId="77777777" w:rsidR="00B82F2F" w:rsidRPr="00B07D32" w:rsidRDefault="00B82F2F" w:rsidP="006E6F46">
      <w:pPr>
        <w:pStyle w:val="KDParagraf"/>
        <w:spacing w:before="0"/>
        <w:rPr>
          <w:rFonts w:cs="Arial"/>
          <w:sz w:val="24"/>
          <w:szCs w:val="24"/>
        </w:rPr>
      </w:pPr>
    </w:p>
    <w:p w14:paraId="5D89584C" w14:textId="77777777" w:rsidR="008A353E" w:rsidRPr="00B07D32"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87"/>
        <w:gridCol w:w="855"/>
        <w:gridCol w:w="4087"/>
      </w:tblGrid>
      <w:tr w:rsidR="006E6F46" w:rsidRPr="00B07D32" w14:paraId="45591303" w14:textId="77777777" w:rsidTr="00B50746">
        <w:tc>
          <w:tcPr>
            <w:tcW w:w="4073" w:type="dxa"/>
            <w:shd w:val="clear" w:color="auto" w:fill="auto"/>
            <w:vAlign w:val="center"/>
            <w:hideMark/>
          </w:tcPr>
          <w:p w14:paraId="790D42DB" w14:textId="77777777" w:rsidR="006E6F46" w:rsidRPr="00A95A14" w:rsidRDefault="006E6F46" w:rsidP="00781B02">
            <w:pPr>
              <w:spacing w:before="0"/>
              <w:jc w:val="center"/>
              <w:rPr>
                <w:rFonts w:cs="Arial"/>
                <w:b/>
                <w:smallCaps/>
                <w:sz w:val="24"/>
                <w:szCs w:val="24"/>
              </w:rPr>
            </w:pPr>
            <w:r w:rsidRPr="00A95A14">
              <w:rPr>
                <w:rFonts w:cs="Arial"/>
                <w:b/>
                <w:sz w:val="24"/>
                <w:szCs w:val="24"/>
              </w:rPr>
              <w:t>КУПАЦ</w:t>
            </w:r>
          </w:p>
        </w:tc>
        <w:tc>
          <w:tcPr>
            <w:tcW w:w="928" w:type="dxa"/>
            <w:shd w:val="clear" w:color="auto" w:fill="auto"/>
            <w:vAlign w:val="center"/>
          </w:tcPr>
          <w:p w14:paraId="0CCAD74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5CB275AB" w14:textId="77777777" w:rsidR="006E6F46" w:rsidRPr="00A95A14" w:rsidRDefault="006E6F46" w:rsidP="00781B02">
            <w:pPr>
              <w:spacing w:before="0"/>
              <w:jc w:val="center"/>
              <w:rPr>
                <w:rFonts w:cs="Arial"/>
                <w:b/>
                <w:smallCaps/>
                <w:sz w:val="24"/>
                <w:szCs w:val="24"/>
              </w:rPr>
            </w:pPr>
            <w:r w:rsidRPr="00A95A14">
              <w:rPr>
                <w:rFonts w:cs="Arial"/>
                <w:b/>
                <w:sz w:val="24"/>
                <w:szCs w:val="24"/>
              </w:rPr>
              <w:t>ПРОДАВАЦ</w:t>
            </w:r>
          </w:p>
        </w:tc>
      </w:tr>
      <w:tr w:rsidR="006E6F46" w:rsidRPr="00B07D32" w14:paraId="3A76D7B7" w14:textId="77777777" w:rsidTr="00B50746">
        <w:tc>
          <w:tcPr>
            <w:tcW w:w="4073" w:type="dxa"/>
            <w:shd w:val="clear" w:color="auto" w:fill="auto"/>
            <w:vAlign w:val="center"/>
            <w:hideMark/>
          </w:tcPr>
          <w:p w14:paraId="3B6DC5F3" w14:textId="569109D5" w:rsidR="0028584F" w:rsidRPr="00B07D32" w:rsidRDefault="006E6F46" w:rsidP="00781B02">
            <w:pPr>
              <w:spacing w:before="0"/>
              <w:jc w:val="center"/>
              <w:rPr>
                <w:rFonts w:cs="Arial"/>
                <w:sz w:val="24"/>
                <w:szCs w:val="24"/>
                <w:lang w:val="sr-Cyrl-RS"/>
              </w:rPr>
            </w:pPr>
            <w:r w:rsidRPr="00B07D32">
              <w:rPr>
                <w:rFonts w:cs="Arial"/>
                <w:sz w:val="24"/>
                <w:szCs w:val="24"/>
              </w:rPr>
              <w:t>Ј</w:t>
            </w:r>
            <w:r w:rsidR="0028584F" w:rsidRPr="00B07D32">
              <w:rPr>
                <w:rFonts w:cs="Arial"/>
                <w:sz w:val="24"/>
                <w:szCs w:val="24"/>
                <w:lang w:val="sr-Cyrl-RS"/>
              </w:rPr>
              <w:t>авно предузеће</w:t>
            </w:r>
          </w:p>
          <w:p w14:paraId="7A53B5B5" w14:textId="77777777" w:rsidR="0028584F" w:rsidRPr="00B07D32" w:rsidRDefault="006E6F46" w:rsidP="00781B02">
            <w:pPr>
              <w:spacing w:before="0"/>
              <w:jc w:val="center"/>
              <w:rPr>
                <w:rFonts w:cs="Arial"/>
                <w:sz w:val="24"/>
                <w:szCs w:val="24"/>
              </w:rPr>
            </w:pPr>
            <w:r w:rsidRPr="00B07D32">
              <w:rPr>
                <w:rFonts w:cs="Arial"/>
                <w:sz w:val="24"/>
                <w:szCs w:val="24"/>
              </w:rPr>
              <w:t xml:space="preserve"> „Електропривреда Србије“</w:t>
            </w:r>
          </w:p>
          <w:p w14:paraId="053B3788" w14:textId="786ECB13" w:rsidR="006E6F46" w:rsidRPr="00B07D32" w:rsidRDefault="006E6F46" w:rsidP="00781B02">
            <w:pPr>
              <w:spacing w:before="0"/>
              <w:jc w:val="center"/>
              <w:rPr>
                <w:rFonts w:cs="Arial"/>
                <w:sz w:val="24"/>
                <w:szCs w:val="24"/>
              </w:rPr>
            </w:pPr>
            <w:r w:rsidRPr="00B07D32">
              <w:rPr>
                <w:rFonts w:cs="Arial"/>
                <w:sz w:val="24"/>
                <w:szCs w:val="24"/>
              </w:rPr>
              <w:t>Београд</w:t>
            </w:r>
          </w:p>
          <w:p w14:paraId="4BCDFCED" w14:textId="77777777" w:rsidR="006E6F46" w:rsidRPr="00B07D32" w:rsidRDefault="006E6F46" w:rsidP="00781B02">
            <w:pPr>
              <w:spacing w:before="0"/>
              <w:jc w:val="center"/>
              <w:rPr>
                <w:rFonts w:cs="Arial"/>
                <w:sz w:val="24"/>
                <w:szCs w:val="24"/>
              </w:rPr>
            </w:pPr>
          </w:p>
        </w:tc>
        <w:tc>
          <w:tcPr>
            <w:tcW w:w="928" w:type="dxa"/>
            <w:shd w:val="clear" w:color="auto" w:fill="auto"/>
            <w:vAlign w:val="center"/>
          </w:tcPr>
          <w:p w14:paraId="386CE37E"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tcPr>
          <w:p w14:paraId="446038FB" w14:textId="77777777" w:rsidR="006E6F46" w:rsidRPr="00B07D32" w:rsidRDefault="006E6F46" w:rsidP="00781B02">
            <w:pPr>
              <w:spacing w:before="0"/>
              <w:jc w:val="center"/>
              <w:rPr>
                <w:rFonts w:cs="Arial"/>
                <w:smallCaps/>
                <w:sz w:val="24"/>
                <w:szCs w:val="24"/>
              </w:rPr>
            </w:pPr>
            <w:r w:rsidRPr="00B07D32">
              <w:rPr>
                <w:rFonts w:cs="Arial"/>
                <w:sz w:val="24"/>
                <w:szCs w:val="24"/>
              </w:rPr>
              <w:t>Назив</w:t>
            </w:r>
          </w:p>
        </w:tc>
      </w:tr>
      <w:tr w:rsidR="006E6F46" w:rsidRPr="00B07D32" w14:paraId="1D433359" w14:textId="77777777" w:rsidTr="00B50746">
        <w:tc>
          <w:tcPr>
            <w:tcW w:w="4073" w:type="dxa"/>
            <w:shd w:val="clear" w:color="auto" w:fill="auto"/>
            <w:vAlign w:val="center"/>
            <w:hideMark/>
          </w:tcPr>
          <w:p w14:paraId="7C3E5BD9"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c>
          <w:tcPr>
            <w:tcW w:w="928" w:type="dxa"/>
            <w:shd w:val="clear" w:color="auto" w:fill="auto"/>
            <w:vAlign w:val="center"/>
            <w:hideMark/>
          </w:tcPr>
          <w:p w14:paraId="7F5681E6" w14:textId="77777777" w:rsidR="006E6F46" w:rsidRPr="00B07D32" w:rsidRDefault="006E6F46" w:rsidP="00781B02">
            <w:pPr>
              <w:spacing w:before="0"/>
              <w:jc w:val="center"/>
              <w:rPr>
                <w:rFonts w:cs="Arial"/>
                <w:smallCaps/>
                <w:sz w:val="24"/>
                <w:szCs w:val="24"/>
              </w:rPr>
            </w:pPr>
            <w:r w:rsidRPr="00B07D32">
              <w:rPr>
                <w:rFonts w:cs="Arial"/>
                <w:sz w:val="24"/>
                <w:szCs w:val="24"/>
              </w:rPr>
              <w:t>М.П.</w:t>
            </w:r>
          </w:p>
        </w:tc>
        <w:tc>
          <w:tcPr>
            <w:tcW w:w="4028" w:type="dxa"/>
            <w:shd w:val="clear" w:color="auto" w:fill="auto"/>
            <w:vAlign w:val="center"/>
            <w:hideMark/>
          </w:tcPr>
          <w:p w14:paraId="34C24E50" w14:textId="77777777" w:rsidR="006E6F46" w:rsidRPr="00B07D32" w:rsidRDefault="006E6F46" w:rsidP="00781B02">
            <w:pPr>
              <w:spacing w:before="0"/>
              <w:jc w:val="center"/>
              <w:rPr>
                <w:rFonts w:cs="Arial"/>
                <w:smallCaps/>
                <w:sz w:val="24"/>
                <w:szCs w:val="24"/>
              </w:rPr>
            </w:pPr>
            <w:r w:rsidRPr="00B07D32">
              <w:rPr>
                <w:rFonts w:cs="Arial"/>
                <w:sz w:val="24"/>
                <w:szCs w:val="24"/>
              </w:rPr>
              <w:t>_____________________________</w:t>
            </w:r>
          </w:p>
        </w:tc>
      </w:tr>
      <w:tr w:rsidR="006E6F46" w:rsidRPr="00B07D32" w14:paraId="2BB09CE4" w14:textId="77777777" w:rsidTr="00B50746">
        <w:tc>
          <w:tcPr>
            <w:tcW w:w="4073" w:type="dxa"/>
            <w:shd w:val="clear" w:color="auto" w:fill="auto"/>
            <w:vAlign w:val="center"/>
            <w:hideMark/>
          </w:tcPr>
          <w:p w14:paraId="3615A078" w14:textId="77777777" w:rsidR="00D022D0" w:rsidRPr="00B07D32" w:rsidRDefault="00D022D0" w:rsidP="00D022D0">
            <w:pPr>
              <w:spacing w:before="0"/>
              <w:jc w:val="center"/>
              <w:rPr>
                <w:rFonts w:cs="Arial"/>
                <w:sz w:val="24"/>
                <w:szCs w:val="24"/>
              </w:rPr>
            </w:pPr>
            <w:r w:rsidRPr="00B07D32">
              <w:rPr>
                <w:rFonts w:cs="Arial"/>
                <w:sz w:val="24"/>
                <w:szCs w:val="24"/>
                <w:lang w:val="sr-Cyrl-RS"/>
              </w:rPr>
              <w:t>Милорад Грчић</w:t>
            </w:r>
          </w:p>
          <w:p w14:paraId="76B9EBD7" w14:textId="77777777" w:rsidR="00D022D0" w:rsidRPr="00B07D32" w:rsidRDefault="00D022D0" w:rsidP="00D022D0">
            <w:pPr>
              <w:spacing w:before="0"/>
              <w:jc w:val="center"/>
              <w:rPr>
                <w:rFonts w:cs="Arial"/>
                <w:sz w:val="24"/>
                <w:szCs w:val="24"/>
                <w:lang w:val="sr-Cyrl-RS"/>
              </w:rPr>
            </w:pPr>
            <w:r w:rsidRPr="00B07D32">
              <w:rPr>
                <w:rFonts w:cs="Arial"/>
                <w:sz w:val="24"/>
                <w:szCs w:val="24"/>
                <w:lang w:val="sr-Cyrl-RS"/>
              </w:rPr>
              <w:t>в.д. директора</w:t>
            </w:r>
          </w:p>
          <w:p w14:paraId="5599858C" w14:textId="77777777" w:rsidR="006E6F46" w:rsidRPr="00B07D32" w:rsidRDefault="006E6F46" w:rsidP="00D022D0">
            <w:pPr>
              <w:spacing w:before="0"/>
              <w:rPr>
                <w:rFonts w:cs="Arial"/>
                <w:smallCaps/>
                <w:sz w:val="24"/>
                <w:szCs w:val="24"/>
                <w:lang w:val="sr-Cyrl-RS"/>
              </w:rPr>
            </w:pPr>
          </w:p>
        </w:tc>
        <w:tc>
          <w:tcPr>
            <w:tcW w:w="928" w:type="dxa"/>
            <w:shd w:val="clear" w:color="auto" w:fill="auto"/>
            <w:vAlign w:val="center"/>
          </w:tcPr>
          <w:p w14:paraId="7DA5422B" w14:textId="77777777" w:rsidR="006E6F46" w:rsidRPr="00B07D32" w:rsidRDefault="006E6F46" w:rsidP="00781B02">
            <w:pPr>
              <w:spacing w:before="0"/>
              <w:jc w:val="center"/>
              <w:rPr>
                <w:rFonts w:cs="Arial"/>
                <w:smallCaps/>
                <w:sz w:val="24"/>
                <w:szCs w:val="24"/>
              </w:rPr>
            </w:pPr>
          </w:p>
        </w:tc>
        <w:tc>
          <w:tcPr>
            <w:tcW w:w="4028" w:type="dxa"/>
            <w:shd w:val="clear" w:color="auto" w:fill="auto"/>
            <w:vAlign w:val="center"/>
            <w:hideMark/>
          </w:tcPr>
          <w:p w14:paraId="47E8648E" w14:textId="77777777" w:rsidR="006E6F46" w:rsidRPr="00B07D32" w:rsidRDefault="006E6F46" w:rsidP="00781B02">
            <w:pPr>
              <w:spacing w:before="0"/>
              <w:jc w:val="center"/>
              <w:rPr>
                <w:rFonts w:cs="Arial"/>
                <w:sz w:val="24"/>
                <w:szCs w:val="24"/>
              </w:rPr>
            </w:pPr>
            <w:r w:rsidRPr="00B07D32">
              <w:rPr>
                <w:rFonts w:cs="Arial"/>
                <w:sz w:val="24"/>
                <w:szCs w:val="24"/>
              </w:rPr>
              <w:t>име и презиме</w:t>
            </w:r>
          </w:p>
          <w:p w14:paraId="39667C05" w14:textId="77777777" w:rsidR="00D022D0" w:rsidRPr="00B07D32" w:rsidRDefault="00D022D0" w:rsidP="00781B02">
            <w:pPr>
              <w:spacing w:before="0"/>
              <w:jc w:val="center"/>
              <w:rPr>
                <w:rFonts w:cs="Arial"/>
                <w:smallCaps/>
                <w:sz w:val="24"/>
                <w:szCs w:val="24"/>
              </w:rPr>
            </w:pPr>
            <w:r w:rsidRPr="00B07D32">
              <w:rPr>
                <w:rFonts w:cs="Arial"/>
                <w:sz w:val="24"/>
                <w:szCs w:val="24"/>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5BD6" w14:textId="77777777" w:rsidR="00911DB9" w:rsidRDefault="00911DB9">
      <w:r>
        <w:separator/>
      </w:r>
    </w:p>
    <w:p w14:paraId="5B180811" w14:textId="77777777" w:rsidR="00911DB9" w:rsidRDefault="00911DB9"/>
  </w:endnote>
  <w:endnote w:type="continuationSeparator" w:id="0">
    <w:p w14:paraId="7755C12E" w14:textId="77777777" w:rsidR="00911DB9" w:rsidRDefault="00911DB9">
      <w:r>
        <w:continuationSeparator/>
      </w:r>
    </w:p>
    <w:p w14:paraId="2FE0ED02" w14:textId="77777777" w:rsidR="00911DB9" w:rsidRDefault="00911D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4013BE" w:rsidRDefault="004013B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4013BE" w:rsidRDefault="004013BE" w:rsidP="00841BE7">
    <w:pPr>
      <w:pStyle w:val="Footer"/>
      <w:ind w:right="360"/>
    </w:pPr>
  </w:p>
  <w:p w14:paraId="0246F585" w14:textId="77777777" w:rsidR="004013BE" w:rsidRDefault="004013B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4013BE" w:rsidRPr="00EC5BB4" w:rsidRDefault="004013B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32F2">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32F2">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4013BE" w:rsidRPr="00EC5BB4" w:rsidRDefault="004013BE"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1C32F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1C32F2">
      <w:rPr>
        <w:rStyle w:val="PageNumber"/>
        <w:rFonts w:cs="Arial"/>
        <w:b/>
        <w:noProof/>
        <w:szCs w:val="24"/>
      </w:rPr>
      <w:t>43</w:t>
    </w:r>
    <w:r w:rsidRPr="00EC5BB4">
      <w:rPr>
        <w:rStyle w:val="PageNumber"/>
        <w:rFonts w:cs="Arial"/>
        <w:b/>
        <w:szCs w:val="24"/>
      </w:rPr>
      <w:fldChar w:fldCharType="end"/>
    </w:r>
  </w:p>
  <w:p w14:paraId="60D43A9F" w14:textId="77777777" w:rsidR="004013BE" w:rsidRDefault="004013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DD2DC0" w14:textId="77777777" w:rsidR="00911DB9" w:rsidRDefault="00911DB9">
      <w:r>
        <w:separator/>
      </w:r>
    </w:p>
    <w:p w14:paraId="5931192E" w14:textId="77777777" w:rsidR="00911DB9" w:rsidRDefault="00911DB9"/>
  </w:footnote>
  <w:footnote w:type="continuationSeparator" w:id="0">
    <w:p w14:paraId="5223E49D" w14:textId="77777777" w:rsidR="00911DB9" w:rsidRDefault="00911DB9">
      <w:r>
        <w:continuationSeparator/>
      </w:r>
    </w:p>
    <w:p w14:paraId="46062A89" w14:textId="77777777" w:rsidR="00911DB9" w:rsidRDefault="00911D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4EDA81" w14:textId="7292C40A" w:rsidR="004013BE" w:rsidRPr="00966BF2" w:rsidRDefault="004013BE" w:rsidP="00966BF2">
    <w:pPr>
      <w:tabs>
        <w:tab w:val="center" w:pos="4320"/>
        <w:tab w:val="right" w:pos="8640"/>
      </w:tabs>
      <w:jc w:val="center"/>
      <w:rPr>
        <w:lang w:val="sr-Cyrl-RS" w:eastAsia="ar-SA"/>
      </w:rPr>
    </w:pPr>
    <w:r w:rsidRPr="00966BF2">
      <w:rPr>
        <w:lang w:eastAsia="ar-SA"/>
      </w:rPr>
      <w:t>ЈП „Електропривреда Србије</w:t>
    </w:r>
    <w:proofErr w:type="gramStart"/>
    <w:r w:rsidRPr="00966BF2">
      <w:rPr>
        <w:lang w:eastAsia="ar-SA"/>
      </w:rPr>
      <w:t>“ Београ</w:t>
    </w:r>
    <w:r w:rsidRPr="00966BF2">
      <w:rPr>
        <w:lang w:val="sr-Cyrl-RS" w:eastAsia="ar-SA"/>
      </w:rPr>
      <w:t>д</w:t>
    </w:r>
    <w:proofErr w:type="gramEnd"/>
    <w:r w:rsidRPr="00966BF2">
      <w:rPr>
        <w:lang w:val="sr-Cyrl-RS" w:eastAsia="ar-SA"/>
      </w:rPr>
      <w:t xml:space="preserve">, </w:t>
    </w:r>
    <w:r w:rsidRPr="00966BF2">
      <w:rPr>
        <w:lang w:eastAsia="ar-SA"/>
      </w:rPr>
      <w:t>Конкурсна документација</w:t>
    </w:r>
    <w:r w:rsidRPr="00966BF2">
      <w:rPr>
        <w:lang w:val="sr-Cyrl-RS" w:eastAsia="ar-SA"/>
      </w:rPr>
      <w:t xml:space="preserve"> ЈНМВО/1000/0035/2016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4013BE" w:rsidRDefault="004013BE" w:rsidP="004276AD">
    <w:pPr>
      <w:pStyle w:val="Header"/>
    </w:pPr>
  </w:p>
  <w:p w14:paraId="7EEE778E" w14:textId="77777777" w:rsidR="004013BE" w:rsidRPr="00966BF2" w:rsidRDefault="004013BE" w:rsidP="00966BF2">
    <w:pPr>
      <w:tabs>
        <w:tab w:val="center" w:pos="4320"/>
        <w:tab w:val="right" w:pos="8640"/>
      </w:tabs>
      <w:jc w:val="center"/>
      <w:rPr>
        <w:lang w:val="sr-Cyrl-RS" w:eastAsia="ar-SA"/>
      </w:rPr>
    </w:pPr>
    <w:r w:rsidRPr="00966BF2">
      <w:rPr>
        <w:lang w:eastAsia="ar-SA"/>
      </w:rPr>
      <w:t>ЈП „Електропривреда Србије</w:t>
    </w:r>
    <w:proofErr w:type="gramStart"/>
    <w:r w:rsidRPr="00966BF2">
      <w:rPr>
        <w:lang w:eastAsia="ar-SA"/>
      </w:rPr>
      <w:t>“ Београ</w:t>
    </w:r>
    <w:r w:rsidRPr="00966BF2">
      <w:rPr>
        <w:lang w:val="sr-Cyrl-RS" w:eastAsia="ar-SA"/>
      </w:rPr>
      <w:t>д</w:t>
    </w:r>
    <w:proofErr w:type="gramEnd"/>
    <w:r w:rsidRPr="00966BF2">
      <w:rPr>
        <w:lang w:val="sr-Cyrl-RS" w:eastAsia="ar-SA"/>
      </w:rPr>
      <w:t xml:space="preserve">, </w:t>
    </w:r>
    <w:r w:rsidRPr="00966BF2">
      <w:rPr>
        <w:lang w:eastAsia="ar-SA"/>
      </w:rPr>
      <w:t>Конкурсна документација</w:t>
    </w:r>
    <w:r w:rsidRPr="00966BF2">
      <w:rPr>
        <w:lang w:val="sr-Cyrl-RS" w:eastAsia="ar-SA"/>
      </w:rPr>
      <w:t xml:space="preserve"> ЈНМВО/1000/0035/2016</w:t>
    </w:r>
  </w:p>
  <w:p w14:paraId="7B9A8373" w14:textId="7A1E7EAC" w:rsidR="004013BE" w:rsidRPr="00F60EC1" w:rsidRDefault="004013BE" w:rsidP="00966BF2">
    <w:pPr>
      <w:pStyle w:val="Footer"/>
      <w:jc w:val="center"/>
      <w:rPr>
        <w:rFonts w:cs="Arial"/>
        <w:i/>
        <w:sz w:val="18"/>
        <w:szCs w:val="18"/>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2EDD194E"/>
    <w:multiLevelType w:val="hybridMultilevel"/>
    <w:tmpl w:val="99BC339E"/>
    <w:lvl w:ilvl="0" w:tplc="C744EDD4">
      <w:start w:val="1"/>
      <w:numFmt w:val="decimal"/>
      <w:lvlText w:val="%1."/>
      <w:lvlJc w:val="left"/>
      <w:pPr>
        <w:ind w:left="720" w:hanging="360"/>
      </w:pPr>
      <w:rPr>
        <w:rFonts w:eastAsiaTheme="minorHAnsi"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7" w15:restartNumberingAfterBreak="0">
    <w:nsid w:val="580C199B"/>
    <w:multiLevelType w:val="hybridMultilevel"/>
    <w:tmpl w:val="7EA2A612"/>
    <w:lvl w:ilvl="0" w:tplc="D07CDA98">
      <w:start w:val="2"/>
      <w:numFmt w:val="bullet"/>
      <w:lvlText w:val="-"/>
      <w:lvlJc w:val="left"/>
      <w:pPr>
        <w:ind w:left="1470" w:hanging="360"/>
      </w:pPr>
      <w:rPr>
        <w:rFonts w:ascii="Arial Narrow" w:eastAsia="Times New Roman" w:hAnsi="Arial Narrow" w:cs="Aria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88"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9"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2"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15:restartNumberingAfterBreak="0">
    <w:nsid w:val="641B2B4D"/>
    <w:multiLevelType w:val="hybridMultilevel"/>
    <w:tmpl w:val="630086F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4"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8"/>
  </w:num>
  <w:num w:numId="2">
    <w:abstractNumId w:val="65"/>
  </w:num>
  <w:num w:numId="3">
    <w:abstractNumId w:val="92"/>
  </w:num>
  <w:num w:numId="4">
    <w:abstractNumId w:val="57"/>
  </w:num>
  <w:num w:numId="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102"/>
  </w:num>
  <w:num w:numId="8">
    <w:abstractNumId w:val="71"/>
  </w:num>
  <w:num w:numId="9">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3"/>
  </w:num>
  <w:num w:numId="11">
    <w:abstractNumId w:val="77"/>
  </w:num>
  <w:num w:numId="12">
    <w:abstractNumId w:val="67"/>
  </w:num>
  <w:num w:numId="13">
    <w:abstractNumId w:val="61"/>
  </w:num>
  <w:num w:numId="14">
    <w:abstractNumId w:val="58"/>
  </w:num>
  <w:num w:numId="15">
    <w:abstractNumId w:val="104"/>
  </w:num>
  <w:num w:numId="16">
    <w:abstractNumId w:val="80"/>
  </w:num>
  <w:num w:numId="17">
    <w:abstractNumId w:val="68"/>
  </w:num>
  <w:num w:numId="18">
    <w:abstractNumId w:val="69"/>
  </w:num>
  <w:num w:numId="1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4"/>
  </w:num>
  <w:num w:numId="22">
    <w:abstractNumId w:val="97"/>
  </w:num>
  <w:num w:numId="23">
    <w:abstractNumId w:val="94"/>
  </w:num>
  <w:num w:numId="24">
    <w:abstractNumId w:val="51"/>
  </w:num>
  <w:num w:numId="25">
    <w:abstractNumId w:val="79"/>
  </w:num>
  <w:num w:numId="26">
    <w:abstractNumId w:val="59"/>
  </w:num>
  <w:num w:numId="27">
    <w:abstractNumId w:val="85"/>
  </w:num>
  <w:num w:numId="28">
    <w:abstractNumId w:val="96"/>
  </w:num>
  <w:num w:numId="29">
    <w:abstractNumId w:val="66"/>
  </w:num>
  <w:num w:numId="30">
    <w:abstractNumId w:val="89"/>
  </w:num>
  <w:num w:numId="31">
    <w:abstractNumId w:val="86"/>
  </w:num>
  <w:num w:numId="32">
    <w:abstractNumId w:val="52"/>
  </w:num>
  <w:num w:numId="33">
    <w:abstractNumId w:val="53"/>
  </w:num>
  <w:num w:numId="34">
    <w:abstractNumId w:val="49"/>
  </w:num>
  <w:num w:numId="35">
    <w:abstractNumId w:val="74"/>
  </w:num>
  <w:num w:numId="36">
    <w:abstractNumId w:val="50"/>
  </w:num>
  <w:num w:numId="37">
    <w:abstractNumId w:val="72"/>
  </w:num>
  <w:num w:numId="38">
    <w:abstractNumId w:val="84"/>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0"/>
  </w:num>
  <w:num w:numId="41">
    <w:abstractNumId w:val="73"/>
  </w:num>
  <w:num w:numId="42">
    <w:abstractNumId w:val="82"/>
  </w:num>
  <w:num w:numId="43">
    <w:abstractNumId w:val="76"/>
  </w:num>
  <w:num w:numId="44">
    <w:abstractNumId w:val="70"/>
  </w:num>
  <w:num w:numId="45">
    <w:abstractNumId w:val="87"/>
  </w:num>
  <w:num w:numId="46">
    <w:abstractNumId w:val="78"/>
  </w:num>
  <w:num w:numId="47">
    <w:abstractNumId w:val="9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049"/>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12"/>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95"/>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2D4"/>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6EE8"/>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39B"/>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AB2"/>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284"/>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5A5E"/>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6DB"/>
    <w:rsid w:val="00192727"/>
    <w:rsid w:val="00192B46"/>
    <w:rsid w:val="00192E7A"/>
    <w:rsid w:val="001930F3"/>
    <w:rsid w:val="0019387A"/>
    <w:rsid w:val="00193ACF"/>
    <w:rsid w:val="00193C15"/>
    <w:rsid w:val="0019400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2F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A48"/>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030"/>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4B8"/>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1D2"/>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CC9"/>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F37"/>
    <w:rsid w:val="00296016"/>
    <w:rsid w:val="002960CE"/>
    <w:rsid w:val="00296110"/>
    <w:rsid w:val="002963F0"/>
    <w:rsid w:val="00296950"/>
    <w:rsid w:val="00296972"/>
    <w:rsid w:val="00297F48"/>
    <w:rsid w:val="002A0233"/>
    <w:rsid w:val="002A0B81"/>
    <w:rsid w:val="002A0D08"/>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152"/>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4AE"/>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A"/>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9A7"/>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011"/>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EDE"/>
    <w:rsid w:val="003640AD"/>
    <w:rsid w:val="00364361"/>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045"/>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87DF7"/>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BBF"/>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B8B"/>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CC7"/>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92F"/>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3BE"/>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A8"/>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637"/>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57C07"/>
    <w:rsid w:val="004612CD"/>
    <w:rsid w:val="004618A5"/>
    <w:rsid w:val="00461A0F"/>
    <w:rsid w:val="00461F43"/>
    <w:rsid w:val="0046240B"/>
    <w:rsid w:val="0046293B"/>
    <w:rsid w:val="004632F6"/>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4D2"/>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13D"/>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505"/>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0FC"/>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6E2"/>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498"/>
    <w:rsid w:val="004F66BB"/>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87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05C"/>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352"/>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677"/>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57C32"/>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9D0"/>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86D"/>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2F8"/>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4BC"/>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3B"/>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3BF"/>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161"/>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2E2"/>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683A"/>
    <w:rsid w:val="007F6ED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4A3"/>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AAB"/>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BC"/>
    <w:rsid w:val="00866BD3"/>
    <w:rsid w:val="0086708E"/>
    <w:rsid w:val="0086723C"/>
    <w:rsid w:val="00867279"/>
    <w:rsid w:val="00867320"/>
    <w:rsid w:val="0086756A"/>
    <w:rsid w:val="0086784E"/>
    <w:rsid w:val="008678B4"/>
    <w:rsid w:val="00867AAE"/>
    <w:rsid w:val="0087005E"/>
    <w:rsid w:val="0087037D"/>
    <w:rsid w:val="00870528"/>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355"/>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79"/>
    <w:rsid w:val="008826D7"/>
    <w:rsid w:val="00882AF6"/>
    <w:rsid w:val="0088310B"/>
    <w:rsid w:val="008837A7"/>
    <w:rsid w:val="00883E20"/>
    <w:rsid w:val="00884497"/>
    <w:rsid w:val="00884794"/>
    <w:rsid w:val="00884BCC"/>
    <w:rsid w:val="00884F52"/>
    <w:rsid w:val="00885A94"/>
    <w:rsid w:val="008860A6"/>
    <w:rsid w:val="00886461"/>
    <w:rsid w:val="00886647"/>
    <w:rsid w:val="00886827"/>
    <w:rsid w:val="00886892"/>
    <w:rsid w:val="00886A95"/>
    <w:rsid w:val="00886AC9"/>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1DB9"/>
    <w:rsid w:val="0091234D"/>
    <w:rsid w:val="0091248D"/>
    <w:rsid w:val="00912668"/>
    <w:rsid w:val="00912E0D"/>
    <w:rsid w:val="00912E2D"/>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222"/>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1A0"/>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BF2"/>
    <w:rsid w:val="00966DC2"/>
    <w:rsid w:val="00966ED3"/>
    <w:rsid w:val="00966FDF"/>
    <w:rsid w:val="00967067"/>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0D2"/>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D89"/>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7DD"/>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6AC"/>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0E6D"/>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3DD"/>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108"/>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0D5"/>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A14"/>
    <w:rsid w:val="00A95BC3"/>
    <w:rsid w:val="00A96941"/>
    <w:rsid w:val="00A97155"/>
    <w:rsid w:val="00A9720E"/>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14"/>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50"/>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76B"/>
    <w:rsid w:val="00AF2AD0"/>
    <w:rsid w:val="00AF30BC"/>
    <w:rsid w:val="00AF3469"/>
    <w:rsid w:val="00AF3551"/>
    <w:rsid w:val="00AF36B1"/>
    <w:rsid w:val="00AF3AF8"/>
    <w:rsid w:val="00AF3EF7"/>
    <w:rsid w:val="00AF3F68"/>
    <w:rsid w:val="00AF475B"/>
    <w:rsid w:val="00AF4D5B"/>
    <w:rsid w:val="00AF4F9C"/>
    <w:rsid w:val="00AF50F6"/>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D32"/>
    <w:rsid w:val="00B1016D"/>
    <w:rsid w:val="00B10365"/>
    <w:rsid w:val="00B1090C"/>
    <w:rsid w:val="00B109FE"/>
    <w:rsid w:val="00B11701"/>
    <w:rsid w:val="00B11CD5"/>
    <w:rsid w:val="00B11EEF"/>
    <w:rsid w:val="00B11FC4"/>
    <w:rsid w:val="00B1274C"/>
    <w:rsid w:val="00B1277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5E1"/>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5DD"/>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090C"/>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3BF"/>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2B6"/>
    <w:rsid w:val="00BC33D6"/>
    <w:rsid w:val="00BC3868"/>
    <w:rsid w:val="00BC3BBF"/>
    <w:rsid w:val="00BC3CF0"/>
    <w:rsid w:val="00BC3E49"/>
    <w:rsid w:val="00BC40FB"/>
    <w:rsid w:val="00BC43FB"/>
    <w:rsid w:val="00BC478A"/>
    <w:rsid w:val="00BC4E75"/>
    <w:rsid w:val="00BC5063"/>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0FB2"/>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7F7"/>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989"/>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3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3B0B"/>
    <w:rsid w:val="00C3465A"/>
    <w:rsid w:val="00C34907"/>
    <w:rsid w:val="00C34B7A"/>
    <w:rsid w:val="00C34C0A"/>
    <w:rsid w:val="00C35004"/>
    <w:rsid w:val="00C354C5"/>
    <w:rsid w:val="00C35A11"/>
    <w:rsid w:val="00C35A7A"/>
    <w:rsid w:val="00C36014"/>
    <w:rsid w:val="00C36DC6"/>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87"/>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01"/>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0E"/>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424"/>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07C"/>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648"/>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7B4"/>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E97"/>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267"/>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4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C39"/>
    <w:rsid w:val="00D572DA"/>
    <w:rsid w:val="00D57706"/>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0E6"/>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E4F"/>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5D8"/>
    <w:rsid w:val="00E206C6"/>
    <w:rsid w:val="00E2093A"/>
    <w:rsid w:val="00E20A1C"/>
    <w:rsid w:val="00E20A58"/>
    <w:rsid w:val="00E214E9"/>
    <w:rsid w:val="00E21748"/>
    <w:rsid w:val="00E21EEB"/>
    <w:rsid w:val="00E21FA8"/>
    <w:rsid w:val="00E2250D"/>
    <w:rsid w:val="00E22982"/>
    <w:rsid w:val="00E22EF6"/>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AEE"/>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AA7"/>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693"/>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3C20"/>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685"/>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76E"/>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2F9B"/>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3"/>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206"/>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47"/>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720"/>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7F1"/>
    <w:rsid w:val="00FB3F8A"/>
    <w:rsid w:val="00FB443A"/>
    <w:rsid w:val="00FB4458"/>
    <w:rsid w:val="00FB4998"/>
    <w:rsid w:val="00FB4BEA"/>
    <w:rsid w:val="00FB51D5"/>
    <w:rsid w:val="00FB57B9"/>
    <w:rsid w:val="00FB57CA"/>
    <w:rsid w:val="00FB669B"/>
    <w:rsid w:val="00FB6709"/>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2524"/>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597"/>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7AF"/>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541F03FA-23C8-4A04-B445-215C93C80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9755279">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4040890">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16294815">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oter" Target="footer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mailto:marko.vujakovic@eps.rs"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184"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rankovic@eps.rs" TargetMode="External"/><Relationship Id="rId179" Type="http://schemas.openxmlformats.org/officeDocument/2006/relationships/hyperlink" Target="http://www.kjn.gov.rs/ci/uputstvo-o-uplati-republicke-administrativne-takse.html"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marko.vuja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186" Type="http://schemas.openxmlformats.org/officeDocument/2006/relationships/theme" Target="theme/theme1.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yperlink" Target="mailto:ana.rankovic@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mso-contentType ?>
<FormTemplates xmlns="http://schemas.microsoft.com/sharepoint/v3/contenttype/forms">
  <Display>DocumentLibraryForm</Display>
  <Edit>DocumentLibraryForm</Edit>
  <New>DocumentLibraryForm</New>
</FormTemplates>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C7901-7B5F-41B1-80AE-186F7598AE01}"/>
</file>

<file path=customXml/itemProps10.xml><?xml version="1.0" encoding="utf-8"?>
<ds:datastoreItem xmlns:ds="http://schemas.openxmlformats.org/officeDocument/2006/customXml" ds:itemID="{50D3E177-9F4B-44B8-8EA8-4203046747B3}"/>
</file>

<file path=customXml/itemProps100.xml><?xml version="1.0" encoding="utf-8"?>
<ds:datastoreItem xmlns:ds="http://schemas.openxmlformats.org/officeDocument/2006/customXml" ds:itemID="{4BB0B207-5E48-47C1-8996-CBEF46D8B136}"/>
</file>

<file path=customXml/itemProps101.xml><?xml version="1.0" encoding="utf-8"?>
<ds:datastoreItem xmlns:ds="http://schemas.openxmlformats.org/officeDocument/2006/customXml" ds:itemID="{15F8E0C0-C35F-4415-8232-A4CA1A64C984}"/>
</file>

<file path=customXml/itemProps102.xml><?xml version="1.0" encoding="utf-8"?>
<ds:datastoreItem xmlns:ds="http://schemas.openxmlformats.org/officeDocument/2006/customXml" ds:itemID="{029A6914-54B9-4ECB-91DA-402BDFE7603E}"/>
</file>

<file path=customXml/itemProps103.xml><?xml version="1.0" encoding="utf-8"?>
<ds:datastoreItem xmlns:ds="http://schemas.openxmlformats.org/officeDocument/2006/customXml" ds:itemID="{907586A6-48A3-47E8-945A-B0B52F794B56}"/>
</file>

<file path=customXml/itemProps104.xml><?xml version="1.0" encoding="utf-8"?>
<ds:datastoreItem xmlns:ds="http://schemas.openxmlformats.org/officeDocument/2006/customXml" ds:itemID="{B0F1F0BA-8573-4675-87B9-FA42CDFD481B}"/>
</file>

<file path=customXml/itemProps105.xml><?xml version="1.0" encoding="utf-8"?>
<ds:datastoreItem xmlns:ds="http://schemas.openxmlformats.org/officeDocument/2006/customXml" ds:itemID="{A4583EBE-9258-46B8-974C-251AFB68FC1D}"/>
</file>

<file path=customXml/itemProps106.xml><?xml version="1.0" encoding="utf-8"?>
<ds:datastoreItem xmlns:ds="http://schemas.openxmlformats.org/officeDocument/2006/customXml" ds:itemID="{747C9CE0-437F-4AB6-9FA6-532537B89BCC}"/>
</file>

<file path=customXml/itemProps107.xml><?xml version="1.0" encoding="utf-8"?>
<ds:datastoreItem xmlns:ds="http://schemas.openxmlformats.org/officeDocument/2006/customXml" ds:itemID="{7B0DE2AE-BCB5-4E00-BBF4-85345A30951B}"/>
</file>

<file path=customXml/itemProps108.xml><?xml version="1.0" encoding="utf-8"?>
<ds:datastoreItem xmlns:ds="http://schemas.openxmlformats.org/officeDocument/2006/customXml" ds:itemID="{DD14BEBE-66EF-441C-B9F8-74B373520347}"/>
</file>

<file path=customXml/itemProps109.xml><?xml version="1.0" encoding="utf-8"?>
<ds:datastoreItem xmlns:ds="http://schemas.openxmlformats.org/officeDocument/2006/customXml" ds:itemID="{76F4975B-B566-4E93-BF33-F1957612B33C}"/>
</file>

<file path=customXml/itemProps11.xml><?xml version="1.0" encoding="utf-8"?>
<ds:datastoreItem xmlns:ds="http://schemas.openxmlformats.org/officeDocument/2006/customXml" ds:itemID="{6E22981B-B2C0-48DF-BE37-30F28AAEE65D}"/>
</file>

<file path=customXml/itemProps110.xml><?xml version="1.0" encoding="utf-8"?>
<ds:datastoreItem xmlns:ds="http://schemas.openxmlformats.org/officeDocument/2006/customXml" ds:itemID="{94B59C35-DEB2-4793-9819-B81B04212E3C}"/>
</file>

<file path=customXml/itemProps111.xml><?xml version="1.0" encoding="utf-8"?>
<ds:datastoreItem xmlns:ds="http://schemas.openxmlformats.org/officeDocument/2006/customXml" ds:itemID="{3EB708E1-366F-4133-805F-C58103200FB0}"/>
</file>

<file path=customXml/itemProps112.xml><?xml version="1.0" encoding="utf-8"?>
<ds:datastoreItem xmlns:ds="http://schemas.openxmlformats.org/officeDocument/2006/customXml" ds:itemID="{F5CCDA67-FB29-46BC-A970-65C43C3CEC29}"/>
</file>

<file path=customXml/itemProps113.xml><?xml version="1.0" encoding="utf-8"?>
<ds:datastoreItem xmlns:ds="http://schemas.openxmlformats.org/officeDocument/2006/customXml" ds:itemID="{1DF0B085-3053-44CA-8EB3-CCE201EACC06}"/>
</file>

<file path=customXml/itemProps114.xml><?xml version="1.0" encoding="utf-8"?>
<ds:datastoreItem xmlns:ds="http://schemas.openxmlformats.org/officeDocument/2006/customXml" ds:itemID="{AC6D3975-89FF-4AA2-888F-D9BAA49AE720}"/>
</file>

<file path=customXml/itemProps115.xml><?xml version="1.0" encoding="utf-8"?>
<ds:datastoreItem xmlns:ds="http://schemas.openxmlformats.org/officeDocument/2006/customXml" ds:itemID="{895BFB3A-B80D-4B52-B112-CA043932E57E}"/>
</file>

<file path=customXml/itemProps116.xml><?xml version="1.0" encoding="utf-8"?>
<ds:datastoreItem xmlns:ds="http://schemas.openxmlformats.org/officeDocument/2006/customXml" ds:itemID="{C73F14B2-7A30-4203-998B-5CAFA627E8DA}"/>
</file>

<file path=customXml/itemProps117.xml><?xml version="1.0" encoding="utf-8"?>
<ds:datastoreItem xmlns:ds="http://schemas.openxmlformats.org/officeDocument/2006/customXml" ds:itemID="{25F3013B-65CB-481B-9E7E-AA3B630C0834}"/>
</file>

<file path=customXml/itemProps118.xml><?xml version="1.0" encoding="utf-8"?>
<ds:datastoreItem xmlns:ds="http://schemas.openxmlformats.org/officeDocument/2006/customXml" ds:itemID="{9EC92AD5-BF19-46F6-872D-E441EA70E777}"/>
</file>

<file path=customXml/itemProps119.xml><?xml version="1.0" encoding="utf-8"?>
<ds:datastoreItem xmlns:ds="http://schemas.openxmlformats.org/officeDocument/2006/customXml" ds:itemID="{F2594508-0970-416D-83DD-BA41BAA7697B}"/>
</file>

<file path=customXml/itemProps12.xml><?xml version="1.0" encoding="utf-8"?>
<ds:datastoreItem xmlns:ds="http://schemas.openxmlformats.org/officeDocument/2006/customXml" ds:itemID="{3EF8CC9F-19DF-4AAF-AB72-137142B0CBE8}"/>
</file>

<file path=customXml/itemProps120.xml><?xml version="1.0" encoding="utf-8"?>
<ds:datastoreItem xmlns:ds="http://schemas.openxmlformats.org/officeDocument/2006/customXml" ds:itemID="{B029765C-3C55-4168-B754-7CED3C19387C}"/>
</file>

<file path=customXml/itemProps121.xml><?xml version="1.0" encoding="utf-8"?>
<ds:datastoreItem xmlns:ds="http://schemas.openxmlformats.org/officeDocument/2006/customXml" ds:itemID="{0EA07ADB-63F3-4D9A-952C-E385C04104A4}"/>
</file>

<file path=customXml/itemProps122.xml><?xml version="1.0" encoding="utf-8"?>
<ds:datastoreItem xmlns:ds="http://schemas.openxmlformats.org/officeDocument/2006/customXml" ds:itemID="{C9003DFA-531F-4DD3-B19E-ED9670BEBC44}"/>
</file>

<file path=customXml/itemProps123.xml><?xml version="1.0" encoding="utf-8"?>
<ds:datastoreItem xmlns:ds="http://schemas.openxmlformats.org/officeDocument/2006/customXml" ds:itemID="{BC285F30-5D14-45FF-B02C-16473D68CF80}"/>
</file>

<file path=customXml/itemProps124.xml><?xml version="1.0" encoding="utf-8"?>
<ds:datastoreItem xmlns:ds="http://schemas.openxmlformats.org/officeDocument/2006/customXml" ds:itemID="{A92906E0-A2A8-4696-A7ED-A23ABA46DFEC}"/>
</file>

<file path=customXml/itemProps125.xml><?xml version="1.0" encoding="utf-8"?>
<ds:datastoreItem xmlns:ds="http://schemas.openxmlformats.org/officeDocument/2006/customXml" ds:itemID="{1F73A485-4883-46FC-AC62-BFF47F0186BE}"/>
</file>

<file path=customXml/itemProps126.xml><?xml version="1.0" encoding="utf-8"?>
<ds:datastoreItem xmlns:ds="http://schemas.openxmlformats.org/officeDocument/2006/customXml" ds:itemID="{9757A6C6-5188-42BC-94F0-352BC910389D}"/>
</file>

<file path=customXml/itemProps127.xml><?xml version="1.0" encoding="utf-8"?>
<ds:datastoreItem xmlns:ds="http://schemas.openxmlformats.org/officeDocument/2006/customXml" ds:itemID="{4870B1F3-0E3C-43E4-87AA-2EEE53DE1C1A}"/>
</file>

<file path=customXml/itemProps128.xml><?xml version="1.0" encoding="utf-8"?>
<ds:datastoreItem xmlns:ds="http://schemas.openxmlformats.org/officeDocument/2006/customXml" ds:itemID="{9F65B697-BFEA-485C-9798-40CE8F4C58F0}"/>
</file>

<file path=customXml/itemProps129.xml><?xml version="1.0" encoding="utf-8"?>
<ds:datastoreItem xmlns:ds="http://schemas.openxmlformats.org/officeDocument/2006/customXml" ds:itemID="{299AF423-BB73-4FB1-9038-577135BCC12B}"/>
</file>

<file path=customXml/itemProps13.xml><?xml version="1.0" encoding="utf-8"?>
<ds:datastoreItem xmlns:ds="http://schemas.openxmlformats.org/officeDocument/2006/customXml" ds:itemID="{0B109709-8329-4F8A-9CF4-3354375426F4}"/>
</file>

<file path=customXml/itemProps130.xml><?xml version="1.0" encoding="utf-8"?>
<ds:datastoreItem xmlns:ds="http://schemas.openxmlformats.org/officeDocument/2006/customXml" ds:itemID="{9DB878AA-CF67-4EDE-883D-96C7842F8FDB}"/>
</file>

<file path=customXml/itemProps131.xml><?xml version="1.0" encoding="utf-8"?>
<ds:datastoreItem xmlns:ds="http://schemas.openxmlformats.org/officeDocument/2006/customXml" ds:itemID="{5A5D10B2-E851-4DD2-9EBB-4E3E4BF8534A}"/>
</file>

<file path=customXml/itemProps132.xml><?xml version="1.0" encoding="utf-8"?>
<ds:datastoreItem xmlns:ds="http://schemas.openxmlformats.org/officeDocument/2006/customXml" ds:itemID="{E69B4B9A-A6A1-4E70-AA0C-327A503F7539}"/>
</file>

<file path=customXml/itemProps133.xml><?xml version="1.0" encoding="utf-8"?>
<ds:datastoreItem xmlns:ds="http://schemas.openxmlformats.org/officeDocument/2006/customXml" ds:itemID="{55C6D18E-02CD-4C11-8BE6-348B025B0FF9}"/>
</file>

<file path=customXml/itemProps134.xml><?xml version="1.0" encoding="utf-8"?>
<ds:datastoreItem xmlns:ds="http://schemas.openxmlformats.org/officeDocument/2006/customXml" ds:itemID="{BF0BC021-74D4-4536-A576-6AA1BC545B09}"/>
</file>

<file path=customXml/itemProps135.xml><?xml version="1.0" encoding="utf-8"?>
<ds:datastoreItem xmlns:ds="http://schemas.openxmlformats.org/officeDocument/2006/customXml" ds:itemID="{0C51B401-C96C-4B40-8333-768D73615FC6}"/>
</file>

<file path=customXml/itemProps136.xml><?xml version="1.0" encoding="utf-8"?>
<ds:datastoreItem xmlns:ds="http://schemas.openxmlformats.org/officeDocument/2006/customXml" ds:itemID="{5F702976-FFD7-41C5-AA86-DF87CDFBF3AA}"/>
</file>

<file path=customXml/itemProps137.xml><?xml version="1.0" encoding="utf-8"?>
<ds:datastoreItem xmlns:ds="http://schemas.openxmlformats.org/officeDocument/2006/customXml" ds:itemID="{D736835D-A837-4296-B8BC-47A646FF39E5}"/>
</file>

<file path=customXml/itemProps138.xml><?xml version="1.0" encoding="utf-8"?>
<ds:datastoreItem xmlns:ds="http://schemas.openxmlformats.org/officeDocument/2006/customXml" ds:itemID="{65AB42F1-E4CC-4E08-B559-4B2514DCC432}"/>
</file>

<file path=customXml/itemProps139.xml><?xml version="1.0" encoding="utf-8"?>
<ds:datastoreItem xmlns:ds="http://schemas.openxmlformats.org/officeDocument/2006/customXml" ds:itemID="{3E128D09-61B9-4BF0-A377-63BD42165FD3}"/>
</file>

<file path=customXml/itemProps14.xml><?xml version="1.0" encoding="utf-8"?>
<ds:datastoreItem xmlns:ds="http://schemas.openxmlformats.org/officeDocument/2006/customXml" ds:itemID="{42E712B8-5AEA-44C7-9E67-AAD9B47BBDEC}"/>
</file>

<file path=customXml/itemProps140.xml><?xml version="1.0" encoding="utf-8"?>
<ds:datastoreItem xmlns:ds="http://schemas.openxmlformats.org/officeDocument/2006/customXml" ds:itemID="{E4E7D4B9-DA82-4A27-8F09-08921AA6A755}"/>
</file>

<file path=customXml/itemProps141.xml><?xml version="1.0" encoding="utf-8"?>
<ds:datastoreItem xmlns:ds="http://schemas.openxmlformats.org/officeDocument/2006/customXml" ds:itemID="{F7D93D81-BFC6-46C1-86B1-D92A14D1DF5D}"/>
</file>

<file path=customXml/itemProps142.xml><?xml version="1.0" encoding="utf-8"?>
<ds:datastoreItem xmlns:ds="http://schemas.openxmlformats.org/officeDocument/2006/customXml" ds:itemID="{58335465-D919-4E4E-97FC-62679DC6CC9A}"/>
</file>

<file path=customXml/itemProps143.xml><?xml version="1.0" encoding="utf-8"?>
<ds:datastoreItem xmlns:ds="http://schemas.openxmlformats.org/officeDocument/2006/customXml" ds:itemID="{950A0AB9-91E9-456C-9503-B029A9B0E4FA}"/>
</file>

<file path=customXml/itemProps144.xml><?xml version="1.0" encoding="utf-8"?>
<ds:datastoreItem xmlns:ds="http://schemas.openxmlformats.org/officeDocument/2006/customXml" ds:itemID="{983FE291-03C5-4BC5-985E-B33795111E29}"/>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097DE3C-1B38-4ADA-BE42-5E21520AB6AA}"/>
</file>

<file path=customXml/itemProps147.xml><?xml version="1.0" encoding="utf-8"?>
<ds:datastoreItem xmlns:ds="http://schemas.openxmlformats.org/officeDocument/2006/customXml" ds:itemID="{35563C1C-5925-4B68-ABE5-D0177A795B19}"/>
</file>

<file path=customXml/itemProps148.xml><?xml version="1.0" encoding="utf-8"?>
<ds:datastoreItem xmlns:ds="http://schemas.openxmlformats.org/officeDocument/2006/customXml" ds:itemID="{F951D04B-6568-492E-AFEE-AF610A1EB5A8}"/>
</file>

<file path=customXml/itemProps149.xml><?xml version="1.0" encoding="utf-8"?>
<ds:datastoreItem xmlns:ds="http://schemas.openxmlformats.org/officeDocument/2006/customXml" ds:itemID="{48314857-1A8C-446A-8666-CC0ABD0FB846}"/>
</file>

<file path=customXml/itemProps15.xml><?xml version="1.0" encoding="utf-8"?>
<ds:datastoreItem xmlns:ds="http://schemas.openxmlformats.org/officeDocument/2006/customXml" ds:itemID="{A8787D58-EF1C-41DC-97DB-471FB64C5407}"/>
</file>

<file path=customXml/itemProps150.xml><?xml version="1.0" encoding="utf-8"?>
<ds:datastoreItem xmlns:ds="http://schemas.openxmlformats.org/officeDocument/2006/customXml" ds:itemID="{8D725A6B-F524-4E98-AA63-7757D95C34B8}"/>
</file>

<file path=customXml/itemProps151.xml><?xml version="1.0" encoding="utf-8"?>
<ds:datastoreItem xmlns:ds="http://schemas.openxmlformats.org/officeDocument/2006/customXml" ds:itemID="{E28E875A-CDD8-481B-9CAE-AF37CD49F3B3}"/>
</file>

<file path=customXml/itemProps152.xml><?xml version="1.0" encoding="utf-8"?>
<ds:datastoreItem xmlns:ds="http://schemas.openxmlformats.org/officeDocument/2006/customXml" ds:itemID="{835A0038-5500-4BF9-A735-7586DA2A4D9E}"/>
</file>

<file path=customXml/itemProps153.xml><?xml version="1.0" encoding="utf-8"?>
<ds:datastoreItem xmlns:ds="http://schemas.openxmlformats.org/officeDocument/2006/customXml" ds:itemID="{59D3F172-6A4E-431C-99A9-905E61F11011}"/>
</file>

<file path=customXml/itemProps154.xml><?xml version="1.0" encoding="utf-8"?>
<ds:datastoreItem xmlns:ds="http://schemas.openxmlformats.org/officeDocument/2006/customXml" ds:itemID="{1F8D87C2-C46F-4715-A93F-EB53D3138D41}"/>
</file>

<file path=customXml/itemProps155.xml><?xml version="1.0" encoding="utf-8"?>
<ds:datastoreItem xmlns:ds="http://schemas.openxmlformats.org/officeDocument/2006/customXml" ds:itemID="{40B0E346-5CAF-43B8-B9C8-2549D0167EBB}"/>
</file>

<file path=customXml/itemProps156.xml><?xml version="1.0" encoding="utf-8"?>
<ds:datastoreItem xmlns:ds="http://schemas.openxmlformats.org/officeDocument/2006/customXml" ds:itemID="{0F37499B-16A2-4E85-B246-CC85B3694F54}"/>
</file>

<file path=customXml/itemProps157.xml><?xml version="1.0" encoding="utf-8"?>
<ds:datastoreItem xmlns:ds="http://schemas.openxmlformats.org/officeDocument/2006/customXml" ds:itemID="{A295BFDC-78B5-40D7-B950-F4B18255054C}"/>
</file>

<file path=customXml/itemProps158.xml><?xml version="1.0" encoding="utf-8"?>
<ds:datastoreItem xmlns:ds="http://schemas.openxmlformats.org/officeDocument/2006/customXml" ds:itemID="{AA252EB5-6405-4F68-8FE5-6C2FAC874AED}"/>
</file>

<file path=customXml/itemProps159.xml><?xml version="1.0" encoding="utf-8"?>
<ds:datastoreItem xmlns:ds="http://schemas.openxmlformats.org/officeDocument/2006/customXml" ds:itemID="{AEF087F4-D4D1-422F-903F-51AB8C629D87}"/>
</file>

<file path=customXml/itemProps16.xml><?xml version="1.0" encoding="utf-8"?>
<ds:datastoreItem xmlns:ds="http://schemas.openxmlformats.org/officeDocument/2006/customXml" ds:itemID="{96CCA3A0-8B08-4CFB-A608-9C5C7B9C1715}"/>
</file>

<file path=customXml/itemProps160.xml><?xml version="1.0" encoding="utf-8"?>
<ds:datastoreItem xmlns:ds="http://schemas.openxmlformats.org/officeDocument/2006/customXml" ds:itemID="{30455151-2EF4-47CE-AC24-B91FD41775E1}"/>
</file>

<file path=customXml/itemProps17.xml><?xml version="1.0" encoding="utf-8"?>
<ds:datastoreItem xmlns:ds="http://schemas.openxmlformats.org/officeDocument/2006/customXml" ds:itemID="{7E6F6647-AF19-487D-B527-5D508BE10792}"/>
</file>

<file path=customXml/itemProps18.xml><?xml version="1.0" encoding="utf-8"?>
<ds:datastoreItem xmlns:ds="http://schemas.openxmlformats.org/officeDocument/2006/customXml" ds:itemID="{D3B9E7E6-C7B2-4AA9-9CAF-3411ED12ADA0}"/>
</file>

<file path=customXml/itemProps19.xml><?xml version="1.0" encoding="utf-8"?>
<ds:datastoreItem xmlns:ds="http://schemas.openxmlformats.org/officeDocument/2006/customXml" ds:itemID="{933A7E62-A9DC-47DF-BDB5-40963239A089}"/>
</file>

<file path=customXml/itemProps2.xml><?xml version="1.0" encoding="utf-8"?>
<ds:datastoreItem xmlns:ds="http://schemas.openxmlformats.org/officeDocument/2006/customXml" ds:itemID="{3E81DB11-8187-4D85-B7E7-0CE2D3105738}"/>
</file>

<file path=customXml/itemProps20.xml><?xml version="1.0" encoding="utf-8"?>
<ds:datastoreItem xmlns:ds="http://schemas.openxmlformats.org/officeDocument/2006/customXml" ds:itemID="{10CF3085-B1DD-41AB-A77B-2B41766C03A1}"/>
</file>

<file path=customXml/itemProps21.xml><?xml version="1.0" encoding="utf-8"?>
<ds:datastoreItem xmlns:ds="http://schemas.openxmlformats.org/officeDocument/2006/customXml" ds:itemID="{41CC98E4-C3CA-4899-A449-185ADD107E09}"/>
</file>

<file path=customXml/itemProps22.xml><?xml version="1.0" encoding="utf-8"?>
<ds:datastoreItem xmlns:ds="http://schemas.openxmlformats.org/officeDocument/2006/customXml" ds:itemID="{DC41EC80-B818-4851-86DA-2E3D4B72E731}"/>
</file>

<file path=customXml/itemProps23.xml><?xml version="1.0" encoding="utf-8"?>
<ds:datastoreItem xmlns:ds="http://schemas.openxmlformats.org/officeDocument/2006/customXml" ds:itemID="{B1E86D1F-0997-4DD2-BA81-2ACD302C8BAB}"/>
</file>

<file path=customXml/itemProps24.xml><?xml version="1.0" encoding="utf-8"?>
<ds:datastoreItem xmlns:ds="http://schemas.openxmlformats.org/officeDocument/2006/customXml" ds:itemID="{50B84681-A3A0-4EEB-9613-94F321E7B9D8}"/>
</file>

<file path=customXml/itemProps25.xml><?xml version="1.0" encoding="utf-8"?>
<ds:datastoreItem xmlns:ds="http://schemas.openxmlformats.org/officeDocument/2006/customXml" ds:itemID="{76657EB6-8F58-4E5B-A7A5-6975E5C9B2F2}"/>
</file>

<file path=customXml/itemProps26.xml><?xml version="1.0" encoding="utf-8"?>
<ds:datastoreItem xmlns:ds="http://schemas.openxmlformats.org/officeDocument/2006/customXml" ds:itemID="{9E23A91A-C20E-462E-8CFD-132CFABB68DF}"/>
</file>

<file path=customXml/itemProps27.xml><?xml version="1.0" encoding="utf-8"?>
<ds:datastoreItem xmlns:ds="http://schemas.openxmlformats.org/officeDocument/2006/customXml" ds:itemID="{124385CF-93FD-4CEA-AA34-198563ABECA4}"/>
</file>

<file path=customXml/itemProps28.xml><?xml version="1.0" encoding="utf-8"?>
<ds:datastoreItem xmlns:ds="http://schemas.openxmlformats.org/officeDocument/2006/customXml" ds:itemID="{8152646C-7052-4E7D-B4A7-CB231C7069FA}"/>
</file>

<file path=customXml/itemProps29.xml><?xml version="1.0" encoding="utf-8"?>
<ds:datastoreItem xmlns:ds="http://schemas.openxmlformats.org/officeDocument/2006/customXml" ds:itemID="{25050D8C-962B-41FE-A905-CA05FEC0C035}"/>
</file>

<file path=customXml/itemProps3.xml><?xml version="1.0" encoding="utf-8"?>
<ds:datastoreItem xmlns:ds="http://schemas.openxmlformats.org/officeDocument/2006/customXml" ds:itemID="{4A0C7482-3829-40A4-95F0-A4C69760F7AD}"/>
</file>

<file path=customXml/itemProps30.xml><?xml version="1.0" encoding="utf-8"?>
<ds:datastoreItem xmlns:ds="http://schemas.openxmlformats.org/officeDocument/2006/customXml" ds:itemID="{6B10F438-E7A1-4549-9310-3D2F66F1E92E}"/>
</file>

<file path=customXml/itemProps31.xml><?xml version="1.0" encoding="utf-8"?>
<ds:datastoreItem xmlns:ds="http://schemas.openxmlformats.org/officeDocument/2006/customXml" ds:itemID="{C0386F0A-24F5-458E-99A1-BE8576E30181}"/>
</file>

<file path=customXml/itemProps32.xml><?xml version="1.0" encoding="utf-8"?>
<ds:datastoreItem xmlns:ds="http://schemas.openxmlformats.org/officeDocument/2006/customXml" ds:itemID="{3E66F51A-6436-416A-A059-9C5ACBD8A28B}"/>
</file>

<file path=customXml/itemProps33.xml><?xml version="1.0" encoding="utf-8"?>
<ds:datastoreItem xmlns:ds="http://schemas.openxmlformats.org/officeDocument/2006/customXml" ds:itemID="{788C19AE-1EFA-4B31-AC02-FE5E881AACC4}"/>
</file>

<file path=customXml/itemProps34.xml><?xml version="1.0" encoding="utf-8"?>
<ds:datastoreItem xmlns:ds="http://schemas.openxmlformats.org/officeDocument/2006/customXml" ds:itemID="{40F83AE3-21D6-442E-8EAE-DD9239C50642}"/>
</file>

<file path=customXml/itemProps35.xml><?xml version="1.0" encoding="utf-8"?>
<ds:datastoreItem xmlns:ds="http://schemas.openxmlformats.org/officeDocument/2006/customXml" ds:itemID="{22C31520-CAD1-4DFE-B6DD-595E73BAFE11}"/>
</file>

<file path=customXml/itemProps36.xml><?xml version="1.0" encoding="utf-8"?>
<ds:datastoreItem xmlns:ds="http://schemas.openxmlformats.org/officeDocument/2006/customXml" ds:itemID="{3008E88F-8005-40D9-A96E-537B09980184}"/>
</file>

<file path=customXml/itemProps37.xml><?xml version="1.0" encoding="utf-8"?>
<ds:datastoreItem xmlns:ds="http://schemas.openxmlformats.org/officeDocument/2006/customXml" ds:itemID="{0BC4F0D1-2DFA-4ED7-94B1-C2524EB2434F}"/>
</file>

<file path=customXml/itemProps38.xml><?xml version="1.0" encoding="utf-8"?>
<ds:datastoreItem xmlns:ds="http://schemas.openxmlformats.org/officeDocument/2006/customXml" ds:itemID="{86A7BA85-D0CC-4A57-929F-978E964F3300}"/>
</file>

<file path=customXml/itemProps39.xml><?xml version="1.0" encoding="utf-8"?>
<ds:datastoreItem xmlns:ds="http://schemas.openxmlformats.org/officeDocument/2006/customXml" ds:itemID="{9BE788F5-2A30-49D2-B16C-654F1675FF64}"/>
</file>

<file path=customXml/itemProps4.xml><?xml version="1.0" encoding="utf-8"?>
<ds:datastoreItem xmlns:ds="http://schemas.openxmlformats.org/officeDocument/2006/customXml" ds:itemID="{54B0B3E3-CCF2-4DE0-A97B-16013EEF3B02}"/>
</file>

<file path=customXml/itemProps40.xml><?xml version="1.0" encoding="utf-8"?>
<ds:datastoreItem xmlns:ds="http://schemas.openxmlformats.org/officeDocument/2006/customXml" ds:itemID="{BD71C089-34CD-44CF-852E-D83F132F09FB}"/>
</file>

<file path=customXml/itemProps41.xml><?xml version="1.0" encoding="utf-8"?>
<ds:datastoreItem xmlns:ds="http://schemas.openxmlformats.org/officeDocument/2006/customXml" ds:itemID="{30DB239F-4E94-4138-A538-B8765EDFD033}"/>
</file>

<file path=customXml/itemProps42.xml><?xml version="1.0" encoding="utf-8"?>
<ds:datastoreItem xmlns:ds="http://schemas.openxmlformats.org/officeDocument/2006/customXml" ds:itemID="{E4DE7642-E338-4BAB-AA3C-C6BAC4ABE64C}"/>
</file>

<file path=customXml/itemProps43.xml><?xml version="1.0" encoding="utf-8"?>
<ds:datastoreItem xmlns:ds="http://schemas.openxmlformats.org/officeDocument/2006/customXml" ds:itemID="{CF7D95EC-E1CE-42A8-99D1-885A75243CFA}"/>
</file>

<file path=customXml/itemProps44.xml><?xml version="1.0" encoding="utf-8"?>
<ds:datastoreItem xmlns:ds="http://schemas.openxmlformats.org/officeDocument/2006/customXml" ds:itemID="{C2720F01-6C5F-4FD9-B60F-467041CFAED1}"/>
</file>

<file path=customXml/itemProps45.xml><?xml version="1.0" encoding="utf-8"?>
<ds:datastoreItem xmlns:ds="http://schemas.openxmlformats.org/officeDocument/2006/customXml" ds:itemID="{667C6D1F-F8E3-4D39-9010-345EFA389A6B}"/>
</file>

<file path=customXml/itemProps46.xml><?xml version="1.0" encoding="utf-8"?>
<ds:datastoreItem xmlns:ds="http://schemas.openxmlformats.org/officeDocument/2006/customXml" ds:itemID="{482ED528-02EE-4A43-9F8E-CBB53BDAE05A}"/>
</file>

<file path=customXml/itemProps47.xml><?xml version="1.0" encoding="utf-8"?>
<ds:datastoreItem xmlns:ds="http://schemas.openxmlformats.org/officeDocument/2006/customXml" ds:itemID="{9496748A-1842-49D1-8811-06266EBD7CB5}"/>
</file>

<file path=customXml/itemProps48.xml><?xml version="1.0" encoding="utf-8"?>
<ds:datastoreItem xmlns:ds="http://schemas.openxmlformats.org/officeDocument/2006/customXml" ds:itemID="{F5FC8C48-95AD-414E-B401-CD14F361780A}"/>
</file>

<file path=customXml/itemProps49.xml><?xml version="1.0" encoding="utf-8"?>
<ds:datastoreItem xmlns:ds="http://schemas.openxmlformats.org/officeDocument/2006/customXml" ds:itemID="{F830F8D1-D0D0-4CB2-BB5A-10546540BD7F}"/>
</file>

<file path=customXml/itemProps5.xml><?xml version="1.0" encoding="utf-8"?>
<ds:datastoreItem xmlns:ds="http://schemas.openxmlformats.org/officeDocument/2006/customXml" ds:itemID="{E8CE9995-63E9-4177-B977-C50B309938E0}"/>
</file>

<file path=customXml/itemProps50.xml><?xml version="1.0" encoding="utf-8"?>
<ds:datastoreItem xmlns:ds="http://schemas.openxmlformats.org/officeDocument/2006/customXml" ds:itemID="{353A96EE-6B38-4846-A708-E2E4ACE4C412}"/>
</file>

<file path=customXml/itemProps51.xml><?xml version="1.0" encoding="utf-8"?>
<ds:datastoreItem xmlns:ds="http://schemas.openxmlformats.org/officeDocument/2006/customXml" ds:itemID="{FE14C864-5D6C-4DE1-B0B9-C6048AF9C35A}"/>
</file>

<file path=customXml/itemProps52.xml><?xml version="1.0" encoding="utf-8"?>
<ds:datastoreItem xmlns:ds="http://schemas.openxmlformats.org/officeDocument/2006/customXml" ds:itemID="{E6CB3FE6-FBA7-489F-970D-1CD220A23C08}"/>
</file>

<file path=customXml/itemProps53.xml><?xml version="1.0" encoding="utf-8"?>
<ds:datastoreItem xmlns:ds="http://schemas.openxmlformats.org/officeDocument/2006/customXml" ds:itemID="{F5EEFACD-8023-46E7-B7C3-2155C6035A6D}"/>
</file>

<file path=customXml/itemProps54.xml><?xml version="1.0" encoding="utf-8"?>
<ds:datastoreItem xmlns:ds="http://schemas.openxmlformats.org/officeDocument/2006/customXml" ds:itemID="{AD555E02-C572-49F9-99A4-7E3FC60D1AC5}"/>
</file>

<file path=customXml/itemProps55.xml><?xml version="1.0" encoding="utf-8"?>
<ds:datastoreItem xmlns:ds="http://schemas.openxmlformats.org/officeDocument/2006/customXml" ds:itemID="{F272C63E-96F9-481A-AAAE-B30259EA2171}"/>
</file>

<file path=customXml/itemProps56.xml><?xml version="1.0" encoding="utf-8"?>
<ds:datastoreItem xmlns:ds="http://schemas.openxmlformats.org/officeDocument/2006/customXml" ds:itemID="{9CA3C06F-C51D-44D7-8675-A96BCD925CC3}"/>
</file>

<file path=customXml/itemProps57.xml><?xml version="1.0" encoding="utf-8"?>
<ds:datastoreItem xmlns:ds="http://schemas.openxmlformats.org/officeDocument/2006/customXml" ds:itemID="{71AB7999-2B13-4602-B233-A8A820EDA74F}"/>
</file>

<file path=customXml/itemProps58.xml><?xml version="1.0" encoding="utf-8"?>
<ds:datastoreItem xmlns:ds="http://schemas.openxmlformats.org/officeDocument/2006/customXml" ds:itemID="{089C0D50-BA54-4718-BCAA-843E177D1783}"/>
</file>

<file path=customXml/itemProps59.xml><?xml version="1.0" encoding="utf-8"?>
<ds:datastoreItem xmlns:ds="http://schemas.openxmlformats.org/officeDocument/2006/customXml" ds:itemID="{CC5E280A-4F34-44E5-87BF-C9DBB14900D7}"/>
</file>

<file path=customXml/itemProps6.xml><?xml version="1.0" encoding="utf-8"?>
<ds:datastoreItem xmlns:ds="http://schemas.openxmlformats.org/officeDocument/2006/customXml" ds:itemID="{D7FBCDC7-21B5-4990-AECA-9EF02AF040B5}"/>
</file>

<file path=customXml/itemProps60.xml><?xml version="1.0" encoding="utf-8"?>
<ds:datastoreItem xmlns:ds="http://schemas.openxmlformats.org/officeDocument/2006/customXml" ds:itemID="{EA0054FB-13B8-43FE-811F-DD4509F10B8F}"/>
</file>

<file path=customXml/itemProps61.xml><?xml version="1.0" encoding="utf-8"?>
<ds:datastoreItem xmlns:ds="http://schemas.openxmlformats.org/officeDocument/2006/customXml" ds:itemID="{8590EA09-5729-4E8A-B9EF-DE800B81A91C}"/>
</file>

<file path=customXml/itemProps62.xml><?xml version="1.0" encoding="utf-8"?>
<ds:datastoreItem xmlns:ds="http://schemas.openxmlformats.org/officeDocument/2006/customXml" ds:itemID="{CA537F71-5819-4A3B-93F2-22EE54CBFD3D}"/>
</file>

<file path=customXml/itemProps63.xml><?xml version="1.0" encoding="utf-8"?>
<ds:datastoreItem xmlns:ds="http://schemas.openxmlformats.org/officeDocument/2006/customXml" ds:itemID="{06A62087-1BD1-4766-929C-20263BAA4740}"/>
</file>

<file path=customXml/itemProps64.xml><?xml version="1.0" encoding="utf-8"?>
<ds:datastoreItem xmlns:ds="http://schemas.openxmlformats.org/officeDocument/2006/customXml" ds:itemID="{FBDE8560-563D-41C4-87D6-B23FDE7AC2C1}"/>
</file>

<file path=customXml/itemProps65.xml><?xml version="1.0" encoding="utf-8"?>
<ds:datastoreItem xmlns:ds="http://schemas.openxmlformats.org/officeDocument/2006/customXml" ds:itemID="{578A6499-892E-42F5-8512-F8D4980CB673}"/>
</file>

<file path=customXml/itemProps66.xml><?xml version="1.0" encoding="utf-8"?>
<ds:datastoreItem xmlns:ds="http://schemas.openxmlformats.org/officeDocument/2006/customXml" ds:itemID="{E005E4D9-7164-4936-9C5D-AE07DAE13716}"/>
</file>

<file path=customXml/itemProps67.xml><?xml version="1.0" encoding="utf-8"?>
<ds:datastoreItem xmlns:ds="http://schemas.openxmlformats.org/officeDocument/2006/customXml" ds:itemID="{BC1DAC09-8DE2-45B4-ABDA-8B272F3C241B}"/>
</file>

<file path=customXml/itemProps68.xml><?xml version="1.0" encoding="utf-8"?>
<ds:datastoreItem xmlns:ds="http://schemas.openxmlformats.org/officeDocument/2006/customXml" ds:itemID="{1CE066B3-98D8-4338-8B2A-A88BFB3E99B9}"/>
</file>

<file path=customXml/itemProps69.xml><?xml version="1.0" encoding="utf-8"?>
<ds:datastoreItem xmlns:ds="http://schemas.openxmlformats.org/officeDocument/2006/customXml" ds:itemID="{7AC0FD16-A09E-4984-BA90-A800EA27B2AF}"/>
</file>

<file path=customXml/itemProps7.xml><?xml version="1.0" encoding="utf-8"?>
<ds:datastoreItem xmlns:ds="http://schemas.openxmlformats.org/officeDocument/2006/customXml" ds:itemID="{851AB27B-47A1-46A5-8FFB-B1237E218A03}"/>
</file>

<file path=customXml/itemProps70.xml><?xml version="1.0" encoding="utf-8"?>
<ds:datastoreItem xmlns:ds="http://schemas.openxmlformats.org/officeDocument/2006/customXml" ds:itemID="{C721A0BC-9C88-4CA7-A8CB-57049010C480}"/>
</file>

<file path=customXml/itemProps71.xml><?xml version="1.0" encoding="utf-8"?>
<ds:datastoreItem xmlns:ds="http://schemas.openxmlformats.org/officeDocument/2006/customXml" ds:itemID="{83314E5D-4B9E-4190-B4F6-65CE94390F0D}"/>
</file>

<file path=customXml/itemProps72.xml><?xml version="1.0" encoding="utf-8"?>
<ds:datastoreItem xmlns:ds="http://schemas.openxmlformats.org/officeDocument/2006/customXml" ds:itemID="{1C266260-F451-4972-B275-6C63A26532D3}"/>
</file>

<file path=customXml/itemProps73.xml><?xml version="1.0" encoding="utf-8"?>
<ds:datastoreItem xmlns:ds="http://schemas.openxmlformats.org/officeDocument/2006/customXml" ds:itemID="{5F555929-3B60-493E-8B71-3A733CF14257}"/>
</file>

<file path=customXml/itemProps74.xml><?xml version="1.0" encoding="utf-8"?>
<ds:datastoreItem xmlns:ds="http://schemas.openxmlformats.org/officeDocument/2006/customXml" ds:itemID="{5BABF438-69D9-4C9B-BA79-065CCA9C3A5D}"/>
</file>

<file path=customXml/itemProps75.xml><?xml version="1.0" encoding="utf-8"?>
<ds:datastoreItem xmlns:ds="http://schemas.openxmlformats.org/officeDocument/2006/customXml" ds:itemID="{FB7B537A-DF2A-4D70-9C48-B95F28FB07FF}"/>
</file>

<file path=customXml/itemProps76.xml><?xml version="1.0" encoding="utf-8"?>
<ds:datastoreItem xmlns:ds="http://schemas.openxmlformats.org/officeDocument/2006/customXml" ds:itemID="{11A933A1-841C-4FA8-96F2-55563EC68C58}"/>
</file>

<file path=customXml/itemProps77.xml><?xml version="1.0" encoding="utf-8"?>
<ds:datastoreItem xmlns:ds="http://schemas.openxmlformats.org/officeDocument/2006/customXml" ds:itemID="{E62AA6E3-7B2B-4061-99A0-FCF6544A91FC}"/>
</file>

<file path=customXml/itemProps78.xml><?xml version="1.0" encoding="utf-8"?>
<ds:datastoreItem xmlns:ds="http://schemas.openxmlformats.org/officeDocument/2006/customXml" ds:itemID="{41CB946B-8867-4DFC-AE9C-2870963A0F39}"/>
</file>

<file path=customXml/itemProps79.xml><?xml version="1.0" encoding="utf-8"?>
<ds:datastoreItem xmlns:ds="http://schemas.openxmlformats.org/officeDocument/2006/customXml" ds:itemID="{0050D971-C648-4C7E-BDEC-40CCE3CC9E63}"/>
</file>

<file path=customXml/itemProps8.xml><?xml version="1.0" encoding="utf-8"?>
<ds:datastoreItem xmlns:ds="http://schemas.openxmlformats.org/officeDocument/2006/customXml" ds:itemID="{388FDFE2-CD08-48F2-8A31-167B08FB32BC}"/>
</file>

<file path=customXml/itemProps80.xml><?xml version="1.0" encoding="utf-8"?>
<ds:datastoreItem xmlns:ds="http://schemas.openxmlformats.org/officeDocument/2006/customXml" ds:itemID="{80C82813-DC56-4514-8C84-E78A0CAFA9A1}"/>
</file>

<file path=customXml/itemProps81.xml><?xml version="1.0" encoding="utf-8"?>
<ds:datastoreItem xmlns:ds="http://schemas.openxmlformats.org/officeDocument/2006/customXml" ds:itemID="{9AAEAE48-1506-4A2F-9BE1-00AA428E58B0}"/>
</file>

<file path=customXml/itemProps82.xml><?xml version="1.0" encoding="utf-8"?>
<ds:datastoreItem xmlns:ds="http://schemas.openxmlformats.org/officeDocument/2006/customXml" ds:itemID="{376ACDD2-7BF1-47E0-AE60-20484930097D}"/>
</file>

<file path=customXml/itemProps83.xml><?xml version="1.0" encoding="utf-8"?>
<ds:datastoreItem xmlns:ds="http://schemas.openxmlformats.org/officeDocument/2006/customXml" ds:itemID="{16903871-19BC-4005-9185-B5ABF86B5BC4}"/>
</file>

<file path=customXml/itemProps84.xml><?xml version="1.0" encoding="utf-8"?>
<ds:datastoreItem xmlns:ds="http://schemas.openxmlformats.org/officeDocument/2006/customXml" ds:itemID="{5CC67632-FC59-4ABE-9249-CDAAE76E426E}"/>
</file>

<file path=customXml/itemProps85.xml><?xml version="1.0" encoding="utf-8"?>
<ds:datastoreItem xmlns:ds="http://schemas.openxmlformats.org/officeDocument/2006/customXml" ds:itemID="{B48426DF-DAE7-4C36-98E9-FA49691753AC}"/>
</file>

<file path=customXml/itemProps86.xml><?xml version="1.0" encoding="utf-8"?>
<ds:datastoreItem xmlns:ds="http://schemas.openxmlformats.org/officeDocument/2006/customXml" ds:itemID="{2EF7BF88-E362-40DB-82F1-7BE8B9E90FF4}"/>
</file>

<file path=customXml/itemProps87.xml><?xml version="1.0" encoding="utf-8"?>
<ds:datastoreItem xmlns:ds="http://schemas.openxmlformats.org/officeDocument/2006/customXml" ds:itemID="{3329923E-EDF8-4510-BD80-FD752E65EC1F}"/>
</file>

<file path=customXml/itemProps88.xml><?xml version="1.0" encoding="utf-8"?>
<ds:datastoreItem xmlns:ds="http://schemas.openxmlformats.org/officeDocument/2006/customXml" ds:itemID="{F81D0989-1E08-4D5E-BBE3-FCAB89EB98A3}"/>
</file>

<file path=customXml/itemProps89.xml><?xml version="1.0" encoding="utf-8"?>
<ds:datastoreItem xmlns:ds="http://schemas.openxmlformats.org/officeDocument/2006/customXml" ds:itemID="{FCBA51AB-3E7A-4514-ABF9-78310DD901FB}"/>
</file>

<file path=customXml/itemProps9.xml><?xml version="1.0" encoding="utf-8"?>
<ds:datastoreItem xmlns:ds="http://schemas.openxmlformats.org/officeDocument/2006/customXml" ds:itemID="{8E0E2AE2-5FAE-4812-8C8A-837DDB735CBC}"/>
</file>

<file path=customXml/itemProps90.xml><?xml version="1.0" encoding="utf-8"?>
<ds:datastoreItem xmlns:ds="http://schemas.openxmlformats.org/officeDocument/2006/customXml" ds:itemID="{7D2BCF45-3D94-482E-A283-D11C64D43DA8}"/>
</file>

<file path=customXml/itemProps91.xml><?xml version="1.0" encoding="utf-8"?>
<ds:datastoreItem xmlns:ds="http://schemas.openxmlformats.org/officeDocument/2006/customXml" ds:itemID="{6CE87741-6BC8-4EB5-AB19-045BC60EF743}"/>
</file>

<file path=customXml/itemProps92.xml><?xml version="1.0" encoding="utf-8"?>
<ds:datastoreItem xmlns:ds="http://schemas.openxmlformats.org/officeDocument/2006/customXml" ds:itemID="{ED786C62-8E02-411C-9003-2644F92D3727}"/>
</file>

<file path=customXml/itemProps93.xml><?xml version="1.0" encoding="utf-8"?>
<ds:datastoreItem xmlns:ds="http://schemas.openxmlformats.org/officeDocument/2006/customXml" ds:itemID="{302E6100-4EBF-44AA-8D7D-49010EBF58AC}"/>
</file>

<file path=customXml/itemProps94.xml><?xml version="1.0" encoding="utf-8"?>
<ds:datastoreItem xmlns:ds="http://schemas.openxmlformats.org/officeDocument/2006/customXml" ds:itemID="{2E6087FF-D2FB-4D93-8E1C-E4CEA08A542C}"/>
</file>

<file path=customXml/itemProps95.xml><?xml version="1.0" encoding="utf-8"?>
<ds:datastoreItem xmlns:ds="http://schemas.openxmlformats.org/officeDocument/2006/customXml" ds:itemID="{E0403B10-E634-4ED7-8121-8BC8419FED4F}"/>
</file>

<file path=customXml/itemProps96.xml><?xml version="1.0" encoding="utf-8"?>
<ds:datastoreItem xmlns:ds="http://schemas.openxmlformats.org/officeDocument/2006/customXml" ds:itemID="{C32C9E5D-8C2C-421A-9819-F40793D79F6B}"/>
</file>

<file path=customXml/itemProps97.xml><?xml version="1.0" encoding="utf-8"?>
<ds:datastoreItem xmlns:ds="http://schemas.openxmlformats.org/officeDocument/2006/customXml" ds:itemID="{E6EF275B-141A-4FD9-9E34-4CE3FB801841}"/>
</file>

<file path=customXml/itemProps98.xml><?xml version="1.0" encoding="utf-8"?>
<ds:datastoreItem xmlns:ds="http://schemas.openxmlformats.org/officeDocument/2006/customXml" ds:itemID="{16E781CB-8476-4E0D-B8CA-32A4EC4DB356}"/>
</file>

<file path=customXml/itemProps99.xml><?xml version="1.0" encoding="utf-8"?>
<ds:datastoreItem xmlns:ds="http://schemas.openxmlformats.org/officeDocument/2006/customXml" ds:itemID="{4DDBC4EE-95C2-439A-AFCA-C1EFDE02201E}"/>
</file>

<file path=docProps/app.xml><?xml version="1.0" encoding="utf-8"?>
<Properties xmlns="http://schemas.openxmlformats.org/officeDocument/2006/extended-properties" xmlns:vt="http://schemas.openxmlformats.org/officeDocument/2006/docPropsVTypes">
  <Template>Normal</Template>
  <TotalTime>16</TotalTime>
  <Pages>43</Pages>
  <Words>11772</Words>
  <Characters>67107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78722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7</cp:revision>
  <cp:lastPrinted>2017-03-13T08:26:00Z</cp:lastPrinted>
  <dcterms:created xsi:type="dcterms:W3CDTF">2017-03-02T08:59:00Z</dcterms:created>
  <dcterms:modified xsi:type="dcterms:W3CDTF">2017-03-13T09:29:00Z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