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0BBD7" w14:textId="77777777" w:rsidR="00177271" w:rsidRDefault="00177271" w:rsidP="00177271">
      <w:pPr>
        <w:suppressAutoHyphens/>
        <w:spacing w:before="0"/>
        <w:jc w:val="center"/>
        <w:rPr>
          <w:rFonts w:eastAsia="Arial Unicode MS" w:cs="Arial"/>
          <w:b/>
          <w:color w:val="000000"/>
          <w:kern w:val="1"/>
          <w:lang w:eastAsia="ar-SA"/>
        </w:rPr>
      </w:pPr>
    </w:p>
    <w:p w14:paraId="3012E5E6" w14:textId="77777777" w:rsidR="00177271" w:rsidRDefault="00177271" w:rsidP="00177271">
      <w:pPr>
        <w:suppressAutoHyphens/>
        <w:spacing w:before="0"/>
        <w:jc w:val="center"/>
        <w:rPr>
          <w:rFonts w:eastAsia="Arial Unicode MS" w:cs="Arial"/>
          <w:b/>
          <w:color w:val="000000"/>
          <w:kern w:val="1"/>
          <w:lang w:eastAsia="ar-SA"/>
        </w:rPr>
      </w:pPr>
    </w:p>
    <w:p w14:paraId="29E48261" w14:textId="77777777" w:rsidR="00113B84" w:rsidRPr="00177271" w:rsidRDefault="00113B84" w:rsidP="00177271">
      <w:pPr>
        <w:suppressAutoHyphens/>
        <w:spacing w:before="0"/>
        <w:jc w:val="center"/>
        <w:rPr>
          <w:rFonts w:eastAsia="Arial Unicode MS" w:cs="Arial"/>
          <w:b/>
          <w:color w:val="000000"/>
          <w:kern w:val="1"/>
          <w:lang w:val="sr-Cyrl-RS" w:eastAsia="ar-SA"/>
        </w:rPr>
      </w:pPr>
      <w:r w:rsidRPr="00177271">
        <w:rPr>
          <w:rFonts w:eastAsia="Arial Unicode MS" w:cs="Arial"/>
          <w:b/>
          <w:color w:val="000000"/>
          <w:kern w:val="1"/>
          <w:lang w:eastAsia="ar-SA"/>
        </w:rPr>
        <w:t>ЈАВНО ПРЕДУЗЕЋЕ «ЕЛЕКТРОПРИВРЕДА СРБИЈЕ»</w:t>
      </w:r>
      <w:r w:rsidRPr="00177271">
        <w:rPr>
          <w:rFonts w:eastAsia="Arial Unicode MS" w:cs="Arial"/>
          <w:b/>
          <w:color w:val="000000"/>
          <w:kern w:val="1"/>
          <w:lang w:val="sr-Cyrl-RS" w:eastAsia="ar-SA"/>
        </w:rPr>
        <w:t xml:space="preserve"> БЕОГРАД</w:t>
      </w:r>
    </w:p>
    <w:p w14:paraId="2122AD9D" w14:textId="77777777" w:rsidR="00210557" w:rsidRPr="00177271" w:rsidRDefault="00210557" w:rsidP="00177271">
      <w:pPr>
        <w:spacing w:before="0"/>
        <w:jc w:val="center"/>
        <w:rPr>
          <w:rFonts w:cs="Arial"/>
          <w:lang w:val="sr-Latn-CS"/>
        </w:rPr>
      </w:pPr>
    </w:p>
    <w:p w14:paraId="03CD9890" w14:textId="77777777" w:rsidR="00177271" w:rsidRPr="00177271" w:rsidRDefault="00177271" w:rsidP="00177271">
      <w:pPr>
        <w:spacing w:before="0"/>
        <w:jc w:val="center"/>
        <w:rPr>
          <w:rFonts w:cs="Arial"/>
          <w:lang w:val="sr-Latn-CS"/>
        </w:rPr>
      </w:pPr>
    </w:p>
    <w:p w14:paraId="0162912D" w14:textId="77777777" w:rsidR="00177271" w:rsidRPr="00177271" w:rsidRDefault="00177271" w:rsidP="00177271">
      <w:pPr>
        <w:spacing w:before="0"/>
        <w:jc w:val="center"/>
        <w:rPr>
          <w:rFonts w:cs="Arial"/>
          <w:lang w:val="sr-Latn-CS"/>
        </w:rPr>
      </w:pPr>
    </w:p>
    <w:p w14:paraId="4A6B35FA" w14:textId="77777777" w:rsidR="00210557" w:rsidRDefault="00210557" w:rsidP="00177271">
      <w:pPr>
        <w:spacing w:before="0"/>
        <w:jc w:val="center"/>
        <w:rPr>
          <w:rFonts w:cs="Arial"/>
        </w:rPr>
      </w:pPr>
    </w:p>
    <w:p w14:paraId="600A6445" w14:textId="77777777" w:rsidR="00177271" w:rsidRPr="00177271" w:rsidRDefault="00177271" w:rsidP="00177271">
      <w:pPr>
        <w:spacing w:before="0"/>
        <w:jc w:val="center"/>
        <w:rPr>
          <w:rFonts w:cs="Arial"/>
        </w:rPr>
      </w:pPr>
    </w:p>
    <w:p w14:paraId="0E029EC6" w14:textId="43AFB703" w:rsidR="00210557" w:rsidRPr="00177271" w:rsidRDefault="00B67C02" w:rsidP="00177271">
      <w:pPr>
        <w:spacing w:before="0"/>
        <w:jc w:val="center"/>
        <w:rPr>
          <w:rFonts w:cs="Arial"/>
          <w:lang w:val="sr-Latn-CS"/>
        </w:rPr>
      </w:pPr>
      <w:r w:rsidRPr="00177271">
        <w:rPr>
          <w:rFonts w:cs="Arial"/>
          <w:noProof/>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591DB70" w14:textId="77777777" w:rsidR="00210557" w:rsidRDefault="00210557" w:rsidP="00177271">
      <w:pPr>
        <w:spacing w:before="0"/>
        <w:jc w:val="center"/>
        <w:rPr>
          <w:rFonts w:cs="Arial"/>
          <w:lang w:val="sr-Latn-CS"/>
        </w:rPr>
      </w:pPr>
    </w:p>
    <w:p w14:paraId="09B5A25B" w14:textId="77777777" w:rsidR="00177271" w:rsidRPr="00177271" w:rsidRDefault="00177271" w:rsidP="00177271">
      <w:pPr>
        <w:spacing w:before="0"/>
        <w:jc w:val="center"/>
        <w:rPr>
          <w:rFonts w:cs="Arial"/>
          <w:lang w:val="sr-Latn-CS"/>
        </w:rPr>
      </w:pPr>
    </w:p>
    <w:p w14:paraId="179C126F" w14:textId="77777777" w:rsidR="00210557" w:rsidRPr="00177271" w:rsidRDefault="00210557" w:rsidP="00177271">
      <w:pPr>
        <w:spacing w:before="0"/>
        <w:jc w:val="center"/>
        <w:rPr>
          <w:rFonts w:cs="Arial"/>
          <w:b/>
          <w:lang w:val="sr-Latn-CS"/>
        </w:rPr>
      </w:pPr>
    </w:p>
    <w:p w14:paraId="597BEF62" w14:textId="77777777" w:rsidR="00210557" w:rsidRPr="00177271" w:rsidRDefault="00210557" w:rsidP="00177271">
      <w:pPr>
        <w:spacing w:before="0"/>
        <w:jc w:val="center"/>
        <w:rPr>
          <w:rFonts w:cs="Arial"/>
          <w:b/>
        </w:rPr>
      </w:pPr>
      <w:bookmarkStart w:id="0" w:name="_Toc441215596"/>
      <w:bookmarkStart w:id="1" w:name="_Toc441651535"/>
      <w:bookmarkStart w:id="2" w:name="_Toc442559872"/>
      <w:r w:rsidRPr="00177271">
        <w:rPr>
          <w:rFonts w:cs="Arial"/>
          <w:b/>
        </w:rPr>
        <w:t>КОНКУРСНА ДОКУМЕНТАЦИЈА</w:t>
      </w:r>
      <w:bookmarkEnd w:id="0"/>
      <w:bookmarkEnd w:id="1"/>
      <w:bookmarkEnd w:id="2"/>
    </w:p>
    <w:p w14:paraId="029B7240" w14:textId="76BAB22D" w:rsidR="00210557" w:rsidRPr="00177271" w:rsidRDefault="00D516F7" w:rsidP="00177271">
      <w:pPr>
        <w:spacing w:before="0"/>
        <w:jc w:val="center"/>
        <w:rPr>
          <w:rFonts w:cs="Arial"/>
        </w:rPr>
      </w:pPr>
      <w:r w:rsidRPr="00177271">
        <w:rPr>
          <w:rFonts w:cs="Arial"/>
          <w:lang w:val="sr-Cyrl-CS"/>
        </w:rPr>
        <w:t xml:space="preserve">за подношење понуда </w:t>
      </w:r>
      <w:r w:rsidR="00210557" w:rsidRPr="00177271">
        <w:rPr>
          <w:rFonts w:cs="Arial"/>
        </w:rPr>
        <w:t xml:space="preserve">у </w:t>
      </w:r>
      <w:r w:rsidR="00D34466" w:rsidRPr="00177271">
        <w:rPr>
          <w:rFonts w:cs="Arial"/>
          <w:lang w:val="sr-Latn-RS"/>
        </w:rPr>
        <w:t>o</w:t>
      </w:r>
      <w:r w:rsidR="00D34466" w:rsidRPr="00177271">
        <w:rPr>
          <w:rFonts w:cs="Arial"/>
          <w:lang w:val="sr-Cyrl-RS"/>
        </w:rPr>
        <w:t xml:space="preserve">твореном </w:t>
      </w:r>
      <w:r w:rsidR="00210557" w:rsidRPr="00177271">
        <w:rPr>
          <w:rFonts w:cs="Arial"/>
        </w:rPr>
        <w:t xml:space="preserve">поступку </w:t>
      </w:r>
    </w:p>
    <w:p w14:paraId="207AA717" w14:textId="18D44CB5" w:rsidR="00210557" w:rsidRPr="00844E30" w:rsidRDefault="00210557" w:rsidP="00177271">
      <w:pPr>
        <w:spacing w:before="0"/>
        <w:jc w:val="center"/>
        <w:rPr>
          <w:rFonts w:cs="Arial"/>
          <w:lang w:val="sr-Cyrl-RS"/>
        </w:rPr>
      </w:pPr>
      <w:bookmarkStart w:id="3" w:name="_Toc441215597"/>
      <w:bookmarkStart w:id="4" w:name="_Toc441651536"/>
      <w:bookmarkStart w:id="5" w:name="_Toc442559873"/>
      <w:proofErr w:type="gramStart"/>
      <w:r w:rsidRPr="00177271">
        <w:rPr>
          <w:rFonts w:cs="Arial"/>
        </w:rPr>
        <w:t>за</w:t>
      </w:r>
      <w:proofErr w:type="gramEnd"/>
      <w:r w:rsidRPr="00177271">
        <w:rPr>
          <w:rFonts w:cs="Arial"/>
        </w:rPr>
        <w:t xml:space="preserve"> јавну набавку добара бр</w:t>
      </w:r>
      <w:bookmarkEnd w:id="3"/>
      <w:bookmarkEnd w:id="4"/>
      <w:bookmarkEnd w:id="5"/>
      <w:r w:rsidR="00FE3025" w:rsidRPr="00177271">
        <w:rPr>
          <w:rFonts w:cs="Arial"/>
        </w:rPr>
        <w:t>.</w:t>
      </w:r>
      <w:r w:rsidR="00FE3025">
        <w:rPr>
          <w:rFonts w:cs="Arial"/>
          <w:lang w:val="sr-Cyrl-RS"/>
        </w:rPr>
        <w:t xml:space="preserve"> ЈНО/1000/0034</w:t>
      </w:r>
      <w:r w:rsidR="00800569">
        <w:rPr>
          <w:rFonts w:cs="Arial"/>
        </w:rPr>
        <w:t>-1</w:t>
      </w:r>
      <w:r w:rsidR="00FE3025">
        <w:rPr>
          <w:rFonts w:cs="Arial"/>
          <w:lang w:val="sr-Cyrl-RS"/>
        </w:rPr>
        <w:t>/2016</w:t>
      </w:r>
    </w:p>
    <w:p w14:paraId="1C68ECC9" w14:textId="77777777" w:rsidR="00210557" w:rsidRPr="00177271" w:rsidRDefault="00210557" w:rsidP="00177271">
      <w:pPr>
        <w:spacing w:before="0"/>
        <w:rPr>
          <w:rFonts w:cs="Arial"/>
        </w:rPr>
      </w:pPr>
    </w:p>
    <w:p w14:paraId="005093D2" w14:textId="77777777" w:rsidR="00210557" w:rsidRDefault="00210557" w:rsidP="00177271">
      <w:pPr>
        <w:spacing w:before="0"/>
        <w:jc w:val="center"/>
        <w:rPr>
          <w:rFonts w:cs="Arial"/>
        </w:rPr>
      </w:pPr>
    </w:p>
    <w:p w14:paraId="18223721" w14:textId="77777777" w:rsidR="00177271" w:rsidRDefault="00177271" w:rsidP="00177271">
      <w:pPr>
        <w:spacing w:before="0"/>
        <w:jc w:val="center"/>
        <w:rPr>
          <w:rFonts w:cs="Arial"/>
        </w:rPr>
      </w:pPr>
    </w:p>
    <w:p w14:paraId="73A9BE0F" w14:textId="77777777" w:rsidR="00177271" w:rsidRPr="00177271" w:rsidRDefault="00177271" w:rsidP="00177271">
      <w:pPr>
        <w:spacing w:before="0"/>
        <w:jc w:val="center"/>
        <w:rPr>
          <w:rFonts w:cs="Arial"/>
        </w:rPr>
      </w:pPr>
    </w:p>
    <w:p w14:paraId="17EA88DE" w14:textId="2AEDE192" w:rsidR="00210557" w:rsidRPr="00800569" w:rsidRDefault="00800569" w:rsidP="00800569">
      <w:pPr>
        <w:spacing w:before="0"/>
        <w:jc w:val="center"/>
        <w:rPr>
          <w:rFonts w:cs="Arial"/>
          <w:b/>
        </w:rPr>
      </w:pPr>
      <w:r w:rsidRPr="00800569">
        <w:rPr>
          <w:rFonts w:cs="Arial"/>
          <w:b/>
        </w:rPr>
        <w:t>Путничка возила</w:t>
      </w:r>
    </w:p>
    <w:p w14:paraId="3D681C0D" w14:textId="02F35FC1" w:rsidR="00177271" w:rsidRPr="00800569" w:rsidRDefault="00177271" w:rsidP="00800569">
      <w:pPr>
        <w:spacing w:before="0"/>
        <w:jc w:val="center"/>
        <w:rPr>
          <w:rFonts w:cs="Arial"/>
          <w:b/>
        </w:rPr>
      </w:pPr>
      <w:r w:rsidRPr="00800569">
        <w:rPr>
          <w:rFonts w:cs="Arial"/>
          <w:b/>
        </w:rPr>
        <w:t>ЈНО/1000/0034</w:t>
      </w:r>
      <w:r w:rsidR="00800569" w:rsidRPr="00800569">
        <w:rPr>
          <w:rFonts w:cs="Arial"/>
          <w:b/>
        </w:rPr>
        <w:t>-1</w:t>
      </w:r>
      <w:r w:rsidRPr="00800569">
        <w:rPr>
          <w:rFonts w:cs="Arial"/>
          <w:b/>
        </w:rPr>
        <w:t>/2016</w:t>
      </w:r>
    </w:p>
    <w:p w14:paraId="1B915FD4" w14:textId="77777777" w:rsidR="00210557" w:rsidRDefault="00210557" w:rsidP="00177271">
      <w:pPr>
        <w:pStyle w:val="Title"/>
        <w:spacing w:before="0"/>
        <w:rPr>
          <w:rFonts w:cs="Arial"/>
          <w:b w:val="0"/>
          <w:color w:val="FF0000"/>
          <w:sz w:val="22"/>
          <w:szCs w:val="22"/>
        </w:rPr>
      </w:pPr>
    </w:p>
    <w:p w14:paraId="51ED33D1" w14:textId="77777777" w:rsidR="00177271" w:rsidRDefault="00177271" w:rsidP="00177271">
      <w:pPr>
        <w:pStyle w:val="Subtitle"/>
      </w:pPr>
    </w:p>
    <w:p w14:paraId="13E9C833" w14:textId="77777777" w:rsidR="00177271" w:rsidRPr="00177271" w:rsidRDefault="00177271" w:rsidP="00177271">
      <w:pPr>
        <w:pStyle w:val="BodyText"/>
      </w:pPr>
    </w:p>
    <w:p w14:paraId="3315FDD1" w14:textId="77777777" w:rsidR="009642F1" w:rsidRPr="00177271" w:rsidRDefault="009642F1" w:rsidP="00177271">
      <w:pPr>
        <w:spacing w:before="0"/>
        <w:rPr>
          <w:rFonts w:eastAsia="Arial Unicode MS" w:cs="Arial"/>
          <w:b/>
          <w:kern w:val="2"/>
          <w:lang w:val="ru-RU"/>
        </w:rPr>
      </w:pPr>
      <w:r w:rsidRPr="00177271">
        <w:rPr>
          <w:rFonts w:eastAsia="Arial Unicode MS" w:cs="Arial"/>
          <w:b/>
          <w:kern w:val="2"/>
          <w:lang w:val="ru-RU"/>
        </w:rPr>
        <w:t xml:space="preserve">                                                                                    К О М И С И Ј А</w:t>
      </w:r>
    </w:p>
    <w:p w14:paraId="6DB6FE6F" w14:textId="4F0C90B5" w:rsidR="009642F1" w:rsidRPr="00177271" w:rsidRDefault="009642F1" w:rsidP="00177271">
      <w:pPr>
        <w:spacing w:before="0"/>
        <w:rPr>
          <w:rFonts w:eastAsia="Arial Unicode MS" w:cs="Arial"/>
          <w:kern w:val="2"/>
        </w:rPr>
      </w:pPr>
      <w:r w:rsidRPr="00177271">
        <w:rPr>
          <w:rFonts w:eastAsia="Arial Unicode MS" w:cs="Arial"/>
          <w:kern w:val="2"/>
          <w:lang w:val="ru-RU"/>
        </w:rPr>
        <w:t xml:space="preserve">                                                                      за спровођење ЈН</w:t>
      </w:r>
      <w:r w:rsidR="00177271">
        <w:rPr>
          <w:rFonts w:eastAsia="Arial Unicode MS" w:cs="Arial"/>
          <w:kern w:val="2"/>
          <w:lang w:val="ru-RU"/>
        </w:rPr>
        <w:t>О/1000/0034</w:t>
      </w:r>
      <w:r w:rsidR="00800569">
        <w:rPr>
          <w:rFonts w:eastAsia="Arial Unicode MS" w:cs="Arial"/>
          <w:kern w:val="2"/>
          <w:lang w:val="ru-RU"/>
        </w:rPr>
        <w:t>-1</w:t>
      </w:r>
      <w:r w:rsidR="00177271">
        <w:rPr>
          <w:rFonts w:eastAsia="Arial Unicode MS" w:cs="Arial"/>
          <w:kern w:val="2"/>
          <w:lang w:val="ru-RU"/>
        </w:rPr>
        <w:t>/2016</w:t>
      </w:r>
    </w:p>
    <w:p w14:paraId="204BDB6B" w14:textId="366679F4" w:rsidR="009642F1" w:rsidRPr="00177271" w:rsidRDefault="009642F1" w:rsidP="00177271">
      <w:pPr>
        <w:spacing w:before="0"/>
        <w:rPr>
          <w:rFonts w:eastAsia="Arial Unicode MS" w:cs="Arial"/>
          <w:kern w:val="2"/>
          <w:lang w:val="ru-RU"/>
        </w:rPr>
      </w:pPr>
      <w:r w:rsidRPr="00177271">
        <w:rPr>
          <w:rFonts w:eastAsia="Arial Unicode MS" w:cs="Arial"/>
          <w:kern w:val="2"/>
          <w:lang w:val="ru-RU"/>
        </w:rPr>
        <w:t xml:space="preserve">                                  </w:t>
      </w:r>
      <w:r w:rsidR="00177271">
        <w:rPr>
          <w:rFonts w:eastAsia="Arial Unicode MS" w:cs="Arial"/>
          <w:kern w:val="2"/>
          <w:lang w:val="ru-RU"/>
        </w:rPr>
        <w:t xml:space="preserve"> </w:t>
      </w:r>
      <w:r w:rsidRPr="00177271">
        <w:rPr>
          <w:rFonts w:eastAsia="Arial Unicode MS" w:cs="Arial"/>
          <w:kern w:val="2"/>
          <w:lang w:val="ru-RU"/>
        </w:rPr>
        <w:t xml:space="preserve"> формира</w:t>
      </w:r>
      <w:r w:rsidR="00177271">
        <w:rPr>
          <w:rFonts w:eastAsia="Arial Unicode MS" w:cs="Arial"/>
          <w:kern w:val="2"/>
          <w:lang w:val="ru-RU"/>
        </w:rPr>
        <w:t xml:space="preserve">на Решењем бр. </w:t>
      </w:r>
      <w:r w:rsidR="00800569" w:rsidRPr="00C159A1">
        <w:rPr>
          <w:rFonts w:cs="Arial"/>
          <w:sz w:val="24"/>
          <w:szCs w:val="24"/>
        </w:rPr>
        <w:t>12.01.</w:t>
      </w:r>
      <w:r w:rsidR="00800569">
        <w:rPr>
          <w:rFonts w:cs="Arial"/>
          <w:sz w:val="24"/>
          <w:szCs w:val="24"/>
        </w:rPr>
        <w:t>565204</w:t>
      </w:r>
      <w:r w:rsidR="00800569" w:rsidRPr="00C159A1">
        <w:rPr>
          <w:rFonts w:cs="Arial"/>
          <w:sz w:val="24"/>
          <w:szCs w:val="24"/>
        </w:rPr>
        <w:t>/</w:t>
      </w:r>
      <w:r w:rsidR="00800569">
        <w:rPr>
          <w:rFonts w:cs="Arial"/>
          <w:sz w:val="24"/>
          <w:szCs w:val="24"/>
          <w:lang w:val="sr-Cyrl-RS"/>
        </w:rPr>
        <w:t>3</w:t>
      </w:r>
      <w:r w:rsidR="00800569">
        <w:rPr>
          <w:rFonts w:cs="Arial"/>
          <w:sz w:val="24"/>
          <w:szCs w:val="24"/>
        </w:rPr>
        <w:t>-16</w:t>
      </w:r>
      <w:r w:rsidR="00800569">
        <w:rPr>
          <w:rFonts w:cs="Arial"/>
          <w:sz w:val="24"/>
          <w:szCs w:val="24"/>
          <w:lang w:val="sr-Cyrl-RS"/>
        </w:rPr>
        <w:t xml:space="preserve"> </w:t>
      </w:r>
      <w:r w:rsidR="00800569">
        <w:rPr>
          <w:rFonts w:eastAsia="Arial Unicode MS" w:cs="Arial"/>
          <w:kern w:val="2"/>
          <w:lang w:val="ru-RU"/>
        </w:rPr>
        <w:t>од 30</w:t>
      </w:r>
      <w:r w:rsidR="00177271">
        <w:rPr>
          <w:rFonts w:eastAsia="Arial Unicode MS" w:cs="Arial"/>
          <w:kern w:val="2"/>
          <w:lang w:val="ru-RU"/>
        </w:rPr>
        <w:t>.1</w:t>
      </w:r>
      <w:r w:rsidR="00800569">
        <w:rPr>
          <w:rFonts w:eastAsia="Arial Unicode MS" w:cs="Arial"/>
          <w:kern w:val="2"/>
          <w:lang w:val="ru-RU"/>
        </w:rPr>
        <w:t>2</w:t>
      </w:r>
      <w:r w:rsidR="00177271">
        <w:rPr>
          <w:rFonts w:eastAsia="Arial Unicode MS" w:cs="Arial"/>
          <w:kern w:val="2"/>
          <w:lang w:val="ru-RU"/>
        </w:rPr>
        <w:t>.2016.</w:t>
      </w:r>
    </w:p>
    <w:p w14:paraId="192D4B59" w14:textId="77777777" w:rsidR="009642F1" w:rsidRPr="00177271" w:rsidRDefault="009642F1" w:rsidP="00177271">
      <w:pPr>
        <w:pStyle w:val="Title"/>
        <w:spacing w:before="0"/>
        <w:rPr>
          <w:rFonts w:cs="Arial"/>
          <w:b w:val="0"/>
          <w:color w:val="FF0000"/>
          <w:sz w:val="22"/>
          <w:szCs w:val="22"/>
        </w:rPr>
      </w:pPr>
    </w:p>
    <w:p w14:paraId="7D483C69" w14:textId="4C31EAF9" w:rsidR="00210557" w:rsidRDefault="009642F1" w:rsidP="00177271">
      <w:pPr>
        <w:pStyle w:val="Title"/>
        <w:tabs>
          <w:tab w:val="left" w:pos="7035"/>
        </w:tabs>
        <w:spacing w:before="0"/>
        <w:jc w:val="left"/>
        <w:rPr>
          <w:rFonts w:cs="Arial"/>
          <w:b w:val="0"/>
          <w:sz w:val="22"/>
          <w:szCs w:val="22"/>
        </w:rPr>
      </w:pPr>
      <w:r w:rsidRPr="00177271">
        <w:rPr>
          <w:rFonts w:cs="Arial"/>
          <w:b w:val="0"/>
          <w:color w:val="FF0000"/>
          <w:sz w:val="22"/>
          <w:szCs w:val="22"/>
        </w:rPr>
        <w:t xml:space="preserve">                           </w:t>
      </w:r>
      <w:r w:rsidR="00113B84" w:rsidRPr="00177271">
        <w:rPr>
          <w:rFonts w:cs="Arial"/>
          <w:b w:val="0"/>
          <w:color w:val="FF0000"/>
          <w:sz w:val="22"/>
          <w:szCs w:val="22"/>
        </w:rPr>
        <w:t xml:space="preserve">                             </w:t>
      </w:r>
      <w:r w:rsidR="00113B84" w:rsidRPr="00177271">
        <w:rPr>
          <w:rFonts w:cs="Arial"/>
          <w:b w:val="0"/>
          <w:color w:val="FF0000"/>
          <w:sz w:val="22"/>
          <w:szCs w:val="22"/>
          <w:lang w:val="sr-Cyrl-RS"/>
        </w:rPr>
        <w:t xml:space="preserve">           </w:t>
      </w:r>
      <w:r w:rsidR="00113B84" w:rsidRPr="00177271">
        <w:rPr>
          <w:rFonts w:cs="Arial"/>
          <w:b w:val="0"/>
          <w:color w:val="FF0000"/>
          <w:sz w:val="22"/>
          <w:szCs w:val="22"/>
        </w:rPr>
        <w:t xml:space="preserve"> </w:t>
      </w:r>
    </w:p>
    <w:p w14:paraId="321029D3" w14:textId="77777777" w:rsidR="00177271" w:rsidRPr="00177271" w:rsidRDefault="00177271" w:rsidP="00177271">
      <w:pPr>
        <w:pStyle w:val="Subtitle"/>
      </w:pPr>
    </w:p>
    <w:p w14:paraId="5742814D" w14:textId="77777777" w:rsidR="00150FCE" w:rsidRPr="00177271" w:rsidRDefault="00150FCE" w:rsidP="00177271">
      <w:pPr>
        <w:pStyle w:val="BodyText"/>
        <w:spacing w:before="0"/>
        <w:jc w:val="center"/>
        <w:rPr>
          <w:rFonts w:cs="Arial"/>
          <w:sz w:val="22"/>
          <w:szCs w:val="22"/>
          <w:lang w:val="ru-RU"/>
        </w:rPr>
      </w:pPr>
    </w:p>
    <w:p w14:paraId="2D675C3D" w14:textId="77777777" w:rsidR="00150FCE" w:rsidRPr="00177271" w:rsidRDefault="00150FCE" w:rsidP="00177271">
      <w:pPr>
        <w:pStyle w:val="BodyText"/>
        <w:spacing w:before="0"/>
        <w:jc w:val="center"/>
        <w:rPr>
          <w:rFonts w:cs="Arial"/>
          <w:sz w:val="22"/>
          <w:szCs w:val="22"/>
          <w:lang w:val="ru-RU"/>
        </w:rPr>
      </w:pPr>
    </w:p>
    <w:p w14:paraId="714A4DE6" w14:textId="77777777" w:rsidR="00150FCE" w:rsidRPr="00177271" w:rsidRDefault="00150FCE" w:rsidP="00177271">
      <w:pPr>
        <w:pStyle w:val="BodyText"/>
        <w:spacing w:before="0"/>
        <w:jc w:val="center"/>
        <w:rPr>
          <w:rFonts w:cs="Arial"/>
          <w:sz w:val="22"/>
          <w:szCs w:val="22"/>
          <w:lang w:val="ru-RU"/>
        </w:rPr>
      </w:pPr>
    </w:p>
    <w:p w14:paraId="4A9B642B" w14:textId="7D426294" w:rsidR="00EB2C6E" w:rsidRPr="00177271" w:rsidRDefault="00EB2C6E" w:rsidP="00177271">
      <w:pPr>
        <w:spacing w:before="0"/>
        <w:jc w:val="center"/>
        <w:rPr>
          <w:rFonts w:eastAsia="Arial Unicode MS" w:cs="Arial"/>
          <w:kern w:val="2"/>
          <w:lang w:val="ru-RU"/>
        </w:rPr>
      </w:pPr>
      <w:r w:rsidRPr="00177271">
        <w:rPr>
          <w:rFonts w:eastAsia="Arial Unicode MS" w:cs="Arial"/>
          <w:kern w:val="2"/>
          <w:lang w:val="ru-RU"/>
        </w:rPr>
        <w:t xml:space="preserve">(заведено у ЈП ЕПС број </w:t>
      </w:r>
      <w:r w:rsidR="009D2ADD">
        <w:rPr>
          <w:rFonts w:eastAsia="Arial Unicode MS" w:cs="Arial"/>
          <w:kern w:val="2"/>
        </w:rPr>
        <w:t>12.01</w:t>
      </w:r>
      <w:r w:rsidR="009D2ADD" w:rsidRPr="009F5810">
        <w:rPr>
          <w:rFonts w:eastAsia="Arial Unicode MS" w:cs="Arial"/>
          <w:kern w:val="2"/>
        </w:rPr>
        <w:t xml:space="preserve">. </w:t>
      </w:r>
      <w:r w:rsidR="009F5810" w:rsidRPr="009F5810">
        <w:rPr>
          <w:rFonts w:eastAsia="Arial Unicode MS" w:cs="Arial"/>
          <w:kern w:val="2"/>
          <w:lang w:val="sr-Cyrl-RS"/>
        </w:rPr>
        <w:t>81491</w:t>
      </w:r>
      <w:r w:rsidR="009D2ADD" w:rsidRPr="009F5810">
        <w:rPr>
          <w:rFonts w:eastAsia="Arial Unicode MS" w:cs="Arial"/>
          <w:kern w:val="2"/>
        </w:rPr>
        <w:t>/</w:t>
      </w:r>
      <w:r w:rsidR="009F5810" w:rsidRPr="009F5810">
        <w:rPr>
          <w:rFonts w:eastAsia="Arial Unicode MS" w:cs="Arial"/>
          <w:kern w:val="2"/>
          <w:lang w:val="sr-Cyrl-RS"/>
        </w:rPr>
        <w:t>7</w:t>
      </w:r>
      <w:r w:rsidRPr="009F5810">
        <w:rPr>
          <w:rFonts w:eastAsia="Arial Unicode MS" w:cs="Arial"/>
          <w:kern w:val="2"/>
          <w:lang w:val="ru-RU"/>
        </w:rPr>
        <w:t>-1</w:t>
      </w:r>
      <w:r w:rsidR="009F5810" w:rsidRPr="009F5810">
        <w:rPr>
          <w:rFonts w:eastAsia="Arial Unicode MS" w:cs="Arial"/>
          <w:kern w:val="2"/>
          <w:lang w:val="ru-RU"/>
        </w:rPr>
        <w:t>7</w:t>
      </w:r>
      <w:r w:rsidRPr="009F5810">
        <w:rPr>
          <w:rFonts w:eastAsia="Arial Unicode MS" w:cs="Arial"/>
          <w:kern w:val="2"/>
          <w:lang w:val="ru-RU"/>
        </w:rPr>
        <w:t xml:space="preserve"> од </w:t>
      </w:r>
      <w:r w:rsidR="009F5810" w:rsidRPr="009F5810">
        <w:rPr>
          <w:rFonts w:eastAsia="Arial Unicode MS" w:cs="Arial"/>
          <w:kern w:val="2"/>
          <w:lang w:val="ru-RU"/>
        </w:rPr>
        <w:t>17</w:t>
      </w:r>
      <w:r w:rsidR="009D2ADD" w:rsidRPr="009F5810">
        <w:rPr>
          <w:rFonts w:eastAsia="Arial Unicode MS" w:cs="Arial"/>
          <w:kern w:val="2"/>
        </w:rPr>
        <w:t>.</w:t>
      </w:r>
      <w:r w:rsidR="009F5810" w:rsidRPr="009F5810">
        <w:rPr>
          <w:rFonts w:eastAsia="Arial Unicode MS" w:cs="Arial"/>
          <w:kern w:val="2"/>
          <w:lang w:val="sr-Cyrl-RS"/>
        </w:rPr>
        <w:t>02</w:t>
      </w:r>
      <w:r w:rsidR="00EC2F36" w:rsidRPr="009F5810">
        <w:rPr>
          <w:rFonts w:eastAsia="Arial Unicode MS" w:cs="Arial"/>
          <w:kern w:val="2"/>
          <w:lang w:val="ru-RU"/>
        </w:rPr>
        <w:t>.</w:t>
      </w:r>
      <w:r w:rsidR="00413BCE" w:rsidRPr="009F5810">
        <w:rPr>
          <w:rFonts w:eastAsia="Arial Unicode MS" w:cs="Arial"/>
          <w:kern w:val="2"/>
          <w:lang w:val="ru-RU"/>
        </w:rPr>
        <w:t>201</w:t>
      </w:r>
      <w:r w:rsidR="009F5810" w:rsidRPr="009F5810">
        <w:rPr>
          <w:rFonts w:eastAsia="Arial Unicode MS" w:cs="Arial"/>
          <w:kern w:val="2"/>
          <w:lang w:val="ru-RU"/>
        </w:rPr>
        <w:t>7</w:t>
      </w:r>
      <w:r w:rsidR="00413BCE" w:rsidRPr="009F5810">
        <w:rPr>
          <w:rFonts w:eastAsia="Arial Unicode MS" w:cs="Arial"/>
          <w:kern w:val="2"/>
          <w:lang w:val="ru-RU"/>
        </w:rPr>
        <w:t>.</w:t>
      </w:r>
      <w:r w:rsidRPr="00177271">
        <w:rPr>
          <w:rFonts w:eastAsia="Arial Unicode MS" w:cs="Arial"/>
          <w:kern w:val="2"/>
          <w:lang w:val="ru-RU"/>
        </w:rPr>
        <w:t xml:space="preserve"> године)</w:t>
      </w:r>
    </w:p>
    <w:p w14:paraId="465EA9F3" w14:textId="77777777" w:rsidR="000C50A0" w:rsidRPr="00177271" w:rsidRDefault="000C50A0" w:rsidP="00177271">
      <w:pPr>
        <w:spacing w:before="0"/>
        <w:jc w:val="center"/>
        <w:rPr>
          <w:rFonts w:eastAsia="Arial Unicode MS" w:cs="Arial"/>
          <w:kern w:val="2"/>
          <w:lang w:val="ru-RU"/>
        </w:rPr>
      </w:pPr>
    </w:p>
    <w:p w14:paraId="38AAB16F" w14:textId="77777777" w:rsidR="00A3774E" w:rsidRPr="00177271" w:rsidRDefault="00A3774E" w:rsidP="00177271">
      <w:pPr>
        <w:pStyle w:val="BodyText"/>
        <w:spacing w:before="0"/>
        <w:jc w:val="center"/>
        <w:rPr>
          <w:rFonts w:cs="Arial"/>
          <w:sz w:val="22"/>
          <w:szCs w:val="22"/>
        </w:rPr>
      </w:pPr>
    </w:p>
    <w:p w14:paraId="0765C738" w14:textId="77777777" w:rsidR="00C53AC6" w:rsidRPr="00177271" w:rsidRDefault="00C53AC6" w:rsidP="00177271">
      <w:pPr>
        <w:pStyle w:val="BodyText"/>
        <w:spacing w:before="0"/>
        <w:jc w:val="center"/>
        <w:rPr>
          <w:rFonts w:cs="Arial"/>
          <w:sz w:val="22"/>
          <w:szCs w:val="22"/>
        </w:rPr>
      </w:pPr>
    </w:p>
    <w:p w14:paraId="6698654A" w14:textId="77777777" w:rsidR="00C53AC6" w:rsidRPr="00177271" w:rsidRDefault="00C53AC6" w:rsidP="00177271">
      <w:pPr>
        <w:pStyle w:val="BodyText"/>
        <w:spacing w:before="0"/>
        <w:jc w:val="center"/>
        <w:rPr>
          <w:rFonts w:cs="Arial"/>
          <w:sz w:val="22"/>
          <w:szCs w:val="22"/>
        </w:rPr>
      </w:pPr>
    </w:p>
    <w:p w14:paraId="7F72BFB1" w14:textId="77777777" w:rsidR="00C53AC6" w:rsidRDefault="00C53AC6" w:rsidP="00177271">
      <w:pPr>
        <w:pStyle w:val="BodyText"/>
        <w:spacing w:before="0"/>
        <w:jc w:val="center"/>
        <w:rPr>
          <w:rFonts w:cs="Arial"/>
          <w:sz w:val="22"/>
          <w:szCs w:val="22"/>
          <w:lang w:val="en-US"/>
        </w:rPr>
      </w:pPr>
    </w:p>
    <w:p w14:paraId="137523B4" w14:textId="77777777" w:rsidR="00177271" w:rsidRPr="00177271" w:rsidRDefault="00177271" w:rsidP="00177271">
      <w:pPr>
        <w:pStyle w:val="BodyText"/>
        <w:spacing w:before="0"/>
        <w:jc w:val="center"/>
        <w:rPr>
          <w:rFonts w:cs="Arial"/>
          <w:sz w:val="22"/>
          <w:szCs w:val="22"/>
          <w:lang w:val="en-US"/>
        </w:rPr>
      </w:pPr>
    </w:p>
    <w:p w14:paraId="7030D425" w14:textId="77777777" w:rsidR="000C50A0" w:rsidRPr="00177271" w:rsidRDefault="000C50A0" w:rsidP="00177271">
      <w:pPr>
        <w:pStyle w:val="BodyText"/>
        <w:spacing w:before="0"/>
        <w:jc w:val="center"/>
        <w:rPr>
          <w:rFonts w:cs="Arial"/>
          <w:sz w:val="22"/>
          <w:szCs w:val="22"/>
          <w:lang w:val="ru-RU"/>
        </w:rPr>
      </w:pPr>
    </w:p>
    <w:p w14:paraId="1C47908C" w14:textId="43FE1060" w:rsidR="00B37917" w:rsidRPr="00177271" w:rsidRDefault="00177271" w:rsidP="00177271">
      <w:pPr>
        <w:spacing w:before="0"/>
        <w:jc w:val="center"/>
        <w:rPr>
          <w:rFonts w:cs="Arial"/>
          <w:lang w:val="ru-RU"/>
        </w:rPr>
      </w:pPr>
      <w:r>
        <w:rPr>
          <w:rFonts w:cs="Arial"/>
          <w:lang w:val="ru-RU"/>
        </w:rPr>
        <w:t xml:space="preserve">Београд, </w:t>
      </w:r>
      <w:r w:rsidR="00746226">
        <w:rPr>
          <w:rFonts w:cs="Arial"/>
          <w:lang w:val="ru-RU"/>
        </w:rPr>
        <w:t>фебруар</w:t>
      </w:r>
      <w:r w:rsidR="004276AD" w:rsidRPr="00177271">
        <w:rPr>
          <w:rFonts w:cs="Arial"/>
          <w:i/>
          <w:color w:val="00B0F0"/>
        </w:rPr>
        <w:t xml:space="preserve"> </w:t>
      </w:r>
      <w:r w:rsidR="001F62BF" w:rsidRPr="00177271">
        <w:rPr>
          <w:rFonts w:cs="Arial"/>
          <w:lang w:val="ru-RU"/>
        </w:rPr>
        <w:t>201</w:t>
      </w:r>
      <w:r w:rsidR="00800569">
        <w:rPr>
          <w:rFonts w:cs="Arial"/>
          <w:lang w:val="ru-RU"/>
        </w:rPr>
        <w:t>7</w:t>
      </w:r>
      <w:r w:rsidR="001F62BF" w:rsidRPr="00177271">
        <w:rPr>
          <w:rFonts w:cs="Arial"/>
          <w:lang w:val="ru-RU"/>
        </w:rPr>
        <w:t xml:space="preserve">. </w:t>
      </w:r>
      <w:r w:rsidR="00210557" w:rsidRPr="00177271">
        <w:rPr>
          <w:rFonts w:cs="Arial"/>
          <w:lang w:val="ru-RU"/>
        </w:rPr>
        <w:t>г</w:t>
      </w:r>
      <w:r w:rsidR="001F62BF" w:rsidRPr="00177271">
        <w:rPr>
          <w:rFonts w:cs="Arial"/>
          <w:lang w:val="ru-RU"/>
        </w:rPr>
        <w:t>одине</w:t>
      </w:r>
    </w:p>
    <w:p w14:paraId="0080FD24" w14:textId="77777777" w:rsidR="000C50A0" w:rsidRPr="00177271" w:rsidRDefault="000C50A0" w:rsidP="00177271">
      <w:pPr>
        <w:spacing w:before="0"/>
        <w:jc w:val="center"/>
        <w:rPr>
          <w:rFonts w:cs="Arial"/>
          <w:b/>
          <w:lang w:val="ru-RU"/>
        </w:rPr>
      </w:pPr>
    </w:p>
    <w:p w14:paraId="02A51E27" w14:textId="1D2A3F58" w:rsidR="00261778" w:rsidRPr="00177271" w:rsidRDefault="000C50A0" w:rsidP="00177271">
      <w:pPr>
        <w:spacing w:before="0"/>
        <w:rPr>
          <w:rFonts w:eastAsia="TimesNewRomanPSMT" w:cs="Arial"/>
          <w:color w:val="000000"/>
          <w:kern w:val="2"/>
          <w:lang w:val="ru-RU"/>
        </w:rPr>
      </w:pPr>
      <w:r w:rsidRPr="00177271">
        <w:rPr>
          <w:rFonts w:eastAsia="TimesNewRomanPSMT" w:cs="Arial"/>
          <w:color w:val="000000"/>
          <w:kern w:val="2"/>
          <w:lang w:val="ru-RU"/>
        </w:rPr>
        <w:br w:type="page"/>
      </w:r>
      <w:r w:rsidR="00261778" w:rsidRPr="00177271">
        <w:rPr>
          <w:rFonts w:eastAsia="TimesNewRomanPSMT" w:cs="Arial"/>
          <w:color w:val="000000"/>
          <w:kern w:val="2"/>
          <w:lang w:val="ru-RU"/>
        </w:rPr>
        <w:lastRenderedPageBreak/>
        <w:t>На основу чл</w:t>
      </w:r>
      <w:r w:rsidR="00177271">
        <w:rPr>
          <w:rFonts w:eastAsia="TimesNewRomanPSMT" w:cs="Arial"/>
          <w:color w:val="000000"/>
          <w:kern w:val="2"/>
          <w:lang w:val="ru-RU"/>
        </w:rPr>
        <w:t>.</w:t>
      </w:r>
      <w:r w:rsidR="00261778" w:rsidRPr="00177271">
        <w:rPr>
          <w:rFonts w:eastAsia="TimesNewRomanPSMT" w:cs="Arial"/>
          <w:color w:val="000000"/>
          <w:kern w:val="2"/>
          <w:lang w:val="ru-RU"/>
        </w:rPr>
        <w:t xml:space="preserve"> 3</w:t>
      </w:r>
      <w:r w:rsidR="00D34466" w:rsidRPr="00177271">
        <w:rPr>
          <w:rFonts w:eastAsia="TimesNewRomanPSMT" w:cs="Arial"/>
          <w:color w:val="000000"/>
          <w:kern w:val="2"/>
          <w:lang w:val="ru-RU"/>
        </w:rPr>
        <w:t>2</w:t>
      </w:r>
      <w:r w:rsidR="00177271">
        <w:rPr>
          <w:rFonts w:eastAsia="TimesNewRomanPSMT" w:cs="Arial"/>
          <w:color w:val="000000"/>
          <w:kern w:val="2"/>
          <w:lang w:val="ru-RU"/>
        </w:rPr>
        <w:t xml:space="preserve">. </w:t>
      </w:r>
      <w:r w:rsidR="009D3699" w:rsidRPr="00177271">
        <w:rPr>
          <w:rFonts w:eastAsia="TimesNewRomanPSMT" w:cs="Arial"/>
          <w:color w:val="000000"/>
          <w:kern w:val="2"/>
          <w:lang w:val="ru-RU"/>
        </w:rPr>
        <w:t xml:space="preserve">и </w:t>
      </w:r>
      <w:r w:rsidR="00D34466" w:rsidRPr="00177271">
        <w:rPr>
          <w:rFonts w:eastAsia="TimesNewRomanPSMT" w:cs="Arial"/>
          <w:color w:val="000000"/>
          <w:kern w:val="2"/>
          <w:lang w:val="ru-RU"/>
        </w:rPr>
        <w:t>61</w:t>
      </w:r>
      <w:r w:rsidR="009D3699" w:rsidRPr="00177271">
        <w:rPr>
          <w:rFonts w:eastAsia="TimesNewRomanPSMT" w:cs="Arial"/>
          <w:color w:val="000000"/>
          <w:kern w:val="2"/>
          <w:lang w:val="ru-RU"/>
        </w:rPr>
        <w:t>.</w:t>
      </w:r>
      <w:r w:rsidR="00261778" w:rsidRPr="00177271">
        <w:rPr>
          <w:rFonts w:eastAsia="TimesNewRomanPSMT" w:cs="Arial"/>
          <w:color w:val="000000"/>
          <w:kern w:val="2"/>
          <w:lang w:val="ru-RU"/>
        </w:rPr>
        <w:t xml:space="preserve"> Закона о јавним набавкама („Сл. гласник РС” бр. </w:t>
      </w:r>
      <w:r w:rsidR="00750519" w:rsidRPr="00177271">
        <w:rPr>
          <w:rFonts w:eastAsia="TimesNewRomanPSMT" w:cs="Arial"/>
          <w:color w:val="000000"/>
          <w:kern w:val="2"/>
          <w:lang w:val="ru-RU"/>
        </w:rPr>
        <w:t>124/</w:t>
      </w:r>
      <w:r w:rsidR="009060E7" w:rsidRPr="00177271">
        <w:rPr>
          <w:rFonts w:eastAsia="TimesNewRomanPSMT" w:cs="Arial"/>
          <w:color w:val="000000"/>
          <w:kern w:val="2"/>
          <w:lang w:val="ru-RU"/>
        </w:rPr>
        <w:t>12, 14/15 и 68/15</w:t>
      </w:r>
      <w:r w:rsidR="000F57ED" w:rsidRPr="00177271">
        <w:rPr>
          <w:rFonts w:eastAsia="TimesNewRomanPSMT" w:cs="Arial"/>
          <w:color w:val="000000"/>
          <w:kern w:val="2"/>
          <w:lang w:val="ru-RU"/>
        </w:rPr>
        <w:t>, у даљем тексту</w:t>
      </w:r>
      <w:r w:rsidR="005C7CDE" w:rsidRPr="00177271">
        <w:rPr>
          <w:rFonts w:eastAsia="TimesNewRomanPSMT" w:cs="Arial"/>
          <w:color w:val="000000"/>
          <w:kern w:val="2"/>
          <w:lang w:val="ru-RU"/>
        </w:rPr>
        <w:t xml:space="preserve"> </w:t>
      </w:r>
      <w:r w:rsidR="00BA1E63" w:rsidRPr="00177271">
        <w:rPr>
          <w:rFonts w:eastAsia="Calibri" w:cs="Arial"/>
          <w:bCs/>
        </w:rPr>
        <w:t>Закон</w:t>
      </w:r>
      <w:r w:rsidR="00261778" w:rsidRPr="00177271">
        <w:rPr>
          <w:rFonts w:eastAsia="TimesNewRomanPSMT" w:cs="Arial"/>
          <w:color w:val="000000"/>
          <w:kern w:val="2"/>
          <w:lang w:val="ru-RU"/>
        </w:rPr>
        <w:t>),</w:t>
      </w:r>
      <w:r w:rsidR="00177271">
        <w:rPr>
          <w:rFonts w:eastAsia="TimesNewRomanPSMT" w:cs="Arial"/>
          <w:color w:val="000000"/>
          <w:kern w:val="2"/>
          <w:lang w:val="ru-RU"/>
        </w:rPr>
        <w:t xml:space="preserve"> </w:t>
      </w:r>
      <w:r w:rsidR="00261778" w:rsidRPr="00177271">
        <w:rPr>
          <w:rFonts w:eastAsia="TimesNewRomanPSMT" w:cs="Arial"/>
          <w:color w:val="000000"/>
          <w:kern w:val="2"/>
          <w:lang w:val="ru-RU"/>
        </w:rPr>
        <w:t>чл</w:t>
      </w:r>
      <w:r w:rsidR="00472BF8" w:rsidRPr="00177271">
        <w:rPr>
          <w:rFonts w:eastAsia="TimesNewRomanPSMT" w:cs="Arial"/>
          <w:color w:val="000000"/>
          <w:kern w:val="2"/>
          <w:lang w:val="ru-RU"/>
        </w:rPr>
        <w:t>ана</w:t>
      </w:r>
      <w:r w:rsidR="00EC5BB4" w:rsidRPr="00177271">
        <w:rPr>
          <w:rFonts w:eastAsia="TimesNewRomanPSMT" w:cs="Arial"/>
          <w:color w:val="000000"/>
          <w:kern w:val="2"/>
          <w:lang w:val="ru-RU"/>
        </w:rPr>
        <w:t xml:space="preserve"> </w:t>
      </w:r>
      <w:r w:rsidR="00D34466" w:rsidRPr="00177271">
        <w:rPr>
          <w:rFonts w:eastAsia="TimesNewRomanPSMT" w:cs="Arial"/>
          <w:color w:val="000000"/>
          <w:kern w:val="2"/>
          <w:lang w:val="ru-RU"/>
        </w:rPr>
        <w:t>2</w:t>
      </w:r>
      <w:r w:rsidR="00261778" w:rsidRPr="00177271">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177271">
        <w:rPr>
          <w:rFonts w:eastAsia="TimesNewRomanPSMT" w:cs="Arial"/>
          <w:color w:val="000000"/>
          <w:kern w:val="2"/>
          <w:lang w:val="ru-RU"/>
        </w:rPr>
        <w:t xml:space="preserve">лова („Сл. гласник РС” бр. </w:t>
      </w:r>
      <w:r w:rsidR="00DB369C" w:rsidRPr="00177271">
        <w:rPr>
          <w:rFonts w:eastAsia="TimesNewRomanPSMT" w:cs="Arial"/>
          <w:color w:val="000000"/>
          <w:kern w:val="2"/>
        </w:rPr>
        <w:t>86/15</w:t>
      </w:r>
      <w:r w:rsidR="00261778" w:rsidRPr="00177271">
        <w:rPr>
          <w:rFonts w:eastAsia="TimesNewRomanPSMT" w:cs="Arial"/>
          <w:color w:val="000000"/>
          <w:kern w:val="2"/>
          <w:lang w:val="ru-RU"/>
        </w:rPr>
        <w:t xml:space="preserve">), </w:t>
      </w:r>
      <w:r w:rsidR="00261778" w:rsidRPr="00177271">
        <w:rPr>
          <w:rFonts w:eastAsia="Arial Unicode MS" w:cs="Arial"/>
          <w:color w:val="000000"/>
          <w:kern w:val="2"/>
          <w:lang w:val="ru-RU"/>
        </w:rPr>
        <w:t xml:space="preserve">Одлуке о покретању поступка јавне набавке број </w:t>
      </w:r>
      <w:r w:rsidR="00177271">
        <w:rPr>
          <w:rFonts w:eastAsia="Arial Unicode MS" w:cs="Arial"/>
          <w:kern w:val="2"/>
          <w:lang w:val="ru-RU"/>
        </w:rPr>
        <w:t xml:space="preserve">12.01. </w:t>
      </w:r>
      <w:r w:rsidR="00800569" w:rsidRPr="00800569">
        <w:rPr>
          <w:rFonts w:cs="Arial"/>
        </w:rPr>
        <w:t>12.01.565204/</w:t>
      </w:r>
      <w:r w:rsidR="00800569">
        <w:rPr>
          <w:rFonts w:cs="Arial"/>
          <w:lang w:val="sr-Cyrl-RS"/>
        </w:rPr>
        <w:t>2</w:t>
      </w:r>
      <w:r w:rsidR="00800569" w:rsidRPr="00800569">
        <w:rPr>
          <w:rFonts w:cs="Arial"/>
        </w:rPr>
        <w:t>-16</w:t>
      </w:r>
      <w:r w:rsidR="00800569">
        <w:rPr>
          <w:rFonts w:cs="Arial"/>
          <w:lang w:val="sr-Cyrl-RS"/>
        </w:rPr>
        <w:t xml:space="preserve"> </w:t>
      </w:r>
      <w:r w:rsidR="00177271" w:rsidRPr="00800569">
        <w:rPr>
          <w:rFonts w:eastAsia="Arial Unicode MS" w:cs="Arial"/>
          <w:kern w:val="2"/>
          <w:lang w:val="ru-RU"/>
        </w:rPr>
        <w:t>од</w:t>
      </w:r>
      <w:r w:rsidR="00177271">
        <w:rPr>
          <w:rFonts w:eastAsia="Arial Unicode MS" w:cs="Arial"/>
          <w:kern w:val="2"/>
          <w:lang w:val="ru-RU"/>
        </w:rPr>
        <w:t xml:space="preserve"> </w:t>
      </w:r>
      <w:r w:rsidR="00800569">
        <w:rPr>
          <w:rFonts w:eastAsia="Arial Unicode MS" w:cs="Arial"/>
          <w:kern w:val="2"/>
          <w:lang w:val="ru-RU"/>
        </w:rPr>
        <w:t>30</w:t>
      </w:r>
      <w:r w:rsidR="00177271">
        <w:rPr>
          <w:rFonts w:eastAsia="Arial Unicode MS" w:cs="Arial"/>
          <w:kern w:val="2"/>
          <w:lang w:val="ru-RU"/>
        </w:rPr>
        <w:t>.1</w:t>
      </w:r>
      <w:r w:rsidR="00800569">
        <w:rPr>
          <w:rFonts w:eastAsia="Arial Unicode MS" w:cs="Arial"/>
          <w:kern w:val="2"/>
          <w:lang w:val="ru-RU"/>
        </w:rPr>
        <w:t>2</w:t>
      </w:r>
      <w:r w:rsidR="00177271">
        <w:rPr>
          <w:rFonts w:eastAsia="Arial Unicode MS" w:cs="Arial"/>
          <w:kern w:val="2"/>
          <w:lang w:val="ru-RU"/>
        </w:rPr>
        <w:t>.2016. године</w:t>
      </w:r>
      <w:r w:rsidR="00177271" w:rsidRPr="00177271">
        <w:rPr>
          <w:rFonts w:eastAsia="Arial Unicode MS" w:cs="Arial"/>
          <w:color w:val="000000"/>
          <w:kern w:val="2"/>
          <w:lang w:val="ru-RU"/>
        </w:rPr>
        <w:t xml:space="preserve"> </w:t>
      </w:r>
      <w:r w:rsidR="00261778" w:rsidRPr="00177271">
        <w:rPr>
          <w:rFonts w:eastAsia="Arial Unicode MS" w:cs="Arial"/>
          <w:color w:val="000000"/>
          <w:kern w:val="2"/>
          <w:lang w:val="ru-RU"/>
        </w:rPr>
        <w:t xml:space="preserve">и Решења о образовању комисије за јавну набавку број </w:t>
      </w:r>
      <w:r w:rsidR="00800569" w:rsidRPr="00800569">
        <w:rPr>
          <w:rFonts w:cs="Arial"/>
        </w:rPr>
        <w:t>12.01.565204/</w:t>
      </w:r>
      <w:r w:rsidR="00800569">
        <w:rPr>
          <w:rFonts w:cs="Arial"/>
          <w:lang w:val="sr-Cyrl-RS"/>
        </w:rPr>
        <w:t>3</w:t>
      </w:r>
      <w:r w:rsidR="00800569" w:rsidRPr="00800569">
        <w:rPr>
          <w:rFonts w:cs="Arial"/>
        </w:rPr>
        <w:t>-16</w:t>
      </w:r>
      <w:r w:rsidR="00800569">
        <w:rPr>
          <w:rFonts w:cs="Arial"/>
          <w:lang w:val="sr-Cyrl-RS"/>
        </w:rPr>
        <w:t xml:space="preserve"> </w:t>
      </w:r>
      <w:r w:rsidR="00800569" w:rsidRPr="00800569">
        <w:rPr>
          <w:rFonts w:eastAsia="Arial Unicode MS" w:cs="Arial"/>
          <w:kern w:val="2"/>
          <w:lang w:val="ru-RU"/>
        </w:rPr>
        <w:t>од</w:t>
      </w:r>
      <w:r w:rsidR="00800569">
        <w:rPr>
          <w:rFonts w:eastAsia="Arial Unicode MS" w:cs="Arial"/>
          <w:kern w:val="2"/>
          <w:lang w:val="ru-RU"/>
        </w:rPr>
        <w:t xml:space="preserve"> 30.12.2016.</w:t>
      </w:r>
      <w:r w:rsidR="00177271">
        <w:rPr>
          <w:rFonts w:eastAsia="Arial Unicode MS" w:cs="Arial"/>
          <w:kern w:val="2"/>
          <w:lang w:val="ru-RU"/>
        </w:rPr>
        <w:t xml:space="preserve"> године</w:t>
      </w:r>
      <w:r w:rsidR="00261778" w:rsidRPr="00177271">
        <w:rPr>
          <w:rFonts w:eastAsia="Arial Unicode MS" w:cs="Arial"/>
          <w:color w:val="000000"/>
          <w:kern w:val="2"/>
          <w:lang w:val="ru-RU"/>
        </w:rPr>
        <w:t xml:space="preserve"> припремљена је:</w:t>
      </w:r>
    </w:p>
    <w:p w14:paraId="13826BA7" w14:textId="77777777" w:rsidR="00261778" w:rsidRPr="00177271" w:rsidRDefault="00261778" w:rsidP="00177271">
      <w:pPr>
        <w:pStyle w:val="BodyText"/>
        <w:spacing w:before="0"/>
        <w:rPr>
          <w:rFonts w:cs="Arial"/>
          <w:b/>
          <w:spacing w:val="80"/>
          <w:sz w:val="22"/>
          <w:szCs w:val="22"/>
          <w:lang w:val="ru-RU"/>
        </w:rPr>
      </w:pPr>
    </w:p>
    <w:p w14:paraId="0D68A2F7" w14:textId="77777777" w:rsidR="000C50A0" w:rsidRPr="00177271" w:rsidRDefault="000C50A0" w:rsidP="00177271">
      <w:pPr>
        <w:pStyle w:val="BodyText"/>
        <w:spacing w:before="0"/>
        <w:rPr>
          <w:rFonts w:cs="Arial"/>
          <w:b/>
          <w:spacing w:val="80"/>
          <w:sz w:val="22"/>
          <w:szCs w:val="22"/>
          <w:lang w:val="ru-RU"/>
        </w:rPr>
      </w:pPr>
    </w:p>
    <w:p w14:paraId="0240982E" w14:textId="77777777" w:rsidR="00210557" w:rsidRPr="00177271" w:rsidRDefault="00210557" w:rsidP="00177271">
      <w:pPr>
        <w:spacing w:before="0"/>
        <w:jc w:val="center"/>
        <w:rPr>
          <w:rFonts w:cs="Arial"/>
          <w:b/>
        </w:rPr>
      </w:pPr>
      <w:bookmarkStart w:id="6" w:name="_Toc441215598"/>
      <w:bookmarkStart w:id="7" w:name="_Toc441651537"/>
      <w:bookmarkStart w:id="8" w:name="_Toc442559874"/>
      <w:r w:rsidRPr="00177271">
        <w:rPr>
          <w:rFonts w:cs="Arial"/>
          <w:b/>
        </w:rPr>
        <w:t>КОНКУРСНА ДОКУМЕНТАЦИЈА</w:t>
      </w:r>
      <w:bookmarkEnd w:id="6"/>
      <w:bookmarkEnd w:id="7"/>
      <w:bookmarkEnd w:id="8"/>
    </w:p>
    <w:p w14:paraId="031AC3E7" w14:textId="04A998D7" w:rsidR="00210557" w:rsidRPr="00177271" w:rsidRDefault="00D516F7" w:rsidP="00177271">
      <w:pPr>
        <w:spacing w:before="0"/>
        <w:jc w:val="center"/>
        <w:rPr>
          <w:rFonts w:cs="Arial"/>
        </w:rPr>
      </w:pPr>
      <w:r w:rsidRPr="00177271">
        <w:rPr>
          <w:rFonts w:cs="Arial"/>
          <w:lang w:val="sr-Cyrl-CS"/>
        </w:rPr>
        <w:t xml:space="preserve">за подношење понуда </w:t>
      </w:r>
      <w:r w:rsidR="00210557" w:rsidRPr="00177271">
        <w:rPr>
          <w:rFonts w:cs="Arial"/>
        </w:rPr>
        <w:t xml:space="preserve">у </w:t>
      </w:r>
      <w:r w:rsidR="00D34466" w:rsidRPr="00177271">
        <w:rPr>
          <w:rFonts w:cs="Arial"/>
          <w:lang w:val="sr-Cyrl-RS"/>
        </w:rPr>
        <w:t xml:space="preserve">отвореном </w:t>
      </w:r>
      <w:r w:rsidR="00210557" w:rsidRPr="00177271">
        <w:rPr>
          <w:rFonts w:cs="Arial"/>
        </w:rPr>
        <w:t>посту</w:t>
      </w:r>
      <w:r w:rsidR="00D34466" w:rsidRPr="00177271">
        <w:rPr>
          <w:rFonts w:cs="Arial"/>
        </w:rPr>
        <w:t xml:space="preserve">пку </w:t>
      </w:r>
    </w:p>
    <w:p w14:paraId="34DA2852" w14:textId="78CCE29D" w:rsidR="00210557" w:rsidRPr="00177271" w:rsidRDefault="00210557" w:rsidP="00177271">
      <w:pPr>
        <w:spacing w:before="0"/>
        <w:jc w:val="center"/>
        <w:rPr>
          <w:rFonts w:cs="Arial"/>
          <w:b/>
          <w:lang w:val="sr-Cyrl-RS"/>
        </w:rPr>
      </w:pPr>
      <w:bookmarkStart w:id="9" w:name="_Toc441215599"/>
      <w:bookmarkStart w:id="10" w:name="_Toc441651538"/>
      <w:bookmarkStart w:id="11" w:name="_Toc442559875"/>
      <w:proofErr w:type="gramStart"/>
      <w:r w:rsidRPr="00177271">
        <w:rPr>
          <w:rFonts w:cs="Arial"/>
          <w:b/>
        </w:rPr>
        <w:t>за</w:t>
      </w:r>
      <w:proofErr w:type="gramEnd"/>
      <w:r w:rsidRPr="00177271">
        <w:rPr>
          <w:rFonts w:cs="Arial"/>
          <w:b/>
        </w:rPr>
        <w:t xml:space="preserve"> јавну набавку добара </w:t>
      </w:r>
      <w:bookmarkEnd w:id="9"/>
      <w:bookmarkEnd w:id="10"/>
      <w:bookmarkEnd w:id="11"/>
      <w:r w:rsidR="00844E30" w:rsidRPr="00177271">
        <w:rPr>
          <w:rFonts w:cs="Arial"/>
          <w:b/>
        </w:rPr>
        <w:t>бр</w:t>
      </w:r>
      <w:r w:rsidR="00844E30">
        <w:rPr>
          <w:rFonts w:cs="Arial"/>
          <w:b/>
        </w:rPr>
        <w:t>oj</w:t>
      </w:r>
      <w:r w:rsidR="00844E30">
        <w:rPr>
          <w:rFonts w:cs="Arial"/>
          <w:b/>
          <w:lang w:val="sr-Cyrl-RS"/>
        </w:rPr>
        <w:t xml:space="preserve"> </w:t>
      </w:r>
      <w:r w:rsidR="00177271">
        <w:rPr>
          <w:rFonts w:cs="Arial"/>
          <w:b/>
          <w:lang w:val="sr-Cyrl-RS"/>
        </w:rPr>
        <w:t>ЈНО/1000/0034</w:t>
      </w:r>
      <w:r w:rsidR="00800569">
        <w:rPr>
          <w:rFonts w:cs="Arial"/>
          <w:b/>
          <w:lang w:val="sr-Cyrl-RS"/>
        </w:rPr>
        <w:t>-1</w:t>
      </w:r>
      <w:r w:rsidR="00177271">
        <w:rPr>
          <w:rFonts w:cs="Arial"/>
          <w:b/>
          <w:lang w:val="sr-Cyrl-RS"/>
        </w:rPr>
        <w:t>/2016</w:t>
      </w:r>
    </w:p>
    <w:p w14:paraId="3049B37E" w14:textId="77777777" w:rsidR="009D3699" w:rsidRPr="00177271" w:rsidRDefault="009D3699" w:rsidP="00177271">
      <w:pPr>
        <w:pStyle w:val="BodyText"/>
        <w:spacing w:before="0"/>
        <w:rPr>
          <w:rFonts w:cs="Arial"/>
          <w:i/>
          <w:color w:val="00B0F0"/>
          <w:sz w:val="22"/>
          <w:szCs w:val="22"/>
          <w:lang w:val="sr-Latn-CS"/>
        </w:rPr>
      </w:pPr>
    </w:p>
    <w:p w14:paraId="097DA937" w14:textId="77777777" w:rsidR="009D3699" w:rsidRPr="00177271" w:rsidRDefault="009D3699" w:rsidP="00177271">
      <w:pPr>
        <w:pStyle w:val="BodyText"/>
        <w:spacing w:before="0"/>
        <w:rPr>
          <w:rFonts w:cs="Arial"/>
          <w:i/>
          <w:color w:val="00B0F0"/>
          <w:sz w:val="22"/>
          <w:szCs w:val="22"/>
          <w:lang w:val="sr-Latn-CS"/>
        </w:rPr>
      </w:pPr>
    </w:p>
    <w:p w14:paraId="34D14A2B" w14:textId="77777777" w:rsidR="009D3699" w:rsidRPr="00177271" w:rsidRDefault="009D3699" w:rsidP="00177271">
      <w:pPr>
        <w:pStyle w:val="BodyText"/>
        <w:spacing w:before="0"/>
        <w:rPr>
          <w:rFonts w:cs="Arial"/>
          <w:i/>
          <w:color w:val="00B0F0"/>
          <w:sz w:val="22"/>
          <w:szCs w:val="22"/>
          <w:lang w:val="sr-Latn-CS"/>
        </w:rPr>
      </w:pPr>
    </w:p>
    <w:p w14:paraId="28476321" w14:textId="77777777" w:rsidR="00C62AA7" w:rsidRPr="00177271" w:rsidRDefault="00C62AA7" w:rsidP="00177271">
      <w:pPr>
        <w:pStyle w:val="Title"/>
        <w:spacing w:before="0"/>
        <w:rPr>
          <w:rFonts w:cs="Arial"/>
          <w:sz w:val="22"/>
          <w:szCs w:val="22"/>
          <w:lang w:val="de-DE"/>
        </w:rPr>
      </w:pPr>
      <w:r w:rsidRPr="00177271">
        <w:rPr>
          <w:rFonts w:cs="Arial"/>
          <w:sz w:val="22"/>
          <w:szCs w:val="22"/>
          <w:lang w:val="de-DE"/>
        </w:rPr>
        <w:t>Садр</w:t>
      </w:r>
      <w:r w:rsidRPr="00177271">
        <w:rPr>
          <w:rFonts w:cs="Arial"/>
          <w:sz w:val="22"/>
          <w:szCs w:val="22"/>
          <w:lang w:val="ru-RU"/>
        </w:rPr>
        <w:t>ж</w:t>
      </w:r>
      <w:r w:rsidRPr="00177271">
        <w:rPr>
          <w:rFonts w:cs="Arial"/>
          <w:sz w:val="22"/>
          <w:szCs w:val="22"/>
          <w:lang w:val="de-DE"/>
        </w:rPr>
        <w:t>ај</w:t>
      </w:r>
      <w:r w:rsidRPr="00177271">
        <w:rPr>
          <w:rFonts w:cs="Arial"/>
          <w:sz w:val="22"/>
          <w:szCs w:val="22"/>
          <w:lang w:val="ru-RU"/>
        </w:rPr>
        <w:t xml:space="preserve"> к</w:t>
      </w:r>
      <w:r w:rsidRPr="00177271">
        <w:rPr>
          <w:rFonts w:cs="Arial"/>
          <w:sz w:val="22"/>
          <w:szCs w:val="22"/>
          <w:lang w:val="de-DE"/>
        </w:rPr>
        <w:t>онкурсне</w:t>
      </w:r>
      <w:r w:rsidRPr="00177271">
        <w:rPr>
          <w:rFonts w:cs="Arial"/>
          <w:sz w:val="22"/>
          <w:szCs w:val="22"/>
          <w:lang w:val="ru-RU"/>
        </w:rPr>
        <w:t xml:space="preserve"> </w:t>
      </w:r>
      <w:r w:rsidRPr="00177271">
        <w:rPr>
          <w:rFonts w:cs="Arial"/>
          <w:sz w:val="22"/>
          <w:szCs w:val="22"/>
          <w:lang w:val="de-DE"/>
        </w:rPr>
        <w:t>документације:</w:t>
      </w:r>
    </w:p>
    <w:p w14:paraId="3036AD2E" w14:textId="06517659" w:rsidR="00C62AA7" w:rsidRPr="00177271" w:rsidRDefault="00C62AA7" w:rsidP="00177271">
      <w:pPr>
        <w:pStyle w:val="Title"/>
        <w:spacing w:before="0"/>
        <w:rPr>
          <w:rFonts w:cs="Arial"/>
          <w:b w:val="0"/>
          <w:sz w:val="22"/>
          <w:szCs w:val="22"/>
          <w:lang w:val="ru-RU"/>
        </w:rPr>
      </w:pPr>
      <w:r w:rsidRPr="00177271">
        <w:rPr>
          <w:rFonts w:cs="Arial"/>
          <w:sz w:val="22"/>
          <w:szCs w:val="22"/>
          <w:lang w:val="ru-RU"/>
        </w:rPr>
        <w:tab/>
      </w:r>
      <w:r w:rsidRPr="00177271">
        <w:rPr>
          <w:rFonts w:cs="Arial"/>
          <w:sz w:val="22"/>
          <w:szCs w:val="22"/>
          <w:lang w:val="ru-RU"/>
        </w:rPr>
        <w:tab/>
      </w:r>
      <w:r w:rsidRPr="00177271">
        <w:rPr>
          <w:rFonts w:cs="Arial"/>
          <w:sz w:val="22"/>
          <w:szCs w:val="22"/>
          <w:lang w:val="ru-RU"/>
        </w:rPr>
        <w:tab/>
      </w:r>
      <w:r w:rsidRPr="00177271">
        <w:rPr>
          <w:rFonts w:cs="Arial"/>
          <w:sz w:val="22"/>
          <w:szCs w:val="22"/>
          <w:lang w:val="ru-RU"/>
        </w:rPr>
        <w:tab/>
      </w:r>
      <w:r w:rsidRPr="00177271">
        <w:rPr>
          <w:rFonts w:cs="Arial"/>
          <w:sz w:val="22"/>
          <w:szCs w:val="22"/>
          <w:lang w:val="ru-RU"/>
        </w:rPr>
        <w:tab/>
      </w:r>
      <w:r w:rsidRPr="00177271">
        <w:rPr>
          <w:rFonts w:cs="Arial"/>
          <w:sz w:val="22"/>
          <w:szCs w:val="22"/>
          <w:lang w:val="ru-RU"/>
        </w:rPr>
        <w:tab/>
      </w:r>
      <w:r w:rsidRPr="00177271">
        <w:rPr>
          <w:rFonts w:cs="Arial"/>
          <w:sz w:val="22"/>
          <w:szCs w:val="22"/>
          <w:lang w:val="ru-RU"/>
        </w:rPr>
        <w:tab/>
      </w:r>
      <w:r w:rsidRPr="00177271">
        <w:rPr>
          <w:rFonts w:cs="Arial"/>
          <w:sz w:val="22"/>
          <w:szCs w:val="22"/>
          <w:lang w:val="ru-RU"/>
        </w:rPr>
        <w:tab/>
      </w:r>
      <w:r w:rsidRPr="00177271">
        <w:rPr>
          <w:rFonts w:cs="Arial"/>
          <w:sz w:val="22"/>
          <w:szCs w:val="22"/>
          <w:lang w:val="ru-RU"/>
        </w:rPr>
        <w:tab/>
      </w:r>
      <w:r w:rsidRPr="00177271">
        <w:rPr>
          <w:rFonts w:cs="Arial"/>
          <w:sz w:val="22"/>
          <w:szCs w:val="22"/>
          <w:lang w:val="ru-RU"/>
        </w:rPr>
        <w:tab/>
      </w:r>
      <w:r w:rsidRPr="00177271">
        <w:rPr>
          <w:rFonts w:cs="Arial"/>
          <w:sz w:val="22"/>
          <w:szCs w:val="22"/>
          <w:lang w:val="ru-RU"/>
        </w:rPr>
        <w:tab/>
        <w:t xml:space="preserve">    </w:t>
      </w:r>
      <w:r w:rsidRPr="00177271">
        <w:rPr>
          <w:rFonts w:cs="Arial"/>
          <w:b w:val="0"/>
          <w:sz w:val="22"/>
          <w:szCs w:val="22"/>
          <w:lang w:val="ru-RU"/>
        </w:rPr>
        <w:t>страна</w:t>
      </w:r>
      <w:r w:rsidRPr="00177271">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5101C7" w14:paraId="5128A724" w14:textId="77777777" w:rsidTr="00C62AA7">
        <w:tc>
          <w:tcPr>
            <w:tcW w:w="564" w:type="dxa"/>
          </w:tcPr>
          <w:p w14:paraId="3C9E9CA5" w14:textId="77777777" w:rsidR="00C62AA7" w:rsidRPr="005101C7" w:rsidRDefault="00C62AA7" w:rsidP="00177271">
            <w:pPr>
              <w:tabs>
                <w:tab w:val="left" w:pos="360"/>
                <w:tab w:val="left" w:pos="567"/>
                <w:tab w:val="right" w:leader="dot" w:pos="9639"/>
              </w:tabs>
              <w:spacing w:before="0"/>
              <w:jc w:val="center"/>
              <w:rPr>
                <w:rFonts w:cs="Arial"/>
              </w:rPr>
            </w:pPr>
            <w:r w:rsidRPr="005101C7">
              <w:rPr>
                <w:rFonts w:cs="Arial"/>
              </w:rPr>
              <w:t>1.</w:t>
            </w:r>
          </w:p>
        </w:tc>
        <w:tc>
          <w:tcPr>
            <w:tcW w:w="7574" w:type="dxa"/>
          </w:tcPr>
          <w:p w14:paraId="2BEC451A" w14:textId="77777777" w:rsidR="00C62AA7" w:rsidRPr="005101C7" w:rsidRDefault="00C62AA7" w:rsidP="00177271">
            <w:pPr>
              <w:tabs>
                <w:tab w:val="left" w:pos="360"/>
                <w:tab w:val="left" w:pos="567"/>
                <w:tab w:val="right" w:leader="dot" w:pos="9639"/>
              </w:tabs>
              <w:spacing w:before="0"/>
              <w:rPr>
                <w:rFonts w:cs="Arial"/>
                <w:lang w:val="sr-Cyrl-RS"/>
              </w:rPr>
            </w:pPr>
            <w:r w:rsidRPr="005101C7">
              <w:rPr>
                <w:rFonts w:cs="Arial"/>
                <w:lang w:val="sr-Cyrl-RS"/>
              </w:rPr>
              <w:t>Општи подаци о јавној набавци</w:t>
            </w:r>
          </w:p>
        </w:tc>
        <w:tc>
          <w:tcPr>
            <w:tcW w:w="810" w:type="dxa"/>
          </w:tcPr>
          <w:p w14:paraId="2223C426" w14:textId="7B2BA566" w:rsidR="00C62AA7" w:rsidRPr="005101C7" w:rsidRDefault="009D2ADD" w:rsidP="00177271">
            <w:pPr>
              <w:tabs>
                <w:tab w:val="left" w:pos="360"/>
                <w:tab w:val="left" w:pos="567"/>
                <w:tab w:val="right" w:leader="dot" w:pos="9639"/>
              </w:tabs>
              <w:spacing w:before="0"/>
              <w:jc w:val="center"/>
              <w:rPr>
                <w:rFonts w:cs="Arial"/>
              </w:rPr>
            </w:pPr>
            <w:r w:rsidRPr="005101C7">
              <w:rPr>
                <w:rFonts w:cs="Arial"/>
              </w:rPr>
              <w:t>3</w:t>
            </w:r>
          </w:p>
        </w:tc>
      </w:tr>
      <w:tr w:rsidR="00C62AA7" w:rsidRPr="005101C7" w14:paraId="0F610DD2" w14:textId="77777777" w:rsidTr="00C62AA7">
        <w:tc>
          <w:tcPr>
            <w:tcW w:w="564" w:type="dxa"/>
          </w:tcPr>
          <w:p w14:paraId="1FA0F8E8" w14:textId="77777777" w:rsidR="00C62AA7" w:rsidRPr="005101C7" w:rsidRDefault="00C62AA7" w:rsidP="00177271">
            <w:pPr>
              <w:tabs>
                <w:tab w:val="left" w:pos="360"/>
                <w:tab w:val="left" w:pos="567"/>
                <w:tab w:val="right" w:leader="dot" w:pos="9639"/>
              </w:tabs>
              <w:spacing w:before="0"/>
              <w:jc w:val="center"/>
              <w:rPr>
                <w:rFonts w:cs="Arial"/>
                <w:lang w:val="sr-Cyrl-RS"/>
              </w:rPr>
            </w:pPr>
            <w:r w:rsidRPr="005101C7">
              <w:rPr>
                <w:rFonts w:cs="Arial"/>
                <w:lang w:val="sr-Cyrl-RS"/>
              </w:rPr>
              <w:t>2.</w:t>
            </w:r>
          </w:p>
        </w:tc>
        <w:tc>
          <w:tcPr>
            <w:tcW w:w="7574" w:type="dxa"/>
          </w:tcPr>
          <w:p w14:paraId="7D79942D" w14:textId="77777777" w:rsidR="00C62AA7" w:rsidRPr="005101C7" w:rsidRDefault="00C62AA7" w:rsidP="00177271">
            <w:pPr>
              <w:tabs>
                <w:tab w:val="left" w:pos="317"/>
                <w:tab w:val="left" w:pos="360"/>
                <w:tab w:val="right" w:leader="dot" w:pos="9639"/>
              </w:tabs>
              <w:spacing w:before="0"/>
              <w:rPr>
                <w:rFonts w:cs="Arial"/>
                <w:lang w:val="sr-Cyrl-RS"/>
              </w:rPr>
            </w:pPr>
            <w:r w:rsidRPr="005101C7">
              <w:rPr>
                <w:rFonts w:cs="Arial"/>
                <w:lang w:val="sr-Cyrl-RS"/>
              </w:rPr>
              <w:t>Подаци о предмету набавке</w:t>
            </w:r>
          </w:p>
        </w:tc>
        <w:tc>
          <w:tcPr>
            <w:tcW w:w="810" w:type="dxa"/>
          </w:tcPr>
          <w:p w14:paraId="3C366F85" w14:textId="54753263" w:rsidR="00C62AA7" w:rsidRPr="005101C7" w:rsidRDefault="009D2ADD" w:rsidP="00177271">
            <w:pPr>
              <w:tabs>
                <w:tab w:val="left" w:pos="360"/>
                <w:tab w:val="left" w:pos="567"/>
                <w:tab w:val="right" w:leader="dot" w:pos="9639"/>
              </w:tabs>
              <w:spacing w:before="0"/>
              <w:jc w:val="center"/>
              <w:rPr>
                <w:rFonts w:cs="Arial"/>
              </w:rPr>
            </w:pPr>
            <w:r w:rsidRPr="005101C7">
              <w:rPr>
                <w:rFonts w:cs="Arial"/>
              </w:rPr>
              <w:t>4</w:t>
            </w:r>
          </w:p>
        </w:tc>
      </w:tr>
      <w:tr w:rsidR="00C62AA7" w:rsidRPr="005101C7" w14:paraId="5DB2D2D2" w14:textId="77777777" w:rsidTr="00C62AA7">
        <w:tc>
          <w:tcPr>
            <w:tcW w:w="564" w:type="dxa"/>
          </w:tcPr>
          <w:p w14:paraId="195BF63A" w14:textId="77777777" w:rsidR="00C62AA7" w:rsidRPr="005101C7" w:rsidRDefault="00C62AA7" w:rsidP="00177271">
            <w:pPr>
              <w:tabs>
                <w:tab w:val="left" w:pos="360"/>
                <w:tab w:val="left" w:pos="567"/>
                <w:tab w:val="right" w:leader="dot" w:pos="9639"/>
              </w:tabs>
              <w:spacing w:before="0"/>
              <w:jc w:val="center"/>
              <w:rPr>
                <w:rFonts w:cs="Arial"/>
                <w:lang w:val="sr-Cyrl-RS"/>
              </w:rPr>
            </w:pPr>
            <w:r w:rsidRPr="005101C7">
              <w:rPr>
                <w:rFonts w:cs="Arial"/>
                <w:lang w:val="sr-Cyrl-RS"/>
              </w:rPr>
              <w:t>3.</w:t>
            </w:r>
          </w:p>
        </w:tc>
        <w:tc>
          <w:tcPr>
            <w:tcW w:w="7574" w:type="dxa"/>
          </w:tcPr>
          <w:p w14:paraId="7801C6BD" w14:textId="77777777" w:rsidR="00C62AA7" w:rsidRPr="005101C7" w:rsidRDefault="00C62AA7" w:rsidP="00177271">
            <w:pPr>
              <w:tabs>
                <w:tab w:val="left" w:pos="317"/>
                <w:tab w:val="left" w:pos="360"/>
                <w:tab w:val="right" w:leader="dot" w:pos="9639"/>
              </w:tabs>
              <w:spacing w:before="0"/>
              <w:rPr>
                <w:rFonts w:cs="Arial"/>
                <w:lang w:val="sr-Cyrl-RS"/>
              </w:rPr>
            </w:pPr>
            <w:r w:rsidRPr="005101C7">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F1AF561" w:rsidR="00C62AA7" w:rsidRPr="005101C7" w:rsidRDefault="009D2ADD" w:rsidP="00177271">
            <w:pPr>
              <w:tabs>
                <w:tab w:val="left" w:pos="360"/>
                <w:tab w:val="left" w:pos="567"/>
                <w:tab w:val="right" w:leader="dot" w:pos="9639"/>
              </w:tabs>
              <w:spacing w:before="0"/>
              <w:jc w:val="center"/>
              <w:rPr>
                <w:rFonts w:cs="Arial"/>
              </w:rPr>
            </w:pPr>
            <w:r w:rsidRPr="005101C7">
              <w:rPr>
                <w:rFonts w:cs="Arial"/>
              </w:rPr>
              <w:t>5</w:t>
            </w:r>
          </w:p>
        </w:tc>
      </w:tr>
      <w:tr w:rsidR="00C62AA7" w:rsidRPr="005101C7" w14:paraId="71E4CF81" w14:textId="77777777" w:rsidTr="00C62AA7">
        <w:tc>
          <w:tcPr>
            <w:tcW w:w="564" w:type="dxa"/>
          </w:tcPr>
          <w:p w14:paraId="304EB382" w14:textId="77777777" w:rsidR="00C62AA7" w:rsidRPr="005101C7" w:rsidRDefault="00C62AA7" w:rsidP="00177271">
            <w:pPr>
              <w:tabs>
                <w:tab w:val="left" w:pos="360"/>
                <w:tab w:val="left" w:pos="567"/>
                <w:tab w:val="right" w:leader="dot" w:pos="9639"/>
              </w:tabs>
              <w:spacing w:before="0"/>
              <w:jc w:val="center"/>
              <w:rPr>
                <w:rFonts w:cs="Arial"/>
                <w:lang w:val="sr-Cyrl-RS"/>
              </w:rPr>
            </w:pPr>
            <w:r w:rsidRPr="005101C7">
              <w:rPr>
                <w:rFonts w:cs="Arial"/>
              </w:rPr>
              <w:t>4</w:t>
            </w:r>
            <w:r w:rsidRPr="005101C7">
              <w:rPr>
                <w:rFonts w:cs="Arial"/>
                <w:lang w:val="sr-Cyrl-RS"/>
              </w:rPr>
              <w:t>.</w:t>
            </w:r>
          </w:p>
        </w:tc>
        <w:tc>
          <w:tcPr>
            <w:tcW w:w="7574" w:type="dxa"/>
          </w:tcPr>
          <w:p w14:paraId="5649474F" w14:textId="77777777" w:rsidR="00C62AA7" w:rsidRPr="005101C7" w:rsidRDefault="00C62AA7" w:rsidP="00177271">
            <w:pPr>
              <w:tabs>
                <w:tab w:val="left" w:pos="317"/>
                <w:tab w:val="left" w:pos="360"/>
                <w:tab w:val="right" w:leader="dot" w:pos="9639"/>
              </w:tabs>
              <w:spacing w:before="0"/>
              <w:rPr>
                <w:rFonts w:cs="Arial"/>
              </w:rPr>
            </w:pPr>
            <w:r w:rsidRPr="005101C7">
              <w:rPr>
                <w:rFonts w:cs="Arial"/>
                <w:lang w:val="sr-Cyrl-RS"/>
              </w:rPr>
              <w:t>Услови за учешће у поступку ЈН и упутство како се доказује испуњеност услова</w:t>
            </w:r>
          </w:p>
        </w:tc>
        <w:tc>
          <w:tcPr>
            <w:tcW w:w="810" w:type="dxa"/>
          </w:tcPr>
          <w:p w14:paraId="54418DAC" w14:textId="2C44B85B" w:rsidR="00C62AA7" w:rsidRPr="005101C7" w:rsidRDefault="009D2ADD" w:rsidP="00136917">
            <w:pPr>
              <w:tabs>
                <w:tab w:val="left" w:pos="360"/>
                <w:tab w:val="left" w:pos="567"/>
                <w:tab w:val="right" w:leader="dot" w:pos="9639"/>
              </w:tabs>
              <w:spacing w:before="0"/>
              <w:jc w:val="center"/>
              <w:rPr>
                <w:rFonts w:cs="Arial"/>
                <w:lang w:val="sr-Cyrl-RS"/>
              </w:rPr>
            </w:pPr>
            <w:r w:rsidRPr="005101C7">
              <w:rPr>
                <w:rFonts w:cs="Arial"/>
                <w:lang w:val="sr-Latn-RS"/>
              </w:rPr>
              <w:t>1</w:t>
            </w:r>
            <w:r w:rsidR="00136917" w:rsidRPr="005101C7">
              <w:rPr>
                <w:rFonts w:cs="Arial"/>
                <w:lang w:val="sr-Cyrl-RS"/>
              </w:rPr>
              <w:t>1</w:t>
            </w:r>
          </w:p>
        </w:tc>
      </w:tr>
      <w:tr w:rsidR="00C62AA7" w:rsidRPr="005101C7" w14:paraId="176BF547" w14:textId="77777777" w:rsidTr="00C62AA7">
        <w:tc>
          <w:tcPr>
            <w:tcW w:w="564" w:type="dxa"/>
          </w:tcPr>
          <w:p w14:paraId="282F4123" w14:textId="23AD5D5E" w:rsidR="00C62AA7" w:rsidRPr="005101C7" w:rsidRDefault="00C62AA7" w:rsidP="00177271">
            <w:pPr>
              <w:tabs>
                <w:tab w:val="left" w:pos="360"/>
                <w:tab w:val="left" w:pos="567"/>
                <w:tab w:val="right" w:leader="dot" w:pos="9639"/>
              </w:tabs>
              <w:spacing w:before="0"/>
              <w:jc w:val="center"/>
              <w:rPr>
                <w:rFonts w:cs="Arial"/>
                <w:lang w:val="sr-Cyrl-RS"/>
              </w:rPr>
            </w:pPr>
            <w:r w:rsidRPr="005101C7">
              <w:rPr>
                <w:rFonts w:cs="Arial"/>
                <w:lang w:val="sr-Cyrl-RS"/>
              </w:rPr>
              <w:t>5.</w:t>
            </w:r>
          </w:p>
        </w:tc>
        <w:tc>
          <w:tcPr>
            <w:tcW w:w="7574" w:type="dxa"/>
          </w:tcPr>
          <w:p w14:paraId="37E29A35" w14:textId="4CE397F2" w:rsidR="00C62AA7" w:rsidRPr="005101C7" w:rsidRDefault="00C62AA7" w:rsidP="00177271">
            <w:pPr>
              <w:tabs>
                <w:tab w:val="left" w:pos="317"/>
                <w:tab w:val="left" w:pos="360"/>
                <w:tab w:val="right" w:leader="dot" w:pos="9639"/>
              </w:tabs>
              <w:spacing w:before="0"/>
              <w:rPr>
                <w:rFonts w:cs="Arial"/>
                <w:lang w:val="sr-Cyrl-RS"/>
              </w:rPr>
            </w:pPr>
            <w:r w:rsidRPr="005101C7">
              <w:rPr>
                <w:rFonts w:cs="Arial"/>
                <w:lang w:val="sr-Cyrl-RS"/>
              </w:rPr>
              <w:t>Критеријум за доделу уговора</w:t>
            </w:r>
          </w:p>
        </w:tc>
        <w:tc>
          <w:tcPr>
            <w:tcW w:w="810" w:type="dxa"/>
          </w:tcPr>
          <w:p w14:paraId="0B42A977" w14:textId="149A8C88" w:rsidR="00C62AA7" w:rsidRPr="005101C7" w:rsidRDefault="009D2ADD" w:rsidP="005101C7">
            <w:pPr>
              <w:tabs>
                <w:tab w:val="left" w:pos="360"/>
                <w:tab w:val="left" w:pos="567"/>
                <w:tab w:val="right" w:leader="dot" w:pos="9639"/>
              </w:tabs>
              <w:spacing w:before="0"/>
              <w:jc w:val="center"/>
              <w:rPr>
                <w:rFonts w:cs="Arial"/>
                <w:lang w:val="sr-Cyrl-RS"/>
              </w:rPr>
            </w:pPr>
            <w:r w:rsidRPr="005101C7">
              <w:rPr>
                <w:rFonts w:cs="Arial"/>
                <w:lang w:val="sr-Latn-RS"/>
              </w:rPr>
              <w:t>1</w:t>
            </w:r>
            <w:r w:rsidR="005101C7" w:rsidRPr="005101C7">
              <w:rPr>
                <w:rFonts w:cs="Arial"/>
                <w:lang w:val="sr-Cyrl-RS"/>
              </w:rPr>
              <w:t>5</w:t>
            </w:r>
          </w:p>
        </w:tc>
      </w:tr>
      <w:tr w:rsidR="00C62AA7" w:rsidRPr="005101C7" w14:paraId="557534E2" w14:textId="77777777" w:rsidTr="00C62AA7">
        <w:tc>
          <w:tcPr>
            <w:tcW w:w="564" w:type="dxa"/>
          </w:tcPr>
          <w:p w14:paraId="71F987C3" w14:textId="52AA2ABC" w:rsidR="00C62AA7" w:rsidRPr="005101C7" w:rsidRDefault="00C62AA7" w:rsidP="00177271">
            <w:pPr>
              <w:tabs>
                <w:tab w:val="left" w:pos="360"/>
                <w:tab w:val="left" w:pos="567"/>
                <w:tab w:val="right" w:leader="dot" w:pos="9639"/>
              </w:tabs>
              <w:spacing w:before="0"/>
              <w:jc w:val="center"/>
              <w:rPr>
                <w:rFonts w:cs="Arial"/>
              </w:rPr>
            </w:pPr>
            <w:r w:rsidRPr="005101C7">
              <w:rPr>
                <w:rFonts w:cs="Arial"/>
                <w:lang w:val="sr-Cyrl-RS"/>
              </w:rPr>
              <w:t>6</w:t>
            </w:r>
            <w:r w:rsidRPr="005101C7">
              <w:rPr>
                <w:rFonts w:cs="Arial"/>
              </w:rPr>
              <w:t>.</w:t>
            </w:r>
          </w:p>
        </w:tc>
        <w:tc>
          <w:tcPr>
            <w:tcW w:w="7574" w:type="dxa"/>
          </w:tcPr>
          <w:p w14:paraId="0CDA4671" w14:textId="77777777" w:rsidR="00C62AA7" w:rsidRPr="005101C7" w:rsidRDefault="00C62AA7" w:rsidP="00177271">
            <w:pPr>
              <w:tabs>
                <w:tab w:val="left" w:pos="360"/>
                <w:tab w:val="left" w:pos="567"/>
                <w:tab w:val="right" w:leader="dot" w:pos="9639"/>
              </w:tabs>
              <w:spacing w:before="0"/>
              <w:rPr>
                <w:rFonts w:cs="Arial"/>
                <w:lang w:val="sr-Cyrl-RS"/>
              </w:rPr>
            </w:pPr>
            <w:r w:rsidRPr="005101C7">
              <w:rPr>
                <w:rFonts w:cs="Arial"/>
                <w:lang w:val="sr-Cyrl-RS"/>
              </w:rPr>
              <w:t>Упутство понуђачима како да сачине понуду</w:t>
            </w:r>
          </w:p>
        </w:tc>
        <w:tc>
          <w:tcPr>
            <w:tcW w:w="810" w:type="dxa"/>
          </w:tcPr>
          <w:p w14:paraId="2CCD279B" w14:textId="1C3A849E" w:rsidR="00C62AA7" w:rsidRPr="005101C7" w:rsidRDefault="009D2ADD" w:rsidP="005101C7">
            <w:pPr>
              <w:tabs>
                <w:tab w:val="left" w:pos="360"/>
                <w:tab w:val="left" w:pos="567"/>
                <w:tab w:val="right" w:leader="dot" w:pos="9639"/>
              </w:tabs>
              <w:spacing w:before="0"/>
              <w:jc w:val="center"/>
              <w:rPr>
                <w:rFonts w:cs="Arial"/>
                <w:lang w:val="sr-Cyrl-RS"/>
              </w:rPr>
            </w:pPr>
            <w:r w:rsidRPr="005101C7">
              <w:rPr>
                <w:rFonts w:cs="Arial"/>
                <w:lang w:val="sr-Latn-RS"/>
              </w:rPr>
              <w:t>1</w:t>
            </w:r>
            <w:r w:rsidR="005101C7" w:rsidRPr="005101C7">
              <w:rPr>
                <w:rFonts w:cs="Arial"/>
                <w:lang w:val="sr-Cyrl-RS"/>
              </w:rPr>
              <w:t>6</w:t>
            </w:r>
          </w:p>
        </w:tc>
      </w:tr>
      <w:tr w:rsidR="00C62AA7" w:rsidRPr="005101C7" w14:paraId="0D21E52C" w14:textId="77777777" w:rsidTr="00C62AA7">
        <w:tc>
          <w:tcPr>
            <w:tcW w:w="564" w:type="dxa"/>
          </w:tcPr>
          <w:p w14:paraId="0C7A9833" w14:textId="70B91E85" w:rsidR="00C62AA7" w:rsidRPr="005101C7" w:rsidRDefault="00C62AA7" w:rsidP="00177271">
            <w:pPr>
              <w:tabs>
                <w:tab w:val="left" w:pos="360"/>
                <w:tab w:val="left" w:pos="567"/>
                <w:tab w:val="right" w:leader="dot" w:pos="9639"/>
              </w:tabs>
              <w:spacing w:before="0"/>
              <w:jc w:val="center"/>
              <w:rPr>
                <w:rFonts w:cs="Arial"/>
              </w:rPr>
            </w:pPr>
            <w:r w:rsidRPr="005101C7">
              <w:rPr>
                <w:rFonts w:cs="Arial"/>
                <w:lang w:val="sr-Cyrl-RS"/>
              </w:rPr>
              <w:t>7</w:t>
            </w:r>
            <w:r w:rsidRPr="005101C7">
              <w:rPr>
                <w:rFonts w:cs="Arial"/>
              </w:rPr>
              <w:t>.</w:t>
            </w:r>
          </w:p>
        </w:tc>
        <w:tc>
          <w:tcPr>
            <w:tcW w:w="7574" w:type="dxa"/>
          </w:tcPr>
          <w:p w14:paraId="562D84B0" w14:textId="18B181CA" w:rsidR="00C62AA7" w:rsidRPr="005101C7" w:rsidRDefault="00C62AA7" w:rsidP="009D2ADD">
            <w:pPr>
              <w:tabs>
                <w:tab w:val="left" w:pos="360"/>
                <w:tab w:val="left" w:pos="567"/>
                <w:tab w:val="right" w:leader="dot" w:pos="9639"/>
              </w:tabs>
              <w:spacing w:before="0"/>
              <w:rPr>
                <w:rFonts w:cs="Arial"/>
                <w:lang w:val="sr-Cyrl-RS"/>
              </w:rPr>
            </w:pPr>
            <w:r w:rsidRPr="005101C7">
              <w:rPr>
                <w:rFonts w:cs="Arial"/>
                <w:lang w:val="sr-Cyrl-RS"/>
              </w:rPr>
              <w:t xml:space="preserve">Обрасци </w:t>
            </w:r>
          </w:p>
        </w:tc>
        <w:tc>
          <w:tcPr>
            <w:tcW w:w="810" w:type="dxa"/>
          </w:tcPr>
          <w:p w14:paraId="2B483B91" w14:textId="39834A99" w:rsidR="00C62AA7" w:rsidRPr="005101C7" w:rsidRDefault="009D2ADD" w:rsidP="005101C7">
            <w:pPr>
              <w:tabs>
                <w:tab w:val="left" w:pos="360"/>
                <w:tab w:val="left" w:pos="567"/>
                <w:tab w:val="right" w:leader="dot" w:pos="9639"/>
              </w:tabs>
              <w:spacing w:before="0"/>
              <w:jc w:val="center"/>
              <w:rPr>
                <w:rFonts w:cs="Arial"/>
                <w:lang w:val="sr-Cyrl-RS"/>
              </w:rPr>
            </w:pPr>
            <w:r w:rsidRPr="005101C7">
              <w:rPr>
                <w:rFonts w:cs="Arial"/>
              </w:rPr>
              <w:t>3</w:t>
            </w:r>
            <w:r w:rsidR="005101C7" w:rsidRPr="005101C7">
              <w:rPr>
                <w:rFonts w:cs="Arial"/>
                <w:lang w:val="sr-Cyrl-RS"/>
              </w:rPr>
              <w:t>2</w:t>
            </w:r>
          </w:p>
        </w:tc>
      </w:tr>
      <w:tr w:rsidR="00C62AA7" w:rsidRPr="005101C7" w14:paraId="34767B66" w14:textId="77777777" w:rsidTr="00C62AA7">
        <w:tc>
          <w:tcPr>
            <w:tcW w:w="564" w:type="dxa"/>
          </w:tcPr>
          <w:p w14:paraId="6E92CEE0" w14:textId="650FA4E9" w:rsidR="00C62AA7" w:rsidRPr="005101C7" w:rsidRDefault="00C62AA7" w:rsidP="00177271">
            <w:pPr>
              <w:tabs>
                <w:tab w:val="left" w:pos="360"/>
                <w:tab w:val="left" w:pos="567"/>
                <w:tab w:val="right" w:leader="dot" w:pos="9639"/>
              </w:tabs>
              <w:spacing w:before="0"/>
              <w:jc w:val="center"/>
              <w:rPr>
                <w:rFonts w:cs="Arial"/>
                <w:lang w:val="sr-Cyrl-RS"/>
              </w:rPr>
            </w:pPr>
            <w:r w:rsidRPr="005101C7">
              <w:rPr>
                <w:rFonts w:cs="Arial"/>
                <w:lang w:val="sr-Cyrl-RS"/>
              </w:rPr>
              <w:t>8.</w:t>
            </w:r>
          </w:p>
        </w:tc>
        <w:tc>
          <w:tcPr>
            <w:tcW w:w="7574" w:type="dxa"/>
          </w:tcPr>
          <w:p w14:paraId="111758F8" w14:textId="4492ACE5" w:rsidR="00C62AA7" w:rsidRPr="005101C7" w:rsidRDefault="00C62AA7" w:rsidP="00177271">
            <w:pPr>
              <w:tabs>
                <w:tab w:val="left" w:pos="360"/>
                <w:tab w:val="left" w:pos="567"/>
                <w:tab w:val="right" w:leader="dot" w:pos="9639"/>
              </w:tabs>
              <w:spacing w:before="0"/>
              <w:rPr>
                <w:rFonts w:cs="Arial"/>
                <w:lang w:val="sr-Cyrl-RS"/>
              </w:rPr>
            </w:pPr>
            <w:r w:rsidRPr="005101C7">
              <w:rPr>
                <w:rFonts w:cs="Arial"/>
                <w:lang w:val="sr-Cyrl-RS"/>
              </w:rPr>
              <w:t>Модел уговора</w:t>
            </w:r>
          </w:p>
        </w:tc>
        <w:tc>
          <w:tcPr>
            <w:tcW w:w="810" w:type="dxa"/>
          </w:tcPr>
          <w:p w14:paraId="47BCE3A8" w14:textId="0EA8D096" w:rsidR="00C62AA7" w:rsidRPr="005101C7" w:rsidRDefault="009D2ADD" w:rsidP="005101C7">
            <w:pPr>
              <w:tabs>
                <w:tab w:val="left" w:pos="360"/>
                <w:tab w:val="left" w:pos="567"/>
                <w:tab w:val="right" w:leader="dot" w:pos="9639"/>
              </w:tabs>
              <w:spacing w:before="0"/>
              <w:jc w:val="center"/>
              <w:rPr>
                <w:rFonts w:cs="Arial"/>
                <w:lang w:val="sr-Cyrl-RS"/>
              </w:rPr>
            </w:pPr>
            <w:r w:rsidRPr="005101C7">
              <w:rPr>
                <w:rFonts w:cs="Arial"/>
              </w:rPr>
              <w:t>4</w:t>
            </w:r>
            <w:r w:rsidR="005101C7" w:rsidRPr="005101C7">
              <w:rPr>
                <w:rFonts w:cs="Arial"/>
                <w:lang w:val="sr-Cyrl-RS"/>
              </w:rPr>
              <w:t>5</w:t>
            </w:r>
          </w:p>
        </w:tc>
      </w:tr>
    </w:tbl>
    <w:p w14:paraId="0034F9AC" w14:textId="77777777" w:rsidR="009D3699" w:rsidRPr="005101C7" w:rsidRDefault="009D3699" w:rsidP="00177271">
      <w:pPr>
        <w:pStyle w:val="BodyText"/>
        <w:spacing w:before="0"/>
        <w:rPr>
          <w:rFonts w:cs="Arial"/>
          <w:b/>
          <w:spacing w:val="80"/>
          <w:sz w:val="22"/>
          <w:szCs w:val="22"/>
        </w:rPr>
      </w:pPr>
    </w:p>
    <w:p w14:paraId="02ED531D" w14:textId="36F53B6F" w:rsidR="00F5264D" w:rsidRPr="00136917" w:rsidRDefault="00C53AC6" w:rsidP="00177271">
      <w:pPr>
        <w:spacing w:before="0"/>
        <w:jc w:val="right"/>
        <w:rPr>
          <w:rFonts w:cs="Arial"/>
          <w:color w:val="548DD4" w:themeColor="text2" w:themeTint="99"/>
          <w:lang w:val="sr-Cyrl-RS"/>
        </w:rPr>
      </w:pPr>
      <w:r w:rsidRPr="005101C7">
        <w:rPr>
          <w:rFonts w:cs="Arial"/>
          <w:bCs/>
          <w:noProof/>
          <w:lang w:val="sr-Cyrl-CS"/>
        </w:rPr>
        <w:t xml:space="preserve">Укупан број страна документације: </w:t>
      </w:r>
      <w:r w:rsidR="009D2ADD" w:rsidRPr="005101C7">
        <w:rPr>
          <w:rFonts w:cs="Arial"/>
          <w:bCs/>
          <w:noProof/>
        </w:rPr>
        <w:t>5</w:t>
      </w:r>
      <w:r w:rsidR="008E0B04">
        <w:rPr>
          <w:rFonts w:cs="Arial"/>
          <w:bCs/>
          <w:noProof/>
          <w:lang w:val="sr-Cyrl-RS"/>
        </w:rPr>
        <w:t>3</w:t>
      </w:r>
    </w:p>
    <w:p w14:paraId="659A42D2" w14:textId="77777777" w:rsidR="001853E1" w:rsidRPr="00177271" w:rsidRDefault="001853E1" w:rsidP="00177271">
      <w:pPr>
        <w:pStyle w:val="BodyText"/>
        <w:spacing w:before="0"/>
        <w:rPr>
          <w:rFonts w:cs="Arial"/>
          <w:sz w:val="22"/>
          <w:szCs w:val="22"/>
        </w:rPr>
      </w:pPr>
    </w:p>
    <w:p w14:paraId="6A025079" w14:textId="77777777" w:rsidR="00FA0E61" w:rsidRPr="00177271" w:rsidRDefault="00473AD5" w:rsidP="00BF016E">
      <w:pPr>
        <w:pStyle w:val="Heading10"/>
        <w:numPr>
          <w:ilvl w:val="0"/>
          <w:numId w:val="19"/>
        </w:numPr>
        <w:spacing w:before="0"/>
        <w:rPr>
          <w:rFonts w:cs="Arial"/>
          <w:lang w:val="en-US"/>
        </w:rPr>
      </w:pPr>
      <w:r w:rsidRPr="00177271">
        <w:rPr>
          <w:rFonts w:cs="Arial"/>
          <w:lang w:val="ru-RU"/>
        </w:rPr>
        <w:br w:type="page"/>
      </w:r>
      <w:bookmarkStart w:id="12" w:name="_Toc430335136"/>
      <w:bookmarkStart w:id="13" w:name="_Toc442559876"/>
      <w:bookmarkStart w:id="14" w:name="_Toc427817447"/>
      <w:r w:rsidR="00FA0E61" w:rsidRPr="00177271">
        <w:rPr>
          <w:rFonts w:cs="Arial"/>
        </w:rPr>
        <w:lastRenderedPageBreak/>
        <w:t>ОПШТИ ПОДАЦИ О ЈАВНОЈ НАБАВЦИ</w:t>
      </w:r>
      <w:bookmarkEnd w:id="12"/>
      <w:bookmarkEnd w:id="13"/>
    </w:p>
    <w:p w14:paraId="75D62F29" w14:textId="2A85DAD3" w:rsidR="004276AD" w:rsidRPr="00177271" w:rsidRDefault="004276AD" w:rsidP="00177271">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177271" w14:paraId="076CEE58" w14:textId="77777777" w:rsidTr="00177271">
        <w:tc>
          <w:tcPr>
            <w:tcW w:w="2963" w:type="dxa"/>
            <w:shd w:val="clear" w:color="auto" w:fill="auto"/>
          </w:tcPr>
          <w:p w14:paraId="34DC25BE" w14:textId="77777777" w:rsidR="004276AD" w:rsidRPr="00177271" w:rsidRDefault="004276AD" w:rsidP="00177271">
            <w:pPr>
              <w:jc w:val="center"/>
              <w:rPr>
                <w:rFonts w:eastAsia="TimesNewRomanPSMT"/>
              </w:rPr>
            </w:pPr>
            <w:r w:rsidRPr="00177271">
              <w:rPr>
                <w:rFonts w:eastAsia="TimesNewRomanPSMT"/>
              </w:rPr>
              <w:t>Назив и адреса Наручиоца</w:t>
            </w:r>
          </w:p>
        </w:tc>
        <w:tc>
          <w:tcPr>
            <w:tcW w:w="6056" w:type="dxa"/>
            <w:shd w:val="clear" w:color="auto" w:fill="auto"/>
          </w:tcPr>
          <w:p w14:paraId="7CA0A896" w14:textId="77777777" w:rsidR="004276AD" w:rsidRPr="00177271" w:rsidRDefault="004276AD" w:rsidP="00177271">
            <w:pPr>
              <w:jc w:val="center"/>
            </w:pPr>
            <w:r w:rsidRPr="00177271">
              <w:t>Јавно предузеће „Електропривреда Србије“ Београд,</w:t>
            </w:r>
          </w:p>
          <w:p w14:paraId="3A707608" w14:textId="10188AA6" w:rsidR="002E12CC" w:rsidRPr="00177271" w:rsidRDefault="004276AD" w:rsidP="00177271">
            <w:pPr>
              <w:jc w:val="center"/>
            </w:pPr>
            <w:r w:rsidRPr="00177271">
              <w:t>Улица царице Милице бр.2, 11000 Београд</w:t>
            </w:r>
          </w:p>
        </w:tc>
      </w:tr>
      <w:tr w:rsidR="004276AD" w:rsidRPr="00177271" w14:paraId="206F1324" w14:textId="77777777" w:rsidTr="00177271">
        <w:trPr>
          <w:trHeight w:val="521"/>
        </w:trPr>
        <w:tc>
          <w:tcPr>
            <w:tcW w:w="2963" w:type="dxa"/>
            <w:shd w:val="clear" w:color="auto" w:fill="auto"/>
          </w:tcPr>
          <w:p w14:paraId="79006CD9" w14:textId="77777777" w:rsidR="004276AD" w:rsidRPr="00177271" w:rsidRDefault="004276AD" w:rsidP="00177271">
            <w:pPr>
              <w:spacing w:before="0"/>
              <w:jc w:val="center"/>
              <w:rPr>
                <w:rFonts w:eastAsia="TimesNewRomanPSMT"/>
              </w:rPr>
            </w:pPr>
            <w:r w:rsidRPr="00177271">
              <w:rPr>
                <w:rFonts w:eastAsia="TimesNewRomanPSMT"/>
              </w:rPr>
              <w:t>Интернет страница Наручиоца</w:t>
            </w:r>
          </w:p>
        </w:tc>
        <w:tc>
          <w:tcPr>
            <w:tcW w:w="6056" w:type="dxa"/>
            <w:shd w:val="clear" w:color="auto" w:fill="auto"/>
          </w:tcPr>
          <w:p w14:paraId="2516039F" w14:textId="77777777" w:rsidR="004276AD" w:rsidRPr="00177271" w:rsidRDefault="009F5810" w:rsidP="00177271">
            <w:pPr>
              <w:spacing w:before="0"/>
              <w:jc w:val="center"/>
              <w:rPr>
                <w:rFonts w:eastAsia="Arial Unicode MS"/>
              </w:rPr>
            </w:pPr>
            <w:hyperlink r:id="rId165" w:history="1">
              <w:r w:rsidR="004276AD" w:rsidRPr="00177271">
                <w:rPr>
                  <w:rStyle w:val="Hyperlink"/>
                  <w:rFonts w:eastAsia="Arial Unicode MS"/>
                </w:rPr>
                <w:t>www.eps.rs</w:t>
              </w:r>
            </w:hyperlink>
          </w:p>
          <w:p w14:paraId="205CBA98" w14:textId="6C21F7F9" w:rsidR="002E12CC" w:rsidRPr="00177271" w:rsidRDefault="002E12CC" w:rsidP="00177271">
            <w:pPr>
              <w:spacing w:before="0"/>
              <w:jc w:val="center"/>
              <w:rPr>
                <w:rFonts w:eastAsia="TimesNewRomanPSMT"/>
              </w:rPr>
            </w:pPr>
          </w:p>
        </w:tc>
      </w:tr>
      <w:tr w:rsidR="004276AD" w:rsidRPr="00177271" w14:paraId="249C7C84" w14:textId="77777777" w:rsidTr="00177271">
        <w:tc>
          <w:tcPr>
            <w:tcW w:w="2963" w:type="dxa"/>
            <w:shd w:val="clear" w:color="auto" w:fill="auto"/>
          </w:tcPr>
          <w:p w14:paraId="603E0F36" w14:textId="77777777" w:rsidR="004276AD" w:rsidRPr="00177271" w:rsidRDefault="004276AD" w:rsidP="00177271">
            <w:pPr>
              <w:spacing w:before="0"/>
              <w:jc w:val="center"/>
              <w:rPr>
                <w:rFonts w:eastAsia="TimesNewRomanPSMT"/>
              </w:rPr>
            </w:pPr>
            <w:r w:rsidRPr="00177271">
              <w:rPr>
                <w:rFonts w:eastAsia="TimesNewRomanPSMT"/>
              </w:rPr>
              <w:t>Врста поступка</w:t>
            </w:r>
          </w:p>
        </w:tc>
        <w:tc>
          <w:tcPr>
            <w:tcW w:w="6056" w:type="dxa"/>
            <w:shd w:val="clear" w:color="auto" w:fill="auto"/>
            <w:vAlign w:val="center"/>
          </w:tcPr>
          <w:p w14:paraId="47DA813B" w14:textId="3EE7B279" w:rsidR="004276AD" w:rsidRPr="00177271" w:rsidRDefault="00D34466" w:rsidP="00177271">
            <w:pPr>
              <w:spacing w:before="0"/>
              <w:jc w:val="center"/>
              <w:rPr>
                <w:rFonts w:eastAsia="TimesNewRomanPSMT"/>
              </w:rPr>
            </w:pPr>
            <w:r w:rsidRPr="00177271">
              <w:rPr>
                <w:rFonts w:eastAsia="TimesNewRomanPSMT"/>
              </w:rPr>
              <w:t>Отворени поступак</w:t>
            </w:r>
          </w:p>
        </w:tc>
      </w:tr>
      <w:tr w:rsidR="004276AD" w:rsidRPr="00177271" w14:paraId="32DDE87A" w14:textId="77777777" w:rsidTr="00177271">
        <w:trPr>
          <w:trHeight w:val="575"/>
        </w:trPr>
        <w:tc>
          <w:tcPr>
            <w:tcW w:w="2963" w:type="dxa"/>
            <w:shd w:val="clear" w:color="auto" w:fill="auto"/>
          </w:tcPr>
          <w:p w14:paraId="16D3E7C0" w14:textId="77777777" w:rsidR="004276AD" w:rsidRPr="00177271" w:rsidRDefault="004276AD" w:rsidP="00177271">
            <w:pPr>
              <w:jc w:val="center"/>
              <w:rPr>
                <w:rFonts w:eastAsia="TimesNewRomanPSMT"/>
              </w:rPr>
            </w:pPr>
            <w:r w:rsidRPr="00177271">
              <w:rPr>
                <w:rFonts w:eastAsia="TimesNewRomanPSMT"/>
              </w:rPr>
              <w:t>Предмет јавне набавке</w:t>
            </w:r>
          </w:p>
        </w:tc>
        <w:tc>
          <w:tcPr>
            <w:tcW w:w="6056" w:type="dxa"/>
            <w:shd w:val="clear" w:color="auto" w:fill="auto"/>
          </w:tcPr>
          <w:p w14:paraId="2DAF22FC" w14:textId="6D47B7CE" w:rsidR="004276AD" w:rsidRPr="00800569" w:rsidRDefault="004276AD" w:rsidP="00800569">
            <w:pPr>
              <w:jc w:val="center"/>
              <w:rPr>
                <w:lang w:val="sr-Cyrl-RS"/>
              </w:rPr>
            </w:pPr>
            <w:bookmarkStart w:id="15" w:name="_Toc442559877"/>
            <w:r w:rsidRPr="00177271">
              <w:t xml:space="preserve">Набавка добара: </w:t>
            </w:r>
            <w:bookmarkEnd w:id="15"/>
            <w:r w:rsidR="00800569">
              <w:rPr>
                <w:lang w:val="sr-Cyrl-RS"/>
              </w:rPr>
              <w:t>путничка возила</w:t>
            </w:r>
          </w:p>
        </w:tc>
      </w:tr>
      <w:tr w:rsidR="002E12CC" w:rsidRPr="00177271" w14:paraId="5556B36F" w14:textId="77777777" w:rsidTr="00177271">
        <w:trPr>
          <w:trHeight w:val="278"/>
        </w:trPr>
        <w:tc>
          <w:tcPr>
            <w:tcW w:w="2963" w:type="dxa"/>
            <w:shd w:val="clear" w:color="auto" w:fill="auto"/>
          </w:tcPr>
          <w:p w14:paraId="17324962" w14:textId="512663F0" w:rsidR="002E12CC" w:rsidRPr="00177271" w:rsidRDefault="002E12CC" w:rsidP="00177271">
            <w:pPr>
              <w:jc w:val="center"/>
              <w:rPr>
                <w:rFonts w:eastAsia="TimesNewRomanPSMT"/>
              </w:rPr>
            </w:pPr>
            <w:r w:rsidRPr="00177271">
              <w:t>Опис сваке партије</w:t>
            </w:r>
          </w:p>
        </w:tc>
        <w:tc>
          <w:tcPr>
            <w:tcW w:w="6056" w:type="dxa"/>
            <w:shd w:val="clear" w:color="auto" w:fill="auto"/>
            <w:vAlign w:val="center"/>
          </w:tcPr>
          <w:p w14:paraId="7F35FDCE" w14:textId="42E64A09" w:rsidR="002E12CC" w:rsidRPr="00177271" w:rsidRDefault="002E12CC" w:rsidP="00177271">
            <w:pPr>
              <w:jc w:val="center"/>
              <w:rPr>
                <w:rFonts w:eastAsia="TimesNewRomanPSMT"/>
              </w:rPr>
            </w:pPr>
            <w:r w:rsidRPr="00177271">
              <w:t>Jавна набавка није обликована по партијама</w:t>
            </w:r>
          </w:p>
        </w:tc>
      </w:tr>
      <w:tr w:rsidR="004276AD" w:rsidRPr="00177271" w14:paraId="380F102F" w14:textId="77777777" w:rsidTr="00177271">
        <w:trPr>
          <w:trHeight w:val="594"/>
        </w:trPr>
        <w:tc>
          <w:tcPr>
            <w:tcW w:w="2963" w:type="dxa"/>
            <w:shd w:val="clear" w:color="auto" w:fill="auto"/>
          </w:tcPr>
          <w:p w14:paraId="062C5C60" w14:textId="77777777" w:rsidR="004276AD" w:rsidRPr="00177271" w:rsidRDefault="004276AD" w:rsidP="00177271">
            <w:pPr>
              <w:jc w:val="center"/>
              <w:rPr>
                <w:rFonts w:eastAsia="TimesNewRomanPSMT"/>
              </w:rPr>
            </w:pPr>
            <w:r w:rsidRPr="00177271">
              <w:rPr>
                <w:rFonts w:eastAsia="TimesNewRomanPSMT"/>
              </w:rPr>
              <w:t>Циљ поступка</w:t>
            </w:r>
          </w:p>
        </w:tc>
        <w:tc>
          <w:tcPr>
            <w:tcW w:w="6056" w:type="dxa"/>
            <w:shd w:val="clear" w:color="auto" w:fill="auto"/>
          </w:tcPr>
          <w:p w14:paraId="6EE0905C" w14:textId="7A3F2BED" w:rsidR="002E12CC" w:rsidRPr="00177271" w:rsidRDefault="004276AD" w:rsidP="00177271">
            <w:pPr>
              <w:jc w:val="center"/>
              <w:rPr>
                <w:rFonts w:eastAsia="TimesNewRomanPSMT"/>
              </w:rPr>
            </w:pPr>
            <w:r w:rsidRPr="00177271">
              <w:rPr>
                <w:rFonts w:eastAsia="TimesNewRomanPSMT"/>
              </w:rPr>
              <w:t>Закључење Уговора о јавној набавци</w:t>
            </w:r>
          </w:p>
        </w:tc>
      </w:tr>
      <w:tr w:rsidR="004276AD" w:rsidRPr="00177271" w14:paraId="5CB4A234" w14:textId="77777777" w:rsidTr="00177271">
        <w:trPr>
          <w:trHeight w:val="548"/>
        </w:trPr>
        <w:tc>
          <w:tcPr>
            <w:tcW w:w="2963" w:type="dxa"/>
            <w:shd w:val="clear" w:color="auto" w:fill="auto"/>
          </w:tcPr>
          <w:p w14:paraId="77558D25" w14:textId="77777777" w:rsidR="004276AD" w:rsidRPr="00177271" w:rsidRDefault="004276AD" w:rsidP="00177271">
            <w:pPr>
              <w:jc w:val="center"/>
              <w:rPr>
                <w:rFonts w:eastAsia="TimesNewRomanPSMT"/>
              </w:rPr>
            </w:pPr>
            <w:r w:rsidRPr="00177271">
              <w:rPr>
                <w:rFonts w:eastAsia="TimesNewRomanPSMT"/>
              </w:rPr>
              <w:t>Контакт</w:t>
            </w:r>
          </w:p>
        </w:tc>
        <w:tc>
          <w:tcPr>
            <w:tcW w:w="6056" w:type="dxa"/>
            <w:shd w:val="clear" w:color="auto" w:fill="auto"/>
            <w:vAlign w:val="center"/>
          </w:tcPr>
          <w:p w14:paraId="2D156D6C" w14:textId="584E200D" w:rsidR="00800569" w:rsidRPr="00177271" w:rsidRDefault="00800569" w:rsidP="00800569">
            <w:pPr>
              <w:spacing w:before="0"/>
              <w:jc w:val="center"/>
            </w:pPr>
            <w:r>
              <w:rPr>
                <w:lang w:val="sr-Cyrl-RS"/>
              </w:rPr>
              <w:t>Јелена Шормаз</w:t>
            </w:r>
            <w:r w:rsidRPr="00177271">
              <w:t xml:space="preserve">, e-mail: </w:t>
            </w:r>
            <w:hyperlink r:id="rId166" w:history="1">
              <w:r w:rsidRPr="002B615A">
                <w:rPr>
                  <w:rStyle w:val="Hyperlink"/>
                </w:rPr>
                <w:t>jelena.sormaz@</w:t>
              </w:r>
            </w:hyperlink>
            <w:r w:rsidRPr="004E45EF">
              <w:rPr>
                <w:rStyle w:val="Hyperlink"/>
              </w:rPr>
              <w:t>eps.rs</w:t>
            </w:r>
          </w:p>
          <w:p w14:paraId="13E16FA4" w14:textId="7ADCF0D6" w:rsidR="00177271" w:rsidRPr="00177271" w:rsidRDefault="00177271" w:rsidP="00177271">
            <w:pPr>
              <w:spacing w:before="0"/>
              <w:jc w:val="center"/>
            </w:pPr>
            <w:r w:rsidRPr="00177271">
              <w:t>Сања</w:t>
            </w:r>
            <w:r>
              <w:rPr>
                <w:lang w:val="sr-Cyrl-RS"/>
              </w:rPr>
              <w:t xml:space="preserve"> </w:t>
            </w:r>
            <w:r w:rsidRPr="00177271">
              <w:t xml:space="preserve">Аликалфић, e-mail: </w:t>
            </w:r>
            <w:hyperlink r:id="rId167" w:history="1">
              <w:r w:rsidRPr="00177271">
                <w:rPr>
                  <w:rStyle w:val="Hyperlink"/>
                </w:rPr>
                <w:t>sanja.alikalfic@</w:t>
              </w:r>
            </w:hyperlink>
            <w:r w:rsidRPr="004E45EF">
              <w:rPr>
                <w:rStyle w:val="Hyperlink"/>
              </w:rPr>
              <w:t>eps.rs</w:t>
            </w:r>
          </w:p>
          <w:p w14:paraId="4936F728" w14:textId="4830831E" w:rsidR="004276AD" w:rsidRPr="00177271" w:rsidRDefault="004276AD" w:rsidP="00177271">
            <w:pPr>
              <w:spacing w:before="0"/>
              <w:jc w:val="center"/>
            </w:pPr>
          </w:p>
        </w:tc>
      </w:tr>
    </w:tbl>
    <w:p w14:paraId="22DA53FA" w14:textId="77777777" w:rsidR="00FA0E61" w:rsidRPr="00177271" w:rsidRDefault="00FA0E61" w:rsidP="00177271"/>
    <w:p w14:paraId="3CC3C870" w14:textId="77777777" w:rsidR="002E12CC" w:rsidRPr="00177271" w:rsidRDefault="002E12CC" w:rsidP="00177271">
      <w:pPr>
        <w:spacing w:before="0"/>
        <w:rPr>
          <w:rFonts w:cs="Arial"/>
        </w:rPr>
      </w:pPr>
    </w:p>
    <w:p w14:paraId="182E9B4F" w14:textId="77777777" w:rsidR="002E12CC" w:rsidRPr="00177271" w:rsidRDefault="002E12CC" w:rsidP="00177271">
      <w:pPr>
        <w:spacing w:before="0"/>
        <w:rPr>
          <w:rFonts w:cs="Arial"/>
        </w:rPr>
      </w:pPr>
    </w:p>
    <w:p w14:paraId="4F08DA73" w14:textId="77777777" w:rsidR="002E12CC" w:rsidRPr="00177271" w:rsidRDefault="002E12CC" w:rsidP="00177271">
      <w:pPr>
        <w:spacing w:before="0"/>
        <w:rPr>
          <w:rFonts w:cs="Arial"/>
        </w:rPr>
      </w:pPr>
    </w:p>
    <w:p w14:paraId="21B142D3" w14:textId="77777777" w:rsidR="002E12CC" w:rsidRPr="00177271" w:rsidRDefault="002E12CC" w:rsidP="00177271">
      <w:pPr>
        <w:spacing w:before="0"/>
        <w:rPr>
          <w:rFonts w:cs="Arial"/>
        </w:rPr>
      </w:pPr>
    </w:p>
    <w:p w14:paraId="285D5259" w14:textId="77777777" w:rsidR="002E12CC" w:rsidRPr="00177271" w:rsidRDefault="002E12CC" w:rsidP="00177271">
      <w:pPr>
        <w:spacing w:before="0"/>
        <w:rPr>
          <w:rFonts w:cs="Arial"/>
        </w:rPr>
      </w:pPr>
    </w:p>
    <w:p w14:paraId="1F2CF4EE" w14:textId="375667FD" w:rsidR="00177271" w:rsidRDefault="00177271">
      <w:pPr>
        <w:spacing w:before="0"/>
        <w:jc w:val="left"/>
        <w:rPr>
          <w:rFonts w:cs="Arial"/>
        </w:rPr>
      </w:pPr>
      <w:r>
        <w:rPr>
          <w:rFonts w:cs="Arial"/>
        </w:rPr>
        <w:br w:type="page"/>
      </w:r>
    </w:p>
    <w:p w14:paraId="1ABD04B6" w14:textId="70E69043" w:rsidR="002E12CC" w:rsidRPr="00177271" w:rsidRDefault="002E12CC" w:rsidP="00BF016E">
      <w:pPr>
        <w:pStyle w:val="Heading10"/>
        <w:numPr>
          <w:ilvl w:val="0"/>
          <w:numId w:val="19"/>
        </w:numPr>
        <w:spacing w:before="0"/>
        <w:jc w:val="both"/>
        <w:rPr>
          <w:rFonts w:cs="Arial"/>
          <w:lang w:val="sr-Cyrl-RS"/>
        </w:rPr>
      </w:pPr>
      <w:bookmarkStart w:id="16" w:name="_Toc442559878"/>
      <w:bookmarkStart w:id="17" w:name="_Toc427817448"/>
      <w:r w:rsidRPr="00177271">
        <w:rPr>
          <w:rFonts w:cs="Arial"/>
          <w:lang w:val="sr-Cyrl-RS"/>
        </w:rPr>
        <w:lastRenderedPageBreak/>
        <w:t>ПОДАЦИ О ПРЕДМЕТУ ЈАВНЕ НАБАВКЕ</w:t>
      </w:r>
    </w:p>
    <w:p w14:paraId="3EA212D5" w14:textId="2C7789C0" w:rsidR="002E12CC" w:rsidRPr="00177271" w:rsidRDefault="002E12CC" w:rsidP="00177271">
      <w:pPr>
        <w:pStyle w:val="Heading10"/>
        <w:spacing w:before="0"/>
        <w:ind w:left="0" w:firstLine="0"/>
        <w:jc w:val="both"/>
        <w:rPr>
          <w:rFonts w:cs="Arial"/>
          <w:lang w:val="sr-Cyrl-RS"/>
        </w:rPr>
      </w:pPr>
      <w:r w:rsidRPr="00177271">
        <w:rPr>
          <w:rFonts w:cs="Arial"/>
          <w:lang w:val="sr-Cyrl-RS"/>
        </w:rPr>
        <w:t xml:space="preserve">2.1 Опис предмета јавне набавке, назив и ознака из општег речника </w:t>
      </w:r>
      <w:r w:rsidR="0032186E" w:rsidRPr="00177271">
        <w:rPr>
          <w:rFonts w:cs="Arial"/>
          <w:lang w:val="sr-Cyrl-RS"/>
        </w:rPr>
        <w:t xml:space="preserve"> </w:t>
      </w:r>
      <w:r w:rsidRPr="00177271">
        <w:rPr>
          <w:rFonts w:cs="Arial"/>
          <w:lang w:val="sr-Cyrl-RS"/>
        </w:rPr>
        <w:t>набавке</w:t>
      </w:r>
    </w:p>
    <w:p w14:paraId="7350BAF1" w14:textId="77777777" w:rsidR="0032186E" w:rsidRPr="00177271" w:rsidRDefault="0032186E" w:rsidP="00177271">
      <w:pPr>
        <w:spacing w:before="0"/>
        <w:rPr>
          <w:rFonts w:cs="Arial"/>
          <w:lang w:val="sr-Cyrl-RS" w:eastAsia="ar-SA"/>
        </w:rPr>
      </w:pPr>
    </w:p>
    <w:p w14:paraId="6AB95223" w14:textId="5900B061" w:rsidR="002E12CC" w:rsidRPr="00800569" w:rsidRDefault="002E12CC" w:rsidP="00177271">
      <w:pPr>
        <w:spacing w:before="0"/>
        <w:rPr>
          <w:rFonts w:cs="Arial"/>
          <w:lang w:val="sr-Cyrl-RS" w:eastAsia="zh-CN"/>
        </w:rPr>
      </w:pPr>
      <w:r w:rsidRPr="00177271">
        <w:rPr>
          <w:rFonts w:cs="Arial"/>
          <w:lang w:eastAsia="zh-CN"/>
        </w:rPr>
        <w:t xml:space="preserve">Опис предмета јавне набавке: </w:t>
      </w:r>
      <w:r w:rsidR="00800569">
        <w:rPr>
          <w:rFonts w:cs="Arial"/>
          <w:lang w:val="sr-Latn-RS" w:eastAsia="zh-CN"/>
        </w:rPr>
        <w:t>путничка возила</w:t>
      </w:r>
    </w:p>
    <w:p w14:paraId="629103F8" w14:textId="40BC0CE7" w:rsidR="002E12CC" w:rsidRPr="00177271" w:rsidRDefault="002E12CC" w:rsidP="00177271">
      <w:pPr>
        <w:spacing w:before="0"/>
        <w:rPr>
          <w:rFonts w:cs="Arial"/>
          <w:lang w:eastAsia="zh-CN"/>
        </w:rPr>
      </w:pPr>
      <w:r w:rsidRPr="00177271">
        <w:rPr>
          <w:rFonts w:cs="Arial"/>
          <w:lang w:eastAsia="zh-CN"/>
        </w:rPr>
        <w:t>Назив из општег речника набавке:</w:t>
      </w:r>
      <w:r w:rsidR="00177271">
        <w:rPr>
          <w:rFonts w:cs="Arial"/>
          <w:lang w:val="sr-Cyrl-RS" w:eastAsia="zh-CN"/>
        </w:rPr>
        <w:t xml:space="preserve"> </w:t>
      </w:r>
      <w:r w:rsidR="00FE1EE6">
        <w:rPr>
          <w:rFonts w:cs="Arial"/>
          <w:lang w:val="sr-Cyrl-RS" w:eastAsia="zh-CN"/>
        </w:rPr>
        <w:t>путнички аутомобили</w:t>
      </w:r>
    </w:p>
    <w:p w14:paraId="70523993" w14:textId="4A65DC2A" w:rsidR="002E12CC" w:rsidRPr="00177271" w:rsidRDefault="002E12CC" w:rsidP="00177271">
      <w:pPr>
        <w:spacing w:before="0"/>
        <w:rPr>
          <w:rFonts w:cs="Arial"/>
          <w:lang w:val="sr-Cyrl-RS" w:eastAsia="zh-CN"/>
        </w:rPr>
      </w:pPr>
      <w:r w:rsidRPr="00177271">
        <w:rPr>
          <w:rFonts w:cs="Arial"/>
          <w:lang w:eastAsia="zh-CN"/>
        </w:rPr>
        <w:t xml:space="preserve">Ознака из општег речника набавке: </w:t>
      </w:r>
      <w:r w:rsidR="00FE1EE6">
        <w:rPr>
          <w:rFonts w:cs="Arial"/>
          <w:lang w:val="sr-Cyrl-RS" w:eastAsia="zh-CN"/>
        </w:rPr>
        <w:t>34110000-1</w:t>
      </w:r>
    </w:p>
    <w:p w14:paraId="7314C023" w14:textId="77777777" w:rsidR="0032186E" w:rsidRPr="00177271" w:rsidRDefault="0032186E" w:rsidP="00177271">
      <w:pPr>
        <w:spacing w:before="0"/>
        <w:rPr>
          <w:rFonts w:cs="Arial"/>
          <w:lang w:val="sr-Cyrl-RS" w:eastAsia="zh-CN"/>
        </w:rPr>
      </w:pPr>
    </w:p>
    <w:p w14:paraId="1D77BF9B" w14:textId="77777777" w:rsidR="002E12CC" w:rsidRPr="00177271" w:rsidRDefault="002E12CC" w:rsidP="00177271">
      <w:pPr>
        <w:spacing w:before="0"/>
        <w:rPr>
          <w:rFonts w:cs="Arial"/>
          <w:lang w:eastAsia="zh-CN"/>
        </w:rPr>
      </w:pPr>
      <w:r w:rsidRPr="00177271">
        <w:rPr>
          <w:rFonts w:cs="Arial"/>
          <w:lang w:eastAsia="zh-CN"/>
        </w:rPr>
        <w:t>Детаљани подаци о предмету набавке наведени су у техничкој спецификацији (поглавље 3. Конкурсне документације)</w:t>
      </w:r>
    </w:p>
    <w:p w14:paraId="79874CEA" w14:textId="02203A9B" w:rsidR="00895CDE" w:rsidRDefault="00895CDE">
      <w:pPr>
        <w:spacing w:before="0"/>
        <w:jc w:val="left"/>
        <w:rPr>
          <w:rFonts w:cs="Arial"/>
          <w:lang w:val="sr-Cyrl-RS"/>
        </w:rPr>
      </w:pPr>
      <w:r>
        <w:rPr>
          <w:rFonts w:cs="Arial"/>
          <w:lang w:val="sr-Cyrl-RS"/>
        </w:rPr>
        <w:br w:type="page"/>
      </w:r>
    </w:p>
    <w:p w14:paraId="536D8258" w14:textId="61399552" w:rsidR="0032186E" w:rsidRDefault="00DB369C" w:rsidP="00BF016E">
      <w:pPr>
        <w:pStyle w:val="Heading10"/>
        <w:numPr>
          <w:ilvl w:val="0"/>
          <w:numId w:val="19"/>
        </w:numPr>
        <w:spacing w:before="0"/>
        <w:jc w:val="both"/>
        <w:rPr>
          <w:rFonts w:cs="Arial"/>
        </w:rPr>
      </w:pPr>
      <w:r w:rsidRPr="00177271">
        <w:rPr>
          <w:rFonts w:cs="Arial"/>
        </w:rPr>
        <w:lastRenderedPageBreak/>
        <w:t>ТЕХНИЧК</w:t>
      </w:r>
      <w:r w:rsidR="0032186E" w:rsidRPr="00177271">
        <w:rPr>
          <w:rFonts w:cs="Arial"/>
          <w:lang w:val="sr-Cyrl-RS"/>
        </w:rPr>
        <w:t>А</w:t>
      </w:r>
      <w:r w:rsidRPr="00177271">
        <w:rPr>
          <w:rFonts w:cs="Arial"/>
        </w:rPr>
        <w:t xml:space="preserve"> </w:t>
      </w:r>
      <w:r w:rsidR="0032186E" w:rsidRPr="00177271">
        <w:rPr>
          <w:rFonts w:cs="Arial"/>
          <w:lang w:val="sr-Cyrl-RS"/>
        </w:rPr>
        <w:t>СПЕЦИФИКАЦИЈА</w:t>
      </w:r>
      <w:r w:rsidRPr="00177271">
        <w:rPr>
          <w:rFonts w:cs="Arial"/>
        </w:rPr>
        <w:t xml:space="preserve"> </w:t>
      </w:r>
    </w:p>
    <w:p w14:paraId="20EF7F35" w14:textId="77777777" w:rsidR="00E86EBA" w:rsidRPr="00E86EBA" w:rsidRDefault="00E86EBA" w:rsidP="00E86EBA">
      <w:pPr>
        <w:spacing w:before="0"/>
        <w:rPr>
          <w:lang w:val="sr-Cyrl-CS" w:eastAsia="ar-SA"/>
        </w:rPr>
      </w:pPr>
    </w:p>
    <w:p w14:paraId="2F377E0B" w14:textId="48BAD5CC" w:rsidR="00B82C26" w:rsidRDefault="00E86EBA" w:rsidP="00BF016E">
      <w:pPr>
        <w:pStyle w:val="Heading10"/>
        <w:numPr>
          <w:ilvl w:val="1"/>
          <w:numId w:val="19"/>
        </w:numPr>
        <w:spacing w:before="0"/>
        <w:jc w:val="both"/>
        <w:rPr>
          <w:rFonts w:cs="Arial"/>
          <w:lang w:val="sr-Cyrl-RS"/>
        </w:rPr>
      </w:pPr>
      <w:r w:rsidRPr="00E86EBA">
        <w:rPr>
          <w:rFonts w:cs="Arial"/>
          <w:lang w:val="sr-Cyrl-RS"/>
        </w:rPr>
        <w:t>Опис</w:t>
      </w:r>
    </w:p>
    <w:p w14:paraId="417E6CA0" w14:textId="66A277BD" w:rsidR="00800569" w:rsidRPr="00746226" w:rsidRDefault="00800569" w:rsidP="00800569">
      <w:pPr>
        <w:rPr>
          <w:lang w:val="sr-Cyrl-RS" w:eastAsia="ar-SA"/>
        </w:rPr>
      </w:pPr>
      <w:r w:rsidRPr="00746226">
        <w:rPr>
          <w:lang w:val="sr-Cyrl-RS" w:eastAsia="ar-SA"/>
        </w:rPr>
        <w:t xml:space="preserve">Набавка </w:t>
      </w:r>
      <w:r w:rsidR="005660D8" w:rsidRPr="00746226">
        <w:rPr>
          <w:lang w:val="sr-Cyrl-RS" w:eastAsia="ar-SA"/>
        </w:rPr>
        <w:t xml:space="preserve">нових </w:t>
      </w:r>
      <w:r w:rsidR="00AC13C4" w:rsidRPr="00746226">
        <w:rPr>
          <w:lang w:val="sr-Cyrl-RS" w:eastAsia="ar-SA"/>
        </w:rPr>
        <w:t xml:space="preserve">(некоришћених) </w:t>
      </w:r>
      <w:r w:rsidRPr="00746226">
        <w:rPr>
          <w:lang w:val="sr-Cyrl-RS" w:eastAsia="ar-SA"/>
        </w:rPr>
        <w:t>путничких возила</w:t>
      </w:r>
      <w:r w:rsidR="00AC13C4" w:rsidRPr="00746226">
        <w:rPr>
          <w:lang w:val="sr-Cyrl-RS" w:eastAsia="ar-SA"/>
        </w:rPr>
        <w:t>, тј. возила која у тренутку продаје нису била регистрована</w:t>
      </w:r>
      <w:r w:rsidRPr="00746226">
        <w:rPr>
          <w:lang w:val="sr-Cyrl-RS" w:eastAsia="ar-SA"/>
        </w:rPr>
        <w:t>.</w:t>
      </w:r>
    </w:p>
    <w:p w14:paraId="2A1A11EA" w14:textId="77777777" w:rsidR="00800569" w:rsidRPr="00800569" w:rsidRDefault="00800569" w:rsidP="00800569">
      <w:pPr>
        <w:rPr>
          <w:lang w:val="sr-Cyrl-RS" w:eastAsia="ar-SA"/>
        </w:rPr>
      </w:pPr>
    </w:p>
    <w:p w14:paraId="05B5C105" w14:textId="7ED76409" w:rsidR="00DB369C" w:rsidRPr="005342E5" w:rsidRDefault="00DB369C" w:rsidP="00BF016E">
      <w:pPr>
        <w:pStyle w:val="Heading10"/>
        <w:numPr>
          <w:ilvl w:val="1"/>
          <w:numId w:val="19"/>
        </w:numPr>
        <w:spacing w:before="0"/>
        <w:jc w:val="both"/>
        <w:rPr>
          <w:rFonts w:cs="Arial"/>
          <w:lang w:val="sr-Cyrl-RS"/>
        </w:rPr>
      </w:pPr>
      <w:bookmarkStart w:id="18" w:name="_Toc441651541"/>
      <w:bookmarkStart w:id="19" w:name="_Toc442559879"/>
      <w:bookmarkEnd w:id="16"/>
      <w:r w:rsidRPr="005342E5">
        <w:rPr>
          <w:rFonts w:cs="Arial"/>
          <w:lang w:val="sr-Cyrl-RS"/>
        </w:rPr>
        <w:t>Врста</w:t>
      </w:r>
      <w:r w:rsidR="005551C2" w:rsidRPr="005342E5">
        <w:rPr>
          <w:rFonts w:cs="Arial"/>
          <w:lang w:val="sr-Cyrl-RS"/>
        </w:rPr>
        <w:t xml:space="preserve"> и </w:t>
      </w:r>
      <w:r w:rsidRPr="005342E5">
        <w:rPr>
          <w:rFonts w:cs="Arial"/>
          <w:lang w:val="sr-Cyrl-RS"/>
        </w:rPr>
        <w:t>количина добара</w:t>
      </w:r>
      <w:bookmarkEnd w:id="18"/>
      <w:bookmarkEnd w:id="19"/>
      <w:r w:rsidR="003B35D7" w:rsidRPr="005342E5">
        <w:rPr>
          <w:rFonts w:cs="Arial"/>
          <w:lang w:val="sr-Cyrl-RS"/>
        </w:rPr>
        <w:t xml:space="preserve"> која се купују</w:t>
      </w:r>
      <w:r w:rsidR="00DF680C" w:rsidRPr="005342E5">
        <w:rPr>
          <w:rFonts w:cs="Arial"/>
          <w:lang w:val="sr-Latn-RS"/>
        </w:rPr>
        <w:t xml:space="preserve"> </w:t>
      </w:r>
      <w:r w:rsidR="00DF680C" w:rsidRPr="005342E5">
        <w:rPr>
          <w:rFonts w:cs="Arial"/>
          <w:lang w:val="sr-Cyrl-RS"/>
        </w:rPr>
        <w:t>– техничка спецификација</w:t>
      </w:r>
    </w:p>
    <w:p w14:paraId="15C2FD4F" w14:textId="369F1F9E" w:rsidR="00E86EBA" w:rsidRPr="005342E5" w:rsidRDefault="002A42A6" w:rsidP="00E86EBA">
      <w:pPr>
        <w:rPr>
          <w:rFonts w:cs="Arial"/>
          <w:b/>
          <w:sz w:val="20"/>
          <w:szCs w:val="20"/>
          <w:lang w:val="sr-Latn-RS"/>
        </w:rPr>
      </w:pPr>
      <w:r w:rsidRPr="005342E5">
        <w:rPr>
          <w:rFonts w:cs="Arial"/>
          <w:b/>
          <w:sz w:val="20"/>
          <w:szCs w:val="20"/>
          <w:lang w:val="sr-Cyrl-RS"/>
        </w:rPr>
        <w:t xml:space="preserve">Возило тип </w:t>
      </w:r>
      <w:r w:rsidRPr="005342E5">
        <w:rPr>
          <w:rFonts w:cs="Arial"/>
          <w:b/>
          <w:sz w:val="20"/>
          <w:szCs w:val="20"/>
          <w:lang w:val="sr-Latn-RS"/>
        </w:rPr>
        <w:t>I (</w:t>
      </w:r>
      <w:r w:rsidR="00E86EBA" w:rsidRPr="005342E5">
        <w:rPr>
          <w:rFonts w:cs="Arial"/>
          <w:b/>
          <w:sz w:val="20"/>
          <w:szCs w:val="20"/>
          <w:lang w:val="sr-Cyrl-RS"/>
        </w:rPr>
        <w:t>Табела 1.</w:t>
      </w:r>
      <w:r w:rsidRPr="005342E5">
        <w:rPr>
          <w:rFonts w:cs="Arial"/>
          <w:b/>
          <w:sz w:val="20"/>
          <w:szCs w:val="20"/>
          <w:lang w:val="sr-Latn-RS"/>
        </w:rPr>
        <w:t>)</w:t>
      </w:r>
    </w:p>
    <w:tbl>
      <w:tblPr>
        <w:tblStyle w:val="TableGrid"/>
        <w:tblW w:w="0" w:type="auto"/>
        <w:tblLook w:val="04A0" w:firstRow="1" w:lastRow="0" w:firstColumn="1" w:lastColumn="0" w:noHBand="0" w:noVBand="1"/>
      </w:tblPr>
      <w:tblGrid>
        <w:gridCol w:w="3145"/>
        <w:gridCol w:w="5874"/>
      </w:tblGrid>
      <w:tr w:rsidR="00E86EBA" w:rsidRPr="009B7DD8" w14:paraId="46A3DA25" w14:textId="77777777" w:rsidTr="009B7DD8">
        <w:tc>
          <w:tcPr>
            <w:tcW w:w="3145" w:type="dxa"/>
          </w:tcPr>
          <w:p w14:paraId="2647509E" w14:textId="4256E16B" w:rsidR="00E86EBA" w:rsidRPr="009B7DD8" w:rsidRDefault="00FC3E54" w:rsidP="00E86EBA">
            <w:pPr>
              <w:spacing w:before="0"/>
              <w:rPr>
                <w:rFonts w:cs="Arial"/>
              </w:rPr>
            </w:pPr>
            <w:r w:rsidRPr="009B7DD8">
              <w:rPr>
                <w:rFonts w:cs="Arial"/>
                <w:b/>
                <w:lang w:val="sr-Cyrl-CS"/>
              </w:rPr>
              <w:t xml:space="preserve">НОВО </w:t>
            </w:r>
            <w:r w:rsidR="00E86EBA" w:rsidRPr="009B7DD8">
              <w:rPr>
                <w:rFonts w:cs="Arial"/>
                <w:b/>
                <w:lang w:val="sr-Cyrl-CS"/>
              </w:rPr>
              <w:t xml:space="preserve">ПУТНИЧКО </w:t>
            </w:r>
            <w:r w:rsidR="00E86EBA" w:rsidRPr="009B7DD8">
              <w:rPr>
                <w:rFonts w:cs="Arial"/>
                <w:b/>
                <w:lang w:val="sr-Latn-CS"/>
              </w:rPr>
              <w:t xml:space="preserve"> ВОЗИЛО  БЕНЗИН</w:t>
            </w:r>
            <w:r w:rsidR="009B7DD8" w:rsidRPr="009B7DD8">
              <w:rPr>
                <w:rFonts w:cs="Arial"/>
                <w:b/>
                <w:lang w:val="sr-Cyrl-CS"/>
              </w:rPr>
              <w:t xml:space="preserve"> </w:t>
            </w:r>
          </w:p>
        </w:tc>
        <w:tc>
          <w:tcPr>
            <w:tcW w:w="5874" w:type="dxa"/>
          </w:tcPr>
          <w:p w14:paraId="18EC91D8" w14:textId="5BC0DE6C" w:rsidR="00E86EBA" w:rsidRPr="009B7DD8" w:rsidRDefault="00800569" w:rsidP="00E86EBA">
            <w:pPr>
              <w:spacing w:before="0"/>
              <w:rPr>
                <w:rFonts w:cs="Arial"/>
              </w:rPr>
            </w:pPr>
            <w:r w:rsidRPr="009B7DD8">
              <w:rPr>
                <w:rFonts w:cs="Arial"/>
                <w:b/>
                <w:lang w:val="sr-Cyrl-RS"/>
              </w:rPr>
              <w:t>20</w:t>
            </w:r>
            <w:r w:rsidR="00E86EBA" w:rsidRPr="009B7DD8">
              <w:rPr>
                <w:rFonts w:cs="Arial"/>
                <w:b/>
                <w:lang w:val="sr-Latn-CS"/>
              </w:rPr>
              <w:t xml:space="preserve"> </w:t>
            </w:r>
            <w:r w:rsidR="00E86EBA" w:rsidRPr="009B7DD8">
              <w:rPr>
                <w:rFonts w:cs="Arial"/>
                <w:b/>
                <w:lang w:val="sr-Cyrl-CS"/>
              </w:rPr>
              <w:t xml:space="preserve">комада – </w:t>
            </w:r>
            <w:r w:rsidR="00E86EBA" w:rsidRPr="009B7DD8">
              <w:rPr>
                <w:rFonts w:cs="Arial"/>
                <w:b/>
                <w:lang w:val="sr-Cyrl-RS"/>
              </w:rPr>
              <w:t>(</w:t>
            </w:r>
            <w:r w:rsidR="00E86EBA" w:rsidRPr="009B7DD8">
              <w:rPr>
                <w:rFonts w:cs="Arial"/>
                <w:b/>
                <w:lang w:val="sr-Latn-RS"/>
              </w:rPr>
              <w:t>hatchback)</w:t>
            </w:r>
          </w:p>
        </w:tc>
      </w:tr>
      <w:tr w:rsidR="00E86EBA" w:rsidRPr="009B7DD8" w14:paraId="0B38BFEF" w14:textId="77777777" w:rsidTr="009B7DD8">
        <w:tc>
          <w:tcPr>
            <w:tcW w:w="3145" w:type="dxa"/>
          </w:tcPr>
          <w:p w14:paraId="16F48CA5" w14:textId="77777777" w:rsidR="00E86EBA" w:rsidRPr="009B7DD8" w:rsidRDefault="00E86EBA" w:rsidP="00E86EBA">
            <w:pPr>
              <w:spacing w:before="0"/>
              <w:rPr>
                <w:rFonts w:cs="Arial"/>
              </w:rPr>
            </w:pPr>
            <w:r w:rsidRPr="009B7DD8">
              <w:rPr>
                <w:rFonts w:cs="Arial"/>
                <w:lang w:val="sr-Latn-CS"/>
              </w:rPr>
              <w:t>Тип возила</w:t>
            </w:r>
          </w:p>
        </w:tc>
        <w:tc>
          <w:tcPr>
            <w:tcW w:w="5874" w:type="dxa"/>
          </w:tcPr>
          <w:p w14:paraId="3EC44931" w14:textId="77777777" w:rsidR="00E86EBA" w:rsidRPr="009B7DD8" w:rsidRDefault="00E86EBA" w:rsidP="00E86EBA">
            <w:pPr>
              <w:spacing w:before="0"/>
              <w:rPr>
                <w:rFonts w:cs="Arial"/>
              </w:rPr>
            </w:pPr>
            <w:r w:rsidRPr="009B7DD8">
              <w:rPr>
                <w:rFonts w:cs="Arial"/>
                <w:lang w:val="sr-Latn-CS"/>
              </w:rPr>
              <w:t>путничко</w:t>
            </w:r>
          </w:p>
        </w:tc>
      </w:tr>
      <w:tr w:rsidR="00E86EBA" w:rsidRPr="009B7DD8" w14:paraId="2F1BC5F3" w14:textId="77777777" w:rsidTr="009B7DD8">
        <w:tc>
          <w:tcPr>
            <w:tcW w:w="3145" w:type="dxa"/>
          </w:tcPr>
          <w:p w14:paraId="1B27F337" w14:textId="77777777" w:rsidR="00E86EBA" w:rsidRPr="009B7DD8" w:rsidRDefault="00E86EBA" w:rsidP="00E86EBA">
            <w:pPr>
              <w:spacing w:before="0"/>
              <w:rPr>
                <w:rFonts w:cs="Arial"/>
              </w:rPr>
            </w:pPr>
            <w:r w:rsidRPr="009B7DD8">
              <w:rPr>
                <w:rFonts w:cs="Arial"/>
                <w:lang w:val="sr-Latn-CS"/>
              </w:rPr>
              <w:t>Облик каросерије</w:t>
            </w:r>
          </w:p>
        </w:tc>
        <w:tc>
          <w:tcPr>
            <w:tcW w:w="5874" w:type="dxa"/>
          </w:tcPr>
          <w:p w14:paraId="66AA5214" w14:textId="77777777" w:rsidR="00E86EBA" w:rsidRPr="009B7DD8" w:rsidRDefault="00E86EBA" w:rsidP="00E86EBA">
            <w:pPr>
              <w:spacing w:before="0"/>
              <w:rPr>
                <w:rFonts w:cs="Arial"/>
              </w:rPr>
            </w:pPr>
            <w:r w:rsidRPr="009B7DD8">
              <w:rPr>
                <w:rFonts w:cs="Arial"/>
                <w:lang w:val="sr-Latn-CS"/>
              </w:rPr>
              <w:t>са косим задњим делом</w:t>
            </w:r>
          </w:p>
        </w:tc>
      </w:tr>
      <w:tr w:rsidR="00E86EBA" w:rsidRPr="009B7DD8" w14:paraId="0A03316B" w14:textId="77777777" w:rsidTr="009B7DD8">
        <w:tc>
          <w:tcPr>
            <w:tcW w:w="3145" w:type="dxa"/>
          </w:tcPr>
          <w:p w14:paraId="5785B858" w14:textId="77777777" w:rsidR="00E86EBA" w:rsidRPr="009B7DD8" w:rsidRDefault="00E86EBA" w:rsidP="00E86EBA">
            <w:pPr>
              <w:spacing w:before="0"/>
              <w:rPr>
                <w:rFonts w:cs="Arial"/>
              </w:rPr>
            </w:pPr>
            <w:r w:rsidRPr="009B7DD8">
              <w:rPr>
                <w:rFonts w:cs="Arial"/>
                <w:lang w:val="sr-Latn-CS"/>
              </w:rPr>
              <w:t>Врста погонског горива</w:t>
            </w:r>
          </w:p>
        </w:tc>
        <w:tc>
          <w:tcPr>
            <w:tcW w:w="5874" w:type="dxa"/>
          </w:tcPr>
          <w:p w14:paraId="3FFDE33B" w14:textId="77777777" w:rsidR="00E86EBA" w:rsidRPr="009B7DD8" w:rsidRDefault="00E86EBA" w:rsidP="00E86EBA">
            <w:pPr>
              <w:spacing w:before="0"/>
              <w:rPr>
                <w:rFonts w:cs="Arial"/>
              </w:rPr>
            </w:pPr>
            <w:r w:rsidRPr="009B7DD8">
              <w:rPr>
                <w:rFonts w:cs="Arial"/>
                <w:lang w:val="sr-Latn-CS"/>
              </w:rPr>
              <w:t>бензин</w:t>
            </w:r>
          </w:p>
        </w:tc>
      </w:tr>
      <w:tr w:rsidR="00E86EBA" w:rsidRPr="009B7DD8" w14:paraId="0BC3EDB5" w14:textId="77777777" w:rsidTr="009B7DD8">
        <w:tc>
          <w:tcPr>
            <w:tcW w:w="3145" w:type="dxa"/>
          </w:tcPr>
          <w:p w14:paraId="378B8753" w14:textId="77777777" w:rsidR="00E86EBA" w:rsidRPr="009B7DD8" w:rsidRDefault="00E86EBA" w:rsidP="00E86EBA">
            <w:pPr>
              <w:spacing w:before="0"/>
              <w:rPr>
                <w:rFonts w:cs="Arial"/>
              </w:rPr>
            </w:pPr>
            <w:r w:rsidRPr="009B7DD8">
              <w:rPr>
                <w:rFonts w:cs="Arial"/>
                <w:lang w:val="sr-Latn-CS"/>
              </w:rPr>
              <w:t>Број цилиндара</w:t>
            </w:r>
          </w:p>
        </w:tc>
        <w:tc>
          <w:tcPr>
            <w:tcW w:w="5874" w:type="dxa"/>
          </w:tcPr>
          <w:p w14:paraId="7ED3507E" w14:textId="0E27AA63" w:rsidR="00E86EBA" w:rsidRPr="009B7DD8" w:rsidRDefault="00800569" w:rsidP="00E86EBA">
            <w:pPr>
              <w:spacing w:before="0"/>
              <w:rPr>
                <w:rFonts w:cs="Arial"/>
                <w:lang w:val="sr-Cyrl-RS"/>
              </w:rPr>
            </w:pPr>
            <w:r w:rsidRPr="009B7DD8">
              <w:rPr>
                <w:rFonts w:cs="Arial"/>
                <w:lang w:val="sr-Cyrl-CS"/>
              </w:rPr>
              <w:t>3, линијски попречно напред</w:t>
            </w:r>
          </w:p>
        </w:tc>
      </w:tr>
      <w:tr w:rsidR="00E86EBA" w:rsidRPr="009B7DD8" w14:paraId="6FA93DDB" w14:textId="77777777" w:rsidTr="009B7DD8">
        <w:tc>
          <w:tcPr>
            <w:tcW w:w="3145" w:type="dxa"/>
          </w:tcPr>
          <w:p w14:paraId="7682FD03" w14:textId="77777777" w:rsidR="00E86EBA" w:rsidRPr="009B7DD8" w:rsidRDefault="00E86EBA" w:rsidP="00E86EBA">
            <w:pPr>
              <w:spacing w:before="0"/>
              <w:rPr>
                <w:rFonts w:cs="Arial"/>
              </w:rPr>
            </w:pPr>
            <w:r w:rsidRPr="009B7DD8">
              <w:rPr>
                <w:rFonts w:cs="Arial"/>
                <w:lang w:val="sr-Latn-CS"/>
              </w:rPr>
              <w:t>Генерација мотора</w:t>
            </w:r>
          </w:p>
        </w:tc>
        <w:tc>
          <w:tcPr>
            <w:tcW w:w="5874" w:type="dxa"/>
          </w:tcPr>
          <w:p w14:paraId="1A314824" w14:textId="77777777" w:rsidR="00E86EBA" w:rsidRPr="009B7DD8" w:rsidRDefault="00E86EBA" w:rsidP="00E86EBA">
            <w:pPr>
              <w:spacing w:before="0"/>
              <w:rPr>
                <w:rFonts w:cs="Arial"/>
              </w:rPr>
            </w:pPr>
            <w:r w:rsidRPr="009B7DD8">
              <w:rPr>
                <w:rFonts w:cs="Arial"/>
                <w:lang w:val="sr-Latn-CS"/>
              </w:rPr>
              <w:t xml:space="preserve">Еуро </w:t>
            </w:r>
            <w:r w:rsidRPr="009B7DD8">
              <w:rPr>
                <w:rFonts w:cs="Arial"/>
                <w:lang w:val="sr-Cyrl-CS"/>
              </w:rPr>
              <w:t>6</w:t>
            </w:r>
          </w:p>
        </w:tc>
      </w:tr>
      <w:tr w:rsidR="00E86EBA" w:rsidRPr="009B7DD8" w14:paraId="253EE6D1" w14:textId="77777777" w:rsidTr="009B7DD8">
        <w:tc>
          <w:tcPr>
            <w:tcW w:w="3145" w:type="dxa"/>
          </w:tcPr>
          <w:p w14:paraId="4AB6DDEA" w14:textId="77777777" w:rsidR="00E86EBA" w:rsidRPr="009B7DD8" w:rsidRDefault="00E86EBA" w:rsidP="00E86EBA">
            <w:pPr>
              <w:spacing w:before="0"/>
              <w:rPr>
                <w:rFonts w:cs="Arial"/>
              </w:rPr>
            </w:pPr>
            <w:r w:rsidRPr="009B7DD8">
              <w:rPr>
                <w:rFonts w:cs="Arial"/>
                <w:lang w:val="sr-Latn-CS"/>
              </w:rPr>
              <w:t>Тип мењача</w:t>
            </w:r>
          </w:p>
        </w:tc>
        <w:tc>
          <w:tcPr>
            <w:tcW w:w="5874" w:type="dxa"/>
          </w:tcPr>
          <w:p w14:paraId="646C2E73" w14:textId="10B78F1E" w:rsidR="00E86EBA" w:rsidRPr="009B7DD8" w:rsidRDefault="00E86EBA" w:rsidP="00E86EBA">
            <w:pPr>
              <w:spacing w:before="0"/>
              <w:rPr>
                <w:rFonts w:cs="Arial"/>
              </w:rPr>
            </w:pPr>
            <w:r w:rsidRPr="009B7DD8">
              <w:rPr>
                <w:rFonts w:cs="Arial"/>
                <w:lang w:val="sr-Latn-CS"/>
              </w:rPr>
              <w:t>мануелни 5+1</w:t>
            </w:r>
          </w:p>
        </w:tc>
      </w:tr>
      <w:tr w:rsidR="00E86EBA" w:rsidRPr="009B7DD8" w14:paraId="07EA5F4B" w14:textId="77777777" w:rsidTr="009B7DD8">
        <w:tc>
          <w:tcPr>
            <w:tcW w:w="3145" w:type="dxa"/>
          </w:tcPr>
          <w:p w14:paraId="7929AF1F" w14:textId="73902A0A" w:rsidR="00E86EBA" w:rsidRPr="009B7DD8" w:rsidRDefault="00E86EBA" w:rsidP="00E86EBA">
            <w:pPr>
              <w:spacing w:before="0"/>
              <w:rPr>
                <w:rFonts w:cs="Arial"/>
              </w:rPr>
            </w:pPr>
            <w:r w:rsidRPr="009B7DD8">
              <w:rPr>
                <w:rFonts w:cs="Arial"/>
                <w:lang w:val="sr-Latn-CS"/>
              </w:rPr>
              <w:t xml:space="preserve">Тип погона </w:t>
            </w:r>
          </w:p>
        </w:tc>
        <w:tc>
          <w:tcPr>
            <w:tcW w:w="5874" w:type="dxa"/>
          </w:tcPr>
          <w:p w14:paraId="4F30383D" w14:textId="77777777" w:rsidR="00E86EBA" w:rsidRPr="009B7DD8" w:rsidRDefault="00E86EBA" w:rsidP="00E86EBA">
            <w:pPr>
              <w:spacing w:before="0"/>
              <w:rPr>
                <w:rFonts w:cs="Arial"/>
              </w:rPr>
            </w:pPr>
            <w:r w:rsidRPr="009B7DD8">
              <w:rPr>
                <w:rFonts w:cs="Arial"/>
                <w:lang w:val="sr-Latn-CS"/>
              </w:rPr>
              <w:t>напред</w:t>
            </w:r>
          </w:p>
        </w:tc>
      </w:tr>
      <w:tr w:rsidR="00E86EBA" w:rsidRPr="009B7DD8" w14:paraId="0BE7C2BF" w14:textId="77777777" w:rsidTr="009B7DD8">
        <w:tc>
          <w:tcPr>
            <w:tcW w:w="3145" w:type="dxa"/>
          </w:tcPr>
          <w:p w14:paraId="45567FA3" w14:textId="7BBB42B3" w:rsidR="00E86EBA" w:rsidRPr="009B7DD8" w:rsidRDefault="00E86EBA" w:rsidP="00E86EBA">
            <w:pPr>
              <w:spacing w:before="0"/>
              <w:rPr>
                <w:rFonts w:cs="Arial"/>
              </w:rPr>
            </w:pPr>
            <w:r w:rsidRPr="009B7DD8">
              <w:rPr>
                <w:rFonts w:cs="Arial"/>
                <w:lang w:val="sr-Latn-CS"/>
              </w:rPr>
              <w:t>Број врата</w:t>
            </w:r>
          </w:p>
        </w:tc>
        <w:tc>
          <w:tcPr>
            <w:tcW w:w="5874" w:type="dxa"/>
          </w:tcPr>
          <w:p w14:paraId="226B5D51" w14:textId="77777777" w:rsidR="00E86EBA" w:rsidRPr="009B7DD8" w:rsidRDefault="00E86EBA" w:rsidP="00E86EBA">
            <w:pPr>
              <w:spacing w:before="0"/>
              <w:rPr>
                <w:rFonts w:cs="Arial"/>
                <w:lang w:val="sr-Cyrl-RS"/>
              </w:rPr>
            </w:pPr>
            <w:r w:rsidRPr="009B7DD8">
              <w:rPr>
                <w:rFonts w:cs="Arial"/>
                <w:lang w:val="sr-Cyrl-RS"/>
              </w:rPr>
              <w:t>5</w:t>
            </w:r>
          </w:p>
        </w:tc>
      </w:tr>
      <w:tr w:rsidR="00E86EBA" w:rsidRPr="009B7DD8" w14:paraId="23A28166" w14:textId="77777777" w:rsidTr="009B7DD8">
        <w:tc>
          <w:tcPr>
            <w:tcW w:w="3145" w:type="dxa"/>
          </w:tcPr>
          <w:p w14:paraId="5526D674" w14:textId="77777777" w:rsidR="00E86EBA" w:rsidRPr="009B7DD8" w:rsidRDefault="00E86EBA" w:rsidP="00E86EBA">
            <w:pPr>
              <w:spacing w:before="0"/>
              <w:rPr>
                <w:rFonts w:cs="Arial"/>
              </w:rPr>
            </w:pPr>
            <w:r w:rsidRPr="009B7DD8">
              <w:rPr>
                <w:rFonts w:cs="Arial"/>
                <w:lang w:val="sr-Latn-CS"/>
              </w:rPr>
              <w:t>Боја каросерије</w:t>
            </w:r>
          </w:p>
        </w:tc>
        <w:tc>
          <w:tcPr>
            <w:tcW w:w="5874" w:type="dxa"/>
          </w:tcPr>
          <w:p w14:paraId="4DFDFB67" w14:textId="77777777" w:rsidR="00E86EBA" w:rsidRPr="009B7DD8" w:rsidRDefault="00E86EBA" w:rsidP="00E86EBA">
            <w:pPr>
              <w:spacing w:before="0"/>
              <w:rPr>
                <w:rFonts w:cs="Arial"/>
              </w:rPr>
            </w:pPr>
            <w:r w:rsidRPr="009B7DD8">
              <w:rPr>
                <w:rFonts w:cs="Arial"/>
                <w:lang w:val="sr-Cyrl-RS"/>
              </w:rPr>
              <w:t>Боја п</w:t>
            </w:r>
            <w:r w:rsidRPr="009B7DD8">
              <w:rPr>
                <w:rFonts w:cs="Arial"/>
                <w:lang w:val="sr-Latn-CS"/>
              </w:rPr>
              <w:t>о избору наручиоца</w:t>
            </w:r>
          </w:p>
        </w:tc>
      </w:tr>
      <w:tr w:rsidR="00E86EBA" w:rsidRPr="009B7DD8" w14:paraId="3F115DA1" w14:textId="77777777" w:rsidTr="009B7DD8">
        <w:tc>
          <w:tcPr>
            <w:tcW w:w="3145" w:type="dxa"/>
          </w:tcPr>
          <w:p w14:paraId="2C4AFDDF" w14:textId="77777777" w:rsidR="00E86EBA" w:rsidRPr="009B7DD8" w:rsidRDefault="00E86EBA" w:rsidP="00E86EBA">
            <w:pPr>
              <w:spacing w:before="0"/>
              <w:rPr>
                <w:rFonts w:cs="Arial"/>
              </w:rPr>
            </w:pPr>
            <w:r w:rsidRPr="009B7DD8">
              <w:rPr>
                <w:rFonts w:cs="Arial"/>
                <w:lang w:val="sr-Latn-CS"/>
              </w:rPr>
              <w:t>Радна запремина мотора</w:t>
            </w:r>
          </w:p>
        </w:tc>
        <w:tc>
          <w:tcPr>
            <w:tcW w:w="5874" w:type="dxa"/>
          </w:tcPr>
          <w:p w14:paraId="53FA295B" w14:textId="19CFC223" w:rsidR="00E86EBA" w:rsidRPr="009B7DD8" w:rsidRDefault="00E86EBA" w:rsidP="00800569">
            <w:pPr>
              <w:spacing w:before="0"/>
              <w:rPr>
                <w:rFonts w:cs="Arial"/>
              </w:rPr>
            </w:pPr>
            <w:r w:rsidRPr="009B7DD8">
              <w:rPr>
                <w:rFonts w:cs="Arial"/>
                <w:lang w:val="sr-Latn-CS"/>
              </w:rPr>
              <w:t xml:space="preserve">од </w:t>
            </w:r>
            <w:r w:rsidR="00800569" w:rsidRPr="009B7DD8">
              <w:rPr>
                <w:rFonts w:cs="Arial"/>
                <w:lang w:val="sr-Cyrl-CS"/>
              </w:rPr>
              <w:t>950</w:t>
            </w:r>
            <w:r w:rsidRPr="009B7DD8">
              <w:rPr>
                <w:rFonts w:cs="Arial"/>
                <w:lang w:val="sr-Cyrl-CS"/>
              </w:rPr>
              <w:t xml:space="preserve"> </w:t>
            </w:r>
            <w:r w:rsidR="000273D8" w:rsidRPr="009B7DD8">
              <w:rPr>
                <w:rFonts w:cs="Arial"/>
                <w:lang w:val="sr-Cyrl-CS"/>
              </w:rPr>
              <w:t>ccm</w:t>
            </w:r>
            <w:r w:rsidRPr="009B7DD8">
              <w:rPr>
                <w:rFonts w:cs="Arial"/>
                <w:lang w:val="sr-Latn-CS"/>
              </w:rPr>
              <w:t xml:space="preserve"> до 1.</w:t>
            </w:r>
            <w:r w:rsidR="00800569" w:rsidRPr="009B7DD8">
              <w:rPr>
                <w:rFonts w:cs="Arial"/>
                <w:lang w:val="sr-Cyrl-RS"/>
              </w:rPr>
              <w:t>0</w:t>
            </w:r>
            <w:r w:rsidRPr="009B7DD8">
              <w:rPr>
                <w:rFonts w:cs="Arial"/>
                <w:lang w:val="sr-Latn-CS"/>
              </w:rPr>
              <w:t xml:space="preserve">00 </w:t>
            </w:r>
            <w:r w:rsidR="000273D8" w:rsidRPr="009B7DD8">
              <w:rPr>
                <w:rFonts w:cs="Arial"/>
                <w:lang w:val="sr-Cyrl-CS"/>
              </w:rPr>
              <w:t>ccm</w:t>
            </w:r>
          </w:p>
        </w:tc>
      </w:tr>
      <w:tr w:rsidR="00E86EBA" w:rsidRPr="009B7DD8" w14:paraId="6293F988" w14:textId="77777777" w:rsidTr="009B7DD8">
        <w:trPr>
          <w:trHeight w:val="251"/>
        </w:trPr>
        <w:tc>
          <w:tcPr>
            <w:tcW w:w="3145" w:type="dxa"/>
          </w:tcPr>
          <w:p w14:paraId="1841AD9A" w14:textId="77777777" w:rsidR="00E86EBA" w:rsidRPr="009B7DD8" w:rsidRDefault="00E86EBA" w:rsidP="00E86EBA">
            <w:pPr>
              <w:spacing w:before="0"/>
              <w:rPr>
                <w:rFonts w:cs="Arial"/>
              </w:rPr>
            </w:pPr>
            <w:r w:rsidRPr="009B7DD8">
              <w:rPr>
                <w:rFonts w:cs="Arial"/>
                <w:lang w:val="sr-Latn-CS"/>
              </w:rPr>
              <w:t>Снага мотора</w:t>
            </w:r>
          </w:p>
        </w:tc>
        <w:tc>
          <w:tcPr>
            <w:tcW w:w="5874" w:type="dxa"/>
          </w:tcPr>
          <w:p w14:paraId="2AADA4B2" w14:textId="39B85AE7" w:rsidR="00E86EBA" w:rsidRPr="009B7DD8" w:rsidRDefault="00E86EBA" w:rsidP="00800569">
            <w:pPr>
              <w:spacing w:before="0"/>
              <w:rPr>
                <w:rFonts w:cs="Arial"/>
              </w:rPr>
            </w:pPr>
            <w:r w:rsidRPr="009B7DD8">
              <w:rPr>
                <w:rFonts w:cs="Arial"/>
                <w:lang w:val="sr-Latn-CS"/>
              </w:rPr>
              <w:t xml:space="preserve">од </w:t>
            </w:r>
            <w:r w:rsidR="00800569" w:rsidRPr="009B7DD8">
              <w:rPr>
                <w:rFonts w:cs="Arial"/>
                <w:lang w:val="sr-Cyrl-RS"/>
              </w:rPr>
              <w:t>50</w:t>
            </w:r>
            <w:r w:rsidRPr="009B7DD8">
              <w:rPr>
                <w:rFonts w:cs="Arial"/>
                <w:lang w:val="sr-Latn-CS"/>
              </w:rPr>
              <w:t xml:space="preserve"> kw до </w:t>
            </w:r>
            <w:r w:rsidR="00800569" w:rsidRPr="009B7DD8">
              <w:rPr>
                <w:rFonts w:cs="Arial"/>
                <w:lang w:val="sr-Cyrl-RS"/>
              </w:rPr>
              <w:t>55</w:t>
            </w:r>
            <w:r w:rsidRPr="009B7DD8">
              <w:rPr>
                <w:rFonts w:cs="Arial"/>
                <w:lang w:val="sr-Latn-CS"/>
              </w:rPr>
              <w:t xml:space="preserve"> kw</w:t>
            </w:r>
          </w:p>
        </w:tc>
      </w:tr>
      <w:tr w:rsidR="00E86EBA" w:rsidRPr="009B7DD8" w14:paraId="30EFAEE7" w14:textId="77777777" w:rsidTr="009B7DD8">
        <w:tc>
          <w:tcPr>
            <w:tcW w:w="3145" w:type="dxa"/>
          </w:tcPr>
          <w:p w14:paraId="61D8D170" w14:textId="77777777" w:rsidR="00E86EBA" w:rsidRPr="009B7DD8" w:rsidRDefault="00E86EBA" w:rsidP="00E86EBA">
            <w:pPr>
              <w:spacing w:before="0"/>
              <w:rPr>
                <w:rFonts w:cs="Arial"/>
              </w:rPr>
            </w:pPr>
            <w:r w:rsidRPr="009B7DD8">
              <w:rPr>
                <w:rFonts w:cs="Arial"/>
                <w:lang w:val="sr-Latn-CS"/>
              </w:rPr>
              <w:t>Дужина возила</w:t>
            </w:r>
          </w:p>
        </w:tc>
        <w:tc>
          <w:tcPr>
            <w:tcW w:w="5874" w:type="dxa"/>
          </w:tcPr>
          <w:p w14:paraId="55E79944" w14:textId="587BE257" w:rsidR="00E86EBA" w:rsidRPr="009B7DD8" w:rsidRDefault="00F15ADC" w:rsidP="00E86EBA">
            <w:pPr>
              <w:spacing w:before="0"/>
              <w:rPr>
                <w:rFonts w:cs="Arial"/>
              </w:rPr>
            </w:pPr>
            <w:r w:rsidRPr="009B7DD8">
              <w:rPr>
                <w:rFonts w:cs="Arial"/>
                <w:lang w:val="sr-Latn-CS"/>
              </w:rPr>
              <w:t>од</w:t>
            </w:r>
            <w:r w:rsidR="00E86EBA" w:rsidRPr="009B7DD8">
              <w:rPr>
                <w:rFonts w:cs="Arial"/>
                <w:lang w:val="sr-Latn-CS"/>
              </w:rPr>
              <w:t xml:space="preserve"> 39</w:t>
            </w:r>
            <w:r w:rsidR="00E86EBA" w:rsidRPr="009B7DD8">
              <w:rPr>
                <w:rFonts w:cs="Arial"/>
                <w:lang w:val="sr-Cyrl-CS"/>
              </w:rPr>
              <w:t>0</w:t>
            </w:r>
            <w:r w:rsidR="00E86EBA" w:rsidRPr="009B7DD8">
              <w:rPr>
                <w:rFonts w:cs="Arial"/>
                <w:lang w:val="sr-Latn-CS"/>
              </w:rPr>
              <w:t xml:space="preserve">0 </w:t>
            </w:r>
            <w:r w:rsidR="000273D8" w:rsidRPr="009B7DD8">
              <w:rPr>
                <w:rFonts w:cs="Arial"/>
                <w:lang w:val="sr-Latn-CS"/>
              </w:rPr>
              <w:t>mm</w:t>
            </w:r>
            <w:r w:rsidR="00E86EBA" w:rsidRPr="009B7DD8">
              <w:rPr>
                <w:rFonts w:cs="Arial"/>
                <w:lang w:val="sr-Latn-CS"/>
              </w:rPr>
              <w:t xml:space="preserve"> до 4.000 </w:t>
            </w:r>
            <w:r w:rsidR="000273D8" w:rsidRPr="009B7DD8">
              <w:rPr>
                <w:rFonts w:cs="Arial"/>
                <w:lang w:val="sr-Latn-CS"/>
              </w:rPr>
              <w:t>mm</w:t>
            </w:r>
          </w:p>
        </w:tc>
      </w:tr>
      <w:tr w:rsidR="00E86EBA" w:rsidRPr="009B7DD8" w14:paraId="272D2B09" w14:textId="77777777" w:rsidTr="009B7DD8">
        <w:tc>
          <w:tcPr>
            <w:tcW w:w="3145" w:type="dxa"/>
          </w:tcPr>
          <w:p w14:paraId="7615AEA7" w14:textId="77777777" w:rsidR="00E86EBA" w:rsidRPr="009B7DD8" w:rsidRDefault="00E86EBA" w:rsidP="00E86EBA">
            <w:pPr>
              <w:spacing w:before="0"/>
              <w:rPr>
                <w:rFonts w:cs="Arial"/>
              </w:rPr>
            </w:pPr>
            <w:r w:rsidRPr="009B7DD8">
              <w:rPr>
                <w:rFonts w:cs="Arial"/>
                <w:lang w:val="sr-Cyrl-RS"/>
              </w:rPr>
              <w:t>Година производње возила</w:t>
            </w:r>
          </w:p>
        </w:tc>
        <w:tc>
          <w:tcPr>
            <w:tcW w:w="5874" w:type="dxa"/>
          </w:tcPr>
          <w:p w14:paraId="38DA3B99" w14:textId="77777777" w:rsidR="00E86EBA" w:rsidRPr="009B7DD8" w:rsidRDefault="00E86EBA" w:rsidP="00E86EBA">
            <w:pPr>
              <w:spacing w:before="0"/>
              <w:rPr>
                <w:rFonts w:cs="Arial"/>
              </w:rPr>
            </w:pPr>
            <w:r w:rsidRPr="009B7DD8">
              <w:rPr>
                <w:rFonts w:cs="Arial"/>
                <w:lang w:val="sr-Cyrl-RS"/>
              </w:rPr>
              <w:t>не старија од 2016. године</w:t>
            </w:r>
          </w:p>
        </w:tc>
      </w:tr>
      <w:tr w:rsidR="00E86EBA" w:rsidRPr="009B7DD8" w14:paraId="42DEED36" w14:textId="77777777" w:rsidTr="009B7DD8">
        <w:tc>
          <w:tcPr>
            <w:tcW w:w="3145" w:type="dxa"/>
          </w:tcPr>
          <w:p w14:paraId="0AD8B291" w14:textId="1147F610" w:rsidR="00E86EBA" w:rsidRPr="009B7DD8" w:rsidRDefault="00E86EBA" w:rsidP="00E86EBA">
            <w:pPr>
              <w:spacing w:before="0"/>
              <w:rPr>
                <w:rFonts w:cs="Arial"/>
              </w:rPr>
            </w:pPr>
            <w:r w:rsidRPr="009B7DD8">
              <w:rPr>
                <w:rFonts w:cs="Arial"/>
                <w:lang w:val="sr-Cyrl-CS"/>
              </w:rPr>
              <w:t xml:space="preserve">Гарантни рок </w:t>
            </w:r>
          </w:p>
        </w:tc>
        <w:tc>
          <w:tcPr>
            <w:tcW w:w="5874" w:type="dxa"/>
          </w:tcPr>
          <w:p w14:paraId="3647244A" w14:textId="06AB8B4E" w:rsidR="00E86EBA" w:rsidRPr="009B7DD8" w:rsidRDefault="00E86EBA" w:rsidP="00E86EBA">
            <w:pPr>
              <w:widowControl w:val="0"/>
              <w:suppressAutoHyphens/>
              <w:spacing w:before="0"/>
              <w:rPr>
                <w:rFonts w:cs="Arial"/>
                <w:lang w:val="sr-Latn-CS"/>
              </w:rPr>
            </w:pPr>
            <w:r w:rsidRPr="009B7DD8">
              <w:rPr>
                <w:rFonts w:cs="Arial"/>
                <w:lang w:val="sr-Cyrl-CS"/>
              </w:rPr>
              <w:t>мин.48 месеци или мин.1</w:t>
            </w:r>
            <w:r w:rsidR="000061F4" w:rsidRPr="009B7DD8">
              <w:rPr>
                <w:rFonts w:cs="Arial"/>
                <w:lang w:val="sr-Cyrl-CS"/>
              </w:rPr>
              <w:t>2</w:t>
            </w:r>
            <w:r w:rsidRPr="009B7DD8">
              <w:rPr>
                <w:rFonts w:cs="Arial"/>
                <w:lang w:val="sr-Cyrl-CS"/>
              </w:rPr>
              <w:t>0.000км</w:t>
            </w:r>
          </w:p>
          <w:p w14:paraId="62480CE3" w14:textId="77777777" w:rsidR="00E86EBA" w:rsidRPr="009B7DD8" w:rsidRDefault="00E86EBA" w:rsidP="00E86EBA">
            <w:pPr>
              <w:spacing w:before="0"/>
              <w:ind w:right="120"/>
              <w:rPr>
                <w:rFonts w:cs="Arial"/>
                <w:lang w:val="sr-Cyrl-CS"/>
              </w:rPr>
            </w:pPr>
            <w:r w:rsidRPr="009B7DD8">
              <w:rPr>
                <w:rFonts w:cs="Arial"/>
                <w:lang w:val="sr-Cyrl-CS"/>
              </w:rPr>
              <w:t>Против корозије минимум 12 година</w:t>
            </w:r>
          </w:p>
          <w:p w14:paraId="012350C9" w14:textId="77777777" w:rsidR="00E86EBA" w:rsidRPr="009B7DD8" w:rsidRDefault="00E86EBA" w:rsidP="00E86EBA">
            <w:pPr>
              <w:spacing w:before="0"/>
              <w:ind w:right="120"/>
              <w:rPr>
                <w:rFonts w:cs="Arial"/>
              </w:rPr>
            </w:pPr>
            <w:r w:rsidRPr="009B7DD8">
              <w:rPr>
                <w:rFonts w:cs="Arial"/>
                <w:lang w:val="sr-Cyrl-CS"/>
              </w:rPr>
              <w:t>На боју и лак минимум 3 године</w:t>
            </w:r>
          </w:p>
        </w:tc>
      </w:tr>
      <w:tr w:rsidR="00E86EBA" w:rsidRPr="009B7DD8" w14:paraId="31685881" w14:textId="77777777" w:rsidTr="009B7DD8">
        <w:trPr>
          <w:trHeight w:val="5318"/>
        </w:trPr>
        <w:tc>
          <w:tcPr>
            <w:tcW w:w="3145" w:type="dxa"/>
          </w:tcPr>
          <w:p w14:paraId="7D3F0150" w14:textId="77777777" w:rsidR="00E86EBA" w:rsidRPr="009B7DD8" w:rsidRDefault="00E86EBA" w:rsidP="00E86EBA">
            <w:pPr>
              <w:spacing w:before="0"/>
              <w:rPr>
                <w:rFonts w:cs="Arial"/>
              </w:rPr>
            </w:pPr>
            <w:r w:rsidRPr="009B7DD8">
              <w:rPr>
                <w:rFonts w:cs="Arial"/>
                <w:lang w:val="sr-Cyrl-CS"/>
              </w:rPr>
              <w:t>Минимална захтевана опрема возила</w:t>
            </w:r>
          </w:p>
        </w:tc>
        <w:tc>
          <w:tcPr>
            <w:tcW w:w="5874" w:type="dxa"/>
          </w:tcPr>
          <w:p w14:paraId="7522576A" w14:textId="6BF2D3CC" w:rsidR="00E86EBA" w:rsidRPr="009B7DD8" w:rsidRDefault="00E86EBA" w:rsidP="000061F4">
            <w:pPr>
              <w:widowControl w:val="0"/>
              <w:numPr>
                <w:ilvl w:val="0"/>
                <w:numId w:val="33"/>
              </w:numPr>
              <w:tabs>
                <w:tab w:val="left" w:pos="2664"/>
              </w:tabs>
              <w:suppressAutoHyphens/>
              <w:spacing w:before="0"/>
              <w:jc w:val="left"/>
              <w:rPr>
                <w:rFonts w:cs="Arial"/>
                <w:lang w:val="sr-Latn-CS"/>
              </w:rPr>
            </w:pPr>
            <w:r w:rsidRPr="009B7DD8">
              <w:rPr>
                <w:rFonts w:cs="Arial"/>
                <w:lang w:val="sr-Latn-CS"/>
              </w:rPr>
              <w:t>AIRBAG за возача и сувозача</w:t>
            </w:r>
            <w:r w:rsidR="000061F4" w:rsidRPr="009B7DD8">
              <w:rPr>
                <w:rFonts w:cs="Arial"/>
                <w:lang w:val="sr-Cyrl-RS"/>
              </w:rPr>
              <w:t xml:space="preserve">, </w:t>
            </w:r>
            <w:r w:rsidR="000061F4" w:rsidRPr="009B7DD8">
              <w:rPr>
                <w:rFonts w:cs="Arial"/>
                <w:lang w:val="sr-Cyrl-CS"/>
              </w:rPr>
              <w:t xml:space="preserve">сувозачев </w:t>
            </w:r>
            <w:r w:rsidR="000061F4" w:rsidRPr="009B7DD8">
              <w:rPr>
                <w:rFonts w:cs="Arial"/>
                <w:lang w:val="sr-Latn-CS"/>
              </w:rPr>
              <w:t>AIRBAG</w:t>
            </w:r>
            <w:r w:rsidR="000061F4" w:rsidRPr="009B7DD8">
              <w:rPr>
                <w:rFonts w:cs="Arial"/>
                <w:lang w:val="sr-Cyrl-RS"/>
              </w:rPr>
              <w:t xml:space="preserve"> са деактивацијом</w:t>
            </w:r>
          </w:p>
          <w:p w14:paraId="4180795D" w14:textId="77777777" w:rsidR="00E86EBA" w:rsidRPr="009B7DD8" w:rsidRDefault="00E86EBA" w:rsidP="000061F4">
            <w:pPr>
              <w:widowControl w:val="0"/>
              <w:numPr>
                <w:ilvl w:val="0"/>
                <w:numId w:val="33"/>
              </w:numPr>
              <w:tabs>
                <w:tab w:val="left" w:pos="2664"/>
              </w:tabs>
              <w:suppressAutoHyphens/>
              <w:spacing w:before="0"/>
              <w:jc w:val="left"/>
              <w:rPr>
                <w:rFonts w:cs="Arial"/>
                <w:lang w:val="sr-Latn-CS"/>
              </w:rPr>
            </w:pPr>
            <w:r w:rsidRPr="009B7DD8">
              <w:rPr>
                <w:rFonts w:cs="Arial"/>
              </w:rPr>
              <w:t>ESP, ABS</w:t>
            </w:r>
          </w:p>
          <w:p w14:paraId="78BCC85D" w14:textId="77777777" w:rsidR="00E86EBA" w:rsidRPr="009B7DD8" w:rsidRDefault="00E86EBA" w:rsidP="000061F4">
            <w:pPr>
              <w:widowControl w:val="0"/>
              <w:numPr>
                <w:ilvl w:val="0"/>
                <w:numId w:val="33"/>
              </w:numPr>
              <w:tabs>
                <w:tab w:val="left" w:pos="2664"/>
              </w:tabs>
              <w:suppressAutoHyphens/>
              <w:spacing w:before="0"/>
              <w:jc w:val="left"/>
              <w:rPr>
                <w:rFonts w:cs="Arial"/>
                <w:lang w:val="sr-Latn-CS"/>
              </w:rPr>
            </w:pPr>
            <w:r w:rsidRPr="009B7DD8">
              <w:rPr>
                <w:rFonts w:cs="Arial"/>
                <w:lang w:val="sr-Cyrl-CS"/>
              </w:rPr>
              <w:t>Старт/Стоп/систем</w:t>
            </w:r>
          </w:p>
          <w:p w14:paraId="53E41E49" w14:textId="77777777" w:rsidR="00E86EBA" w:rsidRPr="009B7DD8" w:rsidRDefault="00E86EBA" w:rsidP="000061F4">
            <w:pPr>
              <w:widowControl w:val="0"/>
              <w:numPr>
                <w:ilvl w:val="0"/>
                <w:numId w:val="33"/>
              </w:numPr>
              <w:tabs>
                <w:tab w:val="left" w:pos="2664"/>
              </w:tabs>
              <w:suppressAutoHyphens/>
              <w:spacing w:before="0"/>
              <w:jc w:val="left"/>
              <w:rPr>
                <w:rFonts w:cs="Arial"/>
                <w:lang w:val="sr-Latn-CS"/>
              </w:rPr>
            </w:pPr>
            <w:r w:rsidRPr="009B7DD8">
              <w:rPr>
                <w:rFonts w:cs="Arial"/>
                <w:lang w:val="sr-Latn-CS"/>
              </w:rPr>
              <w:t>Седиште возача подесиво по висини</w:t>
            </w:r>
          </w:p>
          <w:p w14:paraId="716AAF28" w14:textId="77777777" w:rsidR="00E86EBA" w:rsidRPr="009B7DD8" w:rsidRDefault="00E86EBA" w:rsidP="000061F4">
            <w:pPr>
              <w:widowControl w:val="0"/>
              <w:numPr>
                <w:ilvl w:val="0"/>
                <w:numId w:val="33"/>
              </w:numPr>
              <w:tabs>
                <w:tab w:val="left" w:pos="2664"/>
              </w:tabs>
              <w:suppressAutoHyphens/>
              <w:spacing w:before="0"/>
              <w:jc w:val="left"/>
              <w:rPr>
                <w:rFonts w:cs="Arial"/>
                <w:lang w:val="sr-Latn-CS"/>
              </w:rPr>
            </w:pPr>
            <w:r w:rsidRPr="009B7DD8">
              <w:rPr>
                <w:rFonts w:cs="Arial"/>
                <w:lang w:val="sr-Cyrl-CS"/>
              </w:rPr>
              <w:t>Подсетник сигурносног појаса</w:t>
            </w:r>
          </w:p>
          <w:p w14:paraId="24CE8D2A" w14:textId="77777777" w:rsidR="00E86EBA" w:rsidRPr="009B7DD8" w:rsidRDefault="00E86EBA" w:rsidP="000061F4">
            <w:pPr>
              <w:widowControl w:val="0"/>
              <w:numPr>
                <w:ilvl w:val="0"/>
                <w:numId w:val="33"/>
              </w:numPr>
              <w:tabs>
                <w:tab w:val="left" w:pos="2664"/>
              </w:tabs>
              <w:suppressAutoHyphens/>
              <w:spacing w:before="0"/>
              <w:jc w:val="left"/>
              <w:rPr>
                <w:rFonts w:cs="Arial"/>
                <w:lang w:val="sr-Latn-CS"/>
              </w:rPr>
            </w:pPr>
            <w:r w:rsidRPr="009B7DD8">
              <w:rPr>
                <w:rFonts w:cs="Arial"/>
                <w:lang w:val="sr-Cyrl-CS"/>
              </w:rPr>
              <w:t>Дневна светла</w:t>
            </w:r>
          </w:p>
          <w:p w14:paraId="230A5302" w14:textId="5DB43AF5" w:rsidR="00E86EBA" w:rsidRPr="009B7DD8" w:rsidRDefault="00E86EBA" w:rsidP="000061F4">
            <w:pPr>
              <w:widowControl w:val="0"/>
              <w:numPr>
                <w:ilvl w:val="0"/>
                <w:numId w:val="33"/>
              </w:numPr>
              <w:tabs>
                <w:tab w:val="left" w:pos="2664"/>
              </w:tabs>
              <w:suppressAutoHyphens/>
              <w:spacing w:before="0"/>
              <w:jc w:val="left"/>
              <w:rPr>
                <w:rFonts w:cs="Arial"/>
                <w:lang w:val="sr-Latn-CS"/>
              </w:rPr>
            </w:pPr>
            <w:r w:rsidRPr="009B7DD8">
              <w:rPr>
                <w:rFonts w:cs="Arial"/>
                <w:lang w:val="sr-Latn-CS"/>
              </w:rPr>
              <w:t xml:space="preserve">Предња </w:t>
            </w:r>
            <w:r w:rsidR="000061F4" w:rsidRPr="009B7DD8">
              <w:rPr>
                <w:rFonts w:cs="Arial"/>
                <w:lang w:val="sr-Cyrl-RS"/>
              </w:rPr>
              <w:t xml:space="preserve">и задња </w:t>
            </w:r>
            <w:r w:rsidRPr="009B7DD8">
              <w:rPr>
                <w:rFonts w:cs="Arial"/>
                <w:lang w:val="sr-Latn-CS"/>
              </w:rPr>
              <w:t>светла за маглу</w:t>
            </w:r>
          </w:p>
          <w:p w14:paraId="5E1F49E5" w14:textId="77777777" w:rsidR="00E86EBA" w:rsidRPr="009B7DD8" w:rsidRDefault="00E86EBA" w:rsidP="000061F4">
            <w:pPr>
              <w:widowControl w:val="0"/>
              <w:numPr>
                <w:ilvl w:val="0"/>
                <w:numId w:val="33"/>
              </w:numPr>
              <w:tabs>
                <w:tab w:val="left" w:pos="2664"/>
              </w:tabs>
              <w:suppressAutoHyphens/>
              <w:spacing w:before="0"/>
              <w:jc w:val="left"/>
              <w:rPr>
                <w:rFonts w:cs="Arial"/>
                <w:lang w:val="sr-Latn-CS"/>
              </w:rPr>
            </w:pPr>
            <w:r w:rsidRPr="009B7DD8">
              <w:rPr>
                <w:rFonts w:cs="Arial"/>
                <w:lang w:val="sr-Latn-CS"/>
              </w:rPr>
              <w:t>Мануелни клима уређај</w:t>
            </w:r>
          </w:p>
          <w:p w14:paraId="7162ABAF" w14:textId="77777777" w:rsidR="00E86EBA" w:rsidRPr="009B7DD8" w:rsidRDefault="00E86EBA" w:rsidP="000061F4">
            <w:pPr>
              <w:widowControl w:val="0"/>
              <w:numPr>
                <w:ilvl w:val="0"/>
                <w:numId w:val="33"/>
              </w:numPr>
              <w:tabs>
                <w:tab w:val="left" w:pos="2664"/>
              </w:tabs>
              <w:suppressAutoHyphens/>
              <w:spacing w:before="0"/>
              <w:jc w:val="left"/>
              <w:rPr>
                <w:rFonts w:cs="Arial"/>
                <w:lang w:val="sr-Latn-CS"/>
              </w:rPr>
            </w:pPr>
            <w:r w:rsidRPr="009B7DD8">
              <w:rPr>
                <w:rFonts w:cs="Arial"/>
                <w:lang w:val="sr-Cyrl-CS"/>
              </w:rPr>
              <w:t>Тонирана стакла</w:t>
            </w:r>
          </w:p>
          <w:p w14:paraId="71613C14" w14:textId="77777777" w:rsidR="00E86EBA" w:rsidRPr="009B7DD8" w:rsidRDefault="00E86EBA" w:rsidP="000061F4">
            <w:pPr>
              <w:widowControl w:val="0"/>
              <w:numPr>
                <w:ilvl w:val="0"/>
                <w:numId w:val="33"/>
              </w:numPr>
              <w:tabs>
                <w:tab w:val="left" w:pos="2664"/>
              </w:tabs>
              <w:suppressAutoHyphens/>
              <w:spacing w:before="0"/>
              <w:jc w:val="left"/>
              <w:rPr>
                <w:rFonts w:cs="Arial"/>
                <w:lang w:val="sr-Latn-CS"/>
              </w:rPr>
            </w:pPr>
            <w:r w:rsidRPr="009B7DD8">
              <w:rPr>
                <w:rFonts w:cs="Arial"/>
                <w:lang w:val="sr-Latn-CS"/>
              </w:rPr>
              <w:t xml:space="preserve">Путни </w:t>
            </w:r>
            <w:r w:rsidRPr="009B7DD8">
              <w:rPr>
                <w:rFonts w:cs="Arial"/>
                <w:lang w:val="sr-Cyrl-CS"/>
              </w:rPr>
              <w:t>рачунар</w:t>
            </w:r>
          </w:p>
          <w:p w14:paraId="3A4AAD7F" w14:textId="77777777" w:rsidR="00E86EBA" w:rsidRPr="009B7DD8" w:rsidRDefault="00E86EBA" w:rsidP="000061F4">
            <w:pPr>
              <w:widowControl w:val="0"/>
              <w:numPr>
                <w:ilvl w:val="0"/>
                <w:numId w:val="33"/>
              </w:numPr>
              <w:tabs>
                <w:tab w:val="left" w:pos="2664"/>
              </w:tabs>
              <w:suppressAutoHyphens/>
              <w:spacing w:before="0"/>
              <w:jc w:val="left"/>
              <w:rPr>
                <w:rFonts w:cs="Arial"/>
                <w:lang w:val="sr-Latn-CS"/>
              </w:rPr>
            </w:pPr>
            <w:r w:rsidRPr="009B7DD8">
              <w:rPr>
                <w:rFonts w:cs="Arial"/>
                <w:lang w:val="sr-Latn-CS"/>
              </w:rPr>
              <w:t xml:space="preserve">Електро подизачи стакала </w:t>
            </w:r>
            <w:r w:rsidRPr="009B7DD8">
              <w:rPr>
                <w:rFonts w:cs="Arial"/>
                <w:lang w:val="sr-Cyrl-CS"/>
              </w:rPr>
              <w:t>напред</w:t>
            </w:r>
          </w:p>
          <w:p w14:paraId="2B4B51B3" w14:textId="77777777" w:rsidR="00E86EBA" w:rsidRPr="009B7DD8" w:rsidRDefault="00E86EBA" w:rsidP="000061F4">
            <w:pPr>
              <w:widowControl w:val="0"/>
              <w:numPr>
                <w:ilvl w:val="0"/>
                <w:numId w:val="33"/>
              </w:numPr>
              <w:tabs>
                <w:tab w:val="left" w:pos="2664"/>
              </w:tabs>
              <w:suppressAutoHyphens/>
              <w:spacing w:before="0"/>
              <w:jc w:val="left"/>
              <w:rPr>
                <w:rFonts w:cs="Arial"/>
                <w:lang w:val="sr-Latn-CS"/>
              </w:rPr>
            </w:pPr>
            <w:r w:rsidRPr="009B7DD8">
              <w:rPr>
                <w:rFonts w:cs="Arial"/>
                <w:lang w:val="sr-Latn-CS"/>
              </w:rPr>
              <w:t>Централно закључавање/откључавање са даљинском командом</w:t>
            </w:r>
          </w:p>
          <w:p w14:paraId="038A0DBB" w14:textId="77777777" w:rsidR="00E86EBA" w:rsidRPr="009B7DD8" w:rsidRDefault="00E86EBA" w:rsidP="000061F4">
            <w:pPr>
              <w:widowControl w:val="0"/>
              <w:numPr>
                <w:ilvl w:val="0"/>
                <w:numId w:val="33"/>
              </w:numPr>
              <w:tabs>
                <w:tab w:val="left" w:pos="2664"/>
              </w:tabs>
              <w:suppressAutoHyphens/>
              <w:spacing w:before="0"/>
              <w:jc w:val="left"/>
              <w:rPr>
                <w:rFonts w:cs="Arial"/>
                <w:lang w:val="sr-Latn-CS"/>
              </w:rPr>
            </w:pPr>
            <w:r w:rsidRPr="009B7DD8">
              <w:rPr>
                <w:rFonts w:cs="Arial"/>
                <w:lang w:val="sr-Cyrl-CS"/>
              </w:rPr>
              <w:t>Р</w:t>
            </w:r>
            <w:r w:rsidRPr="009B7DD8">
              <w:rPr>
                <w:rFonts w:cs="Arial"/>
                <w:lang w:val="sr-Latn-CS"/>
              </w:rPr>
              <w:t>езервни точак са гумом  пун</w:t>
            </w:r>
            <w:r w:rsidRPr="009B7DD8">
              <w:rPr>
                <w:rFonts w:cs="Arial"/>
                <w:lang w:val="sr-Cyrl-CS"/>
              </w:rPr>
              <w:t>их димензија</w:t>
            </w:r>
          </w:p>
          <w:p w14:paraId="623D8045" w14:textId="77777777" w:rsidR="00E86EBA" w:rsidRPr="009B7DD8" w:rsidRDefault="00E86EBA" w:rsidP="000061F4">
            <w:pPr>
              <w:widowControl w:val="0"/>
              <w:numPr>
                <w:ilvl w:val="0"/>
                <w:numId w:val="33"/>
              </w:numPr>
              <w:tabs>
                <w:tab w:val="left" w:pos="2664"/>
              </w:tabs>
              <w:suppressAutoHyphens/>
              <w:spacing w:before="0"/>
              <w:jc w:val="left"/>
              <w:rPr>
                <w:rFonts w:cs="Arial"/>
                <w:lang w:val="sr-Latn-CS"/>
              </w:rPr>
            </w:pPr>
            <w:r w:rsidRPr="009B7DD8">
              <w:rPr>
                <w:rFonts w:cs="Arial"/>
                <w:lang w:val="sr-Cyrl-CS"/>
              </w:rPr>
              <w:t>Алат за замену точка</w:t>
            </w:r>
          </w:p>
          <w:p w14:paraId="6C6EBFE4" w14:textId="77777777" w:rsidR="00E86EBA" w:rsidRPr="009B7DD8" w:rsidRDefault="00E86EBA" w:rsidP="000061F4">
            <w:pPr>
              <w:widowControl w:val="0"/>
              <w:numPr>
                <w:ilvl w:val="0"/>
                <w:numId w:val="33"/>
              </w:numPr>
              <w:tabs>
                <w:tab w:val="left" w:pos="2664"/>
              </w:tabs>
              <w:suppressAutoHyphens/>
              <w:spacing w:before="0"/>
              <w:jc w:val="left"/>
              <w:rPr>
                <w:rFonts w:cs="Arial"/>
                <w:lang w:val="sr-Latn-CS"/>
              </w:rPr>
            </w:pPr>
            <w:r w:rsidRPr="009B7DD8">
              <w:rPr>
                <w:rFonts w:cs="Arial"/>
                <w:lang w:val="sr-Latn-CS"/>
              </w:rPr>
              <w:t>Задњи брисач са грејачем стакла</w:t>
            </w:r>
          </w:p>
          <w:p w14:paraId="6FC46C16" w14:textId="77777777" w:rsidR="00E86EBA" w:rsidRPr="009B7DD8" w:rsidRDefault="00E86EBA" w:rsidP="000061F4">
            <w:pPr>
              <w:widowControl w:val="0"/>
              <w:numPr>
                <w:ilvl w:val="0"/>
                <w:numId w:val="33"/>
              </w:numPr>
              <w:tabs>
                <w:tab w:val="left" w:pos="2664"/>
              </w:tabs>
              <w:suppressAutoHyphens/>
              <w:spacing w:before="0"/>
              <w:jc w:val="left"/>
              <w:rPr>
                <w:rFonts w:cs="Arial"/>
                <w:lang w:val="sr-Latn-CS"/>
              </w:rPr>
            </w:pPr>
            <w:r w:rsidRPr="009B7DD8">
              <w:rPr>
                <w:rFonts w:cs="Arial"/>
                <w:lang w:val="sr-Latn-CS"/>
              </w:rPr>
              <w:t>Р</w:t>
            </w:r>
            <w:r w:rsidRPr="009B7DD8">
              <w:rPr>
                <w:rFonts w:cs="Arial"/>
                <w:lang w:val="sr-Cyrl-CS"/>
              </w:rPr>
              <w:t>адио апарат</w:t>
            </w:r>
          </w:p>
          <w:p w14:paraId="6646C0F6" w14:textId="77777777" w:rsidR="00E86EBA" w:rsidRPr="009B7DD8" w:rsidRDefault="00E86EBA" w:rsidP="000061F4">
            <w:pPr>
              <w:widowControl w:val="0"/>
              <w:numPr>
                <w:ilvl w:val="0"/>
                <w:numId w:val="33"/>
              </w:numPr>
              <w:tabs>
                <w:tab w:val="left" w:pos="2664"/>
              </w:tabs>
              <w:suppressAutoHyphens/>
              <w:spacing w:before="0"/>
              <w:jc w:val="left"/>
              <w:rPr>
                <w:rFonts w:cs="Arial"/>
              </w:rPr>
            </w:pPr>
            <w:r w:rsidRPr="009B7DD8">
              <w:rPr>
                <w:rFonts w:cs="Arial"/>
                <w:lang w:val="sr-Cyrl-CS"/>
              </w:rPr>
              <w:t>А</w:t>
            </w:r>
            <w:r w:rsidRPr="009B7DD8">
              <w:rPr>
                <w:rFonts w:cs="Arial"/>
              </w:rPr>
              <w:t>UX</w:t>
            </w:r>
            <w:r w:rsidRPr="009B7DD8">
              <w:rPr>
                <w:rFonts w:cs="Arial"/>
                <w:lang w:val="sr-Cyrl-CS"/>
              </w:rPr>
              <w:t xml:space="preserve"> и </w:t>
            </w:r>
            <w:r w:rsidRPr="009B7DD8">
              <w:rPr>
                <w:rFonts w:cs="Arial"/>
              </w:rPr>
              <w:t>USB</w:t>
            </w:r>
            <w:r w:rsidRPr="009B7DD8">
              <w:rPr>
                <w:rFonts w:cs="Arial"/>
                <w:lang w:val="sr-Cyrl-CS"/>
              </w:rPr>
              <w:t xml:space="preserve"> прикључак</w:t>
            </w:r>
          </w:p>
          <w:p w14:paraId="6C99BC36" w14:textId="77777777" w:rsidR="000061F4" w:rsidRPr="009B7DD8" w:rsidRDefault="000061F4" w:rsidP="000061F4">
            <w:pPr>
              <w:widowControl w:val="0"/>
              <w:numPr>
                <w:ilvl w:val="0"/>
                <w:numId w:val="33"/>
              </w:numPr>
              <w:tabs>
                <w:tab w:val="left" w:pos="2664"/>
              </w:tabs>
              <w:suppressAutoHyphens/>
              <w:spacing w:before="0"/>
              <w:jc w:val="left"/>
              <w:rPr>
                <w:rFonts w:cs="Arial"/>
                <w:lang w:val="sr-Latn-CS"/>
              </w:rPr>
            </w:pPr>
            <w:r w:rsidRPr="009B7DD8">
              <w:rPr>
                <w:rFonts w:cs="Arial"/>
                <w:lang w:val="sr-Cyrl-RS"/>
              </w:rPr>
              <w:t>Трокраки серво волан подесив у две осе</w:t>
            </w:r>
          </w:p>
          <w:p w14:paraId="60D648FE" w14:textId="77777777" w:rsidR="000061F4" w:rsidRPr="009B7DD8" w:rsidRDefault="000061F4" w:rsidP="000061F4">
            <w:pPr>
              <w:widowControl w:val="0"/>
              <w:numPr>
                <w:ilvl w:val="0"/>
                <w:numId w:val="33"/>
              </w:numPr>
              <w:tabs>
                <w:tab w:val="left" w:pos="2664"/>
              </w:tabs>
              <w:suppressAutoHyphens/>
              <w:spacing w:before="0"/>
              <w:jc w:val="left"/>
              <w:rPr>
                <w:rFonts w:cs="Arial"/>
                <w:lang w:val="sr-Latn-CS"/>
              </w:rPr>
            </w:pPr>
            <w:r w:rsidRPr="009B7DD8">
              <w:rPr>
                <w:rFonts w:cs="Arial"/>
                <w:lang w:val="sr-Cyrl-RS"/>
              </w:rPr>
              <w:t>Пластична ручица ручне кочнице</w:t>
            </w:r>
          </w:p>
          <w:p w14:paraId="17BB2F56" w14:textId="77777777" w:rsidR="000061F4" w:rsidRPr="009B7DD8" w:rsidRDefault="000061F4" w:rsidP="000061F4">
            <w:pPr>
              <w:widowControl w:val="0"/>
              <w:numPr>
                <w:ilvl w:val="0"/>
                <w:numId w:val="33"/>
              </w:numPr>
              <w:tabs>
                <w:tab w:val="left" w:pos="2664"/>
              </w:tabs>
              <w:suppressAutoHyphens/>
              <w:spacing w:before="0"/>
              <w:jc w:val="left"/>
              <w:rPr>
                <w:rFonts w:cs="Arial"/>
                <w:lang w:val="sr-Latn-CS"/>
              </w:rPr>
            </w:pPr>
            <w:r w:rsidRPr="009B7DD8">
              <w:rPr>
                <w:rFonts w:cs="Arial"/>
                <w:lang w:val="sr-Cyrl-RS"/>
              </w:rPr>
              <w:t>Браници у боји возила</w:t>
            </w:r>
          </w:p>
          <w:p w14:paraId="0313C1C6" w14:textId="77777777" w:rsidR="000061F4" w:rsidRPr="009B7DD8" w:rsidRDefault="000061F4" w:rsidP="000061F4">
            <w:pPr>
              <w:widowControl w:val="0"/>
              <w:numPr>
                <w:ilvl w:val="0"/>
                <w:numId w:val="33"/>
              </w:numPr>
              <w:tabs>
                <w:tab w:val="left" w:pos="2664"/>
              </w:tabs>
              <w:suppressAutoHyphens/>
              <w:spacing w:before="0"/>
              <w:jc w:val="left"/>
              <w:rPr>
                <w:rFonts w:cs="Arial"/>
                <w:lang w:val="sr-Latn-CS"/>
              </w:rPr>
            </w:pPr>
            <w:r w:rsidRPr="009B7DD8">
              <w:rPr>
                <w:rFonts w:cs="Arial"/>
                <w:lang w:val="sr-Cyrl-RS"/>
              </w:rPr>
              <w:t>Хром пакет</w:t>
            </w:r>
          </w:p>
          <w:p w14:paraId="27FD8001" w14:textId="77777777" w:rsidR="000061F4" w:rsidRPr="009B7DD8" w:rsidRDefault="000061F4" w:rsidP="000061F4">
            <w:pPr>
              <w:widowControl w:val="0"/>
              <w:numPr>
                <w:ilvl w:val="0"/>
                <w:numId w:val="33"/>
              </w:numPr>
              <w:tabs>
                <w:tab w:val="left" w:pos="2664"/>
              </w:tabs>
              <w:suppressAutoHyphens/>
              <w:spacing w:before="0"/>
              <w:jc w:val="left"/>
              <w:rPr>
                <w:rFonts w:cs="Arial"/>
                <w:lang w:val="sr-Latn-CS"/>
              </w:rPr>
            </w:pPr>
            <w:r w:rsidRPr="009B7DD8">
              <w:rPr>
                <w:rFonts w:cs="Arial"/>
                <w:lang w:val="sr-Cyrl-RS"/>
              </w:rPr>
              <w:t xml:space="preserve">Челичне фелне </w:t>
            </w:r>
            <w:r w:rsidRPr="009B7DD8">
              <w:rPr>
                <w:rFonts w:cs="Arial"/>
                <w:lang w:val="sr-Latn-RS"/>
              </w:rPr>
              <w:t xml:space="preserve">14 ʺ, </w:t>
            </w:r>
            <w:r w:rsidRPr="009B7DD8">
              <w:rPr>
                <w:rFonts w:cs="Arial"/>
                <w:lang w:val="sr-Cyrl-RS"/>
              </w:rPr>
              <w:t xml:space="preserve">са пнеуматицима 175/70 </w:t>
            </w:r>
            <w:r w:rsidRPr="009B7DD8">
              <w:rPr>
                <w:rFonts w:cs="Arial"/>
                <w:lang w:val="sr-Latn-RS"/>
              </w:rPr>
              <w:lastRenderedPageBreak/>
              <w:t>R14</w:t>
            </w:r>
          </w:p>
          <w:p w14:paraId="677FF448" w14:textId="77777777" w:rsidR="000061F4" w:rsidRPr="009B7DD8" w:rsidRDefault="000061F4" w:rsidP="000061F4">
            <w:pPr>
              <w:widowControl w:val="0"/>
              <w:numPr>
                <w:ilvl w:val="0"/>
                <w:numId w:val="33"/>
              </w:numPr>
              <w:tabs>
                <w:tab w:val="left" w:pos="2664"/>
              </w:tabs>
              <w:suppressAutoHyphens/>
              <w:spacing w:before="0"/>
              <w:jc w:val="left"/>
              <w:rPr>
                <w:rFonts w:cs="Arial"/>
                <w:lang w:val="sr-Latn-CS"/>
              </w:rPr>
            </w:pPr>
            <w:r w:rsidRPr="009B7DD8">
              <w:rPr>
                <w:rFonts w:cs="Arial"/>
                <w:lang w:val="sr-Cyrl-RS"/>
              </w:rPr>
              <w:t>Електро подесиви спољашњи ретровизори у боји возила,  са грејачима</w:t>
            </w:r>
          </w:p>
          <w:p w14:paraId="40EE15C0" w14:textId="77777777" w:rsidR="000061F4" w:rsidRPr="009B7DD8" w:rsidRDefault="000061F4" w:rsidP="000061F4">
            <w:pPr>
              <w:widowControl w:val="0"/>
              <w:numPr>
                <w:ilvl w:val="0"/>
                <w:numId w:val="33"/>
              </w:numPr>
              <w:tabs>
                <w:tab w:val="left" w:pos="2664"/>
              </w:tabs>
              <w:suppressAutoHyphens/>
              <w:spacing w:before="0"/>
              <w:jc w:val="left"/>
              <w:rPr>
                <w:rFonts w:cs="Arial"/>
                <w:lang w:val="sr-Latn-CS"/>
              </w:rPr>
            </w:pPr>
            <w:r w:rsidRPr="009B7DD8">
              <w:rPr>
                <w:rFonts w:cs="Arial"/>
                <w:lang w:val="sr-Cyrl-RS"/>
              </w:rPr>
              <w:t>Индикатор притиска у пнеуматицима</w:t>
            </w:r>
          </w:p>
          <w:p w14:paraId="78E3478B" w14:textId="77777777" w:rsidR="000061F4" w:rsidRPr="009B7DD8" w:rsidRDefault="000061F4" w:rsidP="000061F4">
            <w:pPr>
              <w:widowControl w:val="0"/>
              <w:numPr>
                <w:ilvl w:val="0"/>
                <w:numId w:val="33"/>
              </w:numPr>
              <w:tabs>
                <w:tab w:val="left" w:pos="2664"/>
              </w:tabs>
              <w:suppressAutoHyphens/>
              <w:spacing w:before="0"/>
              <w:jc w:val="left"/>
              <w:rPr>
                <w:rFonts w:cs="Arial"/>
                <w:lang w:val="sr-Latn-CS"/>
              </w:rPr>
            </w:pPr>
            <w:r w:rsidRPr="009B7DD8">
              <w:rPr>
                <w:rFonts w:cs="Arial"/>
                <w:lang w:val="sr-Cyrl-RS"/>
              </w:rPr>
              <w:t>Три наслона за главу позади</w:t>
            </w:r>
          </w:p>
          <w:p w14:paraId="423C89AB" w14:textId="77777777" w:rsidR="000061F4" w:rsidRPr="009B7DD8" w:rsidRDefault="000061F4" w:rsidP="000061F4">
            <w:pPr>
              <w:widowControl w:val="0"/>
              <w:numPr>
                <w:ilvl w:val="0"/>
                <w:numId w:val="33"/>
              </w:numPr>
              <w:tabs>
                <w:tab w:val="left" w:pos="2664"/>
              </w:tabs>
              <w:suppressAutoHyphens/>
              <w:spacing w:before="0"/>
              <w:jc w:val="left"/>
              <w:rPr>
                <w:rFonts w:cs="Arial"/>
                <w:lang w:val="sr-Latn-CS"/>
              </w:rPr>
            </w:pPr>
            <w:r w:rsidRPr="009B7DD8">
              <w:rPr>
                <w:rFonts w:cs="Arial"/>
                <w:lang w:val="sr-Cyrl-RS"/>
              </w:rPr>
              <w:t>Три сигурносна појаса позади</w:t>
            </w:r>
          </w:p>
          <w:p w14:paraId="277A4DCC" w14:textId="77777777" w:rsidR="000061F4" w:rsidRPr="009B7DD8" w:rsidRDefault="000061F4" w:rsidP="000061F4">
            <w:pPr>
              <w:widowControl w:val="0"/>
              <w:numPr>
                <w:ilvl w:val="0"/>
                <w:numId w:val="33"/>
              </w:numPr>
              <w:tabs>
                <w:tab w:val="left" w:pos="2664"/>
              </w:tabs>
              <w:suppressAutoHyphens/>
              <w:spacing w:before="0"/>
              <w:jc w:val="left"/>
              <w:rPr>
                <w:rFonts w:cs="Arial"/>
                <w:lang w:val="sr-Latn-CS"/>
              </w:rPr>
            </w:pPr>
            <w:r w:rsidRPr="009B7DD8">
              <w:rPr>
                <w:rFonts w:cs="Arial"/>
                <w:lang w:val="sr-Cyrl-RS"/>
              </w:rPr>
              <w:t>Предњи сигурносни појасеви подесиви у три тачке</w:t>
            </w:r>
          </w:p>
          <w:p w14:paraId="49C5ACDA" w14:textId="77777777" w:rsidR="000061F4" w:rsidRPr="009B7DD8" w:rsidRDefault="000061F4" w:rsidP="000061F4">
            <w:pPr>
              <w:widowControl w:val="0"/>
              <w:numPr>
                <w:ilvl w:val="0"/>
                <w:numId w:val="33"/>
              </w:numPr>
              <w:tabs>
                <w:tab w:val="left" w:pos="2664"/>
              </w:tabs>
              <w:suppressAutoHyphens/>
              <w:spacing w:before="0"/>
              <w:jc w:val="left"/>
              <w:rPr>
                <w:rFonts w:cs="Arial"/>
                <w:lang w:val="sr-Latn-CS"/>
              </w:rPr>
            </w:pPr>
            <w:r w:rsidRPr="009B7DD8">
              <w:rPr>
                <w:rFonts w:cs="Arial"/>
                <w:lang w:val="sr-Cyrl-RS"/>
              </w:rPr>
              <w:t>Четири звучника</w:t>
            </w:r>
          </w:p>
          <w:p w14:paraId="3F85006F" w14:textId="77777777" w:rsidR="000061F4" w:rsidRPr="009B7DD8" w:rsidRDefault="000061F4" w:rsidP="000061F4">
            <w:pPr>
              <w:widowControl w:val="0"/>
              <w:numPr>
                <w:ilvl w:val="0"/>
                <w:numId w:val="33"/>
              </w:numPr>
              <w:tabs>
                <w:tab w:val="left" w:pos="2664"/>
              </w:tabs>
              <w:suppressAutoHyphens/>
              <w:spacing w:before="0"/>
              <w:jc w:val="left"/>
              <w:rPr>
                <w:rFonts w:cs="Arial"/>
                <w:lang w:val="sr-Latn-CS"/>
              </w:rPr>
            </w:pPr>
            <w:r w:rsidRPr="009B7DD8">
              <w:rPr>
                <w:rFonts w:cs="Arial"/>
                <w:lang w:val="sr-Cyrl-RS"/>
              </w:rPr>
              <w:t>Добош кочнице позади</w:t>
            </w:r>
          </w:p>
          <w:p w14:paraId="6C6E88F9" w14:textId="77777777" w:rsidR="000061F4" w:rsidRPr="009B7DD8" w:rsidRDefault="000061F4" w:rsidP="000061F4">
            <w:pPr>
              <w:widowControl w:val="0"/>
              <w:numPr>
                <w:ilvl w:val="0"/>
                <w:numId w:val="33"/>
              </w:numPr>
              <w:tabs>
                <w:tab w:val="left" w:pos="2664"/>
              </w:tabs>
              <w:suppressAutoHyphens/>
              <w:spacing w:before="0"/>
              <w:jc w:val="left"/>
              <w:rPr>
                <w:rFonts w:cs="Arial"/>
                <w:lang w:val="sr-Latn-CS"/>
              </w:rPr>
            </w:pPr>
            <w:r w:rsidRPr="009B7DD8">
              <w:rPr>
                <w:rFonts w:cs="Arial"/>
                <w:lang w:val="sr-Cyrl-RS"/>
              </w:rPr>
              <w:t>Халогени фарови</w:t>
            </w:r>
          </w:p>
          <w:p w14:paraId="6789B2D0" w14:textId="77777777" w:rsidR="000061F4" w:rsidRPr="009B7DD8" w:rsidRDefault="000061F4" w:rsidP="000061F4">
            <w:pPr>
              <w:widowControl w:val="0"/>
              <w:numPr>
                <w:ilvl w:val="0"/>
                <w:numId w:val="33"/>
              </w:numPr>
              <w:tabs>
                <w:tab w:val="left" w:pos="2664"/>
              </w:tabs>
              <w:suppressAutoHyphens/>
              <w:spacing w:before="0"/>
              <w:jc w:val="left"/>
              <w:rPr>
                <w:rFonts w:cs="Arial"/>
                <w:lang w:val="sr-Latn-CS"/>
              </w:rPr>
            </w:pPr>
            <w:r w:rsidRPr="009B7DD8">
              <w:rPr>
                <w:rFonts w:cs="Arial"/>
                <w:lang w:val="sr-Cyrl-RS"/>
              </w:rPr>
              <w:t>Склопива и недељива задња клупа</w:t>
            </w:r>
          </w:p>
          <w:p w14:paraId="47F0EAF7" w14:textId="77777777" w:rsidR="000061F4" w:rsidRPr="009B7DD8" w:rsidRDefault="000061F4" w:rsidP="000061F4">
            <w:pPr>
              <w:widowControl w:val="0"/>
              <w:numPr>
                <w:ilvl w:val="0"/>
                <w:numId w:val="33"/>
              </w:numPr>
              <w:tabs>
                <w:tab w:val="left" w:pos="2664"/>
              </w:tabs>
              <w:suppressAutoHyphens/>
              <w:spacing w:before="0"/>
              <w:jc w:val="left"/>
              <w:rPr>
                <w:rFonts w:cs="Arial"/>
              </w:rPr>
            </w:pPr>
            <w:r w:rsidRPr="009B7DD8">
              <w:rPr>
                <w:rFonts w:cs="Arial"/>
                <w:lang w:val="sr-Cyrl-RS"/>
              </w:rPr>
              <w:t>Дељив наслон задњег седишта</w:t>
            </w:r>
          </w:p>
          <w:p w14:paraId="12302313" w14:textId="77777777" w:rsidR="000061F4" w:rsidRPr="009B7DD8" w:rsidRDefault="000061F4" w:rsidP="000061F4">
            <w:pPr>
              <w:widowControl w:val="0"/>
              <w:numPr>
                <w:ilvl w:val="0"/>
                <w:numId w:val="33"/>
              </w:numPr>
              <w:tabs>
                <w:tab w:val="left" w:pos="2664"/>
              </w:tabs>
              <w:suppressAutoHyphens/>
              <w:spacing w:before="0"/>
              <w:jc w:val="left"/>
              <w:rPr>
                <w:rFonts w:cs="Arial"/>
                <w:lang w:val="sr-Latn-CS"/>
              </w:rPr>
            </w:pPr>
            <w:r w:rsidRPr="009B7DD8">
              <w:rPr>
                <w:rFonts w:cs="Arial"/>
                <w:lang w:val="sr-Cyrl-CS"/>
              </w:rPr>
              <w:t>Осветљена полица за одлагање испред сувозача</w:t>
            </w:r>
          </w:p>
          <w:p w14:paraId="2A17D89B" w14:textId="77777777" w:rsidR="000061F4" w:rsidRPr="009B7DD8" w:rsidRDefault="000061F4" w:rsidP="000061F4">
            <w:pPr>
              <w:widowControl w:val="0"/>
              <w:numPr>
                <w:ilvl w:val="0"/>
                <w:numId w:val="33"/>
              </w:numPr>
              <w:tabs>
                <w:tab w:val="left" w:pos="2664"/>
              </w:tabs>
              <w:suppressAutoHyphens/>
              <w:spacing w:before="0"/>
              <w:jc w:val="left"/>
              <w:rPr>
                <w:rFonts w:cs="Arial"/>
              </w:rPr>
            </w:pPr>
            <w:r w:rsidRPr="009B7DD8">
              <w:rPr>
                <w:rFonts w:cs="Arial"/>
                <w:lang w:val="sr-Cyrl-CS"/>
              </w:rPr>
              <w:t>Полица за наочаре</w:t>
            </w:r>
          </w:p>
          <w:p w14:paraId="6FDD8DB8" w14:textId="77777777" w:rsidR="000061F4" w:rsidRPr="009B7DD8" w:rsidRDefault="000061F4" w:rsidP="000061F4">
            <w:pPr>
              <w:widowControl w:val="0"/>
              <w:numPr>
                <w:ilvl w:val="0"/>
                <w:numId w:val="33"/>
              </w:numPr>
              <w:tabs>
                <w:tab w:val="left" w:pos="2664"/>
              </w:tabs>
              <w:suppressAutoHyphens/>
              <w:spacing w:before="0"/>
              <w:jc w:val="left"/>
              <w:rPr>
                <w:rFonts w:cs="Arial"/>
                <w:lang w:val="sr-Latn-CS"/>
              </w:rPr>
            </w:pPr>
            <w:r w:rsidRPr="009B7DD8">
              <w:rPr>
                <w:rFonts w:cs="Arial"/>
                <w:lang w:val="sr-Cyrl-CS"/>
              </w:rPr>
              <w:t>Предња пепељара</w:t>
            </w:r>
          </w:p>
          <w:p w14:paraId="048C721B" w14:textId="77777777" w:rsidR="000061F4" w:rsidRPr="009B7DD8" w:rsidRDefault="000061F4" w:rsidP="000061F4">
            <w:pPr>
              <w:widowControl w:val="0"/>
              <w:numPr>
                <w:ilvl w:val="0"/>
                <w:numId w:val="33"/>
              </w:numPr>
              <w:tabs>
                <w:tab w:val="left" w:pos="2664"/>
              </w:tabs>
              <w:suppressAutoHyphens/>
              <w:spacing w:before="0"/>
              <w:jc w:val="left"/>
              <w:rPr>
                <w:rFonts w:cs="Arial"/>
                <w:lang w:val="sr-Latn-CS"/>
              </w:rPr>
            </w:pPr>
            <w:r w:rsidRPr="009B7DD8">
              <w:rPr>
                <w:rFonts w:cs="Arial"/>
                <w:lang w:val="sr-Cyrl-CS"/>
              </w:rPr>
              <w:t>Комплет прве помоћи</w:t>
            </w:r>
          </w:p>
          <w:p w14:paraId="1B02302E" w14:textId="77777777" w:rsidR="000061F4" w:rsidRPr="009B7DD8" w:rsidRDefault="000061F4" w:rsidP="000061F4">
            <w:pPr>
              <w:widowControl w:val="0"/>
              <w:numPr>
                <w:ilvl w:val="0"/>
                <w:numId w:val="33"/>
              </w:numPr>
              <w:tabs>
                <w:tab w:val="left" w:pos="2664"/>
              </w:tabs>
              <w:suppressAutoHyphens/>
              <w:spacing w:before="0"/>
              <w:jc w:val="left"/>
              <w:rPr>
                <w:rFonts w:cs="Arial"/>
                <w:lang w:val="sr-Latn-CS"/>
              </w:rPr>
            </w:pPr>
            <w:r w:rsidRPr="009B7DD8">
              <w:rPr>
                <w:rFonts w:cs="Arial"/>
                <w:lang w:val="sr-Cyrl-CS"/>
              </w:rPr>
              <w:t>Сигурносни троугао</w:t>
            </w:r>
          </w:p>
          <w:p w14:paraId="3DFF1B4B" w14:textId="77777777" w:rsidR="000061F4" w:rsidRPr="009B7DD8" w:rsidRDefault="000061F4" w:rsidP="000061F4">
            <w:pPr>
              <w:widowControl w:val="0"/>
              <w:numPr>
                <w:ilvl w:val="0"/>
                <w:numId w:val="33"/>
              </w:numPr>
              <w:tabs>
                <w:tab w:val="left" w:pos="2664"/>
              </w:tabs>
              <w:suppressAutoHyphens/>
              <w:spacing w:before="0"/>
              <w:jc w:val="left"/>
              <w:rPr>
                <w:rFonts w:cs="Arial"/>
                <w:lang w:val="sr-Latn-CS"/>
              </w:rPr>
            </w:pPr>
            <w:r w:rsidRPr="009B7DD8">
              <w:rPr>
                <w:rFonts w:cs="Arial"/>
                <w:lang w:val="sr-Cyrl-CS"/>
              </w:rPr>
              <w:t>Комплет резервних сијалица</w:t>
            </w:r>
          </w:p>
          <w:p w14:paraId="7EC6EA21" w14:textId="77777777" w:rsidR="000061F4" w:rsidRPr="009B7DD8" w:rsidRDefault="000061F4" w:rsidP="000061F4">
            <w:pPr>
              <w:widowControl w:val="0"/>
              <w:numPr>
                <w:ilvl w:val="0"/>
                <w:numId w:val="33"/>
              </w:numPr>
              <w:tabs>
                <w:tab w:val="left" w:pos="2664"/>
              </w:tabs>
              <w:suppressAutoHyphens/>
              <w:spacing w:before="0"/>
              <w:jc w:val="left"/>
              <w:rPr>
                <w:rFonts w:cs="Arial"/>
                <w:lang w:val="sr-Latn-CS"/>
              </w:rPr>
            </w:pPr>
            <w:r w:rsidRPr="009B7DD8">
              <w:rPr>
                <w:rFonts w:cs="Arial"/>
                <w:lang w:val="sr-Cyrl-CS"/>
              </w:rPr>
              <w:t>Флуоресцентни прслук</w:t>
            </w:r>
          </w:p>
          <w:p w14:paraId="3010E4AF" w14:textId="77777777" w:rsidR="000061F4" w:rsidRPr="009B7DD8" w:rsidRDefault="000061F4" w:rsidP="000061F4">
            <w:pPr>
              <w:widowControl w:val="0"/>
              <w:numPr>
                <w:ilvl w:val="0"/>
                <w:numId w:val="33"/>
              </w:numPr>
              <w:tabs>
                <w:tab w:val="left" w:pos="2664"/>
              </w:tabs>
              <w:suppressAutoHyphens/>
              <w:spacing w:before="0"/>
              <w:jc w:val="left"/>
              <w:rPr>
                <w:rFonts w:cs="Arial"/>
                <w:lang w:val="sr-Latn-CS"/>
              </w:rPr>
            </w:pPr>
            <w:r w:rsidRPr="009B7DD8">
              <w:rPr>
                <w:rFonts w:cs="Arial"/>
                <w:lang w:val="sr-Cyrl-CS"/>
              </w:rPr>
              <w:t>Сајла за вучу</w:t>
            </w:r>
          </w:p>
          <w:p w14:paraId="1321C83F" w14:textId="77777777" w:rsidR="000061F4" w:rsidRPr="009B7DD8" w:rsidRDefault="000061F4" w:rsidP="000061F4">
            <w:pPr>
              <w:widowControl w:val="0"/>
              <w:numPr>
                <w:ilvl w:val="0"/>
                <w:numId w:val="33"/>
              </w:numPr>
              <w:tabs>
                <w:tab w:val="left" w:pos="2664"/>
              </w:tabs>
              <w:suppressAutoHyphens/>
              <w:spacing w:before="0"/>
              <w:jc w:val="left"/>
              <w:rPr>
                <w:rFonts w:cs="Arial"/>
                <w:lang w:val="sr-Latn-CS"/>
              </w:rPr>
            </w:pPr>
            <w:r w:rsidRPr="009B7DD8">
              <w:rPr>
                <w:rFonts w:cs="Arial"/>
                <w:lang w:val="sr-Cyrl-RS"/>
              </w:rPr>
              <w:t>Гумене патоснице</w:t>
            </w:r>
          </w:p>
          <w:p w14:paraId="5D737550" w14:textId="6AF66E95" w:rsidR="000061F4" w:rsidRPr="009B7DD8" w:rsidRDefault="000061F4" w:rsidP="000061F4">
            <w:pPr>
              <w:widowControl w:val="0"/>
              <w:numPr>
                <w:ilvl w:val="0"/>
                <w:numId w:val="33"/>
              </w:numPr>
              <w:tabs>
                <w:tab w:val="left" w:pos="2664"/>
              </w:tabs>
              <w:suppressAutoHyphens/>
              <w:spacing w:before="0"/>
              <w:jc w:val="left"/>
              <w:rPr>
                <w:rFonts w:cs="Arial"/>
              </w:rPr>
            </w:pPr>
            <w:r w:rsidRPr="009B7DD8">
              <w:rPr>
                <w:rFonts w:cs="Arial"/>
                <w:lang w:val="sr-Cyrl-RS"/>
              </w:rPr>
              <w:t>Сет зимских гума (4 комада), без фелни</w:t>
            </w:r>
          </w:p>
        </w:tc>
      </w:tr>
    </w:tbl>
    <w:p w14:paraId="40E054AB" w14:textId="77777777" w:rsidR="00E10FAE" w:rsidRDefault="00E10FAE" w:rsidP="002A42A6">
      <w:pPr>
        <w:rPr>
          <w:rFonts w:cs="Arial"/>
          <w:b/>
          <w:sz w:val="20"/>
          <w:szCs w:val="20"/>
          <w:lang w:val="sr-Cyrl-RS"/>
        </w:rPr>
      </w:pPr>
    </w:p>
    <w:p w14:paraId="0C030A5B" w14:textId="6375DA02" w:rsidR="002A42A6" w:rsidRDefault="002A42A6" w:rsidP="002A42A6">
      <w:pPr>
        <w:rPr>
          <w:rFonts w:cs="Arial"/>
          <w:b/>
          <w:sz w:val="20"/>
          <w:szCs w:val="20"/>
          <w:lang w:val="sr-Latn-RS"/>
        </w:rPr>
      </w:pPr>
      <w:r w:rsidRPr="005342E5">
        <w:rPr>
          <w:rFonts w:cs="Arial"/>
          <w:b/>
          <w:sz w:val="20"/>
          <w:szCs w:val="20"/>
          <w:lang w:val="sr-Cyrl-RS"/>
        </w:rPr>
        <w:t xml:space="preserve">Возило тип </w:t>
      </w:r>
      <w:r w:rsidRPr="005342E5">
        <w:rPr>
          <w:rFonts w:cs="Arial"/>
          <w:b/>
          <w:sz w:val="20"/>
          <w:szCs w:val="20"/>
          <w:lang w:val="sr-Latn-RS"/>
        </w:rPr>
        <w:t>II (</w:t>
      </w:r>
      <w:r w:rsidRPr="005342E5">
        <w:rPr>
          <w:rFonts w:cs="Arial"/>
          <w:b/>
          <w:sz w:val="20"/>
          <w:szCs w:val="20"/>
          <w:lang w:val="sr-Cyrl-RS"/>
        </w:rPr>
        <w:t>Табела 2.</w:t>
      </w:r>
      <w:r w:rsidRPr="005342E5">
        <w:rPr>
          <w:rFonts w:cs="Arial"/>
          <w:b/>
          <w:sz w:val="20"/>
          <w:szCs w:val="20"/>
          <w:lang w:val="sr-Latn-RS"/>
        </w:rPr>
        <w:t>)</w:t>
      </w:r>
    </w:p>
    <w:tbl>
      <w:tblPr>
        <w:tblStyle w:val="TableGrid"/>
        <w:tblW w:w="0" w:type="auto"/>
        <w:tblLook w:val="04A0" w:firstRow="1" w:lastRow="0" w:firstColumn="1" w:lastColumn="0" w:noHBand="0" w:noVBand="1"/>
      </w:tblPr>
      <w:tblGrid>
        <w:gridCol w:w="3145"/>
        <w:gridCol w:w="5874"/>
      </w:tblGrid>
      <w:tr w:rsidR="00E86EBA" w:rsidRPr="009B7DD8" w14:paraId="560B2315" w14:textId="77777777" w:rsidTr="009B7DD8">
        <w:trPr>
          <w:trHeight w:val="260"/>
        </w:trPr>
        <w:tc>
          <w:tcPr>
            <w:tcW w:w="3145" w:type="dxa"/>
          </w:tcPr>
          <w:p w14:paraId="5E184F0A" w14:textId="2FFFE8BC" w:rsidR="00E86EBA" w:rsidRPr="009B7DD8" w:rsidRDefault="00E86EBA" w:rsidP="00E86EBA">
            <w:pPr>
              <w:tabs>
                <w:tab w:val="left" w:pos="780"/>
              </w:tabs>
              <w:spacing w:before="0"/>
              <w:rPr>
                <w:rFonts w:cs="Arial"/>
                <w:lang w:val="sr-Latn-CS"/>
              </w:rPr>
            </w:pPr>
            <w:r w:rsidRPr="009B7DD8">
              <w:rPr>
                <w:rFonts w:cs="Arial"/>
                <w:b/>
                <w:u w:val="single"/>
                <w:lang w:val="sr-Latn-CS"/>
              </w:rPr>
              <w:t>ПУТНИЧКО ВОЗИЛО, ДИЗЕЛ</w:t>
            </w:r>
          </w:p>
        </w:tc>
        <w:tc>
          <w:tcPr>
            <w:tcW w:w="5874" w:type="dxa"/>
          </w:tcPr>
          <w:p w14:paraId="659D13BD" w14:textId="44835231" w:rsidR="00E86EBA" w:rsidRPr="009B7DD8" w:rsidRDefault="000061F4" w:rsidP="000061F4">
            <w:pPr>
              <w:spacing w:before="0"/>
              <w:rPr>
                <w:rFonts w:cs="Arial"/>
              </w:rPr>
            </w:pPr>
            <w:r w:rsidRPr="009B7DD8">
              <w:rPr>
                <w:rFonts w:cs="Arial"/>
                <w:b/>
                <w:lang w:val="sr-Cyrl-CS"/>
              </w:rPr>
              <w:t>2</w:t>
            </w:r>
            <w:r w:rsidR="00E86EBA" w:rsidRPr="009B7DD8">
              <w:rPr>
                <w:rFonts w:cs="Arial"/>
                <w:b/>
                <w:lang w:val="sr-Latn-CS"/>
              </w:rPr>
              <w:t xml:space="preserve"> </w:t>
            </w:r>
            <w:r w:rsidR="00E86EBA" w:rsidRPr="009B7DD8">
              <w:rPr>
                <w:rFonts w:cs="Arial"/>
                <w:b/>
                <w:lang w:val="sr-Cyrl-CS"/>
              </w:rPr>
              <w:t>комада</w:t>
            </w:r>
          </w:p>
        </w:tc>
      </w:tr>
      <w:tr w:rsidR="00E86EBA" w:rsidRPr="009B7DD8" w14:paraId="6C21C746" w14:textId="77777777" w:rsidTr="009B7DD8">
        <w:tc>
          <w:tcPr>
            <w:tcW w:w="3145" w:type="dxa"/>
          </w:tcPr>
          <w:p w14:paraId="044DCC47" w14:textId="77777777" w:rsidR="00E86EBA" w:rsidRPr="009B7DD8" w:rsidRDefault="00E86EBA" w:rsidP="00E86EBA">
            <w:pPr>
              <w:spacing w:before="0"/>
              <w:rPr>
                <w:rFonts w:cs="Arial"/>
              </w:rPr>
            </w:pPr>
            <w:r w:rsidRPr="009B7DD8">
              <w:rPr>
                <w:rFonts w:cs="Arial"/>
                <w:lang w:val="sr-Latn-CS"/>
              </w:rPr>
              <w:t>Тип возила</w:t>
            </w:r>
          </w:p>
        </w:tc>
        <w:tc>
          <w:tcPr>
            <w:tcW w:w="5874" w:type="dxa"/>
          </w:tcPr>
          <w:p w14:paraId="37A265A2" w14:textId="77777777" w:rsidR="00E86EBA" w:rsidRPr="009B7DD8" w:rsidRDefault="00E86EBA" w:rsidP="00E86EBA">
            <w:pPr>
              <w:spacing w:before="0"/>
              <w:rPr>
                <w:rFonts w:cs="Arial"/>
              </w:rPr>
            </w:pPr>
            <w:r w:rsidRPr="009B7DD8">
              <w:rPr>
                <w:rFonts w:cs="Arial"/>
                <w:lang w:val="sr-Latn-CS"/>
              </w:rPr>
              <w:t>путничко</w:t>
            </w:r>
          </w:p>
        </w:tc>
      </w:tr>
      <w:tr w:rsidR="00E86EBA" w:rsidRPr="009B7DD8" w14:paraId="351EEFBF" w14:textId="77777777" w:rsidTr="009B7DD8">
        <w:tc>
          <w:tcPr>
            <w:tcW w:w="3145" w:type="dxa"/>
          </w:tcPr>
          <w:p w14:paraId="66E6B6F2" w14:textId="77777777" w:rsidR="00E86EBA" w:rsidRPr="009B7DD8" w:rsidRDefault="00E86EBA" w:rsidP="00E86EBA">
            <w:pPr>
              <w:spacing w:before="0"/>
              <w:rPr>
                <w:rFonts w:cs="Arial"/>
              </w:rPr>
            </w:pPr>
            <w:r w:rsidRPr="009B7DD8">
              <w:rPr>
                <w:rFonts w:cs="Arial"/>
                <w:lang w:val="sr-Latn-CS"/>
              </w:rPr>
              <w:t>Облик каросерије</w:t>
            </w:r>
          </w:p>
        </w:tc>
        <w:tc>
          <w:tcPr>
            <w:tcW w:w="5874" w:type="dxa"/>
          </w:tcPr>
          <w:p w14:paraId="3C055F1F" w14:textId="77777777" w:rsidR="00E86EBA" w:rsidRPr="009B7DD8" w:rsidRDefault="00E86EBA" w:rsidP="00E86EBA">
            <w:pPr>
              <w:spacing w:before="0"/>
              <w:rPr>
                <w:rFonts w:cs="Arial"/>
                <w:lang w:val="sr-Cyrl-RS"/>
              </w:rPr>
            </w:pPr>
            <w:r w:rsidRPr="009B7DD8">
              <w:rPr>
                <w:rFonts w:cs="Arial"/>
                <w:lang w:val="sr-Cyrl-RS"/>
              </w:rPr>
              <w:t>лимузина</w:t>
            </w:r>
          </w:p>
        </w:tc>
      </w:tr>
      <w:tr w:rsidR="00E86EBA" w:rsidRPr="009B7DD8" w14:paraId="64D1D46E" w14:textId="77777777" w:rsidTr="009B7DD8">
        <w:tc>
          <w:tcPr>
            <w:tcW w:w="3145" w:type="dxa"/>
          </w:tcPr>
          <w:p w14:paraId="7EE030CC" w14:textId="77777777" w:rsidR="00E86EBA" w:rsidRPr="009B7DD8" w:rsidRDefault="00E86EBA" w:rsidP="00E86EBA">
            <w:pPr>
              <w:spacing w:before="0"/>
              <w:rPr>
                <w:rFonts w:cs="Arial"/>
                <w:lang w:val="sr-Latn-CS"/>
              </w:rPr>
            </w:pPr>
            <w:r w:rsidRPr="009B7DD8">
              <w:rPr>
                <w:rFonts w:cs="Arial"/>
                <w:lang w:val="sr-Latn-CS"/>
              </w:rPr>
              <w:t>Врста погонског горива</w:t>
            </w:r>
          </w:p>
        </w:tc>
        <w:tc>
          <w:tcPr>
            <w:tcW w:w="5874" w:type="dxa"/>
          </w:tcPr>
          <w:p w14:paraId="79BD0E12" w14:textId="77777777" w:rsidR="00E86EBA" w:rsidRPr="009B7DD8" w:rsidRDefault="00E86EBA" w:rsidP="00E86EBA">
            <w:pPr>
              <w:spacing w:before="0"/>
              <w:rPr>
                <w:rFonts w:cs="Arial"/>
                <w:lang w:val="sr-Latn-CS"/>
              </w:rPr>
            </w:pPr>
            <w:r w:rsidRPr="009B7DD8">
              <w:rPr>
                <w:rFonts w:cs="Arial"/>
                <w:lang w:val="sr-Latn-CS"/>
              </w:rPr>
              <w:t>дизел</w:t>
            </w:r>
          </w:p>
        </w:tc>
      </w:tr>
      <w:tr w:rsidR="00E86EBA" w:rsidRPr="009B7DD8" w14:paraId="007BE0D6" w14:textId="77777777" w:rsidTr="009B7DD8">
        <w:trPr>
          <w:trHeight w:val="179"/>
        </w:trPr>
        <w:tc>
          <w:tcPr>
            <w:tcW w:w="3145" w:type="dxa"/>
          </w:tcPr>
          <w:p w14:paraId="60CF5E98" w14:textId="77777777" w:rsidR="00E86EBA" w:rsidRPr="009B7DD8" w:rsidRDefault="00E86EBA" w:rsidP="00E86EBA">
            <w:pPr>
              <w:spacing w:before="0"/>
              <w:rPr>
                <w:rFonts w:cs="Arial"/>
                <w:lang w:val="sr-Latn-CS"/>
              </w:rPr>
            </w:pPr>
            <w:r w:rsidRPr="009B7DD8">
              <w:rPr>
                <w:rFonts w:cs="Arial"/>
                <w:lang w:val="sr-Latn-CS"/>
              </w:rPr>
              <w:t>Генерација мотора</w:t>
            </w:r>
          </w:p>
        </w:tc>
        <w:tc>
          <w:tcPr>
            <w:tcW w:w="5874" w:type="dxa"/>
          </w:tcPr>
          <w:p w14:paraId="0E6CD6DF" w14:textId="77777777" w:rsidR="00E86EBA" w:rsidRPr="009B7DD8" w:rsidRDefault="00E86EBA" w:rsidP="00E86EBA">
            <w:pPr>
              <w:widowControl w:val="0"/>
              <w:tabs>
                <w:tab w:val="left" w:pos="720"/>
              </w:tabs>
              <w:suppressAutoHyphens/>
              <w:spacing w:before="0"/>
              <w:rPr>
                <w:rFonts w:cs="Arial"/>
                <w:lang w:val="sr-Latn-CS"/>
              </w:rPr>
            </w:pPr>
            <w:r w:rsidRPr="009B7DD8">
              <w:rPr>
                <w:rFonts w:cs="Arial"/>
                <w:lang w:val="sr-Latn-CS"/>
              </w:rPr>
              <w:t>Еуро 6</w:t>
            </w:r>
          </w:p>
        </w:tc>
      </w:tr>
      <w:tr w:rsidR="00E86EBA" w:rsidRPr="009B7DD8" w14:paraId="732B694D" w14:textId="77777777" w:rsidTr="009B7DD8">
        <w:tc>
          <w:tcPr>
            <w:tcW w:w="3145" w:type="dxa"/>
          </w:tcPr>
          <w:p w14:paraId="2B6D3195" w14:textId="77777777" w:rsidR="00E86EBA" w:rsidRPr="009B7DD8" w:rsidRDefault="00E86EBA" w:rsidP="00E86EBA">
            <w:pPr>
              <w:spacing w:before="0"/>
              <w:rPr>
                <w:rFonts w:cs="Arial"/>
                <w:lang w:val="sr-Latn-CS"/>
              </w:rPr>
            </w:pPr>
            <w:r w:rsidRPr="009B7DD8">
              <w:rPr>
                <w:rFonts w:cs="Arial"/>
                <w:lang w:val="sr-Latn-CS"/>
              </w:rPr>
              <w:t>Тип мењача</w:t>
            </w:r>
          </w:p>
        </w:tc>
        <w:tc>
          <w:tcPr>
            <w:tcW w:w="5874" w:type="dxa"/>
          </w:tcPr>
          <w:p w14:paraId="1713F1AE" w14:textId="77777777" w:rsidR="00E86EBA" w:rsidRPr="009B7DD8" w:rsidRDefault="00E86EBA" w:rsidP="00E86EBA">
            <w:pPr>
              <w:spacing w:before="0"/>
              <w:rPr>
                <w:rFonts w:cs="Arial"/>
                <w:lang w:val="sr-Latn-CS"/>
              </w:rPr>
            </w:pPr>
            <w:r w:rsidRPr="009B7DD8">
              <w:rPr>
                <w:rFonts w:cs="Arial"/>
                <w:lang w:val="sr-Latn-CS"/>
              </w:rPr>
              <w:t>мануелни 5 - степени</w:t>
            </w:r>
          </w:p>
        </w:tc>
      </w:tr>
      <w:tr w:rsidR="00E86EBA" w:rsidRPr="009B7DD8" w14:paraId="20FC1058" w14:textId="77777777" w:rsidTr="009B7DD8">
        <w:tc>
          <w:tcPr>
            <w:tcW w:w="3145" w:type="dxa"/>
          </w:tcPr>
          <w:p w14:paraId="6373A34C" w14:textId="5D8BBCB1" w:rsidR="00E86EBA" w:rsidRPr="009B7DD8" w:rsidRDefault="00E86EBA" w:rsidP="00E86EBA">
            <w:pPr>
              <w:spacing w:before="0"/>
              <w:rPr>
                <w:rFonts w:cs="Arial"/>
                <w:lang w:val="sr-Latn-CS"/>
              </w:rPr>
            </w:pPr>
            <w:r w:rsidRPr="009B7DD8">
              <w:rPr>
                <w:rFonts w:cs="Arial"/>
                <w:lang w:val="sr-Latn-CS"/>
              </w:rPr>
              <w:t xml:space="preserve">Тип погона </w:t>
            </w:r>
          </w:p>
        </w:tc>
        <w:tc>
          <w:tcPr>
            <w:tcW w:w="5874" w:type="dxa"/>
          </w:tcPr>
          <w:p w14:paraId="664C87A1" w14:textId="77777777" w:rsidR="00E86EBA" w:rsidRPr="009B7DD8" w:rsidRDefault="00E86EBA" w:rsidP="00E86EBA">
            <w:pPr>
              <w:spacing w:before="0"/>
              <w:rPr>
                <w:rFonts w:cs="Arial"/>
                <w:lang w:val="sr-Latn-CS"/>
              </w:rPr>
            </w:pPr>
            <w:r w:rsidRPr="009B7DD8">
              <w:rPr>
                <w:rFonts w:cs="Arial"/>
                <w:lang w:val="sr-Latn-CS"/>
              </w:rPr>
              <w:t>напред</w:t>
            </w:r>
          </w:p>
        </w:tc>
      </w:tr>
      <w:tr w:rsidR="00E86EBA" w:rsidRPr="009B7DD8" w14:paraId="1851040D" w14:textId="77777777" w:rsidTr="009B7DD8">
        <w:tc>
          <w:tcPr>
            <w:tcW w:w="3145" w:type="dxa"/>
          </w:tcPr>
          <w:p w14:paraId="010BC62E" w14:textId="680A5422" w:rsidR="00E86EBA" w:rsidRPr="009B7DD8" w:rsidRDefault="00E86EBA" w:rsidP="00E86EBA">
            <w:pPr>
              <w:spacing w:before="0"/>
              <w:rPr>
                <w:rFonts w:cs="Arial"/>
                <w:lang w:val="sr-Latn-CS"/>
              </w:rPr>
            </w:pPr>
            <w:r w:rsidRPr="009B7DD8">
              <w:rPr>
                <w:rFonts w:cs="Arial"/>
                <w:lang w:val="sr-Latn-CS"/>
              </w:rPr>
              <w:t xml:space="preserve">Број врата </w:t>
            </w:r>
          </w:p>
        </w:tc>
        <w:tc>
          <w:tcPr>
            <w:tcW w:w="5874" w:type="dxa"/>
          </w:tcPr>
          <w:p w14:paraId="3BBE8DC1" w14:textId="77777777" w:rsidR="00E86EBA" w:rsidRPr="009B7DD8" w:rsidRDefault="00E86EBA" w:rsidP="00E86EBA">
            <w:pPr>
              <w:spacing w:before="0"/>
              <w:rPr>
                <w:rFonts w:cs="Arial"/>
                <w:lang w:val="sr-Latn-CS"/>
              </w:rPr>
            </w:pPr>
            <w:r w:rsidRPr="009B7DD8">
              <w:rPr>
                <w:rFonts w:cs="Arial"/>
                <w:lang w:val="sr-Latn-CS"/>
              </w:rPr>
              <w:t>5 (пет)</w:t>
            </w:r>
          </w:p>
        </w:tc>
      </w:tr>
      <w:tr w:rsidR="00E10FAE" w:rsidRPr="009B7DD8" w14:paraId="1F49AA4C" w14:textId="77777777" w:rsidTr="009B7DD8">
        <w:tc>
          <w:tcPr>
            <w:tcW w:w="3145" w:type="dxa"/>
          </w:tcPr>
          <w:p w14:paraId="3656F506" w14:textId="6816DC4E" w:rsidR="00E10FAE" w:rsidRPr="009B7DD8" w:rsidRDefault="00E10FAE" w:rsidP="00E86EBA">
            <w:pPr>
              <w:spacing w:before="0"/>
              <w:rPr>
                <w:rFonts w:cs="Arial"/>
                <w:lang w:val="sr-Cyrl-RS"/>
              </w:rPr>
            </w:pPr>
            <w:r w:rsidRPr="009B7DD8">
              <w:rPr>
                <w:rFonts w:cs="Arial"/>
                <w:lang w:val="sr-Cyrl-RS"/>
              </w:rPr>
              <w:t>Број цилиндара</w:t>
            </w:r>
          </w:p>
        </w:tc>
        <w:tc>
          <w:tcPr>
            <w:tcW w:w="5874" w:type="dxa"/>
          </w:tcPr>
          <w:p w14:paraId="4102B0E9" w14:textId="500E8D1A" w:rsidR="00E10FAE" w:rsidRPr="009B7DD8" w:rsidRDefault="00E10FAE" w:rsidP="00E86EBA">
            <w:pPr>
              <w:spacing w:before="0"/>
              <w:rPr>
                <w:rFonts w:cs="Arial"/>
                <w:lang w:val="sr-Cyrl-RS"/>
              </w:rPr>
            </w:pPr>
            <w:r w:rsidRPr="009B7DD8">
              <w:rPr>
                <w:rFonts w:cs="Arial"/>
                <w:lang w:val="sr-Cyrl-RS"/>
              </w:rPr>
              <w:t>4, линијски попречно напред</w:t>
            </w:r>
          </w:p>
        </w:tc>
      </w:tr>
      <w:tr w:rsidR="00E86EBA" w:rsidRPr="009B7DD8" w14:paraId="40552DD6" w14:textId="77777777" w:rsidTr="009B7DD8">
        <w:tc>
          <w:tcPr>
            <w:tcW w:w="3145" w:type="dxa"/>
          </w:tcPr>
          <w:p w14:paraId="04E383C3" w14:textId="77777777" w:rsidR="00E86EBA" w:rsidRPr="009B7DD8" w:rsidRDefault="00E86EBA" w:rsidP="00E86EBA">
            <w:pPr>
              <w:spacing w:before="0"/>
              <w:rPr>
                <w:rFonts w:cs="Arial"/>
                <w:lang w:val="sr-Latn-CS"/>
              </w:rPr>
            </w:pPr>
            <w:r w:rsidRPr="009B7DD8">
              <w:rPr>
                <w:rFonts w:cs="Arial"/>
                <w:lang w:val="sr-Latn-CS"/>
              </w:rPr>
              <w:t>Боја каросерије</w:t>
            </w:r>
          </w:p>
        </w:tc>
        <w:tc>
          <w:tcPr>
            <w:tcW w:w="5874" w:type="dxa"/>
          </w:tcPr>
          <w:p w14:paraId="274294DA" w14:textId="77777777" w:rsidR="00E86EBA" w:rsidRPr="009B7DD8" w:rsidRDefault="00E86EBA" w:rsidP="00E86EBA">
            <w:pPr>
              <w:spacing w:before="0"/>
              <w:rPr>
                <w:rFonts w:cs="Arial"/>
                <w:lang w:val="sr-Latn-CS"/>
              </w:rPr>
            </w:pPr>
            <w:r w:rsidRPr="009B7DD8">
              <w:rPr>
                <w:rFonts w:cs="Arial"/>
                <w:lang w:val="sr-Cyrl-RS"/>
              </w:rPr>
              <w:t>Металик боја п</w:t>
            </w:r>
            <w:r w:rsidRPr="009B7DD8">
              <w:rPr>
                <w:rFonts w:cs="Arial"/>
                <w:lang w:val="sr-Latn-CS"/>
              </w:rPr>
              <w:t>о избору наручиоца</w:t>
            </w:r>
          </w:p>
        </w:tc>
      </w:tr>
      <w:tr w:rsidR="00E86EBA" w:rsidRPr="009B7DD8" w14:paraId="2A1BF72C" w14:textId="77777777" w:rsidTr="009B7DD8">
        <w:tc>
          <w:tcPr>
            <w:tcW w:w="3145" w:type="dxa"/>
          </w:tcPr>
          <w:p w14:paraId="1ECC3EE4" w14:textId="77777777" w:rsidR="00E86EBA" w:rsidRPr="009B7DD8" w:rsidRDefault="00E86EBA" w:rsidP="00E86EBA">
            <w:pPr>
              <w:spacing w:before="0"/>
              <w:rPr>
                <w:rFonts w:cs="Arial"/>
                <w:lang w:val="sr-Latn-CS"/>
              </w:rPr>
            </w:pPr>
            <w:r w:rsidRPr="009B7DD8">
              <w:rPr>
                <w:rFonts w:cs="Arial"/>
                <w:lang w:val="sr-Latn-CS"/>
              </w:rPr>
              <w:t>Радна запремина мотора</w:t>
            </w:r>
          </w:p>
        </w:tc>
        <w:tc>
          <w:tcPr>
            <w:tcW w:w="5874" w:type="dxa"/>
          </w:tcPr>
          <w:p w14:paraId="1C9563A2" w14:textId="4FB098A1" w:rsidR="00E86EBA" w:rsidRPr="009B7DD8" w:rsidRDefault="00E86EBA" w:rsidP="00E86EBA">
            <w:pPr>
              <w:spacing w:before="0"/>
              <w:rPr>
                <w:rFonts w:cs="Arial"/>
                <w:lang w:val="sr-Latn-CS"/>
              </w:rPr>
            </w:pPr>
            <w:r w:rsidRPr="009B7DD8">
              <w:rPr>
                <w:rFonts w:cs="Arial"/>
                <w:lang w:val="sr-Latn-CS"/>
              </w:rPr>
              <w:t>од 1.</w:t>
            </w:r>
            <w:r w:rsidRPr="009B7DD8">
              <w:rPr>
                <w:rFonts w:cs="Arial"/>
                <w:lang w:val="sr-Cyrl-CS"/>
              </w:rPr>
              <w:t>550</w:t>
            </w:r>
            <w:r w:rsidRPr="009B7DD8">
              <w:rPr>
                <w:rFonts w:cs="Arial"/>
                <w:lang w:val="sr-Latn-CS"/>
              </w:rPr>
              <w:t xml:space="preserve"> </w:t>
            </w:r>
            <w:r w:rsidR="000273D8" w:rsidRPr="009B7DD8">
              <w:rPr>
                <w:rFonts w:cs="Arial"/>
                <w:lang w:val="sr-Latn-CS"/>
              </w:rPr>
              <w:t>ccm</w:t>
            </w:r>
            <w:r w:rsidRPr="009B7DD8">
              <w:rPr>
                <w:rFonts w:cs="Arial"/>
                <w:lang w:val="sr-Latn-CS"/>
              </w:rPr>
              <w:t xml:space="preserve"> до </w:t>
            </w:r>
            <w:r w:rsidRPr="009B7DD8">
              <w:rPr>
                <w:rFonts w:cs="Arial"/>
                <w:lang w:val="sr-Cyrl-CS"/>
              </w:rPr>
              <w:t>1.6</w:t>
            </w:r>
            <w:r w:rsidRPr="009B7DD8">
              <w:rPr>
                <w:rFonts w:cs="Arial"/>
                <w:lang w:val="sr-Latn-CS"/>
              </w:rPr>
              <w:t xml:space="preserve">00 </w:t>
            </w:r>
            <w:r w:rsidR="000273D8" w:rsidRPr="009B7DD8">
              <w:rPr>
                <w:rFonts w:cs="Arial"/>
                <w:lang w:val="sr-Latn-CS"/>
              </w:rPr>
              <w:t>ccm</w:t>
            </w:r>
          </w:p>
        </w:tc>
      </w:tr>
      <w:tr w:rsidR="00E86EBA" w:rsidRPr="009B7DD8" w14:paraId="56BF020E" w14:textId="77777777" w:rsidTr="009B7DD8">
        <w:tc>
          <w:tcPr>
            <w:tcW w:w="3145" w:type="dxa"/>
          </w:tcPr>
          <w:p w14:paraId="0DE62B1A" w14:textId="77777777" w:rsidR="00E86EBA" w:rsidRPr="009B7DD8" w:rsidRDefault="00E86EBA" w:rsidP="00E86EBA">
            <w:pPr>
              <w:spacing w:before="0"/>
              <w:rPr>
                <w:rFonts w:cs="Arial"/>
                <w:lang w:val="sr-Latn-CS"/>
              </w:rPr>
            </w:pPr>
            <w:r w:rsidRPr="009B7DD8">
              <w:rPr>
                <w:rFonts w:cs="Arial"/>
                <w:lang w:val="sr-Latn-CS"/>
              </w:rPr>
              <w:t>Снага мотора</w:t>
            </w:r>
          </w:p>
        </w:tc>
        <w:tc>
          <w:tcPr>
            <w:tcW w:w="5874" w:type="dxa"/>
          </w:tcPr>
          <w:p w14:paraId="52104F4C" w14:textId="2288BCDD" w:rsidR="00E86EBA" w:rsidRPr="009B7DD8" w:rsidRDefault="00E10FAE" w:rsidP="00E10FAE">
            <w:pPr>
              <w:spacing w:before="0"/>
              <w:rPr>
                <w:rFonts w:cs="Arial"/>
                <w:lang w:val="sr-Latn-CS"/>
              </w:rPr>
            </w:pPr>
            <w:r w:rsidRPr="009B7DD8">
              <w:rPr>
                <w:rFonts w:cs="Arial"/>
                <w:lang w:val="sr-Cyrl-CS"/>
              </w:rPr>
              <w:t>од 65 до 70</w:t>
            </w:r>
            <w:r w:rsidR="00E86EBA" w:rsidRPr="009B7DD8">
              <w:rPr>
                <w:rFonts w:cs="Arial"/>
                <w:lang w:val="sr-Latn-CS"/>
              </w:rPr>
              <w:t xml:space="preserve"> kw</w:t>
            </w:r>
          </w:p>
        </w:tc>
      </w:tr>
      <w:tr w:rsidR="00E86EBA" w:rsidRPr="009B7DD8" w14:paraId="4D98657F" w14:textId="77777777" w:rsidTr="009B7DD8">
        <w:tc>
          <w:tcPr>
            <w:tcW w:w="3145" w:type="dxa"/>
          </w:tcPr>
          <w:p w14:paraId="78BEBF0E" w14:textId="77777777" w:rsidR="00E86EBA" w:rsidRPr="009B7DD8" w:rsidRDefault="00E86EBA" w:rsidP="00E86EBA">
            <w:pPr>
              <w:spacing w:before="0"/>
              <w:rPr>
                <w:rFonts w:cs="Arial"/>
                <w:lang w:val="sr-Latn-CS"/>
              </w:rPr>
            </w:pPr>
            <w:r w:rsidRPr="009B7DD8">
              <w:rPr>
                <w:rFonts w:cs="Arial"/>
                <w:lang w:val="sr-Latn-CS"/>
              </w:rPr>
              <w:t>Дужина возила</w:t>
            </w:r>
          </w:p>
        </w:tc>
        <w:tc>
          <w:tcPr>
            <w:tcW w:w="5874" w:type="dxa"/>
          </w:tcPr>
          <w:p w14:paraId="48B47279" w14:textId="64DBA8FB" w:rsidR="00E86EBA" w:rsidRPr="009B7DD8" w:rsidRDefault="00E86EBA" w:rsidP="00E86EBA">
            <w:pPr>
              <w:spacing w:before="0"/>
              <w:rPr>
                <w:rFonts w:cs="Arial"/>
                <w:lang w:val="sr-Latn-CS"/>
              </w:rPr>
            </w:pPr>
            <w:r w:rsidRPr="009B7DD8">
              <w:rPr>
                <w:rFonts w:cs="Arial"/>
                <w:lang w:val="sr-Cyrl-CS"/>
              </w:rPr>
              <w:t>од</w:t>
            </w:r>
            <w:r w:rsidRPr="009B7DD8">
              <w:rPr>
                <w:rFonts w:cs="Arial"/>
                <w:lang w:val="sr-Latn-CS"/>
              </w:rPr>
              <w:t xml:space="preserve"> </w:t>
            </w:r>
            <w:r w:rsidRPr="009B7DD8">
              <w:rPr>
                <w:rFonts w:cs="Arial"/>
                <w:lang w:val="sr-Cyrl-CS"/>
              </w:rPr>
              <w:t>4.600</w:t>
            </w:r>
            <w:r w:rsidRPr="009B7DD8">
              <w:rPr>
                <w:rFonts w:cs="Arial"/>
                <w:lang w:val="sr-Latn-CS"/>
              </w:rPr>
              <w:t xml:space="preserve"> </w:t>
            </w:r>
            <w:r w:rsidR="000273D8" w:rsidRPr="009B7DD8">
              <w:rPr>
                <w:rFonts w:cs="Arial"/>
                <w:lang w:val="sr-Latn-CS"/>
              </w:rPr>
              <w:t>mm</w:t>
            </w:r>
            <w:r w:rsidRPr="009B7DD8">
              <w:rPr>
                <w:rFonts w:cs="Arial"/>
                <w:lang w:val="sr-Cyrl-CS"/>
              </w:rPr>
              <w:t xml:space="preserve"> до 4.700 </w:t>
            </w:r>
            <w:r w:rsidR="000273D8" w:rsidRPr="009B7DD8">
              <w:rPr>
                <w:rFonts w:cs="Arial"/>
                <w:lang w:val="sr-Latn-CS"/>
              </w:rPr>
              <w:t>mm</w:t>
            </w:r>
          </w:p>
        </w:tc>
      </w:tr>
      <w:tr w:rsidR="00E86EBA" w:rsidRPr="009B7DD8" w14:paraId="53A157C6" w14:textId="77777777" w:rsidTr="009B7DD8">
        <w:tc>
          <w:tcPr>
            <w:tcW w:w="3145" w:type="dxa"/>
          </w:tcPr>
          <w:p w14:paraId="6A7A954C" w14:textId="77777777" w:rsidR="00E86EBA" w:rsidRPr="009B7DD8" w:rsidRDefault="00E86EBA" w:rsidP="00E86EBA">
            <w:pPr>
              <w:spacing w:before="0"/>
              <w:rPr>
                <w:rFonts w:cs="Arial"/>
                <w:lang w:val="sr-Latn-CS"/>
              </w:rPr>
            </w:pPr>
            <w:r w:rsidRPr="009B7DD8">
              <w:rPr>
                <w:rFonts w:cs="Arial"/>
                <w:lang w:val="sr-Latn-CS"/>
              </w:rPr>
              <w:t>Међуосовинско растојање:</w:t>
            </w:r>
          </w:p>
        </w:tc>
        <w:tc>
          <w:tcPr>
            <w:tcW w:w="5874" w:type="dxa"/>
          </w:tcPr>
          <w:p w14:paraId="7BBE6E7B" w14:textId="77777777" w:rsidR="00E86EBA" w:rsidRPr="009B7DD8" w:rsidRDefault="00E86EBA" w:rsidP="00E86EBA">
            <w:pPr>
              <w:spacing w:before="0"/>
              <w:rPr>
                <w:rFonts w:cs="Arial"/>
                <w:lang w:val="sr-Latn-CS"/>
              </w:rPr>
            </w:pPr>
            <w:r w:rsidRPr="009B7DD8">
              <w:rPr>
                <w:rFonts w:cs="Arial"/>
                <w:lang w:val="sr-Latn-CS"/>
              </w:rPr>
              <w:t>мин. 2.</w:t>
            </w:r>
            <w:r w:rsidRPr="009B7DD8">
              <w:rPr>
                <w:rFonts w:cs="Arial"/>
                <w:lang w:val="sr-Cyrl-CS"/>
              </w:rPr>
              <w:t>650</w:t>
            </w:r>
            <w:r w:rsidRPr="009B7DD8">
              <w:rPr>
                <w:rFonts w:cs="Arial"/>
                <w:lang w:val="sr-Latn-CS"/>
              </w:rPr>
              <w:t xml:space="preserve"> мм</w:t>
            </w:r>
          </w:p>
        </w:tc>
      </w:tr>
      <w:tr w:rsidR="00E86EBA" w:rsidRPr="009B7DD8" w14:paraId="1913B8B4" w14:textId="77777777" w:rsidTr="009B7DD8">
        <w:tc>
          <w:tcPr>
            <w:tcW w:w="3145" w:type="dxa"/>
          </w:tcPr>
          <w:p w14:paraId="6FB120C4" w14:textId="77777777" w:rsidR="00E86EBA" w:rsidRPr="009B7DD8" w:rsidRDefault="00E86EBA" w:rsidP="00E86EBA">
            <w:pPr>
              <w:spacing w:before="0"/>
              <w:rPr>
                <w:rFonts w:cs="Arial"/>
                <w:lang w:val="sr-Latn-CS"/>
              </w:rPr>
            </w:pPr>
            <w:r w:rsidRPr="009B7DD8">
              <w:rPr>
                <w:rFonts w:cs="Arial"/>
                <w:lang w:val="sr-Cyrl-CS"/>
              </w:rPr>
              <w:t>Запремина пртљажника</w:t>
            </w:r>
          </w:p>
        </w:tc>
        <w:tc>
          <w:tcPr>
            <w:tcW w:w="5874" w:type="dxa"/>
          </w:tcPr>
          <w:p w14:paraId="7942F73C" w14:textId="14362CB5" w:rsidR="00E86EBA" w:rsidRPr="009B7DD8" w:rsidRDefault="00E86EBA" w:rsidP="00E86EBA">
            <w:pPr>
              <w:spacing w:before="0"/>
              <w:rPr>
                <w:rFonts w:cs="Arial"/>
                <w:lang w:val="sr-Latn-CS"/>
              </w:rPr>
            </w:pPr>
            <w:r w:rsidRPr="009B7DD8">
              <w:rPr>
                <w:rFonts w:cs="Arial"/>
                <w:lang w:val="sr-Cyrl-CS"/>
              </w:rPr>
              <w:t>мин. 550 лит</w:t>
            </w:r>
          </w:p>
        </w:tc>
      </w:tr>
      <w:tr w:rsidR="00E86EBA" w:rsidRPr="009B7DD8" w14:paraId="182D01AF" w14:textId="77777777" w:rsidTr="009B7DD8">
        <w:tc>
          <w:tcPr>
            <w:tcW w:w="3145" w:type="dxa"/>
          </w:tcPr>
          <w:p w14:paraId="24A18744" w14:textId="77777777" w:rsidR="00E86EBA" w:rsidRPr="009B7DD8" w:rsidRDefault="00E86EBA" w:rsidP="00E86EBA">
            <w:pPr>
              <w:spacing w:before="0"/>
              <w:rPr>
                <w:rFonts w:cs="Arial"/>
              </w:rPr>
            </w:pPr>
            <w:r w:rsidRPr="009B7DD8">
              <w:rPr>
                <w:rFonts w:cs="Arial"/>
                <w:lang w:val="sr-Cyrl-CS"/>
              </w:rPr>
              <w:t>Година производње</w:t>
            </w:r>
          </w:p>
        </w:tc>
        <w:tc>
          <w:tcPr>
            <w:tcW w:w="5874" w:type="dxa"/>
          </w:tcPr>
          <w:p w14:paraId="63CF062E" w14:textId="77777777" w:rsidR="00E86EBA" w:rsidRPr="009B7DD8" w:rsidRDefault="00E86EBA" w:rsidP="00E86EBA">
            <w:pPr>
              <w:spacing w:before="0"/>
              <w:rPr>
                <w:rFonts w:cs="Arial"/>
              </w:rPr>
            </w:pPr>
            <w:r w:rsidRPr="009B7DD8">
              <w:rPr>
                <w:rFonts w:cs="Arial"/>
                <w:lang w:val="sr-Cyrl-RS"/>
              </w:rPr>
              <w:t>не старија од 2016. године</w:t>
            </w:r>
          </w:p>
        </w:tc>
      </w:tr>
      <w:tr w:rsidR="00E86EBA" w:rsidRPr="009B7DD8" w14:paraId="12263329" w14:textId="77777777" w:rsidTr="009B7DD8">
        <w:tc>
          <w:tcPr>
            <w:tcW w:w="3145" w:type="dxa"/>
          </w:tcPr>
          <w:p w14:paraId="11A64A6E" w14:textId="77777777" w:rsidR="00E86EBA" w:rsidRPr="009B7DD8" w:rsidRDefault="00E86EBA" w:rsidP="00E86EBA">
            <w:pPr>
              <w:spacing w:before="0"/>
              <w:rPr>
                <w:rFonts w:cs="Arial"/>
              </w:rPr>
            </w:pPr>
            <w:r w:rsidRPr="009B7DD8">
              <w:rPr>
                <w:rFonts w:cs="Arial"/>
                <w:lang w:val="sr-Cyrl-CS"/>
              </w:rPr>
              <w:t>Гарантни рок</w:t>
            </w:r>
          </w:p>
        </w:tc>
        <w:tc>
          <w:tcPr>
            <w:tcW w:w="5874" w:type="dxa"/>
          </w:tcPr>
          <w:p w14:paraId="338205C0" w14:textId="1DD6DE2D" w:rsidR="00E86EBA" w:rsidRPr="009B7DD8" w:rsidRDefault="00E86EBA" w:rsidP="00E86EBA">
            <w:pPr>
              <w:widowControl w:val="0"/>
              <w:suppressAutoHyphens/>
              <w:spacing w:before="0"/>
              <w:ind w:right="120"/>
              <w:rPr>
                <w:rFonts w:cs="Arial"/>
                <w:lang w:val="sr-Latn-CS"/>
              </w:rPr>
            </w:pPr>
            <w:r w:rsidRPr="009B7DD8">
              <w:rPr>
                <w:rFonts w:cs="Arial"/>
                <w:lang w:val="sr-Cyrl-CS"/>
              </w:rPr>
              <w:t>минимум 48 месеци или минимум 1</w:t>
            </w:r>
            <w:r w:rsidR="00E10FAE" w:rsidRPr="009B7DD8">
              <w:rPr>
                <w:rFonts w:cs="Arial"/>
                <w:lang w:val="sr-Cyrl-CS"/>
              </w:rPr>
              <w:t>2</w:t>
            </w:r>
            <w:r w:rsidRPr="009B7DD8">
              <w:rPr>
                <w:rFonts w:cs="Arial"/>
                <w:lang w:val="sr-Cyrl-CS"/>
              </w:rPr>
              <w:t>0.000км</w:t>
            </w:r>
          </w:p>
          <w:p w14:paraId="1E235B89" w14:textId="77777777" w:rsidR="00E86EBA" w:rsidRPr="009B7DD8" w:rsidRDefault="00E86EBA" w:rsidP="00E86EBA">
            <w:pPr>
              <w:widowControl w:val="0"/>
              <w:suppressAutoHyphens/>
              <w:spacing w:before="0"/>
              <w:ind w:right="120"/>
              <w:rPr>
                <w:rFonts w:cs="Arial"/>
                <w:lang w:val="sr-Cyrl-CS"/>
              </w:rPr>
            </w:pPr>
            <w:r w:rsidRPr="009B7DD8">
              <w:rPr>
                <w:rFonts w:cs="Arial"/>
                <w:lang w:val="sr-Cyrl-CS"/>
              </w:rPr>
              <w:t xml:space="preserve">Против корозије минимум 12 година       </w:t>
            </w:r>
          </w:p>
          <w:p w14:paraId="4D7B66DE" w14:textId="77777777" w:rsidR="00E86EBA" w:rsidRPr="009B7DD8" w:rsidRDefault="00E86EBA" w:rsidP="00E86EBA">
            <w:pPr>
              <w:widowControl w:val="0"/>
              <w:suppressAutoHyphens/>
              <w:spacing w:before="0"/>
              <w:ind w:right="120"/>
              <w:rPr>
                <w:rFonts w:cs="Arial"/>
              </w:rPr>
            </w:pPr>
            <w:r w:rsidRPr="009B7DD8">
              <w:rPr>
                <w:rFonts w:cs="Arial"/>
                <w:lang w:val="sr-Cyrl-CS"/>
              </w:rPr>
              <w:t>На боју и лак минимум 3 године</w:t>
            </w:r>
          </w:p>
        </w:tc>
      </w:tr>
      <w:tr w:rsidR="00E86EBA" w:rsidRPr="009B7DD8" w14:paraId="16F91564" w14:textId="77777777" w:rsidTr="00E1097D">
        <w:trPr>
          <w:trHeight w:val="3154"/>
        </w:trPr>
        <w:tc>
          <w:tcPr>
            <w:tcW w:w="3145" w:type="dxa"/>
          </w:tcPr>
          <w:p w14:paraId="5E855D92" w14:textId="77777777" w:rsidR="00E86EBA" w:rsidRPr="009B7DD8" w:rsidRDefault="00E86EBA" w:rsidP="00E86EBA">
            <w:pPr>
              <w:spacing w:before="0"/>
              <w:rPr>
                <w:rFonts w:cs="Arial"/>
              </w:rPr>
            </w:pPr>
            <w:r w:rsidRPr="009B7DD8">
              <w:rPr>
                <w:rFonts w:cs="Arial"/>
                <w:u w:val="single"/>
                <w:lang w:val="sr-Cyrl-CS"/>
              </w:rPr>
              <w:lastRenderedPageBreak/>
              <w:t>Минимална захтевана опрема возила</w:t>
            </w:r>
            <w:r w:rsidRPr="009B7DD8">
              <w:rPr>
                <w:rFonts w:cs="Arial"/>
                <w:u w:val="single"/>
                <w:lang w:val="sr-Latn-CS"/>
              </w:rPr>
              <w:t>:</w:t>
            </w:r>
          </w:p>
        </w:tc>
        <w:tc>
          <w:tcPr>
            <w:tcW w:w="5874" w:type="dxa"/>
            <w:vMerge w:val="restart"/>
          </w:tcPr>
          <w:p w14:paraId="364ED38F" w14:textId="77777777" w:rsidR="00E10FAE" w:rsidRPr="009F5810"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Latn-CS"/>
              </w:rPr>
              <w:t>AIRBAG за возача и сувозача</w:t>
            </w:r>
            <w:r w:rsidRPr="009B7DD8">
              <w:rPr>
                <w:rFonts w:cs="Arial"/>
                <w:lang w:val="sr-Cyrl-RS"/>
              </w:rPr>
              <w:t xml:space="preserve">, </w:t>
            </w:r>
            <w:r w:rsidRPr="009B7DD8">
              <w:rPr>
                <w:rFonts w:cs="Arial"/>
                <w:lang w:val="sr-Cyrl-CS"/>
              </w:rPr>
              <w:t xml:space="preserve">сувозачев </w:t>
            </w:r>
            <w:r w:rsidRPr="009B7DD8">
              <w:rPr>
                <w:rFonts w:cs="Arial"/>
                <w:lang w:val="sr-Latn-CS"/>
              </w:rPr>
              <w:t>AIRBAG</w:t>
            </w:r>
            <w:r w:rsidRPr="009B7DD8">
              <w:rPr>
                <w:rFonts w:cs="Arial"/>
                <w:lang w:val="sr-Cyrl-RS"/>
              </w:rPr>
              <w:t xml:space="preserve"> са деактивацијом</w:t>
            </w:r>
          </w:p>
          <w:p w14:paraId="45740D25" w14:textId="77777777" w:rsidR="009F5810" w:rsidRPr="009B7DD8" w:rsidRDefault="009F5810" w:rsidP="009F5810">
            <w:pPr>
              <w:widowControl w:val="0"/>
              <w:numPr>
                <w:ilvl w:val="0"/>
                <w:numId w:val="34"/>
              </w:numPr>
              <w:tabs>
                <w:tab w:val="left" w:pos="2664"/>
              </w:tabs>
              <w:suppressAutoHyphens/>
              <w:spacing w:before="0"/>
              <w:jc w:val="left"/>
              <w:rPr>
                <w:rFonts w:cs="Arial"/>
                <w:lang w:val="sr-Latn-CS"/>
              </w:rPr>
            </w:pPr>
            <w:r w:rsidRPr="009B7DD8">
              <w:rPr>
                <w:rFonts w:cs="Arial"/>
                <w:lang w:val="sr-Cyrl-CS"/>
              </w:rPr>
              <w:t>Старт/Стоп/систем</w:t>
            </w:r>
          </w:p>
          <w:p w14:paraId="0916DE4F"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RS"/>
              </w:rPr>
              <w:t xml:space="preserve">Предњи бочни </w:t>
            </w:r>
            <w:r w:rsidRPr="009B7DD8">
              <w:rPr>
                <w:rFonts w:cs="Arial"/>
                <w:lang w:val="sr-Latn-CS"/>
              </w:rPr>
              <w:t>AIRBAG</w:t>
            </w:r>
            <w:r w:rsidRPr="009B7DD8">
              <w:rPr>
                <w:rFonts w:cs="Arial"/>
                <w:lang w:val="sr-Cyrl-RS"/>
              </w:rPr>
              <w:t>-ови</w:t>
            </w:r>
          </w:p>
          <w:p w14:paraId="4D5B2981"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RS"/>
              </w:rPr>
              <w:t>Ваздушне завесе</w:t>
            </w:r>
          </w:p>
          <w:p w14:paraId="3D542B88"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rPr>
              <w:t>ESP, ABS</w:t>
            </w:r>
          </w:p>
          <w:p w14:paraId="6116C8EF"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RS"/>
              </w:rPr>
              <w:t>Трокраки серво волан подесив у две осе</w:t>
            </w:r>
          </w:p>
          <w:p w14:paraId="4227726F"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RS"/>
              </w:rPr>
              <w:t>Кожна ручица мењача</w:t>
            </w:r>
          </w:p>
          <w:p w14:paraId="7E5DDE98"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RS"/>
              </w:rPr>
              <w:t>Кожна ручица ручне кочнице</w:t>
            </w:r>
          </w:p>
          <w:p w14:paraId="723157FD"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RS"/>
              </w:rPr>
              <w:t>Хром пакет</w:t>
            </w:r>
          </w:p>
          <w:p w14:paraId="6A097EF7"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RS"/>
              </w:rPr>
              <w:t>Браници у боји возила</w:t>
            </w:r>
          </w:p>
          <w:p w14:paraId="0958C5E4"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RS"/>
              </w:rPr>
              <w:t xml:space="preserve">Алуминијумске фелне </w:t>
            </w:r>
            <w:r w:rsidRPr="009B7DD8">
              <w:rPr>
                <w:rFonts w:cs="Arial"/>
                <w:lang w:val="sr-Latn-RS"/>
              </w:rPr>
              <w:t>1</w:t>
            </w:r>
            <w:r w:rsidRPr="009B7DD8">
              <w:rPr>
                <w:rFonts w:cs="Arial"/>
                <w:lang w:val="sr-Cyrl-RS"/>
              </w:rPr>
              <w:t>6</w:t>
            </w:r>
            <w:r w:rsidRPr="009B7DD8">
              <w:rPr>
                <w:rFonts w:cs="Arial"/>
                <w:lang w:val="sr-Latn-RS"/>
              </w:rPr>
              <w:t xml:space="preserve"> ʺ, </w:t>
            </w:r>
            <w:r w:rsidRPr="009B7DD8">
              <w:rPr>
                <w:rFonts w:cs="Arial"/>
                <w:lang w:val="sr-Cyrl-RS"/>
              </w:rPr>
              <w:t xml:space="preserve">са пнеуматицима 205/55 </w:t>
            </w:r>
            <w:r w:rsidRPr="009B7DD8">
              <w:rPr>
                <w:rFonts w:cs="Arial"/>
                <w:lang w:val="sr-Latn-RS"/>
              </w:rPr>
              <w:t>R1</w:t>
            </w:r>
            <w:r w:rsidRPr="009B7DD8">
              <w:rPr>
                <w:rFonts w:cs="Arial"/>
                <w:lang w:val="sr-Cyrl-RS"/>
              </w:rPr>
              <w:t>6</w:t>
            </w:r>
          </w:p>
          <w:p w14:paraId="2DAC6E7B"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Latn-CS"/>
              </w:rPr>
              <w:t>Kлима уређај</w:t>
            </w:r>
            <w:r w:rsidRPr="009B7DD8">
              <w:rPr>
                <w:rFonts w:cs="Arial"/>
                <w:lang w:val="sr-Cyrl-RS"/>
              </w:rPr>
              <w:t>-мануелни</w:t>
            </w:r>
          </w:p>
          <w:p w14:paraId="4B17366E"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Latn-CS"/>
              </w:rPr>
              <w:t>Централно закључавање/откључавање са даљинском командом</w:t>
            </w:r>
          </w:p>
          <w:p w14:paraId="548FFA51"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RS"/>
              </w:rPr>
              <w:t>Контрола при вожњи у брдима</w:t>
            </w:r>
          </w:p>
          <w:p w14:paraId="3282E5E5"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Latn-CS"/>
              </w:rPr>
              <w:t>Електро подизачи предњих и задњих стакала</w:t>
            </w:r>
          </w:p>
          <w:p w14:paraId="62BA4E51"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RS"/>
              </w:rPr>
              <w:t>Електро подесиви, склопиви и грејани  спољашњи ретровизори у боји возила</w:t>
            </w:r>
          </w:p>
          <w:p w14:paraId="205B683F"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Latn-CS"/>
              </w:rPr>
              <w:t xml:space="preserve">Путни </w:t>
            </w:r>
            <w:r w:rsidRPr="009B7DD8">
              <w:rPr>
                <w:rFonts w:cs="Arial"/>
                <w:lang w:val="sr-Cyrl-CS"/>
              </w:rPr>
              <w:t>рачунар (</w:t>
            </w:r>
            <w:r w:rsidRPr="009B7DD8">
              <w:rPr>
                <w:rFonts w:cs="Arial"/>
                <w:lang w:val="sr-Latn-RS"/>
              </w:rPr>
              <w:t>maxi dot)</w:t>
            </w:r>
          </w:p>
          <w:p w14:paraId="6DBB0529"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CS"/>
              </w:rPr>
              <w:t>Старт/стоп систем</w:t>
            </w:r>
          </w:p>
          <w:p w14:paraId="3AC1F2A7"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CS"/>
              </w:rPr>
              <w:t>Дневна светла</w:t>
            </w:r>
          </w:p>
          <w:p w14:paraId="3D86B4C7"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Latn-CS"/>
              </w:rPr>
              <w:t xml:space="preserve">Предња </w:t>
            </w:r>
            <w:r w:rsidRPr="009B7DD8">
              <w:rPr>
                <w:rFonts w:cs="Arial"/>
                <w:lang w:val="sr-Cyrl-RS"/>
              </w:rPr>
              <w:t xml:space="preserve">и задња </w:t>
            </w:r>
            <w:r w:rsidRPr="009B7DD8">
              <w:rPr>
                <w:rFonts w:cs="Arial"/>
                <w:lang w:val="sr-Latn-CS"/>
              </w:rPr>
              <w:t>светла за маглу</w:t>
            </w:r>
          </w:p>
          <w:p w14:paraId="73D21466"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RS"/>
              </w:rPr>
              <w:t xml:space="preserve">Предњи и задњи паркинг сензори </w:t>
            </w:r>
          </w:p>
          <w:p w14:paraId="5D6592A6"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RS"/>
              </w:rPr>
              <w:t>Индикатор притиска у пнеуматицима</w:t>
            </w:r>
          </w:p>
          <w:p w14:paraId="1CB7E56A"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Latn-CS"/>
              </w:rPr>
              <w:t>Седиште возача подесиво по висини</w:t>
            </w:r>
          </w:p>
          <w:p w14:paraId="55E8D7B1"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RS"/>
              </w:rPr>
              <w:t>Три наслона за главу позади</w:t>
            </w:r>
          </w:p>
          <w:p w14:paraId="60A78661"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RS"/>
              </w:rPr>
              <w:t>Три сигурносна појаса позади</w:t>
            </w:r>
          </w:p>
          <w:p w14:paraId="15DB125B"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RS"/>
              </w:rPr>
              <w:t xml:space="preserve">Предњи наслон за руку </w:t>
            </w:r>
          </w:p>
          <w:p w14:paraId="105BDBBE"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CS"/>
              </w:rPr>
              <w:t>Подсетник сигурносног појаса за возача</w:t>
            </w:r>
          </w:p>
          <w:p w14:paraId="2F09C1B8"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Latn-CS"/>
              </w:rPr>
              <w:t>Р</w:t>
            </w:r>
            <w:r w:rsidRPr="009B7DD8">
              <w:rPr>
                <w:rFonts w:cs="Arial"/>
                <w:lang w:val="sr-Cyrl-CS"/>
              </w:rPr>
              <w:t>адио апарат</w:t>
            </w:r>
          </w:p>
          <w:p w14:paraId="24598471"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RS"/>
              </w:rPr>
              <w:t>Четири звучника</w:t>
            </w:r>
          </w:p>
          <w:p w14:paraId="193A994D"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RS"/>
              </w:rPr>
              <w:t>Диск кочнице позади</w:t>
            </w:r>
          </w:p>
          <w:p w14:paraId="7817E5ED"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RS"/>
              </w:rPr>
              <w:t>Халогена светла са подесивим снопом светлости по висини</w:t>
            </w:r>
          </w:p>
          <w:p w14:paraId="47DCB5D3"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Latn-RS"/>
              </w:rPr>
              <w:t xml:space="preserve">Комфорт </w:t>
            </w:r>
            <w:r w:rsidRPr="009B7DD8">
              <w:rPr>
                <w:rFonts w:cs="Arial"/>
                <w:lang w:val="sr-Cyrl-RS"/>
              </w:rPr>
              <w:t>телефонирање</w:t>
            </w:r>
          </w:p>
          <w:p w14:paraId="79383BE3"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RS"/>
              </w:rPr>
              <w:t>Дељив и склопив наслон задњег седишта са наслоном за руку</w:t>
            </w:r>
          </w:p>
          <w:p w14:paraId="7D5E644E"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CS"/>
              </w:rPr>
              <w:t>Тонирана стакла</w:t>
            </w:r>
          </w:p>
          <w:p w14:paraId="293AF375"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CS"/>
              </w:rPr>
              <w:t>Полица за наочаре</w:t>
            </w:r>
          </w:p>
          <w:p w14:paraId="559A915D"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CS"/>
              </w:rPr>
              <w:t>Предња пепељара</w:t>
            </w:r>
          </w:p>
          <w:p w14:paraId="25C79007"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CS"/>
              </w:rPr>
              <w:t>Два светла за читање</w:t>
            </w:r>
            <w:r w:rsidRPr="009B7DD8">
              <w:rPr>
                <w:rFonts w:cs="Arial"/>
                <w:lang w:val="sr-Latn-RS"/>
              </w:rPr>
              <w:t xml:space="preserve"> </w:t>
            </w:r>
            <w:r w:rsidRPr="009B7DD8">
              <w:rPr>
                <w:rFonts w:cs="Arial"/>
                <w:lang w:val="sr-Cyrl-CS"/>
              </w:rPr>
              <w:t xml:space="preserve">напред и позади </w:t>
            </w:r>
          </w:p>
          <w:p w14:paraId="73ED1DF4"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CS"/>
              </w:rPr>
              <w:t>Предње и задње унутрашње осветљење пода</w:t>
            </w:r>
          </w:p>
          <w:p w14:paraId="6AA3096E"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Latn-RS"/>
              </w:rPr>
              <w:t xml:space="preserve">Apple </w:t>
            </w:r>
            <w:r w:rsidRPr="009B7DD8">
              <w:rPr>
                <w:rFonts w:cs="Arial"/>
                <w:lang w:val="sr-Cyrl-RS"/>
              </w:rPr>
              <w:t>конекција</w:t>
            </w:r>
          </w:p>
          <w:p w14:paraId="0BADC177"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CS"/>
              </w:rPr>
              <w:t>Р</w:t>
            </w:r>
            <w:r w:rsidRPr="009B7DD8">
              <w:rPr>
                <w:rFonts w:cs="Arial"/>
                <w:lang w:val="sr-Latn-CS"/>
              </w:rPr>
              <w:t xml:space="preserve">езервни точак </w:t>
            </w:r>
            <w:r w:rsidRPr="009B7DD8">
              <w:rPr>
                <w:rFonts w:cs="Arial"/>
                <w:lang w:val="sr-Cyrl-RS"/>
              </w:rPr>
              <w:t>– челична фелна 16</w:t>
            </w:r>
            <w:r w:rsidRPr="009B7DD8">
              <w:rPr>
                <w:rFonts w:cs="Arial"/>
                <w:lang w:val="sr-Latn-RS"/>
              </w:rPr>
              <w:t xml:space="preserve"> ʺ</w:t>
            </w:r>
            <w:r w:rsidRPr="009B7DD8">
              <w:rPr>
                <w:rFonts w:cs="Arial"/>
                <w:lang w:val="sr-Cyrl-RS"/>
              </w:rPr>
              <w:t xml:space="preserve"> са гумом пуних димензија</w:t>
            </w:r>
          </w:p>
          <w:p w14:paraId="23E3B96A"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CS"/>
              </w:rPr>
              <w:t>Алат за замену точка</w:t>
            </w:r>
          </w:p>
          <w:p w14:paraId="724CE069"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CS"/>
              </w:rPr>
              <w:t>Комплет прве помоћи</w:t>
            </w:r>
          </w:p>
          <w:p w14:paraId="0A4A123C"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CS"/>
              </w:rPr>
              <w:t>Сигурносни троугао</w:t>
            </w:r>
          </w:p>
          <w:p w14:paraId="56AA4576"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CS"/>
              </w:rPr>
              <w:t>Комплет резервних сијалица</w:t>
            </w:r>
          </w:p>
          <w:p w14:paraId="5D37AC83"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CS"/>
              </w:rPr>
              <w:lastRenderedPageBreak/>
              <w:t>Флуоресцентни прслук</w:t>
            </w:r>
          </w:p>
          <w:p w14:paraId="3BE205F7"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CS"/>
              </w:rPr>
              <w:t>Сајла за вучу</w:t>
            </w:r>
          </w:p>
          <w:p w14:paraId="690BAF8B" w14:textId="77777777" w:rsidR="00E10FAE" w:rsidRPr="009B7DD8" w:rsidRDefault="00E10FAE" w:rsidP="009F5810">
            <w:pPr>
              <w:widowControl w:val="0"/>
              <w:numPr>
                <w:ilvl w:val="0"/>
                <w:numId w:val="34"/>
              </w:numPr>
              <w:tabs>
                <w:tab w:val="left" w:pos="2664"/>
              </w:tabs>
              <w:suppressAutoHyphens/>
              <w:spacing w:before="0"/>
              <w:jc w:val="left"/>
              <w:rPr>
                <w:rFonts w:cs="Arial"/>
                <w:lang w:val="sr-Latn-CS"/>
              </w:rPr>
            </w:pPr>
            <w:r w:rsidRPr="009B7DD8">
              <w:rPr>
                <w:rFonts w:cs="Arial"/>
                <w:lang w:val="sr-Cyrl-RS"/>
              </w:rPr>
              <w:t>Гумене патоснице</w:t>
            </w:r>
          </w:p>
          <w:p w14:paraId="4A2C6164" w14:textId="56C9F788" w:rsidR="00E86EBA" w:rsidRPr="009B7DD8" w:rsidRDefault="00E10FAE" w:rsidP="009F5810">
            <w:pPr>
              <w:pStyle w:val="ListParagraph"/>
              <w:widowControl w:val="0"/>
              <w:numPr>
                <w:ilvl w:val="0"/>
                <w:numId w:val="34"/>
              </w:numPr>
              <w:suppressAutoHyphens/>
              <w:spacing w:before="0" w:after="0" w:line="240" w:lineRule="auto"/>
              <w:jc w:val="left"/>
              <w:rPr>
                <w:rFonts w:ascii="Arial" w:hAnsi="Arial" w:cs="Arial"/>
              </w:rPr>
            </w:pPr>
            <w:r w:rsidRPr="009B7DD8">
              <w:rPr>
                <w:rFonts w:ascii="Arial" w:eastAsia="Times New Roman" w:hAnsi="Arial" w:cs="Arial"/>
                <w:lang w:val="sr-Cyrl-RS"/>
              </w:rPr>
              <w:t>Сет зимских гума (4 гуме) са челичним фелнама</w:t>
            </w:r>
          </w:p>
        </w:tc>
      </w:tr>
      <w:tr w:rsidR="00E86EBA" w:rsidRPr="009B7DD8" w14:paraId="1442112E" w14:textId="77777777" w:rsidTr="009B7DD8">
        <w:trPr>
          <w:trHeight w:val="3890"/>
        </w:trPr>
        <w:tc>
          <w:tcPr>
            <w:tcW w:w="3145" w:type="dxa"/>
          </w:tcPr>
          <w:p w14:paraId="6CB65752" w14:textId="77777777" w:rsidR="00E86EBA" w:rsidRPr="009B7DD8" w:rsidRDefault="00E86EBA" w:rsidP="00E86EBA">
            <w:pPr>
              <w:spacing w:before="0"/>
              <w:rPr>
                <w:rFonts w:cs="Arial"/>
              </w:rPr>
            </w:pPr>
          </w:p>
        </w:tc>
        <w:tc>
          <w:tcPr>
            <w:tcW w:w="5874" w:type="dxa"/>
            <w:vMerge/>
          </w:tcPr>
          <w:p w14:paraId="2A40D542" w14:textId="77777777" w:rsidR="00E86EBA" w:rsidRPr="009B7DD8" w:rsidRDefault="00E86EBA" w:rsidP="00E86EBA">
            <w:pPr>
              <w:spacing w:before="0"/>
              <w:rPr>
                <w:rFonts w:cs="Arial"/>
              </w:rPr>
            </w:pPr>
          </w:p>
        </w:tc>
      </w:tr>
    </w:tbl>
    <w:p w14:paraId="21EF736E" w14:textId="77777777" w:rsidR="009B7DD8" w:rsidRDefault="009B7DD8" w:rsidP="00E86EBA">
      <w:pPr>
        <w:rPr>
          <w:rFonts w:cs="Arial"/>
          <w:b/>
          <w:sz w:val="20"/>
          <w:szCs w:val="20"/>
          <w:lang w:val="sr-Cyrl-RS"/>
        </w:rPr>
      </w:pPr>
    </w:p>
    <w:p w14:paraId="3D8D18C7" w14:textId="3F54E980" w:rsidR="00E86EBA" w:rsidRPr="005342E5" w:rsidRDefault="002A42A6" w:rsidP="00E86EBA">
      <w:pPr>
        <w:rPr>
          <w:rFonts w:cs="Arial"/>
          <w:b/>
          <w:sz w:val="20"/>
          <w:szCs w:val="20"/>
          <w:lang w:val="sr-Latn-RS"/>
        </w:rPr>
      </w:pPr>
      <w:r w:rsidRPr="005342E5">
        <w:rPr>
          <w:rFonts w:cs="Arial"/>
          <w:b/>
          <w:sz w:val="20"/>
          <w:szCs w:val="20"/>
          <w:lang w:val="sr-Cyrl-RS"/>
        </w:rPr>
        <w:t xml:space="preserve">Возило тип </w:t>
      </w:r>
      <w:r w:rsidRPr="005342E5">
        <w:rPr>
          <w:rFonts w:cs="Arial"/>
          <w:b/>
          <w:sz w:val="20"/>
          <w:szCs w:val="20"/>
          <w:lang w:val="sr-Latn-RS"/>
        </w:rPr>
        <w:t>III (</w:t>
      </w:r>
      <w:r w:rsidRPr="005342E5">
        <w:rPr>
          <w:rFonts w:cs="Arial"/>
          <w:b/>
          <w:sz w:val="20"/>
          <w:szCs w:val="20"/>
          <w:lang w:val="sr-Cyrl-RS"/>
        </w:rPr>
        <w:t>Табела 3.</w:t>
      </w:r>
      <w:r w:rsidRPr="005342E5">
        <w:rPr>
          <w:rFonts w:cs="Arial"/>
          <w:b/>
          <w:sz w:val="20"/>
          <w:szCs w:val="20"/>
          <w:lang w:val="sr-Latn-RS"/>
        </w:rPr>
        <w:t>)</w:t>
      </w:r>
    </w:p>
    <w:tbl>
      <w:tblPr>
        <w:tblStyle w:val="TableGrid"/>
        <w:tblW w:w="0" w:type="auto"/>
        <w:tblLook w:val="04A0" w:firstRow="1" w:lastRow="0" w:firstColumn="1" w:lastColumn="0" w:noHBand="0" w:noVBand="1"/>
      </w:tblPr>
      <w:tblGrid>
        <w:gridCol w:w="3145"/>
        <w:gridCol w:w="5874"/>
      </w:tblGrid>
      <w:tr w:rsidR="00E86EBA" w:rsidRPr="009B7DD8" w14:paraId="6D263E8B" w14:textId="77777777" w:rsidTr="009B7DD8">
        <w:tc>
          <w:tcPr>
            <w:tcW w:w="3145" w:type="dxa"/>
          </w:tcPr>
          <w:p w14:paraId="68FC712B" w14:textId="785932F3" w:rsidR="00E86EBA" w:rsidRPr="009B7DD8" w:rsidRDefault="00E86EBA" w:rsidP="00E10FAE">
            <w:pPr>
              <w:spacing w:before="0"/>
              <w:rPr>
                <w:rFonts w:cs="Arial"/>
                <w:lang w:val="sr-Cyrl-RS"/>
              </w:rPr>
            </w:pPr>
            <w:r w:rsidRPr="009B7DD8">
              <w:rPr>
                <w:rFonts w:cs="Arial"/>
                <w:b/>
                <w:u w:val="single"/>
                <w:lang w:val="sr-Latn-CS"/>
              </w:rPr>
              <w:t>ПУТНИЧКО</w:t>
            </w:r>
            <w:r w:rsidR="00E10FAE" w:rsidRPr="009B7DD8">
              <w:rPr>
                <w:rFonts w:cs="Arial"/>
                <w:b/>
                <w:u w:val="single"/>
                <w:lang w:val="sr-Cyrl-RS"/>
              </w:rPr>
              <w:t xml:space="preserve">-ТЕРЕНСКО </w:t>
            </w:r>
            <w:r w:rsidRPr="009B7DD8">
              <w:rPr>
                <w:rFonts w:cs="Arial"/>
                <w:b/>
                <w:u w:val="single"/>
                <w:lang w:val="sr-Latn-CS"/>
              </w:rPr>
              <w:t xml:space="preserve">ВОЗИЛО,  </w:t>
            </w:r>
            <w:r w:rsidR="00E10FAE" w:rsidRPr="009B7DD8">
              <w:rPr>
                <w:rFonts w:cs="Arial"/>
                <w:b/>
                <w:u w:val="single"/>
                <w:lang w:val="sr-Cyrl-RS"/>
              </w:rPr>
              <w:t>БЕНЗИН</w:t>
            </w:r>
          </w:p>
        </w:tc>
        <w:tc>
          <w:tcPr>
            <w:tcW w:w="5874" w:type="dxa"/>
          </w:tcPr>
          <w:p w14:paraId="378E6786" w14:textId="6B7E9143" w:rsidR="00E86EBA" w:rsidRPr="009B7DD8" w:rsidRDefault="00E10FAE" w:rsidP="00E10FAE">
            <w:pPr>
              <w:spacing w:before="0"/>
              <w:rPr>
                <w:rFonts w:cs="Arial"/>
              </w:rPr>
            </w:pPr>
            <w:r w:rsidRPr="009B7DD8">
              <w:rPr>
                <w:rFonts w:cs="Arial"/>
                <w:b/>
                <w:lang w:val="sr-Cyrl-CS"/>
              </w:rPr>
              <w:t>30</w:t>
            </w:r>
            <w:r w:rsidR="00E86EBA" w:rsidRPr="009B7DD8">
              <w:rPr>
                <w:rFonts w:cs="Arial"/>
                <w:b/>
                <w:lang w:val="sr-Latn-CS"/>
              </w:rPr>
              <w:t xml:space="preserve"> </w:t>
            </w:r>
            <w:r w:rsidR="00E86EBA" w:rsidRPr="009B7DD8">
              <w:rPr>
                <w:rFonts w:cs="Arial"/>
                <w:b/>
                <w:lang w:val="sr-Cyrl-CS"/>
              </w:rPr>
              <w:t xml:space="preserve">комада </w:t>
            </w:r>
          </w:p>
        </w:tc>
      </w:tr>
      <w:tr w:rsidR="00E86EBA" w:rsidRPr="009B7DD8" w14:paraId="4F30DA04" w14:textId="77777777" w:rsidTr="009B7DD8">
        <w:tc>
          <w:tcPr>
            <w:tcW w:w="3145" w:type="dxa"/>
          </w:tcPr>
          <w:p w14:paraId="6F3A438B" w14:textId="77777777" w:rsidR="00E86EBA" w:rsidRPr="009B7DD8" w:rsidRDefault="00E86EBA" w:rsidP="00E86EBA">
            <w:pPr>
              <w:spacing w:before="0"/>
              <w:rPr>
                <w:rFonts w:cs="Arial"/>
              </w:rPr>
            </w:pPr>
            <w:r w:rsidRPr="009B7DD8">
              <w:rPr>
                <w:rFonts w:cs="Arial"/>
                <w:lang w:val="sr-Latn-CS"/>
              </w:rPr>
              <w:t>Тип возила</w:t>
            </w:r>
          </w:p>
        </w:tc>
        <w:tc>
          <w:tcPr>
            <w:tcW w:w="5874" w:type="dxa"/>
          </w:tcPr>
          <w:p w14:paraId="293E1ED0" w14:textId="15C04955" w:rsidR="00E86EBA" w:rsidRPr="009B7DD8" w:rsidRDefault="00E10FAE" w:rsidP="00E86EBA">
            <w:pPr>
              <w:spacing w:before="0"/>
              <w:rPr>
                <w:rFonts w:cs="Arial"/>
                <w:lang w:val="sr-Cyrl-RS"/>
              </w:rPr>
            </w:pPr>
            <w:r w:rsidRPr="009B7DD8">
              <w:rPr>
                <w:rFonts w:cs="Arial"/>
                <w:lang w:val="sr-Latn-CS"/>
              </w:rPr>
              <w:t>П</w:t>
            </w:r>
            <w:r w:rsidR="00E86EBA" w:rsidRPr="009B7DD8">
              <w:rPr>
                <w:rFonts w:cs="Arial"/>
                <w:lang w:val="sr-Latn-CS"/>
              </w:rPr>
              <w:t>утничко</w:t>
            </w:r>
            <w:r w:rsidRPr="009B7DD8">
              <w:rPr>
                <w:rFonts w:cs="Arial"/>
                <w:lang w:val="sr-Cyrl-RS"/>
              </w:rPr>
              <w:t>-теренско</w:t>
            </w:r>
          </w:p>
        </w:tc>
      </w:tr>
      <w:tr w:rsidR="00E86EBA" w:rsidRPr="009B7DD8" w14:paraId="76C69D91" w14:textId="77777777" w:rsidTr="009B7DD8">
        <w:tc>
          <w:tcPr>
            <w:tcW w:w="3145" w:type="dxa"/>
          </w:tcPr>
          <w:p w14:paraId="2028BE18" w14:textId="77777777" w:rsidR="00E86EBA" w:rsidRPr="009B7DD8" w:rsidRDefault="00E86EBA" w:rsidP="00E86EBA">
            <w:pPr>
              <w:spacing w:before="0"/>
              <w:rPr>
                <w:rFonts w:cs="Arial"/>
              </w:rPr>
            </w:pPr>
            <w:r w:rsidRPr="009B7DD8">
              <w:rPr>
                <w:rFonts w:cs="Arial"/>
                <w:lang w:val="sr-Latn-CS"/>
              </w:rPr>
              <w:t>Облик каросерије</w:t>
            </w:r>
          </w:p>
        </w:tc>
        <w:tc>
          <w:tcPr>
            <w:tcW w:w="5874" w:type="dxa"/>
          </w:tcPr>
          <w:p w14:paraId="5611751C" w14:textId="18986A82" w:rsidR="00E86EBA" w:rsidRPr="009B7DD8" w:rsidRDefault="00E10FAE" w:rsidP="00E86EBA">
            <w:pPr>
              <w:spacing w:before="0"/>
              <w:rPr>
                <w:rFonts w:cs="Arial"/>
                <w:lang w:val="sr-Cyrl-RS"/>
              </w:rPr>
            </w:pPr>
            <w:r w:rsidRPr="009B7DD8">
              <w:rPr>
                <w:rFonts w:cs="Arial"/>
                <w:lang w:val="sr-Latn-RS"/>
              </w:rPr>
              <w:t>AC</w:t>
            </w:r>
            <w:r w:rsidRPr="009B7DD8">
              <w:rPr>
                <w:rFonts w:cs="Arial"/>
                <w:lang w:val="sr-Cyrl-RS"/>
              </w:rPr>
              <w:t xml:space="preserve"> (караван)</w:t>
            </w:r>
          </w:p>
        </w:tc>
      </w:tr>
      <w:tr w:rsidR="00E86EBA" w:rsidRPr="009B7DD8" w14:paraId="7C957156" w14:textId="77777777" w:rsidTr="009B7DD8">
        <w:tc>
          <w:tcPr>
            <w:tcW w:w="3145" w:type="dxa"/>
          </w:tcPr>
          <w:p w14:paraId="3C97C12E" w14:textId="77777777" w:rsidR="00E86EBA" w:rsidRPr="009B7DD8" w:rsidRDefault="00E86EBA" w:rsidP="00E86EBA">
            <w:pPr>
              <w:spacing w:before="0"/>
              <w:rPr>
                <w:rFonts w:cs="Arial"/>
              </w:rPr>
            </w:pPr>
            <w:r w:rsidRPr="009B7DD8">
              <w:rPr>
                <w:rFonts w:cs="Arial"/>
                <w:lang w:val="sr-Latn-CS"/>
              </w:rPr>
              <w:t>Врста погонског горива</w:t>
            </w:r>
          </w:p>
        </w:tc>
        <w:tc>
          <w:tcPr>
            <w:tcW w:w="5874" w:type="dxa"/>
          </w:tcPr>
          <w:p w14:paraId="24DAE525" w14:textId="613B5EFE" w:rsidR="00E86EBA" w:rsidRPr="009B7DD8" w:rsidRDefault="00E10FAE" w:rsidP="00E86EBA">
            <w:pPr>
              <w:spacing w:before="0"/>
              <w:rPr>
                <w:rFonts w:cs="Arial"/>
                <w:lang w:val="sr-Cyrl-RS"/>
              </w:rPr>
            </w:pPr>
            <w:r w:rsidRPr="009B7DD8">
              <w:rPr>
                <w:rFonts w:cs="Arial"/>
                <w:lang w:val="sr-Cyrl-RS"/>
              </w:rPr>
              <w:t>бензин</w:t>
            </w:r>
          </w:p>
        </w:tc>
      </w:tr>
      <w:tr w:rsidR="00E86EBA" w:rsidRPr="009B7DD8" w14:paraId="05E5D6EB" w14:textId="77777777" w:rsidTr="009B7DD8">
        <w:tc>
          <w:tcPr>
            <w:tcW w:w="3145" w:type="dxa"/>
          </w:tcPr>
          <w:p w14:paraId="0C29F997" w14:textId="77777777" w:rsidR="00E86EBA" w:rsidRPr="009B7DD8" w:rsidRDefault="00E86EBA" w:rsidP="00E86EBA">
            <w:pPr>
              <w:spacing w:before="0"/>
              <w:rPr>
                <w:rFonts w:cs="Arial"/>
              </w:rPr>
            </w:pPr>
            <w:r w:rsidRPr="009B7DD8">
              <w:rPr>
                <w:rFonts w:cs="Arial"/>
                <w:lang w:val="sr-Latn-CS"/>
              </w:rPr>
              <w:t>Генерација мотора</w:t>
            </w:r>
          </w:p>
        </w:tc>
        <w:tc>
          <w:tcPr>
            <w:tcW w:w="5874" w:type="dxa"/>
          </w:tcPr>
          <w:p w14:paraId="4158C762" w14:textId="77777777" w:rsidR="00E86EBA" w:rsidRPr="009B7DD8" w:rsidRDefault="00E86EBA" w:rsidP="00E86EBA">
            <w:pPr>
              <w:spacing w:before="0"/>
              <w:rPr>
                <w:rFonts w:cs="Arial"/>
              </w:rPr>
            </w:pPr>
            <w:r w:rsidRPr="009B7DD8">
              <w:rPr>
                <w:rFonts w:cs="Arial"/>
                <w:lang w:val="sr-Latn-CS"/>
              </w:rPr>
              <w:t>Еуро 6</w:t>
            </w:r>
          </w:p>
        </w:tc>
      </w:tr>
      <w:tr w:rsidR="00E86EBA" w:rsidRPr="009B7DD8" w14:paraId="539C007F" w14:textId="77777777" w:rsidTr="009B7DD8">
        <w:tc>
          <w:tcPr>
            <w:tcW w:w="3145" w:type="dxa"/>
          </w:tcPr>
          <w:p w14:paraId="5D72A074" w14:textId="77777777" w:rsidR="00E86EBA" w:rsidRPr="009B7DD8" w:rsidRDefault="00E86EBA" w:rsidP="00E86EBA">
            <w:pPr>
              <w:spacing w:before="0"/>
              <w:rPr>
                <w:rFonts w:cs="Arial"/>
              </w:rPr>
            </w:pPr>
            <w:r w:rsidRPr="009B7DD8">
              <w:rPr>
                <w:rFonts w:cs="Arial"/>
                <w:lang w:val="sr-Cyrl-CS"/>
              </w:rPr>
              <w:t>М</w:t>
            </w:r>
            <w:r w:rsidRPr="009B7DD8">
              <w:rPr>
                <w:rFonts w:cs="Arial"/>
                <w:lang w:val="sr-Latn-CS"/>
              </w:rPr>
              <w:t>ења</w:t>
            </w:r>
            <w:r w:rsidRPr="009B7DD8">
              <w:rPr>
                <w:rFonts w:cs="Arial"/>
                <w:lang w:val="sr-Cyrl-CS"/>
              </w:rPr>
              <w:t>ч</w:t>
            </w:r>
          </w:p>
        </w:tc>
        <w:tc>
          <w:tcPr>
            <w:tcW w:w="5874" w:type="dxa"/>
          </w:tcPr>
          <w:p w14:paraId="11826CFE" w14:textId="617BB066" w:rsidR="00E86EBA" w:rsidRPr="009B7DD8" w:rsidRDefault="00E10FAE" w:rsidP="00E86EBA">
            <w:pPr>
              <w:spacing w:before="0"/>
              <w:rPr>
                <w:rFonts w:cs="Arial"/>
              </w:rPr>
            </w:pPr>
            <w:r w:rsidRPr="009B7DD8">
              <w:rPr>
                <w:rFonts w:cs="Arial"/>
                <w:lang w:val="sr-Cyrl-CS"/>
              </w:rPr>
              <w:t>Мануелни 5</w:t>
            </w:r>
            <w:r w:rsidR="00E86EBA" w:rsidRPr="009B7DD8">
              <w:rPr>
                <w:rFonts w:cs="Arial"/>
                <w:lang w:val="sr-Cyrl-CS"/>
              </w:rPr>
              <w:t xml:space="preserve"> -степени</w:t>
            </w:r>
          </w:p>
        </w:tc>
      </w:tr>
      <w:tr w:rsidR="00E86EBA" w:rsidRPr="009B7DD8" w14:paraId="44425C61" w14:textId="77777777" w:rsidTr="009B7DD8">
        <w:tc>
          <w:tcPr>
            <w:tcW w:w="3145" w:type="dxa"/>
          </w:tcPr>
          <w:p w14:paraId="22CBF921" w14:textId="77777777" w:rsidR="00E86EBA" w:rsidRPr="009B7DD8" w:rsidRDefault="00E86EBA" w:rsidP="00E86EBA">
            <w:pPr>
              <w:spacing w:before="0"/>
              <w:rPr>
                <w:rFonts w:cs="Arial"/>
              </w:rPr>
            </w:pPr>
            <w:r w:rsidRPr="009B7DD8">
              <w:rPr>
                <w:rFonts w:cs="Arial"/>
                <w:lang w:val="sr-Cyrl-CS"/>
              </w:rPr>
              <w:t>Погон</w:t>
            </w:r>
          </w:p>
        </w:tc>
        <w:tc>
          <w:tcPr>
            <w:tcW w:w="5874" w:type="dxa"/>
          </w:tcPr>
          <w:p w14:paraId="06213D89" w14:textId="7986D348" w:rsidR="00E86EBA" w:rsidRPr="009B7DD8" w:rsidRDefault="00E10FAE" w:rsidP="00E86EBA">
            <w:pPr>
              <w:spacing w:before="0"/>
              <w:rPr>
                <w:rFonts w:cs="Arial"/>
                <w:lang w:val="sr-Cyrl-RS"/>
              </w:rPr>
            </w:pPr>
            <w:r w:rsidRPr="009B7DD8">
              <w:rPr>
                <w:rFonts w:cs="Arial"/>
                <w:lang w:val="sr-Cyrl-RS"/>
              </w:rPr>
              <w:t>Стални погон на сва 4 точка</w:t>
            </w:r>
          </w:p>
        </w:tc>
      </w:tr>
      <w:tr w:rsidR="00E86EBA" w:rsidRPr="009B7DD8" w14:paraId="436A838A" w14:textId="77777777" w:rsidTr="009B7DD8">
        <w:tc>
          <w:tcPr>
            <w:tcW w:w="3145" w:type="dxa"/>
          </w:tcPr>
          <w:p w14:paraId="40DEC423" w14:textId="77777777" w:rsidR="00E86EBA" w:rsidRPr="009B7DD8" w:rsidRDefault="00E86EBA" w:rsidP="00E86EBA">
            <w:pPr>
              <w:spacing w:before="0"/>
              <w:rPr>
                <w:rFonts w:cs="Arial"/>
              </w:rPr>
            </w:pPr>
            <w:r w:rsidRPr="009B7DD8">
              <w:rPr>
                <w:rFonts w:cs="Arial"/>
                <w:lang w:val="sr-Latn-CS"/>
              </w:rPr>
              <w:t>Број врата</w:t>
            </w:r>
          </w:p>
        </w:tc>
        <w:tc>
          <w:tcPr>
            <w:tcW w:w="5874" w:type="dxa"/>
          </w:tcPr>
          <w:p w14:paraId="3D1756D2" w14:textId="329FA04E" w:rsidR="00E86EBA" w:rsidRPr="009B7DD8" w:rsidRDefault="000273D8" w:rsidP="00E86EBA">
            <w:pPr>
              <w:spacing w:before="0"/>
              <w:rPr>
                <w:rFonts w:cs="Arial"/>
                <w:lang w:val="sr-Cyrl-RS"/>
              </w:rPr>
            </w:pPr>
            <w:r w:rsidRPr="009B7DD8">
              <w:rPr>
                <w:rFonts w:cs="Arial"/>
                <w:lang w:val="sr-Cyrl-RS"/>
              </w:rPr>
              <w:t>2 врата са стране+врата пртљажника</w:t>
            </w:r>
          </w:p>
        </w:tc>
      </w:tr>
      <w:tr w:rsidR="00E86EBA" w:rsidRPr="009B7DD8" w14:paraId="14FA322F" w14:textId="77777777" w:rsidTr="009B7DD8">
        <w:tc>
          <w:tcPr>
            <w:tcW w:w="3145" w:type="dxa"/>
          </w:tcPr>
          <w:p w14:paraId="68452962" w14:textId="478D9D94" w:rsidR="00E86EBA" w:rsidRPr="009B7DD8" w:rsidRDefault="000273D8" w:rsidP="00E86EBA">
            <w:pPr>
              <w:spacing w:before="0"/>
              <w:rPr>
                <w:rFonts w:cs="Arial"/>
                <w:lang w:val="sr-Cyrl-RS"/>
              </w:rPr>
            </w:pPr>
            <w:r w:rsidRPr="009B7DD8">
              <w:rPr>
                <w:rFonts w:cs="Arial"/>
                <w:lang w:val="sr-Cyrl-RS"/>
              </w:rPr>
              <w:t>Број цилиндара</w:t>
            </w:r>
          </w:p>
        </w:tc>
        <w:tc>
          <w:tcPr>
            <w:tcW w:w="5874" w:type="dxa"/>
          </w:tcPr>
          <w:p w14:paraId="40519627" w14:textId="1EE3115B" w:rsidR="00E86EBA" w:rsidRPr="009B7DD8" w:rsidRDefault="000273D8" w:rsidP="00E86EBA">
            <w:pPr>
              <w:spacing w:before="0"/>
              <w:rPr>
                <w:rFonts w:cs="Arial"/>
                <w:lang w:val="sr-Cyrl-RS"/>
              </w:rPr>
            </w:pPr>
            <w:r w:rsidRPr="009B7DD8">
              <w:rPr>
                <w:rFonts w:cs="Arial"/>
                <w:lang w:val="sr-Cyrl-RS"/>
              </w:rPr>
              <w:t>4</w:t>
            </w:r>
          </w:p>
        </w:tc>
      </w:tr>
      <w:tr w:rsidR="000273D8" w:rsidRPr="009B7DD8" w14:paraId="2E22854F" w14:textId="77777777" w:rsidTr="009B7DD8">
        <w:tc>
          <w:tcPr>
            <w:tcW w:w="3145" w:type="dxa"/>
          </w:tcPr>
          <w:p w14:paraId="6A51C8A7" w14:textId="7D60ECB4" w:rsidR="000273D8" w:rsidRPr="009B7DD8" w:rsidRDefault="000273D8" w:rsidP="00E86EBA">
            <w:pPr>
              <w:spacing w:before="0"/>
              <w:rPr>
                <w:rFonts w:cs="Arial"/>
                <w:lang w:val="sr-Cyrl-RS"/>
              </w:rPr>
            </w:pPr>
            <w:r w:rsidRPr="009B7DD8">
              <w:rPr>
                <w:rFonts w:cs="Arial"/>
                <w:lang w:val="sr-Cyrl-RS"/>
              </w:rPr>
              <w:t>Број вентила по цилиндру</w:t>
            </w:r>
          </w:p>
        </w:tc>
        <w:tc>
          <w:tcPr>
            <w:tcW w:w="5874" w:type="dxa"/>
          </w:tcPr>
          <w:p w14:paraId="5E8BA414" w14:textId="0A65C0C3" w:rsidR="000273D8" w:rsidRPr="009B7DD8" w:rsidRDefault="000273D8" w:rsidP="00E86EBA">
            <w:pPr>
              <w:spacing w:before="0"/>
              <w:rPr>
                <w:rFonts w:cs="Arial"/>
                <w:lang w:val="sr-Cyrl-RS"/>
              </w:rPr>
            </w:pPr>
            <w:r w:rsidRPr="009B7DD8">
              <w:rPr>
                <w:rFonts w:cs="Arial"/>
                <w:lang w:val="sr-Cyrl-RS"/>
              </w:rPr>
              <w:t>2</w:t>
            </w:r>
          </w:p>
        </w:tc>
      </w:tr>
      <w:tr w:rsidR="00E86EBA" w:rsidRPr="009B7DD8" w14:paraId="3DDCD185" w14:textId="77777777" w:rsidTr="009B7DD8">
        <w:tc>
          <w:tcPr>
            <w:tcW w:w="3145" w:type="dxa"/>
          </w:tcPr>
          <w:p w14:paraId="5D63EAA5" w14:textId="77777777" w:rsidR="00E86EBA" w:rsidRPr="009B7DD8" w:rsidRDefault="00E86EBA" w:rsidP="00E86EBA">
            <w:pPr>
              <w:spacing w:before="0"/>
              <w:rPr>
                <w:rFonts w:cs="Arial"/>
              </w:rPr>
            </w:pPr>
            <w:r w:rsidRPr="009B7DD8">
              <w:rPr>
                <w:rFonts w:cs="Arial"/>
                <w:lang w:val="sr-Latn-CS"/>
              </w:rPr>
              <w:t>Боја каросерије</w:t>
            </w:r>
          </w:p>
        </w:tc>
        <w:tc>
          <w:tcPr>
            <w:tcW w:w="5874" w:type="dxa"/>
          </w:tcPr>
          <w:p w14:paraId="5D2DB746" w14:textId="61D1E356" w:rsidR="00E86EBA" w:rsidRPr="009B7DD8" w:rsidRDefault="00E86EBA" w:rsidP="00E86EBA">
            <w:pPr>
              <w:spacing w:before="0"/>
              <w:rPr>
                <w:rFonts w:cs="Arial"/>
              </w:rPr>
            </w:pPr>
            <w:r w:rsidRPr="009B7DD8">
              <w:rPr>
                <w:rFonts w:cs="Arial"/>
                <w:lang w:val="sr-Cyrl-RS"/>
              </w:rPr>
              <w:t>п</w:t>
            </w:r>
            <w:r w:rsidRPr="009B7DD8">
              <w:rPr>
                <w:rFonts w:cs="Arial"/>
                <w:lang w:val="sr-Latn-CS"/>
              </w:rPr>
              <w:t>о избору наручиоца</w:t>
            </w:r>
          </w:p>
        </w:tc>
      </w:tr>
      <w:tr w:rsidR="00E86EBA" w:rsidRPr="009B7DD8" w14:paraId="79A71CEB" w14:textId="77777777" w:rsidTr="009B7DD8">
        <w:tc>
          <w:tcPr>
            <w:tcW w:w="3145" w:type="dxa"/>
          </w:tcPr>
          <w:p w14:paraId="5B5EB408" w14:textId="77777777" w:rsidR="00E86EBA" w:rsidRPr="009B7DD8" w:rsidRDefault="00E86EBA" w:rsidP="00E86EBA">
            <w:pPr>
              <w:spacing w:before="0"/>
              <w:rPr>
                <w:rFonts w:cs="Arial"/>
              </w:rPr>
            </w:pPr>
            <w:r w:rsidRPr="009B7DD8">
              <w:rPr>
                <w:rFonts w:cs="Arial"/>
                <w:lang w:val="sr-Latn-CS"/>
              </w:rPr>
              <w:t>Радна запремина мотора</w:t>
            </w:r>
          </w:p>
        </w:tc>
        <w:tc>
          <w:tcPr>
            <w:tcW w:w="5874" w:type="dxa"/>
          </w:tcPr>
          <w:p w14:paraId="5B2D7324" w14:textId="42DA28AB" w:rsidR="00E86EBA" w:rsidRPr="009B7DD8" w:rsidRDefault="00E86EBA" w:rsidP="00E10FAE">
            <w:pPr>
              <w:spacing w:before="0"/>
              <w:rPr>
                <w:rFonts w:cs="Arial"/>
              </w:rPr>
            </w:pPr>
            <w:r w:rsidRPr="009B7DD8">
              <w:rPr>
                <w:rFonts w:cs="Arial"/>
                <w:lang w:val="sr-Latn-CS"/>
              </w:rPr>
              <w:t>од 1.</w:t>
            </w:r>
            <w:r w:rsidR="00E10FAE" w:rsidRPr="009B7DD8">
              <w:rPr>
                <w:rFonts w:cs="Arial"/>
                <w:lang w:val="sr-Cyrl-CS"/>
              </w:rPr>
              <w:t>6</w:t>
            </w:r>
            <w:r w:rsidRPr="009B7DD8">
              <w:rPr>
                <w:rFonts w:cs="Arial"/>
                <w:lang w:val="sr-Cyrl-CS"/>
              </w:rPr>
              <w:t>50</w:t>
            </w:r>
            <w:r w:rsidRPr="009B7DD8">
              <w:rPr>
                <w:rFonts w:cs="Arial"/>
                <w:lang w:val="sr-Latn-CS"/>
              </w:rPr>
              <w:t xml:space="preserve"> </w:t>
            </w:r>
            <w:r w:rsidR="000273D8" w:rsidRPr="009B7DD8">
              <w:rPr>
                <w:rFonts w:cs="Arial"/>
                <w:lang w:val="sr-Latn-CS"/>
              </w:rPr>
              <w:t>ccm</w:t>
            </w:r>
            <w:r w:rsidRPr="009B7DD8">
              <w:rPr>
                <w:rFonts w:cs="Arial"/>
                <w:lang w:val="sr-Latn-CS"/>
              </w:rPr>
              <w:t xml:space="preserve"> до </w:t>
            </w:r>
            <w:r w:rsidR="00E10FAE" w:rsidRPr="009B7DD8">
              <w:rPr>
                <w:rFonts w:cs="Arial"/>
                <w:lang w:val="sr-Cyrl-RS"/>
              </w:rPr>
              <w:t>1</w:t>
            </w:r>
            <w:r w:rsidRPr="009B7DD8">
              <w:rPr>
                <w:rFonts w:cs="Arial"/>
                <w:lang w:val="sr-Latn-CS"/>
              </w:rPr>
              <w:t>.</w:t>
            </w:r>
            <w:r w:rsidR="00E10FAE" w:rsidRPr="009B7DD8">
              <w:rPr>
                <w:rFonts w:cs="Arial"/>
                <w:lang w:val="sr-Cyrl-RS"/>
              </w:rPr>
              <w:t>7</w:t>
            </w:r>
            <w:r w:rsidRPr="009B7DD8">
              <w:rPr>
                <w:rFonts w:cs="Arial"/>
                <w:lang w:val="sr-Latn-CS"/>
              </w:rPr>
              <w:t xml:space="preserve">00 </w:t>
            </w:r>
            <w:r w:rsidR="000273D8" w:rsidRPr="009B7DD8">
              <w:rPr>
                <w:rFonts w:cs="Arial"/>
                <w:lang w:val="sr-Latn-CS"/>
              </w:rPr>
              <w:t>ccm</w:t>
            </w:r>
          </w:p>
        </w:tc>
      </w:tr>
      <w:tr w:rsidR="00E86EBA" w:rsidRPr="009B7DD8" w14:paraId="0C47FF50" w14:textId="77777777" w:rsidTr="009B7DD8">
        <w:tc>
          <w:tcPr>
            <w:tcW w:w="3145" w:type="dxa"/>
          </w:tcPr>
          <w:p w14:paraId="1B0D5258" w14:textId="77777777" w:rsidR="00E86EBA" w:rsidRPr="009B7DD8" w:rsidRDefault="00E86EBA" w:rsidP="00E86EBA">
            <w:pPr>
              <w:spacing w:before="0"/>
              <w:rPr>
                <w:rFonts w:cs="Arial"/>
              </w:rPr>
            </w:pPr>
            <w:r w:rsidRPr="009B7DD8">
              <w:rPr>
                <w:rFonts w:cs="Arial"/>
                <w:lang w:val="sr-Latn-CS"/>
              </w:rPr>
              <w:t>Снага мотора</w:t>
            </w:r>
          </w:p>
        </w:tc>
        <w:tc>
          <w:tcPr>
            <w:tcW w:w="5874" w:type="dxa"/>
          </w:tcPr>
          <w:p w14:paraId="691CADE4" w14:textId="229C2F7C" w:rsidR="00E86EBA" w:rsidRPr="009B7DD8" w:rsidRDefault="00E86EBA" w:rsidP="00E10FAE">
            <w:pPr>
              <w:spacing w:before="0"/>
              <w:rPr>
                <w:rFonts w:cs="Arial"/>
              </w:rPr>
            </w:pPr>
            <w:r w:rsidRPr="009B7DD8">
              <w:rPr>
                <w:rFonts w:cs="Arial"/>
                <w:lang w:val="sr-Cyrl-CS"/>
              </w:rPr>
              <w:t xml:space="preserve">од </w:t>
            </w:r>
            <w:r w:rsidR="00E10FAE" w:rsidRPr="009B7DD8">
              <w:rPr>
                <w:rFonts w:cs="Arial"/>
                <w:lang w:val="sr-Cyrl-CS"/>
              </w:rPr>
              <w:t>60 до 65</w:t>
            </w:r>
            <w:r w:rsidRPr="009B7DD8">
              <w:rPr>
                <w:rFonts w:cs="Arial"/>
                <w:lang w:val="sr-Latn-CS"/>
              </w:rPr>
              <w:t xml:space="preserve"> kw</w:t>
            </w:r>
          </w:p>
        </w:tc>
      </w:tr>
      <w:tr w:rsidR="00E86EBA" w:rsidRPr="009B7DD8" w14:paraId="398BD2FC" w14:textId="77777777" w:rsidTr="009B7DD8">
        <w:tc>
          <w:tcPr>
            <w:tcW w:w="3145" w:type="dxa"/>
          </w:tcPr>
          <w:p w14:paraId="411A60BA" w14:textId="77777777" w:rsidR="00E86EBA" w:rsidRPr="009B7DD8" w:rsidRDefault="00E86EBA" w:rsidP="00E86EBA">
            <w:pPr>
              <w:spacing w:before="0"/>
              <w:rPr>
                <w:rFonts w:cs="Arial"/>
              </w:rPr>
            </w:pPr>
            <w:r w:rsidRPr="009B7DD8">
              <w:rPr>
                <w:rFonts w:cs="Arial"/>
                <w:lang w:val="sr-Latn-CS"/>
              </w:rPr>
              <w:t>Дужина возила</w:t>
            </w:r>
          </w:p>
        </w:tc>
        <w:tc>
          <w:tcPr>
            <w:tcW w:w="5874" w:type="dxa"/>
          </w:tcPr>
          <w:p w14:paraId="2BFD900B" w14:textId="2AEF4FA8" w:rsidR="00E86EBA" w:rsidRPr="009B7DD8" w:rsidRDefault="000273D8" w:rsidP="00E86EBA">
            <w:pPr>
              <w:spacing w:before="0"/>
              <w:rPr>
                <w:rFonts w:cs="Arial"/>
                <w:lang w:val="sr-Cyrl-RS"/>
              </w:rPr>
            </w:pPr>
            <w:r w:rsidRPr="009B7DD8">
              <w:rPr>
                <w:rFonts w:cs="Arial"/>
                <w:lang w:val="sr-Cyrl-RS"/>
              </w:rPr>
              <w:t>Од 3700mm до 3800mm</w:t>
            </w:r>
          </w:p>
        </w:tc>
      </w:tr>
      <w:tr w:rsidR="00E86EBA" w:rsidRPr="009B7DD8" w14:paraId="102EA34D" w14:textId="77777777" w:rsidTr="009B7DD8">
        <w:tc>
          <w:tcPr>
            <w:tcW w:w="3145" w:type="dxa"/>
          </w:tcPr>
          <w:p w14:paraId="4429D0FB" w14:textId="7CA0A69E" w:rsidR="00E86EBA" w:rsidRPr="009B7DD8" w:rsidRDefault="000273D8" w:rsidP="00E86EBA">
            <w:pPr>
              <w:spacing w:before="0"/>
              <w:rPr>
                <w:rFonts w:cs="Arial"/>
                <w:lang w:val="sr-Cyrl-RS"/>
              </w:rPr>
            </w:pPr>
            <w:r w:rsidRPr="009B7DD8">
              <w:rPr>
                <w:rFonts w:cs="Arial"/>
                <w:lang w:val="sr-Cyrl-RS"/>
              </w:rPr>
              <w:t>Предње вешање</w:t>
            </w:r>
          </w:p>
        </w:tc>
        <w:tc>
          <w:tcPr>
            <w:tcW w:w="5874" w:type="dxa"/>
          </w:tcPr>
          <w:p w14:paraId="1343194F" w14:textId="47C2AFD1" w:rsidR="00E86EBA" w:rsidRPr="009B7DD8" w:rsidRDefault="000273D8" w:rsidP="00E86EBA">
            <w:pPr>
              <w:spacing w:before="0"/>
              <w:rPr>
                <w:rFonts w:cs="Arial"/>
                <w:lang w:val="sr-Cyrl-RS"/>
              </w:rPr>
            </w:pPr>
            <w:r w:rsidRPr="009B7DD8">
              <w:rPr>
                <w:rFonts w:cs="Arial"/>
                <w:lang w:val="sr-Cyrl-RS"/>
              </w:rPr>
              <w:t>Независно, опружно на попречним полугама са хидрауличним амортизерима, са стабилизационом полугом</w:t>
            </w:r>
          </w:p>
        </w:tc>
      </w:tr>
      <w:tr w:rsidR="000273D8" w:rsidRPr="009B7DD8" w14:paraId="3C64CD0A" w14:textId="77777777" w:rsidTr="009B7DD8">
        <w:tc>
          <w:tcPr>
            <w:tcW w:w="3145" w:type="dxa"/>
          </w:tcPr>
          <w:p w14:paraId="6D7D1B55" w14:textId="4E477545" w:rsidR="000273D8" w:rsidRPr="009B7DD8" w:rsidRDefault="000273D8" w:rsidP="00E86EBA">
            <w:pPr>
              <w:spacing w:before="0"/>
              <w:rPr>
                <w:rFonts w:cs="Arial"/>
                <w:lang w:val="sr-Cyrl-RS"/>
              </w:rPr>
            </w:pPr>
            <w:r w:rsidRPr="009B7DD8">
              <w:rPr>
                <w:rFonts w:cs="Arial"/>
                <w:lang w:val="sr-Cyrl-RS"/>
              </w:rPr>
              <w:t>Задње вешање</w:t>
            </w:r>
          </w:p>
        </w:tc>
        <w:tc>
          <w:tcPr>
            <w:tcW w:w="5874" w:type="dxa"/>
          </w:tcPr>
          <w:p w14:paraId="738E7D2B" w14:textId="5DA23387" w:rsidR="000273D8" w:rsidRPr="009B7DD8" w:rsidRDefault="000273D8" w:rsidP="00E86EBA">
            <w:pPr>
              <w:spacing w:before="0"/>
              <w:rPr>
                <w:rFonts w:cs="Arial"/>
                <w:lang w:val="sr-Cyrl-RS"/>
              </w:rPr>
            </w:pPr>
            <w:r w:rsidRPr="009B7DD8">
              <w:rPr>
                <w:rFonts w:cs="Arial"/>
                <w:lang w:val="sr-Cyrl-RS"/>
              </w:rPr>
              <w:t>Зависно,полужно опружно са хидрауличним телескопским амортизерима</w:t>
            </w:r>
          </w:p>
        </w:tc>
      </w:tr>
      <w:tr w:rsidR="00E86EBA" w:rsidRPr="009B7DD8" w14:paraId="16EDBAA2" w14:textId="77777777" w:rsidTr="009B7DD8">
        <w:tc>
          <w:tcPr>
            <w:tcW w:w="3145" w:type="dxa"/>
          </w:tcPr>
          <w:p w14:paraId="683B6BE8" w14:textId="77777777" w:rsidR="00E86EBA" w:rsidRPr="009B7DD8" w:rsidRDefault="00E86EBA" w:rsidP="00E86EBA">
            <w:pPr>
              <w:spacing w:before="0"/>
              <w:rPr>
                <w:rFonts w:cs="Arial"/>
              </w:rPr>
            </w:pPr>
            <w:r w:rsidRPr="009B7DD8">
              <w:rPr>
                <w:rFonts w:cs="Arial"/>
                <w:lang w:val="sr-Cyrl-CS"/>
              </w:rPr>
              <w:t>Запремина пртљажника</w:t>
            </w:r>
          </w:p>
        </w:tc>
        <w:tc>
          <w:tcPr>
            <w:tcW w:w="5874" w:type="dxa"/>
          </w:tcPr>
          <w:p w14:paraId="4AA78031" w14:textId="48F5AD8B" w:rsidR="00E86EBA" w:rsidRPr="009B7DD8" w:rsidRDefault="000273D8" w:rsidP="000273D8">
            <w:pPr>
              <w:spacing w:before="0"/>
              <w:rPr>
                <w:rFonts w:cs="Arial"/>
              </w:rPr>
            </w:pPr>
            <w:r w:rsidRPr="009B7DD8">
              <w:rPr>
                <w:rFonts w:cs="Arial"/>
                <w:lang w:val="sr-Cyrl-CS"/>
              </w:rPr>
              <w:t>мин.   265</w:t>
            </w:r>
            <w:r w:rsidR="00E86EBA" w:rsidRPr="009B7DD8">
              <w:rPr>
                <w:rFonts w:cs="Arial"/>
                <w:lang w:val="sr-Cyrl-CS"/>
              </w:rPr>
              <w:t xml:space="preserve"> лит.</w:t>
            </w:r>
          </w:p>
        </w:tc>
      </w:tr>
      <w:tr w:rsidR="00E86EBA" w:rsidRPr="009B7DD8" w14:paraId="218B6C23" w14:textId="77777777" w:rsidTr="009B7DD8">
        <w:tc>
          <w:tcPr>
            <w:tcW w:w="3145" w:type="dxa"/>
          </w:tcPr>
          <w:p w14:paraId="391DA2BB" w14:textId="77777777" w:rsidR="00E86EBA" w:rsidRPr="009B7DD8" w:rsidRDefault="00E86EBA" w:rsidP="00E86EBA">
            <w:pPr>
              <w:spacing w:before="0"/>
              <w:rPr>
                <w:rFonts w:cs="Arial"/>
              </w:rPr>
            </w:pPr>
            <w:r w:rsidRPr="009B7DD8">
              <w:rPr>
                <w:rFonts w:cs="Arial"/>
                <w:lang w:val="sr-Cyrl-RS"/>
              </w:rPr>
              <w:t>Година производње возила</w:t>
            </w:r>
          </w:p>
        </w:tc>
        <w:tc>
          <w:tcPr>
            <w:tcW w:w="5874" w:type="dxa"/>
          </w:tcPr>
          <w:p w14:paraId="40F8BD85" w14:textId="77777777" w:rsidR="00E86EBA" w:rsidRPr="009B7DD8" w:rsidRDefault="00E86EBA" w:rsidP="00E86EBA">
            <w:pPr>
              <w:spacing w:before="0"/>
              <w:rPr>
                <w:rFonts w:cs="Arial"/>
              </w:rPr>
            </w:pPr>
            <w:r w:rsidRPr="009B7DD8">
              <w:rPr>
                <w:rFonts w:cs="Arial"/>
                <w:lang w:val="sr-Cyrl-RS"/>
              </w:rPr>
              <w:t>не старија од 2016. године</w:t>
            </w:r>
          </w:p>
        </w:tc>
      </w:tr>
      <w:tr w:rsidR="00E86EBA" w:rsidRPr="009B7DD8" w14:paraId="4D8947F5" w14:textId="77777777" w:rsidTr="009B7DD8">
        <w:tc>
          <w:tcPr>
            <w:tcW w:w="3145" w:type="dxa"/>
          </w:tcPr>
          <w:p w14:paraId="7CC045DD" w14:textId="77777777" w:rsidR="00E86EBA" w:rsidRPr="009B7DD8" w:rsidRDefault="00E86EBA" w:rsidP="00E86EBA">
            <w:pPr>
              <w:spacing w:before="0"/>
              <w:rPr>
                <w:rFonts w:cs="Arial"/>
              </w:rPr>
            </w:pPr>
            <w:r w:rsidRPr="009B7DD8">
              <w:rPr>
                <w:rFonts w:cs="Arial"/>
                <w:lang w:val="sr-Cyrl-CS"/>
              </w:rPr>
              <w:t>Гарантни рок</w:t>
            </w:r>
          </w:p>
        </w:tc>
        <w:tc>
          <w:tcPr>
            <w:tcW w:w="5874" w:type="dxa"/>
          </w:tcPr>
          <w:p w14:paraId="7745369A" w14:textId="68D17BF7" w:rsidR="00E86EBA" w:rsidRPr="009B7DD8" w:rsidRDefault="00E86EBA" w:rsidP="00E86EBA">
            <w:pPr>
              <w:spacing w:before="0"/>
              <w:rPr>
                <w:rFonts w:cs="Arial"/>
              </w:rPr>
            </w:pPr>
            <w:proofErr w:type="gramStart"/>
            <w:r w:rsidRPr="009B7DD8">
              <w:rPr>
                <w:rFonts w:cs="Arial"/>
              </w:rPr>
              <w:t>мин</w:t>
            </w:r>
            <w:proofErr w:type="gramEnd"/>
            <w:r w:rsidRPr="009B7DD8">
              <w:rPr>
                <w:rFonts w:cs="Arial"/>
              </w:rPr>
              <w:t xml:space="preserve">. </w:t>
            </w:r>
            <w:r w:rsidR="000273D8" w:rsidRPr="009B7DD8">
              <w:rPr>
                <w:rFonts w:cs="Arial"/>
                <w:lang w:val="sr-Cyrl-RS"/>
              </w:rPr>
              <w:t>24</w:t>
            </w:r>
            <w:r w:rsidRPr="009B7DD8">
              <w:rPr>
                <w:rFonts w:cs="Arial"/>
              </w:rPr>
              <w:t xml:space="preserve"> месец</w:t>
            </w:r>
            <w:r w:rsidR="000273D8" w:rsidRPr="009B7DD8">
              <w:rPr>
                <w:rFonts w:cs="Arial"/>
                <w:lang w:val="sr-Cyrl-RS"/>
              </w:rPr>
              <w:t>а</w:t>
            </w:r>
            <w:r w:rsidRPr="009B7DD8">
              <w:rPr>
                <w:rFonts w:cs="Arial"/>
              </w:rPr>
              <w:t xml:space="preserve"> или мин.</w:t>
            </w:r>
            <w:r w:rsidRPr="009B7DD8">
              <w:rPr>
                <w:rFonts w:cs="Arial"/>
                <w:lang w:val="sr-Cyrl-RS"/>
              </w:rPr>
              <w:t xml:space="preserve"> </w:t>
            </w:r>
            <w:r w:rsidR="000273D8" w:rsidRPr="009B7DD8">
              <w:rPr>
                <w:rFonts w:cs="Arial"/>
                <w:lang w:val="sr-Cyrl-RS"/>
              </w:rPr>
              <w:t>35</w:t>
            </w:r>
            <w:r w:rsidRPr="009B7DD8">
              <w:rPr>
                <w:rFonts w:cs="Arial"/>
              </w:rPr>
              <w:t>.000 км</w:t>
            </w:r>
          </w:p>
          <w:p w14:paraId="354CB3F2" w14:textId="77777777" w:rsidR="00E86EBA" w:rsidRPr="009B7DD8" w:rsidRDefault="00E86EBA" w:rsidP="00E86EBA">
            <w:pPr>
              <w:spacing w:before="0"/>
              <w:rPr>
                <w:rFonts w:cs="Arial"/>
              </w:rPr>
            </w:pPr>
            <w:r w:rsidRPr="009B7DD8">
              <w:rPr>
                <w:rFonts w:cs="Arial"/>
              </w:rPr>
              <w:t>Против корозије минимум 12 год.</w:t>
            </w:r>
          </w:p>
          <w:p w14:paraId="5AA02A72" w14:textId="77777777" w:rsidR="00E86EBA" w:rsidRPr="009B7DD8" w:rsidRDefault="00E86EBA" w:rsidP="00E86EBA">
            <w:pPr>
              <w:spacing w:before="0"/>
              <w:rPr>
                <w:rFonts w:cs="Arial"/>
              </w:rPr>
            </w:pPr>
            <w:r w:rsidRPr="009B7DD8">
              <w:rPr>
                <w:rFonts w:cs="Arial"/>
              </w:rPr>
              <w:t>На боју и лак је минимум 3 године</w:t>
            </w:r>
          </w:p>
        </w:tc>
      </w:tr>
      <w:tr w:rsidR="00E86EBA" w:rsidRPr="009B7DD8" w14:paraId="36CEE34D" w14:textId="77777777" w:rsidTr="009B7DD8">
        <w:tc>
          <w:tcPr>
            <w:tcW w:w="3145" w:type="dxa"/>
          </w:tcPr>
          <w:p w14:paraId="269A551A" w14:textId="77777777" w:rsidR="00E86EBA" w:rsidRPr="009B7DD8" w:rsidRDefault="00E86EBA" w:rsidP="00E86EBA">
            <w:pPr>
              <w:spacing w:before="0"/>
              <w:rPr>
                <w:rFonts w:cs="Arial"/>
                <w:u w:val="single"/>
                <w:lang w:val="sr-Cyrl-CS"/>
              </w:rPr>
            </w:pPr>
            <w:r w:rsidRPr="009B7DD8">
              <w:rPr>
                <w:rFonts w:cs="Arial"/>
                <w:u w:val="single"/>
                <w:lang w:val="sr-Cyrl-CS"/>
              </w:rPr>
              <w:t>Минимална захтевана опрема</w:t>
            </w:r>
            <w:r w:rsidRPr="009B7DD8">
              <w:rPr>
                <w:rFonts w:cs="Arial"/>
                <w:u w:val="single"/>
                <w:lang w:val="sr-Latn-CS"/>
              </w:rPr>
              <w:t>:</w:t>
            </w:r>
          </w:p>
          <w:p w14:paraId="09BF8AC9" w14:textId="77777777" w:rsidR="00E86EBA" w:rsidRPr="009B7DD8" w:rsidRDefault="00E86EBA" w:rsidP="00E86EBA">
            <w:pPr>
              <w:spacing w:before="0"/>
              <w:rPr>
                <w:rFonts w:cs="Arial"/>
              </w:rPr>
            </w:pPr>
          </w:p>
        </w:tc>
        <w:tc>
          <w:tcPr>
            <w:tcW w:w="5874" w:type="dxa"/>
          </w:tcPr>
          <w:p w14:paraId="0E1AF677" w14:textId="5DC16E94" w:rsidR="000273D8" w:rsidRPr="009B7DD8" w:rsidRDefault="000273D8" w:rsidP="000273D8">
            <w:pPr>
              <w:widowControl w:val="0"/>
              <w:numPr>
                <w:ilvl w:val="0"/>
                <w:numId w:val="34"/>
              </w:numPr>
              <w:tabs>
                <w:tab w:val="left" w:pos="2664"/>
              </w:tabs>
              <w:suppressAutoHyphens/>
              <w:spacing w:before="0"/>
              <w:jc w:val="left"/>
              <w:rPr>
                <w:rFonts w:cs="Arial"/>
                <w:lang w:val="sr-Cyrl-RS"/>
              </w:rPr>
            </w:pPr>
            <w:r w:rsidRPr="009B7DD8">
              <w:rPr>
                <w:rFonts w:cs="Arial"/>
                <w:lang w:val="sr-Cyrl-RS"/>
              </w:rPr>
              <w:t>ABS+BAS (помоћ при наглом кочењу)</w:t>
            </w:r>
          </w:p>
          <w:p w14:paraId="3B6DECDA" w14:textId="77777777" w:rsidR="000273D8" w:rsidRPr="009B7DD8" w:rsidRDefault="000273D8" w:rsidP="000273D8">
            <w:pPr>
              <w:widowControl w:val="0"/>
              <w:numPr>
                <w:ilvl w:val="0"/>
                <w:numId w:val="34"/>
              </w:numPr>
              <w:tabs>
                <w:tab w:val="left" w:pos="2664"/>
              </w:tabs>
              <w:suppressAutoHyphens/>
              <w:spacing w:before="0"/>
              <w:jc w:val="left"/>
              <w:rPr>
                <w:rFonts w:cs="Arial"/>
                <w:lang w:val="sr-Cyrl-RS"/>
              </w:rPr>
            </w:pPr>
            <w:r w:rsidRPr="009B7DD8">
              <w:rPr>
                <w:rFonts w:cs="Arial"/>
                <w:lang w:val="sr-Cyrl-RS"/>
              </w:rPr>
              <w:t>Гуме 185/75R16</w:t>
            </w:r>
          </w:p>
          <w:p w14:paraId="032434D3" w14:textId="77777777" w:rsidR="000273D8" w:rsidRPr="009B7DD8" w:rsidRDefault="000273D8" w:rsidP="000273D8">
            <w:pPr>
              <w:widowControl w:val="0"/>
              <w:numPr>
                <w:ilvl w:val="0"/>
                <w:numId w:val="34"/>
              </w:numPr>
              <w:tabs>
                <w:tab w:val="left" w:pos="2664"/>
              </w:tabs>
              <w:suppressAutoHyphens/>
              <w:spacing w:before="0"/>
              <w:jc w:val="left"/>
              <w:rPr>
                <w:rFonts w:cs="Arial"/>
                <w:lang w:val="sr-Cyrl-RS"/>
              </w:rPr>
            </w:pPr>
            <w:r w:rsidRPr="009B7DD8">
              <w:rPr>
                <w:rFonts w:cs="Arial"/>
                <w:lang w:val="sr-Cyrl-RS"/>
              </w:rPr>
              <w:t>Дневна светла са аутоматским укључењем-укључују се стартовањем мотора</w:t>
            </w:r>
          </w:p>
          <w:p w14:paraId="1F0B3D06" w14:textId="77777777" w:rsidR="000273D8" w:rsidRPr="009B7DD8" w:rsidRDefault="000273D8" w:rsidP="000273D8">
            <w:pPr>
              <w:widowControl w:val="0"/>
              <w:numPr>
                <w:ilvl w:val="0"/>
                <w:numId w:val="34"/>
              </w:numPr>
              <w:tabs>
                <w:tab w:val="left" w:pos="2664"/>
              </w:tabs>
              <w:suppressAutoHyphens/>
              <w:spacing w:before="0"/>
              <w:jc w:val="left"/>
              <w:rPr>
                <w:rFonts w:cs="Arial"/>
                <w:lang w:val="sr-Cyrl-RS"/>
              </w:rPr>
            </w:pPr>
            <w:r w:rsidRPr="009B7DD8">
              <w:rPr>
                <w:rFonts w:cs="Arial"/>
                <w:lang w:val="sr-Cyrl-RS"/>
              </w:rPr>
              <w:t>Инструмент табла са функцијом путног рачунара (показује тачно време, спољну температуру, напон акумулатора, напон пуњења акумулатора, интерну и укупну километражу)</w:t>
            </w:r>
          </w:p>
          <w:p w14:paraId="0D30D5C5" w14:textId="77777777" w:rsidR="000273D8" w:rsidRPr="009B7DD8" w:rsidRDefault="000273D8" w:rsidP="000273D8">
            <w:pPr>
              <w:widowControl w:val="0"/>
              <w:numPr>
                <w:ilvl w:val="0"/>
                <w:numId w:val="34"/>
              </w:numPr>
              <w:tabs>
                <w:tab w:val="left" w:pos="2664"/>
              </w:tabs>
              <w:suppressAutoHyphens/>
              <w:spacing w:before="0"/>
              <w:jc w:val="left"/>
              <w:rPr>
                <w:rFonts w:cs="Arial"/>
                <w:lang w:val="sr-Cyrl-RS"/>
              </w:rPr>
            </w:pPr>
            <w:r w:rsidRPr="009B7DD8">
              <w:rPr>
                <w:rFonts w:cs="Arial"/>
                <w:lang w:val="sr-Cyrl-RS"/>
              </w:rPr>
              <w:t>Тонирана стакла</w:t>
            </w:r>
          </w:p>
          <w:p w14:paraId="25858EBB" w14:textId="77777777" w:rsidR="000273D8" w:rsidRPr="009B7DD8" w:rsidRDefault="000273D8" w:rsidP="000273D8">
            <w:pPr>
              <w:widowControl w:val="0"/>
              <w:numPr>
                <w:ilvl w:val="0"/>
                <w:numId w:val="34"/>
              </w:numPr>
              <w:tabs>
                <w:tab w:val="left" w:pos="2664"/>
              </w:tabs>
              <w:suppressAutoHyphens/>
              <w:spacing w:before="0"/>
              <w:jc w:val="left"/>
              <w:rPr>
                <w:rFonts w:cs="Arial"/>
                <w:lang w:val="sr-Cyrl-RS"/>
              </w:rPr>
            </w:pPr>
            <w:r w:rsidRPr="009B7DD8">
              <w:rPr>
                <w:rFonts w:cs="Arial"/>
                <w:lang w:val="sr-Cyrl-RS"/>
              </w:rPr>
              <w:lastRenderedPageBreak/>
              <w:t>Блокада мотора против крађе</w:t>
            </w:r>
          </w:p>
          <w:p w14:paraId="0FC15D33" w14:textId="77777777" w:rsidR="000273D8" w:rsidRPr="009B7DD8" w:rsidRDefault="000273D8" w:rsidP="000273D8">
            <w:pPr>
              <w:widowControl w:val="0"/>
              <w:numPr>
                <w:ilvl w:val="0"/>
                <w:numId w:val="34"/>
              </w:numPr>
              <w:tabs>
                <w:tab w:val="left" w:pos="2664"/>
              </w:tabs>
              <w:suppressAutoHyphens/>
              <w:spacing w:before="0"/>
              <w:jc w:val="left"/>
              <w:rPr>
                <w:rFonts w:cs="Arial"/>
                <w:lang w:val="sr-Cyrl-RS"/>
              </w:rPr>
            </w:pPr>
            <w:r w:rsidRPr="009B7DD8">
              <w:rPr>
                <w:rFonts w:cs="Arial"/>
                <w:lang w:val="sr-Cyrl-RS"/>
              </w:rPr>
              <w:t>Светла за маглу</w:t>
            </w:r>
          </w:p>
          <w:p w14:paraId="08212906" w14:textId="77777777" w:rsidR="000273D8" w:rsidRPr="009B7DD8" w:rsidRDefault="000273D8" w:rsidP="000273D8">
            <w:pPr>
              <w:widowControl w:val="0"/>
              <w:numPr>
                <w:ilvl w:val="0"/>
                <w:numId w:val="34"/>
              </w:numPr>
              <w:tabs>
                <w:tab w:val="left" w:pos="2664"/>
              </w:tabs>
              <w:suppressAutoHyphens/>
              <w:spacing w:before="0"/>
              <w:jc w:val="left"/>
              <w:rPr>
                <w:rFonts w:cs="Arial"/>
                <w:lang w:val="sr-Cyrl-RS"/>
              </w:rPr>
            </w:pPr>
            <w:r w:rsidRPr="009B7DD8">
              <w:rPr>
                <w:rFonts w:cs="Arial"/>
                <w:lang w:val="sr-Cyrl-RS"/>
              </w:rPr>
              <w:t>Допунско стоп светло</w:t>
            </w:r>
          </w:p>
          <w:p w14:paraId="7B2F8732" w14:textId="77777777" w:rsidR="000273D8" w:rsidRPr="009B7DD8" w:rsidRDefault="000273D8" w:rsidP="000273D8">
            <w:pPr>
              <w:widowControl w:val="0"/>
              <w:numPr>
                <w:ilvl w:val="0"/>
                <w:numId w:val="34"/>
              </w:numPr>
              <w:tabs>
                <w:tab w:val="left" w:pos="2664"/>
              </w:tabs>
              <w:suppressAutoHyphens/>
              <w:spacing w:before="0"/>
              <w:jc w:val="left"/>
              <w:rPr>
                <w:rFonts w:cs="Arial"/>
                <w:lang w:val="sr-Cyrl-RS"/>
              </w:rPr>
            </w:pPr>
            <w:r w:rsidRPr="009B7DD8">
              <w:rPr>
                <w:rFonts w:cs="Arial"/>
                <w:lang w:val="sr-Cyrl-RS"/>
              </w:rPr>
              <w:t>Подешавање висине фарова</w:t>
            </w:r>
          </w:p>
          <w:p w14:paraId="696275F5" w14:textId="77777777" w:rsidR="000273D8" w:rsidRPr="009B7DD8" w:rsidRDefault="000273D8" w:rsidP="000273D8">
            <w:pPr>
              <w:widowControl w:val="0"/>
              <w:numPr>
                <w:ilvl w:val="0"/>
                <w:numId w:val="34"/>
              </w:numPr>
              <w:tabs>
                <w:tab w:val="left" w:pos="2664"/>
              </w:tabs>
              <w:suppressAutoHyphens/>
              <w:spacing w:before="0"/>
              <w:jc w:val="left"/>
              <w:rPr>
                <w:rFonts w:cs="Arial"/>
                <w:lang w:val="sr-Cyrl-RS"/>
              </w:rPr>
            </w:pPr>
            <w:r w:rsidRPr="009B7DD8">
              <w:rPr>
                <w:rFonts w:cs="Arial"/>
                <w:lang w:val="sr-Cyrl-RS"/>
              </w:rPr>
              <w:t>Подсетник сигурносног појаса за возача</w:t>
            </w:r>
          </w:p>
          <w:p w14:paraId="01542E52" w14:textId="77777777" w:rsidR="000273D8" w:rsidRPr="009B7DD8" w:rsidRDefault="000273D8" w:rsidP="000273D8">
            <w:pPr>
              <w:widowControl w:val="0"/>
              <w:numPr>
                <w:ilvl w:val="0"/>
                <w:numId w:val="34"/>
              </w:numPr>
              <w:tabs>
                <w:tab w:val="left" w:pos="2664"/>
              </w:tabs>
              <w:suppressAutoHyphens/>
              <w:spacing w:before="0"/>
              <w:jc w:val="left"/>
              <w:rPr>
                <w:rFonts w:cs="Arial"/>
                <w:lang w:val="sr-Cyrl-RS"/>
              </w:rPr>
            </w:pPr>
            <w:r w:rsidRPr="009B7DD8">
              <w:rPr>
                <w:rFonts w:cs="Arial"/>
                <w:lang w:val="sr-Cyrl-RS"/>
              </w:rPr>
              <w:t xml:space="preserve">Обарање наслона задњег седишта </w:t>
            </w:r>
          </w:p>
          <w:p w14:paraId="1581AC00" w14:textId="77777777" w:rsidR="000273D8" w:rsidRPr="009B7DD8" w:rsidRDefault="000273D8" w:rsidP="000273D8">
            <w:pPr>
              <w:widowControl w:val="0"/>
              <w:numPr>
                <w:ilvl w:val="0"/>
                <w:numId w:val="34"/>
              </w:numPr>
              <w:tabs>
                <w:tab w:val="left" w:pos="2664"/>
              </w:tabs>
              <w:suppressAutoHyphens/>
              <w:spacing w:before="0"/>
              <w:jc w:val="left"/>
              <w:rPr>
                <w:rFonts w:cs="Arial"/>
                <w:lang w:val="sr-Cyrl-RS"/>
              </w:rPr>
            </w:pPr>
            <w:r w:rsidRPr="009B7DD8">
              <w:rPr>
                <w:rFonts w:cs="Arial"/>
                <w:lang w:val="sr-Cyrl-RS"/>
              </w:rPr>
              <w:t>Резервни точак у пуној димензији</w:t>
            </w:r>
          </w:p>
          <w:p w14:paraId="2AB035EC" w14:textId="77777777" w:rsidR="000273D8" w:rsidRPr="009B7DD8" w:rsidRDefault="000273D8" w:rsidP="000273D8">
            <w:pPr>
              <w:widowControl w:val="0"/>
              <w:numPr>
                <w:ilvl w:val="0"/>
                <w:numId w:val="34"/>
              </w:numPr>
              <w:tabs>
                <w:tab w:val="left" w:pos="2664"/>
              </w:tabs>
              <w:suppressAutoHyphens/>
              <w:spacing w:before="0"/>
              <w:jc w:val="left"/>
              <w:rPr>
                <w:rFonts w:cs="Arial"/>
                <w:lang w:val="sr-Cyrl-RS"/>
              </w:rPr>
            </w:pPr>
            <w:r w:rsidRPr="009B7DD8">
              <w:rPr>
                <w:rFonts w:cs="Arial"/>
                <w:lang w:val="sr-Cyrl-RS"/>
              </w:rPr>
              <w:t>Хидраулични серво волан</w:t>
            </w:r>
          </w:p>
          <w:p w14:paraId="45116D5F" w14:textId="77777777" w:rsidR="000273D8" w:rsidRPr="009B7DD8" w:rsidRDefault="000273D8" w:rsidP="000273D8">
            <w:pPr>
              <w:widowControl w:val="0"/>
              <w:numPr>
                <w:ilvl w:val="0"/>
                <w:numId w:val="34"/>
              </w:numPr>
              <w:tabs>
                <w:tab w:val="left" w:pos="2664"/>
              </w:tabs>
              <w:suppressAutoHyphens/>
              <w:spacing w:before="0"/>
              <w:jc w:val="left"/>
              <w:rPr>
                <w:rFonts w:cs="Arial"/>
                <w:lang w:val="sr-Cyrl-RS"/>
              </w:rPr>
            </w:pPr>
            <w:r w:rsidRPr="009B7DD8">
              <w:rPr>
                <w:rFonts w:cs="Arial"/>
                <w:lang w:val="sr-Cyrl-RS"/>
              </w:rPr>
              <w:t>Алат за замену точка</w:t>
            </w:r>
          </w:p>
          <w:p w14:paraId="489DB469" w14:textId="77777777" w:rsidR="000273D8" w:rsidRPr="009B7DD8" w:rsidRDefault="000273D8" w:rsidP="000273D8">
            <w:pPr>
              <w:widowControl w:val="0"/>
              <w:numPr>
                <w:ilvl w:val="0"/>
                <w:numId w:val="34"/>
              </w:numPr>
              <w:tabs>
                <w:tab w:val="left" w:pos="2664"/>
              </w:tabs>
              <w:suppressAutoHyphens/>
              <w:spacing w:before="0"/>
              <w:jc w:val="left"/>
              <w:rPr>
                <w:rFonts w:cs="Arial"/>
                <w:lang w:val="sr-Cyrl-RS"/>
              </w:rPr>
            </w:pPr>
            <w:r w:rsidRPr="009B7DD8">
              <w:rPr>
                <w:rFonts w:cs="Arial"/>
                <w:lang w:val="sr-Cyrl-RS"/>
              </w:rPr>
              <w:t>Комплет прве помоћи</w:t>
            </w:r>
          </w:p>
          <w:p w14:paraId="651EE8AC" w14:textId="77777777" w:rsidR="000273D8" w:rsidRPr="009B7DD8" w:rsidRDefault="000273D8" w:rsidP="000273D8">
            <w:pPr>
              <w:widowControl w:val="0"/>
              <w:numPr>
                <w:ilvl w:val="0"/>
                <w:numId w:val="34"/>
              </w:numPr>
              <w:tabs>
                <w:tab w:val="left" w:pos="2664"/>
              </w:tabs>
              <w:suppressAutoHyphens/>
              <w:spacing w:before="0"/>
              <w:jc w:val="left"/>
              <w:rPr>
                <w:rFonts w:cs="Arial"/>
                <w:lang w:val="sr-Cyrl-RS"/>
              </w:rPr>
            </w:pPr>
            <w:r w:rsidRPr="009B7DD8">
              <w:rPr>
                <w:rFonts w:cs="Arial"/>
                <w:lang w:val="sr-Cyrl-RS"/>
              </w:rPr>
              <w:t>Сигурносни троугао</w:t>
            </w:r>
          </w:p>
          <w:p w14:paraId="6DD10817" w14:textId="77777777" w:rsidR="000273D8" w:rsidRPr="009B7DD8" w:rsidRDefault="000273D8" w:rsidP="000273D8">
            <w:pPr>
              <w:widowControl w:val="0"/>
              <w:numPr>
                <w:ilvl w:val="0"/>
                <w:numId w:val="34"/>
              </w:numPr>
              <w:tabs>
                <w:tab w:val="left" w:pos="2664"/>
              </w:tabs>
              <w:suppressAutoHyphens/>
              <w:spacing w:before="0"/>
              <w:jc w:val="left"/>
              <w:rPr>
                <w:rFonts w:cs="Arial"/>
                <w:lang w:val="sr-Cyrl-RS"/>
              </w:rPr>
            </w:pPr>
            <w:r w:rsidRPr="009B7DD8">
              <w:rPr>
                <w:rFonts w:cs="Arial"/>
                <w:lang w:val="sr-Cyrl-RS"/>
              </w:rPr>
              <w:t>Комплет резервних сијалица</w:t>
            </w:r>
          </w:p>
          <w:p w14:paraId="073052FE" w14:textId="77777777" w:rsidR="000273D8" w:rsidRPr="009B7DD8" w:rsidRDefault="000273D8" w:rsidP="000273D8">
            <w:pPr>
              <w:widowControl w:val="0"/>
              <w:numPr>
                <w:ilvl w:val="0"/>
                <w:numId w:val="34"/>
              </w:numPr>
              <w:tabs>
                <w:tab w:val="left" w:pos="2664"/>
              </w:tabs>
              <w:suppressAutoHyphens/>
              <w:spacing w:before="0"/>
              <w:jc w:val="left"/>
              <w:rPr>
                <w:rFonts w:cs="Arial"/>
                <w:lang w:val="sr-Cyrl-RS"/>
              </w:rPr>
            </w:pPr>
            <w:r w:rsidRPr="009B7DD8">
              <w:rPr>
                <w:rFonts w:cs="Arial"/>
                <w:lang w:val="sr-Cyrl-RS"/>
              </w:rPr>
              <w:t>Флуоресцентни прслук</w:t>
            </w:r>
          </w:p>
          <w:p w14:paraId="63EC9ED5" w14:textId="77777777" w:rsidR="000273D8" w:rsidRPr="009B7DD8" w:rsidRDefault="000273D8" w:rsidP="000273D8">
            <w:pPr>
              <w:widowControl w:val="0"/>
              <w:numPr>
                <w:ilvl w:val="0"/>
                <w:numId w:val="34"/>
              </w:numPr>
              <w:tabs>
                <w:tab w:val="left" w:pos="2664"/>
              </w:tabs>
              <w:suppressAutoHyphens/>
              <w:spacing w:before="0"/>
              <w:jc w:val="left"/>
              <w:rPr>
                <w:rFonts w:cs="Arial"/>
                <w:lang w:val="sr-Cyrl-RS"/>
              </w:rPr>
            </w:pPr>
            <w:r w:rsidRPr="009B7DD8">
              <w:rPr>
                <w:rFonts w:cs="Arial"/>
                <w:lang w:val="sr-Cyrl-RS"/>
              </w:rPr>
              <w:t>Сајла за вучу</w:t>
            </w:r>
          </w:p>
          <w:p w14:paraId="079632F0" w14:textId="14C63220" w:rsidR="000273D8" w:rsidRPr="009B7DD8" w:rsidRDefault="000273D8" w:rsidP="000273D8">
            <w:pPr>
              <w:widowControl w:val="0"/>
              <w:numPr>
                <w:ilvl w:val="0"/>
                <w:numId w:val="34"/>
              </w:numPr>
              <w:tabs>
                <w:tab w:val="left" w:pos="2664"/>
              </w:tabs>
              <w:suppressAutoHyphens/>
              <w:spacing w:before="0"/>
              <w:jc w:val="left"/>
              <w:rPr>
                <w:rFonts w:cs="Arial"/>
                <w:lang w:val="sr-Cyrl-RS"/>
              </w:rPr>
            </w:pPr>
            <w:r w:rsidRPr="009B7DD8">
              <w:rPr>
                <w:rFonts w:cs="Arial"/>
                <w:lang w:val="sr-Cyrl-RS"/>
              </w:rPr>
              <w:t>Гумене патоснице</w:t>
            </w:r>
          </w:p>
          <w:p w14:paraId="559456B3" w14:textId="76C6A8B5" w:rsidR="00E86EBA" w:rsidRPr="009B7DD8" w:rsidRDefault="00E86EBA" w:rsidP="00E86EBA">
            <w:pPr>
              <w:spacing w:before="0"/>
              <w:ind w:left="342" w:hanging="342"/>
              <w:rPr>
                <w:rFonts w:cs="Arial"/>
              </w:rPr>
            </w:pPr>
          </w:p>
        </w:tc>
      </w:tr>
    </w:tbl>
    <w:p w14:paraId="3602265C" w14:textId="77777777" w:rsidR="00F02D67" w:rsidRPr="005342E5" w:rsidRDefault="00F02D67" w:rsidP="00F02D67">
      <w:pPr>
        <w:spacing w:before="0"/>
        <w:jc w:val="left"/>
        <w:rPr>
          <w:rFonts w:cs="Tahoma"/>
          <w:lang w:val="sr-Cyrl-CS"/>
        </w:rPr>
      </w:pPr>
    </w:p>
    <w:p w14:paraId="0B8657B7" w14:textId="77777777" w:rsidR="00F02D67" w:rsidRDefault="00F02D67" w:rsidP="00F02D67">
      <w:pPr>
        <w:spacing w:before="0"/>
        <w:rPr>
          <w:rFonts w:cs="Tahoma"/>
          <w:b/>
          <w:lang w:val="sr-Cyrl-CS"/>
        </w:rPr>
      </w:pPr>
      <w:r w:rsidRPr="005342E5">
        <w:rPr>
          <w:rFonts w:cs="Tahoma"/>
          <w:b/>
          <w:lang w:val="sr-Cyrl-CS"/>
        </w:rPr>
        <w:t>Понуђач је дужан да уз понуду достави потписану и печатом оверену техничку спецификацију произвођача понуђених добара, којом доказује испуњеност техничких захтева наручиоца.</w:t>
      </w:r>
    </w:p>
    <w:p w14:paraId="3C81DE02" w14:textId="77777777" w:rsidR="009B7DD8" w:rsidRPr="005342E5" w:rsidRDefault="009B7DD8" w:rsidP="00F02D67">
      <w:pPr>
        <w:spacing w:before="0"/>
        <w:rPr>
          <w:rFonts w:cs="Tahoma"/>
          <w:b/>
          <w:lang w:val="sr-Cyrl-CS"/>
        </w:rPr>
      </w:pPr>
    </w:p>
    <w:p w14:paraId="6023E4E3" w14:textId="4BD471AB" w:rsidR="00DB369C" w:rsidRPr="005342E5" w:rsidRDefault="00040B02" w:rsidP="00177271">
      <w:pPr>
        <w:pStyle w:val="Heading10"/>
        <w:spacing w:before="0"/>
        <w:ind w:left="0" w:firstLine="0"/>
        <w:jc w:val="both"/>
        <w:rPr>
          <w:rFonts w:cs="Arial"/>
          <w:lang w:val="sr-Cyrl-RS"/>
        </w:rPr>
      </w:pPr>
      <w:r w:rsidRPr="005342E5">
        <w:rPr>
          <w:rFonts w:cs="Arial"/>
          <w:lang w:val="sr-Cyrl-RS"/>
        </w:rPr>
        <w:t>3.3</w:t>
      </w:r>
      <w:r w:rsidR="000628D0" w:rsidRPr="005342E5">
        <w:rPr>
          <w:rFonts w:cs="Arial"/>
          <w:lang w:val="sr-Cyrl-RS"/>
        </w:rPr>
        <w:t xml:space="preserve"> </w:t>
      </w:r>
      <w:r w:rsidR="00DB369C" w:rsidRPr="005342E5">
        <w:rPr>
          <w:rFonts w:cs="Arial"/>
          <w:lang w:val="sr-Cyrl-RS"/>
        </w:rPr>
        <w:t>Рок испоруке доб</w:t>
      </w:r>
      <w:r w:rsidR="005551C2" w:rsidRPr="005342E5">
        <w:rPr>
          <w:rFonts w:cs="Arial"/>
          <w:lang w:val="sr-Cyrl-RS"/>
        </w:rPr>
        <w:t>ара</w:t>
      </w:r>
    </w:p>
    <w:p w14:paraId="17D70D19" w14:textId="1A4C90C1" w:rsidR="00D06691" w:rsidRDefault="004D14FC" w:rsidP="00177271">
      <w:pPr>
        <w:pStyle w:val="ListParagraph"/>
        <w:autoSpaceDE w:val="0"/>
        <w:autoSpaceDN w:val="0"/>
        <w:adjustRightInd w:val="0"/>
        <w:spacing w:before="0" w:after="0" w:line="240" w:lineRule="auto"/>
        <w:ind w:left="0"/>
        <w:contextualSpacing w:val="0"/>
        <w:rPr>
          <w:rFonts w:ascii="Arial" w:hAnsi="Arial" w:cs="Arial"/>
          <w:lang w:val="sr-Cyrl-RS"/>
        </w:rPr>
      </w:pPr>
      <w:r w:rsidRPr="005342E5">
        <w:rPr>
          <w:rFonts w:ascii="Arial" w:hAnsi="Arial" w:cs="Arial"/>
          <w:lang w:val="sr-Cyrl-RS"/>
        </w:rPr>
        <w:t>Изабрани п</w:t>
      </w:r>
      <w:r w:rsidR="00D06691" w:rsidRPr="005342E5">
        <w:rPr>
          <w:rFonts w:ascii="Arial" w:hAnsi="Arial" w:cs="Arial"/>
          <w:lang w:val="sr-Cyrl-RS"/>
        </w:rPr>
        <w:t>онуђ</w:t>
      </w:r>
      <w:r w:rsidR="009B3371" w:rsidRPr="005342E5">
        <w:rPr>
          <w:rFonts w:ascii="Arial" w:hAnsi="Arial" w:cs="Arial"/>
          <w:lang w:val="sr-Cyrl-RS"/>
        </w:rPr>
        <w:t>ач је обавезан да испоруку добара</w:t>
      </w:r>
      <w:r w:rsidR="00D06691" w:rsidRPr="005342E5">
        <w:rPr>
          <w:rFonts w:ascii="Arial" w:hAnsi="Arial" w:cs="Arial"/>
          <w:lang w:val="sr-Cyrl-RS"/>
        </w:rPr>
        <w:t xml:space="preserve"> изврши у </w:t>
      </w:r>
      <w:r w:rsidR="00CE4D80" w:rsidRPr="005342E5">
        <w:rPr>
          <w:rFonts w:ascii="Arial" w:hAnsi="Arial" w:cs="Arial"/>
          <w:lang w:val="sr-Cyrl-RS"/>
        </w:rPr>
        <w:t xml:space="preserve">року </w:t>
      </w:r>
      <w:r w:rsidR="00647CF7">
        <w:rPr>
          <w:rFonts w:ascii="Arial" w:hAnsi="Arial" w:cs="Arial"/>
          <w:lang w:val="sr-Cyrl-RS"/>
        </w:rPr>
        <w:t>до</w:t>
      </w:r>
      <w:r w:rsidRPr="005342E5">
        <w:rPr>
          <w:rFonts w:ascii="Arial" w:hAnsi="Arial" w:cs="Arial"/>
          <w:lang w:val="sr-Cyrl-RS"/>
        </w:rPr>
        <w:t xml:space="preserve"> </w:t>
      </w:r>
      <w:r w:rsidR="009F5810">
        <w:rPr>
          <w:rFonts w:ascii="Arial" w:hAnsi="Arial" w:cs="Arial"/>
        </w:rPr>
        <w:t>3</w:t>
      </w:r>
      <w:r w:rsidR="00040B02" w:rsidRPr="005342E5">
        <w:rPr>
          <w:rFonts w:ascii="Arial" w:hAnsi="Arial" w:cs="Arial"/>
          <w:lang w:val="sr-Cyrl-RS"/>
        </w:rPr>
        <w:t xml:space="preserve">0 (словима: </w:t>
      </w:r>
      <w:r w:rsidR="009F5810">
        <w:rPr>
          <w:rFonts w:ascii="Arial" w:hAnsi="Arial" w:cs="Arial"/>
          <w:lang w:val="sr-Cyrl-RS"/>
        </w:rPr>
        <w:t>тридесет</w:t>
      </w:r>
      <w:r w:rsidR="00040B02" w:rsidRPr="005342E5">
        <w:rPr>
          <w:rFonts w:ascii="Arial" w:hAnsi="Arial" w:cs="Arial"/>
          <w:lang w:val="sr-Cyrl-RS"/>
        </w:rPr>
        <w:t>)</w:t>
      </w:r>
      <w:r w:rsidRPr="005342E5">
        <w:rPr>
          <w:rFonts w:ascii="Arial" w:hAnsi="Arial" w:cs="Arial"/>
          <w:lang w:val="sr-Cyrl-RS"/>
        </w:rPr>
        <w:t xml:space="preserve"> </w:t>
      </w:r>
      <w:r w:rsidR="00040B02" w:rsidRPr="005342E5">
        <w:rPr>
          <w:rFonts w:ascii="Arial" w:hAnsi="Arial" w:cs="Arial"/>
          <w:lang w:val="sr-Cyrl-RS"/>
        </w:rPr>
        <w:t>дана</w:t>
      </w:r>
      <w:r w:rsidR="00D06691" w:rsidRPr="005342E5">
        <w:rPr>
          <w:rFonts w:ascii="Arial" w:hAnsi="Arial" w:cs="Arial"/>
          <w:lang w:val="sr-Cyrl-RS"/>
        </w:rPr>
        <w:t xml:space="preserve"> од дана </w:t>
      </w:r>
      <w:r w:rsidR="00AC13C4" w:rsidRPr="00746226">
        <w:rPr>
          <w:rFonts w:ascii="Arial" w:hAnsi="Arial" w:cs="Arial"/>
          <w:lang w:val="sr-Cyrl-RS"/>
        </w:rPr>
        <w:t>ступања Уговора на снагу</w:t>
      </w:r>
      <w:r w:rsidR="00FE1EE6" w:rsidRPr="00746226">
        <w:rPr>
          <w:rFonts w:ascii="Arial" w:hAnsi="Arial" w:cs="Arial"/>
          <w:lang w:val="sr-Cyrl-RS"/>
        </w:rPr>
        <w:t>.</w:t>
      </w:r>
    </w:p>
    <w:p w14:paraId="17B1CE6D" w14:textId="77777777" w:rsidR="004276AD" w:rsidRPr="005342E5" w:rsidRDefault="004276AD" w:rsidP="00177271">
      <w:pPr>
        <w:spacing w:before="0"/>
        <w:rPr>
          <w:rFonts w:cs="Arial"/>
          <w:lang w:eastAsia="zh-CN"/>
        </w:rPr>
      </w:pPr>
    </w:p>
    <w:p w14:paraId="1B48EC57" w14:textId="0FD33559" w:rsidR="00DB369C" w:rsidRPr="005342E5" w:rsidRDefault="00874F5B" w:rsidP="00177271">
      <w:pPr>
        <w:pStyle w:val="Heading10"/>
        <w:spacing w:before="0"/>
        <w:rPr>
          <w:rFonts w:cs="Arial"/>
          <w:lang w:val="en-US"/>
        </w:rPr>
      </w:pPr>
      <w:bookmarkStart w:id="20" w:name="_Toc441651542"/>
      <w:bookmarkStart w:id="21" w:name="_Toc442559880"/>
      <w:r w:rsidRPr="005342E5">
        <w:rPr>
          <w:rFonts w:cs="Arial"/>
          <w:lang w:val="en-US"/>
        </w:rPr>
        <w:t>3.4</w:t>
      </w:r>
      <w:proofErr w:type="gramStart"/>
      <w:r w:rsidRPr="005342E5">
        <w:rPr>
          <w:rFonts w:cs="Arial"/>
          <w:lang w:val="en-US"/>
        </w:rPr>
        <w:t xml:space="preserve">.  </w:t>
      </w:r>
      <w:r w:rsidR="00DB369C" w:rsidRPr="005342E5">
        <w:rPr>
          <w:rFonts w:cs="Arial"/>
        </w:rPr>
        <w:t>Место</w:t>
      </w:r>
      <w:proofErr w:type="gramEnd"/>
      <w:r w:rsidR="00DB369C" w:rsidRPr="005342E5">
        <w:rPr>
          <w:rFonts w:cs="Arial"/>
        </w:rPr>
        <w:t xml:space="preserve"> и</w:t>
      </w:r>
      <w:r w:rsidR="004559F1" w:rsidRPr="005342E5">
        <w:rPr>
          <w:rFonts w:cs="Arial"/>
        </w:rPr>
        <w:t>споруке добара</w:t>
      </w:r>
      <w:bookmarkEnd w:id="20"/>
      <w:bookmarkEnd w:id="21"/>
    </w:p>
    <w:p w14:paraId="378EA5D9" w14:textId="721A8124" w:rsidR="002A42A6" w:rsidRPr="005342E5" w:rsidRDefault="00FF122F" w:rsidP="00177271">
      <w:pPr>
        <w:spacing w:before="0"/>
        <w:rPr>
          <w:rFonts w:cs="Arial"/>
          <w:lang w:val="sr-Cyrl-RS" w:eastAsia="zh-CN"/>
        </w:rPr>
      </w:pPr>
      <w:r w:rsidRPr="005342E5">
        <w:rPr>
          <w:rFonts w:cs="Arial"/>
          <w:lang w:val="sr-Cyrl-CS" w:eastAsia="zh-CN"/>
        </w:rPr>
        <w:t>П</w:t>
      </w:r>
      <w:r w:rsidR="002A42A6" w:rsidRPr="005342E5">
        <w:rPr>
          <w:rFonts w:cs="Arial"/>
          <w:lang w:val="sr-Cyrl-RS" w:eastAsia="zh-CN"/>
        </w:rPr>
        <w:t>р</w:t>
      </w:r>
      <w:r w:rsidRPr="005342E5">
        <w:rPr>
          <w:rFonts w:cs="Arial"/>
          <w:lang w:val="sr-Cyrl-RS" w:eastAsia="zh-CN"/>
        </w:rPr>
        <w:t>имопредаја</w:t>
      </w:r>
      <w:r w:rsidR="002A42A6" w:rsidRPr="005342E5">
        <w:rPr>
          <w:rFonts w:cs="Arial"/>
          <w:lang w:val="sr-Cyrl-RS" w:eastAsia="zh-CN"/>
        </w:rPr>
        <w:t xml:space="preserve"> возила обавиће се </w:t>
      </w:r>
      <w:r w:rsidR="0056512C" w:rsidRPr="005342E5">
        <w:rPr>
          <w:rFonts w:cs="Arial"/>
          <w:lang w:val="sr-Cyrl-RS" w:eastAsia="zh-CN"/>
        </w:rPr>
        <w:t>у пословном простору</w:t>
      </w:r>
      <w:r w:rsidR="0056512C" w:rsidRPr="005342E5">
        <w:rPr>
          <w:rFonts w:cs="Arial"/>
          <w:lang w:val="sr-Latn-RS" w:eastAsia="zh-CN"/>
        </w:rPr>
        <w:t xml:space="preserve"> - </w:t>
      </w:r>
      <w:r w:rsidR="0056512C" w:rsidRPr="005342E5">
        <w:rPr>
          <w:rFonts w:cs="Arial"/>
          <w:lang w:val="sr-Cyrl-RS" w:eastAsia="zh-CN"/>
        </w:rPr>
        <w:t>локацији</w:t>
      </w:r>
      <w:r w:rsidR="002A42A6" w:rsidRPr="005342E5">
        <w:rPr>
          <w:rFonts w:cs="Arial"/>
          <w:lang w:val="sr-Cyrl-RS" w:eastAsia="zh-CN"/>
        </w:rPr>
        <w:t xml:space="preserve"> </w:t>
      </w:r>
      <w:r w:rsidR="0037309D" w:rsidRPr="00746226">
        <w:rPr>
          <w:rFonts w:cs="Arial"/>
          <w:lang w:val="sr-Cyrl-RS" w:eastAsia="zh-CN"/>
        </w:rPr>
        <w:t>наручиоца у Београду, ул. Балканска 13</w:t>
      </w:r>
      <w:r w:rsidR="002A42A6" w:rsidRPr="00746226">
        <w:rPr>
          <w:rFonts w:cs="Arial"/>
          <w:lang w:val="sr-Cyrl-RS" w:eastAsia="zh-CN"/>
        </w:rPr>
        <w:t>.</w:t>
      </w:r>
    </w:p>
    <w:p w14:paraId="3674F45C" w14:textId="51051D16" w:rsidR="00D45DAA" w:rsidRPr="005342E5" w:rsidRDefault="00D45DAA" w:rsidP="00177271">
      <w:pPr>
        <w:spacing w:before="0"/>
        <w:rPr>
          <w:rFonts w:cs="Arial"/>
          <w:i/>
          <w:lang w:eastAsia="zh-CN"/>
        </w:rPr>
      </w:pPr>
    </w:p>
    <w:p w14:paraId="68584A14" w14:textId="5EF88CA0" w:rsidR="008112A2" w:rsidRPr="005342E5" w:rsidRDefault="008112A2" w:rsidP="00BF016E">
      <w:pPr>
        <w:pStyle w:val="Heading10"/>
        <w:numPr>
          <w:ilvl w:val="1"/>
          <w:numId w:val="26"/>
        </w:numPr>
        <w:spacing w:before="0"/>
        <w:rPr>
          <w:rFonts w:cs="Arial"/>
        </w:rPr>
      </w:pPr>
      <w:r w:rsidRPr="005342E5">
        <w:rPr>
          <w:rFonts w:cs="Arial"/>
        </w:rPr>
        <w:t>Квалитативни и квантитативни пријем</w:t>
      </w:r>
    </w:p>
    <w:p w14:paraId="26981225" w14:textId="71638900" w:rsidR="0056512C" w:rsidRPr="005342E5" w:rsidRDefault="0056512C" w:rsidP="0056512C">
      <w:pPr>
        <w:spacing w:line="259" w:lineRule="auto"/>
        <w:rPr>
          <w:rFonts w:eastAsia="Calibri" w:cs="Arial"/>
          <w:szCs w:val="24"/>
          <w:lang w:val="sr-Cyrl-RS"/>
        </w:rPr>
      </w:pPr>
      <w:r w:rsidRPr="005342E5">
        <w:rPr>
          <w:rFonts w:eastAsia="Calibri" w:cs="Arial"/>
          <w:szCs w:val="24"/>
          <w:lang w:val="sr-Cyrl-RS"/>
        </w:rPr>
        <w:t>Примопредаја предметних добара</w:t>
      </w:r>
      <w:r w:rsidRPr="005342E5">
        <w:rPr>
          <w:rFonts w:eastAsia="Calibri" w:cs="Arial"/>
          <w:szCs w:val="24"/>
          <w:lang w:val="sr-Latn-RS"/>
        </w:rPr>
        <w:t xml:space="preserve"> и припадајуће документације, укључујући и обавезну опрему</w:t>
      </w:r>
      <w:r w:rsidRPr="005342E5">
        <w:rPr>
          <w:rFonts w:eastAsia="Calibri" w:cs="Arial"/>
          <w:szCs w:val="24"/>
          <w:lang w:val="sr-Cyrl-RS"/>
        </w:rPr>
        <w:t xml:space="preserve">, ће се обавити код </w:t>
      </w:r>
      <w:r w:rsidR="009E6BE2">
        <w:rPr>
          <w:rFonts w:eastAsia="Calibri" w:cs="Arial"/>
          <w:szCs w:val="24"/>
          <w:lang w:val="sr-Cyrl-RS"/>
        </w:rPr>
        <w:t>понуђача</w:t>
      </w:r>
      <w:r w:rsidRPr="005342E5">
        <w:rPr>
          <w:rFonts w:eastAsia="Calibri" w:cs="Arial"/>
          <w:szCs w:val="24"/>
          <w:lang w:val="sr-Cyrl-RS"/>
        </w:rPr>
        <w:t xml:space="preserve"> и уколико је успешна, то ће се констатовати</w:t>
      </w:r>
      <w:r w:rsidRPr="005342E5">
        <w:rPr>
          <w:rFonts w:eastAsia="Calibri" w:cs="Arial"/>
          <w:szCs w:val="24"/>
          <w:lang w:val="sr-Latn-RS"/>
        </w:rPr>
        <w:t xml:space="preserve"> потписивањем </w:t>
      </w:r>
      <w:r w:rsidR="00F20DEA" w:rsidRPr="005342E5">
        <w:rPr>
          <w:rFonts w:eastAsia="Calibri" w:cs="Arial"/>
          <w:szCs w:val="24"/>
          <w:lang w:val="sr-Cyrl-RS"/>
        </w:rPr>
        <w:t xml:space="preserve">Записника о </w:t>
      </w:r>
      <w:r w:rsidR="009E6BE2">
        <w:rPr>
          <w:rFonts w:eastAsia="Calibri" w:cs="Arial"/>
          <w:szCs w:val="24"/>
          <w:lang w:val="sr-Cyrl-RS"/>
        </w:rPr>
        <w:t>примопредаји</w:t>
      </w:r>
      <w:r w:rsidR="00F20DEA" w:rsidRPr="005342E5">
        <w:rPr>
          <w:rFonts w:eastAsia="Calibri" w:cs="Arial"/>
          <w:szCs w:val="24"/>
          <w:lang w:val="sr-Cyrl-RS"/>
        </w:rPr>
        <w:t xml:space="preserve"> </w:t>
      </w:r>
      <w:r w:rsidR="003A7FDC">
        <w:rPr>
          <w:rFonts w:eastAsia="Calibri" w:cs="Arial"/>
          <w:szCs w:val="24"/>
          <w:lang w:val="sr-Cyrl-RS"/>
        </w:rPr>
        <w:t>возила</w:t>
      </w:r>
      <w:r w:rsidRPr="005342E5">
        <w:rPr>
          <w:rFonts w:eastAsia="Calibri" w:cs="Arial"/>
          <w:szCs w:val="24"/>
          <w:lang w:val="sr-Cyrl-RS"/>
        </w:rPr>
        <w:t>– без примедби.</w:t>
      </w:r>
    </w:p>
    <w:p w14:paraId="32FCD7AE" w14:textId="6065C883" w:rsidR="0056512C" w:rsidRPr="005342E5" w:rsidRDefault="0056512C" w:rsidP="0056512C">
      <w:pPr>
        <w:spacing w:line="259" w:lineRule="auto"/>
        <w:rPr>
          <w:rFonts w:eastAsia="Calibri" w:cs="Arial"/>
          <w:szCs w:val="24"/>
          <w:lang w:val="sr-Cyrl-RS"/>
        </w:rPr>
      </w:pPr>
      <w:r w:rsidRPr="005342E5">
        <w:rPr>
          <w:rFonts w:eastAsia="Calibri" w:cs="Arial"/>
          <w:szCs w:val="24"/>
          <w:lang w:val="sr-Cyrl-RS"/>
        </w:rPr>
        <w:t>Примопредаја возила се заказује најмање 2 (</w:t>
      </w:r>
      <w:r w:rsidR="003A7FDC">
        <w:rPr>
          <w:rFonts w:eastAsia="Calibri" w:cs="Arial"/>
          <w:szCs w:val="24"/>
          <w:lang w:val="sr-Cyrl-RS"/>
        </w:rPr>
        <w:t xml:space="preserve">словима: </w:t>
      </w:r>
      <w:r w:rsidRPr="005342E5">
        <w:rPr>
          <w:rFonts w:eastAsia="Calibri" w:cs="Arial"/>
          <w:szCs w:val="24"/>
          <w:lang w:val="sr-Cyrl-RS"/>
        </w:rPr>
        <w:t>два) дана пре планираног датума.</w:t>
      </w:r>
    </w:p>
    <w:p w14:paraId="592848D8" w14:textId="3019EBE8" w:rsidR="0056512C" w:rsidRPr="00746226" w:rsidRDefault="0056512C" w:rsidP="00ED2953">
      <w:pPr>
        <w:tabs>
          <w:tab w:val="num" w:pos="993"/>
        </w:tabs>
        <w:spacing w:after="160" w:line="259" w:lineRule="auto"/>
        <w:rPr>
          <w:rFonts w:eastAsia="Calibri" w:cs="Arial"/>
          <w:szCs w:val="24"/>
          <w:lang w:val="sr-Cyrl-RS"/>
        </w:rPr>
      </w:pPr>
      <w:r w:rsidRPr="005342E5">
        <w:rPr>
          <w:rFonts w:eastAsia="Calibri" w:cs="Arial"/>
          <w:szCs w:val="24"/>
          <w:lang w:val="sr-Cyrl-RS"/>
        </w:rPr>
        <w:t xml:space="preserve">Приликом примопредаје возила </w:t>
      </w:r>
      <w:r w:rsidR="009E6BE2">
        <w:rPr>
          <w:rFonts w:eastAsia="Calibri" w:cs="Arial"/>
          <w:szCs w:val="24"/>
          <w:lang w:val="sr-Cyrl-RS"/>
        </w:rPr>
        <w:t>понуђач</w:t>
      </w:r>
      <w:r w:rsidRPr="005342E5">
        <w:rPr>
          <w:rFonts w:eastAsia="Calibri" w:cs="Arial"/>
          <w:szCs w:val="24"/>
          <w:lang w:val="sr-Cyrl-RS"/>
        </w:rPr>
        <w:t xml:space="preserve"> доставља</w:t>
      </w:r>
      <w:r w:rsidR="009E6BE2">
        <w:rPr>
          <w:rFonts w:eastAsia="Calibri" w:cs="Arial"/>
          <w:szCs w:val="24"/>
          <w:lang w:val="sr-Cyrl-RS"/>
        </w:rPr>
        <w:t xml:space="preserve"> наручиоцу</w:t>
      </w:r>
      <w:r w:rsidRPr="005342E5">
        <w:rPr>
          <w:rFonts w:eastAsia="Calibri" w:cs="Arial"/>
          <w:szCs w:val="24"/>
          <w:lang w:val="sr-Cyrl-RS"/>
        </w:rPr>
        <w:t xml:space="preserve"> </w:t>
      </w:r>
      <w:r w:rsidR="00ED2953" w:rsidRPr="005342E5">
        <w:rPr>
          <w:rFonts w:eastAsia="Calibri" w:cs="Arial"/>
          <w:szCs w:val="24"/>
          <w:lang w:val="sr-Cyrl-RS"/>
        </w:rPr>
        <w:t xml:space="preserve">документацију </w:t>
      </w:r>
      <w:r w:rsidR="0013699C">
        <w:rPr>
          <w:rFonts w:eastAsia="Calibri" w:cs="Arial"/>
          <w:szCs w:val="24"/>
          <w:lang w:val="sr-Cyrl-RS"/>
        </w:rPr>
        <w:t xml:space="preserve">потребну за регистрацију возила, </w:t>
      </w:r>
      <w:r w:rsidR="0013699C" w:rsidRPr="00746226">
        <w:rPr>
          <w:rFonts w:eastAsia="Calibri" w:cs="Arial"/>
          <w:szCs w:val="24"/>
          <w:lang w:val="sr-Cyrl-RS"/>
        </w:rPr>
        <w:t>укључујући и доказ о обављеном техничком прегледу возила.</w:t>
      </w:r>
    </w:p>
    <w:p w14:paraId="43F9EF60" w14:textId="21DB6427" w:rsidR="00ED2953" w:rsidRPr="005342E5" w:rsidRDefault="009E6BE2" w:rsidP="00ED2953">
      <w:pPr>
        <w:tabs>
          <w:tab w:val="num" w:pos="993"/>
        </w:tabs>
        <w:spacing w:after="160" w:line="259" w:lineRule="auto"/>
        <w:rPr>
          <w:rFonts w:eastAsia="Calibri" w:cs="Arial"/>
          <w:szCs w:val="24"/>
          <w:lang w:val="sr-Cyrl-RS"/>
        </w:rPr>
      </w:pPr>
      <w:r>
        <w:rPr>
          <w:rFonts w:eastAsia="Calibri" w:cs="Arial"/>
          <w:szCs w:val="24"/>
          <w:lang w:val="sr-Cyrl-RS"/>
        </w:rPr>
        <w:t>Понуђач приликом примопредаје возила наручиоцу</w:t>
      </w:r>
      <w:r w:rsidR="003F4813" w:rsidRPr="005342E5">
        <w:rPr>
          <w:rFonts w:eastAsia="Calibri" w:cs="Arial"/>
          <w:szCs w:val="24"/>
          <w:lang w:val="sr-Cyrl-RS"/>
        </w:rPr>
        <w:t>, поред документације потребне за регистрацију возила,  доставља:</w:t>
      </w:r>
    </w:p>
    <w:p w14:paraId="797F7822" w14:textId="77777777" w:rsidR="0056512C" w:rsidRPr="005342E5" w:rsidRDefault="0056512C" w:rsidP="00BF016E">
      <w:pPr>
        <w:numPr>
          <w:ilvl w:val="0"/>
          <w:numId w:val="36"/>
        </w:numPr>
        <w:spacing w:before="0" w:line="259" w:lineRule="auto"/>
        <w:ind w:left="714" w:hanging="357"/>
        <w:rPr>
          <w:rFonts w:eastAsia="Calibri" w:cs="Arial"/>
          <w:szCs w:val="24"/>
          <w:lang w:val="sr-Cyrl-RS"/>
        </w:rPr>
      </w:pPr>
      <w:r w:rsidRPr="005342E5">
        <w:rPr>
          <w:rFonts w:eastAsia="Calibri" w:cs="Arial"/>
          <w:szCs w:val="24"/>
          <w:lang w:val="sr-Cyrl-RS"/>
        </w:rPr>
        <w:t>упутство за руковање и одржавање на српском језику,</w:t>
      </w:r>
    </w:p>
    <w:p w14:paraId="36A65859" w14:textId="09840069" w:rsidR="0056512C" w:rsidRPr="005342E5" w:rsidRDefault="0056512C" w:rsidP="00BF016E">
      <w:pPr>
        <w:numPr>
          <w:ilvl w:val="0"/>
          <w:numId w:val="36"/>
        </w:numPr>
        <w:spacing w:before="0" w:line="259" w:lineRule="auto"/>
        <w:ind w:left="714" w:hanging="357"/>
        <w:rPr>
          <w:rFonts w:eastAsia="Calibri" w:cs="Arial"/>
          <w:szCs w:val="24"/>
          <w:lang w:val="sr-Cyrl-RS"/>
        </w:rPr>
      </w:pPr>
      <w:r w:rsidRPr="005342E5">
        <w:rPr>
          <w:rFonts w:eastAsia="Calibri" w:cs="Arial"/>
          <w:szCs w:val="24"/>
          <w:lang w:val="sr-Cyrl-RS"/>
        </w:rPr>
        <w:t>сервисне књижице за возила.</w:t>
      </w:r>
    </w:p>
    <w:p w14:paraId="26E0B215" w14:textId="77777777" w:rsidR="00895CDE" w:rsidRPr="005342E5" w:rsidRDefault="00895CDE" w:rsidP="00177271">
      <w:pPr>
        <w:pStyle w:val="ListParagraph"/>
        <w:autoSpaceDE w:val="0"/>
        <w:autoSpaceDN w:val="0"/>
        <w:adjustRightInd w:val="0"/>
        <w:spacing w:before="0" w:after="0" w:line="240" w:lineRule="auto"/>
        <w:ind w:left="0"/>
        <w:contextualSpacing w:val="0"/>
        <w:rPr>
          <w:rFonts w:ascii="Arial" w:hAnsi="Arial" w:cs="Arial"/>
          <w:i/>
          <w:lang w:val="sr-Cyrl-RS"/>
        </w:rPr>
      </w:pPr>
    </w:p>
    <w:p w14:paraId="0A80EE76" w14:textId="12DBA877" w:rsidR="004D14FC" w:rsidRPr="005342E5" w:rsidRDefault="004D14FC" w:rsidP="00BF016E">
      <w:pPr>
        <w:pStyle w:val="Heading10"/>
        <w:numPr>
          <w:ilvl w:val="1"/>
          <w:numId w:val="26"/>
        </w:numPr>
        <w:spacing w:before="0"/>
        <w:rPr>
          <w:rFonts w:cs="Arial"/>
        </w:rPr>
      </w:pPr>
      <w:bookmarkStart w:id="22" w:name="_Toc441651543"/>
      <w:bookmarkStart w:id="23" w:name="_Toc442559881"/>
      <w:r w:rsidRPr="005342E5">
        <w:rPr>
          <w:rFonts w:cs="Arial"/>
        </w:rPr>
        <w:t>Гарантни рок</w:t>
      </w:r>
      <w:bookmarkEnd w:id="22"/>
      <w:bookmarkEnd w:id="23"/>
    </w:p>
    <w:p w14:paraId="012D99CE" w14:textId="77777777" w:rsidR="009E6BE2" w:rsidRDefault="009E6BE2" w:rsidP="00177271">
      <w:pPr>
        <w:spacing w:before="0"/>
        <w:rPr>
          <w:rFonts w:cs="Arial"/>
          <w:lang w:val="sr-Cyrl-CS" w:eastAsia="zh-CN"/>
        </w:rPr>
      </w:pPr>
    </w:p>
    <w:p w14:paraId="4D72212B" w14:textId="77777777" w:rsidR="009E6BE2" w:rsidRDefault="009E6BE2" w:rsidP="00177271">
      <w:pPr>
        <w:spacing w:before="0"/>
        <w:rPr>
          <w:rFonts w:cs="Arial"/>
          <w:lang w:val="sr-Cyrl-CS" w:eastAsia="zh-CN"/>
        </w:rPr>
      </w:pPr>
      <w:r>
        <w:rPr>
          <w:rFonts w:cs="Arial"/>
          <w:lang w:val="sr-Cyrl-CS" w:eastAsia="zh-CN"/>
        </w:rPr>
        <w:t>Гарантни рок за све типове возила је наведен у техничкој спецификацији.</w:t>
      </w:r>
    </w:p>
    <w:p w14:paraId="584E8123" w14:textId="6053B82A" w:rsidR="004D14FC" w:rsidRDefault="004D14FC" w:rsidP="00177271">
      <w:pPr>
        <w:spacing w:before="0"/>
        <w:rPr>
          <w:rFonts w:cs="Arial"/>
          <w:lang w:eastAsia="zh-CN"/>
        </w:rPr>
      </w:pPr>
      <w:r w:rsidRPr="005342E5">
        <w:rPr>
          <w:rFonts w:cs="Arial"/>
          <w:lang w:val="sr-Cyrl-CS" w:eastAsia="zh-CN"/>
        </w:rPr>
        <w:t xml:space="preserve">Изабрани </w:t>
      </w:r>
      <w:r w:rsidR="009E6BE2">
        <w:rPr>
          <w:rFonts w:cs="Arial"/>
          <w:lang w:eastAsia="zh-CN"/>
        </w:rPr>
        <w:t>п</w:t>
      </w:r>
      <w:r w:rsidRPr="005342E5">
        <w:rPr>
          <w:rFonts w:cs="Arial"/>
          <w:lang w:eastAsia="zh-CN"/>
        </w:rPr>
        <w:t xml:space="preserve">онуђач је дужан да о свом трошку отклони све евентуалне недостатке у току трајања гарантног рока. </w:t>
      </w:r>
    </w:p>
    <w:p w14:paraId="51E9986F" w14:textId="77777777" w:rsidR="00746226" w:rsidRDefault="00746226" w:rsidP="00177271">
      <w:pPr>
        <w:spacing w:before="0"/>
        <w:rPr>
          <w:rFonts w:cs="Arial"/>
          <w:lang w:eastAsia="zh-CN"/>
        </w:rPr>
      </w:pPr>
    </w:p>
    <w:p w14:paraId="0989BAD6" w14:textId="77777777" w:rsidR="00746226" w:rsidRPr="005342E5" w:rsidRDefault="00746226" w:rsidP="00177271">
      <w:pPr>
        <w:spacing w:before="0"/>
        <w:rPr>
          <w:rFonts w:cs="Arial"/>
          <w:lang w:eastAsia="zh-CN"/>
        </w:rPr>
      </w:pPr>
    </w:p>
    <w:p w14:paraId="151C86B4" w14:textId="7D9D9B1D" w:rsidR="00FF7922" w:rsidRDefault="00FF7922">
      <w:pPr>
        <w:spacing w:before="0"/>
        <w:jc w:val="left"/>
        <w:rPr>
          <w:rFonts w:cs="Arial"/>
          <w:i/>
          <w:lang w:eastAsia="zh-CN"/>
        </w:rPr>
      </w:pPr>
    </w:p>
    <w:p w14:paraId="5AB39941" w14:textId="057D4710" w:rsidR="00DB369C" w:rsidRPr="005342E5" w:rsidRDefault="005342E5" w:rsidP="00BF016E">
      <w:pPr>
        <w:pStyle w:val="Heading10"/>
        <w:numPr>
          <w:ilvl w:val="1"/>
          <w:numId w:val="26"/>
        </w:numPr>
        <w:spacing w:before="0"/>
        <w:rPr>
          <w:rFonts w:cs="Arial"/>
        </w:rPr>
      </w:pPr>
      <w:r w:rsidRPr="005342E5">
        <w:rPr>
          <w:rFonts w:cs="Arial"/>
          <w:lang w:val="sr-Cyrl-RS"/>
        </w:rPr>
        <w:lastRenderedPageBreak/>
        <w:t xml:space="preserve">Обавезе </w:t>
      </w:r>
      <w:r w:rsidR="009E6BE2">
        <w:rPr>
          <w:rFonts w:cs="Arial"/>
          <w:lang w:val="sr-Cyrl-RS"/>
        </w:rPr>
        <w:t>понуђача</w:t>
      </w:r>
      <w:r w:rsidRPr="005342E5">
        <w:rPr>
          <w:rFonts w:cs="Arial"/>
          <w:lang w:val="sr-Cyrl-RS"/>
        </w:rPr>
        <w:t xml:space="preserve"> у гарантном року</w:t>
      </w:r>
    </w:p>
    <w:p w14:paraId="5A9E13DA" w14:textId="6F95148C" w:rsidR="00315E40" w:rsidRPr="005342E5" w:rsidRDefault="00315E40" w:rsidP="00315E40">
      <w:pPr>
        <w:tabs>
          <w:tab w:val="num" w:pos="993"/>
        </w:tabs>
        <w:spacing w:line="259" w:lineRule="auto"/>
        <w:rPr>
          <w:rFonts w:eastAsia="Calibri" w:cs="Arial"/>
          <w:szCs w:val="24"/>
          <w:lang w:val="sr-Cyrl-RS"/>
        </w:rPr>
      </w:pPr>
      <w:r w:rsidRPr="005342E5">
        <w:rPr>
          <w:rFonts w:eastAsia="Calibri" w:cs="Arial"/>
          <w:szCs w:val="24"/>
          <w:lang w:val="sr-Cyrl-RS"/>
        </w:rPr>
        <w:t>У гарантном периоду гаранција подразумева поправку или замену делова/склопова оригиналним или замену комплетних возила и то све о трошку</w:t>
      </w:r>
      <w:r w:rsidR="009E6BE2">
        <w:rPr>
          <w:rFonts w:eastAsia="Calibri" w:cs="Arial"/>
          <w:szCs w:val="24"/>
          <w:lang w:val="sr-Latn-RS"/>
        </w:rPr>
        <w:t xml:space="preserve"> п</w:t>
      </w:r>
      <w:r w:rsidRPr="005342E5">
        <w:rPr>
          <w:rFonts w:eastAsia="Calibri" w:cs="Arial"/>
          <w:szCs w:val="24"/>
          <w:lang w:val="sr-Latn-RS"/>
        </w:rPr>
        <w:t>онуђача</w:t>
      </w:r>
      <w:r w:rsidR="009E6BE2">
        <w:rPr>
          <w:rFonts w:eastAsia="Calibri" w:cs="Arial"/>
          <w:szCs w:val="24"/>
          <w:lang w:val="sr-Cyrl-RS"/>
        </w:rPr>
        <w:t>, уколико се н</w:t>
      </w:r>
      <w:r w:rsidRPr="005342E5">
        <w:rPr>
          <w:rFonts w:eastAsia="Calibri" w:cs="Arial"/>
          <w:szCs w:val="24"/>
          <w:lang w:val="sr-Cyrl-RS"/>
        </w:rPr>
        <w:t>аручилац придржавао упутства у вези са коришћењем и одржавањем/сервисирањем возила.</w:t>
      </w:r>
    </w:p>
    <w:p w14:paraId="7D6C897A" w14:textId="16A2DB5B" w:rsidR="00315E40" w:rsidRPr="005342E5" w:rsidRDefault="00315E40" w:rsidP="00315E40">
      <w:pPr>
        <w:tabs>
          <w:tab w:val="num" w:pos="993"/>
        </w:tabs>
        <w:spacing w:line="259" w:lineRule="auto"/>
        <w:rPr>
          <w:rFonts w:eastAsia="Calibri" w:cs="Arial"/>
          <w:szCs w:val="24"/>
          <w:lang w:val="sr-Cyrl-RS"/>
        </w:rPr>
      </w:pPr>
      <w:r w:rsidRPr="005342E5">
        <w:rPr>
          <w:rFonts w:eastAsia="Calibri" w:cs="Arial"/>
          <w:szCs w:val="24"/>
          <w:lang w:val="sr-Cyrl-RS"/>
        </w:rPr>
        <w:t>Периодични сервиси у гарантном периоду се обављају о</w:t>
      </w:r>
      <w:r w:rsidR="009E6BE2">
        <w:rPr>
          <w:rFonts w:eastAsia="Calibri" w:cs="Arial"/>
          <w:szCs w:val="24"/>
          <w:lang w:val="sr-Cyrl-RS"/>
        </w:rPr>
        <w:t xml:space="preserve"> трошку н</w:t>
      </w:r>
      <w:r w:rsidRPr="005342E5">
        <w:rPr>
          <w:rFonts w:eastAsia="Calibri" w:cs="Arial"/>
          <w:szCs w:val="24"/>
          <w:lang w:val="sr-Cyrl-RS"/>
        </w:rPr>
        <w:t>аручиоца, али искључиво код овлашћеног сервисера</w:t>
      </w:r>
      <w:r w:rsidRPr="005342E5">
        <w:rPr>
          <w:rFonts w:eastAsia="Calibri" w:cs="Arial"/>
          <w:szCs w:val="24"/>
          <w:lang w:val="sr-Latn-RS"/>
        </w:rPr>
        <w:t xml:space="preserve"> наведеног у понуди (овлашћених сервисера наведених у понуди)</w:t>
      </w:r>
      <w:r w:rsidRPr="005342E5">
        <w:rPr>
          <w:rFonts w:eastAsia="Calibri" w:cs="Arial"/>
          <w:szCs w:val="24"/>
          <w:lang w:val="sr-Cyrl-RS"/>
        </w:rPr>
        <w:t>.</w:t>
      </w:r>
    </w:p>
    <w:p w14:paraId="47E3141E" w14:textId="5B8D2847" w:rsidR="00315E40" w:rsidRPr="005342E5" w:rsidRDefault="00315E40" w:rsidP="00315E40">
      <w:pPr>
        <w:tabs>
          <w:tab w:val="num" w:pos="993"/>
        </w:tabs>
        <w:spacing w:line="259" w:lineRule="auto"/>
        <w:rPr>
          <w:rFonts w:eastAsia="Calibri" w:cs="Arial"/>
          <w:szCs w:val="24"/>
          <w:lang w:val="sr-Cyrl-RS"/>
        </w:rPr>
      </w:pPr>
      <w:r w:rsidRPr="005342E5">
        <w:rPr>
          <w:rFonts w:eastAsia="Calibri" w:cs="Arial"/>
          <w:szCs w:val="24"/>
          <w:lang w:val="sr-Latn-RS"/>
        </w:rPr>
        <w:t xml:space="preserve">Уколико је овлашћени сервис наведен у понуди удаљен више од </w:t>
      </w:r>
      <w:r w:rsidRPr="005342E5">
        <w:rPr>
          <w:rFonts w:eastAsia="Calibri" w:cs="Arial"/>
          <w:szCs w:val="24"/>
          <w:lang w:val="sr-Cyrl-RS"/>
        </w:rPr>
        <w:t>50</w:t>
      </w:r>
      <w:r w:rsidR="009E6BE2">
        <w:rPr>
          <w:rFonts w:eastAsia="Calibri" w:cs="Arial"/>
          <w:szCs w:val="24"/>
          <w:lang w:val="sr-Latn-RS"/>
        </w:rPr>
        <w:t xml:space="preserve"> км од седишта наручиоца, п</w:t>
      </w:r>
      <w:r w:rsidRPr="005342E5">
        <w:rPr>
          <w:rFonts w:eastAsia="Calibri" w:cs="Arial"/>
          <w:szCs w:val="24"/>
          <w:lang w:val="sr-Latn-RS"/>
        </w:rPr>
        <w:t xml:space="preserve">онуђач је дужан да обезбеди </w:t>
      </w:r>
      <w:r w:rsidR="00AC13C4" w:rsidRPr="00746226">
        <w:rPr>
          <w:rFonts w:eastAsia="Calibri" w:cs="Arial"/>
          <w:szCs w:val="24"/>
          <w:lang w:val="sr-Cyrl-RS"/>
        </w:rPr>
        <w:t xml:space="preserve">и плати </w:t>
      </w:r>
      <w:r w:rsidRPr="005342E5">
        <w:rPr>
          <w:rFonts w:eastAsia="Calibri" w:cs="Arial"/>
          <w:szCs w:val="24"/>
          <w:lang w:val="sr-Latn-RS"/>
        </w:rPr>
        <w:t>превоз возила (шлеповање) до понуђеног сервиса (сервиса наведеног у понуди).</w:t>
      </w:r>
    </w:p>
    <w:p w14:paraId="6D87940B" w14:textId="2ECF1F5B" w:rsidR="00315E40" w:rsidRPr="005342E5" w:rsidRDefault="00315E40" w:rsidP="00315E40">
      <w:pPr>
        <w:tabs>
          <w:tab w:val="num" w:pos="993"/>
        </w:tabs>
        <w:spacing w:line="259" w:lineRule="auto"/>
        <w:rPr>
          <w:rFonts w:eastAsia="Calibri" w:cs="Arial"/>
          <w:szCs w:val="24"/>
          <w:lang w:val="sr-Cyrl-RS"/>
        </w:rPr>
      </w:pPr>
      <w:r w:rsidRPr="005342E5">
        <w:rPr>
          <w:rFonts w:eastAsia="Calibri" w:cs="Arial"/>
          <w:szCs w:val="24"/>
          <w:lang w:val="sr-Cyrl-RS"/>
        </w:rPr>
        <w:t>У гарантном периоду одазив на евентуалне интервенције или поправке не може бити дужи од 1</w:t>
      </w:r>
      <w:r w:rsidR="0059234F">
        <w:rPr>
          <w:rFonts w:eastAsia="Calibri" w:cs="Arial"/>
          <w:szCs w:val="24"/>
          <w:lang w:val="sr-Cyrl-RS"/>
        </w:rPr>
        <w:t>(словима.једног) дана од позива н</w:t>
      </w:r>
      <w:r w:rsidRPr="005342E5">
        <w:rPr>
          <w:rFonts w:eastAsia="Calibri" w:cs="Arial"/>
          <w:szCs w:val="24"/>
          <w:lang w:val="sr-Cyrl-RS"/>
        </w:rPr>
        <w:t>аручиоца.</w:t>
      </w:r>
    </w:p>
    <w:p w14:paraId="1E212B1B" w14:textId="5AF2BF72" w:rsidR="00315E40" w:rsidRPr="005342E5" w:rsidRDefault="00315E40" w:rsidP="00F02D67">
      <w:pPr>
        <w:tabs>
          <w:tab w:val="num" w:pos="993"/>
        </w:tabs>
        <w:spacing w:line="259" w:lineRule="auto"/>
        <w:rPr>
          <w:rFonts w:eastAsia="Calibri" w:cs="Arial"/>
          <w:szCs w:val="24"/>
          <w:lang w:val="sr-Cyrl-RS"/>
        </w:rPr>
      </w:pPr>
      <w:r w:rsidRPr="005342E5">
        <w:rPr>
          <w:rFonts w:eastAsia="Calibri" w:cs="Arial"/>
          <w:szCs w:val="24"/>
          <w:lang w:val="sr-Cyrl-RS"/>
        </w:rPr>
        <w:t>Резервни делови за возила морају бити обезбеђени у периоду од најмање 5</w:t>
      </w:r>
      <w:r w:rsidR="0059234F">
        <w:rPr>
          <w:rFonts w:eastAsia="Calibri" w:cs="Arial"/>
          <w:szCs w:val="24"/>
          <w:lang w:val="sr-Cyrl-RS"/>
        </w:rPr>
        <w:t>(словима:пет)</w:t>
      </w:r>
      <w:r w:rsidRPr="005342E5">
        <w:rPr>
          <w:rFonts w:eastAsia="Calibri" w:cs="Arial"/>
          <w:szCs w:val="24"/>
          <w:lang w:val="sr-Cyrl-RS"/>
        </w:rPr>
        <w:t xml:space="preserve"> го</w:t>
      </w:r>
      <w:r w:rsidR="003A7FDC">
        <w:rPr>
          <w:rFonts w:eastAsia="Calibri" w:cs="Arial"/>
          <w:szCs w:val="24"/>
          <w:lang w:val="sr-Cyrl-RS"/>
        </w:rPr>
        <w:t>дина</w:t>
      </w:r>
      <w:r w:rsidR="003A7FDC" w:rsidRPr="005342E5">
        <w:rPr>
          <w:rFonts w:eastAsia="Calibri" w:cs="Arial"/>
          <w:szCs w:val="24"/>
          <w:lang w:val="sr-Cyrl-RS"/>
        </w:rPr>
        <w:t xml:space="preserve"> </w:t>
      </w:r>
      <w:r w:rsidRPr="005342E5">
        <w:rPr>
          <w:rFonts w:eastAsia="Calibri" w:cs="Arial"/>
          <w:szCs w:val="24"/>
          <w:lang w:val="sr-Cyrl-RS"/>
        </w:rPr>
        <w:t xml:space="preserve">од дана </w:t>
      </w:r>
      <w:r w:rsidRPr="005342E5">
        <w:rPr>
          <w:rFonts w:eastAsia="Calibri" w:cs="Arial"/>
          <w:szCs w:val="24"/>
          <w:lang w:val="sr-Latn-RS"/>
        </w:rPr>
        <w:t>истека гарантног периода</w:t>
      </w:r>
      <w:r w:rsidRPr="005342E5">
        <w:rPr>
          <w:rFonts w:eastAsia="Calibri" w:cs="Arial"/>
          <w:szCs w:val="24"/>
          <w:lang w:val="sr-Cyrl-RS"/>
        </w:rPr>
        <w:t xml:space="preserve">. </w:t>
      </w:r>
    </w:p>
    <w:p w14:paraId="3BF489D8" w14:textId="77777777" w:rsidR="008E0895" w:rsidRPr="003F4813" w:rsidRDefault="008E0895" w:rsidP="00177271">
      <w:pPr>
        <w:spacing w:before="0"/>
        <w:rPr>
          <w:rFonts w:cs="Arial"/>
          <w:i/>
          <w:strike/>
          <w:color w:val="FF0000"/>
          <w:lang w:eastAsia="zh-CN"/>
        </w:rPr>
      </w:pPr>
    </w:p>
    <w:p w14:paraId="2F58ED59" w14:textId="77777777" w:rsidR="008E0895" w:rsidRPr="00177271" w:rsidRDefault="008E0895" w:rsidP="00177271">
      <w:pPr>
        <w:spacing w:before="0"/>
        <w:rPr>
          <w:rFonts w:cs="Arial"/>
          <w:i/>
          <w:color w:val="00B0F0"/>
          <w:lang w:eastAsia="zh-CN"/>
        </w:rPr>
      </w:pPr>
    </w:p>
    <w:p w14:paraId="03BD311E" w14:textId="77B8ECDC" w:rsidR="00895CDE" w:rsidRDefault="00895CDE">
      <w:pPr>
        <w:spacing w:before="0"/>
        <w:jc w:val="left"/>
        <w:rPr>
          <w:rFonts w:cs="Arial"/>
          <w:i/>
          <w:color w:val="00B0F0"/>
          <w:lang w:eastAsia="zh-CN"/>
        </w:rPr>
      </w:pPr>
      <w:r>
        <w:rPr>
          <w:rFonts w:cs="Arial"/>
          <w:i/>
          <w:color w:val="00B0F0"/>
          <w:lang w:eastAsia="zh-CN"/>
        </w:rPr>
        <w:br w:type="page"/>
      </w:r>
    </w:p>
    <w:p w14:paraId="6D448C30" w14:textId="789A73EE" w:rsidR="00756A02" w:rsidRPr="00177271" w:rsidRDefault="00756A02" w:rsidP="00BF016E">
      <w:pPr>
        <w:pStyle w:val="Heading10"/>
        <w:numPr>
          <w:ilvl w:val="0"/>
          <w:numId w:val="26"/>
        </w:numPr>
        <w:spacing w:before="0"/>
        <w:rPr>
          <w:rFonts w:cs="Arial"/>
          <w:lang w:val="sr-Cyrl-RS"/>
        </w:rPr>
      </w:pPr>
      <w:bookmarkStart w:id="24" w:name="_Toc442559884"/>
      <w:r w:rsidRPr="00177271">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177271" w14:paraId="68858D64" w14:textId="77777777" w:rsidTr="008112A2">
        <w:trPr>
          <w:trHeight w:val="524"/>
          <w:jc w:val="center"/>
        </w:trPr>
        <w:tc>
          <w:tcPr>
            <w:tcW w:w="729" w:type="dxa"/>
            <w:vAlign w:val="center"/>
          </w:tcPr>
          <w:p w14:paraId="4AE67EA3" w14:textId="77777777" w:rsidR="00175774" w:rsidRPr="00177271" w:rsidRDefault="00175774" w:rsidP="00177271">
            <w:pPr>
              <w:spacing w:before="0"/>
              <w:jc w:val="center"/>
              <w:rPr>
                <w:rFonts w:cs="Arial"/>
                <w:b/>
              </w:rPr>
            </w:pPr>
            <w:r w:rsidRPr="00177271">
              <w:rPr>
                <w:rFonts w:cs="Arial"/>
                <w:b/>
              </w:rPr>
              <w:t>Ред. бр.</w:t>
            </w:r>
          </w:p>
        </w:tc>
        <w:tc>
          <w:tcPr>
            <w:tcW w:w="8430" w:type="dxa"/>
            <w:vAlign w:val="center"/>
          </w:tcPr>
          <w:p w14:paraId="0795190C" w14:textId="77777777" w:rsidR="00175774" w:rsidRPr="00177271" w:rsidRDefault="00175774" w:rsidP="00177271">
            <w:pPr>
              <w:spacing w:before="0"/>
              <w:ind w:right="-180"/>
              <w:jc w:val="center"/>
              <w:rPr>
                <w:rFonts w:cs="Arial"/>
                <w:b/>
              </w:rPr>
            </w:pPr>
            <w:r w:rsidRPr="00177271">
              <w:rPr>
                <w:rStyle w:val="Heading1Char"/>
              </w:rPr>
              <w:t>4.1</w:t>
            </w:r>
            <w:r w:rsidRPr="00177271">
              <w:rPr>
                <w:rFonts w:cs="Arial"/>
                <w:b/>
              </w:rPr>
              <w:t xml:space="preserve">  ОБАВЕЗНИ УСЛОВИ </w:t>
            </w:r>
          </w:p>
          <w:p w14:paraId="7DEE8F10" w14:textId="249F79CD" w:rsidR="00175774" w:rsidRPr="00177271" w:rsidRDefault="00175774" w:rsidP="00177271">
            <w:pPr>
              <w:spacing w:before="0"/>
              <w:jc w:val="center"/>
              <w:rPr>
                <w:rFonts w:cs="Arial"/>
                <w:b/>
                <w:color w:val="FF0000"/>
                <w:lang w:val="sr-Cyrl-RS"/>
              </w:rPr>
            </w:pPr>
            <w:r w:rsidRPr="00177271">
              <w:rPr>
                <w:rFonts w:cs="Arial"/>
                <w:b/>
              </w:rPr>
              <w:t>ЗА УЧЕШЋЕ У ПОСТУПКУ ЈАВНЕ НАБАВКЕ ИЗ ЧЛАНА 75. З</w:t>
            </w:r>
            <w:r w:rsidR="005C7CDE" w:rsidRPr="00177271">
              <w:rPr>
                <w:rFonts w:cs="Arial"/>
                <w:b/>
                <w:lang w:val="sr-Cyrl-RS"/>
              </w:rPr>
              <w:t>АКОНА</w:t>
            </w:r>
          </w:p>
          <w:p w14:paraId="43F3515F" w14:textId="77777777" w:rsidR="00175774" w:rsidRPr="00177271" w:rsidRDefault="00175774" w:rsidP="00177271">
            <w:pPr>
              <w:spacing w:before="0"/>
              <w:jc w:val="center"/>
              <w:rPr>
                <w:rFonts w:cs="Arial"/>
                <w:b/>
                <w:color w:val="FF0000"/>
              </w:rPr>
            </w:pPr>
          </w:p>
        </w:tc>
      </w:tr>
      <w:tr w:rsidR="00175774" w:rsidRPr="00177271" w14:paraId="05847525" w14:textId="77777777" w:rsidTr="008112A2">
        <w:trPr>
          <w:jc w:val="center"/>
        </w:trPr>
        <w:tc>
          <w:tcPr>
            <w:tcW w:w="729" w:type="dxa"/>
            <w:vAlign w:val="center"/>
          </w:tcPr>
          <w:p w14:paraId="668E1409" w14:textId="77777777" w:rsidR="00175774" w:rsidRPr="00177271" w:rsidRDefault="00175774" w:rsidP="00177271">
            <w:pPr>
              <w:spacing w:before="0"/>
              <w:jc w:val="center"/>
              <w:rPr>
                <w:rFonts w:cs="Arial"/>
              </w:rPr>
            </w:pPr>
            <w:r w:rsidRPr="00177271">
              <w:rPr>
                <w:rFonts w:cs="Arial"/>
              </w:rPr>
              <w:t>1.</w:t>
            </w:r>
          </w:p>
        </w:tc>
        <w:tc>
          <w:tcPr>
            <w:tcW w:w="8430" w:type="dxa"/>
            <w:vAlign w:val="center"/>
          </w:tcPr>
          <w:p w14:paraId="73A38DE2" w14:textId="77777777" w:rsidR="00175774" w:rsidRDefault="00175774" w:rsidP="00177271">
            <w:pPr>
              <w:autoSpaceDE w:val="0"/>
              <w:autoSpaceDN w:val="0"/>
              <w:adjustRightInd w:val="0"/>
              <w:spacing w:before="0"/>
              <w:rPr>
                <w:rFonts w:cs="Arial"/>
                <w:lang w:val="pl-PL"/>
              </w:rPr>
            </w:pPr>
            <w:r w:rsidRPr="00177271">
              <w:rPr>
                <w:rFonts w:cs="Arial"/>
                <w:b/>
                <w:u w:val="single"/>
              </w:rPr>
              <w:t>Услов:</w:t>
            </w:r>
            <w:r w:rsidRPr="00177271">
              <w:rPr>
                <w:rFonts w:cs="Arial"/>
                <w:lang w:val="pl-PL"/>
              </w:rPr>
              <w:t>Да је понуђач регистрован код надлежног органа, односно уписан у одговарајући регистар;</w:t>
            </w:r>
          </w:p>
          <w:p w14:paraId="64871787" w14:textId="77777777" w:rsidR="00175774" w:rsidRPr="00177271" w:rsidRDefault="00175774" w:rsidP="00177271">
            <w:pPr>
              <w:autoSpaceDE w:val="0"/>
              <w:autoSpaceDN w:val="0"/>
              <w:adjustRightInd w:val="0"/>
              <w:spacing w:before="0"/>
              <w:rPr>
                <w:rFonts w:cs="Arial"/>
                <w:b/>
                <w:u w:val="single"/>
              </w:rPr>
            </w:pPr>
            <w:r w:rsidRPr="00177271">
              <w:rPr>
                <w:rFonts w:cs="Arial"/>
                <w:b/>
                <w:u w:val="single"/>
              </w:rPr>
              <w:t xml:space="preserve">Доказ: </w:t>
            </w:r>
          </w:p>
          <w:p w14:paraId="2D9E7CC5" w14:textId="77777777" w:rsidR="00175774" w:rsidRPr="00177271" w:rsidRDefault="00175774" w:rsidP="00177271">
            <w:pPr>
              <w:tabs>
                <w:tab w:val="left" w:pos="680"/>
              </w:tabs>
              <w:snapToGrid w:val="0"/>
              <w:spacing w:before="0"/>
              <w:rPr>
                <w:rFonts w:eastAsia="Calibri" w:cs="Arial"/>
              </w:rPr>
            </w:pPr>
            <w:r w:rsidRPr="00177271">
              <w:rPr>
                <w:rFonts w:eastAsia="Calibri" w:cs="Arial"/>
                <w:lang w:val="ru-RU"/>
              </w:rPr>
              <w:t xml:space="preserve">- </w:t>
            </w:r>
            <w:r w:rsidRPr="00177271">
              <w:rPr>
                <w:rFonts w:eastAsia="Calibri" w:cs="Arial"/>
                <w:b/>
              </w:rPr>
              <w:t>за правно лице:</w:t>
            </w:r>
            <w:r w:rsidRPr="00177271">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177271" w:rsidRDefault="00175774" w:rsidP="00177271">
            <w:pPr>
              <w:tabs>
                <w:tab w:val="left" w:pos="680"/>
              </w:tabs>
              <w:snapToGrid w:val="0"/>
              <w:spacing w:before="0"/>
              <w:rPr>
                <w:rFonts w:eastAsia="Calibri" w:cs="Arial"/>
              </w:rPr>
            </w:pPr>
            <w:r w:rsidRPr="00177271">
              <w:rPr>
                <w:rFonts w:eastAsia="Calibri" w:cs="Arial"/>
              </w:rPr>
              <w:t xml:space="preserve">- </w:t>
            </w:r>
            <w:r w:rsidRPr="00177271">
              <w:rPr>
                <w:rFonts w:eastAsia="Calibri" w:cs="Arial"/>
                <w:b/>
              </w:rPr>
              <w:t xml:space="preserve">за предузетнике: </w:t>
            </w:r>
            <w:r w:rsidRPr="00177271">
              <w:rPr>
                <w:rFonts w:eastAsia="Calibri" w:cs="Arial"/>
              </w:rPr>
              <w:t>И</w:t>
            </w:r>
            <w:r w:rsidRPr="00177271">
              <w:rPr>
                <w:rFonts w:eastAsia="Calibri" w:cs="Arial"/>
                <w:lang w:val="ru-RU"/>
              </w:rPr>
              <w:t xml:space="preserve">звод из регистра Агенције за привредне регистре, односно извод из одговарајућег регистра </w:t>
            </w:r>
          </w:p>
          <w:p w14:paraId="1AC16484" w14:textId="77777777" w:rsidR="00175774" w:rsidRPr="00177271" w:rsidRDefault="00175774" w:rsidP="00177271">
            <w:pPr>
              <w:autoSpaceDE w:val="0"/>
              <w:autoSpaceDN w:val="0"/>
              <w:adjustRightInd w:val="0"/>
              <w:spacing w:before="0"/>
              <w:rPr>
                <w:rFonts w:eastAsia="Calibri" w:cs="Arial"/>
                <w:i/>
              </w:rPr>
            </w:pPr>
            <w:r w:rsidRPr="00177271">
              <w:rPr>
                <w:rFonts w:eastAsia="Calibri" w:cs="Arial"/>
                <w:i/>
              </w:rPr>
              <w:t xml:space="preserve">Напомена: </w:t>
            </w:r>
          </w:p>
          <w:p w14:paraId="0839DDE5" w14:textId="77777777" w:rsidR="00175774" w:rsidRPr="00177271" w:rsidRDefault="00175774" w:rsidP="00BF016E">
            <w:pPr>
              <w:numPr>
                <w:ilvl w:val="0"/>
                <w:numId w:val="20"/>
              </w:numPr>
              <w:tabs>
                <w:tab w:val="left" w:pos="680"/>
              </w:tabs>
              <w:snapToGrid w:val="0"/>
              <w:spacing w:before="0"/>
              <w:ind w:left="714" w:hanging="357"/>
              <w:contextualSpacing/>
              <w:jc w:val="left"/>
              <w:rPr>
                <w:rFonts w:eastAsia="Calibri" w:cs="Arial"/>
                <w:i/>
              </w:rPr>
            </w:pPr>
            <w:r w:rsidRPr="00177271">
              <w:rPr>
                <w:rFonts w:eastAsia="Calibri" w:cs="Arial"/>
                <w:i/>
              </w:rPr>
              <w:t xml:space="preserve">У случају да понуду подноси група понуђача, овај доказ доставити за сваког </w:t>
            </w:r>
            <w:r w:rsidR="00B46D29" w:rsidRPr="00177271">
              <w:rPr>
                <w:rFonts w:eastAsia="Calibri" w:cs="Arial"/>
                <w:i/>
                <w:lang w:val="sr-Cyrl-CS"/>
              </w:rPr>
              <w:t>члана групе понуђача</w:t>
            </w:r>
          </w:p>
          <w:p w14:paraId="2F0247AD" w14:textId="77777777" w:rsidR="00175774" w:rsidRPr="00177271" w:rsidRDefault="00175774" w:rsidP="00BF016E">
            <w:pPr>
              <w:numPr>
                <w:ilvl w:val="0"/>
                <w:numId w:val="20"/>
              </w:numPr>
              <w:tabs>
                <w:tab w:val="left" w:pos="680"/>
              </w:tabs>
              <w:snapToGrid w:val="0"/>
              <w:spacing w:before="0"/>
              <w:ind w:left="714" w:hanging="357"/>
              <w:contextualSpacing/>
              <w:jc w:val="left"/>
              <w:rPr>
                <w:rFonts w:cs="Arial"/>
              </w:rPr>
            </w:pPr>
            <w:r w:rsidRPr="00177271">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177271" w14:paraId="436A432E" w14:textId="77777777" w:rsidTr="002A17F2">
        <w:trPr>
          <w:trHeight w:val="2897"/>
          <w:jc w:val="center"/>
        </w:trPr>
        <w:tc>
          <w:tcPr>
            <w:tcW w:w="729" w:type="dxa"/>
            <w:vAlign w:val="center"/>
          </w:tcPr>
          <w:p w14:paraId="458EAFE2" w14:textId="77777777" w:rsidR="00175774" w:rsidRPr="00177271" w:rsidRDefault="00175774" w:rsidP="00177271">
            <w:pPr>
              <w:spacing w:before="0"/>
              <w:jc w:val="center"/>
              <w:rPr>
                <w:rFonts w:cs="Arial"/>
              </w:rPr>
            </w:pPr>
            <w:r w:rsidRPr="00177271">
              <w:rPr>
                <w:rFonts w:cs="Arial"/>
              </w:rPr>
              <w:t>2.</w:t>
            </w:r>
          </w:p>
        </w:tc>
        <w:tc>
          <w:tcPr>
            <w:tcW w:w="8430" w:type="dxa"/>
            <w:vAlign w:val="center"/>
          </w:tcPr>
          <w:p w14:paraId="0DFE47B9" w14:textId="77777777" w:rsidR="00175774" w:rsidRDefault="00175774" w:rsidP="00177271">
            <w:pPr>
              <w:autoSpaceDE w:val="0"/>
              <w:autoSpaceDN w:val="0"/>
              <w:adjustRightInd w:val="0"/>
              <w:spacing w:before="0"/>
              <w:rPr>
                <w:rFonts w:cs="Arial"/>
              </w:rPr>
            </w:pPr>
            <w:r w:rsidRPr="00177271">
              <w:rPr>
                <w:rFonts w:cs="Arial"/>
                <w:b/>
                <w:u w:val="single"/>
              </w:rPr>
              <w:t>Услов:</w:t>
            </w:r>
            <w:r w:rsidRPr="00177271">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177271" w:rsidRDefault="00175774" w:rsidP="00177271">
            <w:pPr>
              <w:autoSpaceDE w:val="0"/>
              <w:autoSpaceDN w:val="0"/>
              <w:adjustRightInd w:val="0"/>
              <w:spacing w:before="0"/>
              <w:rPr>
                <w:rFonts w:cs="Arial"/>
                <w:b/>
                <w:u w:val="single"/>
              </w:rPr>
            </w:pPr>
            <w:r w:rsidRPr="00177271">
              <w:rPr>
                <w:rFonts w:cs="Arial"/>
                <w:b/>
                <w:u w:val="single"/>
              </w:rPr>
              <w:t>Доказ:</w:t>
            </w:r>
          </w:p>
          <w:p w14:paraId="28CC87CD" w14:textId="77777777" w:rsidR="00175774" w:rsidRPr="00177271" w:rsidRDefault="00175774" w:rsidP="00177271">
            <w:pPr>
              <w:autoSpaceDE w:val="0"/>
              <w:autoSpaceDN w:val="0"/>
              <w:adjustRightInd w:val="0"/>
              <w:spacing w:before="0"/>
              <w:rPr>
                <w:rFonts w:cs="Arial"/>
                <w:b/>
                <w:u w:val="single"/>
              </w:rPr>
            </w:pPr>
            <w:r w:rsidRPr="00177271">
              <w:rPr>
                <w:rFonts w:eastAsia="Calibri" w:cs="Arial"/>
                <w:lang w:val="ru-RU"/>
              </w:rPr>
              <w:t xml:space="preserve">- </w:t>
            </w:r>
            <w:r w:rsidRPr="00177271">
              <w:rPr>
                <w:rFonts w:eastAsia="Calibri" w:cs="Arial"/>
                <w:b/>
              </w:rPr>
              <w:t>за правно лице:</w:t>
            </w:r>
          </w:p>
          <w:p w14:paraId="498281BD" w14:textId="77777777" w:rsidR="00175774" w:rsidRPr="00177271" w:rsidRDefault="00175774" w:rsidP="00177271">
            <w:pPr>
              <w:spacing w:before="0"/>
              <w:rPr>
                <w:rFonts w:cs="Arial"/>
              </w:rPr>
            </w:pPr>
            <w:r w:rsidRPr="00177271">
              <w:rPr>
                <w:rFonts w:cs="Arial"/>
              </w:rPr>
              <w:t>1) ЗА ЗАКОНСКОГ ЗАСТУПНИКА</w:t>
            </w:r>
            <w:r w:rsidRPr="00177271">
              <w:rPr>
                <w:rFonts w:cs="Arial"/>
                <w:b/>
              </w:rPr>
              <w:t xml:space="preserve"> – уверење из казнене евиденције надлежне полицијске управе Министарства унутрашњих послова</w:t>
            </w:r>
            <w:r w:rsidRPr="00177271">
              <w:rPr>
                <w:rFonts w:cs="Arial"/>
              </w:rPr>
              <w:t xml:space="preserve"> – захтев за издавање овог уверења може се поднети према </w:t>
            </w:r>
            <w:r w:rsidRPr="00177271">
              <w:rPr>
                <w:rFonts w:cs="Arial"/>
                <w:b/>
              </w:rPr>
              <w:t>месту рођења</w:t>
            </w:r>
            <w:r w:rsidRPr="00177271">
              <w:rPr>
                <w:rFonts w:cs="Arial"/>
              </w:rPr>
              <w:t xml:space="preserve"> или према </w:t>
            </w:r>
            <w:r w:rsidRPr="00177271">
              <w:rPr>
                <w:rFonts w:cs="Arial"/>
                <w:b/>
              </w:rPr>
              <w:t>месту пребивалишта</w:t>
            </w:r>
            <w:r w:rsidRPr="00177271">
              <w:rPr>
                <w:rFonts w:cs="Arial"/>
              </w:rPr>
              <w:t>.</w:t>
            </w:r>
          </w:p>
          <w:p w14:paraId="2EB80754" w14:textId="77777777" w:rsidR="00175774" w:rsidRPr="00177271" w:rsidRDefault="00175774" w:rsidP="00177271">
            <w:pPr>
              <w:spacing w:before="0"/>
              <w:rPr>
                <w:rFonts w:cs="Arial"/>
              </w:rPr>
            </w:pPr>
            <w:r w:rsidRPr="00177271">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177271">
                <w:rPr>
                  <w:rStyle w:val="Hyperlink"/>
                  <w:rFonts w:cs="Arial"/>
                </w:rPr>
                <w:t>http://www.bg.vi.sud.rs/lt/articles/o-visem-sudu/obavestenje-ke-za-pravna-lica.html</w:t>
              </w:r>
            </w:hyperlink>
          </w:p>
          <w:p w14:paraId="64FDE8EC" w14:textId="77777777" w:rsidR="00175774" w:rsidRPr="00177271" w:rsidRDefault="00175774" w:rsidP="00177271">
            <w:pPr>
              <w:spacing w:before="0"/>
              <w:rPr>
                <w:rFonts w:cs="Arial"/>
              </w:rPr>
            </w:pPr>
            <w:r w:rsidRPr="00177271">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177271">
              <w:rPr>
                <w:rFonts w:cs="Arial"/>
                <w:b/>
              </w:rPr>
              <w:t xml:space="preserve">Уверење Основног суда  </w:t>
            </w:r>
            <w:r w:rsidRPr="00177271">
              <w:rPr>
                <w:rFonts w:cs="Arial"/>
              </w:rPr>
              <w:t>(</w:t>
            </w:r>
            <w:r w:rsidRPr="00177271">
              <w:rPr>
                <w:rFonts w:cs="Arial"/>
                <w:b/>
              </w:rPr>
              <w:t>које обухвата и податке из казнене евиденције за кривична дела која су у надлежности редовног кривичног одељења Вишег суда</w:t>
            </w:r>
            <w:r w:rsidRPr="00177271">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177271" w:rsidRDefault="00175774" w:rsidP="00177271">
            <w:pPr>
              <w:spacing w:before="0"/>
              <w:rPr>
                <w:rFonts w:cs="Arial"/>
                <w:b/>
              </w:rPr>
            </w:pPr>
            <w:r w:rsidRPr="00177271">
              <w:rPr>
                <w:rFonts w:cs="Arial"/>
                <w:i/>
              </w:rPr>
              <w:t>Посебна напомена:</w:t>
            </w:r>
            <w:r w:rsidR="00B46D29" w:rsidRPr="00177271">
              <w:rPr>
                <w:rFonts w:cs="Arial"/>
              </w:rPr>
              <w:t xml:space="preserve"> Уколико уверење </w:t>
            </w:r>
            <w:r w:rsidR="00B46D29" w:rsidRPr="00177271">
              <w:rPr>
                <w:rFonts w:cs="Arial"/>
                <w:lang w:val="sr-Cyrl-CS"/>
              </w:rPr>
              <w:t>О</w:t>
            </w:r>
            <w:r w:rsidRPr="00177271">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77271">
              <w:rPr>
                <w:rFonts w:cs="Arial"/>
                <w:u w:val="single"/>
              </w:rPr>
              <w:t>и</w:t>
            </w:r>
            <w:r w:rsidRPr="00177271">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77271">
              <w:rPr>
                <w:rFonts w:cs="Arial"/>
                <w:b/>
              </w:rPr>
              <w:t>кривична дела против привреде и кривично дело примања мита.</w:t>
            </w:r>
          </w:p>
          <w:p w14:paraId="7C0C5537" w14:textId="77777777" w:rsidR="00175774" w:rsidRPr="00177271" w:rsidRDefault="00175774" w:rsidP="00177271">
            <w:pPr>
              <w:spacing w:before="0"/>
              <w:rPr>
                <w:rFonts w:cs="Arial"/>
              </w:rPr>
            </w:pPr>
            <w:r w:rsidRPr="00177271">
              <w:rPr>
                <w:rFonts w:cs="Arial"/>
                <w:b/>
              </w:rPr>
              <w:t xml:space="preserve">- </w:t>
            </w:r>
            <w:proofErr w:type="gramStart"/>
            <w:r w:rsidRPr="00177271">
              <w:rPr>
                <w:rFonts w:cs="Arial"/>
                <w:b/>
              </w:rPr>
              <w:t>за</w:t>
            </w:r>
            <w:proofErr w:type="gramEnd"/>
            <w:r w:rsidRPr="00177271">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177271">
              <w:rPr>
                <w:rFonts w:cs="Arial"/>
              </w:rPr>
              <w:t xml:space="preserve"> – захтев </w:t>
            </w:r>
            <w:r w:rsidRPr="00177271">
              <w:rPr>
                <w:rFonts w:cs="Arial"/>
              </w:rPr>
              <w:lastRenderedPageBreak/>
              <w:t xml:space="preserve">за издавање овог уверења може се поднети према </w:t>
            </w:r>
            <w:r w:rsidRPr="00177271">
              <w:rPr>
                <w:rFonts w:cs="Arial"/>
                <w:b/>
              </w:rPr>
              <w:t>месту рођења</w:t>
            </w:r>
            <w:r w:rsidRPr="00177271">
              <w:rPr>
                <w:rFonts w:cs="Arial"/>
              </w:rPr>
              <w:t xml:space="preserve"> или према </w:t>
            </w:r>
            <w:r w:rsidRPr="00177271">
              <w:rPr>
                <w:rFonts w:cs="Arial"/>
                <w:b/>
              </w:rPr>
              <w:t>месту пребивалишта</w:t>
            </w:r>
            <w:r w:rsidRPr="00177271">
              <w:rPr>
                <w:rFonts w:cs="Arial"/>
              </w:rPr>
              <w:t>.</w:t>
            </w:r>
          </w:p>
          <w:p w14:paraId="002E2A93" w14:textId="77777777" w:rsidR="00175774" w:rsidRPr="00177271" w:rsidRDefault="00175774" w:rsidP="00177271">
            <w:pPr>
              <w:autoSpaceDE w:val="0"/>
              <w:autoSpaceDN w:val="0"/>
              <w:adjustRightInd w:val="0"/>
              <w:spacing w:before="0"/>
              <w:rPr>
                <w:rFonts w:eastAsia="Calibri" w:cs="Arial"/>
                <w:i/>
              </w:rPr>
            </w:pPr>
            <w:r w:rsidRPr="00177271">
              <w:rPr>
                <w:rFonts w:eastAsia="Calibri" w:cs="Arial"/>
                <w:i/>
              </w:rPr>
              <w:t xml:space="preserve">Напомена: </w:t>
            </w:r>
          </w:p>
          <w:p w14:paraId="06240C2B" w14:textId="77777777" w:rsidR="00175774" w:rsidRPr="00177271" w:rsidRDefault="00175774" w:rsidP="00BF016E">
            <w:pPr>
              <w:numPr>
                <w:ilvl w:val="0"/>
                <w:numId w:val="22"/>
              </w:numPr>
              <w:tabs>
                <w:tab w:val="left" w:pos="680"/>
              </w:tabs>
              <w:snapToGrid w:val="0"/>
              <w:spacing w:before="0"/>
              <w:ind w:left="714" w:hanging="357"/>
              <w:contextualSpacing/>
              <w:jc w:val="left"/>
              <w:rPr>
                <w:rFonts w:eastAsia="Calibri" w:cs="Arial"/>
                <w:i/>
              </w:rPr>
            </w:pPr>
            <w:r w:rsidRPr="00177271">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177271" w:rsidRDefault="00175774" w:rsidP="00BF016E">
            <w:pPr>
              <w:numPr>
                <w:ilvl w:val="0"/>
                <w:numId w:val="22"/>
              </w:numPr>
              <w:tabs>
                <w:tab w:val="left" w:pos="680"/>
              </w:tabs>
              <w:snapToGrid w:val="0"/>
              <w:spacing w:before="0"/>
              <w:ind w:left="714" w:hanging="357"/>
              <w:contextualSpacing/>
              <w:jc w:val="left"/>
              <w:rPr>
                <w:rFonts w:eastAsia="Calibri" w:cs="Arial"/>
                <w:i/>
              </w:rPr>
            </w:pPr>
            <w:r w:rsidRPr="00177271">
              <w:rPr>
                <w:rFonts w:eastAsia="Calibri" w:cs="Arial"/>
                <w:i/>
              </w:rPr>
              <w:t>У случају да правно лице има више законских заступника, ове доказе доставити за сваког од њих</w:t>
            </w:r>
          </w:p>
          <w:p w14:paraId="2AC3A69A" w14:textId="77777777" w:rsidR="00175774" w:rsidRPr="00177271" w:rsidRDefault="00175774" w:rsidP="00BF016E">
            <w:pPr>
              <w:numPr>
                <w:ilvl w:val="0"/>
                <w:numId w:val="22"/>
              </w:numPr>
              <w:tabs>
                <w:tab w:val="left" w:pos="680"/>
              </w:tabs>
              <w:snapToGrid w:val="0"/>
              <w:spacing w:before="0"/>
              <w:ind w:left="714" w:hanging="357"/>
              <w:contextualSpacing/>
              <w:jc w:val="left"/>
              <w:rPr>
                <w:rFonts w:eastAsia="Calibri" w:cs="Arial"/>
                <w:i/>
              </w:rPr>
            </w:pPr>
            <w:r w:rsidRPr="00177271">
              <w:rPr>
                <w:rFonts w:eastAsia="Calibri" w:cs="Arial"/>
                <w:i/>
              </w:rPr>
              <w:t xml:space="preserve">У случају да понуду подноси група понуђача, ове доказе доставити за сваког </w:t>
            </w:r>
            <w:r w:rsidR="00B46D29" w:rsidRPr="00177271">
              <w:rPr>
                <w:rFonts w:eastAsia="Calibri" w:cs="Arial"/>
                <w:i/>
                <w:lang w:val="sr-Cyrl-CS"/>
              </w:rPr>
              <w:t>члана групе понуђача</w:t>
            </w:r>
          </w:p>
          <w:p w14:paraId="2EDB3A8D" w14:textId="77777777" w:rsidR="00B46D29" w:rsidRPr="00177271" w:rsidRDefault="00175774" w:rsidP="00BF016E">
            <w:pPr>
              <w:numPr>
                <w:ilvl w:val="0"/>
                <w:numId w:val="22"/>
              </w:numPr>
              <w:tabs>
                <w:tab w:val="left" w:pos="680"/>
              </w:tabs>
              <w:snapToGrid w:val="0"/>
              <w:spacing w:before="0"/>
              <w:ind w:left="714" w:hanging="357"/>
              <w:contextualSpacing/>
              <w:jc w:val="left"/>
              <w:rPr>
                <w:rFonts w:cs="Arial"/>
              </w:rPr>
            </w:pPr>
            <w:r w:rsidRPr="00177271">
              <w:rPr>
                <w:rFonts w:eastAsia="Calibri" w:cs="Arial"/>
                <w:i/>
              </w:rPr>
              <w:t xml:space="preserve">У случају да понуђач подноси понуду са подизвођачем, ове доказе доставити и за </w:t>
            </w:r>
            <w:r w:rsidR="00B46D29" w:rsidRPr="00177271">
              <w:rPr>
                <w:rFonts w:eastAsia="Calibri" w:cs="Arial"/>
                <w:i/>
                <w:lang w:val="sr-Cyrl-CS"/>
              </w:rPr>
              <w:t xml:space="preserve">сваког </w:t>
            </w:r>
            <w:r w:rsidRPr="00177271">
              <w:rPr>
                <w:rFonts w:eastAsia="Calibri" w:cs="Arial"/>
                <w:i/>
              </w:rPr>
              <w:t xml:space="preserve">подизвођача </w:t>
            </w:r>
          </w:p>
          <w:p w14:paraId="67870F7E" w14:textId="230515C9" w:rsidR="00B46D29" w:rsidRPr="002A17F2" w:rsidRDefault="00175774" w:rsidP="00177271">
            <w:pPr>
              <w:tabs>
                <w:tab w:val="left" w:pos="680"/>
              </w:tabs>
              <w:snapToGrid w:val="0"/>
              <w:spacing w:before="0"/>
              <w:contextualSpacing/>
              <w:jc w:val="left"/>
              <w:rPr>
                <w:rFonts w:eastAsia="Calibri" w:cs="Arial"/>
                <w:lang w:val="sr-Cyrl-CS"/>
              </w:rPr>
            </w:pPr>
            <w:r w:rsidRPr="00177271">
              <w:rPr>
                <w:rFonts w:eastAsia="Calibri" w:cs="Arial"/>
                <w:b/>
              </w:rPr>
              <w:t>Ови докази не могу бити старији од два месеца пре отварања понуда</w:t>
            </w:r>
            <w:r w:rsidRPr="00177271">
              <w:rPr>
                <w:rFonts w:eastAsia="Calibri" w:cs="Arial"/>
              </w:rPr>
              <w:t>.</w:t>
            </w:r>
          </w:p>
        </w:tc>
      </w:tr>
      <w:tr w:rsidR="00175774" w:rsidRPr="00177271" w14:paraId="3C4B60B7" w14:textId="77777777" w:rsidTr="008112A2">
        <w:trPr>
          <w:trHeight w:val="70"/>
          <w:jc w:val="center"/>
        </w:trPr>
        <w:tc>
          <w:tcPr>
            <w:tcW w:w="729" w:type="dxa"/>
            <w:vAlign w:val="center"/>
          </w:tcPr>
          <w:p w14:paraId="5EA01B2B" w14:textId="77777777" w:rsidR="00175774" w:rsidRPr="00177271" w:rsidRDefault="00175774" w:rsidP="00177271">
            <w:pPr>
              <w:spacing w:before="0"/>
              <w:jc w:val="center"/>
              <w:rPr>
                <w:rFonts w:cs="Arial"/>
              </w:rPr>
            </w:pPr>
            <w:r w:rsidRPr="00177271">
              <w:rPr>
                <w:rFonts w:cs="Arial"/>
              </w:rPr>
              <w:lastRenderedPageBreak/>
              <w:t>3.</w:t>
            </w:r>
          </w:p>
        </w:tc>
        <w:tc>
          <w:tcPr>
            <w:tcW w:w="8430" w:type="dxa"/>
            <w:vAlign w:val="center"/>
          </w:tcPr>
          <w:p w14:paraId="3F3F2A32" w14:textId="77777777" w:rsidR="00175774" w:rsidRDefault="00175774" w:rsidP="00177271">
            <w:pPr>
              <w:snapToGrid w:val="0"/>
              <w:spacing w:before="0"/>
              <w:rPr>
                <w:rFonts w:cs="Arial"/>
              </w:rPr>
            </w:pPr>
            <w:r w:rsidRPr="00177271">
              <w:rPr>
                <w:rFonts w:cs="Arial"/>
                <w:b/>
                <w:u w:val="single"/>
              </w:rPr>
              <w:t>Услов</w:t>
            </w:r>
            <w:r w:rsidRPr="00177271">
              <w:rPr>
                <w:rFonts w:cs="Arial"/>
                <w:u w:val="single"/>
              </w:rPr>
              <w:t>:</w:t>
            </w:r>
            <w:r w:rsidRPr="00177271">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177271" w:rsidRDefault="00175774" w:rsidP="00177271">
            <w:pPr>
              <w:autoSpaceDE w:val="0"/>
              <w:autoSpaceDN w:val="0"/>
              <w:adjustRightInd w:val="0"/>
              <w:spacing w:before="0"/>
              <w:rPr>
                <w:rFonts w:cs="Arial"/>
                <w:b/>
                <w:u w:val="single"/>
              </w:rPr>
            </w:pPr>
            <w:r w:rsidRPr="00177271">
              <w:rPr>
                <w:rFonts w:cs="Arial"/>
                <w:b/>
                <w:u w:val="single"/>
              </w:rPr>
              <w:t>Доказ:</w:t>
            </w:r>
          </w:p>
          <w:p w14:paraId="16B64E90" w14:textId="77777777" w:rsidR="00175774" w:rsidRPr="00177271" w:rsidRDefault="00175774" w:rsidP="00177271">
            <w:pPr>
              <w:snapToGrid w:val="0"/>
              <w:spacing w:before="0"/>
              <w:rPr>
                <w:rFonts w:eastAsia="Calibri" w:cs="Arial"/>
                <w:lang w:val="ru-RU"/>
              </w:rPr>
            </w:pPr>
            <w:r w:rsidRPr="00177271">
              <w:rPr>
                <w:rFonts w:eastAsia="Calibri" w:cs="Arial"/>
                <w:lang w:val="ru-RU"/>
              </w:rPr>
              <w:t xml:space="preserve">- </w:t>
            </w:r>
            <w:r w:rsidRPr="00177271">
              <w:rPr>
                <w:rFonts w:eastAsia="Calibri" w:cs="Arial"/>
                <w:b/>
                <w:lang w:val="ru-RU"/>
              </w:rPr>
              <w:t xml:space="preserve">за правно лице, предузетнике и физичка лица: </w:t>
            </w:r>
          </w:p>
          <w:p w14:paraId="6AF0BA8F" w14:textId="09C0030B" w:rsidR="00175774" w:rsidRPr="00177271" w:rsidRDefault="00175774" w:rsidP="00177271">
            <w:pPr>
              <w:snapToGrid w:val="0"/>
              <w:spacing w:before="0"/>
              <w:rPr>
                <w:rFonts w:eastAsia="Calibri" w:cs="Arial"/>
                <w:lang w:val="ru-RU"/>
              </w:rPr>
            </w:pPr>
            <w:r w:rsidRPr="00177271">
              <w:rPr>
                <w:rFonts w:eastAsia="Calibri" w:cs="Arial"/>
                <w:b/>
                <w:lang w:val="ru-RU"/>
              </w:rPr>
              <w:t>1.Уверење Пореске управе</w:t>
            </w:r>
            <w:r w:rsidRPr="00177271">
              <w:rPr>
                <w:rFonts w:eastAsia="Calibri" w:cs="Arial"/>
                <w:lang w:val="ru-RU"/>
              </w:rPr>
              <w:t xml:space="preserve"> Министарства финансија да је измирио доспеле </w:t>
            </w:r>
            <w:r w:rsidRPr="00177271">
              <w:rPr>
                <w:rFonts w:cs="Arial"/>
                <w:lang w:val="ru-RU"/>
              </w:rPr>
              <w:t xml:space="preserve">порезе и доприносе </w:t>
            </w:r>
            <w:r w:rsidRPr="00177271">
              <w:rPr>
                <w:rFonts w:eastAsia="Calibri" w:cs="Arial"/>
                <w:b/>
                <w:u w:val="single"/>
                <w:lang w:val="ru-RU"/>
              </w:rPr>
              <w:t>и</w:t>
            </w:r>
          </w:p>
          <w:p w14:paraId="3031EE65" w14:textId="77777777" w:rsidR="00175774" w:rsidRPr="00177271" w:rsidRDefault="00175774" w:rsidP="00177271">
            <w:pPr>
              <w:spacing w:before="0"/>
              <w:rPr>
                <w:rFonts w:cs="Arial"/>
                <w:lang w:val="ru-RU"/>
              </w:rPr>
            </w:pPr>
            <w:r w:rsidRPr="00177271">
              <w:rPr>
                <w:rFonts w:eastAsia="Calibri" w:cs="Arial"/>
                <w:b/>
                <w:lang w:val="ru-RU"/>
              </w:rPr>
              <w:t xml:space="preserve">2.Уверење Управе јавних прихода </w:t>
            </w:r>
            <w:r w:rsidR="00B24BAB" w:rsidRPr="00177271">
              <w:rPr>
                <w:rFonts w:eastAsia="Calibri" w:cs="Arial"/>
                <w:b/>
                <w:lang w:val="ru-RU"/>
              </w:rPr>
              <w:t>локалне самоуправе (</w:t>
            </w:r>
            <w:r w:rsidRPr="00177271">
              <w:rPr>
                <w:rFonts w:eastAsia="Calibri" w:cs="Arial"/>
                <w:b/>
                <w:lang w:val="ru-RU"/>
              </w:rPr>
              <w:t>града, односно општине</w:t>
            </w:r>
            <w:r w:rsidR="00B24BAB" w:rsidRPr="00177271">
              <w:rPr>
                <w:rFonts w:cs="Arial"/>
                <w:lang w:val="ru-RU"/>
              </w:rPr>
              <w:t xml:space="preserve">) </w:t>
            </w:r>
            <w:r w:rsidRPr="00177271">
              <w:rPr>
                <w:rFonts w:cs="Arial"/>
                <w:lang w:val="ru-RU"/>
              </w:rPr>
              <w:t>према месту седишта пореског обвезника правног лица</w:t>
            </w:r>
            <w:r w:rsidR="00B24BAB" w:rsidRPr="00177271">
              <w:rPr>
                <w:rFonts w:cs="Arial"/>
                <w:lang w:val="ru-RU"/>
              </w:rPr>
              <w:t xml:space="preserve"> и предузетника</w:t>
            </w:r>
            <w:r w:rsidRPr="00177271">
              <w:rPr>
                <w:rFonts w:cs="Arial"/>
                <w:lang w:val="ru-RU"/>
              </w:rPr>
              <w:t xml:space="preserve">, односно према пребивалишту физичког лица, </w:t>
            </w:r>
            <w:r w:rsidRPr="00177271">
              <w:rPr>
                <w:rFonts w:eastAsia="Calibri" w:cs="Arial"/>
                <w:lang w:val="ru-RU"/>
              </w:rPr>
              <w:t xml:space="preserve">да је измирио обавезе по основу изворних локалних јавних прихода </w:t>
            </w:r>
          </w:p>
          <w:p w14:paraId="069368A5" w14:textId="77777777" w:rsidR="00175774" w:rsidRPr="00177271" w:rsidRDefault="00175774" w:rsidP="00177271">
            <w:pPr>
              <w:spacing w:before="0"/>
              <w:ind w:right="122"/>
              <w:rPr>
                <w:rFonts w:cs="Arial"/>
                <w:lang w:val="ru-RU"/>
              </w:rPr>
            </w:pPr>
            <w:r w:rsidRPr="00177271">
              <w:rPr>
                <w:rFonts w:cs="Arial"/>
                <w:lang w:val="ru-RU"/>
              </w:rPr>
              <w:t>Напомена:</w:t>
            </w:r>
          </w:p>
          <w:p w14:paraId="60222E26" w14:textId="77777777" w:rsidR="00175774" w:rsidRPr="00177271" w:rsidRDefault="00B24BAB" w:rsidP="00177271">
            <w:pPr>
              <w:numPr>
                <w:ilvl w:val="0"/>
                <w:numId w:val="16"/>
              </w:numPr>
              <w:autoSpaceDE w:val="0"/>
              <w:autoSpaceDN w:val="0"/>
              <w:adjustRightInd w:val="0"/>
              <w:snapToGrid w:val="0"/>
              <w:spacing w:before="0"/>
              <w:ind w:hanging="357"/>
              <w:contextualSpacing/>
              <w:jc w:val="left"/>
              <w:rPr>
                <w:rFonts w:eastAsia="TimesNewRomanPSMT" w:cs="Arial"/>
                <w:b/>
                <w:u w:val="single"/>
              </w:rPr>
            </w:pPr>
            <w:r w:rsidRPr="00177271">
              <w:rPr>
                <w:rFonts w:eastAsia="TimesNewRomanPSMT" w:cs="Arial"/>
                <w:i/>
              </w:rPr>
              <w:t>Уколико локална (општи</w:t>
            </w:r>
            <w:r w:rsidR="00175774" w:rsidRPr="00177271">
              <w:rPr>
                <w:rFonts w:eastAsia="TimesNewRomanPSMT" w:cs="Arial"/>
                <w:i/>
              </w:rPr>
              <w:t>н</w:t>
            </w:r>
            <w:r w:rsidRPr="00177271">
              <w:rPr>
                <w:rFonts w:eastAsia="TimesNewRomanPSMT" w:cs="Arial"/>
                <w:i/>
                <w:lang w:val="sr-Cyrl-CS"/>
              </w:rPr>
              <w:t>с</w:t>
            </w:r>
            <w:r w:rsidR="00175774" w:rsidRPr="00177271">
              <w:rPr>
                <w:rFonts w:eastAsia="TimesNewRomanPSMT" w:cs="Arial"/>
                <w:i/>
              </w:rPr>
              <w:t>ка) управа</w:t>
            </w:r>
            <w:r w:rsidRPr="00177271">
              <w:rPr>
                <w:rFonts w:eastAsia="TimesNewRomanPSMT" w:cs="Arial"/>
                <w:i/>
                <w:lang w:val="sr-Cyrl-CS"/>
              </w:rPr>
              <w:t xml:space="preserve"> јавних приход</w:t>
            </w:r>
            <w:r w:rsidR="00175774" w:rsidRPr="00177271">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177271">
              <w:rPr>
                <w:rFonts w:eastAsia="TimesNewRomanPSMT" w:cs="Arial"/>
                <w:i/>
                <w:lang w:val="sr-Cyrl-CS"/>
              </w:rPr>
              <w:t xml:space="preserve">јавних прихода </w:t>
            </w:r>
            <w:r w:rsidR="00175774" w:rsidRPr="00177271">
              <w:rPr>
                <w:rFonts w:eastAsia="TimesNewRomanPSMT" w:cs="Arial"/>
                <w:i/>
              </w:rPr>
              <w:t xml:space="preserve">приложи и потврде </w:t>
            </w:r>
            <w:r w:rsidRPr="00177271">
              <w:rPr>
                <w:rFonts w:eastAsia="TimesNewRomanPSMT" w:cs="Arial"/>
                <w:i/>
                <w:lang w:val="sr-Cyrl-CS"/>
              </w:rPr>
              <w:t xml:space="preserve">тих </w:t>
            </w:r>
            <w:r w:rsidR="00175774" w:rsidRPr="00177271">
              <w:rPr>
                <w:rFonts w:eastAsia="TimesNewRomanPSMT" w:cs="Arial"/>
                <w:i/>
              </w:rPr>
              <w:t>осталих лок</w:t>
            </w:r>
            <w:r w:rsidRPr="00177271">
              <w:rPr>
                <w:rFonts w:eastAsia="TimesNewRomanPSMT" w:cs="Arial"/>
                <w:i/>
                <w:lang w:val="sr-Cyrl-CS"/>
              </w:rPr>
              <w:t>а</w:t>
            </w:r>
            <w:r w:rsidR="00175774" w:rsidRPr="00177271">
              <w:rPr>
                <w:rFonts w:eastAsia="TimesNewRomanPSMT" w:cs="Arial"/>
                <w:i/>
              </w:rPr>
              <w:t xml:space="preserve">лних органа/организација/установа </w:t>
            </w:r>
          </w:p>
          <w:p w14:paraId="1A514817" w14:textId="77777777" w:rsidR="00175774" w:rsidRPr="00177271" w:rsidRDefault="00175774" w:rsidP="00177271">
            <w:pPr>
              <w:numPr>
                <w:ilvl w:val="0"/>
                <w:numId w:val="16"/>
              </w:numPr>
              <w:autoSpaceDE w:val="0"/>
              <w:autoSpaceDN w:val="0"/>
              <w:adjustRightInd w:val="0"/>
              <w:snapToGrid w:val="0"/>
              <w:spacing w:before="0"/>
              <w:ind w:hanging="357"/>
              <w:contextualSpacing/>
              <w:jc w:val="left"/>
              <w:rPr>
                <w:rFonts w:eastAsia="Calibri" w:cs="Arial"/>
                <w:i/>
              </w:rPr>
            </w:pPr>
            <w:r w:rsidRPr="00177271">
              <w:rPr>
                <w:rFonts w:eastAsia="TimesNewRomanPSMT" w:cs="Arial"/>
                <w:i/>
              </w:rPr>
              <w:t xml:space="preserve">Уколико је понуђач у поступку приватизације, уместо горе наведена два доказа, потребно је доставити </w:t>
            </w:r>
            <w:r w:rsidRPr="00177271">
              <w:rPr>
                <w:rFonts w:eastAsia="TimesNewRomanPSMT" w:cs="Arial"/>
                <w:b/>
                <w:i/>
              </w:rPr>
              <w:t>у</w:t>
            </w:r>
            <w:r w:rsidRPr="00177271">
              <w:rPr>
                <w:rFonts w:eastAsia="Calibri" w:cs="Arial"/>
                <w:b/>
                <w:i/>
                <w:lang w:val="ru-RU"/>
              </w:rPr>
              <w:t>верење Агенције за приватизацију да се налази у поступку приватизације</w:t>
            </w:r>
          </w:p>
          <w:p w14:paraId="3B475D7E" w14:textId="77777777" w:rsidR="00175774" w:rsidRPr="00177271" w:rsidRDefault="00175774" w:rsidP="00177271">
            <w:pPr>
              <w:numPr>
                <w:ilvl w:val="0"/>
                <w:numId w:val="16"/>
              </w:numPr>
              <w:tabs>
                <w:tab w:val="left" w:pos="680"/>
              </w:tabs>
              <w:snapToGrid w:val="0"/>
              <w:spacing w:before="0"/>
              <w:ind w:hanging="357"/>
              <w:contextualSpacing/>
              <w:jc w:val="left"/>
              <w:rPr>
                <w:rFonts w:eastAsia="Calibri" w:cs="Arial"/>
                <w:i/>
              </w:rPr>
            </w:pPr>
            <w:r w:rsidRPr="00177271">
              <w:rPr>
                <w:rFonts w:eastAsia="Calibri" w:cs="Arial"/>
                <w:i/>
              </w:rPr>
              <w:t>У случају да понуду подноси група понуђача, ове доказе доставити за сваког учесника из групе</w:t>
            </w:r>
          </w:p>
          <w:p w14:paraId="3BDA7B06" w14:textId="77777777" w:rsidR="00175774" w:rsidRPr="00177271" w:rsidRDefault="00175774" w:rsidP="00BF016E">
            <w:pPr>
              <w:numPr>
                <w:ilvl w:val="0"/>
                <w:numId w:val="21"/>
              </w:numPr>
              <w:tabs>
                <w:tab w:val="left" w:pos="680"/>
              </w:tabs>
              <w:snapToGrid w:val="0"/>
              <w:spacing w:before="0"/>
              <w:contextualSpacing/>
              <w:jc w:val="left"/>
              <w:rPr>
                <w:rFonts w:cs="Arial"/>
              </w:rPr>
            </w:pPr>
            <w:r w:rsidRPr="00177271">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73CA324" w14:textId="60545FA7" w:rsidR="00175774" w:rsidRPr="002A17F2" w:rsidRDefault="00175774" w:rsidP="00177271">
            <w:pPr>
              <w:tabs>
                <w:tab w:val="left" w:pos="680"/>
              </w:tabs>
              <w:snapToGrid w:val="0"/>
              <w:spacing w:before="0"/>
              <w:contextualSpacing/>
              <w:rPr>
                <w:rFonts w:eastAsia="Calibri" w:cs="Arial"/>
              </w:rPr>
            </w:pPr>
            <w:r w:rsidRPr="00177271">
              <w:rPr>
                <w:rFonts w:eastAsia="Calibri" w:cs="Arial"/>
                <w:b/>
              </w:rPr>
              <w:t xml:space="preserve">Ови докази не могу бити старији од два месеца </w:t>
            </w:r>
            <w:r w:rsidR="00B24BAB" w:rsidRPr="00177271">
              <w:rPr>
                <w:rFonts w:eastAsia="Calibri" w:cs="Arial"/>
                <w:b/>
                <w:lang w:val="sr-Cyrl-CS"/>
              </w:rPr>
              <w:t>пре</w:t>
            </w:r>
            <w:r w:rsidRPr="00177271">
              <w:rPr>
                <w:rFonts w:eastAsia="Calibri" w:cs="Arial"/>
                <w:b/>
              </w:rPr>
              <w:t xml:space="preserve"> отварања понуда</w:t>
            </w:r>
            <w:r w:rsidRPr="00177271">
              <w:rPr>
                <w:rFonts w:eastAsia="Calibri" w:cs="Arial"/>
              </w:rPr>
              <w:t>.</w:t>
            </w:r>
          </w:p>
        </w:tc>
      </w:tr>
      <w:tr w:rsidR="00175774" w:rsidRPr="00177271" w14:paraId="6349547C" w14:textId="77777777" w:rsidTr="008112A2">
        <w:trPr>
          <w:jc w:val="center"/>
        </w:trPr>
        <w:tc>
          <w:tcPr>
            <w:tcW w:w="729" w:type="dxa"/>
            <w:vAlign w:val="center"/>
          </w:tcPr>
          <w:p w14:paraId="32CA0EA5" w14:textId="77777777" w:rsidR="00175774" w:rsidRPr="00177271" w:rsidRDefault="00175774" w:rsidP="00177271">
            <w:pPr>
              <w:spacing w:before="0"/>
              <w:jc w:val="center"/>
              <w:rPr>
                <w:rFonts w:cs="Arial"/>
              </w:rPr>
            </w:pPr>
            <w:r w:rsidRPr="00177271">
              <w:rPr>
                <w:rFonts w:cs="Arial"/>
              </w:rPr>
              <w:t xml:space="preserve">4. </w:t>
            </w:r>
          </w:p>
        </w:tc>
        <w:tc>
          <w:tcPr>
            <w:tcW w:w="8430" w:type="dxa"/>
          </w:tcPr>
          <w:p w14:paraId="0CA09255" w14:textId="0ADDAFC2" w:rsidR="00175774" w:rsidRDefault="00175774" w:rsidP="00177271">
            <w:pPr>
              <w:snapToGrid w:val="0"/>
              <w:spacing w:before="0"/>
              <w:rPr>
                <w:rFonts w:cs="Arial"/>
                <w:lang w:val="ru-RU"/>
              </w:rPr>
            </w:pPr>
            <w:r w:rsidRPr="00177271">
              <w:rPr>
                <w:rFonts w:cs="Arial"/>
                <w:b/>
                <w:u w:val="single"/>
              </w:rPr>
              <w:t>Услов:</w:t>
            </w:r>
            <w:r w:rsidR="004E45EF" w:rsidRPr="004E45EF">
              <w:rPr>
                <w:rFonts w:cs="Arial"/>
                <w:b/>
              </w:rPr>
              <w:t xml:space="preserve"> </w:t>
            </w:r>
            <w:r w:rsidRPr="00177271">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FEEF7A8" w14:textId="77777777" w:rsidR="00FF7922" w:rsidRPr="00177271" w:rsidRDefault="00FF7922" w:rsidP="00177271">
            <w:pPr>
              <w:snapToGrid w:val="0"/>
              <w:spacing w:before="0"/>
              <w:rPr>
                <w:rFonts w:cs="Arial"/>
              </w:rPr>
            </w:pPr>
          </w:p>
          <w:p w14:paraId="071A77D0" w14:textId="77777777" w:rsidR="00175774" w:rsidRPr="00177271" w:rsidRDefault="00175774" w:rsidP="00177271">
            <w:pPr>
              <w:autoSpaceDE w:val="0"/>
              <w:autoSpaceDN w:val="0"/>
              <w:adjustRightInd w:val="0"/>
              <w:spacing w:before="0"/>
              <w:rPr>
                <w:rFonts w:cs="Arial"/>
                <w:b/>
                <w:u w:val="single"/>
              </w:rPr>
            </w:pPr>
            <w:r w:rsidRPr="00177271">
              <w:rPr>
                <w:rFonts w:cs="Arial"/>
                <w:b/>
                <w:u w:val="single"/>
              </w:rPr>
              <w:t>Доказ:</w:t>
            </w:r>
          </w:p>
          <w:p w14:paraId="1D730B21" w14:textId="6D1734D3" w:rsidR="00175774" w:rsidRPr="00177271" w:rsidRDefault="00175774" w:rsidP="00177271">
            <w:pPr>
              <w:spacing w:before="0"/>
              <w:rPr>
                <w:rFonts w:cs="Arial"/>
                <w:b/>
              </w:rPr>
            </w:pPr>
            <w:r w:rsidRPr="00177271">
              <w:rPr>
                <w:rFonts w:cs="Arial"/>
              </w:rPr>
              <w:t xml:space="preserve">Потписан и оверен Образац изјаве на основу члана 75. </w:t>
            </w:r>
            <w:proofErr w:type="gramStart"/>
            <w:r w:rsidRPr="00177271">
              <w:rPr>
                <w:rFonts w:cs="Arial"/>
              </w:rPr>
              <w:t>став</w:t>
            </w:r>
            <w:proofErr w:type="gramEnd"/>
            <w:r w:rsidRPr="00177271">
              <w:rPr>
                <w:rFonts w:cs="Arial"/>
              </w:rPr>
              <w:t xml:space="preserve"> 2. ЗЈН</w:t>
            </w:r>
            <w:r w:rsidR="00BF39C7" w:rsidRPr="00177271">
              <w:rPr>
                <w:rFonts w:cs="Arial"/>
                <w:lang w:val="sr-Cyrl-RS"/>
              </w:rPr>
              <w:t xml:space="preserve"> </w:t>
            </w:r>
          </w:p>
          <w:p w14:paraId="617EBD0A" w14:textId="77777777" w:rsidR="005E487E" w:rsidRPr="00177271" w:rsidRDefault="00175774" w:rsidP="00177271">
            <w:pPr>
              <w:snapToGrid w:val="0"/>
              <w:spacing w:before="0"/>
              <w:rPr>
                <w:rFonts w:cs="Arial"/>
                <w:lang w:val="sr-Cyrl-CS"/>
              </w:rPr>
            </w:pPr>
            <w:r w:rsidRPr="00177271">
              <w:rPr>
                <w:rFonts w:cs="Arial"/>
                <w:i/>
              </w:rPr>
              <w:t>Напомена:</w:t>
            </w:r>
          </w:p>
          <w:p w14:paraId="5627107B" w14:textId="77777777" w:rsidR="005E487E" w:rsidRPr="00177271" w:rsidRDefault="00175774" w:rsidP="00BF016E">
            <w:pPr>
              <w:numPr>
                <w:ilvl w:val="0"/>
                <w:numId w:val="23"/>
              </w:numPr>
              <w:snapToGrid w:val="0"/>
              <w:spacing w:before="0"/>
              <w:rPr>
                <w:rFonts w:cs="Arial"/>
                <w:i/>
                <w:lang w:val="sr-Cyrl-CS"/>
              </w:rPr>
            </w:pPr>
            <w:r w:rsidRPr="00177271">
              <w:rPr>
                <w:rFonts w:cs="Arial"/>
                <w:i/>
              </w:rPr>
              <w:t xml:space="preserve">Изјава мора да буде потписана од стране овалшћеног лица </w:t>
            </w:r>
            <w:r w:rsidR="005E487E" w:rsidRPr="00177271">
              <w:rPr>
                <w:rFonts w:cs="Arial"/>
                <w:i/>
                <w:lang w:val="sr-Cyrl-CS"/>
              </w:rPr>
              <w:t>за заступање понуђача</w:t>
            </w:r>
            <w:r w:rsidRPr="00177271">
              <w:rPr>
                <w:rFonts w:cs="Arial"/>
                <w:i/>
              </w:rPr>
              <w:t xml:space="preserve"> и оверена печатом. </w:t>
            </w:r>
          </w:p>
          <w:p w14:paraId="2E527BAA" w14:textId="77777777" w:rsidR="005E487E" w:rsidRPr="0059234F" w:rsidRDefault="00175774" w:rsidP="00BF016E">
            <w:pPr>
              <w:numPr>
                <w:ilvl w:val="0"/>
                <w:numId w:val="23"/>
              </w:numPr>
              <w:snapToGrid w:val="0"/>
              <w:spacing w:before="0"/>
              <w:rPr>
                <w:rFonts w:cs="Arial"/>
              </w:rPr>
            </w:pPr>
            <w:r w:rsidRPr="00177271">
              <w:rPr>
                <w:rFonts w:cs="Arial"/>
                <w:i/>
              </w:rPr>
              <w:t xml:space="preserve">Уколико понуду подноси група понуђача Изјава мора бити </w:t>
            </w:r>
            <w:r w:rsidR="005E487E" w:rsidRPr="00177271">
              <w:rPr>
                <w:rFonts w:cs="Arial"/>
                <w:i/>
                <w:lang w:val="sr-Cyrl-CS"/>
              </w:rPr>
              <w:t>достављена за сваког члана групе понуђача. Изјава мора бити</w:t>
            </w:r>
            <w:r w:rsidRPr="00177271">
              <w:rPr>
                <w:rFonts w:cs="Arial"/>
                <w:i/>
              </w:rPr>
              <w:t xml:space="preserve"> потписана од стране овлашћеног лица </w:t>
            </w:r>
            <w:r w:rsidR="005E487E" w:rsidRPr="00177271">
              <w:rPr>
                <w:rFonts w:cs="Arial"/>
                <w:i/>
                <w:lang w:val="sr-Cyrl-CS"/>
              </w:rPr>
              <w:t xml:space="preserve">за заступање </w:t>
            </w:r>
            <w:r w:rsidRPr="00177271">
              <w:rPr>
                <w:rFonts w:cs="Arial"/>
                <w:i/>
              </w:rPr>
              <w:t xml:space="preserve">понуђача из групе понуђача и оверена печатом.  </w:t>
            </w:r>
          </w:p>
          <w:p w14:paraId="1D5865E2" w14:textId="6F8C99F7" w:rsidR="0059234F" w:rsidRPr="00177271" w:rsidRDefault="0059234F" w:rsidP="0059234F">
            <w:pPr>
              <w:snapToGrid w:val="0"/>
              <w:spacing w:before="0"/>
              <w:ind w:left="720"/>
              <w:rPr>
                <w:rFonts w:cs="Arial"/>
              </w:rPr>
            </w:pPr>
          </w:p>
        </w:tc>
      </w:tr>
      <w:tr w:rsidR="00175774" w:rsidRPr="00177271" w14:paraId="233D8856" w14:textId="77777777" w:rsidTr="008112A2">
        <w:trPr>
          <w:jc w:val="center"/>
        </w:trPr>
        <w:tc>
          <w:tcPr>
            <w:tcW w:w="729" w:type="dxa"/>
            <w:vAlign w:val="center"/>
          </w:tcPr>
          <w:p w14:paraId="2C20C02C" w14:textId="77777777" w:rsidR="00175774" w:rsidRPr="00177271" w:rsidRDefault="00175774" w:rsidP="00177271">
            <w:pPr>
              <w:spacing w:before="0"/>
              <w:jc w:val="center"/>
              <w:rPr>
                <w:rFonts w:cs="Arial"/>
                <w:color w:val="00B0F0"/>
              </w:rPr>
            </w:pPr>
          </w:p>
        </w:tc>
        <w:tc>
          <w:tcPr>
            <w:tcW w:w="8430" w:type="dxa"/>
          </w:tcPr>
          <w:p w14:paraId="7F7918A5" w14:textId="77777777" w:rsidR="00175774" w:rsidRPr="00C41592" w:rsidRDefault="00175774" w:rsidP="00177271">
            <w:pPr>
              <w:spacing w:before="0"/>
              <w:ind w:right="-180"/>
              <w:jc w:val="center"/>
              <w:rPr>
                <w:rFonts w:cs="Arial"/>
                <w:b/>
                <w:i/>
              </w:rPr>
            </w:pPr>
            <w:r w:rsidRPr="00C41592">
              <w:rPr>
                <w:rFonts w:cs="Arial"/>
                <w:b/>
              </w:rPr>
              <w:t xml:space="preserve">4.2  ДОДАТНИ УСЛОВИ </w:t>
            </w:r>
          </w:p>
          <w:p w14:paraId="74C7776D" w14:textId="0135D317" w:rsidR="00175774" w:rsidRPr="00C41592" w:rsidRDefault="00175774" w:rsidP="00A8694A">
            <w:pPr>
              <w:snapToGrid w:val="0"/>
              <w:spacing w:before="0"/>
              <w:jc w:val="center"/>
              <w:rPr>
                <w:rFonts w:cs="Arial"/>
                <w:b/>
                <w:lang w:val="sr-Cyrl-RS"/>
              </w:rPr>
            </w:pPr>
            <w:r w:rsidRPr="00C41592">
              <w:rPr>
                <w:rFonts w:cs="Arial"/>
                <w:b/>
              </w:rPr>
              <w:t>ЗА УЧЕШЋЕ У ПОСТУПКУ ЈАВНЕ НАБАВКЕ ИЗ ЧЛАНА 76. З</w:t>
            </w:r>
            <w:r w:rsidR="005C7CDE" w:rsidRPr="00C41592">
              <w:rPr>
                <w:rFonts w:cs="Arial"/>
                <w:b/>
                <w:lang w:val="sr-Cyrl-RS"/>
              </w:rPr>
              <w:t>АКОНА</w:t>
            </w:r>
          </w:p>
        </w:tc>
      </w:tr>
      <w:tr w:rsidR="00175774" w:rsidRPr="00177271" w14:paraId="1EEFDDAF" w14:textId="77777777" w:rsidTr="008112A2">
        <w:trPr>
          <w:jc w:val="center"/>
        </w:trPr>
        <w:tc>
          <w:tcPr>
            <w:tcW w:w="729" w:type="dxa"/>
            <w:vAlign w:val="center"/>
          </w:tcPr>
          <w:p w14:paraId="0AA408E9" w14:textId="28459BAA" w:rsidR="00A8694A" w:rsidRPr="005342E5" w:rsidRDefault="00A8694A" w:rsidP="00177271">
            <w:pPr>
              <w:spacing w:before="0"/>
              <w:jc w:val="center"/>
              <w:rPr>
                <w:rFonts w:cs="Arial"/>
              </w:rPr>
            </w:pPr>
            <w:r w:rsidRPr="005342E5">
              <w:rPr>
                <w:rFonts w:cs="Arial"/>
              </w:rPr>
              <w:t>5.</w:t>
            </w:r>
          </w:p>
        </w:tc>
        <w:tc>
          <w:tcPr>
            <w:tcW w:w="8430" w:type="dxa"/>
          </w:tcPr>
          <w:p w14:paraId="51F698ED" w14:textId="77777777" w:rsidR="00175774" w:rsidRPr="00C41592" w:rsidRDefault="00175774" w:rsidP="00177271">
            <w:pPr>
              <w:autoSpaceDE w:val="0"/>
              <w:autoSpaceDN w:val="0"/>
              <w:adjustRightInd w:val="0"/>
              <w:spacing w:before="0"/>
              <w:rPr>
                <w:rFonts w:cs="Arial"/>
                <w:b/>
                <w:u w:val="single"/>
              </w:rPr>
            </w:pPr>
            <w:r w:rsidRPr="00C41592">
              <w:rPr>
                <w:rFonts w:cs="Arial"/>
                <w:b/>
                <w:u w:val="single"/>
              </w:rPr>
              <w:t>Услов:</w:t>
            </w:r>
          </w:p>
          <w:p w14:paraId="7C55A478" w14:textId="1D5EB66F" w:rsidR="00175774" w:rsidRDefault="00C41592" w:rsidP="00177271">
            <w:pPr>
              <w:autoSpaceDE w:val="0"/>
              <w:autoSpaceDN w:val="0"/>
              <w:adjustRightInd w:val="0"/>
              <w:spacing w:before="0"/>
              <w:rPr>
                <w:rFonts w:cs="Arial"/>
                <w:b/>
              </w:rPr>
            </w:pPr>
            <w:r w:rsidRPr="00C41592">
              <w:rPr>
                <w:rFonts w:cs="Arial"/>
                <w:b/>
              </w:rPr>
              <w:t>ФИНАНСИЈСКИ КАПАЦИТЕТ</w:t>
            </w:r>
          </w:p>
          <w:p w14:paraId="0F1AB409" w14:textId="0E796D9A" w:rsidR="00C41592" w:rsidRPr="00C41592" w:rsidRDefault="00C41592" w:rsidP="00177271">
            <w:pPr>
              <w:autoSpaceDE w:val="0"/>
              <w:autoSpaceDN w:val="0"/>
              <w:adjustRightInd w:val="0"/>
              <w:spacing w:before="0"/>
              <w:rPr>
                <w:rFonts w:cs="Arial"/>
                <w:b/>
                <w:u w:val="single"/>
                <w:lang w:val="sr-Cyrl-RS"/>
              </w:rPr>
            </w:pPr>
            <w:r w:rsidRPr="00C41592">
              <w:rPr>
                <w:rFonts w:cs="Arial"/>
                <w:b/>
                <w:u w:val="single"/>
                <w:lang w:val="sr-Cyrl-RS"/>
              </w:rPr>
              <w:t>Услов:</w:t>
            </w:r>
          </w:p>
          <w:p w14:paraId="77992214" w14:textId="79FFCA0B" w:rsidR="00175774" w:rsidRDefault="00EE7B5C" w:rsidP="00177271">
            <w:pPr>
              <w:autoSpaceDE w:val="0"/>
              <w:autoSpaceDN w:val="0"/>
              <w:adjustRightInd w:val="0"/>
              <w:spacing w:before="0"/>
              <w:rPr>
                <w:rFonts w:eastAsia="Calibri" w:cs="Arial"/>
              </w:rPr>
            </w:pPr>
            <w:r w:rsidRPr="00C41592">
              <w:rPr>
                <w:rFonts w:eastAsia="Calibri" w:cs="Arial"/>
              </w:rPr>
              <w:t xml:space="preserve">- </w:t>
            </w:r>
            <w:r w:rsidR="00175774" w:rsidRPr="00C41592">
              <w:rPr>
                <w:rFonts w:eastAsia="Calibri" w:cs="Arial"/>
              </w:rPr>
              <w:t xml:space="preserve">да у последњих  </w:t>
            </w:r>
            <w:r w:rsidR="001A3616" w:rsidRPr="00C41592">
              <w:rPr>
                <w:rFonts w:eastAsia="Calibri" w:cs="Arial"/>
                <w:lang w:val="sr-Cyrl-RS"/>
              </w:rPr>
              <w:t>6</w:t>
            </w:r>
            <w:r w:rsidR="004779A1" w:rsidRPr="00C41592">
              <w:rPr>
                <w:rFonts w:eastAsia="Calibri" w:cs="Arial"/>
                <w:lang w:val="sr-Cyrl-RS"/>
              </w:rPr>
              <w:t xml:space="preserve"> </w:t>
            </w:r>
            <w:r w:rsidR="001A3616" w:rsidRPr="00C41592">
              <w:rPr>
                <w:rFonts w:eastAsia="Calibri" w:cs="Arial"/>
                <w:lang w:val="sr-Cyrl-RS"/>
              </w:rPr>
              <w:t>(</w:t>
            </w:r>
            <w:r w:rsidR="0059234F">
              <w:rPr>
                <w:rFonts w:eastAsia="Calibri" w:cs="Arial"/>
                <w:lang w:val="sr-Cyrl-RS"/>
              </w:rPr>
              <w:t>словима:</w:t>
            </w:r>
            <w:r w:rsidR="00175774" w:rsidRPr="00C41592">
              <w:rPr>
                <w:rFonts w:eastAsia="Calibri" w:cs="Arial"/>
              </w:rPr>
              <w:t>шест</w:t>
            </w:r>
            <w:r w:rsidR="001A3616" w:rsidRPr="00C41592">
              <w:rPr>
                <w:rFonts w:eastAsia="Calibri" w:cs="Arial"/>
                <w:lang w:val="sr-Cyrl-RS"/>
              </w:rPr>
              <w:t>)</w:t>
            </w:r>
            <w:r w:rsidR="0059234F">
              <w:rPr>
                <w:rFonts w:eastAsia="Calibri" w:cs="Arial"/>
              </w:rPr>
              <w:t xml:space="preserve"> месеци </w:t>
            </w:r>
            <w:r w:rsidR="0059234F">
              <w:rPr>
                <w:rFonts w:eastAsia="Calibri" w:cs="Arial"/>
                <w:lang w:val="sr-Cyrl-RS"/>
              </w:rPr>
              <w:t>пре</w:t>
            </w:r>
            <w:r w:rsidR="008E0895" w:rsidRPr="00C41592">
              <w:rPr>
                <w:rFonts w:eastAsia="Calibri" w:cs="Arial"/>
                <w:lang w:val="sr-Cyrl-RS"/>
              </w:rPr>
              <w:t xml:space="preserve"> дана објаве</w:t>
            </w:r>
            <w:r w:rsidR="00175774" w:rsidRPr="00C41592">
              <w:rPr>
                <w:rFonts w:eastAsia="Calibri" w:cs="Arial"/>
              </w:rPr>
              <w:t xml:space="preserve"> </w:t>
            </w:r>
            <w:r w:rsidR="008112A2" w:rsidRPr="00C41592">
              <w:rPr>
                <w:rFonts w:eastAsia="Calibri" w:cs="Arial"/>
                <w:lang w:val="sr-Cyrl-RS"/>
              </w:rPr>
              <w:t>П</w:t>
            </w:r>
            <w:r w:rsidR="00175774" w:rsidRPr="00C41592">
              <w:rPr>
                <w:rFonts w:eastAsia="Calibri" w:cs="Arial"/>
              </w:rPr>
              <w:t>озива за подношење понуда</w:t>
            </w:r>
            <w:r w:rsidR="0059234F">
              <w:rPr>
                <w:rFonts w:eastAsia="Calibri" w:cs="Arial"/>
                <w:lang w:val="sr-Cyrl-RS"/>
              </w:rPr>
              <w:t xml:space="preserve"> (укључујући и дан објаве Позива)</w:t>
            </w:r>
            <w:r w:rsidR="00175774" w:rsidRPr="00C41592">
              <w:rPr>
                <w:rFonts w:eastAsia="Calibri" w:cs="Arial"/>
              </w:rPr>
              <w:t xml:space="preserve"> на Порталу јавних набавки није био неликвидан</w:t>
            </w:r>
          </w:p>
          <w:p w14:paraId="48BD5A97" w14:textId="77777777" w:rsidR="00175774" w:rsidRPr="00C41592" w:rsidRDefault="00175774" w:rsidP="00177271">
            <w:pPr>
              <w:autoSpaceDE w:val="0"/>
              <w:autoSpaceDN w:val="0"/>
              <w:adjustRightInd w:val="0"/>
              <w:spacing w:before="0"/>
              <w:rPr>
                <w:rFonts w:cs="Arial"/>
                <w:b/>
                <w:u w:val="single"/>
              </w:rPr>
            </w:pPr>
            <w:r w:rsidRPr="00C41592">
              <w:rPr>
                <w:rFonts w:cs="Arial"/>
                <w:b/>
                <w:u w:val="single"/>
              </w:rPr>
              <w:t xml:space="preserve">Доказ: </w:t>
            </w:r>
          </w:p>
          <w:p w14:paraId="325E83FB" w14:textId="77777777" w:rsidR="00175774" w:rsidRDefault="004779A1" w:rsidP="0059234F">
            <w:pPr>
              <w:autoSpaceDE w:val="0"/>
              <w:autoSpaceDN w:val="0"/>
              <w:adjustRightInd w:val="0"/>
              <w:spacing w:before="0"/>
              <w:rPr>
                <w:rFonts w:eastAsia="Calibri" w:cs="Arial"/>
              </w:rPr>
            </w:pPr>
            <w:r w:rsidRPr="00C41592">
              <w:rPr>
                <w:rFonts w:eastAsia="Calibri" w:cs="Arial"/>
                <w:lang w:val="sr-Cyrl-RS"/>
              </w:rPr>
              <w:t xml:space="preserve">- </w:t>
            </w:r>
            <w:r w:rsidR="00175774" w:rsidRPr="00C41592">
              <w:rPr>
                <w:rFonts w:eastAsia="Calibri" w:cs="Arial"/>
              </w:rPr>
              <w:t xml:space="preserve">Потврда Народне банке Србије да понуђач није био неликвидан у последњих </w:t>
            </w:r>
            <w:r w:rsidR="0059234F" w:rsidRPr="00C41592">
              <w:rPr>
                <w:rFonts w:eastAsia="Calibri" w:cs="Arial"/>
                <w:lang w:val="sr-Cyrl-RS"/>
              </w:rPr>
              <w:t>6 (</w:t>
            </w:r>
            <w:r w:rsidR="0059234F">
              <w:rPr>
                <w:rFonts w:eastAsia="Calibri" w:cs="Arial"/>
                <w:lang w:val="sr-Cyrl-RS"/>
              </w:rPr>
              <w:t>словима:</w:t>
            </w:r>
            <w:r w:rsidR="0059234F" w:rsidRPr="00C41592">
              <w:rPr>
                <w:rFonts w:eastAsia="Calibri" w:cs="Arial"/>
              </w:rPr>
              <w:t>шест</w:t>
            </w:r>
            <w:r w:rsidR="0059234F" w:rsidRPr="00C41592">
              <w:rPr>
                <w:rFonts w:eastAsia="Calibri" w:cs="Arial"/>
                <w:lang w:val="sr-Cyrl-RS"/>
              </w:rPr>
              <w:t>)</w:t>
            </w:r>
            <w:r w:rsidR="0059234F">
              <w:rPr>
                <w:rFonts w:eastAsia="Calibri" w:cs="Arial"/>
              </w:rPr>
              <w:t xml:space="preserve"> </w:t>
            </w:r>
            <w:r w:rsidR="00175774" w:rsidRPr="00C41592">
              <w:rPr>
                <w:rFonts w:eastAsia="Calibri" w:cs="Arial"/>
              </w:rPr>
              <w:t xml:space="preserve">месеци </w:t>
            </w:r>
            <w:r w:rsidR="0059234F">
              <w:rPr>
                <w:rFonts w:eastAsia="Calibri" w:cs="Arial"/>
                <w:lang w:val="sr-Cyrl-RS"/>
              </w:rPr>
              <w:t>пре</w:t>
            </w:r>
            <w:r w:rsidR="00175774" w:rsidRPr="00C41592">
              <w:rPr>
                <w:rFonts w:eastAsia="Calibri" w:cs="Arial"/>
              </w:rPr>
              <w:t xml:space="preserve"> </w:t>
            </w:r>
            <w:r w:rsidR="008E0895" w:rsidRPr="00C41592">
              <w:rPr>
                <w:rFonts w:eastAsia="Calibri" w:cs="Arial"/>
                <w:lang w:val="sr-Cyrl-RS"/>
              </w:rPr>
              <w:t>дан</w:t>
            </w:r>
            <w:r w:rsidR="0059234F">
              <w:rPr>
                <w:rFonts w:eastAsia="Calibri" w:cs="Arial"/>
                <w:lang w:val="sr-Cyrl-RS"/>
              </w:rPr>
              <w:t>а</w:t>
            </w:r>
            <w:r w:rsidR="001A3616" w:rsidRPr="00C41592">
              <w:rPr>
                <w:rFonts w:eastAsia="Calibri" w:cs="Arial"/>
              </w:rPr>
              <w:t xml:space="preserve"> објављивања П</w:t>
            </w:r>
            <w:r w:rsidR="00175774" w:rsidRPr="00C41592">
              <w:rPr>
                <w:rFonts w:eastAsia="Calibri" w:cs="Arial"/>
              </w:rPr>
              <w:t xml:space="preserve">озива за подношење понуда на Порталу јавних набавки </w:t>
            </w:r>
          </w:p>
          <w:p w14:paraId="00DD46C6" w14:textId="77777777" w:rsidR="0059234F" w:rsidRDefault="0059234F" w:rsidP="0059234F">
            <w:pPr>
              <w:autoSpaceDE w:val="0"/>
              <w:autoSpaceDN w:val="0"/>
              <w:adjustRightInd w:val="0"/>
              <w:spacing w:before="0"/>
              <w:rPr>
                <w:rFonts w:eastAsia="Calibri" w:cs="Arial"/>
                <w:lang w:val="sr-Cyrl-RS"/>
              </w:rPr>
            </w:pPr>
            <w:r>
              <w:rPr>
                <w:rFonts w:eastAsia="Calibri" w:cs="Arial"/>
                <w:lang w:val="sr-Cyrl-RS"/>
              </w:rPr>
              <w:t xml:space="preserve">Или </w:t>
            </w:r>
          </w:p>
          <w:p w14:paraId="6AECF13F" w14:textId="4860C9F4" w:rsidR="0059234F" w:rsidRPr="0059234F" w:rsidRDefault="0059234F" w:rsidP="0059234F">
            <w:pPr>
              <w:autoSpaceDE w:val="0"/>
              <w:autoSpaceDN w:val="0"/>
              <w:adjustRightInd w:val="0"/>
              <w:spacing w:before="0"/>
              <w:rPr>
                <w:rFonts w:eastAsia="Calibri" w:cs="Arial"/>
                <w:lang w:val="sr-Cyrl-RS"/>
              </w:rPr>
            </w:pPr>
            <w:r>
              <w:rPr>
                <w:rFonts w:eastAsia="Calibri" w:cs="Arial"/>
                <w:lang w:val="sr-Cyrl-RS"/>
              </w:rPr>
              <w:t>-Изјава да је тражени податак јавно доступан на сајту НБС</w:t>
            </w:r>
          </w:p>
        </w:tc>
      </w:tr>
      <w:tr w:rsidR="00E91287" w:rsidRPr="00177271" w14:paraId="10990661" w14:textId="77777777" w:rsidTr="008112A2">
        <w:trPr>
          <w:jc w:val="center"/>
        </w:trPr>
        <w:tc>
          <w:tcPr>
            <w:tcW w:w="729" w:type="dxa"/>
            <w:vAlign w:val="center"/>
          </w:tcPr>
          <w:p w14:paraId="0ADDFBF8" w14:textId="1AAD08B1" w:rsidR="00E91287" w:rsidRPr="00E91287" w:rsidRDefault="00E91287" w:rsidP="00177271">
            <w:pPr>
              <w:spacing w:before="0"/>
              <w:jc w:val="center"/>
              <w:rPr>
                <w:rFonts w:cs="Arial"/>
                <w:lang w:val="sr-Cyrl-RS"/>
              </w:rPr>
            </w:pPr>
            <w:r>
              <w:rPr>
                <w:rFonts w:cs="Arial"/>
                <w:lang w:val="sr-Cyrl-RS"/>
              </w:rPr>
              <w:t>6.</w:t>
            </w:r>
          </w:p>
        </w:tc>
        <w:tc>
          <w:tcPr>
            <w:tcW w:w="8430" w:type="dxa"/>
          </w:tcPr>
          <w:p w14:paraId="5F2E8F74" w14:textId="77777777" w:rsidR="00E91287" w:rsidRPr="00C41592" w:rsidRDefault="00E91287" w:rsidP="00C41592">
            <w:pPr>
              <w:pStyle w:val="CommentText"/>
              <w:spacing w:before="0"/>
              <w:rPr>
                <w:b/>
                <w:sz w:val="22"/>
                <w:szCs w:val="22"/>
                <w:lang w:val="sr-Cyrl-RS"/>
              </w:rPr>
            </w:pPr>
            <w:r w:rsidRPr="00C41592">
              <w:rPr>
                <w:b/>
                <w:sz w:val="22"/>
                <w:szCs w:val="22"/>
                <w:lang w:val="sr-Cyrl-RS"/>
              </w:rPr>
              <w:t>КАДРОВСКИ КАПАЦИТЕТ:</w:t>
            </w:r>
          </w:p>
          <w:p w14:paraId="4C31B047" w14:textId="43814218" w:rsidR="00E91287" w:rsidRDefault="00E91287" w:rsidP="00C41592">
            <w:pPr>
              <w:pStyle w:val="CommentText"/>
              <w:spacing w:before="0"/>
              <w:rPr>
                <w:b/>
                <w:sz w:val="22"/>
                <w:szCs w:val="22"/>
                <w:u w:val="single"/>
                <w:lang w:val="sr-Cyrl-RS"/>
              </w:rPr>
            </w:pPr>
            <w:r w:rsidRPr="00C41592">
              <w:rPr>
                <w:b/>
                <w:sz w:val="22"/>
                <w:szCs w:val="22"/>
                <w:u w:val="single"/>
                <w:lang w:val="sr-Cyrl-RS"/>
              </w:rPr>
              <w:t>Услов:</w:t>
            </w:r>
          </w:p>
          <w:p w14:paraId="32AD6464" w14:textId="32B5A55D" w:rsidR="00B8137A" w:rsidRPr="00B8137A" w:rsidRDefault="00B8137A" w:rsidP="00B8137A">
            <w:pPr>
              <w:spacing w:before="0"/>
              <w:rPr>
                <w:lang w:val="sr-Cyrl-RS" w:eastAsia="ar-SA"/>
              </w:rPr>
            </w:pPr>
            <w:r w:rsidRPr="00B8137A">
              <w:rPr>
                <w:lang w:val="sr-Cyrl-RS" w:eastAsia="ar-SA"/>
              </w:rPr>
              <w:t>Понуђач располаже довољним кадровским капацитетом ако има запосленe или радно ангажоване наведене извршиоце (по основу другог облика ангажовања ван радног односа, предвиђеног члановима 197-202. Закона о раду) најмање следећа лица:</w:t>
            </w:r>
          </w:p>
          <w:p w14:paraId="455E722D" w14:textId="04703692" w:rsidR="00E91287" w:rsidRPr="00C41592" w:rsidRDefault="00E91287" w:rsidP="00C41592">
            <w:pPr>
              <w:pStyle w:val="CommentText"/>
              <w:spacing w:before="0"/>
              <w:rPr>
                <w:sz w:val="22"/>
                <w:szCs w:val="22"/>
                <w:lang w:val="sr-Cyrl-RS"/>
              </w:rPr>
            </w:pPr>
            <w:r w:rsidRPr="00C41592">
              <w:rPr>
                <w:sz w:val="22"/>
                <w:szCs w:val="22"/>
                <w:lang w:val="sr-Cyrl-RS"/>
              </w:rPr>
              <w:t>-да располаже са техничким особљем са најмање 12</w:t>
            </w:r>
            <w:r w:rsidR="00B8137A">
              <w:rPr>
                <w:sz w:val="22"/>
                <w:szCs w:val="22"/>
                <w:lang w:val="sr-Cyrl-RS"/>
              </w:rPr>
              <w:t xml:space="preserve"> (словима:дванаест)</w:t>
            </w:r>
            <w:r w:rsidRPr="00C41592">
              <w:rPr>
                <w:sz w:val="22"/>
                <w:szCs w:val="22"/>
                <w:lang w:val="sr-Cyrl-RS"/>
              </w:rPr>
              <w:t xml:space="preserve"> месеци радног искуства на пословима сервисирања возила и то (најмање): </w:t>
            </w:r>
            <w:r w:rsidR="00B8137A">
              <w:rPr>
                <w:sz w:val="22"/>
                <w:szCs w:val="22"/>
                <w:lang w:val="sr-Cyrl-RS"/>
              </w:rPr>
              <w:t>8(словима:</w:t>
            </w:r>
            <w:r w:rsidRPr="00C41592">
              <w:rPr>
                <w:sz w:val="22"/>
                <w:szCs w:val="22"/>
                <w:lang w:val="sr-Cyrl-RS"/>
              </w:rPr>
              <w:t>осам</w:t>
            </w:r>
            <w:r w:rsidR="00B8137A">
              <w:rPr>
                <w:sz w:val="22"/>
                <w:szCs w:val="22"/>
                <w:lang w:val="sr-Cyrl-RS"/>
              </w:rPr>
              <w:t>)</w:t>
            </w:r>
            <w:r w:rsidRPr="00C41592">
              <w:rPr>
                <w:sz w:val="22"/>
                <w:szCs w:val="22"/>
                <w:lang w:val="sr-Cyrl-RS"/>
              </w:rPr>
              <w:t xml:space="preserve"> аутомеханичара и </w:t>
            </w:r>
            <w:r w:rsidR="00B8137A">
              <w:rPr>
                <w:sz w:val="22"/>
                <w:szCs w:val="22"/>
                <w:lang w:val="sr-Cyrl-RS"/>
              </w:rPr>
              <w:t>3 (словима:</w:t>
            </w:r>
            <w:r w:rsidRPr="00C41592">
              <w:rPr>
                <w:sz w:val="22"/>
                <w:szCs w:val="22"/>
                <w:lang w:val="sr-Cyrl-RS"/>
              </w:rPr>
              <w:t>три</w:t>
            </w:r>
            <w:r w:rsidR="00B8137A">
              <w:rPr>
                <w:sz w:val="22"/>
                <w:szCs w:val="22"/>
                <w:lang w:val="sr-Cyrl-RS"/>
              </w:rPr>
              <w:t>)</w:t>
            </w:r>
            <w:r w:rsidRPr="00C41592">
              <w:rPr>
                <w:sz w:val="22"/>
                <w:szCs w:val="22"/>
                <w:lang w:val="sr-Cyrl-RS"/>
              </w:rPr>
              <w:t xml:space="preserve"> аутоелектричар</w:t>
            </w:r>
            <w:r w:rsidR="002F7A9A" w:rsidRPr="00C41592">
              <w:rPr>
                <w:sz w:val="22"/>
                <w:szCs w:val="22"/>
                <w:lang w:val="sr-Cyrl-RS"/>
              </w:rPr>
              <w:t>а</w:t>
            </w:r>
            <w:r w:rsidRPr="00C41592">
              <w:rPr>
                <w:sz w:val="22"/>
                <w:szCs w:val="22"/>
                <w:lang w:val="sr-Cyrl-RS"/>
              </w:rPr>
              <w:t xml:space="preserve">. </w:t>
            </w:r>
          </w:p>
          <w:p w14:paraId="06B7E3AA" w14:textId="77777777" w:rsidR="00E91287" w:rsidRPr="00C41592" w:rsidRDefault="00E91287" w:rsidP="00C41592">
            <w:pPr>
              <w:pStyle w:val="CommentText"/>
              <w:spacing w:before="0"/>
              <w:rPr>
                <w:b/>
                <w:sz w:val="22"/>
                <w:szCs w:val="22"/>
                <w:lang w:val="sr-Cyrl-RS"/>
              </w:rPr>
            </w:pPr>
            <w:r w:rsidRPr="00C41592">
              <w:rPr>
                <w:b/>
                <w:sz w:val="22"/>
                <w:szCs w:val="22"/>
                <w:u w:val="single"/>
                <w:lang w:val="sr-Cyrl-RS"/>
              </w:rPr>
              <w:t>Доказ</w:t>
            </w:r>
            <w:r w:rsidRPr="00C41592">
              <w:rPr>
                <w:b/>
                <w:sz w:val="22"/>
                <w:szCs w:val="22"/>
                <w:lang w:val="sr-Cyrl-RS"/>
              </w:rPr>
              <w:t xml:space="preserve">:  </w:t>
            </w:r>
          </w:p>
          <w:p w14:paraId="184230DB" w14:textId="4A978F23" w:rsidR="00E91287" w:rsidRPr="00C41592" w:rsidRDefault="00E91287" w:rsidP="00C41592">
            <w:pPr>
              <w:pStyle w:val="CommentText"/>
              <w:spacing w:before="0"/>
              <w:rPr>
                <w:sz w:val="22"/>
                <w:szCs w:val="22"/>
                <w:lang w:val="sr-Cyrl-RS"/>
              </w:rPr>
            </w:pPr>
            <w:r w:rsidRPr="00C41592">
              <w:rPr>
                <w:sz w:val="22"/>
                <w:szCs w:val="22"/>
                <w:lang w:val="sr-Cyrl-RS"/>
              </w:rPr>
              <w:t xml:space="preserve">Фотокопије радних књижица (за запослена лица) </w:t>
            </w:r>
            <w:r w:rsidR="00746226">
              <w:rPr>
                <w:sz w:val="22"/>
                <w:szCs w:val="22"/>
                <w:lang w:val="sr-Cyrl-RS"/>
              </w:rPr>
              <w:t>и фотокопија уговора о раду/</w:t>
            </w:r>
            <w:r w:rsidRPr="00C41592">
              <w:rPr>
                <w:sz w:val="22"/>
                <w:szCs w:val="22"/>
                <w:lang w:val="sr-Cyrl-RS"/>
              </w:rPr>
              <w:t xml:space="preserve"> фотокопију уговора о делу: уговор о раду на одређено време, рад по уговору о обављању привремених и повремених послова </w:t>
            </w:r>
          </w:p>
          <w:p w14:paraId="0117FEDD" w14:textId="335B0FAD" w:rsidR="00C65E43" w:rsidRPr="00C41592" w:rsidRDefault="00C65E43" w:rsidP="00C41592">
            <w:pPr>
              <w:autoSpaceDE w:val="0"/>
              <w:autoSpaceDN w:val="0"/>
              <w:adjustRightInd w:val="0"/>
              <w:spacing w:before="0"/>
              <w:rPr>
                <w:lang w:val="sr-Cyrl-RS"/>
              </w:rPr>
            </w:pPr>
          </w:p>
        </w:tc>
      </w:tr>
      <w:tr w:rsidR="00E91287" w:rsidRPr="00177271" w14:paraId="26CCD250" w14:textId="77777777" w:rsidTr="008112A2">
        <w:trPr>
          <w:jc w:val="center"/>
        </w:trPr>
        <w:tc>
          <w:tcPr>
            <w:tcW w:w="729" w:type="dxa"/>
            <w:vAlign w:val="center"/>
          </w:tcPr>
          <w:p w14:paraId="0204978F" w14:textId="31A4C231" w:rsidR="00E91287" w:rsidRPr="00E91287" w:rsidRDefault="00E91287" w:rsidP="00177271">
            <w:pPr>
              <w:spacing w:before="0"/>
              <w:jc w:val="center"/>
              <w:rPr>
                <w:rFonts w:cs="Arial"/>
                <w:lang w:val="sr-Cyrl-RS"/>
              </w:rPr>
            </w:pPr>
            <w:r>
              <w:rPr>
                <w:rFonts w:cs="Arial"/>
                <w:lang w:val="sr-Cyrl-RS"/>
              </w:rPr>
              <w:t>7.</w:t>
            </w:r>
          </w:p>
        </w:tc>
        <w:tc>
          <w:tcPr>
            <w:tcW w:w="8430" w:type="dxa"/>
          </w:tcPr>
          <w:p w14:paraId="4AB2E99E" w14:textId="77777777" w:rsidR="002F7A9A" w:rsidRPr="00C41592" w:rsidRDefault="002F7A9A" w:rsidP="00C41592">
            <w:pPr>
              <w:pStyle w:val="CommentText"/>
              <w:spacing w:before="0"/>
              <w:rPr>
                <w:b/>
                <w:sz w:val="22"/>
                <w:szCs w:val="22"/>
                <w:lang w:val="sr-Cyrl-RS"/>
              </w:rPr>
            </w:pPr>
            <w:r w:rsidRPr="00C41592">
              <w:rPr>
                <w:b/>
                <w:sz w:val="22"/>
                <w:szCs w:val="22"/>
                <w:lang w:val="sr-Cyrl-RS"/>
              </w:rPr>
              <w:t>ТЕХНИЧКИ КАПАЦИТЕТ:</w:t>
            </w:r>
          </w:p>
          <w:p w14:paraId="769C4CDC" w14:textId="75BA96EB" w:rsidR="002F7A9A" w:rsidRPr="00C41592" w:rsidRDefault="002F7A9A" w:rsidP="00C41592">
            <w:pPr>
              <w:pStyle w:val="CommentText"/>
              <w:spacing w:before="0"/>
              <w:rPr>
                <w:b/>
                <w:sz w:val="22"/>
                <w:szCs w:val="22"/>
                <w:u w:val="single"/>
                <w:lang w:val="sr-Cyrl-RS"/>
              </w:rPr>
            </w:pPr>
            <w:r w:rsidRPr="00C41592">
              <w:rPr>
                <w:b/>
                <w:sz w:val="22"/>
                <w:szCs w:val="22"/>
                <w:u w:val="single"/>
                <w:lang w:val="sr-Cyrl-RS"/>
              </w:rPr>
              <w:t>Услов:</w:t>
            </w:r>
          </w:p>
          <w:p w14:paraId="0E46DAB3" w14:textId="77777777" w:rsidR="002F7A9A" w:rsidRPr="00C41592" w:rsidRDefault="002F7A9A" w:rsidP="00C41592">
            <w:pPr>
              <w:pStyle w:val="CommentText"/>
              <w:spacing w:before="0"/>
              <w:rPr>
                <w:sz w:val="22"/>
                <w:szCs w:val="22"/>
                <w:lang w:val="sr-Cyrl-RS"/>
              </w:rPr>
            </w:pPr>
            <w:r w:rsidRPr="00C41592">
              <w:rPr>
                <w:sz w:val="22"/>
                <w:szCs w:val="22"/>
                <w:lang w:val="sr-Cyrl-RS"/>
              </w:rPr>
              <w:t>-</w:t>
            </w:r>
            <w:r w:rsidRPr="00C41592">
              <w:rPr>
                <w:sz w:val="22"/>
                <w:szCs w:val="22"/>
              </w:rPr>
              <w:t xml:space="preserve"> </w:t>
            </w:r>
            <w:r w:rsidRPr="00C41592">
              <w:rPr>
                <w:sz w:val="22"/>
                <w:szCs w:val="22"/>
                <w:lang w:val="sr-Cyrl-RS"/>
              </w:rPr>
              <w:t xml:space="preserve">да располаже одговарајућим радним простором: сервисна радионица и простор за безбедно чување возила у кругу радионице. </w:t>
            </w:r>
          </w:p>
          <w:p w14:paraId="03D89D2C" w14:textId="77777777" w:rsidR="002F7A9A" w:rsidRPr="00C41592" w:rsidRDefault="002F7A9A" w:rsidP="00C41592">
            <w:pPr>
              <w:pStyle w:val="CommentText"/>
              <w:spacing w:before="0"/>
              <w:rPr>
                <w:b/>
                <w:sz w:val="22"/>
                <w:szCs w:val="22"/>
                <w:u w:val="single"/>
                <w:lang w:val="sr-Cyrl-RS"/>
              </w:rPr>
            </w:pPr>
            <w:r w:rsidRPr="00C41592">
              <w:rPr>
                <w:b/>
                <w:sz w:val="22"/>
                <w:szCs w:val="22"/>
                <w:u w:val="single"/>
                <w:lang w:val="sr-Cyrl-RS"/>
              </w:rPr>
              <w:t xml:space="preserve">Доказ: </w:t>
            </w:r>
          </w:p>
          <w:p w14:paraId="76F4310E" w14:textId="7345D70F" w:rsidR="002F7A9A" w:rsidRPr="00746226" w:rsidRDefault="002F7A9A" w:rsidP="00C41592">
            <w:pPr>
              <w:pStyle w:val="CommentText"/>
              <w:spacing w:before="0"/>
              <w:rPr>
                <w:sz w:val="22"/>
                <w:szCs w:val="22"/>
                <w:lang w:val="sr-Cyrl-RS"/>
              </w:rPr>
            </w:pPr>
            <w:r w:rsidRPr="00746226">
              <w:rPr>
                <w:sz w:val="22"/>
                <w:szCs w:val="22"/>
                <w:lang w:val="sr-Cyrl-RS"/>
              </w:rPr>
              <w:t>Власништво радног простора доказати копијом власничког листа или другим доказом о својини или ако је простор изнајмљен доставити фотокопију уговора о закупу</w:t>
            </w:r>
            <w:r w:rsidR="000E3F95" w:rsidRPr="00746226">
              <w:rPr>
                <w:sz w:val="22"/>
                <w:szCs w:val="22"/>
                <w:lang w:val="sr-Cyrl-RS"/>
              </w:rPr>
              <w:t>, који је закључен пре дана подношења понуде</w:t>
            </w:r>
            <w:r w:rsidRPr="00746226">
              <w:rPr>
                <w:sz w:val="22"/>
                <w:szCs w:val="22"/>
                <w:lang w:val="sr-Cyrl-RS"/>
              </w:rPr>
              <w:t>,</w:t>
            </w:r>
          </w:p>
          <w:p w14:paraId="123CAD1C" w14:textId="3CC9C8D7" w:rsidR="002F7A9A" w:rsidRPr="00746226" w:rsidRDefault="002F7A9A" w:rsidP="00C41592">
            <w:pPr>
              <w:pStyle w:val="CommentText"/>
              <w:spacing w:before="0"/>
              <w:rPr>
                <w:b/>
                <w:sz w:val="22"/>
                <w:szCs w:val="22"/>
                <w:u w:val="single"/>
                <w:lang w:val="sr-Cyrl-RS"/>
              </w:rPr>
            </w:pPr>
            <w:r w:rsidRPr="00746226">
              <w:rPr>
                <w:b/>
                <w:sz w:val="22"/>
                <w:szCs w:val="22"/>
                <w:u w:val="single"/>
                <w:lang w:val="sr-Cyrl-RS"/>
              </w:rPr>
              <w:t>Услов:</w:t>
            </w:r>
          </w:p>
          <w:p w14:paraId="110ACD1E" w14:textId="6F6BF744" w:rsidR="002F7A9A" w:rsidRPr="00746226" w:rsidRDefault="002F7A9A" w:rsidP="00C41592">
            <w:pPr>
              <w:pStyle w:val="CommentText"/>
              <w:spacing w:before="0"/>
              <w:rPr>
                <w:sz w:val="22"/>
                <w:szCs w:val="22"/>
                <w:lang w:val="sr-Cyrl-RS"/>
              </w:rPr>
            </w:pPr>
            <w:r w:rsidRPr="00746226">
              <w:rPr>
                <w:sz w:val="22"/>
                <w:szCs w:val="22"/>
                <w:lang w:val="sr-Cyrl-RS"/>
              </w:rPr>
              <w:t>-да располаже средствима и опремом за рад неопходним за сервисирање возила и то:</w:t>
            </w:r>
          </w:p>
          <w:p w14:paraId="666BA215" w14:textId="586D93ED" w:rsidR="002F7A9A" w:rsidRPr="00746226" w:rsidRDefault="002F7A9A" w:rsidP="00C41592">
            <w:pPr>
              <w:pStyle w:val="CommentText"/>
              <w:spacing w:before="0"/>
              <w:rPr>
                <w:sz w:val="22"/>
                <w:szCs w:val="22"/>
                <w:lang w:val="sr-Cyrl-RS"/>
              </w:rPr>
            </w:pPr>
            <w:r w:rsidRPr="00746226">
              <w:rPr>
                <w:sz w:val="22"/>
                <w:szCs w:val="22"/>
                <w:lang w:val="sr-Cyrl-RS"/>
              </w:rPr>
              <w:t>1. осам (8) комада двостубних кардан дизалица носивости 2,7 тона</w:t>
            </w:r>
          </w:p>
          <w:p w14:paraId="4A35E395" w14:textId="7ED0CBE7" w:rsidR="002F7A9A" w:rsidRPr="00746226" w:rsidRDefault="002F7A9A" w:rsidP="00C41592">
            <w:pPr>
              <w:pStyle w:val="CommentText"/>
              <w:spacing w:before="0"/>
              <w:rPr>
                <w:sz w:val="22"/>
                <w:szCs w:val="22"/>
                <w:lang w:val="sr-Cyrl-RS"/>
              </w:rPr>
            </w:pPr>
            <w:r w:rsidRPr="00746226">
              <w:rPr>
                <w:sz w:val="22"/>
                <w:szCs w:val="22"/>
                <w:lang w:val="sr-Cyrl-RS"/>
              </w:rPr>
              <w:t>2. једном (1) каналском дизалицом са челичном метарском пантљиком</w:t>
            </w:r>
          </w:p>
          <w:p w14:paraId="1068B0CF" w14:textId="2B2B50D5" w:rsidR="002F7A9A" w:rsidRPr="00746226" w:rsidRDefault="002F7A9A" w:rsidP="00C41592">
            <w:pPr>
              <w:pStyle w:val="CommentText"/>
              <w:spacing w:before="0"/>
              <w:rPr>
                <w:sz w:val="22"/>
                <w:szCs w:val="22"/>
                <w:lang w:val="sr-Cyrl-RS"/>
              </w:rPr>
            </w:pPr>
            <w:r w:rsidRPr="00746226">
              <w:rPr>
                <w:sz w:val="22"/>
                <w:szCs w:val="22"/>
                <w:lang w:val="sr-Cyrl-RS"/>
              </w:rPr>
              <w:t>3. једном (1) дизалицом четворостубном носивости 3,5 тона</w:t>
            </w:r>
          </w:p>
          <w:p w14:paraId="1B53BB56" w14:textId="37C8D538" w:rsidR="002F7A9A" w:rsidRPr="00746226" w:rsidRDefault="002F7A9A" w:rsidP="00C41592">
            <w:pPr>
              <w:pStyle w:val="CommentText"/>
              <w:spacing w:before="0"/>
              <w:rPr>
                <w:sz w:val="22"/>
                <w:szCs w:val="22"/>
                <w:lang w:val="sr-Cyrl-RS"/>
              </w:rPr>
            </w:pPr>
            <w:r w:rsidRPr="00746226">
              <w:rPr>
                <w:sz w:val="22"/>
                <w:szCs w:val="22"/>
                <w:lang w:val="sr-Cyrl-RS"/>
              </w:rPr>
              <w:t>4. једном (1) дизалицом маказастом носивости 3 тоне</w:t>
            </w:r>
          </w:p>
          <w:p w14:paraId="76468650" w14:textId="77777777" w:rsidR="002F7A9A" w:rsidRDefault="002F7A9A" w:rsidP="00C41592">
            <w:pPr>
              <w:pStyle w:val="CommentText"/>
              <w:spacing w:before="0"/>
              <w:rPr>
                <w:sz w:val="22"/>
                <w:szCs w:val="22"/>
                <w:lang w:val="sr-Cyrl-RS"/>
              </w:rPr>
            </w:pPr>
            <w:r w:rsidRPr="00746226">
              <w:rPr>
                <w:sz w:val="22"/>
                <w:szCs w:val="22"/>
                <w:lang w:val="sr-Cyrl-RS"/>
              </w:rPr>
              <w:t>5. најмање два (2) дијагностичарска уређаја одобрена од стране произвођача возила која се нуде</w:t>
            </w:r>
          </w:p>
          <w:p w14:paraId="242AA664" w14:textId="77777777" w:rsidR="002F7A9A" w:rsidRPr="00C41592" w:rsidRDefault="002F7A9A" w:rsidP="00C41592">
            <w:pPr>
              <w:autoSpaceDE w:val="0"/>
              <w:autoSpaceDN w:val="0"/>
              <w:adjustRightInd w:val="0"/>
              <w:spacing w:before="0"/>
              <w:rPr>
                <w:b/>
                <w:u w:val="single"/>
                <w:lang w:val="sr-Cyrl-RS"/>
              </w:rPr>
            </w:pPr>
            <w:r w:rsidRPr="00C41592">
              <w:rPr>
                <w:b/>
                <w:u w:val="single"/>
                <w:lang w:val="sr-Cyrl-RS"/>
              </w:rPr>
              <w:t xml:space="preserve">Доказ: </w:t>
            </w:r>
          </w:p>
          <w:p w14:paraId="0536EA72" w14:textId="7578023D" w:rsidR="00E91287" w:rsidRPr="00C41592" w:rsidRDefault="002F7A9A" w:rsidP="00C41592">
            <w:pPr>
              <w:autoSpaceDE w:val="0"/>
              <w:autoSpaceDN w:val="0"/>
              <w:adjustRightInd w:val="0"/>
              <w:spacing w:before="0"/>
              <w:rPr>
                <w:rFonts w:cs="Arial"/>
                <w:b/>
                <w:u w:val="single"/>
              </w:rPr>
            </w:pPr>
            <w:r w:rsidRPr="00C41592">
              <w:rPr>
                <w:lang w:val="sr-Cyrl-RS"/>
              </w:rPr>
              <w:t>Фотокопија пописне листе основних средстава понуђача са стањем на да 31.12.</w:t>
            </w:r>
            <w:r w:rsidRPr="00746226">
              <w:rPr>
                <w:lang w:val="sr-Cyrl-RS"/>
              </w:rPr>
              <w:t>201</w:t>
            </w:r>
            <w:r w:rsidR="00746226" w:rsidRPr="00746226">
              <w:rPr>
                <w:lang w:val="sr-Cyrl-RS"/>
              </w:rPr>
              <w:t>6.</w:t>
            </w:r>
            <w:r w:rsidRPr="00746226">
              <w:rPr>
                <w:lang w:val="sr-Cyrl-RS"/>
              </w:rPr>
              <w:t xml:space="preserve"> године, фотографије. Уколико је средство набављено после 31.12.201</w:t>
            </w:r>
            <w:r w:rsidR="00746226" w:rsidRPr="00746226">
              <w:rPr>
                <w:lang w:val="sr-Cyrl-RS"/>
              </w:rPr>
              <w:t>6</w:t>
            </w:r>
            <w:r w:rsidR="00746226">
              <w:rPr>
                <w:strike/>
                <w:lang w:val="sr-Cyrl-RS"/>
              </w:rPr>
              <w:t>.</w:t>
            </w:r>
            <w:r w:rsidRPr="00C41592">
              <w:rPr>
                <w:lang w:val="sr-Cyrl-RS"/>
              </w:rPr>
              <w:t xml:space="preserve"> као доказ доставити пријемни документ са фактуром добављача.</w:t>
            </w:r>
          </w:p>
        </w:tc>
      </w:tr>
    </w:tbl>
    <w:p w14:paraId="1FE66502" w14:textId="653D95D8" w:rsidR="002A17F2" w:rsidRDefault="002A17F2" w:rsidP="00177271">
      <w:pPr>
        <w:spacing w:before="0"/>
        <w:rPr>
          <w:rFonts w:cs="Arial"/>
          <w:lang w:eastAsia="zh-CN"/>
        </w:rPr>
      </w:pPr>
    </w:p>
    <w:p w14:paraId="4AD66BD3" w14:textId="0ADC426D" w:rsidR="00B13CD3" w:rsidRPr="00177271" w:rsidRDefault="00B13CD3" w:rsidP="00177271">
      <w:pPr>
        <w:spacing w:before="0"/>
        <w:rPr>
          <w:rFonts w:cs="Arial"/>
          <w:lang w:eastAsia="zh-CN"/>
        </w:rPr>
      </w:pPr>
      <w:r w:rsidRPr="00177271">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5342E5">
        <w:rPr>
          <w:rFonts w:cs="Arial"/>
          <w:lang w:eastAsia="zh-CN"/>
        </w:rPr>
        <w:t>д</w:t>
      </w:r>
      <w:r w:rsidRPr="005342E5">
        <w:rPr>
          <w:rFonts w:cs="Arial"/>
          <w:lang w:eastAsia="zh-CN"/>
        </w:rPr>
        <w:t>о</w:t>
      </w:r>
      <w:proofErr w:type="gramEnd"/>
      <w:r w:rsidR="007F582B" w:rsidRPr="005342E5">
        <w:rPr>
          <w:rFonts w:cs="Arial"/>
          <w:lang w:val="sr-Cyrl-RS" w:eastAsia="zh-CN"/>
        </w:rPr>
        <w:t xml:space="preserve"> </w:t>
      </w:r>
      <w:r w:rsidR="009D2ADD" w:rsidRPr="00746226">
        <w:rPr>
          <w:rFonts w:cs="Arial"/>
          <w:lang w:eastAsia="zh-CN"/>
        </w:rPr>
        <w:t>7</w:t>
      </w:r>
      <w:r w:rsidR="005342E5" w:rsidRPr="005342E5">
        <w:rPr>
          <w:rFonts w:cs="Arial"/>
          <w:lang w:val="sr-Cyrl-RS" w:eastAsia="zh-CN"/>
        </w:rPr>
        <w:t>.</w:t>
      </w:r>
      <w:r w:rsidRPr="005342E5">
        <w:rPr>
          <w:rFonts w:cs="Arial"/>
          <w:lang w:eastAsia="zh-CN"/>
        </w:rPr>
        <w:t xml:space="preserve"> </w:t>
      </w:r>
      <w:proofErr w:type="gramStart"/>
      <w:r w:rsidRPr="00177271">
        <w:rPr>
          <w:rFonts w:cs="Arial"/>
          <w:lang w:eastAsia="zh-CN"/>
        </w:rPr>
        <w:t>овог</w:t>
      </w:r>
      <w:proofErr w:type="gramEnd"/>
      <w:r w:rsidRPr="00177271">
        <w:rPr>
          <w:rFonts w:cs="Arial"/>
          <w:lang w:eastAsia="zh-CN"/>
        </w:rPr>
        <w:t xml:space="preserve"> обрасца, биће одбијена као неприхватљива.</w:t>
      </w:r>
    </w:p>
    <w:p w14:paraId="7A02BC56" w14:textId="797BB57F" w:rsidR="00C10575" w:rsidRPr="00177271" w:rsidRDefault="007F582B" w:rsidP="00177271">
      <w:pPr>
        <w:spacing w:before="0"/>
        <w:rPr>
          <w:rFonts w:cs="Arial"/>
        </w:rPr>
      </w:pPr>
      <w:r w:rsidRPr="00177271">
        <w:rPr>
          <w:rFonts w:cs="Arial"/>
          <w:lang w:val="sr-Cyrl-RS"/>
        </w:rPr>
        <w:t xml:space="preserve">1. </w:t>
      </w:r>
      <w:r w:rsidR="00C10575" w:rsidRPr="00177271">
        <w:rPr>
          <w:rFonts w:cs="Arial"/>
        </w:rPr>
        <w:t xml:space="preserve">Сваки подизвођач мора да испуњава услове из члана 75. </w:t>
      </w:r>
      <w:proofErr w:type="gramStart"/>
      <w:r w:rsidR="00C10575" w:rsidRPr="00177271">
        <w:rPr>
          <w:rFonts w:cs="Arial"/>
        </w:rPr>
        <w:t>став</w:t>
      </w:r>
      <w:proofErr w:type="gramEnd"/>
      <w:r w:rsidR="00C10575" w:rsidRPr="00177271">
        <w:rPr>
          <w:rFonts w:cs="Arial"/>
        </w:rPr>
        <w:t xml:space="preserve"> 1. </w:t>
      </w:r>
      <w:proofErr w:type="gramStart"/>
      <w:r w:rsidR="00C10575" w:rsidRPr="00177271">
        <w:rPr>
          <w:rFonts w:cs="Arial"/>
        </w:rPr>
        <w:t>тачка</w:t>
      </w:r>
      <w:proofErr w:type="gramEnd"/>
      <w:r w:rsidR="00C10575" w:rsidRPr="00177271">
        <w:rPr>
          <w:rFonts w:cs="Arial"/>
        </w:rPr>
        <w:t xml:space="preserve"> 1), 2) и 4) Закона, што доказује достављањем доказа наведених у овом одељку. Услове у вези са </w:t>
      </w:r>
      <w:r w:rsidR="00C10575" w:rsidRPr="00177271">
        <w:rPr>
          <w:rFonts w:cs="Arial"/>
        </w:rPr>
        <w:lastRenderedPageBreak/>
        <w:t>капацитетима из члана 76. Закона, понуђач испуњава самостално без обзира на ангажовање подизвођача.</w:t>
      </w:r>
    </w:p>
    <w:p w14:paraId="56002D7F" w14:textId="78F0FD73" w:rsidR="00C10575" w:rsidRPr="00177271" w:rsidRDefault="007F582B" w:rsidP="00177271">
      <w:pPr>
        <w:spacing w:before="0"/>
        <w:rPr>
          <w:rFonts w:cs="Arial"/>
          <w:lang w:eastAsia="zh-CN"/>
        </w:rPr>
      </w:pPr>
      <w:r w:rsidRPr="00177271">
        <w:rPr>
          <w:rFonts w:cs="Arial"/>
          <w:lang w:val="sr-Cyrl-RS" w:eastAsia="zh-CN"/>
        </w:rPr>
        <w:t xml:space="preserve">2. </w:t>
      </w:r>
      <w:r w:rsidR="00C10575" w:rsidRPr="00177271">
        <w:rPr>
          <w:rFonts w:cs="Arial"/>
          <w:lang w:eastAsia="zh-CN"/>
        </w:rPr>
        <w:t xml:space="preserve">Сваки понуђач из групе </w:t>
      </w:r>
      <w:proofErr w:type="gramStart"/>
      <w:r w:rsidR="00C10575" w:rsidRPr="00177271">
        <w:rPr>
          <w:rFonts w:cs="Arial"/>
          <w:lang w:eastAsia="zh-CN"/>
        </w:rPr>
        <w:t>понуђача  која</w:t>
      </w:r>
      <w:proofErr w:type="gramEnd"/>
      <w:r w:rsidR="00C10575" w:rsidRPr="00177271">
        <w:rPr>
          <w:rFonts w:cs="Arial"/>
          <w:lang w:eastAsia="zh-CN"/>
        </w:rPr>
        <w:t xml:space="preserve"> подноси заједничку понуду мора да испуњава услове из члана 75. </w:t>
      </w:r>
      <w:proofErr w:type="gramStart"/>
      <w:r w:rsidR="00C10575" w:rsidRPr="00177271">
        <w:rPr>
          <w:rFonts w:cs="Arial"/>
          <w:lang w:eastAsia="zh-CN"/>
        </w:rPr>
        <w:t>став</w:t>
      </w:r>
      <w:proofErr w:type="gramEnd"/>
      <w:r w:rsidR="00C10575" w:rsidRPr="00177271">
        <w:rPr>
          <w:rFonts w:cs="Arial"/>
          <w:lang w:eastAsia="zh-CN"/>
        </w:rPr>
        <w:t xml:space="preserve"> 1. </w:t>
      </w:r>
      <w:proofErr w:type="gramStart"/>
      <w:r w:rsidR="00C10575" w:rsidRPr="00177271">
        <w:rPr>
          <w:rFonts w:cs="Arial"/>
          <w:lang w:eastAsia="zh-CN"/>
        </w:rPr>
        <w:t>тачка</w:t>
      </w:r>
      <w:proofErr w:type="gramEnd"/>
      <w:r w:rsidR="00C10575" w:rsidRPr="00177271">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BEB1618" w14:textId="14402AE6" w:rsidR="00B13CD3" w:rsidRPr="00177271" w:rsidRDefault="007F582B" w:rsidP="00177271">
      <w:pPr>
        <w:spacing w:before="0"/>
        <w:rPr>
          <w:rFonts w:cs="Arial"/>
          <w:lang w:eastAsia="zh-CN"/>
        </w:rPr>
      </w:pPr>
      <w:r w:rsidRPr="00177271">
        <w:rPr>
          <w:rFonts w:cs="Arial"/>
          <w:lang w:val="sr-Cyrl-RS" w:eastAsia="zh-CN"/>
        </w:rPr>
        <w:t xml:space="preserve">3. </w:t>
      </w:r>
      <w:r w:rsidR="00B13CD3" w:rsidRPr="00177271">
        <w:rPr>
          <w:rFonts w:cs="Arial"/>
          <w:lang w:eastAsia="zh-CN"/>
        </w:rPr>
        <w:t>Докази о испуњености услова из члана 77. З</w:t>
      </w:r>
      <w:r w:rsidRPr="00177271">
        <w:rPr>
          <w:rFonts w:cs="Arial"/>
          <w:lang w:val="sr-Cyrl-RS" w:eastAsia="zh-CN"/>
        </w:rPr>
        <w:t>акона</w:t>
      </w:r>
      <w:r w:rsidR="00B13CD3" w:rsidRPr="00177271">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Pr="00177271" w:rsidRDefault="00B13CD3" w:rsidP="00177271">
      <w:pPr>
        <w:spacing w:before="0"/>
        <w:rPr>
          <w:rFonts w:cs="Arial"/>
          <w:lang w:eastAsia="zh-CN"/>
        </w:rPr>
      </w:pPr>
      <w:r w:rsidRPr="00177271">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BBB7BAD" w14:textId="47356613" w:rsidR="007F582B" w:rsidRPr="00177271" w:rsidRDefault="007F582B" w:rsidP="00177271">
      <w:pPr>
        <w:spacing w:before="0"/>
        <w:rPr>
          <w:rFonts w:cs="Arial"/>
          <w:lang w:val="sr-Cyrl-RS" w:eastAsia="zh-CN"/>
        </w:rPr>
      </w:pPr>
      <w:r w:rsidRPr="00177271">
        <w:rPr>
          <w:rFonts w:cs="Arial"/>
          <w:lang w:val="sr-Cyrl-RS" w:eastAsia="zh-CN"/>
        </w:rPr>
        <w:t>4.</w:t>
      </w:r>
      <w:r w:rsidR="00B13CD3" w:rsidRPr="00177271">
        <w:rPr>
          <w:rFonts w:cs="Arial"/>
          <w:lang w:val="sr-Cyrl-RS" w:eastAsia="zh-CN"/>
        </w:rPr>
        <w:t xml:space="preserve"> </w:t>
      </w:r>
      <w:r w:rsidRPr="00177271">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177271">
        <w:rPr>
          <w:rFonts w:cs="Arial"/>
          <w:lang w:val="sr-Cyrl-RS" w:eastAsia="zh-CN"/>
        </w:rPr>
        <w:t xml:space="preserve">пожељно на меморандуму, </w:t>
      </w:r>
      <w:r w:rsidRPr="00177271">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177271" w:rsidRDefault="00D96616" w:rsidP="00177271">
      <w:pPr>
        <w:spacing w:before="0"/>
        <w:rPr>
          <w:rFonts w:cs="Arial"/>
          <w:lang w:eastAsia="zh-CN"/>
        </w:rPr>
      </w:pPr>
      <w:r w:rsidRPr="00177271">
        <w:rPr>
          <w:rFonts w:cs="Arial"/>
          <w:lang w:eastAsia="zh-CN"/>
        </w:rPr>
        <w:t xml:space="preserve">На основу члана 79. </w:t>
      </w:r>
      <w:proofErr w:type="gramStart"/>
      <w:r w:rsidRPr="00177271">
        <w:rPr>
          <w:rFonts w:cs="Arial"/>
          <w:lang w:eastAsia="zh-CN"/>
        </w:rPr>
        <w:t>став</w:t>
      </w:r>
      <w:proofErr w:type="gramEnd"/>
      <w:r w:rsidRPr="00177271">
        <w:rPr>
          <w:rFonts w:cs="Arial"/>
          <w:lang w:eastAsia="zh-CN"/>
        </w:rPr>
        <w:t xml:space="preserve"> 5. З</w:t>
      </w:r>
      <w:r w:rsidR="007F582B" w:rsidRPr="00177271">
        <w:rPr>
          <w:rFonts w:cs="Arial"/>
          <w:lang w:val="sr-Cyrl-RS" w:eastAsia="zh-CN"/>
        </w:rPr>
        <w:t>акона</w:t>
      </w:r>
      <w:r w:rsidRPr="00177271">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77777777" w:rsidR="00D96616" w:rsidRPr="00177271" w:rsidRDefault="00D96616" w:rsidP="00177271">
      <w:pPr>
        <w:spacing w:before="0"/>
        <w:ind w:firstLine="720"/>
        <w:rPr>
          <w:rFonts w:cs="Arial"/>
          <w:lang w:eastAsia="zh-CN"/>
        </w:rPr>
      </w:pPr>
      <w:proofErr w:type="gramStart"/>
      <w:r w:rsidRPr="00177271">
        <w:rPr>
          <w:rFonts w:cs="Arial"/>
          <w:lang w:eastAsia="zh-CN"/>
        </w:rPr>
        <w:t>1)извод</w:t>
      </w:r>
      <w:proofErr w:type="gramEnd"/>
      <w:r w:rsidRPr="00177271">
        <w:rPr>
          <w:rFonts w:cs="Arial"/>
          <w:lang w:eastAsia="zh-CN"/>
        </w:rPr>
        <w:t xml:space="preserve"> из регистра надлежног органа:</w:t>
      </w:r>
    </w:p>
    <w:p w14:paraId="7480DD71" w14:textId="77777777" w:rsidR="00D96616" w:rsidRPr="00177271" w:rsidRDefault="00D96616" w:rsidP="00177271">
      <w:pPr>
        <w:spacing w:before="0"/>
        <w:ind w:firstLine="720"/>
        <w:rPr>
          <w:rFonts w:cs="Arial"/>
          <w:lang w:eastAsia="zh-CN"/>
        </w:rPr>
      </w:pPr>
      <w:r w:rsidRPr="00177271">
        <w:rPr>
          <w:rFonts w:cs="Arial"/>
          <w:lang w:eastAsia="zh-CN"/>
        </w:rPr>
        <w:t xml:space="preserve">-извод из регистра АПР: </w:t>
      </w:r>
      <w:hyperlink r:id="rId169" w:history="1">
        <w:r w:rsidRPr="00177271">
          <w:rPr>
            <w:rFonts w:cs="Arial"/>
            <w:lang w:eastAsia="zh-CN"/>
          </w:rPr>
          <w:t>www.apr.gov.rs</w:t>
        </w:r>
      </w:hyperlink>
    </w:p>
    <w:p w14:paraId="304067FB" w14:textId="771E8EF6" w:rsidR="007F582B" w:rsidRPr="00177271" w:rsidRDefault="007F582B" w:rsidP="00177271">
      <w:pPr>
        <w:spacing w:before="0"/>
        <w:ind w:firstLine="720"/>
        <w:rPr>
          <w:rFonts w:cs="Arial"/>
          <w:lang w:val="sr-Cyrl-RS" w:eastAsia="zh-CN"/>
        </w:rPr>
      </w:pPr>
      <w:proofErr w:type="gramStart"/>
      <w:r w:rsidRPr="00177271">
        <w:rPr>
          <w:rFonts w:cs="Arial"/>
          <w:lang w:eastAsia="zh-CN"/>
        </w:rPr>
        <w:t>2)докази</w:t>
      </w:r>
      <w:proofErr w:type="gramEnd"/>
      <w:r w:rsidRPr="00177271">
        <w:rPr>
          <w:rFonts w:cs="Arial"/>
          <w:lang w:eastAsia="zh-CN"/>
        </w:rPr>
        <w:t xml:space="preserve"> из члана 75. </w:t>
      </w:r>
      <w:proofErr w:type="gramStart"/>
      <w:r w:rsidRPr="00177271">
        <w:rPr>
          <w:rFonts w:cs="Arial"/>
          <w:lang w:eastAsia="zh-CN"/>
        </w:rPr>
        <w:t>став</w:t>
      </w:r>
      <w:proofErr w:type="gramEnd"/>
      <w:r w:rsidRPr="00177271">
        <w:rPr>
          <w:rFonts w:cs="Arial"/>
          <w:lang w:eastAsia="zh-CN"/>
        </w:rPr>
        <w:t xml:space="preserve"> 1. </w:t>
      </w:r>
      <w:proofErr w:type="gramStart"/>
      <w:r w:rsidRPr="00177271">
        <w:rPr>
          <w:rFonts w:cs="Arial"/>
          <w:lang w:eastAsia="zh-CN"/>
        </w:rPr>
        <w:t>тачка</w:t>
      </w:r>
      <w:proofErr w:type="gramEnd"/>
      <w:r w:rsidRPr="00177271">
        <w:rPr>
          <w:rFonts w:cs="Arial"/>
          <w:lang w:eastAsia="zh-CN"/>
        </w:rPr>
        <w:t xml:space="preserve"> 1) ,2) и 4) З</w:t>
      </w:r>
      <w:r w:rsidR="00D16608" w:rsidRPr="00177271">
        <w:rPr>
          <w:rFonts w:cs="Arial"/>
          <w:lang w:val="sr-Cyrl-RS" w:eastAsia="zh-CN"/>
        </w:rPr>
        <w:t>акона</w:t>
      </w:r>
    </w:p>
    <w:p w14:paraId="31E1E339" w14:textId="77777777" w:rsidR="007F582B" w:rsidRPr="00177271" w:rsidRDefault="007F582B" w:rsidP="00177271">
      <w:pPr>
        <w:spacing w:before="0"/>
        <w:ind w:firstLine="720"/>
        <w:rPr>
          <w:rFonts w:cs="Arial"/>
          <w:lang w:eastAsia="zh-CN"/>
        </w:rPr>
      </w:pPr>
      <w:r w:rsidRPr="00177271">
        <w:rPr>
          <w:rFonts w:cs="Arial"/>
          <w:lang w:eastAsia="zh-CN"/>
        </w:rPr>
        <w:t xml:space="preserve">-регистар понуђача: </w:t>
      </w:r>
      <w:hyperlink r:id="rId170" w:history="1">
        <w:r w:rsidRPr="00177271">
          <w:rPr>
            <w:rFonts w:cs="Arial"/>
            <w:lang w:eastAsia="zh-CN"/>
          </w:rPr>
          <w:t>www.apr.gov.rs</w:t>
        </w:r>
      </w:hyperlink>
    </w:p>
    <w:p w14:paraId="4390D6E9" w14:textId="77777777" w:rsidR="00B13CD3" w:rsidRPr="00177271" w:rsidRDefault="00C10575" w:rsidP="00177271">
      <w:pPr>
        <w:spacing w:before="0"/>
        <w:rPr>
          <w:rFonts w:cs="Arial"/>
          <w:lang w:val="sr-Cyrl-CS" w:eastAsia="zh-CN"/>
        </w:rPr>
      </w:pPr>
      <w:r w:rsidRPr="00177271">
        <w:rPr>
          <w:rFonts w:cs="Arial"/>
          <w:lang w:val="sr-Cyrl-CS" w:eastAsia="zh-CN"/>
        </w:rPr>
        <w:t>5</w:t>
      </w:r>
      <w:r w:rsidR="00B13CD3" w:rsidRPr="00177271">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177271">
        <w:rPr>
          <w:rFonts w:cs="Arial"/>
          <w:lang w:eastAsia="zh-CN"/>
        </w:rPr>
        <w:t>е уређује електронски документ</w:t>
      </w:r>
      <w:r w:rsidRPr="00177271">
        <w:rPr>
          <w:rFonts w:cs="Arial"/>
          <w:lang w:val="sr-Cyrl-CS" w:eastAsia="zh-CN"/>
        </w:rPr>
        <w:t>.</w:t>
      </w:r>
    </w:p>
    <w:p w14:paraId="3927AB1F" w14:textId="77777777" w:rsidR="00B13CD3" w:rsidRPr="00177271" w:rsidRDefault="00C10575" w:rsidP="00177271">
      <w:pPr>
        <w:spacing w:before="0"/>
        <w:rPr>
          <w:rFonts w:cs="Arial"/>
          <w:lang w:eastAsia="zh-CN"/>
        </w:rPr>
      </w:pPr>
      <w:r w:rsidRPr="00177271">
        <w:rPr>
          <w:rFonts w:cs="Arial"/>
          <w:lang w:val="sr-Cyrl-CS" w:eastAsia="zh-CN"/>
        </w:rPr>
        <w:t>6</w:t>
      </w:r>
      <w:r w:rsidR="00B13CD3" w:rsidRPr="00177271">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7F1F9E2" w14:textId="77777777" w:rsidR="00B13CD3" w:rsidRPr="00177271" w:rsidRDefault="00C10575" w:rsidP="00177271">
      <w:pPr>
        <w:spacing w:before="0"/>
        <w:rPr>
          <w:rFonts w:cs="Arial"/>
          <w:lang w:val="sr-Cyrl-CS" w:eastAsia="zh-CN"/>
        </w:rPr>
      </w:pPr>
      <w:r w:rsidRPr="00177271">
        <w:rPr>
          <w:rFonts w:cs="Arial"/>
          <w:lang w:val="sr-Cyrl-CS" w:eastAsia="zh-CN"/>
        </w:rPr>
        <w:t>7</w:t>
      </w:r>
      <w:r w:rsidR="00B13CD3" w:rsidRPr="00177271">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4E2772D" w14:textId="04E2BB0B" w:rsidR="00B13CD3" w:rsidRPr="00177271" w:rsidRDefault="00A50A82" w:rsidP="00177271">
      <w:pPr>
        <w:spacing w:before="0"/>
        <w:rPr>
          <w:rFonts w:cs="Arial"/>
          <w:lang w:val="sr-Cyrl-CS" w:eastAsia="zh-CN"/>
        </w:rPr>
      </w:pPr>
      <w:r w:rsidRPr="00177271">
        <w:rPr>
          <w:rFonts w:cs="Arial"/>
          <w:lang w:eastAsia="zh-CN"/>
        </w:rPr>
        <w:t>8</w:t>
      </w:r>
      <w:r w:rsidR="00B13CD3" w:rsidRPr="00177271">
        <w:rPr>
          <w:rFonts w:cs="Arial"/>
          <w:lang w:eastAsia="zh-CN"/>
        </w:rPr>
        <w:t xml:space="preserve">. Ако се у држави у којој понуђач има седиште не издају докази из члана 77. </w:t>
      </w:r>
      <w:r w:rsidR="00C10575" w:rsidRPr="00177271">
        <w:rPr>
          <w:rFonts w:cs="Arial"/>
          <w:lang w:val="sr-Cyrl-CS" w:eastAsia="zh-CN"/>
        </w:rPr>
        <w:t xml:space="preserve">став 1. </w:t>
      </w:r>
      <w:r w:rsidR="00B13CD3" w:rsidRPr="00177271">
        <w:rPr>
          <w:rFonts w:cs="Arial"/>
          <w:lang w:eastAsia="zh-CN"/>
        </w:rPr>
        <w:t>З</w:t>
      </w:r>
      <w:r w:rsidR="007F582B" w:rsidRPr="00177271">
        <w:rPr>
          <w:rFonts w:cs="Arial"/>
          <w:lang w:val="sr-Cyrl-RS" w:eastAsia="zh-CN"/>
        </w:rPr>
        <w:t>акона</w:t>
      </w:r>
      <w:r w:rsidR="00B13CD3" w:rsidRPr="00177271">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C5DF3BC" w14:textId="77777777" w:rsidR="00B13CD3" w:rsidRPr="00177271" w:rsidRDefault="00A50A82" w:rsidP="00177271">
      <w:pPr>
        <w:spacing w:before="0"/>
        <w:rPr>
          <w:rFonts w:cs="Arial"/>
          <w:lang w:val="sr-Cyrl-CS" w:eastAsia="zh-CN"/>
        </w:rPr>
      </w:pPr>
      <w:r w:rsidRPr="00177271">
        <w:rPr>
          <w:rFonts w:cs="Arial"/>
          <w:lang w:eastAsia="zh-CN"/>
        </w:rPr>
        <w:t>9</w:t>
      </w:r>
      <w:r w:rsidR="00B13CD3" w:rsidRPr="00177271">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3CDB37A" w14:textId="64BDC14F" w:rsidR="002A17F2" w:rsidRDefault="002A17F2">
      <w:pPr>
        <w:spacing w:before="0"/>
        <w:jc w:val="left"/>
        <w:rPr>
          <w:rFonts w:cs="Arial"/>
          <w:color w:val="00B0F0"/>
          <w:lang w:eastAsia="zh-CN"/>
        </w:rPr>
      </w:pPr>
      <w:r>
        <w:rPr>
          <w:rFonts w:cs="Arial"/>
          <w:color w:val="00B0F0"/>
          <w:lang w:eastAsia="zh-CN"/>
        </w:rPr>
        <w:br w:type="page"/>
      </w:r>
    </w:p>
    <w:p w14:paraId="1E5B9636" w14:textId="77777777" w:rsidR="00322313" w:rsidRPr="00177271" w:rsidRDefault="008D2B23" w:rsidP="00177271">
      <w:pPr>
        <w:pStyle w:val="KDPodnaslov1"/>
        <w:spacing w:before="0"/>
        <w:rPr>
          <w:rFonts w:cs="Arial"/>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177271">
        <w:rPr>
          <w:rFonts w:cs="Arial"/>
        </w:rPr>
        <w:lastRenderedPageBreak/>
        <w:t xml:space="preserve">5. </w:t>
      </w:r>
      <w:r w:rsidR="00322313" w:rsidRPr="00177271">
        <w:rPr>
          <w:rFonts w:cs="Arial"/>
        </w:rPr>
        <w:t>КРИТЕРИЈУМ ЗА ДОДЕЛУ УГОВОРА</w:t>
      </w:r>
      <w:bookmarkEnd w:id="193"/>
    </w:p>
    <w:p w14:paraId="62556307" w14:textId="605FA4E2" w:rsidR="002A17F2" w:rsidRPr="002A17F2" w:rsidRDefault="00621752" w:rsidP="002A17F2">
      <w:pPr>
        <w:rPr>
          <w:rFonts w:cs="Arial"/>
          <w:szCs w:val="24"/>
        </w:rPr>
      </w:pPr>
      <w:r w:rsidRPr="002A17F2">
        <w:rPr>
          <w:rFonts w:cs="Arial"/>
        </w:rPr>
        <w:t xml:space="preserve">Избор најповољније понуде ће се извршити применом критеријума </w:t>
      </w:r>
      <w:r w:rsidRPr="002A17F2">
        <w:rPr>
          <w:rFonts w:cs="Arial"/>
          <w:b/>
        </w:rPr>
        <w:t>„Најнижа понуђена цена“.</w:t>
      </w:r>
    </w:p>
    <w:p w14:paraId="67D99332" w14:textId="77777777" w:rsidR="00621752" w:rsidRPr="002A17F2" w:rsidRDefault="00621752" w:rsidP="00177271">
      <w:pPr>
        <w:pStyle w:val="KDKomentar"/>
        <w:spacing w:before="0"/>
        <w:rPr>
          <w:rFonts w:cs="Arial"/>
          <w:b/>
          <w:i w:val="0"/>
          <w:sz w:val="22"/>
          <w:szCs w:val="22"/>
          <w:lang w:val="sr-Cyrl-RS"/>
        </w:rPr>
      </w:pPr>
    </w:p>
    <w:p w14:paraId="3746AF69" w14:textId="11C09460" w:rsidR="00621752" w:rsidRPr="00177271" w:rsidRDefault="00874F5B" w:rsidP="00177271">
      <w:pPr>
        <w:pStyle w:val="Heading10"/>
        <w:spacing w:before="0"/>
        <w:rPr>
          <w:rFonts w:cs="Arial"/>
        </w:rPr>
      </w:pPr>
      <w:bookmarkStart w:id="199" w:name="_Toc441651548"/>
      <w:bookmarkStart w:id="200" w:name="_Toc442559886"/>
      <w:r w:rsidRPr="00177271">
        <w:rPr>
          <w:rFonts w:cs="Arial"/>
          <w:lang w:val="en-US"/>
        </w:rPr>
        <w:t xml:space="preserve">5.1. </w:t>
      </w:r>
      <w:r w:rsidR="00621752" w:rsidRPr="00177271">
        <w:rPr>
          <w:rFonts w:cs="Arial"/>
        </w:rPr>
        <w:t>Резервни критеријум</w:t>
      </w:r>
      <w:bookmarkEnd w:id="199"/>
      <w:bookmarkEnd w:id="200"/>
    </w:p>
    <w:p w14:paraId="6E532705" w14:textId="14FBFC88" w:rsidR="00705B99" w:rsidRPr="00AC13C4" w:rsidRDefault="00621752" w:rsidP="00177271">
      <w:pPr>
        <w:spacing w:before="0"/>
        <w:rPr>
          <w:rFonts w:cs="Arial"/>
          <w:strike/>
          <w:lang w:val="sr-Cyrl-RS"/>
        </w:rPr>
      </w:pPr>
      <w:r w:rsidRPr="00177271">
        <w:rPr>
          <w:rFonts w:cs="Arial"/>
        </w:rPr>
        <w:t>Уколико две или више понуда имају исту најнижу понуђену цену, као најповољнија биће изабрана понуда оног понуђача који је</w:t>
      </w:r>
      <w:r w:rsidRPr="002A17F2">
        <w:rPr>
          <w:rFonts w:cs="Arial"/>
        </w:rPr>
        <w:t xml:space="preserve"> понудио</w:t>
      </w:r>
      <w:r w:rsidR="00AC13C4" w:rsidRPr="00AC13C4">
        <w:rPr>
          <w:rFonts w:cs="Arial"/>
          <w:color w:val="FF0000"/>
          <w:lang w:val="sr-Cyrl-RS"/>
        </w:rPr>
        <w:t xml:space="preserve"> </w:t>
      </w:r>
      <w:r w:rsidR="00AC13C4" w:rsidRPr="00746226">
        <w:rPr>
          <w:rFonts w:cs="Arial"/>
          <w:lang w:val="sr-Cyrl-RS"/>
        </w:rPr>
        <w:t>краћи рок испоруке</w:t>
      </w:r>
      <w:r w:rsidR="00AC13C4" w:rsidRPr="00AC13C4">
        <w:rPr>
          <w:rFonts w:cs="Arial"/>
          <w:color w:val="FF0000"/>
          <w:lang w:val="sr-Cyrl-RS"/>
        </w:rPr>
        <w:t>.</w:t>
      </w:r>
    </w:p>
    <w:p w14:paraId="1F20A0D9" w14:textId="234676B4" w:rsidR="008D2B23" w:rsidRPr="000C1245" w:rsidRDefault="008512C6" w:rsidP="009D2ADD">
      <w:pPr>
        <w:pStyle w:val="Heading10"/>
        <w:numPr>
          <w:ilvl w:val="0"/>
          <w:numId w:val="44"/>
        </w:numPr>
      </w:pPr>
      <w:r w:rsidRPr="002A17F2">
        <w:rPr>
          <w:rFonts w:eastAsia="TimesNewRomanPSMT"/>
          <w:bCs/>
        </w:rPr>
        <w:br w:type="page"/>
      </w: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008D2B23" w:rsidRPr="000C1245">
        <w:lastRenderedPageBreak/>
        <w:t>УПУТСТВО ПОНУЂАЧИМА КАКО ДА САЧИНЕ ПОНУДУ</w:t>
      </w:r>
      <w:bookmarkEnd w:id="207"/>
    </w:p>
    <w:p w14:paraId="1ACC9B42" w14:textId="77777777" w:rsidR="008D2B23" w:rsidRPr="00177271" w:rsidRDefault="008D2B23" w:rsidP="00177271">
      <w:pPr>
        <w:pStyle w:val="KDParagraf"/>
        <w:spacing w:before="0"/>
        <w:rPr>
          <w:rFonts w:cs="Arial"/>
          <w:lang w:val="ru-RU"/>
        </w:rPr>
      </w:pPr>
      <w:r w:rsidRPr="00177271">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177271" w:rsidRDefault="008D2B23" w:rsidP="00177271">
      <w:pPr>
        <w:pStyle w:val="KDParagraf"/>
        <w:spacing w:before="0"/>
        <w:rPr>
          <w:rFonts w:cs="Arial"/>
        </w:rPr>
      </w:pPr>
      <w:r w:rsidRPr="00177271">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177271" w:rsidRDefault="008D2B23" w:rsidP="00177271">
      <w:pPr>
        <w:pStyle w:val="KDParagraf"/>
        <w:spacing w:before="0"/>
        <w:rPr>
          <w:rFonts w:cs="Arial"/>
        </w:rPr>
      </w:pPr>
    </w:p>
    <w:p w14:paraId="104CA319" w14:textId="5F1E2D33" w:rsidR="008D2B23" w:rsidRPr="00177271" w:rsidRDefault="008D2B23" w:rsidP="00BF016E">
      <w:pPr>
        <w:pStyle w:val="KDPodnaslov2"/>
        <w:numPr>
          <w:ilvl w:val="1"/>
          <w:numId w:val="25"/>
        </w:numPr>
        <w:spacing w:before="0"/>
        <w:jc w:val="both"/>
        <w:rPr>
          <w:rFonts w:cs="Arial"/>
        </w:rPr>
      </w:pPr>
      <w:bookmarkStart w:id="208" w:name="_Toc441651577"/>
      <w:bookmarkStart w:id="209" w:name="_Toc442559888"/>
      <w:r w:rsidRPr="00177271">
        <w:rPr>
          <w:rFonts w:cs="Arial"/>
        </w:rPr>
        <w:t>Језик на којем понуда мора бити састављена</w:t>
      </w:r>
      <w:bookmarkEnd w:id="208"/>
      <w:bookmarkEnd w:id="209"/>
    </w:p>
    <w:p w14:paraId="6719BC4A" w14:textId="77777777" w:rsidR="008D2B23" w:rsidRPr="002A17F2" w:rsidRDefault="008D2B23" w:rsidP="00177271">
      <w:pPr>
        <w:pStyle w:val="KDParagraf"/>
        <w:spacing w:before="0"/>
        <w:rPr>
          <w:rFonts w:cs="Arial"/>
        </w:rPr>
      </w:pPr>
      <w:r w:rsidRPr="00177271">
        <w:rPr>
          <w:rFonts w:cs="Arial"/>
        </w:rPr>
        <w:t xml:space="preserve">Наручилац је припремио конкурсну документацију на српском језику и водиће поступак </w:t>
      </w:r>
      <w:r w:rsidRPr="002A17F2">
        <w:rPr>
          <w:rFonts w:cs="Arial"/>
        </w:rPr>
        <w:t xml:space="preserve">јавне набавке на српском језику. </w:t>
      </w:r>
    </w:p>
    <w:p w14:paraId="6159444A" w14:textId="77777777" w:rsidR="008D2B23" w:rsidRPr="002A17F2" w:rsidRDefault="008D2B23" w:rsidP="00177271">
      <w:pPr>
        <w:pStyle w:val="KDKomentar"/>
        <w:spacing w:before="0"/>
        <w:rPr>
          <w:rFonts w:cs="Arial"/>
          <w:i w:val="0"/>
          <w:color w:val="auto"/>
          <w:sz w:val="22"/>
          <w:szCs w:val="22"/>
        </w:rPr>
      </w:pPr>
      <w:r w:rsidRPr="002A17F2">
        <w:rPr>
          <w:rFonts w:cs="Arial"/>
          <w:i w:val="0"/>
          <w:color w:val="auto"/>
          <w:sz w:val="22"/>
          <w:szCs w:val="22"/>
        </w:rPr>
        <w:t>Понуда са свим прилозима мора бити сачињена на српском језику.</w:t>
      </w:r>
    </w:p>
    <w:p w14:paraId="389DA9D1" w14:textId="77777777" w:rsidR="008D2B23" w:rsidRPr="002A17F2" w:rsidRDefault="008D2B23" w:rsidP="00177271">
      <w:pPr>
        <w:pStyle w:val="KDKomentar"/>
        <w:spacing w:before="0"/>
        <w:rPr>
          <w:rStyle w:val="StyleArial"/>
          <w:rFonts w:cs="Arial"/>
          <w:i w:val="0"/>
          <w:color w:val="auto"/>
          <w:sz w:val="22"/>
          <w:szCs w:val="22"/>
        </w:rPr>
      </w:pPr>
      <w:r w:rsidRPr="002A17F2">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7CAD2B78" w14:textId="77777777" w:rsidR="002A17F2" w:rsidRPr="00177271" w:rsidRDefault="002A17F2" w:rsidP="00177271">
      <w:pPr>
        <w:pStyle w:val="KDKomentar"/>
        <w:spacing w:before="0"/>
        <w:rPr>
          <w:rStyle w:val="StyleArial"/>
          <w:rFonts w:cs="Arial"/>
          <w:i w:val="0"/>
          <w:sz w:val="22"/>
          <w:szCs w:val="22"/>
        </w:rPr>
      </w:pPr>
    </w:p>
    <w:p w14:paraId="7AAE78D0" w14:textId="67243086" w:rsidR="008D2B23" w:rsidRPr="00177271" w:rsidRDefault="008D2B23" w:rsidP="00BF016E">
      <w:pPr>
        <w:pStyle w:val="KDPodnaslov2"/>
        <w:numPr>
          <w:ilvl w:val="1"/>
          <w:numId w:val="25"/>
        </w:numPr>
        <w:spacing w:before="0"/>
        <w:jc w:val="both"/>
        <w:rPr>
          <w:rFonts w:cs="Arial"/>
        </w:rPr>
      </w:pPr>
      <w:bookmarkStart w:id="210" w:name="_Toc441651578"/>
      <w:bookmarkStart w:id="211" w:name="_Toc442559889"/>
      <w:r w:rsidRPr="00177271">
        <w:rPr>
          <w:rFonts w:cs="Arial"/>
        </w:rPr>
        <w:t xml:space="preserve">Начин састављања </w:t>
      </w:r>
      <w:r w:rsidR="00FC355A" w:rsidRPr="00177271">
        <w:rPr>
          <w:rFonts w:cs="Arial"/>
        </w:rPr>
        <w:t xml:space="preserve">и подношења </w:t>
      </w:r>
      <w:r w:rsidRPr="00177271">
        <w:rPr>
          <w:rFonts w:cs="Arial"/>
        </w:rPr>
        <w:t>понуде</w:t>
      </w:r>
      <w:bookmarkEnd w:id="210"/>
      <w:bookmarkEnd w:id="211"/>
    </w:p>
    <w:p w14:paraId="125DB65B" w14:textId="3231529C" w:rsidR="008D2B23" w:rsidRPr="00177271" w:rsidRDefault="008D2B23" w:rsidP="00177271">
      <w:pPr>
        <w:pStyle w:val="KDParagraf"/>
        <w:spacing w:before="0"/>
        <w:rPr>
          <w:rFonts w:cs="Arial"/>
          <w:lang w:val="ru-RU"/>
        </w:rPr>
      </w:pPr>
      <w:r w:rsidRPr="00177271">
        <w:rPr>
          <w:rFonts w:cs="Arial"/>
          <w:lang w:val="ru-RU"/>
        </w:rPr>
        <w:t>Понуђач је обавезан да сачини понуду тако што</w:t>
      </w:r>
      <w:r w:rsidR="00613B13" w:rsidRPr="00177271">
        <w:rPr>
          <w:rFonts w:cs="Arial"/>
          <w:lang w:val="ru-RU"/>
        </w:rPr>
        <w:t xml:space="preserve"> Понуђач </w:t>
      </w:r>
      <w:r w:rsidRPr="00177271">
        <w:rPr>
          <w:rFonts w:cs="Arial"/>
          <w:lang w:val="ru-RU"/>
        </w:rPr>
        <w:t>уписује тражене податке у обрасце који су саста</w:t>
      </w:r>
      <w:r w:rsidR="00613B13" w:rsidRPr="00177271">
        <w:rPr>
          <w:rFonts w:cs="Arial"/>
          <w:lang w:val="ru-RU"/>
        </w:rPr>
        <w:t xml:space="preserve">вни део конкурсне документације </w:t>
      </w:r>
      <w:r w:rsidRPr="00177271">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177271">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177271" w:rsidRDefault="008D2B23" w:rsidP="00177271">
      <w:pPr>
        <w:pStyle w:val="KDParagraf"/>
        <w:spacing w:before="0"/>
        <w:rPr>
          <w:rFonts w:cs="Arial"/>
        </w:rPr>
      </w:pPr>
      <w:r w:rsidRPr="00177271">
        <w:rPr>
          <w:rFonts w:cs="Arial"/>
        </w:rPr>
        <w:t xml:space="preserve">Препоручује се да сви документи поднети у </w:t>
      </w:r>
      <w:proofErr w:type="gramStart"/>
      <w:r w:rsidRPr="00177271">
        <w:rPr>
          <w:rFonts w:cs="Arial"/>
        </w:rPr>
        <w:t>понуди  буду</w:t>
      </w:r>
      <w:proofErr w:type="gramEnd"/>
      <w:r w:rsidRPr="00177271">
        <w:rPr>
          <w:rFonts w:cs="Arial"/>
        </w:rPr>
        <w:t xml:space="preserve"> нумерисани</w:t>
      </w:r>
      <w:r w:rsidRPr="00177271">
        <w:rPr>
          <w:rFonts w:cs="Arial"/>
          <w:lang w:val="sr-Latn-CS"/>
        </w:rPr>
        <w:t xml:space="preserve"> и</w:t>
      </w:r>
      <w:r w:rsidRPr="00177271">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177271" w:rsidRDefault="008D2B23" w:rsidP="00177271">
      <w:pPr>
        <w:pStyle w:val="KDParagraf"/>
        <w:spacing w:before="0"/>
        <w:rPr>
          <w:rFonts w:cs="Arial"/>
          <w:lang w:val="ru-RU"/>
        </w:rPr>
      </w:pPr>
      <w:r w:rsidRPr="00177271">
        <w:rPr>
          <w:rFonts w:cs="Arial"/>
          <w:lang w:val="ru-RU"/>
        </w:rPr>
        <w:t xml:space="preserve">Препоручује се да се нумерација поднете документације </w:t>
      </w:r>
      <w:r w:rsidR="00FC355A" w:rsidRPr="00177271">
        <w:rPr>
          <w:rFonts w:cs="Arial"/>
          <w:lang w:val="ru-RU"/>
        </w:rPr>
        <w:t>и образац</w:t>
      </w:r>
      <w:r w:rsidR="00962DFB" w:rsidRPr="00177271">
        <w:rPr>
          <w:rFonts w:cs="Arial"/>
          <w:lang w:val="ru-RU"/>
        </w:rPr>
        <w:t>а</w:t>
      </w:r>
      <w:r w:rsidR="00FC355A" w:rsidRPr="00177271">
        <w:rPr>
          <w:rFonts w:cs="Arial"/>
          <w:lang w:val="ru-RU"/>
        </w:rPr>
        <w:t xml:space="preserve"> у понуди </w:t>
      </w:r>
      <w:r w:rsidRPr="00177271">
        <w:rPr>
          <w:rFonts w:cs="Arial"/>
          <w:lang w:val="ru-RU"/>
        </w:rPr>
        <w:t>изврши на свако</w:t>
      </w:r>
      <w:r w:rsidRPr="00177271">
        <w:rPr>
          <w:rFonts w:cs="Arial"/>
        </w:rPr>
        <w:t>j</w:t>
      </w:r>
      <w:r w:rsidRPr="00177271">
        <w:rPr>
          <w:rFonts w:cs="Arial"/>
          <w:lang w:val="ru-RU"/>
        </w:rPr>
        <w:t xml:space="preserve"> страни на којој има текста, исписивањем </w:t>
      </w:r>
      <w:r w:rsidRPr="00177271">
        <w:rPr>
          <w:rFonts w:cs="Arial"/>
          <w:i/>
          <w:lang w:val="ru-RU"/>
        </w:rPr>
        <w:t xml:space="preserve">“1 од </w:t>
      </w:r>
      <w:r w:rsidRPr="00177271">
        <w:rPr>
          <w:rFonts w:cs="Arial"/>
          <w:i/>
        </w:rPr>
        <w:t>н</w:t>
      </w:r>
      <w:r w:rsidRPr="00177271">
        <w:rPr>
          <w:rFonts w:cs="Arial"/>
          <w:i/>
          <w:lang w:val="ru-RU"/>
        </w:rPr>
        <w:t>“, „2 од н“</w:t>
      </w:r>
      <w:r w:rsidRPr="00177271">
        <w:rPr>
          <w:rFonts w:cs="Arial"/>
          <w:lang w:val="ru-RU"/>
        </w:rPr>
        <w:t xml:space="preserve"> и тако све до </w:t>
      </w:r>
      <w:r w:rsidRPr="00177271">
        <w:rPr>
          <w:rFonts w:cs="Arial"/>
          <w:i/>
          <w:lang w:val="ru-RU"/>
        </w:rPr>
        <w:t>„н од н“</w:t>
      </w:r>
      <w:r w:rsidRPr="00177271">
        <w:rPr>
          <w:rFonts w:cs="Arial"/>
          <w:lang w:val="ru-RU"/>
        </w:rPr>
        <w:t xml:space="preserve">, с тим да </w:t>
      </w:r>
      <w:r w:rsidRPr="00177271">
        <w:rPr>
          <w:rFonts w:cs="Arial"/>
          <w:i/>
          <w:lang w:val="ru-RU"/>
        </w:rPr>
        <w:t>„н“</w:t>
      </w:r>
      <w:r w:rsidRPr="00177271">
        <w:rPr>
          <w:rFonts w:cs="Arial"/>
          <w:lang w:val="ru-RU"/>
        </w:rPr>
        <w:t xml:space="preserve"> представља укупан број страна понуде.</w:t>
      </w:r>
    </w:p>
    <w:p w14:paraId="2F231A22" w14:textId="77777777" w:rsidR="008D2B23" w:rsidRPr="002A17F2" w:rsidRDefault="008D2B23" w:rsidP="00177271">
      <w:pPr>
        <w:pStyle w:val="KDKomentar"/>
        <w:spacing w:before="0"/>
        <w:rPr>
          <w:rFonts w:cs="Arial"/>
          <w:i w:val="0"/>
          <w:color w:val="auto"/>
          <w:sz w:val="22"/>
          <w:szCs w:val="22"/>
        </w:rPr>
      </w:pPr>
      <w:r w:rsidRPr="002A17F2">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0B746900" w:rsidR="008D2B23" w:rsidRPr="00177271" w:rsidRDefault="008D2B23" w:rsidP="00177271">
      <w:pPr>
        <w:pStyle w:val="KDParagraf"/>
        <w:spacing w:before="0"/>
        <w:rPr>
          <w:rFonts w:cs="Arial"/>
          <w:lang w:val="ru-RU"/>
        </w:rPr>
      </w:pPr>
      <w:r w:rsidRPr="00177271">
        <w:rPr>
          <w:rFonts w:cs="Arial"/>
          <w:lang w:val="ru-RU"/>
        </w:rPr>
        <w:t xml:space="preserve">Понуђач подноси понуду у затвореној коверти </w:t>
      </w:r>
      <w:r w:rsidRPr="00177271">
        <w:rPr>
          <w:rFonts w:cs="Arial"/>
        </w:rPr>
        <w:t>или кутији</w:t>
      </w:r>
      <w:r w:rsidRPr="00177271">
        <w:rPr>
          <w:rFonts w:cs="Arial"/>
          <w:lang w:val="ru-RU"/>
        </w:rPr>
        <w:t xml:space="preserve">, тако да се </w:t>
      </w:r>
      <w:r w:rsidR="00613B13" w:rsidRPr="00177271">
        <w:rPr>
          <w:rFonts w:cs="Arial"/>
          <w:lang w:val="ru-RU"/>
        </w:rPr>
        <w:t>при отварању може проверити да ли је затворена, као и када</w:t>
      </w:r>
      <w:r w:rsidRPr="00177271">
        <w:rPr>
          <w:rFonts w:cs="Arial"/>
          <w:lang w:val="ru-RU"/>
        </w:rPr>
        <w:t xml:space="preserve">, на адресу: Јавно предузеће „Електропривреда Србије“, писарница - са назнаком: „Понуда за јавну набавку </w:t>
      </w:r>
      <w:r w:rsidR="002A17F2">
        <w:rPr>
          <w:rFonts w:cs="Arial"/>
          <w:lang w:val="ru-RU"/>
        </w:rPr>
        <w:t xml:space="preserve">добара, </w:t>
      </w:r>
      <w:r w:rsidR="00B04081">
        <w:rPr>
          <w:rFonts w:cs="Arial"/>
          <w:lang w:val="ru-RU"/>
        </w:rPr>
        <w:t>Путничка возила</w:t>
      </w:r>
      <w:r w:rsidR="002A17F2">
        <w:rPr>
          <w:rFonts w:cs="Arial"/>
          <w:lang w:val="ru-RU"/>
        </w:rPr>
        <w:t xml:space="preserve"> </w:t>
      </w:r>
      <w:r w:rsidRPr="00177271">
        <w:rPr>
          <w:rFonts w:cs="Arial"/>
          <w:lang w:val="ru-RU"/>
        </w:rPr>
        <w:t xml:space="preserve">- Јавна набавка број </w:t>
      </w:r>
      <w:r w:rsidR="002A17F2">
        <w:rPr>
          <w:rFonts w:cs="Arial"/>
          <w:b/>
          <w:lang w:val="sr-Cyrl-RS"/>
        </w:rPr>
        <w:t>ЈНО/1000/0034</w:t>
      </w:r>
      <w:r w:rsidR="00B04081">
        <w:rPr>
          <w:rFonts w:cs="Arial"/>
          <w:b/>
          <w:lang w:val="sr-Cyrl-RS"/>
        </w:rPr>
        <w:t>-1</w:t>
      </w:r>
      <w:r w:rsidR="002A17F2">
        <w:rPr>
          <w:rFonts w:cs="Arial"/>
          <w:b/>
          <w:lang w:val="sr-Cyrl-RS"/>
        </w:rPr>
        <w:t>/2016</w:t>
      </w:r>
      <w:r w:rsidRPr="00177271">
        <w:rPr>
          <w:rFonts w:cs="Arial"/>
          <w:lang w:val="ru-RU"/>
        </w:rPr>
        <w:t xml:space="preserve"> - НЕ ОТВАРАТИ“. </w:t>
      </w:r>
    </w:p>
    <w:p w14:paraId="6DA55934" w14:textId="77777777" w:rsidR="008D2B23" w:rsidRPr="00177271" w:rsidRDefault="008D2B23" w:rsidP="00177271">
      <w:pPr>
        <w:pStyle w:val="KDParagraf"/>
        <w:spacing w:before="0"/>
        <w:rPr>
          <w:rFonts w:cs="Arial"/>
        </w:rPr>
      </w:pPr>
      <w:r w:rsidRPr="00177271">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177271" w:rsidRDefault="008D2B23" w:rsidP="00177271">
      <w:pPr>
        <w:pStyle w:val="KDParagraf"/>
        <w:spacing w:before="0"/>
        <w:rPr>
          <w:rFonts w:cs="Arial"/>
        </w:rPr>
      </w:pPr>
      <w:r w:rsidRPr="00177271">
        <w:rPr>
          <w:rFonts w:eastAsia="TimesNewRomanPSMT" w:cs="Arial"/>
          <w:bCs/>
        </w:rPr>
        <w:t>У случају да понуду подноси група п</w:t>
      </w:r>
      <w:r w:rsidR="009B3371" w:rsidRPr="00177271">
        <w:rPr>
          <w:rFonts w:eastAsia="TimesNewRomanPSMT" w:cs="Arial"/>
          <w:bCs/>
        </w:rPr>
        <w:t xml:space="preserve">онуђача, на полеђини </w:t>
      </w:r>
      <w:proofErr w:type="gramStart"/>
      <w:r w:rsidR="009B3371" w:rsidRPr="00177271">
        <w:rPr>
          <w:rFonts w:eastAsia="TimesNewRomanPSMT" w:cs="Arial"/>
          <w:bCs/>
        </w:rPr>
        <w:t xml:space="preserve">коверте </w:t>
      </w:r>
      <w:r w:rsidRPr="00177271">
        <w:rPr>
          <w:rFonts w:eastAsia="TimesNewRomanPSMT" w:cs="Arial"/>
          <w:bCs/>
        </w:rPr>
        <w:t xml:space="preserve"> назначити</w:t>
      </w:r>
      <w:proofErr w:type="gramEnd"/>
      <w:r w:rsidRPr="00177271">
        <w:rPr>
          <w:rFonts w:eastAsia="TimesNewRomanPSMT" w:cs="Arial"/>
          <w:bCs/>
        </w:rPr>
        <w:t xml:space="preserve"> да се ради о групи понуђача и навести називе и адресу свих чланова групе понуђача</w:t>
      </w:r>
      <w:r w:rsidRPr="00177271">
        <w:rPr>
          <w:rFonts w:cs="Arial"/>
        </w:rPr>
        <w:t>.</w:t>
      </w:r>
    </w:p>
    <w:p w14:paraId="309D4BF1" w14:textId="77777777" w:rsidR="00613B13" w:rsidRPr="00177271" w:rsidRDefault="00613B13" w:rsidP="00177271">
      <w:pPr>
        <w:pStyle w:val="KDParagraf"/>
        <w:spacing w:before="0"/>
        <w:rPr>
          <w:rFonts w:cs="Arial"/>
        </w:rPr>
      </w:pPr>
      <w:r w:rsidRPr="00177271">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177271" w:rsidRDefault="00613B13" w:rsidP="00177271">
      <w:pPr>
        <w:pStyle w:val="KDParagraf"/>
        <w:spacing w:before="0"/>
        <w:rPr>
          <w:rFonts w:cs="Arial"/>
        </w:rPr>
      </w:pPr>
      <w:r w:rsidRPr="00177271">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w:t>
      </w:r>
      <w:r w:rsidRPr="00177271">
        <w:rPr>
          <w:rFonts w:cs="Arial"/>
        </w:rPr>
        <w:lastRenderedPageBreak/>
        <w:t>обавезују на извршење јавне набавке, а који чини саставни део заједничке понуде сагласно чл. 81. З</w:t>
      </w:r>
      <w:r w:rsidRPr="00177271">
        <w:rPr>
          <w:rFonts w:cs="Arial"/>
          <w:lang w:val="sr-Cyrl-RS"/>
        </w:rPr>
        <w:t>акона</w:t>
      </w:r>
      <w:r w:rsidRPr="00177271">
        <w:rPr>
          <w:rFonts w:cs="Arial"/>
        </w:rPr>
        <w:t xml:space="preserve">. </w:t>
      </w:r>
    </w:p>
    <w:p w14:paraId="7EB1170E" w14:textId="77777777" w:rsidR="00613B13" w:rsidRPr="00177271" w:rsidRDefault="00613B13" w:rsidP="00177271">
      <w:pPr>
        <w:pStyle w:val="KDParagraf"/>
        <w:spacing w:before="0"/>
        <w:rPr>
          <w:rFonts w:cs="Arial"/>
        </w:rPr>
      </w:pPr>
      <w:r w:rsidRPr="00177271">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177271" w:rsidRDefault="00613B13" w:rsidP="00177271">
      <w:pPr>
        <w:tabs>
          <w:tab w:val="left" w:pos="284"/>
          <w:tab w:val="left" w:pos="330"/>
        </w:tabs>
        <w:spacing w:before="0"/>
        <w:ind w:left="284"/>
        <w:rPr>
          <w:rFonts w:eastAsia="TimesNewRomanPSMT" w:cs="Arial"/>
          <w:bCs/>
          <w:lang w:val="sr-Cyrl-RS"/>
        </w:rPr>
      </w:pPr>
    </w:p>
    <w:p w14:paraId="48A8DEB7" w14:textId="77777777" w:rsidR="008D2B23" w:rsidRPr="00177271" w:rsidRDefault="008D2B23" w:rsidP="00BF016E">
      <w:pPr>
        <w:pStyle w:val="KDPodnaslov2"/>
        <w:numPr>
          <w:ilvl w:val="1"/>
          <w:numId w:val="25"/>
        </w:numPr>
        <w:spacing w:before="0"/>
        <w:jc w:val="both"/>
        <w:rPr>
          <w:rFonts w:cs="Arial"/>
        </w:rPr>
      </w:pPr>
      <w:bookmarkStart w:id="212" w:name="_Toc441651579"/>
      <w:bookmarkStart w:id="213" w:name="_Toc442559890"/>
      <w:r w:rsidRPr="00177271">
        <w:rPr>
          <w:rFonts w:cs="Arial"/>
        </w:rPr>
        <w:t>Обавезна садржина понуде</w:t>
      </w:r>
      <w:bookmarkEnd w:id="212"/>
      <w:bookmarkEnd w:id="213"/>
    </w:p>
    <w:p w14:paraId="1174EC3F" w14:textId="4A621AFB" w:rsidR="008D2B23" w:rsidRPr="00177271" w:rsidRDefault="008D2B23" w:rsidP="00177271">
      <w:pPr>
        <w:pStyle w:val="KDParagraf"/>
        <w:spacing w:before="0"/>
        <w:rPr>
          <w:rFonts w:cs="Arial"/>
        </w:rPr>
      </w:pPr>
      <w:r w:rsidRPr="00177271">
        <w:rPr>
          <w:rFonts w:cs="Arial"/>
          <w:lang w:val="ru-RU" w:bidi="en-US"/>
        </w:rPr>
        <w:t xml:space="preserve">Садржину понуде, поред Обрасца понуде, чине и сви остали докази о испуњености услова из чл. </w:t>
      </w:r>
      <w:r w:rsidRPr="002A17F2">
        <w:rPr>
          <w:rFonts w:cs="Arial"/>
          <w:lang w:val="ru-RU" w:bidi="en-US"/>
        </w:rPr>
        <w:t>75.</w:t>
      </w:r>
      <w:r w:rsidR="002A17F2" w:rsidRPr="002A17F2">
        <w:rPr>
          <w:rFonts w:cs="Arial"/>
          <w:lang w:val="ru-RU" w:bidi="en-US"/>
        </w:rPr>
        <w:t xml:space="preserve"> </w:t>
      </w:r>
      <w:r w:rsidRPr="002A17F2">
        <w:rPr>
          <w:rFonts w:cs="Arial"/>
          <w:lang w:val="ru-RU" w:bidi="en-US"/>
        </w:rPr>
        <w:t>и 76.</w:t>
      </w:r>
      <w:r w:rsidR="002A17F2" w:rsidRPr="002A17F2">
        <w:rPr>
          <w:rFonts w:cs="Arial"/>
          <w:lang w:val="ru-RU" w:bidi="en-US"/>
        </w:rPr>
        <w:t xml:space="preserve"> </w:t>
      </w:r>
      <w:r w:rsidRPr="00177271">
        <w:rPr>
          <w:rFonts w:cs="Arial"/>
        </w:rPr>
        <w:t>Закона о јавним</w:t>
      </w:r>
      <w:r w:rsidRPr="00177271">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177271">
        <w:rPr>
          <w:rFonts w:cs="Arial"/>
          <w:lang w:val="sr-Cyrl-RS" w:bidi="en-US"/>
        </w:rPr>
        <w:t xml:space="preserve"> (попуњени, потписани и печатом оверени)</w:t>
      </w:r>
      <w:r w:rsidRPr="00177271">
        <w:rPr>
          <w:rFonts w:cs="Arial"/>
          <w:lang w:bidi="en-US"/>
        </w:rPr>
        <w:t xml:space="preserve"> на начин предвиђен следећим ставом ове тачке</w:t>
      </w:r>
      <w:r w:rsidRPr="00177271">
        <w:rPr>
          <w:rFonts w:cs="Arial"/>
        </w:rPr>
        <w:t>:</w:t>
      </w:r>
    </w:p>
    <w:p w14:paraId="4D97F797" w14:textId="72D10D29" w:rsidR="00645F72" w:rsidRPr="00177271" w:rsidRDefault="00645F72" w:rsidP="00177271">
      <w:pPr>
        <w:pStyle w:val="KDNabrajanje"/>
        <w:spacing w:before="0"/>
        <w:rPr>
          <w:rFonts w:cs="Arial"/>
        </w:rPr>
      </w:pPr>
      <w:r w:rsidRPr="00177271">
        <w:rPr>
          <w:rFonts w:cs="Arial"/>
        </w:rPr>
        <w:t xml:space="preserve">Образац понуде </w:t>
      </w:r>
    </w:p>
    <w:p w14:paraId="5A02395D" w14:textId="795EA9E5" w:rsidR="00645F72" w:rsidRPr="00177271" w:rsidRDefault="00645F72" w:rsidP="00177271">
      <w:pPr>
        <w:pStyle w:val="KDNabrajanje"/>
        <w:spacing w:before="0"/>
        <w:rPr>
          <w:rFonts w:cs="Arial"/>
        </w:rPr>
      </w:pPr>
      <w:r w:rsidRPr="00177271">
        <w:rPr>
          <w:rFonts w:cs="Arial"/>
        </w:rPr>
        <w:t xml:space="preserve">Структура цене </w:t>
      </w:r>
    </w:p>
    <w:p w14:paraId="225F9900" w14:textId="0160DA86" w:rsidR="00645F72" w:rsidRPr="00177271" w:rsidRDefault="00645F72" w:rsidP="00177271">
      <w:pPr>
        <w:pStyle w:val="KDNabrajanje"/>
        <w:spacing w:before="0"/>
        <w:rPr>
          <w:rFonts w:cs="Arial"/>
        </w:rPr>
      </w:pPr>
      <w:r w:rsidRPr="00177271">
        <w:rPr>
          <w:rFonts w:cs="Arial"/>
        </w:rPr>
        <w:t xml:space="preserve">Образац трошкова припреме понуде, </w:t>
      </w:r>
      <w:r w:rsidR="0056571E" w:rsidRPr="00177271">
        <w:rPr>
          <w:rFonts w:cs="Arial"/>
        </w:rPr>
        <w:t>ако понуђач захтева надокнаду трошкова у складу са чл</w:t>
      </w:r>
      <w:r w:rsidR="00A1353B">
        <w:rPr>
          <w:rFonts w:cs="Arial"/>
          <w:lang w:val="sr-Cyrl-RS"/>
        </w:rPr>
        <w:t xml:space="preserve">аном </w:t>
      </w:r>
      <w:r w:rsidR="0056571E" w:rsidRPr="00177271">
        <w:rPr>
          <w:rFonts w:cs="Arial"/>
        </w:rPr>
        <w:t>88</w:t>
      </w:r>
      <w:r w:rsidR="00A1353B">
        <w:rPr>
          <w:rFonts w:cs="Arial"/>
          <w:lang w:val="sr-Cyrl-RS"/>
        </w:rPr>
        <w:t>.</w:t>
      </w:r>
      <w:r w:rsidR="0056571E" w:rsidRPr="00177271">
        <w:rPr>
          <w:rFonts w:cs="Arial"/>
        </w:rPr>
        <w:t xml:space="preserve"> Закона</w:t>
      </w:r>
    </w:p>
    <w:p w14:paraId="487D6446" w14:textId="37BDE0F4" w:rsidR="008D2B23" w:rsidRPr="00177271" w:rsidRDefault="008D2B23" w:rsidP="00177271">
      <w:pPr>
        <w:pStyle w:val="KDNabrajanje"/>
        <w:spacing w:before="0"/>
        <w:rPr>
          <w:rFonts w:cs="Arial"/>
        </w:rPr>
      </w:pPr>
      <w:r w:rsidRPr="00177271">
        <w:rPr>
          <w:rFonts w:cs="Arial"/>
        </w:rPr>
        <w:t xml:space="preserve">Изјава о независној понуди </w:t>
      </w:r>
    </w:p>
    <w:p w14:paraId="0D7CB204" w14:textId="0A6BBBF2" w:rsidR="00645F72" w:rsidRPr="00177271" w:rsidRDefault="00645F72" w:rsidP="00177271">
      <w:pPr>
        <w:pStyle w:val="KDNabrajanje"/>
        <w:spacing w:before="0"/>
        <w:rPr>
          <w:rFonts w:cs="Arial"/>
        </w:rPr>
      </w:pPr>
      <w:r w:rsidRPr="00177271">
        <w:rPr>
          <w:rFonts w:cs="Arial"/>
        </w:rPr>
        <w:t>Изјав</w:t>
      </w:r>
      <w:r w:rsidR="001945FA" w:rsidRPr="00177271">
        <w:rPr>
          <w:rFonts w:cs="Arial"/>
          <w:lang w:val="sr-Cyrl-RS"/>
        </w:rPr>
        <w:t>а</w:t>
      </w:r>
      <w:r w:rsidRPr="00177271">
        <w:rPr>
          <w:rFonts w:cs="Arial"/>
        </w:rPr>
        <w:t xml:space="preserve"> у складу са чланом 75. став 2. Закона </w:t>
      </w:r>
    </w:p>
    <w:p w14:paraId="11ABD029" w14:textId="499E1F7A" w:rsidR="00EA6178" w:rsidRPr="005D084E" w:rsidRDefault="007267FC" w:rsidP="00177271">
      <w:pPr>
        <w:pStyle w:val="KDNabrajanje"/>
        <w:spacing w:before="0"/>
        <w:rPr>
          <w:rFonts w:cs="Arial"/>
        </w:rPr>
      </w:pPr>
      <w:r w:rsidRPr="005D084E">
        <w:rPr>
          <w:rFonts w:cs="Arial"/>
        </w:rPr>
        <w:t>обрасц</w:t>
      </w:r>
      <w:r w:rsidRPr="005D084E">
        <w:rPr>
          <w:rFonts w:cs="Arial"/>
          <w:lang w:val="sr-Cyrl-CS"/>
        </w:rPr>
        <w:t>и</w:t>
      </w:r>
      <w:r w:rsidR="00EA6178" w:rsidRPr="005D084E">
        <w:rPr>
          <w:rFonts w:cs="Arial"/>
        </w:rPr>
        <w:t>, изјаве и доказ</w:t>
      </w:r>
      <w:r w:rsidRPr="005D084E">
        <w:rPr>
          <w:rFonts w:cs="Arial"/>
          <w:lang w:val="sr-Cyrl-CS"/>
        </w:rPr>
        <w:t>и</w:t>
      </w:r>
      <w:r w:rsidRPr="005D084E">
        <w:rPr>
          <w:rFonts w:cs="Arial"/>
        </w:rPr>
        <w:t xml:space="preserve"> одређене тачком </w:t>
      </w:r>
      <w:r w:rsidR="003C4E60" w:rsidRPr="005D084E">
        <w:rPr>
          <w:rFonts w:cs="Arial"/>
          <w:lang w:val="sr-Cyrl-RS"/>
        </w:rPr>
        <w:t>6</w:t>
      </w:r>
      <w:r w:rsidRPr="005D084E">
        <w:rPr>
          <w:rFonts w:cs="Arial"/>
        </w:rPr>
        <w:t>.</w:t>
      </w:r>
      <w:r w:rsidRPr="005D084E">
        <w:rPr>
          <w:rFonts w:cs="Arial"/>
          <w:lang w:val="sr-Cyrl-CS"/>
        </w:rPr>
        <w:t>9</w:t>
      </w:r>
      <w:r w:rsidRPr="005D084E">
        <w:rPr>
          <w:rFonts w:cs="Arial"/>
        </w:rPr>
        <w:t xml:space="preserve"> или </w:t>
      </w:r>
      <w:r w:rsidR="003C4E60" w:rsidRPr="005D084E">
        <w:rPr>
          <w:rFonts w:cs="Arial"/>
          <w:lang w:val="sr-Cyrl-RS"/>
        </w:rPr>
        <w:t>6</w:t>
      </w:r>
      <w:r w:rsidRPr="005D084E">
        <w:rPr>
          <w:rFonts w:cs="Arial"/>
        </w:rPr>
        <w:t>.1</w:t>
      </w:r>
      <w:r w:rsidRPr="005D084E">
        <w:rPr>
          <w:rFonts w:cs="Arial"/>
          <w:lang w:val="sr-Cyrl-CS"/>
        </w:rPr>
        <w:t>0</w:t>
      </w:r>
      <w:r w:rsidR="00EA6178" w:rsidRPr="005D084E">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79289664" w:rsidR="008D2B23" w:rsidRPr="003A7FDC" w:rsidRDefault="008D2B23" w:rsidP="00177271">
      <w:pPr>
        <w:pStyle w:val="KDNabrajanje"/>
        <w:spacing w:before="0"/>
        <w:rPr>
          <w:rFonts w:cs="Arial"/>
        </w:rPr>
      </w:pPr>
      <w:r w:rsidRPr="00177271">
        <w:rPr>
          <w:rFonts w:cs="Arial"/>
        </w:rPr>
        <w:t xml:space="preserve">потписан и печатом оверен образац „Модел уговора“ </w:t>
      </w:r>
      <w:r w:rsidR="003C4E60" w:rsidRPr="00177271">
        <w:rPr>
          <w:rFonts w:cs="Arial"/>
          <w:lang w:val="sr-Cyrl-RS"/>
        </w:rPr>
        <w:t xml:space="preserve">(пожељно је да буде </w:t>
      </w:r>
      <w:r w:rsidR="003C4E60" w:rsidRPr="003A7FDC">
        <w:rPr>
          <w:rFonts w:cs="Arial"/>
          <w:lang w:val="sr-Cyrl-RS"/>
        </w:rPr>
        <w:t>попуњен)</w:t>
      </w:r>
    </w:p>
    <w:p w14:paraId="0968F6DC" w14:textId="7FCC0174" w:rsidR="008D2B23" w:rsidRPr="003A7FDC" w:rsidRDefault="008D2B23" w:rsidP="00177271">
      <w:pPr>
        <w:pStyle w:val="KDNabrajanje"/>
        <w:spacing w:before="0"/>
        <w:rPr>
          <w:rFonts w:cs="Arial"/>
          <w:strike/>
        </w:rPr>
      </w:pPr>
      <w:r w:rsidRPr="003A7FDC">
        <w:rPr>
          <w:rFonts w:cs="Arial"/>
        </w:rPr>
        <w:t xml:space="preserve">докази о испуњености услова </w:t>
      </w:r>
      <w:r w:rsidRPr="003A7FDC">
        <w:rPr>
          <w:rFonts w:cs="Arial"/>
          <w:lang w:bidi="en-US"/>
        </w:rPr>
        <w:t>из чл. 76.</w:t>
      </w:r>
      <w:r w:rsidRPr="003A7FDC">
        <w:rPr>
          <w:rFonts w:cs="Arial"/>
        </w:rPr>
        <w:t xml:space="preserve"> Закона у складу са чланом 77. Закон и Одељком 4. конкурсне документације </w:t>
      </w:r>
    </w:p>
    <w:p w14:paraId="53AFB455" w14:textId="5FD20C8D" w:rsidR="00EE070C" w:rsidRPr="000C1245" w:rsidRDefault="00EE070C" w:rsidP="00177271">
      <w:pPr>
        <w:pStyle w:val="KDNabrajanje"/>
        <w:spacing w:before="0"/>
        <w:rPr>
          <w:rFonts w:cs="Arial"/>
          <w:strike/>
        </w:rPr>
      </w:pPr>
      <w:r w:rsidRPr="000C1245">
        <w:rPr>
          <w:rFonts w:cs="Arial"/>
          <w:lang w:val="sr-Cyrl-RS"/>
        </w:rPr>
        <w:t>Т</w:t>
      </w:r>
      <w:r w:rsidRPr="000C1245">
        <w:rPr>
          <w:rFonts w:cs="Arial"/>
        </w:rPr>
        <w:t>ехничка документација кој</w:t>
      </w:r>
      <w:r w:rsidRPr="000C1245">
        <w:rPr>
          <w:rFonts w:cs="Arial"/>
          <w:lang w:val="sr-Cyrl-RS"/>
        </w:rPr>
        <w:t>ом се доказује испуњеност</w:t>
      </w:r>
      <w:r w:rsidRPr="000C1245">
        <w:rPr>
          <w:rFonts w:cs="Arial"/>
        </w:rPr>
        <w:t xml:space="preserve"> захтеваних техничких карактеристика</w:t>
      </w:r>
    </w:p>
    <w:p w14:paraId="1A3D4FFB" w14:textId="73E9A8AC" w:rsidR="009B3371" w:rsidRPr="0048364D" w:rsidRDefault="009B3371" w:rsidP="00177271">
      <w:pPr>
        <w:pStyle w:val="KDNabrajanje"/>
        <w:spacing w:before="0"/>
        <w:rPr>
          <w:rFonts w:cs="Arial"/>
        </w:rPr>
      </w:pPr>
      <w:r w:rsidRPr="00177271">
        <w:rPr>
          <w:rFonts w:cs="Arial"/>
          <w:lang w:val="sr-Cyrl-RS"/>
        </w:rPr>
        <w:t>Овлашћење за потписника (ако не потписује заступник)</w:t>
      </w:r>
    </w:p>
    <w:p w14:paraId="6BE505D6" w14:textId="67C9A130" w:rsidR="0048364D" w:rsidRPr="00136917" w:rsidRDefault="0048364D" w:rsidP="0048364D">
      <w:pPr>
        <w:pStyle w:val="KDNabrajanje"/>
      </w:pPr>
      <w:r w:rsidRPr="00136917">
        <w:t>Банкарска гаранција за озбиљност понуде</w:t>
      </w:r>
    </w:p>
    <w:p w14:paraId="7501799B" w14:textId="77777777" w:rsidR="0048364D" w:rsidRPr="00136917" w:rsidRDefault="0048364D" w:rsidP="0048364D">
      <w:pPr>
        <w:pStyle w:val="KDNabrajanje"/>
      </w:pPr>
      <w:r w:rsidRPr="00136917">
        <w:t xml:space="preserve">Изјава о намерама банке да ће банка Понуђачу издати банкарску гаранцију за добро извршење посла </w:t>
      </w:r>
    </w:p>
    <w:p w14:paraId="6A2B29F5" w14:textId="77777777" w:rsidR="00E1097D" w:rsidRPr="00177271" w:rsidRDefault="00E1097D" w:rsidP="0048364D">
      <w:pPr>
        <w:pStyle w:val="KDNabrajanje"/>
        <w:numPr>
          <w:ilvl w:val="0"/>
          <w:numId w:val="0"/>
        </w:numPr>
        <w:spacing w:before="0"/>
        <w:ind w:left="568"/>
        <w:rPr>
          <w:rFonts w:cs="Arial"/>
        </w:rPr>
      </w:pPr>
    </w:p>
    <w:p w14:paraId="28B21A82" w14:textId="77777777" w:rsidR="00EE070C" w:rsidRPr="00177271" w:rsidRDefault="00EE070C" w:rsidP="00177271">
      <w:pPr>
        <w:pStyle w:val="KDNabrajanje"/>
        <w:numPr>
          <w:ilvl w:val="0"/>
          <w:numId w:val="0"/>
        </w:numPr>
        <w:spacing w:before="0"/>
        <w:ind w:left="270"/>
        <w:rPr>
          <w:rFonts w:cs="Arial"/>
          <w:color w:val="00B0F0"/>
        </w:rPr>
      </w:pPr>
    </w:p>
    <w:p w14:paraId="1AD31C9F" w14:textId="77777777" w:rsidR="008D2B23" w:rsidRPr="00177271" w:rsidRDefault="008D2B23" w:rsidP="00177271">
      <w:pPr>
        <w:pStyle w:val="KDParagraf"/>
        <w:spacing w:before="0"/>
        <w:rPr>
          <w:rFonts w:cs="Arial"/>
          <w:lang w:val="ru-RU"/>
        </w:rPr>
      </w:pPr>
      <w:r w:rsidRPr="00177271">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177271" w:rsidRDefault="008D2B23" w:rsidP="00177271">
      <w:pPr>
        <w:pStyle w:val="KDParagraf"/>
        <w:spacing w:before="0"/>
        <w:rPr>
          <w:rFonts w:cs="Arial"/>
          <w:lang w:val="ru-RU"/>
        </w:rPr>
      </w:pPr>
      <w:r w:rsidRPr="00177271">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177271" w:rsidRDefault="008D2B23" w:rsidP="00177271">
      <w:pPr>
        <w:pStyle w:val="KDParagraf"/>
        <w:spacing w:before="0"/>
        <w:rPr>
          <w:rFonts w:eastAsia="TimesNewRomanPS-BoldMT" w:cs="Arial"/>
          <w:bCs/>
          <w:color w:val="000000"/>
          <w:lang w:val="ru-RU"/>
        </w:rPr>
      </w:pPr>
    </w:p>
    <w:p w14:paraId="034ECF1F" w14:textId="163BEDF6" w:rsidR="008D2B23" w:rsidRPr="00177271" w:rsidRDefault="003C4E60" w:rsidP="00BF016E">
      <w:pPr>
        <w:pStyle w:val="KDPodnaslov2"/>
        <w:numPr>
          <w:ilvl w:val="1"/>
          <w:numId w:val="25"/>
        </w:numPr>
        <w:spacing w:before="0"/>
        <w:jc w:val="both"/>
        <w:rPr>
          <w:rFonts w:cs="Arial"/>
        </w:rPr>
      </w:pPr>
      <w:bookmarkStart w:id="214" w:name="_Toc441651580"/>
      <w:bookmarkStart w:id="215" w:name="_Toc442559891"/>
      <w:r w:rsidRPr="00177271">
        <w:rPr>
          <w:rFonts w:cs="Arial"/>
          <w:lang w:val="sr-Cyrl-RS"/>
        </w:rPr>
        <w:t>П</w:t>
      </w:r>
      <w:r w:rsidRPr="00177271">
        <w:rPr>
          <w:rFonts w:cs="Arial"/>
        </w:rPr>
        <w:t>одношење и</w:t>
      </w:r>
      <w:r w:rsidR="008D2B23" w:rsidRPr="00177271">
        <w:rPr>
          <w:rFonts w:cs="Arial"/>
        </w:rPr>
        <w:t xml:space="preserve"> отварање понуда</w:t>
      </w:r>
      <w:bookmarkEnd w:id="214"/>
      <w:bookmarkEnd w:id="215"/>
    </w:p>
    <w:p w14:paraId="016C99E7" w14:textId="4D813C3A" w:rsidR="00FC355A" w:rsidRPr="00177271" w:rsidRDefault="00FC355A" w:rsidP="00177271">
      <w:pPr>
        <w:pStyle w:val="KDParagraf"/>
        <w:spacing w:before="0"/>
        <w:rPr>
          <w:rFonts w:cs="Arial"/>
          <w:lang w:val="sr-Cyrl-CS"/>
        </w:rPr>
      </w:pPr>
      <w:r w:rsidRPr="00177271">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177271">
        <w:rPr>
          <w:rFonts w:cs="Arial"/>
          <w:lang w:val="sr-Cyrl-RS"/>
        </w:rPr>
        <w:t>е</w:t>
      </w:r>
      <w:r w:rsidRPr="00177271">
        <w:rPr>
          <w:rFonts w:cs="Arial"/>
          <w:lang w:val="sr-Cyrl-CS"/>
        </w:rPr>
        <w:t>.</w:t>
      </w:r>
    </w:p>
    <w:p w14:paraId="3E58EAE4" w14:textId="77777777" w:rsidR="00FC355A" w:rsidRPr="00177271" w:rsidRDefault="008D2B23" w:rsidP="00177271">
      <w:pPr>
        <w:pStyle w:val="KDParagraf"/>
        <w:spacing w:before="0"/>
        <w:rPr>
          <w:rFonts w:cs="Arial"/>
          <w:lang w:val="sr-Cyrl-CS"/>
        </w:rPr>
      </w:pPr>
      <w:r w:rsidRPr="00177271">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201FCB9A" w:rsidR="00FC355A" w:rsidRPr="00177271" w:rsidRDefault="00FC355A" w:rsidP="00177271">
      <w:pPr>
        <w:pStyle w:val="KDParagraf"/>
        <w:spacing w:before="0"/>
        <w:rPr>
          <w:rFonts w:cs="Arial"/>
          <w:lang w:val="sr-Cyrl-RS"/>
        </w:rPr>
      </w:pPr>
      <w:r w:rsidRPr="00177271">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177271">
        <w:rPr>
          <w:rFonts w:cs="Arial"/>
          <w:lang w:val="ru-RU"/>
        </w:rPr>
        <w:t>ул</w:t>
      </w:r>
      <w:r w:rsidR="002A17F2">
        <w:rPr>
          <w:rFonts w:cs="Arial"/>
          <w:lang w:val="ru-RU"/>
        </w:rPr>
        <w:t>ица Балканска број 13, 11000 Београд</w:t>
      </w:r>
      <w:r w:rsidR="003C4E60" w:rsidRPr="00177271">
        <w:rPr>
          <w:rFonts w:cs="Arial"/>
          <w:lang w:val="sr-Cyrl-RS"/>
        </w:rPr>
        <w:t>.</w:t>
      </w:r>
    </w:p>
    <w:p w14:paraId="26081371" w14:textId="0F845F63" w:rsidR="008D2B23" w:rsidRPr="00177271" w:rsidRDefault="008D2B23" w:rsidP="00177271">
      <w:pPr>
        <w:pStyle w:val="KDParagraf"/>
        <w:spacing w:before="0"/>
        <w:rPr>
          <w:rFonts w:cs="Arial"/>
        </w:rPr>
      </w:pPr>
      <w:r w:rsidRPr="00177271">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177271">
        <w:rPr>
          <w:rFonts w:cs="Arial"/>
        </w:rPr>
        <w:t xml:space="preserve">за учествовање у овом поступку (пожељно да буде издато на меморандуму </w:t>
      </w:r>
      <w:r w:rsidR="009B3371" w:rsidRPr="00177271">
        <w:rPr>
          <w:rFonts w:cs="Arial"/>
        </w:rPr>
        <w:lastRenderedPageBreak/>
        <w:t>понуђача)</w:t>
      </w:r>
      <w:r w:rsidRPr="00177271">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177271" w:rsidRDefault="008D2B23" w:rsidP="00177271">
      <w:pPr>
        <w:pStyle w:val="KDParagraf"/>
        <w:spacing w:before="0"/>
        <w:rPr>
          <w:rFonts w:cs="Arial"/>
        </w:rPr>
      </w:pPr>
      <w:r w:rsidRPr="00177271">
        <w:rPr>
          <w:rFonts w:cs="Arial"/>
        </w:rPr>
        <w:t>Комисија за јавну набавку води записник о отварању понуда у који се уносе подаци у складу са Законом.</w:t>
      </w:r>
    </w:p>
    <w:p w14:paraId="5FFD5046" w14:textId="77777777" w:rsidR="008D2B23" w:rsidRPr="00177271" w:rsidRDefault="008D2B23" w:rsidP="00177271">
      <w:pPr>
        <w:pStyle w:val="KDParagraf"/>
        <w:spacing w:before="0"/>
        <w:rPr>
          <w:rFonts w:cs="Arial"/>
        </w:rPr>
      </w:pPr>
      <w:r w:rsidRPr="00177271">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5AABE5CA" w:rsidR="008D2B23" w:rsidRPr="00177271" w:rsidRDefault="008D2B23" w:rsidP="00177271">
      <w:pPr>
        <w:pStyle w:val="KDParagraf"/>
        <w:spacing w:before="0"/>
        <w:rPr>
          <w:rFonts w:cs="Arial"/>
        </w:rPr>
      </w:pPr>
      <w:r w:rsidRPr="00177271">
        <w:rPr>
          <w:rFonts w:cs="Arial"/>
        </w:rPr>
        <w:t xml:space="preserve">Наручилац ће у року од </w:t>
      </w:r>
      <w:r w:rsidR="00A1353B">
        <w:rPr>
          <w:rFonts w:cs="Arial"/>
          <w:lang w:val="sr-Cyrl-RS"/>
        </w:rPr>
        <w:t>3</w:t>
      </w:r>
      <w:r w:rsidR="00A1353B" w:rsidRPr="00177271">
        <w:rPr>
          <w:rFonts w:cs="Arial"/>
        </w:rPr>
        <w:t xml:space="preserve"> </w:t>
      </w:r>
      <w:r w:rsidRPr="00177271">
        <w:rPr>
          <w:rFonts w:cs="Arial"/>
        </w:rPr>
        <w:t>(</w:t>
      </w:r>
      <w:r w:rsidR="00A1353B">
        <w:rPr>
          <w:rFonts w:cs="Arial"/>
          <w:lang w:val="sr-Cyrl-RS"/>
        </w:rPr>
        <w:t>словима: три</w:t>
      </w:r>
      <w:r w:rsidRPr="00177271">
        <w:rPr>
          <w:rFonts w:cs="Arial"/>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177271" w:rsidRDefault="008D2B23" w:rsidP="00177271">
      <w:pPr>
        <w:pStyle w:val="KDParagraf"/>
        <w:spacing w:before="0"/>
        <w:rPr>
          <w:rFonts w:cs="Arial"/>
        </w:rPr>
      </w:pPr>
    </w:p>
    <w:p w14:paraId="13A197A1" w14:textId="77777777" w:rsidR="008D2B23" w:rsidRPr="00177271" w:rsidRDefault="008D2B23" w:rsidP="00BF016E">
      <w:pPr>
        <w:pStyle w:val="KDPodnaslov2"/>
        <w:numPr>
          <w:ilvl w:val="1"/>
          <w:numId w:val="25"/>
        </w:numPr>
        <w:spacing w:before="0"/>
        <w:jc w:val="both"/>
        <w:rPr>
          <w:rFonts w:cs="Arial"/>
        </w:rPr>
      </w:pPr>
      <w:bookmarkStart w:id="216" w:name="_Toc441651581"/>
      <w:bookmarkStart w:id="217" w:name="_Toc442559892"/>
      <w:r w:rsidRPr="00177271">
        <w:rPr>
          <w:rFonts w:cs="Arial"/>
        </w:rPr>
        <w:t>Начин подношења понуде</w:t>
      </w:r>
      <w:bookmarkEnd w:id="216"/>
      <w:bookmarkEnd w:id="217"/>
    </w:p>
    <w:p w14:paraId="3942A9B8" w14:textId="77777777" w:rsidR="008D2B23" w:rsidRPr="00177271" w:rsidRDefault="008D2B23" w:rsidP="00177271">
      <w:pPr>
        <w:pStyle w:val="KDParagraf"/>
        <w:spacing w:before="0"/>
        <w:rPr>
          <w:rFonts w:cs="Arial"/>
          <w:lang w:val="ru-RU"/>
        </w:rPr>
      </w:pPr>
      <w:r w:rsidRPr="00177271">
        <w:rPr>
          <w:rFonts w:cs="Arial"/>
          <w:lang w:val="ru-RU"/>
        </w:rPr>
        <w:t>Понуђач може поднети само једну понуду.</w:t>
      </w:r>
    </w:p>
    <w:p w14:paraId="4D75D474" w14:textId="77777777" w:rsidR="008D2B23" w:rsidRPr="00177271" w:rsidRDefault="008D2B23" w:rsidP="00177271">
      <w:pPr>
        <w:pStyle w:val="KDParagraf"/>
        <w:spacing w:before="0"/>
        <w:rPr>
          <w:rFonts w:cs="Arial"/>
          <w:lang w:val="ru-RU"/>
        </w:rPr>
      </w:pPr>
      <w:r w:rsidRPr="00177271">
        <w:rPr>
          <w:rFonts w:cs="Arial"/>
          <w:lang w:val="ru-RU"/>
        </w:rPr>
        <w:t>Понуду може поднети понуђач самостално, група понуђача, као и понуђач са подизвођачем.</w:t>
      </w:r>
    </w:p>
    <w:p w14:paraId="3C645376" w14:textId="77777777" w:rsidR="008D2B23" w:rsidRPr="00177271" w:rsidRDefault="008D2B23" w:rsidP="00177271">
      <w:pPr>
        <w:pStyle w:val="KDParagraf"/>
        <w:spacing w:before="0"/>
        <w:rPr>
          <w:rFonts w:cs="Arial"/>
        </w:rPr>
      </w:pPr>
      <w:r w:rsidRPr="00177271">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177271" w:rsidRDefault="008D2B23" w:rsidP="00177271">
      <w:pPr>
        <w:pStyle w:val="KDParagraf"/>
        <w:spacing w:before="0"/>
        <w:rPr>
          <w:rFonts w:cs="Arial"/>
        </w:rPr>
      </w:pPr>
      <w:r w:rsidRPr="00177271">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177271" w:rsidRDefault="008D2B23" w:rsidP="00177271">
      <w:pPr>
        <w:pStyle w:val="KDParagraf"/>
        <w:spacing w:before="0"/>
        <w:rPr>
          <w:rFonts w:cs="Arial"/>
        </w:rPr>
      </w:pPr>
      <w:r w:rsidRPr="00177271">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177271" w:rsidRDefault="008D2B23" w:rsidP="00177271">
      <w:pPr>
        <w:pStyle w:val="KDParagraf"/>
        <w:spacing w:before="0"/>
        <w:rPr>
          <w:rFonts w:cs="Arial"/>
        </w:rPr>
      </w:pPr>
    </w:p>
    <w:p w14:paraId="0428236E" w14:textId="77777777" w:rsidR="008D2B23" w:rsidRPr="00177271" w:rsidRDefault="008D2B23" w:rsidP="00BF016E">
      <w:pPr>
        <w:pStyle w:val="KDPodnaslov2"/>
        <w:numPr>
          <w:ilvl w:val="1"/>
          <w:numId w:val="25"/>
        </w:numPr>
        <w:spacing w:before="0"/>
        <w:jc w:val="both"/>
        <w:rPr>
          <w:rFonts w:cs="Arial"/>
        </w:rPr>
      </w:pPr>
      <w:bookmarkStart w:id="218" w:name="_Toc441651582"/>
      <w:bookmarkStart w:id="219" w:name="_Toc442559893"/>
      <w:r w:rsidRPr="00177271">
        <w:rPr>
          <w:rFonts w:cs="Arial"/>
        </w:rPr>
        <w:t>Измена, допуна и опозив понуде</w:t>
      </w:r>
      <w:bookmarkEnd w:id="218"/>
      <w:bookmarkEnd w:id="219"/>
    </w:p>
    <w:p w14:paraId="12E3E1F2" w14:textId="156D1C20" w:rsidR="008D2B23" w:rsidRPr="00177271" w:rsidRDefault="008D2B23" w:rsidP="00177271">
      <w:pPr>
        <w:pStyle w:val="KDParagraf"/>
        <w:spacing w:before="0"/>
        <w:rPr>
          <w:rFonts w:cs="Arial"/>
          <w:lang w:val="ru-RU"/>
        </w:rPr>
      </w:pPr>
      <w:r w:rsidRPr="00177271">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2A17F2">
        <w:rPr>
          <w:rFonts w:cs="Arial"/>
          <w:lang w:val="ru-RU"/>
        </w:rPr>
        <w:t xml:space="preserve">добара – </w:t>
      </w:r>
      <w:r w:rsidR="00B04081">
        <w:rPr>
          <w:rFonts w:cs="Arial"/>
          <w:lang w:val="ru-RU"/>
        </w:rPr>
        <w:t>Путничка</w:t>
      </w:r>
      <w:r w:rsidR="002A17F2">
        <w:rPr>
          <w:rFonts w:cs="Arial"/>
          <w:lang w:val="ru-RU"/>
        </w:rPr>
        <w:t xml:space="preserve"> возила –</w:t>
      </w:r>
      <w:r w:rsidRPr="00177271">
        <w:rPr>
          <w:rFonts w:cs="Arial"/>
          <w:lang w:val="ru-RU"/>
        </w:rPr>
        <w:t xml:space="preserve"> Јавна набавка број </w:t>
      </w:r>
      <w:r w:rsidR="002A17F2">
        <w:rPr>
          <w:rFonts w:cs="Arial"/>
          <w:lang w:val="ru-RU"/>
        </w:rPr>
        <w:t>ЈНО/1000/0034</w:t>
      </w:r>
      <w:r w:rsidR="00B04081">
        <w:rPr>
          <w:rFonts w:cs="Arial"/>
          <w:lang w:val="ru-RU"/>
        </w:rPr>
        <w:t>-1</w:t>
      </w:r>
      <w:r w:rsidR="002A17F2">
        <w:rPr>
          <w:rFonts w:cs="Arial"/>
          <w:lang w:val="ru-RU"/>
        </w:rPr>
        <w:t>/2016</w:t>
      </w:r>
      <w:r w:rsidRPr="00177271">
        <w:rPr>
          <w:rFonts w:cs="Arial"/>
          <w:lang w:val="ru-RU"/>
        </w:rPr>
        <w:t xml:space="preserve"> – НЕ ОТВАРАТИ“.</w:t>
      </w:r>
    </w:p>
    <w:p w14:paraId="4B5FB01E" w14:textId="77777777" w:rsidR="008D2B23" w:rsidRPr="00177271" w:rsidRDefault="008D2B23" w:rsidP="00177271">
      <w:pPr>
        <w:pStyle w:val="KDParagraf"/>
        <w:spacing w:before="0"/>
        <w:rPr>
          <w:rFonts w:cs="Arial"/>
        </w:rPr>
      </w:pPr>
      <w:r w:rsidRPr="00177271">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177271">
        <w:rPr>
          <w:rFonts w:cs="Arial"/>
        </w:rPr>
        <w:t>,измена</w:t>
      </w:r>
      <w:proofErr w:type="gramEnd"/>
      <w:r w:rsidRPr="00177271">
        <w:rPr>
          <w:rFonts w:cs="Arial"/>
        </w:rPr>
        <w:t xml:space="preserve"> или допуна односи.</w:t>
      </w:r>
    </w:p>
    <w:p w14:paraId="30F4595F" w14:textId="25F5DB1F" w:rsidR="008D2B23" w:rsidRPr="00177271" w:rsidRDefault="008D2B23" w:rsidP="00177271">
      <w:pPr>
        <w:pStyle w:val="KDParagraf"/>
        <w:spacing w:before="0"/>
        <w:rPr>
          <w:rFonts w:cs="Arial"/>
        </w:rPr>
      </w:pPr>
      <w:r w:rsidRPr="00177271">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04081">
        <w:rPr>
          <w:rFonts w:cs="Arial"/>
          <w:lang w:val="sr-Cyrl-RS"/>
        </w:rPr>
        <w:t>добара – путничка</w:t>
      </w:r>
      <w:r w:rsidR="002A17F2">
        <w:rPr>
          <w:rFonts w:cs="Arial"/>
          <w:lang w:val="sr-Cyrl-RS"/>
        </w:rPr>
        <w:t xml:space="preserve"> возила </w:t>
      </w:r>
      <w:r w:rsidRPr="00177271">
        <w:rPr>
          <w:rFonts w:cs="Arial"/>
        </w:rPr>
        <w:t xml:space="preserve">- Јавна набавка број </w:t>
      </w:r>
      <w:r w:rsidR="002A17F2">
        <w:rPr>
          <w:rFonts w:cs="Arial"/>
          <w:lang w:val="sr-Cyrl-RS"/>
        </w:rPr>
        <w:t>ЈНО/1000/0034</w:t>
      </w:r>
      <w:r w:rsidR="00B04081">
        <w:rPr>
          <w:rFonts w:cs="Arial"/>
          <w:lang w:val="sr-Cyrl-RS"/>
        </w:rPr>
        <w:t>-1</w:t>
      </w:r>
      <w:r w:rsidR="002A17F2">
        <w:rPr>
          <w:rFonts w:cs="Arial"/>
          <w:lang w:val="sr-Cyrl-RS"/>
        </w:rPr>
        <w:t>/2016</w:t>
      </w:r>
      <w:r w:rsidRPr="00177271">
        <w:rPr>
          <w:rFonts w:cs="Arial"/>
        </w:rPr>
        <w:t xml:space="preserve"> – НЕ ОТВАРАТИ“.</w:t>
      </w:r>
    </w:p>
    <w:p w14:paraId="29156FA0" w14:textId="77777777" w:rsidR="008D2B23" w:rsidRPr="00177271" w:rsidRDefault="008D2B23" w:rsidP="00177271">
      <w:pPr>
        <w:pStyle w:val="KDParagraf"/>
        <w:spacing w:before="0"/>
        <w:rPr>
          <w:rFonts w:cs="Arial"/>
        </w:rPr>
      </w:pPr>
      <w:r w:rsidRPr="00177271">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3B7735BA" w:rsidR="008D2B23" w:rsidRPr="002A17F2" w:rsidRDefault="008D2B23" w:rsidP="00177271">
      <w:pPr>
        <w:pStyle w:val="KDKomentar"/>
        <w:spacing w:before="0"/>
        <w:rPr>
          <w:rFonts w:cs="Arial"/>
          <w:i w:val="0"/>
          <w:color w:val="auto"/>
          <w:sz w:val="22"/>
          <w:szCs w:val="22"/>
        </w:rPr>
      </w:pPr>
      <w:r w:rsidRPr="002A17F2">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4FBADC4E" w14:textId="77777777" w:rsidR="00EA6178" w:rsidRPr="00177271" w:rsidRDefault="00EA6178" w:rsidP="00177271">
      <w:pPr>
        <w:pStyle w:val="KDKomentar"/>
        <w:spacing w:before="0"/>
        <w:rPr>
          <w:rFonts w:cs="Arial"/>
          <w:i w:val="0"/>
          <w:sz w:val="22"/>
          <w:szCs w:val="22"/>
        </w:rPr>
      </w:pPr>
    </w:p>
    <w:p w14:paraId="4EA27FEA" w14:textId="77777777" w:rsidR="008D2B23" w:rsidRPr="00177271" w:rsidRDefault="008D2B23" w:rsidP="00BF016E">
      <w:pPr>
        <w:pStyle w:val="KDPodnaslov2"/>
        <w:numPr>
          <w:ilvl w:val="1"/>
          <w:numId w:val="25"/>
        </w:numPr>
        <w:spacing w:before="0"/>
        <w:jc w:val="both"/>
        <w:rPr>
          <w:rFonts w:cs="Arial"/>
        </w:rPr>
      </w:pPr>
      <w:bookmarkStart w:id="220" w:name="_Toc441651583"/>
      <w:bookmarkStart w:id="221" w:name="_Toc442559894"/>
      <w:r w:rsidRPr="00177271">
        <w:rPr>
          <w:rFonts w:cs="Arial"/>
          <w:lang w:val="ru-RU"/>
        </w:rPr>
        <w:t>П</w:t>
      </w:r>
      <w:r w:rsidRPr="00177271">
        <w:rPr>
          <w:rFonts w:cs="Arial"/>
        </w:rPr>
        <w:t>артије</w:t>
      </w:r>
      <w:bookmarkEnd w:id="220"/>
      <w:bookmarkEnd w:id="221"/>
    </w:p>
    <w:p w14:paraId="4B121D35" w14:textId="77777777" w:rsidR="00FC355A" w:rsidRPr="00177271" w:rsidRDefault="00FC355A" w:rsidP="00177271">
      <w:pPr>
        <w:pStyle w:val="KDParagraf"/>
        <w:spacing w:before="0"/>
        <w:rPr>
          <w:rFonts w:cs="Arial"/>
        </w:rPr>
      </w:pPr>
      <w:r w:rsidRPr="00177271">
        <w:rPr>
          <w:rFonts w:cs="Arial"/>
        </w:rPr>
        <w:t>Набавка није обликована по партијама.</w:t>
      </w:r>
    </w:p>
    <w:p w14:paraId="6363CE02" w14:textId="77777777" w:rsidR="00660E4F" w:rsidRPr="00177271" w:rsidRDefault="00660E4F" w:rsidP="00177271">
      <w:pPr>
        <w:spacing w:before="0"/>
        <w:rPr>
          <w:rFonts w:cs="Arial"/>
          <w:color w:val="00B0F0"/>
        </w:rPr>
      </w:pPr>
    </w:p>
    <w:p w14:paraId="4777FBFE" w14:textId="68C8433A" w:rsidR="008D2B23" w:rsidRPr="00177271" w:rsidRDefault="00011DCA" w:rsidP="00BF016E">
      <w:pPr>
        <w:pStyle w:val="KDPodnaslov2"/>
        <w:numPr>
          <w:ilvl w:val="1"/>
          <w:numId w:val="25"/>
        </w:numPr>
        <w:spacing w:before="0"/>
        <w:jc w:val="both"/>
        <w:rPr>
          <w:rFonts w:cs="Arial"/>
        </w:rPr>
      </w:pPr>
      <w:bookmarkStart w:id="222" w:name="_Toc441651584"/>
      <w:bookmarkStart w:id="223" w:name="_Toc442559895"/>
      <w:r w:rsidRPr="00177271">
        <w:rPr>
          <w:rFonts w:cs="Arial"/>
          <w:lang w:val="sr-Cyrl-RS"/>
        </w:rPr>
        <w:t xml:space="preserve"> </w:t>
      </w:r>
      <w:r w:rsidR="008D2B23" w:rsidRPr="00177271">
        <w:rPr>
          <w:rFonts w:cs="Arial"/>
        </w:rPr>
        <w:t>Понуда са варијантама</w:t>
      </w:r>
      <w:bookmarkEnd w:id="222"/>
      <w:bookmarkEnd w:id="223"/>
    </w:p>
    <w:p w14:paraId="610B10A5" w14:textId="77777777" w:rsidR="008D2B23" w:rsidRPr="00177271" w:rsidRDefault="008D2B23" w:rsidP="00177271">
      <w:pPr>
        <w:tabs>
          <w:tab w:val="num" w:pos="993"/>
        </w:tabs>
        <w:spacing w:before="0"/>
        <w:rPr>
          <w:rFonts w:cs="Arial"/>
          <w:lang w:val="ru-RU"/>
        </w:rPr>
      </w:pPr>
      <w:r w:rsidRPr="00177271">
        <w:rPr>
          <w:rFonts w:cs="Arial"/>
          <w:lang w:val="ru-RU"/>
        </w:rPr>
        <w:t>Понуда са варијантама није дозвољена.</w:t>
      </w:r>
    </w:p>
    <w:p w14:paraId="008A6DD3" w14:textId="77777777" w:rsidR="008D2B23" w:rsidRPr="00177271" w:rsidRDefault="008D2B23" w:rsidP="00177271">
      <w:pPr>
        <w:tabs>
          <w:tab w:val="num" w:pos="993"/>
        </w:tabs>
        <w:spacing w:before="0"/>
        <w:rPr>
          <w:rFonts w:cs="Arial"/>
          <w:lang w:val="ru-RU"/>
        </w:rPr>
      </w:pPr>
    </w:p>
    <w:p w14:paraId="59A3EFFF" w14:textId="3B989CE8" w:rsidR="008D2B23" w:rsidRPr="00177271" w:rsidRDefault="00011DCA" w:rsidP="00BF016E">
      <w:pPr>
        <w:pStyle w:val="KDPodnaslov2"/>
        <w:numPr>
          <w:ilvl w:val="1"/>
          <w:numId w:val="25"/>
        </w:numPr>
        <w:spacing w:before="0"/>
        <w:jc w:val="both"/>
        <w:rPr>
          <w:rFonts w:cs="Arial"/>
        </w:rPr>
      </w:pPr>
      <w:bookmarkStart w:id="224" w:name="_Toc441651585"/>
      <w:bookmarkStart w:id="225" w:name="_Toc442559896"/>
      <w:r w:rsidRPr="00177271">
        <w:rPr>
          <w:rFonts w:cs="Arial"/>
          <w:lang w:val="sr-Cyrl-RS"/>
        </w:rPr>
        <w:t xml:space="preserve"> </w:t>
      </w:r>
      <w:r w:rsidR="008D2B23" w:rsidRPr="00177271">
        <w:rPr>
          <w:rFonts w:cs="Arial"/>
        </w:rPr>
        <w:t>Подношење понуде са подизвођачима</w:t>
      </w:r>
      <w:bookmarkEnd w:id="224"/>
      <w:bookmarkEnd w:id="225"/>
    </w:p>
    <w:p w14:paraId="04E082B8" w14:textId="77777777" w:rsidR="00EE070C" w:rsidRPr="00177271" w:rsidRDefault="00EE070C" w:rsidP="00177271">
      <w:pPr>
        <w:pStyle w:val="KDParagraf"/>
        <w:spacing w:before="0"/>
        <w:rPr>
          <w:rFonts w:cs="Arial"/>
        </w:rPr>
      </w:pPr>
      <w:r w:rsidRPr="00177271">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177271" w:rsidRDefault="00EE070C" w:rsidP="00177271">
      <w:pPr>
        <w:pStyle w:val="KDParagraf"/>
        <w:spacing w:before="0"/>
        <w:rPr>
          <w:rFonts w:cs="Arial"/>
        </w:rPr>
      </w:pPr>
      <w:r w:rsidRPr="00177271">
        <w:rPr>
          <w:rFonts w:cs="Arial"/>
        </w:rPr>
        <w:t xml:space="preserve">- </w:t>
      </w:r>
      <w:proofErr w:type="gramStart"/>
      <w:r w:rsidRPr="00177271">
        <w:rPr>
          <w:rFonts w:cs="Arial"/>
        </w:rPr>
        <w:t>назив</w:t>
      </w:r>
      <w:proofErr w:type="gramEnd"/>
      <w:r w:rsidRPr="00177271">
        <w:rPr>
          <w:rFonts w:cs="Arial"/>
        </w:rPr>
        <w:t xml:space="preserve">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177271" w:rsidRDefault="00EE070C" w:rsidP="00177271">
      <w:pPr>
        <w:pStyle w:val="KDParagraf"/>
        <w:spacing w:before="0"/>
        <w:rPr>
          <w:rFonts w:cs="Arial"/>
        </w:rPr>
      </w:pPr>
      <w:r w:rsidRPr="00177271">
        <w:rPr>
          <w:rFonts w:cs="Arial"/>
        </w:rPr>
        <w:lastRenderedPageBreak/>
        <w:t xml:space="preserve">- </w:t>
      </w:r>
      <w:proofErr w:type="gramStart"/>
      <w:r w:rsidRPr="00177271">
        <w:rPr>
          <w:rFonts w:cs="Arial"/>
        </w:rPr>
        <w:t>проценат</w:t>
      </w:r>
      <w:proofErr w:type="gramEnd"/>
      <w:r w:rsidRPr="00177271">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177271" w:rsidRDefault="00EE070C" w:rsidP="00177271">
      <w:pPr>
        <w:pStyle w:val="KDParagraf"/>
        <w:spacing w:before="0"/>
        <w:rPr>
          <w:rFonts w:cs="Arial"/>
        </w:rPr>
      </w:pPr>
      <w:r w:rsidRPr="00177271">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29D2E010" w:rsidR="008D2B23" w:rsidRPr="00177271" w:rsidRDefault="00EE070C" w:rsidP="00177271">
      <w:pPr>
        <w:pStyle w:val="KDParagraf"/>
        <w:spacing w:before="0"/>
        <w:rPr>
          <w:rFonts w:cs="Arial"/>
          <w:lang w:val="sr-Cyrl-RS"/>
        </w:rPr>
      </w:pPr>
      <w:r w:rsidRPr="00177271">
        <w:rPr>
          <w:rFonts w:cs="Arial"/>
          <w:lang w:val="sr-Cyrl-RS"/>
        </w:rPr>
        <w:t xml:space="preserve">Обавеза понуђача је да за </w:t>
      </w:r>
      <w:r w:rsidR="008D2B23" w:rsidRPr="00177271">
        <w:rPr>
          <w:rFonts w:cs="Arial"/>
        </w:rPr>
        <w:t>подизвођач</w:t>
      </w:r>
      <w:r w:rsidRPr="00177271">
        <w:rPr>
          <w:rFonts w:cs="Arial"/>
          <w:lang w:val="sr-Cyrl-RS"/>
        </w:rPr>
        <w:t>а достави доказе о испуњености</w:t>
      </w:r>
      <w:r w:rsidR="008D2B23" w:rsidRPr="00177271">
        <w:rPr>
          <w:rFonts w:cs="Arial"/>
        </w:rPr>
        <w:t xml:space="preserve"> обавезн</w:t>
      </w:r>
      <w:r w:rsidRPr="00177271">
        <w:rPr>
          <w:rFonts w:cs="Arial"/>
          <w:lang w:val="sr-Cyrl-RS"/>
        </w:rPr>
        <w:t>их</w:t>
      </w:r>
      <w:r w:rsidR="008D2B23" w:rsidRPr="00177271">
        <w:rPr>
          <w:rFonts w:cs="Arial"/>
        </w:rPr>
        <w:t xml:space="preserve"> услов</w:t>
      </w:r>
      <w:r w:rsidRPr="00177271">
        <w:rPr>
          <w:rFonts w:cs="Arial"/>
          <w:lang w:val="sr-Cyrl-RS"/>
        </w:rPr>
        <w:t>а</w:t>
      </w:r>
      <w:r w:rsidR="008D2B23" w:rsidRPr="00177271">
        <w:rPr>
          <w:rFonts w:cs="Arial"/>
        </w:rPr>
        <w:t xml:space="preserve"> из члана 75. </w:t>
      </w:r>
      <w:proofErr w:type="gramStart"/>
      <w:r w:rsidR="008D2B23" w:rsidRPr="00177271">
        <w:rPr>
          <w:rFonts w:cs="Arial"/>
        </w:rPr>
        <w:t>став</w:t>
      </w:r>
      <w:proofErr w:type="gramEnd"/>
      <w:r w:rsidR="008D2B23" w:rsidRPr="00177271">
        <w:rPr>
          <w:rFonts w:cs="Arial"/>
        </w:rPr>
        <w:t xml:space="preserve"> 1. </w:t>
      </w:r>
      <w:proofErr w:type="gramStart"/>
      <w:r w:rsidR="008D2B23" w:rsidRPr="00177271">
        <w:rPr>
          <w:rFonts w:cs="Arial"/>
        </w:rPr>
        <w:t>тачка</w:t>
      </w:r>
      <w:proofErr w:type="gramEnd"/>
      <w:r w:rsidR="008D2B23" w:rsidRPr="00177271">
        <w:rPr>
          <w:rFonts w:cs="Arial"/>
        </w:rPr>
        <w:t xml:space="preserve"> 1), 2) и 4) Закона</w:t>
      </w:r>
      <w:r w:rsidRPr="00177271">
        <w:rPr>
          <w:rFonts w:cs="Arial"/>
        </w:rPr>
        <w:t xml:space="preserve"> </w:t>
      </w:r>
      <w:r w:rsidR="008D2B23" w:rsidRPr="00177271">
        <w:rPr>
          <w:rFonts w:cs="Arial"/>
        </w:rPr>
        <w:t>наведен</w:t>
      </w:r>
      <w:r w:rsidRPr="00177271">
        <w:rPr>
          <w:rFonts w:cs="Arial"/>
          <w:lang w:val="sr-Cyrl-RS"/>
        </w:rPr>
        <w:t>их</w:t>
      </w:r>
      <w:r w:rsidR="008D2B23" w:rsidRPr="00177271">
        <w:rPr>
          <w:rFonts w:cs="Arial"/>
        </w:rPr>
        <w:t xml:space="preserve"> у одељку Услови за учешће из члана 75. </w:t>
      </w:r>
      <w:proofErr w:type="gramStart"/>
      <w:r w:rsidR="008D2B23" w:rsidRPr="00177271">
        <w:rPr>
          <w:rFonts w:cs="Arial"/>
        </w:rPr>
        <w:t>и</w:t>
      </w:r>
      <w:proofErr w:type="gramEnd"/>
      <w:r w:rsidR="008D2B23" w:rsidRPr="00177271">
        <w:rPr>
          <w:rFonts w:cs="Arial"/>
        </w:rPr>
        <w:t xml:space="preserve"> 76. Закона и Упутство како се доказује испуњеност тих услова</w:t>
      </w:r>
      <w:r w:rsidR="002A17F2">
        <w:rPr>
          <w:rFonts w:cs="Arial"/>
          <w:lang w:val="sr-Cyrl-RS"/>
        </w:rPr>
        <w:t>.</w:t>
      </w:r>
    </w:p>
    <w:p w14:paraId="488196B6" w14:textId="77777777" w:rsidR="008D2B23" w:rsidRPr="00177271" w:rsidRDefault="008D2B23" w:rsidP="00177271">
      <w:pPr>
        <w:pStyle w:val="KDParagraf"/>
        <w:spacing w:before="0"/>
        <w:rPr>
          <w:rFonts w:cs="Arial"/>
        </w:rPr>
      </w:pPr>
      <w:r w:rsidRPr="00177271">
        <w:rPr>
          <w:rFonts w:cs="Arial"/>
        </w:rPr>
        <w:t>Додатне услове понуђач испуњава самостално, без обзира на агажовање подизвођача.</w:t>
      </w:r>
    </w:p>
    <w:p w14:paraId="2E7F993D" w14:textId="3811E36F" w:rsidR="008D2B23" w:rsidRPr="00177271" w:rsidRDefault="008D2B23" w:rsidP="00177271">
      <w:pPr>
        <w:pStyle w:val="KDParagraf"/>
        <w:spacing w:before="0"/>
        <w:rPr>
          <w:rFonts w:cs="Arial"/>
        </w:rPr>
      </w:pPr>
      <w:r w:rsidRPr="00177271">
        <w:rPr>
          <w:rFonts w:cs="Arial"/>
        </w:rPr>
        <w:t xml:space="preserve">Све обрасце у понуди потписује и оверава понуђач, изузев </w:t>
      </w:r>
      <w:r w:rsidR="00EE070C" w:rsidRPr="00177271">
        <w:rPr>
          <w:rFonts w:cs="Arial"/>
          <w:lang w:val="sr-Cyrl-RS"/>
        </w:rPr>
        <w:t>образаца под пуном материјалном и кривичном одговорношћу</w:t>
      </w:r>
      <w:proofErr w:type="gramStart"/>
      <w:r w:rsidR="00EE070C" w:rsidRPr="00177271">
        <w:rPr>
          <w:rFonts w:cs="Arial"/>
          <w:lang w:val="sr-Cyrl-RS"/>
        </w:rPr>
        <w:t>,</w:t>
      </w:r>
      <w:r w:rsidRPr="00177271">
        <w:rPr>
          <w:rFonts w:cs="Arial"/>
        </w:rPr>
        <w:t>које</w:t>
      </w:r>
      <w:proofErr w:type="gramEnd"/>
      <w:r w:rsidRPr="00177271">
        <w:rPr>
          <w:rFonts w:cs="Arial"/>
        </w:rPr>
        <w:t xml:space="preserve"> попуњава, потписује и оверава сваки подизвођач у своје име.</w:t>
      </w:r>
    </w:p>
    <w:p w14:paraId="0F1C6421" w14:textId="77777777" w:rsidR="008D2B23" w:rsidRPr="00177271" w:rsidRDefault="008D2B23" w:rsidP="00177271">
      <w:pPr>
        <w:pStyle w:val="KDParagraf"/>
        <w:spacing w:before="0"/>
        <w:rPr>
          <w:rFonts w:cs="Arial"/>
        </w:rPr>
      </w:pPr>
      <w:r w:rsidRPr="00177271">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3023BC32" w:rsidR="00011DCA" w:rsidRPr="00177271" w:rsidRDefault="00011DCA" w:rsidP="00177271">
      <w:pPr>
        <w:pStyle w:val="KDParagraf"/>
        <w:spacing w:before="0"/>
        <w:rPr>
          <w:rFonts w:cs="Arial"/>
        </w:rPr>
      </w:pPr>
      <w:r w:rsidRPr="00177271">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177271">
        <w:rPr>
          <w:rFonts w:cs="Arial"/>
        </w:rPr>
        <w:t>обавеза ,</w:t>
      </w:r>
      <w:proofErr w:type="gramEnd"/>
      <w:r w:rsidRPr="00177271">
        <w:rPr>
          <w:rFonts w:cs="Arial"/>
        </w:rPr>
        <w:t xml:space="preserve"> без обзира на број подизвођача.</w:t>
      </w:r>
    </w:p>
    <w:p w14:paraId="7EA29635" w14:textId="2C2CD790" w:rsidR="008D2B23" w:rsidRPr="002A17F2" w:rsidRDefault="008D2B23" w:rsidP="00177271">
      <w:pPr>
        <w:pStyle w:val="KDParagraf"/>
        <w:spacing w:before="0"/>
        <w:rPr>
          <w:rFonts w:cs="Arial"/>
          <w:lang w:bidi="en-US"/>
        </w:rPr>
      </w:pPr>
      <w:r w:rsidRPr="002A17F2">
        <w:rPr>
          <w:rFonts w:cs="Arial"/>
        </w:rPr>
        <w:t>Наручилац</w:t>
      </w:r>
      <w:r w:rsidRPr="002A17F2">
        <w:rPr>
          <w:rFonts w:cs="Arial"/>
          <w:lang w:bidi="en-US"/>
        </w:rPr>
        <w:t xml:space="preserve"> у овом поступку не предвиђа примену одредби става 9. </w:t>
      </w:r>
      <w:proofErr w:type="gramStart"/>
      <w:r w:rsidRPr="002A17F2">
        <w:rPr>
          <w:rFonts w:cs="Arial"/>
          <w:lang w:bidi="en-US"/>
        </w:rPr>
        <w:t>и</w:t>
      </w:r>
      <w:proofErr w:type="gramEnd"/>
      <w:r w:rsidRPr="002A17F2">
        <w:rPr>
          <w:rFonts w:cs="Arial"/>
          <w:lang w:bidi="en-US"/>
        </w:rPr>
        <w:t xml:space="preserve"> 10. </w:t>
      </w:r>
      <w:proofErr w:type="gramStart"/>
      <w:r w:rsidRPr="002A17F2">
        <w:rPr>
          <w:rFonts w:cs="Arial"/>
          <w:lang w:bidi="en-US"/>
        </w:rPr>
        <w:t>члана</w:t>
      </w:r>
      <w:proofErr w:type="gramEnd"/>
      <w:r w:rsidRPr="002A17F2">
        <w:rPr>
          <w:rFonts w:cs="Arial"/>
          <w:lang w:bidi="en-US"/>
        </w:rPr>
        <w:t xml:space="preserve"> 80. Закона.</w:t>
      </w:r>
    </w:p>
    <w:p w14:paraId="3E69797F" w14:textId="77777777" w:rsidR="008D2B23" w:rsidRPr="00177271" w:rsidRDefault="008D2B23" w:rsidP="00177271">
      <w:pPr>
        <w:pStyle w:val="KDParagraf"/>
        <w:spacing w:before="0"/>
        <w:rPr>
          <w:rFonts w:cs="Arial"/>
          <w:color w:val="00B0F0"/>
          <w:lang w:bidi="en-US"/>
        </w:rPr>
      </w:pPr>
    </w:p>
    <w:p w14:paraId="6F66DBEB" w14:textId="40A29446" w:rsidR="008D2B23" w:rsidRPr="00177271" w:rsidRDefault="008D2B23" w:rsidP="00BF016E">
      <w:pPr>
        <w:pStyle w:val="KDPodnaslov2"/>
        <w:numPr>
          <w:ilvl w:val="1"/>
          <w:numId w:val="25"/>
        </w:numPr>
        <w:spacing w:before="0"/>
        <w:jc w:val="both"/>
        <w:rPr>
          <w:rFonts w:cs="Arial"/>
        </w:rPr>
      </w:pPr>
      <w:bookmarkStart w:id="226" w:name="_Toc441651586"/>
      <w:bookmarkStart w:id="227" w:name="_Toc442559897"/>
      <w:r w:rsidRPr="00177271">
        <w:rPr>
          <w:rFonts w:cs="Arial"/>
        </w:rPr>
        <w:t>Подношење заједничке понуде</w:t>
      </w:r>
      <w:bookmarkEnd w:id="226"/>
      <w:bookmarkEnd w:id="227"/>
    </w:p>
    <w:p w14:paraId="580FBDF5" w14:textId="77777777" w:rsidR="008D2B23" w:rsidRPr="00177271" w:rsidRDefault="008D2B23" w:rsidP="00177271">
      <w:pPr>
        <w:pStyle w:val="KDParagraf"/>
        <w:spacing w:before="0"/>
        <w:rPr>
          <w:rFonts w:cs="Arial"/>
        </w:rPr>
      </w:pPr>
      <w:r w:rsidRPr="00177271">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177271">
        <w:rPr>
          <w:rFonts w:cs="Arial"/>
        </w:rPr>
        <w:t>став</w:t>
      </w:r>
      <w:proofErr w:type="gramEnd"/>
      <w:r w:rsidRPr="00177271">
        <w:rPr>
          <w:rFonts w:cs="Arial"/>
        </w:rPr>
        <w:t xml:space="preserve"> 4. </w:t>
      </w:r>
      <w:proofErr w:type="gramStart"/>
      <w:r w:rsidRPr="00177271">
        <w:rPr>
          <w:rFonts w:cs="Arial"/>
        </w:rPr>
        <w:t>и</w:t>
      </w:r>
      <w:proofErr w:type="gramEnd"/>
      <w:r w:rsidRPr="00177271">
        <w:rPr>
          <w:rFonts w:cs="Arial"/>
        </w:rPr>
        <w:t xml:space="preserve"> 5.Закона о јавним набавкама и то: </w:t>
      </w:r>
    </w:p>
    <w:p w14:paraId="6EF735F2" w14:textId="77777777" w:rsidR="008D2B23" w:rsidRPr="00177271" w:rsidRDefault="008D2B23" w:rsidP="00177271">
      <w:pPr>
        <w:pStyle w:val="KDNabrajanje"/>
        <w:spacing w:before="0"/>
        <w:rPr>
          <w:rFonts w:cs="Arial"/>
        </w:rPr>
      </w:pPr>
      <w:r w:rsidRPr="00177271">
        <w:rPr>
          <w:rFonts w:cs="Arial"/>
          <w:lang w:val="sr-Cyrl-CS"/>
        </w:rPr>
        <w:t xml:space="preserve">податке о </w:t>
      </w:r>
      <w:r w:rsidRPr="00177271">
        <w:rPr>
          <w:rFonts w:cs="Arial"/>
        </w:rPr>
        <w:t xml:space="preserve">члану групе који ће бити </w:t>
      </w:r>
      <w:r w:rsidRPr="00177271">
        <w:rPr>
          <w:rFonts w:cs="Arial"/>
          <w:lang w:val="sr-Cyrl-CS"/>
        </w:rPr>
        <w:t>Н</w:t>
      </w:r>
      <w:r w:rsidRPr="00177271">
        <w:rPr>
          <w:rFonts w:cs="Arial"/>
        </w:rPr>
        <w:t xml:space="preserve">осилац посла, односно који ће поднети понуду и који ће заступати групу понуђача пред </w:t>
      </w:r>
      <w:r w:rsidRPr="00177271">
        <w:rPr>
          <w:rFonts w:cs="Arial"/>
          <w:lang w:val="sr-Cyrl-CS"/>
        </w:rPr>
        <w:t>Н</w:t>
      </w:r>
      <w:r w:rsidRPr="00177271">
        <w:rPr>
          <w:rFonts w:cs="Arial"/>
        </w:rPr>
        <w:t>аручиоцем;</w:t>
      </w:r>
    </w:p>
    <w:p w14:paraId="1CDD6BDE" w14:textId="77777777" w:rsidR="008D2B23" w:rsidRPr="00177271" w:rsidRDefault="008D2B23" w:rsidP="00177271">
      <w:pPr>
        <w:pStyle w:val="KDNabrajanje"/>
        <w:spacing w:before="0"/>
        <w:rPr>
          <w:rFonts w:cs="Arial"/>
        </w:rPr>
      </w:pPr>
      <w:r w:rsidRPr="00177271">
        <w:rPr>
          <w:rFonts w:cs="Arial"/>
        </w:rPr>
        <w:t>опис послова сваког од понуђача из групе понуђача у извршењу уговора.</w:t>
      </w:r>
    </w:p>
    <w:p w14:paraId="2D3C3FD5" w14:textId="43222553" w:rsidR="00011DCA" w:rsidRPr="00177271" w:rsidRDefault="008D2B23" w:rsidP="00177271">
      <w:pPr>
        <w:pStyle w:val="KDParagraf"/>
        <w:spacing w:before="0"/>
        <w:rPr>
          <w:rFonts w:cs="Arial"/>
          <w:color w:val="00B0F0"/>
          <w:lang w:val="sr-Cyrl-RS"/>
        </w:rPr>
      </w:pPr>
      <w:r w:rsidRPr="00177271">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177271">
        <w:rPr>
          <w:rFonts w:cs="Arial"/>
        </w:rPr>
        <w:t>став</w:t>
      </w:r>
      <w:proofErr w:type="gramEnd"/>
      <w:r w:rsidRPr="00177271">
        <w:rPr>
          <w:rFonts w:cs="Arial"/>
        </w:rPr>
        <w:t xml:space="preserve"> 1. </w:t>
      </w:r>
      <w:proofErr w:type="gramStart"/>
      <w:r w:rsidRPr="00177271">
        <w:rPr>
          <w:rFonts w:cs="Arial"/>
        </w:rPr>
        <w:t>тачка</w:t>
      </w:r>
      <w:proofErr w:type="gramEnd"/>
      <w:r w:rsidRPr="00177271">
        <w:rPr>
          <w:rFonts w:cs="Arial"/>
        </w:rPr>
        <w:t xml:space="preserve"> 1), 2) и 4) Закона, наведене у одељку Услови за учешће из члана 75. </w:t>
      </w:r>
      <w:proofErr w:type="gramStart"/>
      <w:r w:rsidRPr="00177271">
        <w:rPr>
          <w:rFonts w:cs="Arial"/>
        </w:rPr>
        <w:t>и</w:t>
      </w:r>
      <w:proofErr w:type="gramEnd"/>
      <w:r w:rsidRPr="00177271">
        <w:rPr>
          <w:rFonts w:cs="Arial"/>
        </w:rPr>
        <w:t xml:space="preserve"> 76. Закона и Упутство како се доказује испуњеност тих услова</w:t>
      </w:r>
      <w:r w:rsidR="00011DCA" w:rsidRPr="002A17F2">
        <w:rPr>
          <w:rFonts w:cs="Arial"/>
          <w:lang w:val="sr-Cyrl-RS"/>
        </w:rPr>
        <w:t>.</w:t>
      </w:r>
      <w:r w:rsidRPr="00177271">
        <w:rPr>
          <w:rFonts w:cs="Arial"/>
        </w:rPr>
        <w:t xml:space="preserve"> Услове у вези са капацитетима, у складу са чланом 76. Закона, понуђачи из групе испуњавају заједно, на основу </w:t>
      </w:r>
      <w:r w:rsidRPr="002A17F2">
        <w:rPr>
          <w:rFonts w:cs="Arial"/>
        </w:rPr>
        <w:t>достављених доказа дефинисаних конкурсном документацијом</w:t>
      </w:r>
      <w:r w:rsidR="002A17F2" w:rsidRPr="002A17F2">
        <w:rPr>
          <w:rFonts w:cs="Arial"/>
          <w:lang w:val="sr-Cyrl-RS"/>
        </w:rPr>
        <w:t>.</w:t>
      </w:r>
    </w:p>
    <w:p w14:paraId="22156AD3" w14:textId="7E22362E" w:rsidR="00011DCA" w:rsidRPr="00177271" w:rsidRDefault="00011DCA" w:rsidP="00177271">
      <w:pPr>
        <w:pStyle w:val="KDParagraf"/>
        <w:spacing w:before="0"/>
        <w:rPr>
          <w:rFonts w:cs="Arial"/>
          <w:lang w:val="sr-Cyrl-RS"/>
        </w:rPr>
      </w:pPr>
      <w:r w:rsidRPr="00177271">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177271" w:rsidRDefault="008D2B23" w:rsidP="00177271">
      <w:pPr>
        <w:pStyle w:val="KDParagraf"/>
        <w:spacing w:before="0"/>
        <w:rPr>
          <w:rFonts w:cs="Arial"/>
          <w:color w:val="00B0F0"/>
          <w:lang w:val="sr-Cyrl-RS" w:bidi="en-US"/>
        </w:rPr>
      </w:pPr>
      <w:r w:rsidRPr="00177271">
        <w:rPr>
          <w:rFonts w:cs="Arial"/>
          <w:lang w:bidi="en-US"/>
        </w:rPr>
        <w:t xml:space="preserve">У случају заједничке понуде групе понуђача </w:t>
      </w:r>
      <w:r w:rsidR="00011DCA" w:rsidRPr="00177271">
        <w:rPr>
          <w:rFonts w:cs="Arial"/>
          <w:lang w:val="sr-Cyrl-CS" w:bidi="en-US"/>
        </w:rPr>
        <w:t xml:space="preserve">обрасце под пуном материјалном и кривичном одговорношћу </w:t>
      </w:r>
      <w:r w:rsidRPr="00177271">
        <w:rPr>
          <w:rFonts w:cs="Arial"/>
          <w:lang w:bidi="en-US"/>
        </w:rPr>
        <w:t>попуњава, потписује и оверава сваки члан групе понуђача у своје име</w:t>
      </w:r>
      <w:proofErr w:type="gramStart"/>
      <w:r w:rsidRPr="00177271">
        <w:rPr>
          <w:rFonts w:cs="Arial"/>
          <w:lang w:bidi="en-US"/>
        </w:rPr>
        <w:t>.</w:t>
      </w:r>
      <w:r w:rsidR="00B20A6C" w:rsidRPr="00177271">
        <w:rPr>
          <w:rFonts w:cs="Arial"/>
          <w:lang w:val="sr-Cyrl-RS" w:bidi="en-US"/>
        </w:rPr>
        <w:t>(</w:t>
      </w:r>
      <w:proofErr w:type="gramEnd"/>
      <w:r w:rsidR="00B20A6C" w:rsidRPr="00177271">
        <w:rPr>
          <w:rFonts w:cs="Arial"/>
          <w:lang w:val="sr-Cyrl-RS" w:bidi="en-US"/>
        </w:rPr>
        <w:t xml:space="preserve"> Образац Изјаве о независној понуди и Образац изјаве у складу са чланом 75. став 2. Закона)</w:t>
      </w:r>
    </w:p>
    <w:p w14:paraId="1B5184CA" w14:textId="0DD4D553" w:rsidR="008D2B23" w:rsidRPr="00177271" w:rsidRDefault="00011DCA" w:rsidP="00177271">
      <w:pPr>
        <w:pStyle w:val="KDParagraf"/>
        <w:spacing w:before="0"/>
        <w:rPr>
          <w:rFonts w:cs="Arial"/>
          <w:lang w:val="sr-Cyrl-RS" w:bidi="en-US"/>
        </w:rPr>
      </w:pPr>
      <w:r w:rsidRPr="00177271">
        <w:rPr>
          <w:rFonts w:cs="Arial"/>
          <w:lang w:val="sr-Cyrl-RS" w:bidi="en-US"/>
        </w:rPr>
        <w:t>Понуђачи из групе понуђача одговорају неограничено солидарно према наручиоцу.</w:t>
      </w:r>
    </w:p>
    <w:p w14:paraId="6B84BF33" w14:textId="77777777" w:rsidR="00011DCA" w:rsidRPr="00177271" w:rsidRDefault="00011DCA" w:rsidP="00177271">
      <w:pPr>
        <w:pStyle w:val="KDParagraf"/>
        <w:spacing w:before="0"/>
        <w:rPr>
          <w:rFonts w:cs="Arial"/>
          <w:lang w:val="sr-Cyrl-RS" w:bidi="en-US"/>
        </w:rPr>
      </w:pPr>
    </w:p>
    <w:p w14:paraId="215FEAFD" w14:textId="77777777" w:rsidR="008D2B23" w:rsidRPr="00177271" w:rsidRDefault="008D2B23" w:rsidP="00BF016E">
      <w:pPr>
        <w:pStyle w:val="KDPodnaslov2"/>
        <w:numPr>
          <w:ilvl w:val="1"/>
          <w:numId w:val="25"/>
        </w:numPr>
        <w:spacing w:before="0"/>
        <w:jc w:val="both"/>
        <w:rPr>
          <w:rFonts w:cs="Arial"/>
        </w:rPr>
      </w:pPr>
      <w:bookmarkStart w:id="228" w:name="_Toc441651587"/>
      <w:bookmarkStart w:id="229" w:name="_Toc442559898"/>
      <w:r w:rsidRPr="00177271">
        <w:rPr>
          <w:rFonts w:cs="Arial"/>
        </w:rPr>
        <w:t>Понуђена цена</w:t>
      </w:r>
      <w:bookmarkEnd w:id="228"/>
      <w:bookmarkEnd w:id="229"/>
    </w:p>
    <w:p w14:paraId="0B4F65CC" w14:textId="18A59A05" w:rsidR="003A7FDC" w:rsidRPr="00B04081" w:rsidRDefault="008D2B23" w:rsidP="00177271">
      <w:pPr>
        <w:pStyle w:val="KDParagraf"/>
        <w:spacing w:before="0"/>
        <w:rPr>
          <w:rFonts w:cs="Arial"/>
          <w:lang w:val="sr-Cyrl-RS"/>
        </w:rPr>
      </w:pPr>
      <w:r w:rsidRPr="00B04081">
        <w:rPr>
          <w:rFonts w:cs="Arial"/>
        </w:rPr>
        <w:t>Цена</w:t>
      </w:r>
      <w:r w:rsidR="00075EB3" w:rsidRPr="00B04081">
        <w:rPr>
          <w:rFonts w:cs="Arial"/>
        </w:rPr>
        <w:t xml:space="preserve"> </w:t>
      </w:r>
      <w:r w:rsidRPr="00B04081">
        <w:rPr>
          <w:rFonts w:cs="Arial"/>
        </w:rPr>
        <w:t xml:space="preserve">се исказује у </w:t>
      </w:r>
      <w:r w:rsidR="000A0C74" w:rsidRPr="00B04081">
        <w:rPr>
          <w:rFonts w:cs="Arial"/>
          <w:lang w:val="sr-Cyrl-RS"/>
        </w:rPr>
        <w:t>динарима</w:t>
      </w:r>
      <w:r w:rsidR="003A7FDC" w:rsidRPr="00B04081">
        <w:rPr>
          <w:rFonts w:cs="Arial"/>
          <w:lang w:val="sr-Cyrl-RS"/>
        </w:rPr>
        <w:t>. Наручилац дозвољава да се цена искаже</w:t>
      </w:r>
      <w:r w:rsidR="00B04081" w:rsidRPr="00B04081">
        <w:rPr>
          <w:rFonts w:cs="Arial"/>
          <w:lang w:val="sr-Cyrl-RS"/>
        </w:rPr>
        <w:t xml:space="preserve"> и</w:t>
      </w:r>
      <w:r w:rsidR="003A7FDC" w:rsidRPr="00B04081">
        <w:rPr>
          <w:rFonts w:cs="Arial"/>
          <w:lang w:val="sr-Cyrl-RS"/>
        </w:rPr>
        <w:t xml:space="preserve"> у </w:t>
      </w:r>
      <w:r w:rsidR="000A0C74" w:rsidRPr="00B04081">
        <w:rPr>
          <w:rFonts w:cs="Arial"/>
          <w:lang w:val="sr-Cyrl-RS"/>
        </w:rPr>
        <w:t>ЕУР</w:t>
      </w:r>
      <w:r w:rsidR="003A7FDC" w:rsidRPr="00B04081">
        <w:rPr>
          <w:rFonts w:cs="Arial"/>
          <w:lang w:val="sr-Cyrl-RS"/>
        </w:rPr>
        <w:t xml:space="preserve">. </w:t>
      </w:r>
    </w:p>
    <w:p w14:paraId="77C6A8D3" w14:textId="241281D8" w:rsidR="008D2B23" w:rsidRPr="00B04081" w:rsidRDefault="003A7FDC" w:rsidP="00177271">
      <w:pPr>
        <w:pStyle w:val="KDParagraf"/>
        <w:spacing w:before="0"/>
        <w:rPr>
          <w:rFonts w:cs="Arial"/>
        </w:rPr>
      </w:pPr>
      <w:r w:rsidRPr="00B04081">
        <w:rPr>
          <w:rFonts w:cs="Arial"/>
          <w:lang w:val="sr-Cyrl-RS"/>
        </w:rPr>
        <w:t xml:space="preserve">Цена се исказује </w:t>
      </w:r>
      <w:r w:rsidR="000A0C74" w:rsidRPr="00B04081">
        <w:rPr>
          <w:rFonts w:cs="Arial"/>
        </w:rPr>
        <w:t>без пореза на додату вредност</w:t>
      </w:r>
      <w:r w:rsidRPr="00B04081">
        <w:rPr>
          <w:rFonts w:cs="Arial"/>
          <w:lang w:val="sr-Cyrl-RS"/>
        </w:rPr>
        <w:t>.</w:t>
      </w:r>
    </w:p>
    <w:p w14:paraId="49F83EFA" w14:textId="77777777" w:rsidR="000A0C74" w:rsidRPr="00E40BDF" w:rsidRDefault="000A0C74" w:rsidP="00177271">
      <w:pPr>
        <w:pStyle w:val="KDParagraf"/>
        <w:spacing w:before="0"/>
        <w:rPr>
          <w:rFonts w:cs="Arial"/>
        </w:rPr>
      </w:pPr>
    </w:p>
    <w:p w14:paraId="1B479A58" w14:textId="0D1A6DC4" w:rsidR="008D2B23" w:rsidRDefault="008D2B23" w:rsidP="00177271">
      <w:pPr>
        <w:pStyle w:val="KDParagraf"/>
        <w:spacing w:before="0"/>
        <w:rPr>
          <w:rFonts w:cs="Arial"/>
        </w:rPr>
      </w:pPr>
      <w:r w:rsidRPr="00177271">
        <w:rPr>
          <w:rFonts w:cs="Arial"/>
        </w:rPr>
        <w:t>У случају да у достављеној понуди није назначено да ли је понуђена цена са или без пореза</w:t>
      </w:r>
      <w:r w:rsidR="00D16608" w:rsidRPr="00177271">
        <w:rPr>
          <w:rFonts w:cs="Arial"/>
          <w:lang w:val="sr-Cyrl-RS"/>
        </w:rPr>
        <w:t xml:space="preserve"> на додату вредност</w:t>
      </w:r>
      <w:r w:rsidRPr="00177271">
        <w:rPr>
          <w:rFonts w:cs="Arial"/>
        </w:rPr>
        <w:t>, сматраће се сагласно Закону, да је иста без пореза</w:t>
      </w:r>
      <w:r w:rsidR="00D16608" w:rsidRPr="00177271">
        <w:rPr>
          <w:rFonts w:cs="Arial"/>
          <w:lang w:val="sr-Cyrl-RS"/>
        </w:rPr>
        <w:t xml:space="preserve"> на додату вредност</w:t>
      </w:r>
      <w:r w:rsidRPr="00177271">
        <w:rPr>
          <w:rFonts w:cs="Arial"/>
        </w:rPr>
        <w:t xml:space="preserve">. </w:t>
      </w:r>
    </w:p>
    <w:p w14:paraId="74047B0D" w14:textId="77777777" w:rsidR="003A7FDC" w:rsidRPr="00177271" w:rsidRDefault="003A7FDC" w:rsidP="00177271">
      <w:pPr>
        <w:pStyle w:val="KDParagraf"/>
        <w:spacing w:before="0"/>
        <w:rPr>
          <w:rFonts w:cs="Arial"/>
        </w:rPr>
      </w:pPr>
    </w:p>
    <w:p w14:paraId="0AE3DE3A" w14:textId="20731A8B" w:rsidR="00075EB3" w:rsidRDefault="000D2986" w:rsidP="00075EB3">
      <w:pPr>
        <w:pStyle w:val="KDParagraf"/>
        <w:spacing w:before="0"/>
        <w:rPr>
          <w:rFonts w:cs="Arial"/>
        </w:rPr>
      </w:pPr>
      <w:r>
        <w:rPr>
          <w:rFonts w:cs="Arial"/>
          <w:lang w:val="sr-Cyrl-RS"/>
        </w:rPr>
        <w:lastRenderedPageBreak/>
        <w:t>У случају да је цена у понуди исказана у еурима, у</w:t>
      </w:r>
      <w:r w:rsidR="00075EB3" w:rsidRPr="003D420A">
        <w:rPr>
          <w:rFonts w:cs="Arial"/>
        </w:rPr>
        <w:t xml:space="preserve"> складу са ч</w:t>
      </w:r>
      <w:r>
        <w:rPr>
          <w:rFonts w:cs="Arial"/>
        </w:rPr>
        <w:t>ланом</w:t>
      </w:r>
      <w:r w:rsidR="00075EB3" w:rsidRPr="003D420A">
        <w:rPr>
          <w:rFonts w:cs="Arial"/>
        </w:rPr>
        <w:t xml:space="preserve"> 19</w:t>
      </w:r>
      <w:r>
        <w:rPr>
          <w:rFonts w:cs="Arial"/>
          <w:lang w:val="sr-Cyrl-RS"/>
        </w:rPr>
        <w:t>.</w:t>
      </w:r>
      <w:r w:rsidR="00075EB3" w:rsidRPr="003D420A">
        <w:rPr>
          <w:rFonts w:cs="Arial"/>
        </w:rPr>
        <w:t xml:space="preserve"> </w:t>
      </w:r>
      <w:proofErr w:type="gramStart"/>
      <w:r w:rsidR="00075EB3" w:rsidRPr="003D420A">
        <w:rPr>
          <w:rFonts w:cs="Arial"/>
        </w:rPr>
        <w:t>став</w:t>
      </w:r>
      <w:proofErr w:type="gramEnd"/>
      <w:r w:rsidR="00075EB3" w:rsidRPr="003D420A">
        <w:rPr>
          <w:rFonts w:cs="Arial"/>
        </w:rPr>
        <w:t xml:space="preserve"> 2</w:t>
      </w:r>
      <w:r>
        <w:rPr>
          <w:rFonts w:cs="Arial"/>
          <w:lang w:val="sr-Cyrl-RS"/>
        </w:rPr>
        <w:t>.</w:t>
      </w:r>
      <w:r w:rsidR="00075EB3" w:rsidRPr="003D420A">
        <w:rPr>
          <w:rFonts w:cs="Arial"/>
        </w:rPr>
        <w:t xml:space="preserve"> Закона о јавним набавкама, за прерачун у динаре користиће се средњи девизни курс НБС на дан</w:t>
      </w:r>
      <w:r>
        <w:rPr>
          <w:rFonts w:cs="Arial"/>
          <w:lang w:val="sr-Cyrl-RS"/>
        </w:rPr>
        <w:t xml:space="preserve"> када је започето отварање</w:t>
      </w:r>
      <w:r w:rsidR="00075EB3" w:rsidRPr="003D420A">
        <w:rPr>
          <w:rFonts w:cs="Arial"/>
        </w:rPr>
        <w:t xml:space="preserve"> понуда. </w:t>
      </w:r>
    </w:p>
    <w:p w14:paraId="6AF1A9CA" w14:textId="77777777" w:rsidR="003A7FDC" w:rsidRPr="003D420A" w:rsidRDefault="003A7FDC" w:rsidP="00075EB3">
      <w:pPr>
        <w:pStyle w:val="KDParagraf"/>
        <w:spacing w:before="0"/>
        <w:rPr>
          <w:rFonts w:cs="Arial"/>
        </w:rPr>
      </w:pPr>
    </w:p>
    <w:p w14:paraId="36D79626" w14:textId="77777777" w:rsidR="00011DCA" w:rsidRDefault="00011DCA" w:rsidP="00177271">
      <w:pPr>
        <w:pStyle w:val="KDParagraf"/>
        <w:spacing w:before="0"/>
        <w:rPr>
          <w:rFonts w:cs="Arial"/>
        </w:rPr>
      </w:pPr>
      <w:r w:rsidRPr="00177271">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40BA530" w14:textId="77777777" w:rsidR="003A7FDC" w:rsidRPr="00177271" w:rsidRDefault="003A7FDC" w:rsidP="00177271">
      <w:pPr>
        <w:pStyle w:val="KDParagraf"/>
        <w:spacing w:before="0"/>
        <w:rPr>
          <w:rFonts w:cs="Arial"/>
        </w:rPr>
      </w:pPr>
    </w:p>
    <w:p w14:paraId="59CB6868" w14:textId="77777777" w:rsidR="002E2F11" w:rsidRPr="00177271" w:rsidRDefault="002E2F11" w:rsidP="00177271">
      <w:pPr>
        <w:pStyle w:val="KDParagraf"/>
        <w:spacing w:before="0"/>
        <w:rPr>
          <w:rFonts w:cs="Arial"/>
        </w:rPr>
      </w:pPr>
      <w:r w:rsidRPr="00177271">
        <w:rPr>
          <w:rFonts w:cs="Arial"/>
        </w:rPr>
        <w:t>Понуда која је изражена у две валуте, сматраће се неприхватљивом.</w:t>
      </w:r>
    </w:p>
    <w:p w14:paraId="29328315" w14:textId="229B18B9" w:rsidR="002E2F11" w:rsidRDefault="002E2F11" w:rsidP="00177271">
      <w:pPr>
        <w:pStyle w:val="KDParagraf"/>
        <w:spacing w:before="0"/>
        <w:rPr>
          <w:rFonts w:cs="Arial"/>
        </w:rPr>
      </w:pPr>
      <w:r w:rsidRPr="00177271">
        <w:rPr>
          <w:rFonts w:cs="Arial"/>
        </w:rPr>
        <w:t>Понуђена цена укључује све трошкове реализације предмета набавке до места испор</w:t>
      </w:r>
      <w:r w:rsidR="002B18F1">
        <w:rPr>
          <w:rFonts w:cs="Arial"/>
        </w:rPr>
        <w:t>уке, као и све зависне трошкове.</w:t>
      </w:r>
    </w:p>
    <w:p w14:paraId="5DCD178D" w14:textId="77777777" w:rsidR="003A7FDC" w:rsidRPr="00177271" w:rsidRDefault="003A7FDC" w:rsidP="00177271">
      <w:pPr>
        <w:pStyle w:val="KDParagraf"/>
        <w:spacing w:before="0"/>
        <w:rPr>
          <w:rFonts w:cs="Arial"/>
          <w:color w:val="00B0F0"/>
        </w:rPr>
      </w:pPr>
    </w:p>
    <w:p w14:paraId="7EBB48B0" w14:textId="77777777" w:rsidR="009977EB" w:rsidRDefault="009977EB" w:rsidP="00177271">
      <w:pPr>
        <w:pStyle w:val="KDParagraf"/>
        <w:spacing w:before="0"/>
        <w:rPr>
          <w:rFonts w:eastAsia="Calibri" w:cs="Arial"/>
        </w:rPr>
      </w:pPr>
      <w:r w:rsidRPr="002B18F1">
        <w:rPr>
          <w:rFonts w:eastAsia="Calibri" w:cs="Arial"/>
        </w:rPr>
        <w:t>Ако понуђена цена укључује увозну царину и друге дажбине, понуђач је дужан да тај део одвојено искаже у динарима.</w:t>
      </w:r>
    </w:p>
    <w:p w14:paraId="200D5264" w14:textId="77777777" w:rsidR="003A7FDC" w:rsidRPr="002B18F1" w:rsidRDefault="003A7FDC" w:rsidP="00177271">
      <w:pPr>
        <w:pStyle w:val="KDParagraf"/>
        <w:spacing w:before="0"/>
        <w:rPr>
          <w:rFonts w:eastAsia="Calibri" w:cs="Arial"/>
        </w:rPr>
      </w:pPr>
    </w:p>
    <w:p w14:paraId="2B6861F9" w14:textId="2BD7C08D" w:rsidR="002E2F11" w:rsidRPr="00177271" w:rsidRDefault="002E2F11" w:rsidP="00177271">
      <w:pPr>
        <w:pStyle w:val="KDParagraf"/>
        <w:spacing w:before="0"/>
        <w:rPr>
          <w:rFonts w:cs="Arial"/>
        </w:rPr>
      </w:pPr>
      <w:r w:rsidRPr="00177271">
        <w:rPr>
          <w:rFonts w:cs="Arial"/>
        </w:rPr>
        <w:t>Ако је у понуди исказана неуобичајено ниска цена, Наручилац ће поступити у складу са чланом 92. З</w:t>
      </w:r>
      <w:r w:rsidR="00D16608" w:rsidRPr="00177271">
        <w:rPr>
          <w:rFonts w:cs="Arial"/>
          <w:lang w:val="sr-Cyrl-RS"/>
        </w:rPr>
        <w:t>акона</w:t>
      </w:r>
      <w:r w:rsidRPr="00177271">
        <w:rPr>
          <w:rFonts w:cs="Arial"/>
        </w:rPr>
        <w:t>.</w:t>
      </w:r>
    </w:p>
    <w:p w14:paraId="62D11AA7" w14:textId="77777777" w:rsidR="00075EB3" w:rsidRPr="00177271" w:rsidRDefault="00075EB3" w:rsidP="00075EB3">
      <w:pPr>
        <w:pStyle w:val="KDParagraf"/>
        <w:spacing w:before="0"/>
        <w:rPr>
          <w:rFonts w:cs="Arial"/>
          <w:color w:val="00B0F0"/>
        </w:rPr>
      </w:pPr>
    </w:p>
    <w:p w14:paraId="0F411D11" w14:textId="318A6F1A" w:rsidR="006C6FDF" w:rsidRPr="00177271" w:rsidRDefault="006C6FDF" w:rsidP="00BF016E">
      <w:pPr>
        <w:pStyle w:val="Heading10"/>
        <w:numPr>
          <w:ilvl w:val="1"/>
          <w:numId w:val="25"/>
        </w:numPr>
        <w:spacing w:before="0"/>
        <w:rPr>
          <w:rFonts w:cs="Arial"/>
          <w:lang w:val="en-US"/>
        </w:rPr>
      </w:pPr>
      <w:bookmarkStart w:id="230" w:name="_Toc441651588"/>
      <w:bookmarkStart w:id="231" w:name="_Toc442559899"/>
      <w:r w:rsidRPr="00177271">
        <w:rPr>
          <w:rFonts w:cs="Arial"/>
          <w:lang w:val="en-US"/>
        </w:rPr>
        <w:t xml:space="preserve"> Рок испоруке добара</w:t>
      </w:r>
    </w:p>
    <w:p w14:paraId="1310ED7E" w14:textId="000A0775" w:rsidR="002B18F1" w:rsidRPr="00136917" w:rsidRDefault="009F5810" w:rsidP="002B18F1">
      <w:pPr>
        <w:spacing w:before="0"/>
        <w:rPr>
          <w:rFonts w:cs="Arial"/>
          <w:szCs w:val="24"/>
          <w:lang w:val="sr-Cyrl-RS"/>
        </w:rPr>
      </w:pPr>
      <w:r>
        <w:rPr>
          <w:rFonts w:cs="Arial"/>
          <w:szCs w:val="24"/>
          <w:lang w:val="sr-Cyrl-RS"/>
        </w:rPr>
        <w:t>Рок испоруке возила је до 3</w:t>
      </w:r>
      <w:r w:rsidR="002B18F1" w:rsidRPr="002B18F1">
        <w:rPr>
          <w:rFonts w:cs="Arial"/>
          <w:szCs w:val="24"/>
          <w:lang w:val="sr-Cyrl-RS"/>
        </w:rPr>
        <w:t>0</w:t>
      </w:r>
      <w:r w:rsidR="00B04081">
        <w:rPr>
          <w:rFonts w:cs="Arial"/>
          <w:szCs w:val="24"/>
          <w:lang w:val="sr-Cyrl-RS"/>
        </w:rPr>
        <w:t xml:space="preserve"> (словима:</w:t>
      </w:r>
      <w:r>
        <w:rPr>
          <w:rFonts w:cs="Arial"/>
          <w:szCs w:val="24"/>
          <w:lang w:val="sr-Cyrl-RS"/>
        </w:rPr>
        <w:t>тридесет</w:t>
      </w:r>
      <w:r w:rsidR="00B04081">
        <w:rPr>
          <w:rFonts w:cs="Arial"/>
          <w:szCs w:val="24"/>
          <w:lang w:val="sr-Cyrl-RS"/>
        </w:rPr>
        <w:t>)</w:t>
      </w:r>
      <w:r w:rsidR="002B18F1" w:rsidRPr="002B18F1">
        <w:rPr>
          <w:rFonts w:cs="Arial"/>
          <w:szCs w:val="24"/>
          <w:lang w:val="sr-Cyrl-RS"/>
        </w:rPr>
        <w:t xml:space="preserve"> дана од дана </w:t>
      </w:r>
      <w:r w:rsidR="00E1097D" w:rsidRPr="00136917">
        <w:rPr>
          <w:rFonts w:cs="Arial"/>
          <w:szCs w:val="24"/>
          <w:lang w:val="sr-Cyrl-RS"/>
        </w:rPr>
        <w:t>ступања уговора на снагу</w:t>
      </w:r>
      <w:r w:rsidR="002B18F1" w:rsidRPr="00136917">
        <w:rPr>
          <w:rFonts w:cs="Arial"/>
          <w:szCs w:val="24"/>
          <w:lang w:val="sr-Cyrl-RS"/>
        </w:rPr>
        <w:t>.</w:t>
      </w:r>
    </w:p>
    <w:p w14:paraId="6E52AECB" w14:textId="77777777" w:rsidR="009B3371" w:rsidRPr="00177271" w:rsidRDefault="009B3371" w:rsidP="00177271">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51486802" w14:textId="77777777" w:rsidR="002B18F1" w:rsidRDefault="006C6FDF" w:rsidP="00BF016E">
      <w:pPr>
        <w:pStyle w:val="Heading10"/>
        <w:numPr>
          <w:ilvl w:val="1"/>
          <w:numId w:val="25"/>
        </w:numPr>
        <w:spacing w:before="0"/>
        <w:rPr>
          <w:rFonts w:cs="Arial"/>
          <w:lang w:val="en-US"/>
        </w:rPr>
      </w:pPr>
      <w:r w:rsidRPr="00177271">
        <w:rPr>
          <w:rFonts w:cs="Arial"/>
          <w:lang w:val="en-US"/>
        </w:rPr>
        <w:t>Гарантни рок</w:t>
      </w:r>
    </w:p>
    <w:p w14:paraId="3A1E9BD2" w14:textId="77777777" w:rsidR="003A7FDC" w:rsidRDefault="002B18F1" w:rsidP="002B18F1">
      <w:pPr>
        <w:tabs>
          <w:tab w:val="left" w:pos="780"/>
        </w:tabs>
        <w:spacing w:before="0"/>
        <w:rPr>
          <w:rFonts w:cs="Arial"/>
          <w:lang w:val="sr-Cyrl-RS" w:eastAsia="zh-CN"/>
        </w:rPr>
      </w:pPr>
      <w:r>
        <w:rPr>
          <w:rFonts w:cs="Arial"/>
          <w:lang w:val="sr-Cyrl-RS" w:eastAsia="zh-CN"/>
        </w:rPr>
        <w:t xml:space="preserve">Гарантни рок за </w:t>
      </w:r>
      <w:r w:rsidR="003A7FDC">
        <w:rPr>
          <w:rFonts w:cs="Arial"/>
          <w:lang w:val="sr-Cyrl-RS" w:eastAsia="zh-CN"/>
        </w:rPr>
        <w:t>све типове возила је наведен у техничкој спецификацији.</w:t>
      </w:r>
    </w:p>
    <w:p w14:paraId="6F410FF9" w14:textId="77777777" w:rsidR="003A7FDC" w:rsidRDefault="003A7FDC" w:rsidP="002B18F1">
      <w:pPr>
        <w:tabs>
          <w:tab w:val="left" w:pos="780"/>
        </w:tabs>
        <w:spacing w:before="0"/>
        <w:rPr>
          <w:rFonts w:cs="Arial"/>
          <w:lang w:val="sr-Cyrl-RS" w:eastAsia="zh-CN"/>
        </w:rPr>
      </w:pPr>
    </w:p>
    <w:p w14:paraId="4CBD70A3" w14:textId="6716BF9E" w:rsidR="002B18F1" w:rsidRPr="002A17F2" w:rsidRDefault="002B18F1" w:rsidP="002B18F1">
      <w:pPr>
        <w:spacing w:before="0"/>
        <w:rPr>
          <w:rFonts w:cs="Arial"/>
          <w:lang w:eastAsia="zh-CN"/>
        </w:rPr>
      </w:pPr>
      <w:r w:rsidRPr="002A17F2">
        <w:rPr>
          <w:rFonts w:cs="Arial"/>
          <w:lang w:val="sr-Cyrl-CS" w:eastAsia="zh-CN"/>
        </w:rPr>
        <w:t xml:space="preserve">Изабрани </w:t>
      </w:r>
      <w:r w:rsidRPr="002A17F2">
        <w:rPr>
          <w:rFonts w:cs="Arial"/>
          <w:lang w:eastAsia="zh-CN"/>
        </w:rPr>
        <w:t xml:space="preserve">Понуђач је дужан да о свом трошку отклони све недостатке у току трајања гарантног рока. </w:t>
      </w:r>
    </w:p>
    <w:p w14:paraId="1A9707C4" w14:textId="77777777" w:rsidR="002B18F1" w:rsidRPr="00177271" w:rsidRDefault="002B18F1" w:rsidP="002B18F1">
      <w:pPr>
        <w:spacing w:before="0"/>
        <w:rPr>
          <w:rFonts w:cs="Arial"/>
          <w:i/>
          <w:color w:val="00B0F0"/>
          <w:lang w:eastAsia="zh-CN"/>
        </w:rPr>
      </w:pPr>
    </w:p>
    <w:p w14:paraId="73749A96" w14:textId="538A1A7C" w:rsidR="008D2B23" w:rsidRPr="00E40BDF" w:rsidRDefault="006C6FDF" w:rsidP="00177271">
      <w:pPr>
        <w:pStyle w:val="KDPodnaslov2"/>
        <w:spacing w:before="0"/>
        <w:ind w:left="450"/>
        <w:jc w:val="both"/>
        <w:rPr>
          <w:rFonts w:cs="Arial"/>
        </w:rPr>
      </w:pPr>
      <w:r w:rsidRPr="00E40BDF">
        <w:rPr>
          <w:rFonts w:cs="Arial"/>
        </w:rPr>
        <w:t>6.1</w:t>
      </w:r>
      <w:r w:rsidR="002B18F1" w:rsidRPr="00E40BDF">
        <w:rPr>
          <w:rFonts w:cs="Arial"/>
          <w:lang w:val="sr-Cyrl-RS"/>
        </w:rPr>
        <w:t>4</w:t>
      </w:r>
      <w:r w:rsidRPr="00E40BDF">
        <w:rPr>
          <w:rFonts w:cs="Arial"/>
        </w:rPr>
        <w:t xml:space="preserve"> </w:t>
      </w:r>
      <w:r w:rsidR="008D2B23" w:rsidRPr="00E40BDF">
        <w:rPr>
          <w:rFonts w:cs="Arial"/>
        </w:rPr>
        <w:t>Начин и услови плаћања</w:t>
      </w:r>
      <w:bookmarkEnd w:id="230"/>
      <w:bookmarkEnd w:id="231"/>
    </w:p>
    <w:p w14:paraId="5B5B616B" w14:textId="017F12C2" w:rsidR="005A3029" w:rsidRPr="00E40BDF" w:rsidRDefault="005A3029" w:rsidP="009D2ADD">
      <w:pPr>
        <w:pStyle w:val="KDParagraf"/>
        <w:spacing w:before="0"/>
        <w:rPr>
          <w:rFonts w:eastAsia="Calibri" w:cs="Arial"/>
        </w:rPr>
      </w:pPr>
      <w:r w:rsidRPr="00E40BDF">
        <w:rPr>
          <w:rFonts w:eastAsia="Calibri" w:cs="Arial"/>
        </w:rPr>
        <w:t>Плаћање доба</w:t>
      </w:r>
      <w:r w:rsidR="008F18BC" w:rsidRPr="00E40BDF">
        <w:rPr>
          <w:rFonts w:eastAsia="Calibri" w:cs="Arial"/>
        </w:rPr>
        <w:t>ра која су предмет ове набавке Н</w:t>
      </w:r>
      <w:r w:rsidRPr="00E40BDF">
        <w:rPr>
          <w:rFonts w:eastAsia="Calibri" w:cs="Arial"/>
        </w:rPr>
        <w:t>аручилац ће из</w:t>
      </w:r>
      <w:r w:rsidR="00C53FA0" w:rsidRPr="00E40BDF">
        <w:rPr>
          <w:rFonts w:eastAsia="Calibri" w:cs="Arial"/>
        </w:rPr>
        <w:t>вршити на текући рачун понуђача</w:t>
      </w:r>
      <w:r w:rsidRPr="00E40BDF">
        <w:rPr>
          <w:rFonts w:eastAsia="Calibri" w:cs="Arial"/>
        </w:rPr>
        <w:t xml:space="preserve">, по испоруци добара и по потписивању </w:t>
      </w:r>
      <w:r w:rsidR="00F20DEA" w:rsidRPr="00E40BDF">
        <w:rPr>
          <w:rFonts w:eastAsia="Calibri" w:cs="Arial"/>
          <w:lang w:val="sr-Cyrl-RS"/>
        </w:rPr>
        <w:t xml:space="preserve">Записника о </w:t>
      </w:r>
      <w:r w:rsidR="00B04081">
        <w:rPr>
          <w:rFonts w:eastAsia="Calibri" w:cs="Arial"/>
          <w:lang w:val="sr-Cyrl-RS"/>
        </w:rPr>
        <w:t>примопредаји</w:t>
      </w:r>
      <w:r w:rsidR="00F20DEA" w:rsidRPr="00E40BDF">
        <w:rPr>
          <w:rFonts w:eastAsia="Calibri" w:cs="Arial"/>
          <w:lang w:val="sr-Cyrl-RS"/>
        </w:rPr>
        <w:t xml:space="preserve"> добара </w:t>
      </w:r>
      <w:r w:rsidRPr="00E40BDF">
        <w:rPr>
          <w:rFonts w:eastAsia="Calibri" w:cs="Arial"/>
        </w:rPr>
        <w:t xml:space="preserve">од стране овлашћених представника </w:t>
      </w:r>
      <w:r w:rsidR="008F18BC" w:rsidRPr="00E40BDF">
        <w:rPr>
          <w:rFonts w:eastAsia="Calibri" w:cs="Arial"/>
          <w:lang w:val="sr-Cyrl-RS"/>
        </w:rPr>
        <w:t>Наручиоца</w:t>
      </w:r>
      <w:r w:rsidRPr="00E40BDF">
        <w:rPr>
          <w:rFonts w:eastAsia="Calibri" w:cs="Arial"/>
        </w:rPr>
        <w:t xml:space="preserve"> и </w:t>
      </w:r>
      <w:r w:rsidR="008F18BC" w:rsidRPr="00E40BDF">
        <w:rPr>
          <w:rFonts w:eastAsia="Calibri" w:cs="Arial"/>
          <w:lang w:val="sr-Cyrl-RS"/>
        </w:rPr>
        <w:t xml:space="preserve">Понуђача </w:t>
      </w:r>
      <w:r w:rsidR="003508B5" w:rsidRPr="00E40BDF">
        <w:rPr>
          <w:rFonts w:eastAsia="Calibri" w:cs="Arial"/>
          <w:lang w:val="sr-Cyrl-RS"/>
        </w:rPr>
        <w:t>-</w:t>
      </w:r>
      <w:r w:rsidR="00075EB3" w:rsidRPr="00E40BDF">
        <w:rPr>
          <w:rFonts w:eastAsia="Calibri" w:cs="Arial"/>
          <w:lang w:val="sr-Cyrl-RS"/>
        </w:rPr>
        <w:t xml:space="preserve"> </w:t>
      </w:r>
      <w:r w:rsidRPr="00E40BDF">
        <w:rPr>
          <w:rFonts w:eastAsia="Calibri" w:cs="Arial"/>
        </w:rPr>
        <w:t>без примедби,</w:t>
      </w:r>
      <w:r w:rsidR="00075EB3" w:rsidRPr="00E40BDF">
        <w:rPr>
          <w:rFonts w:eastAsia="Calibri" w:cs="Arial"/>
          <w:lang w:val="sr-Cyrl-RS"/>
        </w:rPr>
        <w:t xml:space="preserve"> </w:t>
      </w:r>
      <w:r w:rsidRPr="00E40BDF">
        <w:rPr>
          <w:rFonts w:eastAsia="Calibri" w:cs="Arial"/>
        </w:rPr>
        <w:t>у року</w:t>
      </w:r>
      <w:r w:rsidR="008F18BC" w:rsidRPr="00E40BDF">
        <w:rPr>
          <w:rFonts w:eastAsia="Calibri" w:cs="Arial"/>
          <w:lang w:val="sr-Cyrl-RS"/>
        </w:rPr>
        <w:t xml:space="preserve"> </w:t>
      </w:r>
      <w:r w:rsidR="00FE3025">
        <w:rPr>
          <w:rFonts w:eastAsia="Calibri" w:cs="Arial"/>
          <w:lang w:val="sr-Cyrl-RS"/>
        </w:rPr>
        <w:t>од</w:t>
      </w:r>
      <w:r w:rsidR="00FE3025" w:rsidRPr="00E40BDF">
        <w:rPr>
          <w:rFonts w:eastAsia="Calibri" w:cs="Arial"/>
          <w:lang w:val="sr-Cyrl-RS"/>
        </w:rPr>
        <w:t xml:space="preserve"> </w:t>
      </w:r>
      <w:r w:rsidR="008F18BC" w:rsidRPr="00E40BDF">
        <w:rPr>
          <w:rFonts w:eastAsia="Calibri" w:cs="Arial"/>
          <w:lang w:val="sr-Cyrl-RS"/>
        </w:rPr>
        <w:t>45 дана</w:t>
      </w:r>
      <w:r w:rsidR="001A72BF" w:rsidRPr="00E40BDF">
        <w:rPr>
          <w:rFonts w:eastAsia="Calibri" w:cs="Arial"/>
          <w:lang w:val="sr-Cyrl-RS"/>
        </w:rPr>
        <w:t xml:space="preserve"> и по пријему </w:t>
      </w:r>
      <w:r w:rsidR="003508B5" w:rsidRPr="00E40BDF">
        <w:rPr>
          <w:rFonts w:eastAsia="Calibri" w:cs="Arial"/>
          <w:lang w:val="sr-Cyrl-RS"/>
        </w:rPr>
        <w:t>исправног рачуна</w:t>
      </w:r>
      <w:r w:rsidRPr="00E40BDF">
        <w:rPr>
          <w:rFonts w:eastAsia="Calibri" w:cs="Arial"/>
        </w:rPr>
        <w:t>.</w:t>
      </w:r>
    </w:p>
    <w:p w14:paraId="2E545094" w14:textId="77777777" w:rsidR="00075EB3" w:rsidRPr="009D2ADD" w:rsidRDefault="00075EB3" w:rsidP="009D2ADD">
      <w:pPr>
        <w:pStyle w:val="KDParagraf"/>
        <w:spacing w:before="0"/>
        <w:rPr>
          <w:rFonts w:cs="Arial"/>
          <w:szCs w:val="24"/>
          <w:lang w:val="sr-Cyrl-RS"/>
        </w:rPr>
      </w:pPr>
    </w:p>
    <w:p w14:paraId="48C9CE62" w14:textId="02FF538E" w:rsidR="00E45FB6" w:rsidRPr="009D2ADD" w:rsidRDefault="00E45FB6" w:rsidP="009D2ADD">
      <w:pPr>
        <w:pStyle w:val="CommentText"/>
        <w:spacing w:before="0"/>
        <w:rPr>
          <w:rFonts w:cs="Arial"/>
          <w:sz w:val="22"/>
          <w:szCs w:val="24"/>
          <w:lang w:val="sr-Cyrl-RS" w:eastAsia="en-US"/>
        </w:rPr>
      </w:pPr>
      <w:r w:rsidRPr="009D2ADD">
        <w:rPr>
          <w:rFonts w:cs="Arial"/>
          <w:sz w:val="22"/>
          <w:szCs w:val="24"/>
          <w:lang w:val="sr-Cyrl-RS" w:eastAsia="en-US"/>
        </w:rPr>
        <w:t>Понуђач издаје наручиоцу фактурe за свако возило посебно.</w:t>
      </w:r>
    </w:p>
    <w:p w14:paraId="1F2425C6" w14:textId="77777777" w:rsidR="00E45FB6" w:rsidRPr="00E40BDF" w:rsidRDefault="00E45FB6" w:rsidP="009D2ADD">
      <w:pPr>
        <w:pStyle w:val="KDParagraf"/>
        <w:spacing w:before="0"/>
        <w:rPr>
          <w:rFonts w:eastAsia="Calibri" w:cs="Arial"/>
          <w:color w:val="00B0F0"/>
          <w:lang w:val="sr-Cyrl-RS"/>
        </w:rPr>
      </w:pPr>
    </w:p>
    <w:p w14:paraId="1A02C774" w14:textId="3AC80E3E" w:rsidR="003508B5" w:rsidRPr="00E40BDF" w:rsidRDefault="00075EB3" w:rsidP="00177271">
      <w:pPr>
        <w:pStyle w:val="KDParagraf"/>
        <w:spacing w:before="0"/>
        <w:rPr>
          <w:rFonts w:eastAsia="Calibri" w:cs="Arial"/>
        </w:rPr>
      </w:pPr>
      <w:r w:rsidRPr="00E40BDF">
        <w:rPr>
          <w:rFonts w:eastAsia="Calibri" w:cs="Arial"/>
          <w:lang w:val="sr-Cyrl-RS"/>
        </w:rPr>
        <w:t>За</w:t>
      </w:r>
      <w:r w:rsidR="003508B5" w:rsidRPr="00E40BDF">
        <w:rPr>
          <w:rFonts w:eastAsia="Calibri" w:cs="Arial"/>
        </w:rPr>
        <w:t xml:space="preserve"> понуђен</w:t>
      </w:r>
      <w:r w:rsidRPr="00E40BDF">
        <w:rPr>
          <w:rFonts w:eastAsia="Calibri" w:cs="Arial"/>
          <w:lang w:val="sr-Cyrl-RS"/>
        </w:rPr>
        <w:t>у</w:t>
      </w:r>
      <w:r w:rsidR="003508B5" w:rsidRPr="00E40BDF">
        <w:rPr>
          <w:rFonts w:eastAsia="Calibri" w:cs="Arial"/>
        </w:rPr>
        <w:t xml:space="preserve"> цен</w:t>
      </w:r>
      <w:r w:rsidRPr="00E40BDF">
        <w:rPr>
          <w:rFonts w:eastAsia="Calibri" w:cs="Arial"/>
          <w:lang w:val="sr-Cyrl-RS"/>
        </w:rPr>
        <w:t>у</w:t>
      </w:r>
      <w:r w:rsidR="003508B5" w:rsidRPr="00E40BDF">
        <w:rPr>
          <w:rFonts w:eastAsia="Calibri" w:cs="Arial"/>
        </w:rPr>
        <w:t xml:space="preserve"> исказан</w:t>
      </w:r>
      <w:r w:rsidRPr="00E40BDF">
        <w:rPr>
          <w:rFonts w:eastAsia="Calibri" w:cs="Arial"/>
          <w:lang w:val="sr-Cyrl-RS"/>
        </w:rPr>
        <w:t>у</w:t>
      </w:r>
      <w:r w:rsidR="003508B5" w:rsidRPr="00E40BDF">
        <w:rPr>
          <w:rFonts w:eastAsia="Calibri" w:cs="Arial"/>
        </w:rPr>
        <w:t xml:space="preserve">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w:t>
      </w:r>
      <w:r w:rsidR="00A14F4B" w:rsidRPr="00E40BDF">
        <w:rPr>
          <w:rFonts w:eastAsia="Calibri" w:cs="Arial"/>
          <w:lang w:val="sr-Cyrl-RS"/>
        </w:rPr>
        <w:t xml:space="preserve">курсу </w:t>
      </w:r>
      <w:r w:rsidR="003508B5" w:rsidRPr="00E40BDF">
        <w:rPr>
          <w:rFonts w:eastAsia="Calibri" w:cs="Arial"/>
        </w:rPr>
        <w:t>Народне банке Србије), а плаћање ће се извршити према средњем курсу динара у односу на евро на дан плаћања, на укупан износ накнаде (са ПДВ-ом). Понуђач је обавезан да на рачуну наведе износ у еврима и прерачун у динаре према курсу НБС на дан настанка пореске обавезе.</w:t>
      </w:r>
    </w:p>
    <w:p w14:paraId="5BB51DE9" w14:textId="1C008B77" w:rsidR="00821916" w:rsidRPr="00E40BDF" w:rsidRDefault="005A3029" w:rsidP="00177271">
      <w:pPr>
        <w:pStyle w:val="KDParagraf"/>
        <w:spacing w:before="0"/>
        <w:rPr>
          <w:rFonts w:eastAsia="Calibri" w:cs="Arial"/>
          <w:color w:val="00B0F0"/>
          <w:lang w:val="sr-Cyrl-CS"/>
        </w:rPr>
      </w:pPr>
      <w:r w:rsidRPr="00E40BDF">
        <w:rPr>
          <w:rFonts w:eastAsia="Calibri" w:cs="Arial"/>
          <w:color w:val="00B0F0"/>
        </w:rPr>
        <w:t xml:space="preserve"> </w:t>
      </w:r>
    </w:p>
    <w:p w14:paraId="3790AD1D" w14:textId="1BAFEBE3" w:rsidR="003508B5" w:rsidRPr="00E40BDF" w:rsidRDefault="005A3029" w:rsidP="00177271">
      <w:pPr>
        <w:pStyle w:val="KDParagraf"/>
        <w:spacing w:before="0"/>
        <w:rPr>
          <w:rFonts w:cs="Arial"/>
        </w:rPr>
      </w:pPr>
      <w:r w:rsidRPr="00E40BDF">
        <w:rPr>
          <w:rFonts w:cs="Arial"/>
        </w:rPr>
        <w:t>Рачун</w:t>
      </w:r>
      <w:r w:rsidR="008F18BC" w:rsidRPr="00E40BDF">
        <w:rPr>
          <w:rFonts w:cs="Arial"/>
        </w:rPr>
        <w:t xml:space="preserve"> мора бити достављен на адресу Н</w:t>
      </w:r>
      <w:r w:rsidRPr="00E40BDF">
        <w:rPr>
          <w:rFonts w:cs="Arial"/>
        </w:rPr>
        <w:t>аручиоца: Јавно предузеће „Електропривреда Србије</w:t>
      </w:r>
      <w:proofErr w:type="gramStart"/>
      <w:r w:rsidRPr="00E40BDF">
        <w:rPr>
          <w:rFonts w:cs="Arial"/>
        </w:rPr>
        <w:t>“ Београд</w:t>
      </w:r>
      <w:proofErr w:type="gramEnd"/>
      <w:r w:rsidRPr="00E40BDF">
        <w:rPr>
          <w:rFonts w:cs="Arial"/>
        </w:rPr>
        <w:t xml:space="preserve">, </w:t>
      </w:r>
      <w:r w:rsidR="00075EB3" w:rsidRPr="00E40BDF">
        <w:rPr>
          <w:rFonts w:cs="Arial"/>
          <w:lang w:val="sr-Cyrl-RS"/>
        </w:rPr>
        <w:t>Балканска број 13</w:t>
      </w:r>
      <w:r w:rsidRPr="00E40BDF">
        <w:rPr>
          <w:rFonts w:cs="Arial"/>
        </w:rPr>
        <w:t xml:space="preserve">, ПИБ </w:t>
      </w:r>
      <w:r w:rsidRPr="00E40BDF">
        <w:rPr>
          <w:rFonts w:cs="Arial"/>
          <w:lang w:val="sr-Cyrl-BA"/>
        </w:rPr>
        <w:t>(</w:t>
      </w:r>
      <w:r w:rsidR="00075EB3" w:rsidRPr="00E40BDF">
        <w:rPr>
          <w:rFonts w:cs="Arial"/>
          <w:lang w:val="sr-Cyrl-BA"/>
        </w:rPr>
        <w:t>103920327</w:t>
      </w:r>
      <w:r w:rsidRPr="00E40BDF">
        <w:rPr>
          <w:rFonts w:cs="Arial"/>
          <w:lang w:val="sr-Cyrl-BA"/>
        </w:rPr>
        <w:t>)</w:t>
      </w:r>
      <w:r w:rsidRPr="00E40BDF">
        <w:rPr>
          <w:rFonts w:cs="Arial"/>
        </w:rPr>
        <w:t xml:space="preserve">, са обавезним прилозима и то: </w:t>
      </w:r>
      <w:r w:rsidR="00A32EE1" w:rsidRPr="00E40BDF">
        <w:rPr>
          <w:rFonts w:eastAsia="Calibri" w:cs="Arial"/>
          <w:lang w:val="sr-Cyrl-RS"/>
        </w:rPr>
        <w:t xml:space="preserve">Записника о </w:t>
      </w:r>
      <w:r w:rsidR="008F5619">
        <w:rPr>
          <w:rFonts w:eastAsia="Calibri" w:cs="Arial"/>
          <w:lang w:val="sr-Cyrl-RS"/>
        </w:rPr>
        <w:t>примо</w:t>
      </w:r>
      <w:r w:rsidR="00A32EE1" w:rsidRPr="00E40BDF">
        <w:rPr>
          <w:rFonts w:eastAsia="Calibri" w:cs="Arial"/>
          <w:lang w:val="sr-Cyrl-RS"/>
        </w:rPr>
        <w:t>предаји добара</w:t>
      </w:r>
      <w:r w:rsidR="00A32EE1" w:rsidRPr="00E40BDF">
        <w:rPr>
          <w:rFonts w:cs="Arial"/>
        </w:rPr>
        <w:t xml:space="preserve"> </w:t>
      </w:r>
      <w:r w:rsidRPr="00E40BDF">
        <w:rPr>
          <w:rFonts w:cs="Arial"/>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E40BDF">
        <w:rPr>
          <w:rFonts w:cs="Arial"/>
          <w:lang w:val="sr-Latn-CS"/>
        </w:rPr>
        <w:t>Купца</w:t>
      </w:r>
      <w:r w:rsidRPr="00E40BDF">
        <w:rPr>
          <w:rFonts w:cs="Arial"/>
        </w:rPr>
        <w:t>, које је примило предметна добра.</w:t>
      </w:r>
    </w:p>
    <w:p w14:paraId="7FD11B5D" w14:textId="77777777" w:rsidR="003508B5" w:rsidRPr="00E40BDF" w:rsidRDefault="003508B5" w:rsidP="00177271">
      <w:pPr>
        <w:pStyle w:val="KDParagraf"/>
        <w:spacing w:before="0"/>
        <w:rPr>
          <w:rFonts w:cs="Arial"/>
          <w:color w:val="00B0F0"/>
          <w:lang w:val="sr-Cyrl-RS"/>
        </w:rPr>
      </w:pPr>
    </w:p>
    <w:p w14:paraId="4D7F603F" w14:textId="0244F38B" w:rsidR="00B00642" w:rsidRPr="00177271" w:rsidRDefault="00B00642" w:rsidP="00177271">
      <w:pPr>
        <w:pStyle w:val="KDParagraf"/>
        <w:spacing w:before="0"/>
        <w:rPr>
          <w:rFonts w:cs="Arial"/>
          <w:i/>
          <w:lang w:val="sr-Cyrl-RS"/>
        </w:rPr>
      </w:pPr>
      <w:r w:rsidRPr="00E40BDF">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E40BDF">
        <w:rPr>
          <w:rFonts w:cs="Arial"/>
          <w:lang w:val="sr-Cyrl-RS"/>
        </w:rPr>
        <w:t>Рачуни који</w:t>
      </w:r>
      <w:r w:rsidRPr="00E40BDF">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w:t>
      </w:r>
      <w:r w:rsidRPr="00E40BDF">
        <w:rPr>
          <w:rFonts w:cs="Arial"/>
          <w:lang w:val="sr-Cyrl-RS"/>
        </w:rPr>
        <w:lastRenderedPageBreak/>
        <w:t>на</w:t>
      </w:r>
      <w:r w:rsidR="00B20A6C" w:rsidRPr="00E40BDF">
        <w:rPr>
          <w:rFonts w:cs="Arial"/>
          <w:lang w:val="sr-Cyrl-RS"/>
        </w:rPr>
        <w:t>зива из рачуна</w:t>
      </w:r>
      <w:r w:rsidRPr="00E40BDF">
        <w:rPr>
          <w:rFonts w:cs="Arial"/>
          <w:lang w:val="sr-Cyrl-RS"/>
        </w:rPr>
        <w:t xml:space="preserve"> са захтеваним називима из конкурсне документације и прихваћене понуде.</w:t>
      </w:r>
    </w:p>
    <w:p w14:paraId="334ADC91" w14:textId="77777777" w:rsidR="008D2B23" w:rsidRPr="00177271" w:rsidRDefault="008D2B23" w:rsidP="00177271">
      <w:pPr>
        <w:autoSpaceDE w:val="0"/>
        <w:autoSpaceDN w:val="0"/>
        <w:adjustRightInd w:val="0"/>
        <w:spacing w:before="0"/>
        <w:ind w:right="-426"/>
        <w:rPr>
          <w:rFonts w:eastAsia="Calibri" w:cs="Arial"/>
          <w:i/>
        </w:rPr>
      </w:pPr>
    </w:p>
    <w:p w14:paraId="59FC78B9" w14:textId="01DCB986" w:rsidR="008D2B23" w:rsidRPr="00177271" w:rsidRDefault="008D2B23" w:rsidP="00C41592">
      <w:pPr>
        <w:pStyle w:val="KDPodnaslov2"/>
        <w:numPr>
          <w:ilvl w:val="1"/>
          <w:numId w:val="27"/>
        </w:numPr>
        <w:spacing w:before="0"/>
        <w:jc w:val="both"/>
        <w:rPr>
          <w:rFonts w:cs="Arial"/>
          <w:lang w:val="ru-RU"/>
        </w:rPr>
      </w:pPr>
      <w:bookmarkStart w:id="232" w:name="_Toc441651589"/>
      <w:bookmarkStart w:id="233" w:name="_Toc442559900"/>
      <w:r w:rsidRPr="00177271">
        <w:rPr>
          <w:rFonts w:cs="Arial"/>
        </w:rPr>
        <w:t>Рок важења понуде</w:t>
      </w:r>
      <w:bookmarkEnd w:id="232"/>
      <w:bookmarkEnd w:id="233"/>
    </w:p>
    <w:p w14:paraId="45B02713" w14:textId="6D7E10EE" w:rsidR="008D2B23" w:rsidRPr="00177271" w:rsidRDefault="008D2B23" w:rsidP="00177271">
      <w:pPr>
        <w:spacing w:before="0"/>
        <w:rPr>
          <w:rFonts w:cs="Arial"/>
          <w:lang w:val="ru-RU"/>
        </w:rPr>
      </w:pPr>
      <w:r w:rsidRPr="00177271">
        <w:rPr>
          <w:rFonts w:cs="Arial"/>
          <w:lang w:val="ru-RU"/>
        </w:rPr>
        <w:t xml:space="preserve">Понуда мора да важи </w:t>
      </w:r>
      <w:r w:rsidRPr="00075EB3">
        <w:rPr>
          <w:rFonts w:cs="Arial"/>
          <w:lang w:val="ru-RU"/>
        </w:rPr>
        <w:t xml:space="preserve">најмање </w:t>
      </w:r>
      <w:r w:rsidR="00075EB3" w:rsidRPr="00075EB3">
        <w:rPr>
          <w:rFonts w:cs="Arial"/>
          <w:lang w:val="sr-Cyrl-RS"/>
        </w:rPr>
        <w:t>60</w:t>
      </w:r>
      <w:r w:rsidRPr="00075EB3">
        <w:rPr>
          <w:rFonts w:cs="Arial"/>
          <w:lang w:val="ru-RU"/>
        </w:rPr>
        <w:t xml:space="preserve"> (словима:</w:t>
      </w:r>
      <w:r w:rsidR="00075EB3" w:rsidRPr="00075EB3">
        <w:rPr>
          <w:rFonts w:cs="Arial"/>
          <w:lang w:val="ru-RU"/>
        </w:rPr>
        <w:t xml:space="preserve"> ше</w:t>
      </w:r>
      <w:r w:rsidR="004E5A97" w:rsidRPr="00E40BDF">
        <w:rPr>
          <w:rFonts w:cs="Arial"/>
          <w:lang w:val="sr-Cyrl-RS"/>
        </w:rPr>
        <w:t>з</w:t>
      </w:r>
      <w:r w:rsidR="00075EB3" w:rsidRPr="00075EB3">
        <w:rPr>
          <w:rFonts w:cs="Arial"/>
          <w:lang w:val="ru-RU"/>
        </w:rPr>
        <w:t xml:space="preserve">десет </w:t>
      </w:r>
      <w:r w:rsidR="001849B6" w:rsidRPr="00075EB3">
        <w:rPr>
          <w:rFonts w:cs="Arial"/>
          <w:lang w:val="sr-Cyrl-RS"/>
        </w:rPr>
        <w:t>дана</w:t>
      </w:r>
      <w:r w:rsidRPr="00075EB3">
        <w:rPr>
          <w:rFonts w:cs="Arial"/>
          <w:lang w:val="ru-RU"/>
        </w:rPr>
        <w:t xml:space="preserve">) дана од дана </w:t>
      </w:r>
      <w:r w:rsidRPr="00177271">
        <w:rPr>
          <w:rFonts w:cs="Arial"/>
          <w:lang w:val="ru-RU"/>
        </w:rPr>
        <w:t xml:space="preserve">отварања понуда. </w:t>
      </w:r>
    </w:p>
    <w:p w14:paraId="11D7E3E3" w14:textId="77777777" w:rsidR="008D2B23" w:rsidRPr="00177271" w:rsidRDefault="008D2B23" w:rsidP="00177271">
      <w:pPr>
        <w:spacing w:before="0"/>
        <w:rPr>
          <w:rFonts w:cs="Arial"/>
        </w:rPr>
      </w:pPr>
      <w:r w:rsidRPr="00177271">
        <w:rPr>
          <w:rFonts w:cs="Arial"/>
        </w:rPr>
        <w:t xml:space="preserve">У случају да понуђач наведе краћи рок важења понуде, понуда ће бити одбијена, као неприхватљива. </w:t>
      </w:r>
    </w:p>
    <w:p w14:paraId="224E4918" w14:textId="77777777" w:rsidR="005A3029" w:rsidRPr="00177271" w:rsidRDefault="005A3029" w:rsidP="00177271">
      <w:pPr>
        <w:spacing w:before="0"/>
        <w:rPr>
          <w:rFonts w:cs="Arial"/>
        </w:rPr>
      </w:pPr>
    </w:p>
    <w:p w14:paraId="4F3644DC" w14:textId="77777777" w:rsidR="003B3036" w:rsidRPr="00136917" w:rsidRDefault="003B3036" w:rsidP="003B3036">
      <w:pPr>
        <w:pStyle w:val="ListParagraph"/>
        <w:numPr>
          <w:ilvl w:val="1"/>
          <w:numId w:val="27"/>
        </w:numPr>
        <w:spacing w:after="0"/>
        <w:rPr>
          <w:rFonts w:ascii="Arial" w:eastAsia="Times New Roman" w:hAnsi="Arial" w:cs="Arial"/>
          <w:b/>
        </w:rPr>
      </w:pPr>
      <w:r w:rsidRPr="00136917">
        <w:rPr>
          <w:rFonts w:ascii="Arial" w:eastAsia="Times New Roman" w:hAnsi="Arial" w:cs="Arial"/>
          <w:b/>
        </w:rPr>
        <w:t>Средства финансијског обезбеђења</w:t>
      </w:r>
    </w:p>
    <w:p w14:paraId="0ACD5B6E" w14:textId="6FFC94AB" w:rsidR="003B3036" w:rsidRPr="00136917" w:rsidRDefault="003B3036" w:rsidP="003B3036">
      <w:pPr>
        <w:rPr>
          <w:rFonts w:cs="Arial"/>
          <w:b/>
        </w:rPr>
      </w:pPr>
      <w:r w:rsidRPr="00136917">
        <w:rPr>
          <w:rFonts w:cs="Arial"/>
        </w:rPr>
        <w:t xml:space="preserve">Наручилац користи право да захтева средстава финансијског обезбеђења (у даљем тексу СФО) којим понуђачи обезбеђују испуњење својих обавеза </w:t>
      </w:r>
      <w:proofErr w:type="gramStart"/>
      <w:r w:rsidRPr="00136917">
        <w:rPr>
          <w:rFonts w:cs="Arial"/>
        </w:rPr>
        <w:t>у  отвореном</w:t>
      </w:r>
      <w:proofErr w:type="gramEnd"/>
      <w:r w:rsidRPr="00136917">
        <w:rPr>
          <w:rFonts w:cs="Arial"/>
        </w:rPr>
        <w:t xml:space="preserve"> поступку (достављају се уз понуду), као и испуњење својих уговорних обавеза (достављају се по закључењу уговора или по испоруци).</w:t>
      </w:r>
    </w:p>
    <w:p w14:paraId="03392FFB" w14:textId="77777777" w:rsidR="003B3036" w:rsidRPr="00136917" w:rsidRDefault="003B3036" w:rsidP="003B3036">
      <w:pPr>
        <w:pStyle w:val="KDPodnaslov2"/>
        <w:spacing w:before="0"/>
        <w:jc w:val="both"/>
        <w:rPr>
          <w:rFonts w:cs="Arial"/>
          <w:b w:val="0"/>
        </w:rPr>
      </w:pPr>
      <w:r w:rsidRPr="00136917">
        <w:rPr>
          <w:rFonts w:cs="Arial"/>
          <w:b w:val="0"/>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3F25952" w14:textId="77777777" w:rsidR="003B3036" w:rsidRPr="00136917" w:rsidRDefault="003B3036" w:rsidP="003B3036">
      <w:pPr>
        <w:pStyle w:val="KDPodnaslov2"/>
        <w:spacing w:before="0"/>
        <w:jc w:val="both"/>
        <w:rPr>
          <w:rFonts w:cs="Arial"/>
          <w:b w:val="0"/>
        </w:rPr>
      </w:pPr>
      <w:r w:rsidRPr="00136917">
        <w:rPr>
          <w:rFonts w:cs="Arial"/>
          <w:b w:val="0"/>
        </w:rPr>
        <w:t>Члан групе понуђача може бити налогодавац средства финансијског обезбеђења.</w:t>
      </w:r>
    </w:p>
    <w:p w14:paraId="43596DEA" w14:textId="77777777" w:rsidR="003B3036" w:rsidRPr="00136917" w:rsidRDefault="003B3036" w:rsidP="003B3036">
      <w:pPr>
        <w:pStyle w:val="KDPodnaslov2"/>
        <w:spacing w:before="0"/>
        <w:jc w:val="both"/>
        <w:rPr>
          <w:rFonts w:cs="Arial"/>
          <w:b w:val="0"/>
        </w:rPr>
      </w:pPr>
      <w:r w:rsidRPr="00136917">
        <w:rPr>
          <w:rFonts w:cs="Arial"/>
          <w:b w:val="0"/>
        </w:rPr>
        <w:t>Средства финансијског обезбеђења морају да буду у валути у којој је и понуда.</w:t>
      </w:r>
    </w:p>
    <w:p w14:paraId="3B97EEF5" w14:textId="58DA93A8" w:rsidR="003B3036" w:rsidRPr="00136917" w:rsidRDefault="003B3036" w:rsidP="003B3036">
      <w:pPr>
        <w:pStyle w:val="KDPodnaslov2"/>
        <w:spacing w:before="0"/>
        <w:jc w:val="both"/>
        <w:rPr>
          <w:rFonts w:cs="Arial"/>
          <w:b w:val="0"/>
        </w:rPr>
      </w:pPr>
      <w:r w:rsidRPr="00136917">
        <w:rPr>
          <w:rFonts w:cs="Arial"/>
          <w:b w:val="0"/>
        </w:rPr>
        <w:t xml:space="preserve">Ако се за време трајања уговора промене рокови за извршење уговорне обавезе, </w:t>
      </w:r>
      <w:proofErr w:type="gramStart"/>
      <w:r w:rsidRPr="00136917">
        <w:rPr>
          <w:rFonts w:cs="Arial"/>
          <w:b w:val="0"/>
        </w:rPr>
        <w:t>важност  СФО</w:t>
      </w:r>
      <w:proofErr w:type="gramEnd"/>
      <w:r w:rsidRPr="00136917">
        <w:rPr>
          <w:rFonts w:cs="Arial"/>
          <w:b w:val="0"/>
        </w:rPr>
        <w:t xml:space="preserve"> мора се продужити.</w:t>
      </w:r>
    </w:p>
    <w:p w14:paraId="4CBDB331" w14:textId="6A08DC0B" w:rsidR="003B3036" w:rsidRPr="00136917" w:rsidRDefault="0048364D" w:rsidP="00136917">
      <w:pPr>
        <w:ind w:left="450"/>
        <w:rPr>
          <w:rFonts w:cs="Arial"/>
          <w:b/>
        </w:rPr>
      </w:pPr>
      <w:r w:rsidRPr="00136917">
        <w:rPr>
          <w:rFonts w:cs="Arial"/>
          <w:b/>
        </w:rPr>
        <w:t xml:space="preserve">6.16.1. </w:t>
      </w:r>
      <w:r w:rsidR="003B3036" w:rsidRPr="00136917">
        <w:rPr>
          <w:rFonts w:cs="Arial"/>
          <w:b/>
        </w:rPr>
        <w:t>Средство обезбеђења за озбиљност понуде</w:t>
      </w:r>
    </w:p>
    <w:p w14:paraId="249049F3" w14:textId="77777777" w:rsidR="003B3036" w:rsidRPr="00136917" w:rsidRDefault="003B3036" w:rsidP="00136917">
      <w:pPr>
        <w:rPr>
          <w:rFonts w:cs="Arial"/>
        </w:rPr>
      </w:pPr>
      <w:r w:rsidRPr="00136917">
        <w:rPr>
          <w:rFonts w:cs="Arial"/>
        </w:rPr>
        <w:t>Рок важења средства обезбеђења за озбиљност понуде мора да буде минимум 30 календарских дана дужи од рока важења понуде (опција понуде).</w:t>
      </w:r>
    </w:p>
    <w:p w14:paraId="4E71BF60" w14:textId="41C88E6A" w:rsidR="003B3036" w:rsidRPr="00136917" w:rsidRDefault="003B3036" w:rsidP="00136917">
      <w:pPr>
        <w:rPr>
          <w:rFonts w:cs="Arial"/>
        </w:rPr>
      </w:pPr>
      <w:r w:rsidRPr="00136917">
        <w:rPr>
          <w:rFonts w:cs="Arial"/>
        </w:rPr>
        <w:t xml:space="preserve">Износ средства обезбеђења за озбиљност понуде </w:t>
      </w:r>
      <w:proofErr w:type="gramStart"/>
      <w:r w:rsidRPr="00136917">
        <w:rPr>
          <w:rFonts w:cs="Arial"/>
        </w:rPr>
        <w:t xml:space="preserve">је  </w:t>
      </w:r>
      <w:r w:rsidR="0097260F" w:rsidRPr="00136917">
        <w:rPr>
          <w:rFonts w:cs="Arial"/>
        </w:rPr>
        <w:t>3</w:t>
      </w:r>
      <w:proofErr w:type="gramEnd"/>
      <w:r w:rsidRPr="00136917">
        <w:rPr>
          <w:rFonts w:cs="Arial"/>
        </w:rPr>
        <w:t>% вредности понуде без ПДВ.</w:t>
      </w:r>
    </w:p>
    <w:p w14:paraId="7CC7A661" w14:textId="77777777" w:rsidR="003B3036" w:rsidRPr="00136917" w:rsidRDefault="003B3036" w:rsidP="00136917">
      <w:pPr>
        <w:rPr>
          <w:rFonts w:cs="Arial"/>
        </w:rPr>
      </w:pPr>
      <w:r w:rsidRPr="00136917">
        <w:rPr>
          <w:rFonts w:cs="Arial"/>
        </w:rPr>
        <w:t>Основи за наплату средства обезбеђења за озбиљност понуде су:</w:t>
      </w:r>
    </w:p>
    <w:p w14:paraId="1246D5A5" w14:textId="77777777" w:rsidR="003B3036" w:rsidRPr="00136917" w:rsidRDefault="003B3036" w:rsidP="00136917">
      <w:pPr>
        <w:rPr>
          <w:rFonts w:cs="Arial"/>
        </w:rPr>
      </w:pPr>
      <w:r w:rsidRPr="00136917">
        <w:rPr>
          <w:rFonts w:cs="Arial"/>
        </w:rPr>
        <w:t xml:space="preserve">- </w:t>
      </w:r>
      <w:proofErr w:type="gramStart"/>
      <w:r w:rsidRPr="00136917">
        <w:rPr>
          <w:rFonts w:cs="Arial"/>
        </w:rPr>
        <w:t>уколико</w:t>
      </w:r>
      <w:proofErr w:type="gramEnd"/>
      <w:r w:rsidRPr="00136917">
        <w:rPr>
          <w:rFonts w:cs="Arial"/>
        </w:rPr>
        <w:t xml:space="preserve"> понуђач након истека рока за подношење понуда повуче, опозове или измени своју понуду;</w:t>
      </w:r>
    </w:p>
    <w:p w14:paraId="427EDEE7" w14:textId="77777777" w:rsidR="003B3036" w:rsidRPr="00136917" w:rsidRDefault="003B3036" w:rsidP="00136917">
      <w:pPr>
        <w:rPr>
          <w:rFonts w:cs="Arial"/>
        </w:rPr>
      </w:pPr>
      <w:r w:rsidRPr="00136917">
        <w:rPr>
          <w:rFonts w:cs="Arial"/>
        </w:rPr>
        <w:t xml:space="preserve">- </w:t>
      </w:r>
      <w:proofErr w:type="gramStart"/>
      <w:r w:rsidRPr="00136917">
        <w:rPr>
          <w:rFonts w:cs="Arial"/>
        </w:rPr>
        <w:t>уколико</w:t>
      </w:r>
      <w:proofErr w:type="gramEnd"/>
      <w:r w:rsidRPr="00136917">
        <w:rPr>
          <w:rFonts w:cs="Arial"/>
        </w:rPr>
        <w:t xml:space="preserve"> понуђач коме је додељен уговор благовремено не потпише уговор о јавној набавци;</w:t>
      </w:r>
    </w:p>
    <w:p w14:paraId="183A1418" w14:textId="77777777" w:rsidR="003B3036" w:rsidRPr="00136917" w:rsidRDefault="003B3036" w:rsidP="00136917">
      <w:pPr>
        <w:rPr>
          <w:rFonts w:cs="Arial"/>
        </w:rPr>
      </w:pPr>
      <w:r w:rsidRPr="00136917">
        <w:rPr>
          <w:rFonts w:cs="Arial"/>
        </w:rPr>
        <w:t xml:space="preserve">- </w:t>
      </w:r>
      <w:proofErr w:type="gramStart"/>
      <w:r w:rsidRPr="00136917">
        <w:rPr>
          <w:rFonts w:cs="Arial"/>
        </w:rPr>
        <w:t>уколико</w:t>
      </w:r>
      <w:proofErr w:type="gramEnd"/>
      <w:r w:rsidRPr="00136917">
        <w:rPr>
          <w:rFonts w:cs="Arial"/>
        </w:rPr>
        <w:t xml:space="preserve"> понуђач коме је додељен уговор не поднесе исправно средство обезбеђења за добро извршење посла/повраћај аванса у складу са захтевима из конкурсне документације.</w:t>
      </w:r>
    </w:p>
    <w:p w14:paraId="07219DD6" w14:textId="59C9AEC2" w:rsidR="003B3036" w:rsidRPr="00136917" w:rsidRDefault="003B3036" w:rsidP="00136917">
      <w:pPr>
        <w:rPr>
          <w:rFonts w:cs="Arial"/>
        </w:rPr>
      </w:pPr>
      <w:r w:rsidRPr="00136917">
        <w:rPr>
          <w:rFonts w:cs="Arial"/>
        </w:rPr>
        <w:t>Као средство обезбеђења за озбиљност понуде у овом поступку јавне набавке је  Банкарска гаранција</w:t>
      </w:r>
      <w:r w:rsidR="00E1097D" w:rsidRPr="00136917">
        <w:rPr>
          <w:rFonts w:cs="Arial"/>
        </w:rPr>
        <w:t xml:space="preserve"> која</w:t>
      </w:r>
      <w:r w:rsidRPr="00136917">
        <w:rPr>
          <w:rFonts w:cs="Arial"/>
        </w:rPr>
        <w:t xml:space="preserve"> мора да садржи клаузуле „неопозива“, „безусловна“, „платива на први позив“, и „без права на приговор“, као и основе за наплату средства обезбеђења за озбиљност понуде.</w:t>
      </w:r>
    </w:p>
    <w:p w14:paraId="2FB0C84D" w14:textId="77777777" w:rsidR="003B3036" w:rsidRPr="00136917" w:rsidRDefault="003B3036" w:rsidP="003B3036">
      <w:pPr>
        <w:spacing w:before="0"/>
        <w:rPr>
          <w:rFonts w:cs="Arial"/>
          <w:i/>
        </w:rPr>
      </w:pPr>
    </w:p>
    <w:p w14:paraId="2C00F63C" w14:textId="5B5BC106" w:rsidR="003B3036" w:rsidRPr="00136917" w:rsidRDefault="003B3036" w:rsidP="003B3036">
      <w:pPr>
        <w:spacing w:before="0"/>
        <w:jc w:val="center"/>
        <w:rPr>
          <w:rFonts w:cs="Arial"/>
          <w:b/>
        </w:rPr>
      </w:pPr>
      <w:r w:rsidRPr="00136917">
        <w:rPr>
          <w:rFonts w:cs="Arial"/>
          <w:b/>
        </w:rPr>
        <w:t>6.1</w:t>
      </w:r>
      <w:r w:rsidR="0048364D" w:rsidRPr="00136917">
        <w:rPr>
          <w:rFonts w:cs="Arial"/>
          <w:b/>
        </w:rPr>
        <w:t>6</w:t>
      </w:r>
      <w:r w:rsidRPr="00136917">
        <w:rPr>
          <w:rFonts w:cs="Arial"/>
          <w:b/>
        </w:rPr>
        <w:t>.2. Средство обезбеђења за добро извршење посла</w:t>
      </w:r>
    </w:p>
    <w:p w14:paraId="3BF3217B" w14:textId="77777777" w:rsidR="003B3036" w:rsidRPr="00136917" w:rsidRDefault="003B3036" w:rsidP="00136917">
      <w:pPr>
        <w:rPr>
          <w:rFonts w:cs="Arial"/>
        </w:rPr>
      </w:pPr>
      <w:r w:rsidRPr="00136917">
        <w:rPr>
          <w:rFonts w:cs="Arial"/>
        </w:rPr>
        <w:t>Рок важења средства обезбеђења за добро извршење посла мора да буде минимум 30 календарских дана дужи од рока важења уговора/рока одређеног за коначно извршење посла.</w:t>
      </w:r>
    </w:p>
    <w:p w14:paraId="795842AC" w14:textId="77777777" w:rsidR="003B3036" w:rsidRPr="00136917" w:rsidRDefault="003B3036" w:rsidP="00136917">
      <w:pPr>
        <w:rPr>
          <w:rFonts w:cs="Arial"/>
        </w:rPr>
      </w:pPr>
      <w:r w:rsidRPr="00136917">
        <w:rPr>
          <w:rFonts w:cs="Arial"/>
        </w:rPr>
        <w:t>Износ средства обезбеђења за добро извршење посла је 10% од вредности уговора без ПДВ.</w:t>
      </w:r>
    </w:p>
    <w:p w14:paraId="4A02BC44" w14:textId="77777777" w:rsidR="003B3036" w:rsidRPr="00136917" w:rsidRDefault="003B3036" w:rsidP="00136917">
      <w:pPr>
        <w:rPr>
          <w:rFonts w:cs="Arial"/>
        </w:rPr>
      </w:pPr>
      <w:r w:rsidRPr="00136917">
        <w:rPr>
          <w:rFonts w:cs="Arial"/>
        </w:rPr>
        <w:t xml:space="preserve">Основ за наплату средства обезбеђења за добро извршење посла је: случај да друга уговорна </w:t>
      </w:r>
      <w:proofErr w:type="gramStart"/>
      <w:r w:rsidRPr="00136917">
        <w:rPr>
          <w:rFonts w:cs="Arial"/>
        </w:rPr>
        <w:t>страна  не</w:t>
      </w:r>
      <w:proofErr w:type="gramEnd"/>
      <w:r w:rsidRPr="00136917">
        <w:rPr>
          <w:rFonts w:cs="Arial"/>
        </w:rPr>
        <w:t xml:space="preserve"> испуни било коју уговорну обавезу.</w:t>
      </w:r>
    </w:p>
    <w:p w14:paraId="4B6AB800" w14:textId="77777777" w:rsidR="0048364D" w:rsidRPr="00136917" w:rsidRDefault="0048364D" w:rsidP="00136917">
      <w:pPr>
        <w:rPr>
          <w:rFonts w:cs="Arial"/>
        </w:rPr>
      </w:pPr>
    </w:p>
    <w:p w14:paraId="02BA9820" w14:textId="77777777" w:rsidR="0048364D" w:rsidRPr="00136917" w:rsidRDefault="0048364D" w:rsidP="00136917">
      <w:pPr>
        <w:rPr>
          <w:rFonts w:cs="Arial"/>
          <w:i/>
        </w:rPr>
      </w:pPr>
      <w:r w:rsidRPr="00136917">
        <w:rPr>
          <w:rFonts w:cs="Arial"/>
        </w:rPr>
        <w:lastRenderedPageBreak/>
        <w:t>Као средство обезбеђења за добро извршење посла у овом поступку одређује се Банкарска гаранција, које мора да садржи клаузуле „неопозива“, „безусловна“,</w:t>
      </w:r>
      <w:r w:rsidRPr="00136917">
        <w:rPr>
          <w:rFonts w:cs="Arial"/>
          <w:i/>
        </w:rPr>
        <w:t xml:space="preserve"> „платива на први позив“, и „без права на приговор“, као и основе за наплату средства обезбеђења за </w:t>
      </w:r>
      <w:r w:rsidRPr="00136917">
        <w:rPr>
          <w:rFonts w:cs="Arial"/>
          <w:i/>
          <w:lang w:val="sr-Cyrl-RS"/>
        </w:rPr>
        <w:t>добро извршење посла</w:t>
      </w:r>
      <w:r w:rsidRPr="00136917">
        <w:rPr>
          <w:rFonts w:cs="Arial"/>
          <w:i/>
        </w:rPr>
        <w:t>.</w:t>
      </w:r>
    </w:p>
    <w:p w14:paraId="6AA623DC" w14:textId="77777777" w:rsidR="0048364D" w:rsidRPr="00136917" w:rsidRDefault="0048364D" w:rsidP="003B3036">
      <w:pPr>
        <w:spacing w:before="0"/>
        <w:rPr>
          <w:rFonts w:cs="Arial"/>
          <w:i/>
        </w:rPr>
      </w:pPr>
    </w:p>
    <w:p w14:paraId="687D7F56" w14:textId="77777777" w:rsidR="0048364D" w:rsidRPr="00136917" w:rsidRDefault="0048364D" w:rsidP="0048364D">
      <w:pPr>
        <w:spacing w:before="0"/>
        <w:rPr>
          <w:rFonts w:cs="Arial"/>
          <w:lang w:val="ru-RU"/>
        </w:rPr>
      </w:pPr>
      <w:r w:rsidRPr="00136917">
        <w:rPr>
          <w:rFonts w:cs="Arial"/>
          <w:lang w:val="ru-RU"/>
        </w:rPr>
        <w:t>Понуђач је дужан да достави следећа средства финансијског обезбеђења:</w:t>
      </w:r>
    </w:p>
    <w:p w14:paraId="318AF510" w14:textId="77777777" w:rsidR="0048364D" w:rsidRPr="00136917" w:rsidRDefault="0048364D" w:rsidP="0048364D">
      <w:pPr>
        <w:spacing w:before="0"/>
        <w:rPr>
          <w:rFonts w:cs="Arial"/>
          <w:lang w:val="ru-RU"/>
        </w:rPr>
      </w:pPr>
    </w:p>
    <w:p w14:paraId="2F8D49F0" w14:textId="5821B091" w:rsidR="003B3036" w:rsidRPr="00136917" w:rsidRDefault="0048364D" w:rsidP="003B3036">
      <w:pPr>
        <w:pStyle w:val="ListParagraph"/>
        <w:spacing w:before="0" w:after="0" w:line="240" w:lineRule="auto"/>
        <w:ind w:left="0"/>
        <w:rPr>
          <w:rFonts w:ascii="Arial" w:hAnsi="Arial" w:cs="Arial"/>
          <w:b/>
          <w:u w:val="single"/>
        </w:rPr>
      </w:pPr>
      <w:r w:rsidRPr="00136917">
        <w:rPr>
          <w:rFonts w:ascii="Arial" w:hAnsi="Arial" w:cs="Arial"/>
          <w:b/>
          <w:u w:val="single"/>
        </w:rPr>
        <w:t>У понуди:</w:t>
      </w:r>
    </w:p>
    <w:p w14:paraId="1F7F8FFB" w14:textId="77777777" w:rsidR="0048364D" w:rsidRPr="00136917" w:rsidRDefault="0048364D" w:rsidP="003B3036">
      <w:pPr>
        <w:pStyle w:val="ListParagraph"/>
        <w:spacing w:before="0" w:after="0" w:line="240" w:lineRule="auto"/>
        <w:ind w:left="0"/>
        <w:rPr>
          <w:rFonts w:ascii="Arial" w:hAnsi="Arial" w:cs="Arial"/>
          <w:b/>
          <w:u w:val="single"/>
        </w:rPr>
      </w:pPr>
    </w:p>
    <w:p w14:paraId="5A5A568D" w14:textId="77777777" w:rsidR="003B3036" w:rsidRPr="00136917" w:rsidRDefault="003B3036" w:rsidP="003B3036">
      <w:pPr>
        <w:pStyle w:val="KDPodnaslov3"/>
        <w:keepNext w:val="0"/>
        <w:spacing w:before="0"/>
        <w:ind w:left="851"/>
        <w:rPr>
          <w:rFonts w:cs="Arial"/>
          <w:b/>
        </w:rPr>
      </w:pPr>
      <w:bookmarkStart w:id="234" w:name="_Toc441651594"/>
      <w:bookmarkStart w:id="235" w:name="_Toc442559905"/>
      <w:r w:rsidRPr="00136917">
        <w:rPr>
          <w:rFonts w:cs="Arial"/>
          <w:b/>
        </w:rPr>
        <w:t>Банкарска гаранција за озбиљност понуде</w:t>
      </w:r>
      <w:bookmarkEnd w:id="234"/>
      <w:bookmarkEnd w:id="235"/>
    </w:p>
    <w:p w14:paraId="56B73B4F" w14:textId="77777777" w:rsidR="003B3036" w:rsidRPr="00136917" w:rsidRDefault="003B3036" w:rsidP="003B3036">
      <w:pPr>
        <w:spacing w:before="0"/>
        <w:rPr>
          <w:rFonts w:cs="Arial"/>
        </w:rPr>
      </w:pPr>
      <w:r w:rsidRPr="00136917">
        <w:rPr>
          <w:rFonts w:cs="Arial"/>
        </w:rPr>
        <w:t>Понуђач доставља оригинал банкарску гаранцију за озбиљност понуде у висини од 10% вредности понудe, без ПДВ.</w:t>
      </w:r>
    </w:p>
    <w:p w14:paraId="4E6B289B" w14:textId="77777777" w:rsidR="003B3036" w:rsidRPr="00136917" w:rsidRDefault="003B3036" w:rsidP="003B3036">
      <w:pPr>
        <w:spacing w:before="0"/>
        <w:rPr>
          <w:rFonts w:cs="Arial"/>
        </w:rPr>
      </w:pPr>
      <w:r w:rsidRPr="00136917">
        <w:rPr>
          <w:rFonts w:cs="Arial"/>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136917">
        <w:rPr>
          <w:rFonts w:cs="Arial"/>
          <w:lang w:val="sr-Cyrl-RS"/>
        </w:rPr>
        <w:t>30</w:t>
      </w:r>
      <w:r w:rsidRPr="00136917">
        <w:rPr>
          <w:rFonts w:cs="Arial"/>
        </w:rPr>
        <w:t xml:space="preserve"> (словима: </w:t>
      </w:r>
      <w:r w:rsidRPr="00136917">
        <w:rPr>
          <w:rFonts w:cs="Arial"/>
          <w:lang w:val="sr-Cyrl-RS"/>
        </w:rPr>
        <w:t>три</w:t>
      </w:r>
      <w:r w:rsidRPr="00136917">
        <w:rPr>
          <w:rFonts w:cs="Arial"/>
        </w:rPr>
        <w:t>десет) календарских дана дужи од рока важења понуде.</w:t>
      </w:r>
    </w:p>
    <w:p w14:paraId="00019329" w14:textId="77777777" w:rsidR="003B3036" w:rsidRPr="00136917" w:rsidRDefault="003B3036" w:rsidP="003B3036">
      <w:pPr>
        <w:spacing w:before="0"/>
        <w:rPr>
          <w:rFonts w:cs="Arial"/>
        </w:rPr>
      </w:pPr>
      <w:r w:rsidRPr="00136917">
        <w:rPr>
          <w:rFonts w:cs="Arial"/>
        </w:rPr>
        <w:t xml:space="preserve">Наручилац ће уновчити гаранцију за озбиљност понуде дату уз понуду уколико: </w:t>
      </w:r>
    </w:p>
    <w:p w14:paraId="57773EFF" w14:textId="77777777" w:rsidR="003B3036" w:rsidRPr="00136917" w:rsidRDefault="003B3036" w:rsidP="003B3036">
      <w:pPr>
        <w:numPr>
          <w:ilvl w:val="0"/>
          <w:numId w:val="14"/>
        </w:numPr>
        <w:spacing w:before="0"/>
        <w:ind w:left="993" w:hanging="142"/>
        <w:rPr>
          <w:rFonts w:cs="Arial"/>
        </w:rPr>
      </w:pPr>
      <w:r w:rsidRPr="00136917">
        <w:rPr>
          <w:rFonts w:cs="Arial"/>
        </w:rPr>
        <w:t>понуђач након истека рока за подношење понуда повуче, опозове или измени своју понуду или</w:t>
      </w:r>
    </w:p>
    <w:p w14:paraId="14B891D6" w14:textId="77777777" w:rsidR="003B3036" w:rsidRPr="00136917" w:rsidRDefault="003B3036" w:rsidP="003B3036">
      <w:pPr>
        <w:numPr>
          <w:ilvl w:val="0"/>
          <w:numId w:val="14"/>
        </w:numPr>
        <w:spacing w:before="0"/>
        <w:ind w:left="993" w:hanging="142"/>
        <w:rPr>
          <w:rFonts w:cs="Arial"/>
        </w:rPr>
      </w:pPr>
      <w:r w:rsidRPr="00136917">
        <w:rPr>
          <w:rFonts w:cs="Arial"/>
        </w:rPr>
        <w:t xml:space="preserve">понуђач коме је додељен уговор благовремено не потпише уговор о јавној набавци или </w:t>
      </w:r>
    </w:p>
    <w:p w14:paraId="07BF6DE0" w14:textId="77777777" w:rsidR="003B3036" w:rsidRPr="00136917" w:rsidRDefault="003B3036" w:rsidP="003B3036">
      <w:pPr>
        <w:numPr>
          <w:ilvl w:val="0"/>
          <w:numId w:val="14"/>
        </w:numPr>
        <w:spacing w:before="0"/>
        <w:ind w:left="993" w:hanging="142"/>
        <w:rPr>
          <w:rFonts w:cs="Arial"/>
        </w:rPr>
      </w:pPr>
      <w:proofErr w:type="gramStart"/>
      <w:r w:rsidRPr="00136917">
        <w:rPr>
          <w:rFonts w:cs="Arial"/>
        </w:rPr>
        <w:t>понуђач</w:t>
      </w:r>
      <w:proofErr w:type="gramEnd"/>
      <w:r w:rsidRPr="00136917">
        <w:rPr>
          <w:rFonts w:cs="Arial"/>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p>
    <w:p w14:paraId="55E6E784" w14:textId="77777777" w:rsidR="003B3036" w:rsidRPr="00136917" w:rsidRDefault="003B3036" w:rsidP="003B3036">
      <w:pPr>
        <w:spacing w:before="0"/>
        <w:rPr>
          <w:rFonts w:cs="Arial"/>
        </w:rPr>
      </w:pPr>
      <w:r w:rsidRPr="00136917">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64C9530" w14:textId="35061D4F" w:rsidR="003B3036" w:rsidRPr="00136917" w:rsidRDefault="003B3036" w:rsidP="003B3036">
      <w:pPr>
        <w:spacing w:before="0"/>
        <w:rPr>
          <w:rFonts w:cs="Arial"/>
        </w:rPr>
      </w:pPr>
      <w:r w:rsidRPr="00136917">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136917">
        <w:rPr>
          <w:rFonts w:cs="Arial"/>
          <w:lang w:val="sr-Cyrl-RS"/>
        </w:rPr>
        <w:t>Сталне</w:t>
      </w:r>
      <w:r w:rsidRPr="00136917">
        <w:rPr>
          <w:rFonts w:cs="Arial"/>
        </w:rPr>
        <w:t xml:space="preserve">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3040AF0" w14:textId="4038E806" w:rsidR="003B3036" w:rsidRDefault="003B3036" w:rsidP="003B3036">
      <w:pPr>
        <w:spacing w:before="0"/>
        <w:rPr>
          <w:rFonts w:cs="Arial"/>
        </w:rPr>
      </w:pPr>
      <w:r w:rsidRPr="00136917">
        <w:rPr>
          <w:rFonts w:cs="Arial"/>
        </w:rPr>
        <w:t>Понуђач може поднети гаранцију стране банке само ако је тој</w:t>
      </w:r>
      <w:r w:rsidR="00136917">
        <w:rPr>
          <w:rFonts w:cs="Arial"/>
        </w:rPr>
        <w:t xml:space="preserve"> банци додељен кредитни рејтинг</w:t>
      </w:r>
      <w:r w:rsidRPr="00136917">
        <w:rPr>
          <w:rFonts w:cs="Arial"/>
        </w:rPr>
        <w:t>.</w:t>
      </w:r>
    </w:p>
    <w:p w14:paraId="5CF5909D" w14:textId="77777777" w:rsidR="00647CF7" w:rsidRPr="00647CF7" w:rsidRDefault="00647CF7" w:rsidP="00647CF7">
      <w:pPr>
        <w:spacing w:before="0"/>
        <w:rPr>
          <w:rFonts w:cs="Arial"/>
          <w:lang w:val="sr-Cyrl-RS"/>
        </w:rPr>
      </w:pPr>
      <w:r w:rsidRPr="00647CF7">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53B9B931" w14:textId="77777777" w:rsidR="00647CF7" w:rsidRPr="00647CF7" w:rsidRDefault="00647CF7" w:rsidP="00647CF7">
      <w:pPr>
        <w:tabs>
          <w:tab w:val="left" w:pos="567"/>
        </w:tabs>
        <w:spacing w:before="0"/>
        <w:rPr>
          <w:rFonts w:cs="Arial"/>
          <w:lang w:val="ru-RU"/>
        </w:rPr>
      </w:pPr>
      <w:r w:rsidRPr="00647CF7">
        <w:rPr>
          <w:rFonts w:cs="Arial"/>
          <w:lang w:val="ru-RU"/>
        </w:rPr>
        <w:t>Гаранција се не може уступити и није преносива без писане  сагласности Корисника, Налогодавца и Емисионе банке.</w:t>
      </w:r>
    </w:p>
    <w:p w14:paraId="170264B2" w14:textId="77777777" w:rsidR="00647CF7" w:rsidRPr="00647CF7" w:rsidRDefault="00647CF7" w:rsidP="00647CF7">
      <w:pPr>
        <w:tabs>
          <w:tab w:val="left" w:pos="567"/>
        </w:tabs>
        <w:spacing w:before="0"/>
        <w:rPr>
          <w:rFonts w:cs="Arial"/>
          <w:lang w:val="sr-Latn-RS"/>
        </w:rPr>
      </w:pPr>
      <w:r w:rsidRPr="00647CF7">
        <w:rPr>
          <w:rFonts w:cs="Arial"/>
          <w:lang w:val="ru-RU"/>
        </w:rPr>
        <w:t>Гаранција истиче на наведени датум ,без обзира да ли је документ враћен или не.</w:t>
      </w:r>
    </w:p>
    <w:p w14:paraId="1D244B04" w14:textId="77777777" w:rsidR="003B3036" w:rsidRPr="00136917" w:rsidRDefault="003B3036" w:rsidP="003B3036">
      <w:pPr>
        <w:spacing w:before="0"/>
        <w:rPr>
          <w:rFonts w:cs="Arial"/>
        </w:rPr>
      </w:pPr>
      <w:r w:rsidRPr="00136917">
        <w:rPr>
          <w:rFonts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145EAA47" w14:textId="77777777" w:rsidR="003B3036" w:rsidRPr="00136917" w:rsidRDefault="003B3036" w:rsidP="003B3036">
      <w:pPr>
        <w:tabs>
          <w:tab w:val="left" w:pos="1786"/>
        </w:tabs>
        <w:spacing w:before="0"/>
        <w:ind w:left="1418" w:right="-6" w:hanging="567"/>
        <w:rPr>
          <w:rFonts w:cs="Arial"/>
        </w:rPr>
      </w:pPr>
    </w:p>
    <w:p w14:paraId="0EB726C2" w14:textId="77777777" w:rsidR="003B3036" w:rsidRPr="00136917" w:rsidRDefault="003B3036" w:rsidP="0048364D">
      <w:pPr>
        <w:spacing w:before="0"/>
        <w:ind w:firstLine="720"/>
        <w:rPr>
          <w:rFonts w:cs="Arial"/>
          <w:b/>
        </w:rPr>
      </w:pPr>
      <w:r w:rsidRPr="00136917">
        <w:rPr>
          <w:rFonts w:cs="Arial"/>
          <w:b/>
        </w:rPr>
        <w:t xml:space="preserve">Изјава о намерама банке да ће банка Понуђачу издати банкарску гаранцију за добро извршење посла </w:t>
      </w:r>
    </w:p>
    <w:p w14:paraId="2356A676" w14:textId="77777777" w:rsidR="003B3036" w:rsidRPr="00136917" w:rsidRDefault="003B3036" w:rsidP="003B3036">
      <w:pPr>
        <w:spacing w:before="0"/>
        <w:rPr>
          <w:rFonts w:cs="Arial"/>
          <w:b/>
        </w:rPr>
      </w:pPr>
    </w:p>
    <w:p w14:paraId="4E3CC95E" w14:textId="77777777" w:rsidR="003B3036" w:rsidRPr="00136917" w:rsidRDefault="003B3036" w:rsidP="003B3036">
      <w:pPr>
        <w:spacing w:before="0"/>
        <w:rPr>
          <w:rFonts w:cs="Arial"/>
        </w:rPr>
      </w:pPr>
      <w:r w:rsidRPr="00136917">
        <w:rPr>
          <w:rFonts w:cs="Arial"/>
        </w:rPr>
        <w:t>Садржај Изјаве о намерама банке:</w:t>
      </w:r>
    </w:p>
    <w:p w14:paraId="0D060673" w14:textId="77777777" w:rsidR="003B3036" w:rsidRPr="00136917" w:rsidRDefault="003B3036" w:rsidP="003B3036">
      <w:pPr>
        <w:spacing w:before="0"/>
        <w:rPr>
          <w:rFonts w:cs="Arial"/>
        </w:rPr>
      </w:pPr>
      <w:r w:rsidRPr="00136917">
        <w:rPr>
          <w:rFonts w:cs="Arial"/>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3B322173" w14:textId="77777777" w:rsidR="003B3036" w:rsidRPr="00136917" w:rsidRDefault="003B3036" w:rsidP="003B3036">
      <w:pPr>
        <w:spacing w:before="0"/>
        <w:rPr>
          <w:rFonts w:cs="Arial"/>
        </w:rPr>
      </w:pPr>
      <w:r w:rsidRPr="00136917">
        <w:rPr>
          <w:rFonts w:cs="Arial"/>
        </w:rPr>
        <w:t xml:space="preserve">Изјава о намерама банке je </w:t>
      </w:r>
      <w:r w:rsidRPr="00136917">
        <w:rPr>
          <w:rFonts w:cs="Arial"/>
          <w:b/>
        </w:rPr>
        <w:t>обавезујућег</w:t>
      </w:r>
      <w:r w:rsidRPr="00136917">
        <w:rPr>
          <w:rFonts w:cs="Arial"/>
        </w:rPr>
        <w:t xml:space="preserve"> карактера и мора </w:t>
      </w:r>
      <w:proofErr w:type="gramStart"/>
      <w:r w:rsidRPr="00136917">
        <w:rPr>
          <w:rFonts w:cs="Arial"/>
        </w:rPr>
        <w:t>да  садржи</w:t>
      </w:r>
      <w:proofErr w:type="gramEnd"/>
      <w:r w:rsidRPr="00136917">
        <w:rPr>
          <w:rFonts w:cs="Arial"/>
        </w:rPr>
        <w:t>:</w:t>
      </w:r>
    </w:p>
    <w:p w14:paraId="0D3A110C" w14:textId="77777777" w:rsidR="003B3036" w:rsidRPr="00136917" w:rsidRDefault="003B3036" w:rsidP="003B3036">
      <w:pPr>
        <w:spacing w:before="0"/>
        <w:rPr>
          <w:rFonts w:cs="Arial"/>
        </w:rPr>
      </w:pPr>
      <w:r w:rsidRPr="00136917">
        <w:rPr>
          <w:rFonts w:cs="Arial"/>
        </w:rPr>
        <w:t xml:space="preserve">- </w:t>
      </w:r>
      <w:proofErr w:type="gramStart"/>
      <w:r w:rsidRPr="00136917">
        <w:rPr>
          <w:rFonts w:cs="Arial"/>
        </w:rPr>
        <w:t>датум</w:t>
      </w:r>
      <w:proofErr w:type="gramEnd"/>
      <w:r w:rsidRPr="00136917">
        <w:rPr>
          <w:rFonts w:cs="Arial"/>
        </w:rPr>
        <w:t xml:space="preserve"> издавања</w:t>
      </w:r>
    </w:p>
    <w:p w14:paraId="07ACABCA" w14:textId="77777777" w:rsidR="003B3036" w:rsidRPr="00136917" w:rsidRDefault="003B3036" w:rsidP="003B3036">
      <w:pPr>
        <w:spacing w:before="0"/>
        <w:rPr>
          <w:rFonts w:cs="Arial"/>
        </w:rPr>
      </w:pPr>
      <w:r w:rsidRPr="00136917">
        <w:rPr>
          <w:rFonts w:cs="Arial"/>
        </w:rPr>
        <w:t xml:space="preserve">- </w:t>
      </w:r>
      <w:proofErr w:type="gramStart"/>
      <w:r w:rsidRPr="00136917">
        <w:rPr>
          <w:rFonts w:cs="Arial"/>
        </w:rPr>
        <w:t>назив</w:t>
      </w:r>
      <w:proofErr w:type="gramEnd"/>
      <w:r w:rsidRPr="00136917">
        <w:rPr>
          <w:rFonts w:cs="Arial"/>
        </w:rPr>
        <w:t>, место и адресу банке (гарант), понуђача (клијент - налогодавац) и корисника банкарске гаранције</w:t>
      </w:r>
    </w:p>
    <w:p w14:paraId="0647213A" w14:textId="77777777" w:rsidR="003B3036" w:rsidRPr="00136917" w:rsidRDefault="003B3036" w:rsidP="003B3036">
      <w:pPr>
        <w:spacing w:before="0"/>
        <w:rPr>
          <w:rFonts w:cs="Arial"/>
        </w:rPr>
      </w:pPr>
      <w:r w:rsidRPr="00136917">
        <w:rPr>
          <w:rFonts w:cs="Arial"/>
        </w:rPr>
        <w:t xml:space="preserve">- </w:t>
      </w:r>
      <w:proofErr w:type="gramStart"/>
      <w:r w:rsidRPr="00136917">
        <w:rPr>
          <w:rFonts w:cs="Arial"/>
        </w:rPr>
        <w:t>текст</w:t>
      </w:r>
      <w:proofErr w:type="gramEnd"/>
      <w:r w:rsidRPr="00136917">
        <w:rPr>
          <w:rFonts w:cs="Arial"/>
        </w:rPr>
        <w:t xml:space="preserve"> изјаве којим банка потврђује да ће на захтев клијента (понуђача) издати неопозиву, безусловну и на први позив наплативу банкарску гаранцију за......... (навести </w:t>
      </w:r>
      <w:r w:rsidRPr="00136917">
        <w:rPr>
          <w:rFonts w:cs="Arial"/>
        </w:rPr>
        <w:lastRenderedPageBreak/>
        <w:t xml:space="preserve">врсту, односно намену банкарске гаранције) без права приговора на </w:t>
      </w:r>
      <w:proofErr w:type="gramStart"/>
      <w:r w:rsidRPr="00136917">
        <w:rPr>
          <w:rFonts w:cs="Arial"/>
          <w:lang w:val="sr-Cyrl-RS"/>
        </w:rPr>
        <w:t>10%</w:t>
      </w:r>
      <w:proofErr w:type="gramEnd"/>
      <w:r w:rsidRPr="00136917">
        <w:rPr>
          <w:rFonts w:cs="Arial"/>
          <w:lang w:val="sr-Cyrl-RS"/>
        </w:rPr>
        <w:t>(5%)</w:t>
      </w:r>
      <w:r w:rsidRPr="00136917">
        <w:rPr>
          <w:rFonts w:cs="Arial"/>
        </w:rPr>
        <w:t xml:space="preserve"> од вредности </w:t>
      </w:r>
      <w:r w:rsidRPr="00136917">
        <w:rPr>
          <w:rFonts w:cs="Arial"/>
          <w:lang w:val="sr-Cyrl-RS"/>
        </w:rPr>
        <w:t>уговора</w:t>
      </w:r>
      <w:r w:rsidRPr="00136917">
        <w:rPr>
          <w:rFonts w:cs="Arial"/>
        </w:rPr>
        <w:t xml:space="preserve"> без ПДВ у  износу од .....................(навести износ и валуту)  и  роком важности ......  дана дужим од уговореног рока испоруке/уговореног гарантног периода. </w:t>
      </w:r>
    </w:p>
    <w:p w14:paraId="31C968F1" w14:textId="77777777" w:rsidR="003B3036" w:rsidRPr="00136917" w:rsidRDefault="003B3036" w:rsidP="003B3036">
      <w:pPr>
        <w:spacing w:before="0"/>
        <w:rPr>
          <w:rFonts w:cs="Arial"/>
          <w:lang w:val="sr-Cyrl-RS"/>
        </w:rPr>
      </w:pPr>
      <w:r w:rsidRPr="00136917">
        <w:rPr>
          <w:rFonts w:cs="Arial"/>
        </w:rPr>
        <w:t xml:space="preserve">- </w:t>
      </w:r>
      <w:proofErr w:type="gramStart"/>
      <w:r w:rsidRPr="00136917">
        <w:rPr>
          <w:rFonts w:cs="Arial"/>
        </w:rPr>
        <w:t>да</w:t>
      </w:r>
      <w:proofErr w:type="gramEnd"/>
      <w:r w:rsidRPr="00136917">
        <w:rPr>
          <w:rFonts w:cs="Arial"/>
        </w:rPr>
        <w:t xml:space="preserve"> ће гаранција бити издата за рачун клијента (понуђача) уколико његова понуда буде изабрана као најповољнија у јавној набавци  ........................... (</w:t>
      </w:r>
      <w:proofErr w:type="gramStart"/>
      <w:r w:rsidRPr="00136917">
        <w:rPr>
          <w:rFonts w:cs="Arial"/>
        </w:rPr>
        <w:t>навести</w:t>
      </w:r>
      <w:proofErr w:type="gramEnd"/>
      <w:r w:rsidRPr="00136917">
        <w:rPr>
          <w:rFonts w:cs="Arial"/>
        </w:rPr>
        <w:t xml:space="preserve"> предмет ЈН)  број ЈН..........коју спроводи ЈП „Електропривреда Србије“ Београд</w:t>
      </w:r>
      <w:r w:rsidRPr="00136917">
        <w:rPr>
          <w:rFonts w:cs="Arial"/>
          <w:lang w:val="sr-Cyrl-RS"/>
        </w:rPr>
        <w:t xml:space="preserve">, огранак_________________, </w:t>
      </w:r>
    </w:p>
    <w:p w14:paraId="7137A4EE" w14:textId="77777777" w:rsidR="00647CF7" w:rsidRPr="008E0B04" w:rsidRDefault="00647CF7" w:rsidP="00647CF7">
      <w:pPr>
        <w:spacing w:before="0"/>
        <w:rPr>
          <w:rFonts w:cs="Arial"/>
          <w:lang w:val="sr-Cyrl-RS"/>
        </w:rPr>
      </w:pPr>
      <w:r w:rsidRPr="008E0B04">
        <w:rPr>
          <w:rFonts w:cs="Arial"/>
          <w:lang w:val="sr-Cyrl-RS"/>
        </w:rPr>
        <w:t>Изјава да ће бити издата банкарска гаранција је обавезујућа и Понуђач не може доставити гаранцију друге банке.</w:t>
      </w:r>
    </w:p>
    <w:p w14:paraId="16CBBC65" w14:textId="77777777" w:rsidR="003B3036" w:rsidRPr="003B3036" w:rsidRDefault="003B3036" w:rsidP="003B3036">
      <w:pPr>
        <w:spacing w:before="0"/>
        <w:ind w:left="851"/>
        <w:rPr>
          <w:rFonts w:cs="Arial"/>
          <w:color w:val="FF0000"/>
        </w:rPr>
      </w:pPr>
    </w:p>
    <w:p w14:paraId="2107362D" w14:textId="77777777" w:rsidR="003B3036" w:rsidRPr="00136917" w:rsidRDefault="003B3036" w:rsidP="003B3036">
      <w:pPr>
        <w:pStyle w:val="ListParagraph"/>
        <w:spacing w:before="0" w:after="0" w:line="240" w:lineRule="auto"/>
        <w:ind w:left="0"/>
        <w:rPr>
          <w:rFonts w:ascii="Arial" w:hAnsi="Arial" w:cs="Arial"/>
          <w:b/>
          <w:u w:val="single"/>
        </w:rPr>
      </w:pPr>
      <w:r w:rsidRPr="00136917">
        <w:rPr>
          <w:rFonts w:ascii="Arial" w:hAnsi="Arial" w:cs="Arial"/>
          <w:b/>
          <w:u w:val="single"/>
        </w:rPr>
        <w:t xml:space="preserve">У року од </w:t>
      </w:r>
      <w:r w:rsidRPr="00136917">
        <w:rPr>
          <w:rFonts w:ascii="Arial" w:hAnsi="Arial" w:cs="Arial"/>
          <w:b/>
          <w:u w:val="single"/>
          <w:lang w:val="sr-Cyrl-RS"/>
        </w:rPr>
        <w:t>10</w:t>
      </w:r>
      <w:r w:rsidRPr="00136917">
        <w:rPr>
          <w:rFonts w:ascii="Arial" w:hAnsi="Arial" w:cs="Arial"/>
          <w:b/>
          <w:u w:val="single"/>
        </w:rPr>
        <w:t xml:space="preserve"> дана од закључења Уговора</w:t>
      </w:r>
    </w:p>
    <w:p w14:paraId="2CB61AC4" w14:textId="77777777" w:rsidR="003B3036" w:rsidRPr="00136917" w:rsidRDefault="003B3036" w:rsidP="003B3036">
      <w:pPr>
        <w:pStyle w:val="ListParagraph"/>
        <w:spacing w:before="0" w:after="0" w:line="240" w:lineRule="auto"/>
        <w:ind w:left="0"/>
        <w:rPr>
          <w:rFonts w:ascii="Arial" w:hAnsi="Arial" w:cs="Arial"/>
          <w:b/>
          <w:u w:val="single"/>
        </w:rPr>
      </w:pPr>
    </w:p>
    <w:p w14:paraId="2C0B2495" w14:textId="3BECA5CC" w:rsidR="003B3036" w:rsidRPr="00136917" w:rsidRDefault="003B3036" w:rsidP="003B3036">
      <w:pPr>
        <w:spacing w:before="0"/>
        <w:rPr>
          <w:rFonts w:cs="Arial"/>
          <w:b/>
          <w:lang w:val="sr-Cyrl-RS"/>
        </w:rPr>
      </w:pPr>
      <w:r w:rsidRPr="00136917">
        <w:rPr>
          <w:rFonts w:cs="Arial"/>
          <w:b/>
        </w:rPr>
        <w:t>Банкарску гаранцију добро извршење посла</w:t>
      </w:r>
      <w:r w:rsidRPr="00136917">
        <w:rPr>
          <w:rFonts w:cs="Arial"/>
          <w:b/>
          <w:lang w:val="sr-Cyrl-RS"/>
        </w:rPr>
        <w:t>.</w:t>
      </w:r>
    </w:p>
    <w:p w14:paraId="1C7B2950" w14:textId="77777777" w:rsidR="003B3036" w:rsidRPr="00136917" w:rsidRDefault="003B3036" w:rsidP="003B3036">
      <w:pPr>
        <w:spacing w:before="0"/>
        <w:rPr>
          <w:rFonts w:cs="Arial"/>
          <w:b/>
          <w:lang w:val="sr-Cyrl-RS"/>
        </w:rPr>
      </w:pPr>
    </w:p>
    <w:p w14:paraId="4AA29A80" w14:textId="77777777" w:rsidR="003B3036" w:rsidRPr="00136917" w:rsidRDefault="003B3036" w:rsidP="003B3036">
      <w:pPr>
        <w:pStyle w:val="KDPodnaslov3"/>
        <w:keepNext w:val="0"/>
        <w:spacing w:before="0"/>
        <w:ind w:left="1530"/>
        <w:rPr>
          <w:rFonts w:cs="Arial"/>
          <w:b/>
        </w:rPr>
      </w:pPr>
      <w:r w:rsidRPr="00136917">
        <w:rPr>
          <w:rFonts w:cs="Arial"/>
          <w:b/>
        </w:rPr>
        <w:t>Банкарска гаранција за добро извршење посла</w:t>
      </w:r>
    </w:p>
    <w:p w14:paraId="5B0DF34C" w14:textId="77777777" w:rsidR="003B3036" w:rsidRPr="00136917" w:rsidRDefault="003B3036" w:rsidP="003B3036">
      <w:pPr>
        <w:spacing w:before="0"/>
        <w:rPr>
          <w:rFonts w:cs="Arial"/>
        </w:rPr>
      </w:pPr>
      <w:r w:rsidRPr="00136917">
        <w:rPr>
          <w:rFonts w:cs="Arial"/>
        </w:rPr>
        <w:t xml:space="preserve">Изабрани понуђач је дужан да у тренутку закључења Уговора а најкасније у року од </w:t>
      </w:r>
      <w:r w:rsidRPr="00136917">
        <w:rPr>
          <w:rFonts w:cs="Arial"/>
          <w:lang w:val="sr-Cyrl-RS"/>
        </w:rPr>
        <w:t>10</w:t>
      </w:r>
      <w:r w:rsidRPr="00136917">
        <w:rPr>
          <w:rFonts w:cs="Arial"/>
        </w:rPr>
        <w:t xml:space="preserve"> (</w:t>
      </w:r>
      <w:r w:rsidRPr="00136917">
        <w:rPr>
          <w:rFonts w:cs="Arial"/>
          <w:lang w:val="sr-Cyrl-RS"/>
        </w:rPr>
        <w:t>десет</w:t>
      </w:r>
      <w:r w:rsidRPr="00136917">
        <w:rPr>
          <w:rFonts w:cs="Arial"/>
        </w:rPr>
        <w:t>) дана од дана обостраног потписивања Уговора од законских заступника уговорних страна</w:t>
      </w:r>
      <w:proofErr w:type="gramStart"/>
      <w:r w:rsidRPr="00136917">
        <w:rPr>
          <w:rFonts w:cs="Arial"/>
        </w:rPr>
        <w:t>,а</w:t>
      </w:r>
      <w:proofErr w:type="gramEnd"/>
      <w:r w:rsidRPr="00136917">
        <w:rPr>
          <w:rFonts w:cs="Arial"/>
        </w:rPr>
        <w:t xml:space="preserve"> пре испоруке, као одложни услов из члана 74. </w:t>
      </w:r>
      <w:proofErr w:type="gramStart"/>
      <w:r w:rsidRPr="00136917">
        <w:rPr>
          <w:rFonts w:cs="Arial"/>
        </w:rPr>
        <w:t>став</w:t>
      </w:r>
      <w:proofErr w:type="gramEnd"/>
      <w:r w:rsidRPr="00136917">
        <w:rPr>
          <w:rFonts w:cs="Arial"/>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413B84E6" w14:textId="77777777" w:rsidR="003B3036" w:rsidRPr="00136917" w:rsidRDefault="003B3036" w:rsidP="003B3036">
      <w:pPr>
        <w:spacing w:before="0"/>
        <w:rPr>
          <w:rFonts w:cs="Arial"/>
        </w:rPr>
      </w:pPr>
      <w:r w:rsidRPr="00136917">
        <w:rPr>
          <w:rFonts w:cs="Arial"/>
        </w:rPr>
        <w:t>Изабрани понуђач је дужан да Наручиоцу достави неопозиву</w:t>
      </w:r>
      <w:proofErr w:type="gramStart"/>
      <w:r w:rsidRPr="00136917">
        <w:rPr>
          <w:rFonts w:cs="Arial"/>
        </w:rPr>
        <w:t>,  безусловну</w:t>
      </w:r>
      <w:proofErr w:type="gramEnd"/>
      <w:r w:rsidRPr="00136917">
        <w:rPr>
          <w:rFonts w:cs="Arial"/>
        </w:rPr>
        <w:t xml:space="preserve"> (без права на приговор) и на први писани позив наплативу банкарску гаранцију за добро извршење посла у износу од 10%  вредности уговора без ПДВ. </w:t>
      </w:r>
    </w:p>
    <w:p w14:paraId="236640AD" w14:textId="77777777" w:rsidR="003B3036" w:rsidRPr="00136917" w:rsidRDefault="003B3036" w:rsidP="003B3036">
      <w:pPr>
        <w:spacing w:before="0"/>
        <w:rPr>
          <w:rFonts w:cs="Arial"/>
        </w:rPr>
      </w:pPr>
      <w:r w:rsidRPr="00136917">
        <w:rPr>
          <w:rFonts w:cs="Arial"/>
        </w:rPr>
        <w:t xml:space="preserve">Банкарска гаранција мора трајати најмање </w:t>
      </w:r>
      <w:r w:rsidRPr="00136917">
        <w:rPr>
          <w:rFonts w:cs="Arial"/>
          <w:lang w:val="sr-Cyrl-RS"/>
        </w:rPr>
        <w:t>3</w:t>
      </w:r>
      <w:r w:rsidRPr="00136917">
        <w:rPr>
          <w:rFonts w:cs="Arial"/>
        </w:rPr>
        <w:t>0 (словима</w:t>
      </w:r>
      <w:proofErr w:type="gramStart"/>
      <w:r w:rsidRPr="00136917">
        <w:rPr>
          <w:rFonts w:cs="Arial"/>
          <w:lang w:val="sr-Cyrl-RS"/>
        </w:rPr>
        <w:t>:</w:t>
      </w:r>
      <w:r w:rsidRPr="00136917">
        <w:rPr>
          <w:rFonts w:cs="Arial"/>
        </w:rPr>
        <w:t>тридесет</w:t>
      </w:r>
      <w:proofErr w:type="gramEnd"/>
      <w:r w:rsidRPr="00136917">
        <w:rPr>
          <w:rFonts w:cs="Arial"/>
        </w:rPr>
        <w:t>) календарских дана дуже од рока одређеног за коначно извршење посла.</w:t>
      </w:r>
    </w:p>
    <w:p w14:paraId="24CBED83" w14:textId="77777777" w:rsidR="003B3036" w:rsidRPr="00136917" w:rsidRDefault="003B3036" w:rsidP="003B3036">
      <w:pPr>
        <w:spacing w:before="0"/>
        <w:rPr>
          <w:rFonts w:cs="Arial"/>
        </w:rPr>
      </w:pPr>
      <w:r w:rsidRPr="00136917">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E638B10" w14:textId="77777777" w:rsidR="003B3036" w:rsidRPr="00136917" w:rsidRDefault="003B3036" w:rsidP="003B3036">
      <w:pPr>
        <w:spacing w:before="0"/>
        <w:rPr>
          <w:rFonts w:cs="Arial"/>
        </w:rPr>
      </w:pPr>
      <w:r w:rsidRPr="00136917">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0BDAC1CD" w14:textId="77777777" w:rsidR="003B3036" w:rsidRPr="00136917" w:rsidRDefault="003B3036" w:rsidP="003B3036">
      <w:pPr>
        <w:spacing w:before="0"/>
        <w:rPr>
          <w:rFonts w:cs="Arial"/>
        </w:rPr>
      </w:pPr>
      <w:r w:rsidRPr="00136917">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24998E8" w14:textId="6DAFF02D" w:rsidR="003B3036" w:rsidRPr="00136917" w:rsidRDefault="003B3036" w:rsidP="003B3036">
      <w:pPr>
        <w:spacing w:before="0"/>
        <w:rPr>
          <w:rFonts w:cs="Arial"/>
        </w:rPr>
      </w:pPr>
      <w:r w:rsidRPr="00136917">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136917">
        <w:rPr>
          <w:rFonts w:cs="Arial"/>
          <w:lang w:val="sr-Cyrl-RS"/>
        </w:rPr>
        <w:t>Сталне</w:t>
      </w:r>
      <w:r w:rsidRPr="00136917">
        <w:rPr>
          <w:rFonts w:cs="Arial"/>
        </w:rPr>
        <w:t xml:space="preserve"> арбитраже при ПКС уз примену Правилника ПКС и процесног и материјалног права Републике Србије.</w:t>
      </w:r>
    </w:p>
    <w:p w14:paraId="3C7BE867" w14:textId="7048FD54" w:rsidR="003B3036" w:rsidRPr="00136917" w:rsidRDefault="003B3036" w:rsidP="003B3036">
      <w:pPr>
        <w:spacing w:before="0"/>
        <w:rPr>
          <w:rFonts w:cs="Arial"/>
        </w:rPr>
      </w:pPr>
      <w:r w:rsidRPr="00136917">
        <w:rPr>
          <w:rFonts w:cs="Arial"/>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04BF5DD4" w14:textId="77777777" w:rsidR="00647CF7" w:rsidRDefault="00647CF7" w:rsidP="00647CF7">
      <w:pPr>
        <w:tabs>
          <w:tab w:val="left" w:pos="567"/>
        </w:tabs>
        <w:spacing w:before="0"/>
        <w:rPr>
          <w:rFonts w:cs="Arial"/>
          <w:lang w:val="ru-RU"/>
        </w:rPr>
      </w:pPr>
      <w:r>
        <w:rPr>
          <w:rFonts w:cs="Arial"/>
          <w:lang w:val="ru-RU"/>
        </w:rPr>
        <w:t>Гаранција се не може уступити и није преносива без писане  сагласности Корисника, Налогодавца и Емисионе банке.</w:t>
      </w:r>
    </w:p>
    <w:p w14:paraId="3C7F513A" w14:textId="77777777" w:rsidR="00647CF7" w:rsidRDefault="00647CF7" w:rsidP="00647CF7">
      <w:pPr>
        <w:tabs>
          <w:tab w:val="left" w:pos="567"/>
        </w:tabs>
        <w:spacing w:before="0"/>
        <w:rPr>
          <w:rFonts w:cs="Arial"/>
          <w:lang w:val="sr-Latn-RS"/>
        </w:rPr>
      </w:pPr>
      <w:r>
        <w:rPr>
          <w:rFonts w:cs="Arial"/>
          <w:lang w:val="ru-RU"/>
        </w:rPr>
        <w:t>Гаранција истиче на наведени датум ,без обзира да ли је документ враћен или не.</w:t>
      </w:r>
    </w:p>
    <w:p w14:paraId="7B5BF549" w14:textId="77777777" w:rsidR="00647CF7" w:rsidRPr="008E0B04" w:rsidRDefault="00647CF7" w:rsidP="00647CF7">
      <w:pPr>
        <w:spacing w:before="0"/>
        <w:rPr>
          <w:rFonts w:cs="Arial"/>
          <w:lang w:val="sr-Cyrl-RS"/>
        </w:rPr>
      </w:pPr>
      <w:r w:rsidRPr="008E0B04">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00A164BF" w14:textId="77777777" w:rsidR="003B3036" w:rsidRPr="00136917" w:rsidRDefault="003B3036" w:rsidP="003B3036">
      <w:pPr>
        <w:spacing w:before="0"/>
        <w:rPr>
          <w:rFonts w:cs="Arial"/>
          <w:b/>
          <w:lang w:val="sr-Cyrl-RS"/>
        </w:rPr>
      </w:pPr>
    </w:p>
    <w:p w14:paraId="23FF39DE" w14:textId="77777777" w:rsidR="003B3036" w:rsidRPr="00136917" w:rsidRDefault="003B3036" w:rsidP="003B3036">
      <w:pPr>
        <w:pStyle w:val="KDPodnaslov3"/>
        <w:keepNext w:val="0"/>
        <w:spacing w:before="0"/>
        <w:ind w:left="851"/>
        <w:rPr>
          <w:rFonts w:eastAsia="TimesNewRomanPSMT" w:cs="Arial"/>
          <w:b/>
          <w:bCs/>
          <w:iCs/>
          <w:lang w:val="sr-Cyrl-RS"/>
        </w:rPr>
      </w:pPr>
      <w:r w:rsidRPr="00136917">
        <w:rPr>
          <w:rFonts w:eastAsia="TimesNewRomanPSMT" w:cs="Arial"/>
          <w:b/>
          <w:bCs/>
          <w:iCs/>
          <w:lang w:val="sr-Cyrl-RS"/>
        </w:rPr>
        <w:t>Достављање средстава финансијског обезбеђења</w:t>
      </w:r>
    </w:p>
    <w:p w14:paraId="115BC4CE" w14:textId="77777777" w:rsidR="003B3036" w:rsidRPr="00136917" w:rsidRDefault="003B3036" w:rsidP="003B3036">
      <w:pPr>
        <w:tabs>
          <w:tab w:val="left" w:pos="567"/>
          <w:tab w:val="left" w:pos="709"/>
        </w:tabs>
        <w:spacing w:before="0"/>
        <w:rPr>
          <w:rFonts w:eastAsia="TimesNewRomanPSMT" w:cs="Arial"/>
          <w:bCs/>
          <w:lang w:val="sr-Cyrl-RS"/>
        </w:rPr>
      </w:pPr>
      <w:r w:rsidRPr="00136917">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Балканска број 13, 11000 Београд</w:t>
      </w:r>
    </w:p>
    <w:p w14:paraId="0899CD6F" w14:textId="77777777" w:rsidR="003B3036" w:rsidRPr="00136917" w:rsidRDefault="003B3036" w:rsidP="003B3036">
      <w:pPr>
        <w:tabs>
          <w:tab w:val="left" w:pos="567"/>
          <w:tab w:val="left" w:pos="709"/>
        </w:tabs>
        <w:spacing w:before="0"/>
        <w:rPr>
          <w:rFonts w:eastAsia="TimesNewRomanPSMT" w:cs="Arial"/>
          <w:bCs/>
          <w:lang w:val="sr-Cyrl-RS"/>
        </w:rPr>
      </w:pPr>
    </w:p>
    <w:p w14:paraId="0F6AD074" w14:textId="77777777" w:rsidR="003B3036" w:rsidRPr="00136917" w:rsidRDefault="003B3036" w:rsidP="003B3036">
      <w:pPr>
        <w:tabs>
          <w:tab w:val="left" w:pos="567"/>
          <w:tab w:val="left" w:pos="709"/>
        </w:tabs>
        <w:spacing w:before="0"/>
        <w:rPr>
          <w:rFonts w:eastAsia="TimesNewRomanPSMT" w:cs="Arial"/>
          <w:bCs/>
          <w:lang w:val="sr-Cyrl-RS"/>
        </w:rPr>
      </w:pPr>
      <w:r w:rsidRPr="00136917">
        <w:rPr>
          <w:rFonts w:eastAsia="TimesNewRomanPSMT" w:cs="Arial"/>
          <w:bCs/>
          <w:lang w:val="sr-Cyrl-RS"/>
        </w:rPr>
        <w:lastRenderedPageBreak/>
        <w:t>Средство финансијског обезбеђења за добро извршење посла  гласи на Јавно предузеће „Електропривреда Србије“ Београд, 11000 Београд</w:t>
      </w:r>
    </w:p>
    <w:p w14:paraId="0FCB9D4D" w14:textId="77777777" w:rsidR="003B3036" w:rsidRPr="00136917" w:rsidRDefault="003B3036" w:rsidP="003B3036">
      <w:pPr>
        <w:tabs>
          <w:tab w:val="left" w:pos="567"/>
          <w:tab w:val="left" w:pos="709"/>
        </w:tabs>
        <w:spacing w:before="0"/>
        <w:rPr>
          <w:rFonts w:cs="Arial"/>
          <w:b/>
          <w:lang w:val="sr-Cyrl-RS"/>
        </w:rPr>
      </w:pPr>
      <w:r w:rsidRPr="00136917">
        <w:rPr>
          <w:rFonts w:cs="Arial"/>
          <w:b/>
          <w:lang w:val="sr-Cyrl-RS"/>
        </w:rPr>
        <w:t xml:space="preserve">и доставља се лично или поштом на адресу: </w:t>
      </w:r>
    </w:p>
    <w:p w14:paraId="115E5E6E" w14:textId="77777777" w:rsidR="003B3036" w:rsidRPr="00136917" w:rsidRDefault="003B3036" w:rsidP="003B3036">
      <w:pPr>
        <w:suppressAutoHyphens/>
        <w:spacing w:before="0"/>
        <w:jc w:val="center"/>
        <w:rPr>
          <w:rFonts w:cs="Arial"/>
          <w:b/>
          <w:lang w:val="sr-Cyrl-RS"/>
        </w:rPr>
      </w:pPr>
      <w:r w:rsidRPr="00136917">
        <w:rPr>
          <w:rFonts w:cs="Arial"/>
          <w:b/>
          <w:lang w:val="sr-Cyrl-RS"/>
        </w:rPr>
        <w:t xml:space="preserve"> </w:t>
      </w:r>
    </w:p>
    <w:p w14:paraId="6C595210" w14:textId="77777777" w:rsidR="003B3036" w:rsidRPr="00136917" w:rsidRDefault="003B3036" w:rsidP="003B3036">
      <w:pPr>
        <w:suppressAutoHyphens/>
        <w:spacing w:before="0"/>
        <w:jc w:val="center"/>
        <w:rPr>
          <w:rFonts w:eastAsia="TimesNewRomanPSMT" w:cs="Arial"/>
          <w:bCs/>
          <w:lang w:val="sr-Cyrl-RS"/>
        </w:rPr>
      </w:pPr>
      <w:r w:rsidRPr="00136917">
        <w:rPr>
          <w:rFonts w:eastAsia="TimesNewRomanPSMT" w:cs="Arial"/>
          <w:bCs/>
          <w:lang w:val="sr-Cyrl-RS"/>
        </w:rPr>
        <w:t>Јавно предузеће „Електропривреда Србије“ Београд, Улица Балканска број 13,</w:t>
      </w:r>
    </w:p>
    <w:p w14:paraId="39AE212E" w14:textId="77777777" w:rsidR="003B3036" w:rsidRPr="00136917" w:rsidRDefault="003B3036" w:rsidP="003B3036">
      <w:pPr>
        <w:suppressAutoHyphens/>
        <w:spacing w:before="0"/>
        <w:jc w:val="center"/>
        <w:rPr>
          <w:rFonts w:eastAsia="TimesNewRomanPSMT" w:cs="Arial"/>
          <w:bCs/>
          <w:lang w:val="sr-Cyrl-RS"/>
        </w:rPr>
      </w:pPr>
      <w:r w:rsidRPr="00136917">
        <w:rPr>
          <w:rFonts w:eastAsia="TimesNewRomanPSMT" w:cs="Arial"/>
          <w:bCs/>
          <w:lang w:val="sr-Cyrl-RS"/>
        </w:rPr>
        <w:t xml:space="preserve"> 11000 Београд</w:t>
      </w:r>
    </w:p>
    <w:p w14:paraId="683BB4CE" w14:textId="77777777" w:rsidR="003B3036" w:rsidRPr="00136917" w:rsidRDefault="003B3036" w:rsidP="003B3036">
      <w:pPr>
        <w:suppressAutoHyphens/>
        <w:spacing w:before="0"/>
        <w:jc w:val="center"/>
        <w:rPr>
          <w:rFonts w:eastAsia="Arial Unicode MS" w:cs="Arial"/>
          <w:b/>
          <w:kern w:val="1"/>
          <w:highlight w:val="yellow"/>
          <w:lang w:val="sr-Latn-RS" w:eastAsia="ar-SA"/>
        </w:rPr>
      </w:pPr>
    </w:p>
    <w:p w14:paraId="19143A73" w14:textId="11B03076" w:rsidR="0002195F" w:rsidRPr="0002195F" w:rsidRDefault="0085348E" w:rsidP="0002195F">
      <w:pPr>
        <w:pStyle w:val="KDPodnaslov2"/>
        <w:numPr>
          <w:ilvl w:val="1"/>
          <w:numId w:val="27"/>
        </w:numPr>
        <w:spacing w:before="0"/>
        <w:jc w:val="both"/>
        <w:rPr>
          <w:rFonts w:cs="Arial"/>
        </w:rPr>
      </w:pPr>
      <w:r w:rsidRPr="00177271">
        <w:rPr>
          <w:rFonts w:cs="Arial"/>
        </w:rPr>
        <w:t>Начин означавања поверљивих података у понуди</w:t>
      </w:r>
    </w:p>
    <w:p w14:paraId="33DD7B96" w14:textId="77777777" w:rsidR="0085348E" w:rsidRPr="00177271" w:rsidRDefault="0085348E" w:rsidP="00177271">
      <w:pPr>
        <w:pStyle w:val="KDParagraf"/>
        <w:spacing w:before="0"/>
        <w:rPr>
          <w:rFonts w:cs="Arial"/>
        </w:rPr>
      </w:pPr>
      <w:r w:rsidRPr="00177271">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177271" w:rsidRDefault="0085348E" w:rsidP="00177271">
      <w:pPr>
        <w:pStyle w:val="KDParagraf"/>
        <w:spacing w:before="0"/>
        <w:rPr>
          <w:rFonts w:cs="Arial"/>
        </w:rPr>
      </w:pPr>
      <w:r w:rsidRPr="00177271">
        <w:rPr>
          <w:rFonts w:cs="Arial"/>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177271" w:rsidRDefault="0085348E" w:rsidP="00177271">
      <w:pPr>
        <w:pStyle w:val="KDParagraf"/>
        <w:spacing w:before="0"/>
        <w:rPr>
          <w:rFonts w:cs="Arial"/>
        </w:rPr>
      </w:pPr>
      <w:r w:rsidRPr="00177271">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177271" w:rsidRDefault="0085348E" w:rsidP="00177271">
      <w:pPr>
        <w:pStyle w:val="KDParagraf"/>
        <w:spacing w:before="0"/>
        <w:rPr>
          <w:rFonts w:cs="Arial"/>
        </w:rPr>
      </w:pPr>
      <w:r w:rsidRPr="00177271">
        <w:rPr>
          <w:rFonts w:cs="Arial"/>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177271" w:rsidRDefault="0085348E" w:rsidP="00177271">
      <w:pPr>
        <w:pStyle w:val="KDParagraf"/>
        <w:spacing w:before="0"/>
        <w:rPr>
          <w:rFonts w:cs="Arial"/>
        </w:rPr>
      </w:pPr>
      <w:r w:rsidRPr="00177271">
        <w:rPr>
          <w:rFonts w:cs="Arial"/>
        </w:rPr>
        <w:t>Наручилац не одговара за поверљивост података који нису означени на горе наведени начин.</w:t>
      </w:r>
    </w:p>
    <w:p w14:paraId="6A692E1F" w14:textId="77777777" w:rsidR="0085348E" w:rsidRPr="00177271" w:rsidRDefault="0085348E" w:rsidP="00177271">
      <w:pPr>
        <w:pStyle w:val="KDParagraf"/>
        <w:spacing w:before="0"/>
        <w:rPr>
          <w:rFonts w:cs="Arial"/>
        </w:rPr>
      </w:pPr>
      <w:r w:rsidRPr="00177271">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177271" w:rsidRDefault="0085348E" w:rsidP="00177271">
      <w:pPr>
        <w:pStyle w:val="KDParagraf"/>
        <w:spacing w:before="0"/>
        <w:rPr>
          <w:rFonts w:cs="Arial"/>
          <w:lang w:val="ru-RU"/>
        </w:rPr>
      </w:pPr>
      <w:r w:rsidRPr="00177271">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177271" w:rsidRDefault="0085348E" w:rsidP="00177271">
      <w:pPr>
        <w:pStyle w:val="KDParagraf"/>
        <w:spacing w:before="0"/>
        <w:rPr>
          <w:rFonts w:cs="Arial"/>
        </w:rPr>
      </w:pPr>
      <w:r w:rsidRPr="00177271">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7A206DB2" w:rsidR="0085348E" w:rsidRDefault="0085348E" w:rsidP="00177271">
      <w:pPr>
        <w:pStyle w:val="KDParagraf"/>
        <w:spacing w:before="0"/>
        <w:rPr>
          <w:rFonts w:cs="Arial"/>
          <w:lang w:val="sr-Cyrl-RS"/>
        </w:rPr>
      </w:pPr>
      <w:r w:rsidRPr="00177271">
        <w:rPr>
          <w:rFonts w:cs="Arial"/>
        </w:rPr>
        <w:t>Неће се сматрати поверљивим докази о испуњености обавезних услова</w:t>
      </w:r>
      <w:proofErr w:type="gramStart"/>
      <w:r w:rsidRPr="00177271">
        <w:rPr>
          <w:rFonts w:cs="Arial"/>
        </w:rPr>
        <w:t>,цена</w:t>
      </w:r>
      <w:proofErr w:type="gramEnd"/>
      <w:r w:rsidRPr="00177271">
        <w:rPr>
          <w:rFonts w:cs="Arial"/>
        </w:rPr>
        <w:t xml:space="preserve"> и други подаци из понуде који су од значаја за примену критеријума и рангирање понуде. </w:t>
      </w:r>
    </w:p>
    <w:p w14:paraId="722CC849" w14:textId="77777777" w:rsidR="00C41592" w:rsidRPr="00C41592" w:rsidRDefault="00C41592" w:rsidP="00177271">
      <w:pPr>
        <w:pStyle w:val="KDParagraf"/>
        <w:spacing w:before="0"/>
        <w:rPr>
          <w:rFonts w:cs="Arial"/>
          <w:lang w:val="sr-Cyrl-RS"/>
        </w:rPr>
      </w:pPr>
    </w:p>
    <w:p w14:paraId="3A60F447" w14:textId="77777777" w:rsidR="0085348E" w:rsidRPr="00177271" w:rsidRDefault="0085348E" w:rsidP="00BF016E">
      <w:pPr>
        <w:pStyle w:val="KDPodnaslov2"/>
        <w:numPr>
          <w:ilvl w:val="1"/>
          <w:numId w:val="27"/>
        </w:numPr>
        <w:spacing w:before="0"/>
        <w:jc w:val="both"/>
        <w:rPr>
          <w:rFonts w:cs="Arial"/>
        </w:rPr>
      </w:pPr>
      <w:r w:rsidRPr="00177271">
        <w:rPr>
          <w:rFonts w:cs="Arial"/>
        </w:rPr>
        <w:t>Поштовање обавеза које произлазе из прописа о заштити на раду и других прописа</w:t>
      </w:r>
    </w:p>
    <w:p w14:paraId="3488290D" w14:textId="13280967" w:rsidR="0085348E" w:rsidRPr="00177271" w:rsidRDefault="0085348E" w:rsidP="00177271">
      <w:pPr>
        <w:pStyle w:val="KDParagraf"/>
        <w:spacing w:before="0"/>
        <w:rPr>
          <w:rFonts w:cs="Arial"/>
          <w:lang w:val="ru-RU"/>
        </w:rPr>
      </w:pPr>
      <w:r w:rsidRPr="00177271">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A1353B">
        <w:rPr>
          <w:rFonts w:cs="Arial"/>
          <w:lang w:val="ru-RU"/>
        </w:rPr>
        <w:t>4.</w:t>
      </w:r>
      <w:r w:rsidR="00A1353B" w:rsidRPr="00177271">
        <w:rPr>
          <w:rFonts w:cs="Arial"/>
          <w:lang w:val="ru-RU"/>
        </w:rPr>
        <w:t xml:space="preserve"> </w:t>
      </w:r>
      <w:r w:rsidRPr="00177271">
        <w:rPr>
          <w:rFonts w:cs="Arial"/>
          <w:lang w:val="ru-RU"/>
        </w:rPr>
        <w:t>из конкурсне документације).</w:t>
      </w:r>
    </w:p>
    <w:p w14:paraId="669BA8B8" w14:textId="77777777" w:rsidR="0085348E" w:rsidRPr="00177271" w:rsidRDefault="0085348E" w:rsidP="00177271">
      <w:pPr>
        <w:pStyle w:val="KDParagraf"/>
        <w:spacing w:before="0"/>
        <w:rPr>
          <w:rFonts w:cs="Arial"/>
          <w:lang w:val="ru-RU"/>
        </w:rPr>
      </w:pPr>
    </w:p>
    <w:p w14:paraId="7CA4823E" w14:textId="77777777" w:rsidR="0085348E" w:rsidRPr="00177271" w:rsidRDefault="0085348E" w:rsidP="00BF016E">
      <w:pPr>
        <w:pStyle w:val="KDPodnaslov2"/>
        <w:numPr>
          <w:ilvl w:val="1"/>
          <w:numId w:val="27"/>
        </w:numPr>
        <w:spacing w:before="0"/>
        <w:jc w:val="both"/>
        <w:rPr>
          <w:rFonts w:cs="Arial"/>
        </w:rPr>
      </w:pPr>
      <w:r w:rsidRPr="00177271">
        <w:rPr>
          <w:rFonts w:cs="Arial"/>
        </w:rPr>
        <w:t>Накнада за коришћење патената</w:t>
      </w:r>
    </w:p>
    <w:p w14:paraId="4E2577D6" w14:textId="77777777" w:rsidR="0085348E" w:rsidRPr="00177271" w:rsidRDefault="0085348E" w:rsidP="00177271">
      <w:pPr>
        <w:pStyle w:val="KDParagraf"/>
        <w:spacing w:before="0"/>
        <w:rPr>
          <w:rFonts w:cs="Arial"/>
          <w:lang w:val="ru-RU" w:eastAsia="sr-Latn-CS"/>
        </w:rPr>
      </w:pPr>
      <w:r w:rsidRPr="00177271">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177271" w:rsidRDefault="008F774C" w:rsidP="00177271">
      <w:pPr>
        <w:pStyle w:val="KDParagraf"/>
        <w:spacing w:before="0"/>
        <w:rPr>
          <w:rFonts w:cs="Arial"/>
          <w:lang w:val="ru-RU" w:eastAsia="sr-Latn-CS"/>
        </w:rPr>
      </w:pPr>
    </w:p>
    <w:p w14:paraId="1935C1F1" w14:textId="05608E23" w:rsidR="0085348E" w:rsidRPr="00177271" w:rsidRDefault="008F774C" w:rsidP="00BF016E">
      <w:pPr>
        <w:pStyle w:val="KDPodnaslov2"/>
        <w:numPr>
          <w:ilvl w:val="1"/>
          <w:numId w:val="27"/>
        </w:numPr>
        <w:spacing w:before="0"/>
        <w:jc w:val="both"/>
        <w:rPr>
          <w:rFonts w:cs="Arial"/>
        </w:rPr>
      </w:pPr>
      <w:r w:rsidRPr="00177271">
        <w:rPr>
          <w:rFonts w:cs="Arial"/>
        </w:rPr>
        <w:t>Начело заштите животне средине и обезбеђивања енергетске ефикасности</w:t>
      </w:r>
    </w:p>
    <w:p w14:paraId="29029429" w14:textId="35FC3944" w:rsidR="008F774C" w:rsidRPr="00177271" w:rsidRDefault="008F774C" w:rsidP="00177271">
      <w:pPr>
        <w:pStyle w:val="KDParagraf"/>
        <w:spacing w:before="0"/>
        <w:rPr>
          <w:rFonts w:cs="Arial"/>
          <w:lang w:val="ru-RU" w:eastAsia="sr-Latn-CS"/>
        </w:rPr>
      </w:pPr>
      <w:r w:rsidRPr="00177271">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177271" w:rsidRDefault="008D2B23" w:rsidP="00177271">
      <w:pPr>
        <w:spacing w:before="0"/>
        <w:ind w:left="851"/>
        <w:rPr>
          <w:rFonts w:eastAsia="TimesNewRomanPSMT" w:cs="Arial"/>
          <w:bCs/>
          <w:iCs/>
          <w:color w:val="00B0F0"/>
        </w:rPr>
      </w:pPr>
    </w:p>
    <w:p w14:paraId="5F992540" w14:textId="77777777" w:rsidR="008D2B23" w:rsidRPr="00177271" w:rsidRDefault="008D2B23" w:rsidP="00BF016E">
      <w:pPr>
        <w:pStyle w:val="KDPodnaslov2"/>
        <w:numPr>
          <w:ilvl w:val="1"/>
          <w:numId w:val="27"/>
        </w:numPr>
        <w:spacing w:before="0"/>
        <w:jc w:val="both"/>
        <w:rPr>
          <w:rFonts w:cs="Arial"/>
        </w:rPr>
      </w:pPr>
      <w:bookmarkStart w:id="236" w:name="_Toc441651602"/>
      <w:bookmarkStart w:id="237" w:name="_Toc442559913"/>
      <w:r w:rsidRPr="00177271">
        <w:rPr>
          <w:rFonts w:cs="Arial"/>
        </w:rPr>
        <w:t>Додатне информације и објашњења</w:t>
      </w:r>
      <w:bookmarkEnd w:id="236"/>
      <w:bookmarkEnd w:id="237"/>
    </w:p>
    <w:p w14:paraId="1136E431" w14:textId="24F88C35" w:rsidR="008D2B23" w:rsidRPr="00177271" w:rsidRDefault="008D2B23" w:rsidP="00177271">
      <w:pPr>
        <w:widowControl w:val="0"/>
        <w:spacing w:before="0"/>
        <w:rPr>
          <w:rFonts w:cs="Arial"/>
        </w:rPr>
      </w:pPr>
      <w:r w:rsidRPr="00177271">
        <w:rPr>
          <w:rFonts w:cs="Arial"/>
          <w:lang w:val="ru-RU"/>
        </w:rPr>
        <w:t xml:space="preserve">Заинтерсовано лице може, у писаном облику, тражити </w:t>
      </w:r>
      <w:r w:rsidR="00B505E8" w:rsidRPr="00177271">
        <w:rPr>
          <w:rFonts w:cs="Arial"/>
          <w:lang w:val="ru-RU"/>
        </w:rPr>
        <w:t xml:space="preserve">од Наручиоца </w:t>
      </w:r>
      <w:r w:rsidRPr="00177271">
        <w:rPr>
          <w:rFonts w:cs="Arial"/>
          <w:lang w:val="ru-RU"/>
        </w:rPr>
        <w:t>додатне информације или појашњења у вези са припрем</w:t>
      </w:r>
      <w:r w:rsidR="00B505E8" w:rsidRPr="00177271">
        <w:rPr>
          <w:rFonts w:cs="Arial"/>
          <w:lang w:val="ru-RU"/>
        </w:rPr>
        <w:t>ањем</w:t>
      </w:r>
      <w:r w:rsidRPr="00177271">
        <w:rPr>
          <w:rFonts w:cs="Arial"/>
          <w:lang w:val="ru-RU"/>
        </w:rPr>
        <w:t xml:space="preserve"> понуде,</w:t>
      </w:r>
      <w:r w:rsidR="00B505E8" w:rsidRPr="00177271">
        <w:rPr>
          <w:rFonts w:cs="Arial"/>
          <w:lang w:val="ru-RU"/>
        </w:rPr>
        <w:t>при чему може да укаже Наручиоцу и на евентуално уочене недостатке и неправилности у конкурсној документацији,</w:t>
      </w:r>
      <w:r w:rsidRPr="00177271">
        <w:rPr>
          <w:rFonts w:cs="Arial"/>
          <w:lang w:val="ru-RU"/>
        </w:rPr>
        <w:t xml:space="preserve"> најкасније пет дана пре истека рока за подношење понуде, на адресу </w:t>
      </w:r>
      <w:r w:rsidRPr="00177271">
        <w:rPr>
          <w:rFonts w:cs="Arial"/>
          <w:lang w:val="ru-RU"/>
        </w:rPr>
        <w:lastRenderedPageBreak/>
        <w:t xml:space="preserve">Наручиоца, са назнаком: „ОБЈАШЊЕЊА – позив за јавну набавку број </w:t>
      </w:r>
      <w:r w:rsidR="003601D0">
        <w:rPr>
          <w:rFonts w:cs="Arial"/>
          <w:color w:val="000000"/>
          <w:lang w:val="ru-RU"/>
        </w:rPr>
        <w:t>ЈНО/1000/0034</w:t>
      </w:r>
      <w:r w:rsidR="008F5619">
        <w:rPr>
          <w:rFonts w:cs="Arial"/>
          <w:color w:val="000000"/>
          <w:lang w:val="ru-RU"/>
        </w:rPr>
        <w:t>-1</w:t>
      </w:r>
      <w:r w:rsidR="003601D0">
        <w:rPr>
          <w:rFonts w:cs="Arial"/>
          <w:color w:val="000000"/>
          <w:lang w:val="ru-RU"/>
        </w:rPr>
        <w:t>/2016</w:t>
      </w:r>
      <w:r w:rsidRPr="00177271">
        <w:rPr>
          <w:rFonts w:cs="Arial"/>
          <w:lang w:val="ru-RU"/>
        </w:rPr>
        <w:t>“ или електронским путем на е-</w:t>
      </w:r>
      <w:r w:rsidRPr="00177271">
        <w:rPr>
          <w:rFonts w:cs="Arial"/>
        </w:rPr>
        <w:t>mail</w:t>
      </w:r>
      <w:r w:rsidRPr="00177271">
        <w:rPr>
          <w:rFonts w:cs="Arial"/>
          <w:lang w:val="ru-RU"/>
        </w:rPr>
        <w:t xml:space="preserve"> адресу:</w:t>
      </w:r>
      <w:r w:rsidR="003601D0">
        <w:rPr>
          <w:rFonts w:cs="Arial"/>
          <w:lang w:val="ru-RU"/>
        </w:rPr>
        <w:t xml:space="preserve"> </w:t>
      </w:r>
      <w:r w:rsidR="008F5619">
        <w:rPr>
          <w:rFonts w:cs="Arial"/>
        </w:rPr>
        <w:t>Jelena.sormaz</w:t>
      </w:r>
      <w:r w:rsidR="003601D0" w:rsidRPr="003601D0">
        <w:rPr>
          <w:rFonts w:cs="Arial"/>
        </w:rPr>
        <w:t xml:space="preserve">@eps.rs </w:t>
      </w:r>
      <w:r w:rsidR="003601D0" w:rsidRPr="003601D0">
        <w:rPr>
          <w:rFonts w:cs="Arial"/>
          <w:lang w:val="sr-Cyrl-RS"/>
        </w:rPr>
        <w:t xml:space="preserve">и </w:t>
      </w:r>
      <w:r w:rsidR="00472B64">
        <w:rPr>
          <w:rFonts w:cs="Arial"/>
        </w:rPr>
        <w:t>s</w:t>
      </w:r>
      <w:r w:rsidR="003601D0" w:rsidRPr="003601D0">
        <w:rPr>
          <w:rFonts w:cs="Arial"/>
        </w:rPr>
        <w:t>anja.alikalfic@eps.rs</w:t>
      </w:r>
      <w:r w:rsidRPr="003601D0">
        <w:rPr>
          <w:rFonts w:cs="Arial"/>
          <w:lang w:val="ru-RU"/>
        </w:rPr>
        <w:t>,</w:t>
      </w:r>
      <w:r w:rsidR="003601D0" w:rsidRPr="003601D0">
        <w:rPr>
          <w:rFonts w:cs="Arial"/>
        </w:rPr>
        <w:t xml:space="preserve"> </w:t>
      </w:r>
      <w:r w:rsidRPr="003601D0">
        <w:rPr>
          <w:rFonts w:cs="Arial"/>
          <w:lang w:val="ru-RU"/>
        </w:rPr>
        <w:t>радним данима (понедељак – петак) у времену од 08 до 1</w:t>
      </w:r>
      <w:r w:rsidR="003601D0" w:rsidRPr="003601D0">
        <w:rPr>
          <w:rFonts w:cs="Arial"/>
        </w:rPr>
        <w:t>6</w:t>
      </w:r>
      <w:r w:rsidRPr="003601D0">
        <w:rPr>
          <w:rFonts w:cs="Arial"/>
          <w:lang w:val="ru-RU"/>
        </w:rPr>
        <w:t xml:space="preserve"> </w:t>
      </w:r>
      <w:r w:rsidRPr="00177271">
        <w:rPr>
          <w:rFonts w:cs="Arial"/>
          <w:lang w:val="ru-RU"/>
        </w:rPr>
        <w:t xml:space="preserve">часова. </w:t>
      </w:r>
      <w:r w:rsidRPr="00177271">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177271" w:rsidRDefault="008D2B23" w:rsidP="00177271">
      <w:pPr>
        <w:spacing w:before="0"/>
        <w:rPr>
          <w:rFonts w:cs="Arial"/>
          <w:lang w:val="ru-RU"/>
        </w:rPr>
      </w:pPr>
      <w:r w:rsidRPr="00177271">
        <w:rPr>
          <w:rFonts w:cs="Arial"/>
          <w:lang w:val="ru-RU"/>
        </w:rPr>
        <w:t xml:space="preserve">Наручилац ће у року од три дана по пријему захтева објавити </w:t>
      </w:r>
      <w:r w:rsidRPr="00177271">
        <w:rPr>
          <w:rFonts w:cs="Arial"/>
        </w:rPr>
        <w:t>Одговор на захтев</w:t>
      </w:r>
      <w:r w:rsidRPr="00177271">
        <w:rPr>
          <w:rFonts w:cs="Arial"/>
          <w:lang w:val="ru-RU"/>
        </w:rPr>
        <w:t xml:space="preserve"> на Порталу јавних набавки и својој интернет страници.</w:t>
      </w:r>
    </w:p>
    <w:p w14:paraId="10B3A0E0" w14:textId="77777777" w:rsidR="008D2B23" w:rsidRPr="00177271" w:rsidRDefault="008D2B23" w:rsidP="00177271">
      <w:pPr>
        <w:pStyle w:val="KDMojTekst"/>
        <w:spacing w:before="0"/>
        <w:rPr>
          <w:rFonts w:cs="Arial"/>
          <w:i w:val="0"/>
          <w:color w:val="auto"/>
          <w:sz w:val="22"/>
          <w:szCs w:val="22"/>
        </w:rPr>
      </w:pPr>
      <w:r w:rsidRPr="00177271">
        <w:rPr>
          <w:rFonts w:cs="Arial"/>
          <w:i w:val="0"/>
          <w:color w:val="auto"/>
          <w:sz w:val="22"/>
          <w:szCs w:val="22"/>
        </w:rPr>
        <w:t>Тражење додатних информација и појашњења телефоном није дозвољено.</w:t>
      </w:r>
    </w:p>
    <w:p w14:paraId="53D62DD3" w14:textId="77777777" w:rsidR="00C14152" w:rsidRPr="00177271" w:rsidRDefault="00C14152" w:rsidP="00177271">
      <w:pPr>
        <w:spacing w:before="0"/>
        <w:rPr>
          <w:rFonts w:cs="Arial"/>
          <w:lang w:val="ru-RU"/>
        </w:rPr>
      </w:pPr>
      <w:r w:rsidRPr="00177271">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177271" w:rsidRDefault="00C14152" w:rsidP="00177271">
      <w:pPr>
        <w:spacing w:before="0"/>
        <w:rPr>
          <w:rFonts w:cs="Arial"/>
          <w:lang w:val="ru-RU"/>
        </w:rPr>
      </w:pPr>
      <w:r w:rsidRPr="00177271">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177271" w:rsidRDefault="00C14152" w:rsidP="00177271">
      <w:pPr>
        <w:spacing w:before="0"/>
        <w:rPr>
          <w:rFonts w:cs="Arial"/>
          <w:lang w:val="ru-RU"/>
        </w:rPr>
      </w:pPr>
      <w:r w:rsidRPr="00177271">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177271" w:rsidRDefault="00C14152" w:rsidP="00177271">
      <w:pPr>
        <w:spacing w:before="0"/>
        <w:rPr>
          <w:rFonts w:cs="Arial"/>
          <w:lang w:val="ru-RU"/>
        </w:rPr>
      </w:pPr>
      <w:r w:rsidRPr="00177271">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177271" w:rsidRDefault="008D2B23" w:rsidP="00177271">
      <w:pPr>
        <w:pStyle w:val="KDMojTekst"/>
        <w:spacing w:before="0"/>
        <w:rPr>
          <w:rFonts w:cs="Arial"/>
          <w:i w:val="0"/>
          <w:color w:val="auto"/>
          <w:sz w:val="22"/>
          <w:szCs w:val="22"/>
          <w:lang w:val="sr-Cyrl-CS"/>
        </w:rPr>
      </w:pPr>
      <w:r w:rsidRPr="00177271">
        <w:rPr>
          <w:rFonts w:cs="Arial"/>
          <w:i w:val="0"/>
          <w:color w:val="auto"/>
          <w:sz w:val="22"/>
          <w:szCs w:val="22"/>
        </w:rPr>
        <w:t>Комуникација у поступку јавне н</w:t>
      </w:r>
      <w:r w:rsidR="00EA1925" w:rsidRPr="00177271">
        <w:rPr>
          <w:rFonts w:cs="Arial"/>
          <w:i w:val="0"/>
          <w:color w:val="auto"/>
          <w:sz w:val="22"/>
          <w:szCs w:val="22"/>
        </w:rPr>
        <w:t xml:space="preserve">абавке се врши на начин </w:t>
      </w:r>
      <w:r w:rsidRPr="00177271">
        <w:rPr>
          <w:rFonts w:cs="Arial"/>
          <w:i w:val="0"/>
          <w:color w:val="auto"/>
          <w:sz w:val="22"/>
          <w:szCs w:val="22"/>
        </w:rPr>
        <w:t>чланом 20. Закона.</w:t>
      </w:r>
    </w:p>
    <w:p w14:paraId="7311C9CF" w14:textId="77777777" w:rsidR="00D31828" w:rsidRPr="00177271" w:rsidRDefault="00D31828" w:rsidP="00177271">
      <w:pPr>
        <w:pStyle w:val="KDParagraf"/>
        <w:spacing w:before="0"/>
        <w:rPr>
          <w:rFonts w:cs="Arial"/>
          <w:lang w:val="ru-RU"/>
        </w:rPr>
      </w:pPr>
      <w:r w:rsidRPr="00177271">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177271">
          <w:rPr>
            <w:rStyle w:val="Hyperlink"/>
            <w:rFonts w:cs="Arial"/>
          </w:rPr>
          <w:t>www.</w:t>
        </w:r>
        <w:r w:rsidR="000B45FD" w:rsidRPr="00177271">
          <w:rPr>
            <w:rStyle w:val="Hyperlink"/>
            <w:rFonts w:cs="Arial"/>
            <w:lang w:val="sr-Cyrl-CS"/>
          </w:rPr>
          <w:t>к</w:t>
        </w:r>
        <w:r w:rsidR="000B45FD" w:rsidRPr="00177271">
          <w:rPr>
            <w:rStyle w:val="Hyperlink"/>
            <w:rFonts w:cs="Arial"/>
          </w:rPr>
          <w:t>jn.gov.rs</w:t>
        </w:r>
      </w:hyperlink>
      <w:r w:rsidRPr="00177271">
        <w:rPr>
          <w:rFonts w:cs="Arial"/>
          <w:lang w:val="ru-RU"/>
        </w:rPr>
        <w:t>).</w:t>
      </w:r>
    </w:p>
    <w:p w14:paraId="0C77F1FA" w14:textId="77777777" w:rsidR="008D2B23" w:rsidRPr="00177271" w:rsidRDefault="008D2B23" w:rsidP="00177271">
      <w:pPr>
        <w:pStyle w:val="KDMojTekst"/>
        <w:spacing w:before="0"/>
        <w:rPr>
          <w:rFonts w:cs="Arial"/>
          <w:i w:val="0"/>
          <w:color w:val="auto"/>
          <w:sz w:val="22"/>
          <w:szCs w:val="22"/>
        </w:rPr>
      </w:pPr>
    </w:p>
    <w:p w14:paraId="708ACD53" w14:textId="77777777" w:rsidR="008D2B23" w:rsidRPr="00177271" w:rsidRDefault="008D2B23" w:rsidP="00BF016E">
      <w:pPr>
        <w:pStyle w:val="KDPodnaslov2"/>
        <w:numPr>
          <w:ilvl w:val="1"/>
          <w:numId w:val="27"/>
        </w:numPr>
        <w:spacing w:before="0"/>
        <w:jc w:val="both"/>
        <w:rPr>
          <w:rFonts w:cs="Arial"/>
        </w:rPr>
      </w:pPr>
      <w:bookmarkStart w:id="238" w:name="_Toc441651603"/>
      <w:bookmarkStart w:id="239" w:name="_Toc442559914"/>
      <w:r w:rsidRPr="00177271">
        <w:rPr>
          <w:rFonts w:cs="Arial"/>
        </w:rPr>
        <w:t>Трошкови понуде</w:t>
      </w:r>
      <w:bookmarkEnd w:id="238"/>
      <w:bookmarkEnd w:id="239"/>
    </w:p>
    <w:p w14:paraId="17F3CA43" w14:textId="7024290F" w:rsidR="008D2B23" w:rsidRPr="00177271" w:rsidRDefault="008D2B23" w:rsidP="00177271">
      <w:pPr>
        <w:pStyle w:val="KDParagraf"/>
        <w:spacing w:before="0"/>
        <w:rPr>
          <w:rFonts w:cs="Arial"/>
          <w:lang w:val="ru-RU"/>
        </w:rPr>
      </w:pPr>
      <w:r w:rsidRPr="00177271">
        <w:rPr>
          <w:rFonts w:cs="Arial"/>
          <w:lang w:val="ru-RU"/>
        </w:rPr>
        <w:t>Трошкове припреме и подношења понуде сноси искључив</w:t>
      </w:r>
      <w:r w:rsidR="002479F9" w:rsidRPr="00177271">
        <w:rPr>
          <w:rFonts w:cs="Arial"/>
          <w:lang w:val="ru-RU"/>
        </w:rPr>
        <w:t>о Понуђач и не може тражити од Н</w:t>
      </w:r>
      <w:r w:rsidRPr="00177271">
        <w:rPr>
          <w:rFonts w:cs="Arial"/>
          <w:lang w:val="ru-RU"/>
        </w:rPr>
        <w:t>аручиоца накнаду трошкова.</w:t>
      </w:r>
    </w:p>
    <w:p w14:paraId="7EA32F66" w14:textId="77777777" w:rsidR="008D2B23" w:rsidRPr="00177271" w:rsidRDefault="008D2B23" w:rsidP="00177271">
      <w:pPr>
        <w:pStyle w:val="KDParagraf"/>
        <w:spacing w:before="0"/>
        <w:rPr>
          <w:rFonts w:cs="Arial"/>
        </w:rPr>
      </w:pPr>
      <w:r w:rsidRPr="00177271">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177271" w:rsidRDefault="008D2B23" w:rsidP="00177271">
      <w:pPr>
        <w:pStyle w:val="KDParagraf"/>
        <w:spacing w:before="0"/>
        <w:rPr>
          <w:rFonts w:cs="Arial"/>
        </w:rPr>
      </w:pPr>
      <w:r w:rsidRPr="00177271">
        <w:rPr>
          <w:rFonts w:cs="Arial"/>
        </w:rPr>
        <w:t xml:space="preserve">Ако је поступак јавне набавке обустављен из разлога који су на страни </w:t>
      </w:r>
      <w:r w:rsidR="002479F9" w:rsidRPr="00177271">
        <w:rPr>
          <w:rFonts w:cs="Arial"/>
          <w:lang w:val="sr-Cyrl-RS"/>
        </w:rPr>
        <w:t>Н</w:t>
      </w:r>
      <w:r w:rsidR="002479F9" w:rsidRPr="00177271">
        <w:rPr>
          <w:rFonts w:cs="Arial"/>
        </w:rPr>
        <w:t>аручиоца, Наручилац је дужан да П</w:t>
      </w:r>
      <w:r w:rsidRPr="00177271">
        <w:rPr>
          <w:rFonts w:cs="Arial"/>
        </w:rPr>
        <w:t>онуђачу надокнади трошкове израде узорка или модела, ако су израђени у склад</w:t>
      </w:r>
      <w:r w:rsidR="002479F9" w:rsidRPr="00177271">
        <w:rPr>
          <w:rFonts w:cs="Arial"/>
        </w:rPr>
        <w:t>у са техничким спецификацијама Н</w:t>
      </w:r>
      <w:r w:rsidRPr="00177271">
        <w:rPr>
          <w:rFonts w:cs="Arial"/>
        </w:rPr>
        <w:t>аручиоца и трошкове прибављања средства</w:t>
      </w:r>
      <w:r w:rsidR="002479F9" w:rsidRPr="00177271">
        <w:rPr>
          <w:rFonts w:cs="Arial"/>
        </w:rPr>
        <w:t xml:space="preserve"> обезбеђења, под условом да је П</w:t>
      </w:r>
      <w:r w:rsidRPr="00177271">
        <w:rPr>
          <w:rFonts w:cs="Arial"/>
        </w:rPr>
        <w:t>онуђач тражио накнаду тих трошкова у својој понуди.</w:t>
      </w:r>
    </w:p>
    <w:p w14:paraId="1D8ADE62" w14:textId="77777777" w:rsidR="008D2B23" w:rsidRPr="00177271" w:rsidRDefault="008D2B23" w:rsidP="00177271">
      <w:pPr>
        <w:pStyle w:val="KDParagraf"/>
        <w:spacing w:before="0"/>
        <w:rPr>
          <w:rFonts w:cs="Arial"/>
        </w:rPr>
      </w:pPr>
    </w:p>
    <w:p w14:paraId="60F3FE26" w14:textId="77777777" w:rsidR="00C14152" w:rsidRPr="00177271" w:rsidRDefault="00C14152" w:rsidP="00BF016E">
      <w:pPr>
        <w:pStyle w:val="KDPodnaslov2"/>
        <w:numPr>
          <w:ilvl w:val="1"/>
          <w:numId w:val="27"/>
        </w:numPr>
        <w:spacing w:before="0"/>
        <w:jc w:val="both"/>
        <w:rPr>
          <w:rFonts w:cs="Arial"/>
        </w:rPr>
      </w:pPr>
      <w:r w:rsidRPr="00177271">
        <w:rPr>
          <w:rFonts w:cs="Arial"/>
        </w:rPr>
        <w:t>Д</w:t>
      </w:r>
      <w:r w:rsidRPr="00177271">
        <w:rPr>
          <w:rFonts w:cs="Arial"/>
          <w:lang w:val="sr-Latn-CS"/>
        </w:rPr>
        <w:t>одатн</w:t>
      </w:r>
      <w:r w:rsidRPr="00177271">
        <w:rPr>
          <w:rFonts w:cs="Arial"/>
        </w:rPr>
        <w:t>а</w:t>
      </w:r>
      <w:r w:rsidRPr="00177271">
        <w:rPr>
          <w:rFonts w:cs="Arial"/>
          <w:lang w:val="sr-Latn-CS"/>
        </w:rPr>
        <w:t xml:space="preserve"> објашњења</w:t>
      </w:r>
      <w:r w:rsidRPr="00177271">
        <w:rPr>
          <w:rFonts w:cs="Arial"/>
        </w:rPr>
        <w:t>, контрола и допуштене исправке</w:t>
      </w:r>
    </w:p>
    <w:p w14:paraId="0B69DFA9" w14:textId="77777777" w:rsidR="00C14152" w:rsidRPr="00177271" w:rsidRDefault="00C14152" w:rsidP="00177271">
      <w:pPr>
        <w:pStyle w:val="KDParagraf"/>
        <w:spacing w:before="0"/>
        <w:rPr>
          <w:rFonts w:eastAsia="TimesNewRomanPSMT" w:cs="Arial"/>
        </w:rPr>
      </w:pPr>
      <w:r w:rsidRPr="00177271">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177271" w:rsidRDefault="00C14152" w:rsidP="00177271">
      <w:pPr>
        <w:pStyle w:val="KDParagraf"/>
        <w:spacing w:before="0"/>
        <w:rPr>
          <w:rFonts w:eastAsia="TimesNewRomanPSMT" w:cs="Arial"/>
          <w:lang w:val="ru-RU"/>
        </w:rPr>
      </w:pPr>
      <w:r w:rsidRPr="00177271">
        <w:rPr>
          <w:rFonts w:eastAsia="TimesNewRomanPSMT" w:cs="Arial"/>
          <w:lang w:val="ru-RU"/>
        </w:rPr>
        <w:t>Уколико је потр</w:t>
      </w:r>
      <w:r w:rsidR="002479F9" w:rsidRPr="00177271">
        <w:rPr>
          <w:rFonts w:eastAsia="TimesNewRomanPSMT" w:cs="Arial"/>
          <w:lang w:val="ru-RU"/>
        </w:rPr>
        <w:t>ебно вршити додатна објашњења, Наручилац ће П</w:t>
      </w:r>
      <w:r w:rsidRPr="00177271">
        <w:rPr>
          <w:rFonts w:eastAsia="TimesNewRomanPSMT" w:cs="Arial"/>
          <w:lang w:val="ru-RU"/>
        </w:rPr>
        <w:t>онуђачу оставити прим</w:t>
      </w:r>
      <w:r w:rsidR="002479F9" w:rsidRPr="00177271">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177271">
        <w:rPr>
          <w:rFonts w:eastAsia="TimesNewRomanPSMT" w:cs="Arial"/>
          <w:lang w:val="ru-RU"/>
        </w:rPr>
        <w:t>одизвођача.</w:t>
      </w:r>
    </w:p>
    <w:p w14:paraId="1C3B51FB" w14:textId="702AFDFD" w:rsidR="00C14152" w:rsidRPr="00177271" w:rsidRDefault="002479F9" w:rsidP="00177271">
      <w:pPr>
        <w:pStyle w:val="KDParagraf"/>
        <w:spacing w:before="0"/>
        <w:rPr>
          <w:rFonts w:eastAsia="TimesNewRomanPSMT" w:cs="Arial"/>
        </w:rPr>
      </w:pPr>
      <w:r w:rsidRPr="00177271">
        <w:rPr>
          <w:rFonts w:eastAsia="TimesNewRomanPSMT" w:cs="Arial"/>
        </w:rPr>
        <w:t>Наручилац може, уз сагласност П</w:t>
      </w:r>
      <w:r w:rsidR="00C14152" w:rsidRPr="00177271">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177271" w:rsidRDefault="00C14152" w:rsidP="00177271">
      <w:pPr>
        <w:pStyle w:val="KDParagraf"/>
        <w:spacing w:before="0"/>
        <w:rPr>
          <w:rFonts w:eastAsia="TimesNewRomanPSMT" w:cs="Arial"/>
        </w:rPr>
      </w:pPr>
      <w:r w:rsidRPr="00177271">
        <w:rPr>
          <w:rFonts w:eastAsia="TimesNewRomanPSMT" w:cs="Arial"/>
        </w:rPr>
        <w:t>У случају разлике између јединичне цене и укупне цене, мерод</w:t>
      </w:r>
      <w:r w:rsidR="002479F9" w:rsidRPr="00177271">
        <w:rPr>
          <w:rFonts w:eastAsia="TimesNewRomanPSMT" w:cs="Arial"/>
        </w:rPr>
        <w:t>авна је јединична цена. Ако се П</w:t>
      </w:r>
      <w:r w:rsidRPr="00177271">
        <w:rPr>
          <w:rFonts w:eastAsia="TimesNewRomanPSMT" w:cs="Arial"/>
        </w:rPr>
        <w:t>онуђач не сагласи са исправком рачунских грешака, Наручилац ће његову понуду одбити као неприхватљиву.</w:t>
      </w:r>
    </w:p>
    <w:p w14:paraId="3550A264" w14:textId="77777777" w:rsidR="008D2B23" w:rsidRPr="00177271" w:rsidRDefault="008D2B23" w:rsidP="00177271">
      <w:pPr>
        <w:spacing w:before="0"/>
        <w:rPr>
          <w:rFonts w:cs="Arial"/>
        </w:rPr>
      </w:pPr>
    </w:p>
    <w:p w14:paraId="31C562D4" w14:textId="77777777" w:rsidR="00B20A6C" w:rsidRPr="00177271" w:rsidRDefault="00B20A6C" w:rsidP="00BF016E">
      <w:pPr>
        <w:pStyle w:val="KDPodnaslov2"/>
        <w:numPr>
          <w:ilvl w:val="1"/>
          <w:numId w:val="27"/>
        </w:numPr>
        <w:spacing w:before="0"/>
        <w:jc w:val="both"/>
        <w:rPr>
          <w:rFonts w:cs="Arial"/>
        </w:rPr>
      </w:pPr>
      <w:bookmarkStart w:id="240" w:name="_Toc442559917"/>
      <w:bookmarkStart w:id="241" w:name="_Toc441651606"/>
      <w:r w:rsidRPr="00177271">
        <w:rPr>
          <w:rFonts w:cs="Arial"/>
        </w:rPr>
        <w:t>Разлози за одбијање понуде</w:t>
      </w:r>
      <w:bookmarkEnd w:id="240"/>
      <w:r w:rsidRPr="00177271">
        <w:rPr>
          <w:rFonts w:cs="Arial"/>
        </w:rPr>
        <w:t xml:space="preserve"> </w:t>
      </w:r>
      <w:bookmarkEnd w:id="241"/>
    </w:p>
    <w:p w14:paraId="7C6D352E" w14:textId="77777777" w:rsidR="00B20A6C" w:rsidRPr="00177271" w:rsidRDefault="00B20A6C" w:rsidP="00177271">
      <w:pPr>
        <w:autoSpaceDE w:val="0"/>
        <w:autoSpaceDN w:val="0"/>
        <w:adjustRightInd w:val="0"/>
        <w:spacing w:before="0"/>
        <w:rPr>
          <w:rFonts w:eastAsia="TimesNewRomanPSMT" w:cs="Arial"/>
          <w:bCs/>
          <w:iCs/>
          <w:lang w:val="ru-RU"/>
        </w:rPr>
      </w:pPr>
      <w:r w:rsidRPr="00177271">
        <w:rPr>
          <w:rFonts w:eastAsia="TimesNewRomanPSMT" w:cs="Arial"/>
          <w:bCs/>
          <w:iCs/>
        </w:rPr>
        <w:t>Понуда ће бити одбијена ако:</w:t>
      </w:r>
    </w:p>
    <w:p w14:paraId="049E2192" w14:textId="77777777" w:rsidR="00B20A6C" w:rsidRPr="00177271" w:rsidRDefault="00B20A6C" w:rsidP="00177271">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177271">
        <w:rPr>
          <w:rFonts w:ascii="Arial" w:eastAsia="TimesNewRomanPSMT" w:hAnsi="Arial" w:cs="Arial"/>
          <w:bCs/>
          <w:iCs/>
        </w:rPr>
        <w:lastRenderedPageBreak/>
        <w:t>је неблаговремена, неприхватљива или неодговарајућа;</w:t>
      </w:r>
    </w:p>
    <w:p w14:paraId="417A9B41" w14:textId="77777777" w:rsidR="00B20A6C" w:rsidRPr="00177271" w:rsidRDefault="00B20A6C" w:rsidP="00177271">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177271">
        <w:rPr>
          <w:rFonts w:ascii="Arial" w:eastAsia="TimesNewRomanPSMT" w:hAnsi="Arial" w:cs="Arial"/>
          <w:bCs/>
          <w:iCs/>
        </w:rPr>
        <w:t>ако се понуђач не сагласи са исправком рачунских грешака;</w:t>
      </w:r>
    </w:p>
    <w:p w14:paraId="17A2F5D1" w14:textId="77777777" w:rsidR="00B20A6C" w:rsidRPr="00177271" w:rsidRDefault="00B20A6C" w:rsidP="00177271">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proofErr w:type="gramStart"/>
      <w:r w:rsidRPr="00177271">
        <w:rPr>
          <w:rFonts w:ascii="Arial" w:eastAsia="TimesNewRomanPSMT" w:hAnsi="Arial" w:cs="Arial"/>
          <w:bCs/>
          <w:iCs/>
        </w:rPr>
        <w:t>ако</w:t>
      </w:r>
      <w:proofErr w:type="gramEnd"/>
      <w:r w:rsidRPr="00177271">
        <w:rPr>
          <w:rFonts w:ascii="Arial" w:eastAsia="TimesNewRomanPSMT" w:hAnsi="Arial" w:cs="Arial"/>
          <w:bCs/>
          <w:iCs/>
        </w:rPr>
        <w:t xml:space="preserve"> има битне недостатке сходно члану 106. ЗЈН</w:t>
      </w:r>
    </w:p>
    <w:p w14:paraId="61BD074D" w14:textId="2AD5007B" w:rsidR="00B20A6C" w:rsidRPr="00177271" w:rsidRDefault="00B20A6C" w:rsidP="00177271">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177271">
        <w:rPr>
          <w:rFonts w:ascii="Arial" w:eastAsia="TimesNewRomanPSMT" w:hAnsi="Arial" w:cs="Arial"/>
          <w:bCs/>
          <w:iCs/>
        </w:rPr>
        <w:t>односно</w:t>
      </w:r>
      <w:proofErr w:type="gramEnd"/>
      <w:r w:rsidRPr="00177271">
        <w:rPr>
          <w:rFonts w:ascii="Arial" w:eastAsia="TimesNewRomanPSMT" w:hAnsi="Arial" w:cs="Arial"/>
          <w:bCs/>
          <w:iCs/>
        </w:rPr>
        <w:t xml:space="preserve"> ако:</w:t>
      </w:r>
    </w:p>
    <w:p w14:paraId="2BCDED8A" w14:textId="2CAC8C72" w:rsidR="00B20A6C" w:rsidRPr="00177271" w:rsidRDefault="00B20A6C" w:rsidP="00BF016E">
      <w:pPr>
        <w:pStyle w:val="KDNabrajanje"/>
        <w:numPr>
          <w:ilvl w:val="0"/>
          <w:numId w:val="24"/>
        </w:numPr>
        <w:spacing w:before="0"/>
        <w:ind w:left="714" w:hanging="357"/>
        <w:rPr>
          <w:rFonts w:cs="Arial"/>
        </w:rPr>
      </w:pPr>
      <w:r w:rsidRPr="00177271">
        <w:rPr>
          <w:rFonts w:cs="Arial"/>
        </w:rPr>
        <w:t xml:space="preserve">Понуђач не докаже да </w:t>
      </w:r>
      <w:r w:rsidRPr="00177271">
        <w:rPr>
          <w:rFonts w:eastAsia="TimesNewRomanPSMT" w:cs="Arial"/>
          <w:bCs/>
          <w:iCs/>
        </w:rPr>
        <w:t>испуњава обавезне услове за учешће;</w:t>
      </w:r>
    </w:p>
    <w:p w14:paraId="161E9570" w14:textId="6A719FFD" w:rsidR="00B20A6C" w:rsidRPr="00177271" w:rsidRDefault="00B20A6C" w:rsidP="00BF016E">
      <w:pPr>
        <w:pStyle w:val="KDNabrajanje"/>
        <w:numPr>
          <w:ilvl w:val="0"/>
          <w:numId w:val="24"/>
        </w:numPr>
        <w:spacing w:before="0"/>
        <w:ind w:left="714" w:hanging="357"/>
        <w:rPr>
          <w:rFonts w:cs="Arial"/>
        </w:rPr>
      </w:pPr>
      <w:r w:rsidRPr="00177271">
        <w:rPr>
          <w:rFonts w:eastAsia="TimesNewRomanPSMT" w:cs="Arial"/>
          <w:bCs/>
          <w:iCs/>
        </w:rPr>
        <w:t>понуђач не докаже да испуњава додатне услове;</w:t>
      </w:r>
    </w:p>
    <w:p w14:paraId="2E57960C" w14:textId="1EDFC5FF" w:rsidR="00B20A6C" w:rsidRPr="00177271" w:rsidRDefault="00B20A6C" w:rsidP="00BF016E">
      <w:pPr>
        <w:pStyle w:val="KDNabrajanje"/>
        <w:numPr>
          <w:ilvl w:val="0"/>
          <w:numId w:val="24"/>
        </w:numPr>
        <w:spacing w:before="0"/>
        <w:ind w:left="714" w:hanging="357"/>
        <w:rPr>
          <w:rFonts w:cs="Arial"/>
        </w:rPr>
      </w:pPr>
      <w:r w:rsidRPr="00177271">
        <w:rPr>
          <w:rFonts w:eastAsia="TimesNewRomanPSMT" w:cs="Arial"/>
          <w:bCs/>
          <w:iCs/>
        </w:rPr>
        <w:t>понуђач није доставио тражено средство обезбеђења;</w:t>
      </w:r>
    </w:p>
    <w:p w14:paraId="71241237" w14:textId="7D84FE9E" w:rsidR="00B20A6C" w:rsidRDefault="00B20A6C" w:rsidP="00BF016E">
      <w:pPr>
        <w:pStyle w:val="KDNabrajanje"/>
        <w:numPr>
          <w:ilvl w:val="0"/>
          <w:numId w:val="24"/>
        </w:numPr>
        <w:spacing w:before="0"/>
        <w:ind w:left="714" w:hanging="357"/>
        <w:rPr>
          <w:rFonts w:eastAsia="TimesNewRomanPSMT" w:cs="Arial"/>
        </w:rPr>
      </w:pPr>
      <w:r w:rsidRPr="00177271">
        <w:rPr>
          <w:rFonts w:eastAsia="TimesNewRomanPSMT" w:cs="Arial"/>
        </w:rPr>
        <w:t>је понуђени рок важења понуде краћи од прописаног;</w:t>
      </w:r>
    </w:p>
    <w:p w14:paraId="1210A956" w14:textId="29F63705" w:rsidR="004E5A97" w:rsidRPr="00B8026D" w:rsidRDefault="004863AD" w:rsidP="00BF016E">
      <w:pPr>
        <w:pStyle w:val="KDNabrajanje"/>
        <w:numPr>
          <w:ilvl w:val="0"/>
          <w:numId w:val="24"/>
        </w:numPr>
        <w:spacing w:before="0"/>
        <w:ind w:left="714" w:hanging="357"/>
        <w:rPr>
          <w:rFonts w:eastAsia="TimesNewRomanPSMT" w:cs="Arial"/>
        </w:rPr>
      </w:pPr>
      <w:r w:rsidRPr="00B8026D">
        <w:rPr>
          <w:rFonts w:cs="Arial"/>
          <w:szCs w:val="24"/>
          <w:lang w:val="sr-Cyrl-RS"/>
        </w:rPr>
        <w:t xml:space="preserve">је за „стара“ возила понуђена нижа цена од процењене; </w:t>
      </w:r>
    </w:p>
    <w:p w14:paraId="0FDBA93E" w14:textId="3F390DF0" w:rsidR="00B20A6C" w:rsidRPr="00177271" w:rsidRDefault="00B20A6C" w:rsidP="00BF016E">
      <w:pPr>
        <w:pStyle w:val="KDNabrajanje"/>
        <w:numPr>
          <w:ilvl w:val="0"/>
          <w:numId w:val="24"/>
        </w:numPr>
        <w:spacing w:before="0"/>
        <w:ind w:left="714" w:hanging="357"/>
        <w:rPr>
          <w:rFonts w:cs="Arial"/>
        </w:rPr>
      </w:pPr>
      <w:r w:rsidRPr="00177271">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6AAD57AC" w14:textId="77777777" w:rsidR="00B20A6C" w:rsidRPr="00177271" w:rsidRDefault="00B20A6C" w:rsidP="00177271">
      <w:pPr>
        <w:spacing w:before="0"/>
        <w:rPr>
          <w:rFonts w:cs="Arial"/>
        </w:rPr>
      </w:pPr>
      <w:r w:rsidRPr="00177271">
        <w:rPr>
          <w:rFonts w:cs="Arial"/>
        </w:rPr>
        <w:t>Наручилац ће донети одлуку о обустави поступка јавне набавке у складу са чланом 109. Закона.</w:t>
      </w:r>
    </w:p>
    <w:p w14:paraId="17094CB6" w14:textId="77777777" w:rsidR="00B20A6C" w:rsidRPr="00177271" w:rsidRDefault="00B20A6C" w:rsidP="00177271">
      <w:pPr>
        <w:pStyle w:val="ListParagraph"/>
        <w:autoSpaceDE w:val="0"/>
        <w:autoSpaceDN w:val="0"/>
        <w:adjustRightInd w:val="0"/>
        <w:spacing w:before="0" w:after="0" w:line="240" w:lineRule="auto"/>
        <w:ind w:left="0"/>
        <w:rPr>
          <w:rFonts w:ascii="Arial" w:eastAsia="TimesNewRomanPSMT" w:hAnsi="Arial" w:cs="Arial"/>
          <w:bCs/>
          <w:iCs/>
        </w:rPr>
      </w:pPr>
    </w:p>
    <w:p w14:paraId="7172B842" w14:textId="0C5510B2" w:rsidR="008D2B23" w:rsidRPr="00177271" w:rsidRDefault="00C14152" w:rsidP="00BF016E">
      <w:pPr>
        <w:pStyle w:val="KDPodnaslov2"/>
        <w:numPr>
          <w:ilvl w:val="1"/>
          <w:numId w:val="27"/>
        </w:numPr>
        <w:spacing w:before="0"/>
        <w:jc w:val="both"/>
        <w:rPr>
          <w:rFonts w:cs="Arial"/>
        </w:rPr>
      </w:pPr>
      <w:r w:rsidRPr="00177271">
        <w:rPr>
          <w:rFonts w:cs="Arial"/>
        </w:rPr>
        <w:t>Рок за доношење Одлуке о додели уговора/обустави</w:t>
      </w:r>
    </w:p>
    <w:p w14:paraId="2E124842" w14:textId="22A02907" w:rsidR="00C14152" w:rsidRPr="00177271" w:rsidRDefault="00C14152" w:rsidP="00177271">
      <w:pPr>
        <w:pStyle w:val="KDParagraf"/>
        <w:spacing w:before="0"/>
        <w:rPr>
          <w:rFonts w:eastAsia="TimesNewRomanPSMT" w:cs="Arial"/>
        </w:rPr>
      </w:pPr>
      <w:r w:rsidRPr="00177271">
        <w:rPr>
          <w:rFonts w:eastAsia="TimesNewRomanPSMT" w:cs="Arial"/>
        </w:rPr>
        <w:t>Наручилац ће одлуку о додели уговора</w:t>
      </w:r>
      <w:r w:rsidRPr="00177271">
        <w:rPr>
          <w:rFonts w:eastAsia="TimesNewRomanPSMT" w:cs="Arial"/>
          <w:i/>
        </w:rPr>
        <w:t>/обустави поступка</w:t>
      </w:r>
      <w:r w:rsidRPr="00177271">
        <w:rPr>
          <w:rFonts w:eastAsia="TimesNewRomanPSMT" w:cs="Arial"/>
        </w:rPr>
        <w:t xml:space="preserve"> донети у року од максимално </w:t>
      </w:r>
      <w:r w:rsidR="0008263C" w:rsidRPr="00177271">
        <w:rPr>
          <w:rFonts w:eastAsia="TimesNewRomanPSMT" w:cs="Arial"/>
          <w:lang w:val="sr-Cyrl-RS"/>
        </w:rPr>
        <w:t>25</w:t>
      </w:r>
      <w:r w:rsidRPr="00177271">
        <w:rPr>
          <w:rFonts w:eastAsia="TimesNewRomanPSMT" w:cs="Arial"/>
        </w:rPr>
        <w:t xml:space="preserve"> (</w:t>
      </w:r>
      <w:r w:rsidR="00A1353B">
        <w:rPr>
          <w:rFonts w:eastAsia="TimesNewRomanPSMT" w:cs="Arial"/>
          <w:lang w:val="sr-Cyrl-RS"/>
        </w:rPr>
        <w:t xml:space="preserve">словима: </w:t>
      </w:r>
      <w:r w:rsidR="0008263C" w:rsidRPr="00177271">
        <w:rPr>
          <w:rFonts w:eastAsia="TimesNewRomanPSMT" w:cs="Arial"/>
          <w:lang w:val="sr-Cyrl-RS"/>
        </w:rPr>
        <w:t>два</w:t>
      </w:r>
      <w:r w:rsidRPr="00177271">
        <w:rPr>
          <w:rFonts w:eastAsia="TimesNewRomanPSMT" w:cs="Arial"/>
        </w:rPr>
        <w:t>десет</w:t>
      </w:r>
      <w:r w:rsidR="0008263C" w:rsidRPr="00177271">
        <w:rPr>
          <w:rFonts w:eastAsia="TimesNewRomanPSMT" w:cs="Arial"/>
          <w:lang w:val="sr-Cyrl-RS"/>
        </w:rPr>
        <w:t>пет</w:t>
      </w:r>
      <w:r w:rsidRPr="00177271">
        <w:rPr>
          <w:rFonts w:eastAsia="TimesNewRomanPSMT" w:cs="Arial"/>
        </w:rPr>
        <w:t>) дана од дана јавног отварања понуда.</w:t>
      </w:r>
    </w:p>
    <w:p w14:paraId="0E6AC4C7" w14:textId="6E278CF1" w:rsidR="00C14152" w:rsidRDefault="00C14152" w:rsidP="00177271">
      <w:pPr>
        <w:pStyle w:val="KDParagraf"/>
        <w:spacing w:before="0"/>
        <w:rPr>
          <w:rFonts w:eastAsia="TimesNewRomanPSMT" w:cs="Arial"/>
        </w:rPr>
      </w:pPr>
      <w:r w:rsidRPr="00177271">
        <w:rPr>
          <w:rFonts w:eastAsia="TimesNewRomanPSMT" w:cs="Arial"/>
        </w:rPr>
        <w:t xml:space="preserve">Одлуку о додели уговора/обустави </w:t>
      </w:r>
      <w:proofErr w:type="gramStart"/>
      <w:r w:rsidRPr="00177271">
        <w:rPr>
          <w:rFonts w:eastAsia="TimesNewRomanPSMT" w:cs="Arial"/>
        </w:rPr>
        <w:t>поступка  Наручилац</w:t>
      </w:r>
      <w:proofErr w:type="gramEnd"/>
      <w:r w:rsidRPr="00177271">
        <w:rPr>
          <w:rFonts w:eastAsia="TimesNewRomanPSMT" w:cs="Arial"/>
        </w:rPr>
        <w:t xml:space="preserve"> ће објавити на Порталу јавних набавки и на својој интернет страници у року од 3 (</w:t>
      </w:r>
      <w:r w:rsidR="008F5619">
        <w:rPr>
          <w:rFonts w:eastAsia="TimesNewRomanPSMT" w:cs="Arial"/>
        </w:rPr>
        <w:t>slovima:</w:t>
      </w:r>
      <w:r w:rsidRPr="00177271">
        <w:rPr>
          <w:rFonts w:eastAsia="TimesNewRomanPSMT" w:cs="Arial"/>
        </w:rPr>
        <w:t>три) дана од дана доношења.</w:t>
      </w:r>
    </w:p>
    <w:p w14:paraId="1A5BE8BB" w14:textId="77777777" w:rsidR="000D2986" w:rsidRPr="00177271" w:rsidRDefault="000D2986" w:rsidP="00177271">
      <w:pPr>
        <w:pStyle w:val="KDParagraf"/>
        <w:spacing w:before="0"/>
        <w:rPr>
          <w:rFonts w:eastAsia="TimesNewRomanPSMT" w:cs="Arial"/>
        </w:rPr>
      </w:pPr>
    </w:p>
    <w:p w14:paraId="08ABB547" w14:textId="77777777" w:rsidR="008D2B23" w:rsidRPr="00177271" w:rsidRDefault="008D2B23" w:rsidP="00BF016E">
      <w:pPr>
        <w:pStyle w:val="KDPodnaslov2"/>
        <w:numPr>
          <w:ilvl w:val="1"/>
          <w:numId w:val="27"/>
        </w:numPr>
        <w:spacing w:before="0"/>
        <w:jc w:val="both"/>
        <w:rPr>
          <w:rFonts w:cs="Arial"/>
          <w:lang w:val="ru-RU"/>
        </w:rPr>
      </w:pPr>
      <w:bookmarkStart w:id="242" w:name="_Toc441651607"/>
      <w:bookmarkStart w:id="243" w:name="_Toc442559918"/>
      <w:r w:rsidRPr="00177271">
        <w:rPr>
          <w:rFonts w:cs="Arial"/>
          <w:lang w:val="ru-RU"/>
        </w:rPr>
        <w:t>Н</w:t>
      </w:r>
      <w:r w:rsidRPr="00177271">
        <w:rPr>
          <w:rFonts w:cs="Arial"/>
        </w:rPr>
        <w:t>егативне референце</w:t>
      </w:r>
      <w:bookmarkEnd w:id="242"/>
      <w:bookmarkEnd w:id="243"/>
    </w:p>
    <w:p w14:paraId="3E561A71" w14:textId="77777777" w:rsidR="008D2B23" w:rsidRPr="00177271" w:rsidRDefault="008D2B23" w:rsidP="00177271">
      <w:pPr>
        <w:spacing w:before="0"/>
        <w:rPr>
          <w:rFonts w:cs="Arial"/>
          <w:lang w:val="ru-RU"/>
        </w:rPr>
      </w:pPr>
      <w:r w:rsidRPr="00177271">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177271" w:rsidRDefault="008D2B23" w:rsidP="00177271">
      <w:pPr>
        <w:pStyle w:val="KDNabrajanje"/>
        <w:spacing w:before="0"/>
        <w:rPr>
          <w:rFonts w:cs="Arial"/>
        </w:rPr>
      </w:pPr>
      <w:r w:rsidRPr="00177271">
        <w:rPr>
          <w:rFonts w:cs="Arial"/>
        </w:rPr>
        <w:t>поступао супротно забрани из чл. 23. и 25. Закона;</w:t>
      </w:r>
    </w:p>
    <w:p w14:paraId="49CD8AE1" w14:textId="77777777" w:rsidR="008D2B23" w:rsidRPr="00177271" w:rsidRDefault="008D2B23" w:rsidP="00177271">
      <w:pPr>
        <w:pStyle w:val="KDNabrajanje"/>
        <w:spacing w:before="0"/>
        <w:rPr>
          <w:rFonts w:cs="Arial"/>
        </w:rPr>
      </w:pPr>
      <w:r w:rsidRPr="00177271">
        <w:rPr>
          <w:rFonts w:cs="Arial"/>
        </w:rPr>
        <w:t>учинио повреду конкуренције;</w:t>
      </w:r>
    </w:p>
    <w:p w14:paraId="6D55B2D3" w14:textId="77777777" w:rsidR="008D2B23" w:rsidRPr="00177271" w:rsidRDefault="008D2B23" w:rsidP="00177271">
      <w:pPr>
        <w:pStyle w:val="KDNabrajanje"/>
        <w:spacing w:before="0"/>
        <w:rPr>
          <w:rFonts w:cs="Arial"/>
        </w:rPr>
      </w:pPr>
      <w:r w:rsidRPr="00177271">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177271" w:rsidRDefault="008D2B23" w:rsidP="00177271">
      <w:pPr>
        <w:pStyle w:val="KDNabrajanje"/>
        <w:spacing w:before="0"/>
        <w:rPr>
          <w:rFonts w:cs="Arial"/>
        </w:rPr>
      </w:pPr>
      <w:r w:rsidRPr="00177271">
        <w:rPr>
          <w:rFonts w:cs="Arial"/>
        </w:rPr>
        <w:t>одбио да достави доказе и средства обезбеђења на шта се у понуди обавезао.</w:t>
      </w:r>
    </w:p>
    <w:p w14:paraId="045EAD2D" w14:textId="77777777" w:rsidR="008D2B23" w:rsidRPr="00177271" w:rsidRDefault="008D2B23" w:rsidP="00177271">
      <w:pPr>
        <w:pStyle w:val="KDParagraf"/>
        <w:spacing w:before="0"/>
        <w:rPr>
          <w:rFonts w:cs="Arial"/>
          <w:lang w:val="ru-RU"/>
        </w:rPr>
      </w:pPr>
      <w:r w:rsidRPr="00177271">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177271" w:rsidRDefault="008D2B23" w:rsidP="00177271">
      <w:pPr>
        <w:pStyle w:val="KDParagraf"/>
        <w:spacing w:before="0"/>
        <w:rPr>
          <w:rFonts w:cs="Arial"/>
        </w:rPr>
      </w:pPr>
      <w:r w:rsidRPr="00177271">
        <w:rPr>
          <w:rFonts w:cs="Arial"/>
        </w:rPr>
        <w:t>Доказ наведеног може бити:</w:t>
      </w:r>
    </w:p>
    <w:p w14:paraId="38C40CD6" w14:textId="77777777" w:rsidR="008D2B23" w:rsidRPr="00177271" w:rsidRDefault="008D2B23" w:rsidP="00177271">
      <w:pPr>
        <w:pStyle w:val="KDNabrajanje"/>
        <w:spacing w:before="0"/>
        <w:rPr>
          <w:rFonts w:cs="Arial"/>
        </w:rPr>
      </w:pPr>
      <w:r w:rsidRPr="00177271">
        <w:rPr>
          <w:rFonts w:cs="Arial"/>
        </w:rPr>
        <w:t>правоснажна судска одлука или коначна одлука другог надлежног органа;</w:t>
      </w:r>
    </w:p>
    <w:p w14:paraId="542D47F4" w14:textId="77777777" w:rsidR="008D2B23" w:rsidRPr="00177271" w:rsidRDefault="008D2B23" w:rsidP="00177271">
      <w:pPr>
        <w:pStyle w:val="KDNabrajanje"/>
        <w:spacing w:before="0"/>
        <w:rPr>
          <w:rFonts w:cs="Arial"/>
        </w:rPr>
      </w:pPr>
      <w:r w:rsidRPr="00177271">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177271" w:rsidRDefault="008D2B23" w:rsidP="00177271">
      <w:pPr>
        <w:pStyle w:val="KDNabrajanje"/>
        <w:spacing w:before="0"/>
        <w:rPr>
          <w:rFonts w:cs="Arial"/>
        </w:rPr>
      </w:pPr>
      <w:r w:rsidRPr="00177271">
        <w:rPr>
          <w:rFonts w:cs="Arial"/>
        </w:rPr>
        <w:t>исправа о наплаћеној уговорној казни;</w:t>
      </w:r>
    </w:p>
    <w:p w14:paraId="53C5D351" w14:textId="77777777" w:rsidR="008D2B23" w:rsidRPr="00177271" w:rsidRDefault="008D2B23" w:rsidP="00177271">
      <w:pPr>
        <w:pStyle w:val="KDNabrajanje"/>
        <w:spacing w:before="0"/>
        <w:rPr>
          <w:rFonts w:cs="Arial"/>
        </w:rPr>
      </w:pPr>
      <w:r w:rsidRPr="00177271">
        <w:rPr>
          <w:rFonts w:cs="Arial"/>
        </w:rPr>
        <w:t>рекламације потрошача, односно корисника, ако нису отклоњене у уговореном року;</w:t>
      </w:r>
    </w:p>
    <w:p w14:paraId="67489A86" w14:textId="77777777" w:rsidR="008D2B23" w:rsidRPr="00177271" w:rsidRDefault="008D2B23" w:rsidP="00177271">
      <w:pPr>
        <w:pStyle w:val="KDNabrajanje"/>
        <w:spacing w:before="0"/>
        <w:rPr>
          <w:rFonts w:cs="Arial"/>
        </w:rPr>
      </w:pPr>
      <w:r w:rsidRPr="00177271">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177271" w:rsidRDefault="008D2B23" w:rsidP="00177271">
      <w:pPr>
        <w:pStyle w:val="KDNabrajanje"/>
        <w:spacing w:before="0"/>
        <w:rPr>
          <w:rFonts w:cs="Arial"/>
        </w:rPr>
      </w:pPr>
      <w:r w:rsidRPr="00177271">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177271" w:rsidRDefault="008D2B23" w:rsidP="00177271">
      <w:pPr>
        <w:pStyle w:val="KDNabrajanje"/>
        <w:spacing w:before="0"/>
        <w:rPr>
          <w:rFonts w:cs="Arial"/>
        </w:rPr>
      </w:pPr>
      <w:r w:rsidRPr="00177271">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177271" w:rsidRDefault="008D2B23" w:rsidP="00177271">
      <w:pPr>
        <w:pStyle w:val="KDParagraf"/>
        <w:spacing w:before="0"/>
        <w:rPr>
          <w:rFonts w:cs="Arial"/>
        </w:rPr>
      </w:pPr>
      <w:r w:rsidRPr="00177271">
        <w:rPr>
          <w:rFonts w:cs="Arial"/>
          <w:lang w:val="ru-RU"/>
        </w:rPr>
        <w:t xml:space="preserve">Наручилац може одбити понуду ако поседује доказ из става 3. тачка 1) члана 82. </w:t>
      </w:r>
      <w:r w:rsidRPr="00177271">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177271" w:rsidRDefault="008D2B23" w:rsidP="00177271">
      <w:pPr>
        <w:pStyle w:val="KDParagraf"/>
        <w:spacing w:before="0"/>
        <w:rPr>
          <w:rFonts w:cs="Arial"/>
          <w:lang w:bidi="en-US"/>
        </w:rPr>
      </w:pPr>
      <w:r w:rsidRPr="00177271">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177271" w:rsidRDefault="008D2B23" w:rsidP="00177271">
      <w:pPr>
        <w:pStyle w:val="KDParagraf"/>
        <w:spacing w:before="0"/>
        <w:rPr>
          <w:rFonts w:cs="Arial"/>
          <w:lang w:bidi="en-US"/>
        </w:rPr>
      </w:pPr>
    </w:p>
    <w:p w14:paraId="2AB9A998" w14:textId="77777777" w:rsidR="008D2B23" w:rsidRPr="00177271" w:rsidRDefault="008D2B23" w:rsidP="00BF016E">
      <w:pPr>
        <w:pStyle w:val="KDPodnaslov2"/>
        <w:numPr>
          <w:ilvl w:val="1"/>
          <w:numId w:val="27"/>
        </w:numPr>
        <w:spacing w:before="0"/>
        <w:jc w:val="both"/>
        <w:rPr>
          <w:rFonts w:cs="Arial"/>
        </w:rPr>
      </w:pPr>
      <w:bookmarkStart w:id="244" w:name="_Toc441651608"/>
      <w:bookmarkStart w:id="245" w:name="_Toc442559919"/>
      <w:r w:rsidRPr="00177271">
        <w:rPr>
          <w:rFonts w:cs="Arial"/>
        </w:rPr>
        <w:lastRenderedPageBreak/>
        <w:t>Увид у документацију</w:t>
      </w:r>
      <w:bookmarkEnd w:id="244"/>
      <w:bookmarkEnd w:id="245"/>
    </w:p>
    <w:p w14:paraId="2FABEBAF" w14:textId="77777777" w:rsidR="008D2B23" w:rsidRPr="00177271" w:rsidRDefault="008D2B23" w:rsidP="00177271">
      <w:pPr>
        <w:pStyle w:val="KDParagraf"/>
        <w:spacing w:before="0"/>
        <w:rPr>
          <w:rFonts w:cs="Arial"/>
          <w:lang w:bidi="en-US"/>
        </w:rPr>
      </w:pPr>
      <w:r w:rsidRPr="00177271">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177271" w:rsidRDefault="008D2B23" w:rsidP="00177271">
      <w:pPr>
        <w:pStyle w:val="KDParagraf"/>
        <w:spacing w:before="0"/>
        <w:rPr>
          <w:rFonts w:cs="Arial"/>
          <w:lang w:bidi="en-US"/>
        </w:rPr>
      </w:pPr>
      <w:r w:rsidRPr="00177271">
        <w:rPr>
          <w:rFonts w:cs="Arial"/>
          <w:lang w:bidi="en-US"/>
        </w:rPr>
        <w:t xml:space="preserve">Наручилац је дужан да лицу из става 1. </w:t>
      </w:r>
      <w:proofErr w:type="gramStart"/>
      <w:r w:rsidRPr="00177271">
        <w:rPr>
          <w:rFonts w:cs="Arial"/>
          <w:lang w:bidi="en-US"/>
        </w:rPr>
        <w:t>омогући</w:t>
      </w:r>
      <w:proofErr w:type="gramEnd"/>
      <w:r w:rsidRPr="00177271">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177271" w:rsidRDefault="008D2B23" w:rsidP="00177271">
      <w:pPr>
        <w:pStyle w:val="KDParagraf"/>
        <w:spacing w:before="0"/>
        <w:rPr>
          <w:rFonts w:cs="Arial"/>
          <w:lang w:bidi="en-US"/>
        </w:rPr>
      </w:pPr>
    </w:p>
    <w:p w14:paraId="52B3CA98" w14:textId="77777777" w:rsidR="008D2B23" w:rsidRPr="00177271" w:rsidRDefault="008D2B23" w:rsidP="00BF016E">
      <w:pPr>
        <w:pStyle w:val="KDPodnaslov2"/>
        <w:numPr>
          <w:ilvl w:val="1"/>
          <w:numId w:val="27"/>
        </w:numPr>
        <w:spacing w:before="0"/>
        <w:jc w:val="both"/>
        <w:rPr>
          <w:rFonts w:cs="Arial"/>
        </w:rPr>
      </w:pPr>
      <w:bookmarkStart w:id="246" w:name="_Toc441651609"/>
      <w:bookmarkStart w:id="247" w:name="_Toc442559920"/>
      <w:r w:rsidRPr="00177271">
        <w:rPr>
          <w:rFonts w:cs="Arial"/>
          <w:lang w:val="ru-RU"/>
        </w:rPr>
        <w:t>З</w:t>
      </w:r>
      <w:r w:rsidRPr="00177271">
        <w:rPr>
          <w:rFonts w:cs="Arial"/>
        </w:rPr>
        <w:t>аштита права понуђача</w:t>
      </w:r>
      <w:bookmarkEnd w:id="246"/>
      <w:bookmarkEnd w:id="247"/>
    </w:p>
    <w:p w14:paraId="56700801" w14:textId="77777777" w:rsidR="00886827" w:rsidRPr="00177271" w:rsidRDefault="00886827" w:rsidP="00177271">
      <w:pPr>
        <w:pStyle w:val="KDParagraf"/>
        <w:spacing w:before="0"/>
        <w:rPr>
          <w:rFonts w:cs="Arial"/>
          <w:lang w:bidi="en-US"/>
        </w:rPr>
      </w:pPr>
      <w:r w:rsidRPr="00177271">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177271">
        <w:rPr>
          <w:rFonts w:cs="Arial"/>
          <w:lang w:bidi="en-US"/>
        </w:rPr>
        <w:t>став</w:t>
      </w:r>
      <w:proofErr w:type="gramEnd"/>
      <w:r w:rsidRPr="00177271">
        <w:rPr>
          <w:rFonts w:cs="Arial"/>
          <w:lang w:bidi="en-US"/>
        </w:rPr>
        <w:t xml:space="preserve"> 1. </w:t>
      </w:r>
      <w:proofErr w:type="gramStart"/>
      <w:r w:rsidRPr="00177271">
        <w:rPr>
          <w:rFonts w:cs="Arial"/>
          <w:lang w:bidi="en-US"/>
        </w:rPr>
        <w:t>тач</w:t>
      </w:r>
      <w:proofErr w:type="gramEnd"/>
      <w:r w:rsidRPr="00177271">
        <w:rPr>
          <w:rFonts w:cs="Arial"/>
          <w:lang w:bidi="en-US"/>
        </w:rPr>
        <w:t xml:space="preserve">. 1)–7) Закона, као и износом таксе из члана 156. </w:t>
      </w:r>
      <w:proofErr w:type="gramStart"/>
      <w:r w:rsidRPr="00177271">
        <w:rPr>
          <w:rFonts w:cs="Arial"/>
          <w:lang w:bidi="en-US"/>
        </w:rPr>
        <w:t>став</w:t>
      </w:r>
      <w:proofErr w:type="gramEnd"/>
      <w:r w:rsidRPr="00177271">
        <w:rPr>
          <w:rFonts w:cs="Arial"/>
          <w:lang w:bidi="en-US"/>
        </w:rPr>
        <w:t xml:space="preserve"> 1. </w:t>
      </w:r>
      <w:proofErr w:type="gramStart"/>
      <w:r w:rsidRPr="00177271">
        <w:rPr>
          <w:rFonts w:cs="Arial"/>
          <w:lang w:bidi="en-US"/>
        </w:rPr>
        <w:t>тач</w:t>
      </w:r>
      <w:proofErr w:type="gramEnd"/>
      <w:r w:rsidRPr="00177271">
        <w:rPr>
          <w:rFonts w:cs="Arial"/>
          <w:lang w:bidi="en-US"/>
        </w:rPr>
        <w:t xml:space="preserve">. 1)–3) Закона и детаљним упутством о потврди из члана 151. </w:t>
      </w:r>
      <w:proofErr w:type="gramStart"/>
      <w:r w:rsidRPr="00177271">
        <w:rPr>
          <w:rFonts w:cs="Arial"/>
          <w:lang w:bidi="en-US"/>
        </w:rPr>
        <w:t>став</w:t>
      </w:r>
      <w:proofErr w:type="gramEnd"/>
      <w:r w:rsidRPr="00177271">
        <w:rPr>
          <w:rFonts w:cs="Arial"/>
          <w:lang w:bidi="en-US"/>
        </w:rPr>
        <w:t xml:space="preserve"> 1. </w:t>
      </w:r>
      <w:proofErr w:type="gramStart"/>
      <w:r w:rsidRPr="00177271">
        <w:rPr>
          <w:rFonts w:cs="Arial"/>
          <w:lang w:bidi="en-US"/>
        </w:rPr>
        <w:t>тачка</w:t>
      </w:r>
      <w:proofErr w:type="gramEnd"/>
      <w:r w:rsidRPr="00177271">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177271" w:rsidRDefault="00886827" w:rsidP="00177271">
      <w:pPr>
        <w:pStyle w:val="KDParagraf"/>
        <w:spacing w:before="0"/>
        <w:rPr>
          <w:rFonts w:cs="Arial"/>
          <w:lang w:bidi="en-US"/>
        </w:rPr>
      </w:pPr>
    </w:p>
    <w:p w14:paraId="6761536F" w14:textId="696C0FA5" w:rsidR="00886827" w:rsidRPr="000A0C74" w:rsidRDefault="00C41592" w:rsidP="000A0C74">
      <w:pPr>
        <w:pStyle w:val="KDPodnaslov2"/>
        <w:spacing w:before="0"/>
        <w:ind w:left="450"/>
        <w:jc w:val="both"/>
        <w:rPr>
          <w:rFonts w:cs="Arial"/>
          <w:lang w:val="ru-RU"/>
        </w:rPr>
      </w:pPr>
      <w:r>
        <w:rPr>
          <w:rFonts w:cs="Arial"/>
          <w:lang w:val="ru-RU"/>
        </w:rPr>
        <w:t>6.28</w:t>
      </w:r>
      <w:r w:rsidR="000A0C74" w:rsidRPr="000A0C74">
        <w:rPr>
          <w:rFonts w:cs="Arial"/>
          <w:lang w:val="ru-RU"/>
        </w:rPr>
        <w:t xml:space="preserve"> </w:t>
      </w:r>
      <w:r w:rsidR="00886827" w:rsidRPr="000A0C74">
        <w:rPr>
          <w:rFonts w:cs="Arial"/>
          <w:lang w:val="ru-RU"/>
        </w:rPr>
        <w:t>Рокови и начин подношења захтева за заштиту права:</w:t>
      </w:r>
    </w:p>
    <w:p w14:paraId="1BCAB047" w14:textId="3624D623" w:rsidR="00886827" w:rsidRPr="00177271" w:rsidRDefault="00886827" w:rsidP="00177271">
      <w:pPr>
        <w:pStyle w:val="KDParagraf"/>
        <w:spacing w:before="0"/>
        <w:rPr>
          <w:rFonts w:cs="Arial"/>
          <w:lang w:bidi="en-US"/>
        </w:rPr>
      </w:pPr>
      <w:r w:rsidRPr="00177271">
        <w:rPr>
          <w:rFonts w:cs="Arial"/>
          <w:lang w:bidi="en-US"/>
        </w:rPr>
        <w:t>Захтев за заштиту права подноси се лично или путем поште на адресу: ЈП „Електропривреда Србије</w:t>
      </w:r>
      <w:proofErr w:type="gramStart"/>
      <w:r w:rsidRPr="00177271">
        <w:rPr>
          <w:rFonts w:cs="Arial"/>
          <w:lang w:bidi="en-US"/>
        </w:rPr>
        <w:t>“ Београд</w:t>
      </w:r>
      <w:proofErr w:type="gramEnd"/>
      <w:r w:rsidRPr="00177271">
        <w:rPr>
          <w:rFonts w:cs="Arial"/>
          <w:lang w:bidi="en-US"/>
        </w:rPr>
        <w:t>,</w:t>
      </w:r>
      <w:r w:rsidR="003601D0">
        <w:rPr>
          <w:rFonts w:cs="Arial"/>
          <w:lang w:bidi="en-US"/>
        </w:rPr>
        <w:t xml:space="preserve"> </w:t>
      </w:r>
      <w:r w:rsidR="003601D0">
        <w:rPr>
          <w:rFonts w:cs="Arial"/>
          <w:lang w:val="sr-Cyrl-RS" w:bidi="en-US"/>
        </w:rPr>
        <w:t xml:space="preserve">Балканска број 13, 11000 Београд, </w:t>
      </w:r>
      <w:r w:rsidRPr="00177271">
        <w:rPr>
          <w:rFonts w:cs="Arial"/>
          <w:lang w:bidi="en-US"/>
        </w:rPr>
        <w:t>са назнаком Захтев за заштиту права за ЈН добара</w:t>
      </w:r>
      <w:r w:rsidR="003601D0">
        <w:rPr>
          <w:rFonts w:cs="Arial"/>
          <w:lang w:val="sr-Cyrl-RS" w:bidi="en-US"/>
        </w:rPr>
        <w:t xml:space="preserve"> – </w:t>
      </w:r>
      <w:r w:rsidR="008F5619">
        <w:rPr>
          <w:rFonts w:cs="Arial"/>
          <w:lang w:val="sr-Cyrl-RS" w:bidi="en-US"/>
        </w:rPr>
        <w:t>путничка</w:t>
      </w:r>
      <w:r w:rsidR="003601D0">
        <w:rPr>
          <w:rFonts w:cs="Arial"/>
          <w:lang w:val="sr-Cyrl-RS" w:bidi="en-US"/>
        </w:rPr>
        <w:t xml:space="preserve"> возила –</w:t>
      </w:r>
      <w:r w:rsidR="003601D0">
        <w:rPr>
          <w:rFonts w:cs="Arial"/>
          <w:lang w:bidi="en-US"/>
        </w:rPr>
        <w:t>, јавна наб</w:t>
      </w:r>
      <w:r w:rsidR="008F5619">
        <w:rPr>
          <w:rFonts w:cs="Arial"/>
          <w:lang w:val="sr-Cyrl-RS" w:bidi="en-US"/>
        </w:rPr>
        <w:t>а</w:t>
      </w:r>
      <w:r w:rsidR="003601D0">
        <w:rPr>
          <w:rFonts w:cs="Arial"/>
          <w:lang w:bidi="en-US"/>
        </w:rPr>
        <w:t xml:space="preserve">вака број </w:t>
      </w:r>
      <w:r w:rsidRPr="00177271">
        <w:rPr>
          <w:rFonts w:cs="Arial"/>
          <w:lang w:bidi="en-US"/>
        </w:rPr>
        <w:t>ЈН</w:t>
      </w:r>
      <w:r w:rsidR="003601D0">
        <w:rPr>
          <w:rFonts w:cs="Arial"/>
          <w:lang w:val="sr-Cyrl-RS" w:bidi="en-US"/>
        </w:rPr>
        <w:t>О/1000/0034</w:t>
      </w:r>
      <w:r w:rsidR="008F5619">
        <w:rPr>
          <w:rFonts w:cs="Arial"/>
          <w:lang w:val="sr-Cyrl-RS" w:bidi="en-US"/>
        </w:rPr>
        <w:t>-1</w:t>
      </w:r>
      <w:r w:rsidR="003601D0">
        <w:rPr>
          <w:rFonts w:cs="Arial"/>
          <w:lang w:val="sr-Cyrl-RS" w:bidi="en-US"/>
        </w:rPr>
        <w:t>/2016</w:t>
      </w:r>
      <w:r w:rsidRPr="00177271">
        <w:rPr>
          <w:rFonts w:cs="Arial"/>
          <w:lang w:bidi="en-US"/>
        </w:rPr>
        <w:t>, а копија се истовремено доставља Републичкој комисији.</w:t>
      </w:r>
    </w:p>
    <w:p w14:paraId="49D95D4C" w14:textId="4968485B" w:rsidR="00886827" w:rsidRPr="00177271" w:rsidRDefault="00886827" w:rsidP="00177271">
      <w:pPr>
        <w:pStyle w:val="KDParagraf"/>
        <w:spacing w:before="0"/>
        <w:rPr>
          <w:rFonts w:cs="Arial"/>
          <w:lang w:bidi="en-US"/>
        </w:rPr>
      </w:pPr>
      <w:r w:rsidRPr="00177271">
        <w:rPr>
          <w:rFonts w:cs="Arial"/>
          <w:lang w:bidi="en-US"/>
        </w:rPr>
        <w:t>Захтев за заштиту права се може доставити и пут</w:t>
      </w:r>
      <w:r w:rsidR="003601D0">
        <w:rPr>
          <w:rFonts w:cs="Arial"/>
          <w:lang w:bidi="en-US"/>
        </w:rPr>
        <w:t xml:space="preserve">ем електронске поште на e-mail: </w:t>
      </w:r>
      <w:r w:rsidR="008F5619">
        <w:rPr>
          <w:rFonts w:cs="Arial"/>
          <w:lang w:bidi="en-US"/>
        </w:rPr>
        <w:t>Jelena.sormaz</w:t>
      </w:r>
      <w:r w:rsidR="003601D0">
        <w:rPr>
          <w:rFonts w:cs="Arial"/>
          <w:lang w:bidi="en-US"/>
        </w:rPr>
        <w:t>@eps.rs и sanja.alikalfic@eps.rs,</w:t>
      </w:r>
      <w:r w:rsidRPr="00177271">
        <w:rPr>
          <w:rFonts w:cs="Arial"/>
          <w:lang w:bidi="en-US"/>
        </w:rPr>
        <w:t xml:space="preserve"> </w:t>
      </w:r>
      <w:r w:rsidR="003601D0">
        <w:rPr>
          <w:rFonts w:cs="Arial"/>
          <w:lang w:bidi="en-US"/>
        </w:rPr>
        <w:t>радним данима (понедељак-петак).</w:t>
      </w:r>
    </w:p>
    <w:p w14:paraId="32DD0DB8" w14:textId="77777777" w:rsidR="00886827" w:rsidRPr="00177271" w:rsidRDefault="00886827" w:rsidP="00177271">
      <w:pPr>
        <w:pStyle w:val="KDParagraf"/>
        <w:spacing w:before="0"/>
        <w:rPr>
          <w:rFonts w:cs="Arial"/>
          <w:lang w:bidi="en-US"/>
        </w:rPr>
      </w:pPr>
      <w:r w:rsidRPr="00177271">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177271" w:rsidRDefault="00886827" w:rsidP="00177271">
      <w:pPr>
        <w:pStyle w:val="KDParagraf"/>
        <w:spacing w:before="0"/>
        <w:rPr>
          <w:rFonts w:cs="Arial"/>
          <w:lang w:bidi="en-US"/>
        </w:rPr>
      </w:pPr>
      <w:r w:rsidRPr="00177271">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177271">
        <w:rPr>
          <w:rFonts w:cs="Arial"/>
          <w:color w:val="00B0F0"/>
          <w:lang w:bidi="en-US"/>
        </w:rPr>
        <w:t xml:space="preserve"> </w:t>
      </w:r>
      <w:r w:rsidR="00660E4F" w:rsidRPr="00177271">
        <w:rPr>
          <w:rFonts w:cs="Arial"/>
          <w:b/>
          <w:color w:val="0D0D0D" w:themeColor="text1" w:themeTint="F2"/>
          <w:lang w:bidi="en-US"/>
        </w:rPr>
        <w:t>7 (седам</w:t>
      </w:r>
      <w:r w:rsidR="007C43F5" w:rsidRPr="00177271">
        <w:rPr>
          <w:rFonts w:cs="Arial"/>
          <w:b/>
          <w:color w:val="0D0D0D" w:themeColor="text1" w:themeTint="F2"/>
          <w:lang w:bidi="en-US"/>
        </w:rPr>
        <w:t xml:space="preserve">) </w:t>
      </w:r>
      <w:r w:rsidRPr="00177271">
        <w:rPr>
          <w:rFonts w:cs="Arial"/>
          <w:b/>
          <w:color w:val="0D0D0D" w:themeColor="text1" w:themeTint="F2"/>
          <w:lang w:bidi="en-US"/>
        </w:rPr>
        <w:t>дана</w:t>
      </w:r>
      <w:r w:rsidRPr="00177271">
        <w:rPr>
          <w:rFonts w:cs="Arial"/>
          <w:color w:val="0D0D0D" w:themeColor="text1" w:themeTint="F2"/>
          <w:lang w:bidi="en-US"/>
        </w:rPr>
        <w:t xml:space="preserve"> </w:t>
      </w:r>
      <w:r w:rsidRPr="00177271">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177271">
        <w:rPr>
          <w:rFonts w:cs="Arial"/>
          <w:lang w:bidi="en-US"/>
        </w:rPr>
        <w:t>став</w:t>
      </w:r>
      <w:proofErr w:type="gramEnd"/>
      <w:r w:rsidRPr="00177271">
        <w:rPr>
          <w:rFonts w:cs="Arial"/>
          <w:lang w:bidi="en-US"/>
        </w:rPr>
        <w:t xml:space="preserve"> 2. </w:t>
      </w:r>
      <w:proofErr w:type="gramStart"/>
      <w:r w:rsidRPr="00177271">
        <w:rPr>
          <w:rFonts w:cs="Arial"/>
          <w:lang w:bidi="en-US"/>
        </w:rPr>
        <w:t>овог</w:t>
      </w:r>
      <w:proofErr w:type="gramEnd"/>
      <w:r w:rsidRPr="00177271">
        <w:rPr>
          <w:rFonts w:cs="Arial"/>
          <w:lang w:bidi="en-US"/>
        </w:rPr>
        <w:t xml:space="preserve"> закона указао наручиоцу на евентуалне недостатке и неправилности, а наручилац исте није отклонио. </w:t>
      </w:r>
    </w:p>
    <w:p w14:paraId="4A9CA390" w14:textId="77777777" w:rsidR="00886827" w:rsidRPr="00177271" w:rsidRDefault="00886827" w:rsidP="00177271">
      <w:pPr>
        <w:pStyle w:val="KDParagraf"/>
        <w:spacing w:before="0"/>
        <w:rPr>
          <w:rFonts w:cs="Arial"/>
          <w:lang w:bidi="en-US"/>
        </w:rPr>
      </w:pPr>
      <w:r w:rsidRPr="00177271">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177271">
        <w:rPr>
          <w:rFonts w:cs="Arial"/>
          <w:lang w:bidi="en-US"/>
        </w:rPr>
        <w:t>ове</w:t>
      </w:r>
      <w:proofErr w:type="gramEnd"/>
      <w:r w:rsidRPr="00177271">
        <w:rPr>
          <w:rFonts w:cs="Arial"/>
          <w:lang w:bidi="en-US"/>
        </w:rPr>
        <w:t xml:space="preserve"> тачке, сматраће се благовременим уколико је поднет најкасније до истека рока за подношење понуда. </w:t>
      </w:r>
    </w:p>
    <w:p w14:paraId="763B9783" w14:textId="40ACAC51" w:rsidR="00886827" w:rsidRPr="00177271" w:rsidRDefault="00886827" w:rsidP="00177271">
      <w:pPr>
        <w:pStyle w:val="KDParagraf"/>
        <w:spacing w:before="0"/>
        <w:rPr>
          <w:rFonts w:cs="Arial"/>
          <w:lang w:bidi="en-US"/>
        </w:rPr>
      </w:pPr>
      <w:r w:rsidRPr="00177271">
        <w:rPr>
          <w:rFonts w:cs="Arial"/>
          <w:lang w:bidi="en-US"/>
        </w:rPr>
        <w:t xml:space="preserve">После доношења одлуке о додели </w:t>
      </w:r>
      <w:proofErr w:type="gramStart"/>
      <w:r w:rsidRPr="00177271">
        <w:rPr>
          <w:rFonts w:cs="Arial"/>
          <w:lang w:bidi="en-US"/>
        </w:rPr>
        <w:t>уговора</w:t>
      </w:r>
      <w:r w:rsidR="008F7F28" w:rsidRPr="00177271">
        <w:rPr>
          <w:rFonts w:cs="Arial"/>
          <w:color w:val="00B0F0"/>
          <w:lang w:bidi="en-US"/>
        </w:rPr>
        <w:t xml:space="preserve">  </w:t>
      </w:r>
      <w:r w:rsidR="008F7F28" w:rsidRPr="00177271">
        <w:rPr>
          <w:rFonts w:cs="Arial"/>
          <w:lang w:bidi="en-US"/>
        </w:rPr>
        <w:t>и</w:t>
      </w:r>
      <w:proofErr w:type="gramEnd"/>
      <w:r w:rsidRPr="00177271">
        <w:rPr>
          <w:rFonts w:cs="Arial"/>
          <w:lang w:bidi="en-US"/>
        </w:rPr>
        <w:t xml:space="preserve"> одлуке о обустави поступка, рок за подношење захтева за заштиту права је </w:t>
      </w:r>
      <w:r w:rsidR="0008263C" w:rsidRPr="00177271">
        <w:rPr>
          <w:rFonts w:cs="Arial"/>
          <w:lang w:val="sr-Cyrl-RS" w:bidi="en-US"/>
        </w:rPr>
        <w:t>10</w:t>
      </w:r>
      <w:r w:rsidR="008F7F28" w:rsidRPr="00177271">
        <w:rPr>
          <w:rFonts w:cs="Arial"/>
          <w:lang w:bidi="en-US"/>
        </w:rPr>
        <w:t xml:space="preserve"> (</w:t>
      </w:r>
      <w:r w:rsidR="008F5619">
        <w:rPr>
          <w:rFonts w:cs="Arial"/>
          <w:lang w:val="sr-Cyrl-RS" w:bidi="en-US"/>
        </w:rPr>
        <w:t>словима:</w:t>
      </w:r>
      <w:r w:rsidR="0008263C" w:rsidRPr="00177271">
        <w:rPr>
          <w:rFonts w:cs="Arial"/>
          <w:lang w:val="sr-Cyrl-RS" w:bidi="en-US"/>
        </w:rPr>
        <w:t>десет</w:t>
      </w:r>
      <w:r w:rsidR="008F7F28" w:rsidRPr="00177271">
        <w:rPr>
          <w:rFonts w:cs="Arial"/>
          <w:lang w:bidi="en-US"/>
        </w:rPr>
        <w:t>)</w:t>
      </w:r>
      <w:r w:rsidRPr="00177271">
        <w:rPr>
          <w:rFonts w:cs="Arial"/>
          <w:lang w:bidi="en-US"/>
        </w:rPr>
        <w:t xml:space="preserve"> дана од дана објављивања одлуке на Порталу јавних набавки. </w:t>
      </w:r>
    </w:p>
    <w:p w14:paraId="67307260" w14:textId="77777777" w:rsidR="00886827" w:rsidRPr="00177271" w:rsidRDefault="00886827" w:rsidP="00177271">
      <w:pPr>
        <w:pStyle w:val="KDParagraf"/>
        <w:spacing w:before="0"/>
        <w:rPr>
          <w:rFonts w:cs="Arial"/>
          <w:lang w:bidi="en-US"/>
        </w:rPr>
      </w:pPr>
      <w:r w:rsidRPr="00177271">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177271" w:rsidRDefault="00886827" w:rsidP="00177271">
      <w:pPr>
        <w:pStyle w:val="KDParagraf"/>
        <w:spacing w:before="0"/>
        <w:rPr>
          <w:rFonts w:cs="Arial"/>
          <w:lang w:val="sr-Cyrl-CS" w:bidi="en-US"/>
        </w:rPr>
      </w:pPr>
      <w:r w:rsidRPr="00177271">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177271" w:rsidRDefault="008824F8" w:rsidP="00177271">
      <w:pPr>
        <w:pStyle w:val="KDParagraf"/>
        <w:spacing w:before="0"/>
        <w:rPr>
          <w:rFonts w:cs="Arial"/>
          <w:lang w:bidi="en-US"/>
        </w:rPr>
      </w:pPr>
      <w:r w:rsidRPr="00177271">
        <w:rPr>
          <w:rFonts w:cs="Arial"/>
          <w:lang w:val="sr-Cyrl-CS" w:bidi="en-US"/>
        </w:rPr>
        <w:t>Н</w:t>
      </w:r>
      <w:r w:rsidRPr="00177271">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177271">
        <w:rPr>
          <w:rFonts w:cs="Arial"/>
          <w:lang w:eastAsia="sr-Latn-CS"/>
        </w:rPr>
        <w:t xml:space="preserve"> тад</w:t>
      </w:r>
      <w:r w:rsidRPr="00177271">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177271" w:rsidRDefault="00886827" w:rsidP="00177271">
      <w:pPr>
        <w:pStyle w:val="KDParagraf"/>
        <w:spacing w:before="0"/>
        <w:rPr>
          <w:rFonts w:cs="Arial"/>
          <w:lang w:bidi="en-US"/>
        </w:rPr>
      </w:pPr>
    </w:p>
    <w:p w14:paraId="4EAAED23" w14:textId="77777777" w:rsidR="00886827" w:rsidRPr="00177271" w:rsidRDefault="00886827" w:rsidP="00177271">
      <w:pPr>
        <w:pStyle w:val="KDParagraf"/>
        <w:spacing w:before="0"/>
        <w:rPr>
          <w:rFonts w:cs="Arial"/>
          <w:lang w:bidi="en-US"/>
        </w:rPr>
      </w:pPr>
      <w:r w:rsidRPr="00177271">
        <w:rPr>
          <w:rFonts w:cs="Arial"/>
          <w:b/>
          <w:lang w:bidi="en-US"/>
        </w:rPr>
        <w:t>Детаљно упутство о садржини потпуног захтева за заштиту права</w:t>
      </w:r>
      <w:r w:rsidRPr="00177271">
        <w:rPr>
          <w:rFonts w:cs="Arial"/>
          <w:lang w:bidi="en-US"/>
        </w:rPr>
        <w:t xml:space="preserve"> у складу са чланом   151. </w:t>
      </w:r>
      <w:proofErr w:type="gramStart"/>
      <w:r w:rsidRPr="00177271">
        <w:rPr>
          <w:rFonts w:cs="Arial"/>
          <w:lang w:bidi="en-US"/>
        </w:rPr>
        <w:t>став</w:t>
      </w:r>
      <w:proofErr w:type="gramEnd"/>
      <w:r w:rsidRPr="00177271">
        <w:rPr>
          <w:rFonts w:cs="Arial"/>
          <w:lang w:bidi="en-US"/>
        </w:rPr>
        <w:t xml:space="preserve"> 1. </w:t>
      </w:r>
      <w:proofErr w:type="gramStart"/>
      <w:r w:rsidRPr="00177271">
        <w:rPr>
          <w:rFonts w:cs="Arial"/>
          <w:lang w:bidi="en-US"/>
        </w:rPr>
        <w:t>тач</w:t>
      </w:r>
      <w:proofErr w:type="gramEnd"/>
      <w:r w:rsidRPr="00177271">
        <w:rPr>
          <w:rFonts w:cs="Arial"/>
          <w:lang w:bidi="en-US"/>
        </w:rPr>
        <w:t>. 1) – 7) ЗЈН:</w:t>
      </w:r>
    </w:p>
    <w:p w14:paraId="0E583CF2" w14:textId="77777777" w:rsidR="00886827" w:rsidRPr="00177271" w:rsidRDefault="00886827" w:rsidP="00177271">
      <w:pPr>
        <w:pStyle w:val="KDParagraf"/>
        <w:spacing w:before="0"/>
        <w:rPr>
          <w:rFonts w:cs="Arial"/>
          <w:lang w:bidi="en-US"/>
        </w:rPr>
      </w:pPr>
      <w:r w:rsidRPr="00177271">
        <w:rPr>
          <w:rFonts w:cs="Arial"/>
          <w:lang w:bidi="en-US"/>
        </w:rPr>
        <w:t>Захтев за заштиту права садржи:</w:t>
      </w:r>
    </w:p>
    <w:p w14:paraId="6A26D299" w14:textId="77777777" w:rsidR="00886827" w:rsidRPr="00177271" w:rsidRDefault="00886827" w:rsidP="00177271">
      <w:pPr>
        <w:pStyle w:val="KDParagraf"/>
        <w:spacing w:before="0"/>
        <w:rPr>
          <w:rFonts w:cs="Arial"/>
          <w:lang w:bidi="en-US"/>
        </w:rPr>
      </w:pPr>
      <w:r w:rsidRPr="00177271">
        <w:rPr>
          <w:rFonts w:cs="Arial"/>
          <w:lang w:bidi="en-US"/>
        </w:rPr>
        <w:t xml:space="preserve">1) </w:t>
      </w:r>
      <w:proofErr w:type="gramStart"/>
      <w:r w:rsidRPr="00177271">
        <w:rPr>
          <w:rFonts w:cs="Arial"/>
          <w:lang w:bidi="en-US"/>
        </w:rPr>
        <w:t>назив</w:t>
      </w:r>
      <w:proofErr w:type="gramEnd"/>
      <w:r w:rsidRPr="00177271">
        <w:rPr>
          <w:rFonts w:cs="Arial"/>
          <w:lang w:bidi="en-US"/>
        </w:rPr>
        <w:t xml:space="preserve"> и адресу подносиоца захтева и лице за контакт</w:t>
      </w:r>
    </w:p>
    <w:p w14:paraId="6E6A2ABF" w14:textId="77777777" w:rsidR="00886827" w:rsidRPr="00177271" w:rsidRDefault="00886827" w:rsidP="00177271">
      <w:pPr>
        <w:pStyle w:val="KDParagraf"/>
        <w:spacing w:before="0"/>
        <w:rPr>
          <w:rFonts w:cs="Arial"/>
          <w:lang w:bidi="en-US"/>
        </w:rPr>
      </w:pPr>
      <w:r w:rsidRPr="00177271">
        <w:rPr>
          <w:rFonts w:cs="Arial"/>
          <w:lang w:bidi="en-US"/>
        </w:rPr>
        <w:t xml:space="preserve">2) </w:t>
      </w:r>
      <w:proofErr w:type="gramStart"/>
      <w:r w:rsidRPr="00177271">
        <w:rPr>
          <w:rFonts w:cs="Arial"/>
          <w:lang w:bidi="en-US"/>
        </w:rPr>
        <w:t>назив</w:t>
      </w:r>
      <w:proofErr w:type="gramEnd"/>
      <w:r w:rsidRPr="00177271">
        <w:rPr>
          <w:rFonts w:cs="Arial"/>
          <w:lang w:bidi="en-US"/>
        </w:rPr>
        <w:t xml:space="preserve"> и адресу наручиоца</w:t>
      </w:r>
    </w:p>
    <w:p w14:paraId="79F6C231" w14:textId="77777777" w:rsidR="00886827" w:rsidRPr="00177271" w:rsidRDefault="00886827" w:rsidP="00177271">
      <w:pPr>
        <w:pStyle w:val="KDParagraf"/>
        <w:spacing w:before="0"/>
        <w:rPr>
          <w:rFonts w:cs="Arial"/>
          <w:lang w:bidi="en-US"/>
        </w:rPr>
      </w:pPr>
      <w:r w:rsidRPr="00177271">
        <w:rPr>
          <w:rFonts w:cs="Arial"/>
          <w:lang w:bidi="en-US"/>
        </w:rPr>
        <w:t xml:space="preserve">3) </w:t>
      </w:r>
      <w:proofErr w:type="gramStart"/>
      <w:r w:rsidRPr="00177271">
        <w:rPr>
          <w:rFonts w:cs="Arial"/>
          <w:lang w:bidi="en-US"/>
        </w:rPr>
        <w:t>податке</w:t>
      </w:r>
      <w:proofErr w:type="gramEnd"/>
      <w:r w:rsidRPr="00177271">
        <w:rPr>
          <w:rFonts w:cs="Arial"/>
          <w:lang w:bidi="en-US"/>
        </w:rPr>
        <w:t xml:space="preserve"> о јавној набавци која је предмет захтева, односно о одлуци наручиоца</w:t>
      </w:r>
    </w:p>
    <w:p w14:paraId="0A84C5B8" w14:textId="77777777" w:rsidR="00886827" w:rsidRPr="00177271" w:rsidRDefault="00886827" w:rsidP="00177271">
      <w:pPr>
        <w:pStyle w:val="KDParagraf"/>
        <w:spacing w:before="0"/>
        <w:rPr>
          <w:rFonts w:cs="Arial"/>
          <w:lang w:bidi="en-US"/>
        </w:rPr>
      </w:pPr>
      <w:r w:rsidRPr="00177271">
        <w:rPr>
          <w:rFonts w:cs="Arial"/>
          <w:lang w:bidi="en-US"/>
        </w:rPr>
        <w:t xml:space="preserve">4) </w:t>
      </w:r>
      <w:proofErr w:type="gramStart"/>
      <w:r w:rsidRPr="00177271">
        <w:rPr>
          <w:rFonts w:cs="Arial"/>
          <w:lang w:bidi="en-US"/>
        </w:rPr>
        <w:t>повреде</w:t>
      </w:r>
      <w:proofErr w:type="gramEnd"/>
      <w:r w:rsidRPr="00177271">
        <w:rPr>
          <w:rFonts w:cs="Arial"/>
          <w:lang w:bidi="en-US"/>
        </w:rPr>
        <w:t xml:space="preserve"> прописа којима се уређује поступак јавне набавке</w:t>
      </w:r>
    </w:p>
    <w:p w14:paraId="22A1D752" w14:textId="77777777" w:rsidR="00886827" w:rsidRPr="00177271" w:rsidRDefault="00886827" w:rsidP="00177271">
      <w:pPr>
        <w:pStyle w:val="KDParagraf"/>
        <w:spacing w:before="0"/>
        <w:rPr>
          <w:rFonts w:cs="Arial"/>
          <w:lang w:bidi="en-US"/>
        </w:rPr>
      </w:pPr>
      <w:r w:rsidRPr="00177271">
        <w:rPr>
          <w:rFonts w:cs="Arial"/>
          <w:lang w:bidi="en-US"/>
        </w:rPr>
        <w:t xml:space="preserve">5) </w:t>
      </w:r>
      <w:proofErr w:type="gramStart"/>
      <w:r w:rsidRPr="00177271">
        <w:rPr>
          <w:rFonts w:cs="Arial"/>
          <w:lang w:bidi="en-US"/>
        </w:rPr>
        <w:t>чињенице</w:t>
      </w:r>
      <w:proofErr w:type="gramEnd"/>
      <w:r w:rsidRPr="00177271">
        <w:rPr>
          <w:rFonts w:cs="Arial"/>
          <w:lang w:bidi="en-US"/>
        </w:rPr>
        <w:t xml:space="preserve"> и доказе којима се повреде доказују</w:t>
      </w:r>
    </w:p>
    <w:p w14:paraId="35CE3676" w14:textId="77777777" w:rsidR="00886827" w:rsidRPr="00177271" w:rsidRDefault="00886827" w:rsidP="00177271">
      <w:pPr>
        <w:pStyle w:val="KDParagraf"/>
        <w:spacing w:before="0"/>
        <w:rPr>
          <w:rFonts w:cs="Arial"/>
          <w:lang w:bidi="en-US"/>
        </w:rPr>
      </w:pPr>
      <w:r w:rsidRPr="00177271">
        <w:rPr>
          <w:rFonts w:cs="Arial"/>
          <w:lang w:bidi="en-US"/>
        </w:rPr>
        <w:lastRenderedPageBreak/>
        <w:t xml:space="preserve">6) </w:t>
      </w:r>
      <w:proofErr w:type="gramStart"/>
      <w:r w:rsidRPr="00177271">
        <w:rPr>
          <w:rFonts w:cs="Arial"/>
          <w:lang w:bidi="en-US"/>
        </w:rPr>
        <w:t>потврду</w:t>
      </w:r>
      <w:proofErr w:type="gramEnd"/>
      <w:r w:rsidRPr="00177271">
        <w:rPr>
          <w:rFonts w:cs="Arial"/>
          <w:lang w:bidi="en-US"/>
        </w:rPr>
        <w:t xml:space="preserve"> о уплати таксе из члана 156. ЗЈН</w:t>
      </w:r>
    </w:p>
    <w:p w14:paraId="430C2642" w14:textId="77777777" w:rsidR="00886827" w:rsidRPr="00177271" w:rsidRDefault="00886827" w:rsidP="00177271">
      <w:pPr>
        <w:pStyle w:val="KDParagraf"/>
        <w:spacing w:before="0"/>
        <w:rPr>
          <w:rFonts w:cs="Arial"/>
          <w:lang w:bidi="en-US"/>
        </w:rPr>
      </w:pPr>
      <w:r w:rsidRPr="00177271">
        <w:rPr>
          <w:rFonts w:cs="Arial"/>
          <w:lang w:bidi="en-US"/>
        </w:rPr>
        <w:t xml:space="preserve">7) </w:t>
      </w:r>
      <w:proofErr w:type="gramStart"/>
      <w:r w:rsidRPr="00177271">
        <w:rPr>
          <w:rFonts w:cs="Arial"/>
          <w:lang w:bidi="en-US"/>
        </w:rPr>
        <w:t>потпис</w:t>
      </w:r>
      <w:proofErr w:type="gramEnd"/>
      <w:r w:rsidRPr="00177271">
        <w:rPr>
          <w:rFonts w:cs="Arial"/>
          <w:lang w:bidi="en-US"/>
        </w:rPr>
        <w:t xml:space="preserve"> подносиоца.</w:t>
      </w:r>
    </w:p>
    <w:p w14:paraId="44248034" w14:textId="77777777" w:rsidR="008824F8" w:rsidRPr="00177271" w:rsidRDefault="008824F8" w:rsidP="00177271">
      <w:pPr>
        <w:pStyle w:val="KDParagraf"/>
        <w:spacing w:before="0"/>
        <w:rPr>
          <w:rFonts w:cs="Arial"/>
          <w:b/>
          <w:lang w:val="sr-Cyrl-CS" w:bidi="en-US"/>
        </w:rPr>
      </w:pPr>
    </w:p>
    <w:p w14:paraId="475716A5" w14:textId="77777777" w:rsidR="00886827" w:rsidRPr="00177271" w:rsidRDefault="00886827" w:rsidP="00177271">
      <w:pPr>
        <w:pStyle w:val="KDParagraf"/>
        <w:spacing w:before="0"/>
        <w:rPr>
          <w:rFonts w:cs="Arial"/>
          <w:b/>
          <w:lang w:bidi="en-US"/>
        </w:rPr>
      </w:pPr>
      <w:r w:rsidRPr="00177271">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177271" w:rsidRDefault="00886827" w:rsidP="00177271">
      <w:pPr>
        <w:pStyle w:val="KDParagraf"/>
        <w:spacing w:before="0"/>
        <w:rPr>
          <w:rFonts w:cs="Arial"/>
          <w:lang w:bidi="en-US"/>
        </w:rPr>
      </w:pPr>
      <w:r w:rsidRPr="00177271">
        <w:rPr>
          <w:rFonts w:cs="Arial"/>
          <w:lang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177271" w:rsidRDefault="00886827" w:rsidP="00177271">
      <w:pPr>
        <w:pStyle w:val="KDParagraf"/>
        <w:spacing w:before="0"/>
        <w:rPr>
          <w:rFonts w:cs="Arial"/>
          <w:lang w:bidi="en-US"/>
        </w:rPr>
      </w:pPr>
      <w:r w:rsidRPr="00177271">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177271" w:rsidRDefault="00886827" w:rsidP="00177271">
      <w:pPr>
        <w:pStyle w:val="KDParagraf"/>
        <w:spacing w:before="0"/>
        <w:rPr>
          <w:rFonts w:cs="Arial"/>
          <w:lang w:bidi="en-US"/>
        </w:rPr>
      </w:pPr>
    </w:p>
    <w:p w14:paraId="0D053EDE" w14:textId="77777777" w:rsidR="00886827" w:rsidRPr="00177271" w:rsidRDefault="00886827" w:rsidP="00177271">
      <w:pPr>
        <w:pStyle w:val="KDParagraf"/>
        <w:spacing w:before="0"/>
        <w:rPr>
          <w:rFonts w:cs="Arial"/>
          <w:b/>
          <w:lang w:bidi="en-US"/>
        </w:rPr>
      </w:pPr>
      <w:r w:rsidRPr="00177271">
        <w:rPr>
          <w:rFonts w:cs="Arial"/>
          <w:b/>
          <w:lang w:bidi="en-US"/>
        </w:rPr>
        <w:t xml:space="preserve">Износ таксе из члана 156. </w:t>
      </w:r>
      <w:proofErr w:type="gramStart"/>
      <w:r w:rsidRPr="00177271">
        <w:rPr>
          <w:rFonts w:cs="Arial"/>
          <w:b/>
          <w:lang w:bidi="en-US"/>
        </w:rPr>
        <w:t>став</w:t>
      </w:r>
      <w:proofErr w:type="gramEnd"/>
      <w:r w:rsidRPr="00177271">
        <w:rPr>
          <w:rFonts w:cs="Arial"/>
          <w:b/>
          <w:lang w:bidi="en-US"/>
        </w:rPr>
        <w:t xml:space="preserve"> 1. </w:t>
      </w:r>
      <w:proofErr w:type="gramStart"/>
      <w:r w:rsidRPr="00177271">
        <w:rPr>
          <w:rFonts w:cs="Arial"/>
          <w:b/>
          <w:lang w:bidi="en-US"/>
        </w:rPr>
        <w:t>тач</w:t>
      </w:r>
      <w:proofErr w:type="gramEnd"/>
      <w:r w:rsidRPr="00177271">
        <w:rPr>
          <w:rFonts w:cs="Arial"/>
          <w:b/>
          <w:lang w:bidi="en-US"/>
        </w:rPr>
        <w:t xml:space="preserve">. </w:t>
      </w:r>
      <w:proofErr w:type="gramStart"/>
      <w:r w:rsidRPr="00177271">
        <w:rPr>
          <w:rFonts w:cs="Arial"/>
          <w:b/>
          <w:lang w:bidi="en-US"/>
        </w:rPr>
        <w:t>1)-</w:t>
      </w:r>
      <w:proofErr w:type="gramEnd"/>
      <w:r w:rsidRPr="00177271">
        <w:rPr>
          <w:rFonts w:cs="Arial"/>
          <w:b/>
          <w:lang w:bidi="en-US"/>
        </w:rPr>
        <w:t xml:space="preserve"> 3) ЗЈН:</w:t>
      </w:r>
    </w:p>
    <w:p w14:paraId="0C2E7A56" w14:textId="3DF4C6A3" w:rsidR="0008263C" w:rsidRPr="00177271" w:rsidRDefault="008824F8" w:rsidP="00177271">
      <w:pPr>
        <w:pStyle w:val="KDParagraf"/>
        <w:spacing w:before="0"/>
        <w:rPr>
          <w:rFonts w:cs="Arial"/>
          <w:lang w:bidi="en-US"/>
        </w:rPr>
      </w:pPr>
      <w:r w:rsidRPr="00177271">
        <w:rPr>
          <w:rFonts w:cs="Arial"/>
        </w:rPr>
        <w:t xml:space="preserve">Подносилац захтева за заштиту права дужан је да на рачун буџета Републике Србије (број рачуна: </w:t>
      </w:r>
      <w:r w:rsidRPr="00177271">
        <w:rPr>
          <w:rFonts w:cs="Arial"/>
          <w:lang w:val="ru-RU"/>
        </w:rPr>
        <w:t>840-</w:t>
      </w:r>
      <w:r w:rsidRPr="00177271">
        <w:rPr>
          <w:rFonts w:cs="Arial"/>
          <w:bCs/>
          <w:iCs/>
        </w:rPr>
        <w:t>30678845-06</w:t>
      </w:r>
      <w:r w:rsidRPr="00177271">
        <w:rPr>
          <w:rFonts w:cs="Arial"/>
        </w:rPr>
        <w:t xml:space="preserve">, шифра плаћања 153 или 253, позив на број </w:t>
      </w:r>
      <w:r w:rsidR="003601D0">
        <w:rPr>
          <w:rFonts w:cs="Arial"/>
        </w:rPr>
        <w:t>ЈНО</w:t>
      </w:r>
      <w:r w:rsidR="003601D0" w:rsidRPr="003601D0">
        <w:rPr>
          <w:rFonts w:cs="Arial"/>
        </w:rPr>
        <w:t>10000034</w:t>
      </w:r>
      <w:r w:rsidR="008F5619">
        <w:rPr>
          <w:rFonts w:cs="Arial"/>
          <w:lang w:val="sr-Cyrl-RS"/>
        </w:rPr>
        <w:t>1</w:t>
      </w:r>
      <w:r w:rsidR="003601D0" w:rsidRPr="003601D0">
        <w:rPr>
          <w:rFonts w:cs="Arial"/>
        </w:rPr>
        <w:t xml:space="preserve">2016 </w:t>
      </w:r>
      <w:r w:rsidRPr="003601D0">
        <w:rPr>
          <w:rFonts w:cs="Arial"/>
          <w:lang w:val="sr-Cyrl-CS"/>
        </w:rPr>
        <w:t>(уписати број ЈН без цртица)</w:t>
      </w:r>
      <w:r w:rsidRPr="003601D0">
        <w:rPr>
          <w:rFonts w:cs="Arial"/>
        </w:rPr>
        <w:t xml:space="preserve">, </w:t>
      </w:r>
      <w:r w:rsidRPr="00177271">
        <w:rPr>
          <w:rFonts w:cs="Arial"/>
        </w:rPr>
        <w:t>сврха: ЗЗП, ЈП ЕПС</w:t>
      </w:r>
      <w:r w:rsidRPr="00177271">
        <w:rPr>
          <w:rFonts w:cs="Arial"/>
          <w:lang w:val="sr-Cyrl-CS"/>
        </w:rPr>
        <w:t xml:space="preserve"> _________</w:t>
      </w:r>
      <w:r w:rsidRPr="00177271">
        <w:rPr>
          <w:rFonts w:cs="Arial"/>
        </w:rPr>
        <w:t xml:space="preserve">, јн. бр. </w:t>
      </w:r>
      <w:r w:rsidR="003601D0">
        <w:rPr>
          <w:rFonts w:cs="Arial"/>
          <w:lang w:val="sr-Cyrl-RS"/>
        </w:rPr>
        <w:t>ЈНО/1000/0034</w:t>
      </w:r>
      <w:r w:rsidR="008F5619">
        <w:rPr>
          <w:rFonts w:cs="Arial"/>
          <w:lang w:val="sr-Cyrl-RS"/>
        </w:rPr>
        <w:t>-1</w:t>
      </w:r>
      <w:r w:rsidR="003601D0">
        <w:rPr>
          <w:rFonts w:cs="Arial"/>
          <w:lang w:val="sr-Cyrl-RS"/>
        </w:rPr>
        <w:t>/2016</w:t>
      </w:r>
      <w:r w:rsidRPr="003601D0">
        <w:rPr>
          <w:rFonts w:cs="Arial"/>
        </w:rPr>
        <w:t xml:space="preserve">, прималац </w:t>
      </w:r>
      <w:r w:rsidRPr="00177271">
        <w:rPr>
          <w:rFonts w:cs="Arial"/>
        </w:rPr>
        <w:t>уплате: буџет Републике Србије) уплати таксу</w:t>
      </w:r>
      <w:r w:rsidR="00886827" w:rsidRPr="00177271">
        <w:rPr>
          <w:rFonts w:cs="Arial"/>
          <w:lang w:bidi="en-US"/>
        </w:rPr>
        <w:t xml:space="preserve"> од: </w:t>
      </w:r>
    </w:p>
    <w:p w14:paraId="252DF931" w14:textId="77777777" w:rsidR="0008263C" w:rsidRPr="003601D0" w:rsidRDefault="0008263C" w:rsidP="00177271">
      <w:pPr>
        <w:pStyle w:val="KDParagraf"/>
        <w:spacing w:before="0"/>
        <w:rPr>
          <w:rFonts w:cs="Arial"/>
          <w:lang w:bidi="en-US"/>
        </w:rPr>
      </w:pPr>
    </w:p>
    <w:p w14:paraId="59E756C6" w14:textId="6AB6E219" w:rsidR="0008263C" w:rsidRPr="003601D0" w:rsidRDefault="0008263C" w:rsidP="00177271">
      <w:pPr>
        <w:pStyle w:val="KDParagraf"/>
        <w:spacing w:before="0"/>
        <w:rPr>
          <w:rFonts w:cs="Arial"/>
          <w:lang w:bidi="en-US"/>
        </w:rPr>
      </w:pPr>
      <w:r w:rsidRPr="003601D0">
        <w:rPr>
          <w:rFonts w:cs="Arial"/>
          <w:lang w:val="sr-Cyrl-RS" w:bidi="en-US"/>
        </w:rPr>
        <w:t>1</w:t>
      </w:r>
      <w:r w:rsidRPr="003601D0">
        <w:rPr>
          <w:rFonts w:cs="Arial"/>
          <w:lang w:bidi="en-US"/>
        </w:rPr>
        <w:t xml:space="preserve">) 120.000 динара ако се захтев за заштиту права подноси пре отварања понуда и ако процењена вредност није већа од 120.000.000 динара </w:t>
      </w:r>
    </w:p>
    <w:p w14:paraId="54391136" w14:textId="4E652F5B" w:rsidR="0008263C" w:rsidRPr="003601D0" w:rsidRDefault="003601D0" w:rsidP="00177271">
      <w:pPr>
        <w:pStyle w:val="KDParagraf"/>
        <w:spacing w:before="0"/>
        <w:rPr>
          <w:rFonts w:cs="Arial"/>
          <w:lang w:bidi="en-US"/>
        </w:rPr>
      </w:pPr>
      <w:r w:rsidRPr="003601D0">
        <w:rPr>
          <w:rFonts w:cs="Arial"/>
          <w:lang w:val="sr-Cyrl-RS" w:bidi="en-US"/>
        </w:rPr>
        <w:t>2</w:t>
      </w:r>
      <w:r w:rsidR="0008263C" w:rsidRPr="003601D0">
        <w:rPr>
          <w:rFonts w:cs="Arial"/>
          <w:lang w:bidi="en-US"/>
        </w:rPr>
        <w:t xml:space="preserve">) 120.000 динара ако се захтев за заштиту права подноси након отварања понуда и ако процењена вредност није већа од 120.000.000 динара </w:t>
      </w:r>
    </w:p>
    <w:p w14:paraId="1AD68722" w14:textId="77777777" w:rsidR="003601D0" w:rsidRPr="00177271" w:rsidRDefault="003601D0" w:rsidP="00177271">
      <w:pPr>
        <w:pStyle w:val="KDParagraf"/>
        <w:spacing w:before="0"/>
        <w:rPr>
          <w:rFonts w:cs="Arial"/>
          <w:color w:val="00B0F0"/>
          <w:lang w:bidi="en-US"/>
        </w:rPr>
      </w:pPr>
    </w:p>
    <w:p w14:paraId="2A63C1AC" w14:textId="77777777" w:rsidR="00886827" w:rsidRPr="00177271" w:rsidRDefault="00886827" w:rsidP="00177271">
      <w:pPr>
        <w:pStyle w:val="KDParagraf"/>
        <w:spacing w:before="0"/>
        <w:rPr>
          <w:rFonts w:cs="Arial"/>
          <w:lang w:bidi="en-US"/>
        </w:rPr>
      </w:pPr>
      <w:r w:rsidRPr="00177271">
        <w:rPr>
          <w:rFonts w:cs="Arial"/>
          <w:lang w:bidi="en-US"/>
        </w:rPr>
        <w:t>Свака странка у поступку сноси трошкове које проузрокује својим радњама.</w:t>
      </w:r>
    </w:p>
    <w:p w14:paraId="5009BF92" w14:textId="77777777" w:rsidR="00886827" w:rsidRPr="00177271" w:rsidRDefault="00886827" w:rsidP="00177271">
      <w:pPr>
        <w:pStyle w:val="KDParagraf"/>
        <w:spacing w:before="0"/>
        <w:rPr>
          <w:rFonts w:cs="Arial"/>
          <w:lang w:bidi="en-US"/>
        </w:rPr>
      </w:pPr>
      <w:r w:rsidRPr="00177271">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177271" w:rsidRDefault="00886827" w:rsidP="00177271">
      <w:pPr>
        <w:pStyle w:val="KDParagraf"/>
        <w:spacing w:before="0"/>
        <w:rPr>
          <w:rFonts w:cs="Arial"/>
          <w:lang w:bidi="en-US"/>
        </w:rPr>
      </w:pPr>
      <w:r w:rsidRPr="00177271">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177271" w:rsidRDefault="00886827" w:rsidP="00177271">
      <w:pPr>
        <w:pStyle w:val="KDParagraf"/>
        <w:spacing w:before="0"/>
        <w:rPr>
          <w:rFonts w:cs="Arial"/>
          <w:lang w:bidi="en-US"/>
        </w:rPr>
      </w:pPr>
      <w:r w:rsidRPr="00177271">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177271" w:rsidRDefault="00886827" w:rsidP="00177271">
      <w:pPr>
        <w:pStyle w:val="KDParagraf"/>
        <w:spacing w:before="0"/>
        <w:rPr>
          <w:rFonts w:cs="Arial"/>
          <w:lang w:bidi="en-US"/>
        </w:rPr>
      </w:pPr>
      <w:r w:rsidRPr="00177271">
        <w:rPr>
          <w:rFonts w:cs="Arial"/>
          <w:lang w:bidi="en-US"/>
        </w:rPr>
        <w:t>Странке у захтеву морају прецизно да наведу трошкове за које траже накнаду.</w:t>
      </w:r>
    </w:p>
    <w:p w14:paraId="462D8188" w14:textId="77777777" w:rsidR="00886827" w:rsidRPr="00177271" w:rsidRDefault="00886827" w:rsidP="00177271">
      <w:pPr>
        <w:pStyle w:val="KDParagraf"/>
        <w:spacing w:before="0"/>
        <w:rPr>
          <w:rFonts w:cs="Arial"/>
          <w:lang w:bidi="en-US"/>
        </w:rPr>
      </w:pPr>
      <w:r w:rsidRPr="00177271">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177271" w:rsidRDefault="00886827" w:rsidP="00177271">
      <w:pPr>
        <w:pStyle w:val="KDParagraf"/>
        <w:spacing w:before="0"/>
        <w:rPr>
          <w:rFonts w:cs="Arial"/>
          <w:lang w:bidi="en-US"/>
        </w:rPr>
      </w:pPr>
      <w:r w:rsidRPr="00177271">
        <w:rPr>
          <w:rFonts w:cs="Arial"/>
          <w:lang w:bidi="en-US"/>
        </w:rPr>
        <w:t>О трошковима одлучује Републичка комисија. Одлука Републичке комисије је извршни наслов.</w:t>
      </w:r>
    </w:p>
    <w:p w14:paraId="532779FC" w14:textId="77777777" w:rsidR="00886827" w:rsidRPr="00177271" w:rsidRDefault="00886827" w:rsidP="00177271">
      <w:pPr>
        <w:pStyle w:val="KDParagraf"/>
        <w:spacing w:before="0"/>
        <w:rPr>
          <w:rFonts w:cs="Arial"/>
          <w:lang w:bidi="en-US"/>
        </w:rPr>
      </w:pPr>
    </w:p>
    <w:p w14:paraId="2C7F95E9" w14:textId="77777777" w:rsidR="00886827" w:rsidRPr="00177271" w:rsidRDefault="00886827" w:rsidP="00177271">
      <w:pPr>
        <w:pStyle w:val="KDParagraf"/>
        <w:spacing w:before="0"/>
        <w:rPr>
          <w:rFonts w:cs="Arial"/>
          <w:b/>
          <w:lang w:bidi="en-US"/>
        </w:rPr>
      </w:pPr>
      <w:r w:rsidRPr="00177271">
        <w:rPr>
          <w:rFonts w:cs="Arial"/>
          <w:b/>
          <w:lang w:bidi="en-US"/>
        </w:rPr>
        <w:t xml:space="preserve">Детаљно упутство о потврди из члана 151. </w:t>
      </w:r>
      <w:proofErr w:type="gramStart"/>
      <w:r w:rsidRPr="00177271">
        <w:rPr>
          <w:rFonts w:cs="Arial"/>
          <w:b/>
          <w:lang w:bidi="en-US"/>
        </w:rPr>
        <w:t>став</w:t>
      </w:r>
      <w:proofErr w:type="gramEnd"/>
      <w:r w:rsidRPr="00177271">
        <w:rPr>
          <w:rFonts w:cs="Arial"/>
          <w:b/>
          <w:lang w:bidi="en-US"/>
        </w:rPr>
        <w:t xml:space="preserve"> 1. </w:t>
      </w:r>
      <w:proofErr w:type="gramStart"/>
      <w:r w:rsidRPr="00177271">
        <w:rPr>
          <w:rFonts w:cs="Arial"/>
          <w:b/>
          <w:lang w:bidi="en-US"/>
        </w:rPr>
        <w:t>тачка</w:t>
      </w:r>
      <w:proofErr w:type="gramEnd"/>
      <w:r w:rsidRPr="00177271">
        <w:rPr>
          <w:rFonts w:cs="Arial"/>
          <w:b/>
          <w:lang w:bidi="en-US"/>
        </w:rPr>
        <w:t xml:space="preserve"> 6) ЗЈН</w:t>
      </w:r>
    </w:p>
    <w:p w14:paraId="35A6CB8F" w14:textId="77777777" w:rsidR="00886827" w:rsidRPr="00177271" w:rsidRDefault="008824F8" w:rsidP="00177271">
      <w:pPr>
        <w:pStyle w:val="KDParagraf"/>
        <w:spacing w:before="0"/>
        <w:rPr>
          <w:rFonts w:cs="Arial"/>
          <w:lang w:bidi="en-US"/>
        </w:rPr>
      </w:pPr>
      <w:r w:rsidRPr="00177271">
        <w:rPr>
          <w:rFonts w:cs="Arial"/>
          <w:lang w:val="sr-Cyrl-CS" w:bidi="en-US"/>
        </w:rPr>
        <w:t xml:space="preserve">Потврда </w:t>
      </w:r>
      <w:r w:rsidR="00886827" w:rsidRPr="00177271">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177271" w:rsidRDefault="00886827" w:rsidP="00177271">
      <w:pPr>
        <w:pStyle w:val="KDParagraf"/>
        <w:spacing w:before="0"/>
        <w:rPr>
          <w:rFonts w:cs="Arial"/>
          <w:lang w:bidi="en-US"/>
        </w:rPr>
      </w:pPr>
      <w:r w:rsidRPr="00177271">
        <w:rPr>
          <w:rFonts w:cs="Arial"/>
          <w:lang w:bidi="en-US"/>
        </w:rPr>
        <w:t>Чланом 151. Закона о јавним набавкама („</w:t>
      </w:r>
      <w:proofErr w:type="gramStart"/>
      <w:r w:rsidRPr="00177271">
        <w:rPr>
          <w:rFonts w:cs="Arial"/>
          <w:lang w:bidi="en-US"/>
        </w:rPr>
        <w:t>Службени  гласник</w:t>
      </w:r>
      <w:proofErr w:type="gramEnd"/>
      <w:r w:rsidRPr="00177271">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177271" w:rsidRDefault="00886827" w:rsidP="00177271">
      <w:pPr>
        <w:pStyle w:val="KDParagraf"/>
        <w:spacing w:before="0"/>
        <w:rPr>
          <w:rFonts w:cs="Arial"/>
          <w:lang w:bidi="en-US"/>
        </w:rPr>
      </w:pPr>
      <w:r w:rsidRPr="00177271">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5C830DD" w14:textId="77777777" w:rsidR="00886827" w:rsidRPr="00177271" w:rsidRDefault="00886827" w:rsidP="00177271">
      <w:pPr>
        <w:pStyle w:val="KDParagraf"/>
        <w:spacing w:before="0"/>
        <w:rPr>
          <w:rFonts w:cs="Arial"/>
          <w:lang w:bidi="en-US"/>
        </w:rPr>
      </w:pPr>
      <w:r w:rsidRPr="00177271">
        <w:rPr>
          <w:rFonts w:cs="Arial"/>
          <w:lang w:bidi="en-US"/>
        </w:rPr>
        <w:t xml:space="preserve">Као доказ о уплати таксе, у смислу члана 151. </w:t>
      </w:r>
      <w:proofErr w:type="gramStart"/>
      <w:r w:rsidRPr="00177271">
        <w:rPr>
          <w:rFonts w:cs="Arial"/>
          <w:lang w:bidi="en-US"/>
        </w:rPr>
        <w:t>став</w:t>
      </w:r>
      <w:proofErr w:type="gramEnd"/>
      <w:r w:rsidRPr="00177271">
        <w:rPr>
          <w:rFonts w:cs="Arial"/>
          <w:lang w:bidi="en-US"/>
        </w:rPr>
        <w:t xml:space="preserve"> 1. </w:t>
      </w:r>
      <w:proofErr w:type="gramStart"/>
      <w:r w:rsidRPr="00177271">
        <w:rPr>
          <w:rFonts w:cs="Arial"/>
          <w:lang w:bidi="en-US"/>
        </w:rPr>
        <w:t>тачка</w:t>
      </w:r>
      <w:proofErr w:type="gramEnd"/>
      <w:r w:rsidRPr="00177271">
        <w:rPr>
          <w:rFonts w:cs="Arial"/>
          <w:lang w:bidi="en-US"/>
        </w:rPr>
        <w:t xml:space="preserve"> 6) ЗЈН, прихватиће се:</w:t>
      </w:r>
    </w:p>
    <w:p w14:paraId="2C077743" w14:textId="77777777" w:rsidR="00886827" w:rsidRPr="00177271" w:rsidRDefault="00886827" w:rsidP="00177271">
      <w:pPr>
        <w:pStyle w:val="KDParagraf"/>
        <w:spacing w:before="0"/>
        <w:rPr>
          <w:rFonts w:cs="Arial"/>
          <w:lang w:bidi="en-US"/>
        </w:rPr>
      </w:pPr>
    </w:p>
    <w:p w14:paraId="35770B2D" w14:textId="77777777" w:rsidR="00886827" w:rsidRPr="00177271" w:rsidRDefault="00886827" w:rsidP="00177271">
      <w:pPr>
        <w:pStyle w:val="KDParagraf"/>
        <w:spacing w:before="0"/>
        <w:rPr>
          <w:rFonts w:cs="Arial"/>
          <w:lang w:bidi="en-US"/>
        </w:rPr>
      </w:pPr>
      <w:r w:rsidRPr="00177271">
        <w:rPr>
          <w:rFonts w:cs="Arial"/>
          <w:lang w:bidi="en-US"/>
        </w:rPr>
        <w:t>1. Потврда о извршеној уплати таксе из члана 156. ЗЈН која садржи следеће елементе:</w:t>
      </w:r>
    </w:p>
    <w:p w14:paraId="32F47BEA" w14:textId="77777777" w:rsidR="00886827" w:rsidRPr="00177271" w:rsidRDefault="00886827" w:rsidP="00177271">
      <w:pPr>
        <w:pStyle w:val="KDParagraf"/>
        <w:spacing w:before="0"/>
        <w:rPr>
          <w:rFonts w:cs="Arial"/>
          <w:lang w:bidi="en-US"/>
        </w:rPr>
      </w:pPr>
      <w:r w:rsidRPr="00177271">
        <w:rPr>
          <w:rFonts w:cs="Arial"/>
          <w:lang w:bidi="en-US"/>
        </w:rPr>
        <w:t xml:space="preserve">(1) </w:t>
      </w:r>
      <w:proofErr w:type="gramStart"/>
      <w:r w:rsidRPr="00177271">
        <w:rPr>
          <w:rFonts w:cs="Arial"/>
          <w:lang w:bidi="en-US"/>
        </w:rPr>
        <w:t>да</w:t>
      </w:r>
      <w:proofErr w:type="gramEnd"/>
      <w:r w:rsidRPr="00177271">
        <w:rPr>
          <w:rFonts w:cs="Arial"/>
          <w:lang w:bidi="en-US"/>
        </w:rPr>
        <w:t xml:space="preserve"> буде издата од стране банке и да садржи печат банке;</w:t>
      </w:r>
    </w:p>
    <w:p w14:paraId="68428D2F" w14:textId="77777777" w:rsidR="00886827" w:rsidRPr="00177271" w:rsidRDefault="00886827" w:rsidP="00177271">
      <w:pPr>
        <w:pStyle w:val="KDParagraf"/>
        <w:spacing w:before="0"/>
        <w:rPr>
          <w:rFonts w:cs="Arial"/>
          <w:lang w:bidi="en-US"/>
        </w:rPr>
      </w:pPr>
      <w:r w:rsidRPr="00177271">
        <w:rPr>
          <w:rFonts w:cs="Arial"/>
          <w:lang w:bidi="en-US"/>
        </w:rPr>
        <w:t xml:space="preserve">(2) </w:t>
      </w:r>
      <w:proofErr w:type="gramStart"/>
      <w:r w:rsidRPr="00177271">
        <w:rPr>
          <w:rFonts w:cs="Arial"/>
          <w:lang w:bidi="en-US"/>
        </w:rPr>
        <w:t>да</w:t>
      </w:r>
      <w:proofErr w:type="gramEnd"/>
      <w:r w:rsidRPr="00177271">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w:t>
      </w:r>
      <w:r w:rsidRPr="00177271">
        <w:rPr>
          <w:rFonts w:cs="Arial"/>
          <w:lang w:bidi="en-US"/>
        </w:rPr>
        <w:lastRenderedPageBreak/>
        <w:t>финансија – Управе за трезор и на тај начин додатно провери чињеницу да ли је налог за пренос реализован.</w:t>
      </w:r>
    </w:p>
    <w:p w14:paraId="5C2F215C" w14:textId="77777777" w:rsidR="00886827" w:rsidRPr="00177271" w:rsidRDefault="00886827" w:rsidP="00177271">
      <w:pPr>
        <w:pStyle w:val="KDParagraf"/>
        <w:spacing w:before="0"/>
        <w:rPr>
          <w:rFonts w:cs="Arial"/>
          <w:lang w:bidi="en-US"/>
        </w:rPr>
      </w:pPr>
      <w:r w:rsidRPr="00177271">
        <w:rPr>
          <w:rFonts w:cs="Arial"/>
          <w:lang w:bidi="en-US"/>
        </w:rPr>
        <w:t xml:space="preserve">(3) </w:t>
      </w:r>
      <w:proofErr w:type="gramStart"/>
      <w:r w:rsidRPr="00177271">
        <w:rPr>
          <w:rFonts w:cs="Arial"/>
          <w:lang w:bidi="en-US"/>
        </w:rPr>
        <w:t>износ</w:t>
      </w:r>
      <w:proofErr w:type="gramEnd"/>
      <w:r w:rsidRPr="00177271">
        <w:rPr>
          <w:rFonts w:cs="Arial"/>
          <w:lang w:bidi="en-US"/>
        </w:rPr>
        <w:t xml:space="preserve"> таксе из члана 156. ЗЈН чија се уплата врши;</w:t>
      </w:r>
    </w:p>
    <w:p w14:paraId="171FA5BC" w14:textId="77777777" w:rsidR="00886827" w:rsidRPr="00177271" w:rsidRDefault="00886827" w:rsidP="00177271">
      <w:pPr>
        <w:pStyle w:val="KDParagraf"/>
        <w:spacing w:before="0"/>
        <w:rPr>
          <w:rFonts w:cs="Arial"/>
          <w:lang w:bidi="en-US"/>
        </w:rPr>
      </w:pPr>
      <w:r w:rsidRPr="00177271">
        <w:rPr>
          <w:rFonts w:cs="Arial"/>
          <w:lang w:bidi="en-US"/>
        </w:rPr>
        <w:t xml:space="preserve">(4) </w:t>
      </w:r>
      <w:proofErr w:type="gramStart"/>
      <w:r w:rsidRPr="00177271">
        <w:rPr>
          <w:rFonts w:cs="Arial"/>
          <w:lang w:bidi="en-US"/>
        </w:rPr>
        <w:t>број</w:t>
      </w:r>
      <w:proofErr w:type="gramEnd"/>
      <w:r w:rsidRPr="00177271">
        <w:rPr>
          <w:rFonts w:cs="Arial"/>
          <w:lang w:bidi="en-US"/>
        </w:rPr>
        <w:t xml:space="preserve"> рачуна: 840-30678845-06;</w:t>
      </w:r>
    </w:p>
    <w:p w14:paraId="3425D292" w14:textId="77777777" w:rsidR="00886827" w:rsidRPr="00177271" w:rsidRDefault="00886827" w:rsidP="00177271">
      <w:pPr>
        <w:pStyle w:val="KDParagraf"/>
        <w:spacing w:before="0"/>
        <w:rPr>
          <w:rFonts w:cs="Arial"/>
          <w:lang w:bidi="en-US"/>
        </w:rPr>
      </w:pPr>
      <w:r w:rsidRPr="00177271">
        <w:rPr>
          <w:rFonts w:cs="Arial"/>
          <w:lang w:bidi="en-US"/>
        </w:rPr>
        <w:t xml:space="preserve">(5) </w:t>
      </w:r>
      <w:proofErr w:type="gramStart"/>
      <w:r w:rsidRPr="00177271">
        <w:rPr>
          <w:rFonts w:cs="Arial"/>
          <w:lang w:bidi="en-US"/>
        </w:rPr>
        <w:t>шифру</w:t>
      </w:r>
      <w:proofErr w:type="gramEnd"/>
      <w:r w:rsidRPr="00177271">
        <w:rPr>
          <w:rFonts w:cs="Arial"/>
          <w:lang w:bidi="en-US"/>
        </w:rPr>
        <w:t xml:space="preserve"> плаћања: 153 или 253;</w:t>
      </w:r>
    </w:p>
    <w:p w14:paraId="2A0C0A80" w14:textId="77777777" w:rsidR="00886827" w:rsidRPr="00177271" w:rsidRDefault="00886827" w:rsidP="00177271">
      <w:pPr>
        <w:pStyle w:val="KDParagraf"/>
        <w:spacing w:before="0"/>
        <w:rPr>
          <w:rFonts w:cs="Arial"/>
          <w:lang w:bidi="en-US"/>
        </w:rPr>
      </w:pPr>
      <w:r w:rsidRPr="00177271">
        <w:rPr>
          <w:rFonts w:cs="Arial"/>
          <w:lang w:bidi="en-US"/>
        </w:rPr>
        <w:t xml:space="preserve">(6) </w:t>
      </w:r>
      <w:proofErr w:type="gramStart"/>
      <w:r w:rsidRPr="00177271">
        <w:rPr>
          <w:rFonts w:cs="Arial"/>
          <w:lang w:bidi="en-US"/>
        </w:rPr>
        <w:t>позив</w:t>
      </w:r>
      <w:proofErr w:type="gramEnd"/>
      <w:r w:rsidRPr="00177271">
        <w:rPr>
          <w:rFonts w:cs="Arial"/>
          <w:lang w:bidi="en-US"/>
        </w:rPr>
        <w:t xml:space="preserve"> на број: подаци о броју или ознаци јавне набавке поводом које се подноси захтев за заштиту права;</w:t>
      </w:r>
    </w:p>
    <w:p w14:paraId="2AFB93B6" w14:textId="77777777" w:rsidR="00886827" w:rsidRPr="00177271" w:rsidRDefault="00886827" w:rsidP="00177271">
      <w:pPr>
        <w:pStyle w:val="KDParagraf"/>
        <w:spacing w:before="0"/>
        <w:rPr>
          <w:rFonts w:cs="Arial"/>
          <w:lang w:bidi="en-US"/>
        </w:rPr>
      </w:pPr>
      <w:r w:rsidRPr="00177271">
        <w:rPr>
          <w:rFonts w:cs="Arial"/>
          <w:lang w:bidi="en-US"/>
        </w:rPr>
        <w:t xml:space="preserve">(7) </w:t>
      </w:r>
      <w:proofErr w:type="gramStart"/>
      <w:r w:rsidRPr="00177271">
        <w:rPr>
          <w:rFonts w:cs="Arial"/>
          <w:lang w:bidi="en-US"/>
        </w:rPr>
        <w:t>сврха</w:t>
      </w:r>
      <w:proofErr w:type="gramEnd"/>
      <w:r w:rsidRPr="00177271">
        <w:rPr>
          <w:rFonts w:cs="Arial"/>
          <w:lang w:bidi="en-US"/>
        </w:rPr>
        <w:t>: ЗЗП; назив наручиоца; број или ознака јавне набавке поводом које се подноси захтев за заштиту права;</w:t>
      </w:r>
    </w:p>
    <w:p w14:paraId="105E8456" w14:textId="77777777" w:rsidR="00886827" w:rsidRPr="00177271" w:rsidRDefault="00886827" w:rsidP="00177271">
      <w:pPr>
        <w:pStyle w:val="KDParagraf"/>
        <w:spacing w:before="0"/>
        <w:rPr>
          <w:rFonts w:cs="Arial"/>
          <w:lang w:bidi="en-US"/>
        </w:rPr>
      </w:pPr>
      <w:r w:rsidRPr="00177271">
        <w:rPr>
          <w:rFonts w:cs="Arial"/>
          <w:lang w:bidi="en-US"/>
        </w:rPr>
        <w:t xml:space="preserve">(8) </w:t>
      </w:r>
      <w:proofErr w:type="gramStart"/>
      <w:r w:rsidRPr="00177271">
        <w:rPr>
          <w:rFonts w:cs="Arial"/>
          <w:lang w:bidi="en-US"/>
        </w:rPr>
        <w:t>корисник</w:t>
      </w:r>
      <w:proofErr w:type="gramEnd"/>
      <w:r w:rsidRPr="00177271">
        <w:rPr>
          <w:rFonts w:cs="Arial"/>
          <w:lang w:bidi="en-US"/>
        </w:rPr>
        <w:t>: буџет Републике Србије;</w:t>
      </w:r>
    </w:p>
    <w:p w14:paraId="15079B35" w14:textId="77777777" w:rsidR="00886827" w:rsidRPr="00177271" w:rsidRDefault="00886827" w:rsidP="00177271">
      <w:pPr>
        <w:pStyle w:val="KDParagraf"/>
        <w:spacing w:before="0"/>
        <w:rPr>
          <w:rFonts w:cs="Arial"/>
          <w:lang w:bidi="en-US"/>
        </w:rPr>
      </w:pPr>
      <w:r w:rsidRPr="00177271">
        <w:rPr>
          <w:rFonts w:cs="Arial"/>
          <w:lang w:bidi="en-US"/>
        </w:rPr>
        <w:t xml:space="preserve">(9) </w:t>
      </w:r>
      <w:proofErr w:type="gramStart"/>
      <w:r w:rsidRPr="00177271">
        <w:rPr>
          <w:rFonts w:cs="Arial"/>
          <w:lang w:bidi="en-US"/>
        </w:rPr>
        <w:t>назив</w:t>
      </w:r>
      <w:proofErr w:type="gramEnd"/>
      <w:r w:rsidRPr="00177271">
        <w:rPr>
          <w:rFonts w:cs="Arial"/>
          <w:lang w:bidi="en-US"/>
        </w:rPr>
        <w:t xml:space="preserve"> уплатиоца, односно назив подносиоца захтева за заштиту права за којег је извршена уплата таксе;</w:t>
      </w:r>
    </w:p>
    <w:p w14:paraId="5FD9EA10" w14:textId="77777777" w:rsidR="00886827" w:rsidRPr="00177271" w:rsidRDefault="00886827" w:rsidP="00177271">
      <w:pPr>
        <w:pStyle w:val="KDParagraf"/>
        <w:spacing w:before="0"/>
        <w:rPr>
          <w:rFonts w:cs="Arial"/>
          <w:lang w:bidi="en-US"/>
        </w:rPr>
      </w:pPr>
      <w:r w:rsidRPr="00177271">
        <w:rPr>
          <w:rFonts w:cs="Arial"/>
          <w:lang w:bidi="en-US"/>
        </w:rPr>
        <w:t xml:space="preserve">(10) </w:t>
      </w:r>
      <w:proofErr w:type="gramStart"/>
      <w:r w:rsidRPr="00177271">
        <w:rPr>
          <w:rFonts w:cs="Arial"/>
          <w:lang w:bidi="en-US"/>
        </w:rPr>
        <w:t>потпис</w:t>
      </w:r>
      <w:proofErr w:type="gramEnd"/>
      <w:r w:rsidRPr="00177271">
        <w:rPr>
          <w:rFonts w:cs="Arial"/>
          <w:lang w:bidi="en-US"/>
        </w:rPr>
        <w:t xml:space="preserve"> овлашћеног лица банке.</w:t>
      </w:r>
    </w:p>
    <w:p w14:paraId="45F54F4A" w14:textId="77777777" w:rsidR="00886827" w:rsidRPr="00177271" w:rsidRDefault="00886827" w:rsidP="00177271">
      <w:pPr>
        <w:pStyle w:val="KDParagraf"/>
        <w:spacing w:before="0"/>
        <w:rPr>
          <w:rFonts w:cs="Arial"/>
          <w:lang w:bidi="en-US"/>
        </w:rPr>
      </w:pPr>
      <w:r w:rsidRPr="00177271">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177271" w:rsidRDefault="00886827" w:rsidP="00177271">
      <w:pPr>
        <w:pStyle w:val="KDParagraf"/>
        <w:spacing w:before="0"/>
        <w:rPr>
          <w:rFonts w:cs="Arial"/>
          <w:lang w:bidi="en-US"/>
        </w:rPr>
      </w:pPr>
      <w:r w:rsidRPr="00177271">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177271" w:rsidRDefault="00886827" w:rsidP="00177271">
      <w:pPr>
        <w:pStyle w:val="KDParagraf"/>
        <w:spacing w:before="0"/>
        <w:rPr>
          <w:rFonts w:cs="Arial"/>
          <w:lang w:bidi="en-US"/>
        </w:rPr>
      </w:pPr>
      <w:proofErr w:type="gramStart"/>
      <w:r w:rsidRPr="00177271">
        <w:rPr>
          <w:rFonts w:cs="Arial"/>
          <w:lang w:bidi="en-US"/>
        </w:rPr>
        <w:t>извршеној</w:t>
      </w:r>
      <w:proofErr w:type="gramEnd"/>
      <w:r w:rsidRPr="00177271">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177271" w:rsidRDefault="00886827" w:rsidP="00177271">
      <w:pPr>
        <w:pStyle w:val="KDParagraf"/>
        <w:spacing w:before="0"/>
        <w:rPr>
          <w:rFonts w:cs="Arial"/>
          <w:lang w:bidi="en-US"/>
        </w:rPr>
      </w:pPr>
      <w:r w:rsidRPr="00177271">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177271" w:rsidRDefault="00886827" w:rsidP="00177271">
      <w:pPr>
        <w:pStyle w:val="KDParagraf"/>
        <w:spacing w:before="0"/>
        <w:rPr>
          <w:rFonts w:cs="Arial"/>
          <w:lang w:val="sr-Cyrl-CS" w:bidi="en-US"/>
        </w:rPr>
      </w:pPr>
      <w:r w:rsidRPr="00177271">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Pr="00177271">
          <w:rPr>
            <w:rFonts w:cs="Arial"/>
            <w:lang w:bidi="en-US"/>
          </w:rPr>
          <w:t>http://www.kjn.gov.rs/ci/uputstvo-o-uplati-republicke-administrativne-takse.html</w:t>
        </w:r>
      </w:hyperlink>
      <w:r w:rsidR="008824F8" w:rsidRPr="00177271">
        <w:rPr>
          <w:rFonts w:cs="Arial"/>
          <w:lang w:val="sr-Cyrl-CS" w:bidi="en-US"/>
        </w:rPr>
        <w:t>и http://www.kjn.gov.rs/download/Taksa-popunjeni-nalozi-ci.pdf</w:t>
      </w:r>
    </w:p>
    <w:p w14:paraId="2B1F3B58" w14:textId="77777777" w:rsidR="00886827" w:rsidRPr="00177271" w:rsidRDefault="00886827" w:rsidP="00177271">
      <w:pPr>
        <w:pStyle w:val="KDParagraf"/>
        <w:spacing w:before="0"/>
        <w:rPr>
          <w:rFonts w:cs="Arial"/>
          <w:lang w:bidi="en-US"/>
        </w:rPr>
      </w:pPr>
    </w:p>
    <w:p w14:paraId="683477C2" w14:textId="77777777" w:rsidR="00886827" w:rsidRPr="00177271" w:rsidRDefault="00886827" w:rsidP="00177271">
      <w:pPr>
        <w:pStyle w:val="KDParagraf"/>
        <w:spacing w:before="0"/>
        <w:rPr>
          <w:rFonts w:cs="Arial"/>
          <w:lang w:bidi="en-US"/>
        </w:rPr>
      </w:pPr>
      <w:r w:rsidRPr="00177271">
        <w:rPr>
          <w:rFonts w:cs="Arial"/>
          <w:lang w:bidi="en-US"/>
        </w:rPr>
        <w:t>УПЛАТА ИЗ ИНОСТРАНСТВА</w:t>
      </w:r>
    </w:p>
    <w:p w14:paraId="3FE330AF" w14:textId="77777777" w:rsidR="00886827" w:rsidRPr="00177271" w:rsidRDefault="00886827" w:rsidP="00177271">
      <w:pPr>
        <w:pStyle w:val="KDParagraf"/>
        <w:spacing w:before="0"/>
        <w:rPr>
          <w:rFonts w:cs="Arial"/>
          <w:lang w:bidi="en-US"/>
        </w:rPr>
      </w:pPr>
      <w:r w:rsidRPr="00177271">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177271" w:rsidRDefault="00886827" w:rsidP="00177271">
      <w:pPr>
        <w:pStyle w:val="KDParagraf"/>
        <w:spacing w:before="0"/>
        <w:rPr>
          <w:rFonts w:cs="Arial"/>
          <w:lang w:bidi="en-US"/>
        </w:rPr>
      </w:pPr>
    </w:p>
    <w:p w14:paraId="7605ECCD" w14:textId="77777777" w:rsidR="00886827" w:rsidRPr="00177271" w:rsidRDefault="00886827" w:rsidP="00177271">
      <w:pPr>
        <w:pStyle w:val="KDParagraf"/>
        <w:spacing w:before="0"/>
        <w:rPr>
          <w:rFonts w:cs="Arial"/>
          <w:lang w:bidi="en-US"/>
        </w:rPr>
      </w:pPr>
      <w:r w:rsidRPr="00177271">
        <w:rPr>
          <w:rFonts w:cs="Arial"/>
          <w:lang w:bidi="en-US"/>
        </w:rPr>
        <w:t>НАЗИВ И АДРЕСА БАНКЕ:</w:t>
      </w:r>
    </w:p>
    <w:p w14:paraId="5C5A7187" w14:textId="77777777" w:rsidR="00886827" w:rsidRPr="00177271" w:rsidRDefault="00886827" w:rsidP="00177271">
      <w:pPr>
        <w:pStyle w:val="KDParagraf"/>
        <w:spacing w:before="0"/>
        <w:rPr>
          <w:rFonts w:cs="Arial"/>
          <w:lang w:bidi="en-US"/>
        </w:rPr>
      </w:pPr>
      <w:r w:rsidRPr="00177271">
        <w:rPr>
          <w:rFonts w:cs="Arial"/>
          <w:lang w:bidi="en-US"/>
        </w:rPr>
        <w:t>Народна банка Србије (НБС)</w:t>
      </w:r>
    </w:p>
    <w:p w14:paraId="14C22807" w14:textId="77777777" w:rsidR="00886827" w:rsidRPr="00177271" w:rsidRDefault="00886827" w:rsidP="00177271">
      <w:pPr>
        <w:pStyle w:val="KDParagraf"/>
        <w:spacing w:before="0"/>
        <w:rPr>
          <w:rFonts w:cs="Arial"/>
          <w:lang w:bidi="en-US"/>
        </w:rPr>
      </w:pPr>
      <w:r w:rsidRPr="00177271">
        <w:rPr>
          <w:rFonts w:cs="Arial"/>
          <w:lang w:bidi="en-US"/>
        </w:rPr>
        <w:t>11000 Београд, ул. Немањина бр. 17</w:t>
      </w:r>
    </w:p>
    <w:p w14:paraId="7786622A" w14:textId="77777777" w:rsidR="00886827" w:rsidRPr="00177271" w:rsidRDefault="00886827" w:rsidP="00177271">
      <w:pPr>
        <w:pStyle w:val="KDParagraf"/>
        <w:spacing w:before="0"/>
        <w:rPr>
          <w:rFonts w:cs="Arial"/>
          <w:lang w:bidi="en-US"/>
        </w:rPr>
      </w:pPr>
      <w:r w:rsidRPr="00177271">
        <w:rPr>
          <w:rFonts w:cs="Arial"/>
          <w:lang w:bidi="en-US"/>
        </w:rPr>
        <w:t>Србија</w:t>
      </w:r>
    </w:p>
    <w:p w14:paraId="7970EC5A" w14:textId="77777777" w:rsidR="00886827" w:rsidRPr="00177271" w:rsidRDefault="00886827" w:rsidP="00177271">
      <w:pPr>
        <w:pStyle w:val="KDParagraf"/>
        <w:spacing w:before="0"/>
        <w:rPr>
          <w:rFonts w:cs="Arial"/>
          <w:lang w:bidi="en-US"/>
        </w:rPr>
      </w:pPr>
      <w:r w:rsidRPr="00177271">
        <w:rPr>
          <w:rFonts w:cs="Arial"/>
          <w:lang w:bidi="en-US"/>
        </w:rPr>
        <w:t>SWIFT CODE: NBSRRSBGXXX</w:t>
      </w:r>
    </w:p>
    <w:p w14:paraId="7C2825B6" w14:textId="77777777" w:rsidR="00886827" w:rsidRPr="00177271" w:rsidRDefault="00886827" w:rsidP="00177271">
      <w:pPr>
        <w:pStyle w:val="KDParagraf"/>
        <w:spacing w:before="0"/>
        <w:rPr>
          <w:rFonts w:cs="Arial"/>
          <w:lang w:bidi="en-US"/>
        </w:rPr>
      </w:pPr>
    </w:p>
    <w:p w14:paraId="2B3BC269" w14:textId="77777777" w:rsidR="00886827" w:rsidRPr="00177271" w:rsidRDefault="00886827" w:rsidP="00177271">
      <w:pPr>
        <w:pStyle w:val="KDParagraf"/>
        <w:spacing w:before="0"/>
        <w:rPr>
          <w:rFonts w:cs="Arial"/>
          <w:lang w:bidi="en-US"/>
        </w:rPr>
      </w:pPr>
      <w:r w:rsidRPr="00177271">
        <w:rPr>
          <w:rFonts w:cs="Arial"/>
          <w:lang w:bidi="en-US"/>
        </w:rPr>
        <w:t>НАЗИВ И АДРЕСА ИНСТИТУЦИЈЕ:</w:t>
      </w:r>
    </w:p>
    <w:p w14:paraId="2E9E0366" w14:textId="77777777" w:rsidR="00886827" w:rsidRPr="00177271" w:rsidRDefault="00886827" w:rsidP="00177271">
      <w:pPr>
        <w:pStyle w:val="KDParagraf"/>
        <w:spacing w:before="0"/>
        <w:rPr>
          <w:rFonts w:cs="Arial"/>
          <w:lang w:bidi="en-US"/>
        </w:rPr>
      </w:pPr>
      <w:r w:rsidRPr="00177271">
        <w:rPr>
          <w:rFonts w:cs="Arial"/>
          <w:lang w:bidi="en-US"/>
        </w:rPr>
        <w:t>Министарство финансија</w:t>
      </w:r>
    </w:p>
    <w:p w14:paraId="7EF51DF1" w14:textId="77777777" w:rsidR="00886827" w:rsidRPr="00177271" w:rsidRDefault="00886827" w:rsidP="00177271">
      <w:pPr>
        <w:pStyle w:val="KDParagraf"/>
        <w:spacing w:before="0"/>
        <w:rPr>
          <w:rFonts w:cs="Arial"/>
          <w:lang w:bidi="en-US"/>
        </w:rPr>
      </w:pPr>
      <w:r w:rsidRPr="00177271">
        <w:rPr>
          <w:rFonts w:cs="Arial"/>
          <w:lang w:bidi="en-US"/>
        </w:rPr>
        <w:t>Управа за трезор</w:t>
      </w:r>
    </w:p>
    <w:p w14:paraId="1C8AA81B" w14:textId="77777777" w:rsidR="00886827" w:rsidRPr="00177271" w:rsidRDefault="00886827" w:rsidP="00177271">
      <w:pPr>
        <w:pStyle w:val="KDParagraf"/>
        <w:spacing w:before="0"/>
        <w:rPr>
          <w:rFonts w:cs="Arial"/>
          <w:lang w:bidi="en-US"/>
        </w:rPr>
      </w:pPr>
      <w:proofErr w:type="gramStart"/>
      <w:r w:rsidRPr="00177271">
        <w:rPr>
          <w:rFonts w:cs="Arial"/>
          <w:lang w:bidi="en-US"/>
        </w:rPr>
        <w:t>ул</w:t>
      </w:r>
      <w:proofErr w:type="gramEnd"/>
      <w:r w:rsidRPr="00177271">
        <w:rPr>
          <w:rFonts w:cs="Arial"/>
          <w:lang w:bidi="en-US"/>
        </w:rPr>
        <w:t>. Поп Лукина бр. 7-9</w:t>
      </w:r>
    </w:p>
    <w:p w14:paraId="0E5FC989" w14:textId="77777777" w:rsidR="00886827" w:rsidRPr="00177271" w:rsidRDefault="00886827" w:rsidP="00177271">
      <w:pPr>
        <w:pStyle w:val="KDParagraf"/>
        <w:spacing w:before="0"/>
        <w:rPr>
          <w:rFonts w:cs="Arial"/>
          <w:lang w:bidi="en-US"/>
        </w:rPr>
      </w:pPr>
      <w:r w:rsidRPr="00177271">
        <w:rPr>
          <w:rFonts w:cs="Arial"/>
          <w:lang w:bidi="en-US"/>
        </w:rPr>
        <w:t>11000 Београд</w:t>
      </w:r>
    </w:p>
    <w:p w14:paraId="5DE052E9" w14:textId="33CFAA4C" w:rsidR="00886827" w:rsidRPr="00177271" w:rsidRDefault="00886827" w:rsidP="00177271">
      <w:pPr>
        <w:pStyle w:val="KDParagraf"/>
        <w:spacing w:before="0"/>
        <w:rPr>
          <w:rFonts w:cs="Arial"/>
          <w:lang w:bidi="en-US"/>
        </w:rPr>
      </w:pPr>
      <w:r w:rsidRPr="00177271">
        <w:rPr>
          <w:rFonts w:cs="Arial"/>
          <w:lang w:bidi="en-US"/>
        </w:rPr>
        <w:t>IBAN: RS 35908500103019323073</w:t>
      </w:r>
    </w:p>
    <w:p w14:paraId="01D98E1D" w14:textId="77777777" w:rsidR="00886827" w:rsidRPr="00177271" w:rsidRDefault="00886827" w:rsidP="00177271">
      <w:pPr>
        <w:pStyle w:val="KDParagraf"/>
        <w:spacing w:before="0"/>
        <w:rPr>
          <w:rFonts w:cs="Arial"/>
          <w:lang w:bidi="en-US"/>
        </w:rPr>
      </w:pPr>
      <w:r w:rsidRPr="00177271">
        <w:rPr>
          <w:rFonts w:cs="Arial"/>
          <w:lang w:bidi="en-US"/>
        </w:rPr>
        <w:t>НАПОМЕНА: Приликом уплата средстава потребно је навести следеће информације о плаћању - „детаљи плаћања</w:t>
      </w:r>
      <w:proofErr w:type="gramStart"/>
      <w:r w:rsidRPr="00177271">
        <w:rPr>
          <w:rFonts w:cs="Arial"/>
          <w:lang w:bidi="en-US"/>
        </w:rPr>
        <w:t>“ (</w:t>
      </w:r>
      <w:proofErr w:type="gramEnd"/>
      <w:r w:rsidRPr="00177271">
        <w:rPr>
          <w:rFonts w:cs="Arial"/>
          <w:lang w:bidi="en-US"/>
        </w:rPr>
        <w:t>FIELD 70: DETAILS OF PAYMENT):</w:t>
      </w:r>
    </w:p>
    <w:p w14:paraId="122D9D5E" w14:textId="77777777" w:rsidR="00886827" w:rsidRPr="00177271" w:rsidRDefault="00886827" w:rsidP="00177271">
      <w:pPr>
        <w:pStyle w:val="KDParagraf"/>
        <w:spacing w:before="0"/>
        <w:rPr>
          <w:rFonts w:cs="Arial"/>
          <w:lang w:bidi="en-US"/>
        </w:rPr>
      </w:pPr>
      <w:r w:rsidRPr="00177271">
        <w:rPr>
          <w:rFonts w:cs="Arial"/>
          <w:lang w:bidi="en-US"/>
        </w:rPr>
        <w:t xml:space="preserve">– </w:t>
      </w:r>
      <w:proofErr w:type="gramStart"/>
      <w:r w:rsidRPr="00177271">
        <w:rPr>
          <w:rFonts w:cs="Arial"/>
          <w:lang w:bidi="en-US"/>
        </w:rPr>
        <w:t>број</w:t>
      </w:r>
      <w:proofErr w:type="gramEnd"/>
      <w:r w:rsidRPr="00177271">
        <w:rPr>
          <w:rFonts w:cs="Arial"/>
          <w:lang w:bidi="en-US"/>
        </w:rPr>
        <w:t xml:space="preserve"> у поступку јавне набавке на које се захтев за заштиту права односи и</w:t>
      </w:r>
    </w:p>
    <w:p w14:paraId="7AFAE6C7" w14:textId="77777777" w:rsidR="00886827" w:rsidRPr="00177271" w:rsidRDefault="00886827" w:rsidP="00177271">
      <w:pPr>
        <w:pStyle w:val="KDParagraf"/>
        <w:spacing w:before="0"/>
        <w:rPr>
          <w:rFonts w:cs="Arial"/>
          <w:lang w:bidi="en-US"/>
        </w:rPr>
      </w:pPr>
      <w:proofErr w:type="gramStart"/>
      <w:r w:rsidRPr="00177271">
        <w:rPr>
          <w:rFonts w:cs="Arial"/>
          <w:lang w:bidi="en-US"/>
        </w:rPr>
        <w:t>назив</w:t>
      </w:r>
      <w:proofErr w:type="gramEnd"/>
      <w:r w:rsidRPr="00177271">
        <w:rPr>
          <w:rFonts w:cs="Arial"/>
          <w:lang w:bidi="en-US"/>
        </w:rPr>
        <w:t xml:space="preserve"> наручиоца у поступку јавне набавке.</w:t>
      </w:r>
    </w:p>
    <w:p w14:paraId="06746A04" w14:textId="77777777" w:rsidR="00886827" w:rsidRPr="00177271" w:rsidRDefault="00886827" w:rsidP="00177271">
      <w:pPr>
        <w:pStyle w:val="KDParagraf"/>
        <w:spacing w:before="0"/>
        <w:rPr>
          <w:rFonts w:cs="Arial"/>
          <w:lang w:bidi="en-US"/>
        </w:rPr>
      </w:pPr>
      <w:r w:rsidRPr="00177271">
        <w:rPr>
          <w:rFonts w:cs="Arial"/>
          <w:lang w:bidi="en-US"/>
        </w:rPr>
        <w:t>У прилогу су инструкције за уплате у валутама: EUR и USD.</w:t>
      </w:r>
    </w:p>
    <w:p w14:paraId="3B13C989" w14:textId="77777777" w:rsidR="00886827" w:rsidRPr="00177271" w:rsidRDefault="00886827" w:rsidP="00177271">
      <w:pPr>
        <w:pStyle w:val="KDParagraf"/>
        <w:spacing w:before="0"/>
        <w:rPr>
          <w:rFonts w:cs="Arial"/>
          <w:lang w:bidi="en-US"/>
        </w:rPr>
      </w:pPr>
    </w:p>
    <w:p w14:paraId="01275B73" w14:textId="77777777" w:rsidR="00886827" w:rsidRPr="00177271" w:rsidRDefault="00886827" w:rsidP="00177271">
      <w:pPr>
        <w:pStyle w:val="KDParagraf"/>
        <w:spacing w:before="0"/>
        <w:rPr>
          <w:rFonts w:cs="Arial"/>
          <w:lang w:bidi="en-US"/>
        </w:rPr>
      </w:pPr>
      <w:r w:rsidRPr="00177271">
        <w:rPr>
          <w:rFonts w:cs="Arial"/>
          <w:lang w:bidi="en-US"/>
        </w:rPr>
        <w:lastRenderedPageBreak/>
        <w:t xml:space="preserve">PAYMENT INSTRUCTIONS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177271" w14:paraId="3FEDA7A7" w14:textId="77777777" w:rsidTr="003601D0">
        <w:trPr>
          <w:trHeight w:val="30"/>
        </w:trPr>
        <w:tc>
          <w:tcPr>
            <w:tcW w:w="5000" w:type="pct"/>
            <w:gridSpan w:val="2"/>
            <w:shd w:val="clear" w:color="auto" w:fill="auto"/>
          </w:tcPr>
          <w:p w14:paraId="5DEBF39D" w14:textId="77777777" w:rsidR="00886827" w:rsidRPr="00177271" w:rsidRDefault="00886827" w:rsidP="00177271">
            <w:pPr>
              <w:pStyle w:val="KDParagraf"/>
              <w:spacing w:before="0"/>
              <w:rPr>
                <w:rFonts w:cs="Arial"/>
                <w:lang w:bidi="en-US"/>
              </w:rPr>
            </w:pPr>
            <w:r w:rsidRPr="00177271">
              <w:rPr>
                <w:rFonts w:cs="Arial"/>
                <w:lang w:bidi="en-US"/>
              </w:rPr>
              <w:t>SWIFT MESSAGE MT103 – EUR</w:t>
            </w:r>
          </w:p>
        </w:tc>
      </w:tr>
      <w:tr w:rsidR="00886827" w:rsidRPr="00177271" w14:paraId="7CC8DBA3" w14:textId="77777777" w:rsidTr="003601D0">
        <w:trPr>
          <w:trHeight w:val="20"/>
        </w:trPr>
        <w:tc>
          <w:tcPr>
            <w:tcW w:w="2466" w:type="pct"/>
            <w:shd w:val="clear" w:color="auto" w:fill="auto"/>
          </w:tcPr>
          <w:p w14:paraId="1B4579E7" w14:textId="77777777" w:rsidR="00886827" w:rsidRPr="00177271" w:rsidRDefault="00886827" w:rsidP="00177271">
            <w:pPr>
              <w:pStyle w:val="KDParagraf"/>
              <w:spacing w:before="0"/>
              <w:rPr>
                <w:rFonts w:cs="Arial"/>
                <w:lang w:bidi="en-US"/>
              </w:rPr>
            </w:pPr>
            <w:r w:rsidRPr="00177271">
              <w:rPr>
                <w:rFonts w:cs="Arial"/>
                <w:lang w:bidi="en-US"/>
              </w:rPr>
              <w:t xml:space="preserve">FIELD 32A: </w:t>
            </w:r>
          </w:p>
        </w:tc>
        <w:tc>
          <w:tcPr>
            <w:tcW w:w="2534" w:type="pct"/>
            <w:shd w:val="clear" w:color="auto" w:fill="auto"/>
          </w:tcPr>
          <w:p w14:paraId="53624A4A" w14:textId="77777777" w:rsidR="00886827" w:rsidRPr="00177271" w:rsidRDefault="00886827" w:rsidP="00177271">
            <w:pPr>
              <w:pStyle w:val="KDParagraf"/>
              <w:spacing w:before="0"/>
              <w:rPr>
                <w:rFonts w:cs="Arial"/>
                <w:lang w:bidi="en-US"/>
              </w:rPr>
            </w:pPr>
            <w:r w:rsidRPr="00177271">
              <w:rPr>
                <w:rFonts w:cs="Arial"/>
                <w:lang w:bidi="en-US"/>
              </w:rPr>
              <w:t>VALUE DATE – EUR- AMOUNT</w:t>
            </w:r>
          </w:p>
        </w:tc>
      </w:tr>
      <w:tr w:rsidR="00886827" w:rsidRPr="00177271" w14:paraId="0DB10937" w14:textId="77777777" w:rsidTr="003601D0">
        <w:trPr>
          <w:trHeight w:val="20"/>
        </w:trPr>
        <w:tc>
          <w:tcPr>
            <w:tcW w:w="2466" w:type="pct"/>
            <w:shd w:val="clear" w:color="auto" w:fill="auto"/>
          </w:tcPr>
          <w:p w14:paraId="409EE57D" w14:textId="77777777" w:rsidR="00886827" w:rsidRPr="00177271" w:rsidRDefault="00886827" w:rsidP="00177271">
            <w:pPr>
              <w:pStyle w:val="KDParagraf"/>
              <w:spacing w:before="0"/>
              <w:rPr>
                <w:rFonts w:cs="Arial"/>
                <w:lang w:bidi="en-US"/>
              </w:rPr>
            </w:pPr>
            <w:r w:rsidRPr="00177271">
              <w:rPr>
                <w:rFonts w:cs="Arial"/>
                <w:lang w:bidi="en-US"/>
              </w:rPr>
              <w:t xml:space="preserve">FIELD 50K:  </w:t>
            </w:r>
          </w:p>
        </w:tc>
        <w:tc>
          <w:tcPr>
            <w:tcW w:w="2534" w:type="pct"/>
            <w:shd w:val="clear" w:color="auto" w:fill="auto"/>
          </w:tcPr>
          <w:p w14:paraId="2AD6CE31" w14:textId="77777777" w:rsidR="00886827" w:rsidRPr="00177271" w:rsidRDefault="00886827" w:rsidP="00177271">
            <w:pPr>
              <w:pStyle w:val="KDParagraf"/>
              <w:spacing w:before="0"/>
              <w:rPr>
                <w:rFonts w:cs="Arial"/>
                <w:lang w:bidi="en-US"/>
              </w:rPr>
            </w:pPr>
            <w:r w:rsidRPr="00177271">
              <w:rPr>
                <w:rFonts w:cs="Arial"/>
                <w:lang w:bidi="en-US"/>
              </w:rPr>
              <w:t>ORDERING CUSTOMER</w:t>
            </w:r>
          </w:p>
        </w:tc>
      </w:tr>
      <w:tr w:rsidR="00886827" w:rsidRPr="00177271" w14:paraId="2A091610" w14:textId="77777777" w:rsidTr="003601D0">
        <w:trPr>
          <w:trHeight w:val="20"/>
        </w:trPr>
        <w:tc>
          <w:tcPr>
            <w:tcW w:w="2466" w:type="pct"/>
            <w:shd w:val="clear" w:color="auto" w:fill="auto"/>
          </w:tcPr>
          <w:p w14:paraId="5BBB4D88" w14:textId="77777777" w:rsidR="00886827" w:rsidRPr="00177271" w:rsidRDefault="00886827" w:rsidP="00177271">
            <w:pPr>
              <w:pStyle w:val="KDParagraf"/>
              <w:spacing w:before="0"/>
              <w:rPr>
                <w:rFonts w:cs="Arial"/>
                <w:lang w:bidi="en-US"/>
              </w:rPr>
            </w:pPr>
            <w:r w:rsidRPr="00177271">
              <w:rPr>
                <w:rFonts w:cs="Arial"/>
                <w:lang w:bidi="en-US"/>
              </w:rPr>
              <w:t xml:space="preserve">FIELD 50K:  </w:t>
            </w:r>
          </w:p>
        </w:tc>
        <w:tc>
          <w:tcPr>
            <w:tcW w:w="2534" w:type="pct"/>
            <w:shd w:val="clear" w:color="auto" w:fill="auto"/>
          </w:tcPr>
          <w:p w14:paraId="3B9A5058" w14:textId="77777777" w:rsidR="00886827" w:rsidRPr="00177271" w:rsidRDefault="00886827" w:rsidP="00177271">
            <w:pPr>
              <w:pStyle w:val="KDParagraf"/>
              <w:spacing w:before="0"/>
              <w:rPr>
                <w:rFonts w:cs="Arial"/>
                <w:lang w:bidi="en-US"/>
              </w:rPr>
            </w:pPr>
            <w:r w:rsidRPr="00177271">
              <w:rPr>
                <w:rFonts w:cs="Arial"/>
                <w:lang w:bidi="en-US"/>
              </w:rPr>
              <w:t>ORDERING CUSTOMER</w:t>
            </w:r>
          </w:p>
        </w:tc>
      </w:tr>
      <w:tr w:rsidR="00886827" w:rsidRPr="00177271" w14:paraId="0116664F" w14:textId="77777777" w:rsidTr="003601D0">
        <w:trPr>
          <w:trHeight w:val="1113"/>
        </w:trPr>
        <w:tc>
          <w:tcPr>
            <w:tcW w:w="2466" w:type="pct"/>
            <w:shd w:val="clear" w:color="auto" w:fill="auto"/>
          </w:tcPr>
          <w:p w14:paraId="39A03257" w14:textId="77777777" w:rsidR="00886827" w:rsidRPr="00177271" w:rsidRDefault="00886827" w:rsidP="00177271">
            <w:pPr>
              <w:pStyle w:val="KDParagraf"/>
              <w:spacing w:before="0"/>
              <w:rPr>
                <w:rFonts w:cs="Arial"/>
                <w:lang w:bidi="en-US"/>
              </w:rPr>
            </w:pPr>
            <w:r w:rsidRPr="00177271">
              <w:rPr>
                <w:rFonts w:cs="Arial"/>
                <w:lang w:bidi="en-US"/>
              </w:rPr>
              <w:t>FIELD 56A:</w:t>
            </w:r>
          </w:p>
          <w:p w14:paraId="51B7F4DE" w14:textId="77777777" w:rsidR="00886827" w:rsidRPr="00177271" w:rsidRDefault="00886827" w:rsidP="00177271">
            <w:pPr>
              <w:pStyle w:val="KDParagraf"/>
              <w:spacing w:before="0"/>
              <w:rPr>
                <w:rFonts w:cs="Arial"/>
                <w:lang w:bidi="en-US"/>
              </w:rPr>
            </w:pPr>
            <w:r w:rsidRPr="00177271">
              <w:rPr>
                <w:rFonts w:cs="Arial"/>
                <w:lang w:bidi="en-US"/>
              </w:rPr>
              <w:t>(INTERMEDIARY)</w:t>
            </w:r>
          </w:p>
        </w:tc>
        <w:tc>
          <w:tcPr>
            <w:tcW w:w="2534" w:type="pct"/>
            <w:shd w:val="clear" w:color="auto" w:fill="auto"/>
          </w:tcPr>
          <w:p w14:paraId="1939CA82" w14:textId="77777777" w:rsidR="00886827" w:rsidRPr="00177271" w:rsidRDefault="00886827" w:rsidP="00177271">
            <w:pPr>
              <w:pStyle w:val="KDParagraf"/>
              <w:spacing w:before="0"/>
              <w:rPr>
                <w:rFonts w:cs="Arial"/>
                <w:lang w:bidi="en-US"/>
              </w:rPr>
            </w:pPr>
            <w:r w:rsidRPr="00177271">
              <w:rPr>
                <w:rFonts w:cs="Arial"/>
                <w:lang w:bidi="en-US"/>
              </w:rPr>
              <w:t>DEUTDEFFXXX</w:t>
            </w:r>
          </w:p>
          <w:p w14:paraId="591A993E" w14:textId="77777777" w:rsidR="00886827" w:rsidRPr="00177271" w:rsidRDefault="00886827" w:rsidP="00177271">
            <w:pPr>
              <w:pStyle w:val="KDParagraf"/>
              <w:spacing w:before="0"/>
              <w:rPr>
                <w:rFonts w:cs="Arial"/>
                <w:lang w:bidi="en-US"/>
              </w:rPr>
            </w:pPr>
            <w:r w:rsidRPr="00177271">
              <w:rPr>
                <w:rFonts w:cs="Arial"/>
                <w:lang w:bidi="en-US"/>
              </w:rPr>
              <w:t>DEUTSCHE BANK AG, F/M</w:t>
            </w:r>
          </w:p>
          <w:p w14:paraId="6C75CC51" w14:textId="77777777" w:rsidR="00886827" w:rsidRPr="00177271" w:rsidRDefault="00886827" w:rsidP="00177271">
            <w:pPr>
              <w:pStyle w:val="KDParagraf"/>
              <w:spacing w:before="0"/>
              <w:rPr>
                <w:rFonts w:cs="Arial"/>
                <w:lang w:bidi="en-US"/>
              </w:rPr>
            </w:pPr>
            <w:r w:rsidRPr="00177271">
              <w:rPr>
                <w:rFonts w:cs="Arial"/>
                <w:lang w:bidi="en-US"/>
              </w:rPr>
              <w:t>TAUNUSANLAGE 12</w:t>
            </w:r>
          </w:p>
          <w:p w14:paraId="7E2C35BC" w14:textId="77777777" w:rsidR="00886827" w:rsidRPr="00177271" w:rsidRDefault="00886827" w:rsidP="00177271">
            <w:pPr>
              <w:pStyle w:val="KDParagraf"/>
              <w:spacing w:before="0"/>
              <w:rPr>
                <w:rFonts w:cs="Arial"/>
                <w:lang w:bidi="en-US"/>
              </w:rPr>
            </w:pPr>
            <w:r w:rsidRPr="00177271">
              <w:rPr>
                <w:rFonts w:cs="Arial"/>
                <w:lang w:bidi="en-US"/>
              </w:rPr>
              <w:t>GERMANY</w:t>
            </w:r>
          </w:p>
        </w:tc>
      </w:tr>
      <w:tr w:rsidR="00886827" w:rsidRPr="00177271" w14:paraId="4196D715" w14:textId="77777777" w:rsidTr="003601D0">
        <w:trPr>
          <w:trHeight w:val="1689"/>
        </w:trPr>
        <w:tc>
          <w:tcPr>
            <w:tcW w:w="2466" w:type="pct"/>
            <w:shd w:val="clear" w:color="auto" w:fill="auto"/>
          </w:tcPr>
          <w:p w14:paraId="535FA5A9" w14:textId="77777777" w:rsidR="00886827" w:rsidRPr="00177271" w:rsidRDefault="00886827" w:rsidP="00177271">
            <w:pPr>
              <w:pStyle w:val="KDParagraf"/>
              <w:spacing w:before="0"/>
              <w:rPr>
                <w:rFonts w:cs="Arial"/>
                <w:lang w:bidi="en-US"/>
              </w:rPr>
            </w:pPr>
            <w:r w:rsidRPr="00177271">
              <w:rPr>
                <w:rFonts w:cs="Arial"/>
                <w:lang w:bidi="en-US"/>
              </w:rPr>
              <w:t>FIELD 57A:</w:t>
            </w:r>
          </w:p>
          <w:p w14:paraId="176330BF" w14:textId="77777777" w:rsidR="00886827" w:rsidRPr="00177271" w:rsidRDefault="00886827" w:rsidP="00177271">
            <w:pPr>
              <w:pStyle w:val="KDParagraf"/>
              <w:spacing w:before="0"/>
              <w:rPr>
                <w:rFonts w:cs="Arial"/>
                <w:lang w:bidi="en-US"/>
              </w:rPr>
            </w:pPr>
            <w:r w:rsidRPr="00177271">
              <w:rPr>
                <w:rFonts w:cs="Arial"/>
                <w:lang w:bidi="en-US"/>
              </w:rPr>
              <w:t>(ACC. WITH BANK)</w:t>
            </w:r>
          </w:p>
        </w:tc>
        <w:tc>
          <w:tcPr>
            <w:tcW w:w="2534" w:type="pct"/>
            <w:shd w:val="clear" w:color="auto" w:fill="auto"/>
          </w:tcPr>
          <w:p w14:paraId="5351C0FD" w14:textId="77777777" w:rsidR="00886827" w:rsidRPr="00177271" w:rsidRDefault="00886827" w:rsidP="00177271">
            <w:pPr>
              <w:pStyle w:val="KDParagraf"/>
              <w:spacing w:before="0"/>
              <w:rPr>
                <w:rFonts w:cs="Arial"/>
                <w:lang w:bidi="en-US"/>
              </w:rPr>
            </w:pPr>
            <w:r w:rsidRPr="00177271">
              <w:rPr>
                <w:rFonts w:cs="Arial"/>
                <w:lang w:bidi="en-US"/>
              </w:rPr>
              <w:t>/DE20500700100935930800</w:t>
            </w:r>
          </w:p>
          <w:p w14:paraId="02658D32" w14:textId="77777777" w:rsidR="00886827" w:rsidRPr="00177271" w:rsidRDefault="00886827" w:rsidP="00177271">
            <w:pPr>
              <w:pStyle w:val="KDParagraf"/>
              <w:spacing w:before="0"/>
              <w:rPr>
                <w:rFonts w:cs="Arial"/>
                <w:lang w:bidi="en-US"/>
              </w:rPr>
            </w:pPr>
            <w:r w:rsidRPr="00177271">
              <w:rPr>
                <w:rFonts w:cs="Arial"/>
                <w:lang w:bidi="en-US"/>
              </w:rPr>
              <w:t>NBSRRSBGXXX</w:t>
            </w:r>
          </w:p>
          <w:p w14:paraId="0CE65E21" w14:textId="77777777" w:rsidR="00886827" w:rsidRPr="00177271" w:rsidRDefault="00886827" w:rsidP="00177271">
            <w:pPr>
              <w:pStyle w:val="KDParagraf"/>
              <w:spacing w:before="0"/>
              <w:rPr>
                <w:rFonts w:cs="Arial"/>
                <w:lang w:bidi="en-US"/>
              </w:rPr>
            </w:pPr>
            <w:r w:rsidRPr="00177271">
              <w:rPr>
                <w:rFonts w:cs="Arial"/>
                <w:lang w:bidi="en-US"/>
              </w:rPr>
              <w:t>NARODNA BANKA SRBIJE (NATIONAL</w:t>
            </w:r>
          </w:p>
          <w:p w14:paraId="7CB5DCD9" w14:textId="77777777" w:rsidR="00886827" w:rsidRPr="00177271" w:rsidRDefault="00886827" w:rsidP="00177271">
            <w:pPr>
              <w:pStyle w:val="KDParagraf"/>
              <w:spacing w:before="0"/>
              <w:rPr>
                <w:rFonts w:cs="Arial"/>
                <w:lang w:bidi="en-US"/>
              </w:rPr>
            </w:pPr>
            <w:r w:rsidRPr="00177271">
              <w:rPr>
                <w:rFonts w:cs="Arial"/>
                <w:lang w:bidi="en-US"/>
              </w:rPr>
              <w:t>BANK OF SERBIA – NBS BEOGRAD,</w:t>
            </w:r>
          </w:p>
          <w:p w14:paraId="67E65EE4" w14:textId="77777777" w:rsidR="00886827" w:rsidRPr="00177271" w:rsidRDefault="00886827" w:rsidP="00177271">
            <w:pPr>
              <w:pStyle w:val="KDParagraf"/>
              <w:spacing w:before="0"/>
              <w:rPr>
                <w:rFonts w:cs="Arial"/>
                <w:lang w:bidi="en-US"/>
              </w:rPr>
            </w:pPr>
            <w:r w:rsidRPr="00177271">
              <w:rPr>
                <w:rFonts w:cs="Arial"/>
                <w:lang w:bidi="en-US"/>
              </w:rPr>
              <w:t>NEMANJINA 17</w:t>
            </w:r>
          </w:p>
          <w:p w14:paraId="0BD33B4E" w14:textId="77777777" w:rsidR="00886827" w:rsidRPr="00177271" w:rsidRDefault="00886827" w:rsidP="00177271">
            <w:pPr>
              <w:pStyle w:val="KDParagraf"/>
              <w:spacing w:before="0"/>
              <w:rPr>
                <w:rFonts w:cs="Arial"/>
                <w:lang w:bidi="en-US"/>
              </w:rPr>
            </w:pPr>
            <w:r w:rsidRPr="00177271">
              <w:rPr>
                <w:rFonts w:cs="Arial"/>
                <w:lang w:bidi="en-US"/>
              </w:rPr>
              <w:t>SERBIA</w:t>
            </w:r>
          </w:p>
        </w:tc>
      </w:tr>
      <w:tr w:rsidR="00886827" w:rsidRPr="00177271" w14:paraId="56C403B6" w14:textId="77777777" w:rsidTr="003601D0">
        <w:trPr>
          <w:trHeight w:val="20"/>
        </w:trPr>
        <w:tc>
          <w:tcPr>
            <w:tcW w:w="2466" w:type="pct"/>
            <w:shd w:val="clear" w:color="auto" w:fill="auto"/>
          </w:tcPr>
          <w:p w14:paraId="52C61FDD" w14:textId="77777777" w:rsidR="00886827" w:rsidRPr="00177271" w:rsidRDefault="00886827" w:rsidP="00177271">
            <w:pPr>
              <w:pStyle w:val="KDParagraf"/>
              <w:spacing w:before="0"/>
              <w:rPr>
                <w:rFonts w:cs="Arial"/>
                <w:lang w:bidi="en-US"/>
              </w:rPr>
            </w:pPr>
            <w:r w:rsidRPr="00177271">
              <w:rPr>
                <w:rFonts w:cs="Arial"/>
                <w:lang w:bidi="en-US"/>
              </w:rPr>
              <w:t>FIELD 59:</w:t>
            </w:r>
          </w:p>
          <w:p w14:paraId="15C135F5" w14:textId="77777777" w:rsidR="00886827" w:rsidRPr="00177271" w:rsidRDefault="00886827" w:rsidP="00177271">
            <w:pPr>
              <w:pStyle w:val="KDParagraf"/>
              <w:spacing w:before="0"/>
              <w:rPr>
                <w:rFonts w:cs="Arial"/>
                <w:lang w:bidi="en-US"/>
              </w:rPr>
            </w:pPr>
            <w:r w:rsidRPr="00177271">
              <w:rPr>
                <w:rFonts w:cs="Arial"/>
                <w:lang w:bidi="en-US"/>
              </w:rPr>
              <w:t>(BENEFICIARY)</w:t>
            </w:r>
          </w:p>
        </w:tc>
        <w:tc>
          <w:tcPr>
            <w:tcW w:w="2534" w:type="pct"/>
            <w:shd w:val="clear" w:color="auto" w:fill="auto"/>
          </w:tcPr>
          <w:p w14:paraId="303FB539" w14:textId="77777777" w:rsidR="00886827" w:rsidRPr="00177271" w:rsidRDefault="00886827" w:rsidP="00177271">
            <w:pPr>
              <w:pStyle w:val="KDParagraf"/>
              <w:spacing w:before="0"/>
              <w:rPr>
                <w:rFonts w:cs="Arial"/>
                <w:lang w:bidi="en-US"/>
              </w:rPr>
            </w:pPr>
            <w:r w:rsidRPr="00177271">
              <w:rPr>
                <w:rFonts w:cs="Arial"/>
                <w:lang w:bidi="en-US"/>
              </w:rPr>
              <w:t>/RS35908500103019323073</w:t>
            </w:r>
          </w:p>
          <w:p w14:paraId="17180E8C" w14:textId="77777777" w:rsidR="00886827" w:rsidRPr="00177271" w:rsidRDefault="00886827" w:rsidP="00177271">
            <w:pPr>
              <w:pStyle w:val="KDParagraf"/>
              <w:spacing w:before="0"/>
              <w:rPr>
                <w:rFonts w:cs="Arial"/>
                <w:lang w:bidi="en-US"/>
              </w:rPr>
            </w:pPr>
            <w:r w:rsidRPr="00177271">
              <w:rPr>
                <w:rFonts w:cs="Arial"/>
                <w:lang w:bidi="en-US"/>
              </w:rPr>
              <w:t>MINISTARSTVO FINANSIJA</w:t>
            </w:r>
          </w:p>
          <w:p w14:paraId="10F2C53D" w14:textId="77777777" w:rsidR="00886827" w:rsidRPr="00177271" w:rsidRDefault="00886827" w:rsidP="00177271">
            <w:pPr>
              <w:pStyle w:val="KDParagraf"/>
              <w:spacing w:before="0"/>
              <w:rPr>
                <w:rFonts w:cs="Arial"/>
                <w:lang w:bidi="en-US"/>
              </w:rPr>
            </w:pPr>
            <w:r w:rsidRPr="00177271">
              <w:rPr>
                <w:rFonts w:cs="Arial"/>
                <w:lang w:bidi="en-US"/>
              </w:rPr>
              <w:t>UPRAVA ZA TREZOR</w:t>
            </w:r>
          </w:p>
          <w:p w14:paraId="4C85675D" w14:textId="77777777" w:rsidR="00886827" w:rsidRPr="00177271" w:rsidRDefault="00886827" w:rsidP="00177271">
            <w:pPr>
              <w:pStyle w:val="KDParagraf"/>
              <w:spacing w:before="0"/>
              <w:rPr>
                <w:rFonts w:cs="Arial"/>
                <w:lang w:bidi="en-US"/>
              </w:rPr>
            </w:pPr>
            <w:r w:rsidRPr="00177271">
              <w:rPr>
                <w:rFonts w:cs="Arial"/>
                <w:lang w:bidi="en-US"/>
              </w:rPr>
              <w:t>POP LUKINA7-9</w:t>
            </w:r>
          </w:p>
          <w:p w14:paraId="34DB2916" w14:textId="77777777" w:rsidR="00886827" w:rsidRPr="00177271" w:rsidRDefault="00886827" w:rsidP="00177271">
            <w:pPr>
              <w:pStyle w:val="KDParagraf"/>
              <w:spacing w:before="0"/>
              <w:rPr>
                <w:rFonts w:cs="Arial"/>
                <w:lang w:bidi="en-US"/>
              </w:rPr>
            </w:pPr>
            <w:r w:rsidRPr="00177271">
              <w:rPr>
                <w:rFonts w:cs="Arial"/>
                <w:lang w:bidi="en-US"/>
              </w:rPr>
              <w:t>BEOGRAD</w:t>
            </w:r>
          </w:p>
        </w:tc>
      </w:tr>
      <w:tr w:rsidR="00886827" w:rsidRPr="00177271" w14:paraId="60B5167F" w14:textId="77777777" w:rsidTr="003601D0">
        <w:trPr>
          <w:trHeight w:val="20"/>
        </w:trPr>
        <w:tc>
          <w:tcPr>
            <w:tcW w:w="2466" w:type="pct"/>
            <w:shd w:val="clear" w:color="auto" w:fill="auto"/>
          </w:tcPr>
          <w:p w14:paraId="38CF4B56" w14:textId="77777777" w:rsidR="00886827" w:rsidRPr="00177271" w:rsidRDefault="00886827" w:rsidP="00177271">
            <w:pPr>
              <w:pStyle w:val="KDParagraf"/>
              <w:spacing w:before="0"/>
              <w:rPr>
                <w:rFonts w:cs="Arial"/>
                <w:lang w:bidi="en-US"/>
              </w:rPr>
            </w:pPr>
            <w:r w:rsidRPr="00177271">
              <w:rPr>
                <w:rFonts w:cs="Arial"/>
                <w:lang w:bidi="en-US"/>
              </w:rPr>
              <w:t xml:space="preserve">FIELD 70:  </w:t>
            </w:r>
          </w:p>
        </w:tc>
        <w:tc>
          <w:tcPr>
            <w:tcW w:w="2534" w:type="pct"/>
            <w:shd w:val="clear" w:color="auto" w:fill="auto"/>
          </w:tcPr>
          <w:p w14:paraId="038A0381" w14:textId="77777777" w:rsidR="00886827" w:rsidRPr="00177271" w:rsidRDefault="00886827" w:rsidP="00177271">
            <w:pPr>
              <w:pStyle w:val="KDParagraf"/>
              <w:spacing w:before="0"/>
              <w:rPr>
                <w:rFonts w:cs="Arial"/>
                <w:lang w:bidi="en-US"/>
              </w:rPr>
            </w:pPr>
            <w:r w:rsidRPr="00177271">
              <w:rPr>
                <w:rFonts w:cs="Arial"/>
                <w:lang w:bidi="en-US"/>
              </w:rPr>
              <w:t>DETAILS OF PAYMENT</w:t>
            </w:r>
          </w:p>
        </w:tc>
      </w:tr>
      <w:tr w:rsidR="00886827" w:rsidRPr="00177271" w14:paraId="1DBAD860" w14:textId="77777777" w:rsidTr="003601D0">
        <w:trPr>
          <w:trHeight w:val="20"/>
        </w:trPr>
        <w:tc>
          <w:tcPr>
            <w:tcW w:w="2466" w:type="pct"/>
            <w:shd w:val="clear" w:color="auto" w:fill="auto"/>
          </w:tcPr>
          <w:p w14:paraId="1E2CED8A" w14:textId="77777777" w:rsidR="00886827" w:rsidRPr="00177271" w:rsidRDefault="00886827" w:rsidP="00177271">
            <w:pPr>
              <w:pStyle w:val="KDParagraf"/>
              <w:spacing w:before="0"/>
              <w:rPr>
                <w:rFonts w:cs="Arial"/>
                <w:lang w:bidi="en-US"/>
              </w:rPr>
            </w:pPr>
          </w:p>
        </w:tc>
        <w:tc>
          <w:tcPr>
            <w:tcW w:w="2534" w:type="pct"/>
            <w:shd w:val="clear" w:color="auto" w:fill="auto"/>
          </w:tcPr>
          <w:p w14:paraId="3CA19416" w14:textId="77777777" w:rsidR="00886827" w:rsidRPr="00177271" w:rsidRDefault="00886827" w:rsidP="00177271">
            <w:pPr>
              <w:pStyle w:val="KDParagraf"/>
              <w:spacing w:before="0"/>
              <w:rPr>
                <w:rFonts w:cs="Arial"/>
                <w:lang w:bidi="en-US"/>
              </w:rPr>
            </w:pPr>
          </w:p>
        </w:tc>
      </w:tr>
    </w:tbl>
    <w:p w14:paraId="240BA030" w14:textId="77777777" w:rsidR="00886827" w:rsidRPr="00177271" w:rsidRDefault="00886827" w:rsidP="00177271">
      <w:pPr>
        <w:pStyle w:val="KDParagraf"/>
        <w:spacing w:before="0"/>
        <w:rPr>
          <w:rFonts w:cs="Arial"/>
          <w:lang w:bidi="en-US"/>
        </w:rPr>
      </w:pPr>
    </w:p>
    <w:p w14:paraId="6D0D0596" w14:textId="77777777" w:rsidR="00886827" w:rsidRPr="00177271" w:rsidRDefault="00886827" w:rsidP="00177271">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910"/>
      </w:tblGrid>
      <w:tr w:rsidR="00886827" w:rsidRPr="00177271" w14:paraId="45D4D5DE" w14:textId="77777777" w:rsidTr="003601D0">
        <w:tc>
          <w:tcPr>
            <w:tcW w:w="2278" w:type="pct"/>
            <w:shd w:val="clear" w:color="auto" w:fill="auto"/>
          </w:tcPr>
          <w:p w14:paraId="279C3584" w14:textId="77777777" w:rsidR="00886827" w:rsidRPr="00177271" w:rsidRDefault="00886827" w:rsidP="00177271">
            <w:pPr>
              <w:pStyle w:val="KDParagraf"/>
              <w:spacing w:before="0"/>
              <w:rPr>
                <w:rFonts w:cs="Arial"/>
                <w:lang w:bidi="en-US"/>
              </w:rPr>
            </w:pPr>
            <w:r w:rsidRPr="00177271">
              <w:rPr>
                <w:rFonts w:cs="Arial"/>
                <w:lang w:bidi="en-US"/>
              </w:rPr>
              <w:t>SWIFT MESSAGE MT103 – USD</w:t>
            </w:r>
          </w:p>
        </w:tc>
        <w:tc>
          <w:tcPr>
            <w:tcW w:w="2722" w:type="pct"/>
            <w:shd w:val="clear" w:color="auto" w:fill="auto"/>
          </w:tcPr>
          <w:p w14:paraId="2EBDE3B1" w14:textId="77777777" w:rsidR="00886827" w:rsidRPr="00177271" w:rsidRDefault="00886827" w:rsidP="00177271">
            <w:pPr>
              <w:pStyle w:val="KDParagraf"/>
              <w:spacing w:before="0"/>
              <w:rPr>
                <w:rFonts w:cs="Arial"/>
                <w:lang w:bidi="en-US"/>
              </w:rPr>
            </w:pPr>
          </w:p>
        </w:tc>
      </w:tr>
      <w:tr w:rsidR="00886827" w:rsidRPr="00177271" w14:paraId="46043BDB" w14:textId="77777777" w:rsidTr="003601D0">
        <w:tc>
          <w:tcPr>
            <w:tcW w:w="2278" w:type="pct"/>
            <w:shd w:val="clear" w:color="auto" w:fill="auto"/>
          </w:tcPr>
          <w:p w14:paraId="111D73F4" w14:textId="77777777" w:rsidR="00886827" w:rsidRPr="00177271" w:rsidRDefault="00886827" w:rsidP="00177271">
            <w:pPr>
              <w:pStyle w:val="KDParagraf"/>
              <w:spacing w:before="0"/>
              <w:rPr>
                <w:rFonts w:cs="Arial"/>
                <w:lang w:bidi="en-US"/>
              </w:rPr>
            </w:pPr>
            <w:r w:rsidRPr="00177271">
              <w:rPr>
                <w:rFonts w:cs="Arial"/>
                <w:lang w:bidi="en-US"/>
              </w:rPr>
              <w:t xml:space="preserve">FIELD 32A: </w:t>
            </w:r>
          </w:p>
        </w:tc>
        <w:tc>
          <w:tcPr>
            <w:tcW w:w="2722" w:type="pct"/>
            <w:shd w:val="clear" w:color="auto" w:fill="auto"/>
          </w:tcPr>
          <w:p w14:paraId="31F60400" w14:textId="77777777" w:rsidR="00886827" w:rsidRPr="00177271" w:rsidRDefault="00886827" w:rsidP="00177271">
            <w:pPr>
              <w:pStyle w:val="KDParagraf"/>
              <w:spacing w:before="0"/>
              <w:rPr>
                <w:rFonts w:cs="Arial"/>
                <w:lang w:bidi="en-US"/>
              </w:rPr>
            </w:pPr>
            <w:r w:rsidRPr="00177271">
              <w:rPr>
                <w:rFonts w:cs="Arial"/>
                <w:lang w:bidi="en-US"/>
              </w:rPr>
              <w:t>VALUE DATE – USD- AMOUNT</w:t>
            </w:r>
          </w:p>
        </w:tc>
      </w:tr>
      <w:tr w:rsidR="00886827" w:rsidRPr="00177271" w14:paraId="35BC8823" w14:textId="77777777" w:rsidTr="003601D0">
        <w:tc>
          <w:tcPr>
            <w:tcW w:w="2278" w:type="pct"/>
            <w:shd w:val="clear" w:color="auto" w:fill="auto"/>
          </w:tcPr>
          <w:p w14:paraId="2B7921D1" w14:textId="77777777" w:rsidR="00886827" w:rsidRPr="00177271" w:rsidRDefault="00886827" w:rsidP="00177271">
            <w:pPr>
              <w:pStyle w:val="KDParagraf"/>
              <w:spacing w:before="0"/>
              <w:rPr>
                <w:rFonts w:cs="Arial"/>
                <w:lang w:bidi="en-US"/>
              </w:rPr>
            </w:pPr>
            <w:r w:rsidRPr="00177271">
              <w:rPr>
                <w:rFonts w:cs="Arial"/>
                <w:lang w:bidi="en-US"/>
              </w:rPr>
              <w:t xml:space="preserve">FIELD 50K:  </w:t>
            </w:r>
          </w:p>
        </w:tc>
        <w:tc>
          <w:tcPr>
            <w:tcW w:w="2722" w:type="pct"/>
            <w:shd w:val="clear" w:color="auto" w:fill="auto"/>
          </w:tcPr>
          <w:p w14:paraId="61131FEC" w14:textId="77777777" w:rsidR="00886827" w:rsidRPr="00177271" w:rsidRDefault="00886827" w:rsidP="00177271">
            <w:pPr>
              <w:pStyle w:val="KDParagraf"/>
              <w:spacing w:before="0"/>
              <w:rPr>
                <w:rFonts w:cs="Arial"/>
                <w:lang w:bidi="en-US"/>
              </w:rPr>
            </w:pPr>
            <w:r w:rsidRPr="00177271">
              <w:rPr>
                <w:rFonts w:cs="Arial"/>
                <w:lang w:bidi="en-US"/>
              </w:rPr>
              <w:t>ORDERING CUSTOMER</w:t>
            </w:r>
          </w:p>
        </w:tc>
      </w:tr>
      <w:tr w:rsidR="00886827" w:rsidRPr="00177271" w14:paraId="644C4B68" w14:textId="77777777" w:rsidTr="003601D0">
        <w:tc>
          <w:tcPr>
            <w:tcW w:w="2278" w:type="pct"/>
            <w:shd w:val="clear" w:color="auto" w:fill="auto"/>
          </w:tcPr>
          <w:p w14:paraId="1CBF73AB" w14:textId="77777777" w:rsidR="00886827" w:rsidRPr="00177271" w:rsidRDefault="00886827" w:rsidP="00177271">
            <w:pPr>
              <w:pStyle w:val="KDParagraf"/>
              <w:spacing w:before="0"/>
              <w:rPr>
                <w:rFonts w:cs="Arial"/>
                <w:lang w:bidi="en-US"/>
              </w:rPr>
            </w:pPr>
            <w:r w:rsidRPr="00177271">
              <w:rPr>
                <w:rFonts w:cs="Arial"/>
                <w:lang w:bidi="en-US"/>
              </w:rPr>
              <w:t>FIELD 56A:</w:t>
            </w:r>
          </w:p>
          <w:p w14:paraId="77C52F80" w14:textId="77777777" w:rsidR="00886827" w:rsidRPr="00177271" w:rsidRDefault="00886827" w:rsidP="00177271">
            <w:pPr>
              <w:pStyle w:val="KDParagraf"/>
              <w:spacing w:before="0"/>
              <w:rPr>
                <w:rFonts w:cs="Arial"/>
                <w:lang w:bidi="en-US"/>
              </w:rPr>
            </w:pPr>
            <w:r w:rsidRPr="00177271">
              <w:rPr>
                <w:rFonts w:cs="Arial"/>
                <w:lang w:bidi="en-US"/>
              </w:rPr>
              <w:t>(INTERMEDIARY)</w:t>
            </w:r>
          </w:p>
          <w:p w14:paraId="62BC2D2C" w14:textId="77777777" w:rsidR="00886827" w:rsidRPr="00177271" w:rsidRDefault="00886827" w:rsidP="00177271">
            <w:pPr>
              <w:pStyle w:val="KDParagraf"/>
              <w:spacing w:before="0"/>
              <w:rPr>
                <w:rFonts w:cs="Arial"/>
                <w:lang w:bidi="en-US"/>
              </w:rPr>
            </w:pPr>
          </w:p>
        </w:tc>
        <w:tc>
          <w:tcPr>
            <w:tcW w:w="2722" w:type="pct"/>
            <w:shd w:val="clear" w:color="auto" w:fill="auto"/>
          </w:tcPr>
          <w:p w14:paraId="681DCB92" w14:textId="77777777" w:rsidR="00886827" w:rsidRPr="00177271" w:rsidRDefault="00886827" w:rsidP="00177271">
            <w:pPr>
              <w:pStyle w:val="KDParagraf"/>
              <w:spacing w:before="0"/>
              <w:rPr>
                <w:rFonts w:cs="Arial"/>
                <w:lang w:bidi="en-US"/>
              </w:rPr>
            </w:pPr>
            <w:r w:rsidRPr="00177271">
              <w:rPr>
                <w:rFonts w:cs="Arial"/>
                <w:lang w:bidi="en-US"/>
              </w:rPr>
              <w:t>BKTRUS33XXX</w:t>
            </w:r>
          </w:p>
          <w:p w14:paraId="5A179108" w14:textId="77777777" w:rsidR="00886827" w:rsidRPr="00177271" w:rsidRDefault="00886827" w:rsidP="00177271">
            <w:pPr>
              <w:pStyle w:val="KDParagraf"/>
              <w:spacing w:before="0"/>
              <w:rPr>
                <w:rFonts w:cs="Arial"/>
                <w:lang w:bidi="en-US"/>
              </w:rPr>
            </w:pPr>
            <w:r w:rsidRPr="00177271">
              <w:rPr>
                <w:rFonts w:cs="Arial"/>
                <w:lang w:bidi="en-US"/>
              </w:rPr>
              <w:t>DEUTSCHE BANK TRUST COMPANIY</w:t>
            </w:r>
          </w:p>
          <w:p w14:paraId="5523B673" w14:textId="77777777" w:rsidR="00886827" w:rsidRPr="00177271" w:rsidRDefault="00886827" w:rsidP="00177271">
            <w:pPr>
              <w:pStyle w:val="KDParagraf"/>
              <w:spacing w:before="0"/>
              <w:rPr>
                <w:rFonts w:cs="Arial"/>
                <w:lang w:bidi="en-US"/>
              </w:rPr>
            </w:pPr>
            <w:r w:rsidRPr="00177271">
              <w:rPr>
                <w:rFonts w:cs="Arial"/>
                <w:lang w:bidi="en-US"/>
              </w:rPr>
              <w:t>AMERICAS, NEW YORK</w:t>
            </w:r>
          </w:p>
          <w:p w14:paraId="561B2BBF" w14:textId="77777777" w:rsidR="00886827" w:rsidRPr="00177271" w:rsidRDefault="00886827" w:rsidP="00177271">
            <w:pPr>
              <w:pStyle w:val="KDParagraf"/>
              <w:spacing w:before="0"/>
              <w:rPr>
                <w:rFonts w:cs="Arial"/>
                <w:lang w:bidi="en-US"/>
              </w:rPr>
            </w:pPr>
            <w:r w:rsidRPr="00177271">
              <w:rPr>
                <w:rFonts w:cs="Arial"/>
                <w:lang w:bidi="en-US"/>
              </w:rPr>
              <w:t>60 WALL STREET</w:t>
            </w:r>
          </w:p>
          <w:p w14:paraId="6B6A33A6" w14:textId="77777777" w:rsidR="00886827" w:rsidRPr="00177271" w:rsidRDefault="00886827" w:rsidP="00177271">
            <w:pPr>
              <w:pStyle w:val="KDParagraf"/>
              <w:spacing w:before="0"/>
              <w:rPr>
                <w:rFonts w:cs="Arial"/>
                <w:lang w:bidi="en-US"/>
              </w:rPr>
            </w:pPr>
            <w:r w:rsidRPr="00177271">
              <w:rPr>
                <w:rFonts w:cs="Arial"/>
                <w:lang w:bidi="en-US"/>
              </w:rPr>
              <w:t>UNITED STATES</w:t>
            </w:r>
          </w:p>
        </w:tc>
      </w:tr>
      <w:tr w:rsidR="00886827" w:rsidRPr="00177271" w14:paraId="074BD914" w14:textId="77777777" w:rsidTr="003601D0">
        <w:tc>
          <w:tcPr>
            <w:tcW w:w="2278" w:type="pct"/>
            <w:shd w:val="clear" w:color="auto" w:fill="auto"/>
          </w:tcPr>
          <w:p w14:paraId="5DF5C865" w14:textId="77777777" w:rsidR="00886827" w:rsidRPr="00177271" w:rsidRDefault="00886827" w:rsidP="00177271">
            <w:pPr>
              <w:pStyle w:val="KDParagraf"/>
              <w:spacing w:before="0"/>
              <w:rPr>
                <w:rFonts w:cs="Arial"/>
                <w:lang w:bidi="en-US"/>
              </w:rPr>
            </w:pPr>
            <w:r w:rsidRPr="00177271">
              <w:rPr>
                <w:rFonts w:cs="Arial"/>
                <w:lang w:bidi="en-US"/>
              </w:rPr>
              <w:t>FIELD 57A:</w:t>
            </w:r>
          </w:p>
          <w:p w14:paraId="3915AEF2" w14:textId="77777777" w:rsidR="00886827" w:rsidRPr="00177271" w:rsidRDefault="00886827" w:rsidP="00177271">
            <w:pPr>
              <w:pStyle w:val="KDParagraf"/>
              <w:spacing w:before="0"/>
              <w:rPr>
                <w:rFonts w:cs="Arial"/>
                <w:lang w:bidi="en-US"/>
              </w:rPr>
            </w:pPr>
            <w:r w:rsidRPr="00177271">
              <w:rPr>
                <w:rFonts w:cs="Arial"/>
                <w:lang w:bidi="en-US"/>
              </w:rPr>
              <w:t>(ACC. WITH BANK)</w:t>
            </w:r>
          </w:p>
          <w:p w14:paraId="0FE5551B" w14:textId="77777777" w:rsidR="00886827" w:rsidRPr="00177271" w:rsidRDefault="00886827" w:rsidP="00177271">
            <w:pPr>
              <w:pStyle w:val="KDParagraf"/>
              <w:spacing w:before="0"/>
              <w:rPr>
                <w:rFonts w:cs="Arial"/>
                <w:lang w:bidi="en-US"/>
              </w:rPr>
            </w:pPr>
          </w:p>
        </w:tc>
        <w:tc>
          <w:tcPr>
            <w:tcW w:w="2722" w:type="pct"/>
            <w:shd w:val="clear" w:color="auto" w:fill="auto"/>
          </w:tcPr>
          <w:p w14:paraId="6BFEA274" w14:textId="77777777" w:rsidR="00886827" w:rsidRPr="00177271" w:rsidRDefault="00886827" w:rsidP="00177271">
            <w:pPr>
              <w:pStyle w:val="KDParagraf"/>
              <w:spacing w:before="0"/>
              <w:rPr>
                <w:rFonts w:cs="Arial"/>
                <w:lang w:bidi="en-US"/>
              </w:rPr>
            </w:pPr>
            <w:r w:rsidRPr="00177271">
              <w:rPr>
                <w:rFonts w:cs="Arial"/>
                <w:lang w:bidi="en-US"/>
              </w:rPr>
              <w:t>NBSRRSBGXXX</w:t>
            </w:r>
          </w:p>
          <w:p w14:paraId="22AB3E71" w14:textId="77777777" w:rsidR="00886827" w:rsidRPr="00177271" w:rsidRDefault="00886827" w:rsidP="00177271">
            <w:pPr>
              <w:pStyle w:val="KDParagraf"/>
              <w:spacing w:before="0"/>
              <w:rPr>
                <w:rFonts w:cs="Arial"/>
                <w:lang w:bidi="en-US"/>
              </w:rPr>
            </w:pPr>
            <w:r w:rsidRPr="00177271">
              <w:rPr>
                <w:rFonts w:cs="Arial"/>
                <w:lang w:bidi="en-US"/>
              </w:rPr>
              <w:t>NARODNA BANKA SRBIJE (NATIONAL</w:t>
            </w:r>
          </w:p>
          <w:p w14:paraId="1E874A19" w14:textId="77777777" w:rsidR="00886827" w:rsidRPr="00177271" w:rsidRDefault="00886827" w:rsidP="00177271">
            <w:pPr>
              <w:pStyle w:val="KDParagraf"/>
              <w:spacing w:before="0"/>
              <w:rPr>
                <w:rFonts w:cs="Arial"/>
                <w:lang w:bidi="en-US"/>
              </w:rPr>
            </w:pPr>
            <w:r w:rsidRPr="00177271">
              <w:rPr>
                <w:rFonts w:cs="Arial"/>
                <w:lang w:bidi="en-US"/>
              </w:rPr>
              <w:t>BANK OF SERBIA – NB BEOGRAD,</w:t>
            </w:r>
          </w:p>
          <w:p w14:paraId="47325AC7" w14:textId="77777777" w:rsidR="00886827" w:rsidRPr="00177271" w:rsidRDefault="00886827" w:rsidP="00177271">
            <w:pPr>
              <w:pStyle w:val="KDParagraf"/>
              <w:spacing w:before="0"/>
              <w:rPr>
                <w:rFonts w:cs="Arial"/>
                <w:lang w:bidi="en-US"/>
              </w:rPr>
            </w:pPr>
            <w:r w:rsidRPr="00177271">
              <w:rPr>
                <w:rFonts w:cs="Arial"/>
                <w:lang w:bidi="en-US"/>
              </w:rPr>
              <w:t>NEMANJINA 17</w:t>
            </w:r>
          </w:p>
          <w:p w14:paraId="71D158E2" w14:textId="77777777" w:rsidR="00886827" w:rsidRPr="00177271" w:rsidRDefault="00886827" w:rsidP="00177271">
            <w:pPr>
              <w:pStyle w:val="KDParagraf"/>
              <w:spacing w:before="0"/>
              <w:rPr>
                <w:rFonts w:cs="Arial"/>
                <w:lang w:bidi="en-US"/>
              </w:rPr>
            </w:pPr>
            <w:r w:rsidRPr="00177271">
              <w:rPr>
                <w:rFonts w:cs="Arial"/>
                <w:lang w:bidi="en-US"/>
              </w:rPr>
              <w:t>SERBIA</w:t>
            </w:r>
          </w:p>
        </w:tc>
      </w:tr>
      <w:tr w:rsidR="00886827" w:rsidRPr="00177271" w14:paraId="4202D65A" w14:textId="77777777" w:rsidTr="003601D0">
        <w:tc>
          <w:tcPr>
            <w:tcW w:w="2278" w:type="pct"/>
            <w:shd w:val="clear" w:color="auto" w:fill="auto"/>
          </w:tcPr>
          <w:p w14:paraId="03D39B3A" w14:textId="77777777" w:rsidR="00886827" w:rsidRPr="00177271" w:rsidRDefault="00886827" w:rsidP="00177271">
            <w:pPr>
              <w:pStyle w:val="KDParagraf"/>
              <w:spacing w:before="0"/>
              <w:rPr>
                <w:rFonts w:cs="Arial"/>
                <w:lang w:bidi="en-US"/>
              </w:rPr>
            </w:pPr>
            <w:r w:rsidRPr="00177271">
              <w:rPr>
                <w:rFonts w:cs="Arial"/>
                <w:lang w:bidi="en-US"/>
              </w:rPr>
              <w:t>FIELD 59:</w:t>
            </w:r>
          </w:p>
          <w:p w14:paraId="67F6B412" w14:textId="77777777" w:rsidR="00886827" w:rsidRPr="00177271" w:rsidRDefault="00886827" w:rsidP="00177271">
            <w:pPr>
              <w:pStyle w:val="KDParagraf"/>
              <w:spacing w:before="0"/>
              <w:rPr>
                <w:rFonts w:cs="Arial"/>
                <w:lang w:bidi="en-US"/>
              </w:rPr>
            </w:pPr>
            <w:r w:rsidRPr="00177271">
              <w:rPr>
                <w:rFonts w:cs="Arial"/>
                <w:lang w:bidi="en-US"/>
              </w:rPr>
              <w:t>(BENEFICIARY)</w:t>
            </w:r>
          </w:p>
          <w:p w14:paraId="7E66F29F" w14:textId="77777777" w:rsidR="00886827" w:rsidRPr="00177271" w:rsidRDefault="00886827" w:rsidP="00177271">
            <w:pPr>
              <w:pStyle w:val="KDParagraf"/>
              <w:spacing w:before="0"/>
              <w:rPr>
                <w:rFonts w:cs="Arial"/>
                <w:lang w:bidi="en-US"/>
              </w:rPr>
            </w:pPr>
          </w:p>
        </w:tc>
        <w:tc>
          <w:tcPr>
            <w:tcW w:w="2722" w:type="pct"/>
            <w:shd w:val="clear" w:color="auto" w:fill="auto"/>
          </w:tcPr>
          <w:p w14:paraId="4E76C708" w14:textId="77777777" w:rsidR="00886827" w:rsidRPr="00177271" w:rsidRDefault="00886827" w:rsidP="00177271">
            <w:pPr>
              <w:pStyle w:val="KDParagraf"/>
              <w:spacing w:before="0"/>
              <w:rPr>
                <w:rFonts w:cs="Arial"/>
                <w:lang w:bidi="en-US"/>
              </w:rPr>
            </w:pPr>
            <w:r w:rsidRPr="00177271">
              <w:rPr>
                <w:rFonts w:cs="Arial"/>
                <w:lang w:bidi="en-US"/>
              </w:rPr>
              <w:t>/RS35908500103019323073</w:t>
            </w:r>
          </w:p>
          <w:p w14:paraId="3DBE4EC1" w14:textId="77777777" w:rsidR="00886827" w:rsidRPr="00177271" w:rsidRDefault="00886827" w:rsidP="00177271">
            <w:pPr>
              <w:pStyle w:val="KDParagraf"/>
              <w:spacing w:before="0"/>
              <w:rPr>
                <w:rFonts w:cs="Arial"/>
                <w:lang w:bidi="en-US"/>
              </w:rPr>
            </w:pPr>
            <w:r w:rsidRPr="00177271">
              <w:rPr>
                <w:rFonts w:cs="Arial"/>
                <w:lang w:bidi="en-US"/>
              </w:rPr>
              <w:t>MINISTARSTVO FINANSIJA</w:t>
            </w:r>
          </w:p>
          <w:p w14:paraId="48E01B94" w14:textId="77777777" w:rsidR="00886827" w:rsidRPr="00177271" w:rsidRDefault="00886827" w:rsidP="00177271">
            <w:pPr>
              <w:pStyle w:val="KDParagraf"/>
              <w:spacing w:before="0"/>
              <w:rPr>
                <w:rFonts w:cs="Arial"/>
                <w:lang w:bidi="en-US"/>
              </w:rPr>
            </w:pPr>
            <w:r w:rsidRPr="00177271">
              <w:rPr>
                <w:rFonts w:cs="Arial"/>
                <w:lang w:bidi="en-US"/>
              </w:rPr>
              <w:t>UPRAVA ZA TREZOR</w:t>
            </w:r>
          </w:p>
          <w:p w14:paraId="588ED1F5" w14:textId="77777777" w:rsidR="00886827" w:rsidRPr="00177271" w:rsidRDefault="00886827" w:rsidP="00177271">
            <w:pPr>
              <w:pStyle w:val="KDParagraf"/>
              <w:spacing w:before="0"/>
              <w:rPr>
                <w:rFonts w:cs="Arial"/>
                <w:lang w:bidi="en-US"/>
              </w:rPr>
            </w:pPr>
            <w:r w:rsidRPr="00177271">
              <w:rPr>
                <w:rFonts w:cs="Arial"/>
                <w:lang w:bidi="en-US"/>
              </w:rPr>
              <w:t>POP LUKINA7-9</w:t>
            </w:r>
          </w:p>
          <w:p w14:paraId="7A1991FF" w14:textId="77777777" w:rsidR="00886827" w:rsidRPr="00177271" w:rsidRDefault="00886827" w:rsidP="00177271">
            <w:pPr>
              <w:pStyle w:val="KDParagraf"/>
              <w:spacing w:before="0"/>
              <w:rPr>
                <w:rFonts w:cs="Arial"/>
                <w:lang w:bidi="en-US"/>
              </w:rPr>
            </w:pPr>
            <w:r w:rsidRPr="00177271">
              <w:rPr>
                <w:rFonts w:cs="Arial"/>
                <w:lang w:bidi="en-US"/>
              </w:rPr>
              <w:t>BEOGRAD</w:t>
            </w:r>
          </w:p>
        </w:tc>
      </w:tr>
      <w:tr w:rsidR="00886827" w:rsidRPr="00177271" w14:paraId="5D0EAC31" w14:textId="77777777" w:rsidTr="003601D0">
        <w:tc>
          <w:tcPr>
            <w:tcW w:w="2278" w:type="pct"/>
            <w:shd w:val="clear" w:color="auto" w:fill="auto"/>
          </w:tcPr>
          <w:p w14:paraId="01E61823" w14:textId="77777777" w:rsidR="00886827" w:rsidRPr="00177271" w:rsidRDefault="00886827" w:rsidP="00177271">
            <w:pPr>
              <w:pStyle w:val="KDParagraf"/>
              <w:spacing w:before="0"/>
              <w:rPr>
                <w:rFonts w:cs="Arial"/>
                <w:lang w:bidi="en-US"/>
              </w:rPr>
            </w:pPr>
            <w:r w:rsidRPr="00177271">
              <w:rPr>
                <w:rFonts w:cs="Arial"/>
                <w:lang w:bidi="en-US"/>
              </w:rPr>
              <w:t xml:space="preserve">FIELD 70:  </w:t>
            </w:r>
          </w:p>
        </w:tc>
        <w:tc>
          <w:tcPr>
            <w:tcW w:w="2722" w:type="pct"/>
            <w:shd w:val="clear" w:color="auto" w:fill="auto"/>
          </w:tcPr>
          <w:p w14:paraId="7338973B" w14:textId="77777777" w:rsidR="00886827" w:rsidRPr="00177271" w:rsidRDefault="00886827" w:rsidP="00177271">
            <w:pPr>
              <w:pStyle w:val="KDParagraf"/>
              <w:spacing w:before="0"/>
              <w:rPr>
                <w:rFonts w:cs="Arial"/>
                <w:lang w:bidi="en-US"/>
              </w:rPr>
            </w:pPr>
            <w:r w:rsidRPr="00177271">
              <w:rPr>
                <w:rFonts w:cs="Arial"/>
                <w:lang w:bidi="en-US"/>
              </w:rPr>
              <w:t>DETAILS OF PAYMENT</w:t>
            </w:r>
          </w:p>
        </w:tc>
      </w:tr>
    </w:tbl>
    <w:p w14:paraId="3B2B6592" w14:textId="77777777" w:rsidR="00136917" w:rsidRDefault="00136917" w:rsidP="00136917">
      <w:pPr>
        <w:pStyle w:val="KDPodnaslov2"/>
        <w:spacing w:before="0"/>
        <w:ind w:left="450"/>
        <w:jc w:val="both"/>
        <w:rPr>
          <w:rFonts w:cs="Arial"/>
        </w:rPr>
      </w:pPr>
      <w:bookmarkStart w:id="248" w:name="_Toc441651610"/>
      <w:bookmarkStart w:id="249" w:name="_Toc442559921"/>
    </w:p>
    <w:p w14:paraId="0AE454CE" w14:textId="77777777" w:rsidR="00136917" w:rsidRDefault="00136917" w:rsidP="00136917">
      <w:pPr>
        <w:pStyle w:val="KDPodnaslov2"/>
        <w:spacing w:before="0"/>
        <w:ind w:left="450"/>
        <w:jc w:val="both"/>
        <w:rPr>
          <w:rFonts w:cs="Arial"/>
        </w:rPr>
      </w:pPr>
    </w:p>
    <w:p w14:paraId="7496103D" w14:textId="77777777" w:rsidR="00136917" w:rsidRDefault="00136917" w:rsidP="00136917">
      <w:pPr>
        <w:pStyle w:val="KDPodnaslov2"/>
        <w:spacing w:before="0"/>
        <w:ind w:left="450"/>
        <w:jc w:val="both"/>
        <w:rPr>
          <w:rFonts w:cs="Arial"/>
        </w:rPr>
      </w:pPr>
    </w:p>
    <w:p w14:paraId="65CB7FC3" w14:textId="77777777" w:rsidR="00647CF7" w:rsidRDefault="00647CF7" w:rsidP="008E0B04"/>
    <w:p w14:paraId="4AF13FDE" w14:textId="77777777" w:rsidR="00647CF7" w:rsidRDefault="00647CF7" w:rsidP="008E0B04"/>
    <w:p w14:paraId="242C144C" w14:textId="77777777" w:rsidR="00647CF7" w:rsidRPr="008E0B04" w:rsidRDefault="00647CF7" w:rsidP="008E0B04"/>
    <w:p w14:paraId="3BF9F736" w14:textId="77777777" w:rsidR="00136917" w:rsidRDefault="00136917" w:rsidP="00136917">
      <w:pPr>
        <w:pStyle w:val="KDPodnaslov2"/>
        <w:spacing w:before="0"/>
        <w:ind w:left="450"/>
        <w:jc w:val="both"/>
        <w:rPr>
          <w:rFonts w:cs="Arial"/>
        </w:rPr>
      </w:pPr>
    </w:p>
    <w:p w14:paraId="262D1BC8" w14:textId="7F8DA09D" w:rsidR="008D2B23" w:rsidRPr="00177271" w:rsidRDefault="00136917" w:rsidP="00136917">
      <w:pPr>
        <w:pStyle w:val="KDPodnaslov2"/>
        <w:spacing w:before="0"/>
        <w:ind w:left="450"/>
        <w:jc w:val="both"/>
        <w:rPr>
          <w:rFonts w:cs="Arial"/>
        </w:rPr>
      </w:pPr>
      <w:r>
        <w:rPr>
          <w:rFonts w:cs="Arial"/>
          <w:lang w:val="sr-Cyrl-RS"/>
        </w:rPr>
        <w:t>6.29.</w:t>
      </w:r>
      <w:r w:rsidR="008D2B23" w:rsidRPr="00177271">
        <w:rPr>
          <w:rFonts w:cs="Arial"/>
        </w:rPr>
        <w:t>Закључивање уговора</w:t>
      </w:r>
      <w:bookmarkEnd w:id="248"/>
      <w:bookmarkEnd w:id="249"/>
    </w:p>
    <w:p w14:paraId="3D78D63C" w14:textId="4A33B232" w:rsidR="008D2B23" w:rsidRPr="00177271" w:rsidRDefault="008D2B23" w:rsidP="00177271">
      <w:pPr>
        <w:spacing w:before="0"/>
        <w:rPr>
          <w:rFonts w:cs="Arial"/>
        </w:rPr>
      </w:pPr>
      <w:r w:rsidRPr="00177271">
        <w:rPr>
          <w:rFonts w:cs="Arial"/>
        </w:rPr>
        <w:t xml:space="preserve">Наручилац ће доставити уговор о јавној набавци понуђачу којем је додељен уговор у року од </w:t>
      </w:r>
      <w:r w:rsidR="002479F9" w:rsidRPr="00177271">
        <w:rPr>
          <w:rFonts w:cs="Arial"/>
          <w:lang w:val="sr-Cyrl-RS"/>
        </w:rPr>
        <w:t>8</w:t>
      </w:r>
      <w:r w:rsidR="004863AD">
        <w:rPr>
          <w:rFonts w:cs="Arial"/>
          <w:lang w:val="sr-Latn-RS"/>
        </w:rPr>
        <w:t xml:space="preserve"> </w:t>
      </w:r>
      <w:r w:rsidR="002479F9" w:rsidRPr="00177271">
        <w:rPr>
          <w:rFonts w:cs="Arial"/>
          <w:lang w:val="sr-Cyrl-RS"/>
        </w:rPr>
        <w:t>(</w:t>
      </w:r>
      <w:r w:rsidR="00A1353B">
        <w:rPr>
          <w:rFonts w:cs="Arial"/>
          <w:lang w:val="sr-Cyrl-RS"/>
        </w:rPr>
        <w:t xml:space="preserve">словима: </w:t>
      </w:r>
      <w:r w:rsidRPr="00177271">
        <w:rPr>
          <w:rFonts w:cs="Arial"/>
        </w:rPr>
        <w:t>осам</w:t>
      </w:r>
      <w:r w:rsidR="002479F9" w:rsidRPr="00177271">
        <w:rPr>
          <w:rFonts w:cs="Arial"/>
          <w:lang w:val="sr-Cyrl-RS"/>
        </w:rPr>
        <w:t>)</w:t>
      </w:r>
      <w:r w:rsidRPr="00177271">
        <w:rPr>
          <w:rFonts w:cs="Arial"/>
        </w:rPr>
        <w:t xml:space="preserve"> дана од протека рока за под</w:t>
      </w:r>
      <w:r w:rsidR="007E3AF6" w:rsidRPr="00177271">
        <w:rPr>
          <w:rFonts w:cs="Arial"/>
        </w:rPr>
        <w:t>ношење захтева за заштиту права.</w:t>
      </w:r>
    </w:p>
    <w:p w14:paraId="5FBF9928" w14:textId="11CCF91B" w:rsidR="008D2B23" w:rsidRPr="00177271" w:rsidRDefault="008D2B23" w:rsidP="00177271">
      <w:pPr>
        <w:spacing w:before="0"/>
        <w:rPr>
          <w:rFonts w:cs="Arial"/>
          <w:lang w:val="ru-RU"/>
        </w:rPr>
      </w:pPr>
      <w:r w:rsidRPr="00177271">
        <w:rPr>
          <w:rFonts w:cs="Arial"/>
          <w:lang w:val="ru-RU"/>
        </w:rPr>
        <w:t xml:space="preserve">Ако понуђач којем је додељен уговор одбије да потпише уговор или уговор не потпише у </w:t>
      </w:r>
      <w:r w:rsidRPr="000A0C74">
        <w:rPr>
          <w:rFonts w:cs="Arial"/>
          <w:lang w:val="ru-RU"/>
        </w:rPr>
        <w:t>року</w:t>
      </w:r>
      <w:r w:rsidR="00F2311C" w:rsidRPr="000A0C74">
        <w:rPr>
          <w:rFonts w:cs="Arial"/>
          <w:lang w:val="ru-RU"/>
        </w:rPr>
        <w:t xml:space="preserve"> од </w:t>
      </w:r>
      <w:r w:rsidR="004074DA" w:rsidRPr="000A0C74">
        <w:rPr>
          <w:rFonts w:cs="Arial"/>
          <w:lang w:val="sr-Latn-RS"/>
        </w:rPr>
        <w:t>10 (</w:t>
      </w:r>
      <w:r w:rsidR="004E45EF">
        <w:rPr>
          <w:rFonts w:cs="Arial"/>
          <w:lang w:val="sr-Cyrl-RS"/>
        </w:rPr>
        <w:t xml:space="preserve">словима: </w:t>
      </w:r>
      <w:r w:rsidR="004074DA" w:rsidRPr="000A0C74">
        <w:rPr>
          <w:rFonts w:cs="Arial"/>
          <w:lang w:val="sr-Cyrl-RS"/>
        </w:rPr>
        <w:t>десет)</w:t>
      </w:r>
      <w:r w:rsidR="00F2311C" w:rsidRPr="000A0C74">
        <w:rPr>
          <w:rFonts w:cs="Arial"/>
          <w:lang w:val="ru-RU"/>
        </w:rPr>
        <w:t xml:space="preserve"> </w:t>
      </w:r>
      <w:r w:rsidR="00F2311C" w:rsidRPr="00177271">
        <w:rPr>
          <w:rFonts w:cs="Arial"/>
          <w:lang w:val="ru-RU"/>
        </w:rPr>
        <w:t>дана</w:t>
      </w:r>
      <w:r w:rsidRPr="00177271">
        <w:rPr>
          <w:rFonts w:cs="Arial"/>
          <w:lang w:val="ru-RU"/>
        </w:rPr>
        <w:t xml:space="preserve">, Наручилац </w:t>
      </w:r>
      <w:r w:rsidR="007E3AF6" w:rsidRPr="00177271">
        <w:rPr>
          <w:rFonts w:cs="Arial"/>
          <w:lang w:val="ru-RU"/>
        </w:rPr>
        <w:t xml:space="preserve">може </w:t>
      </w:r>
      <w:r w:rsidRPr="00177271">
        <w:rPr>
          <w:rFonts w:cs="Arial"/>
          <w:lang w:val="ru-RU"/>
        </w:rPr>
        <w:t>закључити са првим следећим најповољнијим понуђачем.</w:t>
      </w:r>
    </w:p>
    <w:p w14:paraId="3C988C83" w14:textId="77777777" w:rsidR="007E3AF6" w:rsidRDefault="007E3AF6" w:rsidP="00177271">
      <w:pPr>
        <w:spacing w:before="0"/>
        <w:rPr>
          <w:rFonts w:cs="Arial"/>
          <w:lang w:val="ru-RU"/>
        </w:rPr>
      </w:pPr>
      <w:r w:rsidRPr="00177271">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2AD78934" w14:textId="77777777" w:rsidR="0037309D" w:rsidRDefault="0037309D" w:rsidP="00177271">
      <w:pPr>
        <w:spacing w:before="0"/>
        <w:rPr>
          <w:rFonts w:cs="Arial"/>
          <w:lang w:val="ru-RU"/>
        </w:rPr>
      </w:pPr>
    </w:p>
    <w:p w14:paraId="29B74923" w14:textId="77777777" w:rsidR="0037309D" w:rsidRDefault="0037309D" w:rsidP="00177271">
      <w:pPr>
        <w:spacing w:before="0"/>
        <w:rPr>
          <w:rFonts w:cs="Arial"/>
          <w:lang w:val="ru-RU"/>
        </w:rPr>
      </w:pPr>
    </w:p>
    <w:p w14:paraId="7757AA9B" w14:textId="77777777" w:rsidR="00136917" w:rsidRDefault="00136917" w:rsidP="00177271">
      <w:pPr>
        <w:spacing w:before="0"/>
        <w:rPr>
          <w:rFonts w:cs="Arial"/>
          <w:lang w:val="ru-RU"/>
        </w:rPr>
      </w:pPr>
    </w:p>
    <w:p w14:paraId="7938FB02" w14:textId="77777777" w:rsidR="00136917" w:rsidRDefault="00136917" w:rsidP="00177271">
      <w:pPr>
        <w:spacing w:before="0"/>
        <w:rPr>
          <w:rFonts w:cs="Arial"/>
          <w:lang w:val="ru-RU"/>
        </w:rPr>
      </w:pPr>
    </w:p>
    <w:p w14:paraId="1A0281ED" w14:textId="77777777" w:rsidR="00136917" w:rsidRDefault="00136917" w:rsidP="00177271">
      <w:pPr>
        <w:spacing w:before="0"/>
        <w:rPr>
          <w:rFonts w:cs="Arial"/>
          <w:lang w:val="ru-RU"/>
        </w:rPr>
      </w:pPr>
    </w:p>
    <w:p w14:paraId="6D3F20DC" w14:textId="77777777" w:rsidR="00136917" w:rsidRDefault="00136917" w:rsidP="00177271">
      <w:pPr>
        <w:spacing w:before="0"/>
        <w:rPr>
          <w:rFonts w:cs="Arial"/>
          <w:lang w:val="ru-RU"/>
        </w:rPr>
      </w:pPr>
    </w:p>
    <w:p w14:paraId="29DC87DE" w14:textId="77777777" w:rsidR="00136917" w:rsidRDefault="00136917" w:rsidP="00177271">
      <w:pPr>
        <w:spacing w:before="0"/>
        <w:rPr>
          <w:rFonts w:cs="Arial"/>
          <w:lang w:val="ru-RU"/>
        </w:rPr>
      </w:pPr>
    </w:p>
    <w:p w14:paraId="0C551184" w14:textId="77777777" w:rsidR="00136917" w:rsidRDefault="00136917" w:rsidP="00177271">
      <w:pPr>
        <w:spacing w:before="0"/>
        <w:rPr>
          <w:rFonts w:cs="Arial"/>
          <w:lang w:val="ru-RU"/>
        </w:rPr>
      </w:pPr>
    </w:p>
    <w:p w14:paraId="368D9B78" w14:textId="77777777" w:rsidR="00136917" w:rsidRDefault="00136917" w:rsidP="00177271">
      <w:pPr>
        <w:spacing w:before="0"/>
        <w:rPr>
          <w:rFonts w:cs="Arial"/>
          <w:lang w:val="ru-RU"/>
        </w:rPr>
      </w:pPr>
    </w:p>
    <w:p w14:paraId="71920C01" w14:textId="77777777" w:rsidR="00136917" w:rsidRDefault="00136917" w:rsidP="00177271">
      <w:pPr>
        <w:spacing w:before="0"/>
        <w:rPr>
          <w:rFonts w:cs="Arial"/>
          <w:lang w:val="ru-RU"/>
        </w:rPr>
      </w:pPr>
    </w:p>
    <w:p w14:paraId="0AE37229" w14:textId="77777777" w:rsidR="00136917" w:rsidRDefault="00136917" w:rsidP="00177271">
      <w:pPr>
        <w:spacing w:before="0"/>
        <w:rPr>
          <w:rFonts w:cs="Arial"/>
          <w:lang w:val="ru-RU"/>
        </w:rPr>
      </w:pPr>
    </w:p>
    <w:p w14:paraId="529F42AB" w14:textId="77777777" w:rsidR="00136917" w:rsidRDefault="00136917" w:rsidP="00177271">
      <w:pPr>
        <w:spacing w:before="0"/>
        <w:rPr>
          <w:rFonts w:cs="Arial"/>
          <w:lang w:val="ru-RU"/>
        </w:rPr>
      </w:pPr>
    </w:p>
    <w:p w14:paraId="42CD87AB" w14:textId="77777777" w:rsidR="00136917" w:rsidRDefault="00136917" w:rsidP="00177271">
      <w:pPr>
        <w:spacing w:before="0"/>
        <w:rPr>
          <w:rFonts w:cs="Arial"/>
          <w:lang w:val="ru-RU"/>
        </w:rPr>
      </w:pPr>
    </w:p>
    <w:p w14:paraId="61DA7406" w14:textId="77777777" w:rsidR="00136917" w:rsidRDefault="00136917" w:rsidP="00177271">
      <w:pPr>
        <w:spacing w:before="0"/>
        <w:rPr>
          <w:rFonts w:cs="Arial"/>
          <w:lang w:val="ru-RU"/>
        </w:rPr>
      </w:pPr>
    </w:p>
    <w:p w14:paraId="14A20045" w14:textId="77777777" w:rsidR="00136917" w:rsidRDefault="00136917" w:rsidP="00177271">
      <w:pPr>
        <w:spacing w:before="0"/>
        <w:rPr>
          <w:rFonts w:cs="Arial"/>
          <w:lang w:val="ru-RU"/>
        </w:rPr>
      </w:pPr>
    </w:p>
    <w:p w14:paraId="25F114BC" w14:textId="77777777" w:rsidR="00136917" w:rsidRDefault="00136917" w:rsidP="00177271">
      <w:pPr>
        <w:spacing w:before="0"/>
        <w:rPr>
          <w:rFonts w:cs="Arial"/>
          <w:lang w:val="ru-RU"/>
        </w:rPr>
      </w:pPr>
    </w:p>
    <w:p w14:paraId="2CB53695" w14:textId="77777777" w:rsidR="00136917" w:rsidRDefault="00136917" w:rsidP="00177271">
      <w:pPr>
        <w:spacing w:before="0"/>
        <w:rPr>
          <w:rFonts w:cs="Arial"/>
          <w:lang w:val="ru-RU"/>
        </w:rPr>
      </w:pPr>
    </w:p>
    <w:p w14:paraId="3EFBB424" w14:textId="77777777" w:rsidR="00136917" w:rsidRDefault="00136917" w:rsidP="00177271">
      <w:pPr>
        <w:spacing w:before="0"/>
        <w:rPr>
          <w:rFonts w:cs="Arial"/>
          <w:lang w:val="ru-RU"/>
        </w:rPr>
      </w:pPr>
    </w:p>
    <w:p w14:paraId="593AA3E4" w14:textId="77777777" w:rsidR="00136917" w:rsidRDefault="00136917" w:rsidP="00177271">
      <w:pPr>
        <w:spacing w:before="0"/>
        <w:rPr>
          <w:rFonts w:cs="Arial"/>
          <w:lang w:val="ru-RU"/>
        </w:rPr>
      </w:pPr>
    </w:p>
    <w:p w14:paraId="39AE415D" w14:textId="77777777" w:rsidR="00136917" w:rsidRDefault="00136917" w:rsidP="00177271">
      <w:pPr>
        <w:spacing w:before="0"/>
        <w:rPr>
          <w:rFonts w:cs="Arial"/>
          <w:lang w:val="ru-RU"/>
        </w:rPr>
      </w:pPr>
    </w:p>
    <w:p w14:paraId="6D0E56F6" w14:textId="77777777" w:rsidR="00136917" w:rsidRDefault="00136917" w:rsidP="00177271">
      <w:pPr>
        <w:spacing w:before="0"/>
        <w:rPr>
          <w:rFonts w:cs="Arial"/>
          <w:lang w:val="ru-RU"/>
        </w:rPr>
      </w:pPr>
    </w:p>
    <w:p w14:paraId="5A2B14D3" w14:textId="77777777" w:rsidR="00136917" w:rsidRDefault="00136917" w:rsidP="00177271">
      <w:pPr>
        <w:spacing w:before="0"/>
        <w:rPr>
          <w:rFonts w:cs="Arial"/>
          <w:lang w:val="ru-RU"/>
        </w:rPr>
      </w:pPr>
    </w:p>
    <w:p w14:paraId="41CACD6D" w14:textId="77777777" w:rsidR="00136917" w:rsidRDefault="00136917" w:rsidP="00177271">
      <w:pPr>
        <w:spacing w:before="0"/>
        <w:rPr>
          <w:rFonts w:cs="Arial"/>
          <w:lang w:val="ru-RU"/>
        </w:rPr>
      </w:pPr>
    </w:p>
    <w:p w14:paraId="1C37A238" w14:textId="77777777" w:rsidR="00136917" w:rsidRDefault="00136917" w:rsidP="00177271">
      <w:pPr>
        <w:spacing w:before="0"/>
        <w:rPr>
          <w:rFonts w:cs="Arial"/>
          <w:lang w:val="ru-RU"/>
        </w:rPr>
      </w:pPr>
    </w:p>
    <w:p w14:paraId="1D570D19" w14:textId="77777777" w:rsidR="00136917" w:rsidRDefault="00136917" w:rsidP="00177271">
      <w:pPr>
        <w:spacing w:before="0"/>
        <w:rPr>
          <w:rFonts w:cs="Arial"/>
          <w:lang w:val="ru-RU"/>
        </w:rPr>
      </w:pPr>
    </w:p>
    <w:p w14:paraId="2F9E27E3" w14:textId="77777777" w:rsidR="00136917" w:rsidRDefault="00136917" w:rsidP="00177271">
      <w:pPr>
        <w:spacing w:before="0"/>
        <w:rPr>
          <w:rFonts w:cs="Arial"/>
          <w:lang w:val="ru-RU"/>
        </w:rPr>
      </w:pPr>
    </w:p>
    <w:p w14:paraId="616D04F5" w14:textId="77777777" w:rsidR="00136917" w:rsidRDefault="00136917" w:rsidP="00177271">
      <w:pPr>
        <w:spacing w:before="0"/>
        <w:rPr>
          <w:rFonts w:cs="Arial"/>
          <w:lang w:val="ru-RU"/>
        </w:rPr>
      </w:pPr>
    </w:p>
    <w:p w14:paraId="2E640E83" w14:textId="77777777" w:rsidR="00136917" w:rsidRDefault="00136917" w:rsidP="00177271">
      <w:pPr>
        <w:spacing w:before="0"/>
        <w:rPr>
          <w:rFonts w:cs="Arial"/>
          <w:lang w:val="ru-RU"/>
        </w:rPr>
      </w:pPr>
    </w:p>
    <w:p w14:paraId="4F8D7375" w14:textId="77777777" w:rsidR="00136917" w:rsidRDefault="00136917" w:rsidP="00177271">
      <w:pPr>
        <w:spacing w:before="0"/>
        <w:rPr>
          <w:rFonts w:cs="Arial"/>
          <w:lang w:val="ru-RU"/>
        </w:rPr>
      </w:pPr>
    </w:p>
    <w:p w14:paraId="00932E5E" w14:textId="77777777" w:rsidR="00136917" w:rsidRDefault="00136917" w:rsidP="00177271">
      <w:pPr>
        <w:spacing w:before="0"/>
        <w:rPr>
          <w:rFonts w:cs="Arial"/>
          <w:lang w:val="ru-RU"/>
        </w:rPr>
      </w:pPr>
    </w:p>
    <w:p w14:paraId="29667DFA" w14:textId="77777777" w:rsidR="00136917" w:rsidRDefault="00136917" w:rsidP="00177271">
      <w:pPr>
        <w:spacing w:before="0"/>
        <w:rPr>
          <w:rFonts w:cs="Arial"/>
          <w:lang w:val="ru-RU"/>
        </w:rPr>
      </w:pPr>
    </w:p>
    <w:p w14:paraId="5BFBB1A4" w14:textId="77777777" w:rsidR="00136917" w:rsidRDefault="00136917" w:rsidP="00177271">
      <w:pPr>
        <w:spacing w:before="0"/>
        <w:rPr>
          <w:rFonts w:cs="Arial"/>
          <w:lang w:val="ru-RU"/>
        </w:rPr>
      </w:pPr>
    </w:p>
    <w:p w14:paraId="61DAD367" w14:textId="77777777" w:rsidR="00136917" w:rsidRDefault="00136917" w:rsidP="00177271">
      <w:pPr>
        <w:spacing w:before="0"/>
        <w:rPr>
          <w:rFonts w:cs="Arial"/>
          <w:lang w:val="ru-RU"/>
        </w:rPr>
      </w:pPr>
    </w:p>
    <w:p w14:paraId="22ED1174" w14:textId="77777777" w:rsidR="00136917" w:rsidRDefault="00136917" w:rsidP="00177271">
      <w:pPr>
        <w:spacing w:before="0"/>
        <w:rPr>
          <w:rFonts w:cs="Arial"/>
          <w:lang w:val="ru-RU"/>
        </w:rPr>
      </w:pPr>
    </w:p>
    <w:p w14:paraId="7BC34C5B" w14:textId="77777777" w:rsidR="00136917" w:rsidRDefault="00136917" w:rsidP="00177271">
      <w:pPr>
        <w:spacing w:before="0"/>
        <w:rPr>
          <w:rFonts w:cs="Arial"/>
          <w:lang w:val="ru-RU"/>
        </w:rPr>
      </w:pPr>
    </w:p>
    <w:p w14:paraId="0E552843" w14:textId="77777777" w:rsidR="00136917" w:rsidRDefault="00136917" w:rsidP="00177271">
      <w:pPr>
        <w:spacing w:before="0"/>
        <w:rPr>
          <w:rFonts w:cs="Arial"/>
          <w:lang w:val="ru-RU"/>
        </w:rPr>
      </w:pPr>
    </w:p>
    <w:p w14:paraId="4A13699F" w14:textId="77777777" w:rsidR="00647CF7" w:rsidRDefault="00647CF7" w:rsidP="00177271">
      <w:pPr>
        <w:spacing w:before="0"/>
        <w:rPr>
          <w:rFonts w:cs="Arial"/>
          <w:lang w:val="ru-RU"/>
        </w:rPr>
      </w:pPr>
    </w:p>
    <w:p w14:paraId="65C7D393" w14:textId="77777777" w:rsidR="00647CF7" w:rsidRDefault="00647CF7" w:rsidP="00177271">
      <w:pPr>
        <w:spacing w:before="0"/>
        <w:rPr>
          <w:rFonts w:cs="Arial"/>
          <w:lang w:val="ru-RU"/>
        </w:rPr>
      </w:pPr>
    </w:p>
    <w:p w14:paraId="3E0C8DF0" w14:textId="77777777" w:rsidR="00647CF7" w:rsidRDefault="00647CF7" w:rsidP="00177271">
      <w:pPr>
        <w:spacing w:before="0"/>
        <w:rPr>
          <w:rFonts w:cs="Arial"/>
          <w:lang w:val="ru-RU"/>
        </w:rPr>
      </w:pPr>
    </w:p>
    <w:p w14:paraId="73F646B6" w14:textId="77777777" w:rsidR="00136917" w:rsidRDefault="00136917" w:rsidP="00177271">
      <w:pPr>
        <w:spacing w:before="0"/>
        <w:rPr>
          <w:rFonts w:cs="Arial"/>
          <w:lang w:val="ru-RU"/>
        </w:rPr>
      </w:pPr>
    </w:p>
    <w:p w14:paraId="4A03B30C" w14:textId="77777777" w:rsidR="00136917" w:rsidRDefault="00136917" w:rsidP="00177271">
      <w:pPr>
        <w:spacing w:before="0"/>
        <w:rPr>
          <w:rFonts w:cs="Arial"/>
          <w:lang w:val="ru-RU"/>
        </w:rPr>
      </w:pPr>
    </w:p>
    <w:p w14:paraId="0AF8A1D0" w14:textId="77777777" w:rsidR="00136917" w:rsidRDefault="00136917" w:rsidP="00177271">
      <w:pPr>
        <w:spacing w:before="0"/>
        <w:rPr>
          <w:rFonts w:cs="Arial"/>
          <w:lang w:val="ru-RU"/>
        </w:rPr>
      </w:pPr>
    </w:p>
    <w:p w14:paraId="777D94DC" w14:textId="77777777" w:rsidR="0037309D" w:rsidRDefault="0037309D" w:rsidP="00177271">
      <w:pPr>
        <w:spacing w:before="0"/>
        <w:rPr>
          <w:rFonts w:cs="Arial"/>
          <w:lang w:val="ru-RU"/>
        </w:rPr>
      </w:pPr>
    </w:p>
    <w:p w14:paraId="27C4B143" w14:textId="77777777" w:rsidR="0037309D" w:rsidRDefault="0037309D" w:rsidP="00177271">
      <w:pPr>
        <w:spacing w:before="0"/>
        <w:rPr>
          <w:rFonts w:cs="Arial"/>
          <w:lang w:val="ru-RU"/>
        </w:rPr>
      </w:pPr>
    </w:p>
    <w:p w14:paraId="02E8DAD2" w14:textId="21BF9EE0" w:rsidR="00465640" w:rsidRPr="009D2ADD" w:rsidRDefault="00465640" w:rsidP="009D2ADD">
      <w:pPr>
        <w:pStyle w:val="ListParagraph"/>
        <w:numPr>
          <w:ilvl w:val="0"/>
          <w:numId w:val="44"/>
        </w:numPr>
        <w:spacing w:before="0"/>
        <w:jc w:val="left"/>
        <w:rPr>
          <w:rFonts w:ascii="Arial" w:eastAsia="Times New Roman" w:hAnsi="Arial" w:cs="Arial"/>
          <w:b/>
        </w:rPr>
      </w:pPr>
      <w:r w:rsidRPr="009D2ADD">
        <w:rPr>
          <w:rFonts w:ascii="Arial" w:eastAsia="Times New Roman" w:hAnsi="Arial" w:cs="Arial"/>
          <w:b/>
        </w:rPr>
        <w:lastRenderedPageBreak/>
        <w:t>ОБРАСЦИ</w:t>
      </w:r>
    </w:p>
    <w:p w14:paraId="46BB3689" w14:textId="3EE6F4E3" w:rsidR="00343A18" w:rsidRPr="00177271" w:rsidRDefault="00343A18" w:rsidP="00177271">
      <w:pPr>
        <w:pStyle w:val="KDObrazac"/>
        <w:spacing w:before="0"/>
        <w:rPr>
          <w:noProof/>
        </w:rPr>
      </w:pPr>
      <w:bookmarkStart w:id="250" w:name="_Toc442559924"/>
      <w:r w:rsidRPr="00177271">
        <w:t xml:space="preserve">ОБРАЗАЦ </w:t>
      </w:r>
      <w:r w:rsidR="003601D0">
        <w:rPr>
          <w:lang w:val="sr-Cyrl-RS"/>
        </w:rPr>
        <w:t>1</w:t>
      </w:r>
      <w:r w:rsidRPr="00177271">
        <w:rPr>
          <w:noProof/>
        </w:rPr>
        <w:t>.</w:t>
      </w:r>
      <w:bookmarkEnd w:id="250"/>
    </w:p>
    <w:p w14:paraId="739A1FF2" w14:textId="77777777" w:rsidR="00343A18" w:rsidRPr="00177271" w:rsidRDefault="00343A18" w:rsidP="00177271">
      <w:pPr>
        <w:spacing w:before="0"/>
        <w:jc w:val="center"/>
        <w:rPr>
          <w:rStyle w:val="BookTitle"/>
          <w:rFonts w:cs="Arial"/>
        </w:rPr>
      </w:pPr>
      <w:r w:rsidRPr="00177271">
        <w:rPr>
          <w:rStyle w:val="BookTitle"/>
          <w:rFonts w:cs="Arial"/>
        </w:rPr>
        <w:t>ОБРАЗАЦ ПОНУДЕ</w:t>
      </w:r>
    </w:p>
    <w:p w14:paraId="78C96918" w14:textId="77777777" w:rsidR="00343A18" w:rsidRPr="00177271" w:rsidRDefault="00343A18" w:rsidP="00177271">
      <w:pPr>
        <w:spacing w:before="0"/>
        <w:rPr>
          <w:rStyle w:val="BookTitle"/>
          <w:rFonts w:cs="Arial"/>
        </w:rPr>
      </w:pPr>
    </w:p>
    <w:p w14:paraId="61D1A4BE" w14:textId="10B0785A" w:rsidR="00343A18" w:rsidRPr="00FF7922" w:rsidRDefault="00343A18" w:rsidP="00177271">
      <w:pPr>
        <w:spacing w:before="0"/>
        <w:rPr>
          <w:rFonts w:eastAsia="TimesNewRomanPS-BoldMT" w:cs="Arial"/>
          <w:bCs/>
          <w:color w:val="000000" w:themeColor="text1"/>
          <w:lang w:val="sr-Cyrl-RS"/>
        </w:rPr>
      </w:pPr>
      <w:r w:rsidRPr="00177271">
        <w:rPr>
          <w:rFonts w:eastAsia="TimesNewRomanPS-BoldMT" w:cs="Arial"/>
          <w:bCs/>
          <w:color w:val="000000"/>
        </w:rPr>
        <w:t xml:space="preserve">Понуда бр._________ од _______________ </w:t>
      </w:r>
      <w:proofErr w:type="gramStart"/>
      <w:r w:rsidRPr="00177271">
        <w:rPr>
          <w:rFonts w:eastAsia="TimesNewRomanPS-BoldMT" w:cs="Arial"/>
          <w:bCs/>
          <w:color w:val="000000"/>
        </w:rPr>
        <w:t xml:space="preserve">за  </w:t>
      </w:r>
      <w:r w:rsidR="0008263C" w:rsidRPr="00177271">
        <w:rPr>
          <w:rFonts w:eastAsia="TimesNewRomanPS-BoldMT" w:cs="Arial"/>
          <w:bCs/>
          <w:color w:val="000000"/>
          <w:lang w:val="sr-Cyrl-RS"/>
        </w:rPr>
        <w:t>отворени</w:t>
      </w:r>
      <w:proofErr w:type="gramEnd"/>
      <w:r w:rsidR="0008263C" w:rsidRPr="00177271">
        <w:rPr>
          <w:rFonts w:eastAsia="TimesNewRomanPS-BoldMT" w:cs="Arial"/>
          <w:bCs/>
          <w:color w:val="000000"/>
          <w:lang w:val="sr-Cyrl-RS"/>
        </w:rPr>
        <w:t xml:space="preserve"> </w:t>
      </w:r>
      <w:r w:rsidRPr="00177271">
        <w:rPr>
          <w:rFonts w:eastAsia="TimesNewRomanPS-BoldMT" w:cs="Arial"/>
          <w:bCs/>
          <w:color w:val="000000"/>
        </w:rPr>
        <w:t>поступак јавне набавке</w:t>
      </w:r>
      <w:r w:rsidR="009D2ADD">
        <w:rPr>
          <w:rFonts w:eastAsia="TimesNewRomanPS-BoldMT" w:cs="Arial"/>
          <w:bCs/>
          <w:color w:val="000000"/>
        </w:rPr>
        <w:t xml:space="preserve"> </w:t>
      </w:r>
      <w:r w:rsidRPr="00177271">
        <w:rPr>
          <w:rFonts w:eastAsia="TimesNewRomanPS-BoldMT" w:cs="Arial"/>
          <w:bCs/>
          <w:color w:val="000000"/>
        </w:rPr>
        <w:t xml:space="preserve">– </w:t>
      </w:r>
      <w:r w:rsidRPr="00177271">
        <w:rPr>
          <w:rFonts w:eastAsia="TimesNewRomanPS-BoldMT" w:cs="Arial"/>
          <w:bCs/>
          <w:color w:val="000000" w:themeColor="text1"/>
        </w:rPr>
        <w:t xml:space="preserve">добра </w:t>
      </w:r>
      <w:r w:rsidR="008F5619">
        <w:rPr>
          <w:lang w:val="sr-Cyrl-RS"/>
        </w:rPr>
        <w:t>путничка</w:t>
      </w:r>
      <w:r w:rsidR="009D2ADD" w:rsidRPr="00177271">
        <w:t xml:space="preserve"> возила – </w:t>
      </w:r>
      <w:r w:rsidR="009D2ADD">
        <w:rPr>
          <w:rFonts w:eastAsia="TimesNewRomanPS-BoldMT" w:cs="Arial"/>
          <w:bCs/>
          <w:color w:val="000000" w:themeColor="text1"/>
        </w:rPr>
        <w:t xml:space="preserve"> J</w:t>
      </w:r>
      <w:r w:rsidRPr="00177271">
        <w:rPr>
          <w:rFonts w:eastAsia="TimesNewRomanPS-BoldMT" w:cs="Arial"/>
          <w:bCs/>
          <w:color w:val="000000" w:themeColor="text1"/>
        </w:rPr>
        <w:t xml:space="preserve">Н бр. </w:t>
      </w:r>
      <w:r w:rsidR="00FF7922">
        <w:rPr>
          <w:rFonts w:eastAsia="TimesNewRomanPS-BoldMT" w:cs="Arial"/>
          <w:bCs/>
          <w:color w:val="000000" w:themeColor="text1"/>
          <w:lang w:val="sr-Cyrl-RS"/>
        </w:rPr>
        <w:t>ЈНО/1000/0034</w:t>
      </w:r>
      <w:r w:rsidR="008F5619">
        <w:rPr>
          <w:rFonts w:eastAsia="TimesNewRomanPS-BoldMT" w:cs="Arial"/>
          <w:bCs/>
          <w:color w:val="000000" w:themeColor="text1"/>
          <w:lang w:val="sr-Cyrl-RS"/>
        </w:rPr>
        <w:t>-1</w:t>
      </w:r>
      <w:r w:rsidR="00FF7922">
        <w:rPr>
          <w:rFonts w:eastAsia="TimesNewRomanPS-BoldMT" w:cs="Arial"/>
          <w:bCs/>
          <w:color w:val="000000" w:themeColor="text1"/>
          <w:lang w:val="sr-Cyrl-RS"/>
        </w:rPr>
        <w:t>/2016</w:t>
      </w:r>
    </w:p>
    <w:p w14:paraId="42AA03EF" w14:textId="77777777" w:rsidR="00343A18" w:rsidRPr="00177271" w:rsidRDefault="00343A18" w:rsidP="00177271">
      <w:pPr>
        <w:spacing w:before="0"/>
        <w:rPr>
          <w:rFonts w:eastAsia="TimesNewRomanPS-BoldMT" w:cs="Arial"/>
          <w:bCs/>
          <w:color w:val="00B0F0"/>
        </w:rPr>
      </w:pPr>
    </w:p>
    <w:p w14:paraId="0F65CBC8" w14:textId="77777777" w:rsidR="00343A18" w:rsidRPr="00177271" w:rsidRDefault="00343A18" w:rsidP="00177271">
      <w:pPr>
        <w:spacing w:before="0"/>
        <w:rPr>
          <w:rFonts w:cs="Arial"/>
          <w:b/>
          <w:bCs/>
          <w:i/>
          <w:iCs/>
        </w:rPr>
      </w:pPr>
      <w:proofErr w:type="gramStart"/>
      <w:r w:rsidRPr="00177271">
        <w:rPr>
          <w:rFonts w:cs="Arial"/>
          <w:b/>
          <w:bCs/>
          <w:i/>
          <w:iCs/>
        </w:rPr>
        <w:t>1)ОПШТИ</w:t>
      </w:r>
      <w:proofErr w:type="gramEnd"/>
      <w:r w:rsidRPr="00177271">
        <w:rPr>
          <w:rFonts w:cs="Arial"/>
          <w:b/>
          <w:bCs/>
          <w:i/>
          <w:iCs/>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177271" w14:paraId="57662670" w14:textId="77777777" w:rsidTr="008F5619">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177271" w:rsidRDefault="00343A18" w:rsidP="00177271">
            <w:pPr>
              <w:spacing w:before="0"/>
              <w:rPr>
                <w:rFonts w:cs="Arial"/>
                <w:b/>
                <w:bCs/>
                <w:i/>
                <w:iCs/>
              </w:rPr>
            </w:pPr>
            <w:r w:rsidRPr="00177271">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177271" w:rsidRDefault="00343A18" w:rsidP="00177271">
            <w:pPr>
              <w:snapToGrid w:val="0"/>
              <w:spacing w:before="0"/>
              <w:rPr>
                <w:rFonts w:cs="Arial"/>
                <w:b/>
                <w:bCs/>
                <w:i/>
                <w:iCs/>
              </w:rPr>
            </w:pPr>
          </w:p>
          <w:p w14:paraId="1C64634E" w14:textId="77777777" w:rsidR="00343A18" w:rsidRPr="00177271" w:rsidRDefault="00343A18" w:rsidP="00177271">
            <w:pPr>
              <w:spacing w:before="0"/>
              <w:rPr>
                <w:rFonts w:cs="Arial"/>
                <w:b/>
                <w:bCs/>
                <w:i/>
                <w:iCs/>
              </w:rPr>
            </w:pPr>
          </w:p>
          <w:p w14:paraId="52425FE8" w14:textId="77777777" w:rsidR="00343A18" w:rsidRPr="00177271" w:rsidRDefault="00343A18" w:rsidP="00177271">
            <w:pPr>
              <w:spacing w:before="0"/>
              <w:rPr>
                <w:rFonts w:cs="Arial"/>
                <w:b/>
                <w:bCs/>
                <w:i/>
                <w:iCs/>
              </w:rPr>
            </w:pPr>
          </w:p>
        </w:tc>
      </w:tr>
      <w:tr w:rsidR="00343A18" w:rsidRPr="00177271" w14:paraId="3DA9F136" w14:textId="77777777" w:rsidTr="008F5619">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177271" w:rsidRDefault="00343A18" w:rsidP="00177271">
            <w:pPr>
              <w:spacing w:before="0"/>
              <w:rPr>
                <w:rFonts w:cs="Arial"/>
                <w:b/>
                <w:bCs/>
                <w:i/>
                <w:iCs/>
              </w:rPr>
            </w:pPr>
            <w:r w:rsidRPr="00177271">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177271" w:rsidRDefault="00343A18" w:rsidP="00177271">
            <w:pPr>
              <w:snapToGrid w:val="0"/>
              <w:spacing w:before="0"/>
              <w:rPr>
                <w:rFonts w:cs="Arial"/>
                <w:b/>
                <w:bCs/>
                <w:i/>
                <w:iCs/>
              </w:rPr>
            </w:pPr>
          </w:p>
          <w:p w14:paraId="7FC35799" w14:textId="77777777" w:rsidR="00343A18" w:rsidRPr="00177271" w:rsidRDefault="00343A18" w:rsidP="00177271">
            <w:pPr>
              <w:spacing w:before="0"/>
              <w:rPr>
                <w:rFonts w:cs="Arial"/>
                <w:b/>
                <w:bCs/>
                <w:i/>
                <w:iCs/>
              </w:rPr>
            </w:pPr>
          </w:p>
          <w:p w14:paraId="04048D36" w14:textId="77777777" w:rsidR="00343A18" w:rsidRPr="00177271" w:rsidRDefault="00343A18" w:rsidP="00177271">
            <w:pPr>
              <w:spacing w:before="0"/>
              <w:rPr>
                <w:rFonts w:cs="Arial"/>
                <w:b/>
                <w:bCs/>
                <w:i/>
                <w:iCs/>
              </w:rPr>
            </w:pPr>
          </w:p>
        </w:tc>
      </w:tr>
      <w:tr w:rsidR="000B2EE9" w:rsidRPr="00177271" w14:paraId="329FA973" w14:textId="77777777" w:rsidTr="008F561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177271" w:rsidRDefault="000B2EE9" w:rsidP="00177271">
            <w:pPr>
              <w:spacing w:before="0"/>
              <w:rPr>
                <w:rFonts w:cs="Arial"/>
                <w:i/>
                <w:iCs/>
              </w:rPr>
            </w:pPr>
            <w:r w:rsidRPr="00177271">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177271" w:rsidRDefault="000B2EE9" w:rsidP="00177271">
            <w:pPr>
              <w:snapToGrid w:val="0"/>
              <w:spacing w:before="0"/>
              <w:rPr>
                <w:rFonts w:cs="Arial"/>
                <w:b/>
                <w:bCs/>
                <w:i/>
                <w:iCs/>
              </w:rPr>
            </w:pPr>
          </w:p>
        </w:tc>
      </w:tr>
      <w:tr w:rsidR="00343A18" w:rsidRPr="00177271" w14:paraId="6A6982CC" w14:textId="77777777" w:rsidTr="008F5619">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177271" w:rsidRDefault="00343A18" w:rsidP="00177271">
            <w:pPr>
              <w:spacing w:before="0"/>
              <w:rPr>
                <w:rFonts w:cs="Arial"/>
                <w:b/>
                <w:bCs/>
                <w:i/>
                <w:iCs/>
              </w:rPr>
            </w:pPr>
            <w:r w:rsidRPr="00177271">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177271" w:rsidRDefault="00343A18" w:rsidP="00177271">
            <w:pPr>
              <w:snapToGrid w:val="0"/>
              <w:spacing w:before="0"/>
              <w:rPr>
                <w:rFonts w:cs="Arial"/>
                <w:b/>
                <w:bCs/>
                <w:i/>
                <w:iCs/>
              </w:rPr>
            </w:pPr>
          </w:p>
          <w:p w14:paraId="1E5B1CF9" w14:textId="77777777" w:rsidR="00343A18" w:rsidRPr="00177271" w:rsidRDefault="00343A18" w:rsidP="00177271">
            <w:pPr>
              <w:spacing w:before="0"/>
              <w:rPr>
                <w:rFonts w:cs="Arial"/>
                <w:b/>
                <w:bCs/>
                <w:i/>
                <w:iCs/>
              </w:rPr>
            </w:pPr>
          </w:p>
          <w:p w14:paraId="28734D4E" w14:textId="77777777" w:rsidR="00343A18" w:rsidRPr="00177271" w:rsidRDefault="00343A18" w:rsidP="00177271">
            <w:pPr>
              <w:spacing w:before="0"/>
              <w:rPr>
                <w:rFonts w:cs="Arial"/>
                <w:b/>
                <w:bCs/>
                <w:i/>
                <w:iCs/>
              </w:rPr>
            </w:pPr>
          </w:p>
        </w:tc>
      </w:tr>
      <w:tr w:rsidR="00343A18" w:rsidRPr="00177271" w14:paraId="02516278" w14:textId="77777777" w:rsidTr="008F5619">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177271" w:rsidRDefault="00343A18" w:rsidP="00177271">
            <w:pPr>
              <w:spacing w:before="0"/>
              <w:rPr>
                <w:rFonts w:cs="Arial"/>
                <w:b/>
                <w:bCs/>
                <w:i/>
                <w:iCs/>
                <w:lang w:val="ru-RU"/>
              </w:rPr>
            </w:pPr>
            <w:r w:rsidRPr="00177271">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177271" w:rsidRDefault="00343A18" w:rsidP="00177271">
            <w:pPr>
              <w:snapToGrid w:val="0"/>
              <w:spacing w:before="0"/>
              <w:rPr>
                <w:rFonts w:cs="Arial"/>
                <w:b/>
                <w:bCs/>
                <w:i/>
                <w:iCs/>
                <w:lang w:val="ru-RU"/>
              </w:rPr>
            </w:pPr>
          </w:p>
        </w:tc>
      </w:tr>
      <w:tr w:rsidR="00343A18" w:rsidRPr="00177271" w14:paraId="44051B7B" w14:textId="77777777" w:rsidTr="008F5619">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177271" w:rsidRDefault="00343A18" w:rsidP="00177271">
            <w:pPr>
              <w:spacing w:before="0"/>
              <w:rPr>
                <w:rFonts w:cs="Arial"/>
                <w:i/>
                <w:iCs/>
              </w:rPr>
            </w:pPr>
          </w:p>
          <w:p w14:paraId="08F62323" w14:textId="77777777" w:rsidR="00343A18" w:rsidRPr="00177271" w:rsidRDefault="00343A18" w:rsidP="00177271">
            <w:pPr>
              <w:spacing w:before="0"/>
              <w:rPr>
                <w:rFonts w:cs="Arial"/>
                <w:b/>
                <w:bCs/>
                <w:i/>
                <w:iCs/>
              </w:rPr>
            </w:pPr>
            <w:r w:rsidRPr="00177271">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177271" w:rsidRDefault="00343A18" w:rsidP="00177271">
            <w:pPr>
              <w:snapToGrid w:val="0"/>
              <w:spacing w:before="0"/>
              <w:rPr>
                <w:rFonts w:cs="Arial"/>
                <w:b/>
                <w:bCs/>
                <w:i/>
                <w:iCs/>
              </w:rPr>
            </w:pPr>
          </w:p>
          <w:p w14:paraId="7BB68ECB" w14:textId="77777777" w:rsidR="00343A18" w:rsidRPr="00177271" w:rsidRDefault="00343A18" w:rsidP="00177271">
            <w:pPr>
              <w:spacing w:before="0"/>
              <w:rPr>
                <w:rFonts w:cs="Arial"/>
                <w:b/>
                <w:bCs/>
                <w:i/>
                <w:iCs/>
              </w:rPr>
            </w:pPr>
          </w:p>
          <w:p w14:paraId="2590EDF2" w14:textId="77777777" w:rsidR="00343A18" w:rsidRPr="00177271" w:rsidRDefault="00343A18" w:rsidP="00177271">
            <w:pPr>
              <w:spacing w:before="0"/>
              <w:rPr>
                <w:rFonts w:cs="Arial"/>
                <w:b/>
                <w:bCs/>
                <w:i/>
                <w:iCs/>
              </w:rPr>
            </w:pPr>
          </w:p>
        </w:tc>
      </w:tr>
      <w:tr w:rsidR="00343A18" w:rsidRPr="00177271" w14:paraId="258B6EF4" w14:textId="77777777" w:rsidTr="008F5619">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177271" w:rsidRDefault="00343A18" w:rsidP="00177271">
            <w:pPr>
              <w:spacing w:before="0"/>
              <w:rPr>
                <w:rFonts w:cs="Arial"/>
                <w:b/>
                <w:bCs/>
                <w:i/>
                <w:iCs/>
                <w:lang w:val="ru-RU"/>
              </w:rPr>
            </w:pPr>
            <w:r w:rsidRPr="00177271">
              <w:rPr>
                <w:rFonts w:cs="Arial"/>
                <w:i/>
                <w:iCs/>
                <w:lang w:val="ru-RU"/>
              </w:rPr>
              <w:t>Електронска адреса понуђача (</w:t>
            </w:r>
            <w:r w:rsidRPr="00177271">
              <w:rPr>
                <w:rFonts w:cs="Arial"/>
                <w:i/>
                <w:iCs/>
              </w:rPr>
              <w:t>e</w:t>
            </w:r>
            <w:r w:rsidRPr="00177271">
              <w:rPr>
                <w:rFonts w:cs="Arial"/>
                <w:i/>
                <w:iCs/>
                <w:lang w:val="ru-RU"/>
              </w:rPr>
              <w:t>-</w:t>
            </w:r>
            <w:r w:rsidRPr="00177271">
              <w:rPr>
                <w:rFonts w:cs="Arial"/>
                <w:i/>
                <w:iCs/>
              </w:rPr>
              <w:t>mail</w:t>
            </w:r>
            <w:r w:rsidRPr="00177271">
              <w:rPr>
                <w:rFonts w:cs="Arial"/>
                <w:i/>
                <w:iCs/>
                <w:lang w:val="ru-RU"/>
              </w:rPr>
              <w:t>):</w:t>
            </w:r>
          </w:p>
          <w:p w14:paraId="6A397735" w14:textId="77777777" w:rsidR="00343A18" w:rsidRPr="00177271" w:rsidRDefault="00343A18" w:rsidP="00177271">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177271" w:rsidRDefault="00343A18" w:rsidP="00177271">
            <w:pPr>
              <w:snapToGrid w:val="0"/>
              <w:spacing w:before="0"/>
              <w:rPr>
                <w:rFonts w:cs="Arial"/>
                <w:b/>
                <w:bCs/>
                <w:i/>
                <w:iCs/>
                <w:lang w:val="ru-RU"/>
              </w:rPr>
            </w:pPr>
          </w:p>
        </w:tc>
      </w:tr>
      <w:tr w:rsidR="00343A18" w:rsidRPr="00177271" w14:paraId="52F755C1" w14:textId="77777777" w:rsidTr="008F5619">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177271" w:rsidRDefault="00343A18" w:rsidP="00177271">
            <w:pPr>
              <w:spacing w:before="0"/>
              <w:rPr>
                <w:rFonts w:cs="Arial"/>
                <w:b/>
                <w:bCs/>
                <w:i/>
                <w:iCs/>
              </w:rPr>
            </w:pPr>
            <w:r w:rsidRPr="00177271">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177271" w:rsidRDefault="00343A18" w:rsidP="00177271">
            <w:pPr>
              <w:snapToGrid w:val="0"/>
              <w:spacing w:before="0"/>
              <w:rPr>
                <w:rFonts w:cs="Arial"/>
                <w:b/>
                <w:bCs/>
                <w:i/>
                <w:iCs/>
              </w:rPr>
            </w:pPr>
          </w:p>
          <w:p w14:paraId="19795A4E" w14:textId="77777777" w:rsidR="00343A18" w:rsidRPr="00177271" w:rsidRDefault="00343A18" w:rsidP="00177271">
            <w:pPr>
              <w:spacing w:before="0"/>
              <w:rPr>
                <w:rFonts w:cs="Arial"/>
                <w:b/>
                <w:bCs/>
                <w:i/>
                <w:iCs/>
              </w:rPr>
            </w:pPr>
          </w:p>
          <w:p w14:paraId="5F8A2D43" w14:textId="77777777" w:rsidR="00343A18" w:rsidRPr="00177271" w:rsidRDefault="00343A18" w:rsidP="00177271">
            <w:pPr>
              <w:spacing w:before="0"/>
              <w:rPr>
                <w:rFonts w:cs="Arial"/>
                <w:b/>
                <w:bCs/>
                <w:i/>
                <w:iCs/>
              </w:rPr>
            </w:pPr>
          </w:p>
        </w:tc>
      </w:tr>
      <w:tr w:rsidR="00343A18" w:rsidRPr="00177271" w14:paraId="31BD83CC" w14:textId="77777777" w:rsidTr="008F5619">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177271" w:rsidRDefault="00343A18" w:rsidP="00177271">
            <w:pPr>
              <w:spacing w:before="0"/>
              <w:rPr>
                <w:rFonts w:cs="Arial"/>
                <w:b/>
                <w:bCs/>
                <w:i/>
                <w:iCs/>
              </w:rPr>
            </w:pPr>
            <w:r w:rsidRPr="00177271">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177271" w:rsidRDefault="00343A18" w:rsidP="00177271">
            <w:pPr>
              <w:snapToGrid w:val="0"/>
              <w:spacing w:before="0"/>
              <w:rPr>
                <w:rFonts w:cs="Arial"/>
                <w:b/>
                <w:bCs/>
                <w:i/>
                <w:iCs/>
              </w:rPr>
            </w:pPr>
          </w:p>
          <w:p w14:paraId="6B7E2014" w14:textId="77777777" w:rsidR="00343A18" w:rsidRPr="00177271" w:rsidRDefault="00343A18" w:rsidP="00177271">
            <w:pPr>
              <w:spacing w:before="0"/>
              <w:rPr>
                <w:rFonts w:cs="Arial"/>
                <w:b/>
                <w:bCs/>
                <w:i/>
                <w:iCs/>
              </w:rPr>
            </w:pPr>
          </w:p>
          <w:p w14:paraId="60A19427" w14:textId="77777777" w:rsidR="00343A18" w:rsidRPr="00177271" w:rsidRDefault="00343A18" w:rsidP="00177271">
            <w:pPr>
              <w:spacing w:before="0"/>
              <w:rPr>
                <w:rFonts w:cs="Arial"/>
                <w:b/>
                <w:bCs/>
                <w:i/>
                <w:iCs/>
              </w:rPr>
            </w:pPr>
          </w:p>
        </w:tc>
      </w:tr>
      <w:tr w:rsidR="00343A18" w:rsidRPr="00177271" w14:paraId="4D47C3A4" w14:textId="77777777" w:rsidTr="008F5619">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177271" w:rsidRDefault="00343A18" w:rsidP="00177271">
            <w:pPr>
              <w:spacing w:before="0"/>
              <w:rPr>
                <w:rFonts w:cs="Arial"/>
                <w:b/>
                <w:bCs/>
                <w:i/>
                <w:iCs/>
                <w:lang w:val="ru-RU"/>
              </w:rPr>
            </w:pPr>
            <w:r w:rsidRPr="00177271">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177271" w:rsidRDefault="00343A18" w:rsidP="00177271">
            <w:pPr>
              <w:snapToGrid w:val="0"/>
              <w:spacing w:before="0"/>
              <w:rPr>
                <w:rFonts w:cs="Arial"/>
                <w:b/>
                <w:bCs/>
                <w:i/>
                <w:iCs/>
                <w:lang w:val="ru-RU"/>
              </w:rPr>
            </w:pPr>
          </w:p>
          <w:p w14:paraId="0D91BEF4" w14:textId="77777777" w:rsidR="00343A18" w:rsidRPr="00177271" w:rsidRDefault="00343A18" w:rsidP="00177271">
            <w:pPr>
              <w:spacing w:before="0"/>
              <w:rPr>
                <w:rFonts w:cs="Arial"/>
                <w:b/>
                <w:bCs/>
                <w:i/>
                <w:iCs/>
                <w:lang w:val="ru-RU"/>
              </w:rPr>
            </w:pPr>
          </w:p>
          <w:p w14:paraId="2B57403A" w14:textId="77777777" w:rsidR="00343A18" w:rsidRPr="00177271" w:rsidRDefault="00343A18" w:rsidP="00177271">
            <w:pPr>
              <w:spacing w:before="0"/>
              <w:rPr>
                <w:rFonts w:cs="Arial"/>
                <w:b/>
                <w:bCs/>
                <w:i/>
                <w:iCs/>
                <w:lang w:val="ru-RU"/>
              </w:rPr>
            </w:pPr>
          </w:p>
        </w:tc>
      </w:tr>
      <w:tr w:rsidR="00343A18" w:rsidRPr="00177271" w14:paraId="467490C9" w14:textId="77777777" w:rsidTr="008F5619">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177271" w:rsidRDefault="00343A18" w:rsidP="00177271">
            <w:pPr>
              <w:spacing w:before="0"/>
              <w:rPr>
                <w:rFonts w:cs="Arial"/>
                <w:b/>
                <w:bCs/>
                <w:i/>
                <w:iCs/>
                <w:lang w:val="ru-RU"/>
              </w:rPr>
            </w:pPr>
            <w:r w:rsidRPr="00177271">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177271" w:rsidRDefault="00343A18" w:rsidP="00177271">
            <w:pPr>
              <w:snapToGrid w:val="0"/>
              <w:spacing w:before="0"/>
              <w:ind w:firstLine="708"/>
              <w:rPr>
                <w:rFonts w:cs="Arial"/>
                <w:b/>
                <w:bCs/>
                <w:i/>
                <w:iCs/>
                <w:lang w:val="ru-RU"/>
              </w:rPr>
            </w:pPr>
          </w:p>
          <w:p w14:paraId="593AD67B" w14:textId="77777777" w:rsidR="00343A18" w:rsidRPr="00177271" w:rsidRDefault="00343A18" w:rsidP="00177271">
            <w:pPr>
              <w:spacing w:before="0"/>
              <w:ind w:firstLine="708"/>
              <w:rPr>
                <w:rFonts w:cs="Arial"/>
                <w:b/>
                <w:bCs/>
                <w:i/>
                <w:iCs/>
                <w:lang w:val="ru-RU"/>
              </w:rPr>
            </w:pPr>
          </w:p>
          <w:p w14:paraId="41431B21" w14:textId="77777777" w:rsidR="00343A18" w:rsidRPr="00177271" w:rsidRDefault="00343A18" w:rsidP="00177271">
            <w:pPr>
              <w:spacing w:before="0"/>
              <w:ind w:firstLine="708"/>
              <w:rPr>
                <w:rFonts w:cs="Arial"/>
                <w:b/>
                <w:bCs/>
                <w:i/>
                <w:iCs/>
                <w:lang w:val="ru-RU"/>
              </w:rPr>
            </w:pPr>
          </w:p>
        </w:tc>
      </w:tr>
    </w:tbl>
    <w:p w14:paraId="00E35A05" w14:textId="77777777" w:rsidR="00343A18" w:rsidRPr="00177271" w:rsidRDefault="00343A18" w:rsidP="00177271">
      <w:pPr>
        <w:spacing w:before="0"/>
        <w:rPr>
          <w:rFonts w:cs="Arial"/>
        </w:rPr>
      </w:pPr>
    </w:p>
    <w:p w14:paraId="2D0133FB" w14:textId="77777777" w:rsidR="00343A18" w:rsidRPr="00177271" w:rsidRDefault="00343A18" w:rsidP="00177271">
      <w:pPr>
        <w:spacing w:before="0"/>
        <w:rPr>
          <w:rFonts w:eastAsia="TimesNewRomanPSMT" w:cs="Arial"/>
          <w:b/>
          <w:bCs/>
          <w:i/>
          <w:iCs/>
        </w:rPr>
      </w:pPr>
      <w:r w:rsidRPr="00177271">
        <w:rPr>
          <w:rFonts w:eastAsia="TimesNewRomanPSMT" w:cs="Arial"/>
          <w:b/>
          <w:bCs/>
          <w:i/>
          <w:iCs/>
        </w:rPr>
        <w:t xml:space="preserve">2) ПОНУДУ ПОДНОСИ: </w:t>
      </w:r>
    </w:p>
    <w:p w14:paraId="2233E693" w14:textId="77777777" w:rsidR="00343A18" w:rsidRPr="00177271" w:rsidRDefault="00343A18" w:rsidP="00177271">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177271"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177271" w:rsidRDefault="00343A18" w:rsidP="00177271">
            <w:pPr>
              <w:snapToGrid w:val="0"/>
              <w:spacing w:before="0"/>
              <w:jc w:val="center"/>
              <w:rPr>
                <w:rFonts w:cs="Arial"/>
              </w:rPr>
            </w:pPr>
          </w:p>
          <w:p w14:paraId="654D31F4" w14:textId="77777777" w:rsidR="00343A18" w:rsidRPr="00177271" w:rsidRDefault="00343A18" w:rsidP="00177271">
            <w:pPr>
              <w:spacing w:before="0"/>
              <w:jc w:val="center"/>
              <w:rPr>
                <w:rFonts w:eastAsia="TimesNewRomanPSMT" w:cs="Arial"/>
                <w:b/>
                <w:bCs/>
              </w:rPr>
            </w:pPr>
            <w:r w:rsidRPr="00177271">
              <w:rPr>
                <w:rFonts w:eastAsia="TimesNewRomanPSMT" w:cs="Arial"/>
                <w:b/>
                <w:bCs/>
              </w:rPr>
              <w:t xml:space="preserve">А) САМОСТАЛНО </w:t>
            </w:r>
          </w:p>
        </w:tc>
      </w:tr>
      <w:tr w:rsidR="00343A18" w:rsidRPr="00177271"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177271" w:rsidRDefault="00343A18" w:rsidP="00177271">
            <w:pPr>
              <w:snapToGrid w:val="0"/>
              <w:spacing w:before="0"/>
              <w:jc w:val="center"/>
              <w:rPr>
                <w:rFonts w:eastAsia="TimesNewRomanPSMT" w:cs="Arial"/>
                <w:b/>
                <w:bCs/>
              </w:rPr>
            </w:pPr>
          </w:p>
          <w:p w14:paraId="2164A90B" w14:textId="77777777" w:rsidR="00343A18" w:rsidRPr="00177271" w:rsidRDefault="00343A18" w:rsidP="00177271">
            <w:pPr>
              <w:spacing w:before="0"/>
              <w:jc w:val="center"/>
              <w:rPr>
                <w:rFonts w:eastAsia="TimesNewRomanPSMT" w:cs="Arial"/>
                <w:b/>
                <w:bCs/>
              </w:rPr>
            </w:pPr>
            <w:r w:rsidRPr="00177271">
              <w:rPr>
                <w:rFonts w:eastAsia="TimesNewRomanPSMT" w:cs="Arial"/>
                <w:b/>
                <w:bCs/>
              </w:rPr>
              <w:t>Б) СА ПОДИЗВОЂАЧЕМ</w:t>
            </w:r>
          </w:p>
        </w:tc>
      </w:tr>
      <w:tr w:rsidR="00343A18" w:rsidRPr="00177271"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177271" w:rsidRDefault="00343A18" w:rsidP="00177271">
            <w:pPr>
              <w:snapToGrid w:val="0"/>
              <w:spacing w:before="0"/>
              <w:jc w:val="center"/>
              <w:rPr>
                <w:rFonts w:eastAsia="TimesNewRomanPSMT" w:cs="Arial"/>
                <w:b/>
                <w:bCs/>
              </w:rPr>
            </w:pPr>
          </w:p>
          <w:p w14:paraId="09D38181" w14:textId="77777777" w:rsidR="00343A18" w:rsidRPr="00177271" w:rsidRDefault="00343A18" w:rsidP="00177271">
            <w:pPr>
              <w:spacing w:before="0"/>
              <w:jc w:val="center"/>
              <w:rPr>
                <w:rFonts w:cs="Arial"/>
                <w:b/>
                <w:i/>
                <w:iCs/>
                <w:lang w:val="ru-RU"/>
              </w:rPr>
            </w:pPr>
            <w:r w:rsidRPr="00177271">
              <w:rPr>
                <w:rFonts w:eastAsia="TimesNewRomanPSMT" w:cs="Arial"/>
                <w:b/>
                <w:bCs/>
              </w:rPr>
              <w:t>В) КАО ЗАЈЕДНИЧКУ ПОНУДУ</w:t>
            </w:r>
          </w:p>
        </w:tc>
      </w:tr>
    </w:tbl>
    <w:p w14:paraId="55E34DA0" w14:textId="77777777" w:rsidR="00343A18" w:rsidRPr="00177271" w:rsidRDefault="00343A18" w:rsidP="00177271">
      <w:pPr>
        <w:spacing w:before="0"/>
        <w:rPr>
          <w:rFonts w:cs="Arial"/>
          <w:b/>
          <w:i/>
          <w:iCs/>
          <w:lang w:val="ru-RU"/>
        </w:rPr>
      </w:pPr>
    </w:p>
    <w:p w14:paraId="0C25E146" w14:textId="77777777" w:rsidR="00343A18" w:rsidRPr="00177271" w:rsidRDefault="00343A18" w:rsidP="00177271">
      <w:pPr>
        <w:spacing w:before="0"/>
        <w:rPr>
          <w:rFonts w:eastAsia="TimesNewRomanPSMT" w:cs="Arial"/>
          <w:bCs/>
        </w:rPr>
      </w:pPr>
      <w:r w:rsidRPr="00177271">
        <w:rPr>
          <w:rFonts w:cs="Arial"/>
          <w:b/>
          <w:i/>
          <w:iCs/>
          <w:lang w:val="ru-RU"/>
        </w:rPr>
        <w:t>Напомена:</w:t>
      </w:r>
      <w:r w:rsidRPr="00177271">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177271" w:rsidRDefault="00343A18" w:rsidP="00177271">
      <w:pPr>
        <w:spacing w:before="0"/>
        <w:rPr>
          <w:rFonts w:eastAsia="TimesNewRomanPSMT" w:cs="Arial"/>
          <w:bCs/>
        </w:rPr>
      </w:pPr>
    </w:p>
    <w:p w14:paraId="43A7EE2D" w14:textId="77777777" w:rsidR="00343A18" w:rsidRPr="00177271" w:rsidRDefault="00343A18" w:rsidP="00177271">
      <w:pPr>
        <w:spacing w:before="0"/>
        <w:rPr>
          <w:rFonts w:eastAsia="TimesNewRomanPSMT" w:cs="Arial"/>
          <w:b/>
          <w:bCs/>
          <w:i/>
        </w:rPr>
      </w:pPr>
      <w:r w:rsidRPr="00177271">
        <w:rPr>
          <w:rFonts w:eastAsia="TimesNewRomanPSMT" w:cs="Arial"/>
          <w:b/>
          <w:bCs/>
          <w:i/>
          <w:lang w:val="sr-Cyrl-CS"/>
        </w:rPr>
        <w:lastRenderedPageBreak/>
        <w:t xml:space="preserve">3) </w:t>
      </w:r>
      <w:r w:rsidRPr="00177271">
        <w:rPr>
          <w:rFonts w:eastAsia="TimesNewRomanPSMT" w:cs="Arial"/>
          <w:b/>
          <w:bCs/>
          <w:i/>
        </w:rPr>
        <w:t xml:space="preserve">ПОДАЦИ О ПОДИЗВОЂАЧУ </w:t>
      </w:r>
    </w:p>
    <w:p w14:paraId="074C025A" w14:textId="77777777" w:rsidR="00343A18" w:rsidRPr="00177271" w:rsidRDefault="00343A18" w:rsidP="00177271">
      <w:pPr>
        <w:spacing w:before="0"/>
        <w:rPr>
          <w:rFonts w:cs="Arial"/>
        </w:rPr>
      </w:pPr>
      <w:r w:rsidRPr="00177271">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177271"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177271" w:rsidRDefault="00343A18" w:rsidP="00177271">
            <w:pPr>
              <w:snapToGrid w:val="0"/>
              <w:spacing w:before="0"/>
              <w:rPr>
                <w:rFonts w:cs="Arial"/>
              </w:rPr>
            </w:pPr>
          </w:p>
          <w:p w14:paraId="2D57263A" w14:textId="77777777" w:rsidR="00343A18" w:rsidRPr="00177271" w:rsidRDefault="00343A18" w:rsidP="00177271">
            <w:pPr>
              <w:spacing w:before="0"/>
              <w:rPr>
                <w:rFonts w:eastAsia="TimesNewRomanPSMT" w:cs="Arial"/>
                <w:bCs/>
                <w:i/>
              </w:rPr>
            </w:pPr>
            <w:r w:rsidRPr="0017727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177271" w:rsidRDefault="00343A18" w:rsidP="00177271">
            <w:pPr>
              <w:snapToGrid w:val="0"/>
              <w:spacing w:before="0"/>
              <w:rPr>
                <w:rFonts w:eastAsia="TimesNewRomanPSMT" w:cs="Arial"/>
                <w:bCs/>
                <w:i/>
              </w:rPr>
            </w:pPr>
          </w:p>
          <w:p w14:paraId="6BF756F9" w14:textId="77777777" w:rsidR="00343A18" w:rsidRPr="00177271" w:rsidRDefault="00343A18" w:rsidP="00177271">
            <w:pPr>
              <w:spacing w:before="0"/>
              <w:rPr>
                <w:rFonts w:eastAsia="TimesNewRomanPSMT" w:cs="Arial"/>
                <w:b/>
                <w:bCs/>
              </w:rPr>
            </w:pPr>
            <w:r w:rsidRPr="0017727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177271" w:rsidRDefault="00343A18" w:rsidP="00177271">
            <w:pPr>
              <w:snapToGrid w:val="0"/>
              <w:spacing w:before="0"/>
              <w:rPr>
                <w:rFonts w:eastAsia="TimesNewRomanPSMT" w:cs="Arial"/>
                <w:b/>
                <w:bCs/>
              </w:rPr>
            </w:pPr>
          </w:p>
        </w:tc>
      </w:tr>
      <w:tr w:rsidR="00343A18" w:rsidRPr="00177271"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177271" w:rsidRDefault="00343A18" w:rsidP="00177271">
            <w:pPr>
              <w:snapToGrid w:val="0"/>
              <w:spacing w:before="0"/>
              <w:rPr>
                <w:rFonts w:eastAsia="TimesNewRomanPSMT" w:cs="Arial"/>
                <w:bCs/>
                <w:i/>
              </w:rPr>
            </w:pPr>
          </w:p>
          <w:p w14:paraId="7349BFAC" w14:textId="77777777"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177271" w:rsidRDefault="00343A18" w:rsidP="00177271">
            <w:pPr>
              <w:snapToGrid w:val="0"/>
              <w:spacing w:before="0"/>
              <w:rPr>
                <w:rFonts w:eastAsia="TimesNewRomanPSMT" w:cs="Arial"/>
                <w:bCs/>
                <w:i/>
              </w:rPr>
            </w:pPr>
          </w:p>
          <w:p w14:paraId="322C0F71" w14:textId="77777777" w:rsidR="00343A18" w:rsidRPr="00177271" w:rsidRDefault="00343A18" w:rsidP="00177271">
            <w:pPr>
              <w:spacing w:before="0"/>
              <w:rPr>
                <w:rFonts w:eastAsia="TimesNewRomanPSMT" w:cs="Arial"/>
                <w:b/>
                <w:bCs/>
              </w:rPr>
            </w:pPr>
            <w:r w:rsidRPr="0017727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177271" w:rsidRDefault="00343A18" w:rsidP="00177271">
            <w:pPr>
              <w:snapToGrid w:val="0"/>
              <w:spacing w:before="0"/>
              <w:rPr>
                <w:rFonts w:eastAsia="TimesNewRomanPSMT" w:cs="Arial"/>
                <w:b/>
                <w:bCs/>
              </w:rPr>
            </w:pPr>
          </w:p>
        </w:tc>
      </w:tr>
      <w:tr w:rsidR="000B2EE9" w:rsidRPr="00177271"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177271" w:rsidRDefault="000B2EE9" w:rsidP="0017727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177271" w:rsidRDefault="000B2EE9" w:rsidP="00177271">
            <w:pPr>
              <w:snapToGrid w:val="0"/>
              <w:spacing w:before="0"/>
              <w:rPr>
                <w:rFonts w:cs="Arial"/>
                <w:i/>
                <w:iCs/>
                <w:lang w:val="sr-Cyrl-RS"/>
              </w:rPr>
            </w:pPr>
            <w:r w:rsidRPr="00177271">
              <w:rPr>
                <w:rFonts w:cs="Arial"/>
                <w:i/>
                <w:iCs/>
                <w:lang w:val="sr-Cyrl-RS"/>
              </w:rPr>
              <w:t>Врста правног лица:</w:t>
            </w:r>
          </w:p>
          <w:p w14:paraId="77AD4289" w14:textId="31689008" w:rsidR="000B2EE9" w:rsidRPr="00177271" w:rsidRDefault="000B2EE9" w:rsidP="00177271">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177271" w:rsidRDefault="000B2EE9" w:rsidP="00177271">
            <w:pPr>
              <w:snapToGrid w:val="0"/>
              <w:spacing w:before="0"/>
              <w:rPr>
                <w:rFonts w:eastAsia="TimesNewRomanPSMT" w:cs="Arial"/>
                <w:b/>
                <w:bCs/>
              </w:rPr>
            </w:pPr>
          </w:p>
        </w:tc>
      </w:tr>
      <w:tr w:rsidR="00343A18" w:rsidRPr="00177271"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177271" w:rsidRDefault="00343A18" w:rsidP="00177271">
            <w:pPr>
              <w:snapToGrid w:val="0"/>
              <w:spacing w:before="0"/>
              <w:rPr>
                <w:rFonts w:eastAsia="TimesNewRomanPSMT" w:cs="Arial"/>
                <w:bCs/>
                <w:i/>
              </w:rPr>
            </w:pPr>
          </w:p>
          <w:p w14:paraId="7E7A9759" w14:textId="77777777"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177271" w:rsidRDefault="00343A18" w:rsidP="00177271">
            <w:pPr>
              <w:snapToGrid w:val="0"/>
              <w:spacing w:before="0"/>
              <w:rPr>
                <w:rFonts w:eastAsia="TimesNewRomanPSMT" w:cs="Arial"/>
                <w:bCs/>
                <w:i/>
              </w:rPr>
            </w:pPr>
          </w:p>
          <w:p w14:paraId="5227297D" w14:textId="77777777" w:rsidR="00343A18" w:rsidRPr="00177271" w:rsidRDefault="00343A18" w:rsidP="00177271">
            <w:pPr>
              <w:spacing w:before="0"/>
              <w:rPr>
                <w:rFonts w:eastAsia="TimesNewRomanPSMT" w:cs="Arial"/>
                <w:b/>
                <w:bCs/>
              </w:rPr>
            </w:pPr>
            <w:r w:rsidRPr="0017727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177271" w:rsidRDefault="00343A18" w:rsidP="00177271">
            <w:pPr>
              <w:snapToGrid w:val="0"/>
              <w:spacing w:before="0"/>
              <w:rPr>
                <w:rFonts w:eastAsia="TimesNewRomanPSMT" w:cs="Arial"/>
                <w:b/>
                <w:bCs/>
              </w:rPr>
            </w:pPr>
          </w:p>
        </w:tc>
      </w:tr>
      <w:tr w:rsidR="00343A18" w:rsidRPr="00177271"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177271" w:rsidRDefault="00343A18" w:rsidP="00177271">
            <w:pPr>
              <w:snapToGrid w:val="0"/>
              <w:spacing w:before="0"/>
              <w:rPr>
                <w:rFonts w:eastAsia="TimesNewRomanPSMT" w:cs="Arial"/>
                <w:bCs/>
                <w:i/>
              </w:rPr>
            </w:pPr>
          </w:p>
          <w:p w14:paraId="29D09931" w14:textId="77777777"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177271" w:rsidRDefault="00343A18" w:rsidP="00177271">
            <w:pPr>
              <w:snapToGrid w:val="0"/>
              <w:spacing w:before="0"/>
              <w:rPr>
                <w:rFonts w:eastAsia="TimesNewRomanPSMT" w:cs="Arial"/>
                <w:bCs/>
                <w:i/>
              </w:rPr>
            </w:pPr>
          </w:p>
          <w:p w14:paraId="6D36767B" w14:textId="77777777" w:rsidR="00343A18" w:rsidRPr="00177271" w:rsidRDefault="00343A18" w:rsidP="00177271">
            <w:pPr>
              <w:spacing w:before="0"/>
              <w:rPr>
                <w:rFonts w:eastAsia="TimesNewRomanPSMT" w:cs="Arial"/>
                <w:b/>
                <w:bCs/>
              </w:rPr>
            </w:pPr>
            <w:r w:rsidRPr="0017727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177271" w:rsidRDefault="00343A18" w:rsidP="00177271">
            <w:pPr>
              <w:snapToGrid w:val="0"/>
              <w:spacing w:before="0"/>
              <w:rPr>
                <w:rFonts w:eastAsia="TimesNewRomanPSMT" w:cs="Arial"/>
                <w:b/>
                <w:bCs/>
              </w:rPr>
            </w:pPr>
          </w:p>
        </w:tc>
      </w:tr>
      <w:tr w:rsidR="00343A18" w:rsidRPr="00177271"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177271" w:rsidRDefault="00343A18" w:rsidP="0017727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177271" w:rsidRDefault="00343A18" w:rsidP="00177271">
            <w:pPr>
              <w:snapToGrid w:val="0"/>
              <w:spacing w:before="0"/>
              <w:rPr>
                <w:rFonts w:eastAsia="TimesNewRomanPSMT" w:cs="Arial"/>
                <w:bCs/>
                <w:i/>
              </w:rPr>
            </w:pPr>
          </w:p>
          <w:p w14:paraId="7BA1EA66" w14:textId="77777777" w:rsidR="00343A18" w:rsidRPr="00177271" w:rsidRDefault="00343A18" w:rsidP="00177271">
            <w:pPr>
              <w:spacing w:before="0"/>
              <w:rPr>
                <w:rFonts w:eastAsia="TimesNewRomanPSMT" w:cs="Arial"/>
                <w:b/>
                <w:bCs/>
              </w:rPr>
            </w:pPr>
            <w:r w:rsidRPr="0017727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177271" w:rsidRDefault="00343A18" w:rsidP="00177271">
            <w:pPr>
              <w:snapToGrid w:val="0"/>
              <w:spacing w:before="0"/>
              <w:rPr>
                <w:rFonts w:eastAsia="TimesNewRomanPSMT" w:cs="Arial"/>
                <w:b/>
                <w:bCs/>
              </w:rPr>
            </w:pPr>
          </w:p>
        </w:tc>
      </w:tr>
      <w:tr w:rsidR="00343A18" w:rsidRPr="00177271"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177271" w:rsidRDefault="00343A18" w:rsidP="0017727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177271" w:rsidRDefault="00343A18" w:rsidP="00177271">
            <w:pPr>
              <w:snapToGrid w:val="0"/>
              <w:spacing w:before="0"/>
              <w:rPr>
                <w:rFonts w:eastAsia="TimesNewRomanPSMT" w:cs="Arial"/>
                <w:bCs/>
                <w:i/>
                <w:lang w:val="ru-RU"/>
              </w:rPr>
            </w:pPr>
          </w:p>
          <w:p w14:paraId="76A8DF90" w14:textId="77777777" w:rsidR="00343A18" w:rsidRPr="00177271" w:rsidRDefault="00343A18" w:rsidP="00177271">
            <w:pPr>
              <w:spacing w:before="0"/>
              <w:rPr>
                <w:rFonts w:eastAsia="TimesNewRomanPSMT" w:cs="Arial"/>
                <w:b/>
                <w:bCs/>
                <w:lang w:val="ru-RU"/>
              </w:rPr>
            </w:pPr>
            <w:r w:rsidRPr="0017727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177271" w:rsidRDefault="00343A18" w:rsidP="00177271">
            <w:pPr>
              <w:snapToGrid w:val="0"/>
              <w:spacing w:before="0"/>
              <w:rPr>
                <w:rFonts w:eastAsia="TimesNewRomanPSMT" w:cs="Arial"/>
                <w:b/>
                <w:bCs/>
                <w:lang w:val="ru-RU"/>
              </w:rPr>
            </w:pPr>
          </w:p>
        </w:tc>
      </w:tr>
      <w:tr w:rsidR="00343A18" w:rsidRPr="00177271"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177271" w:rsidRDefault="00343A18" w:rsidP="00177271">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177271" w:rsidRDefault="00343A18" w:rsidP="00177271">
            <w:pPr>
              <w:snapToGrid w:val="0"/>
              <w:spacing w:before="0"/>
              <w:rPr>
                <w:rFonts w:eastAsia="TimesNewRomanPSMT" w:cs="Arial"/>
                <w:bCs/>
                <w:i/>
                <w:lang w:val="ru-RU"/>
              </w:rPr>
            </w:pPr>
          </w:p>
          <w:p w14:paraId="1E817624" w14:textId="77777777" w:rsidR="00343A18" w:rsidRPr="00177271" w:rsidRDefault="00343A18" w:rsidP="00177271">
            <w:pPr>
              <w:spacing w:before="0"/>
              <w:rPr>
                <w:rFonts w:eastAsia="TimesNewRomanPSMT" w:cs="Arial"/>
                <w:b/>
                <w:bCs/>
                <w:lang w:val="ru-RU"/>
              </w:rPr>
            </w:pPr>
            <w:r w:rsidRPr="00177271">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177271" w:rsidRDefault="00343A18" w:rsidP="00177271">
            <w:pPr>
              <w:snapToGrid w:val="0"/>
              <w:spacing w:before="0"/>
              <w:rPr>
                <w:rFonts w:eastAsia="TimesNewRomanPSMT" w:cs="Arial"/>
                <w:b/>
                <w:bCs/>
                <w:lang w:val="ru-RU"/>
              </w:rPr>
            </w:pPr>
          </w:p>
        </w:tc>
      </w:tr>
      <w:tr w:rsidR="00343A18" w:rsidRPr="00177271"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177271" w:rsidRDefault="00343A18" w:rsidP="00177271">
            <w:pPr>
              <w:snapToGrid w:val="0"/>
              <w:spacing w:before="0"/>
              <w:rPr>
                <w:rFonts w:eastAsia="TimesNewRomanPSMT" w:cs="Arial"/>
                <w:bCs/>
                <w:i/>
                <w:lang w:val="ru-RU"/>
              </w:rPr>
            </w:pPr>
          </w:p>
          <w:p w14:paraId="735D47D2" w14:textId="77777777" w:rsidR="00343A18" w:rsidRPr="00177271" w:rsidRDefault="00343A18" w:rsidP="00177271">
            <w:pPr>
              <w:spacing w:before="0"/>
              <w:rPr>
                <w:rFonts w:eastAsia="TimesNewRomanPSMT" w:cs="Arial"/>
                <w:bCs/>
                <w:i/>
              </w:rPr>
            </w:pPr>
            <w:r w:rsidRPr="0017727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177271" w:rsidRDefault="00343A18" w:rsidP="00177271">
            <w:pPr>
              <w:snapToGrid w:val="0"/>
              <w:spacing w:before="0"/>
              <w:rPr>
                <w:rFonts w:eastAsia="TimesNewRomanPSMT" w:cs="Arial"/>
                <w:bCs/>
                <w:i/>
              </w:rPr>
            </w:pPr>
          </w:p>
          <w:p w14:paraId="7A555D6B" w14:textId="77777777" w:rsidR="00343A18" w:rsidRPr="00177271" w:rsidRDefault="00343A18" w:rsidP="00177271">
            <w:pPr>
              <w:spacing w:before="0"/>
              <w:rPr>
                <w:rFonts w:eastAsia="TimesNewRomanPSMT" w:cs="Arial"/>
                <w:b/>
                <w:bCs/>
              </w:rPr>
            </w:pPr>
            <w:r w:rsidRPr="0017727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177271" w:rsidRDefault="00343A18" w:rsidP="00177271">
            <w:pPr>
              <w:snapToGrid w:val="0"/>
              <w:spacing w:before="0"/>
              <w:rPr>
                <w:rFonts w:eastAsia="TimesNewRomanPSMT" w:cs="Arial"/>
                <w:b/>
                <w:bCs/>
              </w:rPr>
            </w:pPr>
          </w:p>
        </w:tc>
      </w:tr>
      <w:tr w:rsidR="00343A18" w:rsidRPr="00177271"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177271" w:rsidRDefault="00343A18" w:rsidP="00177271">
            <w:pPr>
              <w:snapToGrid w:val="0"/>
              <w:spacing w:before="0"/>
              <w:rPr>
                <w:rFonts w:eastAsia="TimesNewRomanPSMT" w:cs="Arial"/>
                <w:bCs/>
                <w:i/>
              </w:rPr>
            </w:pPr>
          </w:p>
          <w:p w14:paraId="4745C4F1" w14:textId="77777777"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177271" w:rsidRDefault="00343A18" w:rsidP="00177271">
            <w:pPr>
              <w:snapToGrid w:val="0"/>
              <w:spacing w:before="0"/>
              <w:rPr>
                <w:rFonts w:eastAsia="TimesNewRomanPSMT" w:cs="Arial"/>
                <w:bCs/>
                <w:i/>
              </w:rPr>
            </w:pPr>
          </w:p>
          <w:p w14:paraId="73B15102" w14:textId="77777777" w:rsidR="00343A18" w:rsidRPr="00177271" w:rsidRDefault="00343A18" w:rsidP="00177271">
            <w:pPr>
              <w:spacing w:before="0"/>
              <w:rPr>
                <w:rFonts w:eastAsia="TimesNewRomanPSMT" w:cs="Arial"/>
                <w:b/>
                <w:bCs/>
              </w:rPr>
            </w:pPr>
            <w:r w:rsidRPr="0017727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177271" w:rsidRDefault="00343A18" w:rsidP="00177271">
            <w:pPr>
              <w:snapToGrid w:val="0"/>
              <w:spacing w:before="0"/>
              <w:rPr>
                <w:rFonts w:eastAsia="TimesNewRomanPSMT" w:cs="Arial"/>
                <w:b/>
                <w:bCs/>
              </w:rPr>
            </w:pPr>
          </w:p>
        </w:tc>
      </w:tr>
      <w:tr w:rsidR="00343A18" w:rsidRPr="00177271"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177271" w:rsidRDefault="00343A18" w:rsidP="00177271">
            <w:pPr>
              <w:snapToGrid w:val="0"/>
              <w:spacing w:before="0"/>
              <w:rPr>
                <w:rFonts w:eastAsia="TimesNewRomanPSMT" w:cs="Arial"/>
                <w:bCs/>
                <w:i/>
              </w:rPr>
            </w:pPr>
          </w:p>
          <w:p w14:paraId="1A942A23" w14:textId="77777777"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177271" w:rsidRDefault="00343A18" w:rsidP="00177271">
            <w:pPr>
              <w:snapToGrid w:val="0"/>
              <w:spacing w:before="0"/>
              <w:rPr>
                <w:rFonts w:eastAsia="TimesNewRomanPSMT" w:cs="Arial"/>
                <w:bCs/>
                <w:i/>
              </w:rPr>
            </w:pPr>
          </w:p>
          <w:p w14:paraId="3534A6EF" w14:textId="77777777" w:rsidR="00343A18" w:rsidRPr="00177271" w:rsidRDefault="00343A18" w:rsidP="00177271">
            <w:pPr>
              <w:spacing w:before="0"/>
              <w:rPr>
                <w:rFonts w:eastAsia="TimesNewRomanPSMT" w:cs="Arial"/>
                <w:b/>
                <w:bCs/>
              </w:rPr>
            </w:pPr>
            <w:r w:rsidRPr="0017727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177271" w:rsidRDefault="00343A18" w:rsidP="00177271">
            <w:pPr>
              <w:snapToGrid w:val="0"/>
              <w:spacing w:before="0"/>
              <w:rPr>
                <w:rFonts w:eastAsia="TimesNewRomanPSMT" w:cs="Arial"/>
                <w:b/>
                <w:bCs/>
              </w:rPr>
            </w:pPr>
          </w:p>
        </w:tc>
      </w:tr>
      <w:tr w:rsidR="00343A18" w:rsidRPr="00177271"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177271" w:rsidRDefault="00343A18" w:rsidP="00177271">
            <w:pPr>
              <w:snapToGrid w:val="0"/>
              <w:spacing w:before="0"/>
              <w:rPr>
                <w:rFonts w:eastAsia="TimesNewRomanPSMT" w:cs="Arial"/>
                <w:bCs/>
                <w:i/>
              </w:rPr>
            </w:pPr>
          </w:p>
          <w:p w14:paraId="3CC5247D" w14:textId="77777777"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177271" w:rsidRDefault="00343A18" w:rsidP="00177271">
            <w:pPr>
              <w:snapToGrid w:val="0"/>
              <w:spacing w:before="0"/>
              <w:rPr>
                <w:rFonts w:eastAsia="TimesNewRomanPSMT" w:cs="Arial"/>
                <w:bCs/>
                <w:i/>
              </w:rPr>
            </w:pPr>
          </w:p>
          <w:p w14:paraId="4283DF83" w14:textId="77777777" w:rsidR="00343A18" w:rsidRPr="00177271" w:rsidRDefault="00343A18" w:rsidP="00177271">
            <w:pPr>
              <w:spacing w:before="0"/>
              <w:rPr>
                <w:rFonts w:eastAsia="TimesNewRomanPSMT" w:cs="Arial"/>
                <w:b/>
                <w:bCs/>
              </w:rPr>
            </w:pPr>
            <w:r w:rsidRPr="0017727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177271" w:rsidRDefault="00343A18" w:rsidP="00177271">
            <w:pPr>
              <w:snapToGrid w:val="0"/>
              <w:spacing w:before="0"/>
              <w:rPr>
                <w:rFonts w:eastAsia="TimesNewRomanPSMT" w:cs="Arial"/>
                <w:b/>
                <w:bCs/>
              </w:rPr>
            </w:pPr>
          </w:p>
        </w:tc>
      </w:tr>
      <w:tr w:rsidR="00343A18" w:rsidRPr="00177271"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177271" w:rsidRDefault="00343A18" w:rsidP="0017727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177271" w:rsidRDefault="00343A18" w:rsidP="00177271">
            <w:pPr>
              <w:snapToGrid w:val="0"/>
              <w:spacing w:before="0"/>
              <w:rPr>
                <w:rFonts w:eastAsia="TimesNewRomanPSMT" w:cs="Arial"/>
                <w:bCs/>
                <w:i/>
              </w:rPr>
            </w:pPr>
          </w:p>
          <w:p w14:paraId="01F0293B" w14:textId="77777777" w:rsidR="00343A18" w:rsidRPr="00177271" w:rsidRDefault="00343A18" w:rsidP="00177271">
            <w:pPr>
              <w:spacing w:before="0"/>
              <w:rPr>
                <w:rFonts w:eastAsia="TimesNewRomanPSMT" w:cs="Arial"/>
                <w:b/>
                <w:bCs/>
              </w:rPr>
            </w:pPr>
            <w:r w:rsidRPr="0017727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177271" w:rsidRDefault="00343A18" w:rsidP="00177271">
            <w:pPr>
              <w:snapToGrid w:val="0"/>
              <w:spacing w:before="0"/>
              <w:rPr>
                <w:rFonts w:eastAsia="TimesNewRomanPSMT" w:cs="Arial"/>
                <w:b/>
                <w:bCs/>
              </w:rPr>
            </w:pPr>
          </w:p>
        </w:tc>
      </w:tr>
      <w:tr w:rsidR="00343A18" w:rsidRPr="00177271"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177271" w:rsidRDefault="00343A18" w:rsidP="0017727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177271" w:rsidRDefault="00343A18" w:rsidP="00177271">
            <w:pPr>
              <w:snapToGrid w:val="0"/>
              <w:spacing w:before="0"/>
              <w:rPr>
                <w:rFonts w:eastAsia="TimesNewRomanPSMT" w:cs="Arial"/>
                <w:bCs/>
                <w:i/>
                <w:lang w:val="ru-RU"/>
              </w:rPr>
            </w:pPr>
          </w:p>
          <w:p w14:paraId="1C8B6BD7" w14:textId="77777777" w:rsidR="00343A18" w:rsidRPr="00177271" w:rsidRDefault="00343A18" w:rsidP="00177271">
            <w:pPr>
              <w:spacing w:before="0"/>
              <w:rPr>
                <w:rFonts w:eastAsia="TimesNewRomanPSMT" w:cs="Arial"/>
                <w:b/>
                <w:bCs/>
                <w:lang w:val="ru-RU"/>
              </w:rPr>
            </w:pPr>
            <w:r w:rsidRPr="0017727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177271" w:rsidRDefault="00343A18" w:rsidP="00177271">
            <w:pPr>
              <w:snapToGrid w:val="0"/>
              <w:spacing w:before="0"/>
              <w:rPr>
                <w:rFonts w:eastAsia="TimesNewRomanPSMT" w:cs="Arial"/>
                <w:b/>
                <w:bCs/>
                <w:lang w:val="ru-RU"/>
              </w:rPr>
            </w:pPr>
          </w:p>
        </w:tc>
      </w:tr>
      <w:tr w:rsidR="00343A18" w:rsidRPr="00177271"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177271" w:rsidRDefault="00343A18" w:rsidP="00177271">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177271" w:rsidRDefault="00343A18" w:rsidP="00177271">
            <w:pPr>
              <w:snapToGrid w:val="0"/>
              <w:spacing w:before="0"/>
              <w:rPr>
                <w:rFonts w:eastAsia="TimesNewRomanPSMT" w:cs="Arial"/>
                <w:bCs/>
                <w:i/>
                <w:lang w:val="ru-RU"/>
              </w:rPr>
            </w:pPr>
          </w:p>
          <w:p w14:paraId="54F727B5" w14:textId="77777777" w:rsidR="00343A18" w:rsidRPr="00177271" w:rsidRDefault="00343A18" w:rsidP="00177271">
            <w:pPr>
              <w:spacing w:before="0"/>
              <w:rPr>
                <w:rFonts w:eastAsia="TimesNewRomanPSMT" w:cs="Arial"/>
                <w:b/>
                <w:bCs/>
                <w:lang w:val="ru-RU"/>
              </w:rPr>
            </w:pPr>
            <w:r w:rsidRPr="00177271">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177271" w:rsidRDefault="00343A18" w:rsidP="00177271">
            <w:pPr>
              <w:snapToGrid w:val="0"/>
              <w:spacing w:before="0"/>
              <w:rPr>
                <w:rFonts w:eastAsia="TimesNewRomanPSMT" w:cs="Arial"/>
                <w:b/>
                <w:bCs/>
                <w:lang w:val="ru-RU"/>
              </w:rPr>
            </w:pPr>
          </w:p>
        </w:tc>
      </w:tr>
    </w:tbl>
    <w:p w14:paraId="055130F3" w14:textId="77777777" w:rsidR="00343A18" w:rsidRPr="00177271" w:rsidRDefault="00343A18" w:rsidP="00177271">
      <w:pPr>
        <w:spacing w:before="0"/>
        <w:rPr>
          <w:rFonts w:cs="Arial"/>
          <w:b/>
          <w:bCs/>
          <w:i/>
          <w:iCs/>
          <w:u w:val="single"/>
          <w:lang w:val="ru-RU"/>
        </w:rPr>
      </w:pPr>
    </w:p>
    <w:p w14:paraId="16CF9BD8" w14:textId="77777777" w:rsidR="00343A18" w:rsidRPr="00177271" w:rsidRDefault="00343A18" w:rsidP="00177271">
      <w:pPr>
        <w:spacing w:before="0"/>
        <w:rPr>
          <w:rFonts w:cs="Arial"/>
          <w:i/>
          <w:iCs/>
          <w:lang w:val="ru-RU"/>
        </w:rPr>
      </w:pPr>
      <w:r w:rsidRPr="00177271">
        <w:rPr>
          <w:rFonts w:cs="Arial"/>
          <w:b/>
          <w:bCs/>
          <w:i/>
          <w:iCs/>
          <w:u w:val="single"/>
          <w:lang w:val="ru-RU"/>
        </w:rPr>
        <w:t>Напомена:</w:t>
      </w:r>
    </w:p>
    <w:p w14:paraId="359A5E79" w14:textId="77777777" w:rsidR="00343A18" w:rsidRPr="00177271" w:rsidRDefault="00343A18" w:rsidP="00177271">
      <w:pPr>
        <w:spacing w:before="0"/>
        <w:rPr>
          <w:rFonts w:eastAsia="TimesNewRomanPSMT" w:cs="Arial"/>
          <w:b/>
          <w:bCs/>
          <w:lang w:val="ru-RU"/>
        </w:rPr>
      </w:pPr>
      <w:r w:rsidRPr="0017727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D17AE7E" w14:textId="77777777" w:rsidR="00343A18" w:rsidRPr="00177271" w:rsidRDefault="00343A18" w:rsidP="00177271">
      <w:pPr>
        <w:spacing w:before="0"/>
        <w:rPr>
          <w:rFonts w:eastAsia="TimesNewRomanPSMT" w:cs="Arial"/>
          <w:b/>
          <w:bCs/>
          <w:lang w:val="ru-RU"/>
        </w:rPr>
      </w:pPr>
    </w:p>
    <w:p w14:paraId="26CB193A" w14:textId="77777777" w:rsidR="00343A18" w:rsidRPr="00177271" w:rsidRDefault="00343A18" w:rsidP="00177271">
      <w:pPr>
        <w:spacing w:before="0"/>
        <w:rPr>
          <w:rFonts w:eastAsia="TimesNewRomanPSMT" w:cs="Arial"/>
          <w:b/>
          <w:bCs/>
          <w:i/>
          <w:lang w:val="ru-RU"/>
        </w:rPr>
      </w:pPr>
      <w:r w:rsidRPr="00177271">
        <w:rPr>
          <w:rFonts w:eastAsia="TimesNewRomanPSMT" w:cs="Arial"/>
          <w:b/>
          <w:bCs/>
          <w:i/>
          <w:lang w:val="sr-Cyrl-CS"/>
        </w:rPr>
        <w:t xml:space="preserve">4) </w:t>
      </w:r>
      <w:r w:rsidRPr="00177271">
        <w:rPr>
          <w:rFonts w:eastAsia="TimesNewRomanPSMT" w:cs="Arial"/>
          <w:b/>
          <w:bCs/>
          <w:i/>
          <w:lang w:val="ru-RU"/>
        </w:rPr>
        <w:t>ПОДАЦИ ЧЛАНУ ГРУПЕ ПОНУЂАЧА</w:t>
      </w:r>
    </w:p>
    <w:p w14:paraId="39960780" w14:textId="5E9020B5" w:rsidR="00343A18" w:rsidRPr="00177271" w:rsidRDefault="00343A18" w:rsidP="00177271">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177271"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177271" w:rsidRDefault="00343A18" w:rsidP="00177271">
            <w:pPr>
              <w:snapToGrid w:val="0"/>
              <w:spacing w:before="0"/>
              <w:rPr>
                <w:rFonts w:cs="Arial"/>
              </w:rPr>
            </w:pPr>
          </w:p>
          <w:p w14:paraId="695388BE" w14:textId="77777777" w:rsidR="00343A18" w:rsidRPr="00177271" w:rsidRDefault="00343A18" w:rsidP="00177271">
            <w:pPr>
              <w:spacing w:before="0"/>
              <w:rPr>
                <w:rFonts w:eastAsia="TimesNewRomanPSMT" w:cs="Arial"/>
                <w:bCs/>
                <w:i/>
                <w:lang w:val="ru-RU"/>
              </w:rPr>
            </w:pPr>
            <w:r w:rsidRPr="0017727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177271" w:rsidRDefault="00343A18" w:rsidP="00177271">
            <w:pPr>
              <w:snapToGrid w:val="0"/>
              <w:spacing w:before="0"/>
              <w:rPr>
                <w:rFonts w:eastAsia="TimesNewRomanPSMT" w:cs="Arial"/>
                <w:bCs/>
                <w:i/>
                <w:lang w:val="ru-RU"/>
              </w:rPr>
            </w:pPr>
          </w:p>
          <w:p w14:paraId="736B6A29" w14:textId="77777777" w:rsidR="00343A18" w:rsidRPr="00177271" w:rsidRDefault="00343A18" w:rsidP="00177271">
            <w:pPr>
              <w:spacing w:before="0"/>
              <w:rPr>
                <w:rFonts w:eastAsia="TimesNewRomanPSMT" w:cs="Arial"/>
                <w:b/>
                <w:bCs/>
                <w:lang w:val="ru-RU"/>
              </w:rPr>
            </w:pPr>
            <w:r w:rsidRPr="0017727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177271" w:rsidRDefault="00343A18" w:rsidP="00177271">
            <w:pPr>
              <w:snapToGrid w:val="0"/>
              <w:spacing w:before="0"/>
              <w:rPr>
                <w:rFonts w:eastAsia="TimesNewRomanPSMT" w:cs="Arial"/>
                <w:b/>
                <w:bCs/>
                <w:lang w:val="ru-RU"/>
              </w:rPr>
            </w:pPr>
          </w:p>
        </w:tc>
      </w:tr>
      <w:tr w:rsidR="00343A18" w:rsidRPr="00177271"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177271" w:rsidRDefault="00343A18" w:rsidP="00177271">
            <w:pPr>
              <w:snapToGrid w:val="0"/>
              <w:spacing w:before="0"/>
              <w:rPr>
                <w:rFonts w:eastAsia="TimesNewRomanPSMT" w:cs="Arial"/>
                <w:bCs/>
                <w:i/>
                <w:lang w:val="ru-RU"/>
              </w:rPr>
            </w:pPr>
          </w:p>
          <w:p w14:paraId="121FA027" w14:textId="77777777" w:rsidR="00343A18" w:rsidRPr="00177271" w:rsidRDefault="00343A18" w:rsidP="00177271">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177271" w:rsidRDefault="00343A18" w:rsidP="00177271">
            <w:pPr>
              <w:snapToGrid w:val="0"/>
              <w:spacing w:before="0"/>
              <w:rPr>
                <w:rFonts w:eastAsia="TimesNewRomanPSMT" w:cs="Arial"/>
                <w:bCs/>
                <w:i/>
                <w:lang w:val="ru-RU"/>
              </w:rPr>
            </w:pPr>
          </w:p>
          <w:p w14:paraId="25E025F6" w14:textId="77777777" w:rsidR="00343A18" w:rsidRPr="00177271" w:rsidRDefault="00343A18" w:rsidP="00177271">
            <w:pPr>
              <w:spacing w:before="0"/>
              <w:rPr>
                <w:rFonts w:eastAsia="TimesNewRomanPSMT" w:cs="Arial"/>
                <w:b/>
                <w:bCs/>
              </w:rPr>
            </w:pPr>
            <w:r w:rsidRPr="0017727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177271" w:rsidRDefault="00343A18" w:rsidP="00177271">
            <w:pPr>
              <w:snapToGrid w:val="0"/>
              <w:spacing w:before="0"/>
              <w:rPr>
                <w:rFonts w:eastAsia="TimesNewRomanPSMT" w:cs="Arial"/>
                <w:b/>
                <w:bCs/>
              </w:rPr>
            </w:pPr>
          </w:p>
        </w:tc>
      </w:tr>
      <w:tr w:rsidR="000B2EE9" w:rsidRPr="00177271"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177271" w:rsidRDefault="000B2EE9" w:rsidP="00177271">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177271" w:rsidRDefault="000B2EE9" w:rsidP="00177271">
            <w:pPr>
              <w:snapToGrid w:val="0"/>
              <w:spacing w:before="0"/>
              <w:rPr>
                <w:rFonts w:cs="Arial"/>
                <w:i/>
                <w:iCs/>
                <w:lang w:val="sr-Cyrl-RS"/>
              </w:rPr>
            </w:pPr>
            <w:r w:rsidRPr="00177271">
              <w:rPr>
                <w:rFonts w:cs="Arial"/>
                <w:i/>
                <w:iCs/>
                <w:lang w:val="sr-Cyrl-RS"/>
              </w:rPr>
              <w:t>Врста правног лица:</w:t>
            </w:r>
          </w:p>
          <w:p w14:paraId="3B6424B0" w14:textId="495BEC7F" w:rsidR="000B2EE9" w:rsidRPr="00177271" w:rsidRDefault="000B2EE9" w:rsidP="00177271">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177271" w:rsidRDefault="000B2EE9" w:rsidP="00177271">
            <w:pPr>
              <w:snapToGrid w:val="0"/>
              <w:spacing w:before="0"/>
              <w:rPr>
                <w:rFonts w:eastAsia="TimesNewRomanPSMT" w:cs="Arial"/>
                <w:b/>
                <w:bCs/>
              </w:rPr>
            </w:pPr>
          </w:p>
        </w:tc>
      </w:tr>
      <w:tr w:rsidR="00343A18" w:rsidRPr="00177271"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177271" w:rsidRDefault="00343A18" w:rsidP="00177271">
            <w:pPr>
              <w:snapToGrid w:val="0"/>
              <w:spacing w:before="0"/>
              <w:rPr>
                <w:rFonts w:eastAsia="TimesNewRomanPSMT" w:cs="Arial"/>
                <w:bCs/>
                <w:i/>
              </w:rPr>
            </w:pPr>
          </w:p>
          <w:p w14:paraId="20B27165" w14:textId="77777777"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177271" w:rsidRDefault="00343A18" w:rsidP="00177271">
            <w:pPr>
              <w:snapToGrid w:val="0"/>
              <w:spacing w:before="0"/>
              <w:rPr>
                <w:rFonts w:eastAsia="TimesNewRomanPSMT" w:cs="Arial"/>
                <w:bCs/>
                <w:i/>
              </w:rPr>
            </w:pPr>
          </w:p>
          <w:p w14:paraId="4E257E2C" w14:textId="77777777" w:rsidR="00343A18" w:rsidRPr="00177271" w:rsidRDefault="00343A18" w:rsidP="00177271">
            <w:pPr>
              <w:spacing w:before="0"/>
              <w:rPr>
                <w:rFonts w:eastAsia="TimesNewRomanPSMT" w:cs="Arial"/>
                <w:b/>
                <w:bCs/>
              </w:rPr>
            </w:pPr>
            <w:r w:rsidRPr="0017727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177271" w:rsidRDefault="00343A18" w:rsidP="00177271">
            <w:pPr>
              <w:snapToGrid w:val="0"/>
              <w:spacing w:before="0"/>
              <w:rPr>
                <w:rFonts w:eastAsia="TimesNewRomanPSMT" w:cs="Arial"/>
                <w:b/>
                <w:bCs/>
              </w:rPr>
            </w:pPr>
          </w:p>
        </w:tc>
      </w:tr>
      <w:tr w:rsidR="00343A18" w:rsidRPr="00177271"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177271" w:rsidRDefault="00343A18" w:rsidP="00177271">
            <w:pPr>
              <w:snapToGrid w:val="0"/>
              <w:spacing w:before="0"/>
              <w:rPr>
                <w:rFonts w:eastAsia="TimesNewRomanPSMT" w:cs="Arial"/>
                <w:bCs/>
                <w:i/>
              </w:rPr>
            </w:pPr>
          </w:p>
          <w:p w14:paraId="49E4009F" w14:textId="77777777"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177271" w:rsidRDefault="00343A18" w:rsidP="00177271">
            <w:pPr>
              <w:snapToGrid w:val="0"/>
              <w:spacing w:before="0"/>
              <w:rPr>
                <w:rFonts w:eastAsia="TimesNewRomanPSMT" w:cs="Arial"/>
                <w:bCs/>
                <w:i/>
              </w:rPr>
            </w:pPr>
          </w:p>
          <w:p w14:paraId="3F8AD13E" w14:textId="77777777" w:rsidR="00343A18" w:rsidRPr="00177271" w:rsidRDefault="00343A18" w:rsidP="00177271">
            <w:pPr>
              <w:spacing w:before="0"/>
              <w:rPr>
                <w:rFonts w:eastAsia="TimesNewRomanPSMT" w:cs="Arial"/>
                <w:b/>
                <w:bCs/>
              </w:rPr>
            </w:pPr>
            <w:r w:rsidRPr="0017727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177271" w:rsidRDefault="00343A18" w:rsidP="00177271">
            <w:pPr>
              <w:snapToGrid w:val="0"/>
              <w:spacing w:before="0"/>
              <w:rPr>
                <w:rFonts w:eastAsia="TimesNewRomanPSMT" w:cs="Arial"/>
                <w:b/>
                <w:bCs/>
              </w:rPr>
            </w:pPr>
          </w:p>
        </w:tc>
      </w:tr>
      <w:tr w:rsidR="00343A18" w:rsidRPr="00177271"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177271" w:rsidRDefault="00343A18" w:rsidP="0017727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177271" w:rsidRDefault="00343A18" w:rsidP="00177271">
            <w:pPr>
              <w:snapToGrid w:val="0"/>
              <w:spacing w:before="0"/>
              <w:rPr>
                <w:rFonts w:eastAsia="TimesNewRomanPSMT" w:cs="Arial"/>
                <w:bCs/>
                <w:i/>
              </w:rPr>
            </w:pPr>
          </w:p>
          <w:p w14:paraId="387F060B" w14:textId="77777777" w:rsidR="00343A18" w:rsidRPr="00177271" w:rsidRDefault="00343A18" w:rsidP="00177271">
            <w:pPr>
              <w:spacing w:before="0"/>
              <w:rPr>
                <w:rFonts w:eastAsia="TimesNewRomanPSMT" w:cs="Arial"/>
                <w:b/>
                <w:bCs/>
              </w:rPr>
            </w:pPr>
            <w:r w:rsidRPr="0017727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177271" w:rsidRDefault="00343A18" w:rsidP="00177271">
            <w:pPr>
              <w:snapToGrid w:val="0"/>
              <w:spacing w:before="0"/>
              <w:rPr>
                <w:rFonts w:eastAsia="TimesNewRomanPSMT" w:cs="Arial"/>
                <w:b/>
                <w:bCs/>
              </w:rPr>
            </w:pPr>
          </w:p>
        </w:tc>
      </w:tr>
      <w:tr w:rsidR="00343A18" w:rsidRPr="00177271"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177271" w:rsidRDefault="00343A18" w:rsidP="00177271">
            <w:pPr>
              <w:snapToGrid w:val="0"/>
              <w:spacing w:before="0"/>
              <w:rPr>
                <w:rFonts w:eastAsia="TimesNewRomanPSMT" w:cs="Arial"/>
                <w:bCs/>
                <w:i/>
              </w:rPr>
            </w:pPr>
          </w:p>
          <w:p w14:paraId="45FC7BFD" w14:textId="77777777" w:rsidR="00343A18" w:rsidRPr="00177271" w:rsidRDefault="00343A18" w:rsidP="00177271">
            <w:pPr>
              <w:spacing w:before="0"/>
              <w:rPr>
                <w:rFonts w:eastAsia="TimesNewRomanPSMT" w:cs="Arial"/>
                <w:bCs/>
                <w:i/>
                <w:lang w:val="ru-RU"/>
              </w:rPr>
            </w:pPr>
            <w:r w:rsidRPr="0017727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177271" w:rsidRDefault="00343A18" w:rsidP="00177271">
            <w:pPr>
              <w:snapToGrid w:val="0"/>
              <w:spacing w:before="0"/>
              <w:rPr>
                <w:rFonts w:eastAsia="TimesNewRomanPSMT" w:cs="Arial"/>
                <w:bCs/>
                <w:i/>
                <w:lang w:val="ru-RU"/>
              </w:rPr>
            </w:pPr>
          </w:p>
          <w:p w14:paraId="2281597B" w14:textId="77777777" w:rsidR="00343A18" w:rsidRPr="00177271" w:rsidRDefault="00343A18" w:rsidP="00177271">
            <w:pPr>
              <w:spacing w:before="0"/>
              <w:rPr>
                <w:rFonts w:eastAsia="TimesNewRomanPSMT" w:cs="Arial"/>
                <w:b/>
                <w:bCs/>
                <w:lang w:val="ru-RU"/>
              </w:rPr>
            </w:pPr>
            <w:r w:rsidRPr="0017727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177271" w:rsidRDefault="00343A18" w:rsidP="00177271">
            <w:pPr>
              <w:snapToGrid w:val="0"/>
              <w:spacing w:before="0"/>
              <w:rPr>
                <w:rFonts w:eastAsia="TimesNewRomanPSMT" w:cs="Arial"/>
                <w:b/>
                <w:bCs/>
                <w:lang w:val="ru-RU"/>
              </w:rPr>
            </w:pPr>
          </w:p>
        </w:tc>
      </w:tr>
      <w:tr w:rsidR="00343A18" w:rsidRPr="00177271"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177271" w:rsidRDefault="00343A18" w:rsidP="00177271">
            <w:pPr>
              <w:snapToGrid w:val="0"/>
              <w:spacing w:before="0"/>
              <w:rPr>
                <w:rFonts w:eastAsia="TimesNewRomanPSMT" w:cs="Arial"/>
                <w:bCs/>
                <w:i/>
                <w:lang w:val="ru-RU"/>
              </w:rPr>
            </w:pPr>
          </w:p>
          <w:p w14:paraId="24589098" w14:textId="77777777" w:rsidR="00343A18" w:rsidRPr="00177271" w:rsidRDefault="00343A18" w:rsidP="00177271">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177271" w:rsidRDefault="00343A18" w:rsidP="00177271">
            <w:pPr>
              <w:snapToGrid w:val="0"/>
              <w:spacing w:before="0"/>
              <w:rPr>
                <w:rFonts w:eastAsia="TimesNewRomanPSMT" w:cs="Arial"/>
                <w:bCs/>
                <w:i/>
                <w:lang w:val="ru-RU"/>
              </w:rPr>
            </w:pPr>
          </w:p>
          <w:p w14:paraId="179279BE" w14:textId="77777777" w:rsidR="00343A18" w:rsidRPr="00177271" w:rsidRDefault="00343A18" w:rsidP="00177271">
            <w:pPr>
              <w:spacing w:before="0"/>
              <w:rPr>
                <w:rFonts w:eastAsia="TimesNewRomanPSMT" w:cs="Arial"/>
                <w:b/>
                <w:bCs/>
              </w:rPr>
            </w:pPr>
            <w:r w:rsidRPr="0017727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177271" w:rsidRDefault="00343A18" w:rsidP="00177271">
            <w:pPr>
              <w:snapToGrid w:val="0"/>
              <w:spacing w:before="0"/>
              <w:rPr>
                <w:rFonts w:eastAsia="TimesNewRomanPSMT" w:cs="Arial"/>
                <w:b/>
                <w:bCs/>
              </w:rPr>
            </w:pPr>
          </w:p>
        </w:tc>
      </w:tr>
      <w:tr w:rsidR="00343A18" w:rsidRPr="00177271"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177271" w:rsidRDefault="00343A18" w:rsidP="00177271">
            <w:pPr>
              <w:snapToGrid w:val="0"/>
              <w:spacing w:before="0"/>
              <w:rPr>
                <w:rFonts w:eastAsia="TimesNewRomanPSMT" w:cs="Arial"/>
                <w:bCs/>
                <w:i/>
              </w:rPr>
            </w:pPr>
          </w:p>
          <w:p w14:paraId="639CF839" w14:textId="77777777"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177271" w:rsidRDefault="00343A18" w:rsidP="00177271">
            <w:pPr>
              <w:snapToGrid w:val="0"/>
              <w:spacing w:before="0"/>
              <w:rPr>
                <w:rFonts w:eastAsia="TimesNewRomanPSMT" w:cs="Arial"/>
                <w:bCs/>
                <w:i/>
              </w:rPr>
            </w:pPr>
          </w:p>
          <w:p w14:paraId="436E71FE" w14:textId="77777777" w:rsidR="00343A18" w:rsidRPr="00177271" w:rsidRDefault="00343A18" w:rsidP="00177271">
            <w:pPr>
              <w:spacing w:before="0"/>
              <w:rPr>
                <w:rFonts w:eastAsia="TimesNewRomanPSMT" w:cs="Arial"/>
                <w:b/>
                <w:bCs/>
              </w:rPr>
            </w:pPr>
            <w:r w:rsidRPr="0017727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177271" w:rsidRDefault="00343A18" w:rsidP="00177271">
            <w:pPr>
              <w:snapToGrid w:val="0"/>
              <w:spacing w:before="0"/>
              <w:rPr>
                <w:rFonts w:eastAsia="TimesNewRomanPSMT" w:cs="Arial"/>
                <w:b/>
                <w:bCs/>
              </w:rPr>
            </w:pPr>
          </w:p>
        </w:tc>
      </w:tr>
      <w:tr w:rsidR="00343A18" w:rsidRPr="00177271"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177271" w:rsidRDefault="00343A18" w:rsidP="00177271">
            <w:pPr>
              <w:snapToGrid w:val="0"/>
              <w:spacing w:before="0"/>
              <w:rPr>
                <w:rFonts w:eastAsia="TimesNewRomanPSMT" w:cs="Arial"/>
                <w:bCs/>
                <w:i/>
              </w:rPr>
            </w:pPr>
          </w:p>
          <w:p w14:paraId="6C0CB479" w14:textId="77777777"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177271" w:rsidRDefault="00343A18" w:rsidP="00177271">
            <w:pPr>
              <w:snapToGrid w:val="0"/>
              <w:spacing w:before="0"/>
              <w:rPr>
                <w:rFonts w:eastAsia="TimesNewRomanPSMT" w:cs="Arial"/>
                <w:bCs/>
                <w:i/>
              </w:rPr>
            </w:pPr>
          </w:p>
          <w:p w14:paraId="14888475" w14:textId="77777777" w:rsidR="00343A18" w:rsidRPr="00177271" w:rsidRDefault="00343A18" w:rsidP="00177271">
            <w:pPr>
              <w:spacing w:before="0"/>
              <w:rPr>
                <w:rFonts w:eastAsia="TimesNewRomanPSMT" w:cs="Arial"/>
                <w:b/>
                <w:bCs/>
              </w:rPr>
            </w:pPr>
            <w:r w:rsidRPr="0017727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177271" w:rsidRDefault="00343A18" w:rsidP="00177271">
            <w:pPr>
              <w:snapToGrid w:val="0"/>
              <w:spacing w:before="0"/>
              <w:rPr>
                <w:rFonts w:eastAsia="TimesNewRomanPSMT" w:cs="Arial"/>
                <w:b/>
                <w:bCs/>
              </w:rPr>
            </w:pPr>
          </w:p>
        </w:tc>
      </w:tr>
      <w:tr w:rsidR="00343A18" w:rsidRPr="00177271"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177271" w:rsidRDefault="00343A18" w:rsidP="0017727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177271" w:rsidRDefault="00343A18" w:rsidP="00177271">
            <w:pPr>
              <w:snapToGrid w:val="0"/>
              <w:spacing w:before="0"/>
              <w:rPr>
                <w:rFonts w:eastAsia="TimesNewRomanPSMT" w:cs="Arial"/>
                <w:bCs/>
                <w:i/>
              </w:rPr>
            </w:pPr>
          </w:p>
          <w:p w14:paraId="53F80F29" w14:textId="77777777" w:rsidR="00343A18" w:rsidRPr="00177271" w:rsidRDefault="00343A18" w:rsidP="00177271">
            <w:pPr>
              <w:spacing w:before="0"/>
              <w:rPr>
                <w:rFonts w:eastAsia="TimesNewRomanPSMT" w:cs="Arial"/>
                <w:b/>
                <w:bCs/>
              </w:rPr>
            </w:pPr>
            <w:r w:rsidRPr="0017727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177271" w:rsidRDefault="00343A18" w:rsidP="00177271">
            <w:pPr>
              <w:snapToGrid w:val="0"/>
              <w:spacing w:before="0"/>
              <w:rPr>
                <w:rFonts w:eastAsia="TimesNewRomanPSMT" w:cs="Arial"/>
                <w:b/>
                <w:bCs/>
              </w:rPr>
            </w:pPr>
          </w:p>
        </w:tc>
      </w:tr>
      <w:tr w:rsidR="00343A18" w:rsidRPr="00177271"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177271" w:rsidRDefault="00343A18" w:rsidP="00177271">
            <w:pPr>
              <w:snapToGrid w:val="0"/>
              <w:spacing w:before="0"/>
              <w:rPr>
                <w:rFonts w:eastAsia="TimesNewRomanPSMT" w:cs="Arial"/>
                <w:bCs/>
                <w:i/>
              </w:rPr>
            </w:pPr>
          </w:p>
          <w:p w14:paraId="05A9415D" w14:textId="77777777" w:rsidR="00343A18" w:rsidRPr="00177271" w:rsidRDefault="00343A18" w:rsidP="00177271">
            <w:pPr>
              <w:spacing w:before="0"/>
              <w:rPr>
                <w:rFonts w:eastAsia="TimesNewRomanPSMT" w:cs="Arial"/>
                <w:bCs/>
                <w:i/>
                <w:lang w:val="ru-RU"/>
              </w:rPr>
            </w:pPr>
            <w:r w:rsidRPr="00177271">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177271" w:rsidRDefault="00343A18" w:rsidP="00177271">
            <w:pPr>
              <w:snapToGrid w:val="0"/>
              <w:spacing w:before="0"/>
              <w:rPr>
                <w:rFonts w:eastAsia="TimesNewRomanPSMT" w:cs="Arial"/>
                <w:bCs/>
                <w:i/>
                <w:lang w:val="ru-RU"/>
              </w:rPr>
            </w:pPr>
          </w:p>
          <w:p w14:paraId="4D0DE510" w14:textId="77777777" w:rsidR="00343A18" w:rsidRPr="00177271" w:rsidRDefault="00343A18" w:rsidP="00177271">
            <w:pPr>
              <w:spacing w:before="0"/>
              <w:rPr>
                <w:rFonts w:eastAsia="TimesNewRomanPSMT" w:cs="Arial"/>
                <w:b/>
                <w:bCs/>
                <w:lang w:val="ru-RU"/>
              </w:rPr>
            </w:pPr>
            <w:r w:rsidRPr="0017727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177271" w:rsidRDefault="00343A18" w:rsidP="00177271">
            <w:pPr>
              <w:snapToGrid w:val="0"/>
              <w:spacing w:before="0"/>
              <w:rPr>
                <w:rFonts w:eastAsia="TimesNewRomanPSMT" w:cs="Arial"/>
                <w:b/>
                <w:bCs/>
                <w:lang w:val="ru-RU"/>
              </w:rPr>
            </w:pPr>
          </w:p>
        </w:tc>
      </w:tr>
      <w:tr w:rsidR="00343A18" w:rsidRPr="00177271"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177271" w:rsidRDefault="00343A18" w:rsidP="00177271">
            <w:pPr>
              <w:snapToGrid w:val="0"/>
              <w:spacing w:before="0"/>
              <w:rPr>
                <w:rFonts w:eastAsia="TimesNewRomanPSMT" w:cs="Arial"/>
                <w:bCs/>
                <w:i/>
                <w:lang w:val="ru-RU"/>
              </w:rPr>
            </w:pPr>
          </w:p>
          <w:p w14:paraId="0AD55B96" w14:textId="77777777" w:rsidR="00343A18" w:rsidRPr="00177271" w:rsidRDefault="00343A18" w:rsidP="00177271">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177271" w:rsidRDefault="00343A18" w:rsidP="00177271">
            <w:pPr>
              <w:snapToGrid w:val="0"/>
              <w:spacing w:before="0"/>
              <w:rPr>
                <w:rFonts w:eastAsia="TimesNewRomanPSMT" w:cs="Arial"/>
                <w:bCs/>
                <w:i/>
                <w:lang w:val="ru-RU"/>
              </w:rPr>
            </w:pPr>
          </w:p>
          <w:p w14:paraId="1901D74A" w14:textId="77777777" w:rsidR="00343A18" w:rsidRPr="00177271" w:rsidRDefault="00343A18" w:rsidP="00177271">
            <w:pPr>
              <w:spacing w:before="0"/>
              <w:rPr>
                <w:rFonts w:eastAsia="TimesNewRomanPSMT" w:cs="Arial"/>
                <w:b/>
                <w:bCs/>
              </w:rPr>
            </w:pPr>
            <w:r w:rsidRPr="0017727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177271" w:rsidRDefault="00343A18" w:rsidP="00177271">
            <w:pPr>
              <w:snapToGrid w:val="0"/>
              <w:spacing w:before="0"/>
              <w:rPr>
                <w:rFonts w:eastAsia="TimesNewRomanPSMT" w:cs="Arial"/>
                <w:b/>
                <w:bCs/>
              </w:rPr>
            </w:pPr>
          </w:p>
        </w:tc>
      </w:tr>
      <w:tr w:rsidR="00343A18" w:rsidRPr="00177271"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177271" w:rsidRDefault="00343A18" w:rsidP="00177271">
            <w:pPr>
              <w:snapToGrid w:val="0"/>
              <w:spacing w:before="0"/>
              <w:rPr>
                <w:rFonts w:eastAsia="TimesNewRomanPSMT" w:cs="Arial"/>
                <w:bCs/>
                <w:i/>
              </w:rPr>
            </w:pPr>
          </w:p>
          <w:p w14:paraId="491629D3" w14:textId="77777777"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177271" w:rsidRDefault="00343A18" w:rsidP="00177271">
            <w:pPr>
              <w:snapToGrid w:val="0"/>
              <w:spacing w:before="0"/>
              <w:rPr>
                <w:rFonts w:eastAsia="TimesNewRomanPSMT" w:cs="Arial"/>
                <w:bCs/>
                <w:i/>
              </w:rPr>
            </w:pPr>
          </w:p>
          <w:p w14:paraId="6B9FA6FA" w14:textId="77777777" w:rsidR="00343A18" w:rsidRPr="00177271" w:rsidRDefault="00343A18" w:rsidP="00177271">
            <w:pPr>
              <w:spacing w:before="0"/>
              <w:rPr>
                <w:rFonts w:eastAsia="TimesNewRomanPSMT" w:cs="Arial"/>
                <w:b/>
                <w:bCs/>
              </w:rPr>
            </w:pPr>
            <w:r w:rsidRPr="0017727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177271" w:rsidRDefault="00343A18" w:rsidP="00177271">
            <w:pPr>
              <w:snapToGrid w:val="0"/>
              <w:spacing w:before="0"/>
              <w:rPr>
                <w:rFonts w:eastAsia="TimesNewRomanPSMT" w:cs="Arial"/>
                <w:b/>
                <w:bCs/>
              </w:rPr>
            </w:pPr>
          </w:p>
        </w:tc>
      </w:tr>
      <w:tr w:rsidR="00343A18" w:rsidRPr="00177271"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177271" w:rsidRDefault="00343A18" w:rsidP="00177271">
            <w:pPr>
              <w:snapToGrid w:val="0"/>
              <w:spacing w:before="0"/>
              <w:rPr>
                <w:rFonts w:eastAsia="TimesNewRomanPSMT" w:cs="Arial"/>
                <w:bCs/>
                <w:i/>
              </w:rPr>
            </w:pPr>
          </w:p>
          <w:p w14:paraId="63B7D703" w14:textId="77777777"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177271" w:rsidRDefault="00343A18" w:rsidP="00177271">
            <w:pPr>
              <w:snapToGrid w:val="0"/>
              <w:spacing w:before="0"/>
              <w:rPr>
                <w:rFonts w:eastAsia="TimesNewRomanPSMT" w:cs="Arial"/>
                <w:bCs/>
                <w:i/>
              </w:rPr>
            </w:pPr>
          </w:p>
          <w:p w14:paraId="581A9337" w14:textId="77777777" w:rsidR="00343A18" w:rsidRPr="00177271" w:rsidRDefault="00343A18" w:rsidP="00177271">
            <w:pPr>
              <w:spacing w:before="0"/>
              <w:rPr>
                <w:rFonts w:eastAsia="TimesNewRomanPSMT" w:cs="Arial"/>
                <w:b/>
                <w:bCs/>
              </w:rPr>
            </w:pPr>
            <w:r w:rsidRPr="0017727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177271" w:rsidRDefault="00343A18" w:rsidP="00177271">
            <w:pPr>
              <w:snapToGrid w:val="0"/>
              <w:spacing w:before="0"/>
              <w:rPr>
                <w:rFonts w:eastAsia="TimesNewRomanPSMT" w:cs="Arial"/>
                <w:b/>
                <w:bCs/>
              </w:rPr>
            </w:pPr>
          </w:p>
        </w:tc>
      </w:tr>
      <w:tr w:rsidR="00343A18" w:rsidRPr="00177271"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177271" w:rsidRDefault="00343A18" w:rsidP="0017727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177271" w:rsidRDefault="00343A18" w:rsidP="00177271">
            <w:pPr>
              <w:snapToGrid w:val="0"/>
              <w:spacing w:before="0"/>
              <w:rPr>
                <w:rFonts w:eastAsia="TimesNewRomanPSMT" w:cs="Arial"/>
                <w:bCs/>
                <w:i/>
              </w:rPr>
            </w:pPr>
          </w:p>
          <w:p w14:paraId="32302646" w14:textId="77777777" w:rsidR="00343A18" w:rsidRPr="00177271" w:rsidRDefault="00343A18" w:rsidP="00177271">
            <w:pPr>
              <w:spacing w:before="0"/>
              <w:rPr>
                <w:rFonts w:eastAsia="TimesNewRomanPSMT" w:cs="Arial"/>
                <w:b/>
                <w:bCs/>
              </w:rPr>
            </w:pPr>
            <w:r w:rsidRPr="0017727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177271" w:rsidRDefault="00343A18" w:rsidP="00177271">
            <w:pPr>
              <w:snapToGrid w:val="0"/>
              <w:spacing w:before="0"/>
              <w:rPr>
                <w:rFonts w:eastAsia="TimesNewRomanPSMT" w:cs="Arial"/>
                <w:b/>
                <w:bCs/>
              </w:rPr>
            </w:pPr>
          </w:p>
        </w:tc>
      </w:tr>
    </w:tbl>
    <w:p w14:paraId="69B9652C" w14:textId="77777777" w:rsidR="00343A18" w:rsidRPr="00177271" w:rsidRDefault="00343A18" w:rsidP="00177271">
      <w:pPr>
        <w:spacing w:before="0"/>
        <w:rPr>
          <w:rFonts w:cs="Arial"/>
          <w:b/>
          <w:bCs/>
          <w:i/>
          <w:iCs/>
          <w:u w:val="single"/>
        </w:rPr>
      </w:pPr>
    </w:p>
    <w:p w14:paraId="086B4046" w14:textId="77777777" w:rsidR="00343A18" w:rsidRPr="00177271" w:rsidRDefault="00343A18" w:rsidP="00177271">
      <w:pPr>
        <w:spacing w:before="0"/>
        <w:rPr>
          <w:rFonts w:cs="Arial"/>
          <w:i/>
          <w:iCs/>
          <w:lang w:val="ru-RU"/>
        </w:rPr>
      </w:pPr>
      <w:r w:rsidRPr="00177271">
        <w:rPr>
          <w:rFonts w:cs="Arial"/>
          <w:b/>
          <w:bCs/>
          <w:i/>
          <w:iCs/>
          <w:u w:val="single"/>
        </w:rPr>
        <w:t>Напомена:</w:t>
      </w:r>
    </w:p>
    <w:p w14:paraId="158D7781" w14:textId="77777777" w:rsidR="00343A18" w:rsidRPr="00177271" w:rsidRDefault="00343A18" w:rsidP="00177271">
      <w:pPr>
        <w:spacing w:before="0"/>
        <w:rPr>
          <w:rFonts w:cs="Arial"/>
          <w:i/>
          <w:iCs/>
          <w:lang w:val="ru-RU"/>
        </w:rPr>
      </w:pPr>
      <w:r w:rsidRPr="0017727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Default="00343A18" w:rsidP="00177271">
      <w:pPr>
        <w:spacing w:before="0"/>
        <w:rPr>
          <w:rFonts w:cs="Arial"/>
          <w:i/>
          <w:iCs/>
          <w:lang w:val="ru-RU"/>
        </w:rPr>
      </w:pPr>
    </w:p>
    <w:p w14:paraId="1663F439" w14:textId="77777777" w:rsidR="00DF69DA" w:rsidRDefault="00DF69DA" w:rsidP="00177271">
      <w:pPr>
        <w:spacing w:before="0"/>
        <w:rPr>
          <w:rFonts w:cs="Arial"/>
          <w:i/>
          <w:iCs/>
          <w:lang w:val="ru-RU"/>
        </w:rPr>
      </w:pPr>
    </w:p>
    <w:p w14:paraId="139CE87B" w14:textId="77777777" w:rsidR="00DF69DA" w:rsidRDefault="00DF69DA" w:rsidP="00177271">
      <w:pPr>
        <w:spacing w:before="0"/>
        <w:rPr>
          <w:rFonts w:cs="Arial"/>
          <w:i/>
          <w:iCs/>
          <w:lang w:val="ru-RU"/>
        </w:rPr>
      </w:pPr>
    </w:p>
    <w:p w14:paraId="058F6BE3" w14:textId="77777777" w:rsidR="00DF69DA" w:rsidRDefault="00DF69DA" w:rsidP="00177271">
      <w:pPr>
        <w:spacing w:before="0"/>
        <w:rPr>
          <w:rFonts w:cs="Arial"/>
          <w:i/>
          <w:iCs/>
          <w:lang w:val="ru-RU"/>
        </w:rPr>
      </w:pPr>
    </w:p>
    <w:p w14:paraId="6A2A9597" w14:textId="77777777" w:rsidR="00DF69DA" w:rsidRDefault="00DF69DA" w:rsidP="00177271">
      <w:pPr>
        <w:spacing w:before="0"/>
        <w:rPr>
          <w:rFonts w:cs="Arial"/>
          <w:i/>
          <w:iCs/>
          <w:lang w:val="ru-RU"/>
        </w:rPr>
      </w:pPr>
    </w:p>
    <w:p w14:paraId="7EB9AF8C" w14:textId="77777777" w:rsidR="00DF69DA" w:rsidRDefault="00DF69DA" w:rsidP="00177271">
      <w:pPr>
        <w:spacing w:before="0"/>
        <w:rPr>
          <w:rFonts w:cs="Arial"/>
          <w:i/>
          <w:iCs/>
          <w:lang w:val="ru-RU"/>
        </w:rPr>
      </w:pPr>
    </w:p>
    <w:p w14:paraId="34908B11" w14:textId="77777777" w:rsidR="00DF69DA" w:rsidRDefault="00DF69DA" w:rsidP="00177271">
      <w:pPr>
        <w:spacing w:before="0"/>
        <w:rPr>
          <w:rFonts w:cs="Arial"/>
          <w:i/>
          <w:iCs/>
          <w:lang w:val="ru-RU"/>
        </w:rPr>
      </w:pPr>
    </w:p>
    <w:p w14:paraId="2833D2BC" w14:textId="77777777" w:rsidR="00DF69DA" w:rsidRDefault="00DF69DA" w:rsidP="00177271">
      <w:pPr>
        <w:spacing w:before="0"/>
        <w:rPr>
          <w:rFonts w:cs="Arial"/>
          <w:i/>
          <w:iCs/>
          <w:lang w:val="ru-RU"/>
        </w:rPr>
      </w:pPr>
    </w:p>
    <w:p w14:paraId="67283BAE" w14:textId="77777777" w:rsidR="00DF69DA" w:rsidRDefault="00DF69DA" w:rsidP="00177271">
      <w:pPr>
        <w:spacing w:before="0"/>
        <w:rPr>
          <w:rFonts w:cs="Arial"/>
          <w:i/>
          <w:iCs/>
          <w:lang w:val="ru-RU"/>
        </w:rPr>
      </w:pPr>
    </w:p>
    <w:p w14:paraId="0D8663B2" w14:textId="77777777" w:rsidR="00DF69DA" w:rsidRDefault="00DF69DA" w:rsidP="00177271">
      <w:pPr>
        <w:spacing w:before="0"/>
        <w:rPr>
          <w:rFonts w:cs="Arial"/>
          <w:i/>
          <w:iCs/>
          <w:lang w:val="ru-RU"/>
        </w:rPr>
      </w:pPr>
    </w:p>
    <w:p w14:paraId="77AB6333" w14:textId="77777777" w:rsidR="00DF69DA" w:rsidRDefault="00DF69DA" w:rsidP="00177271">
      <w:pPr>
        <w:spacing w:before="0"/>
        <w:rPr>
          <w:rFonts w:cs="Arial"/>
          <w:i/>
          <w:iCs/>
          <w:lang w:val="ru-RU"/>
        </w:rPr>
      </w:pPr>
    </w:p>
    <w:p w14:paraId="05099CEF" w14:textId="77777777" w:rsidR="00DF69DA" w:rsidRDefault="00DF69DA" w:rsidP="00177271">
      <w:pPr>
        <w:spacing w:before="0"/>
        <w:rPr>
          <w:rFonts w:cs="Arial"/>
          <w:i/>
          <w:iCs/>
          <w:lang w:val="ru-RU"/>
        </w:rPr>
      </w:pPr>
    </w:p>
    <w:p w14:paraId="5CD6249C" w14:textId="77777777" w:rsidR="00DF69DA" w:rsidRDefault="00DF69DA" w:rsidP="00177271">
      <w:pPr>
        <w:spacing w:before="0"/>
        <w:rPr>
          <w:rFonts w:cs="Arial"/>
          <w:i/>
          <w:iCs/>
          <w:lang w:val="ru-RU"/>
        </w:rPr>
      </w:pPr>
    </w:p>
    <w:p w14:paraId="1E475FD2" w14:textId="77777777" w:rsidR="00DF69DA" w:rsidRDefault="00DF69DA" w:rsidP="00177271">
      <w:pPr>
        <w:spacing w:before="0"/>
        <w:rPr>
          <w:rFonts w:cs="Arial"/>
          <w:i/>
          <w:iCs/>
          <w:lang w:val="ru-RU"/>
        </w:rPr>
      </w:pPr>
    </w:p>
    <w:p w14:paraId="3333CB63" w14:textId="77777777" w:rsidR="00DF69DA" w:rsidRDefault="00DF69DA" w:rsidP="00177271">
      <w:pPr>
        <w:spacing w:before="0"/>
        <w:rPr>
          <w:rFonts w:cs="Arial"/>
          <w:i/>
          <w:iCs/>
          <w:lang w:val="ru-RU"/>
        </w:rPr>
      </w:pPr>
    </w:p>
    <w:p w14:paraId="650E7578" w14:textId="77777777" w:rsidR="00DF69DA" w:rsidRDefault="00DF69DA" w:rsidP="00177271">
      <w:pPr>
        <w:spacing w:before="0"/>
        <w:rPr>
          <w:rFonts w:cs="Arial"/>
          <w:i/>
          <w:iCs/>
          <w:lang w:val="ru-RU"/>
        </w:rPr>
      </w:pPr>
    </w:p>
    <w:p w14:paraId="76BD7AFF" w14:textId="77777777" w:rsidR="00DF69DA" w:rsidRDefault="00DF69DA" w:rsidP="00177271">
      <w:pPr>
        <w:spacing w:before="0"/>
        <w:rPr>
          <w:rFonts w:cs="Arial"/>
          <w:i/>
          <w:iCs/>
          <w:lang w:val="ru-RU"/>
        </w:rPr>
      </w:pPr>
    </w:p>
    <w:p w14:paraId="5E2472E2" w14:textId="77777777" w:rsidR="00DF69DA" w:rsidRDefault="00DF69DA" w:rsidP="00177271">
      <w:pPr>
        <w:spacing w:before="0"/>
        <w:rPr>
          <w:rFonts w:cs="Arial"/>
          <w:i/>
          <w:iCs/>
          <w:lang w:val="ru-RU"/>
        </w:rPr>
      </w:pPr>
    </w:p>
    <w:p w14:paraId="375837D2" w14:textId="77777777" w:rsidR="00DF69DA" w:rsidRDefault="00DF69DA" w:rsidP="00177271">
      <w:pPr>
        <w:spacing w:before="0"/>
        <w:rPr>
          <w:rFonts w:cs="Arial"/>
          <w:i/>
          <w:iCs/>
          <w:lang w:val="ru-RU"/>
        </w:rPr>
      </w:pPr>
    </w:p>
    <w:p w14:paraId="4E624675" w14:textId="77777777" w:rsidR="00DF69DA" w:rsidRDefault="00DF69DA" w:rsidP="00177271">
      <w:pPr>
        <w:spacing w:before="0"/>
        <w:rPr>
          <w:rFonts w:cs="Arial"/>
          <w:i/>
          <w:iCs/>
          <w:lang w:val="ru-RU"/>
        </w:rPr>
      </w:pPr>
    </w:p>
    <w:p w14:paraId="2B35E82C" w14:textId="77777777" w:rsidR="00DF69DA" w:rsidRDefault="00DF69DA" w:rsidP="00177271">
      <w:pPr>
        <w:spacing w:before="0"/>
        <w:rPr>
          <w:rFonts w:cs="Arial"/>
          <w:i/>
          <w:iCs/>
          <w:lang w:val="ru-RU"/>
        </w:rPr>
      </w:pPr>
    </w:p>
    <w:p w14:paraId="4E18A884" w14:textId="77777777" w:rsidR="00DF69DA" w:rsidRPr="00177271" w:rsidRDefault="00DF69DA" w:rsidP="00177271">
      <w:pPr>
        <w:spacing w:before="0"/>
        <w:rPr>
          <w:rFonts w:cs="Arial"/>
          <w:i/>
          <w:iCs/>
          <w:lang w:val="ru-RU"/>
        </w:rPr>
      </w:pPr>
    </w:p>
    <w:p w14:paraId="37C8F226" w14:textId="5AC89C28" w:rsidR="000E75A0" w:rsidRPr="00177271" w:rsidRDefault="00BA2C2D" w:rsidP="00177271">
      <w:pPr>
        <w:spacing w:before="0"/>
        <w:rPr>
          <w:rFonts w:eastAsia="TimesNewRomanPSMT" w:cs="Arial"/>
          <w:b/>
          <w:bCs/>
          <w:i/>
          <w:lang w:val="sr-Cyrl-CS"/>
        </w:rPr>
      </w:pPr>
      <w:r w:rsidRPr="00177271">
        <w:rPr>
          <w:rFonts w:eastAsia="TimesNewRomanPSMT" w:cs="Arial"/>
          <w:b/>
          <w:bCs/>
          <w:i/>
          <w:lang w:val="sr-Cyrl-CS"/>
        </w:rPr>
        <w:lastRenderedPageBreak/>
        <w:t xml:space="preserve">5) </w:t>
      </w:r>
      <w:r w:rsidR="000E75A0" w:rsidRPr="00177271">
        <w:rPr>
          <w:rFonts w:eastAsia="TimesNewRomanPSMT" w:cs="Arial"/>
          <w:b/>
          <w:bCs/>
          <w:i/>
          <w:lang w:val="sr-Cyrl-CS"/>
        </w:rPr>
        <w:t>ЦЕНА И КОМЕРЦИЈАЛНИ УСЛОВИ ПОНУДЕ</w:t>
      </w:r>
    </w:p>
    <w:p w14:paraId="1D7F97C5" w14:textId="4BBB047B" w:rsidR="00EC6A87" w:rsidRDefault="005E7653" w:rsidP="00177271">
      <w:pPr>
        <w:spacing w:before="0"/>
        <w:jc w:val="center"/>
        <w:rPr>
          <w:rFonts w:cs="Arial"/>
          <w:b/>
          <w:bCs/>
          <w:i/>
          <w:iCs/>
          <w:u w:val="single"/>
          <w:lang w:val="sr-Cyrl-CS"/>
        </w:rPr>
      </w:pPr>
      <w:r w:rsidRPr="00177271">
        <w:rPr>
          <w:rFonts w:cs="Arial"/>
          <w:b/>
          <w:bCs/>
          <w:i/>
          <w:iCs/>
          <w:u w:val="single"/>
          <w:lang w:val="sr-Cyrl-CS"/>
        </w:rPr>
        <w:t>ЦЕНА</w:t>
      </w:r>
    </w:p>
    <w:tbl>
      <w:tblPr>
        <w:tblStyle w:val="TableGrid"/>
        <w:tblW w:w="0" w:type="auto"/>
        <w:tblLook w:val="04A0" w:firstRow="1" w:lastRow="0" w:firstColumn="1" w:lastColumn="0" w:noHBand="0" w:noVBand="1"/>
      </w:tblPr>
      <w:tblGrid>
        <w:gridCol w:w="4509"/>
        <w:gridCol w:w="4510"/>
      </w:tblGrid>
      <w:tr w:rsidR="005E7653" w14:paraId="3AB9CD4D" w14:textId="77777777" w:rsidTr="00C84DFA">
        <w:trPr>
          <w:trHeight w:val="516"/>
        </w:trPr>
        <w:tc>
          <w:tcPr>
            <w:tcW w:w="9019" w:type="dxa"/>
            <w:gridSpan w:val="2"/>
            <w:shd w:val="clear" w:color="auto" w:fill="B8CCE4" w:themeFill="accent1" w:themeFillTint="66"/>
            <w:vAlign w:val="center"/>
          </w:tcPr>
          <w:p w14:paraId="7218C13A" w14:textId="63533B16" w:rsidR="005E7653" w:rsidRDefault="005E7653" w:rsidP="00EC6A87">
            <w:pPr>
              <w:spacing w:before="0"/>
              <w:jc w:val="center"/>
              <w:rPr>
                <w:rFonts w:cs="Arial"/>
                <w:b/>
                <w:bCs/>
                <w:i/>
                <w:iCs/>
                <w:u w:val="single"/>
                <w:lang w:val="sr-Cyrl-CS"/>
              </w:rPr>
            </w:pPr>
            <w:r w:rsidRPr="00B8026D">
              <w:rPr>
                <w:rFonts w:eastAsia="TimesNewRomanPSMT" w:cs="Arial"/>
                <w:b/>
                <w:bCs/>
              </w:rPr>
              <w:t xml:space="preserve">ПРЕДМЕТ </w:t>
            </w:r>
            <w:r w:rsidRPr="00B8026D">
              <w:rPr>
                <w:rFonts w:eastAsia="TimesNewRomanPSMT" w:cs="Arial"/>
                <w:b/>
                <w:bCs/>
                <w:lang w:val="sr-Cyrl-CS"/>
              </w:rPr>
              <w:t xml:space="preserve">И БРОЈ </w:t>
            </w:r>
            <w:r w:rsidRPr="00B8026D">
              <w:rPr>
                <w:rFonts w:eastAsia="TimesNewRomanPSMT" w:cs="Arial"/>
                <w:b/>
                <w:bCs/>
              </w:rPr>
              <w:t>НАБАВКЕ</w:t>
            </w:r>
          </w:p>
        </w:tc>
      </w:tr>
      <w:tr w:rsidR="00EC6A87" w14:paraId="22ADD0E4" w14:textId="77777777" w:rsidTr="00C84DFA">
        <w:tc>
          <w:tcPr>
            <w:tcW w:w="9019" w:type="dxa"/>
            <w:gridSpan w:val="2"/>
          </w:tcPr>
          <w:p w14:paraId="087F9CC4" w14:textId="3CF44897" w:rsidR="00EC6A87" w:rsidRPr="00EC6A87" w:rsidRDefault="00EC6A87" w:rsidP="00DF69DA">
            <w:pPr>
              <w:pStyle w:val="Title"/>
              <w:spacing w:before="0"/>
              <w:rPr>
                <w:rFonts w:cs="Arial"/>
                <w:bCs w:val="0"/>
                <w:i/>
                <w:iCs/>
                <w:u w:val="single"/>
              </w:rPr>
            </w:pPr>
            <w:r w:rsidRPr="00EC6A87">
              <w:rPr>
                <w:rFonts w:cs="Arial"/>
                <w:sz w:val="22"/>
                <w:szCs w:val="22"/>
                <w:lang w:val="sr-Cyrl-RS"/>
              </w:rPr>
              <w:t>Набавка возила</w:t>
            </w:r>
            <w:r w:rsidRPr="00EC6A87">
              <w:rPr>
                <w:rFonts w:cs="Arial"/>
                <w:sz w:val="22"/>
                <w:szCs w:val="22"/>
                <w:lang w:val="sr-Latn-RS"/>
              </w:rPr>
              <w:t xml:space="preserve"> </w:t>
            </w:r>
            <w:r w:rsidRPr="00EC6A87">
              <w:rPr>
                <w:rFonts w:cs="Arial"/>
                <w:sz w:val="22"/>
                <w:szCs w:val="22"/>
                <w:lang w:val="sr-Cyrl-RS"/>
              </w:rPr>
              <w:t>–ЈНО/1000/0034</w:t>
            </w:r>
            <w:r w:rsidR="00DF69DA">
              <w:rPr>
                <w:rFonts w:cs="Arial"/>
                <w:sz w:val="22"/>
                <w:szCs w:val="22"/>
                <w:lang w:val="sr-Cyrl-RS"/>
              </w:rPr>
              <w:t>-1</w:t>
            </w:r>
            <w:r w:rsidRPr="00EC6A87">
              <w:rPr>
                <w:rFonts w:cs="Arial"/>
                <w:sz w:val="22"/>
                <w:szCs w:val="22"/>
                <w:lang w:val="sr-Cyrl-RS"/>
              </w:rPr>
              <w:t>/2016</w:t>
            </w:r>
          </w:p>
        </w:tc>
      </w:tr>
      <w:tr w:rsidR="005E7653" w14:paraId="5A6B0007" w14:textId="77777777" w:rsidTr="00C84DFA">
        <w:tc>
          <w:tcPr>
            <w:tcW w:w="4509" w:type="dxa"/>
            <w:vAlign w:val="center"/>
          </w:tcPr>
          <w:p w14:paraId="3869B357" w14:textId="02919F07" w:rsidR="005E7653" w:rsidRPr="005E7653" w:rsidRDefault="005E7653" w:rsidP="005E7653">
            <w:pPr>
              <w:spacing w:before="0"/>
              <w:jc w:val="center"/>
              <w:rPr>
                <w:rFonts w:cs="Arial"/>
                <w:b/>
                <w:bCs/>
                <w:iCs/>
                <w:lang w:val="sr-Cyrl-CS"/>
              </w:rPr>
            </w:pPr>
            <w:r w:rsidRPr="005E7653">
              <w:rPr>
                <w:rFonts w:cs="Arial"/>
                <w:b/>
                <w:bCs/>
                <w:iCs/>
                <w:lang w:val="sr-Cyrl-CS"/>
              </w:rPr>
              <w:t>возила</w:t>
            </w:r>
          </w:p>
        </w:tc>
        <w:tc>
          <w:tcPr>
            <w:tcW w:w="4510" w:type="dxa"/>
            <w:vAlign w:val="center"/>
          </w:tcPr>
          <w:p w14:paraId="2ED5C81E" w14:textId="4A11DEAE" w:rsidR="005E7653" w:rsidRPr="005E7653" w:rsidRDefault="005E7653" w:rsidP="005E7653">
            <w:pPr>
              <w:spacing w:before="0"/>
              <w:jc w:val="center"/>
              <w:rPr>
                <w:rFonts w:cs="Arial"/>
                <w:b/>
                <w:bCs/>
                <w:iCs/>
                <w:lang w:val="sr-Cyrl-CS"/>
              </w:rPr>
            </w:pPr>
            <w:r w:rsidRPr="005E7653">
              <w:rPr>
                <w:rFonts w:cs="Arial"/>
                <w:b/>
                <w:bCs/>
                <w:iCs/>
                <w:lang w:val="sr-Cyrl-CS"/>
              </w:rPr>
              <w:t>Цена</w:t>
            </w:r>
          </w:p>
        </w:tc>
      </w:tr>
      <w:tr w:rsidR="00EC6A87" w14:paraId="6A826B94" w14:textId="77777777" w:rsidTr="00EC6A87">
        <w:tc>
          <w:tcPr>
            <w:tcW w:w="4509" w:type="dxa"/>
          </w:tcPr>
          <w:p w14:paraId="1804A32F" w14:textId="77777777" w:rsidR="00DF69DA" w:rsidRDefault="00DF69DA" w:rsidP="00DF69DA">
            <w:pPr>
              <w:spacing w:before="0"/>
              <w:jc w:val="center"/>
              <w:rPr>
                <w:rFonts w:cs="Arial"/>
                <w:b/>
                <w:lang w:val="sr-Cyrl-RS"/>
              </w:rPr>
            </w:pPr>
          </w:p>
          <w:p w14:paraId="55ECE110" w14:textId="793B3624" w:rsidR="00EC6A87" w:rsidRPr="00DF69DA" w:rsidRDefault="00DF69DA" w:rsidP="00DF69DA">
            <w:pPr>
              <w:spacing w:before="0"/>
              <w:jc w:val="center"/>
              <w:rPr>
                <w:rFonts w:cs="Arial"/>
                <w:b/>
                <w:bCs/>
                <w:i/>
                <w:iCs/>
                <w:u w:val="single"/>
                <w:lang w:val="sr-Cyrl-CS"/>
              </w:rPr>
            </w:pPr>
            <w:r w:rsidRPr="00DF69DA">
              <w:rPr>
                <w:rFonts w:cs="Arial"/>
                <w:b/>
                <w:lang w:val="sr-Cyrl-RS"/>
              </w:rPr>
              <w:t>Укупно понуђена цена</w:t>
            </w:r>
          </w:p>
        </w:tc>
        <w:tc>
          <w:tcPr>
            <w:tcW w:w="4510" w:type="dxa"/>
          </w:tcPr>
          <w:p w14:paraId="61019FFF" w14:textId="77777777" w:rsidR="00DF69DA" w:rsidRDefault="00DF69DA" w:rsidP="00EC6A87">
            <w:pPr>
              <w:spacing w:before="0"/>
              <w:rPr>
                <w:rFonts w:cs="Arial"/>
                <w:b/>
                <w:bCs/>
                <w:i/>
                <w:iCs/>
                <w:lang w:val="sr-Cyrl-CS"/>
              </w:rPr>
            </w:pPr>
          </w:p>
          <w:p w14:paraId="2228C2CC" w14:textId="62EE09FA" w:rsidR="00EC6A87" w:rsidRDefault="00EC6A87" w:rsidP="00EC6A87">
            <w:pPr>
              <w:spacing w:before="0"/>
              <w:rPr>
                <w:rFonts w:cs="Arial"/>
                <w:b/>
                <w:bCs/>
                <w:i/>
                <w:iCs/>
                <w:lang w:val="sr-Cyrl-CS"/>
              </w:rPr>
            </w:pPr>
            <w:r>
              <w:rPr>
                <w:rFonts w:cs="Arial"/>
                <w:b/>
                <w:bCs/>
                <w:i/>
                <w:iCs/>
                <w:lang w:val="sr-Cyrl-CS"/>
              </w:rPr>
              <w:t>___________</w:t>
            </w:r>
            <w:r w:rsidR="00DF69DA">
              <w:rPr>
                <w:rFonts w:cs="Arial"/>
                <w:b/>
                <w:bCs/>
                <w:i/>
                <w:iCs/>
                <w:lang w:val="sr-Cyrl-CS"/>
              </w:rPr>
              <w:t>_____________динара/ЕУР без ПДВ</w:t>
            </w:r>
          </w:p>
          <w:p w14:paraId="7B82F874" w14:textId="77777777" w:rsidR="00EC6A87" w:rsidRDefault="00EC6A87" w:rsidP="00DF69DA">
            <w:pPr>
              <w:spacing w:before="0"/>
              <w:rPr>
                <w:rFonts w:cs="Arial"/>
                <w:b/>
                <w:bCs/>
                <w:i/>
                <w:iCs/>
                <w:u w:val="single"/>
                <w:lang w:val="sr-Cyrl-CS"/>
              </w:rPr>
            </w:pPr>
          </w:p>
        </w:tc>
      </w:tr>
    </w:tbl>
    <w:p w14:paraId="42EE134B" w14:textId="77777777" w:rsidR="00EC6A87" w:rsidRPr="00177271" w:rsidRDefault="00EC6A87" w:rsidP="005E7653">
      <w:pPr>
        <w:spacing w:before="0"/>
        <w:rPr>
          <w:rFonts w:cs="Arial"/>
          <w:b/>
          <w:bCs/>
          <w:i/>
          <w:iCs/>
          <w:u w:val="single"/>
          <w:lang w:val="sr-Cyrl-CS"/>
        </w:rPr>
      </w:pPr>
    </w:p>
    <w:p w14:paraId="5A6DB084" w14:textId="77777777" w:rsidR="000E75A0" w:rsidRPr="00177271" w:rsidRDefault="000E75A0" w:rsidP="00177271">
      <w:pPr>
        <w:spacing w:before="0"/>
        <w:jc w:val="center"/>
        <w:rPr>
          <w:rFonts w:cs="Arial"/>
          <w:b/>
          <w:bCs/>
          <w:i/>
          <w:iCs/>
          <w:u w:val="single"/>
          <w:lang w:val="sr-Cyrl-CS"/>
        </w:rPr>
      </w:pPr>
      <w:r w:rsidRPr="00177271">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177271" w14:paraId="705137F5" w14:textId="77777777" w:rsidTr="003601D0">
        <w:trPr>
          <w:trHeight w:val="647"/>
        </w:trPr>
        <w:tc>
          <w:tcPr>
            <w:tcW w:w="4855" w:type="dxa"/>
            <w:shd w:val="clear" w:color="auto" w:fill="C6D9F1" w:themeFill="text2" w:themeFillTint="33"/>
            <w:vAlign w:val="center"/>
          </w:tcPr>
          <w:p w14:paraId="3D19AAAB" w14:textId="77777777" w:rsidR="000E75A0" w:rsidRPr="00177271" w:rsidRDefault="000E75A0" w:rsidP="00177271">
            <w:pPr>
              <w:spacing w:before="0"/>
              <w:jc w:val="center"/>
              <w:rPr>
                <w:rFonts w:cs="Arial"/>
                <w:b/>
                <w:bCs/>
                <w:i/>
                <w:iCs/>
                <w:lang w:val="sr-Cyrl-CS"/>
              </w:rPr>
            </w:pPr>
            <w:r w:rsidRPr="00177271">
              <w:rPr>
                <w:rFonts w:cs="Arial"/>
                <w:b/>
                <w:bCs/>
                <w:i/>
                <w:iCs/>
                <w:lang w:val="sr-Cyrl-CS"/>
              </w:rPr>
              <w:t>УСЛОВ НАРУЧИОЦА</w:t>
            </w:r>
          </w:p>
        </w:tc>
        <w:tc>
          <w:tcPr>
            <w:tcW w:w="4164" w:type="dxa"/>
            <w:shd w:val="clear" w:color="auto" w:fill="C6D9F1" w:themeFill="text2" w:themeFillTint="33"/>
            <w:vAlign w:val="center"/>
          </w:tcPr>
          <w:p w14:paraId="1CB53F7C" w14:textId="77777777" w:rsidR="000E75A0" w:rsidRPr="00177271" w:rsidRDefault="000E75A0" w:rsidP="00177271">
            <w:pPr>
              <w:spacing w:before="0"/>
              <w:jc w:val="center"/>
              <w:rPr>
                <w:rFonts w:cs="Arial"/>
                <w:b/>
                <w:bCs/>
                <w:i/>
                <w:iCs/>
                <w:lang w:val="sr-Cyrl-CS"/>
              </w:rPr>
            </w:pPr>
            <w:r w:rsidRPr="00177271">
              <w:rPr>
                <w:rFonts w:cs="Arial"/>
                <w:b/>
                <w:bCs/>
                <w:i/>
                <w:iCs/>
                <w:lang w:val="sr-Cyrl-CS"/>
              </w:rPr>
              <w:t>ПОНУДА ПОНУЂАЧА</w:t>
            </w:r>
          </w:p>
        </w:tc>
      </w:tr>
      <w:tr w:rsidR="000E75A0" w:rsidRPr="00177271" w14:paraId="25F0B00E" w14:textId="77777777" w:rsidTr="003601D0">
        <w:tc>
          <w:tcPr>
            <w:tcW w:w="4855" w:type="dxa"/>
            <w:vAlign w:val="center"/>
          </w:tcPr>
          <w:p w14:paraId="76DCAFE1" w14:textId="77777777" w:rsidR="000E75A0" w:rsidRPr="00DF69DA" w:rsidRDefault="000E75A0" w:rsidP="00177271">
            <w:pPr>
              <w:spacing w:before="0"/>
              <w:jc w:val="center"/>
              <w:rPr>
                <w:rFonts w:cs="Arial"/>
                <w:b/>
                <w:bCs/>
                <w:iCs/>
                <w:lang w:val="sr-Cyrl-CS"/>
              </w:rPr>
            </w:pPr>
            <w:r w:rsidRPr="00DF69DA">
              <w:rPr>
                <w:rFonts w:cs="Arial"/>
                <w:b/>
                <w:bCs/>
                <w:iCs/>
                <w:lang w:val="sr-Cyrl-CS"/>
              </w:rPr>
              <w:t>РОК И НАЧИН ПЛАЋАЊА:</w:t>
            </w:r>
          </w:p>
          <w:p w14:paraId="7021746B" w14:textId="5EDA91F5" w:rsidR="000E75A0" w:rsidRPr="00DF69DA" w:rsidRDefault="00922EDB" w:rsidP="00DF69DA">
            <w:pPr>
              <w:spacing w:before="0"/>
              <w:jc w:val="center"/>
              <w:rPr>
                <w:rFonts w:cs="Arial"/>
                <w:b/>
                <w:bCs/>
                <w:iCs/>
                <w:lang w:val="sr-Cyrl-CS"/>
              </w:rPr>
            </w:pPr>
            <w:r w:rsidRPr="00DF69DA">
              <w:rPr>
                <w:rFonts w:cs="Arial"/>
                <w:bCs/>
                <w:iCs/>
                <w:lang w:val="sr-Cyrl-CS"/>
              </w:rPr>
              <w:t xml:space="preserve">У року </w:t>
            </w:r>
            <w:r w:rsidR="00DD2B27" w:rsidRPr="00DF69DA">
              <w:rPr>
                <w:rFonts w:cs="Arial"/>
                <w:bCs/>
                <w:iCs/>
                <w:lang w:val="sr-Cyrl-CS"/>
              </w:rPr>
              <w:t>од</w:t>
            </w:r>
            <w:r w:rsidR="000E75A0" w:rsidRPr="00DF69DA">
              <w:rPr>
                <w:rFonts w:cs="Arial"/>
                <w:bCs/>
                <w:iCs/>
                <w:lang w:val="sr-Cyrl-CS"/>
              </w:rPr>
              <w:t xml:space="preserve"> 45 дана од</w:t>
            </w:r>
            <w:r w:rsidR="00DD2B27" w:rsidRPr="00DF69DA">
              <w:rPr>
                <w:rFonts w:cs="Arial"/>
                <w:bCs/>
                <w:iCs/>
                <w:lang w:val="sr-Cyrl-CS"/>
              </w:rPr>
              <w:t xml:space="preserve"> дана</w:t>
            </w:r>
            <w:r w:rsidR="000E75A0" w:rsidRPr="00DF69DA">
              <w:rPr>
                <w:rFonts w:cs="Arial"/>
                <w:bCs/>
                <w:iCs/>
                <w:lang w:val="sr-Cyrl-CS"/>
              </w:rPr>
              <w:t xml:space="preserve"> пријема исправног рачуна и потписивања </w:t>
            </w:r>
            <w:r w:rsidR="00A32EE1" w:rsidRPr="00DF69DA">
              <w:rPr>
                <w:rFonts w:eastAsia="Calibri" w:cs="Arial"/>
                <w:lang w:val="sr-Cyrl-RS"/>
              </w:rPr>
              <w:t xml:space="preserve">Записника о </w:t>
            </w:r>
            <w:r w:rsidR="00DF69DA" w:rsidRPr="00DF69DA">
              <w:rPr>
                <w:rFonts w:eastAsia="Calibri" w:cs="Arial"/>
                <w:lang w:val="sr-Cyrl-RS"/>
              </w:rPr>
              <w:t>примо</w:t>
            </w:r>
            <w:r w:rsidR="00A32EE1" w:rsidRPr="00DF69DA">
              <w:rPr>
                <w:rFonts w:eastAsia="Calibri" w:cs="Arial"/>
                <w:lang w:val="sr-Cyrl-RS"/>
              </w:rPr>
              <w:t>предаји добара</w:t>
            </w:r>
          </w:p>
        </w:tc>
        <w:tc>
          <w:tcPr>
            <w:tcW w:w="4164" w:type="dxa"/>
            <w:vAlign w:val="center"/>
          </w:tcPr>
          <w:p w14:paraId="1B7C79A8" w14:textId="77777777" w:rsidR="000E75A0" w:rsidRDefault="00DF69DA" w:rsidP="00DD2B27">
            <w:pPr>
              <w:spacing w:before="0"/>
              <w:jc w:val="center"/>
              <w:rPr>
                <w:rFonts w:cs="Arial"/>
                <w:bCs/>
                <w:iCs/>
                <w:lang w:val="sr-Cyrl-CS"/>
              </w:rPr>
            </w:pPr>
            <w:r>
              <w:rPr>
                <w:rFonts w:cs="Arial"/>
                <w:bCs/>
                <w:iCs/>
                <w:lang w:val="sr-Cyrl-CS"/>
              </w:rPr>
              <w:t>Сагласан са захтевом</w:t>
            </w:r>
          </w:p>
          <w:p w14:paraId="1C825467" w14:textId="77777777" w:rsidR="00DF69DA" w:rsidRDefault="00DF69DA" w:rsidP="00DD2B27">
            <w:pPr>
              <w:spacing w:before="0"/>
              <w:jc w:val="center"/>
              <w:rPr>
                <w:rFonts w:cs="Arial"/>
                <w:bCs/>
                <w:iCs/>
                <w:lang w:val="sr-Cyrl-CS"/>
              </w:rPr>
            </w:pPr>
            <w:r>
              <w:rPr>
                <w:rFonts w:cs="Arial"/>
                <w:bCs/>
                <w:iCs/>
                <w:lang w:val="sr-Cyrl-CS"/>
              </w:rPr>
              <w:t>ДА    НЕ</w:t>
            </w:r>
          </w:p>
          <w:p w14:paraId="5229BAD0" w14:textId="4EECAF96" w:rsidR="00DF69DA" w:rsidRPr="00DF69DA" w:rsidRDefault="00DF69DA" w:rsidP="00DD2B27">
            <w:pPr>
              <w:spacing w:before="0"/>
              <w:jc w:val="center"/>
              <w:rPr>
                <w:rFonts w:cs="Arial"/>
                <w:b/>
                <w:bCs/>
                <w:iCs/>
                <w:lang w:val="sr-Cyrl-CS"/>
              </w:rPr>
            </w:pPr>
            <w:r w:rsidRPr="00FF122F">
              <w:rPr>
                <w:rFonts w:cs="Arial"/>
                <w:bCs/>
                <w:iCs/>
                <w:lang w:val="sr-Cyrl-CS"/>
              </w:rPr>
              <w:t>(заокружити)</w:t>
            </w:r>
          </w:p>
        </w:tc>
      </w:tr>
      <w:tr w:rsidR="000E75A0" w:rsidRPr="00177271" w14:paraId="46B89F73" w14:textId="77777777" w:rsidTr="003601D0">
        <w:tc>
          <w:tcPr>
            <w:tcW w:w="4855" w:type="dxa"/>
            <w:vAlign w:val="center"/>
          </w:tcPr>
          <w:p w14:paraId="1D9ED18B" w14:textId="1153EAA4" w:rsidR="000E75A0" w:rsidRPr="00DF69DA" w:rsidRDefault="000E75A0" w:rsidP="00177271">
            <w:pPr>
              <w:spacing w:before="0"/>
              <w:jc w:val="center"/>
              <w:rPr>
                <w:rFonts w:cs="Arial"/>
                <w:b/>
                <w:bCs/>
                <w:iCs/>
                <w:lang w:val="sr-Cyrl-CS"/>
              </w:rPr>
            </w:pPr>
            <w:r w:rsidRPr="00DF69DA">
              <w:rPr>
                <w:rFonts w:cs="Arial"/>
                <w:b/>
                <w:bCs/>
                <w:iCs/>
                <w:lang w:val="sr-Cyrl-CS"/>
              </w:rPr>
              <w:t>РОК ИСПОРУКЕ:</w:t>
            </w:r>
          </w:p>
          <w:p w14:paraId="70D98DC5" w14:textId="170C1E9D" w:rsidR="000E75A0" w:rsidRPr="00DF69DA" w:rsidRDefault="00647CF7" w:rsidP="009F5810">
            <w:pPr>
              <w:spacing w:before="0"/>
              <w:jc w:val="center"/>
              <w:rPr>
                <w:rFonts w:cs="Arial"/>
                <w:bCs/>
                <w:iCs/>
                <w:lang w:val="sr-Cyrl-CS"/>
              </w:rPr>
            </w:pPr>
            <w:r>
              <w:rPr>
                <w:rFonts w:cs="Arial"/>
                <w:spacing w:val="4"/>
                <w:lang w:val="sr-Cyrl-CS"/>
              </w:rPr>
              <w:t>до</w:t>
            </w:r>
            <w:r w:rsidRPr="00DF69DA">
              <w:rPr>
                <w:rFonts w:cs="Arial"/>
                <w:spacing w:val="4"/>
                <w:lang w:val="sr-Cyrl-CS"/>
              </w:rPr>
              <w:t xml:space="preserve"> </w:t>
            </w:r>
            <w:r w:rsidR="009F5810">
              <w:rPr>
                <w:rFonts w:cs="Arial"/>
                <w:spacing w:val="4"/>
                <w:lang w:val="sr-Cyrl-CS"/>
              </w:rPr>
              <w:t>3</w:t>
            </w:r>
            <w:r w:rsidR="00B8026D" w:rsidRPr="00DF69DA">
              <w:rPr>
                <w:rFonts w:cs="Arial"/>
                <w:spacing w:val="4"/>
                <w:lang w:val="sr-Cyrl-CS"/>
              </w:rPr>
              <w:t xml:space="preserve">0 дана од </w:t>
            </w:r>
            <w:r w:rsidR="0048364D" w:rsidRPr="00136917">
              <w:rPr>
                <w:rFonts w:cs="Arial"/>
                <w:szCs w:val="24"/>
                <w:lang w:val="sr-Cyrl-RS"/>
              </w:rPr>
              <w:t>ступања уговора на снагу</w:t>
            </w:r>
          </w:p>
        </w:tc>
        <w:tc>
          <w:tcPr>
            <w:tcW w:w="4164" w:type="dxa"/>
            <w:vAlign w:val="center"/>
          </w:tcPr>
          <w:p w14:paraId="6520BB52" w14:textId="77777777" w:rsidR="000E75A0" w:rsidRPr="00DF69DA" w:rsidRDefault="000E75A0" w:rsidP="00177271">
            <w:pPr>
              <w:spacing w:before="0"/>
              <w:jc w:val="center"/>
              <w:rPr>
                <w:rFonts w:cs="Arial"/>
                <w:b/>
                <w:bCs/>
                <w:iCs/>
                <w:lang w:val="sr-Cyrl-CS"/>
              </w:rPr>
            </w:pPr>
          </w:p>
          <w:p w14:paraId="33BF2343" w14:textId="49315189" w:rsidR="000E75A0" w:rsidRPr="00DF69DA" w:rsidRDefault="000E75A0" w:rsidP="00136917">
            <w:pPr>
              <w:spacing w:before="0"/>
              <w:jc w:val="center"/>
              <w:rPr>
                <w:rFonts w:cs="Arial"/>
                <w:bCs/>
                <w:iCs/>
              </w:rPr>
            </w:pPr>
            <w:r w:rsidRPr="00DF69DA">
              <w:rPr>
                <w:rFonts w:cs="Arial"/>
                <w:bCs/>
                <w:iCs/>
                <w:lang w:val="sr-Cyrl-CS"/>
              </w:rPr>
              <w:t xml:space="preserve">____ дана од дана </w:t>
            </w:r>
            <w:r w:rsidR="00381666" w:rsidRPr="00136917">
              <w:rPr>
                <w:rFonts w:cs="Arial"/>
                <w:szCs w:val="24"/>
                <w:lang w:val="sr-Cyrl-RS"/>
              </w:rPr>
              <w:t>ступања уговора на снагу</w:t>
            </w:r>
            <w:r w:rsidRPr="00136917">
              <w:rPr>
                <w:rFonts w:cs="Arial"/>
                <w:bCs/>
                <w:iCs/>
                <w:lang w:val="sr-Cyrl-CS"/>
              </w:rPr>
              <w:t xml:space="preserve"> </w:t>
            </w:r>
          </w:p>
        </w:tc>
      </w:tr>
      <w:tr w:rsidR="000E75A0" w:rsidRPr="00177271" w14:paraId="2E424C42" w14:textId="77777777" w:rsidTr="003601D0">
        <w:tc>
          <w:tcPr>
            <w:tcW w:w="4855" w:type="dxa"/>
            <w:vAlign w:val="center"/>
          </w:tcPr>
          <w:p w14:paraId="33C9DE03" w14:textId="77777777" w:rsidR="000E75A0" w:rsidRPr="00E91287" w:rsidRDefault="000E75A0" w:rsidP="00177271">
            <w:pPr>
              <w:spacing w:before="0"/>
              <w:jc w:val="center"/>
              <w:rPr>
                <w:rFonts w:cs="Arial"/>
                <w:b/>
                <w:bCs/>
                <w:i/>
                <w:iCs/>
                <w:lang w:val="sr-Cyrl-CS"/>
              </w:rPr>
            </w:pPr>
            <w:r w:rsidRPr="00E91287">
              <w:rPr>
                <w:rFonts w:cs="Arial"/>
                <w:b/>
                <w:bCs/>
                <w:i/>
                <w:iCs/>
                <w:lang w:val="sr-Cyrl-CS"/>
              </w:rPr>
              <w:t>ГАРАНТНИ РОК:</w:t>
            </w:r>
          </w:p>
          <w:p w14:paraId="2B46350F" w14:textId="788357F8" w:rsidR="003601D0" w:rsidRPr="00E91287" w:rsidRDefault="003601D0" w:rsidP="003601D0">
            <w:pPr>
              <w:tabs>
                <w:tab w:val="left" w:pos="780"/>
              </w:tabs>
              <w:spacing w:before="0"/>
              <w:rPr>
                <w:rFonts w:cs="Arial"/>
                <w:lang w:val="sr-Cyrl-RS" w:eastAsia="zh-CN"/>
              </w:rPr>
            </w:pPr>
            <w:r w:rsidRPr="00E91287">
              <w:rPr>
                <w:rFonts w:cs="Arial"/>
                <w:lang w:val="sr-Cyrl-RS" w:eastAsia="zh-CN"/>
              </w:rPr>
              <w:t xml:space="preserve">Гарантни рок за возила </w:t>
            </w:r>
            <w:r w:rsidR="00FF122F" w:rsidRPr="00E91287">
              <w:rPr>
                <w:rFonts w:cs="Arial"/>
                <w:b/>
                <w:sz w:val="20"/>
                <w:szCs w:val="20"/>
                <w:lang w:val="sr-Cyrl-RS"/>
              </w:rPr>
              <w:t xml:space="preserve">тип </w:t>
            </w:r>
            <w:r w:rsidR="00FF122F" w:rsidRPr="00E91287">
              <w:rPr>
                <w:rFonts w:cs="Arial"/>
                <w:b/>
                <w:sz w:val="20"/>
                <w:szCs w:val="20"/>
                <w:lang w:val="sr-Latn-RS"/>
              </w:rPr>
              <w:t>I (</w:t>
            </w:r>
            <w:r w:rsidR="00FF122F" w:rsidRPr="00E91287">
              <w:rPr>
                <w:rFonts w:cs="Arial"/>
                <w:b/>
                <w:sz w:val="20"/>
                <w:szCs w:val="20"/>
                <w:lang w:val="sr-Cyrl-RS"/>
              </w:rPr>
              <w:t>Табела 1.</w:t>
            </w:r>
            <w:r w:rsidR="00FF122F" w:rsidRPr="00E91287">
              <w:rPr>
                <w:rFonts w:cs="Arial"/>
                <w:b/>
                <w:sz w:val="20"/>
                <w:szCs w:val="20"/>
                <w:lang w:val="sr-Latn-RS"/>
              </w:rPr>
              <w:t xml:space="preserve">) </w:t>
            </w:r>
            <w:r w:rsidRPr="00E91287">
              <w:rPr>
                <w:rFonts w:cs="Arial"/>
                <w:lang w:val="sr-Cyrl-RS" w:eastAsia="zh-CN"/>
              </w:rPr>
              <w:t>техничке спецификације је:</w:t>
            </w:r>
          </w:p>
          <w:p w14:paraId="3F6E3EF1" w14:textId="77777777" w:rsidR="003601D0" w:rsidRPr="00E91287" w:rsidRDefault="003601D0" w:rsidP="003601D0">
            <w:pPr>
              <w:tabs>
                <w:tab w:val="left" w:pos="780"/>
              </w:tabs>
              <w:spacing w:before="0"/>
              <w:rPr>
                <w:rFonts w:cs="Arial"/>
                <w:lang w:val="sr-Cyrl-RS" w:eastAsia="zh-CN"/>
              </w:rPr>
            </w:pPr>
          </w:p>
          <w:p w14:paraId="037169C3" w14:textId="71A8ABBE" w:rsidR="003601D0" w:rsidRPr="00E91287" w:rsidRDefault="003601D0" w:rsidP="00BF016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eastAsia="zh-CN"/>
              </w:rPr>
              <w:t xml:space="preserve">минимум 48 (словима: четрдесетосам) месеци </w:t>
            </w:r>
            <w:r w:rsidR="002C4F3E" w:rsidRPr="00E91287">
              <w:rPr>
                <w:rFonts w:ascii="Arial" w:eastAsia="Times New Roman" w:hAnsi="Arial" w:cs="Arial"/>
                <w:lang w:val="sr-Cyrl-RS" w:eastAsia="zh-CN"/>
              </w:rPr>
              <w:t xml:space="preserve">од датума примопредаје возила </w:t>
            </w:r>
            <w:r w:rsidRPr="00E91287">
              <w:rPr>
                <w:rFonts w:ascii="Arial" w:eastAsia="Times New Roman" w:hAnsi="Arial" w:cs="Arial"/>
                <w:lang w:eastAsia="zh-CN"/>
              </w:rPr>
              <w:t>или минимум 1</w:t>
            </w:r>
            <w:r w:rsidR="00DF69DA">
              <w:rPr>
                <w:rFonts w:ascii="Arial" w:eastAsia="Times New Roman" w:hAnsi="Arial" w:cs="Arial"/>
                <w:lang w:val="sr-Cyrl-RS" w:eastAsia="zh-CN"/>
              </w:rPr>
              <w:t>2</w:t>
            </w:r>
            <w:r w:rsidRPr="00E91287">
              <w:rPr>
                <w:rFonts w:ascii="Arial" w:eastAsia="Times New Roman" w:hAnsi="Arial" w:cs="Arial"/>
                <w:lang w:eastAsia="zh-CN"/>
              </w:rPr>
              <w:t>0.000 пређених километара</w:t>
            </w:r>
            <w:r w:rsidR="00E91287" w:rsidRPr="00E91287">
              <w:rPr>
                <w:rFonts w:ascii="Arial" w:eastAsia="Times New Roman" w:hAnsi="Arial" w:cs="Arial"/>
                <w:lang w:val="sr-Cyrl-RS" w:eastAsia="zh-CN"/>
              </w:rPr>
              <w:t xml:space="preserve"> на цело возило</w:t>
            </w:r>
          </w:p>
          <w:p w14:paraId="30F318E2" w14:textId="2AC39866" w:rsidR="003601D0" w:rsidRPr="00E91287" w:rsidRDefault="003601D0" w:rsidP="00BF016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eastAsia="zh-CN"/>
              </w:rPr>
              <w:t>Против корозије минимум 12 (словима: дванаест) година</w:t>
            </w:r>
            <w:r w:rsidR="002C4F3E" w:rsidRPr="00E91287">
              <w:rPr>
                <w:rFonts w:ascii="Arial" w:eastAsia="Times New Roman" w:hAnsi="Arial" w:cs="Arial"/>
                <w:lang w:val="sr-Cyrl-RS" w:eastAsia="zh-CN"/>
              </w:rPr>
              <w:t xml:space="preserve"> од датума примопредаје возила</w:t>
            </w:r>
          </w:p>
          <w:p w14:paraId="790E7508" w14:textId="7FD7078E" w:rsidR="003601D0" w:rsidRPr="00E91287" w:rsidRDefault="003601D0" w:rsidP="00BF016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eastAsia="zh-CN"/>
              </w:rPr>
              <w:t>На боју и лак минимум 3 (словима: три) године</w:t>
            </w:r>
            <w:r w:rsidR="002C4F3E" w:rsidRPr="00E91287">
              <w:rPr>
                <w:rFonts w:ascii="Arial" w:eastAsia="Times New Roman" w:hAnsi="Arial" w:cs="Arial"/>
                <w:lang w:val="sr-Cyrl-RS" w:eastAsia="zh-CN"/>
              </w:rPr>
              <w:t xml:space="preserve"> од датума примопредаје возила</w:t>
            </w:r>
          </w:p>
          <w:p w14:paraId="3AACB96E" w14:textId="77777777" w:rsidR="003601D0" w:rsidRPr="00E91287" w:rsidRDefault="003601D0" w:rsidP="003601D0">
            <w:pPr>
              <w:tabs>
                <w:tab w:val="left" w:pos="780"/>
              </w:tabs>
              <w:spacing w:before="0"/>
              <w:rPr>
                <w:rFonts w:cs="Arial"/>
                <w:lang w:val="sr-Cyrl-RS" w:eastAsia="zh-CN"/>
              </w:rPr>
            </w:pPr>
          </w:p>
          <w:p w14:paraId="0F527ED1" w14:textId="61D2C585" w:rsidR="003601D0" w:rsidRPr="00E91287" w:rsidRDefault="003601D0" w:rsidP="003601D0">
            <w:pPr>
              <w:tabs>
                <w:tab w:val="left" w:pos="780"/>
              </w:tabs>
              <w:spacing w:before="0"/>
              <w:rPr>
                <w:rFonts w:cs="Arial"/>
                <w:lang w:val="sr-Cyrl-RS" w:eastAsia="zh-CN"/>
              </w:rPr>
            </w:pPr>
            <w:r w:rsidRPr="00E91287">
              <w:rPr>
                <w:rFonts w:cs="Arial"/>
                <w:lang w:val="sr-Cyrl-RS" w:eastAsia="zh-CN"/>
              </w:rPr>
              <w:t xml:space="preserve">Гарантни рок за возила </w:t>
            </w:r>
            <w:r w:rsidR="00FF122F" w:rsidRPr="00E91287">
              <w:rPr>
                <w:rFonts w:cs="Arial"/>
                <w:b/>
                <w:sz w:val="20"/>
                <w:szCs w:val="20"/>
                <w:lang w:val="sr-Cyrl-RS"/>
              </w:rPr>
              <w:t xml:space="preserve">тип </w:t>
            </w:r>
            <w:r w:rsidR="00FF122F" w:rsidRPr="00E91287">
              <w:rPr>
                <w:rFonts w:cs="Arial"/>
                <w:b/>
                <w:sz w:val="20"/>
                <w:szCs w:val="20"/>
                <w:lang w:val="sr-Latn-RS"/>
              </w:rPr>
              <w:t>II (</w:t>
            </w:r>
            <w:r w:rsidR="00FF122F" w:rsidRPr="00E91287">
              <w:rPr>
                <w:rFonts w:cs="Arial"/>
                <w:b/>
                <w:sz w:val="20"/>
                <w:szCs w:val="20"/>
                <w:lang w:val="sr-Cyrl-RS"/>
              </w:rPr>
              <w:t>Табела 2.</w:t>
            </w:r>
            <w:r w:rsidR="00FF122F" w:rsidRPr="00E91287">
              <w:rPr>
                <w:rFonts w:cs="Arial"/>
                <w:b/>
                <w:sz w:val="20"/>
                <w:szCs w:val="20"/>
                <w:lang w:val="sr-Latn-RS"/>
              </w:rPr>
              <w:t>)</w:t>
            </w:r>
            <w:r w:rsidRPr="00E91287">
              <w:rPr>
                <w:rFonts w:cs="Arial"/>
                <w:lang w:val="sr-Cyrl-RS" w:eastAsia="zh-CN"/>
              </w:rPr>
              <w:t xml:space="preserve"> техничке спецификације је:</w:t>
            </w:r>
          </w:p>
          <w:p w14:paraId="6AD7C0D6" w14:textId="77777777" w:rsidR="003601D0" w:rsidRPr="00E91287" w:rsidRDefault="003601D0" w:rsidP="003601D0">
            <w:pPr>
              <w:tabs>
                <w:tab w:val="left" w:pos="780"/>
              </w:tabs>
              <w:spacing w:before="0"/>
              <w:rPr>
                <w:rFonts w:cs="Arial"/>
                <w:lang w:val="sr-Cyrl-RS" w:eastAsia="zh-CN"/>
              </w:rPr>
            </w:pPr>
          </w:p>
          <w:p w14:paraId="720DB252" w14:textId="5A6A875B" w:rsidR="003601D0" w:rsidRPr="00E91287" w:rsidRDefault="003601D0" w:rsidP="00BF016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eastAsia="zh-CN"/>
              </w:rPr>
              <w:t xml:space="preserve">минимум 48 (словима: четрдесетосам) месеци </w:t>
            </w:r>
            <w:r w:rsidR="002C4F3E" w:rsidRPr="00E91287">
              <w:rPr>
                <w:rFonts w:ascii="Arial" w:eastAsia="Times New Roman" w:hAnsi="Arial" w:cs="Arial"/>
                <w:lang w:val="sr-Cyrl-RS" w:eastAsia="zh-CN"/>
              </w:rPr>
              <w:t xml:space="preserve">од датума примопредаје возила </w:t>
            </w:r>
            <w:r w:rsidRPr="00E91287">
              <w:rPr>
                <w:rFonts w:ascii="Arial" w:eastAsia="Times New Roman" w:hAnsi="Arial" w:cs="Arial"/>
                <w:lang w:eastAsia="zh-CN"/>
              </w:rPr>
              <w:t>или минимум 1</w:t>
            </w:r>
            <w:r w:rsidR="00DF69DA">
              <w:rPr>
                <w:rFonts w:ascii="Arial" w:eastAsia="Times New Roman" w:hAnsi="Arial" w:cs="Arial"/>
                <w:lang w:val="sr-Cyrl-RS" w:eastAsia="zh-CN"/>
              </w:rPr>
              <w:t>2</w:t>
            </w:r>
            <w:r w:rsidRPr="00E91287">
              <w:rPr>
                <w:rFonts w:ascii="Arial" w:eastAsia="Times New Roman" w:hAnsi="Arial" w:cs="Arial"/>
                <w:lang w:eastAsia="zh-CN"/>
              </w:rPr>
              <w:t>0.000 пређених километара</w:t>
            </w:r>
            <w:r w:rsidR="00E91287" w:rsidRPr="00E91287">
              <w:rPr>
                <w:rFonts w:ascii="Arial" w:eastAsia="Times New Roman" w:hAnsi="Arial" w:cs="Arial"/>
                <w:lang w:val="sr-Cyrl-RS" w:eastAsia="zh-CN"/>
              </w:rPr>
              <w:t xml:space="preserve"> на цело возило</w:t>
            </w:r>
          </w:p>
          <w:p w14:paraId="127EF93D" w14:textId="3FE3BDF4" w:rsidR="003601D0" w:rsidRPr="00E91287" w:rsidRDefault="003601D0" w:rsidP="00BF016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eastAsia="zh-CN"/>
              </w:rPr>
              <w:t>Против корозије минимум 12 (словима: дванаест) година</w:t>
            </w:r>
            <w:r w:rsidR="002C4F3E" w:rsidRPr="00E91287">
              <w:rPr>
                <w:rFonts w:ascii="Arial" w:eastAsia="Times New Roman" w:hAnsi="Arial" w:cs="Arial"/>
                <w:lang w:val="sr-Cyrl-RS" w:eastAsia="zh-CN"/>
              </w:rPr>
              <w:t xml:space="preserve"> од датума примопредаје возила</w:t>
            </w:r>
          </w:p>
          <w:p w14:paraId="2C2C5FF8" w14:textId="22A57628" w:rsidR="003601D0" w:rsidRPr="00E91287" w:rsidRDefault="003601D0" w:rsidP="00BF016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eastAsia="zh-CN"/>
              </w:rPr>
              <w:t>На боју и лак минимум 3 (словима: три) године</w:t>
            </w:r>
            <w:r w:rsidR="002C4F3E" w:rsidRPr="00E91287">
              <w:rPr>
                <w:rFonts w:ascii="Arial" w:eastAsia="Times New Roman" w:hAnsi="Arial" w:cs="Arial"/>
                <w:lang w:val="sr-Cyrl-RS" w:eastAsia="zh-CN"/>
              </w:rPr>
              <w:t xml:space="preserve"> од датума примопредаје возила</w:t>
            </w:r>
          </w:p>
          <w:p w14:paraId="3D6A7985" w14:textId="77777777" w:rsidR="003601D0" w:rsidRPr="00E91287" w:rsidRDefault="003601D0" w:rsidP="003601D0">
            <w:pPr>
              <w:tabs>
                <w:tab w:val="left" w:pos="780"/>
              </w:tabs>
              <w:spacing w:before="0"/>
              <w:rPr>
                <w:rFonts w:cs="Arial"/>
                <w:lang w:eastAsia="zh-CN"/>
              </w:rPr>
            </w:pPr>
          </w:p>
          <w:p w14:paraId="38C4C7A5" w14:textId="4E8997D7" w:rsidR="003601D0" w:rsidRPr="00E91287" w:rsidRDefault="003601D0" w:rsidP="003601D0">
            <w:pPr>
              <w:tabs>
                <w:tab w:val="left" w:pos="780"/>
              </w:tabs>
              <w:spacing w:before="0"/>
              <w:rPr>
                <w:rFonts w:cs="Arial"/>
                <w:lang w:val="sr-Cyrl-RS" w:eastAsia="zh-CN"/>
              </w:rPr>
            </w:pPr>
            <w:r w:rsidRPr="00E91287">
              <w:rPr>
                <w:rFonts w:cs="Arial"/>
                <w:lang w:val="sr-Cyrl-RS" w:eastAsia="zh-CN"/>
              </w:rPr>
              <w:t xml:space="preserve">Гарантни рок за возила </w:t>
            </w:r>
            <w:r w:rsidR="00FF122F" w:rsidRPr="00E91287">
              <w:rPr>
                <w:rFonts w:cs="Arial"/>
                <w:b/>
                <w:sz w:val="20"/>
                <w:szCs w:val="20"/>
                <w:lang w:val="sr-Cyrl-RS"/>
              </w:rPr>
              <w:t xml:space="preserve">тип </w:t>
            </w:r>
            <w:r w:rsidR="00FF122F" w:rsidRPr="00E91287">
              <w:rPr>
                <w:rFonts w:cs="Arial"/>
                <w:b/>
                <w:sz w:val="20"/>
                <w:szCs w:val="20"/>
                <w:lang w:val="sr-Latn-RS"/>
              </w:rPr>
              <w:t>III (</w:t>
            </w:r>
            <w:r w:rsidR="00FF122F" w:rsidRPr="00E91287">
              <w:rPr>
                <w:rFonts w:cs="Arial"/>
                <w:b/>
                <w:sz w:val="20"/>
                <w:szCs w:val="20"/>
                <w:lang w:val="sr-Cyrl-RS"/>
              </w:rPr>
              <w:t>Табела</w:t>
            </w:r>
            <w:r w:rsidR="000A0C74" w:rsidRPr="00E91287">
              <w:rPr>
                <w:rFonts w:cs="Arial"/>
                <w:b/>
                <w:sz w:val="20"/>
                <w:szCs w:val="20"/>
                <w:lang w:val="sr-Cyrl-RS"/>
              </w:rPr>
              <w:t xml:space="preserve">) </w:t>
            </w:r>
            <w:r w:rsidRPr="00E91287">
              <w:rPr>
                <w:rFonts w:cs="Arial"/>
                <w:lang w:val="sr-Cyrl-RS" w:eastAsia="zh-CN"/>
              </w:rPr>
              <w:t>техничке спецификације је:</w:t>
            </w:r>
          </w:p>
          <w:p w14:paraId="702BE718" w14:textId="21643561" w:rsidR="003601D0" w:rsidRPr="00E91287" w:rsidRDefault="003601D0" w:rsidP="00BF016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eastAsia="zh-CN"/>
              </w:rPr>
              <w:t xml:space="preserve">минимум </w:t>
            </w:r>
            <w:r w:rsidR="00DF69DA">
              <w:rPr>
                <w:rFonts w:ascii="Arial" w:eastAsia="Times New Roman" w:hAnsi="Arial" w:cs="Arial"/>
                <w:lang w:val="sr-Cyrl-RS" w:eastAsia="zh-CN"/>
              </w:rPr>
              <w:t>2</w:t>
            </w:r>
            <w:r w:rsidRPr="00E91287">
              <w:rPr>
                <w:rFonts w:ascii="Arial" w:eastAsia="Times New Roman" w:hAnsi="Arial" w:cs="Arial"/>
                <w:lang w:eastAsia="zh-CN"/>
              </w:rPr>
              <w:t xml:space="preserve">4 </w:t>
            </w:r>
            <w:r w:rsidRPr="00E91287">
              <w:rPr>
                <w:rFonts w:ascii="Arial" w:eastAsia="Times New Roman" w:hAnsi="Arial" w:cs="Arial"/>
                <w:lang w:val="sr-Cyrl-RS" w:eastAsia="zh-CN"/>
              </w:rPr>
              <w:t xml:space="preserve">(словима: </w:t>
            </w:r>
            <w:r w:rsidR="00DF69DA">
              <w:rPr>
                <w:rFonts w:ascii="Arial" w:eastAsia="Times New Roman" w:hAnsi="Arial" w:cs="Arial"/>
                <w:lang w:val="sr-Cyrl-RS" w:eastAsia="zh-CN"/>
              </w:rPr>
              <w:t>двадесетчетири</w:t>
            </w:r>
            <w:r w:rsidRPr="00E91287">
              <w:rPr>
                <w:rFonts w:ascii="Arial" w:eastAsia="Times New Roman" w:hAnsi="Arial" w:cs="Arial"/>
                <w:lang w:val="sr-Cyrl-RS" w:eastAsia="zh-CN"/>
              </w:rPr>
              <w:t xml:space="preserve">) </w:t>
            </w:r>
            <w:r w:rsidR="00DF69DA">
              <w:rPr>
                <w:rFonts w:ascii="Arial" w:eastAsia="Times New Roman" w:hAnsi="Arial" w:cs="Arial"/>
                <w:lang w:eastAsia="zh-CN"/>
              </w:rPr>
              <w:t>месеца</w:t>
            </w:r>
            <w:r w:rsidRPr="00E91287">
              <w:rPr>
                <w:rFonts w:ascii="Arial" w:eastAsia="Times New Roman" w:hAnsi="Arial" w:cs="Arial"/>
                <w:lang w:eastAsia="zh-CN"/>
              </w:rPr>
              <w:t xml:space="preserve"> </w:t>
            </w:r>
            <w:r w:rsidR="002C4F3E" w:rsidRPr="00E91287">
              <w:rPr>
                <w:rFonts w:ascii="Arial" w:eastAsia="Times New Roman" w:hAnsi="Arial" w:cs="Arial"/>
                <w:lang w:val="sr-Cyrl-RS" w:eastAsia="zh-CN"/>
              </w:rPr>
              <w:t xml:space="preserve">од датума примопредаје возила </w:t>
            </w:r>
            <w:r w:rsidRPr="00E91287">
              <w:rPr>
                <w:rFonts w:ascii="Arial" w:eastAsia="Times New Roman" w:hAnsi="Arial" w:cs="Arial"/>
                <w:lang w:eastAsia="zh-CN"/>
              </w:rPr>
              <w:lastRenderedPageBreak/>
              <w:t>или мин</w:t>
            </w:r>
            <w:r w:rsidRPr="00E91287">
              <w:rPr>
                <w:rFonts w:ascii="Arial" w:eastAsia="Times New Roman" w:hAnsi="Arial" w:cs="Arial"/>
                <w:lang w:val="sr-Cyrl-RS" w:eastAsia="zh-CN"/>
              </w:rPr>
              <w:t xml:space="preserve">имум </w:t>
            </w:r>
            <w:r w:rsidR="00DF69DA">
              <w:rPr>
                <w:rFonts w:ascii="Arial" w:eastAsia="Times New Roman" w:hAnsi="Arial" w:cs="Arial"/>
                <w:lang w:eastAsia="zh-CN"/>
              </w:rPr>
              <w:t>35</w:t>
            </w:r>
            <w:r w:rsidRPr="00E91287">
              <w:rPr>
                <w:rFonts w:ascii="Arial" w:eastAsia="Times New Roman" w:hAnsi="Arial" w:cs="Arial"/>
                <w:lang w:eastAsia="zh-CN"/>
              </w:rPr>
              <w:t xml:space="preserve">.000 </w:t>
            </w:r>
            <w:r w:rsidRPr="00E91287">
              <w:rPr>
                <w:rFonts w:ascii="Arial" w:eastAsia="Times New Roman" w:hAnsi="Arial" w:cs="Arial"/>
                <w:lang w:val="sr-Cyrl-RS" w:eastAsia="zh-CN"/>
              </w:rPr>
              <w:t>пређених километара</w:t>
            </w:r>
            <w:r w:rsidR="00E91287" w:rsidRPr="00E91287">
              <w:rPr>
                <w:rFonts w:ascii="Arial" w:eastAsia="Times New Roman" w:hAnsi="Arial" w:cs="Arial"/>
                <w:lang w:val="sr-Cyrl-RS" w:eastAsia="zh-CN"/>
              </w:rPr>
              <w:t xml:space="preserve"> на цело возило</w:t>
            </w:r>
          </w:p>
          <w:p w14:paraId="5F4D81F9" w14:textId="16959732" w:rsidR="003601D0" w:rsidRPr="00E91287" w:rsidRDefault="003601D0" w:rsidP="00BF016E">
            <w:pPr>
              <w:pStyle w:val="ListParagraph"/>
              <w:numPr>
                <w:ilvl w:val="0"/>
                <w:numId w:val="35"/>
              </w:numPr>
              <w:tabs>
                <w:tab w:val="left" w:pos="540"/>
              </w:tabs>
              <w:spacing w:before="0" w:after="0" w:line="240" w:lineRule="auto"/>
              <w:rPr>
                <w:rFonts w:ascii="Arial" w:eastAsia="Times New Roman" w:hAnsi="Arial" w:cs="Arial"/>
                <w:lang w:eastAsia="zh-CN"/>
              </w:rPr>
            </w:pPr>
            <w:r w:rsidRPr="00E91287">
              <w:rPr>
                <w:rFonts w:ascii="Arial" w:eastAsia="Times New Roman" w:hAnsi="Arial" w:cs="Arial"/>
                <w:lang w:eastAsia="zh-CN"/>
              </w:rPr>
              <w:t xml:space="preserve">Против корозије минимум 12 </w:t>
            </w:r>
            <w:r w:rsidRPr="00E91287">
              <w:rPr>
                <w:rFonts w:ascii="Arial" w:eastAsia="Times New Roman" w:hAnsi="Arial" w:cs="Arial"/>
                <w:lang w:val="sr-Cyrl-RS" w:eastAsia="zh-CN"/>
              </w:rPr>
              <w:t xml:space="preserve">(словима: дванаест) </w:t>
            </w:r>
            <w:r w:rsidRPr="00E91287">
              <w:rPr>
                <w:rFonts w:ascii="Arial" w:eastAsia="Times New Roman" w:hAnsi="Arial" w:cs="Arial"/>
                <w:lang w:eastAsia="zh-CN"/>
              </w:rPr>
              <w:t>год</w:t>
            </w:r>
            <w:r w:rsidRPr="00E91287">
              <w:rPr>
                <w:rFonts w:ascii="Arial" w:eastAsia="Times New Roman" w:hAnsi="Arial" w:cs="Arial"/>
                <w:lang w:val="sr-Cyrl-RS" w:eastAsia="zh-CN"/>
              </w:rPr>
              <w:t>ина</w:t>
            </w:r>
            <w:r w:rsidR="002C4F3E" w:rsidRPr="00E91287">
              <w:rPr>
                <w:rFonts w:ascii="Arial" w:eastAsia="Times New Roman" w:hAnsi="Arial" w:cs="Arial"/>
                <w:lang w:val="sr-Cyrl-RS" w:eastAsia="zh-CN"/>
              </w:rPr>
              <w:t xml:space="preserve"> од датума примопредаје возила</w:t>
            </w:r>
          </w:p>
          <w:p w14:paraId="6256EDC2" w14:textId="105D3CBB" w:rsidR="000E75A0" w:rsidRPr="00E91287" w:rsidRDefault="003601D0" w:rsidP="00C41592">
            <w:pPr>
              <w:pStyle w:val="ListParagraph"/>
              <w:numPr>
                <w:ilvl w:val="0"/>
                <w:numId w:val="35"/>
              </w:numPr>
              <w:tabs>
                <w:tab w:val="left" w:pos="540"/>
              </w:tabs>
              <w:spacing w:before="0" w:after="0" w:line="240" w:lineRule="auto"/>
              <w:rPr>
                <w:rFonts w:cs="Arial"/>
                <w:b/>
                <w:bCs/>
                <w:i/>
                <w:iCs/>
                <w:color w:val="00B0F0"/>
                <w:lang w:val="sr-Cyrl-CS"/>
              </w:rPr>
            </w:pPr>
            <w:r w:rsidRPr="00E91287">
              <w:rPr>
                <w:rFonts w:ascii="Arial" w:eastAsia="Times New Roman" w:hAnsi="Arial" w:cs="Arial"/>
                <w:lang w:eastAsia="zh-CN"/>
              </w:rPr>
              <w:t xml:space="preserve">На боју и лак је минимум 3 </w:t>
            </w:r>
            <w:r w:rsidRPr="00E91287">
              <w:rPr>
                <w:rFonts w:ascii="Arial" w:eastAsia="Times New Roman" w:hAnsi="Arial" w:cs="Arial"/>
                <w:lang w:val="sr-Cyrl-RS" w:eastAsia="zh-CN"/>
              </w:rPr>
              <w:t xml:space="preserve">(словима: три) </w:t>
            </w:r>
            <w:r w:rsidRPr="00E91287">
              <w:rPr>
                <w:rFonts w:ascii="Arial" w:eastAsia="Times New Roman" w:hAnsi="Arial" w:cs="Arial"/>
                <w:lang w:eastAsia="zh-CN"/>
              </w:rPr>
              <w:t>године</w:t>
            </w:r>
            <w:r w:rsidR="002C4F3E" w:rsidRPr="00E91287">
              <w:rPr>
                <w:rFonts w:ascii="Arial" w:eastAsia="Times New Roman" w:hAnsi="Arial" w:cs="Arial"/>
                <w:lang w:val="sr-Cyrl-RS" w:eastAsia="zh-CN"/>
              </w:rPr>
              <w:t xml:space="preserve"> од датума примопредаје возила</w:t>
            </w:r>
          </w:p>
        </w:tc>
        <w:tc>
          <w:tcPr>
            <w:tcW w:w="4164" w:type="dxa"/>
            <w:vAlign w:val="center"/>
          </w:tcPr>
          <w:p w14:paraId="434802A3" w14:textId="77777777" w:rsidR="00DD2B27" w:rsidRPr="00E91287" w:rsidRDefault="00DD2B27" w:rsidP="00DD2B27">
            <w:pPr>
              <w:tabs>
                <w:tab w:val="left" w:pos="780"/>
              </w:tabs>
              <w:spacing w:before="0"/>
              <w:rPr>
                <w:rFonts w:cs="Arial"/>
                <w:lang w:val="sr-Cyrl-RS" w:eastAsia="zh-CN"/>
              </w:rPr>
            </w:pPr>
            <w:r w:rsidRPr="00E91287">
              <w:rPr>
                <w:rFonts w:cs="Arial"/>
                <w:lang w:val="sr-Cyrl-RS" w:eastAsia="zh-CN"/>
              </w:rPr>
              <w:lastRenderedPageBreak/>
              <w:t xml:space="preserve">Гарантни рок за возила </w:t>
            </w:r>
            <w:r w:rsidRPr="00E91287">
              <w:rPr>
                <w:rFonts w:cs="Arial"/>
                <w:b/>
                <w:sz w:val="20"/>
                <w:szCs w:val="20"/>
                <w:lang w:val="sr-Cyrl-RS"/>
              </w:rPr>
              <w:t xml:space="preserve">тип </w:t>
            </w:r>
            <w:r w:rsidRPr="00E91287">
              <w:rPr>
                <w:rFonts w:cs="Arial"/>
                <w:b/>
                <w:sz w:val="20"/>
                <w:szCs w:val="20"/>
                <w:lang w:val="sr-Latn-RS"/>
              </w:rPr>
              <w:t>I (</w:t>
            </w:r>
            <w:r w:rsidRPr="00E91287">
              <w:rPr>
                <w:rFonts w:cs="Arial"/>
                <w:b/>
                <w:sz w:val="20"/>
                <w:szCs w:val="20"/>
                <w:lang w:val="sr-Cyrl-RS"/>
              </w:rPr>
              <w:t>Табела 1.</w:t>
            </w:r>
            <w:r w:rsidRPr="00E91287">
              <w:rPr>
                <w:rFonts w:cs="Arial"/>
                <w:b/>
                <w:sz w:val="20"/>
                <w:szCs w:val="20"/>
                <w:lang w:val="sr-Latn-RS"/>
              </w:rPr>
              <w:t xml:space="preserve">) </w:t>
            </w:r>
            <w:r w:rsidRPr="00E91287">
              <w:rPr>
                <w:rFonts w:cs="Arial"/>
                <w:lang w:val="sr-Cyrl-RS" w:eastAsia="zh-CN"/>
              </w:rPr>
              <w:t>техничке спецификације је:</w:t>
            </w:r>
          </w:p>
          <w:p w14:paraId="3C99F7EA" w14:textId="77777777" w:rsidR="00DD2B27" w:rsidRPr="00E91287" w:rsidRDefault="00DD2B27" w:rsidP="00DD2B27">
            <w:pPr>
              <w:tabs>
                <w:tab w:val="left" w:pos="780"/>
              </w:tabs>
              <w:spacing w:before="0"/>
              <w:rPr>
                <w:rFonts w:cs="Arial"/>
                <w:lang w:val="sr-Cyrl-RS" w:eastAsia="zh-CN"/>
              </w:rPr>
            </w:pPr>
          </w:p>
          <w:p w14:paraId="79C89788" w14:textId="6ED19BE5" w:rsidR="00DD2B27" w:rsidRPr="00E91287" w:rsidRDefault="00DD2B27" w:rsidP="00DD2B27">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val="sr-Cyrl-RS" w:eastAsia="zh-CN"/>
              </w:rPr>
              <w:t>_____</w:t>
            </w:r>
            <w:r w:rsidRPr="00E91287">
              <w:rPr>
                <w:rFonts w:ascii="Arial" w:eastAsia="Times New Roman" w:hAnsi="Arial" w:cs="Arial"/>
                <w:lang w:eastAsia="zh-CN"/>
              </w:rPr>
              <w:t xml:space="preserve"> месеци </w:t>
            </w:r>
            <w:r w:rsidRPr="00E91287">
              <w:rPr>
                <w:rFonts w:ascii="Arial" w:eastAsia="Times New Roman" w:hAnsi="Arial" w:cs="Arial"/>
                <w:lang w:val="sr-Cyrl-RS" w:eastAsia="zh-CN"/>
              </w:rPr>
              <w:t xml:space="preserve">од датума примопредаје возила </w:t>
            </w:r>
            <w:r w:rsidRPr="00E91287">
              <w:rPr>
                <w:rFonts w:ascii="Arial" w:eastAsia="Times New Roman" w:hAnsi="Arial" w:cs="Arial"/>
                <w:lang w:eastAsia="zh-CN"/>
              </w:rPr>
              <w:t xml:space="preserve">или </w:t>
            </w:r>
            <w:r w:rsidRPr="00E91287">
              <w:rPr>
                <w:rFonts w:ascii="Arial" w:eastAsia="Times New Roman" w:hAnsi="Arial" w:cs="Arial"/>
                <w:lang w:val="sr-Cyrl-RS" w:eastAsia="zh-CN"/>
              </w:rPr>
              <w:t>______</w:t>
            </w:r>
            <w:r w:rsidRPr="00E91287">
              <w:rPr>
                <w:rFonts w:ascii="Arial" w:eastAsia="Times New Roman" w:hAnsi="Arial" w:cs="Arial"/>
                <w:lang w:eastAsia="zh-CN"/>
              </w:rPr>
              <w:t xml:space="preserve"> пређених километара</w:t>
            </w:r>
            <w:r w:rsidR="00FF7922" w:rsidRPr="00E91287">
              <w:rPr>
                <w:rFonts w:ascii="Arial" w:eastAsia="Times New Roman" w:hAnsi="Arial" w:cs="Arial"/>
                <w:lang w:val="sr-Cyrl-RS" w:eastAsia="zh-CN"/>
              </w:rPr>
              <w:t xml:space="preserve"> на цело возило</w:t>
            </w:r>
          </w:p>
          <w:p w14:paraId="1F6A4035" w14:textId="7A569467" w:rsidR="00DD2B27" w:rsidRPr="00E91287" w:rsidRDefault="00DD2B27" w:rsidP="00DD2B27">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eastAsia="zh-CN"/>
              </w:rPr>
              <w:t xml:space="preserve">Против корозије </w:t>
            </w:r>
            <w:r w:rsidRPr="00E91287">
              <w:rPr>
                <w:rFonts w:ascii="Arial" w:eastAsia="Times New Roman" w:hAnsi="Arial" w:cs="Arial"/>
                <w:lang w:val="sr-Cyrl-RS" w:eastAsia="zh-CN"/>
              </w:rPr>
              <w:t>____</w:t>
            </w:r>
            <w:r w:rsidRPr="00E91287">
              <w:rPr>
                <w:rFonts w:ascii="Arial" w:eastAsia="Times New Roman" w:hAnsi="Arial" w:cs="Arial"/>
                <w:lang w:eastAsia="zh-CN"/>
              </w:rPr>
              <w:t xml:space="preserve">  година</w:t>
            </w:r>
            <w:r w:rsidRPr="00E91287">
              <w:rPr>
                <w:rFonts w:ascii="Arial" w:eastAsia="Times New Roman" w:hAnsi="Arial" w:cs="Arial"/>
                <w:lang w:val="sr-Cyrl-RS" w:eastAsia="zh-CN"/>
              </w:rPr>
              <w:t xml:space="preserve"> од датума примопредаје возила</w:t>
            </w:r>
          </w:p>
          <w:p w14:paraId="4A2DF836" w14:textId="5FC20335" w:rsidR="00DD2B27" w:rsidRPr="00E91287" w:rsidRDefault="00DD2B27" w:rsidP="00DD2B27">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eastAsia="zh-CN"/>
              </w:rPr>
              <w:t xml:space="preserve">На боју и лак </w:t>
            </w:r>
            <w:r w:rsidRPr="00E91287">
              <w:rPr>
                <w:rFonts w:ascii="Arial" w:eastAsia="Times New Roman" w:hAnsi="Arial" w:cs="Arial"/>
                <w:lang w:val="sr-Cyrl-RS" w:eastAsia="zh-CN"/>
              </w:rPr>
              <w:t>____</w:t>
            </w:r>
            <w:r w:rsidR="00DF69DA">
              <w:rPr>
                <w:rFonts w:ascii="Arial" w:eastAsia="Times New Roman" w:hAnsi="Arial" w:cs="Arial"/>
                <w:lang w:eastAsia="zh-CN"/>
              </w:rPr>
              <w:t>_______</w:t>
            </w:r>
            <w:r w:rsidRPr="00E91287">
              <w:rPr>
                <w:rFonts w:ascii="Arial" w:eastAsia="Times New Roman" w:hAnsi="Arial" w:cs="Arial"/>
                <w:lang w:eastAsia="zh-CN"/>
              </w:rPr>
              <w:t xml:space="preserve"> године</w:t>
            </w:r>
            <w:r w:rsidRPr="00E91287">
              <w:rPr>
                <w:rFonts w:ascii="Arial" w:eastAsia="Times New Roman" w:hAnsi="Arial" w:cs="Arial"/>
                <w:lang w:val="sr-Cyrl-RS" w:eastAsia="zh-CN"/>
              </w:rPr>
              <w:t xml:space="preserve"> од датума примопредаје возила</w:t>
            </w:r>
          </w:p>
          <w:p w14:paraId="609809FB" w14:textId="77777777" w:rsidR="00DD2B27" w:rsidRDefault="00DD2B27" w:rsidP="00DD2B27">
            <w:pPr>
              <w:tabs>
                <w:tab w:val="left" w:pos="780"/>
              </w:tabs>
              <w:spacing w:before="0"/>
              <w:rPr>
                <w:rFonts w:cs="Arial"/>
                <w:lang w:val="sr-Cyrl-RS" w:eastAsia="zh-CN"/>
              </w:rPr>
            </w:pPr>
          </w:p>
          <w:p w14:paraId="43C3BE45" w14:textId="77777777" w:rsidR="00DD2B27" w:rsidRPr="00E91287" w:rsidRDefault="00DD2B27" w:rsidP="00DD2B27">
            <w:pPr>
              <w:tabs>
                <w:tab w:val="left" w:pos="780"/>
              </w:tabs>
              <w:spacing w:before="0"/>
              <w:rPr>
                <w:rFonts w:cs="Arial"/>
                <w:lang w:val="sr-Cyrl-RS" w:eastAsia="zh-CN"/>
              </w:rPr>
            </w:pPr>
            <w:r w:rsidRPr="00E91287">
              <w:rPr>
                <w:rFonts w:cs="Arial"/>
                <w:lang w:val="sr-Cyrl-RS" w:eastAsia="zh-CN"/>
              </w:rPr>
              <w:t xml:space="preserve">Гарантни рок за возила </w:t>
            </w:r>
            <w:r w:rsidRPr="00E91287">
              <w:rPr>
                <w:rFonts w:cs="Arial"/>
                <w:b/>
                <w:sz w:val="20"/>
                <w:szCs w:val="20"/>
                <w:lang w:val="sr-Cyrl-RS"/>
              </w:rPr>
              <w:t xml:space="preserve">тип </w:t>
            </w:r>
            <w:r w:rsidRPr="00E91287">
              <w:rPr>
                <w:rFonts w:cs="Arial"/>
                <w:b/>
                <w:sz w:val="20"/>
                <w:szCs w:val="20"/>
                <w:lang w:val="sr-Latn-RS"/>
              </w:rPr>
              <w:t>II (</w:t>
            </w:r>
            <w:r w:rsidRPr="00E91287">
              <w:rPr>
                <w:rFonts w:cs="Arial"/>
                <w:b/>
                <w:sz w:val="20"/>
                <w:szCs w:val="20"/>
                <w:lang w:val="sr-Cyrl-RS"/>
              </w:rPr>
              <w:t>Табела 2.</w:t>
            </w:r>
            <w:r w:rsidRPr="00E91287">
              <w:rPr>
                <w:rFonts w:cs="Arial"/>
                <w:b/>
                <w:sz w:val="20"/>
                <w:szCs w:val="20"/>
                <w:lang w:val="sr-Latn-RS"/>
              </w:rPr>
              <w:t>)</w:t>
            </w:r>
            <w:r w:rsidRPr="00E91287">
              <w:rPr>
                <w:rFonts w:cs="Arial"/>
                <w:lang w:val="sr-Cyrl-RS" w:eastAsia="zh-CN"/>
              </w:rPr>
              <w:t xml:space="preserve"> техничке спецификације је:</w:t>
            </w:r>
          </w:p>
          <w:p w14:paraId="47673FF9" w14:textId="77777777" w:rsidR="00DD2B27" w:rsidRPr="00E91287" w:rsidRDefault="00DD2B27" w:rsidP="00DD2B27">
            <w:pPr>
              <w:tabs>
                <w:tab w:val="left" w:pos="780"/>
              </w:tabs>
              <w:spacing w:before="0"/>
              <w:rPr>
                <w:rFonts w:cs="Arial"/>
                <w:lang w:val="sr-Cyrl-RS" w:eastAsia="zh-CN"/>
              </w:rPr>
            </w:pPr>
          </w:p>
          <w:p w14:paraId="5F0E044E" w14:textId="43D7850D" w:rsidR="00DD2B27" w:rsidRPr="00E91287" w:rsidRDefault="00DD2B27" w:rsidP="00DD2B27">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val="sr-Cyrl-RS" w:eastAsia="zh-CN"/>
              </w:rPr>
              <w:t>_____</w:t>
            </w:r>
            <w:r w:rsidRPr="00E91287">
              <w:rPr>
                <w:rFonts w:ascii="Arial" w:eastAsia="Times New Roman" w:hAnsi="Arial" w:cs="Arial"/>
                <w:lang w:eastAsia="zh-CN"/>
              </w:rPr>
              <w:t xml:space="preserve"> месеци </w:t>
            </w:r>
            <w:r w:rsidRPr="00E91287">
              <w:rPr>
                <w:rFonts w:ascii="Arial" w:eastAsia="Times New Roman" w:hAnsi="Arial" w:cs="Arial"/>
                <w:lang w:val="sr-Cyrl-RS" w:eastAsia="zh-CN"/>
              </w:rPr>
              <w:t xml:space="preserve">од датума примопредаје возила </w:t>
            </w:r>
            <w:r w:rsidRPr="00E91287">
              <w:rPr>
                <w:rFonts w:ascii="Arial" w:eastAsia="Times New Roman" w:hAnsi="Arial" w:cs="Arial"/>
                <w:lang w:eastAsia="zh-CN"/>
              </w:rPr>
              <w:t>или</w:t>
            </w:r>
            <w:r w:rsidRPr="00E91287">
              <w:rPr>
                <w:rFonts w:ascii="Arial" w:eastAsia="Times New Roman" w:hAnsi="Arial" w:cs="Arial"/>
                <w:lang w:val="sr-Cyrl-RS" w:eastAsia="zh-CN"/>
              </w:rPr>
              <w:t>__________</w:t>
            </w:r>
            <w:r w:rsidRPr="00E91287">
              <w:rPr>
                <w:rFonts w:ascii="Arial" w:eastAsia="Times New Roman" w:hAnsi="Arial" w:cs="Arial"/>
                <w:lang w:eastAsia="zh-CN"/>
              </w:rPr>
              <w:t xml:space="preserve"> пређених километара</w:t>
            </w:r>
            <w:r w:rsidR="00FF7922" w:rsidRPr="00E91287">
              <w:rPr>
                <w:rFonts w:ascii="Arial" w:eastAsia="Times New Roman" w:hAnsi="Arial" w:cs="Arial"/>
                <w:lang w:val="sr-Cyrl-RS" w:eastAsia="zh-CN"/>
              </w:rPr>
              <w:t xml:space="preserve"> на цело возило</w:t>
            </w:r>
          </w:p>
          <w:p w14:paraId="37C7FDCD" w14:textId="093F3519" w:rsidR="00DD2B27" w:rsidRPr="00E91287" w:rsidRDefault="00DD2B27" w:rsidP="00DD2B27">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eastAsia="zh-CN"/>
              </w:rPr>
              <w:t>Против корозије</w:t>
            </w:r>
            <w:r w:rsidRPr="00E91287">
              <w:rPr>
                <w:rFonts w:ascii="Arial" w:eastAsia="Times New Roman" w:hAnsi="Arial" w:cs="Arial"/>
                <w:lang w:val="sr-Cyrl-RS" w:eastAsia="zh-CN"/>
              </w:rPr>
              <w:t xml:space="preserve"> ___</w:t>
            </w:r>
            <w:r w:rsidRPr="00E91287">
              <w:rPr>
                <w:rFonts w:ascii="Arial" w:eastAsia="Times New Roman" w:hAnsi="Arial" w:cs="Arial"/>
                <w:lang w:eastAsia="zh-CN"/>
              </w:rPr>
              <w:t xml:space="preserve"> година</w:t>
            </w:r>
            <w:r w:rsidRPr="00E91287">
              <w:rPr>
                <w:rFonts w:ascii="Arial" w:eastAsia="Times New Roman" w:hAnsi="Arial" w:cs="Arial"/>
                <w:lang w:val="sr-Cyrl-RS" w:eastAsia="zh-CN"/>
              </w:rPr>
              <w:t xml:space="preserve"> од датума примопредаје возила</w:t>
            </w:r>
          </w:p>
          <w:p w14:paraId="0E6076AB" w14:textId="24DB8188" w:rsidR="00DD2B27" w:rsidRPr="00E91287" w:rsidRDefault="00DD2B27" w:rsidP="00DD2B27">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eastAsia="zh-CN"/>
              </w:rPr>
              <w:t xml:space="preserve">На боју и лак </w:t>
            </w:r>
            <w:r w:rsidRPr="00E91287">
              <w:rPr>
                <w:rFonts w:ascii="Arial" w:eastAsia="Times New Roman" w:hAnsi="Arial" w:cs="Arial"/>
                <w:lang w:val="sr-Cyrl-RS" w:eastAsia="zh-CN"/>
              </w:rPr>
              <w:t>__</w:t>
            </w:r>
            <w:r w:rsidR="00DF69DA">
              <w:rPr>
                <w:rFonts w:ascii="Arial" w:eastAsia="Times New Roman" w:hAnsi="Arial" w:cs="Arial"/>
                <w:lang w:eastAsia="zh-CN"/>
              </w:rPr>
              <w:t>____</w:t>
            </w:r>
            <w:r w:rsidRPr="00E91287">
              <w:rPr>
                <w:rFonts w:ascii="Arial" w:eastAsia="Times New Roman" w:hAnsi="Arial" w:cs="Arial"/>
                <w:lang w:eastAsia="zh-CN"/>
              </w:rPr>
              <w:t>године</w:t>
            </w:r>
            <w:r w:rsidRPr="00E91287">
              <w:rPr>
                <w:rFonts w:ascii="Arial" w:eastAsia="Times New Roman" w:hAnsi="Arial" w:cs="Arial"/>
                <w:lang w:val="sr-Cyrl-RS" w:eastAsia="zh-CN"/>
              </w:rPr>
              <w:t xml:space="preserve"> од датума примопредаје возила</w:t>
            </w:r>
          </w:p>
          <w:p w14:paraId="25B545C1" w14:textId="77777777" w:rsidR="00DD2B27" w:rsidRDefault="00DD2B27" w:rsidP="00DD2B27">
            <w:pPr>
              <w:tabs>
                <w:tab w:val="left" w:pos="780"/>
              </w:tabs>
              <w:spacing w:before="0"/>
              <w:rPr>
                <w:rFonts w:cs="Arial"/>
                <w:lang w:eastAsia="zh-CN"/>
              </w:rPr>
            </w:pPr>
          </w:p>
          <w:p w14:paraId="1FF377EB" w14:textId="77777777" w:rsidR="00DF69DA" w:rsidRPr="00E91287" w:rsidRDefault="00DF69DA" w:rsidP="00DD2B27">
            <w:pPr>
              <w:tabs>
                <w:tab w:val="left" w:pos="780"/>
              </w:tabs>
              <w:spacing w:before="0"/>
              <w:rPr>
                <w:rFonts w:cs="Arial"/>
                <w:lang w:eastAsia="zh-CN"/>
              </w:rPr>
            </w:pPr>
          </w:p>
          <w:p w14:paraId="3641C977" w14:textId="77777777" w:rsidR="00DD2B27" w:rsidRPr="00E91287" w:rsidRDefault="00DD2B27" w:rsidP="00DD2B27">
            <w:pPr>
              <w:tabs>
                <w:tab w:val="left" w:pos="780"/>
              </w:tabs>
              <w:spacing w:before="0"/>
              <w:rPr>
                <w:rFonts w:cs="Arial"/>
                <w:lang w:val="sr-Cyrl-RS" w:eastAsia="zh-CN"/>
              </w:rPr>
            </w:pPr>
            <w:r w:rsidRPr="00E91287">
              <w:rPr>
                <w:rFonts w:cs="Arial"/>
                <w:lang w:val="sr-Cyrl-RS" w:eastAsia="zh-CN"/>
              </w:rPr>
              <w:t xml:space="preserve">Гарантни рок за возила </w:t>
            </w:r>
            <w:r w:rsidRPr="00E91287">
              <w:rPr>
                <w:rFonts w:cs="Arial"/>
                <w:b/>
                <w:sz w:val="20"/>
                <w:szCs w:val="20"/>
                <w:lang w:val="sr-Cyrl-RS"/>
              </w:rPr>
              <w:t xml:space="preserve">тип </w:t>
            </w:r>
            <w:r w:rsidRPr="00E91287">
              <w:rPr>
                <w:rFonts w:cs="Arial"/>
                <w:b/>
                <w:sz w:val="20"/>
                <w:szCs w:val="20"/>
                <w:lang w:val="sr-Latn-RS"/>
              </w:rPr>
              <w:t>III (</w:t>
            </w:r>
            <w:r w:rsidRPr="00E91287">
              <w:rPr>
                <w:rFonts w:cs="Arial"/>
                <w:b/>
                <w:sz w:val="20"/>
                <w:szCs w:val="20"/>
                <w:lang w:val="sr-Cyrl-RS"/>
              </w:rPr>
              <w:t xml:space="preserve">Табела) </w:t>
            </w:r>
            <w:r w:rsidRPr="00E91287">
              <w:rPr>
                <w:rFonts w:cs="Arial"/>
                <w:lang w:val="sr-Cyrl-RS" w:eastAsia="zh-CN"/>
              </w:rPr>
              <w:t>техничке спецификације је:</w:t>
            </w:r>
          </w:p>
          <w:p w14:paraId="14DAB798" w14:textId="5A4C3428" w:rsidR="00DD2B27" w:rsidRPr="00E91287" w:rsidRDefault="00DD2B27" w:rsidP="00DD2B27">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val="sr-Cyrl-RS" w:eastAsia="zh-CN"/>
              </w:rPr>
              <w:t>___</w:t>
            </w:r>
            <w:r w:rsidRPr="00E91287">
              <w:rPr>
                <w:rFonts w:ascii="Arial" w:eastAsia="Times New Roman" w:hAnsi="Arial" w:cs="Arial"/>
                <w:lang w:eastAsia="zh-CN"/>
              </w:rPr>
              <w:t xml:space="preserve"> месеци </w:t>
            </w:r>
            <w:r w:rsidRPr="00E91287">
              <w:rPr>
                <w:rFonts w:ascii="Arial" w:eastAsia="Times New Roman" w:hAnsi="Arial" w:cs="Arial"/>
                <w:lang w:val="sr-Cyrl-RS" w:eastAsia="zh-CN"/>
              </w:rPr>
              <w:t xml:space="preserve">од датума примопредаје возила </w:t>
            </w:r>
            <w:r w:rsidRPr="00E91287">
              <w:rPr>
                <w:rFonts w:ascii="Arial" w:eastAsia="Times New Roman" w:hAnsi="Arial" w:cs="Arial"/>
                <w:lang w:eastAsia="zh-CN"/>
              </w:rPr>
              <w:t>или</w:t>
            </w:r>
            <w:r w:rsidRPr="00E91287">
              <w:rPr>
                <w:rFonts w:ascii="Arial" w:eastAsia="Times New Roman" w:hAnsi="Arial" w:cs="Arial"/>
                <w:lang w:val="sr-Cyrl-RS" w:eastAsia="zh-CN"/>
              </w:rPr>
              <w:t xml:space="preserve"> </w:t>
            </w:r>
            <w:r w:rsidRPr="00E91287">
              <w:rPr>
                <w:rFonts w:ascii="Arial" w:eastAsia="Times New Roman" w:hAnsi="Arial" w:cs="Arial"/>
                <w:lang w:val="sr-Cyrl-RS" w:eastAsia="zh-CN"/>
              </w:rPr>
              <w:lastRenderedPageBreak/>
              <w:t>_______</w:t>
            </w:r>
            <w:r w:rsidRPr="00E91287">
              <w:rPr>
                <w:rFonts w:ascii="Arial" w:eastAsia="Times New Roman" w:hAnsi="Arial" w:cs="Arial"/>
                <w:lang w:eastAsia="zh-CN"/>
              </w:rPr>
              <w:t xml:space="preserve"> </w:t>
            </w:r>
            <w:r w:rsidRPr="00E91287">
              <w:rPr>
                <w:rFonts w:ascii="Arial" w:eastAsia="Times New Roman" w:hAnsi="Arial" w:cs="Arial"/>
                <w:lang w:val="sr-Cyrl-RS" w:eastAsia="zh-CN"/>
              </w:rPr>
              <w:t>пређених километара</w:t>
            </w:r>
            <w:r w:rsidR="00FF7922">
              <w:rPr>
                <w:rFonts w:ascii="Arial" w:eastAsia="Times New Roman" w:hAnsi="Arial" w:cs="Arial"/>
                <w:lang w:val="sr-Cyrl-RS" w:eastAsia="zh-CN"/>
              </w:rPr>
              <w:t xml:space="preserve"> </w:t>
            </w:r>
            <w:r w:rsidR="00FF7922" w:rsidRPr="00E91287">
              <w:rPr>
                <w:rFonts w:ascii="Arial" w:eastAsia="Times New Roman" w:hAnsi="Arial" w:cs="Arial"/>
                <w:lang w:val="sr-Cyrl-RS" w:eastAsia="zh-CN"/>
              </w:rPr>
              <w:t>на цело возило</w:t>
            </w:r>
          </w:p>
          <w:p w14:paraId="25C20222" w14:textId="1C609133" w:rsidR="00DD2B27" w:rsidRPr="00E91287" w:rsidRDefault="00DD2B27" w:rsidP="00DD2B27">
            <w:pPr>
              <w:pStyle w:val="ListParagraph"/>
              <w:numPr>
                <w:ilvl w:val="0"/>
                <w:numId w:val="35"/>
              </w:numPr>
              <w:tabs>
                <w:tab w:val="left" w:pos="540"/>
              </w:tabs>
              <w:spacing w:before="0" w:after="0" w:line="240" w:lineRule="auto"/>
              <w:rPr>
                <w:rFonts w:ascii="Arial" w:eastAsia="Times New Roman" w:hAnsi="Arial" w:cs="Arial"/>
                <w:lang w:eastAsia="zh-CN"/>
              </w:rPr>
            </w:pPr>
            <w:r w:rsidRPr="00E91287">
              <w:rPr>
                <w:rFonts w:ascii="Arial" w:eastAsia="Times New Roman" w:hAnsi="Arial" w:cs="Arial"/>
                <w:lang w:eastAsia="zh-CN"/>
              </w:rPr>
              <w:t xml:space="preserve">Против корозије </w:t>
            </w:r>
            <w:r w:rsidRPr="00E91287">
              <w:rPr>
                <w:rFonts w:ascii="Arial" w:eastAsia="Times New Roman" w:hAnsi="Arial" w:cs="Arial"/>
                <w:lang w:val="sr-Cyrl-RS" w:eastAsia="zh-CN"/>
              </w:rPr>
              <w:t>___</w:t>
            </w:r>
            <w:r w:rsidRPr="00E91287">
              <w:rPr>
                <w:rFonts w:ascii="Arial" w:eastAsia="Times New Roman" w:hAnsi="Arial" w:cs="Arial"/>
                <w:lang w:eastAsia="zh-CN"/>
              </w:rPr>
              <w:t xml:space="preserve"> </w:t>
            </w:r>
            <w:r w:rsidRPr="00E91287">
              <w:rPr>
                <w:rFonts w:ascii="Arial" w:eastAsia="Times New Roman" w:hAnsi="Arial" w:cs="Arial"/>
                <w:lang w:val="sr-Cyrl-RS" w:eastAsia="zh-CN"/>
              </w:rPr>
              <w:t xml:space="preserve"> </w:t>
            </w:r>
            <w:r w:rsidRPr="00E91287">
              <w:rPr>
                <w:rFonts w:ascii="Arial" w:eastAsia="Times New Roman" w:hAnsi="Arial" w:cs="Arial"/>
                <w:lang w:eastAsia="zh-CN"/>
              </w:rPr>
              <w:t>год</w:t>
            </w:r>
            <w:r w:rsidRPr="00E91287">
              <w:rPr>
                <w:rFonts w:ascii="Arial" w:eastAsia="Times New Roman" w:hAnsi="Arial" w:cs="Arial"/>
                <w:lang w:val="sr-Cyrl-RS" w:eastAsia="zh-CN"/>
              </w:rPr>
              <w:t>ина од датума примопредаје возила</w:t>
            </w:r>
          </w:p>
          <w:p w14:paraId="6A0A7548" w14:textId="3873E821" w:rsidR="000E75A0" w:rsidRPr="00E91287" w:rsidRDefault="00DD2B27" w:rsidP="00DF69DA">
            <w:pPr>
              <w:pStyle w:val="ListParagraph"/>
              <w:numPr>
                <w:ilvl w:val="0"/>
                <w:numId w:val="35"/>
              </w:numPr>
              <w:tabs>
                <w:tab w:val="left" w:pos="540"/>
              </w:tabs>
              <w:spacing w:before="0" w:after="0" w:line="240" w:lineRule="auto"/>
              <w:rPr>
                <w:rFonts w:cs="Arial"/>
                <w:b/>
                <w:bCs/>
                <w:i/>
                <w:iCs/>
                <w:color w:val="00B0F0"/>
                <w:lang w:val="sr-Cyrl-CS"/>
              </w:rPr>
            </w:pPr>
            <w:r w:rsidRPr="00E91287">
              <w:rPr>
                <w:rFonts w:ascii="Arial" w:eastAsia="Times New Roman" w:hAnsi="Arial" w:cs="Arial"/>
                <w:lang w:eastAsia="zh-CN"/>
              </w:rPr>
              <w:t xml:space="preserve">На боју и лак је </w:t>
            </w:r>
            <w:r w:rsidRPr="00E91287">
              <w:rPr>
                <w:rFonts w:ascii="Arial" w:eastAsia="Times New Roman" w:hAnsi="Arial" w:cs="Arial"/>
                <w:lang w:val="sr-Cyrl-RS" w:eastAsia="zh-CN"/>
              </w:rPr>
              <w:t>__</w:t>
            </w:r>
            <w:r w:rsidR="00DF69DA">
              <w:rPr>
                <w:rFonts w:ascii="Arial" w:eastAsia="Times New Roman" w:hAnsi="Arial" w:cs="Arial"/>
                <w:lang w:val="sr-Cyrl-RS" w:eastAsia="zh-CN"/>
              </w:rPr>
              <w:t>___</w:t>
            </w:r>
            <w:r w:rsidRPr="00E91287">
              <w:rPr>
                <w:rFonts w:ascii="Arial" w:eastAsia="Times New Roman" w:hAnsi="Arial" w:cs="Arial"/>
                <w:lang w:eastAsia="zh-CN"/>
              </w:rPr>
              <w:t xml:space="preserve"> </w:t>
            </w:r>
            <w:r w:rsidRPr="00E91287">
              <w:rPr>
                <w:rFonts w:ascii="Arial" w:eastAsia="Times New Roman" w:hAnsi="Arial" w:cs="Arial"/>
                <w:lang w:val="sr-Cyrl-RS" w:eastAsia="zh-CN"/>
              </w:rPr>
              <w:t xml:space="preserve"> </w:t>
            </w:r>
            <w:r w:rsidRPr="00E91287">
              <w:rPr>
                <w:rFonts w:ascii="Arial" w:eastAsia="Times New Roman" w:hAnsi="Arial" w:cs="Arial"/>
                <w:lang w:eastAsia="zh-CN"/>
              </w:rPr>
              <w:t>године</w:t>
            </w:r>
            <w:r w:rsidRPr="00E91287">
              <w:rPr>
                <w:rFonts w:ascii="Arial" w:eastAsia="Times New Roman" w:hAnsi="Arial" w:cs="Arial"/>
                <w:lang w:val="sr-Cyrl-RS" w:eastAsia="zh-CN"/>
              </w:rPr>
              <w:t xml:space="preserve"> од датума примопредаје возила</w:t>
            </w:r>
          </w:p>
        </w:tc>
      </w:tr>
      <w:tr w:rsidR="000E75A0" w:rsidRPr="00B8026D" w14:paraId="494C2615" w14:textId="77777777" w:rsidTr="003601D0">
        <w:trPr>
          <w:trHeight w:val="818"/>
        </w:trPr>
        <w:tc>
          <w:tcPr>
            <w:tcW w:w="4855" w:type="dxa"/>
            <w:vAlign w:val="center"/>
          </w:tcPr>
          <w:p w14:paraId="41EE1600" w14:textId="77777777" w:rsidR="00FF122F" w:rsidRPr="00B8026D" w:rsidRDefault="000E75A0" w:rsidP="00177271">
            <w:pPr>
              <w:spacing w:before="0"/>
              <w:jc w:val="center"/>
              <w:rPr>
                <w:rFonts w:cs="Arial"/>
                <w:b/>
                <w:bCs/>
                <w:i/>
                <w:iCs/>
                <w:lang w:val="sr-Cyrl-CS"/>
              </w:rPr>
            </w:pPr>
            <w:r w:rsidRPr="00B8026D">
              <w:rPr>
                <w:rFonts w:cs="Arial"/>
                <w:b/>
                <w:bCs/>
                <w:i/>
                <w:iCs/>
                <w:lang w:val="sr-Cyrl-CS"/>
              </w:rPr>
              <w:lastRenderedPageBreak/>
              <w:t>МЕСТО ИСПОРУКЕ:</w:t>
            </w:r>
          </w:p>
          <w:p w14:paraId="1CC056D5" w14:textId="0411D6DB" w:rsidR="000E75A0" w:rsidRPr="00381666" w:rsidRDefault="00FF122F" w:rsidP="00136917">
            <w:pPr>
              <w:spacing w:before="0"/>
              <w:rPr>
                <w:rFonts w:cs="Arial"/>
                <w:b/>
                <w:bCs/>
                <w:i/>
                <w:iCs/>
                <w:color w:val="FF0000"/>
                <w:lang w:val="sr-Cyrl-CS"/>
              </w:rPr>
            </w:pPr>
            <w:r w:rsidRPr="00B8026D">
              <w:rPr>
                <w:rFonts w:cs="Arial"/>
                <w:lang w:val="sr-Cyrl-RS" w:eastAsia="zh-CN"/>
              </w:rPr>
              <w:t>Примопредаја возила обавиће се у пословном простору</w:t>
            </w:r>
            <w:r w:rsidRPr="00B8026D">
              <w:rPr>
                <w:rFonts w:cs="Arial"/>
                <w:lang w:val="sr-Latn-RS" w:eastAsia="zh-CN"/>
              </w:rPr>
              <w:t xml:space="preserve"> </w:t>
            </w:r>
            <w:r w:rsidR="00B8026D" w:rsidRPr="00B8026D">
              <w:rPr>
                <w:rFonts w:cs="Arial"/>
                <w:lang w:val="sr-Latn-RS" w:eastAsia="zh-CN"/>
              </w:rPr>
              <w:t>–</w:t>
            </w:r>
            <w:r w:rsidRPr="00B8026D">
              <w:rPr>
                <w:rFonts w:cs="Arial"/>
                <w:lang w:val="sr-Latn-RS" w:eastAsia="zh-CN"/>
              </w:rPr>
              <w:t xml:space="preserve"> </w:t>
            </w:r>
            <w:r w:rsidR="00B8026D" w:rsidRPr="00B8026D">
              <w:rPr>
                <w:rFonts w:cs="Arial"/>
                <w:lang w:val="sr-Cyrl-RS" w:eastAsia="zh-CN"/>
              </w:rPr>
              <w:t xml:space="preserve">на </w:t>
            </w:r>
            <w:r w:rsidRPr="00B8026D">
              <w:rPr>
                <w:rFonts w:cs="Arial"/>
                <w:lang w:val="sr-Cyrl-RS" w:eastAsia="zh-CN"/>
              </w:rPr>
              <w:t xml:space="preserve">локацији </w:t>
            </w:r>
            <w:r w:rsidR="00381666" w:rsidRPr="00136917">
              <w:rPr>
                <w:rFonts w:cs="Arial"/>
                <w:lang w:val="sr-Cyrl-RS" w:eastAsia="zh-CN"/>
              </w:rPr>
              <w:t>наручиоца у Београду, ул. Балканска 13</w:t>
            </w:r>
          </w:p>
        </w:tc>
        <w:tc>
          <w:tcPr>
            <w:tcW w:w="4164" w:type="dxa"/>
            <w:vAlign w:val="center"/>
          </w:tcPr>
          <w:p w14:paraId="6DD712DF" w14:textId="77777777" w:rsidR="00B8026D" w:rsidRPr="00FF122F" w:rsidRDefault="00B8026D" w:rsidP="00B8026D">
            <w:pPr>
              <w:spacing w:before="0"/>
              <w:jc w:val="center"/>
              <w:rPr>
                <w:rFonts w:cs="Arial"/>
                <w:bCs/>
                <w:iCs/>
                <w:lang w:val="sr-Cyrl-CS"/>
              </w:rPr>
            </w:pPr>
            <w:r w:rsidRPr="00FF122F">
              <w:rPr>
                <w:rFonts w:cs="Arial"/>
                <w:bCs/>
                <w:iCs/>
                <w:lang w:val="sr-Cyrl-CS"/>
              </w:rPr>
              <w:t>Сагласан за захтевом наручиоца</w:t>
            </w:r>
          </w:p>
          <w:p w14:paraId="6EFBECAB" w14:textId="77777777" w:rsidR="00B8026D" w:rsidRDefault="00B8026D" w:rsidP="00B8026D">
            <w:pPr>
              <w:spacing w:before="0"/>
              <w:jc w:val="center"/>
              <w:rPr>
                <w:rFonts w:cs="Arial"/>
                <w:bCs/>
                <w:iCs/>
                <w:lang w:val="sr-Cyrl-CS"/>
              </w:rPr>
            </w:pPr>
            <w:r w:rsidRPr="00FF122F">
              <w:rPr>
                <w:rFonts w:cs="Arial"/>
                <w:bCs/>
                <w:iCs/>
                <w:lang w:val="sr-Cyrl-CS"/>
              </w:rPr>
              <w:t>ДА/НЕ (заокружити)</w:t>
            </w:r>
          </w:p>
          <w:p w14:paraId="51B35F78" w14:textId="77777777" w:rsidR="00B8026D" w:rsidRPr="00FF122F" w:rsidRDefault="00B8026D" w:rsidP="00B8026D">
            <w:pPr>
              <w:spacing w:before="0"/>
              <w:jc w:val="center"/>
              <w:rPr>
                <w:rFonts w:cs="Arial"/>
                <w:b/>
                <w:bCs/>
                <w:iCs/>
                <w:lang w:val="sr-Cyrl-CS"/>
              </w:rPr>
            </w:pPr>
          </w:p>
          <w:p w14:paraId="59666C0D" w14:textId="290DEE59" w:rsidR="000E75A0" w:rsidRPr="00B8026D" w:rsidRDefault="00B8026D" w:rsidP="00177271">
            <w:pPr>
              <w:spacing w:before="0"/>
              <w:jc w:val="center"/>
              <w:rPr>
                <w:rFonts w:cs="Arial"/>
                <w:b/>
                <w:bCs/>
                <w:i/>
                <w:iCs/>
                <w:lang w:val="sr-Cyrl-CS"/>
              </w:rPr>
            </w:pPr>
            <w:r w:rsidRPr="00B8026D">
              <w:rPr>
                <w:rFonts w:cs="Arial"/>
                <w:bCs/>
                <w:iCs/>
                <w:lang w:val="sr-Cyrl-CS"/>
              </w:rPr>
              <w:t>Навести локацију: ______________________</w:t>
            </w:r>
          </w:p>
        </w:tc>
      </w:tr>
      <w:tr w:rsidR="000E75A0" w:rsidRPr="00177271" w14:paraId="5E525B32" w14:textId="77777777" w:rsidTr="003601D0">
        <w:trPr>
          <w:trHeight w:val="800"/>
        </w:trPr>
        <w:tc>
          <w:tcPr>
            <w:tcW w:w="4855" w:type="dxa"/>
            <w:vAlign w:val="center"/>
          </w:tcPr>
          <w:p w14:paraId="095DDB09" w14:textId="77777777" w:rsidR="000E75A0" w:rsidRPr="00DF69DA" w:rsidRDefault="000E75A0" w:rsidP="00177271">
            <w:pPr>
              <w:spacing w:before="0"/>
              <w:jc w:val="center"/>
              <w:rPr>
                <w:rFonts w:cs="Arial"/>
                <w:b/>
                <w:bCs/>
                <w:iCs/>
                <w:lang w:val="sr-Cyrl-CS"/>
              </w:rPr>
            </w:pPr>
            <w:r w:rsidRPr="00DF69DA">
              <w:rPr>
                <w:rFonts w:cs="Arial"/>
                <w:b/>
                <w:bCs/>
                <w:iCs/>
                <w:lang w:val="sr-Cyrl-CS"/>
              </w:rPr>
              <w:t>РОК ВАЖЕЊА ПОНУДЕ:</w:t>
            </w:r>
          </w:p>
          <w:p w14:paraId="70A88EDB" w14:textId="47A6724A" w:rsidR="000E75A0" w:rsidRPr="00DF69DA" w:rsidRDefault="000E75A0" w:rsidP="003601D0">
            <w:pPr>
              <w:spacing w:before="0"/>
              <w:jc w:val="center"/>
              <w:rPr>
                <w:rFonts w:cs="Arial"/>
                <w:b/>
                <w:bCs/>
                <w:iCs/>
                <w:lang w:val="sr-Cyrl-CS"/>
              </w:rPr>
            </w:pPr>
            <w:r w:rsidRPr="00DF69DA">
              <w:rPr>
                <w:rFonts w:cs="Arial"/>
                <w:bCs/>
                <w:iCs/>
                <w:lang w:val="sr-Cyrl-CS"/>
              </w:rPr>
              <w:t>не може бити краћ</w:t>
            </w:r>
            <w:r w:rsidRPr="00DF69DA">
              <w:rPr>
                <w:rFonts w:cs="Arial"/>
                <w:bCs/>
                <w:iCs/>
              </w:rPr>
              <w:t>и</w:t>
            </w:r>
            <w:r w:rsidRPr="00DF69DA">
              <w:rPr>
                <w:rFonts w:cs="Arial"/>
                <w:bCs/>
                <w:iCs/>
                <w:lang w:val="sr-Cyrl-CS"/>
              </w:rPr>
              <w:t xml:space="preserve"> од </w:t>
            </w:r>
            <w:r w:rsidR="003601D0" w:rsidRPr="00DF69DA">
              <w:rPr>
                <w:rFonts w:cs="Arial"/>
                <w:bCs/>
                <w:iCs/>
                <w:lang w:val="sr-Cyrl-CS"/>
              </w:rPr>
              <w:t>60</w:t>
            </w:r>
            <w:r w:rsidRPr="00DF69DA">
              <w:rPr>
                <w:rFonts w:cs="Arial"/>
                <w:bCs/>
                <w:iCs/>
                <w:lang w:val="sr-Cyrl-CS"/>
              </w:rPr>
              <w:t xml:space="preserve"> дана од дана отварања понуда</w:t>
            </w:r>
          </w:p>
        </w:tc>
        <w:tc>
          <w:tcPr>
            <w:tcW w:w="4164" w:type="dxa"/>
            <w:vAlign w:val="center"/>
          </w:tcPr>
          <w:p w14:paraId="0D7D564E" w14:textId="77777777" w:rsidR="000E75A0" w:rsidRPr="00DF69DA" w:rsidRDefault="000E75A0" w:rsidP="00177271">
            <w:pPr>
              <w:spacing w:before="0"/>
              <w:jc w:val="center"/>
              <w:rPr>
                <w:rFonts w:cs="Arial"/>
                <w:b/>
                <w:bCs/>
                <w:iCs/>
                <w:lang w:val="sr-Cyrl-CS"/>
              </w:rPr>
            </w:pPr>
          </w:p>
          <w:p w14:paraId="1C64B3CC" w14:textId="77777777" w:rsidR="000E75A0" w:rsidRPr="00DF69DA" w:rsidRDefault="000E75A0" w:rsidP="00177271">
            <w:pPr>
              <w:spacing w:before="0"/>
              <w:jc w:val="center"/>
              <w:rPr>
                <w:rFonts w:cs="Arial"/>
                <w:b/>
                <w:bCs/>
                <w:iCs/>
                <w:lang w:val="sr-Cyrl-CS"/>
              </w:rPr>
            </w:pPr>
            <w:r w:rsidRPr="00DF69DA">
              <w:rPr>
                <w:rFonts w:cs="Arial"/>
                <w:bCs/>
                <w:iCs/>
                <w:lang w:val="sr-Cyrl-CS"/>
              </w:rPr>
              <w:t>_____ дана од дана отварања понуда</w:t>
            </w:r>
          </w:p>
        </w:tc>
      </w:tr>
      <w:tr w:rsidR="00F02D67" w:rsidRPr="00177271" w14:paraId="09B5BCC0" w14:textId="77777777" w:rsidTr="00F02D67">
        <w:tc>
          <w:tcPr>
            <w:tcW w:w="4855" w:type="dxa"/>
          </w:tcPr>
          <w:p w14:paraId="722942F0" w14:textId="50FDC267" w:rsidR="00F02D67" w:rsidRPr="00DD2B27" w:rsidRDefault="00F02D67" w:rsidP="00177271">
            <w:pPr>
              <w:spacing w:before="0"/>
              <w:rPr>
                <w:rFonts w:cs="Arial"/>
                <w:bCs/>
                <w:iCs/>
                <w:lang w:val="sr-Cyrl-RS"/>
              </w:rPr>
            </w:pPr>
            <w:r w:rsidRPr="00DD2B27">
              <w:rPr>
                <w:rFonts w:cs="Arial"/>
                <w:bCs/>
                <w:iCs/>
                <w:lang w:val="sr-Cyrl-RS"/>
              </w:rPr>
              <w:t>Назив и адреса овлашћених сервисера код којих Наручилац обавља периодичне серв</w:t>
            </w:r>
            <w:r w:rsidR="00F20DEA" w:rsidRPr="00DD2B27">
              <w:rPr>
                <w:rFonts w:cs="Arial"/>
                <w:bCs/>
                <w:iCs/>
                <w:lang w:val="sr-Cyrl-RS"/>
              </w:rPr>
              <w:t>и</w:t>
            </w:r>
            <w:r w:rsidRPr="00DD2B27">
              <w:rPr>
                <w:rFonts w:cs="Arial"/>
                <w:bCs/>
                <w:iCs/>
                <w:lang w:val="sr-Cyrl-RS"/>
              </w:rPr>
              <w:t>се у гарантном року</w:t>
            </w:r>
          </w:p>
        </w:tc>
        <w:tc>
          <w:tcPr>
            <w:tcW w:w="4164" w:type="dxa"/>
          </w:tcPr>
          <w:p w14:paraId="018F0B96" w14:textId="3A55460B" w:rsidR="00F02D67" w:rsidRPr="00DD2B27" w:rsidRDefault="00F20DEA" w:rsidP="00177271">
            <w:pPr>
              <w:spacing w:before="0"/>
              <w:rPr>
                <w:rFonts w:cs="Arial"/>
                <w:bCs/>
                <w:iCs/>
                <w:lang w:val="sr-Cyrl-CS"/>
              </w:rPr>
            </w:pPr>
            <w:r w:rsidRPr="00DD2B27">
              <w:rPr>
                <w:rFonts w:cs="Arial"/>
                <w:bCs/>
                <w:iCs/>
                <w:lang w:val="sr-Cyrl-CS"/>
              </w:rPr>
              <w:t>1.</w:t>
            </w:r>
          </w:p>
          <w:p w14:paraId="67BC2C4B" w14:textId="77777777" w:rsidR="00F20DEA" w:rsidRPr="00DD2B27" w:rsidRDefault="00F20DEA" w:rsidP="00177271">
            <w:pPr>
              <w:spacing w:before="0"/>
              <w:rPr>
                <w:rFonts w:cs="Arial"/>
                <w:bCs/>
                <w:iCs/>
                <w:lang w:val="sr-Cyrl-CS"/>
              </w:rPr>
            </w:pPr>
          </w:p>
          <w:p w14:paraId="38FC18EE" w14:textId="746CD6D4" w:rsidR="00F20DEA" w:rsidRPr="00DD2B27" w:rsidRDefault="00F20DEA" w:rsidP="00177271">
            <w:pPr>
              <w:spacing w:before="0"/>
              <w:rPr>
                <w:rFonts w:cs="Arial"/>
                <w:bCs/>
                <w:iCs/>
                <w:lang w:val="sr-Cyrl-CS"/>
              </w:rPr>
            </w:pPr>
            <w:r w:rsidRPr="00DD2B27">
              <w:rPr>
                <w:rFonts w:cs="Arial"/>
                <w:bCs/>
                <w:iCs/>
                <w:lang w:val="sr-Cyrl-CS"/>
              </w:rPr>
              <w:t xml:space="preserve">2. </w:t>
            </w:r>
          </w:p>
          <w:p w14:paraId="0E7A841F" w14:textId="77777777" w:rsidR="00F20DEA" w:rsidRPr="00DD2B27" w:rsidRDefault="00F20DEA" w:rsidP="00177271">
            <w:pPr>
              <w:spacing w:before="0"/>
              <w:rPr>
                <w:rFonts w:cs="Arial"/>
                <w:bCs/>
                <w:iCs/>
                <w:lang w:val="sr-Cyrl-CS"/>
              </w:rPr>
            </w:pPr>
          </w:p>
          <w:p w14:paraId="46FF2F1F" w14:textId="77777777" w:rsidR="00F20DEA" w:rsidRDefault="00F20DEA" w:rsidP="00177271">
            <w:pPr>
              <w:spacing w:before="0"/>
              <w:rPr>
                <w:rFonts w:cs="Arial"/>
                <w:bCs/>
                <w:iCs/>
                <w:lang w:val="sr-Cyrl-CS"/>
              </w:rPr>
            </w:pPr>
            <w:r w:rsidRPr="00DD2B27">
              <w:rPr>
                <w:rFonts w:cs="Arial"/>
                <w:bCs/>
                <w:iCs/>
                <w:lang w:val="sr-Cyrl-CS"/>
              </w:rPr>
              <w:t xml:space="preserve">3. </w:t>
            </w:r>
          </w:p>
          <w:p w14:paraId="46BF9A0B" w14:textId="77777777" w:rsidR="009F5810" w:rsidRDefault="009F5810" w:rsidP="00177271">
            <w:pPr>
              <w:spacing w:before="0"/>
              <w:rPr>
                <w:rFonts w:cs="Arial"/>
                <w:bCs/>
                <w:iCs/>
                <w:lang w:val="sr-Cyrl-CS"/>
              </w:rPr>
            </w:pPr>
          </w:p>
          <w:p w14:paraId="67282238" w14:textId="3F857369" w:rsidR="009F5810" w:rsidRPr="00DD2B27" w:rsidRDefault="009F5810" w:rsidP="00177271">
            <w:pPr>
              <w:spacing w:before="0"/>
              <w:rPr>
                <w:rFonts w:cs="Arial"/>
                <w:bCs/>
                <w:iCs/>
                <w:lang w:val="sr-Cyrl-CS"/>
              </w:rPr>
            </w:pPr>
            <w:r>
              <w:rPr>
                <w:rFonts w:cs="Arial"/>
                <w:bCs/>
                <w:iCs/>
                <w:lang w:val="sr-Cyrl-CS"/>
              </w:rPr>
              <w:t>4.</w:t>
            </w:r>
          </w:p>
        </w:tc>
      </w:tr>
      <w:tr w:rsidR="000E75A0" w:rsidRPr="00177271" w14:paraId="388A1554" w14:textId="77777777" w:rsidTr="003601D0">
        <w:tc>
          <w:tcPr>
            <w:tcW w:w="9019" w:type="dxa"/>
            <w:gridSpan w:val="2"/>
          </w:tcPr>
          <w:p w14:paraId="18816EF3" w14:textId="77777777" w:rsidR="000E75A0" w:rsidRPr="00177271" w:rsidRDefault="000E75A0" w:rsidP="00177271">
            <w:pPr>
              <w:spacing w:before="0"/>
              <w:rPr>
                <w:rFonts w:cs="Arial"/>
                <w:bCs/>
                <w:iCs/>
                <w:lang w:val="sr-Cyrl-CS"/>
              </w:rPr>
            </w:pPr>
            <w:r w:rsidRPr="00177271">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F02D67" w:rsidRDefault="00BA2C2D" w:rsidP="00177271">
      <w:pPr>
        <w:spacing w:before="0"/>
        <w:rPr>
          <w:rFonts w:cs="Arial"/>
          <w:b/>
          <w:bCs/>
          <w:i/>
          <w:iCs/>
          <w:lang w:val="sr-Latn-RS"/>
        </w:rPr>
      </w:pPr>
    </w:p>
    <w:p w14:paraId="69A3FAA0" w14:textId="4F9D5F47" w:rsidR="000E75A0" w:rsidRPr="00177271" w:rsidRDefault="00BA2C2D" w:rsidP="00177271">
      <w:pPr>
        <w:spacing w:before="0"/>
        <w:rPr>
          <w:rFonts w:eastAsia="TimesNewRomanPSMT" w:cs="Arial"/>
          <w:bCs/>
          <w:lang w:val="sr-Cyrl-CS"/>
        </w:rPr>
      </w:pPr>
      <w:r w:rsidRPr="00177271">
        <w:rPr>
          <w:rFonts w:cs="Arial"/>
          <w:b/>
          <w:bCs/>
          <w:i/>
          <w:iCs/>
          <w:lang w:val="sr-Cyrl-CS"/>
        </w:rPr>
        <w:t xml:space="preserve">               </w:t>
      </w:r>
      <w:r w:rsidR="000E75A0" w:rsidRPr="00177271">
        <w:rPr>
          <w:rFonts w:eastAsia="TimesNewRomanPSMT" w:cs="Arial"/>
          <w:bCs/>
        </w:rPr>
        <w:t xml:space="preserve">Датум </w:t>
      </w:r>
      <w:r w:rsidR="000E75A0" w:rsidRPr="00177271">
        <w:rPr>
          <w:rFonts w:eastAsia="TimesNewRomanPSMT" w:cs="Arial"/>
          <w:bCs/>
        </w:rPr>
        <w:tab/>
      </w:r>
      <w:r w:rsidR="000E75A0" w:rsidRPr="00177271">
        <w:rPr>
          <w:rFonts w:eastAsia="TimesNewRomanPSMT" w:cs="Arial"/>
          <w:bCs/>
        </w:rPr>
        <w:tab/>
      </w:r>
      <w:r w:rsidR="000E75A0" w:rsidRPr="00177271">
        <w:rPr>
          <w:rFonts w:eastAsia="TimesNewRomanPSMT" w:cs="Arial"/>
          <w:bCs/>
        </w:rPr>
        <w:tab/>
      </w:r>
      <w:r w:rsidR="000E75A0" w:rsidRPr="00177271">
        <w:rPr>
          <w:rFonts w:eastAsia="TimesNewRomanPSMT" w:cs="Arial"/>
          <w:bCs/>
        </w:rPr>
        <w:tab/>
        <w:t xml:space="preserve">             </w:t>
      </w:r>
      <w:r w:rsidRPr="00177271">
        <w:rPr>
          <w:rFonts w:eastAsia="TimesNewRomanPSMT" w:cs="Arial"/>
          <w:bCs/>
          <w:lang w:val="sr-Cyrl-CS"/>
        </w:rPr>
        <w:t xml:space="preserve">                </w:t>
      </w:r>
      <w:r w:rsidR="000E75A0" w:rsidRPr="00177271">
        <w:rPr>
          <w:rFonts w:eastAsia="TimesNewRomanPSMT" w:cs="Arial"/>
          <w:bCs/>
          <w:lang w:val="sr-Cyrl-CS"/>
        </w:rPr>
        <w:t xml:space="preserve"> </w:t>
      </w:r>
      <w:r w:rsidRPr="00177271">
        <w:rPr>
          <w:rFonts w:eastAsia="TimesNewRomanPSMT" w:cs="Arial"/>
          <w:bCs/>
          <w:lang w:val="sr-Cyrl-CS"/>
        </w:rPr>
        <w:t xml:space="preserve">        </w:t>
      </w:r>
      <w:r w:rsidR="000E75A0" w:rsidRPr="00177271">
        <w:rPr>
          <w:rFonts w:eastAsia="TimesNewRomanPSMT" w:cs="Arial"/>
          <w:bCs/>
        </w:rPr>
        <w:t>Понуђач</w:t>
      </w:r>
    </w:p>
    <w:p w14:paraId="52D2C103" w14:textId="77777777" w:rsidR="000E75A0" w:rsidRPr="00177271" w:rsidRDefault="000E75A0" w:rsidP="00177271">
      <w:pPr>
        <w:spacing w:before="0"/>
        <w:ind w:left="720" w:firstLine="720"/>
        <w:rPr>
          <w:rFonts w:eastAsia="TimesNewRomanPSMT" w:cs="Arial"/>
          <w:bCs/>
          <w:lang w:val="sr-Cyrl-CS"/>
        </w:rPr>
      </w:pPr>
    </w:p>
    <w:p w14:paraId="7A4377B6" w14:textId="6029942A" w:rsidR="000E75A0" w:rsidRPr="00177271" w:rsidRDefault="000E75A0" w:rsidP="00177271">
      <w:pPr>
        <w:spacing w:before="0"/>
        <w:rPr>
          <w:rFonts w:eastAsia="TimesNewRomanPS-BoldMT" w:cs="Arial"/>
          <w:b/>
          <w:bCs/>
          <w:i/>
          <w:iCs/>
          <w:lang w:val="sr-Cyrl-CS"/>
        </w:rPr>
      </w:pPr>
      <w:r w:rsidRPr="00177271">
        <w:rPr>
          <w:rFonts w:eastAsia="TimesNewRomanPS-BoldMT" w:cs="Arial"/>
          <w:b/>
          <w:bCs/>
          <w:i/>
          <w:iCs/>
        </w:rPr>
        <w:t>________________________</w:t>
      </w:r>
      <w:r w:rsidR="00BA2C2D" w:rsidRPr="00177271">
        <w:rPr>
          <w:rFonts w:eastAsia="TimesNewRomanPS-BoldMT" w:cs="Arial"/>
          <w:b/>
          <w:bCs/>
          <w:i/>
          <w:iCs/>
          <w:lang w:val="sr-Cyrl-CS"/>
        </w:rPr>
        <w:t xml:space="preserve">          </w:t>
      </w:r>
      <w:r w:rsidRPr="00177271">
        <w:rPr>
          <w:rFonts w:eastAsia="TimesNewRomanPS-BoldMT" w:cs="Arial"/>
          <w:b/>
          <w:bCs/>
          <w:i/>
          <w:iCs/>
          <w:lang w:val="sr-Cyrl-CS"/>
        </w:rPr>
        <w:t xml:space="preserve">        М.П.</w:t>
      </w:r>
      <w:r w:rsidRPr="00177271">
        <w:rPr>
          <w:rFonts w:eastAsia="TimesNewRomanPS-BoldMT" w:cs="Arial"/>
          <w:b/>
          <w:bCs/>
          <w:i/>
          <w:iCs/>
        </w:rPr>
        <w:tab/>
      </w:r>
      <w:r w:rsidRPr="00177271">
        <w:rPr>
          <w:rFonts w:eastAsia="TimesNewRomanPS-BoldMT" w:cs="Arial"/>
          <w:b/>
          <w:bCs/>
          <w:i/>
          <w:iCs/>
          <w:lang w:val="sr-Cyrl-CS"/>
        </w:rPr>
        <w:t xml:space="preserve">              </w:t>
      </w:r>
      <w:r w:rsidR="00BA2C2D" w:rsidRPr="00177271">
        <w:rPr>
          <w:rFonts w:eastAsia="TimesNewRomanPS-BoldMT" w:cs="Arial"/>
          <w:b/>
          <w:bCs/>
          <w:i/>
          <w:iCs/>
          <w:lang w:val="sr-Cyrl-CS"/>
        </w:rPr>
        <w:t>___</w:t>
      </w:r>
      <w:r w:rsidRPr="00177271">
        <w:rPr>
          <w:rFonts w:eastAsia="TimesNewRomanPS-BoldMT" w:cs="Arial"/>
          <w:b/>
          <w:bCs/>
          <w:i/>
          <w:iCs/>
          <w:lang w:val="sr-Cyrl-CS"/>
        </w:rPr>
        <w:t xml:space="preserve">__________________                                      </w:t>
      </w:r>
    </w:p>
    <w:p w14:paraId="36260233" w14:textId="77777777" w:rsidR="00BA2C2D" w:rsidRPr="00177271" w:rsidRDefault="00BA2C2D" w:rsidP="00177271">
      <w:pPr>
        <w:spacing w:before="0"/>
        <w:rPr>
          <w:rFonts w:cs="Arial"/>
          <w:b/>
          <w:bCs/>
          <w:i/>
          <w:iCs/>
          <w:u w:val="single"/>
        </w:rPr>
      </w:pPr>
    </w:p>
    <w:p w14:paraId="0B258AC7" w14:textId="77777777" w:rsidR="000E75A0" w:rsidRPr="00177271" w:rsidRDefault="000E75A0" w:rsidP="00177271">
      <w:pPr>
        <w:spacing w:before="0"/>
        <w:rPr>
          <w:rFonts w:cs="Arial"/>
          <w:b/>
          <w:bCs/>
          <w:i/>
          <w:iCs/>
          <w:u w:val="single"/>
          <w:lang w:val="sr-Cyrl-RS"/>
        </w:rPr>
      </w:pPr>
      <w:r w:rsidRPr="00177271">
        <w:rPr>
          <w:rFonts w:cs="Arial"/>
          <w:b/>
          <w:bCs/>
          <w:i/>
          <w:iCs/>
          <w:u w:val="single"/>
        </w:rPr>
        <w:t>Напомене:</w:t>
      </w:r>
    </w:p>
    <w:p w14:paraId="48A2E14D" w14:textId="77777777" w:rsidR="00BA2C2D" w:rsidRPr="00177271" w:rsidRDefault="00BA2C2D" w:rsidP="00177271">
      <w:pPr>
        <w:autoSpaceDE w:val="0"/>
        <w:autoSpaceDN w:val="0"/>
        <w:adjustRightInd w:val="0"/>
        <w:spacing w:before="0"/>
        <w:rPr>
          <w:rFonts w:eastAsia="TimesNewRomanPS-BoldMT" w:cs="Arial"/>
          <w:bCs/>
          <w:i/>
          <w:iCs/>
          <w:lang w:val="sr-Cyrl-RS"/>
        </w:rPr>
      </w:pPr>
      <w:r w:rsidRPr="00177271">
        <w:rPr>
          <w:rFonts w:eastAsia="TimesNewRomanPS-BoldMT" w:cs="Arial"/>
          <w:bCs/>
          <w:i/>
          <w:iCs/>
          <w:lang w:val="sr-Cyrl-RS"/>
        </w:rPr>
        <w:t>-  Понуђач је обавезан да у обрасцу понуде попуни све комерцијалне услове (сва празна поља).</w:t>
      </w:r>
    </w:p>
    <w:p w14:paraId="2BAA1FC4" w14:textId="77777777" w:rsidR="00BA2C2D" w:rsidRPr="00177271" w:rsidRDefault="00BA2C2D" w:rsidP="00177271">
      <w:pPr>
        <w:autoSpaceDE w:val="0"/>
        <w:autoSpaceDN w:val="0"/>
        <w:adjustRightInd w:val="0"/>
        <w:spacing w:before="0"/>
        <w:rPr>
          <w:rFonts w:eastAsia="TimesNewRomanPS-BoldMT" w:cs="Arial"/>
          <w:bCs/>
          <w:i/>
          <w:iCs/>
          <w:lang w:val="sr-Cyrl-RS"/>
        </w:rPr>
      </w:pPr>
      <w:r w:rsidRPr="00177271">
        <w:rPr>
          <w:rFonts w:eastAsia="TimesNewRomanPS-BoldMT" w:cs="Arial"/>
          <w:bCs/>
          <w:i/>
          <w:iCs/>
          <w:lang w:val="sr-Cyrl-RS"/>
        </w:rPr>
        <w:t xml:space="preserve">- </w:t>
      </w:r>
      <w:r w:rsidRPr="00177271">
        <w:rPr>
          <w:rFonts w:eastAsia="TimesNewRomanPS-BoldMT" w:cs="Arial"/>
          <w:bCs/>
          <w:i/>
          <w:iCs/>
          <w:lang w:val="ru-RU"/>
        </w:rPr>
        <w:t>Уколико понуђачи подносе заједничку понуду,</w:t>
      </w:r>
      <w:r w:rsidRPr="00177271">
        <w:rPr>
          <w:rFonts w:eastAsia="TimesNewRomanPS-BoldMT" w:cs="Arial"/>
          <w:bCs/>
          <w:i/>
          <w:iCs/>
          <w:lang w:val="sr-Cyrl-RS"/>
        </w:rPr>
        <w:t xml:space="preserve"> </w:t>
      </w:r>
      <w:r w:rsidRPr="00177271">
        <w:rPr>
          <w:rFonts w:eastAsia="TimesNewRomanPS-BoldMT" w:cs="Arial"/>
          <w:bCs/>
          <w:i/>
          <w:iCs/>
          <w:lang w:val="ru-RU"/>
        </w:rPr>
        <w:t>група понуђача може да о</w:t>
      </w:r>
      <w:r w:rsidRPr="00177271">
        <w:rPr>
          <w:rFonts w:eastAsia="TimesNewRomanPS-BoldMT" w:cs="Arial"/>
          <w:bCs/>
          <w:i/>
          <w:iCs/>
          <w:lang w:val="sr-Cyrl-RS"/>
        </w:rPr>
        <w:t>власти</w:t>
      </w:r>
      <w:r w:rsidRPr="0017727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891760C" w14:textId="590F8F6E" w:rsidR="00BA2C2D" w:rsidRPr="00177271" w:rsidRDefault="00BA2C2D" w:rsidP="00177271">
      <w:pPr>
        <w:tabs>
          <w:tab w:val="left" w:pos="360"/>
        </w:tabs>
        <w:autoSpaceDE w:val="0"/>
        <w:autoSpaceDN w:val="0"/>
        <w:adjustRightInd w:val="0"/>
        <w:spacing w:before="0"/>
        <w:contextualSpacing/>
        <w:rPr>
          <w:rFonts w:eastAsia="TimesNewRomanPS-BoldMT" w:cs="Arial"/>
          <w:bCs/>
          <w:i/>
          <w:iCs/>
          <w:lang w:val="sr-Cyrl-RS"/>
        </w:rPr>
      </w:pPr>
    </w:p>
    <w:p w14:paraId="4D4012BE" w14:textId="77777777" w:rsidR="00290BFB" w:rsidRPr="00177271" w:rsidRDefault="00290BFB" w:rsidP="00177271">
      <w:pPr>
        <w:tabs>
          <w:tab w:val="left" w:pos="360"/>
        </w:tabs>
        <w:autoSpaceDE w:val="0"/>
        <w:autoSpaceDN w:val="0"/>
        <w:adjustRightInd w:val="0"/>
        <w:spacing w:before="0"/>
        <w:contextualSpacing/>
        <w:rPr>
          <w:rFonts w:eastAsia="TimesNewRomanPS-BoldMT" w:cs="Arial"/>
          <w:bCs/>
          <w:i/>
          <w:iCs/>
          <w:lang w:val="sr-Cyrl-RS"/>
        </w:rPr>
      </w:pPr>
    </w:p>
    <w:p w14:paraId="30F11295" w14:textId="577B692F" w:rsidR="003601D0" w:rsidRDefault="003601D0">
      <w:pPr>
        <w:spacing w:before="0"/>
        <w:jc w:val="left"/>
        <w:rPr>
          <w:rFonts w:cs="Arial"/>
        </w:rPr>
      </w:pPr>
      <w:bookmarkStart w:id="251" w:name="_Toc442559925"/>
      <w:r>
        <w:rPr>
          <w:rFonts w:cs="Arial"/>
        </w:rPr>
        <w:br w:type="page"/>
      </w:r>
    </w:p>
    <w:p w14:paraId="67564651" w14:textId="77777777" w:rsidR="00647666" w:rsidRPr="00177271" w:rsidRDefault="00647666" w:rsidP="00647666">
      <w:pPr>
        <w:pStyle w:val="KDObrazac"/>
        <w:spacing w:before="0"/>
      </w:pPr>
      <w:bookmarkStart w:id="252" w:name="_Toc442559926"/>
      <w:bookmarkEnd w:id="251"/>
      <w:r w:rsidRPr="00177271">
        <w:lastRenderedPageBreak/>
        <w:t xml:space="preserve">ОБРАЗАЦ </w:t>
      </w:r>
      <w:r>
        <w:rPr>
          <w:lang w:val="sr-Cyrl-RS"/>
        </w:rPr>
        <w:t>2</w:t>
      </w:r>
      <w:r w:rsidRPr="00177271">
        <w:t>.</w:t>
      </w:r>
    </w:p>
    <w:p w14:paraId="73D4844A" w14:textId="77777777" w:rsidR="00647666" w:rsidRPr="00177271" w:rsidRDefault="00647666" w:rsidP="00647666">
      <w:pPr>
        <w:spacing w:before="0"/>
        <w:jc w:val="center"/>
        <w:rPr>
          <w:rFonts w:cs="Arial"/>
          <w:b/>
        </w:rPr>
      </w:pPr>
      <w:r w:rsidRPr="00177271">
        <w:rPr>
          <w:rFonts w:cs="Arial"/>
          <w:b/>
        </w:rPr>
        <w:t>ОБРАЗАЦ СТРУКУТРЕ ЦЕНЕ</w:t>
      </w:r>
    </w:p>
    <w:p w14:paraId="3AE3F62E" w14:textId="77777777" w:rsidR="00647666" w:rsidRPr="00177271" w:rsidRDefault="00647666" w:rsidP="00647666">
      <w:pPr>
        <w:spacing w:before="0"/>
        <w:rPr>
          <w:rFonts w:cs="Arial"/>
        </w:rPr>
      </w:pPr>
    </w:p>
    <w:p w14:paraId="566820BF" w14:textId="0C82BD99" w:rsidR="00647666" w:rsidRPr="00C404E2" w:rsidRDefault="00647666" w:rsidP="00647666">
      <w:pPr>
        <w:spacing w:before="0"/>
        <w:rPr>
          <w:rFonts w:cs="Arial"/>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1539"/>
        <w:gridCol w:w="1030"/>
        <w:gridCol w:w="590"/>
        <w:gridCol w:w="909"/>
        <w:gridCol w:w="835"/>
        <w:gridCol w:w="949"/>
        <w:gridCol w:w="949"/>
        <w:gridCol w:w="835"/>
        <w:gridCol w:w="947"/>
      </w:tblGrid>
      <w:tr w:rsidR="00C84DFA" w:rsidRPr="00C84DFA" w14:paraId="4D142750" w14:textId="77777777" w:rsidTr="00C84DFA">
        <w:tc>
          <w:tcPr>
            <w:tcW w:w="242" w:type="pct"/>
            <w:shd w:val="clear" w:color="auto" w:fill="C6D9F1" w:themeFill="text2" w:themeFillTint="33"/>
            <w:vAlign w:val="center"/>
          </w:tcPr>
          <w:p w14:paraId="73BD17A6" w14:textId="67494233" w:rsidR="00C84DFA" w:rsidRPr="00C84DFA" w:rsidRDefault="00C84DFA" w:rsidP="00C84DFA">
            <w:pPr>
              <w:spacing w:before="0"/>
              <w:jc w:val="center"/>
              <w:rPr>
                <w:rFonts w:cs="Arial"/>
                <w:bCs/>
                <w:i/>
                <w:iCs/>
                <w:sz w:val="16"/>
                <w:szCs w:val="16"/>
                <w:lang w:val="sr-Cyrl-CS"/>
              </w:rPr>
            </w:pPr>
            <w:r w:rsidRPr="00C84DFA">
              <w:rPr>
                <w:rFonts w:cs="Arial"/>
                <w:bCs/>
                <w:i/>
                <w:iCs/>
                <w:sz w:val="16"/>
                <w:szCs w:val="16"/>
                <w:lang w:val="sr-Cyrl-CS"/>
              </w:rPr>
              <w:t>Р. бр</w:t>
            </w:r>
          </w:p>
        </w:tc>
        <w:tc>
          <w:tcPr>
            <w:tcW w:w="853" w:type="pct"/>
            <w:shd w:val="clear" w:color="auto" w:fill="C6D9F1" w:themeFill="text2" w:themeFillTint="33"/>
            <w:vAlign w:val="center"/>
          </w:tcPr>
          <w:p w14:paraId="38413A75" w14:textId="27DCF829" w:rsidR="00C84DFA" w:rsidRPr="00C84DFA" w:rsidRDefault="00C84DFA" w:rsidP="00C84DFA">
            <w:pPr>
              <w:spacing w:before="0"/>
              <w:jc w:val="center"/>
              <w:rPr>
                <w:rFonts w:cs="Arial"/>
                <w:b/>
                <w:bCs/>
                <w:i/>
                <w:iCs/>
                <w:sz w:val="16"/>
                <w:szCs w:val="16"/>
                <w:lang w:val="sr-Cyrl-CS"/>
              </w:rPr>
            </w:pPr>
            <w:r w:rsidRPr="00C84DFA">
              <w:rPr>
                <w:rFonts w:cs="Arial"/>
                <w:b/>
                <w:bCs/>
                <w:i/>
                <w:iCs/>
                <w:sz w:val="16"/>
                <w:szCs w:val="16"/>
                <w:lang w:val="sr-Cyrl-CS"/>
              </w:rPr>
              <w:t>Назив добра</w:t>
            </w:r>
            <w:r w:rsidRPr="00C84DFA">
              <w:rPr>
                <w:rFonts w:cs="Arial"/>
                <w:sz w:val="18"/>
                <w:szCs w:val="18"/>
                <w:lang w:val="sr-Cyrl-CS" w:eastAsia="ar-SA"/>
              </w:rPr>
              <w:t xml:space="preserve"> НОВО </w:t>
            </w:r>
            <w:r w:rsidRPr="00C84DFA">
              <w:rPr>
                <w:rFonts w:cs="Arial"/>
                <w:sz w:val="18"/>
                <w:szCs w:val="18"/>
                <w:lang w:val="sr-Cyrl-CS"/>
              </w:rPr>
              <w:t xml:space="preserve">ПУТНИЧКО </w:t>
            </w:r>
            <w:r w:rsidRPr="00C84DFA">
              <w:rPr>
                <w:rFonts w:cs="Arial"/>
                <w:sz w:val="18"/>
                <w:szCs w:val="18"/>
                <w:lang w:val="sr-Latn-CS"/>
              </w:rPr>
              <w:t xml:space="preserve"> ВОЗИЛО</w:t>
            </w:r>
          </w:p>
        </w:tc>
        <w:tc>
          <w:tcPr>
            <w:tcW w:w="571" w:type="pct"/>
            <w:shd w:val="clear" w:color="auto" w:fill="C6D9F1" w:themeFill="text2" w:themeFillTint="33"/>
            <w:vAlign w:val="center"/>
          </w:tcPr>
          <w:p w14:paraId="4DB6EA69" w14:textId="3A90D0F7" w:rsidR="00C84DFA" w:rsidRPr="00C84DFA" w:rsidRDefault="00C84DFA" w:rsidP="00C84DFA">
            <w:pPr>
              <w:spacing w:before="0"/>
              <w:jc w:val="center"/>
              <w:rPr>
                <w:rFonts w:cs="Arial"/>
                <w:b/>
                <w:bCs/>
                <w:i/>
                <w:iCs/>
                <w:sz w:val="16"/>
                <w:szCs w:val="16"/>
                <w:lang w:val="sr-Cyrl-CS"/>
              </w:rPr>
            </w:pPr>
            <w:r w:rsidRPr="00C84DFA">
              <w:rPr>
                <w:rFonts w:cs="Arial"/>
                <w:b/>
                <w:bCs/>
                <w:i/>
                <w:iCs/>
                <w:sz w:val="16"/>
                <w:szCs w:val="16"/>
                <w:lang w:val="sr-Cyrl-CS"/>
              </w:rPr>
              <w:t>Назив произвођача</w:t>
            </w:r>
            <w:r>
              <w:rPr>
                <w:rFonts w:cs="Arial"/>
                <w:b/>
                <w:bCs/>
                <w:i/>
                <w:iCs/>
                <w:sz w:val="16"/>
                <w:szCs w:val="16"/>
                <w:lang w:val="sr-Cyrl-CS"/>
              </w:rPr>
              <w:t>,</w:t>
            </w:r>
            <w:r w:rsidRPr="00C84DFA">
              <w:rPr>
                <w:rFonts w:cs="Arial"/>
                <w:b/>
                <w:bCs/>
                <w:i/>
                <w:iCs/>
                <w:sz w:val="16"/>
                <w:szCs w:val="16"/>
                <w:lang w:val="sr-Cyrl-CS"/>
              </w:rPr>
              <w:t xml:space="preserve"> модел, </w:t>
            </w:r>
            <w:r>
              <w:rPr>
                <w:rFonts w:cs="Arial"/>
                <w:b/>
                <w:bCs/>
                <w:i/>
                <w:iCs/>
                <w:sz w:val="16"/>
                <w:szCs w:val="16"/>
                <w:lang w:val="sr-Cyrl-CS"/>
              </w:rPr>
              <w:t xml:space="preserve">тип, </w:t>
            </w:r>
            <w:r w:rsidRPr="00C84DFA">
              <w:rPr>
                <w:rFonts w:cs="Arial"/>
                <w:b/>
                <w:bCs/>
                <w:i/>
                <w:iCs/>
                <w:sz w:val="16"/>
                <w:szCs w:val="16"/>
                <w:lang w:val="sr-Cyrl-CS"/>
              </w:rPr>
              <w:t xml:space="preserve">ознака </w:t>
            </w:r>
            <w:r w:rsidR="00F6543D">
              <w:rPr>
                <w:rFonts w:cs="Arial"/>
                <w:b/>
                <w:bCs/>
                <w:i/>
                <w:iCs/>
                <w:sz w:val="16"/>
                <w:szCs w:val="16"/>
                <w:lang w:val="sr-Cyrl-CS"/>
              </w:rPr>
              <w:t>и година производње</w:t>
            </w:r>
          </w:p>
        </w:tc>
        <w:tc>
          <w:tcPr>
            <w:tcW w:w="327" w:type="pct"/>
            <w:shd w:val="clear" w:color="auto" w:fill="C6D9F1" w:themeFill="text2" w:themeFillTint="33"/>
            <w:vAlign w:val="center"/>
          </w:tcPr>
          <w:p w14:paraId="12225559" w14:textId="292A100F" w:rsidR="00C84DFA" w:rsidRPr="00C84DFA" w:rsidRDefault="00C84DFA" w:rsidP="00C84DFA">
            <w:pPr>
              <w:spacing w:before="0"/>
              <w:jc w:val="center"/>
              <w:rPr>
                <w:rFonts w:cs="Arial"/>
                <w:b/>
                <w:bCs/>
                <w:i/>
                <w:iCs/>
                <w:sz w:val="16"/>
                <w:szCs w:val="16"/>
                <w:lang w:val="sr-Cyrl-CS"/>
              </w:rPr>
            </w:pPr>
            <w:r w:rsidRPr="00C84DFA">
              <w:rPr>
                <w:rFonts w:cs="Arial"/>
                <w:b/>
                <w:bCs/>
                <w:i/>
                <w:iCs/>
                <w:sz w:val="16"/>
                <w:szCs w:val="16"/>
                <w:lang w:val="sr-Cyrl-CS"/>
              </w:rPr>
              <w:t>ком</w:t>
            </w:r>
          </w:p>
        </w:tc>
        <w:tc>
          <w:tcPr>
            <w:tcW w:w="504" w:type="pct"/>
            <w:shd w:val="clear" w:color="auto" w:fill="C6D9F1" w:themeFill="text2" w:themeFillTint="33"/>
            <w:vAlign w:val="center"/>
          </w:tcPr>
          <w:p w14:paraId="5447BADE" w14:textId="77777777" w:rsidR="00C84DFA" w:rsidRPr="00C84DFA" w:rsidRDefault="00C84DFA" w:rsidP="00C84DFA">
            <w:pPr>
              <w:spacing w:before="0"/>
              <w:jc w:val="center"/>
              <w:rPr>
                <w:rFonts w:cs="Arial"/>
                <w:b/>
                <w:bCs/>
                <w:i/>
                <w:iCs/>
                <w:sz w:val="16"/>
                <w:szCs w:val="16"/>
                <w:lang w:val="sr-Cyrl-CS"/>
              </w:rPr>
            </w:pPr>
            <w:r w:rsidRPr="00C84DFA">
              <w:rPr>
                <w:rFonts w:cs="Arial"/>
                <w:b/>
                <w:bCs/>
                <w:i/>
                <w:iCs/>
                <w:sz w:val="16"/>
                <w:szCs w:val="16"/>
                <w:lang w:val="sr-Cyrl-CS"/>
              </w:rPr>
              <w:t>Јед.</w:t>
            </w:r>
          </w:p>
          <w:p w14:paraId="2286FC5A" w14:textId="77777777" w:rsidR="00C84DFA" w:rsidRDefault="00C84DFA" w:rsidP="00C84DFA">
            <w:pPr>
              <w:spacing w:before="0"/>
              <w:jc w:val="center"/>
              <w:rPr>
                <w:rFonts w:cs="Arial"/>
                <w:b/>
                <w:bCs/>
                <w:i/>
                <w:iCs/>
                <w:sz w:val="16"/>
                <w:szCs w:val="16"/>
                <w:lang w:val="sr-Cyrl-CS"/>
              </w:rPr>
            </w:pPr>
            <w:r w:rsidRPr="00C84DFA">
              <w:rPr>
                <w:rFonts w:cs="Arial"/>
                <w:b/>
                <w:bCs/>
                <w:i/>
                <w:iCs/>
                <w:sz w:val="16"/>
                <w:szCs w:val="16"/>
                <w:lang w:val="sr-Cyrl-CS"/>
              </w:rPr>
              <w:t xml:space="preserve">цена </w:t>
            </w:r>
          </w:p>
          <w:p w14:paraId="5ED8B309" w14:textId="2F8BD520" w:rsidR="00C84DFA" w:rsidRPr="00C84DFA" w:rsidRDefault="00C84DFA" w:rsidP="00C84DFA">
            <w:pPr>
              <w:spacing w:before="0"/>
              <w:jc w:val="center"/>
              <w:rPr>
                <w:rFonts w:cs="Arial"/>
                <w:b/>
                <w:bCs/>
                <w:i/>
                <w:iCs/>
                <w:sz w:val="16"/>
                <w:szCs w:val="16"/>
                <w:lang w:val="sr-Cyrl-CS"/>
              </w:rPr>
            </w:pPr>
            <w:r w:rsidRPr="00C84DFA">
              <w:rPr>
                <w:rFonts w:cs="Arial"/>
                <w:b/>
                <w:bCs/>
                <w:i/>
                <w:iCs/>
                <w:sz w:val="16"/>
                <w:szCs w:val="16"/>
                <w:lang w:val="sr-Cyrl-CS"/>
              </w:rPr>
              <w:t>без ПДВ</w:t>
            </w:r>
          </w:p>
          <w:p w14:paraId="3A5938B0" w14:textId="26EEF9F7" w:rsidR="00C84DFA" w:rsidRPr="00C84DFA" w:rsidRDefault="00C84DFA" w:rsidP="00C84DFA">
            <w:pPr>
              <w:spacing w:before="0"/>
              <w:jc w:val="center"/>
              <w:rPr>
                <w:rFonts w:cs="Arial"/>
                <w:b/>
                <w:bCs/>
                <w:i/>
                <w:iCs/>
                <w:sz w:val="16"/>
                <w:szCs w:val="16"/>
                <w:lang w:val="sr-Cyrl-CS"/>
              </w:rPr>
            </w:pPr>
            <w:r w:rsidRPr="00C84DFA">
              <w:rPr>
                <w:rFonts w:cs="Arial"/>
                <w:sz w:val="16"/>
                <w:szCs w:val="16"/>
                <w:lang w:val="sr-Cyrl-RS"/>
              </w:rPr>
              <w:t>дин/</w:t>
            </w:r>
            <w:r w:rsidRPr="00C84DFA">
              <w:rPr>
                <w:rFonts w:cs="Arial"/>
                <w:sz w:val="16"/>
                <w:szCs w:val="16"/>
              </w:rPr>
              <w:t>EUR</w:t>
            </w:r>
          </w:p>
        </w:tc>
        <w:tc>
          <w:tcPr>
            <w:tcW w:w="463" w:type="pct"/>
            <w:shd w:val="clear" w:color="auto" w:fill="C6D9F1" w:themeFill="text2" w:themeFillTint="33"/>
            <w:vAlign w:val="center"/>
          </w:tcPr>
          <w:p w14:paraId="0560943E" w14:textId="201B8681" w:rsidR="00C84DFA" w:rsidRPr="00C84DFA" w:rsidRDefault="00C84DFA" w:rsidP="007104D6">
            <w:pPr>
              <w:spacing w:before="0"/>
              <w:jc w:val="center"/>
              <w:rPr>
                <w:rFonts w:cs="Arial"/>
                <w:b/>
                <w:bCs/>
                <w:i/>
                <w:iCs/>
                <w:sz w:val="16"/>
                <w:szCs w:val="16"/>
                <w:lang w:val="sr-Cyrl-CS"/>
              </w:rPr>
            </w:pPr>
            <w:r w:rsidRPr="00C84DFA">
              <w:rPr>
                <w:rFonts w:cs="Arial"/>
                <w:b/>
                <w:bCs/>
                <w:i/>
                <w:iCs/>
                <w:sz w:val="16"/>
                <w:szCs w:val="16"/>
                <w:lang w:val="sr-Cyrl-CS"/>
              </w:rPr>
              <w:t xml:space="preserve">Износ </w:t>
            </w:r>
            <w:r w:rsidR="007104D6">
              <w:rPr>
                <w:rFonts w:cs="Arial"/>
                <w:b/>
                <w:bCs/>
                <w:i/>
                <w:iCs/>
                <w:sz w:val="16"/>
                <w:szCs w:val="16"/>
                <w:lang w:val="sr-Cyrl-CS"/>
              </w:rPr>
              <w:t>ПДВ</w:t>
            </w:r>
            <w:r>
              <w:rPr>
                <w:rFonts w:cs="Arial"/>
                <w:b/>
                <w:bCs/>
                <w:i/>
                <w:iCs/>
                <w:sz w:val="16"/>
                <w:szCs w:val="16"/>
                <w:lang w:val="sr-Cyrl-CS"/>
              </w:rPr>
              <w:t xml:space="preserve"> </w:t>
            </w:r>
          </w:p>
        </w:tc>
        <w:tc>
          <w:tcPr>
            <w:tcW w:w="526" w:type="pct"/>
            <w:shd w:val="clear" w:color="auto" w:fill="C6D9F1" w:themeFill="text2" w:themeFillTint="33"/>
            <w:vAlign w:val="center"/>
          </w:tcPr>
          <w:p w14:paraId="0BE0784E" w14:textId="62C39CBB" w:rsidR="00C84DFA" w:rsidRPr="00C84DFA" w:rsidRDefault="00C84DFA" w:rsidP="00C84DFA">
            <w:pPr>
              <w:spacing w:before="0"/>
              <w:jc w:val="center"/>
              <w:rPr>
                <w:rFonts w:cs="Arial"/>
                <w:b/>
                <w:bCs/>
                <w:i/>
                <w:iCs/>
                <w:sz w:val="16"/>
                <w:szCs w:val="16"/>
                <w:lang w:val="sr-Cyrl-CS"/>
              </w:rPr>
            </w:pPr>
            <w:r w:rsidRPr="00C84DFA">
              <w:rPr>
                <w:rFonts w:cs="Arial"/>
                <w:b/>
                <w:bCs/>
                <w:i/>
                <w:iCs/>
                <w:sz w:val="16"/>
                <w:szCs w:val="16"/>
                <w:lang w:val="sr-Cyrl-CS"/>
              </w:rPr>
              <w:t>Јед.</w:t>
            </w:r>
          </w:p>
          <w:p w14:paraId="3D73FCF0" w14:textId="77777777" w:rsidR="00C84DFA" w:rsidRPr="00C84DFA" w:rsidRDefault="00C84DFA" w:rsidP="00C84DFA">
            <w:pPr>
              <w:spacing w:before="0"/>
              <w:jc w:val="center"/>
              <w:rPr>
                <w:rFonts w:cs="Arial"/>
                <w:b/>
                <w:bCs/>
                <w:i/>
                <w:iCs/>
                <w:sz w:val="16"/>
                <w:szCs w:val="16"/>
                <w:lang w:val="sr-Cyrl-CS"/>
              </w:rPr>
            </w:pPr>
            <w:r w:rsidRPr="00C84DFA">
              <w:rPr>
                <w:rFonts w:cs="Arial"/>
                <w:b/>
                <w:bCs/>
                <w:i/>
                <w:iCs/>
                <w:sz w:val="16"/>
                <w:szCs w:val="16"/>
                <w:lang w:val="sr-Cyrl-CS"/>
              </w:rPr>
              <w:t>цена са ПДВ</w:t>
            </w:r>
          </w:p>
          <w:p w14:paraId="25BB4A4C" w14:textId="38F844EF" w:rsidR="00C84DFA" w:rsidRPr="00C84DFA" w:rsidRDefault="00C84DFA" w:rsidP="00C84DFA">
            <w:pPr>
              <w:spacing w:before="0"/>
              <w:jc w:val="center"/>
              <w:rPr>
                <w:rFonts w:cs="Arial"/>
                <w:b/>
                <w:bCs/>
                <w:i/>
                <w:iCs/>
                <w:sz w:val="16"/>
                <w:szCs w:val="16"/>
                <w:lang w:val="sr-Cyrl-CS"/>
              </w:rPr>
            </w:pPr>
            <w:r w:rsidRPr="00C84DFA">
              <w:rPr>
                <w:rFonts w:cs="Arial"/>
                <w:sz w:val="16"/>
                <w:szCs w:val="16"/>
                <w:lang w:val="sr-Cyrl-RS"/>
              </w:rPr>
              <w:t>дин/</w:t>
            </w:r>
            <w:r w:rsidRPr="00C84DFA">
              <w:rPr>
                <w:rFonts w:cs="Arial"/>
                <w:sz w:val="16"/>
                <w:szCs w:val="16"/>
              </w:rPr>
              <w:t>EUR</w:t>
            </w:r>
          </w:p>
        </w:tc>
        <w:tc>
          <w:tcPr>
            <w:tcW w:w="526" w:type="pct"/>
            <w:shd w:val="clear" w:color="auto" w:fill="C6D9F1" w:themeFill="text2" w:themeFillTint="33"/>
            <w:vAlign w:val="center"/>
          </w:tcPr>
          <w:p w14:paraId="1CE5D9D9" w14:textId="77777777" w:rsidR="00C84DFA" w:rsidRPr="00C84DFA" w:rsidRDefault="00C84DFA" w:rsidP="00C84DFA">
            <w:pPr>
              <w:spacing w:before="0"/>
              <w:jc w:val="center"/>
              <w:rPr>
                <w:rFonts w:cs="Arial"/>
                <w:b/>
                <w:bCs/>
                <w:i/>
                <w:iCs/>
                <w:sz w:val="16"/>
                <w:szCs w:val="16"/>
                <w:lang w:val="sr-Cyrl-CS"/>
              </w:rPr>
            </w:pPr>
            <w:r w:rsidRPr="00C84DFA">
              <w:rPr>
                <w:rFonts w:cs="Arial"/>
                <w:b/>
                <w:bCs/>
                <w:i/>
                <w:iCs/>
                <w:sz w:val="16"/>
                <w:szCs w:val="16"/>
                <w:lang w:val="sr-Cyrl-CS"/>
              </w:rPr>
              <w:t>Укупна цена без ПДВ</w:t>
            </w:r>
          </w:p>
          <w:p w14:paraId="456843D3" w14:textId="010ECA04" w:rsidR="00C84DFA" w:rsidRPr="00C84DFA" w:rsidRDefault="00C84DFA" w:rsidP="00C84DFA">
            <w:pPr>
              <w:spacing w:before="0"/>
              <w:jc w:val="center"/>
              <w:rPr>
                <w:rFonts w:cs="Arial"/>
                <w:b/>
                <w:bCs/>
                <w:i/>
                <w:iCs/>
                <w:sz w:val="16"/>
                <w:szCs w:val="16"/>
                <w:lang w:val="sr-Cyrl-CS"/>
              </w:rPr>
            </w:pPr>
            <w:r w:rsidRPr="00C84DFA">
              <w:rPr>
                <w:rFonts w:cs="Arial"/>
                <w:sz w:val="16"/>
                <w:szCs w:val="16"/>
                <w:lang w:val="sr-Cyrl-RS"/>
              </w:rPr>
              <w:t>дин/</w:t>
            </w:r>
            <w:r w:rsidRPr="00C84DFA">
              <w:rPr>
                <w:rFonts w:cs="Arial"/>
                <w:sz w:val="16"/>
                <w:szCs w:val="16"/>
              </w:rPr>
              <w:t>EUR</w:t>
            </w:r>
          </w:p>
        </w:tc>
        <w:tc>
          <w:tcPr>
            <w:tcW w:w="463" w:type="pct"/>
            <w:shd w:val="clear" w:color="auto" w:fill="C6D9F1" w:themeFill="text2" w:themeFillTint="33"/>
            <w:vAlign w:val="center"/>
          </w:tcPr>
          <w:p w14:paraId="0DC498F9" w14:textId="356D3EF8" w:rsidR="00C84DFA" w:rsidRPr="00C84DFA" w:rsidRDefault="00C84DFA" w:rsidP="007104D6">
            <w:pPr>
              <w:spacing w:before="0"/>
              <w:jc w:val="center"/>
              <w:rPr>
                <w:rFonts w:cs="Arial"/>
                <w:b/>
                <w:bCs/>
                <w:i/>
                <w:iCs/>
                <w:sz w:val="16"/>
                <w:szCs w:val="16"/>
                <w:lang w:val="sr-Cyrl-CS"/>
              </w:rPr>
            </w:pPr>
            <w:r w:rsidRPr="00C84DFA">
              <w:rPr>
                <w:rFonts w:cs="Arial"/>
                <w:b/>
                <w:bCs/>
                <w:i/>
                <w:iCs/>
                <w:sz w:val="16"/>
                <w:szCs w:val="16"/>
                <w:lang w:val="sr-Cyrl-CS"/>
              </w:rPr>
              <w:t xml:space="preserve">Износ </w:t>
            </w:r>
            <w:r w:rsidR="007104D6">
              <w:rPr>
                <w:rFonts w:cs="Arial"/>
                <w:b/>
                <w:bCs/>
                <w:i/>
                <w:iCs/>
                <w:sz w:val="16"/>
                <w:szCs w:val="16"/>
                <w:lang w:val="sr-Cyrl-CS"/>
              </w:rPr>
              <w:t>ПДВ</w:t>
            </w:r>
          </w:p>
        </w:tc>
        <w:tc>
          <w:tcPr>
            <w:tcW w:w="525" w:type="pct"/>
            <w:shd w:val="clear" w:color="auto" w:fill="C6D9F1" w:themeFill="text2" w:themeFillTint="33"/>
            <w:vAlign w:val="center"/>
          </w:tcPr>
          <w:p w14:paraId="3BC2320C" w14:textId="6BD60D2E" w:rsidR="00C84DFA" w:rsidRPr="00C84DFA" w:rsidRDefault="00C84DFA" w:rsidP="00C84DFA">
            <w:pPr>
              <w:spacing w:before="0"/>
              <w:jc w:val="center"/>
              <w:rPr>
                <w:rFonts w:cs="Arial"/>
                <w:b/>
                <w:bCs/>
                <w:i/>
                <w:iCs/>
                <w:sz w:val="16"/>
                <w:szCs w:val="16"/>
                <w:lang w:val="sr-Cyrl-CS"/>
              </w:rPr>
            </w:pPr>
            <w:r w:rsidRPr="00C84DFA">
              <w:rPr>
                <w:rFonts w:cs="Arial"/>
                <w:b/>
                <w:bCs/>
                <w:i/>
                <w:iCs/>
                <w:sz w:val="16"/>
                <w:szCs w:val="16"/>
                <w:lang w:val="sr-Cyrl-CS"/>
              </w:rPr>
              <w:t>Укупна цена са ПДВ</w:t>
            </w:r>
          </w:p>
          <w:p w14:paraId="2406C02A" w14:textId="74A1E367" w:rsidR="00C84DFA" w:rsidRPr="00C84DFA" w:rsidRDefault="00C84DFA" w:rsidP="00C84DFA">
            <w:pPr>
              <w:spacing w:before="0"/>
              <w:jc w:val="center"/>
              <w:rPr>
                <w:rFonts w:cs="Arial"/>
                <w:b/>
                <w:bCs/>
                <w:i/>
                <w:iCs/>
                <w:sz w:val="16"/>
                <w:szCs w:val="16"/>
                <w:lang w:val="sr-Cyrl-CS"/>
              </w:rPr>
            </w:pPr>
            <w:r w:rsidRPr="00C84DFA">
              <w:rPr>
                <w:rFonts w:cs="Arial"/>
                <w:sz w:val="16"/>
                <w:szCs w:val="16"/>
                <w:lang w:val="sr-Cyrl-RS"/>
              </w:rPr>
              <w:t>дин/</w:t>
            </w:r>
            <w:r w:rsidRPr="00C84DFA">
              <w:rPr>
                <w:rFonts w:cs="Arial"/>
                <w:sz w:val="16"/>
                <w:szCs w:val="16"/>
              </w:rPr>
              <w:t>EUR</w:t>
            </w:r>
          </w:p>
        </w:tc>
      </w:tr>
      <w:tr w:rsidR="00C84DFA" w:rsidRPr="00C84DFA" w14:paraId="7AA02285" w14:textId="77777777" w:rsidTr="007104D6">
        <w:trPr>
          <w:trHeight w:val="224"/>
        </w:trPr>
        <w:tc>
          <w:tcPr>
            <w:tcW w:w="242" w:type="pct"/>
            <w:shd w:val="clear" w:color="auto" w:fill="auto"/>
          </w:tcPr>
          <w:p w14:paraId="19351935" w14:textId="77777777" w:rsidR="00C84DFA" w:rsidRPr="00C84DFA" w:rsidRDefault="00C84DFA" w:rsidP="002D4A72">
            <w:pPr>
              <w:spacing w:before="0"/>
              <w:jc w:val="center"/>
              <w:rPr>
                <w:rFonts w:cs="Arial"/>
                <w:b/>
                <w:bCs/>
                <w:i/>
                <w:iCs/>
                <w:sz w:val="18"/>
                <w:szCs w:val="18"/>
                <w:lang w:val="sr-Cyrl-CS"/>
              </w:rPr>
            </w:pPr>
            <w:r w:rsidRPr="00C84DFA">
              <w:rPr>
                <w:rFonts w:cs="Arial"/>
                <w:b/>
                <w:bCs/>
                <w:i/>
                <w:iCs/>
                <w:sz w:val="18"/>
                <w:szCs w:val="18"/>
                <w:lang w:val="sr-Cyrl-CS"/>
              </w:rPr>
              <w:t>(1)</w:t>
            </w:r>
          </w:p>
        </w:tc>
        <w:tc>
          <w:tcPr>
            <w:tcW w:w="853" w:type="pct"/>
            <w:shd w:val="clear" w:color="auto" w:fill="auto"/>
          </w:tcPr>
          <w:p w14:paraId="2514C45F" w14:textId="77777777" w:rsidR="00C84DFA" w:rsidRPr="00C84DFA" w:rsidRDefault="00C84DFA" w:rsidP="002D4A72">
            <w:pPr>
              <w:spacing w:before="0"/>
              <w:jc w:val="center"/>
              <w:rPr>
                <w:rFonts w:cs="Arial"/>
                <w:b/>
                <w:bCs/>
                <w:i/>
                <w:iCs/>
                <w:sz w:val="18"/>
                <w:szCs w:val="18"/>
                <w:lang w:val="sr-Cyrl-CS"/>
              </w:rPr>
            </w:pPr>
            <w:r w:rsidRPr="00C84DFA">
              <w:rPr>
                <w:rFonts w:cs="Arial"/>
                <w:b/>
                <w:bCs/>
                <w:i/>
                <w:iCs/>
                <w:sz w:val="18"/>
                <w:szCs w:val="18"/>
                <w:lang w:val="sr-Cyrl-CS"/>
              </w:rPr>
              <w:t>(2)</w:t>
            </w:r>
          </w:p>
        </w:tc>
        <w:tc>
          <w:tcPr>
            <w:tcW w:w="571" w:type="pct"/>
          </w:tcPr>
          <w:p w14:paraId="5B038E56" w14:textId="434E0266" w:rsidR="00C84DFA" w:rsidRPr="00C84DFA" w:rsidRDefault="00C84DFA" w:rsidP="002D4A72">
            <w:pPr>
              <w:spacing w:before="0"/>
              <w:jc w:val="center"/>
              <w:rPr>
                <w:rFonts w:cs="Arial"/>
                <w:b/>
                <w:bCs/>
                <w:i/>
                <w:iCs/>
                <w:sz w:val="18"/>
                <w:szCs w:val="18"/>
                <w:lang w:val="sr-Cyrl-CS"/>
              </w:rPr>
            </w:pPr>
            <w:r>
              <w:rPr>
                <w:rFonts w:cs="Arial"/>
                <w:b/>
                <w:bCs/>
                <w:i/>
                <w:iCs/>
                <w:sz w:val="18"/>
                <w:szCs w:val="18"/>
                <w:lang w:val="sr-Cyrl-CS"/>
              </w:rPr>
              <w:t>(3)</w:t>
            </w:r>
          </w:p>
        </w:tc>
        <w:tc>
          <w:tcPr>
            <w:tcW w:w="327" w:type="pct"/>
            <w:shd w:val="clear" w:color="auto" w:fill="auto"/>
          </w:tcPr>
          <w:p w14:paraId="28BE3A3E" w14:textId="0F5B0CCC" w:rsidR="00C84DFA" w:rsidRPr="00C84DFA" w:rsidRDefault="00C84DFA" w:rsidP="00C84DFA">
            <w:pPr>
              <w:spacing w:before="0"/>
              <w:jc w:val="center"/>
              <w:rPr>
                <w:rFonts w:cs="Arial"/>
                <w:b/>
                <w:bCs/>
                <w:i/>
                <w:iCs/>
                <w:sz w:val="18"/>
                <w:szCs w:val="18"/>
                <w:lang w:val="sr-Cyrl-CS"/>
              </w:rPr>
            </w:pPr>
            <w:r w:rsidRPr="00C84DFA">
              <w:rPr>
                <w:rFonts w:cs="Arial"/>
                <w:b/>
                <w:bCs/>
                <w:i/>
                <w:iCs/>
                <w:sz w:val="18"/>
                <w:szCs w:val="18"/>
                <w:lang w:val="sr-Cyrl-CS"/>
              </w:rPr>
              <w:t>(</w:t>
            </w:r>
            <w:r>
              <w:rPr>
                <w:rFonts w:cs="Arial"/>
                <w:b/>
                <w:bCs/>
                <w:i/>
                <w:iCs/>
                <w:sz w:val="18"/>
                <w:szCs w:val="18"/>
                <w:lang w:val="sr-Cyrl-CS"/>
              </w:rPr>
              <w:t>4</w:t>
            </w:r>
            <w:r w:rsidRPr="00C84DFA">
              <w:rPr>
                <w:rFonts w:cs="Arial"/>
                <w:b/>
                <w:bCs/>
                <w:i/>
                <w:iCs/>
                <w:sz w:val="18"/>
                <w:szCs w:val="18"/>
                <w:lang w:val="sr-Cyrl-CS"/>
              </w:rPr>
              <w:t>)</w:t>
            </w:r>
          </w:p>
        </w:tc>
        <w:tc>
          <w:tcPr>
            <w:tcW w:w="504" w:type="pct"/>
            <w:shd w:val="clear" w:color="auto" w:fill="auto"/>
          </w:tcPr>
          <w:p w14:paraId="6E24710B" w14:textId="21FE7752" w:rsidR="00C84DFA" w:rsidRPr="00C84DFA" w:rsidRDefault="00C84DFA" w:rsidP="00C84DFA">
            <w:pPr>
              <w:spacing w:before="0"/>
              <w:jc w:val="center"/>
              <w:rPr>
                <w:rFonts w:cs="Arial"/>
                <w:b/>
                <w:bCs/>
                <w:i/>
                <w:iCs/>
                <w:sz w:val="18"/>
                <w:szCs w:val="18"/>
                <w:lang w:val="sr-Cyrl-CS"/>
              </w:rPr>
            </w:pPr>
            <w:r w:rsidRPr="00C84DFA">
              <w:rPr>
                <w:rFonts w:cs="Arial"/>
                <w:b/>
                <w:bCs/>
                <w:i/>
                <w:iCs/>
                <w:sz w:val="18"/>
                <w:szCs w:val="18"/>
                <w:lang w:val="sr-Cyrl-CS"/>
              </w:rPr>
              <w:t>(</w:t>
            </w:r>
            <w:r>
              <w:rPr>
                <w:rFonts w:cs="Arial"/>
                <w:b/>
                <w:bCs/>
                <w:i/>
                <w:iCs/>
                <w:sz w:val="18"/>
                <w:szCs w:val="18"/>
                <w:lang w:val="sr-Cyrl-CS"/>
              </w:rPr>
              <w:t>5</w:t>
            </w:r>
            <w:r w:rsidRPr="00C84DFA">
              <w:rPr>
                <w:rFonts w:cs="Arial"/>
                <w:b/>
                <w:bCs/>
                <w:i/>
                <w:iCs/>
                <w:sz w:val="18"/>
                <w:szCs w:val="18"/>
                <w:lang w:val="sr-Cyrl-CS"/>
              </w:rPr>
              <w:t>)</w:t>
            </w:r>
          </w:p>
        </w:tc>
        <w:tc>
          <w:tcPr>
            <w:tcW w:w="463" w:type="pct"/>
          </w:tcPr>
          <w:p w14:paraId="29A236FB" w14:textId="0150CF84" w:rsidR="00C84DFA" w:rsidRPr="00C84DFA" w:rsidRDefault="00C84DFA" w:rsidP="00C84DFA">
            <w:pPr>
              <w:spacing w:before="0"/>
              <w:jc w:val="center"/>
              <w:rPr>
                <w:rFonts w:cs="Arial"/>
                <w:b/>
                <w:bCs/>
                <w:i/>
                <w:iCs/>
                <w:sz w:val="18"/>
                <w:szCs w:val="18"/>
                <w:lang w:val="sr-Cyrl-CS"/>
              </w:rPr>
            </w:pPr>
            <w:r>
              <w:rPr>
                <w:rFonts w:cs="Arial"/>
                <w:b/>
                <w:bCs/>
                <w:i/>
                <w:iCs/>
                <w:sz w:val="18"/>
                <w:szCs w:val="18"/>
                <w:lang w:val="sr-Cyrl-CS"/>
              </w:rPr>
              <w:t>(6)</w:t>
            </w:r>
          </w:p>
        </w:tc>
        <w:tc>
          <w:tcPr>
            <w:tcW w:w="526" w:type="pct"/>
            <w:shd w:val="clear" w:color="auto" w:fill="auto"/>
          </w:tcPr>
          <w:p w14:paraId="0711A3C4" w14:textId="6A3DC5F6" w:rsidR="00C84DFA" w:rsidRPr="00C84DFA" w:rsidRDefault="00C84DFA" w:rsidP="00C84DFA">
            <w:pPr>
              <w:spacing w:before="0"/>
              <w:jc w:val="center"/>
              <w:rPr>
                <w:rFonts w:cs="Arial"/>
                <w:b/>
                <w:bCs/>
                <w:i/>
                <w:iCs/>
                <w:sz w:val="18"/>
                <w:szCs w:val="18"/>
                <w:lang w:val="sr-Cyrl-CS"/>
              </w:rPr>
            </w:pPr>
            <w:r w:rsidRPr="00C84DFA">
              <w:rPr>
                <w:rFonts w:cs="Arial"/>
                <w:b/>
                <w:bCs/>
                <w:i/>
                <w:iCs/>
                <w:sz w:val="18"/>
                <w:szCs w:val="18"/>
                <w:lang w:val="sr-Cyrl-CS"/>
              </w:rPr>
              <w:t>(</w:t>
            </w:r>
            <w:r>
              <w:rPr>
                <w:rFonts w:cs="Arial"/>
                <w:b/>
                <w:bCs/>
                <w:i/>
                <w:iCs/>
                <w:sz w:val="18"/>
                <w:szCs w:val="18"/>
                <w:lang w:val="sr-Cyrl-CS"/>
              </w:rPr>
              <w:t>7</w:t>
            </w:r>
            <w:r w:rsidRPr="00C84DFA">
              <w:rPr>
                <w:rFonts w:cs="Arial"/>
                <w:b/>
                <w:bCs/>
                <w:i/>
                <w:iCs/>
                <w:sz w:val="18"/>
                <w:szCs w:val="18"/>
                <w:lang w:val="sr-Cyrl-CS"/>
              </w:rPr>
              <w:t>)</w:t>
            </w:r>
          </w:p>
        </w:tc>
        <w:tc>
          <w:tcPr>
            <w:tcW w:w="526" w:type="pct"/>
          </w:tcPr>
          <w:p w14:paraId="0842D3C5" w14:textId="5E852C48" w:rsidR="00C84DFA" w:rsidRPr="00C84DFA" w:rsidRDefault="00C84DFA" w:rsidP="00C84DFA">
            <w:pPr>
              <w:spacing w:before="0"/>
              <w:jc w:val="center"/>
              <w:rPr>
                <w:rFonts w:cs="Arial"/>
                <w:b/>
                <w:bCs/>
                <w:i/>
                <w:iCs/>
                <w:sz w:val="18"/>
                <w:szCs w:val="18"/>
                <w:lang w:val="sr-Cyrl-CS"/>
              </w:rPr>
            </w:pPr>
            <w:r w:rsidRPr="00C84DFA">
              <w:rPr>
                <w:rFonts w:cs="Arial"/>
                <w:b/>
                <w:bCs/>
                <w:i/>
                <w:iCs/>
                <w:sz w:val="18"/>
                <w:szCs w:val="18"/>
                <w:lang w:val="sr-Cyrl-CS"/>
              </w:rPr>
              <w:t>(</w:t>
            </w:r>
            <w:r>
              <w:rPr>
                <w:rFonts w:cs="Arial"/>
                <w:b/>
                <w:bCs/>
                <w:i/>
                <w:iCs/>
                <w:sz w:val="18"/>
                <w:szCs w:val="18"/>
                <w:lang w:val="sr-Cyrl-CS"/>
              </w:rPr>
              <w:t>8</w:t>
            </w:r>
            <w:r w:rsidRPr="00C84DFA">
              <w:rPr>
                <w:rFonts w:cs="Arial"/>
                <w:b/>
                <w:bCs/>
                <w:i/>
                <w:iCs/>
                <w:sz w:val="18"/>
                <w:szCs w:val="18"/>
                <w:lang w:val="sr-Cyrl-CS"/>
              </w:rPr>
              <w:t>)</w:t>
            </w:r>
          </w:p>
        </w:tc>
        <w:tc>
          <w:tcPr>
            <w:tcW w:w="463" w:type="pct"/>
          </w:tcPr>
          <w:p w14:paraId="433BDEB0" w14:textId="561FD098" w:rsidR="00C84DFA" w:rsidRPr="00C84DFA" w:rsidRDefault="00C84DFA" w:rsidP="00C84DFA">
            <w:pPr>
              <w:spacing w:before="0"/>
              <w:jc w:val="center"/>
              <w:rPr>
                <w:rFonts w:cs="Arial"/>
                <w:b/>
                <w:bCs/>
                <w:i/>
                <w:iCs/>
                <w:sz w:val="18"/>
                <w:szCs w:val="18"/>
                <w:lang w:val="sr-Cyrl-CS"/>
              </w:rPr>
            </w:pPr>
            <w:r>
              <w:rPr>
                <w:rFonts w:cs="Arial"/>
                <w:b/>
                <w:bCs/>
                <w:i/>
                <w:iCs/>
                <w:sz w:val="18"/>
                <w:szCs w:val="18"/>
                <w:lang w:val="sr-Cyrl-CS"/>
              </w:rPr>
              <w:t>(9)</w:t>
            </w:r>
          </w:p>
        </w:tc>
        <w:tc>
          <w:tcPr>
            <w:tcW w:w="525" w:type="pct"/>
            <w:shd w:val="clear" w:color="auto" w:fill="auto"/>
          </w:tcPr>
          <w:p w14:paraId="696D914F" w14:textId="0DB2CFA4" w:rsidR="00C84DFA" w:rsidRPr="00C84DFA" w:rsidRDefault="00C84DFA" w:rsidP="00C84DFA">
            <w:pPr>
              <w:spacing w:before="0"/>
              <w:jc w:val="center"/>
              <w:rPr>
                <w:rFonts w:cs="Arial"/>
                <w:b/>
                <w:bCs/>
                <w:i/>
                <w:iCs/>
                <w:sz w:val="18"/>
                <w:szCs w:val="18"/>
                <w:lang w:val="sr-Cyrl-CS"/>
              </w:rPr>
            </w:pPr>
            <w:r w:rsidRPr="00C84DFA">
              <w:rPr>
                <w:rFonts w:cs="Arial"/>
                <w:b/>
                <w:bCs/>
                <w:i/>
                <w:iCs/>
                <w:sz w:val="18"/>
                <w:szCs w:val="18"/>
                <w:lang w:val="sr-Cyrl-CS"/>
              </w:rPr>
              <w:t>(</w:t>
            </w:r>
            <w:r>
              <w:rPr>
                <w:rFonts w:cs="Arial"/>
                <w:b/>
                <w:bCs/>
                <w:i/>
                <w:iCs/>
                <w:sz w:val="18"/>
                <w:szCs w:val="18"/>
                <w:lang w:val="sr-Cyrl-CS"/>
              </w:rPr>
              <w:t>10</w:t>
            </w:r>
            <w:r w:rsidRPr="00C84DFA">
              <w:rPr>
                <w:rFonts w:cs="Arial"/>
                <w:b/>
                <w:bCs/>
                <w:i/>
                <w:iCs/>
                <w:sz w:val="18"/>
                <w:szCs w:val="18"/>
                <w:lang w:val="sr-Cyrl-CS"/>
              </w:rPr>
              <w:t>)</w:t>
            </w:r>
          </w:p>
        </w:tc>
      </w:tr>
      <w:tr w:rsidR="00C84DFA" w:rsidRPr="00C84DFA" w14:paraId="54CD8EED" w14:textId="77777777" w:rsidTr="00C84DFA">
        <w:tc>
          <w:tcPr>
            <w:tcW w:w="242" w:type="pct"/>
            <w:shd w:val="clear" w:color="auto" w:fill="auto"/>
            <w:vAlign w:val="center"/>
          </w:tcPr>
          <w:p w14:paraId="6C594FDC" w14:textId="77777777" w:rsidR="00C84DFA" w:rsidRPr="00C84DFA" w:rsidRDefault="00C84DFA" w:rsidP="005E7653">
            <w:pPr>
              <w:spacing w:before="0"/>
              <w:jc w:val="center"/>
              <w:rPr>
                <w:rFonts w:cs="Arial"/>
                <w:b/>
                <w:bCs/>
                <w:i/>
                <w:iCs/>
                <w:sz w:val="18"/>
                <w:szCs w:val="18"/>
                <w:lang w:val="sr-Cyrl-CS"/>
              </w:rPr>
            </w:pPr>
            <w:r w:rsidRPr="00C84DFA">
              <w:rPr>
                <w:rFonts w:cs="Arial"/>
                <w:b/>
                <w:bCs/>
                <w:i/>
                <w:iCs/>
                <w:sz w:val="18"/>
                <w:szCs w:val="18"/>
                <w:lang w:val="sr-Cyrl-CS"/>
              </w:rPr>
              <w:t>1.</w:t>
            </w:r>
          </w:p>
        </w:tc>
        <w:tc>
          <w:tcPr>
            <w:tcW w:w="853" w:type="pct"/>
            <w:shd w:val="clear" w:color="auto" w:fill="auto"/>
          </w:tcPr>
          <w:p w14:paraId="39599B64" w14:textId="4E58DD36" w:rsidR="00C84DFA" w:rsidRPr="00136917" w:rsidRDefault="00636CB6" w:rsidP="00DF69DA">
            <w:pPr>
              <w:spacing w:before="0"/>
              <w:jc w:val="center"/>
              <w:rPr>
                <w:rFonts w:cs="Arial"/>
                <w:sz w:val="18"/>
                <w:szCs w:val="18"/>
                <w:lang w:val="sr-Cyrl-RS"/>
              </w:rPr>
            </w:pPr>
            <w:r w:rsidRPr="00136917">
              <w:rPr>
                <w:rFonts w:cs="Arial"/>
                <w:sz w:val="18"/>
                <w:szCs w:val="18"/>
                <w:lang w:val="sr-Cyrl-RS"/>
              </w:rPr>
              <w:t xml:space="preserve">Возило тип </w:t>
            </w:r>
            <w:r w:rsidRPr="00136917">
              <w:rPr>
                <w:rFonts w:cs="Arial"/>
                <w:sz w:val="18"/>
                <w:szCs w:val="18"/>
                <w:lang w:val="sr-Latn-RS"/>
              </w:rPr>
              <w:t>I</w:t>
            </w:r>
            <w:r w:rsidRPr="00136917">
              <w:rPr>
                <w:rFonts w:cs="Arial"/>
                <w:sz w:val="18"/>
                <w:szCs w:val="18"/>
                <w:lang w:val="sr-Cyrl-RS"/>
              </w:rPr>
              <w:t xml:space="preserve"> - </w:t>
            </w:r>
            <w:r w:rsidR="00DF69DA" w:rsidRPr="00136917">
              <w:rPr>
                <w:rFonts w:cs="Arial"/>
                <w:sz w:val="18"/>
                <w:szCs w:val="18"/>
                <w:lang w:val="sr-Cyrl-RS"/>
              </w:rPr>
              <w:t>Путничко возило бензин</w:t>
            </w:r>
            <w:r w:rsidR="00C84DFA" w:rsidRPr="00136917">
              <w:rPr>
                <w:rFonts w:cs="Arial"/>
                <w:sz w:val="18"/>
                <w:szCs w:val="18"/>
                <w:lang w:val="sr-Latn-CS"/>
              </w:rPr>
              <w:t xml:space="preserve"> </w:t>
            </w:r>
            <w:r w:rsidR="00C84DFA" w:rsidRPr="00136917">
              <w:rPr>
                <w:rFonts w:cs="Arial"/>
                <w:sz w:val="18"/>
                <w:szCs w:val="18"/>
                <w:lang w:val="sr-Cyrl-RS"/>
              </w:rPr>
              <w:t>(</w:t>
            </w:r>
            <w:r w:rsidR="00C84DFA" w:rsidRPr="00136917">
              <w:rPr>
                <w:rFonts w:cs="Arial"/>
                <w:sz w:val="18"/>
                <w:szCs w:val="18"/>
                <w:lang w:val="sr-Latn-RS"/>
              </w:rPr>
              <w:t>hatc</w:t>
            </w:r>
            <w:r w:rsidR="00DF69DA" w:rsidRPr="00136917">
              <w:rPr>
                <w:rFonts w:cs="Arial"/>
                <w:sz w:val="18"/>
                <w:szCs w:val="18"/>
              </w:rPr>
              <w:t>h</w:t>
            </w:r>
            <w:r w:rsidR="00C84DFA" w:rsidRPr="00136917">
              <w:rPr>
                <w:rFonts w:cs="Arial"/>
                <w:sz w:val="18"/>
                <w:szCs w:val="18"/>
                <w:lang w:val="sr-Latn-RS"/>
              </w:rPr>
              <w:t>back)</w:t>
            </w:r>
          </w:p>
        </w:tc>
        <w:tc>
          <w:tcPr>
            <w:tcW w:w="571" w:type="pct"/>
          </w:tcPr>
          <w:p w14:paraId="4C3228A5" w14:textId="77777777" w:rsidR="00C84DFA" w:rsidRPr="00C84DFA" w:rsidRDefault="00C84DFA" w:rsidP="005E7653">
            <w:pPr>
              <w:spacing w:before="0"/>
              <w:jc w:val="center"/>
              <w:rPr>
                <w:rFonts w:cs="Arial"/>
                <w:bCs/>
                <w:i/>
                <w:iCs/>
                <w:sz w:val="18"/>
                <w:szCs w:val="18"/>
              </w:rPr>
            </w:pPr>
          </w:p>
        </w:tc>
        <w:tc>
          <w:tcPr>
            <w:tcW w:w="327" w:type="pct"/>
            <w:shd w:val="clear" w:color="auto" w:fill="auto"/>
            <w:vAlign w:val="center"/>
          </w:tcPr>
          <w:p w14:paraId="3DAB1788" w14:textId="239EA369" w:rsidR="00C84DFA" w:rsidRPr="00C84DFA" w:rsidRDefault="00DF69DA" w:rsidP="005E7653">
            <w:pPr>
              <w:spacing w:before="0"/>
              <w:jc w:val="center"/>
              <w:rPr>
                <w:rFonts w:cs="Arial"/>
                <w:bCs/>
                <w:i/>
                <w:iCs/>
                <w:sz w:val="18"/>
                <w:szCs w:val="18"/>
                <w:lang w:val="sr-Cyrl-CS"/>
              </w:rPr>
            </w:pPr>
            <w:r>
              <w:rPr>
                <w:rFonts w:cs="Arial"/>
                <w:bCs/>
                <w:i/>
                <w:iCs/>
                <w:sz w:val="18"/>
                <w:szCs w:val="18"/>
                <w:lang w:val="sr-Cyrl-CS"/>
              </w:rPr>
              <w:t>20</w:t>
            </w:r>
          </w:p>
        </w:tc>
        <w:tc>
          <w:tcPr>
            <w:tcW w:w="504" w:type="pct"/>
            <w:shd w:val="clear" w:color="auto" w:fill="auto"/>
            <w:vAlign w:val="center"/>
          </w:tcPr>
          <w:p w14:paraId="47AB3289" w14:textId="77777777" w:rsidR="00C84DFA" w:rsidRPr="00C84DFA" w:rsidRDefault="00C84DFA" w:rsidP="005E7653">
            <w:pPr>
              <w:spacing w:before="0"/>
              <w:jc w:val="center"/>
              <w:rPr>
                <w:rFonts w:cs="Arial"/>
                <w:b/>
                <w:bCs/>
                <w:i/>
                <w:iCs/>
                <w:sz w:val="18"/>
                <w:szCs w:val="18"/>
              </w:rPr>
            </w:pPr>
          </w:p>
        </w:tc>
        <w:tc>
          <w:tcPr>
            <w:tcW w:w="463" w:type="pct"/>
          </w:tcPr>
          <w:p w14:paraId="3522260B" w14:textId="77777777" w:rsidR="00C84DFA" w:rsidRPr="00C84DFA" w:rsidRDefault="00C84DFA" w:rsidP="005E7653">
            <w:pPr>
              <w:spacing w:before="0"/>
              <w:jc w:val="center"/>
              <w:rPr>
                <w:rFonts w:cs="Arial"/>
                <w:b/>
                <w:bCs/>
                <w:i/>
                <w:iCs/>
                <w:sz w:val="18"/>
                <w:szCs w:val="18"/>
              </w:rPr>
            </w:pPr>
          </w:p>
        </w:tc>
        <w:tc>
          <w:tcPr>
            <w:tcW w:w="526" w:type="pct"/>
            <w:shd w:val="clear" w:color="auto" w:fill="auto"/>
            <w:vAlign w:val="center"/>
          </w:tcPr>
          <w:p w14:paraId="0DBE888A" w14:textId="4F240D61" w:rsidR="00C84DFA" w:rsidRPr="00C84DFA" w:rsidRDefault="00C84DFA" w:rsidP="005E7653">
            <w:pPr>
              <w:spacing w:before="0"/>
              <w:jc w:val="center"/>
              <w:rPr>
                <w:rFonts w:cs="Arial"/>
                <w:b/>
                <w:bCs/>
                <w:i/>
                <w:iCs/>
                <w:sz w:val="18"/>
                <w:szCs w:val="18"/>
              </w:rPr>
            </w:pPr>
          </w:p>
        </w:tc>
        <w:tc>
          <w:tcPr>
            <w:tcW w:w="526" w:type="pct"/>
          </w:tcPr>
          <w:p w14:paraId="7D67742C" w14:textId="77777777" w:rsidR="00C84DFA" w:rsidRPr="00C84DFA" w:rsidRDefault="00C84DFA" w:rsidP="005E7653">
            <w:pPr>
              <w:spacing w:before="0"/>
              <w:jc w:val="center"/>
              <w:rPr>
                <w:rFonts w:cs="Arial"/>
                <w:b/>
                <w:bCs/>
                <w:i/>
                <w:iCs/>
                <w:sz w:val="18"/>
                <w:szCs w:val="18"/>
              </w:rPr>
            </w:pPr>
          </w:p>
        </w:tc>
        <w:tc>
          <w:tcPr>
            <w:tcW w:w="463" w:type="pct"/>
          </w:tcPr>
          <w:p w14:paraId="69772A95" w14:textId="77777777" w:rsidR="00C84DFA" w:rsidRPr="00C84DFA" w:rsidRDefault="00C84DFA" w:rsidP="005E7653">
            <w:pPr>
              <w:spacing w:before="0"/>
              <w:jc w:val="center"/>
              <w:rPr>
                <w:rFonts w:cs="Arial"/>
                <w:b/>
                <w:bCs/>
                <w:i/>
                <w:iCs/>
                <w:sz w:val="18"/>
                <w:szCs w:val="18"/>
              </w:rPr>
            </w:pPr>
          </w:p>
        </w:tc>
        <w:tc>
          <w:tcPr>
            <w:tcW w:w="525" w:type="pct"/>
            <w:shd w:val="clear" w:color="auto" w:fill="auto"/>
            <w:vAlign w:val="center"/>
          </w:tcPr>
          <w:p w14:paraId="599F60D7" w14:textId="6ADADDAD" w:rsidR="00C84DFA" w:rsidRPr="00C84DFA" w:rsidRDefault="00C84DFA" w:rsidP="005E7653">
            <w:pPr>
              <w:spacing w:before="0"/>
              <w:jc w:val="center"/>
              <w:rPr>
                <w:rFonts w:cs="Arial"/>
                <w:b/>
                <w:bCs/>
                <w:i/>
                <w:iCs/>
                <w:sz w:val="18"/>
                <w:szCs w:val="18"/>
              </w:rPr>
            </w:pPr>
          </w:p>
        </w:tc>
      </w:tr>
      <w:tr w:rsidR="00C84DFA" w:rsidRPr="00C84DFA" w14:paraId="2334A9B5" w14:textId="77777777" w:rsidTr="00C84DFA">
        <w:tc>
          <w:tcPr>
            <w:tcW w:w="242" w:type="pct"/>
            <w:shd w:val="clear" w:color="auto" w:fill="auto"/>
            <w:vAlign w:val="center"/>
          </w:tcPr>
          <w:p w14:paraId="6CF10D43" w14:textId="77777777" w:rsidR="00C84DFA" w:rsidRPr="00C84DFA" w:rsidRDefault="00C84DFA" w:rsidP="005E7653">
            <w:pPr>
              <w:spacing w:before="0"/>
              <w:jc w:val="center"/>
              <w:rPr>
                <w:rFonts w:cs="Arial"/>
                <w:b/>
                <w:bCs/>
                <w:i/>
                <w:iCs/>
                <w:sz w:val="18"/>
                <w:szCs w:val="18"/>
              </w:rPr>
            </w:pPr>
            <w:r w:rsidRPr="00C84DFA">
              <w:rPr>
                <w:rFonts w:cs="Arial"/>
                <w:b/>
                <w:bCs/>
                <w:i/>
                <w:iCs/>
                <w:sz w:val="18"/>
                <w:szCs w:val="18"/>
              </w:rPr>
              <w:t>2.</w:t>
            </w:r>
          </w:p>
        </w:tc>
        <w:tc>
          <w:tcPr>
            <w:tcW w:w="853" w:type="pct"/>
            <w:shd w:val="clear" w:color="auto" w:fill="auto"/>
          </w:tcPr>
          <w:p w14:paraId="7696A425" w14:textId="5129AF97" w:rsidR="00C84DFA" w:rsidRPr="00136917" w:rsidRDefault="00DF69DA" w:rsidP="00DF69DA">
            <w:pPr>
              <w:spacing w:before="0"/>
              <w:rPr>
                <w:rFonts w:cs="Arial"/>
                <w:sz w:val="18"/>
                <w:szCs w:val="18"/>
                <w:lang w:val="sr-Cyrl-RS"/>
              </w:rPr>
            </w:pPr>
            <w:r w:rsidRPr="00136917">
              <w:rPr>
                <w:rFonts w:cs="Arial"/>
                <w:sz w:val="18"/>
                <w:szCs w:val="18"/>
                <w:lang w:val="sr-Cyrl-RS"/>
              </w:rPr>
              <w:t xml:space="preserve">  </w:t>
            </w:r>
            <w:r w:rsidR="00636CB6" w:rsidRPr="00136917">
              <w:rPr>
                <w:rFonts w:cs="Arial"/>
                <w:sz w:val="18"/>
                <w:szCs w:val="18"/>
                <w:lang w:val="sr-Cyrl-RS"/>
              </w:rPr>
              <w:t>Возило тип</w:t>
            </w:r>
            <w:r w:rsidR="00636CB6" w:rsidRPr="00136917">
              <w:rPr>
                <w:rFonts w:cs="Arial"/>
                <w:sz w:val="18"/>
                <w:szCs w:val="18"/>
                <w:lang w:val="sr-Latn-RS"/>
              </w:rPr>
              <w:t xml:space="preserve"> II -</w:t>
            </w:r>
            <w:r w:rsidRPr="00136917">
              <w:rPr>
                <w:rFonts w:cs="Arial"/>
                <w:sz w:val="18"/>
                <w:szCs w:val="18"/>
                <w:lang w:val="sr-Cyrl-RS"/>
              </w:rPr>
              <w:t xml:space="preserve"> Путничко возило дизел</w:t>
            </w:r>
          </w:p>
        </w:tc>
        <w:tc>
          <w:tcPr>
            <w:tcW w:w="571" w:type="pct"/>
          </w:tcPr>
          <w:p w14:paraId="41E532CA" w14:textId="77777777" w:rsidR="00C84DFA" w:rsidRPr="00C84DFA" w:rsidRDefault="00C84DFA" w:rsidP="005E7653">
            <w:pPr>
              <w:spacing w:before="0"/>
              <w:jc w:val="center"/>
              <w:rPr>
                <w:rFonts w:cs="Arial"/>
                <w:bCs/>
                <w:i/>
                <w:iCs/>
                <w:sz w:val="18"/>
                <w:szCs w:val="18"/>
                <w:lang w:val="sr-Cyrl-RS"/>
              </w:rPr>
            </w:pPr>
          </w:p>
        </w:tc>
        <w:tc>
          <w:tcPr>
            <w:tcW w:w="327" w:type="pct"/>
            <w:shd w:val="clear" w:color="auto" w:fill="auto"/>
            <w:vAlign w:val="center"/>
          </w:tcPr>
          <w:p w14:paraId="0C24135C" w14:textId="67CA890A" w:rsidR="00C84DFA" w:rsidRPr="00C84DFA" w:rsidRDefault="00DF69DA" w:rsidP="005E7653">
            <w:pPr>
              <w:spacing w:before="0"/>
              <w:jc w:val="center"/>
              <w:rPr>
                <w:rFonts w:cs="Arial"/>
                <w:bCs/>
                <w:i/>
                <w:iCs/>
                <w:sz w:val="18"/>
                <w:szCs w:val="18"/>
                <w:lang w:val="sr-Cyrl-CS"/>
              </w:rPr>
            </w:pPr>
            <w:r>
              <w:rPr>
                <w:rFonts w:cs="Arial"/>
                <w:bCs/>
                <w:i/>
                <w:iCs/>
                <w:sz w:val="18"/>
                <w:szCs w:val="18"/>
                <w:lang w:val="sr-Cyrl-CS"/>
              </w:rPr>
              <w:t>2</w:t>
            </w:r>
          </w:p>
        </w:tc>
        <w:tc>
          <w:tcPr>
            <w:tcW w:w="504" w:type="pct"/>
            <w:shd w:val="clear" w:color="auto" w:fill="auto"/>
            <w:vAlign w:val="center"/>
          </w:tcPr>
          <w:p w14:paraId="3990403A" w14:textId="77777777" w:rsidR="00C84DFA" w:rsidRPr="00C84DFA" w:rsidRDefault="00C84DFA" w:rsidP="005E7653">
            <w:pPr>
              <w:spacing w:before="0"/>
              <w:jc w:val="center"/>
              <w:rPr>
                <w:rFonts w:cs="Arial"/>
                <w:b/>
                <w:bCs/>
                <w:i/>
                <w:iCs/>
                <w:sz w:val="18"/>
                <w:szCs w:val="18"/>
              </w:rPr>
            </w:pPr>
          </w:p>
        </w:tc>
        <w:tc>
          <w:tcPr>
            <w:tcW w:w="463" w:type="pct"/>
          </w:tcPr>
          <w:p w14:paraId="5DD86009" w14:textId="77777777" w:rsidR="00C84DFA" w:rsidRPr="00C84DFA" w:rsidRDefault="00C84DFA" w:rsidP="005E7653">
            <w:pPr>
              <w:spacing w:before="0"/>
              <w:jc w:val="center"/>
              <w:rPr>
                <w:rFonts w:cs="Arial"/>
                <w:b/>
                <w:bCs/>
                <w:i/>
                <w:iCs/>
                <w:sz w:val="18"/>
                <w:szCs w:val="18"/>
              </w:rPr>
            </w:pPr>
          </w:p>
        </w:tc>
        <w:tc>
          <w:tcPr>
            <w:tcW w:w="526" w:type="pct"/>
            <w:shd w:val="clear" w:color="auto" w:fill="auto"/>
            <w:vAlign w:val="center"/>
          </w:tcPr>
          <w:p w14:paraId="6DFCCA75" w14:textId="7A1A4BBC" w:rsidR="00C84DFA" w:rsidRPr="00C84DFA" w:rsidRDefault="00C84DFA" w:rsidP="005E7653">
            <w:pPr>
              <w:spacing w:before="0"/>
              <w:jc w:val="center"/>
              <w:rPr>
                <w:rFonts w:cs="Arial"/>
                <w:b/>
                <w:bCs/>
                <w:i/>
                <w:iCs/>
                <w:sz w:val="18"/>
                <w:szCs w:val="18"/>
              </w:rPr>
            </w:pPr>
          </w:p>
        </w:tc>
        <w:tc>
          <w:tcPr>
            <w:tcW w:w="526" w:type="pct"/>
          </w:tcPr>
          <w:p w14:paraId="3D21A94A" w14:textId="77777777" w:rsidR="00C84DFA" w:rsidRPr="00C84DFA" w:rsidRDefault="00C84DFA" w:rsidP="005E7653">
            <w:pPr>
              <w:spacing w:before="0"/>
              <w:jc w:val="center"/>
              <w:rPr>
                <w:rFonts w:cs="Arial"/>
                <w:b/>
                <w:bCs/>
                <w:i/>
                <w:iCs/>
                <w:sz w:val="18"/>
                <w:szCs w:val="18"/>
              </w:rPr>
            </w:pPr>
          </w:p>
        </w:tc>
        <w:tc>
          <w:tcPr>
            <w:tcW w:w="463" w:type="pct"/>
          </w:tcPr>
          <w:p w14:paraId="53F90C8D" w14:textId="77777777" w:rsidR="00C84DFA" w:rsidRPr="00C84DFA" w:rsidRDefault="00C84DFA" w:rsidP="005E7653">
            <w:pPr>
              <w:spacing w:before="0"/>
              <w:jc w:val="center"/>
              <w:rPr>
                <w:rFonts w:cs="Arial"/>
                <w:b/>
                <w:bCs/>
                <w:i/>
                <w:iCs/>
                <w:sz w:val="18"/>
                <w:szCs w:val="18"/>
              </w:rPr>
            </w:pPr>
          </w:p>
        </w:tc>
        <w:tc>
          <w:tcPr>
            <w:tcW w:w="525" w:type="pct"/>
            <w:shd w:val="clear" w:color="auto" w:fill="auto"/>
            <w:vAlign w:val="center"/>
          </w:tcPr>
          <w:p w14:paraId="2E4E6779" w14:textId="1BA99655" w:rsidR="00C84DFA" w:rsidRPr="00C84DFA" w:rsidRDefault="00C84DFA" w:rsidP="005E7653">
            <w:pPr>
              <w:spacing w:before="0"/>
              <w:jc w:val="center"/>
              <w:rPr>
                <w:rFonts w:cs="Arial"/>
                <w:b/>
                <w:bCs/>
                <w:i/>
                <w:iCs/>
                <w:sz w:val="18"/>
                <w:szCs w:val="18"/>
              </w:rPr>
            </w:pPr>
          </w:p>
        </w:tc>
      </w:tr>
      <w:tr w:rsidR="00C84DFA" w:rsidRPr="00C84DFA" w14:paraId="1CA6EBD3" w14:textId="77777777" w:rsidTr="00C84DFA">
        <w:tc>
          <w:tcPr>
            <w:tcW w:w="242" w:type="pct"/>
            <w:shd w:val="clear" w:color="auto" w:fill="auto"/>
            <w:vAlign w:val="center"/>
          </w:tcPr>
          <w:p w14:paraId="365F5946" w14:textId="77777777" w:rsidR="00C84DFA" w:rsidRPr="00C84DFA" w:rsidRDefault="00C84DFA" w:rsidP="005E7653">
            <w:pPr>
              <w:spacing w:before="0"/>
              <w:jc w:val="center"/>
              <w:rPr>
                <w:rFonts w:cs="Arial"/>
                <w:b/>
                <w:bCs/>
                <w:i/>
                <w:iCs/>
                <w:sz w:val="18"/>
                <w:szCs w:val="18"/>
              </w:rPr>
            </w:pPr>
            <w:r w:rsidRPr="00C84DFA">
              <w:rPr>
                <w:rFonts w:cs="Arial"/>
                <w:b/>
                <w:bCs/>
                <w:i/>
                <w:iCs/>
                <w:sz w:val="18"/>
                <w:szCs w:val="18"/>
              </w:rPr>
              <w:t>3.</w:t>
            </w:r>
          </w:p>
        </w:tc>
        <w:tc>
          <w:tcPr>
            <w:tcW w:w="853" w:type="pct"/>
            <w:shd w:val="clear" w:color="auto" w:fill="auto"/>
          </w:tcPr>
          <w:p w14:paraId="02F0A814" w14:textId="03D30313" w:rsidR="00C84DFA" w:rsidRPr="00136917" w:rsidRDefault="00636CB6" w:rsidP="005E7653">
            <w:pPr>
              <w:spacing w:before="0"/>
              <w:jc w:val="center"/>
              <w:rPr>
                <w:rFonts w:cs="Arial"/>
                <w:sz w:val="18"/>
                <w:szCs w:val="18"/>
                <w:lang w:val="sr-Cyrl-CS"/>
              </w:rPr>
            </w:pPr>
            <w:r w:rsidRPr="00136917">
              <w:rPr>
                <w:rFonts w:cs="Arial"/>
                <w:sz w:val="18"/>
                <w:szCs w:val="18"/>
                <w:lang w:val="sr-Cyrl-RS"/>
              </w:rPr>
              <w:t xml:space="preserve">Возило тип </w:t>
            </w:r>
            <w:r w:rsidRPr="00136917">
              <w:rPr>
                <w:rFonts w:cs="Arial"/>
                <w:sz w:val="18"/>
                <w:szCs w:val="18"/>
                <w:lang w:val="sr-Latn-RS"/>
              </w:rPr>
              <w:t>III -</w:t>
            </w:r>
            <w:r w:rsidRPr="00136917">
              <w:rPr>
                <w:rFonts w:cs="Arial"/>
                <w:lang w:val="sr-Latn-RS"/>
              </w:rPr>
              <w:t xml:space="preserve"> </w:t>
            </w:r>
            <w:r w:rsidR="00DF5AD1" w:rsidRPr="00136917">
              <w:rPr>
                <w:rFonts w:cs="Arial"/>
                <w:sz w:val="18"/>
                <w:szCs w:val="18"/>
                <w:lang w:val="sr-Cyrl-RS"/>
              </w:rPr>
              <w:t>Путничко теренско возило бензин</w:t>
            </w:r>
          </w:p>
        </w:tc>
        <w:tc>
          <w:tcPr>
            <w:tcW w:w="571" w:type="pct"/>
          </w:tcPr>
          <w:p w14:paraId="211562EF" w14:textId="77777777" w:rsidR="00C84DFA" w:rsidRPr="00C84DFA" w:rsidRDefault="00C84DFA" w:rsidP="005E7653">
            <w:pPr>
              <w:spacing w:before="0"/>
              <w:jc w:val="center"/>
              <w:rPr>
                <w:rFonts w:cs="Arial"/>
                <w:bCs/>
                <w:i/>
                <w:iCs/>
                <w:sz w:val="18"/>
                <w:szCs w:val="18"/>
                <w:lang w:val="sr-Cyrl-RS"/>
              </w:rPr>
            </w:pPr>
          </w:p>
        </w:tc>
        <w:tc>
          <w:tcPr>
            <w:tcW w:w="327" w:type="pct"/>
            <w:shd w:val="clear" w:color="auto" w:fill="auto"/>
            <w:vAlign w:val="center"/>
          </w:tcPr>
          <w:p w14:paraId="656CABFB" w14:textId="27B6FDE7" w:rsidR="00C84DFA" w:rsidRPr="00C84DFA" w:rsidRDefault="00DF5AD1" w:rsidP="005E7653">
            <w:pPr>
              <w:spacing w:before="0"/>
              <w:jc w:val="center"/>
              <w:rPr>
                <w:rFonts w:cs="Arial"/>
                <w:bCs/>
                <w:i/>
                <w:iCs/>
                <w:sz w:val="18"/>
                <w:szCs w:val="18"/>
                <w:lang w:val="sr-Cyrl-CS"/>
              </w:rPr>
            </w:pPr>
            <w:r>
              <w:rPr>
                <w:rFonts w:cs="Arial"/>
                <w:bCs/>
                <w:i/>
                <w:iCs/>
                <w:sz w:val="18"/>
                <w:szCs w:val="18"/>
                <w:lang w:val="sr-Cyrl-CS"/>
              </w:rPr>
              <w:t>30</w:t>
            </w:r>
          </w:p>
        </w:tc>
        <w:tc>
          <w:tcPr>
            <w:tcW w:w="504" w:type="pct"/>
            <w:shd w:val="clear" w:color="auto" w:fill="auto"/>
            <w:vAlign w:val="center"/>
          </w:tcPr>
          <w:p w14:paraId="6BA40C98" w14:textId="77777777" w:rsidR="00C84DFA" w:rsidRPr="00C84DFA" w:rsidRDefault="00C84DFA" w:rsidP="005E7653">
            <w:pPr>
              <w:spacing w:before="0"/>
              <w:jc w:val="center"/>
              <w:rPr>
                <w:rFonts w:cs="Arial"/>
                <w:b/>
                <w:bCs/>
                <w:i/>
                <w:iCs/>
                <w:sz w:val="18"/>
                <w:szCs w:val="18"/>
              </w:rPr>
            </w:pPr>
          </w:p>
        </w:tc>
        <w:tc>
          <w:tcPr>
            <w:tcW w:w="463" w:type="pct"/>
          </w:tcPr>
          <w:p w14:paraId="188EEAD9" w14:textId="77777777" w:rsidR="00C84DFA" w:rsidRPr="00C84DFA" w:rsidRDefault="00C84DFA" w:rsidP="005E7653">
            <w:pPr>
              <w:spacing w:before="0"/>
              <w:jc w:val="center"/>
              <w:rPr>
                <w:rFonts w:cs="Arial"/>
                <w:b/>
                <w:bCs/>
                <w:i/>
                <w:iCs/>
                <w:sz w:val="18"/>
                <w:szCs w:val="18"/>
              </w:rPr>
            </w:pPr>
          </w:p>
        </w:tc>
        <w:tc>
          <w:tcPr>
            <w:tcW w:w="526" w:type="pct"/>
            <w:shd w:val="clear" w:color="auto" w:fill="auto"/>
            <w:vAlign w:val="center"/>
          </w:tcPr>
          <w:p w14:paraId="0F8411AB" w14:textId="50E9131C" w:rsidR="00C84DFA" w:rsidRPr="00C84DFA" w:rsidRDefault="00C84DFA" w:rsidP="005E7653">
            <w:pPr>
              <w:spacing w:before="0"/>
              <w:jc w:val="center"/>
              <w:rPr>
                <w:rFonts w:cs="Arial"/>
                <w:b/>
                <w:bCs/>
                <w:i/>
                <w:iCs/>
                <w:sz w:val="18"/>
                <w:szCs w:val="18"/>
              </w:rPr>
            </w:pPr>
          </w:p>
        </w:tc>
        <w:tc>
          <w:tcPr>
            <w:tcW w:w="526" w:type="pct"/>
          </w:tcPr>
          <w:p w14:paraId="719081A9" w14:textId="77777777" w:rsidR="00C84DFA" w:rsidRPr="00C84DFA" w:rsidRDefault="00C84DFA" w:rsidP="005E7653">
            <w:pPr>
              <w:spacing w:before="0"/>
              <w:jc w:val="center"/>
              <w:rPr>
                <w:rFonts w:cs="Arial"/>
                <w:b/>
                <w:bCs/>
                <w:i/>
                <w:iCs/>
                <w:sz w:val="18"/>
                <w:szCs w:val="18"/>
              </w:rPr>
            </w:pPr>
          </w:p>
        </w:tc>
        <w:tc>
          <w:tcPr>
            <w:tcW w:w="463" w:type="pct"/>
          </w:tcPr>
          <w:p w14:paraId="41FE9343" w14:textId="77777777" w:rsidR="00C84DFA" w:rsidRPr="00C84DFA" w:rsidRDefault="00C84DFA" w:rsidP="005E7653">
            <w:pPr>
              <w:spacing w:before="0"/>
              <w:jc w:val="center"/>
              <w:rPr>
                <w:rFonts w:cs="Arial"/>
                <w:b/>
                <w:bCs/>
                <w:i/>
                <w:iCs/>
                <w:sz w:val="18"/>
                <w:szCs w:val="18"/>
              </w:rPr>
            </w:pPr>
          </w:p>
        </w:tc>
        <w:tc>
          <w:tcPr>
            <w:tcW w:w="525" w:type="pct"/>
            <w:shd w:val="clear" w:color="auto" w:fill="auto"/>
            <w:vAlign w:val="center"/>
          </w:tcPr>
          <w:p w14:paraId="0524D054" w14:textId="1463569D" w:rsidR="00C84DFA" w:rsidRPr="00C84DFA" w:rsidRDefault="00C84DFA" w:rsidP="005E7653">
            <w:pPr>
              <w:spacing w:before="0"/>
              <w:jc w:val="center"/>
              <w:rPr>
                <w:rFonts w:cs="Arial"/>
                <w:b/>
                <w:bCs/>
                <w:i/>
                <w:iCs/>
                <w:sz w:val="18"/>
                <w:szCs w:val="18"/>
              </w:rPr>
            </w:pPr>
          </w:p>
        </w:tc>
      </w:tr>
      <w:tr w:rsidR="00C84DFA" w:rsidRPr="00C84DFA" w14:paraId="5857AE83" w14:textId="77777777" w:rsidTr="00C84DFA">
        <w:tc>
          <w:tcPr>
            <w:tcW w:w="1993" w:type="pct"/>
            <w:gridSpan w:val="4"/>
            <w:shd w:val="clear" w:color="auto" w:fill="auto"/>
            <w:vAlign w:val="center"/>
          </w:tcPr>
          <w:p w14:paraId="2581E6CD" w14:textId="272A543E" w:rsidR="00C84DFA" w:rsidRPr="00C84DFA" w:rsidRDefault="00DF5AD1" w:rsidP="00C84DFA">
            <w:pPr>
              <w:spacing w:before="0"/>
              <w:jc w:val="right"/>
              <w:rPr>
                <w:rFonts w:cs="Arial"/>
                <w:b/>
                <w:bCs/>
                <w:iCs/>
                <w:sz w:val="18"/>
                <w:szCs w:val="18"/>
                <w:lang w:val="sr-Cyrl-RS"/>
              </w:rPr>
            </w:pPr>
            <w:r>
              <w:rPr>
                <w:rFonts w:cs="Arial"/>
                <w:b/>
                <w:bCs/>
                <w:iCs/>
                <w:sz w:val="18"/>
                <w:szCs w:val="18"/>
                <w:lang w:val="sr-Cyrl-RS"/>
              </w:rPr>
              <w:t>Укупно понуђена цена:</w:t>
            </w:r>
          </w:p>
        </w:tc>
        <w:tc>
          <w:tcPr>
            <w:tcW w:w="504" w:type="pct"/>
            <w:shd w:val="clear" w:color="auto" w:fill="auto"/>
            <w:vAlign w:val="center"/>
          </w:tcPr>
          <w:p w14:paraId="03801F91" w14:textId="77777777" w:rsidR="00C84DFA" w:rsidRPr="00C84DFA" w:rsidRDefault="00C84DFA" w:rsidP="005E7653">
            <w:pPr>
              <w:spacing w:before="0"/>
              <w:jc w:val="center"/>
              <w:rPr>
                <w:rFonts w:cs="Arial"/>
                <w:b/>
                <w:bCs/>
                <w:i/>
                <w:iCs/>
                <w:sz w:val="18"/>
                <w:szCs w:val="18"/>
              </w:rPr>
            </w:pPr>
          </w:p>
        </w:tc>
        <w:tc>
          <w:tcPr>
            <w:tcW w:w="463" w:type="pct"/>
          </w:tcPr>
          <w:p w14:paraId="6547B007" w14:textId="77777777" w:rsidR="00C84DFA" w:rsidRPr="00C84DFA" w:rsidRDefault="00C84DFA" w:rsidP="005E7653">
            <w:pPr>
              <w:spacing w:before="0"/>
              <w:jc w:val="center"/>
              <w:rPr>
                <w:rFonts w:cs="Arial"/>
                <w:b/>
                <w:bCs/>
                <w:i/>
                <w:iCs/>
                <w:sz w:val="18"/>
                <w:szCs w:val="18"/>
              </w:rPr>
            </w:pPr>
          </w:p>
        </w:tc>
        <w:tc>
          <w:tcPr>
            <w:tcW w:w="526" w:type="pct"/>
            <w:shd w:val="clear" w:color="auto" w:fill="auto"/>
            <w:vAlign w:val="center"/>
          </w:tcPr>
          <w:p w14:paraId="0A38D8C9" w14:textId="77777777" w:rsidR="00C84DFA" w:rsidRPr="00C84DFA" w:rsidRDefault="00C84DFA" w:rsidP="005E7653">
            <w:pPr>
              <w:spacing w:before="0"/>
              <w:jc w:val="center"/>
              <w:rPr>
                <w:rFonts w:cs="Arial"/>
                <w:b/>
                <w:bCs/>
                <w:i/>
                <w:iCs/>
                <w:sz w:val="18"/>
                <w:szCs w:val="18"/>
              </w:rPr>
            </w:pPr>
          </w:p>
        </w:tc>
        <w:tc>
          <w:tcPr>
            <w:tcW w:w="526" w:type="pct"/>
          </w:tcPr>
          <w:p w14:paraId="41E13B23" w14:textId="77777777" w:rsidR="00C84DFA" w:rsidRPr="00C84DFA" w:rsidRDefault="00C84DFA" w:rsidP="005E7653">
            <w:pPr>
              <w:spacing w:before="0"/>
              <w:jc w:val="center"/>
              <w:rPr>
                <w:rFonts w:cs="Arial"/>
                <w:b/>
                <w:bCs/>
                <w:i/>
                <w:iCs/>
                <w:sz w:val="18"/>
                <w:szCs w:val="18"/>
              </w:rPr>
            </w:pPr>
          </w:p>
        </w:tc>
        <w:tc>
          <w:tcPr>
            <w:tcW w:w="463" w:type="pct"/>
          </w:tcPr>
          <w:p w14:paraId="78A67651" w14:textId="77777777" w:rsidR="00C84DFA" w:rsidRPr="00C84DFA" w:rsidRDefault="00C84DFA" w:rsidP="005E7653">
            <w:pPr>
              <w:spacing w:before="0"/>
              <w:jc w:val="center"/>
              <w:rPr>
                <w:rFonts w:cs="Arial"/>
                <w:b/>
                <w:bCs/>
                <w:i/>
                <w:iCs/>
                <w:sz w:val="18"/>
                <w:szCs w:val="18"/>
              </w:rPr>
            </w:pPr>
          </w:p>
        </w:tc>
        <w:tc>
          <w:tcPr>
            <w:tcW w:w="525" w:type="pct"/>
            <w:shd w:val="clear" w:color="auto" w:fill="auto"/>
            <w:vAlign w:val="center"/>
          </w:tcPr>
          <w:p w14:paraId="25160201" w14:textId="77777777" w:rsidR="00C84DFA" w:rsidRPr="00C84DFA" w:rsidRDefault="00C84DFA" w:rsidP="005E7653">
            <w:pPr>
              <w:spacing w:before="0"/>
              <w:jc w:val="center"/>
              <w:rPr>
                <w:rFonts w:cs="Arial"/>
                <w:b/>
                <w:bCs/>
                <w:i/>
                <w:iCs/>
                <w:sz w:val="18"/>
                <w:szCs w:val="18"/>
              </w:rPr>
            </w:pPr>
          </w:p>
        </w:tc>
      </w:tr>
    </w:tbl>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129"/>
        <w:gridCol w:w="2374"/>
      </w:tblGrid>
      <w:tr w:rsidR="007104D6" w:rsidRPr="00177271" w14:paraId="2B0CD4D6" w14:textId="77777777" w:rsidTr="007104D6">
        <w:trPr>
          <w:trHeight w:val="418"/>
        </w:trPr>
        <w:tc>
          <w:tcPr>
            <w:tcW w:w="5000" w:type="pct"/>
            <w:gridSpan w:val="3"/>
            <w:vAlign w:val="center"/>
          </w:tcPr>
          <w:p w14:paraId="5DA200FD" w14:textId="1DEE9BDA" w:rsidR="007104D6" w:rsidRPr="00177271" w:rsidRDefault="007104D6" w:rsidP="00DF5AD1">
            <w:pPr>
              <w:spacing w:before="0"/>
              <w:jc w:val="center"/>
              <w:rPr>
                <w:rFonts w:cs="Arial"/>
                <w:color w:val="FF0000"/>
              </w:rPr>
            </w:pPr>
            <w:r w:rsidRPr="007104D6">
              <w:rPr>
                <w:rFonts w:cs="Arial"/>
                <w:b/>
                <w:lang w:val="sr-Cyrl-RS"/>
              </w:rPr>
              <w:t>РЕКАПИТУЛАЦИЈА</w:t>
            </w:r>
            <w:r>
              <w:rPr>
                <w:rFonts w:cs="Arial"/>
                <w:b/>
                <w:lang w:val="sr-Cyrl-RS"/>
              </w:rPr>
              <w:t xml:space="preserve"> ПОНУЂЕНЕ ЦЕНЕ </w:t>
            </w:r>
          </w:p>
        </w:tc>
      </w:tr>
      <w:tr w:rsidR="00647666" w:rsidRPr="00177271" w14:paraId="578D3F55" w14:textId="77777777" w:rsidTr="000A0C74">
        <w:trPr>
          <w:trHeight w:val="418"/>
        </w:trPr>
        <w:tc>
          <w:tcPr>
            <w:tcW w:w="286" w:type="pct"/>
            <w:vAlign w:val="center"/>
          </w:tcPr>
          <w:p w14:paraId="4AB1CDE6" w14:textId="77777777" w:rsidR="00647666" w:rsidRPr="00177271" w:rsidRDefault="00647666" w:rsidP="002D4A72">
            <w:pPr>
              <w:spacing w:before="0"/>
              <w:jc w:val="center"/>
              <w:rPr>
                <w:rFonts w:cs="Arial"/>
                <w:b/>
                <w:lang w:val="sr-Latn-CS"/>
              </w:rPr>
            </w:pPr>
            <w:r w:rsidRPr="00177271">
              <w:rPr>
                <w:rFonts w:cs="Arial"/>
                <w:b/>
              </w:rPr>
              <w:t>I</w:t>
            </w:r>
          </w:p>
        </w:tc>
        <w:tc>
          <w:tcPr>
            <w:tcW w:w="3398" w:type="pct"/>
          </w:tcPr>
          <w:p w14:paraId="2234DF00" w14:textId="32C834DC" w:rsidR="00647666" w:rsidRPr="00B93DD8" w:rsidRDefault="00647666" w:rsidP="002D4A72">
            <w:pPr>
              <w:spacing w:before="0"/>
              <w:jc w:val="center"/>
              <w:rPr>
                <w:rFonts w:cs="Arial"/>
                <w:b/>
                <w:lang w:val="sr-Cyrl-RS"/>
              </w:rPr>
            </w:pPr>
            <w:r w:rsidRPr="00B93DD8">
              <w:rPr>
                <w:rFonts w:cs="Arial"/>
                <w:b/>
              </w:rPr>
              <w:t>УКУПНО ПОНУЂЕНА ЦЕНА</w:t>
            </w:r>
            <w:r w:rsidR="00C84DFA">
              <w:rPr>
                <w:rFonts w:cs="Arial"/>
                <w:b/>
                <w:lang w:val="sr-Cyrl-RS"/>
              </w:rPr>
              <w:t xml:space="preserve"> у</w:t>
            </w:r>
            <w:r w:rsidRPr="00B93DD8">
              <w:rPr>
                <w:rFonts w:cs="Arial"/>
                <w:b/>
              </w:rPr>
              <w:t xml:space="preserve"> </w:t>
            </w:r>
            <w:r w:rsidR="00C84DFA">
              <w:rPr>
                <w:rFonts w:cs="Arial"/>
                <w:b/>
                <w:lang w:val="sr-Cyrl-RS"/>
              </w:rPr>
              <w:t xml:space="preserve">дин/ЕУР </w:t>
            </w:r>
            <w:r w:rsidRPr="00B93DD8">
              <w:rPr>
                <w:rFonts w:cs="Arial"/>
                <w:b/>
              </w:rPr>
              <w:t xml:space="preserve">без </w:t>
            </w:r>
            <w:r w:rsidR="00C84DFA">
              <w:rPr>
                <w:rFonts w:cs="Arial"/>
                <w:b/>
                <w:lang w:val="sr-Cyrl-RS"/>
              </w:rPr>
              <w:t>П</w:t>
            </w:r>
            <w:r w:rsidRPr="00B93DD8">
              <w:rPr>
                <w:rFonts w:cs="Arial"/>
                <w:b/>
              </w:rPr>
              <w:t xml:space="preserve">ДВ </w:t>
            </w:r>
          </w:p>
          <w:p w14:paraId="615BD2CC" w14:textId="41C5C760" w:rsidR="00647666" w:rsidRPr="00B93DD8" w:rsidRDefault="00647666" w:rsidP="00C84DFA">
            <w:pPr>
              <w:spacing w:before="0"/>
              <w:jc w:val="center"/>
              <w:rPr>
                <w:rFonts w:cs="Arial"/>
                <w:b/>
              </w:rPr>
            </w:pPr>
            <w:r w:rsidRPr="00B93DD8">
              <w:rPr>
                <w:rFonts w:cs="Arial"/>
                <w:b/>
              </w:rPr>
              <w:t xml:space="preserve">(збир колоне бр. </w:t>
            </w:r>
            <w:r w:rsidR="00C84DFA">
              <w:rPr>
                <w:rFonts w:cs="Arial"/>
                <w:b/>
                <w:lang w:val="sr-Cyrl-CS"/>
              </w:rPr>
              <w:t>8</w:t>
            </w:r>
            <w:r w:rsidRPr="00B93DD8">
              <w:rPr>
                <w:rFonts w:cs="Arial"/>
                <w:b/>
              </w:rPr>
              <w:t>)</w:t>
            </w:r>
          </w:p>
        </w:tc>
        <w:tc>
          <w:tcPr>
            <w:tcW w:w="1316" w:type="pct"/>
          </w:tcPr>
          <w:p w14:paraId="1AB2C71C" w14:textId="77777777" w:rsidR="00647666" w:rsidRPr="00177271" w:rsidRDefault="00647666" w:rsidP="002D4A72">
            <w:pPr>
              <w:spacing w:before="0"/>
              <w:rPr>
                <w:rFonts w:cs="Arial"/>
                <w:color w:val="FF0000"/>
              </w:rPr>
            </w:pPr>
          </w:p>
        </w:tc>
      </w:tr>
      <w:tr w:rsidR="00647666" w:rsidRPr="00177271" w14:paraId="7410B48B" w14:textId="77777777" w:rsidTr="000A0C74">
        <w:trPr>
          <w:trHeight w:val="610"/>
        </w:trPr>
        <w:tc>
          <w:tcPr>
            <w:tcW w:w="286" w:type="pct"/>
            <w:tcBorders>
              <w:bottom w:val="single" w:sz="4" w:space="0" w:color="auto"/>
            </w:tcBorders>
            <w:vAlign w:val="center"/>
          </w:tcPr>
          <w:p w14:paraId="60C388A1" w14:textId="77777777" w:rsidR="00647666" w:rsidRPr="00177271" w:rsidRDefault="00647666" w:rsidP="002D4A72">
            <w:pPr>
              <w:spacing w:before="0"/>
              <w:jc w:val="center"/>
              <w:rPr>
                <w:rFonts w:cs="Arial"/>
                <w:b/>
                <w:lang w:val="sr-Latn-CS"/>
              </w:rPr>
            </w:pPr>
            <w:r w:rsidRPr="00177271">
              <w:rPr>
                <w:rFonts w:cs="Arial"/>
                <w:b/>
                <w:lang w:val="sr-Latn-CS"/>
              </w:rPr>
              <w:t>II</w:t>
            </w:r>
          </w:p>
        </w:tc>
        <w:tc>
          <w:tcPr>
            <w:tcW w:w="3398" w:type="pct"/>
            <w:tcBorders>
              <w:bottom w:val="single" w:sz="4" w:space="0" w:color="auto"/>
              <w:right w:val="single" w:sz="4" w:space="0" w:color="auto"/>
            </w:tcBorders>
          </w:tcPr>
          <w:p w14:paraId="57A513B4" w14:textId="77777777" w:rsidR="00647666" w:rsidRDefault="00647666" w:rsidP="00C84DFA">
            <w:pPr>
              <w:spacing w:before="0"/>
              <w:jc w:val="center"/>
              <w:rPr>
                <w:rFonts w:cs="Arial"/>
                <w:b/>
              </w:rPr>
            </w:pPr>
            <w:r w:rsidRPr="00B93DD8">
              <w:rPr>
                <w:rFonts w:cs="Arial"/>
                <w:b/>
              </w:rPr>
              <w:t xml:space="preserve">УКУПАН ИЗНОС ПДВ </w:t>
            </w:r>
            <w:r w:rsidR="00C84DFA">
              <w:rPr>
                <w:rFonts w:cs="Arial"/>
                <w:b/>
                <w:lang w:val="sr-Cyrl-RS"/>
              </w:rPr>
              <w:t>ДИН/</w:t>
            </w:r>
            <w:r w:rsidRPr="00B93DD8">
              <w:rPr>
                <w:rFonts w:cs="Arial"/>
                <w:b/>
              </w:rPr>
              <w:t>EUR</w:t>
            </w:r>
          </w:p>
          <w:p w14:paraId="485D5FC8" w14:textId="411A3D3B" w:rsidR="00C84DFA" w:rsidRPr="00C84DFA" w:rsidRDefault="00C84DFA" w:rsidP="00C84DFA">
            <w:pPr>
              <w:spacing w:before="0"/>
              <w:jc w:val="center"/>
              <w:rPr>
                <w:rFonts w:cs="Arial"/>
                <w:b/>
                <w:lang w:val="sr-Cyrl-RS"/>
              </w:rPr>
            </w:pPr>
            <w:r>
              <w:rPr>
                <w:rFonts w:cs="Arial"/>
                <w:b/>
                <w:lang w:val="sr-Cyrl-RS"/>
              </w:rPr>
              <w:t>(збир колоне 9)</w:t>
            </w:r>
          </w:p>
        </w:tc>
        <w:tc>
          <w:tcPr>
            <w:tcW w:w="1316" w:type="pct"/>
            <w:tcBorders>
              <w:bottom w:val="single" w:sz="4" w:space="0" w:color="auto"/>
              <w:right w:val="single" w:sz="4" w:space="0" w:color="auto"/>
            </w:tcBorders>
          </w:tcPr>
          <w:p w14:paraId="41304696" w14:textId="77777777" w:rsidR="00647666" w:rsidRPr="00177271" w:rsidRDefault="00647666" w:rsidP="002D4A72">
            <w:pPr>
              <w:spacing w:before="0"/>
              <w:rPr>
                <w:rFonts w:cs="Arial"/>
                <w:color w:val="FF0000"/>
              </w:rPr>
            </w:pPr>
          </w:p>
        </w:tc>
      </w:tr>
      <w:tr w:rsidR="00647666" w:rsidRPr="00177271" w14:paraId="4774D364" w14:textId="77777777" w:rsidTr="000A0C74">
        <w:trPr>
          <w:trHeight w:val="562"/>
        </w:trPr>
        <w:tc>
          <w:tcPr>
            <w:tcW w:w="286" w:type="pct"/>
            <w:tcBorders>
              <w:bottom w:val="single" w:sz="4" w:space="0" w:color="auto"/>
            </w:tcBorders>
            <w:vAlign w:val="center"/>
          </w:tcPr>
          <w:p w14:paraId="3FEB2059" w14:textId="77777777" w:rsidR="00647666" w:rsidRPr="00177271" w:rsidRDefault="00647666" w:rsidP="002D4A72">
            <w:pPr>
              <w:spacing w:before="0"/>
              <w:jc w:val="center"/>
              <w:rPr>
                <w:rFonts w:cs="Arial"/>
                <w:b/>
                <w:lang w:val="sr-Latn-CS"/>
              </w:rPr>
            </w:pPr>
            <w:r w:rsidRPr="00177271">
              <w:rPr>
                <w:rFonts w:cs="Arial"/>
                <w:b/>
                <w:lang w:val="sr-Latn-CS"/>
              </w:rPr>
              <w:t>III</w:t>
            </w:r>
          </w:p>
        </w:tc>
        <w:tc>
          <w:tcPr>
            <w:tcW w:w="3398" w:type="pct"/>
            <w:tcBorders>
              <w:bottom w:val="single" w:sz="4" w:space="0" w:color="auto"/>
              <w:right w:val="single" w:sz="4" w:space="0" w:color="auto"/>
            </w:tcBorders>
          </w:tcPr>
          <w:p w14:paraId="3A44C6E1" w14:textId="26ABE105" w:rsidR="00647666" w:rsidRPr="00B93DD8" w:rsidRDefault="00647666" w:rsidP="002D4A72">
            <w:pPr>
              <w:spacing w:before="0"/>
              <w:jc w:val="center"/>
              <w:rPr>
                <w:rFonts w:cs="Arial"/>
                <w:b/>
              </w:rPr>
            </w:pPr>
            <w:r w:rsidRPr="00B93DD8">
              <w:rPr>
                <w:rFonts w:cs="Arial"/>
                <w:b/>
              </w:rPr>
              <w:t>УКУПНО ПОНУЂЕНА ЦЕНА са ПДВ</w:t>
            </w:r>
          </w:p>
          <w:p w14:paraId="7B8E89B0" w14:textId="1FB7ACA9" w:rsidR="00647666" w:rsidRPr="00B93DD8" w:rsidRDefault="00647666" w:rsidP="002D4A72">
            <w:pPr>
              <w:spacing w:before="0"/>
              <w:jc w:val="center"/>
              <w:rPr>
                <w:rFonts w:cs="Arial"/>
                <w:b/>
                <w:lang w:val="sr-Cyrl-RS"/>
              </w:rPr>
            </w:pPr>
            <w:r w:rsidRPr="00B93DD8">
              <w:rPr>
                <w:rFonts w:cs="Arial"/>
                <w:b/>
              </w:rPr>
              <w:t>(</w:t>
            </w:r>
            <w:r w:rsidR="00C84DFA">
              <w:rPr>
                <w:rFonts w:cs="Arial"/>
                <w:b/>
                <w:lang w:val="sr-Cyrl-RS"/>
              </w:rPr>
              <w:t xml:space="preserve"> збир колоне 10</w:t>
            </w:r>
            <w:r w:rsidRPr="00B93DD8">
              <w:rPr>
                <w:rFonts w:cs="Arial"/>
                <w:b/>
              </w:rPr>
              <w:t xml:space="preserve">) </w:t>
            </w:r>
            <w:r w:rsidR="00C84DFA">
              <w:rPr>
                <w:rFonts w:cs="Arial"/>
                <w:b/>
                <w:lang w:val="sr-Cyrl-RS"/>
              </w:rPr>
              <w:t>ДИН/</w:t>
            </w:r>
            <w:r w:rsidRPr="00B93DD8">
              <w:rPr>
                <w:rFonts w:cs="Arial"/>
                <w:b/>
              </w:rPr>
              <w:t>EUR</w:t>
            </w:r>
          </w:p>
        </w:tc>
        <w:tc>
          <w:tcPr>
            <w:tcW w:w="1316" w:type="pct"/>
            <w:tcBorders>
              <w:bottom w:val="single" w:sz="4" w:space="0" w:color="auto"/>
              <w:right w:val="single" w:sz="4" w:space="0" w:color="auto"/>
            </w:tcBorders>
          </w:tcPr>
          <w:p w14:paraId="264530FB" w14:textId="77777777" w:rsidR="00647666" w:rsidRPr="00177271" w:rsidRDefault="00647666" w:rsidP="002D4A72">
            <w:pPr>
              <w:spacing w:before="0"/>
              <w:rPr>
                <w:rFonts w:cs="Arial"/>
                <w:color w:val="FF0000"/>
              </w:rPr>
            </w:pPr>
          </w:p>
        </w:tc>
      </w:tr>
    </w:tbl>
    <w:p w14:paraId="67DE84BC" w14:textId="77777777" w:rsidR="00647666" w:rsidRDefault="00647666" w:rsidP="00647666">
      <w:pPr>
        <w:spacing w:before="0"/>
        <w:rPr>
          <w:rFonts w:cs="Arial"/>
        </w:rPr>
      </w:pPr>
    </w:p>
    <w:p w14:paraId="3C161F32" w14:textId="77777777" w:rsidR="00200852" w:rsidRDefault="00200852" w:rsidP="00647666">
      <w:pPr>
        <w:spacing w:before="0"/>
        <w:rPr>
          <w:rFonts w:cs="Arial"/>
          <w:lang w:val="sr-Cyrl-RS"/>
        </w:rPr>
      </w:pPr>
    </w:p>
    <w:p w14:paraId="414A251D" w14:textId="77777777" w:rsidR="00C769E5" w:rsidRPr="00177271" w:rsidRDefault="00C769E5" w:rsidP="00C769E5">
      <w:pPr>
        <w:pStyle w:val="ListParagraph"/>
        <w:tabs>
          <w:tab w:val="left" w:pos="90"/>
        </w:tabs>
        <w:spacing w:before="0" w:after="0" w:line="240" w:lineRule="auto"/>
        <w:ind w:left="0"/>
        <w:rPr>
          <w:rFonts w:ascii="Arial" w:hAnsi="Arial" w:cs="Arial"/>
          <w:bCs/>
          <w:iCs/>
        </w:rPr>
      </w:pPr>
      <w:r w:rsidRPr="00177271">
        <w:rPr>
          <w:rFonts w:ascii="Arial" w:hAnsi="Arial" w:cs="Arial"/>
          <w:bCs/>
          <w:iCs/>
        </w:rPr>
        <w:t>Понуђач треба да попун</w:t>
      </w:r>
      <w:r w:rsidRPr="00177271">
        <w:rPr>
          <w:rFonts w:ascii="Arial" w:hAnsi="Arial" w:cs="Arial"/>
          <w:bCs/>
          <w:iCs/>
          <w:lang w:val="sr-Cyrl-CS"/>
        </w:rPr>
        <w:t>и</w:t>
      </w:r>
      <w:r w:rsidRPr="00177271">
        <w:rPr>
          <w:rFonts w:ascii="Arial" w:hAnsi="Arial" w:cs="Arial"/>
          <w:bCs/>
          <w:iCs/>
        </w:rPr>
        <w:t xml:space="preserve"> образац структуре цене </w:t>
      </w:r>
      <w:r w:rsidRPr="00177271">
        <w:rPr>
          <w:rFonts w:ascii="Arial" w:hAnsi="Arial" w:cs="Arial"/>
          <w:bCs/>
          <w:iCs/>
          <w:lang w:val="sr-Cyrl-CS"/>
        </w:rPr>
        <w:t>Табела 1. на следећи начин</w:t>
      </w:r>
      <w:r w:rsidRPr="00177271">
        <w:rPr>
          <w:rFonts w:ascii="Arial" w:hAnsi="Arial" w:cs="Arial"/>
          <w:bCs/>
          <w:iCs/>
        </w:rPr>
        <w:t>:</w:t>
      </w:r>
    </w:p>
    <w:p w14:paraId="547E9A62" w14:textId="77777777" w:rsidR="00C769E5" w:rsidRDefault="00C769E5" w:rsidP="00C769E5">
      <w:pPr>
        <w:pStyle w:val="ListParagraph"/>
        <w:tabs>
          <w:tab w:val="left" w:pos="90"/>
        </w:tabs>
        <w:spacing w:before="0" w:after="0" w:line="240" w:lineRule="auto"/>
        <w:ind w:left="0"/>
        <w:rPr>
          <w:rFonts w:ascii="Arial" w:hAnsi="Arial" w:cs="Arial"/>
          <w:bCs/>
          <w:iCs/>
          <w:lang w:val="sr-Cyrl-RS"/>
        </w:rPr>
      </w:pPr>
      <w:r>
        <w:rPr>
          <w:rFonts w:ascii="Arial" w:hAnsi="Arial" w:cs="Arial"/>
          <w:bCs/>
          <w:iCs/>
          <w:lang w:val="sr-Cyrl-RS"/>
        </w:rPr>
        <w:t>у колону 3. уписати податке о понуђеном возилу и то: н</w:t>
      </w:r>
      <w:r w:rsidRPr="007104D6">
        <w:rPr>
          <w:rFonts w:ascii="Arial" w:hAnsi="Arial" w:cs="Arial"/>
          <w:bCs/>
          <w:iCs/>
          <w:lang w:val="sr-Cyrl-RS"/>
        </w:rPr>
        <w:t>азив произвођача, модел, тип, ознака</w:t>
      </w:r>
      <w:r>
        <w:rPr>
          <w:rFonts w:ascii="Arial" w:hAnsi="Arial" w:cs="Arial"/>
          <w:bCs/>
          <w:iCs/>
          <w:lang w:val="sr-Cyrl-RS"/>
        </w:rPr>
        <w:t xml:space="preserve"> и сл.</w:t>
      </w:r>
    </w:p>
    <w:p w14:paraId="3F7F105F" w14:textId="77777777" w:rsidR="00C769E5" w:rsidRDefault="00C769E5" w:rsidP="00C769E5">
      <w:pPr>
        <w:pStyle w:val="ListParagraph"/>
        <w:tabs>
          <w:tab w:val="left" w:pos="90"/>
        </w:tabs>
        <w:suppressAutoHyphens/>
        <w:spacing w:before="0" w:after="0" w:line="240" w:lineRule="auto"/>
        <w:ind w:left="0"/>
        <w:contextualSpacing w:val="0"/>
        <w:rPr>
          <w:rFonts w:ascii="Arial" w:hAnsi="Arial" w:cs="Arial"/>
          <w:bCs/>
          <w:iCs/>
          <w:lang w:val="sr-Cyrl-RS"/>
        </w:rPr>
      </w:pPr>
      <w:r w:rsidRPr="00177271">
        <w:rPr>
          <w:rFonts w:ascii="Arial" w:hAnsi="Arial" w:cs="Arial"/>
          <w:bCs/>
          <w:iCs/>
          <w:lang w:val="sr-Cyrl-CS"/>
        </w:rPr>
        <w:t xml:space="preserve">у колону 5. </w:t>
      </w:r>
      <w:proofErr w:type="gramStart"/>
      <w:r w:rsidRPr="00177271">
        <w:rPr>
          <w:rFonts w:ascii="Arial" w:hAnsi="Arial" w:cs="Arial"/>
          <w:bCs/>
          <w:iCs/>
        </w:rPr>
        <w:t>уписати</w:t>
      </w:r>
      <w:proofErr w:type="gramEnd"/>
      <w:r w:rsidRPr="00177271">
        <w:rPr>
          <w:rFonts w:ascii="Arial" w:hAnsi="Arial" w:cs="Arial"/>
          <w:bCs/>
          <w:iCs/>
        </w:rPr>
        <w:t xml:space="preserve"> колико износи јединична цена без ПДВ за </w:t>
      </w:r>
      <w:r>
        <w:rPr>
          <w:rFonts w:ascii="Arial" w:hAnsi="Arial" w:cs="Arial"/>
          <w:bCs/>
          <w:iCs/>
          <w:lang w:val="sr-Cyrl-RS"/>
        </w:rPr>
        <w:t>понуђено возило/возила</w:t>
      </w:r>
    </w:p>
    <w:p w14:paraId="08A3D426" w14:textId="77777777" w:rsidR="00C769E5" w:rsidRPr="00177271" w:rsidRDefault="00C769E5" w:rsidP="00C769E5">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lang w:val="sr-Cyrl-RS"/>
        </w:rPr>
        <w:t>у ко</w:t>
      </w:r>
      <w:r w:rsidRPr="00177271">
        <w:rPr>
          <w:rFonts w:ascii="Arial" w:hAnsi="Arial" w:cs="Arial"/>
          <w:bCs/>
          <w:iCs/>
        </w:rPr>
        <w:t xml:space="preserve">лону </w:t>
      </w:r>
      <w:r w:rsidRPr="00177271">
        <w:rPr>
          <w:rFonts w:ascii="Arial" w:hAnsi="Arial" w:cs="Arial"/>
          <w:bCs/>
          <w:iCs/>
          <w:lang w:val="sr-Cyrl-CS"/>
        </w:rPr>
        <w:t>6</w:t>
      </w:r>
      <w:r w:rsidRPr="00177271">
        <w:rPr>
          <w:rFonts w:ascii="Arial" w:hAnsi="Arial" w:cs="Arial"/>
          <w:bCs/>
          <w:iCs/>
        </w:rPr>
        <w:t xml:space="preserve">. </w:t>
      </w:r>
      <w:proofErr w:type="gramStart"/>
      <w:r w:rsidRPr="00177271">
        <w:rPr>
          <w:rFonts w:ascii="Arial" w:hAnsi="Arial" w:cs="Arial"/>
          <w:bCs/>
          <w:iCs/>
        </w:rPr>
        <w:t>уписати</w:t>
      </w:r>
      <w:proofErr w:type="gramEnd"/>
      <w:r w:rsidRPr="00177271">
        <w:rPr>
          <w:rFonts w:ascii="Arial" w:hAnsi="Arial" w:cs="Arial"/>
          <w:bCs/>
          <w:iCs/>
        </w:rPr>
        <w:t xml:space="preserve"> колико износи </w:t>
      </w:r>
      <w:r>
        <w:rPr>
          <w:rFonts w:ascii="Arial" w:hAnsi="Arial" w:cs="Arial"/>
          <w:bCs/>
          <w:iCs/>
          <w:lang w:val="sr-Cyrl-RS"/>
        </w:rPr>
        <w:t>ПДВ за понуђено возило</w:t>
      </w:r>
      <w:r w:rsidRPr="00177271">
        <w:rPr>
          <w:rFonts w:ascii="Arial" w:hAnsi="Arial" w:cs="Arial"/>
          <w:bCs/>
          <w:iCs/>
        </w:rPr>
        <w:t>;</w:t>
      </w:r>
    </w:p>
    <w:p w14:paraId="100E5BCC" w14:textId="77777777" w:rsidR="00C769E5" w:rsidRPr="007104D6" w:rsidRDefault="00C769E5" w:rsidP="00C769E5">
      <w:pPr>
        <w:pStyle w:val="ListParagraph"/>
        <w:tabs>
          <w:tab w:val="left" w:pos="90"/>
        </w:tabs>
        <w:suppressAutoHyphens/>
        <w:spacing w:before="0" w:after="0" w:line="240" w:lineRule="auto"/>
        <w:ind w:left="0"/>
        <w:contextualSpacing w:val="0"/>
        <w:rPr>
          <w:rFonts w:ascii="Arial" w:hAnsi="Arial" w:cs="Arial"/>
          <w:bCs/>
          <w:iCs/>
          <w:lang w:val="sr-Cyrl-RS"/>
        </w:rPr>
      </w:pPr>
      <w:proofErr w:type="gramStart"/>
      <w:r w:rsidRPr="00177271">
        <w:rPr>
          <w:rFonts w:ascii="Arial" w:hAnsi="Arial" w:cs="Arial"/>
          <w:bCs/>
          <w:iCs/>
        </w:rPr>
        <w:t>у</w:t>
      </w:r>
      <w:proofErr w:type="gramEnd"/>
      <w:r w:rsidRPr="00177271">
        <w:rPr>
          <w:rFonts w:ascii="Arial" w:hAnsi="Arial" w:cs="Arial"/>
          <w:bCs/>
          <w:iCs/>
        </w:rPr>
        <w:t xml:space="preserve"> колону </w:t>
      </w:r>
      <w:r w:rsidRPr="00177271">
        <w:rPr>
          <w:rFonts w:ascii="Arial" w:hAnsi="Arial" w:cs="Arial"/>
          <w:bCs/>
          <w:iCs/>
          <w:lang w:val="sr-Cyrl-CS"/>
        </w:rPr>
        <w:t>7</w:t>
      </w:r>
      <w:r>
        <w:rPr>
          <w:rFonts w:ascii="Arial" w:hAnsi="Arial" w:cs="Arial"/>
          <w:bCs/>
          <w:iCs/>
        </w:rPr>
        <w:t xml:space="preserve">. </w:t>
      </w:r>
      <w:proofErr w:type="gramStart"/>
      <w:r>
        <w:rPr>
          <w:rFonts w:ascii="Arial" w:hAnsi="Arial" w:cs="Arial"/>
          <w:bCs/>
          <w:iCs/>
        </w:rPr>
        <w:t>уписати</w:t>
      </w:r>
      <w:proofErr w:type="gramEnd"/>
      <w:r>
        <w:rPr>
          <w:rFonts w:ascii="Arial" w:hAnsi="Arial" w:cs="Arial"/>
          <w:bCs/>
          <w:iCs/>
        </w:rPr>
        <w:t xml:space="preserve"> колико износи јединична</w:t>
      </w:r>
      <w:r w:rsidRPr="00177271">
        <w:rPr>
          <w:rFonts w:ascii="Arial" w:hAnsi="Arial" w:cs="Arial"/>
          <w:bCs/>
          <w:iCs/>
        </w:rPr>
        <w:t xml:space="preserve"> цена </w:t>
      </w:r>
      <w:r>
        <w:rPr>
          <w:rFonts w:ascii="Arial" w:hAnsi="Arial" w:cs="Arial"/>
          <w:bCs/>
          <w:iCs/>
          <w:lang w:val="sr-Cyrl-RS"/>
        </w:rPr>
        <w:t>са</w:t>
      </w:r>
      <w:r w:rsidRPr="00177271">
        <w:rPr>
          <w:rFonts w:ascii="Arial" w:hAnsi="Arial" w:cs="Arial"/>
          <w:bCs/>
          <w:iCs/>
        </w:rPr>
        <w:t xml:space="preserve"> ПДВ </w:t>
      </w:r>
      <w:r>
        <w:rPr>
          <w:rFonts w:ascii="Arial" w:hAnsi="Arial" w:cs="Arial"/>
          <w:bCs/>
          <w:iCs/>
          <w:lang w:val="sr-Cyrl-RS"/>
        </w:rPr>
        <w:t>која представља збир износа цене без ПДВ и износа ПДВ (колона 5 + колона 6)</w:t>
      </w:r>
    </w:p>
    <w:p w14:paraId="11E4581C" w14:textId="77777777" w:rsidR="00C769E5" w:rsidRDefault="00C769E5" w:rsidP="00C769E5">
      <w:pPr>
        <w:pStyle w:val="ListParagraph"/>
        <w:tabs>
          <w:tab w:val="left" w:pos="90"/>
        </w:tabs>
        <w:suppressAutoHyphens/>
        <w:spacing w:before="0" w:after="0" w:line="240" w:lineRule="auto"/>
        <w:ind w:left="0"/>
        <w:contextualSpacing w:val="0"/>
        <w:rPr>
          <w:rFonts w:ascii="Arial" w:hAnsi="Arial" w:cs="Arial"/>
          <w:bCs/>
          <w:iCs/>
        </w:rPr>
      </w:pPr>
      <w:r w:rsidRPr="00177271">
        <w:rPr>
          <w:rFonts w:ascii="Arial" w:hAnsi="Arial" w:cs="Arial"/>
          <w:bCs/>
          <w:iCs/>
          <w:lang w:val="sr-Cyrl-CS"/>
        </w:rPr>
        <w:t>у колону 8</w:t>
      </w:r>
      <w:r w:rsidRPr="00177271">
        <w:rPr>
          <w:rFonts w:ascii="Arial" w:hAnsi="Arial" w:cs="Arial"/>
          <w:bCs/>
          <w:iCs/>
        </w:rPr>
        <w:t xml:space="preserve">. </w:t>
      </w:r>
      <w:proofErr w:type="gramStart"/>
      <w:r w:rsidRPr="00177271">
        <w:rPr>
          <w:rFonts w:ascii="Arial" w:hAnsi="Arial" w:cs="Arial"/>
          <w:bCs/>
          <w:iCs/>
        </w:rPr>
        <w:t>уписати</w:t>
      </w:r>
      <w:proofErr w:type="gramEnd"/>
      <w:r w:rsidRPr="00177271">
        <w:rPr>
          <w:rFonts w:ascii="Arial" w:hAnsi="Arial" w:cs="Arial"/>
          <w:bCs/>
          <w:iCs/>
        </w:rPr>
        <w:t xml:space="preserve"> колико износи укупна цена </w:t>
      </w:r>
      <w:r>
        <w:rPr>
          <w:rFonts w:ascii="Arial" w:hAnsi="Arial" w:cs="Arial"/>
          <w:bCs/>
          <w:iCs/>
          <w:lang w:val="sr-Cyrl-RS"/>
        </w:rPr>
        <w:t>без</w:t>
      </w:r>
      <w:r w:rsidRPr="00177271">
        <w:rPr>
          <w:rFonts w:ascii="Arial" w:hAnsi="Arial" w:cs="Arial"/>
          <w:bCs/>
          <w:iCs/>
        </w:rPr>
        <w:t xml:space="preserve"> ПДВ и то тако што ће помножити јединичну цену </w:t>
      </w:r>
      <w:r>
        <w:rPr>
          <w:rFonts w:ascii="Arial" w:hAnsi="Arial" w:cs="Arial"/>
          <w:bCs/>
          <w:iCs/>
          <w:lang w:val="sr-Cyrl-RS"/>
        </w:rPr>
        <w:t>без</w:t>
      </w:r>
      <w:r w:rsidRPr="00177271">
        <w:rPr>
          <w:rFonts w:ascii="Arial" w:hAnsi="Arial" w:cs="Arial"/>
          <w:bCs/>
          <w:iCs/>
        </w:rPr>
        <w:t xml:space="preserve"> ПДВ (наведену у колони </w:t>
      </w:r>
      <w:r>
        <w:rPr>
          <w:rFonts w:ascii="Arial" w:hAnsi="Arial" w:cs="Arial"/>
          <w:bCs/>
          <w:iCs/>
          <w:lang w:val="sr-Cyrl-CS"/>
        </w:rPr>
        <w:t>5</w:t>
      </w:r>
      <w:r w:rsidRPr="00177271">
        <w:rPr>
          <w:rFonts w:ascii="Arial" w:hAnsi="Arial" w:cs="Arial"/>
          <w:bCs/>
          <w:iCs/>
        </w:rPr>
        <w:t xml:space="preserve">.) са </w:t>
      </w:r>
      <w:r>
        <w:rPr>
          <w:rFonts w:ascii="Arial" w:hAnsi="Arial" w:cs="Arial"/>
          <w:bCs/>
          <w:iCs/>
          <w:lang w:val="sr-Cyrl-RS"/>
        </w:rPr>
        <w:t>понуђеном</w:t>
      </w:r>
      <w:r w:rsidRPr="00177271">
        <w:rPr>
          <w:rFonts w:ascii="Arial" w:hAnsi="Arial" w:cs="Arial"/>
          <w:bCs/>
          <w:iCs/>
        </w:rPr>
        <w:t xml:space="preserve"> количином (која је наведена у колони </w:t>
      </w:r>
      <w:r w:rsidRPr="00177271">
        <w:rPr>
          <w:rFonts w:ascii="Arial" w:hAnsi="Arial" w:cs="Arial"/>
          <w:bCs/>
          <w:iCs/>
          <w:lang w:val="sr-Cyrl-CS"/>
        </w:rPr>
        <w:t>4</w:t>
      </w:r>
      <w:r w:rsidRPr="00177271">
        <w:rPr>
          <w:rFonts w:ascii="Arial" w:hAnsi="Arial" w:cs="Arial"/>
          <w:bCs/>
          <w:iCs/>
        </w:rPr>
        <w:t>.).</w:t>
      </w:r>
    </w:p>
    <w:p w14:paraId="0014EA17" w14:textId="77777777" w:rsidR="00C769E5" w:rsidRPr="007104D6" w:rsidRDefault="00C769E5" w:rsidP="00C769E5">
      <w:pPr>
        <w:pStyle w:val="ListParagraph"/>
        <w:tabs>
          <w:tab w:val="left" w:pos="90"/>
        </w:tabs>
        <w:suppressAutoHyphens/>
        <w:spacing w:before="0" w:after="0" w:line="240" w:lineRule="auto"/>
        <w:ind w:left="0"/>
        <w:contextualSpacing w:val="0"/>
        <w:rPr>
          <w:rFonts w:ascii="Arial" w:hAnsi="Arial" w:cs="Arial"/>
          <w:bCs/>
          <w:iCs/>
          <w:lang w:val="sr-Cyrl-RS"/>
        </w:rPr>
      </w:pPr>
      <w:r>
        <w:rPr>
          <w:rFonts w:ascii="Arial" w:hAnsi="Arial" w:cs="Arial"/>
          <w:bCs/>
          <w:iCs/>
          <w:lang w:val="sr-Cyrl-RS"/>
        </w:rPr>
        <w:t xml:space="preserve">у колону 9. </w:t>
      </w:r>
      <w:proofErr w:type="gramStart"/>
      <w:r w:rsidRPr="00177271">
        <w:rPr>
          <w:rFonts w:ascii="Arial" w:hAnsi="Arial" w:cs="Arial"/>
          <w:bCs/>
          <w:iCs/>
        </w:rPr>
        <w:t>уписати</w:t>
      </w:r>
      <w:proofErr w:type="gramEnd"/>
      <w:r w:rsidRPr="00177271">
        <w:rPr>
          <w:rFonts w:ascii="Arial" w:hAnsi="Arial" w:cs="Arial"/>
          <w:bCs/>
          <w:iCs/>
        </w:rPr>
        <w:t xml:space="preserve"> колико износи </w:t>
      </w:r>
      <w:r>
        <w:rPr>
          <w:rFonts w:ascii="Arial" w:hAnsi="Arial" w:cs="Arial"/>
          <w:bCs/>
          <w:iCs/>
          <w:lang w:val="sr-Cyrl-RS"/>
        </w:rPr>
        <w:t>укупан ПДВ за понуђена возило/возила</w:t>
      </w:r>
      <w:r w:rsidRPr="00177271">
        <w:rPr>
          <w:rFonts w:ascii="Arial" w:hAnsi="Arial" w:cs="Arial"/>
          <w:bCs/>
          <w:iCs/>
        </w:rPr>
        <w:t>;</w:t>
      </w:r>
    </w:p>
    <w:p w14:paraId="3D652582" w14:textId="77777777" w:rsidR="00C769E5" w:rsidRPr="007104D6" w:rsidRDefault="00C769E5" w:rsidP="00C769E5">
      <w:pPr>
        <w:pStyle w:val="ListParagraph"/>
        <w:tabs>
          <w:tab w:val="left" w:pos="90"/>
        </w:tabs>
        <w:suppressAutoHyphens/>
        <w:spacing w:before="0" w:after="0" w:line="240" w:lineRule="auto"/>
        <w:ind w:left="0"/>
        <w:contextualSpacing w:val="0"/>
        <w:rPr>
          <w:rFonts w:ascii="Arial" w:hAnsi="Arial" w:cs="Arial"/>
          <w:bCs/>
          <w:iCs/>
          <w:lang w:val="sr-Cyrl-RS"/>
        </w:rPr>
      </w:pPr>
      <w:r w:rsidRPr="00647666">
        <w:rPr>
          <w:rFonts w:ascii="Arial" w:hAnsi="Arial" w:cs="Arial"/>
          <w:bCs/>
          <w:iCs/>
          <w:lang w:val="sr-Cyrl-CS"/>
        </w:rPr>
        <w:t xml:space="preserve">у колону </w:t>
      </w:r>
      <w:r>
        <w:rPr>
          <w:rFonts w:ascii="Arial" w:hAnsi="Arial" w:cs="Arial"/>
          <w:bCs/>
          <w:iCs/>
          <w:lang w:val="sr-Cyrl-CS"/>
        </w:rPr>
        <w:t>10</w:t>
      </w:r>
      <w:r w:rsidRPr="00647666">
        <w:rPr>
          <w:rFonts w:ascii="Arial" w:hAnsi="Arial" w:cs="Arial"/>
          <w:bCs/>
          <w:iCs/>
        </w:rPr>
        <w:t>.</w:t>
      </w:r>
      <w:r w:rsidRPr="00647666">
        <w:rPr>
          <w:rFonts w:ascii="Arial" w:hAnsi="Arial" w:cs="Arial"/>
          <w:bCs/>
          <w:iCs/>
          <w:lang w:val="sr-Cyrl-CS"/>
        </w:rPr>
        <w:t xml:space="preserve"> </w:t>
      </w:r>
      <w:proofErr w:type="gramStart"/>
      <w:r w:rsidRPr="00647666">
        <w:rPr>
          <w:rFonts w:ascii="Arial" w:hAnsi="Arial" w:cs="Arial"/>
          <w:bCs/>
          <w:iCs/>
        </w:rPr>
        <w:t>уписати</w:t>
      </w:r>
      <w:proofErr w:type="gramEnd"/>
      <w:r w:rsidRPr="00647666">
        <w:rPr>
          <w:rFonts w:ascii="Arial" w:hAnsi="Arial" w:cs="Arial"/>
          <w:bCs/>
          <w:iCs/>
        </w:rPr>
        <w:t xml:space="preserve"> </w:t>
      </w:r>
      <w:r>
        <w:rPr>
          <w:rFonts w:ascii="Arial" w:hAnsi="Arial" w:cs="Arial"/>
          <w:bCs/>
          <w:iCs/>
          <w:lang w:val="sr-Cyrl-RS"/>
        </w:rPr>
        <w:t>укупну цену за понуђена возила са ПДВ која представља збир износа укупне цене без ПДВ и износа ПДВ (колона 8 + колона 9)</w:t>
      </w:r>
    </w:p>
    <w:p w14:paraId="5E96FF3B" w14:textId="77777777" w:rsidR="00647666" w:rsidRPr="00177271" w:rsidRDefault="00647666" w:rsidP="00647666">
      <w:pPr>
        <w:widowControl w:val="0"/>
        <w:spacing w:before="0"/>
        <w:rPr>
          <w:rFonts w:eastAsia="Arial Unicode MS" w:cs="Arial"/>
        </w:rPr>
      </w:pPr>
    </w:p>
    <w:p w14:paraId="748B1BEE" w14:textId="77777777" w:rsidR="007104D6" w:rsidRDefault="007104D6" w:rsidP="00647666">
      <w:pPr>
        <w:widowControl w:val="0"/>
        <w:spacing w:before="0"/>
        <w:rPr>
          <w:rFonts w:eastAsia="Arial Unicode MS" w:cs="Arial"/>
          <w:lang w:val="sr-Cyrl-RS"/>
        </w:rPr>
      </w:pPr>
    </w:p>
    <w:p w14:paraId="43AE6A09" w14:textId="06F75328" w:rsidR="00647666" w:rsidRDefault="00647666" w:rsidP="00647666">
      <w:pPr>
        <w:widowControl w:val="0"/>
        <w:spacing w:before="0"/>
        <w:rPr>
          <w:rFonts w:eastAsia="Arial Unicode MS" w:cs="Arial"/>
          <w:lang w:val="sr-Cyrl-RS"/>
        </w:rPr>
      </w:pPr>
    </w:p>
    <w:p w14:paraId="593DDB8E" w14:textId="77777777" w:rsidR="00DF5AD1" w:rsidRDefault="00DF5AD1" w:rsidP="00647666">
      <w:pPr>
        <w:widowControl w:val="0"/>
        <w:spacing w:before="0"/>
        <w:rPr>
          <w:rFonts w:eastAsia="Arial Unicode MS" w:cs="Arial"/>
          <w:lang w:val="sr-Cyrl-RS"/>
        </w:rPr>
      </w:pPr>
    </w:p>
    <w:p w14:paraId="351CAF01" w14:textId="77777777" w:rsidR="00DF5AD1" w:rsidRDefault="00DF5AD1" w:rsidP="00647666">
      <w:pPr>
        <w:widowControl w:val="0"/>
        <w:spacing w:before="0"/>
        <w:rPr>
          <w:rFonts w:eastAsia="Arial Unicode MS" w:cs="Arial"/>
          <w:lang w:val="sr-Cyrl-RS"/>
        </w:rPr>
      </w:pPr>
    </w:p>
    <w:p w14:paraId="287279BA" w14:textId="77777777" w:rsidR="00DF5AD1" w:rsidRDefault="00DF5AD1" w:rsidP="00647666">
      <w:pPr>
        <w:widowControl w:val="0"/>
        <w:spacing w:before="0"/>
        <w:rPr>
          <w:rFonts w:eastAsia="Arial Unicode MS" w:cs="Arial"/>
          <w:lang w:val="sr-Cyrl-RS"/>
        </w:rPr>
      </w:pPr>
    </w:p>
    <w:p w14:paraId="4AB4AF88" w14:textId="77777777" w:rsidR="00DF5AD1" w:rsidRDefault="00DF5AD1" w:rsidP="00647666">
      <w:pPr>
        <w:widowControl w:val="0"/>
        <w:spacing w:before="0"/>
        <w:rPr>
          <w:rFonts w:eastAsia="Arial Unicode MS" w:cs="Arial"/>
          <w:lang w:val="sr-Cyrl-RS"/>
        </w:rPr>
      </w:pPr>
    </w:p>
    <w:p w14:paraId="10BEE1E1" w14:textId="77777777" w:rsidR="00DF5AD1" w:rsidRDefault="00DF5AD1" w:rsidP="00647666">
      <w:pPr>
        <w:widowControl w:val="0"/>
        <w:spacing w:before="0"/>
        <w:rPr>
          <w:rFonts w:eastAsia="Arial Unicode MS" w:cs="Arial"/>
          <w:lang w:val="sr-Cyrl-RS"/>
        </w:rPr>
      </w:pPr>
    </w:p>
    <w:p w14:paraId="05EC36AE" w14:textId="77777777" w:rsidR="00DF5AD1" w:rsidRDefault="00DF5AD1" w:rsidP="00647666">
      <w:pPr>
        <w:widowControl w:val="0"/>
        <w:spacing w:before="0"/>
        <w:rPr>
          <w:rFonts w:eastAsia="Arial Unicode MS" w:cs="Arial"/>
          <w:lang w:val="sr-Cyrl-RS"/>
        </w:rPr>
      </w:pPr>
    </w:p>
    <w:p w14:paraId="51FA5EB1" w14:textId="77777777" w:rsidR="00DF5AD1" w:rsidRDefault="00DF5AD1" w:rsidP="00647666">
      <w:pPr>
        <w:widowControl w:val="0"/>
        <w:spacing w:before="0"/>
        <w:rPr>
          <w:rFonts w:eastAsia="Arial Unicode MS" w:cs="Arial"/>
          <w:lang w:val="sr-Cyrl-RS"/>
        </w:rPr>
      </w:pPr>
    </w:p>
    <w:p w14:paraId="0D0F8FF5" w14:textId="77777777" w:rsidR="00DF5AD1" w:rsidRDefault="00DF5AD1" w:rsidP="00647666">
      <w:pPr>
        <w:widowControl w:val="0"/>
        <w:spacing w:before="0"/>
        <w:rPr>
          <w:rFonts w:eastAsia="Arial Unicode MS" w:cs="Arial"/>
          <w:lang w:val="sr-Cyrl-RS"/>
        </w:rPr>
      </w:pPr>
    </w:p>
    <w:p w14:paraId="291273CF" w14:textId="77777777" w:rsidR="00DF5AD1" w:rsidRPr="003A0131" w:rsidRDefault="00DF5AD1" w:rsidP="00647666">
      <w:pPr>
        <w:widowControl w:val="0"/>
        <w:spacing w:before="0"/>
        <w:rPr>
          <w:rFonts w:eastAsia="Arial Unicode MS" w:cs="Arial"/>
          <w:lang w:val="sr-Cyrl-R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514"/>
      </w:tblGrid>
      <w:tr w:rsidR="00C769E5" w:rsidRPr="00177271" w14:paraId="313E6899" w14:textId="77777777" w:rsidTr="00BA1C5B">
        <w:trPr>
          <w:trHeight w:val="568"/>
        </w:trPr>
        <w:tc>
          <w:tcPr>
            <w:tcW w:w="9053" w:type="dxa"/>
            <w:gridSpan w:val="2"/>
            <w:shd w:val="clear" w:color="auto" w:fill="auto"/>
            <w:vAlign w:val="center"/>
          </w:tcPr>
          <w:p w14:paraId="70EC3872" w14:textId="75A0C748" w:rsidR="00C769E5" w:rsidRDefault="00C769E5" w:rsidP="00DF5AD1">
            <w:pPr>
              <w:spacing w:before="0"/>
              <w:jc w:val="center"/>
              <w:rPr>
                <w:rFonts w:cs="Arial"/>
                <w:lang w:val="sr-Cyrl-RS"/>
              </w:rPr>
            </w:pPr>
            <w:r w:rsidRPr="00647666">
              <w:rPr>
                <w:rFonts w:cs="Arial"/>
              </w:rPr>
              <w:t>Посебно исказани трошкови који су укључени у укупно понуђену цену без ПДВ</w:t>
            </w:r>
            <w:r>
              <w:rPr>
                <w:rFonts w:cs="Arial"/>
                <w:lang w:val="sr-Cyrl-RS"/>
              </w:rPr>
              <w:t xml:space="preserve"> за  возила, </w:t>
            </w:r>
            <w:r w:rsidRPr="00647666">
              <w:rPr>
                <w:rFonts w:cs="Arial"/>
                <w:lang w:val="sr-Cyrl-RS"/>
              </w:rPr>
              <w:t>уколико исти постоје као засебни трошкови</w:t>
            </w:r>
            <w:r w:rsidRPr="00647666">
              <w:rPr>
                <w:rFonts w:cs="Arial"/>
                <w:lang w:val="sr-Latn-CS"/>
              </w:rPr>
              <w:t>)</w:t>
            </w:r>
          </w:p>
        </w:tc>
      </w:tr>
      <w:tr w:rsidR="00C769E5" w:rsidRPr="00177271" w14:paraId="393D1A0C" w14:textId="77777777" w:rsidTr="00C769E5">
        <w:trPr>
          <w:trHeight w:val="568"/>
        </w:trPr>
        <w:tc>
          <w:tcPr>
            <w:tcW w:w="3539" w:type="dxa"/>
            <w:shd w:val="clear" w:color="auto" w:fill="auto"/>
            <w:vAlign w:val="center"/>
          </w:tcPr>
          <w:p w14:paraId="269548E6" w14:textId="77777777" w:rsidR="00C769E5" w:rsidRPr="00647666" w:rsidRDefault="00C769E5" w:rsidP="002D4A72">
            <w:pPr>
              <w:spacing w:before="0"/>
              <w:rPr>
                <w:rFonts w:cs="Arial"/>
              </w:rPr>
            </w:pPr>
            <w:r w:rsidRPr="00647666">
              <w:rPr>
                <w:rFonts w:cs="Arial"/>
              </w:rPr>
              <w:t>Трошкови царине</w:t>
            </w:r>
          </w:p>
        </w:tc>
        <w:tc>
          <w:tcPr>
            <w:tcW w:w="5514" w:type="dxa"/>
          </w:tcPr>
          <w:p w14:paraId="481A6FBA" w14:textId="3F73F16C" w:rsidR="00C769E5" w:rsidRPr="00647666" w:rsidRDefault="00C769E5" w:rsidP="002D4A72">
            <w:pPr>
              <w:spacing w:before="0"/>
              <w:jc w:val="center"/>
              <w:rPr>
                <w:rFonts w:cs="Arial"/>
                <w:lang w:val="sr-Cyrl-RS"/>
              </w:rPr>
            </w:pPr>
            <w:r>
              <w:rPr>
                <w:rFonts w:cs="Arial"/>
                <w:lang w:val="sr-Cyrl-RS"/>
              </w:rPr>
              <w:t>_____________</w:t>
            </w:r>
            <w:r w:rsidRPr="00647666">
              <w:rPr>
                <w:rFonts w:cs="Arial"/>
              </w:rPr>
              <w:t>динара</w:t>
            </w:r>
            <w:r w:rsidRPr="00647666">
              <w:rPr>
                <w:rFonts w:cs="Arial"/>
                <w:lang w:val="sr-Cyrl-RS"/>
              </w:rPr>
              <w:t>/</w:t>
            </w:r>
            <w:r w:rsidRPr="00647666">
              <w:rPr>
                <w:rFonts w:cs="Arial"/>
              </w:rPr>
              <w:t xml:space="preserve"> EUR</w:t>
            </w:r>
          </w:p>
        </w:tc>
      </w:tr>
      <w:tr w:rsidR="00C769E5" w:rsidRPr="00177271" w14:paraId="3B25AC73" w14:textId="77777777" w:rsidTr="00C769E5">
        <w:trPr>
          <w:trHeight w:val="525"/>
        </w:trPr>
        <w:tc>
          <w:tcPr>
            <w:tcW w:w="3539" w:type="dxa"/>
            <w:shd w:val="clear" w:color="auto" w:fill="auto"/>
          </w:tcPr>
          <w:p w14:paraId="0E53186B" w14:textId="77777777" w:rsidR="00C769E5" w:rsidRPr="00647666" w:rsidRDefault="00C769E5" w:rsidP="002D4A72">
            <w:pPr>
              <w:spacing w:before="0"/>
              <w:rPr>
                <w:rFonts w:cs="Arial"/>
              </w:rPr>
            </w:pPr>
            <w:r w:rsidRPr="00647666">
              <w:rPr>
                <w:rFonts w:cs="Arial"/>
              </w:rPr>
              <w:t>Трошкови превоза</w:t>
            </w:r>
          </w:p>
        </w:tc>
        <w:tc>
          <w:tcPr>
            <w:tcW w:w="5514" w:type="dxa"/>
          </w:tcPr>
          <w:p w14:paraId="24DC86A2" w14:textId="7649D219" w:rsidR="00C769E5" w:rsidRPr="00647666" w:rsidRDefault="00C769E5" w:rsidP="002D4A72">
            <w:pPr>
              <w:spacing w:before="0"/>
              <w:jc w:val="center"/>
              <w:rPr>
                <w:rFonts w:cs="Arial"/>
              </w:rPr>
            </w:pPr>
            <w:r>
              <w:rPr>
                <w:rFonts w:cs="Arial"/>
                <w:lang w:val="sr-Cyrl-RS"/>
              </w:rPr>
              <w:t>_____________</w:t>
            </w:r>
            <w:r w:rsidRPr="00647666">
              <w:rPr>
                <w:rFonts w:cs="Arial"/>
              </w:rPr>
              <w:t>динара</w:t>
            </w:r>
            <w:r w:rsidRPr="00647666">
              <w:rPr>
                <w:rFonts w:cs="Arial"/>
                <w:lang w:val="sr-Cyrl-RS"/>
              </w:rPr>
              <w:t>/</w:t>
            </w:r>
            <w:r w:rsidRPr="00647666">
              <w:rPr>
                <w:rFonts w:cs="Arial"/>
              </w:rPr>
              <w:t xml:space="preserve"> EUR</w:t>
            </w:r>
          </w:p>
        </w:tc>
      </w:tr>
      <w:tr w:rsidR="00C769E5" w:rsidRPr="00177271" w14:paraId="11DACCA6" w14:textId="77777777" w:rsidTr="00C769E5">
        <w:trPr>
          <w:trHeight w:val="534"/>
        </w:trPr>
        <w:tc>
          <w:tcPr>
            <w:tcW w:w="3539" w:type="dxa"/>
            <w:shd w:val="clear" w:color="auto" w:fill="auto"/>
          </w:tcPr>
          <w:p w14:paraId="7F787ACF" w14:textId="77777777" w:rsidR="00C769E5" w:rsidRPr="00647666" w:rsidRDefault="00C769E5" w:rsidP="002D4A72">
            <w:pPr>
              <w:spacing w:before="0"/>
              <w:rPr>
                <w:rFonts w:cs="Arial"/>
                <w:lang w:val="sr-Cyrl-CS"/>
              </w:rPr>
            </w:pPr>
            <w:r w:rsidRPr="00647666">
              <w:rPr>
                <w:rFonts w:cs="Arial"/>
              </w:rPr>
              <w:t>Остали трошкови</w:t>
            </w:r>
            <w:r w:rsidRPr="00647666">
              <w:rPr>
                <w:rFonts w:cs="Arial"/>
                <w:lang w:val="sr-Cyrl-CS"/>
              </w:rPr>
              <w:t xml:space="preserve"> (</w:t>
            </w:r>
            <w:r w:rsidRPr="00647666">
              <w:rPr>
                <w:rFonts w:cs="Arial"/>
                <w:i/>
                <w:lang w:val="sr-Cyrl-CS"/>
              </w:rPr>
              <w:t>навести</w:t>
            </w:r>
            <w:r w:rsidRPr="00647666">
              <w:rPr>
                <w:rFonts w:cs="Arial"/>
                <w:lang w:val="sr-Cyrl-CS"/>
              </w:rPr>
              <w:t>)</w:t>
            </w:r>
          </w:p>
        </w:tc>
        <w:tc>
          <w:tcPr>
            <w:tcW w:w="5514" w:type="dxa"/>
          </w:tcPr>
          <w:p w14:paraId="4C0C6064" w14:textId="090E00F9" w:rsidR="00C769E5" w:rsidRPr="00647666" w:rsidRDefault="00C769E5" w:rsidP="002D4A72">
            <w:pPr>
              <w:spacing w:before="0"/>
              <w:jc w:val="center"/>
              <w:rPr>
                <w:rFonts w:cs="Arial"/>
              </w:rPr>
            </w:pPr>
            <w:r>
              <w:rPr>
                <w:rFonts w:cs="Arial"/>
                <w:lang w:val="sr-Cyrl-RS"/>
              </w:rPr>
              <w:t>_____________</w:t>
            </w:r>
            <w:r w:rsidRPr="00647666">
              <w:rPr>
                <w:rFonts w:cs="Arial"/>
              </w:rPr>
              <w:t>динара</w:t>
            </w:r>
            <w:r w:rsidRPr="00647666">
              <w:rPr>
                <w:rFonts w:cs="Arial"/>
                <w:lang w:val="sr-Cyrl-RS"/>
              </w:rPr>
              <w:t>/</w:t>
            </w:r>
            <w:r w:rsidRPr="00647666">
              <w:rPr>
                <w:rFonts w:cs="Arial"/>
              </w:rPr>
              <w:t xml:space="preserve"> EUR</w:t>
            </w:r>
          </w:p>
        </w:tc>
      </w:tr>
    </w:tbl>
    <w:p w14:paraId="14A35F46" w14:textId="77777777" w:rsidR="00647666" w:rsidRPr="00177271" w:rsidRDefault="00647666" w:rsidP="00647666">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647666" w:rsidRPr="00177271" w14:paraId="3DF708DD" w14:textId="77777777" w:rsidTr="002D4A72">
        <w:trPr>
          <w:jc w:val="center"/>
        </w:trPr>
        <w:tc>
          <w:tcPr>
            <w:tcW w:w="3882" w:type="dxa"/>
          </w:tcPr>
          <w:p w14:paraId="5A8AB780" w14:textId="77777777" w:rsidR="00647666" w:rsidRPr="00177271" w:rsidRDefault="00647666" w:rsidP="002D4A72">
            <w:pPr>
              <w:spacing w:before="0"/>
              <w:jc w:val="center"/>
              <w:rPr>
                <w:rFonts w:cs="Arial"/>
              </w:rPr>
            </w:pPr>
            <w:r w:rsidRPr="00177271">
              <w:rPr>
                <w:rFonts w:cs="Arial"/>
              </w:rPr>
              <w:t>Датум:</w:t>
            </w:r>
          </w:p>
        </w:tc>
        <w:tc>
          <w:tcPr>
            <w:tcW w:w="2127" w:type="dxa"/>
          </w:tcPr>
          <w:p w14:paraId="16AE96C0" w14:textId="77777777" w:rsidR="00647666" w:rsidRPr="00177271" w:rsidRDefault="00647666" w:rsidP="002D4A72">
            <w:pPr>
              <w:spacing w:before="0"/>
              <w:jc w:val="center"/>
              <w:rPr>
                <w:rFonts w:cs="Arial"/>
                <w:lang w:val="ru-RU"/>
              </w:rPr>
            </w:pPr>
          </w:p>
        </w:tc>
        <w:tc>
          <w:tcPr>
            <w:tcW w:w="4022" w:type="dxa"/>
          </w:tcPr>
          <w:p w14:paraId="42D9F0C8" w14:textId="77777777" w:rsidR="00647666" w:rsidRPr="00177271" w:rsidRDefault="00647666" w:rsidP="002D4A72">
            <w:pPr>
              <w:spacing w:before="0"/>
              <w:jc w:val="center"/>
              <w:rPr>
                <w:rFonts w:cs="Arial"/>
                <w:lang w:val="sr-Cyrl-CS"/>
              </w:rPr>
            </w:pPr>
            <w:r w:rsidRPr="00177271">
              <w:rPr>
                <w:rFonts w:cs="Arial"/>
                <w:lang w:val="sr-Cyrl-CS"/>
              </w:rPr>
              <w:t>П</w:t>
            </w:r>
            <w:r w:rsidRPr="00177271">
              <w:rPr>
                <w:rFonts w:cs="Arial"/>
              </w:rPr>
              <w:t>онуђач</w:t>
            </w:r>
          </w:p>
        </w:tc>
      </w:tr>
      <w:tr w:rsidR="00647666" w:rsidRPr="00177271" w14:paraId="43C5F3BF" w14:textId="77777777" w:rsidTr="002D4A72">
        <w:trPr>
          <w:jc w:val="center"/>
        </w:trPr>
        <w:tc>
          <w:tcPr>
            <w:tcW w:w="3882" w:type="dxa"/>
          </w:tcPr>
          <w:p w14:paraId="491BE8D1" w14:textId="77777777" w:rsidR="00647666" w:rsidRPr="00177271" w:rsidRDefault="00647666" w:rsidP="002D4A72">
            <w:pPr>
              <w:spacing w:before="0"/>
              <w:jc w:val="center"/>
              <w:rPr>
                <w:rFonts w:cs="Arial"/>
              </w:rPr>
            </w:pPr>
          </w:p>
        </w:tc>
        <w:tc>
          <w:tcPr>
            <w:tcW w:w="2127" w:type="dxa"/>
          </w:tcPr>
          <w:p w14:paraId="4EBF6E4B" w14:textId="77777777" w:rsidR="00647666" w:rsidRPr="00177271" w:rsidRDefault="00647666" w:rsidP="002D4A72">
            <w:pPr>
              <w:spacing w:before="0"/>
              <w:jc w:val="center"/>
              <w:rPr>
                <w:rFonts w:cs="Arial"/>
              </w:rPr>
            </w:pPr>
            <w:r w:rsidRPr="00177271">
              <w:rPr>
                <w:rFonts w:cs="Arial"/>
              </w:rPr>
              <w:t>М.П.</w:t>
            </w:r>
          </w:p>
        </w:tc>
        <w:tc>
          <w:tcPr>
            <w:tcW w:w="4022" w:type="dxa"/>
          </w:tcPr>
          <w:p w14:paraId="20F72151" w14:textId="77777777" w:rsidR="00647666" w:rsidRPr="00177271" w:rsidRDefault="00647666" w:rsidP="002D4A72">
            <w:pPr>
              <w:spacing w:before="0"/>
              <w:jc w:val="center"/>
              <w:rPr>
                <w:rFonts w:cs="Arial"/>
                <w:lang w:val="ru-RU"/>
              </w:rPr>
            </w:pPr>
          </w:p>
        </w:tc>
      </w:tr>
      <w:tr w:rsidR="00647666" w:rsidRPr="00177271" w14:paraId="267DCB1D" w14:textId="77777777" w:rsidTr="002D4A72">
        <w:trPr>
          <w:jc w:val="center"/>
        </w:trPr>
        <w:tc>
          <w:tcPr>
            <w:tcW w:w="3882" w:type="dxa"/>
            <w:tcBorders>
              <w:bottom w:val="single" w:sz="4" w:space="0" w:color="auto"/>
            </w:tcBorders>
          </w:tcPr>
          <w:p w14:paraId="1C24BFA1" w14:textId="77777777" w:rsidR="00647666" w:rsidRPr="00177271" w:rsidRDefault="00647666" w:rsidP="002D4A72">
            <w:pPr>
              <w:spacing w:before="0"/>
              <w:jc w:val="center"/>
              <w:rPr>
                <w:rFonts w:cs="Arial"/>
              </w:rPr>
            </w:pPr>
          </w:p>
        </w:tc>
        <w:tc>
          <w:tcPr>
            <w:tcW w:w="2127" w:type="dxa"/>
          </w:tcPr>
          <w:p w14:paraId="48D843C7" w14:textId="77777777" w:rsidR="00647666" w:rsidRPr="00177271" w:rsidRDefault="00647666" w:rsidP="002D4A72">
            <w:pPr>
              <w:spacing w:before="0"/>
              <w:jc w:val="center"/>
              <w:rPr>
                <w:rFonts w:cs="Arial"/>
                <w:lang w:val="ru-RU"/>
              </w:rPr>
            </w:pPr>
          </w:p>
        </w:tc>
        <w:tc>
          <w:tcPr>
            <w:tcW w:w="4022" w:type="dxa"/>
            <w:tcBorders>
              <w:bottom w:val="single" w:sz="4" w:space="0" w:color="auto"/>
            </w:tcBorders>
          </w:tcPr>
          <w:p w14:paraId="2BACFD4A" w14:textId="77777777" w:rsidR="00647666" w:rsidRPr="00177271" w:rsidRDefault="00647666" w:rsidP="002D4A72">
            <w:pPr>
              <w:spacing w:before="0"/>
              <w:jc w:val="center"/>
              <w:rPr>
                <w:rFonts w:cs="Arial"/>
                <w:lang w:val="ru-RU"/>
              </w:rPr>
            </w:pPr>
          </w:p>
        </w:tc>
      </w:tr>
      <w:tr w:rsidR="00647666" w:rsidRPr="00177271" w14:paraId="0EC870C8" w14:textId="77777777" w:rsidTr="002D4A72">
        <w:trPr>
          <w:trHeight w:val="389"/>
          <w:jc w:val="center"/>
        </w:trPr>
        <w:tc>
          <w:tcPr>
            <w:tcW w:w="3882" w:type="dxa"/>
            <w:tcBorders>
              <w:top w:val="single" w:sz="4" w:space="0" w:color="auto"/>
            </w:tcBorders>
          </w:tcPr>
          <w:p w14:paraId="42E5D919" w14:textId="77777777" w:rsidR="00647666" w:rsidRPr="00177271" w:rsidRDefault="00647666" w:rsidP="00B571F3">
            <w:pPr>
              <w:spacing w:before="0"/>
              <w:rPr>
                <w:rFonts w:cs="Arial"/>
              </w:rPr>
            </w:pPr>
          </w:p>
        </w:tc>
        <w:tc>
          <w:tcPr>
            <w:tcW w:w="2127" w:type="dxa"/>
          </w:tcPr>
          <w:p w14:paraId="06C66B74" w14:textId="77777777" w:rsidR="00647666" w:rsidRPr="00177271" w:rsidRDefault="00647666" w:rsidP="002D4A72">
            <w:pPr>
              <w:spacing w:before="0"/>
              <w:jc w:val="center"/>
              <w:rPr>
                <w:rFonts w:cs="Arial"/>
                <w:lang w:val="ru-RU"/>
              </w:rPr>
            </w:pPr>
          </w:p>
        </w:tc>
        <w:tc>
          <w:tcPr>
            <w:tcW w:w="4022" w:type="dxa"/>
            <w:tcBorders>
              <w:top w:val="single" w:sz="4" w:space="0" w:color="auto"/>
            </w:tcBorders>
          </w:tcPr>
          <w:p w14:paraId="0514ECAE" w14:textId="77777777" w:rsidR="00647666" w:rsidRPr="00177271" w:rsidRDefault="00647666" w:rsidP="002D4A72">
            <w:pPr>
              <w:spacing w:before="0"/>
              <w:jc w:val="center"/>
              <w:rPr>
                <w:rFonts w:cs="Arial"/>
                <w:lang w:val="ru-RU"/>
              </w:rPr>
            </w:pPr>
          </w:p>
        </w:tc>
      </w:tr>
    </w:tbl>
    <w:p w14:paraId="77523D31" w14:textId="77777777" w:rsidR="00647666" w:rsidRPr="00177271" w:rsidRDefault="00647666" w:rsidP="00647666">
      <w:pPr>
        <w:spacing w:before="0"/>
        <w:rPr>
          <w:rFonts w:cs="Arial"/>
          <w:b/>
          <w:i/>
          <w:lang w:val="sr-Cyrl-CS"/>
        </w:rPr>
      </w:pPr>
      <w:r w:rsidRPr="00177271">
        <w:rPr>
          <w:rFonts w:cs="Arial"/>
          <w:b/>
          <w:i/>
          <w:lang w:val="sr-Cyrl-CS"/>
        </w:rPr>
        <w:t>Напомена:</w:t>
      </w:r>
    </w:p>
    <w:p w14:paraId="29026894" w14:textId="77777777" w:rsidR="00647666" w:rsidRPr="00177271" w:rsidRDefault="00647666" w:rsidP="00647666">
      <w:pPr>
        <w:pStyle w:val="KDKomentar"/>
        <w:spacing w:before="0"/>
        <w:rPr>
          <w:rFonts w:eastAsia="TimesNewRomanPS-BoldMT" w:cs="Arial"/>
          <w:color w:val="auto"/>
          <w:sz w:val="22"/>
          <w:szCs w:val="22"/>
        </w:rPr>
      </w:pPr>
      <w:r w:rsidRPr="00177271">
        <w:rPr>
          <w:rFonts w:eastAsia="TimesNewRomanPS-BoldMT" w:cs="Arial"/>
          <w:color w:val="auto"/>
          <w:sz w:val="22"/>
          <w:szCs w:val="22"/>
        </w:rPr>
        <w:t xml:space="preserve">-Уколико </w:t>
      </w:r>
      <w:r w:rsidRPr="0017727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177271">
        <w:rPr>
          <w:rFonts w:eastAsia="TimesNewRomanPS-BoldMT" w:cs="Arial"/>
          <w:color w:val="auto"/>
          <w:sz w:val="22"/>
          <w:szCs w:val="22"/>
        </w:rPr>
        <w:t>.</w:t>
      </w:r>
    </w:p>
    <w:p w14:paraId="3655118A" w14:textId="77777777" w:rsidR="00647666" w:rsidRDefault="00647666" w:rsidP="00647666">
      <w:pPr>
        <w:pStyle w:val="KDKomentar"/>
        <w:spacing w:before="0"/>
        <w:rPr>
          <w:rFonts w:eastAsia="TimesNewRomanPS-BoldMT" w:cs="Arial"/>
          <w:color w:val="auto"/>
          <w:sz w:val="22"/>
          <w:szCs w:val="22"/>
        </w:rPr>
      </w:pPr>
      <w:r w:rsidRPr="00177271">
        <w:rPr>
          <w:rFonts w:eastAsia="TimesNewRomanPS-BoldMT" w:cs="Arial"/>
          <w:color w:val="auto"/>
          <w:sz w:val="22"/>
          <w:szCs w:val="22"/>
          <w:lang w:val="sr-Cyrl-CS"/>
        </w:rPr>
        <w:t xml:space="preserve">- </w:t>
      </w:r>
      <w:r w:rsidRPr="0017727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146895A7" w14:textId="77777777" w:rsidR="00647666" w:rsidRDefault="00647666" w:rsidP="00647666">
      <w:pPr>
        <w:pStyle w:val="KDKomentar"/>
        <w:spacing w:before="0"/>
        <w:rPr>
          <w:rFonts w:eastAsia="TimesNewRomanPS-BoldMT" w:cs="Arial"/>
          <w:color w:val="auto"/>
          <w:sz w:val="22"/>
          <w:szCs w:val="22"/>
        </w:rPr>
      </w:pPr>
    </w:p>
    <w:p w14:paraId="1A2FFBCF" w14:textId="65D88BB1" w:rsidR="00647666" w:rsidRPr="00647666" w:rsidRDefault="00B571F3" w:rsidP="00647666">
      <w:pPr>
        <w:tabs>
          <w:tab w:val="left" w:pos="992"/>
        </w:tabs>
        <w:spacing w:before="0"/>
        <w:rPr>
          <w:rFonts w:cs="Arial"/>
        </w:rPr>
      </w:pPr>
      <w:r>
        <w:rPr>
          <w:rFonts w:cs="Arial"/>
        </w:rPr>
        <w:t xml:space="preserve">У Табелу </w:t>
      </w:r>
      <w:r>
        <w:rPr>
          <w:rFonts w:cs="Arial"/>
          <w:lang w:val="sr-Cyrl-RS"/>
        </w:rPr>
        <w:t>3</w:t>
      </w:r>
      <w:r w:rsidR="00647666" w:rsidRPr="00647666">
        <w:rPr>
          <w:rFonts w:cs="Arial"/>
        </w:rPr>
        <w:t xml:space="preserve">. </w:t>
      </w:r>
      <w:proofErr w:type="gramStart"/>
      <w:r w:rsidR="00647666" w:rsidRPr="00647666">
        <w:rPr>
          <w:rFonts w:cs="Arial"/>
        </w:rPr>
        <w:t>уписују</w:t>
      </w:r>
      <w:proofErr w:type="gramEnd"/>
      <w:r w:rsidR="00647666" w:rsidRPr="00647666">
        <w:rPr>
          <w:rFonts w:cs="Arial"/>
        </w:rPr>
        <w:t xml:space="preserve"> се посебно исказани трошкови који су</w:t>
      </w:r>
      <w:r w:rsidR="00C769E5">
        <w:rPr>
          <w:rFonts w:cs="Arial"/>
          <w:lang w:val="sr-Cyrl-RS"/>
        </w:rPr>
        <w:t xml:space="preserve"> већ</w:t>
      </w:r>
      <w:r w:rsidR="00647666" w:rsidRPr="00647666">
        <w:rPr>
          <w:rFonts w:cs="Arial"/>
        </w:rPr>
        <w:t xml:space="preserve"> укључени у укупно</w:t>
      </w:r>
      <w:r>
        <w:rPr>
          <w:rFonts w:cs="Arial"/>
          <w:lang w:val="sr-Cyrl-RS"/>
        </w:rPr>
        <w:t xml:space="preserve"> </w:t>
      </w:r>
      <w:r w:rsidR="00647666" w:rsidRPr="00647666">
        <w:rPr>
          <w:rFonts w:cs="Arial"/>
        </w:rPr>
        <w:t>понуђену цену без ПДВ (из табеле 1)</w:t>
      </w:r>
      <w:r w:rsidR="00647666" w:rsidRPr="00647666">
        <w:rPr>
          <w:rFonts w:cs="Arial"/>
          <w:lang w:val="sr-Cyrl-RS"/>
        </w:rPr>
        <w:t xml:space="preserve"> уколико исти постоје као засебни трошкови</w:t>
      </w:r>
      <w:r w:rsidR="00A94AF1">
        <w:rPr>
          <w:rFonts w:cs="Arial"/>
          <w:lang w:val="sr-Cyrl-RS"/>
        </w:rPr>
        <w:t>.</w:t>
      </w:r>
    </w:p>
    <w:p w14:paraId="3F07B19F" w14:textId="77777777" w:rsidR="00647666" w:rsidRPr="00177271" w:rsidRDefault="00647666" w:rsidP="00647666">
      <w:pPr>
        <w:tabs>
          <w:tab w:val="left" w:pos="992"/>
        </w:tabs>
        <w:spacing w:before="0"/>
        <w:rPr>
          <w:rFonts w:cs="Arial"/>
        </w:rPr>
      </w:pPr>
    </w:p>
    <w:p w14:paraId="2535EE51" w14:textId="074E6115" w:rsidR="00647666" w:rsidRPr="00177271" w:rsidRDefault="00B571F3" w:rsidP="00B571F3">
      <w:pPr>
        <w:tabs>
          <w:tab w:val="left" w:pos="992"/>
        </w:tabs>
        <w:spacing w:before="0"/>
        <w:rPr>
          <w:rFonts w:cs="Arial"/>
        </w:rPr>
      </w:pPr>
      <w:r>
        <w:rPr>
          <w:rFonts w:cs="Arial"/>
          <w:lang w:val="sr-Cyrl-RS"/>
        </w:rPr>
        <w:t>Н</w:t>
      </w:r>
      <w:r w:rsidR="00647666" w:rsidRPr="00177271">
        <w:rPr>
          <w:rFonts w:cs="Arial"/>
        </w:rPr>
        <w:t>а место предвиђено за место и датум уписује се место и датум попуњавања</w:t>
      </w:r>
      <w:r>
        <w:rPr>
          <w:rFonts w:cs="Arial"/>
          <w:lang w:val="sr-Cyrl-RS"/>
        </w:rPr>
        <w:t xml:space="preserve"> </w:t>
      </w:r>
      <w:r w:rsidR="00647666" w:rsidRPr="00177271">
        <w:rPr>
          <w:rFonts w:cs="Arial"/>
        </w:rPr>
        <w:t>обрасца структуре цене.</w:t>
      </w:r>
    </w:p>
    <w:p w14:paraId="1195C2E7" w14:textId="26A6593D" w:rsidR="000A0C74" w:rsidRDefault="00B571F3" w:rsidP="00E42A4E">
      <w:pPr>
        <w:tabs>
          <w:tab w:val="left" w:pos="992"/>
        </w:tabs>
        <w:spacing w:before="0"/>
        <w:jc w:val="left"/>
        <w:rPr>
          <w:rFonts w:cs="Arial"/>
        </w:rPr>
      </w:pPr>
      <w:r>
        <w:rPr>
          <w:rFonts w:cs="Arial"/>
          <w:lang w:val="sr-Cyrl-RS"/>
        </w:rPr>
        <w:t>Н</w:t>
      </w:r>
      <w:r w:rsidR="00647666" w:rsidRPr="00647666">
        <w:rPr>
          <w:rFonts w:cs="Arial"/>
        </w:rPr>
        <w:t>а  место предвиђено за печат и потпис понуђач печатом оверава и потписује образац структуре цене.</w:t>
      </w:r>
      <w:r w:rsidR="000A0C74">
        <w:rPr>
          <w:rFonts w:cs="Arial"/>
        </w:rPr>
        <w:br w:type="page"/>
      </w:r>
    </w:p>
    <w:p w14:paraId="333D2296" w14:textId="0DA93D24" w:rsidR="00343A18" w:rsidRPr="00177271" w:rsidRDefault="00343A18" w:rsidP="00177271">
      <w:pPr>
        <w:pStyle w:val="KDObrazac"/>
        <w:spacing w:before="0"/>
      </w:pPr>
      <w:r w:rsidRPr="00177271">
        <w:lastRenderedPageBreak/>
        <w:t>ОБРАЗАЦ</w:t>
      </w:r>
      <w:bookmarkEnd w:id="252"/>
      <w:r w:rsidR="003601D0">
        <w:rPr>
          <w:lang w:val="sr-Cyrl-RS"/>
        </w:rPr>
        <w:t xml:space="preserve"> 3.</w:t>
      </w:r>
    </w:p>
    <w:p w14:paraId="17B655CA" w14:textId="77777777" w:rsidR="00343A18" w:rsidRPr="00177271" w:rsidRDefault="00343A18" w:rsidP="00177271">
      <w:pPr>
        <w:spacing w:before="0"/>
        <w:rPr>
          <w:rFonts w:cs="Arial"/>
          <w:lang w:val="sr-Cyrl-CS"/>
        </w:rPr>
      </w:pPr>
    </w:p>
    <w:p w14:paraId="4FEAE479" w14:textId="53D4AD5D" w:rsidR="007E7BB8" w:rsidRPr="00177271" w:rsidRDefault="007E7BB8" w:rsidP="00177271">
      <w:pPr>
        <w:spacing w:before="0"/>
        <w:rPr>
          <w:rFonts w:cs="Arial"/>
          <w:lang w:val="sr-Latn-CS"/>
        </w:rPr>
      </w:pPr>
    </w:p>
    <w:p w14:paraId="014BE24F" w14:textId="7231BF49" w:rsidR="00343A18" w:rsidRPr="00177271" w:rsidRDefault="007E7BB8" w:rsidP="00177271">
      <w:pPr>
        <w:tabs>
          <w:tab w:val="left" w:pos="6870"/>
        </w:tabs>
        <w:spacing w:before="0"/>
        <w:rPr>
          <w:rFonts w:cs="Arial"/>
        </w:rPr>
      </w:pPr>
      <w:r w:rsidRPr="00177271">
        <w:rPr>
          <w:rFonts w:cs="Arial"/>
          <w:lang w:val="sr-Latn-CS"/>
        </w:rPr>
        <w:tab/>
      </w:r>
    </w:p>
    <w:p w14:paraId="573596D6" w14:textId="77777777" w:rsidR="00343A18" w:rsidRPr="00177271" w:rsidRDefault="00343A18" w:rsidP="00177271">
      <w:pPr>
        <w:spacing w:before="0"/>
        <w:ind w:left="-180" w:right="-360" w:firstLine="720"/>
        <w:rPr>
          <w:rFonts w:cs="Arial"/>
          <w:lang w:val="ru-RU"/>
        </w:rPr>
      </w:pPr>
    </w:p>
    <w:p w14:paraId="3DE87B0B" w14:textId="77777777" w:rsidR="00343A18" w:rsidRPr="00177271" w:rsidRDefault="00343A18" w:rsidP="00177271">
      <w:pPr>
        <w:spacing w:before="0"/>
        <w:ind w:right="-360"/>
        <w:rPr>
          <w:rFonts w:cs="Arial"/>
          <w:lang w:val="ru-RU"/>
        </w:rPr>
      </w:pPr>
      <w:r w:rsidRPr="00177271">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177271" w:rsidRDefault="00343A18" w:rsidP="00177271">
      <w:pPr>
        <w:spacing w:before="0"/>
        <w:rPr>
          <w:rFonts w:cs="Arial"/>
          <w:lang w:val="ru-RU"/>
        </w:rPr>
      </w:pPr>
    </w:p>
    <w:p w14:paraId="088CFC08" w14:textId="77777777" w:rsidR="00343A18" w:rsidRPr="00177271" w:rsidRDefault="00343A18" w:rsidP="00177271">
      <w:pPr>
        <w:spacing w:before="0"/>
        <w:jc w:val="center"/>
        <w:rPr>
          <w:rFonts w:cs="Arial"/>
          <w:b/>
          <w:lang w:val="ru-RU"/>
        </w:rPr>
      </w:pPr>
      <w:r w:rsidRPr="00177271">
        <w:rPr>
          <w:rFonts w:cs="Arial"/>
          <w:b/>
          <w:lang w:val="ru-RU"/>
        </w:rPr>
        <w:t>ИЗЈАВУ О НЕЗАВИСНОЈ ПОНУДИ</w:t>
      </w:r>
    </w:p>
    <w:p w14:paraId="23AD6858" w14:textId="77777777" w:rsidR="00343A18" w:rsidRPr="00177271" w:rsidRDefault="00343A18" w:rsidP="00177271">
      <w:pPr>
        <w:spacing w:before="0"/>
        <w:jc w:val="center"/>
        <w:rPr>
          <w:rFonts w:cs="Arial"/>
          <w:b/>
          <w:lang w:val="ru-RU"/>
        </w:rPr>
      </w:pPr>
    </w:p>
    <w:p w14:paraId="4E88BC9A" w14:textId="77777777" w:rsidR="00343A18" w:rsidRPr="00177271" w:rsidRDefault="00343A18" w:rsidP="00177271">
      <w:pPr>
        <w:spacing w:before="0"/>
        <w:jc w:val="center"/>
        <w:rPr>
          <w:rFonts w:cs="Arial"/>
          <w:b/>
          <w:lang w:val="ru-RU"/>
        </w:rPr>
      </w:pPr>
    </w:p>
    <w:p w14:paraId="6EB84878" w14:textId="4874BD15" w:rsidR="00343A18" w:rsidRPr="00177271" w:rsidRDefault="00343A18" w:rsidP="00177271">
      <w:pPr>
        <w:spacing w:before="0"/>
        <w:rPr>
          <w:rFonts w:cs="Arial"/>
          <w:lang w:val="ru-RU"/>
        </w:rPr>
      </w:pPr>
      <w:r w:rsidRPr="00177271">
        <w:rPr>
          <w:rFonts w:cs="Arial"/>
          <w:lang w:val="ru-RU"/>
        </w:rPr>
        <w:t>и под пуном материјалном и кривичном одговорношћу потврђује да је Понуду број:</w:t>
      </w:r>
      <w:r w:rsidR="00E42A4E">
        <w:rPr>
          <w:rFonts w:cs="Arial"/>
          <w:lang w:val="ru-RU"/>
        </w:rPr>
        <w:t xml:space="preserve"> </w:t>
      </w:r>
      <w:r w:rsidRPr="00177271">
        <w:rPr>
          <w:rFonts w:cs="Arial"/>
          <w:lang w:val="ru-RU"/>
        </w:rPr>
        <w:t>________ за јавну набавку добара</w:t>
      </w:r>
      <w:r w:rsidR="003601D0">
        <w:rPr>
          <w:rFonts w:cs="Arial"/>
          <w:lang w:val="ru-RU"/>
        </w:rPr>
        <w:t xml:space="preserve"> – </w:t>
      </w:r>
      <w:r w:rsidR="005660D8">
        <w:rPr>
          <w:rFonts w:cs="Arial"/>
          <w:lang w:val="ru-RU"/>
        </w:rPr>
        <w:t>путничка</w:t>
      </w:r>
      <w:r w:rsidR="003601D0">
        <w:rPr>
          <w:rFonts w:cs="Arial"/>
          <w:lang w:val="ru-RU"/>
        </w:rPr>
        <w:t xml:space="preserve"> возила –  </w:t>
      </w:r>
      <w:r w:rsidRPr="00177271">
        <w:rPr>
          <w:rFonts w:cs="Arial"/>
          <w:lang w:val="ru-RU"/>
        </w:rPr>
        <w:t>ЈН</w:t>
      </w:r>
      <w:r w:rsidR="003601D0">
        <w:rPr>
          <w:rFonts w:cs="Arial"/>
          <w:lang w:val="ru-RU"/>
        </w:rPr>
        <w:t>О/1000/0034</w:t>
      </w:r>
      <w:r w:rsidR="005660D8">
        <w:rPr>
          <w:rFonts w:cs="Arial"/>
          <w:lang w:val="ru-RU"/>
        </w:rPr>
        <w:t>-1</w:t>
      </w:r>
      <w:r w:rsidR="003601D0">
        <w:rPr>
          <w:rFonts w:cs="Arial"/>
          <w:lang w:val="ru-RU"/>
        </w:rPr>
        <w:t xml:space="preserve">/2016, </w:t>
      </w:r>
      <w:r w:rsidRPr="00177271">
        <w:rPr>
          <w:rFonts w:cs="Arial"/>
          <w:lang w:val="ru-RU"/>
        </w:rPr>
        <w:t xml:space="preserve">Наручиоца </w:t>
      </w:r>
      <w:r w:rsidRPr="00177271">
        <w:rPr>
          <w:rFonts w:eastAsia="Arial Unicode MS" w:cs="Arial"/>
          <w:color w:val="000000"/>
          <w:kern w:val="1"/>
          <w:lang w:eastAsia="ar-SA"/>
        </w:rPr>
        <w:t>Јавно предузеће „Електропривреда Србије“ Београд</w:t>
      </w:r>
      <w:r w:rsidR="002479F9" w:rsidRPr="00177271">
        <w:rPr>
          <w:rFonts w:eastAsia="Arial Unicode MS" w:cs="Arial"/>
          <w:color w:val="000000"/>
          <w:kern w:val="1"/>
          <w:lang w:val="sr-Cyrl-RS" w:eastAsia="ar-SA"/>
        </w:rPr>
        <w:t xml:space="preserve"> </w:t>
      </w:r>
      <w:r w:rsidRPr="00177271">
        <w:rPr>
          <w:rFonts w:cs="Arial"/>
          <w:lang w:val="ru-RU"/>
        </w:rPr>
        <w:t>по Позиву за подношење понуда објављеном на</w:t>
      </w:r>
      <w:r w:rsidR="000F683D" w:rsidRPr="00177271">
        <w:rPr>
          <w:rFonts w:cs="Arial"/>
          <w:lang w:val="ru-RU"/>
        </w:rPr>
        <w:t xml:space="preserve"> </w:t>
      </w:r>
      <w:r w:rsidRPr="00177271">
        <w:rPr>
          <w:rFonts w:cs="Arial"/>
          <w:lang w:val="ru-RU"/>
        </w:rPr>
        <w:t xml:space="preserve">Порталу јавних набавки и интернет страници Наручиоца дана </w:t>
      </w:r>
      <w:r w:rsidR="009F5810">
        <w:rPr>
          <w:rFonts w:cs="Arial"/>
          <w:lang w:val="ru-RU"/>
        </w:rPr>
        <w:t>17.02.2017.</w:t>
      </w:r>
      <w:r w:rsidRPr="00177271">
        <w:rPr>
          <w:rFonts w:cs="Arial"/>
          <w:lang w:val="ru-RU"/>
        </w:rPr>
        <w:t>године, поднео независно, без договора са другим понуђачима или заинтересованим лицима.</w:t>
      </w:r>
    </w:p>
    <w:p w14:paraId="2EC10C58" w14:textId="77777777" w:rsidR="00343A18" w:rsidRPr="00177271" w:rsidRDefault="00343A18" w:rsidP="00177271">
      <w:pPr>
        <w:tabs>
          <w:tab w:val="left" w:pos="0"/>
        </w:tabs>
        <w:spacing w:before="0"/>
        <w:rPr>
          <w:rFonts w:cs="Arial"/>
          <w:lang w:val="ru-RU"/>
        </w:rPr>
      </w:pPr>
      <w:r w:rsidRPr="00177271">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177271" w:rsidRDefault="00343A18" w:rsidP="00177271">
      <w:pPr>
        <w:spacing w:before="0"/>
        <w:rPr>
          <w:rFonts w:cs="Arial"/>
          <w:b/>
          <w:lang w:val="ru-RU"/>
        </w:rPr>
      </w:pPr>
    </w:p>
    <w:p w14:paraId="00098C04" w14:textId="77777777" w:rsidR="00343A18" w:rsidRPr="00177271" w:rsidRDefault="00343A18" w:rsidP="00177271">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177271" w14:paraId="693ABD32" w14:textId="77777777" w:rsidTr="00BC01DC">
        <w:trPr>
          <w:jc w:val="center"/>
        </w:trPr>
        <w:tc>
          <w:tcPr>
            <w:tcW w:w="3882" w:type="dxa"/>
          </w:tcPr>
          <w:p w14:paraId="094D12E7" w14:textId="77777777" w:rsidR="00343A18" w:rsidRPr="00177271" w:rsidRDefault="00343A18" w:rsidP="00177271">
            <w:pPr>
              <w:spacing w:before="0"/>
              <w:jc w:val="center"/>
              <w:rPr>
                <w:rFonts w:cs="Arial"/>
              </w:rPr>
            </w:pPr>
            <w:r w:rsidRPr="00177271">
              <w:rPr>
                <w:rFonts w:cs="Arial"/>
              </w:rPr>
              <w:t>Датум:</w:t>
            </w:r>
          </w:p>
        </w:tc>
        <w:tc>
          <w:tcPr>
            <w:tcW w:w="2127" w:type="dxa"/>
          </w:tcPr>
          <w:p w14:paraId="6CDAEA27" w14:textId="77777777" w:rsidR="00343A18" w:rsidRPr="00177271" w:rsidRDefault="00343A18" w:rsidP="00177271">
            <w:pPr>
              <w:spacing w:before="0"/>
              <w:jc w:val="center"/>
              <w:rPr>
                <w:rFonts w:cs="Arial"/>
                <w:lang w:val="ru-RU"/>
              </w:rPr>
            </w:pPr>
          </w:p>
        </w:tc>
        <w:tc>
          <w:tcPr>
            <w:tcW w:w="4022" w:type="dxa"/>
          </w:tcPr>
          <w:p w14:paraId="2555D78B" w14:textId="6D201212" w:rsidR="00343A18" w:rsidRPr="00177271" w:rsidRDefault="00343A18" w:rsidP="00177271">
            <w:pPr>
              <w:spacing w:before="0"/>
              <w:jc w:val="center"/>
              <w:rPr>
                <w:rFonts w:cs="Arial"/>
              </w:rPr>
            </w:pPr>
            <w:r w:rsidRPr="00177271">
              <w:rPr>
                <w:rFonts w:cs="Arial"/>
                <w:lang w:val="sr-Cyrl-CS"/>
              </w:rPr>
              <w:t>П</w:t>
            </w:r>
            <w:r w:rsidRPr="00177271">
              <w:rPr>
                <w:rFonts w:cs="Arial"/>
              </w:rPr>
              <w:t>онуђач</w:t>
            </w:r>
          </w:p>
        </w:tc>
      </w:tr>
      <w:tr w:rsidR="00343A18" w:rsidRPr="00177271" w14:paraId="644BFE48" w14:textId="77777777" w:rsidTr="00BC01DC">
        <w:trPr>
          <w:jc w:val="center"/>
        </w:trPr>
        <w:tc>
          <w:tcPr>
            <w:tcW w:w="3882" w:type="dxa"/>
          </w:tcPr>
          <w:p w14:paraId="0D790EDE" w14:textId="77777777" w:rsidR="00343A18" w:rsidRPr="00177271" w:rsidRDefault="00343A18" w:rsidP="00177271">
            <w:pPr>
              <w:spacing w:before="0"/>
              <w:jc w:val="center"/>
              <w:rPr>
                <w:rFonts w:cs="Arial"/>
              </w:rPr>
            </w:pPr>
          </w:p>
        </w:tc>
        <w:tc>
          <w:tcPr>
            <w:tcW w:w="2127" w:type="dxa"/>
          </w:tcPr>
          <w:p w14:paraId="783C1D1B" w14:textId="77777777" w:rsidR="00343A18" w:rsidRPr="00177271" w:rsidRDefault="00343A18" w:rsidP="00177271">
            <w:pPr>
              <w:spacing w:before="0"/>
              <w:jc w:val="center"/>
              <w:rPr>
                <w:rFonts w:cs="Arial"/>
              </w:rPr>
            </w:pPr>
            <w:r w:rsidRPr="00177271">
              <w:rPr>
                <w:rFonts w:cs="Arial"/>
              </w:rPr>
              <w:t>М.П.</w:t>
            </w:r>
          </w:p>
        </w:tc>
        <w:tc>
          <w:tcPr>
            <w:tcW w:w="4022" w:type="dxa"/>
          </w:tcPr>
          <w:p w14:paraId="3535996F" w14:textId="77777777" w:rsidR="00343A18" w:rsidRPr="00177271" w:rsidRDefault="00343A18" w:rsidP="00177271">
            <w:pPr>
              <w:spacing w:before="0"/>
              <w:jc w:val="center"/>
              <w:rPr>
                <w:rFonts w:cs="Arial"/>
                <w:lang w:val="ru-RU"/>
              </w:rPr>
            </w:pPr>
          </w:p>
        </w:tc>
      </w:tr>
      <w:tr w:rsidR="00343A18" w:rsidRPr="00177271" w14:paraId="41423700" w14:textId="77777777" w:rsidTr="00BC01DC">
        <w:trPr>
          <w:jc w:val="center"/>
        </w:trPr>
        <w:tc>
          <w:tcPr>
            <w:tcW w:w="3882" w:type="dxa"/>
            <w:tcBorders>
              <w:bottom w:val="single" w:sz="4" w:space="0" w:color="auto"/>
            </w:tcBorders>
          </w:tcPr>
          <w:p w14:paraId="5266EA85" w14:textId="77777777" w:rsidR="00343A18" w:rsidRPr="00177271" w:rsidRDefault="00343A18" w:rsidP="00177271">
            <w:pPr>
              <w:spacing w:before="0"/>
              <w:jc w:val="center"/>
              <w:rPr>
                <w:rFonts w:cs="Arial"/>
              </w:rPr>
            </w:pPr>
          </w:p>
        </w:tc>
        <w:tc>
          <w:tcPr>
            <w:tcW w:w="2127" w:type="dxa"/>
          </w:tcPr>
          <w:p w14:paraId="513FCC67" w14:textId="77777777" w:rsidR="00343A18" w:rsidRPr="00177271" w:rsidRDefault="00343A18" w:rsidP="00177271">
            <w:pPr>
              <w:spacing w:before="0"/>
              <w:jc w:val="center"/>
              <w:rPr>
                <w:rFonts w:cs="Arial"/>
                <w:lang w:val="ru-RU"/>
              </w:rPr>
            </w:pPr>
          </w:p>
        </w:tc>
        <w:tc>
          <w:tcPr>
            <w:tcW w:w="4022" w:type="dxa"/>
            <w:tcBorders>
              <w:bottom w:val="single" w:sz="4" w:space="0" w:color="auto"/>
            </w:tcBorders>
          </w:tcPr>
          <w:p w14:paraId="17916E53" w14:textId="77777777" w:rsidR="00343A18" w:rsidRPr="00177271" w:rsidRDefault="00343A18" w:rsidP="00177271">
            <w:pPr>
              <w:spacing w:before="0"/>
              <w:jc w:val="center"/>
              <w:rPr>
                <w:rFonts w:cs="Arial"/>
                <w:lang w:val="ru-RU"/>
              </w:rPr>
            </w:pPr>
          </w:p>
        </w:tc>
      </w:tr>
      <w:tr w:rsidR="00343A18" w:rsidRPr="00177271" w14:paraId="7B645E74" w14:textId="77777777" w:rsidTr="00BC01DC">
        <w:trPr>
          <w:trHeight w:val="389"/>
          <w:jc w:val="center"/>
        </w:trPr>
        <w:tc>
          <w:tcPr>
            <w:tcW w:w="3882" w:type="dxa"/>
            <w:tcBorders>
              <w:top w:val="single" w:sz="4" w:space="0" w:color="auto"/>
            </w:tcBorders>
          </w:tcPr>
          <w:p w14:paraId="2444D477" w14:textId="77777777" w:rsidR="00343A18" w:rsidRPr="00177271" w:rsidRDefault="00343A18" w:rsidP="00177271">
            <w:pPr>
              <w:spacing w:before="0"/>
              <w:jc w:val="center"/>
              <w:rPr>
                <w:rFonts w:cs="Arial"/>
              </w:rPr>
            </w:pPr>
          </w:p>
          <w:p w14:paraId="7F97AE6C" w14:textId="77777777" w:rsidR="00343A18" w:rsidRPr="00177271" w:rsidRDefault="00343A18" w:rsidP="00177271">
            <w:pPr>
              <w:spacing w:before="0"/>
              <w:jc w:val="center"/>
              <w:rPr>
                <w:rFonts w:cs="Arial"/>
              </w:rPr>
            </w:pPr>
          </w:p>
        </w:tc>
        <w:tc>
          <w:tcPr>
            <w:tcW w:w="2127" w:type="dxa"/>
          </w:tcPr>
          <w:p w14:paraId="790B533A" w14:textId="77777777" w:rsidR="00343A18" w:rsidRPr="00177271" w:rsidRDefault="00343A18" w:rsidP="00177271">
            <w:pPr>
              <w:spacing w:before="0"/>
              <w:jc w:val="center"/>
              <w:rPr>
                <w:rFonts w:cs="Arial"/>
                <w:lang w:val="ru-RU"/>
              </w:rPr>
            </w:pPr>
          </w:p>
        </w:tc>
        <w:tc>
          <w:tcPr>
            <w:tcW w:w="4022" w:type="dxa"/>
            <w:tcBorders>
              <w:top w:val="single" w:sz="4" w:space="0" w:color="auto"/>
            </w:tcBorders>
          </w:tcPr>
          <w:p w14:paraId="4284CAC9" w14:textId="77777777" w:rsidR="00343A18" w:rsidRPr="00177271" w:rsidRDefault="00343A18" w:rsidP="00177271">
            <w:pPr>
              <w:spacing w:before="0"/>
              <w:jc w:val="center"/>
              <w:rPr>
                <w:rFonts w:cs="Arial"/>
                <w:lang w:val="ru-RU"/>
              </w:rPr>
            </w:pPr>
          </w:p>
        </w:tc>
      </w:tr>
    </w:tbl>
    <w:p w14:paraId="54887563" w14:textId="77777777" w:rsidR="00343A18" w:rsidRPr="00177271" w:rsidRDefault="00343A18" w:rsidP="00177271">
      <w:pPr>
        <w:tabs>
          <w:tab w:val="left" w:pos="6028"/>
        </w:tabs>
        <w:autoSpaceDE w:val="0"/>
        <w:autoSpaceDN w:val="0"/>
        <w:adjustRightInd w:val="0"/>
        <w:spacing w:before="0"/>
        <w:ind w:left="360"/>
        <w:rPr>
          <w:rFonts w:eastAsia="Calibri" w:cs="Arial"/>
          <w:bCs/>
          <w:iCs/>
        </w:rPr>
      </w:pPr>
    </w:p>
    <w:p w14:paraId="120C2A83" w14:textId="77777777" w:rsidR="00343A18" w:rsidRPr="00177271" w:rsidRDefault="00343A18" w:rsidP="00177271">
      <w:pPr>
        <w:spacing w:before="0"/>
        <w:jc w:val="center"/>
        <w:rPr>
          <w:rFonts w:cs="Arial"/>
          <w:b/>
          <w:lang w:val="ru-RU"/>
        </w:rPr>
      </w:pPr>
    </w:p>
    <w:p w14:paraId="77C7AB5E" w14:textId="77777777" w:rsidR="00343A18" w:rsidRPr="00177271" w:rsidRDefault="00343A18" w:rsidP="00177271">
      <w:pPr>
        <w:spacing w:before="0"/>
        <w:jc w:val="center"/>
        <w:rPr>
          <w:rFonts w:cs="Arial"/>
          <w:b/>
          <w:lang w:val="ru-RU"/>
        </w:rPr>
      </w:pPr>
    </w:p>
    <w:p w14:paraId="420635CD" w14:textId="77777777" w:rsidR="00343A18" w:rsidRPr="00177271" w:rsidRDefault="00343A18" w:rsidP="00177271">
      <w:pPr>
        <w:spacing w:before="0"/>
        <w:rPr>
          <w:rFonts w:cs="Arial"/>
          <w:i/>
          <w:lang w:val="sr-Cyrl-CS"/>
        </w:rPr>
      </w:pPr>
      <w:r w:rsidRPr="00177271">
        <w:rPr>
          <w:rFonts w:cs="Arial"/>
          <w:b/>
          <w:i/>
          <w:lang w:val="ru-RU"/>
        </w:rPr>
        <w:t>Напомена:</w:t>
      </w:r>
      <w:r w:rsidRPr="00177271">
        <w:rPr>
          <w:rFonts w:cs="Arial"/>
          <w:i/>
        </w:rPr>
        <w:t xml:space="preserve">Уколико </w:t>
      </w:r>
      <w:r w:rsidRPr="00177271">
        <w:rPr>
          <w:rFonts w:cs="Arial"/>
          <w:i/>
          <w:lang w:val="sr-Cyrl-CS"/>
        </w:rPr>
        <w:t xml:space="preserve">заједничку </w:t>
      </w:r>
      <w:r w:rsidRPr="00177271">
        <w:rPr>
          <w:rFonts w:cs="Arial"/>
          <w:i/>
        </w:rPr>
        <w:t xml:space="preserve">понуду подноси група понуђача Изјава </w:t>
      </w:r>
      <w:r w:rsidRPr="00177271">
        <w:rPr>
          <w:rFonts w:cs="Arial"/>
          <w:i/>
          <w:lang w:val="sr-Cyrl-CS"/>
        </w:rPr>
        <w:t xml:space="preserve">се доставља за сваког члана групе понуђача. Изјава </w:t>
      </w:r>
      <w:r w:rsidRPr="00177271">
        <w:rPr>
          <w:rFonts w:cs="Arial"/>
          <w:i/>
        </w:rPr>
        <w:t>мора бити попуњена, потписана од стране овлашћеног лица</w:t>
      </w:r>
      <w:r w:rsidRPr="00177271">
        <w:rPr>
          <w:rFonts w:cs="Arial"/>
          <w:i/>
          <w:lang w:val="sr-Cyrl-CS"/>
        </w:rPr>
        <w:t xml:space="preserve"> за заступање</w:t>
      </w:r>
      <w:r w:rsidRPr="00177271">
        <w:rPr>
          <w:rFonts w:cs="Arial"/>
          <w:i/>
        </w:rPr>
        <w:t xml:space="preserve"> понуђача из групе понуђача и оверена печатом. </w:t>
      </w:r>
    </w:p>
    <w:p w14:paraId="67E73DC0" w14:textId="77777777" w:rsidR="00343A18" w:rsidRPr="00177271" w:rsidRDefault="00343A18" w:rsidP="00177271">
      <w:pPr>
        <w:spacing w:before="0"/>
        <w:rPr>
          <w:rFonts w:cs="Arial"/>
          <w:i/>
        </w:rPr>
      </w:pPr>
      <w:r w:rsidRPr="00177271">
        <w:rPr>
          <w:rFonts w:cs="Arial"/>
          <w:i/>
        </w:rPr>
        <w:t>Приликом подношења понуде овај образац копирати у потребном броју примерака.</w:t>
      </w:r>
    </w:p>
    <w:p w14:paraId="2D38E178" w14:textId="77777777" w:rsidR="00343A18" w:rsidRPr="00177271" w:rsidRDefault="00343A18" w:rsidP="00177271">
      <w:pPr>
        <w:spacing w:before="0"/>
        <w:rPr>
          <w:rFonts w:cs="Arial"/>
          <w:i/>
        </w:rPr>
      </w:pPr>
    </w:p>
    <w:p w14:paraId="7A2E8697" w14:textId="77777777" w:rsidR="00343A18" w:rsidRPr="00177271" w:rsidRDefault="00343A18" w:rsidP="00177271">
      <w:pPr>
        <w:spacing w:before="0"/>
        <w:rPr>
          <w:rFonts w:cs="Arial"/>
          <w:i/>
        </w:rPr>
      </w:pPr>
    </w:p>
    <w:p w14:paraId="65EE526D" w14:textId="77777777" w:rsidR="00343A18" w:rsidRPr="00177271" w:rsidRDefault="00343A18" w:rsidP="00177271">
      <w:pPr>
        <w:spacing w:before="0"/>
        <w:rPr>
          <w:rFonts w:cs="Arial"/>
          <w:i/>
        </w:rPr>
      </w:pPr>
    </w:p>
    <w:p w14:paraId="02DD1E4E" w14:textId="77777777" w:rsidR="00343A18" w:rsidRPr="00177271" w:rsidRDefault="00343A18" w:rsidP="00177271">
      <w:pPr>
        <w:spacing w:before="0"/>
        <w:rPr>
          <w:rFonts w:cs="Arial"/>
          <w:i/>
        </w:rPr>
      </w:pPr>
    </w:p>
    <w:p w14:paraId="3557D58D" w14:textId="7CFA2860" w:rsidR="003601D0" w:rsidRDefault="003601D0">
      <w:pPr>
        <w:spacing w:before="0"/>
        <w:jc w:val="left"/>
        <w:rPr>
          <w:rFonts w:cs="Arial"/>
          <w:i/>
          <w:lang w:val="ru-RU"/>
        </w:rPr>
      </w:pPr>
      <w:r>
        <w:rPr>
          <w:rFonts w:cs="Arial"/>
          <w:i/>
          <w:lang w:val="ru-RU"/>
        </w:rPr>
        <w:br w:type="page"/>
      </w:r>
    </w:p>
    <w:p w14:paraId="05A8650F" w14:textId="2A782B8B" w:rsidR="00343A18" w:rsidRPr="00177271" w:rsidRDefault="00343A18" w:rsidP="00177271">
      <w:pPr>
        <w:pStyle w:val="KDObrazac"/>
        <w:spacing w:before="0"/>
      </w:pPr>
      <w:bookmarkStart w:id="253" w:name="_Toc442559928"/>
      <w:r w:rsidRPr="00177271">
        <w:lastRenderedPageBreak/>
        <w:t xml:space="preserve">ОБРАЗАЦ </w:t>
      </w:r>
      <w:r w:rsidR="003601D0">
        <w:rPr>
          <w:lang w:val="sr-Cyrl-RS"/>
        </w:rPr>
        <w:t>4</w:t>
      </w:r>
      <w:r w:rsidRPr="00177271">
        <w:t>.</w:t>
      </w:r>
      <w:bookmarkEnd w:id="253"/>
    </w:p>
    <w:p w14:paraId="283993F8" w14:textId="77777777" w:rsidR="00343A18" w:rsidRPr="00177271" w:rsidRDefault="00343A18" w:rsidP="00177271">
      <w:pPr>
        <w:pStyle w:val="KDParagraf"/>
        <w:spacing w:before="0"/>
        <w:rPr>
          <w:rFonts w:cs="Arial"/>
        </w:rPr>
      </w:pPr>
    </w:p>
    <w:p w14:paraId="43EE4851" w14:textId="77777777" w:rsidR="00343A18" w:rsidRPr="00177271" w:rsidRDefault="00343A18" w:rsidP="00177271">
      <w:pPr>
        <w:pStyle w:val="KDParagraf"/>
        <w:spacing w:before="0"/>
        <w:rPr>
          <w:rFonts w:cs="Arial"/>
        </w:rPr>
      </w:pPr>
    </w:p>
    <w:p w14:paraId="2759203F" w14:textId="77777777" w:rsidR="00343A18" w:rsidRPr="00177271" w:rsidRDefault="00343A18" w:rsidP="00177271">
      <w:pPr>
        <w:pStyle w:val="KDParagraf"/>
        <w:spacing w:before="0"/>
        <w:rPr>
          <w:rFonts w:cs="Arial"/>
        </w:rPr>
      </w:pPr>
    </w:p>
    <w:p w14:paraId="2136DC0B" w14:textId="77777777" w:rsidR="00343A18" w:rsidRPr="00177271" w:rsidRDefault="00343A18" w:rsidP="00177271">
      <w:pPr>
        <w:pStyle w:val="Title"/>
        <w:spacing w:before="0"/>
        <w:jc w:val="right"/>
        <w:rPr>
          <w:rFonts w:cs="Arial"/>
          <w:b w:val="0"/>
          <w:caps/>
          <w:sz w:val="22"/>
          <w:szCs w:val="22"/>
        </w:rPr>
      </w:pPr>
    </w:p>
    <w:p w14:paraId="50A44C97" w14:textId="77777777" w:rsidR="00343A18" w:rsidRPr="00177271" w:rsidRDefault="00343A18" w:rsidP="00177271">
      <w:pPr>
        <w:spacing w:before="0"/>
        <w:rPr>
          <w:rFonts w:cs="Arial"/>
          <w:lang w:val="ru-RU"/>
        </w:rPr>
      </w:pPr>
      <w:r w:rsidRPr="00177271">
        <w:rPr>
          <w:rFonts w:cs="Arial"/>
          <w:lang w:val="ru-RU"/>
        </w:rPr>
        <w:t>На основу члана 75. став 2. Закона о јавним набавкама („Службени гласник РС“ бр.124/2012, 14/15  и 68/15)</w:t>
      </w:r>
      <w:r w:rsidRPr="00177271">
        <w:rPr>
          <w:rFonts w:cs="Arial"/>
        </w:rPr>
        <w:t xml:space="preserve"> као </w:t>
      </w:r>
      <w:r w:rsidRPr="00177271">
        <w:rPr>
          <w:rFonts w:cs="Arial"/>
          <w:lang w:val="ru-RU"/>
        </w:rPr>
        <w:t>понуђач/подизвођач дајем:</w:t>
      </w:r>
    </w:p>
    <w:p w14:paraId="4A1B1858" w14:textId="77777777" w:rsidR="00343A18" w:rsidRPr="00177271" w:rsidRDefault="00343A18" w:rsidP="00177271">
      <w:pPr>
        <w:spacing w:before="0"/>
        <w:rPr>
          <w:rFonts w:cs="Arial"/>
          <w:lang w:val="ru-RU"/>
        </w:rPr>
      </w:pPr>
    </w:p>
    <w:p w14:paraId="0C81B97F" w14:textId="77777777" w:rsidR="00343A18" w:rsidRPr="00177271" w:rsidRDefault="00343A18" w:rsidP="00177271">
      <w:pPr>
        <w:spacing w:before="0"/>
        <w:rPr>
          <w:rFonts w:cs="Arial"/>
          <w:lang w:val="ru-RU"/>
        </w:rPr>
      </w:pPr>
    </w:p>
    <w:p w14:paraId="67B5E239" w14:textId="77777777" w:rsidR="00343A18" w:rsidRPr="00177271" w:rsidRDefault="00343A18" w:rsidP="00177271">
      <w:pPr>
        <w:spacing w:before="0"/>
        <w:jc w:val="center"/>
        <w:rPr>
          <w:rFonts w:cs="Arial"/>
          <w:b/>
          <w:lang w:val="ru-RU"/>
        </w:rPr>
      </w:pPr>
      <w:bookmarkStart w:id="254" w:name="_Toc442559929"/>
      <w:r w:rsidRPr="00177271">
        <w:rPr>
          <w:rFonts w:cs="Arial"/>
          <w:b/>
          <w:lang w:val="ru-RU"/>
        </w:rPr>
        <w:t>И З Ј А В У</w:t>
      </w:r>
      <w:bookmarkEnd w:id="254"/>
    </w:p>
    <w:p w14:paraId="47B4A18A" w14:textId="77777777" w:rsidR="00343A18" w:rsidRPr="00177271" w:rsidRDefault="00343A18" w:rsidP="00177271">
      <w:pPr>
        <w:spacing w:before="0"/>
        <w:rPr>
          <w:rFonts w:cs="Arial"/>
        </w:rPr>
      </w:pPr>
    </w:p>
    <w:p w14:paraId="77A5F622" w14:textId="77777777" w:rsidR="00343A18" w:rsidRPr="00177271" w:rsidRDefault="00343A18" w:rsidP="00177271">
      <w:pPr>
        <w:spacing w:before="0"/>
        <w:rPr>
          <w:rFonts w:cs="Arial"/>
        </w:rPr>
      </w:pPr>
    </w:p>
    <w:p w14:paraId="34E06FBD" w14:textId="296FF3A2" w:rsidR="00343A18" w:rsidRPr="00177271" w:rsidRDefault="00343A18" w:rsidP="00177271">
      <w:pPr>
        <w:spacing w:before="0"/>
        <w:rPr>
          <w:rFonts w:cs="Arial"/>
          <w:lang w:val="ru-RU"/>
        </w:rPr>
      </w:pPr>
      <w:r w:rsidRPr="00177271">
        <w:rPr>
          <w:rFonts w:cs="Arial"/>
          <w:lang w:val="ru-RU"/>
        </w:rPr>
        <w:t xml:space="preserve">којом изричито наводимо да </w:t>
      </w:r>
      <w:r w:rsidRPr="00177271">
        <w:rPr>
          <w:rFonts w:cs="Arial"/>
        </w:rPr>
        <w:t>смо у свом досадашњем раду и</w:t>
      </w:r>
      <w:r w:rsidRPr="00177271">
        <w:rPr>
          <w:rFonts w:cs="Arial"/>
          <w:lang w:val="ru-RU"/>
        </w:rPr>
        <w:t xml:space="preserve"> при састављању Понуде </w:t>
      </w:r>
      <w:r w:rsidRPr="00177271">
        <w:rPr>
          <w:rFonts w:cs="Arial"/>
        </w:rPr>
        <w:t xml:space="preserve"> број: </w:t>
      </w:r>
      <w:r w:rsidR="007E7BB8" w:rsidRPr="00177271">
        <w:rPr>
          <w:rFonts w:cs="Arial"/>
          <w:lang w:val="sr-Cyrl-RS"/>
        </w:rPr>
        <w:t>______________</w:t>
      </w:r>
      <w:r w:rsidRPr="00177271">
        <w:rPr>
          <w:rFonts w:cs="Arial"/>
        </w:rPr>
        <w:t xml:space="preserve"> </w:t>
      </w:r>
      <w:r w:rsidRPr="00177271">
        <w:rPr>
          <w:rFonts w:cs="Arial"/>
          <w:lang w:val="ru-RU"/>
        </w:rPr>
        <w:t xml:space="preserve">за јавну набавку добара </w:t>
      </w:r>
      <w:r w:rsidR="003601D0">
        <w:rPr>
          <w:rFonts w:cs="Arial"/>
          <w:lang w:val="ru-RU"/>
        </w:rPr>
        <w:t xml:space="preserve">– </w:t>
      </w:r>
      <w:r w:rsidR="005660D8">
        <w:rPr>
          <w:rFonts w:cs="Arial"/>
          <w:lang w:val="ru-RU"/>
        </w:rPr>
        <w:t>путничка</w:t>
      </w:r>
      <w:r w:rsidR="003601D0">
        <w:rPr>
          <w:rFonts w:cs="Arial"/>
          <w:lang w:val="ru-RU"/>
        </w:rPr>
        <w:t xml:space="preserve"> возила –</w:t>
      </w:r>
      <w:r w:rsidR="005660D8">
        <w:rPr>
          <w:rFonts w:cs="Arial"/>
          <w:lang w:val="ru-RU"/>
        </w:rPr>
        <w:t xml:space="preserve"> </w:t>
      </w:r>
      <w:r w:rsidRPr="00177271">
        <w:rPr>
          <w:rFonts w:cs="Arial"/>
        </w:rPr>
        <w:t xml:space="preserve">у </w:t>
      </w:r>
      <w:r w:rsidR="0008263C" w:rsidRPr="00177271">
        <w:rPr>
          <w:rFonts w:cs="Arial"/>
          <w:lang w:val="sr-Cyrl-RS"/>
        </w:rPr>
        <w:t xml:space="preserve">отвореном </w:t>
      </w:r>
      <w:r w:rsidRPr="00177271">
        <w:rPr>
          <w:rFonts w:cs="Arial"/>
        </w:rPr>
        <w:t>поступку</w:t>
      </w:r>
      <w:r w:rsidR="000F683D" w:rsidRPr="00177271">
        <w:rPr>
          <w:rFonts w:cs="Arial"/>
          <w:lang w:val="sr-Cyrl-RS"/>
        </w:rPr>
        <w:t xml:space="preserve"> </w:t>
      </w:r>
      <w:r w:rsidRPr="00177271">
        <w:rPr>
          <w:rFonts w:cs="Arial"/>
          <w:lang w:val="ru-RU"/>
        </w:rPr>
        <w:t>јавне набавке ЈН бр</w:t>
      </w:r>
      <w:r w:rsidR="003601D0">
        <w:rPr>
          <w:rFonts w:cs="Arial"/>
          <w:lang w:val="ru-RU"/>
        </w:rPr>
        <w:t>ој ЈНО/1000/0034</w:t>
      </w:r>
      <w:r w:rsidR="005660D8">
        <w:rPr>
          <w:rFonts w:cs="Arial"/>
          <w:lang w:val="ru-RU"/>
        </w:rPr>
        <w:t>-1</w:t>
      </w:r>
      <w:r w:rsidR="003601D0">
        <w:rPr>
          <w:rFonts w:cs="Arial"/>
          <w:lang w:val="ru-RU"/>
        </w:rPr>
        <w:t>/2016</w:t>
      </w:r>
      <w:r w:rsidRPr="00177271">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177271">
        <w:rPr>
          <w:rFonts w:cs="Arial"/>
        </w:rPr>
        <w:t>,</w:t>
      </w:r>
      <w:r w:rsidRPr="00177271">
        <w:rPr>
          <w:rFonts w:cs="Arial"/>
          <w:lang w:val="ru-RU"/>
        </w:rPr>
        <w:t xml:space="preserve"> као и да </w:t>
      </w:r>
      <w:r w:rsidRPr="00177271">
        <w:rPr>
          <w:rFonts w:cs="Arial"/>
        </w:rPr>
        <w:t>немамо забрану обављања делатности која је на снази у време подношења Понуде.</w:t>
      </w:r>
    </w:p>
    <w:p w14:paraId="212B6307" w14:textId="77777777" w:rsidR="00343A18" w:rsidRPr="00177271" w:rsidRDefault="00343A18" w:rsidP="00177271">
      <w:pPr>
        <w:spacing w:before="0"/>
        <w:rPr>
          <w:rFonts w:cs="Arial"/>
        </w:rPr>
      </w:pPr>
    </w:p>
    <w:p w14:paraId="1882D452" w14:textId="77777777" w:rsidR="00343A18" w:rsidRPr="00177271" w:rsidRDefault="00343A18" w:rsidP="00177271">
      <w:pPr>
        <w:tabs>
          <w:tab w:val="left" w:pos="6028"/>
        </w:tabs>
        <w:autoSpaceDE w:val="0"/>
        <w:autoSpaceDN w:val="0"/>
        <w:adjustRightInd w:val="0"/>
        <w:spacing w:before="0"/>
        <w:ind w:left="360"/>
        <w:rPr>
          <w:rFonts w:eastAsia="Calibri" w:cs="Arial"/>
          <w:bCs/>
          <w:iCs/>
        </w:rPr>
      </w:pPr>
    </w:p>
    <w:p w14:paraId="6E17F9EB" w14:textId="77777777" w:rsidR="00343A18" w:rsidRPr="00177271" w:rsidRDefault="00343A18" w:rsidP="00177271">
      <w:pPr>
        <w:tabs>
          <w:tab w:val="left" w:pos="6028"/>
        </w:tabs>
        <w:autoSpaceDE w:val="0"/>
        <w:autoSpaceDN w:val="0"/>
        <w:adjustRightInd w:val="0"/>
        <w:spacing w:before="0"/>
        <w:ind w:left="360"/>
        <w:rPr>
          <w:rFonts w:eastAsia="Calibri" w:cs="Arial"/>
          <w:bCs/>
          <w:iCs/>
        </w:rPr>
      </w:pPr>
    </w:p>
    <w:p w14:paraId="28DBAC0D" w14:textId="77777777" w:rsidR="00343A18" w:rsidRPr="00177271" w:rsidRDefault="00343A18" w:rsidP="00177271">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177271" w14:paraId="53957420" w14:textId="77777777" w:rsidTr="00BC01DC">
        <w:trPr>
          <w:jc w:val="center"/>
        </w:trPr>
        <w:tc>
          <w:tcPr>
            <w:tcW w:w="3882" w:type="dxa"/>
          </w:tcPr>
          <w:p w14:paraId="0E6435FC" w14:textId="77777777" w:rsidR="00343A18" w:rsidRPr="00177271" w:rsidRDefault="00343A18" w:rsidP="00177271">
            <w:pPr>
              <w:spacing w:before="0"/>
              <w:jc w:val="center"/>
              <w:rPr>
                <w:rFonts w:cs="Arial"/>
              </w:rPr>
            </w:pPr>
            <w:r w:rsidRPr="00177271">
              <w:rPr>
                <w:rFonts w:cs="Arial"/>
              </w:rPr>
              <w:t>Датум:</w:t>
            </w:r>
          </w:p>
        </w:tc>
        <w:tc>
          <w:tcPr>
            <w:tcW w:w="2127" w:type="dxa"/>
          </w:tcPr>
          <w:p w14:paraId="3577AE0F" w14:textId="77777777" w:rsidR="00343A18" w:rsidRPr="00177271" w:rsidRDefault="00343A18" w:rsidP="00177271">
            <w:pPr>
              <w:spacing w:before="0"/>
              <w:jc w:val="center"/>
              <w:rPr>
                <w:rFonts w:cs="Arial"/>
                <w:lang w:val="ru-RU"/>
              </w:rPr>
            </w:pPr>
          </w:p>
        </w:tc>
        <w:tc>
          <w:tcPr>
            <w:tcW w:w="4022" w:type="dxa"/>
          </w:tcPr>
          <w:p w14:paraId="4B5D410D" w14:textId="45F91A67" w:rsidR="00343A18" w:rsidRPr="00177271" w:rsidRDefault="00343A18" w:rsidP="00177271">
            <w:pPr>
              <w:spacing w:before="0"/>
              <w:jc w:val="center"/>
              <w:rPr>
                <w:rFonts w:cs="Arial"/>
                <w:lang w:val="sr-Cyrl-CS"/>
              </w:rPr>
            </w:pPr>
            <w:r w:rsidRPr="00177271">
              <w:rPr>
                <w:rFonts w:cs="Arial"/>
                <w:lang w:val="sr-Cyrl-CS"/>
              </w:rPr>
              <w:t>П</w:t>
            </w:r>
            <w:r w:rsidRPr="00177271">
              <w:rPr>
                <w:rFonts w:cs="Arial"/>
              </w:rPr>
              <w:t>онуђач</w:t>
            </w:r>
            <w:r w:rsidRPr="00177271">
              <w:rPr>
                <w:rFonts w:cs="Arial"/>
                <w:lang w:val="sr-Cyrl-CS"/>
              </w:rPr>
              <w:t>/члан групе</w:t>
            </w:r>
          </w:p>
        </w:tc>
      </w:tr>
      <w:tr w:rsidR="00343A18" w:rsidRPr="00177271" w14:paraId="1B5F0C4B" w14:textId="77777777" w:rsidTr="00BC01DC">
        <w:trPr>
          <w:jc w:val="center"/>
        </w:trPr>
        <w:tc>
          <w:tcPr>
            <w:tcW w:w="3882" w:type="dxa"/>
          </w:tcPr>
          <w:p w14:paraId="2794D8C0" w14:textId="77777777" w:rsidR="00343A18" w:rsidRPr="00177271" w:rsidRDefault="00343A18" w:rsidP="00177271">
            <w:pPr>
              <w:spacing w:before="0"/>
              <w:jc w:val="center"/>
              <w:rPr>
                <w:rFonts w:cs="Arial"/>
              </w:rPr>
            </w:pPr>
          </w:p>
        </w:tc>
        <w:tc>
          <w:tcPr>
            <w:tcW w:w="2127" w:type="dxa"/>
          </w:tcPr>
          <w:p w14:paraId="144C1186" w14:textId="77777777" w:rsidR="00343A18" w:rsidRPr="00177271" w:rsidRDefault="00343A18" w:rsidP="00177271">
            <w:pPr>
              <w:spacing w:before="0"/>
              <w:jc w:val="center"/>
              <w:rPr>
                <w:rFonts w:cs="Arial"/>
              </w:rPr>
            </w:pPr>
            <w:r w:rsidRPr="00177271">
              <w:rPr>
                <w:rFonts w:cs="Arial"/>
              </w:rPr>
              <w:t>М.П.</w:t>
            </w:r>
          </w:p>
        </w:tc>
        <w:tc>
          <w:tcPr>
            <w:tcW w:w="4022" w:type="dxa"/>
          </w:tcPr>
          <w:p w14:paraId="4548F801" w14:textId="77777777" w:rsidR="00343A18" w:rsidRPr="00177271" w:rsidRDefault="00343A18" w:rsidP="00177271">
            <w:pPr>
              <w:spacing w:before="0"/>
              <w:jc w:val="center"/>
              <w:rPr>
                <w:rFonts w:cs="Arial"/>
                <w:lang w:val="ru-RU"/>
              </w:rPr>
            </w:pPr>
          </w:p>
        </w:tc>
      </w:tr>
      <w:tr w:rsidR="00343A18" w:rsidRPr="00177271" w14:paraId="1E4E397C" w14:textId="77777777" w:rsidTr="00BC01DC">
        <w:trPr>
          <w:jc w:val="center"/>
        </w:trPr>
        <w:tc>
          <w:tcPr>
            <w:tcW w:w="3882" w:type="dxa"/>
            <w:tcBorders>
              <w:bottom w:val="single" w:sz="4" w:space="0" w:color="auto"/>
            </w:tcBorders>
          </w:tcPr>
          <w:p w14:paraId="28674921" w14:textId="77777777" w:rsidR="00343A18" w:rsidRPr="00177271" w:rsidRDefault="00343A18" w:rsidP="00177271">
            <w:pPr>
              <w:spacing w:before="0"/>
              <w:jc w:val="center"/>
              <w:rPr>
                <w:rFonts w:cs="Arial"/>
              </w:rPr>
            </w:pPr>
          </w:p>
        </w:tc>
        <w:tc>
          <w:tcPr>
            <w:tcW w:w="2127" w:type="dxa"/>
          </w:tcPr>
          <w:p w14:paraId="1D6D2D17" w14:textId="77777777" w:rsidR="00343A18" w:rsidRPr="00177271" w:rsidRDefault="00343A18" w:rsidP="00177271">
            <w:pPr>
              <w:spacing w:before="0"/>
              <w:jc w:val="center"/>
              <w:rPr>
                <w:rFonts w:cs="Arial"/>
                <w:lang w:val="ru-RU"/>
              </w:rPr>
            </w:pPr>
          </w:p>
        </w:tc>
        <w:tc>
          <w:tcPr>
            <w:tcW w:w="4022" w:type="dxa"/>
            <w:tcBorders>
              <w:bottom w:val="single" w:sz="4" w:space="0" w:color="auto"/>
            </w:tcBorders>
          </w:tcPr>
          <w:p w14:paraId="00678461" w14:textId="77777777" w:rsidR="00343A18" w:rsidRPr="00177271" w:rsidRDefault="00343A18" w:rsidP="00177271">
            <w:pPr>
              <w:spacing w:before="0"/>
              <w:jc w:val="center"/>
              <w:rPr>
                <w:rFonts w:cs="Arial"/>
                <w:lang w:val="ru-RU"/>
              </w:rPr>
            </w:pPr>
          </w:p>
        </w:tc>
      </w:tr>
      <w:tr w:rsidR="00343A18" w:rsidRPr="00177271" w14:paraId="7AE02D67" w14:textId="77777777" w:rsidTr="00BC01DC">
        <w:trPr>
          <w:trHeight w:val="389"/>
          <w:jc w:val="center"/>
        </w:trPr>
        <w:tc>
          <w:tcPr>
            <w:tcW w:w="3882" w:type="dxa"/>
            <w:tcBorders>
              <w:top w:val="single" w:sz="4" w:space="0" w:color="auto"/>
            </w:tcBorders>
          </w:tcPr>
          <w:p w14:paraId="39FFFF06" w14:textId="77777777" w:rsidR="00343A18" w:rsidRPr="00177271" w:rsidRDefault="00343A18" w:rsidP="00177271">
            <w:pPr>
              <w:spacing w:before="0"/>
              <w:jc w:val="center"/>
              <w:rPr>
                <w:rFonts w:cs="Arial"/>
              </w:rPr>
            </w:pPr>
          </w:p>
          <w:p w14:paraId="2CE75B27" w14:textId="77777777" w:rsidR="00343A18" w:rsidRPr="00177271" w:rsidRDefault="00343A18" w:rsidP="00177271">
            <w:pPr>
              <w:spacing w:before="0"/>
              <w:jc w:val="center"/>
              <w:rPr>
                <w:rFonts w:cs="Arial"/>
              </w:rPr>
            </w:pPr>
          </w:p>
        </w:tc>
        <w:tc>
          <w:tcPr>
            <w:tcW w:w="2127" w:type="dxa"/>
          </w:tcPr>
          <w:p w14:paraId="42A0B611" w14:textId="77777777" w:rsidR="00343A18" w:rsidRPr="00177271" w:rsidRDefault="00343A18" w:rsidP="00177271">
            <w:pPr>
              <w:spacing w:before="0"/>
              <w:jc w:val="center"/>
              <w:rPr>
                <w:rFonts w:cs="Arial"/>
                <w:lang w:val="ru-RU"/>
              </w:rPr>
            </w:pPr>
          </w:p>
        </w:tc>
        <w:tc>
          <w:tcPr>
            <w:tcW w:w="4022" w:type="dxa"/>
            <w:tcBorders>
              <w:top w:val="single" w:sz="4" w:space="0" w:color="auto"/>
            </w:tcBorders>
          </w:tcPr>
          <w:p w14:paraId="2A758E48" w14:textId="77777777" w:rsidR="00343A18" w:rsidRPr="00177271" w:rsidRDefault="00343A18" w:rsidP="00177271">
            <w:pPr>
              <w:spacing w:before="0"/>
              <w:jc w:val="center"/>
              <w:rPr>
                <w:rFonts w:cs="Arial"/>
                <w:lang w:val="ru-RU"/>
              </w:rPr>
            </w:pPr>
          </w:p>
        </w:tc>
      </w:tr>
    </w:tbl>
    <w:p w14:paraId="5318BEAC" w14:textId="77777777" w:rsidR="00343A18" w:rsidRPr="00177271" w:rsidRDefault="00343A18" w:rsidP="00177271">
      <w:pPr>
        <w:spacing w:before="0"/>
        <w:rPr>
          <w:rFonts w:cs="Arial"/>
          <w:i/>
          <w:lang w:val="sr-Cyrl-CS"/>
        </w:rPr>
      </w:pPr>
      <w:r w:rsidRPr="00177271">
        <w:rPr>
          <w:rFonts w:cs="Arial"/>
          <w:b/>
          <w:i/>
        </w:rPr>
        <w:t>Напомена:</w:t>
      </w:r>
      <w:r w:rsidRPr="00177271">
        <w:rPr>
          <w:rFonts w:cs="Arial"/>
          <w:i/>
        </w:rPr>
        <w:t xml:space="preserve"> Уколико </w:t>
      </w:r>
      <w:r w:rsidRPr="00177271">
        <w:rPr>
          <w:rFonts w:cs="Arial"/>
          <w:i/>
          <w:lang w:val="sr-Cyrl-CS"/>
        </w:rPr>
        <w:t xml:space="preserve">заједничку </w:t>
      </w:r>
      <w:r w:rsidRPr="00177271">
        <w:rPr>
          <w:rFonts w:cs="Arial"/>
          <w:i/>
        </w:rPr>
        <w:t xml:space="preserve">понуду подноси група понуђача Изјава </w:t>
      </w:r>
      <w:r w:rsidRPr="00177271">
        <w:rPr>
          <w:rFonts w:cs="Arial"/>
          <w:i/>
          <w:lang w:val="sr-Cyrl-CS"/>
        </w:rPr>
        <w:t xml:space="preserve">се доставља за сваког члана групе понуђача. Изјава </w:t>
      </w:r>
      <w:r w:rsidRPr="00177271">
        <w:rPr>
          <w:rFonts w:cs="Arial"/>
          <w:i/>
        </w:rPr>
        <w:t>мора бити попуњена, потписана од стране овлашћеног лица</w:t>
      </w:r>
      <w:r w:rsidRPr="00177271">
        <w:rPr>
          <w:rFonts w:cs="Arial"/>
          <w:i/>
          <w:lang w:val="sr-Cyrl-CS"/>
        </w:rPr>
        <w:t xml:space="preserve"> за заступање</w:t>
      </w:r>
      <w:r w:rsidRPr="00177271">
        <w:rPr>
          <w:rFonts w:cs="Arial"/>
          <w:i/>
        </w:rPr>
        <w:t xml:space="preserve"> понуђача из групе понуђача и оверена печатом. </w:t>
      </w:r>
    </w:p>
    <w:p w14:paraId="7757A233" w14:textId="77777777" w:rsidR="00343A18" w:rsidRPr="00177271" w:rsidRDefault="00343A18" w:rsidP="00177271">
      <w:pPr>
        <w:spacing w:before="0"/>
        <w:rPr>
          <w:rFonts w:cs="Arial"/>
          <w:i/>
        </w:rPr>
      </w:pPr>
      <w:r w:rsidRPr="00177271">
        <w:rPr>
          <w:rFonts w:eastAsia="Calibri" w:cs="Arial"/>
          <w:i/>
        </w:rPr>
        <w:t xml:space="preserve">У случају да понуђач подноси понуду са подизвођачем, Изјава </w:t>
      </w:r>
      <w:r w:rsidRPr="00177271">
        <w:rPr>
          <w:rFonts w:eastAsia="Calibri" w:cs="Arial"/>
          <w:i/>
          <w:lang w:val="sr-Cyrl-CS"/>
        </w:rPr>
        <w:t xml:space="preserve">се доставља за понуђача и сваког подизвођача. Изјава </w:t>
      </w:r>
      <w:r w:rsidRPr="00177271">
        <w:rPr>
          <w:rFonts w:eastAsia="Calibri" w:cs="Arial"/>
          <w:i/>
        </w:rPr>
        <w:t xml:space="preserve">мора бити </w:t>
      </w:r>
      <w:r w:rsidRPr="00177271">
        <w:rPr>
          <w:rFonts w:eastAsia="Calibri" w:cs="Arial"/>
          <w:i/>
          <w:lang w:val="sr-Cyrl-CS"/>
        </w:rPr>
        <w:t>попуњена,</w:t>
      </w:r>
      <w:r w:rsidRPr="00177271">
        <w:rPr>
          <w:rFonts w:eastAsia="Calibri" w:cs="Arial"/>
          <w:i/>
        </w:rPr>
        <w:t xml:space="preserve"> потписана</w:t>
      </w:r>
      <w:r w:rsidRPr="00177271">
        <w:rPr>
          <w:rFonts w:eastAsia="Calibri" w:cs="Arial"/>
          <w:i/>
          <w:lang w:val="sr-Cyrl-CS"/>
        </w:rPr>
        <w:t xml:space="preserve"> и оверена</w:t>
      </w:r>
      <w:r w:rsidRPr="00177271">
        <w:rPr>
          <w:rFonts w:eastAsia="Calibri" w:cs="Arial"/>
          <w:i/>
        </w:rPr>
        <w:t xml:space="preserve"> од стране овлашћеног лица за заступање </w:t>
      </w:r>
      <w:r w:rsidRPr="00177271">
        <w:rPr>
          <w:rFonts w:eastAsia="Calibri" w:cs="Arial"/>
          <w:i/>
          <w:lang w:val="sr-Cyrl-CS"/>
        </w:rPr>
        <w:t>понуђача/подизво</w:t>
      </w:r>
      <w:r w:rsidRPr="00177271">
        <w:rPr>
          <w:rFonts w:eastAsia="Calibri" w:cs="Arial"/>
          <w:i/>
        </w:rPr>
        <w:t>ђача</w:t>
      </w:r>
      <w:r w:rsidRPr="00177271">
        <w:rPr>
          <w:rFonts w:eastAsia="Calibri" w:cs="Arial"/>
          <w:i/>
          <w:lang w:val="sr-Cyrl-CS"/>
        </w:rPr>
        <w:t xml:space="preserve"> и оверена печатом.</w:t>
      </w:r>
    </w:p>
    <w:p w14:paraId="77F68266" w14:textId="77777777" w:rsidR="00343A18" w:rsidRPr="00177271" w:rsidRDefault="00343A18" w:rsidP="00177271">
      <w:pPr>
        <w:spacing w:before="0"/>
        <w:rPr>
          <w:rFonts w:cs="Arial"/>
          <w:lang w:val="sr-Cyrl-CS"/>
        </w:rPr>
      </w:pPr>
      <w:r w:rsidRPr="00177271">
        <w:rPr>
          <w:rFonts w:cs="Arial"/>
          <w:i/>
        </w:rPr>
        <w:t>Приликом подношења понуде овај образац копирати у потребном броју примерака.</w:t>
      </w:r>
    </w:p>
    <w:p w14:paraId="46F57745" w14:textId="77777777" w:rsidR="00343A18" w:rsidRPr="00177271" w:rsidRDefault="00343A18" w:rsidP="00177271">
      <w:pPr>
        <w:spacing w:before="0"/>
        <w:rPr>
          <w:rFonts w:cs="Arial"/>
        </w:rPr>
      </w:pPr>
    </w:p>
    <w:p w14:paraId="339F174A" w14:textId="77777777" w:rsidR="000F683D" w:rsidRPr="00177271" w:rsidRDefault="000F683D" w:rsidP="00177271">
      <w:pPr>
        <w:spacing w:before="0"/>
        <w:rPr>
          <w:rFonts w:cs="Arial"/>
        </w:rPr>
      </w:pPr>
    </w:p>
    <w:p w14:paraId="2B62AD68" w14:textId="77777777" w:rsidR="0042687E" w:rsidRPr="00177271" w:rsidRDefault="0042687E" w:rsidP="00177271">
      <w:pPr>
        <w:spacing w:before="0"/>
        <w:rPr>
          <w:rFonts w:cs="Arial"/>
        </w:rPr>
      </w:pPr>
    </w:p>
    <w:p w14:paraId="03A32901" w14:textId="77777777" w:rsidR="0042687E" w:rsidRPr="00177271" w:rsidRDefault="0042687E" w:rsidP="00177271">
      <w:pPr>
        <w:spacing w:before="0"/>
        <w:rPr>
          <w:rFonts w:cs="Arial"/>
        </w:rPr>
      </w:pPr>
    </w:p>
    <w:p w14:paraId="2568C403" w14:textId="77777777" w:rsidR="0042687E" w:rsidRPr="00177271" w:rsidRDefault="0042687E" w:rsidP="00177271">
      <w:pPr>
        <w:spacing w:before="0"/>
        <w:rPr>
          <w:rFonts w:cs="Arial"/>
        </w:rPr>
      </w:pPr>
    </w:p>
    <w:p w14:paraId="3F3466DB" w14:textId="77777777" w:rsidR="0042687E" w:rsidRPr="00177271" w:rsidRDefault="0042687E" w:rsidP="00177271">
      <w:pPr>
        <w:spacing w:before="0"/>
        <w:rPr>
          <w:rFonts w:cs="Arial"/>
        </w:rPr>
      </w:pPr>
    </w:p>
    <w:p w14:paraId="585AA923" w14:textId="77777777" w:rsidR="0042687E" w:rsidRPr="00177271" w:rsidRDefault="0042687E" w:rsidP="00177271">
      <w:pPr>
        <w:spacing w:before="0"/>
        <w:rPr>
          <w:rFonts w:cs="Arial"/>
        </w:rPr>
      </w:pPr>
    </w:p>
    <w:p w14:paraId="29178BCB" w14:textId="77777777" w:rsidR="0042687E" w:rsidRPr="00177271" w:rsidRDefault="0042687E" w:rsidP="00177271">
      <w:pPr>
        <w:spacing w:before="0"/>
        <w:rPr>
          <w:rFonts w:cs="Arial"/>
        </w:rPr>
      </w:pPr>
    </w:p>
    <w:p w14:paraId="794D4520" w14:textId="77777777" w:rsidR="000F683D" w:rsidRPr="00177271" w:rsidRDefault="000F683D" w:rsidP="00177271">
      <w:pPr>
        <w:spacing w:before="0"/>
        <w:rPr>
          <w:rFonts w:cs="Arial"/>
        </w:rPr>
      </w:pPr>
    </w:p>
    <w:p w14:paraId="2461D543" w14:textId="35DA4039" w:rsidR="003B35D7" w:rsidRDefault="003B35D7">
      <w:pPr>
        <w:spacing w:before="0"/>
        <w:jc w:val="left"/>
        <w:rPr>
          <w:rFonts w:cs="Arial"/>
        </w:rPr>
      </w:pPr>
      <w:r>
        <w:rPr>
          <w:rFonts w:cs="Arial"/>
        </w:rPr>
        <w:br w:type="page"/>
      </w:r>
    </w:p>
    <w:p w14:paraId="38BEF83B" w14:textId="139C9C64" w:rsidR="007E7BB8" w:rsidRPr="00C769E5" w:rsidRDefault="007E7BB8" w:rsidP="00177271">
      <w:pPr>
        <w:pStyle w:val="KDObrazac"/>
        <w:spacing w:before="0"/>
        <w:rPr>
          <w:lang w:val="sr-Cyrl-RS"/>
        </w:rPr>
      </w:pPr>
      <w:r w:rsidRPr="00C769E5">
        <w:lastRenderedPageBreak/>
        <w:t xml:space="preserve">ОБРАЗАЦ </w:t>
      </w:r>
      <w:r w:rsidR="006F318E" w:rsidRPr="00C769E5">
        <w:rPr>
          <w:lang w:val="sr-Latn-RS"/>
        </w:rPr>
        <w:t>5</w:t>
      </w:r>
      <w:r w:rsidR="003B35D7" w:rsidRPr="00C769E5">
        <w:rPr>
          <w:lang w:val="sr-Cyrl-RS"/>
        </w:rPr>
        <w:t>.</w:t>
      </w:r>
    </w:p>
    <w:p w14:paraId="1145C335" w14:textId="77777777" w:rsidR="007E7BB8" w:rsidRPr="00177271" w:rsidRDefault="007E7BB8" w:rsidP="00177271">
      <w:pPr>
        <w:spacing w:before="0"/>
        <w:rPr>
          <w:rFonts w:cs="Arial"/>
          <w:lang w:val="sr-Cyrl-CS"/>
        </w:rPr>
      </w:pPr>
    </w:p>
    <w:p w14:paraId="3C5E7E94" w14:textId="77777777" w:rsidR="007E7BB8" w:rsidRPr="00177271" w:rsidRDefault="007E7BB8" w:rsidP="00177271">
      <w:pPr>
        <w:spacing w:before="0"/>
        <w:jc w:val="center"/>
        <w:rPr>
          <w:rFonts w:cs="Arial"/>
          <w:b/>
        </w:rPr>
      </w:pPr>
      <w:r w:rsidRPr="00177271">
        <w:rPr>
          <w:rFonts w:cs="Arial"/>
          <w:b/>
        </w:rPr>
        <w:t>ОБРАЗАЦ ТРОШКОВА ПРИПРЕМЕ ПОНУДЕ</w:t>
      </w:r>
    </w:p>
    <w:p w14:paraId="5355798B" w14:textId="77777777" w:rsidR="007E7BB8" w:rsidRPr="00177271" w:rsidRDefault="007E7BB8" w:rsidP="00177271">
      <w:pPr>
        <w:spacing w:before="0"/>
        <w:jc w:val="center"/>
        <w:rPr>
          <w:rFonts w:cs="Arial"/>
        </w:rPr>
      </w:pPr>
      <w:proofErr w:type="gramStart"/>
      <w:r w:rsidRPr="00177271">
        <w:rPr>
          <w:rFonts w:cs="Arial"/>
        </w:rPr>
        <w:t>за</w:t>
      </w:r>
      <w:proofErr w:type="gramEnd"/>
      <w:r w:rsidRPr="00177271">
        <w:rPr>
          <w:rFonts w:cs="Arial"/>
        </w:rPr>
        <w:t xml:space="preserve"> јавну набавку добара:.............................................................</w:t>
      </w:r>
    </w:p>
    <w:p w14:paraId="1124A5F6" w14:textId="46E244D9" w:rsidR="007E7BB8" w:rsidRPr="00AE02EE" w:rsidRDefault="007E7BB8" w:rsidP="00177271">
      <w:pPr>
        <w:spacing w:before="0"/>
        <w:jc w:val="center"/>
        <w:rPr>
          <w:rFonts w:cs="Arial"/>
          <w:lang w:val="sr-Cyrl-RS"/>
        </w:rPr>
      </w:pPr>
      <w:r w:rsidRPr="00177271">
        <w:rPr>
          <w:rFonts w:cs="Arial"/>
        </w:rPr>
        <w:t>ЈН бр</w:t>
      </w:r>
      <w:r w:rsidR="00AE02EE">
        <w:rPr>
          <w:rFonts w:cs="Arial"/>
          <w:lang w:val="sr-Cyrl-RS"/>
        </w:rPr>
        <w:t>ој ЈНО/1000/0034</w:t>
      </w:r>
      <w:r w:rsidR="005660D8">
        <w:rPr>
          <w:rFonts w:cs="Arial"/>
          <w:lang w:val="sr-Cyrl-RS"/>
        </w:rPr>
        <w:t>-1</w:t>
      </w:r>
      <w:r w:rsidR="00AE02EE">
        <w:rPr>
          <w:rFonts w:cs="Arial"/>
          <w:lang w:val="sr-Cyrl-RS"/>
        </w:rPr>
        <w:t>/2016</w:t>
      </w:r>
    </w:p>
    <w:p w14:paraId="5473F3EB" w14:textId="77777777" w:rsidR="00C769E5" w:rsidRPr="00177271" w:rsidRDefault="00C769E5" w:rsidP="00177271">
      <w:pPr>
        <w:spacing w:before="0"/>
        <w:jc w:val="center"/>
        <w:rPr>
          <w:rFonts w:cs="Arial"/>
        </w:rPr>
      </w:pPr>
    </w:p>
    <w:p w14:paraId="76F9C391" w14:textId="77777777" w:rsidR="007E7BB8" w:rsidRPr="00177271" w:rsidRDefault="007E7BB8" w:rsidP="00177271">
      <w:pPr>
        <w:tabs>
          <w:tab w:val="left" w:pos="0"/>
        </w:tabs>
        <w:spacing w:before="0"/>
        <w:rPr>
          <w:rFonts w:cs="Arial"/>
          <w:lang w:val="ru-RU"/>
        </w:rPr>
      </w:pPr>
      <w:r w:rsidRPr="00177271">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795EA5E" w14:textId="77777777" w:rsidR="000A0C74" w:rsidRDefault="000A0C74" w:rsidP="00177271">
      <w:pPr>
        <w:tabs>
          <w:tab w:val="left" w:pos="0"/>
        </w:tabs>
        <w:spacing w:before="0"/>
        <w:jc w:val="center"/>
        <w:rPr>
          <w:rFonts w:cs="Arial"/>
          <w:lang w:val="ru-RU"/>
        </w:rPr>
      </w:pPr>
    </w:p>
    <w:p w14:paraId="66D09360" w14:textId="77777777" w:rsidR="007E7BB8" w:rsidRPr="00177271" w:rsidRDefault="007E7BB8" w:rsidP="00177271">
      <w:pPr>
        <w:tabs>
          <w:tab w:val="left" w:pos="0"/>
        </w:tabs>
        <w:spacing w:before="0"/>
        <w:jc w:val="center"/>
        <w:rPr>
          <w:rFonts w:cs="Arial"/>
          <w:lang w:val="ru-RU"/>
        </w:rPr>
      </w:pPr>
      <w:r w:rsidRPr="00177271">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177271" w14:paraId="432C0770" w14:textId="77777777" w:rsidTr="00BE2EA9">
        <w:trPr>
          <w:trHeight w:val="307"/>
          <w:tblCellSpacing w:w="20" w:type="dxa"/>
        </w:trPr>
        <w:tc>
          <w:tcPr>
            <w:tcW w:w="5323" w:type="dxa"/>
            <w:shd w:val="clear" w:color="auto" w:fill="auto"/>
            <w:vAlign w:val="center"/>
          </w:tcPr>
          <w:p w14:paraId="2B1E73B9" w14:textId="77777777" w:rsidR="007E7BB8" w:rsidRPr="00177271" w:rsidRDefault="007E7BB8" w:rsidP="00177271">
            <w:pPr>
              <w:spacing w:before="0"/>
              <w:jc w:val="center"/>
              <w:rPr>
                <w:rFonts w:cs="Arial"/>
              </w:rPr>
            </w:pPr>
            <w:r w:rsidRPr="00177271">
              <w:rPr>
                <w:rFonts w:cs="Arial"/>
              </w:rPr>
              <w:t>Укупни трошкови без ПДВ</w:t>
            </w:r>
          </w:p>
        </w:tc>
        <w:tc>
          <w:tcPr>
            <w:tcW w:w="4260" w:type="dxa"/>
            <w:shd w:val="clear" w:color="auto" w:fill="auto"/>
          </w:tcPr>
          <w:p w14:paraId="4A4A3F39" w14:textId="77777777" w:rsidR="007E7BB8" w:rsidRPr="00177271" w:rsidRDefault="007E7BB8" w:rsidP="00177271">
            <w:pPr>
              <w:spacing w:before="0"/>
              <w:rPr>
                <w:rFonts w:cs="Arial"/>
              </w:rPr>
            </w:pPr>
          </w:p>
          <w:p w14:paraId="1D683E55" w14:textId="77777777" w:rsidR="007E7BB8" w:rsidRPr="00177271" w:rsidRDefault="007E7BB8" w:rsidP="00177271">
            <w:pPr>
              <w:spacing w:before="0"/>
              <w:rPr>
                <w:rFonts w:cs="Arial"/>
              </w:rPr>
            </w:pPr>
            <w:r w:rsidRPr="00177271">
              <w:rPr>
                <w:rFonts w:cs="Arial"/>
              </w:rPr>
              <w:t>__________ динара</w:t>
            </w:r>
          </w:p>
        </w:tc>
      </w:tr>
      <w:tr w:rsidR="007E7BB8" w:rsidRPr="00177271" w14:paraId="0F76DC20" w14:textId="77777777" w:rsidTr="00BE2EA9">
        <w:trPr>
          <w:trHeight w:val="433"/>
          <w:tblCellSpacing w:w="20" w:type="dxa"/>
        </w:trPr>
        <w:tc>
          <w:tcPr>
            <w:tcW w:w="5323" w:type="dxa"/>
            <w:shd w:val="clear" w:color="auto" w:fill="auto"/>
            <w:vAlign w:val="center"/>
          </w:tcPr>
          <w:p w14:paraId="0B26353F" w14:textId="77777777" w:rsidR="007E7BB8" w:rsidRPr="00177271" w:rsidRDefault="007E7BB8" w:rsidP="00177271">
            <w:pPr>
              <w:autoSpaceDE w:val="0"/>
              <w:autoSpaceDN w:val="0"/>
              <w:adjustRightInd w:val="0"/>
              <w:spacing w:before="0"/>
              <w:jc w:val="center"/>
              <w:rPr>
                <w:rFonts w:cs="Arial"/>
              </w:rPr>
            </w:pPr>
            <w:r w:rsidRPr="00177271">
              <w:rPr>
                <w:rFonts w:cs="Arial"/>
              </w:rPr>
              <w:t>ПДВ</w:t>
            </w:r>
          </w:p>
        </w:tc>
        <w:tc>
          <w:tcPr>
            <w:tcW w:w="4260" w:type="dxa"/>
            <w:shd w:val="clear" w:color="auto" w:fill="auto"/>
          </w:tcPr>
          <w:p w14:paraId="53D57865" w14:textId="77777777" w:rsidR="007E7BB8" w:rsidRPr="00177271" w:rsidRDefault="007E7BB8" w:rsidP="00177271">
            <w:pPr>
              <w:spacing w:before="0"/>
              <w:rPr>
                <w:rFonts w:cs="Arial"/>
              </w:rPr>
            </w:pPr>
          </w:p>
          <w:p w14:paraId="3F78919C" w14:textId="77777777" w:rsidR="007E7BB8" w:rsidRPr="00177271" w:rsidRDefault="007E7BB8" w:rsidP="00177271">
            <w:pPr>
              <w:spacing w:before="0"/>
              <w:rPr>
                <w:rFonts w:cs="Arial"/>
              </w:rPr>
            </w:pPr>
            <w:r w:rsidRPr="00177271">
              <w:rPr>
                <w:rFonts w:cs="Arial"/>
              </w:rPr>
              <w:t>__________ динара</w:t>
            </w:r>
          </w:p>
        </w:tc>
      </w:tr>
      <w:tr w:rsidR="007E7BB8" w:rsidRPr="00177271" w14:paraId="21C6C381" w14:textId="77777777" w:rsidTr="00BE2EA9">
        <w:trPr>
          <w:trHeight w:val="190"/>
          <w:tblCellSpacing w:w="20" w:type="dxa"/>
        </w:trPr>
        <w:tc>
          <w:tcPr>
            <w:tcW w:w="5323" w:type="dxa"/>
            <w:shd w:val="clear" w:color="auto" w:fill="auto"/>
          </w:tcPr>
          <w:p w14:paraId="5DE771EB" w14:textId="77777777" w:rsidR="007E7BB8" w:rsidRPr="00177271" w:rsidRDefault="007E7BB8" w:rsidP="00177271">
            <w:pPr>
              <w:spacing w:before="0"/>
              <w:jc w:val="center"/>
              <w:rPr>
                <w:rFonts w:cs="Arial"/>
              </w:rPr>
            </w:pPr>
          </w:p>
          <w:p w14:paraId="130A2A5A" w14:textId="77777777" w:rsidR="007E7BB8" w:rsidRPr="00177271" w:rsidRDefault="007E7BB8" w:rsidP="00177271">
            <w:pPr>
              <w:spacing w:before="0"/>
              <w:jc w:val="center"/>
              <w:rPr>
                <w:rFonts w:cs="Arial"/>
              </w:rPr>
            </w:pPr>
            <w:r w:rsidRPr="00177271">
              <w:rPr>
                <w:rFonts w:cs="Arial"/>
              </w:rPr>
              <w:t>Укупни  трошкови са ПДВ</w:t>
            </w:r>
          </w:p>
        </w:tc>
        <w:tc>
          <w:tcPr>
            <w:tcW w:w="4260" w:type="dxa"/>
            <w:shd w:val="clear" w:color="auto" w:fill="auto"/>
          </w:tcPr>
          <w:p w14:paraId="08077A58" w14:textId="77777777" w:rsidR="007E7BB8" w:rsidRPr="00177271" w:rsidRDefault="007E7BB8" w:rsidP="00177271">
            <w:pPr>
              <w:spacing w:before="0"/>
              <w:rPr>
                <w:rFonts w:cs="Arial"/>
              </w:rPr>
            </w:pPr>
          </w:p>
          <w:p w14:paraId="21ED2590" w14:textId="77777777" w:rsidR="007E7BB8" w:rsidRPr="00177271" w:rsidRDefault="007E7BB8" w:rsidP="00177271">
            <w:pPr>
              <w:spacing w:before="0"/>
              <w:rPr>
                <w:rFonts w:cs="Arial"/>
              </w:rPr>
            </w:pPr>
            <w:r w:rsidRPr="00177271">
              <w:rPr>
                <w:rFonts w:cs="Arial"/>
              </w:rPr>
              <w:t>__________ динара</w:t>
            </w:r>
          </w:p>
        </w:tc>
      </w:tr>
    </w:tbl>
    <w:p w14:paraId="6146FC8F" w14:textId="77777777" w:rsidR="007E7BB8" w:rsidRPr="00177271" w:rsidRDefault="007E7BB8" w:rsidP="00177271">
      <w:pPr>
        <w:tabs>
          <w:tab w:val="left" w:pos="0"/>
        </w:tabs>
        <w:spacing w:before="0"/>
        <w:rPr>
          <w:rFonts w:cs="Arial"/>
          <w:lang w:val="ru-RU"/>
        </w:rPr>
      </w:pPr>
      <w:r w:rsidRPr="00177271">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177271" w:rsidRDefault="007E7BB8" w:rsidP="00177271">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177271" w14:paraId="162EF3F4" w14:textId="77777777" w:rsidTr="00BE2EA9">
        <w:trPr>
          <w:jc w:val="center"/>
        </w:trPr>
        <w:tc>
          <w:tcPr>
            <w:tcW w:w="3882" w:type="dxa"/>
          </w:tcPr>
          <w:p w14:paraId="5D8B748A" w14:textId="77777777" w:rsidR="007E7BB8" w:rsidRPr="00177271" w:rsidRDefault="007E7BB8" w:rsidP="00177271">
            <w:pPr>
              <w:spacing w:before="0"/>
              <w:jc w:val="center"/>
              <w:rPr>
                <w:rFonts w:cs="Arial"/>
              </w:rPr>
            </w:pPr>
            <w:r w:rsidRPr="00177271">
              <w:rPr>
                <w:rFonts w:cs="Arial"/>
              </w:rPr>
              <w:t>Датум:</w:t>
            </w:r>
          </w:p>
        </w:tc>
        <w:tc>
          <w:tcPr>
            <w:tcW w:w="2127" w:type="dxa"/>
          </w:tcPr>
          <w:p w14:paraId="4A02BF74" w14:textId="77777777" w:rsidR="007E7BB8" w:rsidRPr="00177271" w:rsidRDefault="007E7BB8" w:rsidP="00177271">
            <w:pPr>
              <w:spacing w:before="0"/>
              <w:jc w:val="center"/>
              <w:rPr>
                <w:rFonts w:cs="Arial"/>
                <w:lang w:val="ru-RU"/>
              </w:rPr>
            </w:pPr>
          </w:p>
        </w:tc>
        <w:tc>
          <w:tcPr>
            <w:tcW w:w="4022" w:type="dxa"/>
          </w:tcPr>
          <w:p w14:paraId="66779F81" w14:textId="77777777" w:rsidR="007E7BB8" w:rsidRPr="00177271" w:rsidRDefault="007E7BB8" w:rsidP="00177271">
            <w:pPr>
              <w:spacing w:before="0"/>
              <w:jc w:val="center"/>
              <w:rPr>
                <w:rFonts w:cs="Arial"/>
                <w:lang w:val="sr-Cyrl-CS"/>
              </w:rPr>
            </w:pPr>
            <w:r w:rsidRPr="00177271">
              <w:rPr>
                <w:rFonts w:cs="Arial"/>
                <w:lang w:val="sr-Cyrl-CS"/>
              </w:rPr>
              <w:t>П</w:t>
            </w:r>
            <w:r w:rsidRPr="00177271">
              <w:rPr>
                <w:rFonts w:cs="Arial"/>
              </w:rPr>
              <w:t>онуђач</w:t>
            </w:r>
          </w:p>
        </w:tc>
      </w:tr>
      <w:tr w:rsidR="007E7BB8" w:rsidRPr="00177271" w14:paraId="57404BB8" w14:textId="77777777" w:rsidTr="00BE2EA9">
        <w:trPr>
          <w:jc w:val="center"/>
        </w:trPr>
        <w:tc>
          <w:tcPr>
            <w:tcW w:w="3882" w:type="dxa"/>
          </w:tcPr>
          <w:p w14:paraId="2251942F" w14:textId="77777777" w:rsidR="007E7BB8" w:rsidRPr="00177271" w:rsidRDefault="007E7BB8" w:rsidP="00177271">
            <w:pPr>
              <w:spacing w:before="0"/>
              <w:jc w:val="center"/>
              <w:rPr>
                <w:rFonts w:cs="Arial"/>
              </w:rPr>
            </w:pPr>
          </w:p>
        </w:tc>
        <w:tc>
          <w:tcPr>
            <w:tcW w:w="2127" w:type="dxa"/>
          </w:tcPr>
          <w:p w14:paraId="2EAE9FEC" w14:textId="77777777" w:rsidR="007E7BB8" w:rsidRPr="00177271" w:rsidRDefault="007E7BB8" w:rsidP="00177271">
            <w:pPr>
              <w:spacing w:before="0"/>
              <w:jc w:val="center"/>
              <w:rPr>
                <w:rFonts w:cs="Arial"/>
              </w:rPr>
            </w:pPr>
            <w:r w:rsidRPr="00177271">
              <w:rPr>
                <w:rFonts w:cs="Arial"/>
              </w:rPr>
              <w:t>М.П.</w:t>
            </w:r>
          </w:p>
        </w:tc>
        <w:tc>
          <w:tcPr>
            <w:tcW w:w="4022" w:type="dxa"/>
          </w:tcPr>
          <w:p w14:paraId="7C39FA32" w14:textId="77777777" w:rsidR="007E7BB8" w:rsidRPr="00177271" w:rsidRDefault="007E7BB8" w:rsidP="00177271">
            <w:pPr>
              <w:spacing w:before="0"/>
              <w:jc w:val="center"/>
              <w:rPr>
                <w:rFonts w:cs="Arial"/>
                <w:lang w:val="ru-RU"/>
              </w:rPr>
            </w:pPr>
          </w:p>
        </w:tc>
      </w:tr>
      <w:tr w:rsidR="007E7BB8" w:rsidRPr="00177271" w14:paraId="2F43E4C4" w14:textId="77777777" w:rsidTr="00BE2EA9">
        <w:trPr>
          <w:jc w:val="center"/>
        </w:trPr>
        <w:tc>
          <w:tcPr>
            <w:tcW w:w="3882" w:type="dxa"/>
            <w:tcBorders>
              <w:bottom w:val="single" w:sz="4" w:space="0" w:color="auto"/>
            </w:tcBorders>
          </w:tcPr>
          <w:p w14:paraId="58A5BFEA" w14:textId="77777777" w:rsidR="007E7BB8" w:rsidRPr="00177271" w:rsidRDefault="007E7BB8" w:rsidP="00177271">
            <w:pPr>
              <w:spacing w:before="0"/>
              <w:jc w:val="center"/>
              <w:rPr>
                <w:rFonts w:cs="Arial"/>
              </w:rPr>
            </w:pPr>
          </w:p>
        </w:tc>
        <w:tc>
          <w:tcPr>
            <w:tcW w:w="2127" w:type="dxa"/>
          </w:tcPr>
          <w:p w14:paraId="69C04753" w14:textId="77777777" w:rsidR="007E7BB8" w:rsidRPr="00177271" w:rsidRDefault="007E7BB8" w:rsidP="00177271">
            <w:pPr>
              <w:spacing w:before="0"/>
              <w:jc w:val="center"/>
              <w:rPr>
                <w:rFonts w:cs="Arial"/>
                <w:lang w:val="ru-RU"/>
              </w:rPr>
            </w:pPr>
          </w:p>
        </w:tc>
        <w:tc>
          <w:tcPr>
            <w:tcW w:w="4022" w:type="dxa"/>
            <w:tcBorders>
              <w:bottom w:val="single" w:sz="4" w:space="0" w:color="auto"/>
            </w:tcBorders>
          </w:tcPr>
          <w:p w14:paraId="107D3AC2" w14:textId="77777777" w:rsidR="007E7BB8" w:rsidRPr="00177271" w:rsidRDefault="007E7BB8" w:rsidP="00177271">
            <w:pPr>
              <w:spacing w:before="0"/>
              <w:jc w:val="center"/>
              <w:rPr>
                <w:rFonts w:cs="Arial"/>
                <w:lang w:val="ru-RU"/>
              </w:rPr>
            </w:pPr>
          </w:p>
        </w:tc>
      </w:tr>
      <w:tr w:rsidR="007E7BB8" w:rsidRPr="00177271" w14:paraId="09E8C2E6" w14:textId="77777777" w:rsidTr="00BE2EA9">
        <w:trPr>
          <w:trHeight w:val="389"/>
          <w:jc w:val="center"/>
        </w:trPr>
        <w:tc>
          <w:tcPr>
            <w:tcW w:w="3882" w:type="dxa"/>
            <w:tcBorders>
              <w:top w:val="single" w:sz="4" w:space="0" w:color="auto"/>
            </w:tcBorders>
          </w:tcPr>
          <w:p w14:paraId="149CFAC2" w14:textId="77777777" w:rsidR="007E7BB8" w:rsidRPr="00177271" w:rsidRDefault="007E7BB8" w:rsidP="00177271">
            <w:pPr>
              <w:spacing w:before="0"/>
              <w:jc w:val="center"/>
              <w:rPr>
                <w:rFonts w:cs="Arial"/>
              </w:rPr>
            </w:pPr>
          </w:p>
        </w:tc>
        <w:tc>
          <w:tcPr>
            <w:tcW w:w="2127" w:type="dxa"/>
          </w:tcPr>
          <w:p w14:paraId="654CA609" w14:textId="77777777" w:rsidR="007E7BB8" w:rsidRPr="00177271" w:rsidRDefault="007E7BB8" w:rsidP="00177271">
            <w:pPr>
              <w:spacing w:before="0"/>
              <w:jc w:val="center"/>
              <w:rPr>
                <w:rFonts w:cs="Arial"/>
                <w:lang w:val="ru-RU"/>
              </w:rPr>
            </w:pPr>
          </w:p>
        </w:tc>
        <w:tc>
          <w:tcPr>
            <w:tcW w:w="4022" w:type="dxa"/>
            <w:tcBorders>
              <w:top w:val="single" w:sz="4" w:space="0" w:color="auto"/>
            </w:tcBorders>
          </w:tcPr>
          <w:p w14:paraId="488AA500" w14:textId="77777777" w:rsidR="007E7BB8" w:rsidRPr="00177271" w:rsidRDefault="007E7BB8" w:rsidP="00177271">
            <w:pPr>
              <w:spacing w:before="0"/>
              <w:jc w:val="center"/>
              <w:rPr>
                <w:rFonts w:cs="Arial"/>
                <w:lang w:val="ru-RU"/>
              </w:rPr>
            </w:pPr>
          </w:p>
        </w:tc>
      </w:tr>
    </w:tbl>
    <w:p w14:paraId="4189B97C" w14:textId="77777777" w:rsidR="007E7BB8" w:rsidRPr="00177271" w:rsidRDefault="007E7BB8" w:rsidP="00177271">
      <w:pPr>
        <w:tabs>
          <w:tab w:val="left" w:pos="0"/>
        </w:tabs>
        <w:spacing w:before="0"/>
        <w:rPr>
          <w:rFonts w:cs="Arial"/>
          <w:b/>
          <w:i/>
          <w:lang w:val="ru-RU"/>
        </w:rPr>
      </w:pPr>
      <w:r w:rsidRPr="00177271">
        <w:rPr>
          <w:rFonts w:cs="Arial"/>
          <w:b/>
          <w:i/>
          <w:lang w:val="ru-RU"/>
        </w:rPr>
        <w:t>Напомена:</w:t>
      </w:r>
    </w:p>
    <w:p w14:paraId="5B9DB245" w14:textId="77777777" w:rsidR="007E7BB8" w:rsidRPr="00177271" w:rsidRDefault="007E7BB8" w:rsidP="00177271">
      <w:pPr>
        <w:spacing w:before="0"/>
        <w:rPr>
          <w:rFonts w:cs="Arial"/>
          <w:i/>
          <w:lang w:val="ru-RU"/>
        </w:rPr>
      </w:pPr>
      <w:r w:rsidRPr="00177271">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177271" w:rsidRDefault="007E7BB8" w:rsidP="00177271">
      <w:pPr>
        <w:tabs>
          <w:tab w:val="left" w:pos="0"/>
        </w:tabs>
        <w:spacing w:before="0"/>
        <w:rPr>
          <w:rFonts w:cs="Arial"/>
          <w:i/>
          <w:lang w:val="ru-RU"/>
        </w:rPr>
      </w:pPr>
      <w:r w:rsidRPr="00177271">
        <w:rPr>
          <w:rFonts w:cs="Arial"/>
          <w:i/>
        </w:rPr>
        <w:t>-</w:t>
      </w:r>
      <w:r w:rsidRPr="00177271">
        <w:rPr>
          <w:rFonts w:cs="Arial"/>
          <w:i/>
          <w:lang w:val="sr-Latn-CS"/>
        </w:rPr>
        <w:t>остале трошкове припреме и подношења понуде</w:t>
      </w:r>
      <w:r w:rsidRPr="00177271">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177271" w:rsidRDefault="007E7BB8" w:rsidP="00177271">
      <w:pPr>
        <w:spacing w:before="0"/>
        <w:rPr>
          <w:rFonts w:cs="Arial"/>
          <w:i/>
          <w:lang w:val="ru-RU"/>
        </w:rPr>
      </w:pPr>
      <w:r w:rsidRPr="00177271">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177271" w:rsidRDefault="007E7BB8" w:rsidP="00177271">
      <w:pPr>
        <w:pStyle w:val="KDKomentar"/>
        <w:spacing w:before="0"/>
        <w:rPr>
          <w:rFonts w:eastAsia="TimesNewRomanPS-BoldMT" w:cs="Arial"/>
          <w:color w:val="auto"/>
          <w:sz w:val="22"/>
          <w:szCs w:val="22"/>
        </w:rPr>
      </w:pPr>
      <w:r w:rsidRPr="00177271">
        <w:rPr>
          <w:rFonts w:eastAsia="TimesNewRomanPS-BoldMT" w:cs="Arial"/>
          <w:color w:val="auto"/>
          <w:sz w:val="22"/>
          <w:szCs w:val="22"/>
        </w:rPr>
        <w:t xml:space="preserve">-Уколико </w:t>
      </w:r>
      <w:r w:rsidRPr="0017727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17727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A018F99" w14:textId="0B9F144A" w:rsidR="00925E05" w:rsidRPr="00177271" w:rsidRDefault="007E7BB8" w:rsidP="00177271">
      <w:pPr>
        <w:pStyle w:val="KDObrazac"/>
        <w:spacing w:before="0"/>
        <w:rPr>
          <w:lang w:val="sr-Cyrl-RS"/>
        </w:rPr>
      </w:pPr>
      <w:r w:rsidRPr="00177271">
        <w:rPr>
          <w:lang w:val="sr-Latn-CS"/>
        </w:rPr>
        <w:br w:type="page"/>
      </w:r>
      <w:r w:rsidR="00925E05" w:rsidRPr="00177271">
        <w:rPr>
          <w:lang w:val="sr-Cyrl-RS"/>
        </w:rPr>
        <w:lastRenderedPageBreak/>
        <w:t xml:space="preserve">ПРИЛОГ </w:t>
      </w:r>
      <w:r w:rsidR="00925E05" w:rsidRPr="00177271">
        <w:t xml:space="preserve"> </w:t>
      </w:r>
      <w:r w:rsidR="003B35D7">
        <w:rPr>
          <w:lang w:val="sr-Cyrl-RS"/>
        </w:rPr>
        <w:t>1.</w:t>
      </w:r>
    </w:p>
    <w:p w14:paraId="01D23F0C" w14:textId="77777777" w:rsidR="00932668" w:rsidRPr="00177271" w:rsidRDefault="00932668" w:rsidP="00177271">
      <w:pPr>
        <w:pStyle w:val="NoSpacing"/>
        <w:suppressAutoHyphens w:val="0"/>
        <w:spacing w:before="0"/>
        <w:jc w:val="center"/>
        <w:rPr>
          <w:rFonts w:cs="Arial"/>
          <w:sz w:val="22"/>
          <w:szCs w:val="22"/>
          <w:lang w:val="sr-Latn-CS"/>
        </w:rPr>
      </w:pPr>
    </w:p>
    <w:p w14:paraId="245DA396" w14:textId="5820EA88" w:rsidR="00932668" w:rsidRPr="00177271" w:rsidRDefault="00932668" w:rsidP="00177271">
      <w:pPr>
        <w:pStyle w:val="NoSpacing"/>
        <w:suppressAutoHyphens w:val="0"/>
        <w:spacing w:before="0"/>
        <w:jc w:val="center"/>
        <w:rPr>
          <w:rFonts w:cs="Arial"/>
          <w:b/>
          <w:sz w:val="22"/>
          <w:szCs w:val="22"/>
        </w:rPr>
      </w:pPr>
      <w:r w:rsidRPr="00177271">
        <w:rPr>
          <w:rFonts w:cs="Arial"/>
          <w:b/>
          <w:sz w:val="22"/>
          <w:szCs w:val="22"/>
        </w:rPr>
        <w:t>СПОРАЗУМ  УЧЕСНИКА ЗАЈЕДНИЧКЕ ПОНУДЕ</w:t>
      </w:r>
    </w:p>
    <w:p w14:paraId="0CB7809F" w14:textId="77777777" w:rsidR="00932668" w:rsidRPr="00177271" w:rsidRDefault="00932668" w:rsidP="00177271">
      <w:pPr>
        <w:pStyle w:val="NoSpacing"/>
        <w:suppressAutoHyphens w:val="0"/>
        <w:spacing w:before="0"/>
        <w:jc w:val="center"/>
        <w:rPr>
          <w:rFonts w:cs="Arial"/>
          <w:b/>
          <w:sz w:val="22"/>
          <w:szCs w:val="22"/>
        </w:rPr>
      </w:pPr>
    </w:p>
    <w:p w14:paraId="7D0D1E0B" w14:textId="7F616133" w:rsidR="00932668" w:rsidRPr="00177271" w:rsidRDefault="00932668" w:rsidP="00177271">
      <w:pPr>
        <w:pStyle w:val="NoSpacing"/>
        <w:spacing w:before="0"/>
        <w:rPr>
          <w:rFonts w:cs="Arial"/>
          <w:i/>
          <w:sz w:val="22"/>
          <w:szCs w:val="22"/>
        </w:rPr>
      </w:pPr>
      <w:r w:rsidRPr="00177271">
        <w:rPr>
          <w:rFonts w:cs="Arial"/>
          <w:i/>
          <w:sz w:val="22"/>
          <w:szCs w:val="22"/>
        </w:rPr>
        <w:t xml:space="preserve">На основу члана 81. Закона о јавним набавкама </w:t>
      </w:r>
      <w:r w:rsidRPr="00177271">
        <w:rPr>
          <w:rFonts w:eastAsia="TimesNewRomanPSMT" w:cs="Arial"/>
          <w:i/>
          <w:sz w:val="22"/>
          <w:szCs w:val="22"/>
          <w:lang w:val="ru-RU" w:eastAsia="en-US"/>
        </w:rPr>
        <w:t xml:space="preserve">(„Сл. </w:t>
      </w:r>
      <w:r w:rsidRPr="00177271">
        <w:rPr>
          <w:rFonts w:eastAsia="TimesNewRomanPSMT" w:cs="Arial"/>
          <w:i/>
          <w:sz w:val="22"/>
          <w:szCs w:val="22"/>
          <w:lang w:val="sr-Cyrl-RS" w:eastAsia="en-US"/>
        </w:rPr>
        <w:t>г</w:t>
      </w:r>
      <w:r w:rsidRPr="00177271">
        <w:rPr>
          <w:rFonts w:eastAsia="TimesNewRomanPSMT" w:cs="Arial"/>
          <w:i/>
          <w:sz w:val="22"/>
          <w:szCs w:val="22"/>
          <w:lang w:val="ru-RU" w:eastAsia="en-US"/>
        </w:rPr>
        <w:t>ласник РС” бр. 1</w:t>
      </w:r>
      <w:r w:rsidRPr="00177271">
        <w:rPr>
          <w:rFonts w:eastAsia="TimesNewRomanPSMT" w:cs="Arial"/>
          <w:i/>
          <w:sz w:val="22"/>
          <w:szCs w:val="22"/>
          <w:lang w:val="sr-Cyrl-RS" w:eastAsia="en-US"/>
        </w:rPr>
        <w:t>24</w:t>
      </w:r>
      <w:r w:rsidRPr="00177271">
        <w:rPr>
          <w:rFonts w:eastAsia="TimesNewRomanPSMT" w:cs="Arial"/>
          <w:i/>
          <w:sz w:val="22"/>
          <w:szCs w:val="22"/>
          <w:lang w:val="ru-RU" w:eastAsia="en-US"/>
        </w:rPr>
        <w:t>/20</w:t>
      </w:r>
      <w:r w:rsidRPr="00177271">
        <w:rPr>
          <w:rFonts w:eastAsia="TimesNewRomanPSMT" w:cs="Arial"/>
          <w:i/>
          <w:sz w:val="22"/>
          <w:szCs w:val="22"/>
          <w:lang w:val="sr-Cyrl-RS" w:eastAsia="en-US"/>
        </w:rPr>
        <w:t>12</w:t>
      </w:r>
      <w:r w:rsidRPr="00177271">
        <w:rPr>
          <w:rFonts w:eastAsia="TimesNewRomanPSMT" w:cs="Arial"/>
          <w:i/>
          <w:sz w:val="22"/>
          <w:szCs w:val="22"/>
          <w:lang w:val="ru-RU" w:eastAsia="en-US"/>
        </w:rPr>
        <w:t>, 14/15, 68/15</w:t>
      </w:r>
      <w:r w:rsidRPr="00177271">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177271"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177271" w:rsidRDefault="00932668" w:rsidP="00177271">
            <w:pPr>
              <w:pStyle w:val="NoSpacing"/>
              <w:spacing w:before="0"/>
              <w:rPr>
                <w:rFonts w:cs="Arial"/>
                <w:sz w:val="22"/>
                <w:szCs w:val="22"/>
              </w:rPr>
            </w:pPr>
            <w:r w:rsidRPr="00177271">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177271" w:rsidRDefault="00932668" w:rsidP="00177271">
            <w:pPr>
              <w:pStyle w:val="NoSpacing"/>
              <w:spacing w:before="0"/>
              <w:rPr>
                <w:rFonts w:cs="Arial"/>
                <w:sz w:val="22"/>
                <w:szCs w:val="22"/>
              </w:rPr>
            </w:pPr>
            <w:r w:rsidRPr="00177271">
              <w:rPr>
                <w:rFonts w:cs="Arial"/>
                <w:sz w:val="22"/>
                <w:szCs w:val="22"/>
              </w:rPr>
              <w:t>НАЗИВ И СЕДИШТЕ ЧЛАНА ГРУПЕ ПОНУЂАЧА</w:t>
            </w:r>
          </w:p>
          <w:p w14:paraId="2F088689" w14:textId="77777777" w:rsidR="00932668" w:rsidRPr="00177271" w:rsidRDefault="00932668" w:rsidP="00177271">
            <w:pPr>
              <w:pStyle w:val="NoSpacing"/>
              <w:spacing w:before="0"/>
              <w:rPr>
                <w:rFonts w:cs="Arial"/>
                <w:sz w:val="22"/>
                <w:szCs w:val="22"/>
              </w:rPr>
            </w:pPr>
          </w:p>
        </w:tc>
      </w:tr>
      <w:tr w:rsidR="00932668" w:rsidRPr="00177271"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177271" w:rsidRDefault="00932668" w:rsidP="00177271">
            <w:pPr>
              <w:pStyle w:val="NoSpacing"/>
              <w:spacing w:before="0"/>
              <w:rPr>
                <w:rFonts w:cs="Arial"/>
                <w:i/>
                <w:sz w:val="22"/>
                <w:szCs w:val="22"/>
              </w:rPr>
            </w:pPr>
            <w:r w:rsidRPr="00177271">
              <w:rPr>
                <w:rFonts w:cs="Arial"/>
                <w:i/>
                <w:sz w:val="22"/>
                <w:szCs w:val="22"/>
              </w:rPr>
              <w:t>1. Члан</w:t>
            </w:r>
            <w:r w:rsidRPr="00177271">
              <w:rPr>
                <w:rFonts w:cs="Arial"/>
                <w:i/>
                <w:sz w:val="22"/>
                <w:szCs w:val="22"/>
                <w:lang w:val="sr-Cyrl-RS"/>
              </w:rPr>
              <w:t>у</w:t>
            </w:r>
            <w:r w:rsidRPr="00177271">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177271" w:rsidRDefault="00932668" w:rsidP="00177271">
            <w:pPr>
              <w:pStyle w:val="NoSpacing"/>
              <w:spacing w:before="0"/>
              <w:rPr>
                <w:rFonts w:cs="Arial"/>
                <w:sz w:val="22"/>
                <w:szCs w:val="22"/>
              </w:rPr>
            </w:pPr>
          </w:p>
        </w:tc>
      </w:tr>
      <w:tr w:rsidR="00932668" w:rsidRPr="00177271"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177271" w:rsidRDefault="00932668" w:rsidP="00177271">
            <w:pPr>
              <w:pStyle w:val="NoSpacing"/>
              <w:spacing w:before="0"/>
              <w:rPr>
                <w:rFonts w:cs="Arial"/>
                <w:i/>
                <w:sz w:val="22"/>
                <w:szCs w:val="22"/>
              </w:rPr>
            </w:pPr>
            <w:r w:rsidRPr="00177271">
              <w:rPr>
                <w:rFonts w:cs="Arial"/>
                <w:i/>
                <w:sz w:val="22"/>
                <w:szCs w:val="22"/>
                <w:lang w:val="sr-Cyrl-RS"/>
              </w:rPr>
              <w:t>2.</w:t>
            </w:r>
            <w:r w:rsidRPr="00177271">
              <w:rPr>
                <w:rFonts w:cs="Arial"/>
                <w:i/>
                <w:sz w:val="22"/>
                <w:szCs w:val="22"/>
              </w:rPr>
              <w:t xml:space="preserve"> O</w:t>
            </w:r>
            <w:r w:rsidRPr="00177271">
              <w:rPr>
                <w:rFonts w:cs="Arial"/>
                <w:i/>
                <w:sz w:val="22"/>
                <w:szCs w:val="22"/>
                <w:lang w:val="sr-Cyrl-RS"/>
              </w:rPr>
              <w:t>пис послова</w:t>
            </w:r>
            <w:r w:rsidRPr="00177271">
              <w:rPr>
                <w:rFonts w:cs="Arial"/>
                <w:i/>
                <w:sz w:val="22"/>
                <w:szCs w:val="22"/>
              </w:rPr>
              <w:t xml:space="preserve"> сваког од понуђача из групе понуђача </w:t>
            </w:r>
            <w:r w:rsidRPr="00177271">
              <w:rPr>
                <w:rFonts w:cs="Arial"/>
                <w:i/>
                <w:sz w:val="22"/>
                <w:szCs w:val="22"/>
                <w:lang w:val="sr-Cyrl-RS"/>
              </w:rPr>
              <w:t>у</w:t>
            </w:r>
            <w:r w:rsidRPr="00177271">
              <w:rPr>
                <w:rFonts w:cs="Arial"/>
                <w:i/>
                <w:sz w:val="22"/>
                <w:szCs w:val="22"/>
              </w:rPr>
              <w:t xml:space="preserve"> извршењ</w:t>
            </w:r>
            <w:r w:rsidRPr="00177271">
              <w:rPr>
                <w:rFonts w:cs="Arial"/>
                <w:i/>
                <w:sz w:val="22"/>
                <w:szCs w:val="22"/>
                <w:lang w:val="sr-Cyrl-RS"/>
              </w:rPr>
              <w:t>у</w:t>
            </w:r>
            <w:r w:rsidRPr="00177271">
              <w:rPr>
                <w:rFonts w:cs="Arial"/>
                <w:i/>
                <w:sz w:val="22"/>
                <w:szCs w:val="22"/>
              </w:rPr>
              <w:t xml:space="preserve"> уговора:</w:t>
            </w:r>
          </w:p>
          <w:p w14:paraId="356028AD" w14:textId="77777777" w:rsidR="00932668" w:rsidRPr="00177271" w:rsidRDefault="00932668" w:rsidP="00177271">
            <w:pPr>
              <w:pStyle w:val="NoSpacing"/>
              <w:spacing w:before="0"/>
              <w:rPr>
                <w:rFonts w:cs="Arial"/>
                <w:i/>
                <w:sz w:val="22"/>
                <w:szCs w:val="22"/>
                <w:lang w:val="sr-Cyrl-RS"/>
              </w:rPr>
            </w:pPr>
          </w:p>
          <w:p w14:paraId="4505477E" w14:textId="77777777" w:rsidR="00932668" w:rsidRPr="00177271" w:rsidRDefault="00932668" w:rsidP="00177271">
            <w:pPr>
              <w:pStyle w:val="NoSpacing"/>
              <w:spacing w:before="0"/>
              <w:rPr>
                <w:rFonts w:cs="Arial"/>
                <w:i/>
                <w:sz w:val="22"/>
                <w:szCs w:val="22"/>
                <w:lang w:val="sr-Cyrl-RS"/>
              </w:rPr>
            </w:pPr>
          </w:p>
          <w:p w14:paraId="76949406" w14:textId="77777777" w:rsidR="00932668" w:rsidRPr="00177271" w:rsidRDefault="00932668" w:rsidP="00177271">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177271" w:rsidRDefault="00932668" w:rsidP="00177271">
            <w:pPr>
              <w:pStyle w:val="NoSpacing"/>
              <w:spacing w:before="0"/>
              <w:rPr>
                <w:rFonts w:cs="Arial"/>
                <w:sz w:val="22"/>
                <w:szCs w:val="22"/>
              </w:rPr>
            </w:pPr>
          </w:p>
        </w:tc>
      </w:tr>
      <w:tr w:rsidR="00932668" w:rsidRPr="00177271"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687E442C" w:rsidR="00932668" w:rsidRPr="00177271" w:rsidRDefault="00932668" w:rsidP="00C769E5">
            <w:pPr>
              <w:pStyle w:val="NoSpacing"/>
              <w:numPr>
                <w:ilvl w:val="0"/>
                <w:numId w:val="40"/>
              </w:numPr>
              <w:spacing w:before="0"/>
              <w:ind w:left="337"/>
              <w:jc w:val="left"/>
              <w:rPr>
                <w:rFonts w:cs="Arial"/>
                <w:i/>
                <w:sz w:val="22"/>
                <w:szCs w:val="22"/>
                <w:lang w:val="sr-Cyrl-RS"/>
              </w:rPr>
            </w:pPr>
            <w:r w:rsidRPr="00177271">
              <w:rPr>
                <w:rFonts w:cs="Arial"/>
                <w:i/>
                <w:sz w:val="22"/>
                <w:szCs w:val="22"/>
                <w:lang w:val="sr-Cyrl-RS"/>
              </w:rPr>
              <w:t>Друго:</w:t>
            </w:r>
          </w:p>
          <w:p w14:paraId="1C9C60D1" w14:textId="77777777" w:rsidR="00932668" w:rsidRPr="00177271" w:rsidRDefault="00932668" w:rsidP="00177271">
            <w:pPr>
              <w:pStyle w:val="NoSpacing"/>
              <w:spacing w:before="0"/>
              <w:rPr>
                <w:rFonts w:cs="Arial"/>
                <w:i/>
                <w:sz w:val="22"/>
                <w:szCs w:val="22"/>
                <w:lang w:val="sr-Cyrl-RS"/>
              </w:rPr>
            </w:pPr>
          </w:p>
          <w:p w14:paraId="363AF8CF" w14:textId="77777777" w:rsidR="00932668" w:rsidRPr="00177271" w:rsidRDefault="00932668" w:rsidP="00177271">
            <w:pPr>
              <w:pStyle w:val="NoSpacing"/>
              <w:spacing w:before="0"/>
              <w:rPr>
                <w:rFonts w:cs="Arial"/>
                <w:i/>
                <w:sz w:val="22"/>
                <w:szCs w:val="22"/>
                <w:lang w:val="sr-Cyrl-RS"/>
              </w:rPr>
            </w:pPr>
          </w:p>
          <w:p w14:paraId="0F67F099" w14:textId="77777777" w:rsidR="00932668" w:rsidRPr="00177271" w:rsidRDefault="00932668" w:rsidP="00177271">
            <w:pPr>
              <w:pStyle w:val="NoSpacing"/>
              <w:spacing w:before="0"/>
              <w:rPr>
                <w:rFonts w:cs="Arial"/>
                <w:i/>
                <w:sz w:val="22"/>
                <w:szCs w:val="22"/>
                <w:lang w:val="sr-Cyrl-RS"/>
              </w:rPr>
            </w:pPr>
          </w:p>
          <w:p w14:paraId="2185D76E" w14:textId="77777777" w:rsidR="00932668" w:rsidRPr="00177271" w:rsidRDefault="00932668" w:rsidP="00177271">
            <w:pPr>
              <w:pStyle w:val="NoSpacing"/>
              <w:spacing w:before="0"/>
              <w:rPr>
                <w:rFonts w:cs="Arial"/>
                <w:i/>
                <w:sz w:val="22"/>
                <w:szCs w:val="22"/>
                <w:lang w:val="sr-Cyrl-RS"/>
              </w:rPr>
            </w:pPr>
          </w:p>
          <w:p w14:paraId="26A65321" w14:textId="77777777" w:rsidR="00932668" w:rsidRPr="00177271" w:rsidRDefault="00932668" w:rsidP="00177271">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177271" w:rsidRDefault="00932668" w:rsidP="00177271">
            <w:pPr>
              <w:pStyle w:val="NoSpacing"/>
              <w:spacing w:before="0"/>
              <w:rPr>
                <w:rFonts w:cs="Arial"/>
                <w:sz w:val="22"/>
                <w:szCs w:val="22"/>
              </w:rPr>
            </w:pPr>
          </w:p>
        </w:tc>
      </w:tr>
    </w:tbl>
    <w:p w14:paraId="1CEBBAF1" w14:textId="77777777" w:rsidR="00932668" w:rsidRPr="00177271" w:rsidRDefault="00932668" w:rsidP="00177271">
      <w:pPr>
        <w:tabs>
          <w:tab w:val="num" w:pos="360"/>
        </w:tabs>
        <w:spacing w:before="0"/>
        <w:rPr>
          <w:rFonts w:cs="Arial"/>
          <w:i/>
          <w:spacing w:val="2"/>
          <w:lang w:val="sr-Cyrl-RS"/>
        </w:rPr>
      </w:pPr>
    </w:p>
    <w:p w14:paraId="1A6F6FD8" w14:textId="77777777" w:rsidR="00932668" w:rsidRDefault="00932668" w:rsidP="004D393D">
      <w:pPr>
        <w:pStyle w:val="NoSpacing"/>
        <w:framePr w:hSpace="180" w:wrap="around" w:vAnchor="text" w:hAnchor="margin" w:y="194"/>
        <w:spacing w:before="0"/>
        <w:jc w:val="right"/>
        <w:rPr>
          <w:rFonts w:cs="Arial"/>
          <w:i/>
          <w:sz w:val="22"/>
          <w:szCs w:val="22"/>
        </w:rPr>
      </w:pPr>
      <w:r w:rsidRPr="00177271">
        <w:rPr>
          <w:rFonts w:cs="Arial"/>
          <w:i/>
          <w:sz w:val="22"/>
          <w:szCs w:val="22"/>
        </w:rPr>
        <w:t>Потпис одговорног лица члана групе понуђача:</w:t>
      </w:r>
    </w:p>
    <w:p w14:paraId="098E5633" w14:textId="77777777" w:rsidR="004D393D" w:rsidRPr="00177271" w:rsidRDefault="004D393D" w:rsidP="004D393D">
      <w:pPr>
        <w:pStyle w:val="NoSpacing"/>
        <w:framePr w:hSpace="180" w:wrap="around" w:vAnchor="text" w:hAnchor="margin" w:y="194"/>
        <w:spacing w:before="0"/>
        <w:jc w:val="right"/>
        <w:rPr>
          <w:rFonts w:cs="Arial"/>
          <w:i/>
          <w:sz w:val="22"/>
          <w:szCs w:val="22"/>
        </w:rPr>
      </w:pPr>
    </w:p>
    <w:p w14:paraId="40225F1A" w14:textId="0A5A9D78" w:rsidR="00932668" w:rsidRPr="00C769E5" w:rsidRDefault="004D393D" w:rsidP="004D393D">
      <w:pPr>
        <w:pStyle w:val="NoSpacing"/>
        <w:framePr w:hSpace="180" w:wrap="around" w:vAnchor="text" w:hAnchor="margin" w:y="194"/>
        <w:spacing w:before="0"/>
        <w:jc w:val="right"/>
        <w:rPr>
          <w:rFonts w:cs="Arial"/>
          <w:i/>
          <w:sz w:val="22"/>
          <w:szCs w:val="22"/>
          <w:lang w:val="sr-Cyrl-RS"/>
        </w:rPr>
      </w:pPr>
      <w:r>
        <w:rPr>
          <w:rFonts w:cs="Arial"/>
          <w:i/>
          <w:sz w:val="22"/>
          <w:szCs w:val="22"/>
          <w:lang w:val="sr-Cyrl-RS"/>
        </w:rPr>
        <w:t xml:space="preserve">М.П. </w:t>
      </w:r>
      <w:r w:rsidR="00932668" w:rsidRPr="00177271">
        <w:rPr>
          <w:rFonts w:cs="Arial"/>
          <w:i/>
          <w:sz w:val="22"/>
          <w:szCs w:val="22"/>
        </w:rPr>
        <w:t>______________________</w:t>
      </w:r>
      <w:r w:rsidR="00C769E5">
        <w:rPr>
          <w:rFonts w:cs="Arial"/>
          <w:i/>
          <w:sz w:val="22"/>
          <w:szCs w:val="22"/>
          <w:lang w:val="sr-Cyrl-RS"/>
        </w:rPr>
        <w:t xml:space="preserve">   </w:t>
      </w:r>
    </w:p>
    <w:p w14:paraId="01A733AD" w14:textId="7BCB6309" w:rsidR="00932668" w:rsidRPr="00177271" w:rsidRDefault="00932668" w:rsidP="00177271">
      <w:pPr>
        <w:tabs>
          <w:tab w:val="num" w:pos="360"/>
        </w:tabs>
        <w:spacing w:before="0"/>
        <w:rPr>
          <w:rFonts w:cs="Arial"/>
          <w:i/>
          <w:lang w:val="sr-Cyrl-CS"/>
        </w:rPr>
      </w:pPr>
      <w:r w:rsidRPr="00177271">
        <w:rPr>
          <w:rFonts w:cs="Arial"/>
          <w:i/>
          <w:lang w:val="sr-Cyrl-CS"/>
        </w:rPr>
        <w:t xml:space="preserve">                                       </w:t>
      </w:r>
    </w:p>
    <w:p w14:paraId="0676356A" w14:textId="77777777" w:rsidR="00932668" w:rsidRDefault="00932668" w:rsidP="004D393D">
      <w:pPr>
        <w:pStyle w:val="NoSpacing"/>
        <w:framePr w:hSpace="180" w:wrap="around" w:vAnchor="text" w:hAnchor="margin" w:y="194"/>
        <w:spacing w:before="0"/>
        <w:jc w:val="right"/>
        <w:rPr>
          <w:rFonts w:cs="Arial"/>
          <w:i/>
          <w:sz w:val="22"/>
          <w:szCs w:val="22"/>
        </w:rPr>
      </w:pPr>
      <w:r w:rsidRPr="00177271">
        <w:rPr>
          <w:rFonts w:cs="Arial"/>
          <w:i/>
          <w:sz w:val="22"/>
          <w:szCs w:val="22"/>
        </w:rPr>
        <w:t>Потпис одговорног лица члана групе понуђача:</w:t>
      </w:r>
    </w:p>
    <w:p w14:paraId="348DA9EF" w14:textId="77777777" w:rsidR="004D393D" w:rsidRPr="00177271" w:rsidRDefault="004D393D" w:rsidP="004D393D">
      <w:pPr>
        <w:pStyle w:val="NoSpacing"/>
        <w:framePr w:hSpace="180" w:wrap="around" w:vAnchor="text" w:hAnchor="margin" w:y="194"/>
        <w:spacing w:before="0"/>
        <w:jc w:val="right"/>
        <w:rPr>
          <w:rFonts w:cs="Arial"/>
          <w:i/>
          <w:sz w:val="22"/>
          <w:szCs w:val="22"/>
        </w:rPr>
      </w:pPr>
    </w:p>
    <w:p w14:paraId="7FEBD482" w14:textId="30D5D3A4" w:rsidR="00932668" w:rsidRPr="00177271" w:rsidRDefault="004D393D" w:rsidP="004D393D">
      <w:pPr>
        <w:pStyle w:val="NoSpacing"/>
        <w:framePr w:hSpace="180" w:wrap="around" w:vAnchor="text" w:hAnchor="margin" w:y="194"/>
        <w:spacing w:before="0"/>
        <w:jc w:val="right"/>
        <w:rPr>
          <w:rFonts w:cs="Arial"/>
          <w:i/>
          <w:sz w:val="22"/>
          <w:szCs w:val="22"/>
        </w:rPr>
      </w:pPr>
      <w:r>
        <w:rPr>
          <w:rFonts w:cs="Arial"/>
          <w:i/>
          <w:sz w:val="22"/>
          <w:szCs w:val="22"/>
          <w:lang w:val="sr-Cyrl-RS"/>
        </w:rPr>
        <w:t xml:space="preserve">М.П </w:t>
      </w:r>
      <w:r w:rsidR="00932668" w:rsidRPr="00177271">
        <w:rPr>
          <w:rFonts w:cs="Arial"/>
          <w:i/>
          <w:sz w:val="22"/>
          <w:szCs w:val="22"/>
        </w:rPr>
        <w:t>______________________</w:t>
      </w:r>
    </w:p>
    <w:p w14:paraId="39BD13A3" w14:textId="77777777" w:rsidR="004D393D" w:rsidRDefault="00932668" w:rsidP="00177271">
      <w:pPr>
        <w:tabs>
          <w:tab w:val="num" w:pos="360"/>
        </w:tabs>
        <w:spacing w:before="0"/>
        <w:rPr>
          <w:rFonts w:cs="Arial"/>
          <w:i/>
          <w:lang w:val="sr-Cyrl-CS"/>
        </w:rPr>
      </w:pPr>
      <w:r w:rsidRPr="00177271">
        <w:rPr>
          <w:rFonts w:cs="Arial"/>
          <w:i/>
          <w:lang w:val="sr-Cyrl-CS"/>
        </w:rPr>
        <w:t xml:space="preserve"> </w:t>
      </w:r>
    </w:p>
    <w:p w14:paraId="154482FC" w14:textId="25A71794" w:rsidR="00932668" w:rsidRPr="00177271" w:rsidRDefault="00932668" w:rsidP="00177271">
      <w:pPr>
        <w:tabs>
          <w:tab w:val="num" w:pos="360"/>
        </w:tabs>
        <w:spacing w:before="0"/>
        <w:rPr>
          <w:rFonts w:cs="Arial"/>
          <w:i/>
          <w:lang w:val="sr-Cyrl-CS"/>
        </w:rPr>
      </w:pPr>
      <w:r w:rsidRPr="00177271">
        <w:rPr>
          <w:rFonts w:cs="Arial"/>
          <w:i/>
          <w:lang w:val="sr-Cyrl-CS"/>
        </w:rPr>
        <w:t xml:space="preserve">                                      </w:t>
      </w:r>
    </w:p>
    <w:p w14:paraId="787AB5C7" w14:textId="77777777" w:rsidR="004D393D" w:rsidRPr="00177271" w:rsidRDefault="004D393D" w:rsidP="004D393D">
      <w:pPr>
        <w:tabs>
          <w:tab w:val="num" w:pos="360"/>
        </w:tabs>
        <w:spacing w:before="0"/>
        <w:jc w:val="left"/>
        <w:rPr>
          <w:rFonts w:cs="Arial"/>
          <w:spacing w:val="2"/>
          <w:lang w:val="sr-Cyrl-RS"/>
        </w:rPr>
      </w:pPr>
      <w:r>
        <w:rPr>
          <w:rFonts w:cs="Arial"/>
          <w:spacing w:val="2"/>
          <w:lang w:val="sr-Cyrl-CS"/>
        </w:rPr>
        <w:t>Место:</w:t>
      </w:r>
      <w:r w:rsidRPr="00177271">
        <w:rPr>
          <w:rFonts w:cs="Arial"/>
          <w:spacing w:val="2"/>
          <w:lang w:val="sr-Cyrl-CS"/>
        </w:rPr>
        <w:t xml:space="preserve">                             </w:t>
      </w:r>
      <w:r w:rsidRPr="00177271">
        <w:rPr>
          <w:rFonts w:cs="Arial"/>
          <w:spacing w:val="2"/>
          <w:lang w:val="sr-Latn-CS"/>
        </w:rPr>
        <w:t xml:space="preserve">                  </w:t>
      </w:r>
    </w:p>
    <w:p w14:paraId="469B3791" w14:textId="59B18028" w:rsidR="004D393D" w:rsidRDefault="004D393D" w:rsidP="004D393D">
      <w:pPr>
        <w:tabs>
          <w:tab w:val="num" w:pos="360"/>
        </w:tabs>
        <w:spacing w:before="0"/>
        <w:jc w:val="left"/>
        <w:rPr>
          <w:rFonts w:cs="Arial"/>
          <w:spacing w:val="2"/>
          <w:lang w:val="sr-Cyrl-CS"/>
        </w:rPr>
      </w:pPr>
      <w:r>
        <w:rPr>
          <w:rFonts w:cs="Arial"/>
          <w:spacing w:val="4"/>
          <w:lang w:val="sr-Cyrl-CS"/>
        </w:rPr>
        <w:t>____________</w:t>
      </w:r>
      <w:r w:rsidR="00932668" w:rsidRPr="00177271">
        <w:rPr>
          <w:rFonts w:cs="Arial"/>
          <w:spacing w:val="2"/>
          <w:lang w:val="sr-Cyrl-CS"/>
        </w:rPr>
        <w:t xml:space="preserve">        </w:t>
      </w:r>
    </w:p>
    <w:p w14:paraId="632B5562" w14:textId="77777777" w:rsidR="004D393D" w:rsidRDefault="004D393D" w:rsidP="004D393D">
      <w:pPr>
        <w:spacing w:before="0"/>
        <w:jc w:val="left"/>
        <w:rPr>
          <w:rFonts w:cs="Arial"/>
          <w:spacing w:val="2"/>
          <w:lang w:val="sr-Cyrl-CS"/>
        </w:rPr>
      </w:pPr>
    </w:p>
    <w:p w14:paraId="10778AD0" w14:textId="77777777" w:rsidR="004D393D" w:rsidRDefault="004D393D" w:rsidP="004D393D">
      <w:pPr>
        <w:spacing w:before="0"/>
        <w:jc w:val="left"/>
        <w:rPr>
          <w:rFonts w:cs="Arial"/>
          <w:spacing w:val="4"/>
          <w:lang w:val="sr-Cyrl-CS"/>
        </w:rPr>
      </w:pPr>
      <w:r w:rsidRPr="00177271">
        <w:rPr>
          <w:rFonts w:cs="Arial"/>
          <w:spacing w:val="4"/>
          <w:lang w:val="sr-Cyrl-CS"/>
        </w:rPr>
        <w:t>Датум:</w:t>
      </w:r>
    </w:p>
    <w:p w14:paraId="2655FB8F" w14:textId="234E3D5D" w:rsidR="004D393D" w:rsidRPr="00177271" w:rsidRDefault="004D393D" w:rsidP="004D393D">
      <w:pPr>
        <w:spacing w:before="0"/>
        <w:jc w:val="left"/>
        <w:rPr>
          <w:rFonts w:cs="Arial"/>
          <w:spacing w:val="4"/>
          <w:lang w:val="sr-Cyrl-RS"/>
        </w:rPr>
      </w:pPr>
      <w:r>
        <w:rPr>
          <w:rFonts w:cs="Arial"/>
          <w:spacing w:val="4"/>
          <w:lang w:val="sr-Cyrl-CS"/>
        </w:rPr>
        <w:t>____________</w:t>
      </w:r>
      <w:r w:rsidRPr="00177271">
        <w:rPr>
          <w:rFonts w:cs="Arial"/>
          <w:spacing w:val="4"/>
          <w:lang w:val="sr-Cyrl-CS"/>
        </w:rPr>
        <w:t xml:space="preserve">                                                                                                  </w:t>
      </w:r>
      <w:r w:rsidRPr="00177271">
        <w:rPr>
          <w:rFonts w:cs="Arial"/>
          <w:spacing w:val="2"/>
          <w:lang w:val="sr-Latn-CS"/>
        </w:rPr>
        <w:t xml:space="preserve">    </w:t>
      </w:r>
    </w:p>
    <w:p w14:paraId="5CC59E7A" w14:textId="6044C1A5" w:rsidR="003B35D7" w:rsidRDefault="003B35D7">
      <w:pPr>
        <w:spacing w:before="0"/>
        <w:jc w:val="left"/>
        <w:rPr>
          <w:rFonts w:cs="Arial"/>
        </w:rPr>
      </w:pPr>
      <w:r>
        <w:rPr>
          <w:rFonts w:cs="Arial"/>
        </w:rPr>
        <w:br w:type="page"/>
      </w:r>
    </w:p>
    <w:p w14:paraId="7556A873" w14:textId="47E45703" w:rsidR="00B740FF" w:rsidRPr="000A0C74" w:rsidRDefault="00B740FF" w:rsidP="003B35D7">
      <w:pPr>
        <w:pStyle w:val="KDObrazac"/>
        <w:rPr>
          <w:lang w:val="sr-Cyrl-RS"/>
        </w:rPr>
      </w:pPr>
      <w:r w:rsidRPr="000A0C74">
        <w:rPr>
          <w:lang w:val="sr-Cyrl-CS"/>
        </w:rPr>
        <w:lastRenderedPageBreak/>
        <w:t xml:space="preserve">ПРИЛОГ </w:t>
      </w:r>
      <w:r w:rsidR="00B47ABF" w:rsidRPr="000A0C74">
        <w:rPr>
          <w:lang w:val="sr-Cyrl-CS"/>
        </w:rPr>
        <w:t>2</w:t>
      </w:r>
      <w:r w:rsidR="003B35D7" w:rsidRPr="000A0C74">
        <w:rPr>
          <w:lang w:val="sr-Cyrl-CS"/>
        </w:rPr>
        <w:t>.</w:t>
      </w:r>
    </w:p>
    <w:p w14:paraId="18893526" w14:textId="77777777" w:rsidR="00B740FF" w:rsidRPr="000A0C74" w:rsidRDefault="00B740FF" w:rsidP="000A0C74"/>
    <w:p w14:paraId="19C5C0A8" w14:textId="5EE0DBC5" w:rsidR="0044136D" w:rsidRPr="0044136D" w:rsidRDefault="0044136D" w:rsidP="0044136D">
      <w:pPr>
        <w:spacing w:before="0"/>
        <w:jc w:val="center"/>
        <w:rPr>
          <w:rFonts w:cs="Arial"/>
          <w:lang w:val="ru-RU"/>
        </w:rPr>
      </w:pPr>
      <w:r w:rsidRPr="0044136D">
        <w:rPr>
          <w:rFonts w:cs="Arial"/>
          <w:b/>
          <w:lang w:val="sr-Cyrl-CS"/>
        </w:rPr>
        <w:t xml:space="preserve">ЗАПИСНИК О </w:t>
      </w:r>
      <w:r w:rsidR="005660D8">
        <w:rPr>
          <w:rFonts w:cs="Arial"/>
          <w:b/>
          <w:lang w:val="sr-Cyrl-RS"/>
        </w:rPr>
        <w:t>ПРИМОПРЕДАЈИ</w:t>
      </w:r>
      <w:r w:rsidR="00B16DB5">
        <w:rPr>
          <w:rFonts w:cs="Arial"/>
          <w:b/>
          <w:lang w:val="sr-Cyrl-CS"/>
        </w:rPr>
        <w:t xml:space="preserve"> </w:t>
      </w:r>
      <w:r w:rsidR="004D393D">
        <w:rPr>
          <w:rFonts w:cs="Arial"/>
          <w:b/>
          <w:lang w:val="sr-Cyrl-CS"/>
        </w:rPr>
        <w:t>ВОЗИЛА</w:t>
      </w:r>
      <w:r w:rsidRPr="0044136D">
        <w:rPr>
          <w:rFonts w:cs="Arial"/>
          <w:b/>
          <w:lang w:val="sr-Cyrl-CS"/>
        </w:rPr>
        <w:t xml:space="preserve"> </w:t>
      </w:r>
    </w:p>
    <w:p w14:paraId="527CAE38" w14:textId="77777777" w:rsidR="0044136D" w:rsidRPr="0044136D" w:rsidRDefault="0044136D" w:rsidP="0044136D">
      <w:pPr>
        <w:spacing w:before="0"/>
        <w:rPr>
          <w:rFonts w:cs="Arial"/>
          <w:lang w:val="ru-RU"/>
        </w:rPr>
      </w:pPr>
    </w:p>
    <w:p w14:paraId="1434753C" w14:textId="77777777" w:rsidR="0044136D" w:rsidRPr="0044136D" w:rsidRDefault="0044136D" w:rsidP="0044136D">
      <w:pPr>
        <w:spacing w:before="0"/>
        <w:rPr>
          <w:rFonts w:cs="Arial"/>
          <w:lang w:val="ru-RU"/>
        </w:rPr>
      </w:pPr>
      <w:r w:rsidRPr="0044136D">
        <w:rPr>
          <w:rFonts w:cs="Arial"/>
          <w:lang w:val="ru-RU"/>
        </w:rPr>
        <w:tab/>
      </w:r>
      <w:r w:rsidRPr="0044136D">
        <w:rPr>
          <w:rFonts w:cs="Arial"/>
          <w:lang w:val="ru-RU"/>
        </w:rPr>
        <w:tab/>
      </w:r>
      <w:r w:rsidRPr="0044136D">
        <w:rPr>
          <w:rFonts w:cs="Arial"/>
          <w:lang w:val="ru-RU"/>
        </w:rPr>
        <w:tab/>
        <w:t>Датум</w:t>
      </w:r>
      <w:r w:rsidRPr="0044136D">
        <w:rPr>
          <w:rFonts w:cs="Arial"/>
          <w:lang w:val="sr-Cyrl-RS"/>
        </w:rPr>
        <w:t xml:space="preserve"> </w:t>
      </w:r>
      <w:r w:rsidRPr="0044136D">
        <w:rPr>
          <w:rFonts w:cs="Arial"/>
          <w:lang w:val="ru-RU"/>
        </w:rPr>
        <w:t>___________</w:t>
      </w:r>
    </w:p>
    <w:p w14:paraId="3B823EF0" w14:textId="77777777" w:rsidR="0044136D" w:rsidRPr="0044136D" w:rsidRDefault="0044136D" w:rsidP="0044136D">
      <w:pPr>
        <w:spacing w:before="0"/>
        <w:ind w:left="1440" w:firstLine="720"/>
        <w:rPr>
          <w:rFonts w:cs="Arial"/>
          <w:lang w:val="ru-RU"/>
        </w:rPr>
      </w:pPr>
    </w:p>
    <w:p w14:paraId="0EB54340" w14:textId="77777777" w:rsidR="0044136D" w:rsidRPr="0044136D" w:rsidRDefault="0044136D" w:rsidP="0044136D">
      <w:pPr>
        <w:spacing w:before="0"/>
        <w:rPr>
          <w:rFonts w:cs="Arial"/>
          <w:lang w:val="ru-RU"/>
        </w:rPr>
      </w:pPr>
      <w:r w:rsidRPr="0044136D">
        <w:rPr>
          <w:rFonts w:cs="Arial"/>
          <w:lang w:val="ru-RU"/>
        </w:rPr>
        <w:tab/>
      </w:r>
      <w:r w:rsidRPr="0044136D">
        <w:rPr>
          <w:rFonts w:cs="Arial"/>
          <w:lang w:val="sr-Cyrl-RS"/>
        </w:rPr>
        <w:t>ПРОДАВАЦ:</w:t>
      </w:r>
      <w:r w:rsidRPr="0044136D">
        <w:rPr>
          <w:rFonts w:cs="Arial"/>
          <w:lang w:val="ru-RU"/>
        </w:rPr>
        <w:tab/>
      </w:r>
      <w:r w:rsidRPr="0044136D">
        <w:rPr>
          <w:rFonts w:cs="Arial"/>
          <w:lang w:val="ru-RU"/>
        </w:rPr>
        <w:tab/>
      </w:r>
      <w:r w:rsidRPr="0044136D">
        <w:rPr>
          <w:rFonts w:cs="Arial"/>
          <w:lang w:val="ru-RU"/>
        </w:rPr>
        <w:tab/>
      </w:r>
      <w:r w:rsidRPr="0044136D">
        <w:rPr>
          <w:rFonts w:cs="Arial"/>
          <w:lang w:val="ru-RU"/>
        </w:rPr>
        <w:tab/>
        <w:t xml:space="preserve">                             КУПАЦ:</w:t>
      </w:r>
    </w:p>
    <w:p w14:paraId="5AE19B5B" w14:textId="77777777" w:rsidR="0044136D" w:rsidRPr="0044136D" w:rsidRDefault="0044136D" w:rsidP="0044136D">
      <w:pPr>
        <w:spacing w:before="0"/>
        <w:rPr>
          <w:rFonts w:cs="Arial"/>
          <w:lang w:val="ru-RU"/>
        </w:rPr>
      </w:pPr>
      <w:r w:rsidRPr="0044136D">
        <w:rPr>
          <w:rFonts w:cs="Arial"/>
          <w:lang w:val="sr-Latn-RS"/>
        </w:rPr>
        <w:t xml:space="preserve"> </w:t>
      </w:r>
      <w:r w:rsidRPr="0044136D">
        <w:rPr>
          <w:rFonts w:cs="Arial"/>
          <w:lang w:val="ru-RU"/>
        </w:rPr>
        <w:t>___________________________                               _______</w:t>
      </w:r>
      <w:r w:rsidRPr="0044136D">
        <w:rPr>
          <w:rFonts w:cs="Arial"/>
          <w:u w:val="single"/>
          <w:lang w:val="ru-RU"/>
        </w:rPr>
        <w:t>ЈП ЕПС</w:t>
      </w:r>
      <w:r w:rsidRPr="0044136D">
        <w:rPr>
          <w:rFonts w:cs="Arial"/>
          <w:lang w:val="ru-RU"/>
        </w:rPr>
        <w:t>________</w:t>
      </w:r>
    </w:p>
    <w:p w14:paraId="1C11D93D" w14:textId="069BAA5E" w:rsidR="0044136D" w:rsidRPr="0044136D" w:rsidRDefault="0044136D" w:rsidP="0044136D">
      <w:pPr>
        <w:spacing w:before="0"/>
        <w:rPr>
          <w:rFonts w:cs="Arial"/>
          <w:lang w:val="sr-Cyrl-RS"/>
        </w:rPr>
      </w:pPr>
      <w:r w:rsidRPr="0044136D">
        <w:rPr>
          <w:rFonts w:cs="Arial"/>
          <w:lang w:val="sr-Latn-RS"/>
        </w:rPr>
        <w:t xml:space="preserve">    </w:t>
      </w:r>
      <w:r w:rsidRPr="0044136D">
        <w:rPr>
          <w:rFonts w:cs="Arial"/>
          <w:lang w:val="ru-RU"/>
        </w:rPr>
        <w:t xml:space="preserve">(Назив правног лица)    </w:t>
      </w:r>
      <w:r w:rsidRPr="0044136D">
        <w:rPr>
          <w:rFonts w:cs="Arial"/>
          <w:lang w:val="ru-RU"/>
        </w:rPr>
        <w:tab/>
        <w:t xml:space="preserve">      </w:t>
      </w:r>
      <w:r w:rsidRPr="0044136D">
        <w:rPr>
          <w:rFonts w:cs="Arial"/>
          <w:lang w:val="sr-Latn-RS"/>
        </w:rPr>
        <w:t xml:space="preserve">                            </w:t>
      </w:r>
      <w:r w:rsidRPr="0044136D">
        <w:rPr>
          <w:rFonts w:cs="Arial"/>
          <w:lang w:val="ru-RU"/>
        </w:rPr>
        <w:t xml:space="preserve">(Назив организационог дела </w:t>
      </w:r>
      <w:r w:rsidRPr="0044136D">
        <w:rPr>
          <w:rFonts w:cs="Arial"/>
          <w:lang w:val="sr-Cyrl-RS"/>
        </w:rPr>
        <w:t>ЈП ЕПС)</w:t>
      </w:r>
    </w:p>
    <w:p w14:paraId="73C7B134" w14:textId="77777777" w:rsidR="0044136D" w:rsidRPr="0044136D" w:rsidRDefault="0044136D" w:rsidP="0044136D">
      <w:pPr>
        <w:spacing w:before="0"/>
        <w:rPr>
          <w:rFonts w:cs="Arial"/>
          <w:lang w:val="ru-RU"/>
        </w:rPr>
      </w:pPr>
    </w:p>
    <w:p w14:paraId="4EE612FF" w14:textId="77777777" w:rsidR="0044136D" w:rsidRPr="0044136D" w:rsidRDefault="0044136D" w:rsidP="0044136D">
      <w:pPr>
        <w:spacing w:before="0"/>
        <w:rPr>
          <w:rFonts w:cs="Arial"/>
          <w:u w:val="single"/>
          <w:lang w:val="ru-RU"/>
        </w:rPr>
      </w:pPr>
      <w:r w:rsidRPr="0044136D">
        <w:rPr>
          <w:rFonts w:cs="Arial"/>
          <w:lang w:val="ru-RU"/>
        </w:rPr>
        <w:t xml:space="preserve">___________________________          </w:t>
      </w:r>
      <w:r w:rsidRPr="0044136D">
        <w:rPr>
          <w:rFonts w:cs="Arial"/>
          <w:lang w:val="ru-RU"/>
        </w:rPr>
        <w:tab/>
      </w:r>
      <w:r w:rsidRPr="0044136D">
        <w:rPr>
          <w:rFonts w:cs="Arial"/>
          <w:lang w:val="ru-RU"/>
        </w:rPr>
        <w:tab/>
        <w:t>______</w:t>
      </w:r>
      <w:r w:rsidRPr="0044136D">
        <w:rPr>
          <w:rFonts w:cs="Arial"/>
          <w:u w:val="single"/>
          <w:lang w:val="ru-RU"/>
        </w:rPr>
        <w:t>Царице Милице 2______</w:t>
      </w:r>
    </w:p>
    <w:p w14:paraId="6B73AB42" w14:textId="4BE139A0" w:rsidR="0044136D" w:rsidRPr="0044136D" w:rsidRDefault="0044136D" w:rsidP="0044136D">
      <w:pPr>
        <w:spacing w:before="0"/>
        <w:rPr>
          <w:rFonts w:cs="Arial"/>
          <w:lang w:val="ru-RU"/>
        </w:rPr>
      </w:pPr>
      <w:r w:rsidRPr="0044136D">
        <w:rPr>
          <w:rFonts w:cs="Arial"/>
          <w:lang w:val="ru-RU"/>
        </w:rPr>
        <w:t xml:space="preserve">   (Адреса правног лица) </w:t>
      </w:r>
      <w:r w:rsidRPr="0044136D">
        <w:rPr>
          <w:rFonts w:cs="Arial"/>
          <w:lang w:val="ru-RU"/>
        </w:rPr>
        <w:tab/>
      </w:r>
      <w:r w:rsidRPr="0044136D">
        <w:rPr>
          <w:rFonts w:cs="Arial"/>
          <w:lang w:val="ru-RU"/>
        </w:rPr>
        <w:tab/>
        <w:t xml:space="preserve">    </w:t>
      </w:r>
      <w:r w:rsidRPr="0044136D">
        <w:rPr>
          <w:rFonts w:cs="Arial"/>
          <w:lang w:val="sr-Latn-RS"/>
        </w:rPr>
        <w:t xml:space="preserve">               </w:t>
      </w:r>
      <w:r w:rsidRPr="0044136D">
        <w:rPr>
          <w:rFonts w:cs="Arial"/>
          <w:lang w:val="ru-RU"/>
        </w:rPr>
        <w:t xml:space="preserve">(Адреса </w:t>
      </w:r>
      <w:r w:rsidR="004D393D" w:rsidRPr="0044136D">
        <w:rPr>
          <w:rFonts w:cs="Arial"/>
          <w:lang w:val="ru-RU"/>
        </w:rPr>
        <w:t xml:space="preserve">организационог дела </w:t>
      </w:r>
      <w:r w:rsidR="004D393D" w:rsidRPr="0044136D">
        <w:rPr>
          <w:rFonts w:cs="Arial"/>
          <w:lang w:val="sr-Cyrl-RS"/>
        </w:rPr>
        <w:t>ЈП ЕПС</w:t>
      </w:r>
      <w:r w:rsidRPr="0044136D">
        <w:rPr>
          <w:rFonts w:cs="Arial"/>
          <w:lang w:val="ru-RU"/>
        </w:rPr>
        <w:t>)</w:t>
      </w:r>
    </w:p>
    <w:p w14:paraId="4F7DEF06" w14:textId="77777777" w:rsidR="0044136D" w:rsidRPr="0044136D" w:rsidRDefault="0044136D" w:rsidP="0044136D">
      <w:pPr>
        <w:spacing w:before="0"/>
        <w:rPr>
          <w:rFonts w:cs="Arial"/>
          <w:lang w:val="ru-RU"/>
        </w:rPr>
      </w:pPr>
    </w:p>
    <w:p w14:paraId="2D479053" w14:textId="77777777" w:rsidR="0044136D" w:rsidRPr="0044136D" w:rsidRDefault="0044136D" w:rsidP="0044136D">
      <w:pPr>
        <w:spacing w:before="0"/>
        <w:rPr>
          <w:rFonts w:cs="Arial"/>
          <w:lang w:val="sr-Cyrl-RS"/>
        </w:rPr>
      </w:pPr>
      <w:r w:rsidRPr="0044136D">
        <w:rPr>
          <w:rFonts w:cs="Arial"/>
          <w:lang w:val="ru-RU"/>
        </w:rPr>
        <w:t>Број Уговора/Датум:      __________________________________________</w:t>
      </w:r>
    </w:p>
    <w:p w14:paraId="43982303" w14:textId="3563BF67" w:rsidR="00C10622" w:rsidRDefault="00C10622" w:rsidP="0044136D">
      <w:pPr>
        <w:spacing w:before="0"/>
        <w:rPr>
          <w:rFonts w:cs="Arial"/>
          <w:lang w:val="ru-RU"/>
        </w:rPr>
      </w:pPr>
      <w:r>
        <w:rPr>
          <w:rFonts w:cs="Arial"/>
          <w:lang w:val="ru-RU"/>
        </w:rPr>
        <w:t>Име и презиме овлашћеног лица купца, број и датум овлашћења: __________________</w:t>
      </w:r>
    </w:p>
    <w:p w14:paraId="02D9FC8D" w14:textId="4EB2A98F" w:rsidR="00C10622" w:rsidRDefault="00C10622" w:rsidP="0044136D">
      <w:pPr>
        <w:spacing w:before="0"/>
        <w:rPr>
          <w:rFonts w:cs="Arial"/>
          <w:lang w:val="ru-RU"/>
        </w:rPr>
      </w:pPr>
      <w:r>
        <w:rPr>
          <w:rFonts w:cs="Arial"/>
          <w:lang w:val="ru-RU"/>
        </w:rPr>
        <w:t>Име и презиме овлашћеног лица ппродавца, број и датум овлашћења:_______________</w:t>
      </w:r>
    </w:p>
    <w:p w14:paraId="2D787D25" w14:textId="77777777" w:rsidR="0044136D" w:rsidRPr="0044136D" w:rsidRDefault="0044136D" w:rsidP="0044136D">
      <w:pPr>
        <w:spacing w:before="0"/>
        <w:rPr>
          <w:rFonts w:cs="Arial"/>
          <w:lang w:val="ru-RU"/>
        </w:rPr>
      </w:pPr>
      <w:r w:rsidRPr="0044136D">
        <w:rPr>
          <w:rFonts w:cs="Arial"/>
          <w:lang w:val="ru-RU"/>
        </w:rPr>
        <w:t>Место извршеног пријема:  __________________________________</w:t>
      </w:r>
    </w:p>
    <w:p w14:paraId="0265C8BD" w14:textId="77777777" w:rsidR="0044136D" w:rsidRPr="0044136D" w:rsidRDefault="0044136D" w:rsidP="0044136D">
      <w:pPr>
        <w:spacing w:before="0"/>
        <w:rPr>
          <w:rFonts w:cs="Arial"/>
          <w:lang w:val="ru-RU"/>
        </w:rPr>
      </w:pPr>
      <w:r w:rsidRPr="0044136D">
        <w:rPr>
          <w:rFonts w:cs="Arial"/>
          <w:lang w:val="ru-RU"/>
        </w:rPr>
        <w:t>Објекат: ______________________________________________________</w:t>
      </w:r>
    </w:p>
    <w:p w14:paraId="15D2BB67" w14:textId="77777777" w:rsidR="0044136D" w:rsidRPr="0044136D" w:rsidRDefault="0044136D" w:rsidP="0044136D">
      <w:pPr>
        <w:spacing w:before="0"/>
        <w:ind w:left="426"/>
        <w:rPr>
          <w:rFonts w:cs="Arial"/>
          <w:b/>
          <w:lang w:val="ru-RU"/>
        </w:rPr>
      </w:pPr>
    </w:p>
    <w:p w14:paraId="506C0F7F" w14:textId="77777777" w:rsidR="0044136D" w:rsidRPr="0044136D" w:rsidRDefault="0044136D" w:rsidP="0044136D">
      <w:pPr>
        <w:spacing w:before="0"/>
        <w:ind w:left="426"/>
        <w:rPr>
          <w:rFonts w:cs="Arial"/>
          <w:lang w:val="ru-RU"/>
        </w:rPr>
      </w:pPr>
      <w:r w:rsidRPr="0044136D">
        <w:rPr>
          <w:rFonts w:cs="Arial"/>
          <w:b/>
          <w:lang w:val="ru-RU"/>
        </w:rPr>
        <w:t>А</w:t>
      </w:r>
      <w:r w:rsidRPr="0044136D">
        <w:rPr>
          <w:rFonts w:cs="Arial"/>
          <w:lang w:val="ru-RU"/>
        </w:rPr>
        <w:t>) ДЕТАЉНА СПЕЦИФИКАЦИЈА ПРИМЉЕНИХ ДОБАРА:</w:t>
      </w:r>
    </w:p>
    <w:tbl>
      <w:tblPr>
        <w:tblStyle w:val="TableGrid"/>
        <w:tblW w:w="5081" w:type="pct"/>
        <w:tblInd w:w="-147" w:type="dxa"/>
        <w:tblLook w:val="04A0" w:firstRow="1" w:lastRow="0" w:firstColumn="1" w:lastColumn="0" w:noHBand="0" w:noVBand="1"/>
      </w:tblPr>
      <w:tblGrid>
        <w:gridCol w:w="832"/>
        <w:gridCol w:w="4784"/>
        <w:gridCol w:w="823"/>
        <w:gridCol w:w="1536"/>
        <w:gridCol w:w="1190"/>
      </w:tblGrid>
      <w:tr w:rsidR="004D393D" w:rsidRPr="0044136D" w14:paraId="23C02212" w14:textId="4510500F" w:rsidTr="0037309D">
        <w:trPr>
          <w:trHeight w:val="467"/>
        </w:trPr>
        <w:tc>
          <w:tcPr>
            <w:tcW w:w="454" w:type="pct"/>
          </w:tcPr>
          <w:p w14:paraId="5164E678" w14:textId="5845D5F4" w:rsidR="004D393D" w:rsidRPr="0044136D" w:rsidRDefault="004D393D" w:rsidP="004D393D">
            <w:pPr>
              <w:spacing w:before="0"/>
              <w:rPr>
                <w:rFonts w:cs="Arial"/>
                <w:lang w:val="ru-RU"/>
              </w:rPr>
            </w:pPr>
            <w:r>
              <w:rPr>
                <w:rFonts w:cs="Arial"/>
                <w:lang w:val="ru-RU"/>
              </w:rPr>
              <w:t xml:space="preserve">Р. </w:t>
            </w:r>
            <w:r w:rsidRPr="0044136D">
              <w:rPr>
                <w:rFonts w:cs="Arial"/>
                <w:lang w:val="ru-RU"/>
              </w:rPr>
              <w:t>бр</w:t>
            </w:r>
            <w:r>
              <w:rPr>
                <w:rFonts w:cs="Arial"/>
                <w:lang w:val="ru-RU"/>
              </w:rPr>
              <w:t>.</w:t>
            </w:r>
          </w:p>
        </w:tc>
        <w:tc>
          <w:tcPr>
            <w:tcW w:w="2610" w:type="pct"/>
          </w:tcPr>
          <w:p w14:paraId="26EA7305" w14:textId="57DDFA3F" w:rsidR="004D393D" w:rsidRPr="0044136D" w:rsidRDefault="004D393D" w:rsidP="00C10622">
            <w:pPr>
              <w:spacing w:before="0"/>
              <w:jc w:val="center"/>
              <w:rPr>
                <w:rFonts w:cs="Arial"/>
                <w:lang w:val="ru-RU"/>
              </w:rPr>
            </w:pPr>
            <w:r>
              <w:rPr>
                <w:rFonts w:cs="Arial"/>
                <w:lang w:val="ru-RU"/>
              </w:rPr>
              <w:t>Марка, тип возила, број шасије, број мотора</w:t>
            </w:r>
          </w:p>
        </w:tc>
        <w:tc>
          <w:tcPr>
            <w:tcW w:w="449" w:type="pct"/>
          </w:tcPr>
          <w:p w14:paraId="634C9B48" w14:textId="54443EEA" w:rsidR="004D393D" w:rsidRPr="0044136D" w:rsidRDefault="004D393D" w:rsidP="0044136D">
            <w:pPr>
              <w:spacing w:before="0"/>
              <w:rPr>
                <w:rFonts w:cs="Arial"/>
                <w:lang w:val="ru-RU"/>
              </w:rPr>
            </w:pPr>
            <w:r>
              <w:rPr>
                <w:rFonts w:cs="Arial"/>
                <w:lang w:val="ru-RU"/>
              </w:rPr>
              <w:t>ком</w:t>
            </w:r>
          </w:p>
        </w:tc>
        <w:tc>
          <w:tcPr>
            <w:tcW w:w="838" w:type="pct"/>
          </w:tcPr>
          <w:p w14:paraId="07C7D1AE" w14:textId="242D60B8" w:rsidR="004D393D" w:rsidRPr="0044136D" w:rsidRDefault="004D393D" w:rsidP="0044136D">
            <w:pPr>
              <w:spacing w:before="0"/>
              <w:jc w:val="center"/>
              <w:rPr>
                <w:rFonts w:cs="Arial"/>
                <w:lang w:val="ru-RU"/>
              </w:rPr>
            </w:pPr>
            <w:r>
              <w:rPr>
                <w:rFonts w:cs="Arial"/>
                <w:lang w:val="ru-RU"/>
              </w:rPr>
              <w:t>Вредност по комаду</w:t>
            </w:r>
          </w:p>
        </w:tc>
        <w:tc>
          <w:tcPr>
            <w:tcW w:w="649" w:type="pct"/>
          </w:tcPr>
          <w:p w14:paraId="3900C41E" w14:textId="5F115E6F" w:rsidR="004D393D" w:rsidRPr="0044136D" w:rsidRDefault="004D393D" w:rsidP="0044136D">
            <w:pPr>
              <w:spacing w:before="0"/>
              <w:jc w:val="center"/>
              <w:rPr>
                <w:rFonts w:cs="Arial"/>
                <w:lang w:val="ru-RU"/>
              </w:rPr>
            </w:pPr>
            <w:r>
              <w:rPr>
                <w:rFonts w:cs="Arial"/>
                <w:lang w:val="ru-RU"/>
              </w:rPr>
              <w:t>Укупно</w:t>
            </w:r>
          </w:p>
        </w:tc>
      </w:tr>
      <w:tr w:rsidR="004D393D" w:rsidRPr="0044136D" w14:paraId="0C35ECC4" w14:textId="23D23A6B" w:rsidTr="0037309D">
        <w:trPr>
          <w:trHeight w:val="413"/>
        </w:trPr>
        <w:tc>
          <w:tcPr>
            <w:tcW w:w="454" w:type="pct"/>
          </w:tcPr>
          <w:p w14:paraId="1CE7E34F" w14:textId="77777777" w:rsidR="004D393D" w:rsidRPr="0044136D" w:rsidRDefault="004D393D" w:rsidP="0044136D">
            <w:pPr>
              <w:spacing w:before="0"/>
              <w:jc w:val="center"/>
              <w:rPr>
                <w:rFonts w:cs="Arial"/>
                <w:lang w:val="ru-RU"/>
              </w:rPr>
            </w:pPr>
            <w:r w:rsidRPr="0044136D">
              <w:rPr>
                <w:rFonts w:cs="Arial"/>
                <w:lang w:val="ru-RU"/>
              </w:rPr>
              <w:t>1.</w:t>
            </w:r>
          </w:p>
        </w:tc>
        <w:tc>
          <w:tcPr>
            <w:tcW w:w="2610" w:type="pct"/>
          </w:tcPr>
          <w:p w14:paraId="07080E37" w14:textId="77777777" w:rsidR="004D393D" w:rsidRPr="0044136D" w:rsidRDefault="004D393D" w:rsidP="0044136D">
            <w:pPr>
              <w:spacing w:before="0"/>
              <w:rPr>
                <w:rFonts w:cs="Arial"/>
                <w:lang w:val="ru-RU"/>
              </w:rPr>
            </w:pPr>
          </w:p>
        </w:tc>
        <w:tc>
          <w:tcPr>
            <w:tcW w:w="449" w:type="pct"/>
          </w:tcPr>
          <w:p w14:paraId="5B161684" w14:textId="592E8AC5" w:rsidR="004D393D" w:rsidRPr="0044136D" w:rsidRDefault="004D393D" w:rsidP="0044136D">
            <w:pPr>
              <w:spacing w:before="0"/>
              <w:jc w:val="center"/>
              <w:rPr>
                <w:rFonts w:cs="Arial"/>
                <w:lang w:val="ru-RU"/>
              </w:rPr>
            </w:pPr>
          </w:p>
        </w:tc>
        <w:tc>
          <w:tcPr>
            <w:tcW w:w="838" w:type="pct"/>
          </w:tcPr>
          <w:p w14:paraId="4C18BE5B" w14:textId="77777777" w:rsidR="004D393D" w:rsidRPr="0044136D" w:rsidRDefault="004D393D" w:rsidP="0044136D">
            <w:pPr>
              <w:spacing w:before="0"/>
              <w:rPr>
                <w:rFonts w:cs="Arial"/>
                <w:lang w:val="ru-RU"/>
              </w:rPr>
            </w:pPr>
          </w:p>
        </w:tc>
        <w:tc>
          <w:tcPr>
            <w:tcW w:w="649" w:type="pct"/>
          </w:tcPr>
          <w:p w14:paraId="11330794" w14:textId="77777777" w:rsidR="004D393D" w:rsidRPr="0044136D" w:rsidRDefault="004D393D" w:rsidP="0044136D">
            <w:pPr>
              <w:spacing w:before="0"/>
              <w:rPr>
                <w:rFonts w:cs="Arial"/>
                <w:lang w:val="ru-RU"/>
              </w:rPr>
            </w:pPr>
          </w:p>
        </w:tc>
      </w:tr>
      <w:tr w:rsidR="004D393D" w:rsidRPr="0044136D" w14:paraId="131C594A" w14:textId="53D8380E" w:rsidTr="0037309D">
        <w:trPr>
          <w:trHeight w:val="422"/>
        </w:trPr>
        <w:tc>
          <w:tcPr>
            <w:tcW w:w="454" w:type="pct"/>
          </w:tcPr>
          <w:p w14:paraId="0BC8C1CB" w14:textId="77777777" w:rsidR="004D393D" w:rsidRPr="0044136D" w:rsidRDefault="004D393D" w:rsidP="0044136D">
            <w:pPr>
              <w:spacing w:before="0"/>
              <w:jc w:val="center"/>
              <w:rPr>
                <w:rFonts w:cs="Arial"/>
                <w:lang w:val="ru-RU"/>
              </w:rPr>
            </w:pPr>
            <w:r w:rsidRPr="0044136D">
              <w:rPr>
                <w:rFonts w:cs="Arial"/>
                <w:lang w:val="ru-RU"/>
              </w:rPr>
              <w:t>2.</w:t>
            </w:r>
          </w:p>
        </w:tc>
        <w:tc>
          <w:tcPr>
            <w:tcW w:w="2610" w:type="pct"/>
          </w:tcPr>
          <w:p w14:paraId="2FBF5121" w14:textId="77777777" w:rsidR="004D393D" w:rsidRPr="0044136D" w:rsidRDefault="004D393D" w:rsidP="0044136D">
            <w:pPr>
              <w:spacing w:before="0"/>
              <w:rPr>
                <w:rFonts w:cs="Arial"/>
                <w:lang w:val="ru-RU"/>
              </w:rPr>
            </w:pPr>
          </w:p>
        </w:tc>
        <w:tc>
          <w:tcPr>
            <w:tcW w:w="449" w:type="pct"/>
          </w:tcPr>
          <w:p w14:paraId="5998244C" w14:textId="698E99C1" w:rsidR="004D393D" w:rsidRPr="0044136D" w:rsidRDefault="004D393D" w:rsidP="0044136D">
            <w:pPr>
              <w:spacing w:before="0"/>
              <w:jc w:val="center"/>
              <w:rPr>
                <w:rFonts w:cs="Arial"/>
                <w:lang w:val="ru-RU"/>
              </w:rPr>
            </w:pPr>
          </w:p>
        </w:tc>
        <w:tc>
          <w:tcPr>
            <w:tcW w:w="838" w:type="pct"/>
          </w:tcPr>
          <w:p w14:paraId="28F4D733" w14:textId="77777777" w:rsidR="004D393D" w:rsidRPr="0044136D" w:rsidRDefault="004D393D" w:rsidP="0044136D">
            <w:pPr>
              <w:spacing w:before="0"/>
              <w:rPr>
                <w:rFonts w:cs="Arial"/>
                <w:lang w:val="ru-RU"/>
              </w:rPr>
            </w:pPr>
          </w:p>
        </w:tc>
        <w:tc>
          <w:tcPr>
            <w:tcW w:w="649" w:type="pct"/>
          </w:tcPr>
          <w:p w14:paraId="0A6ED7AE" w14:textId="77777777" w:rsidR="004D393D" w:rsidRPr="0044136D" w:rsidRDefault="004D393D" w:rsidP="0044136D">
            <w:pPr>
              <w:spacing w:before="0"/>
              <w:rPr>
                <w:rFonts w:cs="Arial"/>
                <w:lang w:val="ru-RU"/>
              </w:rPr>
            </w:pPr>
          </w:p>
        </w:tc>
      </w:tr>
      <w:tr w:rsidR="004D393D" w:rsidRPr="0044136D" w14:paraId="342F2DDE" w14:textId="65EB34AA" w:rsidTr="0037309D">
        <w:trPr>
          <w:trHeight w:val="368"/>
        </w:trPr>
        <w:tc>
          <w:tcPr>
            <w:tcW w:w="454" w:type="pct"/>
          </w:tcPr>
          <w:p w14:paraId="419A202F" w14:textId="77777777" w:rsidR="004D393D" w:rsidRPr="0044136D" w:rsidRDefault="004D393D" w:rsidP="0044136D">
            <w:pPr>
              <w:spacing w:before="0"/>
              <w:jc w:val="center"/>
              <w:rPr>
                <w:rFonts w:cs="Arial"/>
                <w:lang w:val="ru-RU"/>
              </w:rPr>
            </w:pPr>
            <w:r w:rsidRPr="0044136D">
              <w:rPr>
                <w:rFonts w:cs="Arial"/>
                <w:lang w:val="ru-RU"/>
              </w:rPr>
              <w:t>3.</w:t>
            </w:r>
          </w:p>
        </w:tc>
        <w:tc>
          <w:tcPr>
            <w:tcW w:w="2610" w:type="pct"/>
          </w:tcPr>
          <w:p w14:paraId="50D17CAC" w14:textId="77777777" w:rsidR="004D393D" w:rsidRPr="0044136D" w:rsidRDefault="004D393D" w:rsidP="0044136D">
            <w:pPr>
              <w:spacing w:before="0"/>
              <w:rPr>
                <w:rFonts w:cs="Arial"/>
                <w:lang w:val="ru-RU"/>
              </w:rPr>
            </w:pPr>
          </w:p>
        </w:tc>
        <w:tc>
          <w:tcPr>
            <w:tcW w:w="449" w:type="pct"/>
          </w:tcPr>
          <w:p w14:paraId="0FA8A4E9" w14:textId="003E5E00" w:rsidR="004D393D" w:rsidRPr="0044136D" w:rsidRDefault="004D393D" w:rsidP="004D393D">
            <w:pPr>
              <w:spacing w:before="0"/>
              <w:jc w:val="center"/>
              <w:rPr>
                <w:rFonts w:cs="Arial"/>
                <w:lang w:val="ru-RU"/>
              </w:rPr>
            </w:pPr>
          </w:p>
        </w:tc>
        <w:tc>
          <w:tcPr>
            <w:tcW w:w="838" w:type="pct"/>
          </w:tcPr>
          <w:p w14:paraId="50387CD2" w14:textId="77777777" w:rsidR="004D393D" w:rsidRPr="0044136D" w:rsidRDefault="004D393D" w:rsidP="0044136D">
            <w:pPr>
              <w:spacing w:before="0"/>
              <w:rPr>
                <w:rFonts w:cs="Arial"/>
                <w:lang w:val="ru-RU"/>
              </w:rPr>
            </w:pPr>
          </w:p>
        </w:tc>
        <w:tc>
          <w:tcPr>
            <w:tcW w:w="649" w:type="pct"/>
          </w:tcPr>
          <w:p w14:paraId="2B9EC95D" w14:textId="77777777" w:rsidR="004D393D" w:rsidRPr="0044136D" w:rsidRDefault="004D393D" w:rsidP="0044136D">
            <w:pPr>
              <w:spacing w:before="0"/>
              <w:rPr>
                <w:rFonts w:cs="Arial"/>
                <w:lang w:val="ru-RU"/>
              </w:rPr>
            </w:pPr>
          </w:p>
        </w:tc>
      </w:tr>
      <w:tr w:rsidR="004D393D" w:rsidRPr="0044136D" w14:paraId="5D090100" w14:textId="77777777" w:rsidTr="0037309D">
        <w:trPr>
          <w:trHeight w:val="368"/>
        </w:trPr>
        <w:tc>
          <w:tcPr>
            <w:tcW w:w="3064" w:type="pct"/>
            <w:gridSpan w:val="2"/>
          </w:tcPr>
          <w:p w14:paraId="7387AB55" w14:textId="1ACF6D41" w:rsidR="004D393D" w:rsidRPr="004D393D" w:rsidRDefault="004D393D" w:rsidP="004D393D">
            <w:pPr>
              <w:spacing w:before="0"/>
              <w:jc w:val="right"/>
              <w:rPr>
                <w:rFonts w:cs="Arial"/>
                <w:lang w:val="sr-Cyrl-RS"/>
              </w:rPr>
            </w:pPr>
            <w:r>
              <w:rPr>
                <w:rFonts w:cs="Arial"/>
                <w:lang w:val="sr-Cyrl-RS"/>
              </w:rPr>
              <w:t>Укупно:</w:t>
            </w:r>
          </w:p>
        </w:tc>
        <w:tc>
          <w:tcPr>
            <w:tcW w:w="449" w:type="pct"/>
          </w:tcPr>
          <w:p w14:paraId="36C4D1D1" w14:textId="77777777" w:rsidR="004D393D" w:rsidRPr="0044136D" w:rsidRDefault="004D393D" w:rsidP="004D393D">
            <w:pPr>
              <w:spacing w:before="0"/>
              <w:jc w:val="center"/>
              <w:rPr>
                <w:rFonts w:cs="Arial"/>
                <w:lang w:val="ru-RU"/>
              </w:rPr>
            </w:pPr>
          </w:p>
        </w:tc>
        <w:tc>
          <w:tcPr>
            <w:tcW w:w="838" w:type="pct"/>
          </w:tcPr>
          <w:p w14:paraId="45E2EF15" w14:textId="77777777" w:rsidR="004D393D" w:rsidRPr="0044136D" w:rsidRDefault="004D393D" w:rsidP="0044136D">
            <w:pPr>
              <w:spacing w:before="0"/>
              <w:rPr>
                <w:rFonts w:cs="Arial"/>
                <w:lang w:val="ru-RU"/>
              </w:rPr>
            </w:pPr>
          </w:p>
        </w:tc>
        <w:tc>
          <w:tcPr>
            <w:tcW w:w="649" w:type="pct"/>
          </w:tcPr>
          <w:p w14:paraId="2DFAD804" w14:textId="77777777" w:rsidR="004D393D" w:rsidRPr="0044136D" w:rsidRDefault="004D393D" w:rsidP="0044136D">
            <w:pPr>
              <w:spacing w:before="0"/>
              <w:rPr>
                <w:rFonts w:cs="Arial"/>
                <w:lang w:val="ru-RU"/>
              </w:rPr>
            </w:pPr>
          </w:p>
        </w:tc>
      </w:tr>
    </w:tbl>
    <w:p w14:paraId="10FF6D27" w14:textId="77777777" w:rsidR="0044136D" w:rsidRPr="0044136D" w:rsidRDefault="0044136D" w:rsidP="0044136D">
      <w:pPr>
        <w:spacing w:before="0"/>
        <w:ind w:left="426"/>
        <w:rPr>
          <w:rFonts w:cs="Arial"/>
          <w:lang w:val="ru-RU"/>
        </w:rPr>
      </w:pPr>
    </w:p>
    <w:p w14:paraId="320B19EE" w14:textId="6FCB6AC0" w:rsidR="0044136D" w:rsidRPr="0044136D" w:rsidRDefault="0044136D" w:rsidP="0044136D">
      <w:pPr>
        <w:spacing w:before="0"/>
        <w:rPr>
          <w:rFonts w:cs="Arial"/>
          <w:lang w:val="ru-RU"/>
        </w:rPr>
      </w:pPr>
      <w:r w:rsidRPr="0044136D">
        <w:rPr>
          <w:rFonts w:cs="Arial"/>
          <w:lang w:val="ru-RU"/>
        </w:rPr>
        <w:t xml:space="preserve">Укупна вредност примљених </w:t>
      </w:r>
      <w:r w:rsidR="00B16DB5">
        <w:rPr>
          <w:rFonts w:cs="Arial"/>
          <w:lang w:val="ru-RU"/>
        </w:rPr>
        <w:t>нових возила</w:t>
      </w:r>
      <w:r w:rsidRPr="0044136D">
        <w:rPr>
          <w:rFonts w:cs="Arial"/>
          <w:lang w:val="ru-RU"/>
        </w:rPr>
        <w:t xml:space="preserve"> по спецификацији (без ПДВ-а):</w:t>
      </w:r>
    </w:p>
    <w:p w14:paraId="6EEE921B" w14:textId="77777777" w:rsidR="0044136D" w:rsidRPr="0044136D" w:rsidRDefault="0044136D" w:rsidP="0044136D">
      <w:pPr>
        <w:spacing w:before="0"/>
        <w:rPr>
          <w:rFonts w:cs="Arial"/>
          <w:lang w:val="ru-RU"/>
        </w:rPr>
      </w:pPr>
      <w:r w:rsidRPr="0044136D">
        <w:rPr>
          <w:rFonts w:cs="Arial"/>
          <w:lang w:val="ru-RU"/>
        </w:rPr>
        <w:t xml:space="preserve">_________________________________________________________________________ </w:t>
      </w:r>
    </w:p>
    <w:tbl>
      <w:tblPr>
        <w:tblW w:w="0" w:type="auto"/>
        <w:tblLook w:val="04A0" w:firstRow="1" w:lastRow="0" w:firstColumn="1" w:lastColumn="0" w:noHBand="0" w:noVBand="1"/>
      </w:tblPr>
      <w:tblGrid>
        <w:gridCol w:w="7966"/>
        <w:gridCol w:w="1063"/>
      </w:tblGrid>
      <w:tr w:rsidR="0044136D" w:rsidRPr="0044136D" w14:paraId="6869F6AD" w14:textId="77777777" w:rsidTr="0044136D">
        <w:tc>
          <w:tcPr>
            <w:tcW w:w="7966" w:type="dxa"/>
            <w:tcBorders>
              <w:top w:val="nil"/>
              <w:left w:val="nil"/>
              <w:bottom w:val="single" w:sz="4" w:space="0" w:color="auto"/>
              <w:right w:val="nil"/>
            </w:tcBorders>
            <w:vAlign w:val="center"/>
          </w:tcPr>
          <w:p w14:paraId="5167FD0F" w14:textId="1D737CC8" w:rsidR="0044136D" w:rsidRPr="0044136D" w:rsidRDefault="0044136D" w:rsidP="00B16DB5">
            <w:pPr>
              <w:tabs>
                <w:tab w:val="left" w:pos="420"/>
              </w:tabs>
              <w:spacing w:before="0"/>
              <w:rPr>
                <w:rFonts w:cs="Arial"/>
                <w:lang w:val="sr-Cyrl-CS"/>
              </w:rPr>
            </w:pPr>
            <w:r w:rsidRPr="0044136D">
              <w:rPr>
                <w:rFonts w:cs="Arial"/>
                <w:lang w:val="sr-Cyrl-CS"/>
              </w:rPr>
              <w:t xml:space="preserve">Примљена </w:t>
            </w:r>
            <w:r w:rsidR="00B16DB5">
              <w:rPr>
                <w:rFonts w:cs="Arial"/>
                <w:lang w:val="sr-Cyrl-CS"/>
              </w:rPr>
              <w:t xml:space="preserve">нова возила </w:t>
            </w:r>
            <w:r w:rsidRPr="0044136D">
              <w:rPr>
                <w:rFonts w:cs="Arial"/>
                <w:lang w:val="sr-Cyrl-CS"/>
              </w:rPr>
              <w:t>одговарају траженим техничким карактеристикама.</w:t>
            </w:r>
          </w:p>
        </w:tc>
        <w:tc>
          <w:tcPr>
            <w:tcW w:w="1063" w:type="dxa"/>
            <w:tcBorders>
              <w:top w:val="nil"/>
              <w:left w:val="nil"/>
              <w:bottom w:val="single" w:sz="4" w:space="0" w:color="auto"/>
              <w:right w:val="nil"/>
            </w:tcBorders>
            <w:vAlign w:val="center"/>
          </w:tcPr>
          <w:p w14:paraId="1D640DFB" w14:textId="77777777" w:rsidR="0044136D" w:rsidRPr="0044136D" w:rsidRDefault="0044136D" w:rsidP="0044136D">
            <w:pPr>
              <w:spacing w:before="0"/>
              <w:rPr>
                <w:rFonts w:cs="Arial"/>
                <w:lang w:val="sr-Cyrl-CS"/>
              </w:rPr>
            </w:pPr>
          </w:p>
          <w:p w14:paraId="22790E62" w14:textId="77777777" w:rsidR="0044136D" w:rsidRPr="0044136D" w:rsidRDefault="0044136D" w:rsidP="0044136D">
            <w:pPr>
              <w:spacing w:before="0"/>
              <w:rPr>
                <w:rFonts w:cs="Arial"/>
                <w:lang w:val="sr-Cyrl-CS"/>
              </w:rPr>
            </w:pPr>
            <w:r w:rsidRPr="0044136D">
              <w:rPr>
                <w:rFonts w:cs="Arial"/>
                <w:lang w:val="sr-Cyrl-CS"/>
              </w:rPr>
              <w:t>□ ДА</w:t>
            </w:r>
          </w:p>
          <w:p w14:paraId="192981EC" w14:textId="77777777" w:rsidR="0044136D" w:rsidRPr="0044136D" w:rsidRDefault="0044136D" w:rsidP="0044136D">
            <w:pPr>
              <w:spacing w:before="0"/>
              <w:rPr>
                <w:rFonts w:cs="Arial"/>
                <w:lang w:val="sr-Cyrl-CS"/>
              </w:rPr>
            </w:pPr>
            <w:r w:rsidRPr="0044136D">
              <w:rPr>
                <w:rFonts w:cs="Arial"/>
                <w:lang w:val="sr-Cyrl-CS"/>
              </w:rPr>
              <w:t>□ НЕ</w:t>
            </w:r>
          </w:p>
        </w:tc>
      </w:tr>
      <w:tr w:rsidR="0044136D" w:rsidRPr="0044136D" w14:paraId="5C66938E" w14:textId="77777777" w:rsidTr="00B16DB5">
        <w:trPr>
          <w:trHeight w:val="710"/>
        </w:trPr>
        <w:tc>
          <w:tcPr>
            <w:tcW w:w="7966" w:type="dxa"/>
            <w:tcBorders>
              <w:top w:val="single" w:sz="4" w:space="0" w:color="auto"/>
              <w:left w:val="nil"/>
              <w:bottom w:val="single" w:sz="4" w:space="0" w:color="auto"/>
              <w:right w:val="nil"/>
            </w:tcBorders>
            <w:vAlign w:val="center"/>
            <w:hideMark/>
          </w:tcPr>
          <w:p w14:paraId="442930AD" w14:textId="620C60E4" w:rsidR="0044136D" w:rsidRPr="0044136D" w:rsidRDefault="0044136D" w:rsidP="00B16DB5">
            <w:pPr>
              <w:spacing w:before="0"/>
              <w:rPr>
                <w:rFonts w:cs="Arial"/>
                <w:lang w:val="sr-Cyrl-CS"/>
              </w:rPr>
            </w:pPr>
            <w:r w:rsidRPr="0044136D">
              <w:rPr>
                <w:rFonts w:cs="Arial"/>
                <w:lang w:val="sr-Cyrl-CS"/>
              </w:rPr>
              <w:t xml:space="preserve">Примљена </w:t>
            </w:r>
            <w:r w:rsidR="00B16DB5">
              <w:rPr>
                <w:rFonts w:cs="Arial"/>
                <w:lang w:val="sr-Cyrl-CS"/>
              </w:rPr>
              <w:t>нова возила</w:t>
            </w:r>
            <w:r w:rsidRPr="0044136D">
              <w:rPr>
                <w:rFonts w:cs="Arial"/>
                <w:lang w:val="sr-Cyrl-CS"/>
              </w:rPr>
              <w:t xml:space="preserve"> немају видљивих оштећења </w:t>
            </w:r>
          </w:p>
        </w:tc>
        <w:tc>
          <w:tcPr>
            <w:tcW w:w="1063" w:type="dxa"/>
            <w:tcBorders>
              <w:top w:val="single" w:sz="4" w:space="0" w:color="auto"/>
              <w:left w:val="nil"/>
              <w:bottom w:val="single" w:sz="4" w:space="0" w:color="auto"/>
              <w:right w:val="nil"/>
            </w:tcBorders>
            <w:vAlign w:val="center"/>
            <w:hideMark/>
          </w:tcPr>
          <w:p w14:paraId="7B3D30EA" w14:textId="77777777" w:rsidR="0044136D" w:rsidRPr="0044136D" w:rsidRDefault="0044136D" w:rsidP="0044136D">
            <w:pPr>
              <w:spacing w:before="0"/>
              <w:rPr>
                <w:rFonts w:cs="Arial"/>
                <w:lang w:val="sr-Cyrl-CS"/>
              </w:rPr>
            </w:pPr>
            <w:r w:rsidRPr="0044136D">
              <w:rPr>
                <w:rFonts w:cs="Arial"/>
                <w:lang w:val="sr-Cyrl-CS"/>
              </w:rPr>
              <w:t>□ ДА</w:t>
            </w:r>
          </w:p>
          <w:p w14:paraId="758A7991" w14:textId="77777777" w:rsidR="0044136D" w:rsidRPr="0044136D" w:rsidRDefault="0044136D" w:rsidP="0044136D">
            <w:pPr>
              <w:spacing w:before="0"/>
              <w:rPr>
                <w:rFonts w:cs="Arial"/>
                <w:lang w:val="sr-Cyrl-CS"/>
              </w:rPr>
            </w:pPr>
            <w:r w:rsidRPr="0044136D">
              <w:rPr>
                <w:rFonts w:cs="Arial"/>
                <w:lang w:val="sr-Cyrl-CS"/>
              </w:rPr>
              <w:t>□ НЕ</w:t>
            </w:r>
          </w:p>
        </w:tc>
      </w:tr>
    </w:tbl>
    <w:p w14:paraId="66378D5E" w14:textId="77777777" w:rsidR="0044136D" w:rsidRDefault="0044136D" w:rsidP="0044136D">
      <w:pPr>
        <w:spacing w:before="0"/>
        <w:rPr>
          <w:rFonts w:cs="Arial"/>
          <w:highlight w:val="yellow"/>
          <w:lang w:val="sr-Cyrl-CS"/>
        </w:rPr>
      </w:pPr>
    </w:p>
    <w:p w14:paraId="7286CF35" w14:textId="2EDCA073" w:rsidR="00B16DB5" w:rsidRDefault="00B16DB5" w:rsidP="0044136D">
      <w:pPr>
        <w:spacing w:before="0"/>
        <w:rPr>
          <w:rFonts w:cs="Arial"/>
          <w:lang w:val="sr-Cyrl-CS"/>
        </w:rPr>
      </w:pPr>
      <w:r w:rsidRPr="00B16DB5">
        <w:rPr>
          <w:rFonts w:cs="Arial"/>
          <w:lang w:val="sr-Cyrl-CS"/>
        </w:rPr>
        <w:t>Уз</w:t>
      </w:r>
      <w:r>
        <w:rPr>
          <w:rFonts w:cs="Arial"/>
          <w:lang w:val="sr-Cyrl-CS"/>
        </w:rPr>
        <w:t xml:space="preserve"> ново</w:t>
      </w:r>
      <w:r w:rsidRPr="00B16DB5">
        <w:rPr>
          <w:rFonts w:cs="Arial"/>
          <w:lang w:val="sr-Cyrl-CS"/>
        </w:rPr>
        <w:t xml:space="preserve"> возило примљена је след</w:t>
      </w:r>
      <w:r>
        <w:rPr>
          <w:rFonts w:cs="Arial"/>
          <w:lang w:val="sr-Cyrl-CS"/>
        </w:rPr>
        <w:t>е</w:t>
      </w:r>
      <w:r w:rsidRPr="00B16DB5">
        <w:rPr>
          <w:rFonts w:cs="Arial"/>
          <w:lang w:val="sr-Cyrl-CS"/>
        </w:rPr>
        <w:t>ћа документација: __</w:t>
      </w:r>
      <w:r>
        <w:rPr>
          <w:rFonts w:cs="Arial"/>
          <w:lang w:val="sr-Cyrl-CS"/>
        </w:rPr>
        <w:t>___________________________</w:t>
      </w:r>
    </w:p>
    <w:p w14:paraId="71AFBE5D" w14:textId="77777777" w:rsidR="00B16DB5" w:rsidRPr="00B16DB5" w:rsidRDefault="00B16DB5" w:rsidP="0044136D">
      <w:pPr>
        <w:spacing w:before="0"/>
        <w:rPr>
          <w:rFonts w:cs="Arial"/>
          <w:lang w:val="sr-Cyrl-CS"/>
        </w:rPr>
      </w:pPr>
    </w:p>
    <w:p w14:paraId="7C3746BB" w14:textId="77777777" w:rsidR="0044136D" w:rsidRPr="0044136D" w:rsidRDefault="0044136D" w:rsidP="0044136D">
      <w:pPr>
        <w:spacing w:before="0"/>
        <w:rPr>
          <w:rFonts w:cs="Arial"/>
          <w:lang w:val="sr-Cyrl-CS"/>
        </w:rPr>
      </w:pPr>
      <w:r w:rsidRPr="0044136D">
        <w:rPr>
          <w:rFonts w:cs="Arial"/>
          <w:lang w:val="sr-Cyrl-CS"/>
        </w:rPr>
        <w:t>Укупан број позиција из спецификације:                            Број улаза:</w:t>
      </w:r>
    </w:p>
    <w:p w14:paraId="6FA1703D" w14:textId="77777777" w:rsidR="0044136D" w:rsidRPr="0044136D" w:rsidRDefault="0044136D" w:rsidP="0044136D">
      <w:pPr>
        <w:spacing w:before="0"/>
        <w:rPr>
          <w:rFonts w:cs="Arial"/>
          <w:lang w:val="sr-Cyrl-CS"/>
        </w:rPr>
      </w:pPr>
      <w:r w:rsidRPr="0044136D">
        <w:rPr>
          <w:rFonts w:cs="Arial"/>
          <w:lang w:val="sr-Cyrl-CS"/>
        </w:rPr>
        <w:t>___________________________________________________________________</w:t>
      </w:r>
    </w:p>
    <w:p w14:paraId="1F5BBB30" w14:textId="77777777" w:rsidR="0044136D" w:rsidRPr="0044136D" w:rsidRDefault="0044136D" w:rsidP="0044136D">
      <w:pPr>
        <w:spacing w:before="0"/>
        <w:rPr>
          <w:rFonts w:cs="Arial"/>
          <w:highlight w:val="yellow"/>
          <w:lang w:val="sr-Cyrl-CS"/>
        </w:rPr>
      </w:pPr>
    </w:p>
    <w:p w14:paraId="1D28F0FD" w14:textId="26F7C6F8" w:rsidR="0044136D" w:rsidRPr="0044136D" w:rsidRDefault="0044136D" w:rsidP="0044136D">
      <w:pPr>
        <w:spacing w:before="0"/>
        <w:rPr>
          <w:rFonts w:cs="Arial"/>
          <w:lang w:val="sr-Cyrl-CS"/>
        </w:rPr>
      </w:pPr>
      <w:r w:rsidRPr="0044136D">
        <w:rPr>
          <w:rFonts w:cs="Arial"/>
          <w:lang w:val="sr-Cyrl-CS"/>
        </w:rPr>
        <w:t>Навести</w:t>
      </w:r>
      <w:r w:rsidR="00B16DB5">
        <w:rPr>
          <w:rFonts w:cs="Arial"/>
          <w:lang w:val="sr-Cyrl-CS"/>
        </w:rPr>
        <w:t xml:space="preserve"> возила и описати </w:t>
      </w:r>
      <w:r w:rsidRPr="0044136D">
        <w:rPr>
          <w:rFonts w:cs="Arial"/>
          <w:lang w:val="sr-Cyrl-CS"/>
        </w:rPr>
        <w:t xml:space="preserve"> евентуалне недостатке</w:t>
      </w:r>
      <w:r w:rsidR="00B16DB5">
        <w:rPr>
          <w:rFonts w:cs="Arial"/>
          <w:lang w:val="sr-Cyrl-CS"/>
        </w:rPr>
        <w:t xml:space="preserve"> истих</w:t>
      </w:r>
      <w:r w:rsidRPr="0044136D">
        <w:rPr>
          <w:rFonts w:cs="Arial"/>
          <w:lang w:val="sr-Cyrl-CS"/>
        </w:rPr>
        <w:t xml:space="preserve"> (попуњавати само у случају рекламације): __________________________________________________________________________________________________________________________________________________</w:t>
      </w:r>
    </w:p>
    <w:p w14:paraId="46B1D780" w14:textId="77777777" w:rsidR="0044136D" w:rsidRPr="0044136D" w:rsidRDefault="0044136D" w:rsidP="0044136D">
      <w:pPr>
        <w:spacing w:before="0"/>
        <w:jc w:val="center"/>
        <w:rPr>
          <w:rFonts w:cs="Arial"/>
          <w:lang w:val="sr-Cyrl-CS"/>
        </w:rPr>
      </w:pPr>
    </w:p>
    <w:p w14:paraId="2FA52F2E" w14:textId="77777777" w:rsidR="0044136D" w:rsidRPr="0044136D" w:rsidRDefault="0044136D" w:rsidP="0044136D">
      <w:pPr>
        <w:spacing w:before="0"/>
        <w:rPr>
          <w:rFonts w:cs="Arial"/>
          <w:lang w:val="ru-RU"/>
        </w:rPr>
      </w:pPr>
      <w:r w:rsidRPr="0044136D">
        <w:rPr>
          <w:rFonts w:cs="Arial"/>
          <w:lang w:val="ru-RU"/>
        </w:rPr>
        <w:t>Б) Да су добра примљена у обиму, квалитету, уговореном року и сагласно уговору потврђују:</w:t>
      </w:r>
    </w:p>
    <w:p w14:paraId="6F0FBDD7" w14:textId="77777777" w:rsidR="0044136D" w:rsidRPr="0044136D" w:rsidRDefault="0044136D" w:rsidP="0044136D">
      <w:pPr>
        <w:spacing w:before="0"/>
        <w:rPr>
          <w:rFonts w:cs="Arial"/>
          <w:lang w:val="ru-RU"/>
        </w:rPr>
      </w:pPr>
    </w:p>
    <w:p w14:paraId="49F2E1E8" w14:textId="77777777" w:rsidR="0044136D" w:rsidRPr="0044136D" w:rsidRDefault="0044136D" w:rsidP="0044136D">
      <w:pPr>
        <w:spacing w:before="0"/>
        <w:rPr>
          <w:rFonts w:cs="Arial"/>
          <w:vertAlign w:val="superscript"/>
          <w:lang w:val="ru-RU"/>
        </w:rPr>
      </w:pPr>
      <w:r w:rsidRPr="0044136D">
        <w:rPr>
          <w:rFonts w:cs="Arial"/>
          <w:lang w:val="ru-RU"/>
        </w:rPr>
        <w:t xml:space="preserve">       ПРОДАВАЦ:</w:t>
      </w:r>
      <w:r w:rsidRPr="0044136D">
        <w:rPr>
          <w:rFonts w:cs="Arial"/>
          <w:lang w:val="ru-RU"/>
        </w:rPr>
        <w:tab/>
        <w:t xml:space="preserve">                                                                                     КУПАЦ:                      </w:t>
      </w:r>
    </w:p>
    <w:p w14:paraId="05D1646A" w14:textId="77777777" w:rsidR="0044136D" w:rsidRPr="0044136D" w:rsidRDefault="0044136D" w:rsidP="0044136D">
      <w:pPr>
        <w:spacing w:before="0"/>
        <w:rPr>
          <w:rFonts w:cs="Arial"/>
          <w:lang w:val="ru-RU"/>
        </w:rPr>
      </w:pPr>
    </w:p>
    <w:p w14:paraId="4D05F5E6" w14:textId="77777777" w:rsidR="0044136D" w:rsidRPr="0044136D" w:rsidRDefault="0044136D" w:rsidP="0044136D">
      <w:pPr>
        <w:spacing w:before="0"/>
        <w:rPr>
          <w:rFonts w:cs="Arial"/>
        </w:rPr>
      </w:pPr>
      <w:r w:rsidRPr="0044136D">
        <w:rPr>
          <w:rFonts w:cs="Arial"/>
          <w:lang w:val="ru-RU"/>
        </w:rPr>
        <w:lastRenderedPageBreak/>
        <w:t>____________________</w:t>
      </w:r>
      <w:r w:rsidRPr="0044136D">
        <w:rPr>
          <w:rFonts w:cs="Arial"/>
          <w:lang w:val="ru-RU"/>
        </w:rPr>
        <w:tab/>
        <w:t xml:space="preserve">                                                            ____________________   </w:t>
      </w:r>
    </w:p>
    <w:p w14:paraId="78B745A7" w14:textId="77777777" w:rsidR="0044136D" w:rsidRPr="0044136D" w:rsidRDefault="0044136D" w:rsidP="0044136D">
      <w:pPr>
        <w:spacing w:before="0"/>
        <w:rPr>
          <w:rFonts w:cs="Arial"/>
          <w:lang w:val="ru-RU"/>
        </w:rPr>
      </w:pPr>
      <w:r w:rsidRPr="0044136D">
        <w:rPr>
          <w:rFonts w:cs="Arial"/>
          <w:lang w:val="ru-RU"/>
        </w:rPr>
        <w:t xml:space="preserve">    (Име и презиме)</w:t>
      </w:r>
      <w:r w:rsidRPr="0044136D">
        <w:rPr>
          <w:rFonts w:cs="Arial"/>
          <w:lang w:val="ru-RU"/>
        </w:rPr>
        <w:tab/>
      </w:r>
      <w:r w:rsidRPr="0044136D">
        <w:rPr>
          <w:rFonts w:cs="Arial"/>
          <w:lang w:val="ru-RU"/>
        </w:rPr>
        <w:tab/>
        <w:t xml:space="preserve">                                                                  (Име и презиме)</w:t>
      </w:r>
    </w:p>
    <w:p w14:paraId="29F8145A" w14:textId="77777777" w:rsidR="0044136D" w:rsidRPr="0044136D" w:rsidRDefault="0044136D" w:rsidP="0044136D">
      <w:pPr>
        <w:spacing w:before="0"/>
        <w:rPr>
          <w:rFonts w:cs="Arial"/>
          <w:lang w:val="ru-RU"/>
        </w:rPr>
      </w:pPr>
      <w:r w:rsidRPr="0044136D">
        <w:rPr>
          <w:rFonts w:cs="Arial"/>
        </w:rPr>
        <w:t xml:space="preserve">                                                      </w:t>
      </w:r>
    </w:p>
    <w:p w14:paraId="2D317DC3" w14:textId="77777777" w:rsidR="0044136D" w:rsidRPr="0044136D" w:rsidRDefault="0044136D" w:rsidP="0044136D">
      <w:pPr>
        <w:spacing w:before="0"/>
        <w:rPr>
          <w:rFonts w:cs="Arial"/>
          <w:lang w:val="ru-RU"/>
        </w:rPr>
      </w:pPr>
    </w:p>
    <w:p w14:paraId="5EB27D1A" w14:textId="77777777" w:rsidR="0044136D" w:rsidRPr="0044136D" w:rsidRDefault="0044136D" w:rsidP="0044136D">
      <w:pPr>
        <w:spacing w:before="0"/>
        <w:rPr>
          <w:rFonts w:cs="Arial"/>
        </w:rPr>
      </w:pPr>
      <w:r w:rsidRPr="0044136D">
        <w:rPr>
          <w:rFonts w:cs="Arial"/>
          <w:lang w:val="ru-RU"/>
        </w:rPr>
        <w:t>____________________</w:t>
      </w:r>
      <w:r w:rsidRPr="0044136D">
        <w:rPr>
          <w:rFonts w:cs="Arial"/>
          <w:lang w:val="ru-RU"/>
        </w:rPr>
        <w:tab/>
        <w:t xml:space="preserve">                                                          _____________________</w:t>
      </w:r>
      <w:r w:rsidRPr="0044136D">
        <w:rPr>
          <w:rFonts w:cs="Arial"/>
        </w:rPr>
        <w:t xml:space="preserve">    </w:t>
      </w:r>
    </w:p>
    <w:p w14:paraId="0076316E" w14:textId="628C148D" w:rsidR="0044136D" w:rsidRPr="0044136D" w:rsidRDefault="0044136D" w:rsidP="0044136D">
      <w:pPr>
        <w:spacing w:before="0"/>
        <w:rPr>
          <w:rFonts w:cs="Arial"/>
          <w:lang w:val="ru-RU"/>
        </w:rPr>
      </w:pPr>
      <w:r w:rsidRPr="0044136D">
        <w:rPr>
          <w:rFonts w:cs="Arial"/>
          <w:lang w:val="ru-RU"/>
        </w:rPr>
        <w:t xml:space="preserve">         (Потпис)</w:t>
      </w:r>
      <w:r w:rsidRPr="0044136D">
        <w:rPr>
          <w:rFonts w:cs="Arial"/>
          <w:lang w:val="ru-RU"/>
        </w:rPr>
        <w:tab/>
      </w:r>
      <w:r w:rsidRPr="0044136D">
        <w:rPr>
          <w:rFonts w:cs="Arial"/>
          <w:lang w:val="ru-RU"/>
        </w:rPr>
        <w:tab/>
      </w:r>
      <w:r w:rsidRPr="0044136D">
        <w:rPr>
          <w:rFonts w:cs="Arial"/>
          <w:lang w:val="ru-RU"/>
        </w:rPr>
        <w:tab/>
        <w:t xml:space="preserve">                                                                        (Потпис)</w:t>
      </w:r>
      <w:r w:rsidRPr="0044136D">
        <w:rPr>
          <w:rFonts w:cs="Arial"/>
        </w:rPr>
        <w:t xml:space="preserve">        </w:t>
      </w:r>
      <w:r w:rsidRPr="0044136D">
        <w:rPr>
          <w:rFonts w:cs="Arial"/>
          <w:lang w:val="ru-RU"/>
        </w:rPr>
        <w:t xml:space="preserve"> </w:t>
      </w:r>
      <w:r w:rsidRPr="0044136D">
        <w:rPr>
          <w:rFonts w:cs="Arial"/>
        </w:rPr>
        <w:t xml:space="preserve">                </w:t>
      </w:r>
    </w:p>
    <w:p w14:paraId="71116C26" w14:textId="6672F0C8" w:rsidR="0044136D" w:rsidRPr="00177271" w:rsidRDefault="00FE3025" w:rsidP="005660D8">
      <w:pPr>
        <w:spacing w:before="0"/>
        <w:jc w:val="left"/>
      </w:pPr>
      <w:r>
        <w:rPr>
          <w:lang w:val="sr-Cyrl-CS"/>
        </w:rPr>
        <w:br w:type="page"/>
      </w:r>
      <w:bookmarkStart w:id="255" w:name="_Toc442559948"/>
    </w:p>
    <w:p w14:paraId="446ED98D" w14:textId="35BFCC85" w:rsidR="0044136D" w:rsidRPr="00177271" w:rsidRDefault="0044136D" w:rsidP="009D2ADD">
      <w:pPr>
        <w:pStyle w:val="KDPodnaslov1"/>
        <w:numPr>
          <w:ilvl w:val="0"/>
          <w:numId w:val="45"/>
        </w:numPr>
        <w:spacing w:before="0"/>
        <w:rPr>
          <w:rFonts w:cs="Arial"/>
        </w:rPr>
      </w:pPr>
      <w:r w:rsidRPr="00177271">
        <w:rPr>
          <w:rFonts w:cs="Arial"/>
        </w:rPr>
        <w:lastRenderedPageBreak/>
        <w:t>МОДЕЛ УГОВОРА</w:t>
      </w:r>
      <w:bookmarkEnd w:id="255"/>
    </w:p>
    <w:p w14:paraId="38DFA5E0" w14:textId="77777777" w:rsidR="00343A18" w:rsidRPr="00177271" w:rsidRDefault="00343A18" w:rsidP="00177271">
      <w:pPr>
        <w:spacing w:before="0"/>
        <w:rPr>
          <w:rFonts w:eastAsia="Arial Unicode MS" w:cs="Arial"/>
        </w:rPr>
      </w:pPr>
    </w:p>
    <w:p w14:paraId="76EB626E" w14:textId="77777777" w:rsidR="00343A18" w:rsidRPr="00177271" w:rsidRDefault="00343A18" w:rsidP="00177271">
      <w:pPr>
        <w:pStyle w:val="KDParagraf"/>
        <w:spacing w:before="0"/>
        <w:rPr>
          <w:rFonts w:cs="Arial"/>
        </w:rPr>
      </w:pPr>
    </w:p>
    <w:p w14:paraId="3F2C10EB" w14:textId="77777777" w:rsidR="00343A18" w:rsidRPr="00177271" w:rsidRDefault="00343A18" w:rsidP="00177271">
      <w:pPr>
        <w:pStyle w:val="KDParagraf"/>
        <w:spacing w:before="0"/>
        <w:rPr>
          <w:rFonts w:cs="Arial"/>
          <w:i/>
        </w:rPr>
      </w:pPr>
      <w:r w:rsidRPr="00177271">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177271" w:rsidRDefault="00343A18" w:rsidP="00177271">
      <w:pPr>
        <w:pStyle w:val="KDParagraf"/>
        <w:spacing w:before="0"/>
        <w:rPr>
          <w:rFonts w:cs="Arial"/>
          <w:i/>
        </w:rPr>
      </w:pPr>
    </w:p>
    <w:p w14:paraId="2FE6E160" w14:textId="77777777" w:rsidR="00343A18" w:rsidRPr="00177271" w:rsidRDefault="00343A18" w:rsidP="00177271">
      <w:pPr>
        <w:pStyle w:val="KDParagraf"/>
        <w:spacing w:before="0"/>
        <w:rPr>
          <w:rFonts w:cs="Arial"/>
          <w:color w:val="000000"/>
        </w:rPr>
      </w:pPr>
    </w:p>
    <w:p w14:paraId="4760F61E" w14:textId="77777777" w:rsidR="00343A18" w:rsidRPr="00177271" w:rsidRDefault="00343A18" w:rsidP="00177271">
      <w:pPr>
        <w:pStyle w:val="KDParagraf"/>
        <w:spacing w:before="0"/>
        <w:rPr>
          <w:rFonts w:cs="Arial"/>
          <w:b/>
        </w:rPr>
      </w:pPr>
      <w:r w:rsidRPr="00177271">
        <w:rPr>
          <w:rFonts w:cs="Arial"/>
          <w:b/>
        </w:rPr>
        <w:t>УГОВОРНЕ СТРАНЕ:</w:t>
      </w:r>
    </w:p>
    <w:p w14:paraId="6DCEB95C" w14:textId="77777777" w:rsidR="00343A18" w:rsidRPr="00177271" w:rsidRDefault="00343A18" w:rsidP="00177271">
      <w:pPr>
        <w:pStyle w:val="KDParagraf"/>
        <w:spacing w:before="0"/>
        <w:rPr>
          <w:rFonts w:cs="Arial"/>
          <w:b/>
        </w:rPr>
      </w:pPr>
    </w:p>
    <w:p w14:paraId="2EA9DDCF" w14:textId="201FEA8A" w:rsidR="00343A18" w:rsidRPr="00177271" w:rsidRDefault="00343A18" w:rsidP="00177271">
      <w:pPr>
        <w:pStyle w:val="ListParagraph"/>
        <w:numPr>
          <w:ilvl w:val="0"/>
          <w:numId w:val="9"/>
        </w:numPr>
        <w:spacing w:before="0" w:after="0" w:line="240" w:lineRule="auto"/>
        <w:ind w:left="0" w:firstLine="0"/>
        <w:rPr>
          <w:rFonts w:ascii="Arial" w:hAnsi="Arial" w:cs="Arial"/>
        </w:rPr>
      </w:pPr>
      <w:r w:rsidRPr="00177271">
        <w:rPr>
          <w:rFonts w:ascii="Arial" w:hAnsi="Arial" w:cs="Arial"/>
        </w:rPr>
        <w:t>Јавно предузеће „Електропривреда Србије</w:t>
      </w:r>
      <w:proofErr w:type="gramStart"/>
      <w:r w:rsidRPr="00177271">
        <w:rPr>
          <w:rFonts w:ascii="Arial" w:hAnsi="Arial" w:cs="Arial"/>
        </w:rPr>
        <w:t>“  Београд</w:t>
      </w:r>
      <w:proofErr w:type="gramEnd"/>
      <w:r w:rsidRPr="00177271">
        <w:rPr>
          <w:rFonts w:ascii="Arial" w:hAnsi="Arial" w:cs="Arial"/>
        </w:rPr>
        <w:t xml:space="preserve">, Улица царице Милице бр. 2, Матични број 20053658, ПИБ 103920327, Текући рачун 160-700-13 Banka Intesа ад Београд, које заступа законски заступник </w:t>
      </w:r>
      <w:r w:rsidR="00B16DB5">
        <w:rPr>
          <w:rFonts w:ascii="Arial" w:hAnsi="Arial" w:cs="Arial"/>
          <w:lang w:val="sr-Cyrl-RS"/>
        </w:rPr>
        <w:t>Милорад Грчић</w:t>
      </w:r>
      <w:r w:rsidRPr="00177271">
        <w:rPr>
          <w:rFonts w:ascii="Arial" w:hAnsi="Arial" w:cs="Arial"/>
        </w:rPr>
        <w:t>,</w:t>
      </w:r>
      <w:r w:rsidR="00B16DB5">
        <w:rPr>
          <w:rFonts w:ascii="Arial" w:hAnsi="Arial" w:cs="Arial"/>
          <w:lang w:val="sr-Cyrl-RS"/>
        </w:rPr>
        <w:t xml:space="preserve"> в.д.</w:t>
      </w:r>
      <w:r w:rsidRPr="00177271">
        <w:rPr>
          <w:rFonts w:ascii="Arial" w:hAnsi="Arial" w:cs="Arial"/>
        </w:rPr>
        <w:t xml:space="preserve"> директор</w:t>
      </w:r>
      <w:r w:rsidR="00B16DB5">
        <w:rPr>
          <w:rFonts w:ascii="Arial" w:hAnsi="Arial" w:cs="Arial"/>
          <w:lang w:val="sr-Cyrl-RS"/>
        </w:rPr>
        <w:t>а</w:t>
      </w:r>
      <w:r w:rsidRPr="00177271">
        <w:rPr>
          <w:rFonts w:ascii="Arial" w:hAnsi="Arial" w:cs="Arial"/>
        </w:rPr>
        <w:t xml:space="preserve"> (у даљем тексту: Купац)</w:t>
      </w:r>
    </w:p>
    <w:p w14:paraId="45AF0A84" w14:textId="77777777" w:rsidR="00343A18" w:rsidRPr="00177271" w:rsidRDefault="00343A18" w:rsidP="00177271">
      <w:pPr>
        <w:spacing w:before="0"/>
        <w:rPr>
          <w:rFonts w:cs="Arial"/>
        </w:rPr>
      </w:pPr>
    </w:p>
    <w:p w14:paraId="67334C42" w14:textId="77777777" w:rsidR="00343A18" w:rsidRPr="00177271" w:rsidRDefault="00343A18" w:rsidP="00177271">
      <w:pPr>
        <w:spacing w:before="0"/>
        <w:rPr>
          <w:rFonts w:cs="Arial"/>
        </w:rPr>
      </w:pPr>
      <w:proofErr w:type="gramStart"/>
      <w:r w:rsidRPr="00177271">
        <w:rPr>
          <w:rFonts w:cs="Arial"/>
        </w:rPr>
        <w:t>и</w:t>
      </w:r>
      <w:proofErr w:type="gramEnd"/>
    </w:p>
    <w:p w14:paraId="360165CE" w14:textId="77777777" w:rsidR="00343A18" w:rsidRPr="00177271" w:rsidRDefault="00343A18" w:rsidP="00177271">
      <w:pPr>
        <w:spacing w:before="0"/>
        <w:rPr>
          <w:rFonts w:cs="Arial"/>
        </w:rPr>
      </w:pPr>
    </w:p>
    <w:p w14:paraId="6EAB63E7" w14:textId="77777777" w:rsidR="00343A18" w:rsidRPr="00B47ABF" w:rsidRDefault="00343A18" w:rsidP="00177271">
      <w:pPr>
        <w:pStyle w:val="ListParagraph"/>
        <w:numPr>
          <w:ilvl w:val="0"/>
          <w:numId w:val="9"/>
        </w:numPr>
        <w:spacing w:before="0" w:after="0" w:line="240" w:lineRule="auto"/>
        <w:ind w:left="0" w:firstLine="0"/>
        <w:rPr>
          <w:rFonts w:ascii="Arial" w:hAnsi="Arial" w:cs="Arial"/>
        </w:rPr>
      </w:pPr>
      <w:r w:rsidRPr="00177271">
        <w:rPr>
          <w:rFonts w:ascii="Arial" w:hAnsi="Arial" w:cs="Arial"/>
        </w:rPr>
        <w:t xml:space="preserve">_________________ </w:t>
      </w:r>
      <w:proofErr w:type="gramStart"/>
      <w:r w:rsidRPr="00177271">
        <w:rPr>
          <w:rFonts w:ascii="Arial" w:hAnsi="Arial" w:cs="Arial"/>
        </w:rPr>
        <w:t>из</w:t>
      </w:r>
      <w:proofErr w:type="gramEnd"/>
      <w:r w:rsidRPr="00177271">
        <w:rPr>
          <w:rFonts w:ascii="Arial" w:hAnsi="Arial" w:cs="Arial"/>
        </w:rPr>
        <w:t xml:space="preserve"> ________, ул. ____________, бр.____, матични број: ___________, ПИБ: ___________, </w:t>
      </w:r>
      <w:r w:rsidR="00F67A55" w:rsidRPr="00177271">
        <w:rPr>
          <w:rFonts w:ascii="Arial" w:hAnsi="Arial" w:cs="Arial"/>
        </w:rPr>
        <w:t xml:space="preserve">Текући рачун </w:t>
      </w:r>
      <w:r w:rsidR="00F67A55" w:rsidRPr="00177271">
        <w:rPr>
          <w:rFonts w:ascii="Arial" w:hAnsi="Arial" w:cs="Arial"/>
          <w:lang w:val="sr-Latn-RS"/>
        </w:rPr>
        <w:t>____________,</w:t>
      </w:r>
      <w:r w:rsidR="00F67A55" w:rsidRPr="00177271">
        <w:rPr>
          <w:rFonts w:ascii="Arial" w:hAnsi="Arial" w:cs="Arial"/>
        </w:rPr>
        <w:t xml:space="preserve"> </w:t>
      </w:r>
      <w:r w:rsidR="00F67A55" w:rsidRPr="00177271">
        <w:rPr>
          <w:rFonts w:ascii="Arial" w:hAnsi="Arial" w:cs="Arial"/>
          <w:lang w:val="sr-Cyrl-RS"/>
        </w:rPr>
        <w:t xml:space="preserve">банка </w:t>
      </w:r>
      <w:r w:rsidR="00F67A55" w:rsidRPr="00177271">
        <w:rPr>
          <w:rFonts w:ascii="Arial" w:hAnsi="Arial" w:cs="Arial"/>
        </w:rPr>
        <w:t xml:space="preserve">______________ </w:t>
      </w:r>
      <w:r w:rsidRPr="00177271">
        <w:rPr>
          <w:rFonts w:ascii="Arial" w:hAnsi="Arial" w:cs="Arial"/>
        </w:rPr>
        <w:t>кога заступа __________________, _____________, (</w:t>
      </w:r>
      <w:r w:rsidRPr="00B47ABF">
        <w:rPr>
          <w:rFonts w:ascii="Arial" w:hAnsi="Arial" w:cs="Arial"/>
        </w:rPr>
        <w:t xml:space="preserve">као лидер у име и за рачун групе понуђача)(у даљем тексту: Продавац) </w:t>
      </w:r>
    </w:p>
    <w:p w14:paraId="40248D7A" w14:textId="77777777" w:rsidR="00343A18" w:rsidRPr="00B47ABF" w:rsidRDefault="00343A18" w:rsidP="00177271">
      <w:pPr>
        <w:spacing w:before="0"/>
        <w:ind w:left="360"/>
        <w:rPr>
          <w:rFonts w:cs="Arial"/>
        </w:rPr>
      </w:pPr>
    </w:p>
    <w:p w14:paraId="55546533" w14:textId="77777777" w:rsidR="00343A18" w:rsidRPr="00B47ABF" w:rsidRDefault="00343A18" w:rsidP="00177271">
      <w:pPr>
        <w:spacing w:before="0"/>
        <w:rPr>
          <w:rFonts w:eastAsia="Calibri" w:cs="Arial"/>
          <w:lang w:val="sr-Cyrl-BA"/>
        </w:rPr>
      </w:pPr>
      <w:r w:rsidRPr="00B47ABF">
        <w:rPr>
          <w:rFonts w:eastAsia="Calibri" w:cs="Arial"/>
        </w:rPr>
        <w:t>2а</w:t>
      </w:r>
      <w:proofErr w:type="gramStart"/>
      <w:r w:rsidRPr="00B47ABF">
        <w:rPr>
          <w:rFonts w:eastAsia="Calibri" w:cs="Arial"/>
        </w:rPr>
        <w:t>)_</w:t>
      </w:r>
      <w:proofErr w:type="gramEnd"/>
      <w:r w:rsidRPr="00B47ABF">
        <w:rPr>
          <w:rFonts w:eastAsia="Calibri" w:cs="Arial"/>
        </w:rPr>
        <w:t>_______________________________________из</w:t>
      </w:r>
      <w:r w:rsidRPr="00B47ABF">
        <w:rPr>
          <w:rFonts w:eastAsia="Calibri" w:cs="Arial"/>
        </w:rPr>
        <w:tab/>
        <w:t>_____________, улица</w:t>
      </w:r>
    </w:p>
    <w:p w14:paraId="21BB343D" w14:textId="77777777" w:rsidR="00343A18" w:rsidRPr="00B47ABF" w:rsidRDefault="00343A18" w:rsidP="00177271">
      <w:pPr>
        <w:spacing w:before="0"/>
        <w:rPr>
          <w:rFonts w:eastAsia="Calibri" w:cs="Arial"/>
          <w:i/>
        </w:rPr>
      </w:pPr>
      <w:r w:rsidRPr="00B47ABF">
        <w:rPr>
          <w:rFonts w:eastAsia="Calibri" w:cs="Arial"/>
        </w:rPr>
        <w:t xml:space="preserve"> ___________________ </w:t>
      </w:r>
      <w:proofErr w:type="gramStart"/>
      <w:r w:rsidRPr="00B47ABF">
        <w:rPr>
          <w:rFonts w:eastAsia="Calibri" w:cs="Arial"/>
        </w:rPr>
        <w:t>бр</w:t>
      </w:r>
      <w:proofErr w:type="gramEnd"/>
      <w:r w:rsidRPr="00B47ABF">
        <w:rPr>
          <w:rFonts w:eastAsia="Calibri" w:cs="Arial"/>
        </w:rPr>
        <w:t xml:space="preserve">. ___, ПИБ: _____________, матични број _____________, </w:t>
      </w:r>
      <w:r w:rsidR="00F67A55" w:rsidRPr="00B47ABF">
        <w:rPr>
          <w:rFonts w:cs="Arial"/>
        </w:rPr>
        <w:t xml:space="preserve">Текући рачун </w:t>
      </w:r>
      <w:r w:rsidR="00F67A55" w:rsidRPr="00B47ABF">
        <w:rPr>
          <w:rFonts w:cs="Arial"/>
          <w:lang w:val="sr-Latn-RS"/>
        </w:rPr>
        <w:t>____________,</w:t>
      </w:r>
      <w:r w:rsidR="00F67A55" w:rsidRPr="00B47ABF">
        <w:rPr>
          <w:rFonts w:cs="Arial"/>
        </w:rPr>
        <w:t xml:space="preserve"> </w:t>
      </w:r>
      <w:r w:rsidR="00F67A55" w:rsidRPr="00B47ABF">
        <w:rPr>
          <w:rFonts w:cs="Arial"/>
          <w:lang w:val="sr-Cyrl-RS"/>
        </w:rPr>
        <w:t xml:space="preserve">банка </w:t>
      </w:r>
      <w:r w:rsidR="00F67A55" w:rsidRPr="00B47ABF">
        <w:rPr>
          <w:rFonts w:cs="Arial"/>
        </w:rPr>
        <w:t>_____________</w:t>
      </w:r>
      <w:proofErr w:type="gramStart"/>
      <w:r w:rsidR="00F67A55" w:rsidRPr="00B47ABF">
        <w:rPr>
          <w:rFonts w:cs="Arial"/>
        </w:rPr>
        <w:t xml:space="preserve">_ </w:t>
      </w:r>
      <w:r w:rsidR="00F67A55" w:rsidRPr="00B47ABF">
        <w:rPr>
          <w:rFonts w:cs="Arial"/>
          <w:lang w:val="sr-Cyrl-RS"/>
        </w:rPr>
        <w:t>,</w:t>
      </w:r>
      <w:r w:rsidRPr="00B47ABF">
        <w:rPr>
          <w:rFonts w:eastAsia="Calibri" w:cs="Arial"/>
        </w:rPr>
        <w:t>кога</w:t>
      </w:r>
      <w:proofErr w:type="gramEnd"/>
      <w:r w:rsidRPr="00B47ABF">
        <w:rPr>
          <w:rFonts w:eastAsia="Calibri" w:cs="Arial"/>
        </w:rPr>
        <w:t xml:space="preserve"> заступа __________________________, </w:t>
      </w:r>
      <w:r w:rsidRPr="00B47ABF">
        <w:rPr>
          <w:rFonts w:eastAsia="Calibri" w:cs="Arial"/>
          <w:i/>
        </w:rPr>
        <w:t>(члан групе понуђача или подизвођач)</w:t>
      </w:r>
    </w:p>
    <w:p w14:paraId="25CFD26B" w14:textId="77777777" w:rsidR="00343A18" w:rsidRPr="00B47ABF" w:rsidRDefault="00343A18" w:rsidP="00177271">
      <w:pPr>
        <w:spacing w:before="0"/>
        <w:rPr>
          <w:rFonts w:eastAsia="Calibri" w:cs="Arial"/>
          <w:lang w:val="sr-Cyrl-BA"/>
        </w:rPr>
      </w:pPr>
      <w:r w:rsidRPr="00B47ABF">
        <w:rPr>
          <w:rFonts w:eastAsia="Calibri" w:cs="Arial"/>
        </w:rPr>
        <w:t>2б</w:t>
      </w:r>
      <w:proofErr w:type="gramStart"/>
      <w:r w:rsidRPr="00B47ABF">
        <w:rPr>
          <w:rFonts w:eastAsia="Calibri" w:cs="Arial"/>
        </w:rPr>
        <w:t>)_</w:t>
      </w:r>
      <w:proofErr w:type="gramEnd"/>
      <w:r w:rsidRPr="00B47ABF">
        <w:rPr>
          <w:rFonts w:eastAsia="Calibri" w:cs="Arial"/>
        </w:rPr>
        <w:t>______________________________________из</w:t>
      </w:r>
      <w:r w:rsidRPr="00B47ABF">
        <w:rPr>
          <w:rFonts w:eastAsia="Calibri" w:cs="Arial"/>
        </w:rPr>
        <w:tab/>
        <w:t>_____________, улица</w:t>
      </w:r>
    </w:p>
    <w:p w14:paraId="30C80693" w14:textId="77777777" w:rsidR="00343A18" w:rsidRPr="00B47ABF" w:rsidRDefault="00343A18" w:rsidP="00177271">
      <w:pPr>
        <w:spacing w:before="0"/>
        <w:rPr>
          <w:rFonts w:eastAsia="Calibri" w:cs="Arial"/>
        </w:rPr>
      </w:pPr>
      <w:r w:rsidRPr="00B47ABF">
        <w:rPr>
          <w:rFonts w:eastAsia="Calibri" w:cs="Arial"/>
        </w:rPr>
        <w:t xml:space="preserve"> ___________________ </w:t>
      </w:r>
      <w:proofErr w:type="gramStart"/>
      <w:r w:rsidRPr="00B47ABF">
        <w:rPr>
          <w:rFonts w:eastAsia="Calibri" w:cs="Arial"/>
        </w:rPr>
        <w:t>бр</w:t>
      </w:r>
      <w:proofErr w:type="gramEnd"/>
      <w:r w:rsidRPr="00B47ABF">
        <w:rPr>
          <w:rFonts w:eastAsia="Calibri" w:cs="Arial"/>
        </w:rPr>
        <w:t xml:space="preserve">. ___, ПИБ: _____________, матични број _____________, </w:t>
      </w:r>
    </w:p>
    <w:p w14:paraId="04B0F59F" w14:textId="77777777" w:rsidR="00343A18" w:rsidRPr="00B47ABF" w:rsidRDefault="00F67A55" w:rsidP="00177271">
      <w:pPr>
        <w:spacing w:before="0"/>
        <w:rPr>
          <w:rFonts w:eastAsia="Calibri" w:cs="Arial"/>
        </w:rPr>
      </w:pPr>
      <w:r w:rsidRPr="00B47ABF">
        <w:rPr>
          <w:rFonts w:cs="Arial"/>
        </w:rPr>
        <w:t xml:space="preserve">Текући рачун </w:t>
      </w:r>
      <w:r w:rsidRPr="00B47ABF">
        <w:rPr>
          <w:rFonts w:cs="Arial"/>
          <w:lang w:val="sr-Latn-RS"/>
        </w:rPr>
        <w:t>____________,</w:t>
      </w:r>
      <w:r w:rsidRPr="00B47ABF">
        <w:rPr>
          <w:rFonts w:cs="Arial"/>
        </w:rPr>
        <w:t xml:space="preserve"> </w:t>
      </w:r>
      <w:r w:rsidRPr="00B47ABF">
        <w:rPr>
          <w:rFonts w:cs="Arial"/>
          <w:lang w:val="sr-Cyrl-RS"/>
        </w:rPr>
        <w:t xml:space="preserve">банка </w:t>
      </w:r>
      <w:r w:rsidRPr="00B47ABF">
        <w:rPr>
          <w:rFonts w:cs="Arial"/>
        </w:rPr>
        <w:t>_____________</w:t>
      </w:r>
      <w:proofErr w:type="gramStart"/>
      <w:r w:rsidRPr="00B47ABF">
        <w:rPr>
          <w:rFonts w:cs="Arial"/>
        </w:rPr>
        <w:t xml:space="preserve">_ </w:t>
      </w:r>
      <w:r w:rsidRPr="00B47ABF">
        <w:rPr>
          <w:rFonts w:cs="Arial"/>
          <w:lang w:val="sr-Cyrl-RS"/>
        </w:rPr>
        <w:t>,</w:t>
      </w:r>
      <w:r w:rsidR="00343A18" w:rsidRPr="00B47ABF">
        <w:rPr>
          <w:rFonts w:eastAsia="Calibri" w:cs="Arial"/>
        </w:rPr>
        <w:t>кога</w:t>
      </w:r>
      <w:proofErr w:type="gramEnd"/>
      <w:r w:rsidR="00343A18" w:rsidRPr="00B47ABF">
        <w:rPr>
          <w:rFonts w:eastAsia="Calibri" w:cs="Arial"/>
        </w:rPr>
        <w:t xml:space="preserve">  заступа _______________________, </w:t>
      </w:r>
      <w:r w:rsidR="00343A18" w:rsidRPr="00B47ABF">
        <w:rPr>
          <w:rFonts w:eastAsia="Calibri" w:cs="Arial"/>
          <w:i/>
        </w:rPr>
        <w:t>(члан групе понуђача или подизвођач)</w:t>
      </w:r>
    </w:p>
    <w:p w14:paraId="13CB7B6E" w14:textId="77777777" w:rsidR="00343A18" w:rsidRPr="00177271" w:rsidRDefault="00343A18" w:rsidP="00177271">
      <w:pPr>
        <w:pStyle w:val="KDParagraf"/>
        <w:spacing w:before="0"/>
        <w:rPr>
          <w:rFonts w:cs="Arial"/>
        </w:rPr>
      </w:pPr>
    </w:p>
    <w:p w14:paraId="004AD3F3" w14:textId="77777777" w:rsidR="00343A18" w:rsidRPr="00177271" w:rsidRDefault="00343A18" w:rsidP="00177271">
      <w:pPr>
        <w:pStyle w:val="KDParagraf"/>
        <w:spacing w:before="0"/>
        <w:rPr>
          <w:rFonts w:cs="Arial"/>
        </w:rPr>
      </w:pPr>
      <w:r w:rsidRPr="00177271">
        <w:rPr>
          <w:rFonts w:cs="Arial"/>
        </w:rPr>
        <w:t>(</w:t>
      </w:r>
      <w:proofErr w:type="gramStart"/>
      <w:r w:rsidRPr="00177271">
        <w:rPr>
          <w:rFonts w:cs="Arial"/>
        </w:rPr>
        <w:t>у</w:t>
      </w:r>
      <w:proofErr w:type="gramEnd"/>
      <w:r w:rsidRPr="00177271">
        <w:rPr>
          <w:rFonts w:cs="Arial"/>
        </w:rPr>
        <w:t xml:space="preserve"> даљем тексту заједно: Уговорне стране)</w:t>
      </w:r>
    </w:p>
    <w:p w14:paraId="51B1D277" w14:textId="77777777" w:rsidR="00343A18" w:rsidRPr="00177271" w:rsidRDefault="00343A18" w:rsidP="00177271">
      <w:pPr>
        <w:pStyle w:val="KDParagraf"/>
        <w:spacing w:before="0"/>
        <w:rPr>
          <w:rFonts w:cs="Arial"/>
        </w:rPr>
      </w:pPr>
    </w:p>
    <w:p w14:paraId="2DE3FA1F" w14:textId="77777777" w:rsidR="00343A18" w:rsidRPr="00177271" w:rsidRDefault="00343A18" w:rsidP="00177271">
      <w:pPr>
        <w:pStyle w:val="KDParagraf"/>
        <w:spacing w:before="0"/>
        <w:rPr>
          <w:rFonts w:cs="Arial"/>
        </w:rPr>
      </w:pPr>
    </w:p>
    <w:p w14:paraId="1DFF45CA" w14:textId="77777777" w:rsidR="00343A18" w:rsidRPr="00177271" w:rsidRDefault="00343A18" w:rsidP="00177271">
      <w:pPr>
        <w:pStyle w:val="KDParagraf"/>
        <w:spacing w:before="0"/>
        <w:rPr>
          <w:rFonts w:cs="Arial"/>
          <w:bCs/>
        </w:rPr>
      </w:pPr>
      <w:proofErr w:type="gramStart"/>
      <w:r w:rsidRPr="00177271">
        <w:rPr>
          <w:rFonts w:cs="Arial"/>
        </w:rPr>
        <w:t>закључиле</w:t>
      </w:r>
      <w:proofErr w:type="gramEnd"/>
      <w:r w:rsidRPr="00177271">
        <w:rPr>
          <w:rFonts w:cs="Arial"/>
        </w:rPr>
        <w:t xml:space="preserve"> су у Београду, дана __________.године следећи:</w:t>
      </w:r>
    </w:p>
    <w:p w14:paraId="652517A5" w14:textId="77777777" w:rsidR="00343A18" w:rsidRPr="00177271" w:rsidRDefault="00343A18" w:rsidP="00177271">
      <w:pPr>
        <w:pStyle w:val="KDParagraf"/>
        <w:spacing w:before="0"/>
        <w:rPr>
          <w:rFonts w:cs="Arial"/>
        </w:rPr>
      </w:pPr>
    </w:p>
    <w:p w14:paraId="01F0D27F" w14:textId="03756CAE" w:rsidR="00343A18" w:rsidRPr="00B16DB5" w:rsidRDefault="00343A18" w:rsidP="00177271">
      <w:pPr>
        <w:spacing w:before="0"/>
        <w:jc w:val="center"/>
        <w:rPr>
          <w:rFonts w:cs="Arial"/>
          <w:b/>
          <w:lang w:val="sr-Cyrl-RS"/>
        </w:rPr>
      </w:pPr>
      <w:bookmarkStart w:id="256" w:name="_Toc442559949"/>
      <w:r w:rsidRPr="00177271">
        <w:rPr>
          <w:rFonts w:cs="Arial"/>
          <w:b/>
        </w:rPr>
        <w:t>УГОВОР О</w:t>
      </w:r>
      <w:bookmarkEnd w:id="256"/>
      <w:r w:rsidR="00B16DB5">
        <w:rPr>
          <w:rFonts w:cs="Arial"/>
          <w:b/>
          <w:lang w:val="sr-Cyrl-RS"/>
        </w:rPr>
        <w:t xml:space="preserve"> </w:t>
      </w:r>
      <w:proofErr w:type="gramStart"/>
      <w:r w:rsidR="007616BE">
        <w:rPr>
          <w:rFonts w:cs="Arial"/>
          <w:b/>
          <w:lang w:val="sr-Cyrl-RS"/>
        </w:rPr>
        <w:t>КУПОПРОДАЈИ</w:t>
      </w:r>
      <w:r w:rsidR="00B16DB5">
        <w:rPr>
          <w:rFonts w:cs="Arial"/>
          <w:b/>
          <w:lang w:val="sr-Cyrl-RS"/>
        </w:rPr>
        <w:t xml:space="preserve"> </w:t>
      </w:r>
      <w:r w:rsidR="00AC3731">
        <w:rPr>
          <w:rFonts w:cs="Arial"/>
          <w:b/>
          <w:lang w:val="sr-Cyrl-RS"/>
        </w:rPr>
        <w:t xml:space="preserve"> </w:t>
      </w:r>
      <w:r w:rsidR="00B16DB5">
        <w:rPr>
          <w:rFonts w:cs="Arial"/>
          <w:b/>
          <w:lang w:val="sr-Cyrl-RS"/>
        </w:rPr>
        <w:t>ВОЗИЛА</w:t>
      </w:r>
      <w:proofErr w:type="gramEnd"/>
    </w:p>
    <w:p w14:paraId="27A3AB35" w14:textId="425C98CB" w:rsidR="00343A18" w:rsidRPr="00B16DB5" w:rsidRDefault="00343A18" w:rsidP="00B16DB5">
      <w:pPr>
        <w:pStyle w:val="KDParagraf"/>
        <w:spacing w:before="0"/>
        <w:jc w:val="center"/>
        <w:rPr>
          <w:rFonts w:cs="Arial"/>
          <w:b/>
          <w:strike/>
        </w:rPr>
      </w:pPr>
    </w:p>
    <w:p w14:paraId="4CEBD377" w14:textId="1DBA649C" w:rsidR="00343A18" w:rsidRPr="008E0B04" w:rsidRDefault="00410028" w:rsidP="00177271">
      <w:pPr>
        <w:pStyle w:val="KDParagraf"/>
        <w:spacing w:before="0"/>
        <w:rPr>
          <w:rFonts w:cs="Arial"/>
          <w:b/>
          <w:lang w:val="sr-Cyrl-RS"/>
        </w:rPr>
      </w:pPr>
      <w:r w:rsidRPr="008E0B04">
        <w:rPr>
          <w:rFonts w:cs="Arial"/>
          <w:b/>
          <w:lang w:val="sr-Cyrl-RS"/>
        </w:rPr>
        <w:t>УВОДНЕ ОДРЕДБЕ</w:t>
      </w:r>
    </w:p>
    <w:p w14:paraId="0E1C5373" w14:textId="77777777" w:rsidR="00343A18" w:rsidRPr="00177271" w:rsidRDefault="00343A18" w:rsidP="00177271">
      <w:pPr>
        <w:pStyle w:val="KDParagraf"/>
        <w:spacing w:before="0"/>
        <w:rPr>
          <w:rFonts w:cs="Arial"/>
        </w:rPr>
      </w:pPr>
      <w:r w:rsidRPr="00177271">
        <w:rPr>
          <w:rFonts w:cs="Arial"/>
        </w:rPr>
        <w:t>Уговорне стране констатују:</w:t>
      </w:r>
    </w:p>
    <w:p w14:paraId="3E586AAE" w14:textId="78C682B6" w:rsidR="00844E30" w:rsidRPr="00177271" w:rsidRDefault="00844E30" w:rsidP="00844E30">
      <w:pPr>
        <w:pStyle w:val="KDNabrajanje"/>
        <w:spacing w:before="0"/>
        <w:rPr>
          <w:rFonts w:cs="Arial"/>
        </w:rPr>
      </w:pPr>
      <w:r w:rsidRPr="00177271">
        <w:rPr>
          <w:rFonts w:cs="Arial"/>
        </w:rPr>
        <w:t>да је Наручилац</w:t>
      </w:r>
      <w:r>
        <w:rPr>
          <w:rFonts w:cs="Arial"/>
          <w:lang w:val="sr-Cyrl-RS"/>
        </w:rPr>
        <w:t xml:space="preserve"> ( у даљем тексту:Купац)</w:t>
      </w:r>
      <w:r w:rsidRPr="00177271">
        <w:rPr>
          <w:rFonts w:cs="Arial"/>
        </w:rPr>
        <w:t xml:space="preserve"> у складу са Конкурсном документацијом а сагласно члану 3</w:t>
      </w:r>
      <w:r w:rsidRPr="00177271">
        <w:rPr>
          <w:rFonts w:cs="Arial"/>
          <w:lang w:val="sr-Cyrl-RS"/>
        </w:rPr>
        <w:t>2</w:t>
      </w:r>
      <w:r w:rsidRPr="00177271">
        <w:rPr>
          <w:rFonts w:cs="Arial"/>
        </w:rPr>
        <w:t>. Закона о јавним набавкама („Сл.гласник РС“, бр.124/2012,14/2015 и 68/2015) (даље</w:t>
      </w:r>
      <w:r w:rsidR="005660D8">
        <w:rPr>
          <w:rFonts w:cs="Arial"/>
          <w:lang w:val="sr-Cyrl-RS"/>
        </w:rPr>
        <w:t>:</w:t>
      </w:r>
      <w:r w:rsidRPr="00177271">
        <w:rPr>
          <w:rFonts w:cs="Arial"/>
        </w:rPr>
        <w:t xml:space="preserve"> Закон) спровео </w:t>
      </w:r>
      <w:r w:rsidRPr="00177271">
        <w:rPr>
          <w:rFonts w:cs="Arial"/>
          <w:lang w:val="sr-Cyrl-RS"/>
        </w:rPr>
        <w:t xml:space="preserve">отворени </w:t>
      </w:r>
      <w:r w:rsidRPr="00177271">
        <w:rPr>
          <w:rFonts w:cs="Arial"/>
        </w:rPr>
        <w:t>поступак</w:t>
      </w:r>
      <w:r w:rsidRPr="00177271">
        <w:rPr>
          <w:rFonts w:cs="Arial"/>
          <w:lang w:val="sr-Cyrl-RS"/>
        </w:rPr>
        <w:t xml:space="preserve"> </w:t>
      </w:r>
      <w:r w:rsidRPr="00177271">
        <w:rPr>
          <w:rFonts w:cs="Arial"/>
        </w:rPr>
        <w:t>јавне набавке бр.</w:t>
      </w:r>
      <w:r w:rsidR="00FF7922">
        <w:rPr>
          <w:rFonts w:cs="Arial"/>
          <w:lang w:val="sr-Cyrl-RS"/>
        </w:rPr>
        <w:t xml:space="preserve"> </w:t>
      </w:r>
      <w:r w:rsidRPr="00177271">
        <w:rPr>
          <w:rFonts w:cs="Arial"/>
        </w:rPr>
        <w:t>ЈН</w:t>
      </w:r>
      <w:r>
        <w:rPr>
          <w:rFonts w:cs="Arial"/>
          <w:lang w:val="sr-Cyrl-RS"/>
        </w:rPr>
        <w:t>О/1000/0034</w:t>
      </w:r>
      <w:r w:rsidR="005660D8">
        <w:rPr>
          <w:rFonts w:cs="Arial"/>
          <w:lang w:val="sr-Cyrl-RS"/>
        </w:rPr>
        <w:t>-1</w:t>
      </w:r>
      <w:r>
        <w:rPr>
          <w:rFonts w:cs="Arial"/>
          <w:lang w:val="sr-Cyrl-RS"/>
        </w:rPr>
        <w:t xml:space="preserve">/2016 </w:t>
      </w:r>
      <w:r w:rsidRPr="00177271">
        <w:rPr>
          <w:rFonts w:cs="Arial"/>
        </w:rPr>
        <w:t xml:space="preserve">ради набавке </w:t>
      </w:r>
      <w:r w:rsidR="005660D8">
        <w:rPr>
          <w:rFonts w:cs="Arial"/>
          <w:lang w:val="sr-Cyrl-RS"/>
        </w:rPr>
        <w:t xml:space="preserve">путничких возила </w:t>
      </w:r>
    </w:p>
    <w:p w14:paraId="610169BA" w14:textId="1E749256" w:rsidR="00844E30" w:rsidRPr="00177271" w:rsidRDefault="00844E30" w:rsidP="00844E30">
      <w:pPr>
        <w:pStyle w:val="KDNabrajanje"/>
        <w:spacing w:before="0"/>
        <w:rPr>
          <w:rFonts w:cs="Arial"/>
        </w:rPr>
      </w:pPr>
      <w:r w:rsidRPr="00177271">
        <w:rPr>
          <w:rFonts w:cs="Arial"/>
        </w:rPr>
        <w:t xml:space="preserve">да је Позив за подношење понуда у вези предметне јавне набавке објављен на Порталу </w:t>
      </w:r>
      <w:r w:rsidRPr="003B35D7">
        <w:rPr>
          <w:rFonts w:cs="Arial"/>
        </w:rPr>
        <w:t>јавних набавки дана</w:t>
      </w:r>
      <w:r w:rsidR="008665A8">
        <w:rPr>
          <w:rFonts w:cs="Arial"/>
          <w:lang w:val="sr-Cyrl-RS"/>
        </w:rPr>
        <w:t xml:space="preserve"> 17.02.2017.</w:t>
      </w:r>
      <w:bookmarkStart w:id="257" w:name="_GoBack"/>
      <w:bookmarkEnd w:id="257"/>
      <w:r w:rsidRPr="003B35D7">
        <w:rPr>
          <w:rFonts w:cs="Arial"/>
        </w:rPr>
        <w:t xml:space="preserve"> као и на интернет страници </w:t>
      </w:r>
      <w:r>
        <w:rPr>
          <w:rFonts w:cs="Arial"/>
          <w:lang w:val="sr-Cyrl-RS"/>
        </w:rPr>
        <w:t>Купца</w:t>
      </w:r>
    </w:p>
    <w:p w14:paraId="0E420094" w14:textId="51598DF4" w:rsidR="00844E30" w:rsidRPr="00177271" w:rsidRDefault="00844E30" w:rsidP="00844E30">
      <w:pPr>
        <w:pStyle w:val="KDNabrajanje"/>
        <w:spacing w:before="0"/>
        <w:rPr>
          <w:rFonts w:cs="Arial"/>
          <w:i/>
        </w:rPr>
      </w:pPr>
      <w:r w:rsidRPr="00177271">
        <w:rPr>
          <w:rFonts w:cs="Arial"/>
        </w:rPr>
        <w:t>да Понуда Понуђача,</w:t>
      </w:r>
      <w:r w:rsidRPr="005758B9">
        <w:rPr>
          <w:rFonts w:cs="Arial"/>
          <w:lang w:val="sr-Cyrl-RS"/>
        </w:rPr>
        <w:t xml:space="preserve"> </w:t>
      </w:r>
      <w:r>
        <w:rPr>
          <w:rFonts w:cs="Arial"/>
          <w:lang w:val="sr-Cyrl-RS"/>
        </w:rPr>
        <w:t>( у даљем тексту:Продавац)</w:t>
      </w:r>
      <w:r w:rsidRPr="00177271">
        <w:rPr>
          <w:rFonts w:cs="Arial"/>
        </w:rPr>
        <w:t xml:space="preserve">  која је заведена код </w:t>
      </w:r>
      <w:r>
        <w:rPr>
          <w:rFonts w:cs="Arial"/>
          <w:lang w:val="sr-Cyrl-RS"/>
        </w:rPr>
        <w:t xml:space="preserve">Купца </w:t>
      </w:r>
      <w:r w:rsidRPr="00177271">
        <w:rPr>
          <w:rFonts w:cs="Arial"/>
        </w:rPr>
        <w:t>под бројем ________ од ________201</w:t>
      </w:r>
      <w:r w:rsidR="005660D8">
        <w:rPr>
          <w:rFonts w:cs="Arial"/>
          <w:lang w:val="sr-Cyrl-RS"/>
        </w:rPr>
        <w:t>7</w:t>
      </w:r>
      <w:r w:rsidRPr="00177271">
        <w:rPr>
          <w:rFonts w:cs="Arial"/>
        </w:rPr>
        <w:t xml:space="preserve">.године, у потпуности одговара захтеву </w:t>
      </w:r>
      <w:r>
        <w:rPr>
          <w:rFonts w:cs="Arial"/>
          <w:lang w:val="sr-Cyrl-RS"/>
        </w:rPr>
        <w:t>Купца</w:t>
      </w:r>
      <w:r w:rsidRPr="00177271">
        <w:rPr>
          <w:rFonts w:cs="Arial"/>
        </w:rPr>
        <w:t xml:space="preserve"> из Позива за подношење понуда и Конкурсне документације</w:t>
      </w:r>
    </w:p>
    <w:p w14:paraId="151CF8D9" w14:textId="77777777" w:rsidR="00844E30" w:rsidRPr="00177271" w:rsidRDefault="00844E30" w:rsidP="00844E30">
      <w:pPr>
        <w:pStyle w:val="KDNabrajanje"/>
        <w:spacing w:before="0"/>
        <w:rPr>
          <w:rFonts w:cs="Arial"/>
          <w:b/>
        </w:rPr>
      </w:pPr>
      <w:r w:rsidRPr="00177271">
        <w:rPr>
          <w:rFonts w:cs="Arial"/>
        </w:rPr>
        <w:t xml:space="preserve">да је </w:t>
      </w:r>
      <w:r>
        <w:rPr>
          <w:rFonts w:cs="Arial"/>
          <w:lang w:val="sr-Cyrl-RS"/>
        </w:rPr>
        <w:t>Купац</w:t>
      </w:r>
      <w:r w:rsidRPr="00177271">
        <w:rPr>
          <w:rFonts w:cs="Arial"/>
        </w:rPr>
        <w:t xml:space="preserve"> својом Одлуком о додели уговора бр. ____________ од __.__.___. године изабрао понуду </w:t>
      </w:r>
      <w:r>
        <w:rPr>
          <w:rFonts w:cs="Arial"/>
          <w:lang w:val="sr-Cyrl-RS"/>
        </w:rPr>
        <w:t>Продавца</w:t>
      </w:r>
      <w:r w:rsidRPr="00177271">
        <w:rPr>
          <w:rFonts w:cs="Arial"/>
        </w:rPr>
        <w:t>.</w:t>
      </w:r>
    </w:p>
    <w:p w14:paraId="481FA3A6" w14:textId="77777777" w:rsidR="00B16DB5" w:rsidRDefault="00B16DB5" w:rsidP="00177271">
      <w:pPr>
        <w:pStyle w:val="KDParagraf"/>
        <w:spacing w:before="0"/>
        <w:rPr>
          <w:rFonts w:cs="Arial"/>
          <w:b/>
        </w:rPr>
      </w:pPr>
    </w:p>
    <w:p w14:paraId="73A7B0F7" w14:textId="77777777" w:rsidR="005660D8" w:rsidRDefault="005660D8" w:rsidP="00177271">
      <w:pPr>
        <w:pStyle w:val="KDParagraf"/>
        <w:spacing w:before="0"/>
        <w:rPr>
          <w:rFonts w:cs="Arial"/>
          <w:b/>
        </w:rPr>
      </w:pPr>
    </w:p>
    <w:p w14:paraId="0CD730A3" w14:textId="77777777" w:rsidR="00343A18" w:rsidRPr="00177271" w:rsidRDefault="00343A18" w:rsidP="00177271">
      <w:pPr>
        <w:pStyle w:val="KDParagraf"/>
        <w:spacing w:before="0"/>
        <w:rPr>
          <w:rFonts w:cs="Arial"/>
          <w:b/>
        </w:rPr>
      </w:pPr>
      <w:proofErr w:type="gramStart"/>
      <w:r w:rsidRPr="00177271">
        <w:rPr>
          <w:rFonts w:cs="Arial"/>
          <w:b/>
        </w:rPr>
        <w:lastRenderedPageBreak/>
        <w:t>ПРЕДМЕТ  УГОВОРА</w:t>
      </w:r>
      <w:proofErr w:type="gramEnd"/>
    </w:p>
    <w:p w14:paraId="36719749" w14:textId="77777777" w:rsidR="00343A18" w:rsidRPr="00177271" w:rsidRDefault="00343A18" w:rsidP="00177271">
      <w:pPr>
        <w:spacing w:before="0"/>
        <w:jc w:val="center"/>
        <w:rPr>
          <w:rFonts w:cs="Arial"/>
          <w:b/>
        </w:rPr>
      </w:pPr>
      <w:r w:rsidRPr="00177271">
        <w:rPr>
          <w:rFonts w:cs="Arial"/>
          <w:b/>
        </w:rPr>
        <w:t>Члан 1.</w:t>
      </w:r>
    </w:p>
    <w:p w14:paraId="6434C397" w14:textId="3435FB21" w:rsidR="00AC3731" w:rsidRDefault="00343A18" w:rsidP="00177271">
      <w:pPr>
        <w:pStyle w:val="KDParagraf"/>
        <w:spacing w:before="0"/>
        <w:rPr>
          <w:rFonts w:eastAsia="Calibri" w:cs="Arial"/>
          <w:lang w:val="sr-Cyrl-RS"/>
        </w:rPr>
      </w:pPr>
      <w:r w:rsidRPr="00177271">
        <w:rPr>
          <w:rFonts w:eastAsia="Calibri" w:cs="Arial"/>
          <w:lang w:val="ru-RU"/>
        </w:rPr>
        <w:t>Предмет овог Уговора</w:t>
      </w:r>
      <w:r w:rsidR="00412570">
        <w:rPr>
          <w:rFonts w:eastAsia="Calibri" w:cs="Arial"/>
        </w:rPr>
        <w:t xml:space="preserve"> </w:t>
      </w:r>
      <w:r w:rsidR="00412570">
        <w:rPr>
          <w:rFonts w:eastAsia="Calibri" w:cs="Arial"/>
          <w:lang w:val="sr-Cyrl-RS"/>
        </w:rPr>
        <w:t>о купопродаји</w:t>
      </w:r>
      <w:r w:rsidRPr="00177271">
        <w:rPr>
          <w:rFonts w:eastAsia="Calibri" w:cs="Arial"/>
          <w:lang w:val="ru-RU"/>
        </w:rPr>
        <w:t xml:space="preserve"> </w:t>
      </w:r>
      <w:r w:rsidR="00CD3688">
        <w:rPr>
          <w:rFonts w:eastAsia="Calibri" w:cs="Arial"/>
          <w:lang w:val="ru-RU"/>
        </w:rPr>
        <w:t xml:space="preserve">возила </w:t>
      </w:r>
      <w:r w:rsidRPr="00177271">
        <w:rPr>
          <w:rFonts w:eastAsia="Calibri" w:cs="Arial"/>
          <w:lang w:val="ru-RU"/>
        </w:rPr>
        <w:t xml:space="preserve">(даље: Уговор) је </w:t>
      </w:r>
      <w:r w:rsidR="00DB3702">
        <w:rPr>
          <w:lang w:val="sr-Cyrl-RS"/>
        </w:rPr>
        <w:t xml:space="preserve">купопродаја </w:t>
      </w:r>
      <w:r w:rsidR="00AC3731">
        <w:rPr>
          <w:lang w:val="sr-Cyrl-RS"/>
        </w:rPr>
        <w:t>нових</w:t>
      </w:r>
      <w:r w:rsidR="00B47ABF" w:rsidRPr="000A0C74">
        <w:t xml:space="preserve"> </w:t>
      </w:r>
      <w:r w:rsidR="00AC3731">
        <w:rPr>
          <w:lang w:val="sr-Cyrl-RS"/>
        </w:rPr>
        <w:t xml:space="preserve">путничких </w:t>
      </w:r>
      <w:r w:rsidR="00AC3731">
        <w:t xml:space="preserve">возила </w:t>
      </w:r>
      <w:r w:rsidR="00844E30">
        <w:rPr>
          <w:lang w:val="sr-Cyrl-RS"/>
        </w:rPr>
        <w:t>(у даљем тексту: Добра)</w:t>
      </w:r>
      <w:r w:rsidR="00AC3731">
        <w:rPr>
          <w:rFonts w:eastAsia="Calibri" w:cs="Arial"/>
          <w:lang w:val="sr-Cyrl-RS"/>
        </w:rPr>
        <w:t xml:space="preserve">. </w:t>
      </w:r>
    </w:p>
    <w:p w14:paraId="3E153B3A" w14:textId="300EA712" w:rsidR="00343A18" w:rsidRPr="00177271" w:rsidRDefault="00343A18" w:rsidP="00177271">
      <w:pPr>
        <w:pStyle w:val="KDParagraf"/>
        <w:spacing w:before="0"/>
        <w:rPr>
          <w:rFonts w:eastAsia="Calibri" w:cs="Arial"/>
        </w:rPr>
      </w:pPr>
      <w:r w:rsidRPr="000A0C74">
        <w:rPr>
          <w:rFonts w:eastAsia="Calibri" w:cs="Arial"/>
        </w:rPr>
        <w:t>Продавац се обавезуј</w:t>
      </w:r>
      <w:r w:rsidR="003B02B0">
        <w:rPr>
          <w:rFonts w:eastAsia="Calibri" w:cs="Arial"/>
          <w:lang w:val="sr-Cyrl-RS"/>
        </w:rPr>
        <w:t>е</w:t>
      </w:r>
      <w:r w:rsidRPr="000A0C74">
        <w:rPr>
          <w:rFonts w:eastAsia="Calibri" w:cs="Arial"/>
        </w:rPr>
        <w:t xml:space="preserve"> да испоруч</w:t>
      </w:r>
      <w:r w:rsidR="003B02B0">
        <w:rPr>
          <w:rFonts w:eastAsia="Calibri" w:cs="Arial"/>
          <w:lang w:val="sr-Cyrl-RS"/>
        </w:rPr>
        <w:t>и</w:t>
      </w:r>
      <w:r w:rsidRPr="000A0C74">
        <w:rPr>
          <w:rFonts w:eastAsia="Calibri" w:cs="Arial"/>
        </w:rPr>
        <w:t xml:space="preserve"> </w:t>
      </w:r>
      <w:r w:rsidRPr="00177271">
        <w:rPr>
          <w:rFonts w:eastAsia="Calibri" w:cs="Arial"/>
        </w:rPr>
        <w:t xml:space="preserve">уговорена </w:t>
      </w:r>
      <w:r w:rsidR="00F6543D">
        <w:rPr>
          <w:rFonts w:eastAsia="Calibri" w:cs="Arial"/>
          <w:lang w:val="sr-Cyrl-RS"/>
        </w:rPr>
        <w:t>возила</w:t>
      </w:r>
      <w:r w:rsidRPr="00177271">
        <w:rPr>
          <w:rFonts w:eastAsia="Calibri" w:cs="Arial"/>
        </w:rPr>
        <w:t xml:space="preserve"> из става 1.</w:t>
      </w:r>
      <w:r w:rsidR="00AC3731">
        <w:rPr>
          <w:rFonts w:eastAsia="Calibri" w:cs="Arial"/>
          <w:lang w:val="sr-Cyrl-RS"/>
        </w:rPr>
        <w:t xml:space="preserve"> </w:t>
      </w:r>
      <w:proofErr w:type="gramStart"/>
      <w:r w:rsidRPr="00177271">
        <w:rPr>
          <w:rFonts w:eastAsia="Calibri" w:cs="Arial"/>
        </w:rPr>
        <w:t>овог</w:t>
      </w:r>
      <w:proofErr w:type="gramEnd"/>
      <w:r w:rsidRPr="00177271">
        <w:rPr>
          <w:rFonts w:eastAsia="Calibri" w:cs="Arial"/>
        </w:rPr>
        <w:t xml:space="preserve"> члана у уговореном року, на паритету испоручено у </w:t>
      </w:r>
      <w:r w:rsidR="008F5947" w:rsidRPr="000A0C74">
        <w:rPr>
          <w:rFonts w:cs="Arial"/>
          <w:lang w:val="sr-Cyrl-RS" w:eastAsia="zh-CN"/>
        </w:rPr>
        <w:t>пословном простору</w:t>
      </w:r>
      <w:r w:rsidR="008F5947" w:rsidRPr="000A0C74">
        <w:rPr>
          <w:rFonts w:cs="Arial"/>
          <w:lang w:val="sr-Latn-RS" w:eastAsia="zh-CN"/>
        </w:rPr>
        <w:t xml:space="preserve"> - </w:t>
      </w:r>
      <w:r w:rsidR="008F5947" w:rsidRPr="000A0C74">
        <w:rPr>
          <w:rFonts w:cs="Arial"/>
          <w:lang w:val="sr-Cyrl-RS" w:eastAsia="zh-CN"/>
        </w:rPr>
        <w:t xml:space="preserve">локацији </w:t>
      </w:r>
      <w:r w:rsidR="00AC3731">
        <w:rPr>
          <w:rFonts w:eastAsia="Calibri" w:cs="Arial"/>
          <w:lang w:val="sr-Cyrl-RS"/>
        </w:rPr>
        <w:t xml:space="preserve"> </w:t>
      </w:r>
      <w:r w:rsidR="00140997">
        <w:rPr>
          <w:rFonts w:cs="Arial"/>
          <w:lang w:val="sr-Cyrl-RS"/>
        </w:rPr>
        <w:t xml:space="preserve">Купца </w:t>
      </w:r>
      <w:r w:rsidR="00F1295F" w:rsidRPr="00136917">
        <w:rPr>
          <w:rFonts w:cs="Arial"/>
          <w:lang w:val="sr-Cyrl-RS"/>
        </w:rPr>
        <w:t>у Београду, ул. Балканска бр 13,</w:t>
      </w:r>
      <w:r w:rsidR="00F1295F">
        <w:rPr>
          <w:rFonts w:cs="Arial"/>
          <w:color w:val="FF0000"/>
          <w:lang w:val="sr-Cyrl-RS"/>
        </w:rPr>
        <w:t xml:space="preserve"> </w:t>
      </w:r>
      <w:r w:rsidRPr="000A0C74">
        <w:rPr>
          <w:rFonts w:eastAsia="Calibri" w:cs="Arial"/>
        </w:rPr>
        <w:t>у</w:t>
      </w:r>
      <w:r w:rsidRPr="00177271">
        <w:rPr>
          <w:rFonts w:eastAsia="Calibri" w:cs="Arial"/>
        </w:rPr>
        <w:t xml:space="preserve"> свему према Понуди Продавца број_______ од _____године,</w:t>
      </w:r>
      <w:r w:rsidR="00AC3731">
        <w:rPr>
          <w:rFonts w:eastAsia="Calibri" w:cs="Arial"/>
          <w:lang w:val="sr-Cyrl-RS"/>
        </w:rPr>
        <w:t xml:space="preserve"> </w:t>
      </w:r>
      <w:r w:rsidRPr="00177271">
        <w:rPr>
          <w:rFonts w:eastAsia="Calibri" w:cs="Arial"/>
        </w:rPr>
        <w:t>Обрасцу структуре цене, Конкурсној документацији за  јавну набавку</w:t>
      </w:r>
      <w:r w:rsidR="00140997" w:rsidRPr="00140997">
        <w:rPr>
          <w:rFonts w:cs="Arial"/>
        </w:rPr>
        <w:t xml:space="preserve"> </w:t>
      </w:r>
      <w:r w:rsidR="00140997" w:rsidRPr="00177271">
        <w:rPr>
          <w:rFonts w:cs="Arial"/>
        </w:rPr>
        <w:t>ЈН</w:t>
      </w:r>
      <w:r w:rsidR="00140997">
        <w:rPr>
          <w:rFonts w:cs="Arial"/>
          <w:lang w:val="sr-Cyrl-RS"/>
        </w:rPr>
        <w:t xml:space="preserve">О/1000/0034-1/2016 </w:t>
      </w:r>
      <w:r w:rsidRPr="00177271">
        <w:rPr>
          <w:rFonts w:eastAsia="Calibri" w:cs="Arial"/>
        </w:rPr>
        <w:t xml:space="preserve"> и Техничкој спецификаци</w:t>
      </w:r>
      <w:r w:rsidR="000A0C74">
        <w:rPr>
          <w:rFonts w:eastAsia="Calibri" w:cs="Arial"/>
        </w:rPr>
        <w:t xml:space="preserve">ји, који као Прилог 1, Прилог 2 </w:t>
      </w:r>
      <w:r w:rsidR="00CD1439">
        <w:rPr>
          <w:rFonts w:eastAsia="Calibri" w:cs="Arial"/>
          <w:lang w:val="sr-Cyrl-RS"/>
        </w:rPr>
        <w:t>,</w:t>
      </w:r>
      <w:r w:rsidRPr="00177271">
        <w:rPr>
          <w:rFonts w:eastAsia="Calibri" w:cs="Arial"/>
        </w:rPr>
        <w:t xml:space="preserve"> Прилог 3</w:t>
      </w:r>
      <w:r w:rsidR="00CD1439">
        <w:rPr>
          <w:rFonts w:eastAsia="Calibri" w:cs="Arial"/>
          <w:lang w:val="sr-Cyrl-RS"/>
        </w:rPr>
        <w:t xml:space="preserve"> и </w:t>
      </w:r>
      <w:r w:rsidR="000A0C74">
        <w:rPr>
          <w:rFonts w:eastAsia="Calibri" w:cs="Arial"/>
        </w:rPr>
        <w:t xml:space="preserve"> </w:t>
      </w:r>
      <w:r w:rsidR="00AC3731">
        <w:rPr>
          <w:rFonts w:eastAsia="Calibri" w:cs="Arial"/>
          <w:lang w:val="sr-Cyrl-RS"/>
        </w:rPr>
        <w:t xml:space="preserve">Прилог 4 </w:t>
      </w:r>
      <w:r w:rsidRPr="00177271">
        <w:rPr>
          <w:rFonts w:eastAsia="Calibri" w:cs="Arial"/>
        </w:rPr>
        <w:t>чине саставни део овог Уговора.</w:t>
      </w:r>
    </w:p>
    <w:p w14:paraId="4F8DE8E6" w14:textId="77777777" w:rsidR="00343A18" w:rsidRPr="00177271" w:rsidRDefault="00343A18" w:rsidP="00177271">
      <w:pPr>
        <w:pStyle w:val="KDParagraf"/>
        <w:spacing w:before="0"/>
        <w:rPr>
          <w:rFonts w:eastAsia="Calibri" w:cs="Arial"/>
        </w:rPr>
      </w:pPr>
    </w:p>
    <w:p w14:paraId="122CAEAD" w14:textId="77777777" w:rsidR="00343A18" w:rsidRPr="00177271" w:rsidRDefault="00343A18" w:rsidP="00177271">
      <w:pPr>
        <w:spacing w:before="0"/>
        <w:jc w:val="center"/>
        <w:rPr>
          <w:rFonts w:cs="Arial"/>
          <w:b/>
        </w:rPr>
      </w:pPr>
      <w:r w:rsidRPr="00177271">
        <w:rPr>
          <w:rFonts w:cs="Arial"/>
          <w:b/>
        </w:rPr>
        <w:t>Члан 2.</w:t>
      </w:r>
    </w:p>
    <w:p w14:paraId="4991071F" w14:textId="77777777" w:rsidR="00343A18" w:rsidRDefault="00343A18" w:rsidP="00177271">
      <w:pPr>
        <w:pStyle w:val="KDParagraf"/>
        <w:spacing w:before="0"/>
        <w:rPr>
          <w:rFonts w:eastAsia="Calibri" w:cs="Arial"/>
        </w:rPr>
      </w:pPr>
      <w:r w:rsidRPr="00177271">
        <w:rPr>
          <w:rFonts w:eastAsia="Calibri" w:cs="Arial"/>
        </w:rPr>
        <w:t>Овај Уговор и његови прилози сачињени су на српском језику.</w:t>
      </w:r>
    </w:p>
    <w:p w14:paraId="3E5B56D6" w14:textId="77777777" w:rsidR="00AC3731" w:rsidRPr="00177271" w:rsidRDefault="00AC3731" w:rsidP="00177271">
      <w:pPr>
        <w:pStyle w:val="KDParagraf"/>
        <w:spacing w:before="0"/>
        <w:rPr>
          <w:rFonts w:eastAsia="Calibri" w:cs="Arial"/>
        </w:rPr>
      </w:pPr>
    </w:p>
    <w:p w14:paraId="5BCB1C28" w14:textId="31F5BD09" w:rsidR="00343A18" w:rsidRPr="00177271" w:rsidRDefault="00343A18" w:rsidP="00177271">
      <w:pPr>
        <w:pStyle w:val="KDParagraf"/>
        <w:spacing w:before="0"/>
        <w:rPr>
          <w:rFonts w:eastAsia="Calibri" w:cs="Arial"/>
        </w:rPr>
      </w:pPr>
      <w:r w:rsidRPr="00177271">
        <w:rPr>
          <w:rFonts w:eastAsia="Calibri" w:cs="Arial"/>
        </w:rPr>
        <w:t xml:space="preserve">На овај Уговор примењују се закони Републике Србије, </w:t>
      </w:r>
      <w:r w:rsidR="00AC3731">
        <w:rPr>
          <w:rFonts w:eastAsia="Calibri" w:cs="Arial"/>
          <w:lang w:val="sr-Cyrl-RS"/>
        </w:rPr>
        <w:t>у</w:t>
      </w:r>
      <w:r w:rsidRPr="00177271">
        <w:rPr>
          <w:rFonts w:eastAsia="Calibri" w:cs="Arial"/>
        </w:rPr>
        <w:t xml:space="preserve"> случају спора меродавно је право Републике Србије.</w:t>
      </w:r>
    </w:p>
    <w:p w14:paraId="1A0419F4" w14:textId="77777777" w:rsidR="00343A18" w:rsidRPr="00177271" w:rsidRDefault="00343A18" w:rsidP="00177271">
      <w:pPr>
        <w:pStyle w:val="KDParagraf"/>
        <w:spacing w:before="0"/>
        <w:rPr>
          <w:rFonts w:eastAsia="Calibri" w:cs="Arial"/>
        </w:rPr>
      </w:pPr>
    </w:p>
    <w:p w14:paraId="2A645CF0" w14:textId="39017C05" w:rsidR="00343A18" w:rsidRPr="00177271" w:rsidRDefault="00343A18" w:rsidP="00177271">
      <w:pPr>
        <w:pStyle w:val="KDParagraf"/>
        <w:spacing w:before="0"/>
        <w:rPr>
          <w:rFonts w:cs="Arial"/>
          <w:b/>
        </w:rPr>
      </w:pPr>
      <w:r w:rsidRPr="00177271">
        <w:rPr>
          <w:rFonts w:cs="Arial"/>
          <w:b/>
        </w:rPr>
        <w:t xml:space="preserve">УГОВОРЕНА </w:t>
      </w:r>
      <w:r w:rsidR="00DD7B26" w:rsidRPr="00177271">
        <w:rPr>
          <w:rFonts w:cs="Arial"/>
          <w:b/>
          <w:lang w:val="sr-Cyrl-RS"/>
        </w:rPr>
        <w:t>ВРЕДНОСТ</w:t>
      </w:r>
      <w:r w:rsidRPr="00177271">
        <w:rPr>
          <w:rFonts w:cs="Arial"/>
          <w:b/>
        </w:rPr>
        <w:t xml:space="preserve"> </w:t>
      </w:r>
    </w:p>
    <w:p w14:paraId="674E3EF9" w14:textId="77777777" w:rsidR="00343A18" w:rsidRPr="00177271" w:rsidRDefault="00343A18" w:rsidP="00177271">
      <w:pPr>
        <w:spacing w:before="0"/>
        <w:jc w:val="center"/>
        <w:rPr>
          <w:rFonts w:cs="Arial"/>
          <w:b/>
        </w:rPr>
      </w:pPr>
      <w:r w:rsidRPr="00177271">
        <w:rPr>
          <w:rFonts w:cs="Arial"/>
          <w:b/>
        </w:rPr>
        <w:t>Члан 3.</w:t>
      </w:r>
    </w:p>
    <w:p w14:paraId="13B06388" w14:textId="653B4B90" w:rsidR="00343A18" w:rsidRPr="00177271" w:rsidRDefault="00343A18" w:rsidP="00177271">
      <w:pPr>
        <w:pStyle w:val="KDParagraf"/>
        <w:spacing w:before="0"/>
        <w:rPr>
          <w:rFonts w:cs="Arial"/>
          <w:color w:val="00B0F0"/>
        </w:rPr>
      </w:pPr>
      <w:r w:rsidRPr="00177271">
        <w:rPr>
          <w:rFonts w:cs="Arial"/>
        </w:rPr>
        <w:t xml:space="preserve">Укупна вредност </w:t>
      </w:r>
      <w:r w:rsidR="00C23803">
        <w:rPr>
          <w:rFonts w:cs="Arial"/>
          <w:lang w:val="sr-Cyrl-RS"/>
        </w:rPr>
        <w:t xml:space="preserve">Добара </w:t>
      </w:r>
      <w:r w:rsidRPr="00177271">
        <w:rPr>
          <w:rFonts w:cs="Arial"/>
        </w:rPr>
        <w:t>из члана 1.</w:t>
      </w:r>
      <w:r w:rsidR="00AC3731">
        <w:rPr>
          <w:rFonts w:cs="Arial"/>
          <w:lang w:val="sr-Cyrl-RS"/>
        </w:rPr>
        <w:t xml:space="preserve"> </w:t>
      </w:r>
      <w:proofErr w:type="gramStart"/>
      <w:r w:rsidRPr="00177271">
        <w:rPr>
          <w:rFonts w:cs="Arial"/>
        </w:rPr>
        <w:t>овог</w:t>
      </w:r>
      <w:proofErr w:type="gramEnd"/>
      <w:r w:rsidRPr="00177271">
        <w:rPr>
          <w:rFonts w:cs="Arial"/>
        </w:rPr>
        <w:t xml:space="preserve"> Уговора износи _________________(словима:____________________)</w:t>
      </w:r>
      <w:r w:rsidR="00B47ABF">
        <w:rPr>
          <w:rFonts w:cs="Arial"/>
          <w:lang w:val="sr-Cyrl-RS"/>
        </w:rPr>
        <w:t xml:space="preserve"> </w:t>
      </w:r>
      <w:r w:rsidR="00AC3731">
        <w:rPr>
          <w:rFonts w:cs="Arial"/>
          <w:lang w:val="sr-Cyrl-RS"/>
        </w:rPr>
        <w:t>ДИН</w:t>
      </w:r>
      <w:r w:rsidR="00AC3731" w:rsidRPr="007A0FE1">
        <w:rPr>
          <w:rFonts w:cs="Arial"/>
          <w:color w:val="548DD4" w:themeColor="text2" w:themeTint="99"/>
          <w:lang w:val="sr-Cyrl-RS"/>
        </w:rPr>
        <w:t>/</w:t>
      </w:r>
      <w:r w:rsidRPr="007A0FE1">
        <w:rPr>
          <w:rFonts w:cs="Arial"/>
          <w:color w:val="548DD4" w:themeColor="text2" w:themeTint="99"/>
        </w:rPr>
        <w:t>EUR</w:t>
      </w:r>
      <w:r w:rsidR="007A0FE1">
        <w:rPr>
          <w:rFonts w:cs="Arial"/>
          <w:color w:val="548DD4" w:themeColor="text2" w:themeTint="99"/>
          <w:lang w:val="sr-Cyrl-RS"/>
        </w:rPr>
        <w:t xml:space="preserve">, што по </w:t>
      </w:r>
      <w:r w:rsidR="007A0FE1">
        <w:rPr>
          <w:rFonts w:cs="Arial"/>
          <w:i/>
          <w:color w:val="548DD4" w:themeColor="text2" w:themeTint="99"/>
          <w:lang w:val="sr-Cyrl-RS"/>
        </w:rPr>
        <w:t>з</w:t>
      </w:r>
      <w:r w:rsidR="007A0FE1" w:rsidRPr="00844E30">
        <w:rPr>
          <w:rFonts w:cs="Arial"/>
          <w:i/>
          <w:color w:val="548DD4" w:themeColor="text2" w:themeTint="99"/>
          <w:lang w:val="sr-Cyrl-RS"/>
        </w:rPr>
        <w:t>ваничн</w:t>
      </w:r>
      <w:r w:rsidR="007A0FE1">
        <w:rPr>
          <w:rFonts w:cs="Arial"/>
          <w:i/>
          <w:color w:val="548DD4" w:themeColor="text2" w:themeTint="99"/>
          <w:lang w:val="sr-Cyrl-RS"/>
        </w:rPr>
        <w:t>ом</w:t>
      </w:r>
      <w:r w:rsidR="007A0FE1" w:rsidRPr="00844E30">
        <w:rPr>
          <w:rFonts w:cs="Arial"/>
          <w:i/>
          <w:color w:val="548DD4" w:themeColor="text2" w:themeTint="99"/>
          <w:lang w:val="sr-Cyrl-RS"/>
        </w:rPr>
        <w:t xml:space="preserve"> средњ</w:t>
      </w:r>
      <w:r w:rsidR="007A0FE1">
        <w:rPr>
          <w:rFonts w:cs="Arial"/>
          <w:i/>
          <w:color w:val="548DD4" w:themeColor="text2" w:themeTint="99"/>
          <w:lang w:val="sr-Cyrl-RS"/>
        </w:rPr>
        <w:t xml:space="preserve">ем </w:t>
      </w:r>
      <w:r w:rsidR="007A0FE1" w:rsidRPr="00844E30">
        <w:rPr>
          <w:rFonts w:cs="Arial"/>
          <w:i/>
          <w:color w:val="548DD4" w:themeColor="text2" w:themeTint="99"/>
          <w:lang w:val="sr-Cyrl-RS"/>
        </w:rPr>
        <w:t>курс</w:t>
      </w:r>
      <w:r w:rsidR="007A0FE1">
        <w:rPr>
          <w:rFonts w:cs="Arial"/>
          <w:i/>
          <w:color w:val="548DD4" w:themeColor="text2" w:themeTint="99"/>
          <w:lang w:val="sr-Cyrl-RS"/>
        </w:rPr>
        <w:t>у</w:t>
      </w:r>
      <w:r w:rsidR="007A0FE1" w:rsidRPr="00844E30">
        <w:rPr>
          <w:rFonts w:cs="Arial"/>
          <w:i/>
          <w:color w:val="548DD4" w:themeColor="text2" w:themeTint="99"/>
          <w:lang w:val="sr-Cyrl-RS"/>
        </w:rPr>
        <w:t xml:space="preserve"> евра на дан отварања понуда, курсна листа НБС бр. ___, износи ________ динара</w:t>
      </w:r>
      <w:r w:rsidR="00CF1E85" w:rsidRPr="007A0FE1">
        <w:rPr>
          <w:rFonts w:cs="Arial"/>
          <w:color w:val="548DD4" w:themeColor="text2" w:themeTint="99"/>
          <w:lang w:val="sr-Cyrl-RS"/>
        </w:rPr>
        <w:t xml:space="preserve"> </w:t>
      </w:r>
      <w:r w:rsidR="00CF1E85">
        <w:rPr>
          <w:rFonts w:cs="Arial"/>
          <w:lang w:val="sr-Cyrl-RS"/>
        </w:rPr>
        <w:t>без пореза.</w:t>
      </w:r>
    </w:p>
    <w:p w14:paraId="5AD98874" w14:textId="77777777" w:rsidR="00FB51D5" w:rsidRPr="00177271" w:rsidRDefault="00FB51D5" w:rsidP="00177271">
      <w:pPr>
        <w:pStyle w:val="KDParagraf"/>
        <w:spacing w:before="0"/>
        <w:rPr>
          <w:rFonts w:cs="Arial"/>
          <w:lang w:val="sr-Cyrl-RS"/>
        </w:rPr>
      </w:pPr>
    </w:p>
    <w:p w14:paraId="7CA0C9D2" w14:textId="667F08F8" w:rsidR="00DC091F" w:rsidRPr="00252E4A" w:rsidRDefault="00DC091F" w:rsidP="007A0FE1">
      <w:pPr>
        <w:rPr>
          <w:rFonts w:cs="Arial"/>
          <w:i/>
          <w:color w:val="1F4E79"/>
          <w:lang w:val="sr-Cyrl-RS"/>
        </w:rPr>
      </w:pPr>
      <w:r w:rsidRPr="00252E4A">
        <w:rPr>
          <w:rFonts w:cs="Arial"/>
          <w:lang w:val="sr-Cyrl-RS"/>
        </w:rPr>
        <w:t>Трошкове пореза на</w:t>
      </w:r>
      <w:r>
        <w:rPr>
          <w:rFonts w:cs="Arial"/>
          <w:lang w:val="sr-Cyrl-RS"/>
        </w:rPr>
        <w:t xml:space="preserve"> додату вредност за нова возила сноси</w:t>
      </w:r>
      <w:r w:rsidRPr="00252E4A">
        <w:rPr>
          <w:rFonts w:cs="Arial"/>
          <w:lang w:val="sr-Cyrl-RS"/>
        </w:rPr>
        <w:t xml:space="preserve"> </w:t>
      </w:r>
      <w:r>
        <w:rPr>
          <w:rFonts w:cs="Arial"/>
          <w:lang w:val="sr-Cyrl-RS"/>
        </w:rPr>
        <w:t>Купац нових возила у целости, у складу са прописима Републике Србије</w:t>
      </w:r>
    </w:p>
    <w:p w14:paraId="729436D7" w14:textId="77777777" w:rsidR="007B615B" w:rsidRDefault="007B615B" w:rsidP="007B615B">
      <w:pPr>
        <w:autoSpaceDE w:val="0"/>
        <w:autoSpaceDN w:val="0"/>
        <w:adjustRightInd w:val="0"/>
        <w:spacing w:before="0"/>
        <w:rPr>
          <w:rFonts w:cs="Arial"/>
        </w:rPr>
      </w:pPr>
    </w:p>
    <w:p w14:paraId="1C124387" w14:textId="1A044D14" w:rsidR="00425CA4" w:rsidRDefault="00425CA4" w:rsidP="00DC091F">
      <w:pPr>
        <w:autoSpaceDE w:val="0"/>
        <w:autoSpaceDN w:val="0"/>
        <w:adjustRightInd w:val="0"/>
        <w:spacing w:before="0"/>
        <w:rPr>
          <w:rFonts w:cs="Arial"/>
          <w:szCs w:val="24"/>
          <w:lang w:val="sr-Cyrl-RS"/>
        </w:rPr>
      </w:pPr>
      <w:r w:rsidRPr="00425CA4">
        <w:rPr>
          <w:rFonts w:cs="Arial"/>
          <w:szCs w:val="24"/>
          <w:lang w:val="sr-Cyrl-RS"/>
        </w:rPr>
        <w:t>Цене из ст</w:t>
      </w:r>
      <w:r w:rsidR="00700739">
        <w:rPr>
          <w:rFonts w:cs="Arial"/>
          <w:szCs w:val="24"/>
          <w:lang w:val="sr-Cyrl-RS"/>
        </w:rPr>
        <w:t>ава</w:t>
      </w:r>
      <w:r w:rsidRPr="00425CA4">
        <w:rPr>
          <w:rFonts w:cs="Arial"/>
          <w:szCs w:val="24"/>
          <w:lang w:val="sr-Cyrl-RS"/>
        </w:rPr>
        <w:t xml:space="preserve"> 1</w:t>
      </w:r>
      <w:r w:rsidR="00DD3209">
        <w:rPr>
          <w:rFonts w:cs="Arial"/>
          <w:szCs w:val="24"/>
          <w:lang w:val="sr-Cyrl-RS"/>
        </w:rPr>
        <w:t>.</w:t>
      </w:r>
      <w:r w:rsidRPr="00425CA4">
        <w:rPr>
          <w:rFonts w:cs="Arial"/>
          <w:szCs w:val="24"/>
          <w:lang w:val="sr-Cyrl-RS"/>
        </w:rPr>
        <w:t xml:space="preserve"> овог члана су фиксне и не могу се мењати за све време </w:t>
      </w:r>
      <w:r>
        <w:rPr>
          <w:rFonts w:cs="Arial"/>
          <w:szCs w:val="24"/>
          <w:lang w:val="sr-Cyrl-RS"/>
        </w:rPr>
        <w:t xml:space="preserve">важења овог </w:t>
      </w:r>
      <w:r w:rsidR="003B02B0">
        <w:rPr>
          <w:rFonts w:cs="Arial"/>
          <w:szCs w:val="24"/>
          <w:lang w:val="sr-Cyrl-RS"/>
        </w:rPr>
        <w:t>У</w:t>
      </w:r>
      <w:r w:rsidRPr="00425CA4">
        <w:rPr>
          <w:rFonts w:cs="Arial"/>
          <w:szCs w:val="24"/>
          <w:lang w:val="sr-Cyrl-RS"/>
        </w:rPr>
        <w:t>говора.</w:t>
      </w:r>
    </w:p>
    <w:p w14:paraId="5507242B" w14:textId="77777777" w:rsidR="003B02B0" w:rsidRPr="00425CA4" w:rsidRDefault="003B02B0" w:rsidP="00DC091F">
      <w:pPr>
        <w:autoSpaceDE w:val="0"/>
        <w:autoSpaceDN w:val="0"/>
        <w:adjustRightInd w:val="0"/>
        <w:spacing w:before="0"/>
        <w:rPr>
          <w:rFonts w:cs="Arial"/>
          <w:szCs w:val="24"/>
          <w:lang w:val="sr-Cyrl-RS"/>
        </w:rPr>
      </w:pPr>
    </w:p>
    <w:p w14:paraId="11C06421" w14:textId="3104F3F7" w:rsidR="00343A18" w:rsidRDefault="00343A18" w:rsidP="00177271">
      <w:pPr>
        <w:pStyle w:val="KDParagraf"/>
        <w:spacing w:before="0"/>
        <w:rPr>
          <w:rFonts w:cs="Arial"/>
        </w:rPr>
      </w:pPr>
      <w:r w:rsidRPr="000A0C74">
        <w:rPr>
          <w:rFonts w:cs="Arial"/>
        </w:rPr>
        <w:t xml:space="preserve">У цену су урачунати сви трошкови који се односе на предмет </w:t>
      </w:r>
      <w:r w:rsidR="003B02B0">
        <w:rPr>
          <w:rFonts w:cs="Arial"/>
          <w:lang w:val="sr-Cyrl-RS"/>
        </w:rPr>
        <w:t>У</w:t>
      </w:r>
      <w:r w:rsidR="00844E30">
        <w:rPr>
          <w:rFonts w:cs="Arial"/>
          <w:lang w:val="sr-Cyrl-RS"/>
        </w:rPr>
        <w:t>говора</w:t>
      </w:r>
      <w:r w:rsidRPr="000A0C74">
        <w:rPr>
          <w:rFonts w:cs="Arial"/>
        </w:rPr>
        <w:t xml:space="preserve"> и који су одређени Конкурсном документацијом.</w:t>
      </w:r>
    </w:p>
    <w:p w14:paraId="40FFF2FB" w14:textId="77777777" w:rsidR="007B615B" w:rsidRPr="000A0C74" w:rsidRDefault="007B615B" w:rsidP="00177271">
      <w:pPr>
        <w:pStyle w:val="KDParagraf"/>
        <w:spacing w:before="0"/>
        <w:rPr>
          <w:rFonts w:cs="Arial"/>
        </w:rPr>
      </w:pPr>
    </w:p>
    <w:p w14:paraId="1CCE11D1" w14:textId="52544041" w:rsidR="00343A18" w:rsidRPr="00177271" w:rsidRDefault="00343A18" w:rsidP="00177271">
      <w:pPr>
        <w:pStyle w:val="KDParagraf"/>
        <w:spacing w:before="0"/>
        <w:rPr>
          <w:rFonts w:cs="Arial"/>
        </w:rPr>
      </w:pPr>
      <w:r w:rsidRPr="000A0C74">
        <w:rPr>
          <w:rFonts w:cs="Arial"/>
        </w:rPr>
        <w:t xml:space="preserve">Цена </w:t>
      </w:r>
      <w:r w:rsidR="00700CFB">
        <w:rPr>
          <w:rFonts w:cs="Arial"/>
          <w:lang w:val="sr-Cyrl-RS"/>
        </w:rPr>
        <w:t>Д</w:t>
      </w:r>
      <w:r w:rsidRPr="000A0C74">
        <w:rPr>
          <w:rFonts w:cs="Arial"/>
        </w:rPr>
        <w:t>обара из става 1.</w:t>
      </w:r>
      <w:r w:rsidR="007B615B">
        <w:rPr>
          <w:rFonts w:cs="Arial"/>
          <w:lang w:val="sr-Cyrl-RS"/>
        </w:rPr>
        <w:t xml:space="preserve"> </w:t>
      </w:r>
      <w:proofErr w:type="gramStart"/>
      <w:r w:rsidRPr="000A0C74">
        <w:rPr>
          <w:rFonts w:cs="Arial"/>
        </w:rPr>
        <w:t>овог</w:t>
      </w:r>
      <w:proofErr w:type="gramEnd"/>
      <w:r w:rsidRPr="000A0C74">
        <w:rPr>
          <w:rFonts w:cs="Arial"/>
        </w:rPr>
        <w:t xml:space="preserve"> члана утврђена је на паритету испоручено </w:t>
      </w:r>
      <w:r w:rsidR="008F5947" w:rsidRPr="000A0C74">
        <w:rPr>
          <w:rFonts w:cs="Arial"/>
          <w:lang w:val="sr-Cyrl-RS" w:eastAsia="zh-CN"/>
        </w:rPr>
        <w:t>пословном простору</w:t>
      </w:r>
      <w:r w:rsidR="008F5947" w:rsidRPr="000A0C74">
        <w:rPr>
          <w:rFonts w:cs="Arial"/>
          <w:lang w:val="sr-Latn-RS" w:eastAsia="zh-CN"/>
        </w:rPr>
        <w:t xml:space="preserve"> - </w:t>
      </w:r>
      <w:r w:rsidR="008F5947" w:rsidRPr="000A0C74">
        <w:rPr>
          <w:rFonts w:cs="Arial"/>
          <w:lang w:val="sr-Cyrl-RS" w:eastAsia="zh-CN"/>
        </w:rPr>
        <w:t xml:space="preserve">локацији </w:t>
      </w:r>
      <w:r w:rsidR="00700739">
        <w:rPr>
          <w:rFonts w:cs="Arial"/>
          <w:lang w:val="sr-Cyrl-RS"/>
        </w:rPr>
        <w:t>Купца</w:t>
      </w:r>
      <w:r w:rsidR="00700739" w:rsidRPr="00136917">
        <w:rPr>
          <w:rFonts w:cs="Arial"/>
          <w:lang w:val="sr-Cyrl-RS"/>
        </w:rPr>
        <w:t xml:space="preserve"> </w:t>
      </w:r>
      <w:r w:rsidR="00F1295F" w:rsidRPr="00136917">
        <w:rPr>
          <w:rFonts w:cs="Arial"/>
          <w:lang w:val="sr-Cyrl-RS"/>
        </w:rPr>
        <w:t xml:space="preserve">у Београду, ул. Балканска бр 13 </w:t>
      </w:r>
      <w:r w:rsidRPr="00136917">
        <w:rPr>
          <w:rFonts w:cs="Arial"/>
        </w:rPr>
        <w:t xml:space="preserve">и обухвата </w:t>
      </w:r>
      <w:r w:rsidRPr="00177271">
        <w:rPr>
          <w:rFonts w:cs="Arial"/>
        </w:rPr>
        <w:t>трошкове које Продавац има у вези испоруке на начин како је регулисано овим Уговором.</w:t>
      </w:r>
    </w:p>
    <w:p w14:paraId="288E51E0" w14:textId="77777777" w:rsidR="00343A18" w:rsidRPr="00177271" w:rsidRDefault="00343A18" w:rsidP="00177271">
      <w:pPr>
        <w:pStyle w:val="KDParagraf"/>
        <w:spacing w:before="0"/>
        <w:rPr>
          <w:rFonts w:cs="Arial"/>
        </w:rPr>
      </w:pPr>
    </w:p>
    <w:p w14:paraId="6988673B" w14:textId="77777777" w:rsidR="00343A18" w:rsidRPr="00F6543D" w:rsidRDefault="00343A18" w:rsidP="00177271">
      <w:pPr>
        <w:pStyle w:val="KDParagraf"/>
        <w:spacing w:before="0"/>
        <w:rPr>
          <w:rFonts w:cs="Arial"/>
          <w:b/>
        </w:rPr>
      </w:pPr>
      <w:r w:rsidRPr="00F6543D">
        <w:rPr>
          <w:rFonts w:cs="Arial"/>
          <w:b/>
        </w:rPr>
        <w:t>ИЗДАВАЊЕ РАЧУНА И ПЛАЋАЊЕ</w:t>
      </w:r>
    </w:p>
    <w:p w14:paraId="170B90F2" w14:textId="77777777" w:rsidR="00343A18" w:rsidRPr="00F6543D" w:rsidRDefault="00343A18" w:rsidP="00177271">
      <w:pPr>
        <w:spacing w:before="0"/>
        <w:jc w:val="center"/>
        <w:rPr>
          <w:rFonts w:cs="Arial"/>
          <w:b/>
        </w:rPr>
      </w:pPr>
      <w:r w:rsidRPr="00F6543D">
        <w:rPr>
          <w:rFonts w:cs="Arial"/>
          <w:b/>
        </w:rPr>
        <w:t>Члан 4.</w:t>
      </w:r>
    </w:p>
    <w:p w14:paraId="73D66749" w14:textId="0B50916B" w:rsidR="00DC091F" w:rsidRPr="00F6543D" w:rsidRDefault="00DC091F" w:rsidP="00DC091F">
      <w:pPr>
        <w:pStyle w:val="KDParagraf"/>
        <w:spacing w:before="0"/>
        <w:rPr>
          <w:rFonts w:eastAsia="Calibri" w:cs="Arial"/>
        </w:rPr>
      </w:pPr>
      <w:r w:rsidRPr="00F6543D">
        <w:rPr>
          <w:rFonts w:eastAsia="Calibri" w:cs="Arial"/>
        </w:rPr>
        <w:t>Продавац се обавезуј</w:t>
      </w:r>
      <w:r w:rsidR="003B02B0">
        <w:rPr>
          <w:rFonts w:eastAsia="Calibri" w:cs="Arial"/>
          <w:lang w:val="sr-Cyrl-RS"/>
        </w:rPr>
        <w:t>е</w:t>
      </w:r>
      <w:r w:rsidRPr="00F6543D">
        <w:rPr>
          <w:rFonts w:eastAsia="Calibri" w:cs="Arial"/>
        </w:rPr>
        <w:t xml:space="preserve"> да, по извршеној испоруци </w:t>
      </w:r>
      <w:r>
        <w:rPr>
          <w:rFonts w:eastAsia="Calibri" w:cs="Arial"/>
          <w:lang w:val="sr-Cyrl-RS"/>
        </w:rPr>
        <w:t>возила</w:t>
      </w:r>
      <w:r w:rsidRPr="00F6543D">
        <w:rPr>
          <w:rFonts w:eastAsia="Calibri" w:cs="Arial"/>
        </w:rPr>
        <w:t xml:space="preserve"> из члана 1. </w:t>
      </w:r>
      <w:proofErr w:type="gramStart"/>
      <w:r w:rsidRPr="00F6543D">
        <w:rPr>
          <w:rFonts w:eastAsia="Calibri" w:cs="Arial"/>
        </w:rPr>
        <w:t>овог</w:t>
      </w:r>
      <w:proofErr w:type="gramEnd"/>
      <w:r w:rsidRPr="00F6543D">
        <w:rPr>
          <w:rFonts w:eastAsia="Calibri" w:cs="Arial"/>
        </w:rPr>
        <w:t xml:space="preserve"> Уговора, испостав</w:t>
      </w:r>
      <w:r w:rsidR="007A3824">
        <w:rPr>
          <w:rFonts w:eastAsia="Calibri" w:cs="Arial"/>
          <w:lang w:val="sr-Cyrl-RS"/>
        </w:rPr>
        <w:t>и</w:t>
      </w:r>
      <w:r w:rsidRPr="00F6543D">
        <w:rPr>
          <w:rFonts w:eastAsia="Calibri" w:cs="Arial"/>
        </w:rPr>
        <w:t xml:space="preserve"> исправ</w:t>
      </w:r>
      <w:r w:rsidR="007A3824">
        <w:rPr>
          <w:rFonts w:eastAsia="Calibri" w:cs="Arial"/>
          <w:lang w:val="sr-Cyrl-RS"/>
        </w:rPr>
        <w:t>не</w:t>
      </w:r>
      <w:r w:rsidRPr="00F6543D">
        <w:rPr>
          <w:rFonts w:eastAsia="Calibri" w:cs="Arial"/>
        </w:rPr>
        <w:t xml:space="preserve"> </w:t>
      </w:r>
      <w:r w:rsidRPr="00F6543D">
        <w:rPr>
          <w:rFonts w:eastAsia="Calibri" w:cs="Arial"/>
          <w:lang w:val="sr-Cyrl-RS"/>
        </w:rPr>
        <w:t>рачун</w:t>
      </w:r>
      <w:r>
        <w:rPr>
          <w:rFonts w:eastAsia="Calibri" w:cs="Arial"/>
          <w:lang w:val="sr-Cyrl-RS"/>
        </w:rPr>
        <w:t>е</w:t>
      </w:r>
      <w:r w:rsidRPr="00F6543D">
        <w:rPr>
          <w:rFonts w:eastAsia="Calibri" w:cs="Arial"/>
        </w:rPr>
        <w:t xml:space="preserve"> Купцу, у року од 3 (</w:t>
      </w:r>
      <w:r>
        <w:rPr>
          <w:rFonts w:eastAsia="Calibri" w:cs="Arial"/>
          <w:lang w:val="sr-Cyrl-RS"/>
        </w:rPr>
        <w:t xml:space="preserve">словима: </w:t>
      </w:r>
      <w:r w:rsidRPr="00F6543D">
        <w:rPr>
          <w:rFonts w:eastAsia="Calibri" w:cs="Arial"/>
        </w:rPr>
        <w:t>три) дана, од дана извршене испоруке</w:t>
      </w:r>
      <w:r w:rsidRPr="00F6543D">
        <w:rPr>
          <w:rFonts w:eastAsia="Calibri" w:cs="Arial"/>
          <w:lang w:val="sr-Cyrl-RS"/>
        </w:rPr>
        <w:t xml:space="preserve"> </w:t>
      </w:r>
      <w:r w:rsidRPr="00F6543D">
        <w:rPr>
          <w:rFonts w:cs="Arial"/>
          <w:lang w:val="sr-Cyrl-RS"/>
        </w:rPr>
        <w:t>нових возила</w:t>
      </w:r>
      <w:r>
        <w:rPr>
          <w:rFonts w:cs="Arial"/>
          <w:lang w:val="sr-Cyrl-RS"/>
        </w:rPr>
        <w:t xml:space="preserve">, а на основу </w:t>
      </w:r>
      <w:r w:rsidRPr="00F6543D">
        <w:rPr>
          <w:rFonts w:cs="Arial"/>
          <w:lang w:val="sr-Latn-CS"/>
        </w:rPr>
        <w:t>потпис</w:t>
      </w:r>
      <w:r>
        <w:rPr>
          <w:rFonts w:cs="Arial"/>
          <w:lang w:val="sr-Cyrl-RS"/>
        </w:rPr>
        <w:t>аних</w:t>
      </w:r>
      <w:r w:rsidRPr="00F6543D">
        <w:rPr>
          <w:rFonts w:cs="Arial"/>
          <w:lang w:val="sr-Latn-CS"/>
        </w:rPr>
        <w:t xml:space="preserve"> </w:t>
      </w:r>
      <w:r w:rsidRPr="00F6543D">
        <w:rPr>
          <w:rFonts w:eastAsia="Calibri" w:cs="Arial"/>
          <w:lang w:val="sr-Cyrl-RS"/>
        </w:rPr>
        <w:t xml:space="preserve">Записника о </w:t>
      </w:r>
      <w:r w:rsidR="007A3824">
        <w:rPr>
          <w:rFonts w:eastAsia="Calibri" w:cs="Arial"/>
          <w:lang w:val="sr-Cyrl-RS"/>
        </w:rPr>
        <w:t>примо</w:t>
      </w:r>
      <w:r w:rsidRPr="00F6543D">
        <w:rPr>
          <w:rFonts w:eastAsia="Calibri" w:cs="Arial"/>
          <w:lang w:val="sr-Cyrl-RS"/>
        </w:rPr>
        <w:t>предаји возила</w:t>
      </w:r>
      <w:r w:rsidRPr="00F6543D">
        <w:rPr>
          <w:rFonts w:eastAsia="Calibri" w:cs="Arial"/>
        </w:rPr>
        <w:t xml:space="preserve">. </w:t>
      </w:r>
    </w:p>
    <w:p w14:paraId="6304D3C6" w14:textId="77777777" w:rsidR="007A0FE1" w:rsidRDefault="007A0FE1" w:rsidP="00177271">
      <w:pPr>
        <w:pStyle w:val="KDParagraf"/>
        <w:spacing w:before="0"/>
        <w:rPr>
          <w:rFonts w:cs="Arial"/>
        </w:rPr>
      </w:pPr>
    </w:p>
    <w:p w14:paraId="79EB474C" w14:textId="64FAE51C" w:rsidR="00FB51D5" w:rsidRDefault="00FB51D5" w:rsidP="00177271">
      <w:pPr>
        <w:pStyle w:val="KDParagraf"/>
        <w:spacing w:before="0"/>
        <w:rPr>
          <w:rFonts w:cs="Arial"/>
        </w:rPr>
      </w:pPr>
      <w:r w:rsidRPr="00F6543D">
        <w:rPr>
          <w:rFonts w:cs="Arial"/>
        </w:rPr>
        <w:t>Рачун</w:t>
      </w:r>
      <w:r w:rsidR="007A0FE1">
        <w:rPr>
          <w:rFonts w:cs="Arial"/>
          <w:lang w:val="sr-Cyrl-RS"/>
        </w:rPr>
        <w:t>и</w:t>
      </w:r>
      <w:r w:rsidRPr="00F6543D">
        <w:rPr>
          <w:rFonts w:cs="Arial"/>
        </w:rPr>
        <w:t xml:space="preserve"> мора</w:t>
      </w:r>
      <w:r w:rsidR="007A0FE1">
        <w:rPr>
          <w:rFonts w:cs="Arial"/>
          <w:lang w:val="sr-Cyrl-RS"/>
        </w:rPr>
        <w:t>ју</w:t>
      </w:r>
      <w:r w:rsidRPr="00F6543D">
        <w:rPr>
          <w:rFonts w:cs="Arial"/>
        </w:rPr>
        <w:t xml:space="preserve"> бити достављен</w:t>
      </w:r>
      <w:r w:rsidR="007A0FE1">
        <w:rPr>
          <w:rFonts w:cs="Arial"/>
          <w:lang w:val="sr-Cyrl-RS"/>
        </w:rPr>
        <w:t>и</w:t>
      </w:r>
      <w:r w:rsidRPr="00F6543D">
        <w:rPr>
          <w:rFonts w:cs="Arial"/>
        </w:rPr>
        <w:t xml:space="preserve"> на адресу </w:t>
      </w:r>
      <w:r w:rsidR="00DD7B26" w:rsidRPr="00F6543D">
        <w:rPr>
          <w:rFonts w:cs="Arial"/>
          <w:lang w:val="sr-Cyrl-RS"/>
        </w:rPr>
        <w:t>Купца</w:t>
      </w:r>
      <w:r w:rsidRPr="00F6543D">
        <w:rPr>
          <w:rFonts w:cs="Arial"/>
        </w:rPr>
        <w:t>: Јавно предузеће „Електропривреда Србије</w:t>
      </w:r>
      <w:proofErr w:type="gramStart"/>
      <w:r w:rsidRPr="00F6543D">
        <w:rPr>
          <w:rFonts w:cs="Arial"/>
        </w:rPr>
        <w:t>“ Београд</w:t>
      </w:r>
      <w:proofErr w:type="gramEnd"/>
      <w:r w:rsidRPr="00F6543D">
        <w:rPr>
          <w:rFonts w:cs="Arial"/>
        </w:rPr>
        <w:t xml:space="preserve">, ПИБ </w:t>
      </w:r>
      <w:r w:rsidRPr="00F6543D">
        <w:rPr>
          <w:rFonts w:cs="Arial"/>
          <w:lang w:val="sr-Cyrl-BA"/>
        </w:rPr>
        <w:t>(</w:t>
      </w:r>
      <w:r w:rsidR="00F6543D" w:rsidRPr="00F6543D">
        <w:rPr>
          <w:rFonts w:cs="Arial"/>
          <w:lang w:val="sr-Cyrl-BA"/>
        </w:rPr>
        <w:t>103920327</w:t>
      </w:r>
      <w:r w:rsidRPr="00F6543D">
        <w:rPr>
          <w:rFonts w:cs="Arial"/>
          <w:lang w:val="sr-Cyrl-BA"/>
        </w:rPr>
        <w:t>)</w:t>
      </w:r>
      <w:r w:rsidRPr="00F6543D">
        <w:rPr>
          <w:rFonts w:cs="Arial"/>
        </w:rPr>
        <w:t>,</w:t>
      </w:r>
      <w:r w:rsidR="009A20D9">
        <w:rPr>
          <w:rFonts w:cs="Arial"/>
          <w:lang w:val="sr-Cyrl-RS"/>
        </w:rPr>
        <w:t>Царице Милице бр.2,</w:t>
      </w:r>
      <w:r w:rsidRPr="00F6543D">
        <w:rPr>
          <w:rFonts w:cs="Arial"/>
        </w:rPr>
        <w:t xml:space="preserve"> са обавезним прилозима и то: </w:t>
      </w:r>
      <w:r w:rsidR="00A32EE1" w:rsidRPr="00F6543D">
        <w:rPr>
          <w:rFonts w:eastAsia="Calibri" w:cs="Arial"/>
          <w:lang w:val="sr-Cyrl-RS"/>
        </w:rPr>
        <w:t xml:space="preserve">Записник о </w:t>
      </w:r>
      <w:r w:rsidR="007A3824">
        <w:rPr>
          <w:rFonts w:eastAsia="Calibri" w:cs="Arial"/>
          <w:lang w:val="sr-Cyrl-RS"/>
        </w:rPr>
        <w:t>примо</w:t>
      </w:r>
      <w:r w:rsidR="00A32EE1" w:rsidRPr="00F6543D">
        <w:rPr>
          <w:rFonts w:eastAsia="Calibri" w:cs="Arial"/>
          <w:lang w:val="sr-Cyrl-RS"/>
        </w:rPr>
        <w:t xml:space="preserve">предаји </w:t>
      </w:r>
      <w:r w:rsidR="00F6543D" w:rsidRPr="00F6543D">
        <w:rPr>
          <w:rFonts w:eastAsia="Calibri" w:cs="Arial"/>
          <w:lang w:val="sr-Cyrl-RS"/>
        </w:rPr>
        <w:t xml:space="preserve">возила </w:t>
      </w:r>
      <w:r w:rsidRPr="00F6543D">
        <w:rPr>
          <w:rFonts w:cs="Arial"/>
        </w:rPr>
        <w:t xml:space="preserve">и отпремница на којој је наведен датум испоруке добара, са читко написаним именом и презименом и потписом овлашћеног лица </w:t>
      </w:r>
      <w:r w:rsidRPr="00F6543D">
        <w:rPr>
          <w:rFonts w:cs="Arial"/>
          <w:lang w:val="sr-Latn-CS"/>
        </w:rPr>
        <w:t>Купца</w:t>
      </w:r>
      <w:r w:rsidRPr="00F6543D">
        <w:rPr>
          <w:rFonts w:cs="Arial"/>
        </w:rPr>
        <w:t xml:space="preserve">, које је примило </w:t>
      </w:r>
      <w:r w:rsidR="00F6543D">
        <w:rPr>
          <w:rFonts w:cs="Arial"/>
          <w:lang w:val="sr-Cyrl-RS"/>
        </w:rPr>
        <w:t>нова возила</w:t>
      </w:r>
      <w:r w:rsidRPr="00F6543D">
        <w:rPr>
          <w:rFonts w:cs="Arial"/>
        </w:rPr>
        <w:t>.</w:t>
      </w:r>
    </w:p>
    <w:p w14:paraId="59DFA952" w14:textId="77777777" w:rsidR="00F6543D" w:rsidRPr="00F6543D" w:rsidRDefault="00F6543D" w:rsidP="00177271">
      <w:pPr>
        <w:pStyle w:val="KDParagraf"/>
        <w:spacing w:before="0"/>
        <w:rPr>
          <w:rFonts w:cs="Arial"/>
        </w:rPr>
      </w:pPr>
    </w:p>
    <w:p w14:paraId="66586212" w14:textId="1DA29EDA" w:rsidR="00FB51D5" w:rsidRDefault="007A0FE1" w:rsidP="00177271">
      <w:pPr>
        <w:pStyle w:val="KDParagraf"/>
        <w:spacing w:before="0"/>
        <w:rPr>
          <w:rFonts w:cs="Arial"/>
          <w:lang w:val="sr-Cyrl-RS"/>
        </w:rPr>
      </w:pPr>
      <w:r>
        <w:rPr>
          <w:rFonts w:cs="Arial"/>
          <w:lang w:val="sr-Cyrl-RS"/>
        </w:rPr>
        <w:t>У испостављеним</w:t>
      </w:r>
      <w:r w:rsidR="00FB51D5" w:rsidRPr="00F6543D">
        <w:rPr>
          <w:rFonts w:cs="Arial"/>
          <w:lang w:val="sr-Cyrl-RS"/>
        </w:rPr>
        <w:t xml:space="preserve"> рачун</w:t>
      </w:r>
      <w:r>
        <w:rPr>
          <w:rFonts w:cs="Arial"/>
          <w:lang w:val="sr-Cyrl-RS"/>
        </w:rPr>
        <w:t>има и отпремницама</w:t>
      </w:r>
      <w:r w:rsidR="00290BFB" w:rsidRPr="00F6543D">
        <w:rPr>
          <w:rFonts w:cs="Arial"/>
          <w:lang w:val="sr-Cyrl-RS"/>
        </w:rPr>
        <w:t>, Продавац</w:t>
      </w:r>
      <w:r w:rsidR="00FB51D5" w:rsidRPr="00F6543D">
        <w:rPr>
          <w:rFonts w:cs="Arial"/>
          <w:lang w:val="sr-Cyrl-RS"/>
        </w:rPr>
        <w:t xml:space="preserve"> је дужан да се придржава тачно дефинисаних назива </w:t>
      </w:r>
      <w:r w:rsidR="00F6543D">
        <w:rPr>
          <w:rFonts w:cs="Arial"/>
          <w:lang w:val="sr-Cyrl-RS"/>
        </w:rPr>
        <w:t>возила</w:t>
      </w:r>
      <w:r w:rsidR="00FB51D5" w:rsidRPr="00F6543D">
        <w:rPr>
          <w:rFonts w:cs="Arial"/>
          <w:lang w:val="sr-Cyrl-RS"/>
        </w:rPr>
        <w:t xml:space="preserve"> и</w:t>
      </w:r>
      <w:r w:rsidR="00F6543D">
        <w:rPr>
          <w:rFonts w:cs="Arial"/>
          <w:lang w:val="sr-Cyrl-RS"/>
        </w:rPr>
        <w:t>з</w:t>
      </w:r>
      <w:r w:rsidR="00FB51D5" w:rsidRPr="00F6543D">
        <w:rPr>
          <w:rFonts w:cs="Arial"/>
          <w:lang w:val="sr-Cyrl-RS"/>
        </w:rPr>
        <w:t xml:space="preserve"> прихваћене понуде </w:t>
      </w:r>
      <w:r w:rsidR="00F6543D">
        <w:rPr>
          <w:rFonts w:cs="Arial"/>
          <w:lang w:val="sr-Cyrl-RS"/>
        </w:rPr>
        <w:t>и</w:t>
      </w:r>
      <w:r w:rsidR="00FB51D5" w:rsidRPr="00F6543D">
        <w:rPr>
          <w:rFonts w:cs="Arial"/>
          <w:lang w:val="sr-Cyrl-RS"/>
        </w:rPr>
        <w:t xml:space="preserve"> Обрасца структуре цене. </w:t>
      </w:r>
      <w:r w:rsidR="00CF0E9D" w:rsidRPr="00F6543D">
        <w:rPr>
          <w:rFonts w:cs="Arial"/>
          <w:lang w:val="sr-Cyrl-RS"/>
        </w:rPr>
        <w:t>Рачуни који</w:t>
      </w:r>
      <w:r w:rsidR="00FB51D5" w:rsidRPr="00F6543D">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w:t>
      </w:r>
      <w:r w:rsidR="00FB51D5" w:rsidRPr="00F6543D">
        <w:rPr>
          <w:rFonts w:cs="Arial"/>
          <w:lang w:val="sr-Cyrl-RS"/>
        </w:rPr>
        <w:lastRenderedPageBreak/>
        <w:t>рачуну навести горе наведе</w:t>
      </w:r>
      <w:r w:rsidR="00290BFB" w:rsidRPr="00F6543D">
        <w:rPr>
          <w:rFonts w:cs="Arial"/>
          <w:lang w:val="sr-Cyrl-RS"/>
        </w:rPr>
        <w:t>ни тачан назив, Продавац</w:t>
      </w:r>
      <w:r w:rsidR="00FB51D5" w:rsidRPr="00F6543D">
        <w:rPr>
          <w:rFonts w:cs="Arial"/>
          <w:lang w:val="sr-Cyrl-RS"/>
        </w:rPr>
        <w:t xml:space="preserve"> је обавезан да уз рачун достави прилог са упоре</w:t>
      </w:r>
      <w:r w:rsidR="00CF0E9D" w:rsidRPr="00F6543D">
        <w:rPr>
          <w:rFonts w:cs="Arial"/>
          <w:lang w:val="sr-Cyrl-RS"/>
        </w:rPr>
        <w:t>дним прегледом назива из рачуна</w:t>
      </w:r>
      <w:r w:rsidR="007A3824">
        <w:rPr>
          <w:rFonts w:cs="Arial"/>
          <w:lang w:val="sr-Cyrl-RS"/>
        </w:rPr>
        <w:t xml:space="preserve"> са захтеваним називима из К</w:t>
      </w:r>
      <w:r w:rsidR="00FB51D5" w:rsidRPr="00F6543D">
        <w:rPr>
          <w:rFonts w:cs="Arial"/>
          <w:lang w:val="sr-Cyrl-RS"/>
        </w:rPr>
        <w:t>онкурсне документације и прихваћене понуде.</w:t>
      </w:r>
    </w:p>
    <w:p w14:paraId="668B3F00" w14:textId="77777777" w:rsidR="00F6543D" w:rsidRPr="00177271" w:rsidRDefault="00F6543D" w:rsidP="00177271">
      <w:pPr>
        <w:pStyle w:val="KDParagraf"/>
        <w:spacing w:before="0"/>
        <w:rPr>
          <w:rFonts w:cs="Arial"/>
          <w:i/>
          <w:lang w:val="sr-Cyrl-RS"/>
        </w:rPr>
      </w:pPr>
    </w:p>
    <w:p w14:paraId="23806EE3" w14:textId="748C8710" w:rsidR="004C29D8" w:rsidRDefault="004C29D8" w:rsidP="00177271">
      <w:pPr>
        <w:pStyle w:val="KDParagraf"/>
        <w:spacing w:before="0"/>
        <w:rPr>
          <w:rFonts w:eastAsia="Calibri" w:cs="Arial"/>
        </w:rPr>
      </w:pPr>
      <w:r w:rsidRPr="00844E30">
        <w:rPr>
          <w:rFonts w:eastAsia="Calibri" w:cs="Arial"/>
        </w:rPr>
        <w:t>Рок плаћања почиње да тече од дана пријема исправн</w:t>
      </w:r>
      <w:r w:rsidR="00D711D9">
        <w:rPr>
          <w:rFonts w:eastAsia="Calibri" w:cs="Arial"/>
          <w:lang w:val="sr-Cyrl-RS"/>
        </w:rPr>
        <w:t>их</w:t>
      </w:r>
      <w:r w:rsidRPr="00844E30">
        <w:rPr>
          <w:rFonts w:eastAsia="Calibri" w:cs="Arial"/>
        </w:rPr>
        <w:t xml:space="preserve"> </w:t>
      </w:r>
      <w:r w:rsidR="00DD7B26" w:rsidRPr="00844E30">
        <w:rPr>
          <w:rFonts w:eastAsia="Calibri" w:cs="Arial"/>
        </w:rPr>
        <w:t>рачуна</w:t>
      </w:r>
      <w:r w:rsidRPr="00844E30">
        <w:rPr>
          <w:rFonts w:eastAsia="Calibri" w:cs="Arial"/>
        </w:rPr>
        <w:t xml:space="preserve"> са захтеваном пратећом документацијом. </w:t>
      </w:r>
    </w:p>
    <w:p w14:paraId="4E265896" w14:textId="77777777" w:rsidR="00D711D9" w:rsidRPr="00844E30" w:rsidRDefault="00D711D9" w:rsidP="00177271">
      <w:pPr>
        <w:pStyle w:val="KDParagraf"/>
        <w:spacing w:before="0"/>
        <w:rPr>
          <w:rFonts w:eastAsia="Calibri" w:cs="Arial"/>
        </w:rPr>
      </w:pPr>
    </w:p>
    <w:p w14:paraId="2B2A938E" w14:textId="77777777" w:rsidR="009A20D9" w:rsidRPr="00E40BDF" w:rsidRDefault="009A20D9" w:rsidP="009A20D9">
      <w:pPr>
        <w:pStyle w:val="KDParagraf"/>
        <w:spacing w:before="0"/>
        <w:rPr>
          <w:rFonts w:eastAsia="Calibri" w:cs="Arial"/>
        </w:rPr>
      </w:pPr>
      <w:r w:rsidRPr="00E40BDF">
        <w:rPr>
          <w:rFonts w:eastAsia="Calibri" w:cs="Arial"/>
        </w:rPr>
        <w:t xml:space="preserve">Плаћање добара која су предмет ове набавке Наручилац ће извршити на текући рачун понуђача, по испоруци добара и по потписивању </w:t>
      </w:r>
      <w:r w:rsidRPr="00E40BDF">
        <w:rPr>
          <w:rFonts w:eastAsia="Calibri" w:cs="Arial"/>
          <w:lang w:val="sr-Cyrl-RS"/>
        </w:rPr>
        <w:t xml:space="preserve">Записника о </w:t>
      </w:r>
      <w:r>
        <w:rPr>
          <w:rFonts w:eastAsia="Calibri" w:cs="Arial"/>
          <w:lang w:val="sr-Cyrl-RS"/>
        </w:rPr>
        <w:t>примопредаји</w:t>
      </w:r>
      <w:r w:rsidRPr="00E40BDF">
        <w:rPr>
          <w:rFonts w:eastAsia="Calibri" w:cs="Arial"/>
          <w:lang w:val="sr-Cyrl-RS"/>
        </w:rPr>
        <w:t xml:space="preserve"> добара </w:t>
      </w:r>
      <w:r w:rsidRPr="00E40BDF">
        <w:rPr>
          <w:rFonts w:eastAsia="Calibri" w:cs="Arial"/>
        </w:rPr>
        <w:t xml:space="preserve">од стране овлашћених представника </w:t>
      </w:r>
      <w:r w:rsidRPr="00E40BDF">
        <w:rPr>
          <w:rFonts w:eastAsia="Calibri" w:cs="Arial"/>
          <w:lang w:val="sr-Cyrl-RS"/>
        </w:rPr>
        <w:t>Наручиоца</w:t>
      </w:r>
      <w:r w:rsidRPr="00E40BDF">
        <w:rPr>
          <w:rFonts w:eastAsia="Calibri" w:cs="Arial"/>
        </w:rPr>
        <w:t xml:space="preserve"> и </w:t>
      </w:r>
      <w:r w:rsidRPr="00E40BDF">
        <w:rPr>
          <w:rFonts w:eastAsia="Calibri" w:cs="Arial"/>
          <w:lang w:val="sr-Cyrl-RS"/>
        </w:rPr>
        <w:t xml:space="preserve">Понуђача - </w:t>
      </w:r>
      <w:r w:rsidRPr="00E40BDF">
        <w:rPr>
          <w:rFonts w:eastAsia="Calibri" w:cs="Arial"/>
        </w:rPr>
        <w:t>без примедби,</w:t>
      </w:r>
      <w:r w:rsidRPr="00E40BDF">
        <w:rPr>
          <w:rFonts w:eastAsia="Calibri" w:cs="Arial"/>
          <w:lang w:val="sr-Cyrl-RS"/>
        </w:rPr>
        <w:t xml:space="preserve"> </w:t>
      </w:r>
      <w:r w:rsidRPr="00E40BDF">
        <w:rPr>
          <w:rFonts w:eastAsia="Calibri" w:cs="Arial"/>
        </w:rPr>
        <w:t>у року</w:t>
      </w:r>
      <w:r w:rsidRPr="00E40BDF">
        <w:rPr>
          <w:rFonts w:eastAsia="Calibri" w:cs="Arial"/>
          <w:lang w:val="sr-Cyrl-RS"/>
        </w:rPr>
        <w:t xml:space="preserve"> </w:t>
      </w:r>
      <w:r>
        <w:rPr>
          <w:rFonts w:eastAsia="Calibri" w:cs="Arial"/>
          <w:lang w:val="sr-Cyrl-RS"/>
        </w:rPr>
        <w:t>од</w:t>
      </w:r>
      <w:r w:rsidRPr="00E40BDF">
        <w:rPr>
          <w:rFonts w:eastAsia="Calibri" w:cs="Arial"/>
          <w:lang w:val="sr-Cyrl-RS"/>
        </w:rPr>
        <w:t xml:space="preserve"> 45 дана и по пријему исправног рачуна</w:t>
      </w:r>
      <w:r w:rsidRPr="00E40BDF">
        <w:rPr>
          <w:rFonts w:eastAsia="Calibri" w:cs="Arial"/>
        </w:rPr>
        <w:t>.</w:t>
      </w:r>
    </w:p>
    <w:p w14:paraId="1B6B84D5" w14:textId="77777777" w:rsidR="009A20D9" w:rsidRPr="009D2ADD" w:rsidRDefault="009A20D9" w:rsidP="009A20D9">
      <w:pPr>
        <w:pStyle w:val="KDParagraf"/>
        <w:spacing w:before="0"/>
        <w:rPr>
          <w:rFonts w:cs="Arial"/>
          <w:szCs w:val="24"/>
          <w:lang w:val="sr-Cyrl-RS"/>
        </w:rPr>
      </w:pPr>
    </w:p>
    <w:p w14:paraId="06D3957B" w14:textId="40550666" w:rsidR="009A20D9" w:rsidRPr="009D2ADD" w:rsidRDefault="009A20D9" w:rsidP="009A20D9">
      <w:pPr>
        <w:pStyle w:val="CommentText"/>
        <w:spacing w:before="0"/>
        <w:rPr>
          <w:rFonts w:cs="Arial"/>
          <w:sz w:val="22"/>
          <w:szCs w:val="24"/>
          <w:lang w:val="sr-Cyrl-RS" w:eastAsia="en-US"/>
        </w:rPr>
      </w:pPr>
      <w:r>
        <w:rPr>
          <w:rFonts w:cs="Arial"/>
          <w:sz w:val="22"/>
          <w:szCs w:val="24"/>
          <w:lang w:val="sr-Cyrl-RS" w:eastAsia="en-US"/>
        </w:rPr>
        <w:t>Продавац</w:t>
      </w:r>
      <w:r w:rsidRPr="009D2ADD">
        <w:rPr>
          <w:rFonts w:cs="Arial"/>
          <w:sz w:val="22"/>
          <w:szCs w:val="24"/>
          <w:lang w:val="sr-Cyrl-RS" w:eastAsia="en-US"/>
        </w:rPr>
        <w:t xml:space="preserve"> издаје </w:t>
      </w:r>
      <w:r>
        <w:rPr>
          <w:rFonts w:cs="Arial"/>
          <w:sz w:val="22"/>
          <w:szCs w:val="24"/>
          <w:lang w:val="sr-Cyrl-RS" w:eastAsia="en-US"/>
        </w:rPr>
        <w:t>Купцу</w:t>
      </w:r>
      <w:r w:rsidRPr="009D2ADD">
        <w:rPr>
          <w:rFonts w:cs="Arial"/>
          <w:sz w:val="22"/>
          <w:szCs w:val="24"/>
          <w:lang w:val="sr-Cyrl-RS" w:eastAsia="en-US"/>
        </w:rPr>
        <w:t xml:space="preserve"> </w:t>
      </w:r>
      <w:r>
        <w:rPr>
          <w:rFonts w:cs="Arial"/>
          <w:sz w:val="22"/>
          <w:szCs w:val="24"/>
          <w:lang w:val="sr-Cyrl-RS" w:eastAsia="en-US"/>
        </w:rPr>
        <w:t>рачун</w:t>
      </w:r>
      <w:r w:rsidRPr="009D2ADD">
        <w:rPr>
          <w:rFonts w:cs="Arial"/>
          <w:sz w:val="22"/>
          <w:szCs w:val="24"/>
          <w:lang w:val="sr-Cyrl-RS" w:eastAsia="en-US"/>
        </w:rPr>
        <w:t xml:space="preserve"> за свако возило посебно.</w:t>
      </w:r>
    </w:p>
    <w:p w14:paraId="68D9C2E4" w14:textId="7F27EAD4" w:rsidR="00343A18" w:rsidRPr="00177271" w:rsidRDefault="00343A18" w:rsidP="00177271">
      <w:pPr>
        <w:pStyle w:val="KDParagraf"/>
        <w:spacing w:before="0"/>
        <w:rPr>
          <w:rFonts w:eastAsia="Calibri" w:cs="Arial"/>
          <w:i/>
          <w:color w:val="00B0F0"/>
        </w:rPr>
      </w:pPr>
    </w:p>
    <w:p w14:paraId="4CFA614A" w14:textId="77777777" w:rsidR="00343A18" w:rsidRPr="00177271" w:rsidRDefault="00343A18" w:rsidP="00177271">
      <w:pPr>
        <w:pStyle w:val="KDParagraf"/>
        <w:spacing w:before="0"/>
        <w:rPr>
          <w:rFonts w:cs="Arial"/>
          <w:b/>
        </w:rPr>
      </w:pPr>
      <w:r w:rsidRPr="00177271">
        <w:rPr>
          <w:rFonts w:cs="Arial"/>
          <w:b/>
        </w:rPr>
        <w:t>РОК И МЕСТО ИСПОРУКЕ</w:t>
      </w:r>
    </w:p>
    <w:p w14:paraId="2B62D039" w14:textId="77777777" w:rsidR="00343A18" w:rsidRPr="00177271" w:rsidRDefault="00343A18" w:rsidP="00177271">
      <w:pPr>
        <w:spacing w:before="0"/>
        <w:jc w:val="center"/>
        <w:rPr>
          <w:rFonts w:cs="Arial"/>
          <w:b/>
        </w:rPr>
      </w:pPr>
      <w:r w:rsidRPr="00177271">
        <w:rPr>
          <w:rFonts w:cs="Arial"/>
          <w:b/>
        </w:rPr>
        <w:t>Члан 5.</w:t>
      </w:r>
    </w:p>
    <w:p w14:paraId="08DAE783" w14:textId="796EE902" w:rsidR="00343A18" w:rsidRPr="008F5947" w:rsidRDefault="00343A18" w:rsidP="00177271">
      <w:pPr>
        <w:pStyle w:val="KDParagraf"/>
        <w:spacing w:before="0"/>
        <w:rPr>
          <w:rFonts w:cs="Arial"/>
        </w:rPr>
      </w:pPr>
      <w:r w:rsidRPr="008F5947">
        <w:rPr>
          <w:rFonts w:cs="Arial"/>
        </w:rPr>
        <w:t xml:space="preserve">Продавац се обавезује да испоруку </w:t>
      </w:r>
      <w:r w:rsidR="003E3C64">
        <w:rPr>
          <w:rFonts w:cs="Arial"/>
          <w:lang w:val="sr-Cyrl-RS"/>
        </w:rPr>
        <w:t>Добара из члана 1.уговора</w:t>
      </w:r>
      <w:r w:rsidRPr="008F5947">
        <w:rPr>
          <w:rFonts w:cs="Arial"/>
        </w:rPr>
        <w:t xml:space="preserve"> изврши у року </w:t>
      </w:r>
      <w:r w:rsidR="009A20D9">
        <w:rPr>
          <w:rFonts w:cs="Arial"/>
          <w:lang w:val="sr-Cyrl-RS"/>
        </w:rPr>
        <w:t>од</w:t>
      </w:r>
      <w:r w:rsidRPr="008F5947">
        <w:rPr>
          <w:rFonts w:cs="Arial"/>
        </w:rPr>
        <w:t xml:space="preserve"> ____ дана</w:t>
      </w:r>
      <w:r w:rsidR="00646B06">
        <w:rPr>
          <w:rFonts w:cs="Arial"/>
        </w:rPr>
        <w:t xml:space="preserve"> од дана </w:t>
      </w:r>
      <w:r w:rsidR="00381666" w:rsidRPr="00136917">
        <w:rPr>
          <w:rFonts w:cs="Arial"/>
          <w:szCs w:val="24"/>
          <w:lang w:val="sr-Cyrl-RS"/>
        </w:rPr>
        <w:t>ступања уговора на снагу</w:t>
      </w:r>
      <w:r w:rsidRPr="00136917">
        <w:rPr>
          <w:rFonts w:cs="Arial"/>
        </w:rPr>
        <w:t>.</w:t>
      </w:r>
    </w:p>
    <w:p w14:paraId="7306DF0D" w14:textId="7A3E9F94" w:rsidR="00343A18" w:rsidRPr="00177271" w:rsidRDefault="00343A18" w:rsidP="00177271">
      <w:pPr>
        <w:pStyle w:val="KDParagraf"/>
        <w:spacing w:before="0"/>
        <w:rPr>
          <w:rFonts w:cs="Arial"/>
        </w:rPr>
      </w:pPr>
      <w:r w:rsidRPr="00177271">
        <w:rPr>
          <w:rFonts w:cs="Arial"/>
        </w:rPr>
        <w:t xml:space="preserve">Место испоруке је на адреси </w:t>
      </w:r>
      <w:r w:rsidR="002D533C">
        <w:rPr>
          <w:rFonts w:cs="Arial"/>
          <w:lang w:val="sr-Cyrl-RS"/>
        </w:rPr>
        <w:t>Купца</w:t>
      </w:r>
      <w:r w:rsidR="002D533C" w:rsidRPr="00136917">
        <w:rPr>
          <w:rFonts w:cs="Arial"/>
          <w:lang w:val="sr-Cyrl-RS"/>
        </w:rPr>
        <w:t xml:space="preserve"> </w:t>
      </w:r>
      <w:r w:rsidR="00381666" w:rsidRPr="00136917">
        <w:rPr>
          <w:rFonts w:cs="Arial"/>
          <w:lang w:val="sr-Cyrl-RS"/>
        </w:rPr>
        <w:t>у Београду, ул. Балканска бр 13</w:t>
      </w:r>
      <w:r w:rsidRPr="00136917">
        <w:rPr>
          <w:rFonts w:cs="Arial"/>
        </w:rPr>
        <w:t xml:space="preserve">. </w:t>
      </w:r>
    </w:p>
    <w:p w14:paraId="69A7E6CA" w14:textId="4F7CFC48" w:rsidR="00343A18" w:rsidRPr="00844E30" w:rsidRDefault="00343A18" w:rsidP="006F318E">
      <w:pPr>
        <w:spacing w:before="0"/>
        <w:rPr>
          <w:rFonts w:cs="Arial"/>
          <w:lang w:val="sr-Cyrl-RS" w:eastAsia="zh-CN"/>
        </w:rPr>
      </w:pPr>
      <w:r w:rsidRPr="00177271">
        <w:rPr>
          <w:rFonts w:cs="Arial"/>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w:t>
      </w:r>
      <w:r w:rsidR="002D533C">
        <w:rPr>
          <w:rFonts w:cs="Arial"/>
          <w:lang w:val="sr-Cyrl-RS"/>
        </w:rPr>
        <w:t>а</w:t>
      </w:r>
      <w:r w:rsidR="00646B06">
        <w:rPr>
          <w:rFonts w:cs="Arial"/>
        </w:rPr>
        <w:t>ра</w:t>
      </w:r>
      <w:r w:rsidR="002D533C">
        <w:rPr>
          <w:rFonts w:cs="Arial"/>
          <w:lang w:val="sr-Cyrl-RS"/>
        </w:rPr>
        <w:t xml:space="preserve"> у</w:t>
      </w:r>
      <w:r w:rsidR="006F318E" w:rsidRPr="00FF122F">
        <w:rPr>
          <w:rFonts w:cs="Arial"/>
          <w:color w:val="FF0000"/>
          <w:lang w:val="sr-Cyrl-RS" w:eastAsia="zh-CN"/>
        </w:rPr>
        <w:t xml:space="preserve"> </w:t>
      </w:r>
      <w:r w:rsidR="006F318E" w:rsidRPr="00844E30">
        <w:rPr>
          <w:rFonts w:cs="Arial"/>
          <w:lang w:val="sr-Cyrl-RS" w:eastAsia="zh-CN"/>
        </w:rPr>
        <w:t>пословном простору</w:t>
      </w:r>
      <w:r w:rsidR="006F318E" w:rsidRPr="00844E30">
        <w:rPr>
          <w:rFonts w:cs="Arial"/>
          <w:lang w:val="sr-Latn-RS" w:eastAsia="zh-CN"/>
        </w:rPr>
        <w:t xml:space="preserve"> - </w:t>
      </w:r>
      <w:r w:rsidR="006F318E" w:rsidRPr="00844E30">
        <w:rPr>
          <w:rFonts w:cs="Arial"/>
          <w:lang w:val="sr-Cyrl-RS" w:eastAsia="zh-CN"/>
        </w:rPr>
        <w:t xml:space="preserve">локацији </w:t>
      </w:r>
      <w:r w:rsidR="002D533C">
        <w:rPr>
          <w:rFonts w:cs="Arial"/>
          <w:lang w:val="sr-Cyrl-RS"/>
        </w:rPr>
        <w:t>Купца</w:t>
      </w:r>
      <w:r w:rsidR="002D533C" w:rsidRPr="00136917">
        <w:rPr>
          <w:rFonts w:cs="Arial"/>
          <w:lang w:val="sr-Cyrl-RS"/>
        </w:rPr>
        <w:t xml:space="preserve"> </w:t>
      </w:r>
      <w:r w:rsidR="00136917" w:rsidRPr="00136917">
        <w:rPr>
          <w:rFonts w:cs="Arial"/>
          <w:lang w:val="sr-Cyrl-RS"/>
        </w:rPr>
        <w:t>у Београду, ул. Балканска бр 13</w:t>
      </w:r>
      <w:r w:rsidR="006F318E" w:rsidRPr="00844E30">
        <w:rPr>
          <w:rFonts w:cs="Arial"/>
          <w:lang w:val="sr-Cyrl-RS" w:eastAsia="zh-CN"/>
        </w:rPr>
        <w:t>.</w:t>
      </w:r>
    </w:p>
    <w:p w14:paraId="648AEEE9" w14:textId="77777777" w:rsidR="00343A18" w:rsidRPr="00844E30" w:rsidRDefault="00343A18" w:rsidP="00177271">
      <w:pPr>
        <w:pStyle w:val="KDParagraf"/>
        <w:spacing w:before="0"/>
        <w:rPr>
          <w:rFonts w:cs="Arial"/>
        </w:rPr>
      </w:pPr>
      <w:r w:rsidRPr="00844E30">
        <w:rPr>
          <w:rFonts w:cs="Arial"/>
        </w:rPr>
        <w:t>Евентуално настала штета приликом транспорта предметних добара до места испоруке пада на терет Продавца.</w:t>
      </w:r>
    </w:p>
    <w:p w14:paraId="537AE648" w14:textId="2D3FE420" w:rsidR="0018406A" w:rsidRPr="00844E30" w:rsidRDefault="00343A18" w:rsidP="00177271">
      <w:pPr>
        <w:pStyle w:val="KDParagraf"/>
        <w:spacing w:before="0"/>
        <w:rPr>
          <w:rFonts w:cs="Arial"/>
        </w:rPr>
      </w:pPr>
      <w:r w:rsidRPr="00844E30">
        <w:rPr>
          <w:rFonts w:cs="Arial"/>
        </w:rPr>
        <w:t>У случају да Продавац не изврши испоруку добара у уговореном/им року/овима, Купац има право на наплату уговорне казне, као и право на раскид Уговора.</w:t>
      </w:r>
    </w:p>
    <w:p w14:paraId="4F5E32F0" w14:textId="77777777" w:rsidR="0018406A" w:rsidRPr="00844E30" w:rsidRDefault="0018406A" w:rsidP="00177271">
      <w:pPr>
        <w:pStyle w:val="KDParagraf"/>
        <w:spacing w:before="0"/>
        <w:rPr>
          <w:rFonts w:cs="Arial"/>
          <w:lang w:val="sr-Cyrl-RS"/>
        </w:rPr>
      </w:pPr>
    </w:p>
    <w:p w14:paraId="6BA4E973" w14:textId="77777777" w:rsidR="00343A18" w:rsidRPr="00177271" w:rsidRDefault="00343A18" w:rsidP="00177271">
      <w:pPr>
        <w:spacing w:before="0"/>
        <w:rPr>
          <w:rFonts w:cs="Arial"/>
          <w:b/>
        </w:rPr>
      </w:pPr>
      <w:r w:rsidRPr="00177271">
        <w:rPr>
          <w:rFonts w:cs="Arial"/>
          <w:b/>
        </w:rPr>
        <w:t>КВАЛИТАТИВНИ И КВАНТИТАТИВНИ ПРИЈЕМ</w:t>
      </w:r>
    </w:p>
    <w:p w14:paraId="309CD9A3" w14:textId="77777777" w:rsidR="00343A18" w:rsidRPr="00177271" w:rsidRDefault="00343A18" w:rsidP="00177271">
      <w:pPr>
        <w:spacing w:before="0"/>
        <w:jc w:val="center"/>
        <w:rPr>
          <w:rFonts w:cs="Arial"/>
          <w:b/>
        </w:rPr>
      </w:pPr>
      <w:r w:rsidRPr="00177271">
        <w:rPr>
          <w:rFonts w:cs="Arial"/>
          <w:b/>
        </w:rPr>
        <w:t>Члан 6.</w:t>
      </w:r>
    </w:p>
    <w:p w14:paraId="0C561B9C" w14:textId="77777777" w:rsidR="00343A18" w:rsidRPr="00177271" w:rsidRDefault="00343A18" w:rsidP="00177271">
      <w:pPr>
        <w:spacing w:before="0"/>
        <w:rPr>
          <w:rFonts w:cs="Arial"/>
          <w:b/>
        </w:rPr>
      </w:pPr>
      <w:r w:rsidRPr="00177271">
        <w:rPr>
          <w:rFonts w:cs="Arial"/>
          <w:b/>
        </w:rPr>
        <w:t>Квантитативни пријем</w:t>
      </w:r>
    </w:p>
    <w:p w14:paraId="5E6DD788" w14:textId="2561363C" w:rsidR="00343A18" w:rsidRPr="00177271" w:rsidRDefault="00343A18" w:rsidP="00177271">
      <w:pPr>
        <w:pStyle w:val="KDParagraf"/>
        <w:spacing w:before="0"/>
        <w:rPr>
          <w:rFonts w:cs="Arial"/>
          <w:lang w:val="ru-RU"/>
        </w:rPr>
      </w:pPr>
      <w:r w:rsidRPr="00177271">
        <w:rPr>
          <w:rFonts w:cs="Arial"/>
          <w:lang w:val="ru-RU"/>
        </w:rPr>
        <w:t xml:space="preserve">Продавац се обавезује да писаним путем обавести Купца о тачном датуму испоруке </w:t>
      </w:r>
      <w:r w:rsidRPr="00646B06">
        <w:rPr>
          <w:rFonts w:cs="Arial"/>
          <w:lang w:val="ru-RU"/>
        </w:rPr>
        <w:t>најмање</w:t>
      </w:r>
      <w:r w:rsidR="00BB407A" w:rsidRPr="00646B06">
        <w:rPr>
          <w:rFonts w:cs="Arial"/>
          <w:lang w:val="sr-Latn-RS"/>
        </w:rPr>
        <w:t xml:space="preserve"> 2 (</w:t>
      </w:r>
      <w:r w:rsidR="007A3824">
        <w:rPr>
          <w:rFonts w:cs="Arial"/>
          <w:lang w:val="sr-Cyrl-RS"/>
        </w:rPr>
        <w:t>словима:</w:t>
      </w:r>
      <w:r w:rsidR="00BB407A" w:rsidRPr="00646B06">
        <w:rPr>
          <w:rFonts w:cs="Arial"/>
          <w:lang w:val="sr-Cyrl-RS"/>
        </w:rPr>
        <w:t>два)</w:t>
      </w:r>
      <w:r w:rsidRPr="00646B06">
        <w:rPr>
          <w:rFonts w:cs="Arial"/>
          <w:lang w:val="ru-RU"/>
        </w:rPr>
        <w:t xml:space="preserve"> радна </w:t>
      </w:r>
      <w:r w:rsidRPr="00177271">
        <w:rPr>
          <w:rFonts w:cs="Arial"/>
          <w:lang w:val="ru-RU"/>
        </w:rPr>
        <w:t>дана пре планираног датума испоруке.</w:t>
      </w:r>
    </w:p>
    <w:p w14:paraId="620BFE3B" w14:textId="77777777" w:rsidR="00136917" w:rsidRPr="00136917" w:rsidRDefault="00343A18" w:rsidP="00177271">
      <w:pPr>
        <w:pStyle w:val="KDParagraf"/>
        <w:spacing w:before="0"/>
        <w:rPr>
          <w:rFonts w:cs="Arial"/>
          <w:lang w:val="sr-Cyrl-RS"/>
        </w:rPr>
      </w:pPr>
      <w:r w:rsidRPr="00646B06">
        <w:rPr>
          <w:rFonts w:cs="Arial"/>
        </w:rPr>
        <w:t xml:space="preserve">Купац је дужан да, у складу са обавештењем Продавца, </w:t>
      </w:r>
      <w:r w:rsidR="00F1295F" w:rsidRPr="00136917">
        <w:rPr>
          <w:rFonts w:cs="Arial"/>
          <w:lang w:val="sr-Cyrl-RS"/>
        </w:rPr>
        <w:t>благовремено одреди запослене који ће извршити пријем добара</w:t>
      </w:r>
      <w:r w:rsidR="00136917" w:rsidRPr="00136917">
        <w:rPr>
          <w:rFonts w:cs="Arial"/>
          <w:lang w:val="sr-Cyrl-RS"/>
        </w:rPr>
        <w:t>.</w:t>
      </w:r>
    </w:p>
    <w:p w14:paraId="0D86D6A9" w14:textId="01251433" w:rsidR="00343A18" w:rsidRPr="00F1295F" w:rsidRDefault="00F1295F" w:rsidP="00177271">
      <w:pPr>
        <w:pStyle w:val="KDParagraf"/>
        <w:spacing w:before="0"/>
        <w:rPr>
          <w:rFonts w:cs="Arial"/>
          <w:strike/>
        </w:rPr>
      </w:pPr>
      <w:r w:rsidRPr="00136917">
        <w:rPr>
          <w:rFonts w:cs="Arial"/>
          <w:lang w:val="sr-Cyrl-RS"/>
        </w:rPr>
        <w:t>Пријем добара може се вршити сваког радног дана</w:t>
      </w:r>
      <w:r w:rsidRPr="00136917">
        <w:rPr>
          <w:rFonts w:cs="Arial"/>
          <w:strike/>
          <w:lang w:val="sr-Cyrl-RS"/>
        </w:rPr>
        <w:t xml:space="preserve"> </w:t>
      </w:r>
      <w:r w:rsidR="00343A18" w:rsidRPr="00136917">
        <w:rPr>
          <w:rFonts w:cs="Arial"/>
        </w:rPr>
        <w:t>у времену од 08,</w:t>
      </w:r>
      <w:r w:rsidR="00343A18" w:rsidRPr="00F1295F">
        <w:rPr>
          <w:rFonts w:cs="Arial"/>
        </w:rPr>
        <w:t>00 до 14,00 часова</w:t>
      </w:r>
      <w:r>
        <w:rPr>
          <w:rFonts w:cs="Arial"/>
          <w:lang w:val="sr-Cyrl-RS"/>
        </w:rPr>
        <w:t>.</w:t>
      </w:r>
    </w:p>
    <w:p w14:paraId="08E5CBEB" w14:textId="6AF770C4" w:rsidR="00343A18" w:rsidRPr="00646B06" w:rsidRDefault="00343A18" w:rsidP="00177271">
      <w:pPr>
        <w:pStyle w:val="KDParagraf"/>
        <w:spacing w:before="0"/>
        <w:rPr>
          <w:rFonts w:cs="Arial"/>
        </w:rPr>
      </w:pPr>
      <w:r w:rsidRPr="00646B06">
        <w:rPr>
          <w:rFonts w:cs="Arial"/>
        </w:rPr>
        <w:t xml:space="preserve">Пријем предмета уговора констатоваће се потписивањем </w:t>
      </w:r>
      <w:r w:rsidR="00A32EE1" w:rsidRPr="00646B06">
        <w:rPr>
          <w:rFonts w:eastAsia="Calibri" w:cs="Arial"/>
          <w:lang w:val="sr-Cyrl-RS"/>
        </w:rPr>
        <w:t xml:space="preserve">Записника о </w:t>
      </w:r>
      <w:r w:rsidR="007A3824">
        <w:rPr>
          <w:rFonts w:eastAsia="Calibri" w:cs="Arial"/>
          <w:lang w:val="sr-Cyrl-RS"/>
        </w:rPr>
        <w:t>примо</w:t>
      </w:r>
      <w:r w:rsidR="00A32EE1" w:rsidRPr="00646B06">
        <w:rPr>
          <w:rFonts w:eastAsia="Calibri" w:cs="Arial"/>
          <w:lang w:val="sr-Cyrl-RS"/>
        </w:rPr>
        <w:t xml:space="preserve">предаји </w:t>
      </w:r>
      <w:r w:rsidR="00646B06" w:rsidRPr="00646B06">
        <w:rPr>
          <w:rFonts w:eastAsia="Calibri" w:cs="Arial"/>
          <w:lang w:val="sr-Cyrl-RS"/>
        </w:rPr>
        <w:t>возила</w:t>
      </w:r>
      <w:r w:rsidR="00A32EE1" w:rsidRPr="00646B06">
        <w:rPr>
          <w:rFonts w:cs="Arial"/>
        </w:rPr>
        <w:t xml:space="preserve"> </w:t>
      </w:r>
      <w:r w:rsidRPr="00646B06">
        <w:rPr>
          <w:rFonts w:cs="Arial"/>
        </w:rPr>
        <w:t>– без примедби и Отпремнице</w:t>
      </w:r>
      <w:r w:rsidR="00F2064D" w:rsidRPr="00646B06">
        <w:rPr>
          <w:rFonts w:cs="Arial"/>
          <w:lang w:val="sr-Cyrl-RS"/>
        </w:rPr>
        <w:t xml:space="preserve"> </w:t>
      </w:r>
      <w:r w:rsidRPr="00646B06">
        <w:rPr>
          <w:rFonts w:cs="Arial"/>
        </w:rPr>
        <w:t>и</w:t>
      </w:r>
      <w:r w:rsidR="00F2064D" w:rsidRPr="00646B06">
        <w:rPr>
          <w:rFonts w:cs="Arial"/>
          <w:lang w:val="sr-Cyrl-RS"/>
        </w:rPr>
        <w:t xml:space="preserve"> </w:t>
      </w:r>
      <w:r w:rsidRPr="00646B06">
        <w:rPr>
          <w:rFonts w:cs="Arial"/>
        </w:rPr>
        <w:t>провером</w:t>
      </w:r>
      <w:r w:rsidRPr="00646B06">
        <w:rPr>
          <w:rFonts w:cs="Arial"/>
          <w:lang w:val="sr-Latn-CS"/>
        </w:rPr>
        <w:t>:</w:t>
      </w:r>
    </w:p>
    <w:p w14:paraId="72CCA486" w14:textId="77777777" w:rsidR="00343A18" w:rsidRPr="00646B06" w:rsidRDefault="00343A18" w:rsidP="00177271">
      <w:pPr>
        <w:pStyle w:val="KDNabrajanje"/>
        <w:spacing w:before="0"/>
        <w:rPr>
          <w:rFonts w:cs="Arial"/>
        </w:rPr>
      </w:pPr>
      <w:r w:rsidRPr="00646B06">
        <w:rPr>
          <w:rFonts w:cs="Arial"/>
        </w:rPr>
        <w:t>да ли је испоручена уговорена  количина</w:t>
      </w:r>
    </w:p>
    <w:p w14:paraId="724ABF16" w14:textId="77777777" w:rsidR="00343A18" w:rsidRPr="00177271" w:rsidRDefault="00343A18" w:rsidP="00177271">
      <w:pPr>
        <w:pStyle w:val="KDNabrajanje"/>
        <w:spacing w:before="0"/>
        <w:rPr>
          <w:rFonts w:cs="Arial"/>
        </w:rPr>
      </w:pPr>
      <w:r w:rsidRPr="00177271">
        <w:rPr>
          <w:rFonts w:cs="Arial"/>
        </w:rPr>
        <w:t>да ли су добра без видљивог оштећења</w:t>
      </w:r>
    </w:p>
    <w:p w14:paraId="3891B650" w14:textId="77777777" w:rsidR="00343A18" w:rsidRPr="00177271" w:rsidRDefault="00343A18" w:rsidP="00177271">
      <w:pPr>
        <w:pStyle w:val="KDNabrajanje"/>
        <w:spacing w:before="0"/>
        <w:rPr>
          <w:rFonts w:cs="Arial"/>
        </w:rPr>
      </w:pPr>
      <w:r w:rsidRPr="00177271">
        <w:rPr>
          <w:rFonts w:cs="Arial"/>
        </w:rPr>
        <w:t>да ли је уз испоручена добра достављена комплетна пратећа документација наведена у конкурсној документацији.</w:t>
      </w:r>
    </w:p>
    <w:p w14:paraId="490BF6B3" w14:textId="77777777" w:rsidR="00343A18" w:rsidRPr="00177271" w:rsidRDefault="00343A18" w:rsidP="00177271">
      <w:pPr>
        <w:pStyle w:val="KDParagraf"/>
        <w:spacing w:before="0"/>
        <w:rPr>
          <w:rFonts w:cs="Arial"/>
          <w:lang w:val="sr-Cyrl-BA"/>
        </w:rPr>
      </w:pPr>
      <w:r w:rsidRPr="00177271">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177271">
        <w:rPr>
          <w:rFonts w:cs="Arial"/>
        </w:rPr>
        <w:t xml:space="preserve"> а</w:t>
      </w:r>
      <w:r w:rsidRPr="00177271">
        <w:rPr>
          <w:rFonts w:cs="Arial"/>
          <w:lang w:val="ru-RU"/>
        </w:rPr>
        <w:t xml:space="preserve"> док се </w:t>
      </w:r>
      <w:r w:rsidRPr="00177271">
        <w:rPr>
          <w:rFonts w:cs="Arial"/>
        </w:rPr>
        <w:t xml:space="preserve">ти недостаци не </w:t>
      </w:r>
      <w:r w:rsidRPr="00177271">
        <w:rPr>
          <w:rFonts w:cs="Arial"/>
          <w:lang w:val="ru-RU"/>
        </w:rPr>
        <w:t>отклон</w:t>
      </w:r>
      <w:r w:rsidRPr="00177271">
        <w:rPr>
          <w:rFonts w:cs="Arial"/>
        </w:rPr>
        <w:t>е</w:t>
      </w:r>
      <w:r w:rsidRPr="00177271">
        <w:rPr>
          <w:rFonts w:cs="Arial"/>
          <w:lang w:val="ru-RU"/>
        </w:rPr>
        <w:t xml:space="preserve">, </w:t>
      </w:r>
      <w:r w:rsidRPr="00177271">
        <w:rPr>
          <w:rFonts w:cs="Arial"/>
        </w:rPr>
        <w:t xml:space="preserve">сматраће се да </w:t>
      </w:r>
      <w:r w:rsidRPr="00177271">
        <w:rPr>
          <w:rFonts w:cs="Arial"/>
          <w:lang w:val="ru-RU"/>
        </w:rPr>
        <w:t>испорук</w:t>
      </w:r>
      <w:r w:rsidRPr="00177271">
        <w:rPr>
          <w:rFonts w:cs="Arial"/>
        </w:rPr>
        <w:t>а</w:t>
      </w:r>
      <w:r w:rsidRPr="00177271">
        <w:rPr>
          <w:rFonts w:cs="Arial"/>
          <w:lang w:val="ru-RU"/>
        </w:rPr>
        <w:t xml:space="preserve"> није </w:t>
      </w:r>
      <w:r w:rsidRPr="00177271">
        <w:rPr>
          <w:rFonts w:cs="Arial"/>
        </w:rPr>
        <w:t>извршена у року</w:t>
      </w:r>
      <w:r w:rsidRPr="00177271">
        <w:rPr>
          <w:rFonts w:cs="Arial"/>
          <w:lang w:val="ru-RU"/>
        </w:rPr>
        <w:t xml:space="preserve">. </w:t>
      </w:r>
    </w:p>
    <w:p w14:paraId="6B04107C" w14:textId="77777777" w:rsidR="00343A18" w:rsidRPr="00177271" w:rsidRDefault="00343A18" w:rsidP="00177271">
      <w:pPr>
        <w:spacing w:before="0"/>
        <w:rPr>
          <w:rFonts w:cs="Arial"/>
          <w:b/>
        </w:rPr>
      </w:pPr>
    </w:p>
    <w:p w14:paraId="15F94EA0" w14:textId="77777777" w:rsidR="00343A18" w:rsidRPr="00177271" w:rsidRDefault="00343A18" w:rsidP="00177271">
      <w:pPr>
        <w:spacing w:before="0"/>
        <w:jc w:val="center"/>
        <w:rPr>
          <w:rFonts w:cs="Arial"/>
          <w:b/>
        </w:rPr>
      </w:pPr>
      <w:r w:rsidRPr="00177271">
        <w:rPr>
          <w:rFonts w:cs="Arial"/>
          <w:b/>
        </w:rPr>
        <w:t>Члан 7.</w:t>
      </w:r>
    </w:p>
    <w:p w14:paraId="184A010E" w14:textId="77777777" w:rsidR="00343A18" w:rsidRPr="00177271" w:rsidRDefault="00343A18" w:rsidP="00177271">
      <w:pPr>
        <w:spacing w:before="0"/>
        <w:rPr>
          <w:rFonts w:cs="Arial"/>
          <w:b/>
        </w:rPr>
      </w:pPr>
      <w:r w:rsidRPr="00177271">
        <w:rPr>
          <w:rFonts w:cs="Arial"/>
          <w:b/>
        </w:rPr>
        <w:t>Квалитативни пријем</w:t>
      </w:r>
    </w:p>
    <w:p w14:paraId="6A174103" w14:textId="43DFEBA7" w:rsidR="00343A18" w:rsidRPr="00177271" w:rsidRDefault="00343A18" w:rsidP="00177271">
      <w:pPr>
        <w:tabs>
          <w:tab w:val="left" w:pos="9090"/>
        </w:tabs>
        <w:spacing w:before="0"/>
        <w:rPr>
          <w:rFonts w:cs="Arial"/>
          <w:lang w:val="sr-Cyrl-CS"/>
        </w:rPr>
      </w:pPr>
      <w:r w:rsidRPr="00177271">
        <w:rPr>
          <w:rFonts w:cs="Arial"/>
        </w:rPr>
        <w:t>Купац</w:t>
      </w:r>
      <w:r w:rsidR="00290BFB" w:rsidRPr="00177271">
        <w:rPr>
          <w:rFonts w:cs="Arial"/>
          <w:lang w:val="sr-Cyrl-RS"/>
        </w:rPr>
        <w:t xml:space="preserve"> </w:t>
      </w:r>
      <w:r w:rsidRPr="00177271">
        <w:rPr>
          <w:rFonts w:cs="Arial"/>
          <w:lang w:val="sr-Cyrl-CS"/>
        </w:rPr>
        <w:t>је обавез</w:t>
      </w:r>
      <w:r w:rsidRPr="00177271">
        <w:rPr>
          <w:rFonts w:cs="Arial"/>
        </w:rPr>
        <w:t>ан</w:t>
      </w:r>
      <w:r w:rsidRPr="00177271">
        <w:rPr>
          <w:rFonts w:cs="Arial"/>
          <w:lang w:val="sr-Cyrl-CS"/>
        </w:rPr>
        <w:t xml:space="preserve"> да по квантитативном пријему испоруке</w:t>
      </w:r>
      <w:r w:rsidR="00646B06">
        <w:rPr>
          <w:rFonts w:cs="Arial"/>
          <w:lang w:val="sr-Cyrl-CS"/>
        </w:rPr>
        <w:t xml:space="preserve"> </w:t>
      </w:r>
      <w:r w:rsidR="00646B06">
        <w:rPr>
          <w:rFonts w:cs="Arial"/>
          <w:bCs/>
          <w:lang w:val="sr-Cyrl-CS"/>
        </w:rPr>
        <w:t>нових возила</w:t>
      </w:r>
      <w:r w:rsidRPr="00177271">
        <w:rPr>
          <w:rFonts w:cs="Arial"/>
          <w:lang w:val="sr-Cyrl-CS"/>
        </w:rPr>
        <w:t>,</w:t>
      </w:r>
      <w:r w:rsidR="00646B06">
        <w:rPr>
          <w:rFonts w:cs="Arial"/>
          <w:lang w:val="sr-Cyrl-CS"/>
        </w:rPr>
        <w:t xml:space="preserve"> </w:t>
      </w:r>
      <w:r w:rsidRPr="00177271">
        <w:rPr>
          <w:rFonts w:cs="Arial"/>
          <w:lang w:val="sr-Cyrl-CS"/>
        </w:rPr>
        <w:t>без одлагања, утврди квалитет испоручен</w:t>
      </w:r>
      <w:r w:rsidR="00646B06">
        <w:rPr>
          <w:rFonts w:cs="Arial"/>
          <w:lang w:val="sr-Cyrl-CS"/>
        </w:rPr>
        <w:t xml:space="preserve">их нових возила </w:t>
      </w:r>
      <w:r w:rsidRPr="00177271">
        <w:rPr>
          <w:rFonts w:cs="Arial"/>
          <w:lang w:val="sr-Cyrl-CS"/>
        </w:rPr>
        <w:t>чим је то према редовном току ствари и околностима могуће, а најкасније у року од 8 (</w:t>
      </w:r>
      <w:r w:rsidR="00AD7DBE">
        <w:rPr>
          <w:rFonts w:cs="Arial"/>
          <w:lang w:val="sr-Cyrl-CS"/>
        </w:rPr>
        <w:t>словима</w:t>
      </w:r>
      <w:proofErr w:type="gramStart"/>
      <w:r w:rsidR="00AD7DBE">
        <w:rPr>
          <w:rFonts w:cs="Arial"/>
          <w:lang w:val="sr-Cyrl-CS"/>
        </w:rPr>
        <w:t>:</w:t>
      </w:r>
      <w:r w:rsidRPr="00177271">
        <w:rPr>
          <w:rFonts w:cs="Arial"/>
          <w:lang w:val="sr-Cyrl-CS"/>
        </w:rPr>
        <w:t>осам</w:t>
      </w:r>
      <w:proofErr w:type="gramEnd"/>
      <w:r w:rsidRPr="00177271">
        <w:rPr>
          <w:rFonts w:cs="Arial"/>
          <w:lang w:val="sr-Cyrl-CS"/>
        </w:rPr>
        <w:t>) дана.</w:t>
      </w:r>
    </w:p>
    <w:p w14:paraId="19260282" w14:textId="18D970C1" w:rsidR="00343A18" w:rsidRPr="00177271" w:rsidRDefault="00343A18" w:rsidP="00177271">
      <w:pPr>
        <w:tabs>
          <w:tab w:val="left" w:pos="9090"/>
        </w:tabs>
        <w:spacing w:before="0"/>
        <w:rPr>
          <w:rFonts w:cs="Arial"/>
        </w:rPr>
      </w:pPr>
      <w:r w:rsidRPr="00177271">
        <w:rPr>
          <w:rFonts w:cs="Arial"/>
        </w:rPr>
        <w:t>Купац</w:t>
      </w:r>
      <w:r w:rsidR="00DD7B26" w:rsidRPr="00177271">
        <w:rPr>
          <w:rFonts w:cs="Arial"/>
          <w:lang w:val="sr-Cyrl-RS"/>
        </w:rPr>
        <w:t xml:space="preserve"> </w:t>
      </w:r>
      <w:r w:rsidRPr="00177271">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0153D8A1" w14:textId="77777777" w:rsidR="0008037A" w:rsidRDefault="00343A18" w:rsidP="00177271">
      <w:pPr>
        <w:tabs>
          <w:tab w:val="left" w:pos="9090"/>
        </w:tabs>
        <w:spacing w:before="0"/>
        <w:rPr>
          <w:rFonts w:cs="Arial"/>
        </w:rPr>
      </w:pPr>
      <w:r w:rsidRPr="00177271">
        <w:rPr>
          <w:rFonts w:cs="Arial"/>
        </w:rPr>
        <w:lastRenderedPageBreak/>
        <w:t xml:space="preserve">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w:t>
      </w:r>
    </w:p>
    <w:p w14:paraId="623AF6B6" w14:textId="08AA417A" w:rsidR="00343A18" w:rsidRPr="00177271" w:rsidRDefault="00343A18" w:rsidP="00177271">
      <w:pPr>
        <w:tabs>
          <w:tab w:val="left" w:pos="9090"/>
        </w:tabs>
        <w:spacing w:before="0"/>
        <w:rPr>
          <w:rFonts w:cs="Arial"/>
        </w:rPr>
      </w:pPr>
      <w:proofErr w:type="gramStart"/>
      <w:r w:rsidRPr="00177271">
        <w:rPr>
          <w:rFonts w:cs="Arial"/>
        </w:rPr>
        <w:t>у</w:t>
      </w:r>
      <w:proofErr w:type="gramEnd"/>
      <w:r w:rsidRPr="00177271">
        <w:rPr>
          <w:rFonts w:cs="Arial"/>
        </w:rPr>
        <w:t xml:space="preserve"> року од 3 (</w:t>
      </w:r>
      <w:r w:rsidR="00844E30">
        <w:rPr>
          <w:rFonts w:cs="Arial"/>
          <w:lang w:val="sr-Cyrl-RS"/>
        </w:rPr>
        <w:t xml:space="preserve">словима: </w:t>
      </w:r>
      <w:r w:rsidRPr="00177271">
        <w:rPr>
          <w:rFonts w:cs="Arial"/>
        </w:rPr>
        <w:t>три) дана од дана кадa је утврдио да квалитет испорученог добра не одговара уговореном.</w:t>
      </w:r>
    </w:p>
    <w:p w14:paraId="0B179AE2" w14:textId="13D1ADB0" w:rsidR="00343A18" w:rsidRPr="00177271" w:rsidRDefault="00343A18" w:rsidP="00177271">
      <w:pPr>
        <w:tabs>
          <w:tab w:val="left" w:pos="9090"/>
        </w:tabs>
        <w:spacing w:before="0"/>
        <w:rPr>
          <w:rFonts w:cs="Arial"/>
        </w:rPr>
      </w:pPr>
      <w:r w:rsidRPr="00177271">
        <w:rPr>
          <w:rFonts w:cs="Arial"/>
        </w:rPr>
        <w:t xml:space="preserve">Када се, после извршеног </w:t>
      </w:r>
      <w:proofErr w:type="gramStart"/>
      <w:r w:rsidRPr="00177271">
        <w:rPr>
          <w:rFonts w:cs="Arial"/>
        </w:rPr>
        <w:t>квалитативног  пријема</w:t>
      </w:r>
      <w:proofErr w:type="gramEnd"/>
      <w:r w:rsidRPr="00177271">
        <w:rPr>
          <w:rFonts w:cs="Arial"/>
        </w:rPr>
        <w:t xml:space="preserve">,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38718D59" w:rsidR="00343A18" w:rsidRPr="00177271" w:rsidRDefault="00343A18" w:rsidP="00177271">
      <w:pPr>
        <w:tabs>
          <w:tab w:val="left" w:pos="9090"/>
        </w:tabs>
        <w:spacing w:before="0"/>
        <w:rPr>
          <w:rFonts w:cs="Arial"/>
        </w:rPr>
      </w:pPr>
      <w:r w:rsidRPr="00177271">
        <w:rPr>
          <w:rFonts w:cs="Arial"/>
        </w:rPr>
        <w:t>Продавац је обавезан да у року од 7 (</w:t>
      </w:r>
      <w:r w:rsidR="00844E30">
        <w:rPr>
          <w:rFonts w:cs="Arial"/>
          <w:lang w:val="sr-Cyrl-RS"/>
        </w:rPr>
        <w:t xml:space="preserve">словима: </w:t>
      </w:r>
      <w:r w:rsidRPr="00177271">
        <w:rPr>
          <w:rFonts w:cs="Arial"/>
        </w:rPr>
        <w:t xml:space="preserve">седам) дана од дана пријема приговора из става 3. </w:t>
      </w:r>
      <w:proofErr w:type="gramStart"/>
      <w:r w:rsidRPr="00177271">
        <w:rPr>
          <w:rFonts w:cs="Arial"/>
        </w:rPr>
        <w:t>и</w:t>
      </w:r>
      <w:proofErr w:type="gramEnd"/>
      <w:r w:rsidRPr="00177271">
        <w:rPr>
          <w:rFonts w:cs="Arial"/>
        </w:rPr>
        <w:t xml:space="preserve"> става 4. </w:t>
      </w:r>
      <w:proofErr w:type="gramStart"/>
      <w:r w:rsidRPr="00177271">
        <w:rPr>
          <w:rFonts w:cs="Arial"/>
        </w:rPr>
        <w:t>овог</w:t>
      </w:r>
      <w:proofErr w:type="gramEnd"/>
      <w:r w:rsidRPr="00177271">
        <w:rPr>
          <w:rFonts w:cs="Arial"/>
        </w:rPr>
        <w:t xml:space="preserve"> члана, писмено обавести Купца о исходу рекламације.</w:t>
      </w:r>
    </w:p>
    <w:p w14:paraId="6C3AFD08" w14:textId="77777777" w:rsidR="00343A18" w:rsidRPr="00177271" w:rsidRDefault="00343A18" w:rsidP="00177271">
      <w:pPr>
        <w:tabs>
          <w:tab w:val="left" w:pos="9090"/>
        </w:tabs>
        <w:spacing w:before="0"/>
        <w:rPr>
          <w:rFonts w:cs="Arial"/>
        </w:rPr>
      </w:pPr>
      <w:r w:rsidRPr="00177271">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177271" w:rsidRDefault="00343A18" w:rsidP="00177271">
      <w:pPr>
        <w:pStyle w:val="KDNabrajanje"/>
        <w:spacing w:before="0"/>
        <w:rPr>
          <w:rFonts w:cs="Arial"/>
        </w:rPr>
      </w:pPr>
      <w:r w:rsidRPr="00177271">
        <w:rPr>
          <w:rFonts w:cs="Arial"/>
        </w:rPr>
        <w:t xml:space="preserve">да отклони недостатке о свом трошку, ако су мане на добрима отклоњиве, или </w:t>
      </w:r>
    </w:p>
    <w:p w14:paraId="51D4734C" w14:textId="77777777" w:rsidR="00343A18" w:rsidRPr="00177271" w:rsidRDefault="00343A18" w:rsidP="00177271">
      <w:pPr>
        <w:pStyle w:val="KDNabrajanje"/>
        <w:spacing w:before="0"/>
        <w:rPr>
          <w:rFonts w:cs="Arial"/>
        </w:rPr>
      </w:pPr>
      <w:r w:rsidRPr="00177271">
        <w:rPr>
          <w:rFonts w:cs="Arial"/>
        </w:rPr>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Pr="00177271" w:rsidRDefault="00343A18" w:rsidP="00177271">
      <w:pPr>
        <w:pStyle w:val="KDNabrajanje"/>
        <w:spacing w:before="0"/>
        <w:rPr>
          <w:rFonts w:cs="Arial"/>
        </w:rPr>
      </w:pPr>
      <w:r w:rsidRPr="00177271">
        <w:rPr>
          <w:rFonts w:cs="Arial"/>
        </w:rPr>
        <w:t>да одбије пријем добра са недостацима.</w:t>
      </w:r>
    </w:p>
    <w:p w14:paraId="7594F492" w14:textId="77777777" w:rsidR="00343A18" w:rsidRPr="00177271" w:rsidRDefault="00343A18" w:rsidP="00177271">
      <w:pPr>
        <w:tabs>
          <w:tab w:val="left" w:pos="9090"/>
        </w:tabs>
        <w:spacing w:before="0"/>
        <w:rPr>
          <w:rFonts w:cs="Arial"/>
        </w:rPr>
      </w:pPr>
      <w:r w:rsidRPr="00177271">
        <w:rPr>
          <w:rFonts w:cs="Arial"/>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6E777A39" w14:textId="77777777" w:rsidR="00343A18" w:rsidRPr="00177271" w:rsidRDefault="00343A18" w:rsidP="00177271">
      <w:pPr>
        <w:tabs>
          <w:tab w:val="left" w:pos="9090"/>
        </w:tabs>
        <w:spacing w:before="0"/>
        <w:rPr>
          <w:rFonts w:cs="Arial"/>
        </w:rPr>
      </w:pPr>
      <w:r w:rsidRPr="00177271">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D601914" w14:textId="77777777" w:rsidR="006619FB" w:rsidRPr="00BB407A" w:rsidRDefault="006619FB" w:rsidP="00177271">
      <w:pPr>
        <w:pStyle w:val="KDParagraf"/>
        <w:spacing w:before="0"/>
        <w:rPr>
          <w:rFonts w:cs="Arial"/>
          <w:i/>
          <w:strike/>
          <w:color w:val="FF0000"/>
        </w:rPr>
      </w:pPr>
    </w:p>
    <w:p w14:paraId="694F9B8A" w14:textId="77777777" w:rsidR="00343A18" w:rsidRPr="00177271" w:rsidRDefault="00343A18" w:rsidP="00177271">
      <w:pPr>
        <w:spacing w:before="0"/>
        <w:rPr>
          <w:rFonts w:cs="Arial"/>
          <w:b/>
        </w:rPr>
      </w:pPr>
      <w:r w:rsidRPr="00177271">
        <w:rPr>
          <w:rFonts w:cs="Arial"/>
          <w:b/>
        </w:rPr>
        <w:t>ГАРАНТНИ РОК</w:t>
      </w:r>
    </w:p>
    <w:p w14:paraId="2E0EFB2A" w14:textId="77777777" w:rsidR="00343A18" w:rsidRPr="00177271" w:rsidRDefault="00343A18" w:rsidP="00177271">
      <w:pPr>
        <w:spacing w:before="0"/>
        <w:jc w:val="center"/>
        <w:rPr>
          <w:rFonts w:cs="Arial"/>
        </w:rPr>
      </w:pPr>
      <w:r w:rsidRPr="00177271">
        <w:rPr>
          <w:rFonts w:cs="Arial"/>
          <w:b/>
        </w:rPr>
        <w:t>Члан 8.</w:t>
      </w:r>
    </w:p>
    <w:p w14:paraId="0BC2DACB" w14:textId="23AED1C7" w:rsidR="00BB407A" w:rsidRPr="00646B06" w:rsidRDefault="00343A18" w:rsidP="00AE02EE">
      <w:pPr>
        <w:tabs>
          <w:tab w:val="left" w:pos="9090"/>
        </w:tabs>
        <w:spacing w:before="0"/>
        <w:rPr>
          <w:rFonts w:cs="Arial"/>
        </w:rPr>
      </w:pPr>
      <w:r w:rsidRPr="00646B06">
        <w:rPr>
          <w:rFonts w:cs="Arial"/>
        </w:rPr>
        <w:t>Гарантни рок за испоручена добра и</w:t>
      </w:r>
      <w:r w:rsidR="00BB407A" w:rsidRPr="00646B06">
        <w:rPr>
          <w:rFonts w:cs="Arial"/>
        </w:rPr>
        <w:t>з члана 1</w:t>
      </w:r>
      <w:r w:rsidR="00890453">
        <w:rPr>
          <w:rFonts w:cs="Arial"/>
          <w:lang w:val="sr-Cyrl-RS"/>
        </w:rPr>
        <w:t>.уговора</w:t>
      </w:r>
      <w:r w:rsidR="00BB407A" w:rsidRPr="00646B06">
        <w:rPr>
          <w:rFonts w:cs="Arial"/>
        </w:rPr>
        <w:t xml:space="preserve">, износи: </w:t>
      </w:r>
    </w:p>
    <w:p w14:paraId="23564BB0" w14:textId="790EE7B9" w:rsidR="00AE02EE" w:rsidRPr="00AE02EE" w:rsidRDefault="009A20D9" w:rsidP="00AE02EE">
      <w:pPr>
        <w:spacing w:before="0"/>
        <w:rPr>
          <w:rFonts w:cs="Arial"/>
          <w:b/>
          <w:u w:val="single"/>
          <w:lang w:val="sr-Cyrl-RS"/>
        </w:rPr>
      </w:pPr>
      <w:r w:rsidRPr="008E0B04">
        <w:rPr>
          <w:rFonts w:cs="Arial"/>
          <w:b/>
          <w:u w:val="single"/>
          <w:lang w:val="sr-Cyrl-RS"/>
        </w:rPr>
        <w:t>Возило тип I -</w:t>
      </w:r>
      <w:r>
        <w:rPr>
          <w:rFonts w:cs="Arial"/>
          <w:b/>
          <w:sz w:val="20"/>
          <w:szCs w:val="20"/>
          <w:lang w:val="sr-Cyrl-RS"/>
        </w:rPr>
        <w:t xml:space="preserve"> </w:t>
      </w:r>
      <w:r w:rsidR="008F3ADD">
        <w:rPr>
          <w:rFonts w:cs="Arial"/>
          <w:b/>
          <w:u w:val="single"/>
          <w:lang w:val="sr-Cyrl-RS"/>
        </w:rPr>
        <w:t>Путничко возило бензин</w:t>
      </w:r>
    </w:p>
    <w:p w14:paraId="61A22385" w14:textId="040A8B75" w:rsidR="00AE02EE" w:rsidRPr="005342E5" w:rsidRDefault="00AE02EE" w:rsidP="00AE02E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5342E5">
        <w:rPr>
          <w:rFonts w:ascii="Arial" w:eastAsia="Times New Roman" w:hAnsi="Arial" w:cs="Arial"/>
          <w:lang w:eastAsia="zh-CN"/>
        </w:rPr>
        <w:t xml:space="preserve">минимум 48 (словима: четрдесетосам) месеци </w:t>
      </w:r>
      <w:r w:rsidRPr="005342E5">
        <w:rPr>
          <w:rFonts w:ascii="Arial" w:eastAsia="Times New Roman" w:hAnsi="Arial" w:cs="Arial"/>
          <w:lang w:val="sr-Cyrl-RS" w:eastAsia="zh-CN"/>
        </w:rPr>
        <w:t xml:space="preserve">од датума примопредаје возила </w:t>
      </w:r>
      <w:r w:rsidRPr="005342E5">
        <w:rPr>
          <w:rFonts w:ascii="Arial" w:eastAsia="Times New Roman" w:hAnsi="Arial" w:cs="Arial"/>
          <w:lang w:eastAsia="zh-CN"/>
        </w:rPr>
        <w:t>или минимум 1</w:t>
      </w:r>
      <w:r w:rsidR="008F3ADD">
        <w:rPr>
          <w:rFonts w:ascii="Arial" w:eastAsia="Times New Roman" w:hAnsi="Arial" w:cs="Arial"/>
          <w:lang w:val="sr-Cyrl-RS" w:eastAsia="zh-CN"/>
        </w:rPr>
        <w:t>2</w:t>
      </w:r>
      <w:r w:rsidRPr="005342E5">
        <w:rPr>
          <w:rFonts w:ascii="Arial" w:eastAsia="Times New Roman" w:hAnsi="Arial" w:cs="Arial"/>
          <w:lang w:eastAsia="zh-CN"/>
        </w:rPr>
        <w:t>0.000 пређених километара</w:t>
      </w:r>
      <w:r>
        <w:rPr>
          <w:rFonts w:ascii="Arial" w:eastAsia="Times New Roman" w:hAnsi="Arial" w:cs="Arial"/>
          <w:lang w:val="sr-Cyrl-RS" w:eastAsia="zh-CN"/>
        </w:rPr>
        <w:t xml:space="preserve"> на цело возило</w:t>
      </w:r>
    </w:p>
    <w:p w14:paraId="24399509" w14:textId="77777777" w:rsidR="00AE02EE" w:rsidRPr="005342E5" w:rsidRDefault="00AE02EE" w:rsidP="00AE02E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5342E5">
        <w:rPr>
          <w:rFonts w:ascii="Arial" w:eastAsia="Times New Roman" w:hAnsi="Arial" w:cs="Arial"/>
          <w:lang w:eastAsia="zh-CN"/>
        </w:rPr>
        <w:t>Против корозије минимум 12 (словима: дванаест) година</w:t>
      </w:r>
      <w:r w:rsidRPr="005342E5">
        <w:rPr>
          <w:rFonts w:ascii="Arial" w:eastAsia="Times New Roman" w:hAnsi="Arial" w:cs="Arial"/>
          <w:lang w:val="sr-Cyrl-RS" w:eastAsia="zh-CN"/>
        </w:rPr>
        <w:t xml:space="preserve"> од датума примопредаје возила</w:t>
      </w:r>
    </w:p>
    <w:p w14:paraId="50174D70" w14:textId="77777777" w:rsidR="00AE02EE" w:rsidRPr="005342E5" w:rsidRDefault="00AE02EE" w:rsidP="00AE02E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5342E5">
        <w:rPr>
          <w:rFonts w:ascii="Arial" w:eastAsia="Times New Roman" w:hAnsi="Arial" w:cs="Arial"/>
          <w:lang w:eastAsia="zh-CN"/>
        </w:rPr>
        <w:t>На боју и лак минимум 3 (словима: три) године</w:t>
      </w:r>
      <w:r w:rsidRPr="005342E5">
        <w:rPr>
          <w:rFonts w:ascii="Arial" w:eastAsia="Times New Roman" w:hAnsi="Arial" w:cs="Arial"/>
          <w:lang w:val="sr-Cyrl-RS" w:eastAsia="zh-CN"/>
        </w:rPr>
        <w:t xml:space="preserve"> од датума примопредаје возила</w:t>
      </w:r>
    </w:p>
    <w:p w14:paraId="2E3D67AF" w14:textId="77777777" w:rsidR="00AE02EE" w:rsidRDefault="00AE02EE" w:rsidP="00AE02EE">
      <w:pPr>
        <w:spacing w:before="0"/>
        <w:rPr>
          <w:rFonts w:cs="Arial"/>
          <w:b/>
          <w:lang w:val="sr-Cyrl-RS"/>
        </w:rPr>
      </w:pPr>
    </w:p>
    <w:p w14:paraId="4278F2CD" w14:textId="25129525" w:rsidR="00BB407A" w:rsidRPr="00AE02EE" w:rsidRDefault="009A20D9" w:rsidP="00AE02EE">
      <w:pPr>
        <w:spacing w:before="0"/>
        <w:rPr>
          <w:rFonts w:cs="Arial"/>
          <w:b/>
          <w:u w:val="single"/>
          <w:lang w:val="sr-Cyrl-RS"/>
        </w:rPr>
      </w:pPr>
      <w:r w:rsidRPr="0031676E">
        <w:rPr>
          <w:rFonts w:cs="Arial"/>
          <w:b/>
          <w:u w:val="single"/>
          <w:lang w:val="sr-Cyrl-RS"/>
        </w:rPr>
        <w:t>Возило тип I I -</w:t>
      </w:r>
      <w:r>
        <w:rPr>
          <w:rFonts w:cs="Arial"/>
          <w:b/>
          <w:sz w:val="20"/>
          <w:szCs w:val="20"/>
          <w:lang w:val="sr-Cyrl-RS"/>
        </w:rPr>
        <w:t xml:space="preserve"> </w:t>
      </w:r>
      <w:r w:rsidR="008F3ADD">
        <w:rPr>
          <w:rFonts w:cs="Arial"/>
          <w:b/>
          <w:u w:val="single"/>
          <w:lang w:val="sr-Cyrl-RS"/>
        </w:rPr>
        <w:t>Путничко возило дизел</w:t>
      </w:r>
      <w:r w:rsidR="00BB407A" w:rsidRPr="00AE02EE">
        <w:rPr>
          <w:rFonts w:cs="Arial"/>
          <w:b/>
          <w:u w:val="single"/>
          <w:lang w:val="sr-Cyrl-RS"/>
        </w:rPr>
        <w:t xml:space="preserve"> </w:t>
      </w:r>
    </w:p>
    <w:p w14:paraId="2AC6313C" w14:textId="4D0632EF" w:rsidR="00AE02EE" w:rsidRPr="005342E5" w:rsidRDefault="00AE02EE" w:rsidP="00AE02E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5342E5">
        <w:rPr>
          <w:rFonts w:ascii="Arial" w:eastAsia="Times New Roman" w:hAnsi="Arial" w:cs="Arial"/>
          <w:lang w:eastAsia="zh-CN"/>
        </w:rPr>
        <w:t xml:space="preserve">минимум 48 (словима: четрдесетосам) месеци </w:t>
      </w:r>
      <w:r w:rsidRPr="005342E5">
        <w:rPr>
          <w:rFonts w:ascii="Arial" w:eastAsia="Times New Roman" w:hAnsi="Arial" w:cs="Arial"/>
          <w:lang w:val="sr-Cyrl-RS" w:eastAsia="zh-CN"/>
        </w:rPr>
        <w:t xml:space="preserve">од датума примопредаје возила </w:t>
      </w:r>
      <w:r w:rsidRPr="005342E5">
        <w:rPr>
          <w:rFonts w:ascii="Arial" w:eastAsia="Times New Roman" w:hAnsi="Arial" w:cs="Arial"/>
          <w:lang w:eastAsia="zh-CN"/>
        </w:rPr>
        <w:t>или минимум 1</w:t>
      </w:r>
      <w:r w:rsidR="008F3ADD">
        <w:rPr>
          <w:rFonts w:ascii="Arial" w:eastAsia="Times New Roman" w:hAnsi="Arial" w:cs="Arial"/>
          <w:lang w:val="sr-Cyrl-RS" w:eastAsia="zh-CN"/>
        </w:rPr>
        <w:t>2</w:t>
      </w:r>
      <w:r w:rsidRPr="005342E5">
        <w:rPr>
          <w:rFonts w:ascii="Arial" w:eastAsia="Times New Roman" w:hAnsi="Arial" w:cs="Arial"/>
          <w:lang w:eastAsia="zh-CN"/>
        </w:rPr>
        <w:t>0.000 пређених километара</w:t>
      </w:r>
      <w:r w:rsidRPr="00FC3E54">
        <w:rPr>
          <w:rFonts w:ascii="Arial" w:eastAsia="Times New Roman" w:hAnsi="Arial" w:cs="Arial"/>
          <w:lang w:val="sr-Cyrl-RS" w:eastAsia="zh-CN"/>
        </w:rPr>
        <w:t xml:space="preserve"> </w:t>
      </w:r>
      <w:r>
        <w:rPr>
          <w:rFonts w:ascii="Arial" w:eastAsia="Times New Roman" w:hAnsi="Arial" w:cs="Arial"/>
          <w:lang w:val="sr-Cyrl-RS" w:eastAsia="zh-CN"/>
        </w:rPr>
        <w:t>на цело возило</w:t>
      </w:r>
    </w:p>
    <w:p w14:paraId="105B998D" w14:textId="77777777" w:rsidR="00AE02EE" w:rsidRPr="005342E5" w:rsidRDefault="00AE02EE" w:rsidP="00AE02E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5342E5">
        <w:rPr>
          <w:rFonts w:ascii="Arial" w:eastAsia="Times New Roman" w:hAnsi="Arial" w:cs="Arial"/>
          <w:lang w:eastAsia="zh-CN"/>
        </w:rPr>
        <w:t>Против корозије минимум 12 (словима: дванаест) година</w:t>
      </w:r>
      <w:r w:rsidRPr="005342E5">
        <w:rPr>
          <w:rFonts w:ascii="Arial" w:eastAsia="Times New Roman" w:hAnsi="Arial" w:cs="Arial"/>
          <w:lang w:val="sr-Cyrl-RS" w:eastAsia="zh-CN"/>
        </w:rPr>
        <w:t xml:space="preserve"> од датума примопредаје возила</w:t>
      </w:r>
    </w:p>
    <w:p w14:paraId="251E6607" w14:textId="77777777" w:rsidR="00AE02EE" w:rsidRPr="005342E5" w:rsidRDefault="00AE02EE" w:rsidP="00AE02E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5342E5">
        <w:rPr>
          <w:rFonts w:ascii="Arial" w:eastAsia="Times New Roman" w:hAnsi="Arial" w:cs="Arial"/>
          <w:lang w:eastAsia="zh-CN"/>
        </w:rPr>
        <w:t>На боју и лак минимум 3 (словима: три) године</w:t>
      </w:r>
      <w:r w:rsidRPr="005342E5">
        <w:rPr>
          <w:rFonts w:ascii="Arial" w:eastAsia="Times New Roman" w:hAnsi="Arial" w:cs="Arial"/>
          <w:lang w:val="sr-Cyrl-RS" w:eastAsia="zh-CN"/>
        </w:rPr>
        <w:t xml:space="preserve"> од датума примопредаје возила</w:t>
      </w:r>
    </w:p>
    <w:p w14:paraId="67A77296" w14:textId="77777777" w:rsidR="00AE02EE" w:rsidRPr="00646B06" w:rsidRDefault="00AE02EE" w:rsidP="00AE02EE">
      <w:pPr>
        <w:spacing w:before="0"/>
        <w:rPr>
          <w:rFonts w:cs="Arial"/>
          <w:b/>
          <w:lang w:val="sr-Cyrl-RS"/>
        </w:rPr>
      </w:pPr>
    </w:p>
    <w:p w14:paraId="3DC665C1" w14:textId="474A297F" w:rsidR="00AE02EE" w:rsidRPr="00AE02EE" w:rsidRDefault="009A20D9" w:rsidP="00AE02EE">
      <w:pPr>
        <w:spacing w:before="0"/>
        <w:rPr>
          <w:rFonts w:cs="Arial"/>
          <w:b/>
          <w:u w:val="single"/>
          <w:lang w:val="sr-Cyrl-RS"/>
        </w:rPr>
      </w:pPr>
      <w:r w:rsidRPr="0031676E">
        <w:rPr>
          <w:rFonts w:cs="Arial"/>
          <w:b/>
          <w:u w:val="single"/>
          <w:lang w:val="sr-Cyrl-RS"/>
        </w:rPr>
        <w:t>Возило тип I</w:t>
      </w:r>
      <w:r w:rsidRPr="009A20D9">
        <w:rPr>
          <w:rFonts w:cs="Arial"/>
          <w:b/>
          <w:u w:val="single"/>
          <w:lang w:val="sr-Cyrl-RS"/>
        </w:rPr>
        <w:t xml:space="preserve"> </w:t>
      </w:r>
      <w:r w:rsidRPr="0031676E">
        <w:rPr>
          <w:rFonts w:cs="Arial"/>
          <w:b/>
          <w:u w:val="single"/>
          <w:lang w:val="sr-Cyrl-RS"/>
        </w:rPr>
        <w:t>I</w:t>
      </w:r>
      <w:r w:rsidRPr="009A20D9">
        <w:rPr>
          <w:rFonts w:cs="Arial"/>
          <w:b/>
          <w:u w:val="single"/>
          <w:lang w:val="sr-Cyrl-RS"/>
        </w:rPr>
        <w:t xml:space="preserve"> </w:t>
      </w:r>
      <w:r w:rsidRPr="0031676E">
        <w:rPr>
          <w:rFonts w:cs="Arial"/>
          <w:b/>
          <w:u w:val="single"/>
          <w:lang w:val="sr-Cyrl-RS"/>
        </w:rPr>
        <w:t>I -</w:t>
      </w:r>
      <w:r>
        <w:rPr>
          <w:rFonts w:cs="Arial"/>
          <w:b/>
          <w:sz w:val="20"/>
          <w:szCs w:val="20"/>
          <w:lang w:val="sr-Cyrl-RS"/>
        </w:rPr>
        <w:t xml:space="preserve"> </w:t>
      </w:r>
      <w:r w:rsidR="008F3ADD">
        <w:rPr>
          <w:rFonts w:cs="Arial"/>
          <w:b/>
          <w:u w:val="single"/>
          <w:lang w:val="sr-Cyrl-RS"/>
        </w:rPr>
        <w:t>Путничко теренско возило бензин</w:t>
      </w:r>
      <w:r w:rsidR="00BB407A" w:rsidRPr="00AE02EE">
        <w:rPr>
          <w:rFonts w:cs="Arial"/>
          <w:b/>
          <w:u w:val="single"/>
          <w:lang w:val="sr-Cyrl-RS"/>
        </w:rPr>
        <w:t xml:space="preserve"> </w:t>
      </w:r>
    </w:p>
    <w:p w14:paraId="15DF502E" w14:textId="7F5A4DED" w:rsidR="00AE02EE" w:rsidRPr="005342E5" w:rsidRDefault="008F3ADD" w:rsidP="00AE02E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Pr>
          <w:rFonts w:ascii="Arial" w:eastAsia="Times New Roman" w:hAnsi="Arial" w:cs="Arial"/>
          <w:lang w:eastAsia="zh-CN"/>
        </w:rPr>
        <w:t xml:space="preserve">минимум </w:t>
      </w:r>
      <w:r>
        <w:rPr>
          <w:rFonts w:ascii="Arial" w:eastAsia="Times New Roman" w:hAnsi="Arial" w:cs="Arial"/>
          <w:lang w:val="sr-Cyrl-RS" w:eastAsia="zh-CN"/>
        </w:rPr>
        <w:t>24</w:t>
      </w:r>
      <w:r w:rsidR="00AE02EE" w:rsidRPr="005342E5">
        <w:rPr>
          <w:rFonts w:ascii="Arial" w:eastAsia="Times New Roman" w:hAnsi="Arial" w:cs="Arial"/>
          <w:lang w:eastAsia="zh-CN"/>
        </w:rPr>
        <w:t xml:space="preserve"> </w:t>
      </w:r>
      <w:r w:rsidR="00AE02EE" w:rsidRPr="005342E5">
        <w:rPr>
          <w:rFonts w:ascii="Arial" w:eastAsia="Times New Roman" w:hAnsi="Arial" w:cs="Arial"/>
          <w:lang w:val="sr-Cyrl-RS" w:eastAsia="zh-CN"/>
        </w:rPr>
        <w:t xml:space="preserve">(словима: </w:t>
      </w:r>
      <w:r>
        <w:rPr>
          <w:rFonts w:ascii="Arial" w:eastAsia="Times New Roman" w:hAnsi="Arial" w:cs="Arial"/>
          <w:lang w:val="sr-Cyrl-RS" w:eastAsia="zh-CN"/>
        </w:rPr>
        <w:t>двадесетчетири</w:t>
      </w:r>
      <w:r w:rsidR="00AE02EE" w:rsidRPr="005342E5">
        <w:rPr>
          <w:rFonts w:ascii="Arial" w:eastAsia="Times New Roman" w:hAnsi="Arial" w:cs="Arial"/>
          <w:lang w:val="sr-Cyrl-RS" w:eastAsia="zh-CN"/>
        </w:rPr>
        <w:t xml:space="preserve">) </w:t>
      </w:r>
      <w:r w:rsidR="00AE02EE" w:rsidRPr="005342E5">
        <w:rPr>
          <w:rFonts w:ascii="Arial" w:eastAsia="Times New Roman" w:hAnsi="Arial" w:cs="Arial"/>
          <w:lang w:eastAsia="zh-CN"/>
        </w:rPr>
        <w:t>месец</w:t>
      </w:r>
      <w:r>
        <w:rPr>
          <w:rFonts w:ascii="Arial" w:eastAsia="Times New Roman" w:hAnsi="Arial" w:cs="Arial"/>
          <w:lang w:val="sr-Cyrl-RS" w:eastAsia="zh-CN"/>
        </w:rPr>
        <w:t>а</w:t>
      </w:r>
      <w:r w:rsidR="00AE02EE" w:rsidRPr="005342E5">
        <w:rPr>
          <w:rFonts w:ascii="Arial" w:eastAsia="Times New Roman" w:hAnsi="Arial" w:cs="Arial"/>
          <w:lang w:eastAsia="zh-CN"/>
        </w:rPr>
        <w:t xml:space="preserve"> </w:t>
      </w:r>
      <w:r w:rsidR="00AE02EE" w:rsidRPr="005342E5">
        <w:rPr>
          <w:rFonts w:ascii="Arial" w:eastAsia="Times New Roman" w:hAnsi="Arial" w:cs="Arial"/>
          <w:lang w:val="sr-Cyrl-RS" w:eastAsia="zh-CN"/>
        </w:rPr>
        <w:t xml:space="preserve">од датума примопредаје возила </w:t>
      </w:r>
      <w:r w:rsidR="00AE02EE" w:rsidRPr="005342E5">
        <w:rPr>
          <w:rFonts w:ascii="Arial" w:eastAsia="Times New Roman" w:hAnsi="Arial" w:cs="Arial"/>
          <w:lang w:eastAsia="zh-CN"/>
        </w:rPr>
        <w:t>или мин</w:t>
      </w:r>
      <w:r w:rsidR="00AE02EE" w:rsidRPr="005342E5">
        <w:rPr>
          <w:rFonts w:ascii="Arial" w:eastAsia="Times New Roman" w:hAnsi="Arial" w:cs="Arial"/>
          <w:lang w:val="sr-Cyrl-RS" w:eastAsia="zh-CN"/>
        </w:rPr>
        <w:t xml:space="preserve">имум </w:t>
      </w:r>
      <w:r>
        <w:rPr>
          <w:rFonts w:ascii="Arial" w:eastAsia="Times New Roman" w:hAnsi="Arial" w:cs="Arial"/>
          <w:lang w:val="sr-Cyrl-RS" w:eastAsia="zh-CN"/>
        </w:rPr>
        <w:t>35</w:t>
      </w:r>
      <w:r w:rsidR="00AE02EE" w:rsidRPr="005342E5">
        <w:rPr>
          <w:rFonts w:ascii="Arial" w:eastAsia="Times New Roman" w:hAnsi="Arial" w:cs="Arial"/>
          <w:lang w:eastAsia="zh-CN"/>
        </w:rPr>
        <w:t xml:space="preserve">.000 </w:t>
      </w:r>
      <w:r w:rsidR="00AE02EE" w:rsidRPr="005342E5">
        <w:rPr>
          <w:rFonts w:ascii="Arial" w:eastAsia="Times New Roman" w:hAnsi="Arial" w:cs="Arial"/>
          <w:lang w:val="sr-Cyrl-RS" w:eastAsia="zh-CN"/>
        </w:rPr>
        <w:t>пређених километара</w:t>
      </w:r>
      <w:r w:rsidR="00AE02EE" w:rsidRPr="00FC3E54">
        <w:rPr>
          <w:rFonts w:ascii="Arial" w:eastAsia="Times New Roman" w:hAnsi="Arial" w:cs="Arial"/>
          <w:lang w:val="sr-Cyrl-RS" w:eastAsia="zh-CN"/>
        </w:rPr>
        <w:t xml:space="preserve"> </w:t>
      </w:r>
      <w:r w:rsidR="00AE02EE">
        <w:rPr>
          <w:rFonts w:ascii="Arial" w:eastAsia="Times New Roman" w:hAnsi="Arial" w:cs="Arial"/>
          <w:lang w:val="sr-Cyrl-RS" w:eastAsia="zh-CN"/>
        </w:rPr>
        <w:t>на цело возило</w:t>
      </w:r>
    </w:p>
    <w:p w14:paraId="33139F32" w14:textId="77777777" w:rsidR="00AE02EE" w:rsidRPr="005342E5" w:rsidRDefault="00AE02EE" w:rsidP="00AE02E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5342E5">
        <w:rPr>
          <w:rFonts w:ascii="Arial" w:eastAsia="Times New Roman" w:hAnsi="Arial" w:cs="Arial"/>
          <w:lang w:eastAsia="zh-CN"/>
        </w:rPr>
        <w:t xml:space="preserve">Против корозије минимум 12 </w:t>
      </w:r>
      <w:r w:rsidRPr="005342E5">
        <w:rPr>
          <w:rFonts w:ascii="Arial" w:eastAsia="Times New Roman" w:hAnsi="Arial" w:cs="Arial"/>
          <w:lang w:val="sr-Cyrl-RS" w:eastAsia="zh-CN"/>
        </w:rPr>
        <w:t xml:space="preserve">(словима: дванаест) </w:t>
      </w:r>
      <w:r w:rsidRPr="005342E5">
        <w:rPr>
          <w:rFonts w:ascii="Arial" w:eastAsia="Times New Roman" w:hAnsi="Arial" w:cs="Arial"/>
          <w:lang w:eastAsia="zh-CN"/>
        </w:rPr>
        <w:t>год</w:t>
      </w:r>
      <w:r w:rsidRPr="005342E5">
        <w:rPr>
          <w:rFonts w:ascii="Arial" w:eastAsia="Times New Roman" w:hAnsi="Arial" w:cs="Arial"/>
          <w:lang w:val="sr-Cyrl-RS" w:eastAsia="zh-CN"/>
        </w:rPr>
        <w:t>ина од датума примопредаје</w:t>
      </w:r>
      <w:r>
        <w:rPr>
          <w:rFonts w:ascii="Arial" w:eastAsia="Times New Roman" w:hAnsi="Arial" w:cs="Arial"/>
          <w:lang w:val="sr-Cyrl-RS" w:eastAsia="zh-CN"/>
        </w:rPr>
        <w:t xml:space="preserve"> </w:t>
      </w:r>
      <w:r w:rsidRPr="005342E5">
        <w:rPr>
          <w:rFonts w:ascii="Arial" w:eastAsia="Times New Roman" w:hAnsi="Arial" w:cs="Arial"/>
          <w:lang w:val="sr-Cyrl-RS" w:eastAsia="zh-CN"/>
        </w:rPr>
        <w:t>возила</w:t>
      </w:r>
    </w:p>
    <w:p w14:paraId="12CF1AA2" w14:textId="77777777" w:rsidR="00AE02EE" w:rsidRPr="005342E5" w:rsidRDefault="00AE02EE" w:rsidP="00AE02EE">
      <w:pPr>
        <w:pStyle w:val="ListParagraph"/>
        <w:numPr>
          <w:ilvl w:val="0"/>
          <w:numId w:val="35"/>
        </w:numPr>
        <w:tabs>
          <w:tab w:val="left" w:pos="540"/>
        </w:tabs>
        <w:spacing w:before="0" w:after="0" w:line="240" w:lineRule="auto"/>
        <w:rPr>
          <w:rFonts w:ascii="Arial" w:eastAsia="Times New Roman" w:hAnsi="Arial" w:cs="Arial"/>
          <w:lang w:eastAsia="zh-CN"/>
        </w:rPr>
      </w:pPr>
      <w:r w:rsidRPr="005342E5">
        <w:rPr>
          <w:rFonts w:ascii="Arial" w:eastAsia="Times New Roman" w:hAnsi="Arial" w:cs="Arial"/>
          <w:lang w:eastAsia="zh-CN"/>
        </w:rPr>
        <w:t xml:space="preserve">На боју и лак је минимум 3 </w:t>
      </w:r>
      <w:r w:rsidRPr="005342E5">
        <w:rPr>
          <w:rFonts w:ascii="Arial" w:eastAsia="Times New Roman" w:hAnsi="Arial" w:cs="Arial"/>
          <w:lang w:val="sr-Cyrl-RS" w:eastAsia="zh-CN"/>
        </w:rPr>
        <w:t xml:space="preserve">(словима: три) </w:t>
      </w:r>
      <w:r w:rsidRPr="005342E5">
        <w:rPr>
          <w:rFonts w:ascii="Arial" w:eastAsia="Times New Roman" w:hAnsi="Arial" w:cs="Arial"/>
          <w:lang w:eastAsia="zh-CN"/>
        </w:rPr>
        <w:t>године</w:t>
      </w:r>
      <w:r w:rsidRPr="005342E5">
        <w:rPr>
          <w:rFonts w:ascii="Arial" w:eastAsia="Times New Roman" w:hAnsi="Arial" w:cs="Arial"/>
          <w:lang w:val="sr-Cyrl-RS" w:eastAsia="zh-CN"/>
        </w:rPr>
        <w:t xml:space="preserve"> од датума примопредаје возила</w:t>
      </w:r>
    </w:p>
    <w:p w14:paraId="7B80B77F" w14:textId="79323319" w:rsidR="00BB407A" w:rsidRPr="00646B06" w:rsidRDefault="00BB407A" w:rsidP="00BB407A">
      <w:pPr>
        <w:rPr>
          <w:rFonts w:cs="Arial"/>
          <w:b/>
          <w:lang w:val="sr-Cyrl-RS"/>
        </w:rPr>
      </w:pPr>
    </w:p>
    <w:p w14:paraId="0FC641AB" w14:textId="1AA77661" w:rsidR="00343A18" w:rsidRPr="00646B06" w:rsidRDefault="00BB407A" w:rsidP="00177271">
      <w:pPr>
        <w:tabs>
          <w:tab w:val="left" w:pos="9090"/>
        </w:tabs>
        <w:spacing w:before="0"/>
        <w:rPr>
          <w:rFonts w:cs="Arial"/>
          <w:lang w:val="sr-Cyrl-RS"/>
        </w:rPr>
      </w:pPr>
      <w:r w:rsidRPr="00646B06">
        <w:rPr>
          <w:rFonts w:cs="Arial"/>
          <w:b/>
          <w:lang w:val="sr-Cyrl-RS"/>
        </w:rPr>
        <w:t xml:space="preserve">Гарантни рок се рачуна </w:t>
      </w:r>
      <w:r w:rsidR="00C90FDB" w:rsidRPr="00646B06">
        <w:rPr>
          <w:rFonts w:cs="Arial"/>
          <w:lang w:val="sr-Cyrl-RS"/>
        </w:rPr>
        <w:t xml:space="preserve">од дана </w:t>
      </w:r>
      <w:r w:rsidR="00844E30">
        <w:rPr>
          <w:rFonts w:cs="Arial"/>
          <w:lang w:val="sr-Cyrl-RS"/>
        </w:rPr>
        <w:t xml:space="preserve">примопредаје </w:t>
      </w:r>
      <w:r w:rsidR="008F3ADD">
        <w:rPr>
          <w:rFonts w:cs="Arial"/>
          <w:lang w:val="sr-Cyrl-RS"/>
        </w:rPr>
        <w:t>возила</w:t>
      </w:r>
      <w:r w:rsidR="00C90FDB" w:rsidRPr="00646B06">
        <w:rPr>
          <w:rFonts w:cs="Arial"/>
          <w:lang w:val="sr-Cyrl-RS"/>
        </w:rPr>
        <w:t xml:space="preserve"> </w:t>
      </w:r>
      <w:r w:rsidR="00343A18" w:rsidRPr="00646B06">
        <w:rPr>
          <w:rFonts w:cs="Arial"/>
        </w:rPr>
        <w:t xml:space="preserve">и </w:t>
      </w:r>
      <w:r w:rsidR="00C90FDB" w:rsidRPr="00646B06">
        <w:rPr>
          <w:rFonts w:cs="Arial"/>
          <w:lang w:val="sr-Cyrl-RS"/>
        </w:rPr>
        <w:t xml:space="preserve">потписивања </w:t>
      </w:r>
      <w:r w:rsidR="00A32EE1" w:rsidRPr="00646B06">
        <w:rPr>
          <w:rFonts w:eastAsia="Calibri" w:cs="Arial"/>
          <w:lang w:val="sr-Cyrl-RS"/>
        </w:rPr>
        <w:t xml:space="preserve">Записника о </w:t>
      </w:r>
      <w:r w:rsidR="008F3ADD">
        <w:rPr>
          <w:rFonts w:eastAsia="Calibri" w:cs="Arial"/>
          <w:lang w:val="sr-Cyrl-RS"/>
        </w:rPr>
        <w:t>примопредаји.</w:t>
      </w:r>
    </w:p>
    <w:p w14:paraId="06D2555B" w14:textId="219164DF" w:rsidR="00F20DEA" w:rsidRPr="008F3ADD" w:rsidRDefault="00F20DEA" w:rsidP="00F20DEA">
      <w:pPr>
        <w:tabs>
          <w:tab w:val="num" w:pos="993"/>
        </w:tabs>
        <w:spacing w:line="259" w:lineRule="auto"/>
        <w:rPr>
          <w:rFonts w:eastAsia="Calibri" w:cs="Arial"/>
          <w:szCs w:val="24"/>
          <w:lang w:val="sr-Cyrl-RS"/>
        </w:rPr>
      </w:pPr>
      <w:r w:rsidRPr="008F3ADD">
        <w:rPr>
          <w:rFonts w:eastAsia="Calibri" w:cs="Arial"/>
          <w:szCs w:val="24"/>
          <w:lang w:val="sr-Cyrl-RS"/>
        </w:rPr>
        <w:t>У гарантном периоду гаранција подразумева евентуалну поправку или замену делова/склопова оригиналним или замену комплетних возила и то све о трошку</w:t>
      </w:r>
      <w:r w:rsidRPr="008F3ADD">
        <w:rPr>
          <w:rFonts w:eastAsia="Calibri" w:cs="Arial"/>
          <w:szCs w:val="24"/>
          <w:lang w:val="sr-Latn-RS"/>
        </w:rPr>
        <w:t xml:space="preserve"> </w:t>
      </w:r>
      <w:r w:rsidR="008F3ADD" w:rsidRPr="008F3ADD">
        <w:rPr>
          <w:rFonts w:eastAsia="Calibri" w:cs="Arial"/>
          <w:szCs w:val="24"/>
          <w:lang w:val="sr-Cyrl-RS"/>
        </w:rPr>
        <w:lastRenderedPageBreak/>
        <w:t>Продавца</w:t>
      </w:r>
      <w:r w:rsidRPr="008F3ADD">
        <w:rPr>
          <w:rFonts w:eastAsia="Calibri" w:cs="Arial"/>
          <w:szCs w:val="24"/>
          <w:lang w:val="sr-Cyrl-RS"/>
        </w:rPr>
        <w:t xml:space="preserve">, уколико се </w:t>
      </w:r>
      <w:r w:rsidR="008F3ADD" w:rsidRPr="008F3ADD">
        <w:rPr>
          <w:rFonts w:eastAsia="Calibri" w:cs="Arial"/>
          <w:szCs w:val="24"/>
          <w:lang w:val="sr-Cyrl-RS"/>
        </w:rPr>
        <w:t>Купац</w:t>
      </w:r>
      <w:r w:rsidRPr="008F3ADD">
        <w:rPr>
          <w:rFonts w:eastAsia="Calibri" w:cs="Arial"/>
          <w:szCs w:val="24"/>
          <w:lang w:val="sr-Cyrl-RS"/>
        </w:rPr>
        <w:t xml:space="preserve"> придржавао упутства у вези са коришћењем и одржавањем/сервисирањем возила.</w:t>
      </w:r>
    </w:p>
    <w:p w14:paraId="4E21343D" w14:textId="67BF14B0" w:rsidR="00F20DEA" w:rsidRPr="008F3ADD" w:rsidRDefault="00F20DEA" w:rsidP="00F20DEA">
      <w:pPr>
        <w:tabs>
          <w:tab w:val="num" w:pos="993"/>
        </w:tabs>
        <w:spacing w:line="259" w:lineRule="auto"/>
        <w:rPr>
          <w:rFonts w:eastAsia="Calibri" w:cs="Arial"/>
          <w:szCs w:val="24"/>
          <w:lang w:val="sr-Cyrl-RS"/>
        </w:rPr>
      </w:pPr>
      <w:r w:rsidRPr="008F3ADD">
        <w:rPr>
          <w:rFonts w:eastAsia="Calibri" w:cs="Arial"/>
          <w:szCs w:val="24"/>
          <w:lang w:val="sr-Cyrl-RS"/>
        </w:rPr>
        <w:t xml:space="preserve">Периодични сервиси у гарантном периоду се обављају о трошку </w:t>
      </w:r>
      <w:r w:rsidR="00646B06" w:rsidRPr="008F3ADD">
        <w:rPr>
          <w:rFonts w:eastAsia="Calibri" w:cs="Arial"/>
          <w:szCs w:val="24"/>
          <w:lang w:val="sr-Cyrl-RS"/>
        </w:rPr>
        <w:t>Купца,</w:t>
      </w:r>
      <w:r w:rsidRPr="008F3ADD">
        <w:rPr>
          <w:rFonts w:eastAsia="Calibri" w:cs="Arial"/>
          <w:szCs w:val="24"/>
          <w:lang w:val="sr-Cyrl-RS"/>
        </w:rPr>
        <w:t xml:space="preserve"> али искључиво код овлашћених сервисера </w:t>
      </w:r>
      <w:r w:rsidRPr="008E0B04">
        <w:rPr>
          <w:rFonts w:eastAsia="Calibri" w:cs="Arial"/>
          <w:szCs w:val="24"/>
          <w:lang w:val="sr-Cyrl-RS"/>
        </w:rPr>
        <w:t>(</w:t>
      </w:r>
      <w:r w:rsidR="008F3ADD" w:rsidRPr="008E0B04">
        <w:rPr>
          <w:rFonts w:eastAsia="Calibri" w:cs="Arial"/>
          <w:szCs w:val="24"/>
          <w:lang w:val="sr-Cyrl-RS"/>
        </w:rPr>
        <w:t>Продавац</w:t>
      </w:r>
      <w:r w:rsidRPr="008E0B04">
        <w:rPr>
          <w:rFonts w:eastAsia="Calibri" w:cs="Arial"/>
          <w:szCs w:val="24"/>
          <w:lang w:val="sr-Cyrl-RS"/>
        </w:rPr>
        <w:t xml:space="preserve"> уписује назив и адресу овлашћених сервиса)</w:t>
      </w:r>
    </w:p>
    <w:p w14:paraId="694065CE" w14:textId="3C2DAF83" w:rsidR="00F20DEA" w:rsidRPr="008F3ADD" w:rsidRDefault="00F20DEA" w:rsidP="00F20DEA">
      <w:pPr>
        <w:tabs>
          <w:tab w:val="num" w:pos="993"/>
        </w:tabs>
        <w:spacing w:line="259" w:lineRule="auto"/>
        <w:rPr>
          <w:rFonts w:eastAsia="Calibri" w:cs="Arial"/>
          <w:szCs w:val="24"/>
          <w:lang w:val="sr-Cyrl-RS"/>
        </w:rPr>
      </w:pPr>
      <w:r w:rsidRPr="008F3ADD">
        <w:rPr>
          <w:rFonts w:eastAsia="Calibri" w:cs="Arial"/>
          <w:szCs w:val="24"/>
          <w:lang w:val="sr-Cyrl-RS"/>
        </w:rPr>
        <w:t>1. _______________________________</w:t>
      </w:r>
    </w:p>
    <w:p w14:paraId="3FB31A1E" w14:textId="280C9E30" w:rsidR="00F20DEA" w:rsidRPr="008F3ADD" w:rsidRDefault="00F20DEA" w:rsidP="00F20DEA">
      <w:pPr>
        <w:tabs>
          <w:tab w:val="num" w:pos="993"/>
        </w:tabs>
        <w:spacing w:line="259" w:lineRule="auto"/>
        <w:rPr>
          <w:rFonts w:eastAsia="Calibri" w:cs="Arial"/>
          <w:szCs w:val="24"/>
          <w:lang w:val="sr-Cyrl-RS"/>
        </w:rPr>
      </w:pPr>
      <w:r w:rsidRPr="008F3ADD">
        <w:rPr>
          <w:rFonts w:eastAsia="Calibri" w:cs="Arial"/>
          <w:szCs w:val="24"/>
          <w:lang w:val="sr-Cyrl-RS"/>
        </w:rPr>
        <w:t>2. _______________________________</w:t>
      </w:r>
    </w:p>
    <w:p w14:paraId="54FDCF75" w14:textId="0A60DCEA" w:rsidR="00F20DEA" w:rsidRDefault="00F20DEA" w:rsidP="00F20DEA">
      <w:pPr>
        <w:tabs>
          <w:tab w:val="num" w:pos="993"/>
        </w:tabs>
        <w:spacing w:line="259" w:lineRule="auto"/>
        <w:rPr>
          <w:rFonts w:eastAsia="Calibri" w:cs="Arial"/>
          <w:szCs w:val="24"/>
          <w:lang w:val="sr-Cyrl-RS"/>
        </w:rPr>
      </w:pPr>
      <w:r w:rsidRPr="008F3ADD">
        <w:rPr>
          <w:rFonts w:eastAsia="Calibri" w:cs="Arial"/>
          <w:szCs w:val="24"/>
          <w:lang w:val="sr-Cyrl-RS"/>
        </w:rPr>
        <w:t>3._______________________________</w:t>
      </w:r>
    </w:p>
    <w:p w14:paraId="47BC37EF" w14:textId="051360B4" w:rsidR="009F5810" w:rsidRDefault="009F5810" w:rsidP="009F5810">
      <w:pPr>
        <w:tabs>
          <w:tab w:val="num" w:pos="993"/>
        </w:tabs>
        <w:spacing w:line="259" w:lineRule="auto"/>
        <w:rPr>
          <w:rFonts w:eastAsia="Calibri" w:cs="Arial"/>
          <w:szCs w:val="24"/>
          <w:lang w:val="sr-Cyrl-RS"/>
        </w:rPr>
      </w:pPr>
      <w:r>
        <w:rPr>
          <w:rFonts w:eastAsia="Calibri" w:cs="Arial"/>
          <w:szCs w:val="24"/>
          <w:lang w:val="sr-Cyrl-RS"/>
        </w:rPr>
        <w:t>4</w:t>
      </w:r>
      <w:r w:rsidRPr="008F3ADD">
        <w:rPr>
          <w:rFonts w:eastAsia="Calibri" w:cs="Arial"/>
          <w:szCs w:val="24"/>
          <w:lang w:val="sr-Cyrl-RS"/>
        </w:rPr>
        <w:t>._______________________________</w:t>
      </w:r>
    </w:p>
    <w:p w14:paraId="6ADDDA21" w14:textId="2E6A0F46" w:rsidR="00F20DEA" w:rsidRPr="008F3ADD" w:rsidRDefault="00F20DEA" w:rsidP="00F20DEA">
      <w:pPr>
        <w:tabs>
          <w:tab w:val="num" w:pos="993"/>
        </w:tabs>
        <w:spacing w:line="259" w:lineRule="auto"/>
        <w:rPr>
          <w:rFonts w:eastAsia="Calibri" w:cs="Arial"/>
          <w:szCs w:val="24"/>
          <w:lang w:val="sr-Cyrl-RS"/>
        </w:rPr>
      </w:pPr>
      <w:r w:rsidRPr="008F3ADD">
        <w:rPr>
          <w:rFonts w:eastAsia="Calibri" w:cs="Arial"/>
          <w:szCs w:val="24"/>
          <w:lang w:val="sr-Latn-RS"/>
        </w:rPr>
        <w:t xml:space="preserve">Уколико је овлашћени сервис наведен у понуди удаљен више од </w:t>
      </w:r>
      <w:r w:rsidRPr="008F3ADD">
        <w:rPr>
          <w:rFonts w:eastAsia="Calibri" w:cs="Arial"/>
          <w:szCs w:val="24"/>
          <w:lang w:val="sr-Cyrl-RS"/>
        </w:rPr>
        <w:t>50</w:t>
      </w:r>
      <w:r w:rsidRPr="008F3ADD">
        <w:rPr>
          <w:rFonts w:eastAsia="Calibri" w:cs="Arial"/>
          <w:szCs w:val="24"/>
          <w:lang w:val="sr-Latn-RS"/>
        </w:rPr>
        <w:t xml:space="preserve"> км од седишта </w:t>
      </w:r>
      <w:r w:rsidR="00646B06" w:rsidRPr="008F3ADD">
        <w:rPr>
          <w:rFonts w:eastAsia="Calibri" w:cs="Arial"/>
          <w:szCs w:val="24"/>
          <w:lang w:val="sr-Cyrl-RS"/>
        </w:rPr>
        <w:t>Купца</w:t>
      </w:r>
      <w:r w:rsidRPr="008F3ADD">
        <w:rPr>
          <w:rFonts w:eastAsia="Calibri" w:cs="Arial"/>
          <w:szCs w:val="24"/>
          <w:lang w:val="sr-Latn-RS"/>
        </w:rPr>
        <w:t xml:space="preserve">, </w:t>
      </w:r>
      <w:r w:rsidR="00646B06" w:rsidRPr="008F3ADD">
        <w:rPr>
          <w:rFonts w:eastAsia="Calibri" w:cs="Arial"/>
          <w:szCs w:val="24"/>
          <w:lang w:val="sr-Cyrl-RS"/>
        </w:rPr>
        <w:t>Продавац</w:t>
      </w:r>
      <w:r w:rsidRPr="008F3ADD">
        <w:rPr>
          <w:rFonts w:eastAsia="Calibri" w:cs="Arial"/>
          <w:szCs w:val="24"/>
          <w:lang w:val="sr-Latn-RS"/>
        </w:rPr>
        <w:t xml:space="preserve"> је дужан да обезбеди </w:t>
      </w:r>
      <w:r w:rsidR="00381666" w:rsidRPr="00136917">
        <w:rPr>
          <w:rFonts w:eastAsia="Calibri" w:cs="Arial"/>
          <w:szCs w:val="24"/>
          <w:lang w:val="sr-Cyrl-RS"/>
        </w:rPr>
        <w:t xml:space="preserve">и плати </w:t>
      </w:r>
      <w:r w:rsidRPr="008F3ADD">
        <w:rPr>
          <w:rFonts w:eastAsia="Calibri" w:cs="Arial"/>
          <w:szCs w:val="24"/>
          <w:lang w:val="sr-Latn-RS"/>
        </w:rPr>
        <w:t xml:space="preserve">превоз возила (шлеповање) до понуђеног сервиса </w:t>
      </w:r>
      <w:r w:rsidRPr="008E0B04">
        <w:rPr>
          <w:rFonts w:eastAsia="Calibri" w:cs="Arial"/>
          <w:szCs w:val="24"/>
          <w:lang w:val="sr-Latn-RS"/>
        </w:rPr>
        <w:t>(сервиса наведеног у понуди).</w:t>
      </w:r>
    </w:p>
    <w:p w14:paraId="5C061940" w14:textId="08E73864" w:rsidR="00F20DEA" w:rsidRPr="008F3ADD" w:rsidRDefault="00F20DEA" w:rsidP="00F20DEA">
      <w:pPr>
        <w:tabs>
          <w:tab w:val="num" w:pos="993"/>
        </w:tabs>
        <w:spacing w:line="259" w:lineRule="auto"/>
        <w:rPr>
          <w:rFonts w:eastAsia="Calibri" w:cs="Arial"/>
          <w:szCs w:val="24"/>
          <w:lang w:val="sr-Cyrl-RS"/>
        </w:rPr>
      </w:pPr>
      <w:r w:rsidRPr="008F3ADD">
        <w:rPr>
          <w:rFonts w:eastAsia="Calibri" w:cs="Arial"/>
          <w:szCs w:val="24"/>
          <w:lang w:val="sr-Cyrl-RS"/>
        </w:rPr>
        <w:t xml:space="preserve">У гарантном периоду одзив на евентуалне интервенције или поправке не може бити дужи од 1 </w:t>
      </w:r>
      <w:r w:rsidR="008F3ADD" w:rsidRPr="008F3ADD">
        <w:rPr>
          <w:rFonts w:eastAsia="Calibri" w:cs="Arial"/>
          <w:szCs w:val="24"/>
          <w:lang w:val="sr-Cyrl-RS"/>
        </w:rPr>
        <w:t xml:space="preserve">(словима:једног) </w:t>
      </w:r>
      <w:r w:rsidRPr="008F3ADD">
        <w:rPr>
          <w:rFonts w:eastAsia="Calibri" w:cs="Arial"/>
          <w:szCs w:val="24"/>
          <w:lang w:val="sr-Cyrl-RS"/>
        </w:rPr>
        <w:t xml:space="preserve">дана од позива </w:t>
      </w:r>
      <w:r w:rsidR="008F3ADD" w:rsidRPr="008F3ADD">
        <w:rPr>
          <w:rFonts w:eastAsia="Calibri" w:cs="Arial"/>
          <w:szCs w:val="24"/>
          <w:lang w:val="sr-Cyrl-RS"/>
        </w:rPr>
        <w:t>Купца</w:t>
      </w:r>
      <w:r w:rsidRPr="008F3ADD">
        <w:rPr>
          <w:rFonts w:eastAsia="Calibri" w:cs="Arial"/>
          <w:szCs w:val="24"/>
          <w:lang w:val="sr-Cyrl-RS"/>
        </w:rPr>
        <w:t>.</w:t>
      </w:r>
    </w:p>
    <w:p w14:paraId="7103906D" w14:textId="0527C17C" w:rsidR="00F20DEA" w:rsidRPr="008F3ADD" w:rsidRDefault="00F20DEA" w:rsidP="00F20DEA">
      <w:pPr>
        <w:tabs>
          <w:tab w:val="num" w:pos="993"/>
        </w:tabs>
        <w:spacing w:line="259" w:lineRule="auto"/>
        <w:rPr>
          <w:rFonts w:eastAsia="Calibri" w:cs="Arial"/>
          <w:szCs w:val="24"/>
          <w:lang w:val="sr-Cyrl-RS"/>
        </w:rPr>
      </w:pPr>
      <w:r w:rsidRPr="008F3ADD">
        <w:rPr>
          <w:rFonts w:eastAsia="Calibri" w:cs="Arial"/>
          <w:szCs w:val="24"/>
          <w:lang w:val="sr-Cyrl-RS"/>
        </w:rPr>
        <w:t>Резервни делови за возила морају бити обезбеђени у периоду од најмање 5</w:t>
      </w:r>
      <w:r w:rsidR="008F3ADD" w:rsidRPr="008F3ADD">
        <w:rPr>
          <w:rFonts w:eastAsia="Calibri" w:cs="Arial"/>
          <w:szCs w:val="24"/>
          <w:lang w:val="sr-Cyrl-RS"/>
        </w:rPr>
        <w:t>(словима:пет)</w:t>
      </w:r>
      <w:r w:rsidRPr="008F3ADD">
        <w:rPr>
          <w:rFonts w:eastAsia="Calibri" w:cs="Arial"/>
          <w:szCs w:val="24"/>
          <w:lang w:val="sr-Cyrl-RS"/>
        </w:rPr>
        <w:t xml:space="preserve"> год</w:t>
      </w:r>
      <w:r w:rsidR="008F3ADD" w:rsidRPr="008F3ADD">
        <w:rPr>
          <w:rFonts w:eastAsia="Calibri" w:cs="Arial"/>
          <w:szCs w:val="24"/>
          <w:lang w:val="sr-Cyrl-RS"/>
        </w:rPr>
        <w:t>ина</w:t>
      </w:r>
      <w:r w:rsidRPr="008F3ADD">
        <w:rPr>
          <w:rFonts w:eastAsia="Calibri" w:cs="Arial"/>
          <w:szCs w:val="24"/>
          <w:lang w:val="sr-Cyrl-RS"/>
        </w:rPr>
        <w:t xml:space="preserve"> од дана </w:t>
      </w:r>
      <w:r w:rsidRPr="008F3ADD">
        <w:rPr>
          <w:rFonts w:eastAsia="Calibri" w:cs="Arial"/>
          <w:szCs w:val="24"/>
          <w:lang w:val="sr-Latn-RS"/>
        </w:rPr>
        <w:t>истека гарантног периода</w:t>
      </w:r>
      <w:r w:rsidRPr="008F3ADD">
        <w:rPr>
          <w:rFonts w:eastAsia="Calibri" w:cs="Arial"/>
          <w:szCs w:val="24"/>
          <w:lang w:val="sr-Cyrl-RS"/>
        </w:rPr>
        <w:t xml:space="preserve">. </w:t>
      </w:r>
    </w:p>
    <w:p w14:paraId="713E871D" w14:textId="77777777" w:rsidR="00F20DEA" w:rsidRPr="00177271" w:rsidRDefault="00F20DEA" w:rsidP="00177271">
      <w:pPr>
        <w:tabs>
          <w:tab w:val="left" w:pos="9090"/>
        </w:tabs>
        <w:spacing w:before="0"/>
        <w:rPr>
          <w:rFonts w:cs="Arial"/>
        </w:rPr>
      </w:pPr>
    </w:p>
    <w:p w14:paraId="43D1F491" w14:textId="77777777" w:rsidR="00343A18" w:rsidRPr="00177271" w:rsidRDefault="00343A18" w:rsidP="00177271">
      <w:pPr>
        <w:tabs>
          <w:tab w:val="left" w:pos="9090"/>
        </w:tabs>
        <w:spacing w:before="0"/>
        <w:rPr>
          <w:rFonts w:cs="Arial"/>
        </w:rPr>
      </w:pPr>
      <w:proofErr w:type="gramStart"/>
      <w:r w:rsidRPr="00177271">
        <w:rPr>
          <w:rFonts w:cs="Arial"/>
        </w:rPr>
        <w:t>Купац  има</w:t>
      </w:r>
      <w:proofErr w:type="gramEnd"/>
      <w:r w:rsidRPr="00177271">
        <w:rPr>
          <w:rFonts w:cs="Arial"/>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68A04866" w14:textId="049E8EB6" w:rsidR="00343A18" w:rsidRPr="00177271" w:rsidRDefault="00343A18" w:rsidP="00177271">
      <w:pPr>
        <w:tabs>
          <w:tab w:val="left" w:pos="9090"/>
        </w:tabs>
        <w:spacing w:before="0"/>
        <w:rPr>
          <w:rFonts w:cs="Arial"/>
        </w:rPr>
      </w:pPr>
      <w:r w:rsidRPr="00177271">
        <w:rPr>
          <w:rFonts w:cs="Arial"/>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w:t>
      </w:r>
      <w:r w:rsidR="00676AAF">
        <w:rPr>
          <w:rFonts w:cs="Arial"/>
          <w:lang w:val="sr-Cyrl-RS"/>
        </w:rPr>
        <w:t xml:space="preserve">епублике </w:t>
      </w:r>
      <w:r w:rsidRPr="00177271">
        <w:rPr>
          <w:rFonts w:cs="Arial"/>
        </w:rPr>
        <w:t>С</w:t>
      </w:r>
      <w:r w:rsidR="00676AAF">
        <w:rPr>
          <w:rFonts w:cs="Arial"/>
          <w:lang w:val="sr-Cyrl-RS"/>
        </w:rPr>
        <w:t>рбије</w:t>
      </w:r>
      <w:r w:rsidRPr="00177271">
        <w:rPr>
          <w:rFonts w:cs="Arial"/>
        </w:rPr>
        <w:t>.</w:t>
      </w:r>
    </w:p>
    <w:p w14:paraId="68065635" w14:textId="66CA11B0" w:rsidR="00343A18" w:rsidRPr="00177271" w:rsidRDefault="00343A18" w:rsidP="00177271">
      <w:pPr>
        <w:tabs>
          <w:tab w:val="left" w:pos="9090"/>
        </w:tabs>
        <w:spacing w:before="0"/>
        <w:rPr>
          <w:rFonts w:cs="Arial"/>
        </w:rPr>
      </w:pPr>
      <w:r w:rsidRPr="00177271">
        <w:rPr>
          <w:rFonts w:cs="Arial"/>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sidR="008F3ADD">
        <w:rPr>
          <w:rFonts w:cs="Arial"/>
          <w:lang w:val="sr-Cyrl-RS"/>
        </w:rPr>
        <w:t>словима</w:t>
      </w:r>
      <w:proofErr w:type="gramStart"/>
      <w:r w:rsidR="008F3ADD">
        <w:rPr>
          <w:rFonts w:cs="Arial"/>
          <w:lang w:val="sr-Cyrl-RS"/>
        </w:rPr>
        <w:t>:</w:t>
      </w:r>
      <w:r w:rsidRPr="00177271">
        <w:rPr>
          <w:rFonts w:cs="Arial"/>
        </w:rPr>
        <w:t>петнаест</w:t>
      </w:r>
      <w:proofErr w:type="gramEnd"/>
      <w:r w:rsidRPr="00177271">
        <w:rPr>
          <w:rFonts w:cs="Arial"/>
        </w:rPr>
        <w:t>) дана од дана повраћаја рекламираног добра од стране Купца.</w:t>
      </w:r>
    </w:p>
    <w:p w14:paraId="56261156" w14:textId="16356395" w:rsidR="00343A18" w:rsidRPr="00177271" w:rsidRDefault="00343A18" w:rsidP="00177271">
      <w:pPr>
        <w:tabs>
          <w:tab w:val="left" w:pos="9090"/>
        </w:tabs>
        <w:spacing w:before="0"/>
        <w:rPr>
          <w:rFonts w:cs="Arial"/>
        </w:rPr>
      </w:pPr>
      <w:r w:rsidRPr="00177271">
        <w:rPr>
          <w:rFonts w:cs="Arial"/>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од датума замене.</w:t>
      </w:r>
    </w:p>
    <w:p w14:paraId="0D73E12B" w14:textId="77777777" w:rsidR="00343A18" w:rsidRDefault="00343A18" w:rsidP="00177271">
      <w:pPr>
        <w:tabs>
          <w:tab w:val="left" w:pos="9090"/>
        </w:tabs>
        <w:spacing w:before="0"/>
        <w:rPr>
          <w:rFonts w:cs="Arial"/>
        </w:rPr>
      </w:pPr>
      <w:r w:rsidRPr="00177271">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15B56F3F" w14:textId="77777777" w:rsidR="00647CF7" w:rsidRPr="00177271" w:rsidRDefault="00647CF7" w:rsidP="00177271">
      <w:pPr>
        <w:tabs>
          <w:tab w:val="left" w:pos="9090"/>
        </w:tabs>
        <w:spacing w:before="0"/>
        <w:rPr>
          <w:rFonts w:cs="Arial"/>
        </w:rPr>
      </w:pPr>
    </w:p>
    <w:p w14:paraId="2C8165EE" w14:textId="77777777" w:rsidR="00647CF7" w:rsidRDefault="00647CF7" w:rsidP="008E0B04">
      <w:pPr>
        <w:spacing w:before="0"/>
        <w:rPr>
          <w:rFonts w:cs="Arial"/>
          <w:b/>
        </w:rPr>
      </w:pPr>
      <w:r w:rsidRPr="008E0B04">
        <w:rPr>
          <w:rFonts w:cs="Arial"/>
          <w:b/>
        </w:rPr>
        <w:t xml:space="preserve">СРЕДСТВА ФИНАНСИЈСКОГ ОБЕЗБЕЂЕЊА </w:t>
      </w:r>
    </w:p>
    <w:p w14:paraId="41E4B4B3" w14:textId="77777777" w:rsidR="00647CF7" w:rsidRDefault="00647CF7" w:rsidP="008E0B04">
      <w:pPr>
        <w:spacing w:before="0"/>
        <w:rPr>
          <w:rFonts w:cs="Arial"/>
          <w:b/>
        </w:rPr>
      </w:pPr>
    </w:p>
    <w:p w14:paraId="761BA527" w14:textId="79EE3142" w:rsidR="00647CF7" w:rsidRPr="00177271" w:rsidRDefault="00647CF7" w:rsidP="00647CF7">
      <w:pPr>
        <w:spacing w:before="0"/>
        <w:jc w:val="center"/>
        <w:rPr>
          <w:rFonts w:cs="Arial"/>
        </w:rPr>
      </w:pPr>
      <w:r w:rsidRPr="00177271">
        <w:rPr>
          <w:rFonts w:cs="Arial"/>
          <w:b/>
        </w:rPr>
        <w:t xml:space="preserve">Члан </w:t>
      </w:r>
      <w:r>
        <w:rPr>
          <w:rFonts w:cs="Arial"/>
          <w:b/>
        </w:rPr>
        <w:t>9</w:t>
      </w:r>
      <w:r w:rsidRPr="00177271">
        <w:rPr>
          <w:rFonts w:cs="Arial"/>
          <w:b/>
        </w:rPr>
        <w:t>.</w:t>
      </w:r>
    </w:p>
    <w:p w14:paraId="7B3038AB" w14:textId="200A8FDD" w:rsidR="00647CF7" w:rsidRPr="008E0B04" w:rsidRDefault="00647CF7" w:rsidP="008E0B04">
      <w:pPr>
        <w:pStyle w:val="KDPodnaslov3"/>
        <w:keepNext w:val="0"/>
        <w:spacing w:before="0"/>
        <w:rPr>
          <w:rFonts w:cs="Arial"/>
        </w:rPr>
      </w:pPr>
      <w:r>
        <w:rPr>
          <w:rFonts w:cs="Arial"/>
          <w:b/>
          <w:lang w:val="sr-Cyrl-RS"/>
        </w:rPr>
        <w:t xml:space="preserve">               </w:t>
      </w:r>
    </w:p>
    <w:p w14:paraId="03FAF6D4" w14:textId="4C392EB6" w:rsidR="00647CF7" w:rsidRPr="00136917" w:rsidRDefault="009A20D9" w:rsidP="00647CF7">
      <w:pPr>
        <w:spacing w:before="0"/>
        <w:rPr>
          <w:rFonts w:cs="Arial"/>
        </w:rPr>
      </w:pPr>
      <w:r>
        <w:rPr>
          <w:rFonts w:cs="Arial"/>
          <w:lang w:val="sr-Cyrl-RS"/>
        </w:rPr>
        <w:t>Продавац</w:t>
      </w:r>
      <w:r w:rsidR="00647CF7" w:rsidRPr="00136917">
        <w:rPr>
          <w:rFonts w:cs="Arial"/>
        </w:rPr>
        <w:t xml:space="preserve"> је дужан да у тренутку закључења Уговора а најкасније у року од </w:t>
      </w:r>
      <w:r w:rsidR="00647CF7" w:rsidRPr="00136917">
        <w:rPr>
          <w:rFonts w:cs="Arial"/>
          <w:lang w:val="sr-Cyrl-RS"/>
        </w:rPr>
        <w:t>10</w:t>
      </w:r>
      <w:r w:rsidR="00647CF7" w:rsidRPr="00136917">
        <w:rPr>
          <w:rFonts w:cs="Arial"/>
        </w:rPr>
        <w:t xml:space="preserve"> (</w:t>
      </w:r>
      <w:r>
        <w:rPr>
          <w:rFonts w:cs="Arial"/>
          <w:lang w:val="sr-Cyrl-RS"/>
        </w:rPr>
        <w:t>словима:</w:t>
      </w:r>
      <w:r w:rsidR="00647CF7" w:rsidRPr="00136917">
        <w:rPr>
          <w:rFonts w:cs="Arial"/>
          <w:lang w:val="sr-Cyrl-RS"/>
        </w:rPr>
        <w:t>десет</w:t>
      </w:r>
      <w:r w:rsidR="00647CF7" w:rsidRPr="00136917">
        <w:rPr>
          <w:rFonts w:cs="Arial"/>
        </w:rPr>
        <w:t xml:space="preserve">) дана од дана обостраног потписивања Уговора од законских заступника уговорних страна,а пре испоруке, као одложни услов из члана 74. </w:t>
      </w:r>
      <w:proofErr w:type="gramStart"/>
      <w:r w:rsidR="00647CF7" w:rsidRPr="00136917">
        <w:rPr>
          <w:rFonts w:cs="Arial"/>
        </w:rPr>
        <w:t>став</w:t>
      </w:r>
      <w:proofErr w:type="gramEnd"/>
      <w:r w:rsidR="00647CF7" w:rsidRPr="00136917">
        <w:rPr>
          <w:rFonts w:cs="Arial"/>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w:t>
      </w:r>
      <w:r>
        <w:rPr>
          <w:rFonts w:cs="Arial"/>
          <w:lang w:val="sr-Cyrl-RS"/>
        </w:rPr>
        <w:t xml:space="preserve">Купцу </w:t>
      </w:r>
      <w:r w:rsidR="00647CF7" w:rsidRPr="00136917">
        <w:rPr>
          <w:rFonts w:cs="Arial"/>
        </w:rPr>
        <w:t>банкарску гаранцију за добро извршење посла.</w:t>
      </w:r>
    </w:p>
    <w:p w14:paraId="4DDBDC7C" w14:textId="374CBFB1" w:rsidR="00647CF7" w:rsidRPr="00136917" w:rsidRDefault="009A20D9" w:rsidP="00647CF7">
      <w:pPr>
        <w:spacing w:before="0"/>
        <w:rPr>
          <w:rFonts w:cs="Arial"/>
        </w:rPr>
      </w:pPr>
      <w:r>
        <w:rPr>
          <w:rFonts w:cs="Arial"/>
          <w:lang w:val="sr-Cyrl-RS"/>
        </w:rPr>
        <w:t>Продавац</w:t>
      </w:r>
      <w:r w:rsidR="00647CF7" w:rsidRPr="00136917">
        <w:rPr>
          <w:rFonts w:cs="Arial"/>
        </w:rPr>
        <w:t xml:space="preserve"> је дужан да </w:t>
      </w:r>
      <w:r>
        <w:rPr>
          <w:rFonts w:cs="Arial"/>
          <w:lang w:val="sr-Cyrl-RS"/>
        </w:rPr>
        <w:t>Купцу</w:t>
      </w:r>
      <w:r w:rsidR="00647CF7" w:rsidRPr="00136917">
        <w:rPr>
          <w:rFonts w:cs="Arial"/>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06A6671A" w14:textId="77777777" w:rsidR="00647CF7" w:rsidRPr="00136917" w:rsidRDefault="00647CF7" w:rsidP="00647CF7">
      <w:pPr>
        <w:spacing w:before="0"/>
        <w:rPr>
          <w:rFonts w:cs="Arial"/>
        </w:rPr>
      </w:pPr>
      <w:r w:rsidRPr="00136917">
        <w:rPr>
          <w:rFonts w:cs="Arial"/>
        </w:rPr>
        <w:t xml:space="preserve">Банкарска гаранција мора трајати најмање </w:t>
      </w:r>
      <w:r w:rsidRPr="00136917">
        <w:rPr>
          <w:rFonts w:cs="Arial"/>
          <w:lang w:val="sr-Cyrl-RS"/>
        </w:rPr>
        <w:t>3</w:t>
      </w:r>
      <w:r w:rsidRPr="00136917">
        <w:rPr>
          <w:rFonts w:cs="Arial"/>
        </w:rPr>
        <w:t>0 (словима</w:t>
      </w:r>
      <w:proofErr w:type="gramStart"/>
      <w:r w:rsidRPr="00136917">
        <w:rPr>
          <w:rFonts w:cs="Arial"/>
          <w:lang w:val="sr-Cyrl-RS"/>
        </w:rPr>
        <w:t>:</w:t>
      </w:r>
      <w:r w:rsidRPr="00136917">
        <w:rPr>
          <w:rFonts w:cs="Arial"/>
        </w:rPr>
        <w:t>тридесет</w:t>
      </w:r>
      <w:proofErr w:type="gramEnd"/>
      <w:r w:rsidRPr="00136917">
        <w:rPr>
          <w:rFonts w:cs="Arial"/>
        </w:rPr>
        <w:t>) календарских дана дуже од рока одређеног за коначно извршење посла.</w:t>
      </w:r>
    </w:p>
    <w:p w14:paraId="38CE130F" w14:textId="77777777" w:rsidR="00647CF7" w:rsidRPr="00136917" w:rsidRDefault="00647CF7" w:rsidP="00647CF7">
      <w:pPr>
        <w:spacing w:before="0"/>
        <w:rPr>
          <w:rFonts w:cs="Arial"/>
        </w:rPr>
      </w:pPr>
      <w:r w:rsidRPr="00136917">
        <w:rPr>
          <w:rFonts w:cs="Arial"/>
        </w:rPr>
        <w:lastRenderedPageBreak/>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4BDEC48" w14:textId="77777777" w:rsidR="00647CF7" w:rsidRPr="00136917" w:rsidRDefault="00647CF7" w:rsidP="00647CF7">
      <w:pPr>
        <w:spacing w:before="0"/>
        <w:rPr>
          <w:rFonts w:cs="Arial"/>
        </w:rPr>
      </w:pPr>
      <w:r w:rsidRPr="00136917">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151E6B16" w14:textId="77777777" w:rsidR="00647CF7" w:rsidRPr="00136917" w:rsidRDefault="00647CF7" w:rsidP="00647CF7">
      <w:pPr>
        <w:spacing w:before="0"/>
        <w:rPr>
          <w:rFonts w:cs="Arial"/>
        </w:rPr>
      </w:pPr>
      <w:r w:rsidRPr="00136917">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AFEF82B" w14:textId="77777777" w:rsidR="00647CF7" w:rsidRPr="00136917" w:rsidRDefault="00647CF7" w:rsidP="00647CF7">
      <w:pPr>
        <w:spacing w:before="0"/>
        <w:rPr>
          <w:rFonts w:cs="Arial"/>
        </w:rPr>
      </w:pPr>
      <w:r w:rsidRPr="00136917">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Pr>
          <w:rFonts w:cs="Arial"/>
          <w:lang w:val="sr-Cyrl-RS"/>
        </w:rPr>
        <w:t>Сталне</w:t>
      </w:r>
      <w:r w:rsidRPr="00136917">
        <w:rPr>
          <w:rFonts w:cs="Arial"/>
        </w:rPr>
        <w:t xml:space="preserve"> арбитраже при ПКС уз примену Правилника ПКС и процесног и материјалног права Републике Србије.</w:t>
      </w:r>
    </w:p>
    <w:p w14:paraId="328366E8" w14:textId="5E593CC4" w:rsidR="00647CF7" w:rsidRPr="00136917" w:rsidRDefault="00647CF7" w:rsidP="00647CF7">
      <w:pPr>
        <w:spacing w:before="0"/>
        <w:rPr>
          <w:rFonts w:cs="Arial"/>
        </w:rPr>
      </w:pPr>
      <w:r w:rsidRPr="00136917">
        <w:rPr>
          <w:rFonts w:cs="Arial"/>
        </w:rPr>
        <w:t xml:space="preserve">У случају да </w:t>
      </w:r>
      <w:r w:rsidR="009A20D9">
        <w:rPr>
          <w:rFonts w:cs="Arial"/>
          <w:lang w:val="sr-Cyrl-RS"/>
        </w:rPr>
        <w:t>Продавац</w:t>
      </w:r>
      <w:r w:rsidRPr="00136917">
        <w:rPr>
          <w:rFonts w:cs="Arial"/>
        </w:rPr>
        <w:t xml:space="preserve"> поднесе банкарску гаранцију стране банке, </w:t>
      </w:r>
      <w:r w:rsidR="009A20D9">
        <w:rPr>
          <w:rFonts w:cs="Arial"/>
          <w:lang w:val="sr-Cyrl-RS"/>
        </w:rPr>
        <w:t>Продавац</w:t>
      </w:r>
      <w:r w:rsidRPr="00136917">
        <w:rPr>
          <w:rFonts w:cs="Arial"/>
        </w:rPr>
        <w:t xml:space="preserve"> може поднети гаранцију стране банке само ако је тој банци додељен кредитни рејтинг.</w:t>
      </w:r>
    </w:p>
    <w:p w14:paraId="760FB196" w14:textId="77777777" w:rsidR="00647CF7" w:rsidRDefault="00647CF7" w:rsidP="00647CF7">
      <w:pPr>
        <w:tabs>
          <w:tab w:val="left" w:pos="567"/>
        </w:tabs>
        <w:spacing w:before="0"/>
        <w:rPr>
          <w:rFonts w:cs="Arial"/>
          <w:lang w:val="ru-RU"/>
        </w:rPr>
      </w:pPr>
      <w:r>
        <w:rPr>
          <w:rFonts w:cs="Arial"/>
          <w:lang w:val="ru-RU"/>
        </w:rPr>
        <w:t>Гаранција се не може уступити и није преносива без писане  сагласности Корисника, Налогодавца и Емисионе банке.</w:t>
      </w:r>
    </w:p>
    <w:p w14:paraId="531CC97E" w14:textId="77777777" w:rsidR="00647CF7" w:rsidRDefault="00647CF7" w:rsidP="00647CF7">
      <w:pPr>
        <w:tabs>
          <w:tab w:val="left" w:pos="567"/>
        </w:tabs>
        <w:spacing w:before="0"/>
        <w:rPr>
          <w:rFonts w:cs="Arial"/>
          <w:lang w:val="sr-Latn-RS"/>
        </w:rPr>
      </w:pPr>
      <w:r>
        <w:rPr>
          <w:rFonts w:cs="Arial"/>
          <w:lang w:val="ru-RU"/>
        </w:rPr>
        <w:t>Гаранција истиче на наведени датум ,без обзира да ли је документ враћен или не.</w:t>
      </w:r>
    </w:p>
    <w:p w14:paraId="126AC64F" w14:textId="77777777" w:rsidR="00647CF7" w:rsidRPr="008E0B04" w:rsidRDefault="00647CF7" w:rsidP="00647CF7">
      <w:pPr>
        <w:spacing w:before="0"/>
        <w:rPr>
          <w:rFonts w:cs="Arial"/>
          <w:lang w:val="sr-Cyrl-RS"/>
        </w:rPr>
      </w:pPr>
      <w:r w:rsidRPr="008E0B04">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25468EE1" w14:textId="77777777" w:rsidR="00647CF7" w:rsidRPr="007D4997" w:rsidRDefault="00647CF7" w:rsidP="00647CF7">
      <w:pPr>
        <w:tabs>
          <w:tab w:val="left" w:pos="567"/>
        </w:tabs>
        <w:spacing w:before="0"/>
        <w:rPr>
          <w:rFonts w:cs="Arial"/>
          <w:lang w:val="sr-Latn-RS"/>
        </w:rPr>
      </w:pPr>
    </w:p>
    <w:p w14:paraId="67132D28" w14:textId="77777777" w:rsidR="003B35D7" w:rsidRPr="00177271" w:rsidRDefault="003B35D7" w:rsidP="00177271">
      <w:pPr>
        <w:pStyle w:val="KDParagraf"/>
        <w:spacing w:before="0"/>
        <w:rPr>
          <w:rFonts w:eastAsia="TimesNewRomanPSMT" w:cs="Arial"/>
          <w:i/>
        </w:rPr>
      </w:pPr>
    </w:p>
    <w:p w14:paraId="0CE16412" w14:textId="77777777" w:rsidR="00343A18" w:rsidRPr="00177271" w:rsidRDefault="00343A18" w:rsidP="00177271">
      <w:pPr>
        <w:spacing w:before="0"/>
        <w:rPr>
          <w:rFonts w:cs="Arial"/>
          <w:b/>
        </w:rPr>
      </w:pPr>
      <w:r w:rsidRPr="00177271">
        <w:rPr>
          <w:rFonts w:cs="Arial"/>
          <w:b/>
        </w:rPr>
        <w:t>УГОВОРНА КАЗНА ЗБОГ ЗАКАШЊЕЊА У ИСПОРУЦИ</w:t>
      </w:r>
    </w:p>
    <w:p w14:paraId="594CF4D9" w14:textId="296B0CD3" w:rsidR="00343A18" w:rsidRPr="00646B06" w:rsidRDefault="00343A18" w:rsidP="00177271">
      <w:pPr>
        <w:spacing w:before="0"/>
        <w:jc w:val="center"/>
        <w:rPr>
          <w:rFonts w:cs="Arial"/>
          <w:b/>
        </w:rPr>
      </w:pPr>
      <w:r w:rsidRPr="00646B06">
        <w:rPr>
          <w:rFonts w:cs="Arial"/>
          <w:b/>
        </w:rPr>
        <w:t xml:space="preserve">Члан </w:t>
      </w:r>
      <w:r w:rsidR="009A20D9">
        <w:rPr>
          <w:rFonts w:cs="Arial"/>
          <w:b/>
          <w:lang w:val="sr-Cyrl-RS"/>
        </w:rPr>
        <w:t>10</w:t>
      </w:r>
      <w:r w:rsidRPr="00646B06">
        <w:rPr>
          <w:rFonts w:cs="Arial"/>
          <w:b/>
        </w:rPr>
        <w:t>.</w:t>
      </w:r>
    </w:p>
    <w:p w14:paraId="785A0704" w14:textId="2B48FE60" w:rsidR="00343A18" w:rsidRPr="00177271" w:rsidRDefault="00343A18" w:rsidP="00177271">
      <w:pPr>
        <w:tabs>
          <w:tab w:val="left" w:pos="9090"/>
        </w:tabs>
        <w:spacing w:before="0"/>
        <w:rPr>
          <w:rFonts w:cs="Arial"/>
          <w:bCs/>
          <w:lang w:val="sr-Cyrl-CS"/>
        </w:rPr>
      </w:pPr>
      <w:r w:rsidRPr="00177271">
        <w:rPr>
          <w:rFonts w:cs="Arial"/>
          <w:bCs/>
          <w:lang w:val="sr-Cyrl-CS"/>
        </w:rPr>
        <w:t xml:space="preserve">Уколико Продавац не испуни своје обавезе или не испоручи </w:t>
      </w:r>
      <w:r w:rsidR="00646B06">
        <w:rPr>
          <w:rFonts w:cs="Arial"/>
          <w:bCs/>
          <w:lang w:val="sr-Cyrl-CS"/>
        </w:rPr>
        <w:t>нова возила</w:t>
      </w:r>
      <w:r w:rsidRPr="00177271">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08050D63" w14:textId="09FC91EB" w:rsidR="001353DA" w:rsidRPr="00CA413B" w:rsidRDefault="001353DA" w:rsidP="00177271">
      <w:pPr>
        <w:tabs>
          <w:tab w:val="left" w:pos="9090"/>
        </w:tabs>
        <w:spacing w:before="0"/>
        <w:rPr>
          <w:rFonts w:cs="Arial"/>
          <w:lang w:val="sr-Cyrl-RS"/>
        </w:rPr>
      </w:pPr>
      <w:r w:rsidRPr="00564AFE">
        <w:rPr>
          <w:rFonts w:cs="Arial"/>
          <w:bCs/>
        </w:rPr>
        <w:t xml:space="preserve">Уговорна казна се обрачунава од </w:t>
      </w:r>
      <w:r w:rsidRPr="00646B06">
        <w:rPr>
          <w:rFonts w:cs="Arial"/>
          <w:bCs/>
        </w:rPr>
        <w:t>првог дана од истека уговореног рока испоруке из члана 5</w:t>
      </w:r>
      <w:r w:rsidRPr="00646B06">
        <w:rPr>
          <w:rFonts w:cs="Arial"/>
          <w:bCs/>
          <w:lang w:val="sr-Latn-CS"/>
        </w:rPr>
        <w:t>.</w:t>
      </w:r>
      <w:r w:rsidRPr="00646B06">
        <w:rPr>
          <w:rFonts w:cs="Arial"/>
          <w:bCs/>
        </w:rPr>
        <w:t xml:space="preserve"> </w:t>
      </w:r>
      <w:proofErr w:type="gramStart"/>
      <w:r w:rsidRPr="00646B06">
        <w:rPr>
          <w:rFonts w:cs="Arial"/>
          <w:bCs/>
        </w:rPr>
        <w:t>овог</w:t>
      </w:r>
      <w:proofErr w:type="gramEnd"/>
      <w:r w:rsidRPr="00646B06">
        <w:rPr>
          <w:rFonts w:cs="Arial"/>
          <w:bCs/>
        </w:rPr>
        <w:t xml:space="preserve"> Уговора и износи </w:t>
      </w:r>
      <w:r w:rsidR="004E3039" w:rsidRPr="00646B06">
        <w:rPr>
          <w:rFonts w:cs="Arial"/>
          <w:bCs/>
        </w:rPr>
        <w:t xml:space="preserve">0,2% </w:t>
      </w:r>
      <w:r w:rsidR="00CA413B">
        <w:rPr>
          <w:rFonts w:cs="Arial"/>
          <w:bCs/>
          <w:lang w:val="sr-Cyrl-RS"/>
        </w:rPr>
        <w:t xml:space="preserve">вредности из члана 3. став 1. овог уговора </w:t>
      </w:r>
      <w:r w:rsidR="004E3039" w:rsidRPr="00646B06">
        <w:rPr>
          <w:rFonts w:cs="Arial"/>
          <w:bCs/>
          <w:lang w:val="sr-Cyrl-RS"/>
        </w:rPr>
        <w:t>дневно</w:t>
      </w:r>
      <w:r w:rsidRPr="00646B06">
        <w:rPr>
          <w:rFonts w:cs="Arial"/>
          <w:bCs/>
        </w:rPr>
        <w:t xml:space="preserve">, </w:t>
      </w:r>
      <w:r w:rsidRPr="00564AFE">
        <w:rPr>
          <w:rFonts w:cs="Arial"/>
          <w:bCs/>
        </w:rPr>
        <w:t xml:space="preserve">а највише до 10% </w:t>
      </w:r>
      <w:r w:rsidR="00CA413B">
        <w:rPr>
          <w:rFonts w:cs="Arial"/>
          <w:bCs/>
          <w:lang w:val="sr-Cyrl-RS"/>
        </w:rPr>
        <w:t>вредности из члана 3. став 1. овог уговора</w:t>
      </w:r>
      <w:r w:rsidR="00844E30">
        <w:rPr>
          <w:rFonts w:cs="Arial"/>
          <w:bCs/>
          <w:lang w:val="sr-Cyrl-RS"/>
        </w:rPr>
        <w:t xml:space="preserve"> без ПДВ.</w:t>
      </w:r>
    </w:p>
    <w:p w14:paraId="1EC19F95" w14:textId="37205036" w:rsidR="00343A18" w:rsidRPr="00564AFE" w:rsidRDefault="00343A18" w:rsidP="00177271">
      <w:pPr>
        <w:tabs>
          <w:tab w:val="left" w:pos="9090"/>
        </w:tabs>
        <w:spacing w:before="0"/>
        <w:rPr>
          <w:rFonts w:cs="Arial"/>
        </w:rPr>
      </w:pPr>
      <w:r w:rsidRPr="00177271">
        <w:rPr>
          <w:rFonts w:cs="Arial"/>
          <w:bCs/>
        </w:rPr>
        <w:t>Плаћање уговорне казне</w:t>
      </w:r>
      <w:r w:rsidRPr="00177271">
        <w:rPr>
          <w:rFonts w:cs="Arial"/>
        </w:rPr>
        <w:t xml:space="preserve">, из става 1. </w:t>
      </w:r>
      <w:proofErr w:type="gramStart"/>
      <w:r w:rsidRPr="00177271">
        <w:rPr>
          <w:rFonts w:cs="Arial"/>
        </w:rPr>
        <w:t>овог</w:t>
      </w:r>
      <w:proofErr w:type="gramEnd"/>
      <w:r w:rsidRPr="00177271">
        <w:rPr>
          <w:rFonts w:cs="Arial"/>
        </w:rPr>
        <w:t xml:space="preserve"> члана, дoспeвa у рoку до </w:t>
      </w:r>
      <w:r w:rsidRPr="00564AFE">
        <w:rPr>
          <w:rFonts w:cs="Arial"/>
        </w:rPr>
        <w:t>45</w:t>
      </w:r>
      <w:r w:rsidR="000D6ACE" w:rsidRPr="00564AFE">
        <w:rPr>
          <w:rFonts w:cs="Arial"/>
          <w:lang w:val="sr-Cyrl-RS"/>
        </w:rPr>
        <w:t xml:space="preserve"> </w:t>
      </w:r>
      <w:r w:rsidRPr="00564AFE">
        <w:rPr>
          <w:rFonts w:cs="Arial"/>
        </w:rPr>
        <w:t>(</w:t>
      </w:r>
      <w:r w:rsidR="00CA413B">
        <w:rPr>
          <w:rFonts w:cs="Arial"/>
          <w:lang w:val="sr-Cyrl-RS"/>
        </w:rPr>
        <w:t xml:space="preserve">словима: </w:t>
      </w:r>
      <w:r w:rsidRPr="00564AFE">
        <w:rPr>
          <w:rFonts w:cs="Arial"/>
        </w:rPr>
        <w:t>четрдесетпет) дaнa oд дaнa</w:t>
      </w:r>
      <w:r w:rsidR="006619FB" w:rsidRPr="00564AFE">
        <w:rPr>
          <w:rFonts w:cs="Arial"/>
          <w:lang w:val="sr-Cyrl-RS"/>
        </w:rPr>
        <w:t xml:space="preserve"> </w:t>
      </w:r>
      <w:r w:rsidRPr="00564AFE">
        <w:rPr>
          <w:rFonts w:cs="Arial"/>
        </w:rPr>
        <w:t xml:space="preserve">пријема од стране Продавца, </w:t>
      </w:r>
      <w:r w:rsidR="00221EB8" w:rsidRPr="00564AFE">
        <w:rPr>
          <w:rFonts w:cs="Arial"/>
          <w:lang w:val="sr-Cyrl-RS"/>
        </w:rPr>
        <w:t>рачун</w:t>
      </w:r>
      <w:r w:rsidR="00221EB8">
        <w:rPr>
          <w:rFonts w:cs="Arial"/>
          <w:lang w:val="sr-Cyrl-RS"/>
        </w:rPr>
        <w:t>а</w:t>
      </w:r>
      <w:r w:rsidR="00221EB8" w:rsidRPr="00564AFE">
        <w:rPr>
          <w:rFonts w:cs="Arial"/>
          <w:lang w:val="sr-Cyrl-RS"/>
        </w:rPr>
        <w:t xml:space="preserve"> </w:t>
      </w:r>
      <w:r w:rsidR="00221EB8" w:rsidRPr="00564AFE">
        <w:rPr>
          <w:rFonts w:cs="Arial"/>
        </w:rPr>
        <w:t xml:space="preserve"> </w:t>
      </w:r>
      <w:r w:rsidRPr="00564AFE">
        <w:rPr>
          <w:rFonts w:cs="Arial"/>
          <w:bCs/>
        </w:rPr>
        <w:t>Купца</w:t>
      </w:r>
      <w:r w:rsidR="000E0FC1" w:rsidRPr="00564AFE">
        <w:rPr>
          <w:rFonts w:cs="Arial"/>
          <w:bCs/>
          <w:lang w:val="sr-Cyrl-RS"/>
        </w:rPr>
        <w:t xml:space="preserve"> </w:t>
      </w:r>
      <w:r w:rsidR="00221EB8" w:rsidRPr="00564AFE">
        <w:rPr>
          <w:rFonts w:cs="Arial"/>
        </w:rPr>
        <w:t>испостављен</w:t>
      </w:r>
      <w:r w:rsidR="00221EB8">
        <w:rPr>
          <w:rFonts w:cs="Arial"/>
          <w:lang w:val="sr-Cyrl-RS"/>
        </w:rPr>
        <w:t>ог</w:t>
      </w:r>
      <w:r w:rsidR="00221EB8" w:rsidRPr="00564AFE">
        <w:rPr>
          <w:rFonts w:cs="Arial"/>
        </w:rPr>
        <w:t xml:space="preserve"> </w:t>
      </w:r>
      <w:r w:rsidRPr="00564AFE">
        <w:rPr>
          <w:rFonts w:cs="Arial"/>
        </w:rPr>
        <w:t>по овом основу.</w:t>
      </w:r>
    </w:p>
    <w:p w14:paraId="0513D4B9" w14:textId="2C6D43D0" w:rsidR="00343A18" w:rsidRDefault="00343A18" w:rsidP="00177271">
      <w:pPr>
        <w:tabs>
          <w:tab w:val="left" w:pos="9090"/>
        </w:tabs>
        <w:spacing w:before="0"/>
        <w:rPr>
          <w:rFonts w:cs="Arial"/>
          <w:bCs/>
          <w:lang w:val="sr-Cyrl-CS"/>
        </w:rPr>
      </w:pPr>
      <w:r w:rsidRPr="00564AFE">
        <w:rPr>
          <w:rFonts w:cs="Arial"/>
          <w:bCs/>
          <w:lang w:val="sr-Cyrl-CS"/>
        </w:rPr>
        <w:t>У случају закашњења са испоруком дужег од 20 (</w:t>
      </w:r>
      <w:r w:rsidR="009A20D9">
        <w:rPr>
          <w:rFonts w:cs="Arial"/>
          <w:bCs/>
          <w:lang w:val="sr-Cyrl-CS"/>
        </w:rPr>
        <w:t>словима:</w:t>
      </w:r>
      <w:r w:rsidRPr="00564AFE">
        <w:rPr>
          <w:rFonts w:cs="Arial"/>
          <w:bCs/>
          <w:lang w:val="sr-Cyrl-CS"/>
        </w:rPr>
        <w:t xml:space="preserve">двадесет) дана, </w:t>
      </w:r>
      <w:r w:rsidRPr="00564AFE">
        <w:rPr>
          <w:rFonts w:cs="Arial"/>
          <w:bCs/>
        </w:rPr>
        <w:t>Купац</w:t>
      </w:r>
      <w:r w:rsidRPr="00564AFE">
        <w:rPr>
          <w:rFonts w:cs="Arial"/>
          <w:bCs/>
          <w:lang w:val="sr-Cyrl-CS"/>
        </w:rPr>
        <w:t xml:space="preserve"> има </w:t>
      </w:r>
      <w:r w:rsidRPr="00177271">
        <w:rPr>
          <w:rFonts w:cs="Arial"/>
          <w:bCs/>
          <w:lang w:val="sr-Cyrl-CS"/>
        </w:rPr>
        <w:t xml:space="preserve">право да једнострано раскине овај Уговор и од Продавца захтева накнаду штете и измакле добити. </w:t>
      </w:r>
    </w:p>
    <w:p w14:paraId="06849830" w14:textId="6DB1ED99" w:rsidR="00136917" w:rsidRPr="00177271" w:rsidRDefault="003D0B7D" w:rsidP="00177271">
      <w:pPr>
        <w:tabs>
          <w:tab w:val="left" w:pos="9090"/>
        </w:tabs>
        <w:spacing w:before="0"/>
        <w:rPr>
          <w:rFonts w:cs="Arial"/>
          <w:bCs/>
        </w:rPr>
      </w:pPr>
      <w:r>
        <w:rPr>
          <w:rFonts w:cs="Arial"/>
          <w:bCs/>
        </w:rPr>
        <w:tab/>
      </w:r>
    </w:p>
    <w:p w14:paraId="64D47C85" w14:textId="77777777" w:rsidR="00343A18" w:rsidRDefault="00343A18" w:rsidP="00177271">
      <w:pPr>
        <w:pStyle w:val="KDParagraf"/>
        <w:spacing w:before="0"/>
        <w:rPr>
          <w:rFonts w:cs="Arial"/>
        </w:rPr>
      </w:pPr>
    </w:p>
    <w:p w14:paraId="64D89400" w14:textId="77777777" w:rsidR="00343A18" w:rsidRPr="00177271" w:rsidRDefault="00343A18" w:rsidP="00177271">
      <w:pPr>
        <w:autoSpaceDE w:val="0"/>
        <w:autoSpaceDN w:val="0"/>
        <w:adjustRightInd w:val="0"/>
        <w:spacing w:before="0"/>
        <w:rPr>
          <w:rFonts w:cs="Arial"/>
          <w:b/>
        </w:rPr>
      </w:pPr>
      <w:r w:rsidRPr="00177271">
        <w:rPr>
          <w:rFonts w:cs="Arial"/>
          <w:b/>
        </w:rPr>
        <w:t xml:space="preserve">ВИША СИЛА </w:t>
      </w:r>
    </w:p>
    <w:p w14:paraId="63B2A70E" w14:textId="5DF4F972" w:rsidR="00343A18" w:rsidRPr="00646B06" w:rsidRDefault="00343A18" w:rsidP="00177271">
      <w:pPr>
        <w:autoSpaceDE w:val="0"/>
        <w:autoSpaceDN w:val="0"/>
        <w:adjustRightInd w:val="0"/>
        <w:spacing w:before="0"/>
        <w:jc w:val="center"/>
        <w:rPr>
          <w:rFonts w:cs="Arial"/>
          <w:b/>
          <w:lang w:val="sr-Cyrl-RS"/>
        </w:rPr>
      </w:pPr>
      <w:r w:rsidRPr="00646B06">
        <w:rPr>
          <w:rFonts w:cs="Arial"/>
          <w:b/>
        </w:rPr>
        <w:t xml:space="preserve">Члан </w:t>
      </w:r>
      <w:r w:rsidR="00646B06" w:rsidRPr="00646B06">
        <w:rPr>
          <w:rFonts w:cs="Arial"/>
          <w:b/>
          <w:lang w:val="sr-Cyrl-RS"/>
        </w:rPr>
        <w:t>1</w:t>
      </w:r>
      <w:r w:rsidR="009A20D9">
        <w:rPr>
          <w:rFonts w:cs="Arial"/>
          <w:b/>
          <w:lang w:val="sr-Cyrl-RS"/>
        </w:rPr>
        <w:t>1</w:t>
      </w:r>
      <w:r w:rsidR="00646B06" w:rsidRPr="00646B06">
        <w:rPr>
          <w:rFonts w:cs="Arial"/>
          <w:b/>
          <w:lang w:val="sr-Cyrl-RS"/>
        </w:rPr>
        <w:t>.</w:t>
      </w:r>
    </w:p>
    <w:p w14:paraId="57BFA2DE" w14:textId="77777777" w:rsidR="00343A18" w:rsidRPr="00177271" w:rsidRDefault="00343A18" w:rsidP="00177271">
      <w:pPr>
        <w:tabs>
          <w:tab w:val="left" w:pos="1512"/>
          <w:tab w:val="left" w:pos="9090"/>
        </w:tabs>
        <w:spacing w:before="0"/>
        <w:rPr>
          <w:rFonts w:cs="Arial"/>
        </w:rPr>
      </w:pPr>
      <w:r w:rsidRPr="00177271">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177271">
        <w:rPr>
          <w:rFonts w:cs="Arial"/>
          <w:lang w:val="sr-Cyrl-CS"/>
        </w:rPr>
        <w:t>за</w:t>
      </w:r>
      <w:r w:rsidRPr="00177271">
        <w:rPr>
          <w:rFonts w:cs="Arial"/>
        </w:rPr>
        <w:t xml:space="preserve"> накнаду штете за делимично или потпуно неизвршење уговорених обавеза</w:t>
      </w:r>
      <w:proofErr w:type="gramStart"/>
      <w:r w:rsidRPr="00177271">
        <w:rPr>
          <w:rFonts w:cs="Arial"/>
          <w:lang w:val="sr-Cyrl-CS"/>
        </w:rPr>
        <w:t>,за</w:t>
      </w:r>
      <w:r w:rsidRPr="00177271">
        <w:rPr>
          <w:rFonts w:cs="Arial"/>
        </w:rPr>
        <w:t>ону</w:t>
      </w:r>
      <w:proofErr w:type="gramEnd"/>
      <w:r w:rsidRPr="00177271">
        <w:rPr>
          <w:rFonts w:cs="Arial"/>
        </w:rPr>
        <w:t xml:space="preserve">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177271">
        <w:rPr>
          <w:rFonts w:cs="Arial"/>
          <w:lang w:val="sr-Cyrl-CS"/>
        </w:rPr>
        <w:t>,</w:t>
      </w:r>
      <w:r w:rsidRPr="00177271">
        <w:rPr>
          <w:rFonts w:cs="Arial"/>
        </w:rPr>
        <w:t xml:space="preserve"> одлаже се за време њеног трајања. </w:t>
      </w:r>
    </w:p>
    <w:p w14:paraId="6DD8163B" w14:textId="77777777" w:rsidR="00343A18" w:rsidRPr="00177271" w:rsidRDefault="00343A18" w:rsidP="00177271">
      <w:pPr>
        <w:tabs>
          <w:tab w:val="left" w:pos="1512"/>
          <w:tab w:val="left" w:pos="9090"/>
        </w:tabs>
        <w:spacing w:before="0"/>
        <w:rPr>
          <w:rFonts w:cs="Arial"/>
          <w:lang w:val="hr-HR"/>
        </w:rPr>
      </w:pPr>
      <w:r w:rsidRPr="00177271">
        <w:rPr>
          <w:rFonts w:cs="Arial"/>
        </w:rPr>
        <w:t>Уговорна страна којој је извршавање уговорних обавеза онемогућено услед дејства више силе је у обавези да одмах</w:t>
      </w:r>
      <w:r w:rsidRPr="00177271">
        <w:rPr>
          <w:rFonts w:cs="Arial"/>
          <w:lang w:val="hr-HR"/>
        </w:rPr>
        <w:t xml:space="preserve">, </w:t>
      </w:r>
      <w:r w:rsidRPr="00177271">
        <w:rPr>
          <w:rFonts w:cs="Arial"/>
        </w:rPr>
        <w:t>без одлагања</w:t>
      </w:r>
      <w:r w:rsidRPr="00177271">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177271">
        <w:rPr>
          <w:rFonts w:cs="Arial"/>
        </w:rPr>
        <w:t>страну о настанку</w:t>
      </w:r>
      <w:r w:rsidRPr="00177271">
        <w:rPr>
          <w:rFonts w:cs="Arial"/>
          <w:lang w:val="hr-HR"/>
        </w:rPr>
        <w:t xml:space="preserve"> више силе</w:t>
      </w:r>
      <w:r w:rsidRPr="00177271">
        <w:rPr>
          <w:rFonts w:cs="Arial"/>
        </w:rPr>
        <w:t xml:space="preserve"> и њеном процењеном или очекиваном трајању</w:t>
      </w:r>
      <w:r w:rsidRPr="00177271">
        <w:rPr>
          <w:rFonts w:cs="Arial"/>
          <w:lang w:val="hr-HR"/>
        </w:rPr>
        <w:t>, уз достављање доказа о постојању више силе.</w:t>
      </w:r>
    </w:p>
    <w:p w14:paraId="15D9D1BE" w14:textId="1184DE8E" w:rsidR="00343A18" w:rsidRPr="00177271" w:rsidRDefault="00343A18" w:rsidP="00177271">
      <w:pPr>
        <w:tabs>
          <w:tab w:val="left" w:pos="1512"/>
          <w:tab w:val="left" w:pos="9090"/>
        </w:tabs>
        <w:spacing w:before="0"/>
        <w:rPr>
          <w:rFonts w:cs="Arial"/>
        </w:rPr>
      </w:pPr>
      <w:r w:rsidRPr="00177271">
        <w:rPr>
          <w:rFonts w:cs="Arial"/>
        </w:rPr>
        <w:t>За</w:t>
      </w:r>
      <w:r w:rsidR="00C90FDB" w:rsidRPr="00177271">
        <w:rPr>
          <w:rFonts w:cs="Arial"/>
        </w:rPr>
        <w:t xml:space="preserve"> време трајања више силе свака У</w:t>
      </w:r>
      <w:r w:rsidRPr="00177271">
        <w:rPr>
          <w:rFonts w:cs="Arial"/>
        </w:rPr>
        <w:t>говорна страна сноси своје трошкове</w:t>
      </w:r>
      <w:r w:rsidRPr="00177271">
        <w:rPr>
          <w:rFonts w:cs="Arial"/>
          <w:lang w:val="sr-Cyrl-CS"/>
        </w:rPr>
        <w:t xml:space="preserve"> и ни један трошак, или губитак једне и/или обе Уговорне стране, који је настао за време трајања </w:t>
      </w:r>
      <w:r w:rsidRPr="00177271">
        <w:rPr>
          <w:rFonts w:cs="Arial"/>
          <w:lang w:val="sr-Cyrl-CS"/>
        </w:rPr>
        <w:lastRenderedPageBreak/>
        <w:t>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177271">
        <w:rPr>
          <w:rFonts w:cs="Arial"/>
        </w:rPr>
        <w:t>.</w:t>
      </w:r>
    </w:p>
    <w:p w14:paraId="605026AF" w14:textId="7115838C" w:rsidR="00343A18" w:rsidRPr="00177271" w:rsidRDefault="00343A18" w:rsidP="00177271">
      <w:pPr>
        <w:tabs>
          <w:tab w:val="left" w:pos="1512"/>
          <w:tab w:val="left" w:pos="9090"/>
        </w:tabs>
        <w:spacing w:before="0"/>
        <w:rPr>
          <w:rFonts w:cs="Arial"/>
          <w:lang w:val="sr-Cyrl-CS"/>
        </w:rPr>
      </w:pPr>
      <w:r w:rsidRPr="00177271">
        <w:rPr>
          <w:rFonts w:cs="Arial"/>
        </w:rPr>
        <w:t>Уколико деловање више силе траје дуже од 30 (</w:t>
      </w:r>
      <w:r w:rsidR="008F3ADD">
        <w:rPr>
          <w:rFonts w:cs="Arial"/>
          <w:lang w:val="sr-Cyrl-RS"/>
        </w:rPr>
        <w:t>словима</w:t>
      </w:r>
      <w:proofErr w:type="gramStart"/>
      <w:r w:rsidR="008F3ADD">
        <w:rPr>
          <w:rFonts w:cs="Arial"/>
          <w:lang w:val="sr-Cyrl-RS"/>
        </w:rPr>
        <w:t>:</w:t>
      </w:r>
      <w:r w:rsidRPr="00177271">
        <w:rPr>
          <w:rFonts w:cs="Arial"/>
        </w:rPr>
        <w:t>тридесет</w:t>
      </w:r>
      <w:proofErr w:type="gramEnd"/>
      <w:r w:rsidRPr="00177271">
        <w:rPr>
          <w:rFonts w:cs="Arial"/>
        </w:rPr>
        <w:t xml:space="preserve">)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177271">
        <w:rPr>
          <w:rFonts w:cs="Arial"/>
          <w:lang w:val="sr-Cyrl-CS"/>
        </w:rPr>
        <w:t xml:space="preserve">по овом основу – </w:t>
      </w:r>
      <w:r w:rsidRPr="00177271">
        <w:rPr>
          <w:rFonts w:cs="Arial"/>
        </w:rPr>
        <w:t>ни једна од Уговорних страна не стиче право на накнаду било какве штете.</w:t>
      </w:r>
    </w:p>
    <w:p w14:paraId="7DE8FE68" w14:textId="77777777" w:rsidR="00343A18" w:rsidRPr="00177271" w:rsidRDefault="00343A18" w:rsidP="00177271">
      <w:pPr>
        <w:pStyle w:val="KDParagraf"/>
        <w:spacing w:before="0"/>
        <w:rPr>
          <w:rFonts w:cs="Arial"/>
          <w:b/>
        </w:rPr>
      </w:pPr>
    </w:p>
    <w:p w14:paraId="6E74DF21" w14:textId="77777777" w:rsidR="00343A18" w:rsidRPr="00177271" w:rsidRDefault="00343A18" w:rsidP="00177271">
      <w:pPr>
        <w:spacing w:before="0"/>
        <w:rPr>
          <w:rFonts w:cs="Arial"/>
          <w:b/>
        </w:rPr>
      </w:pPr>
      <w:r w:rsidRPr="00177271">
        <w:rPr>
          <w:rFonts w:cs="Arial"/>
          <w:b/>
        </w:rPr>
        <w:t>РАСКИД УГОВОРА</w:t>
      </w:r>
    </w:p>
    <w:p w14:paraId="14A0DEDD" w14:textId="1A1275CA" w:rsidR="00343A18" w:rsidRPr="00177271" w:rsidRDefault="00343A18" w:rsidP="00177271">
      <w:pPr>
        <w:spacing w:before="0"/>
        <w:jc w:val="center"/>
        <w:rPr>
          <w:rFonts w:cs="Arial"/>
        </w:rPr>
      </w:pPr>
      <w:r w:rsidRPr="00177271">
        <w:rPr>
          <w:rFonts w:cs="Arial"/>
          <w:b/>
        </w:rPr>
        <w:t xml:space="preserve">Члан </w:t>
      </w:r>
      <w:r w:rsidR="00564AFE">
        <w:rPr>
          <w:rFonts w:cs="Arial"/>
          <w:b/>
          <w:lang w:val="sr-Cyrl-RS"/>
        </w:rPr>
        <w:t>1</w:t>
      </w:r>
      <w:r w:rsidR="009A20D9">
        <w:rPr>
          <w:rFonts w:cs="Arial"/>
          <w:b/>
          <w:lang w:val="sr-Cyrl-RS"/>
        </w:rPr>
        <w:t>2</w:t>
      </w:r>
      <w:r w:rsidRPr="00177271">
        <w:rPr>
          <w:rFonts w:cs="Arial"/>
          <w:b/>
        </w:rPr>
        <w:t>.</w:t>
      </w:r>
    </w:p>
    <w:p w14:paraId="7A929115" w14:textId="4095332A" w:rsidR="00343A18" w:rsidRPr="00177271" w:rsidRDefault="00343A18" w:rsidP="00177271">
      <w:pPr>
        <w:tabs>
          <w:tab w:val="left" w:pos="9090"/>
        </w:tabs>
        <w:spacing w:before="0"/>
        <w:rPr>
          <w:rFonts w:cs="Arial"/>
          <w:bCs/>
          <w:lang w:val="sr-Cyrl-CS"/>
        </w:rPr>
      </w:pPr>
      <w:r w:rsidRPr="00177271">
        <w:rPr>
          <w:rFonts w:cs="Arial"/>
          <w:bCs/>
          <w:lang w:val="sr-Cyrl-CS"/>
        </w:rPr>
        <w:t>Ако Продавац</w:t>
      </w:r>
      <w:r w:rsidR="000E0FC1" w:rsidRPr="00177271">
        <w:rPr>
          <w:rFonts w:cs="Arial"/>
          <w:bCs/>
          <w:lang w:val="sr-Cyrl-CS"/>
        </w:rPr>
        <w:t xml:space="preserve"> не испуни</w:t>
      </w:r>
      <w:r w:rsidRPr="00177271">
        <w:rPr>
          <w:rFonts w:cs="Arial"/>
          <w:bCs/>
          <w:lang w:val="sr-Cyrl-CS"/>
        </w:rPr>
        <w:t xml:space="preserve"> овај Уговор, или ако не буде квалитетно и о року</w:t>
      </w:r>
      <w:r w:rsidR="000E0FC1" w:rsidRPr="00177271">
        <w:rPr>
          <w:rFonts w:cs="Arial"/>
          <w:bCs/>
          <w:lang w:val="sr-Cyrl-CS"/>
        </w:rPr>
        <w:t xml:space="preserve"> испуњавао своје обавезе</w:t>
      </w:r>
      <w:r w:rsidRPr="00177271">
        <w:rPr>
          <w:rFonts w:cs="Arial"/>
          <w:bCs/>
          <w:lang w:val="sr-Cyrl-CS"/>
        </w:rPr>
        <w:t xml:space="preserve">, или упркос писмене опомене </w:t>
      </w:r>
      <w:r w:rsidRPr="00177271">
        <w:rPr>
          <w:rFonts w:cs="Arial"/>
          <w:lang w:val="sr-Cyrl-CS"/>
        </w:rPr>
        <w:t>Купца</w:t>
      </w:r>
      <w:r w:rsidRPr="00177271">
        <w:rPr>
          <w:rFonts w:cs="Arial"/>
          <w:bCs/>
          <w:lang w:val="sr-Cyrl-CS"/>
        </w:rPr>
        <w:t xml:space="preserve">, крши одредбе овог уговора, </w:t>
      </w:r>
      <w:r w:rsidRPr="00177271">
        <w:rPr>
          <w:rFonts w:cs="Arial"/>
          <w:lang w:val="sr-Cyrl-CS"/>
        </w:rPr>
        <w:t>Купац</w:t>
      </w:r>
      <w:r w:rsidRPr="00177271">
        <w:rPr>
          <w:rFonts w:cs="Arial"/>
          <w:bCs/>
          <w:lang w:val="sr-Cyrl-CS"/>
        </w:rPr>
        <w:t xml:space="preserve"> има право да констатује непоштовање одредби Уговора и о томе достави Продавцу писану опомену.</w:t>
      </w:r>
    </w:p>
    <w:p w14:paraId="63D4D9CC" w14:textId="588A02E4" w:rsidR="00343A18" w:rsidRPr="00177271" w:rsidRDefault="00343A18" w:rsidP="00177271">
      <w:pPr>
        <w:tabs>
          <w:tab w:val="left" w:pos="9090"/>
        </w:tabs>
        <w:spacing w:before="0"/>
        <w:rPr>
          <w:rFonts w:cs="Arial"/>
          <w:bCs/>
          <w:lang w:val="sr-Cyrl-CS"/>
        </w:rPr>
      </w:pPr>
      <w:r w:rsidRPr="00177271">
        <w:rPr>
          <w:rFonts w:cs="Arial"/>
          <w:bCs/>
          <w:lang w:val="sr-Cyrl-CS"/>
        </w:rPr>
        <w:t>Ако Продавац не предузме мере за извршење овог Уговора, које се од њега захтевају, у року од 8 (</w:t>
      </w:r>
      <w:r w:rsidR="00CA413B">
        <w:rPr>
          <w:rFonts w:cs="Arial"/>
          <w:bCs/>
          <w:lang w:val="sr-Cyrl-CS"/>
        </w:rPr>
        <w:t xml:space="preserve">словима: </w:t>
      </w:r>
      <w:r w:rsidRPr="00177271">
        <w:rPr>
          <w:rFonts w:cs="Arial"/>
          <w:bCs/>
          <w:lang w:val="sr-Cyrl-CS"/>
        </w:rPr>
        <w:t xml:space="preserve">осам) дана по пријему писане опомене, </w:t>
      </w:r>
      <w:r w:rsidRPr="00177271">
        <w:rPr>
          <w:rFonts w:cs="Arial"/>
          <w:lang w:val="sr-Cyrl-CS"/>
        </w:rPr>
        <w:t>Купац</w:t>
      </w:r>
      <w:r w:rsidRPr="00177271">
        <w:rPr>
          <w:rFonts w:cs="Arial"/>
          <w:bCs/>
          <w:lang w:val="sr-Cyrl-CS"/>
        </w:rPr>
        <w:t xml:space="preserve"> може у року од наредних 5 (</w:t>
      </w:r>
      <w:r w:rsidR="00CA413B">
        <w:rPr>
          <w:rFonts w:cs="Arial"/>
          <w:bCs/>
          <w:lang w:val="sr-Cyrl-CS"/>
        </w:rPr>
        <w:t xml:space="preserve">словима: </w:t>
      </w:r>
      <w:r w:rsidRPr="00177271">
        <w:rPr>
          <w:rFonts w:cs="Arial"/>
          <w:bCs/>
          <w:lang w:val="sr-Cyrl-CS"/>
        </w:rPr>
        <w:t>пет) дана да једнострано раскине овој Уговор по правилима о раскиду Уговора због неиспуњења.</w:t>
      </w:r>
    </w:p>
    <w:p w14:paraId="77B45B05" w14:textId="77777777" w:rsidR="00343A18" w:rsidRPr="00177271" w:rsidRDefault="00343A18" w:rsidP="00177271">
      <w:pPr>
        <w:tabs>
          <w:tab w:val="left" w:pos="9090"/>
        </w:tabs>
        <w:spacing w:before="0"/>
        <w:rPr>
          <w:rFonts w:cs="Arial"/>
          <w:bCs/>
          <w:lang w:val="sr-Cyrl-CS"/>
        </w:rPr>
      </w:pPr>
      <w:r w:rsidRPr="00177271">
        <w:rPr>
          <w:rFonts w:cs="Arial"/>
          <w:bCs/>
          <w:lang w:val="sr-Cyrl-CS"/>
        </w:rPr>
        <w:t xml:space="preserve">У случају раскида овог </w:t>
      </w:r>
      <w:r w:rsidRPr="00177271">
        <w:rPr>
          <w:rFonts w:cs="Arial"/>
          <w:bCs/>
        </w:rPr>
        <w:t>У</w:t>
      </w:r>
      <w:r w:rsidRPr="00177271">
        <w:rPr>
          <w:rFonts w:cs="Arial"/>
          <w:bCs/>
          <w:lang w:val="sr-Cyrl-CS"/>
        </w:rPr>
        <w:t>говора, у смислу овог члана, Уговорне стране ће измирити своје обавезе настале до дана раскида.</w:t>
      </w:r>
    </w:p>
    <w:p w14:paraId="5D14CEF1" w14:textId="77777777" w:rsidR="00343A18" w:rsidRPr="00177271" w:rsidRDefault="00343A18" w:rsidP="00177271">
      <w:pPr>
        <w:tabs>
          <w:tab w:val="left" w:pos="9090"/>
        </w:tabs>
        <w:spacing w:before="0"/>
        <w:rPr>
          <w:rFonts w:cs="Arial"/>
          <w:bCs/>
          <w:lang w:val="sr-Cyrl-CS"/>
        </w:rPr>
      </w:pPr>
      <w:r w:rsidRPr="00177271">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7DB94AC8" w14:textId="77777777" w:rsidR="00C90FDB" w:rsidRDefault="00C90FDB" w:rsidP="00177271">
      <w:pPr>
        <w:tabs>
          <w:tab w:val="left" w:pos="9090"/>
        </w:tabs>
        <w:spacing w:before="0"/>
        <w:rPr>
          <w:rFonts w:cs="Arial"/>
          <w:bCs/>
          <w:lang w:val="sr-Cyrl-CS"/>
        </w:rPr>
      </w:pPr>
    </w:p>
    <w:p w14:paraId="1918CE33" w14:textId="67AB3019" w:rsidR="00844E30" w:rsidRPr="008D0017" w:rsidRDefault="00844E30" w:rsidP="00177271">
      <w:pPr>
        <w:tabs>
          <w:tab w:val="left" w:pos="9090"/>
        </w:tabs>
        <w:spacing w:before="0"/>
        <w:rPr>
          <w:rFonts w:cs="Arial"/>
          <w:b/>
          <w:bCs/>
          <w:lang w:val="sr-Cyrl-CS"/>
        </w:rPr>
      </w:pPr>
      <w:r w:rsidRPr="008D0017">
        <w:rPr>
          <w:rFonts w:cs="Arial"/>
          <w:b/>
          <w:bCs/>
          <w:lang w:val="sr-Cyrl-CS"/>
        </w:rPr>
        <w:t>НАКНАДА ШТЕТЕ</w:t>
      </w:r>
    </w:p>
    <w:p w14:paraId="3976A350" w14:textId="513D8506" w:rsidR="00844E30" w:rsidRPr="00BE61B0" w:rsidRDefault="00844E30" w:rsidP="00177271">
      <w:pPr>
        <w:spacing w:before="0"/>
        <w:jc w:val="center"/>
        <w:rPr>
          <w:rFonts w:cs="Arial"/>
          <w:b/>
          <w:lang w:val="sr-Cyrl-RS"/>
        </w:rPr>
      </w:pPr>
      <w:r w:rsidRPr="00BE61B0">
        <w:rPr>
          <w:rFonts w:cs="Arial"/>
          <w:b/>
          <w:lang w:val="sr-Cyrl-RS"/>
        </w:rPr>
        <w:t>Члан 1</w:t>
      </w:r>
      <w:r w:rsidR="009A20D9">
        <w:rPr>
          <w:rFonts w:cs="Arial"/>
          <w:b/>
          <w:lang w:val="sr-Cyrl-RS"/>
        </w:rPr>
        <w:t>3</w:t>
      </w:r>
      <w:r w:rsidRPr="00BE61B0">
        <w:rPr>
          <w:rFonts w:cs="Arial"/>
          <w:b/>
          <w:lang w:val="sr-Cyrl-RS"/>
        </w:rPr>
        <w:t>.</w:t>
      </w:r>
    </w:p>
    <w:p w14:paraId="0D9453B8" w14:textId="77777777" w:rsidR="00844E30" w:rsidRPr="008E0B04" w:rsidRDefault="00844E30" w:rsidP="00844E30">
      <w:pPr>
        <w:pStyle w:val="KDParagraf"/>
        <w:spacing w:before="0"/>
        <w:rPr>
          <w:rFonts w:cs="Arial"/>
        </w:rPr>
      </w:pPr>
      <w:r w:rsidRPr="008E0B04">
        <w:rPr>
          <w:rFonts w:cs="Arial"/>
          <w:lang w:val="sr-Cyrl-RS"/>
        </w:rPr>
        <w:t>Продавац</w:t>
      </w:r>
      <w:r w:rsidRPr="008E0B04">
        <w:rPr>
          <w:rFonts w:cs="Arial"/>
        </w:rPr>
        <w:t xml:space="preserve"> је у складу са Законом о облигационим односима ("Сл. </w:t>
      </w:r>
      <w:proofErr w:type="gramStart"/>
      <w:r w:rsidRPr="008E0B04">
        <w:rPr>
          <w:rFonts w:cs="Arial"/>
        </w:rPr>
        <w:t>лист</w:t>
      </w:r>
      <w:proofErr w:type="gramEnd"/>
      <w:r w:rsidRPr="008E0B04">
        <w:rPr>
          <w:rFonts w:cs="Arial"/>
        </w:rPr>
        <w:t xml:space="preserve"> СФРЈ", бр. 29/78, 39/85, 45/89 - одлука УСЈ и 57/89, "Сл. лист СРЈ", бр. 31/93 и "Сл. лист СЦГ", бр. 1/2003 - Уставна повеља), (даље: ЗОО), одговоран за штету коју је претрпео </w:t>
      </w:r>
      <w:r w:rsidRPr="008E0B04">
        <w:rPr>
          <w:rFonts w:cs="Arial"/>
          <w:lang w:val="sr-Cyrl-RS"/>
        </w:rPr>
        <w:t>Купац</w:t>
      </w:r>
      <w:r w:rsidRPr="008E0B04">
        <w:rPr>
          <w:rFonts w:cs="Arial"/>
        </w:rPr>
        <w:t xml:space="preserve"> неиспуњењем, делимичним испуњењем или задоцњењем у испуњењу обавеза преузетих овим Уговором.</w:t>
      </w:r>
    </w:p>
    <w:p w14:paraId="0E5C7797" w14:textId="77777777" w:rsidR="00844E30" w:rsidRPr="008E0B04" w:rsidRDefault="00844E30" w:rsidP="00844E30">
      <w:pPr>
        <w:pStyle w:val="KDParagraf"/>
        <w:spacing w:before="0"/>
        <w:rPr>
          <w:rFonts w:cs="Arial"/>
        </w:rPr>
      </w:pPr>
    </w:p>
    <w:p w14:paraId="0C6482BF" w14:textId="40250B53" w:rsidR="00844E30" w:rsidRPr="008E0B04" w:rsidRDefault="00844E30" w:rsidP="00844E30">
      <w:pPr>
        <w:pStyle w:val="KDParagraf"/>
        <w:spacing w:before="0"/>
        <w:rPr>
          <w:rFonts w:cs="Arial"/>
        </w:rPr>
      </w:pPr>
      <w:r w:rsidRPr="008E0B04">
        <w:rPr>
          <w:rFonts w:cs="Arial"/>
        </w:rPr>
        <w:t xml:space="preserve">Уколико </w:t>
      </w:r>
      <w:r w:rsidRPr="008E0B04">
        <w:rPr>
          <w:rFonts w:cs="Arial"/>
          <w:lang w:val="sr-Cyrl-RS"/>
        </w:rPr>
        <w:t>Купац</w:t>
      </w:r>
      <w:r w:rsidRPr="008E0B04">
        <w:rPr>
          <w:rFonts w:cs="Arial"/>
        </w:rPr>
        <w:t xml:space="preserve"> претрпи штету због чињења или нечињења </w:t>
      </w:r>
      <w:r w:rsidRPr="008E0B04">
        <w:rPr>
          <w:rFonts w:cs="Arial"/>
          <w:lang w:val="sr-Cyrl-RS"/>
        </w:rPr>
        <w:t>Продавца</w:t>
      </w:r>
      <w:r w:rsidRPr="008E0B04">
        <w:rPr>
          <w:rFonts w:cs="Arial"/>
        </w:rPr>
        <w:t xml:space="preserve"> и уколико се Уговорне стране сагласе око основа и висине претрпљене штете, </w:t>
      </w:r>
      <w:r w:rsidR="00AB32A7" w:rsidRPr="008E0B04">
        <w:rPr>
          <w:rFonts w:cs="Arial"/>
          <w:lang w:val="sr-Cyrl-RS"/>
        </w:rPr>
        <w:t>П</w:t>
      </w:r>
      <w:r w:rsidRPr="008E0B04">
        <w:rPr>
          <w:rFonts w:cs="Arial"/>
          <w:lang w:val="sr-Cyrl-RS"/>
        </w:rPr>
        <w:t>родавац</w:t>
      </w:r>
      <w:r w:rsidRPr="008E0B04">
        <w:rPr>
          <w:rFonts w:cs="Arial"/>
        </w:rPr>
        <w:t xml:space="preserve"> је сагласан да </w:t>
      </w:r>
      <w:r w:rsidRPr="008E0B04">
        <w:rPr>
          <w:rFonts w:cs="Arial"/>
          <w:lang w:val="sr-Cyrl-RS"/>
        </w:rPr>
        <w:t>Купцу</w:t>
      </w:r>
      <w:r w:rsidRPr="008E0B04">
        <w:rPr>
          <w:rFonts w:cs="Arial"/>
        </w:rPr>
        <w:t xml:space="preserve"> исту накнади, тако што </w:t>
      </w:r>
      <w:r w:rsidRPr="008E0B04">
        <w:rPr>
          <w:rFonts w:cs="Arial"/>
          <w:lang w:val="sr-Cyrl-RS"/>
        </w:rPr>
        <w:t xml:space="preserve">Купац </w:t>
      </w:r>
      <w:r w:rsidRPr="008E0B04">
        <w:rPr>
          <w:rFonts w:cs="Arial"/>
        </w:rPr>
        <w:t xml:space="preserve">има право на наплату накнаде штете без посебног обавештења </w:t>
      </w:r>
      <w:r w:rsidRPr="008E0B04">
        <w:rPr>
          <w:rFonts w:cs="Arial"/>
          <w:lang w:val="sr-Cyrl-RS"/>
        </w:rPr>
        <w:t>Продавцу</w:t>
      </w:r>
      <w:r w:rsidRPr="008E0B04">
        <w:rPr>
          <w:rFonts w:cs="Arial"/>
        </w:rPr>
        <w:t xml:space="preserve"> уз издавање одговарајућег обрачуна са роком плаћања од 15 (словима: петнаест) дана од датума издавања истог.</w:t>
      </w:r>
    </w:p>
    <w:p w14:paraId="06F89748" w14:textId="77777777" w:rsidR="00844E30" w:rsidRPr="008E0B04" w:rsidRDefault="00844E30" w:rsidP="00844E30">
      <w:pPr>
        <w:pStyle w:val="KDParagraf"/>
        <w:spacing w:before="0"/>
        <w:rPr>
          <w:rFonts w:cs="Arial"/>
        </w:rPr>
      </w:pPr>
    </w:p>
    <w:p w14:paraId="72094485" w14:textId="68304851" w:rsidR="00844E30" w:rsidRPr="008D0017" w:rsidRDefault="00844E30" w:rsidP="00844E30">
      <w:pPr>
        <w:spacing w:before="0"/>
        <w:rPr>
          <w:rFonts w:cs="Arial"/>
          <w:b/>
          <w:lang w:val="sr-Cyrl-RS"/>
        </w:rPr>
      </w:pPr>
      <w:r w:rsidRPr="008E0B04">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на страни </w:t>
      </w:r>
      <w:r w:rsidR="00AB32A7" w:rsidRPr="008E0B04">
        <w:rPr>
          <w:rFonts w:cs="Arial"/>
          <w:lang w:val="sr-Cyrl-RS"/>
        </w:rPr>
        <w:t>П</w:t>
      </w:r>
      <w:r w:rsidRPr="008E0B04">
        <w:rPr>
          <w:rFonts w:cs="Arial"/>
          <w:lang w:val="sr-Cyrl-RS"/>
        </w:rPr>
        <w:t>родавца</w:t>
      </w:r>
      <w:r w:rsidR="00AB32A7" w:rsidRPr="008E0B04">
        <w:rPr>
          <w:rFonts w:cs="Arial"/>
          <w:lang w:val="sr-Cyrl-RS"/>
        </w:rPr>
        <w:t>.</w:t>
      </w:r>
    </w:p>
    <w:p w14:paraId="1763FDB8" w14:textId="77777777" w:rsidR="00844E30" w:rsidRPr="00BE61B0" w:rsidRDefault="00844E30" w:rsidP="00177271">
      <w:pPr>
        <w:spacing w:before="0"/>
        <w:jc w:val="center"/>
        <w:rPr>
          <w:rFonts w:cs="Arial"/>
          <w:b/>
        </w:rPr>
      </w:pPr>
    </w:p>
    <w:p w14:paraId="0253E4C6" w14:textId="1F532B1D" w:rsidR="00343A18" w:rsidRPr="00F805CA" w:rsidRDefault="00343A18" w:rsidP="00177271">
      <w:pPr>
        <w:spacing w:before="0"/>
        <w:jc w:val="center"/>
        <w:rPr>
          <w:rFonts w:cs="Arial"/>
          <w:b/>
          <w:lang w:val="sr-Cyrl-RS"/>
        </w:rPr>
      </w:pPr>
      <w:r w:rsidRPr="000222FD">
        <w:rPr>
          <w:rFonts w:cs="Arial"/>
          <w:b/>
        </w:rPr>
        <w:t xml:space="preserve">Члан </w:t>
      </w:r>
      <w:r w:rsidR="00CA413B" w:rsidRPr="000222FD">
        <w:rPr>
          <w:rFonts w:cs="Arial"/>
          <w:b/>
          <w:lang w:val="sr-Cyrl-RS"/>
        </w:rPr>
        <w:t>1</w:t>
      </w:r>
      <w:r w:rsidR="009A20D9">
        <w:rPr>
          <w:rFonts w:cs="Arial"/>
          <w:b/>
          <w:lang w:val="sr-Cyrl-RS"/>
        </w:rPr>
        <w:t>4</w:t>
      </w:r>
      <w:r w:rsidR="00CA413B" w:rsidRPr="00F805CA">
        <w:rPr>
          <w:rFonts w:cs="Arial"/>
          <w:b/>
          <w:lang w:val="sr-Cyrl-RS"/>
        </w:rPr>
        <w:t>.</w:t>
      </w:r>
    </w:p>
    <w:p w14:paraId="677C1EA6" w14:textId="77777777" w:rsidR="00343A18" w:rsidRPr="008D0017" w:rsidRDefault="00343A18" w:rsidP="00177271">
      <w:pPr>
        <w:spacing w:before="0"/>
        <w:rPr>
          <w:rFonts w:cs="Arial"/>
        </w:rPr>
      </w:pPr>
      <w:r w:rsidRPr="008D0017">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FB0B248" w14:textId="77777777" w:rsidR="00343A18" w:rsidRPr="008D0017" w:rsidRDefault="00343A18" w:rsidP="00177271">
      <w:pPr>
        <w:pStyle w:val="KDParagraf"/>
        <w:spacing w:before="0"/>
        <w:rPr>
          <w:rFonts w:eastAsia="Calibri" w:cs="Arial"/>
          <w:noProof/>
          <w:color w:val="00B0F0"/>
        </w:rPr>
      </w:pPr>
    </w:p>
    <w:p w14:paraId="58B434D1" w14:textId="54A9A949" w:rsidR="00343A18" w:rsidRPr="008D0017" w:rsidRDefault="00343A18" w:rsidP="00177271">
      <w:pPr>
        <w:spacing w:before="0"/>
        <w:jc w:val="center"/>
        <w:rPr>
          <w:rFonts w:cs="Arial"/>
          <w:b/>
          <w:lang w:val="sr-Cyrl-RS"/>
        </w:rPr>
      </w:pPr>
      <w:r w:rsidRPr="008D0017">
        <w:rPr>
          <w:rFonts w:cs="Arial"/>
          <w:b/>
        </w:rPr>
        <w:t xml:space="preserve">Члан </w:t>
      </w:r>
      <w:r w:rsidR="00CA413B" w:rsidRPr="008D0017">
        <w:rPr>
          <w:rFonts w:cs="Arial"/>
          <w:b/>
          <w:lang w:val="sr-Cyrl-RS"/>
        </w:rPr>
        <w:t>1</w:t>
      </w:r>
      <w:r w:rsidR="009A20D9">
        <w:rPr>
          <w:rFonts w:cs="Arial"/>
          <w:b/>
          <w:lang w:val="sr-Cyrl-RS"/>
        </w:rPr>
        <w:t>5</w:t>
      </w:r>
      <w:r w:rsidR="00CA413B" w:rsidRPr="008D0017">
        <w:rPr>
          <w:rFonts w:cs="Arial"/>
          <w:b/>
          <w:lang w:val="sr-Cyrl-RS"/>
        </w:rPr>
        <w:t>.</w:t>
      </w:r>
    </w:p>
    <w:p w14:paraId="145B2CC4" w14:textId="0BD046BD" w:rsidR="00343A18" w:rsidRPr="00BE61B0" w:rsidRDefault="00343A18" w:rsidP="00177271">
      <w:pPr>
        <w:spacing w:before="0"/>
        <w:rPr>
          <w:rFonts w:cs="Arial"/>
        </w:rPr>
      </w:pPr>
      <w:r w:rsidRPr="008D0017">
        <w:rPr>
          <w:rFonts w:cs="Arial"/>
        </w:rPr>
        <w:t>Продавац је дужан</w:t>
      </w:r>
      <w:r w:rsidR="000E0FC1" w:rsidRPr="008D0017">
        <w:rPr>
          <w:rFonts w:cs="Arial"/>
          <w:lang w:val="sr-Cyrl-RS"/>
        </w:rPr>
        <w:t xml:space="preserve"> </w:t>
      </w:r>
      <w:r w:rsidRPr="008D0017">
        <w:rPr>
          <w:rFonts w:cs="Arial"/>
        </w:rPr>
        <w:t>да чува поверљивост свих података и информација садржаних у документацији, извештајима, техничким подацима и обавештењима</w:t>
      </w:r>
      <w:r w:rsidR="00AB32A7" w:rsidRPr="008E0B04">
        <w:rPr>
          <w:rFonts w:cs="Arial"/>
          <w:lang w:val="sr-Cyrl-RS"/>
        </w:rPr>
        <w:t xml:space="preserve"> </w:t>
      </w:r>
      <w:r w:rsidRPr="008D0017">
        <w:rPr>
          <w:rFonts w:cs="Arial"/>
        </w:rPr>
        <w:t xml:space="preserve">и да их користи искључиво у вези са реализацијом овог Уговора. </w:t>
      </w:r>
    </w:p>
    <w:p w14:paraId="08D111D4" w14:textId="59005BD7" w:rsidR="00343A18" w:rsidRPr="000222FD" w:rsidRDefault="00343A18" w:rsidP="00177271">
      <w:pPr>
        <w:spacing w:before="0"/>
        <w:rPr>
          <w:rFonts w:cs="Arial"/>
        </w:rPr>
      </w:pPr>
      <w:r w:rsidRPr="000222FD">
        <w:rPr>
          <w:rFonts w:cs="Arial"/>
        </w:rPr>
        <w:t xml:space="preserve">Информације, подаци и документација које је </w:t>
      </w:r>
      <w:r w:rsidRPr="000222FD">
        <w:rPr>
          <w:rFonts w:cs="Arial"/>
          <w:color w:val="000000"/>
        </w:rPr>
        <w:t>Купац</w:t>
      </w:r>
      <w:r w:rsidRPr="000222FD">
        <w:rPr>
          <w:rFonts w:cs="Arial"/>
        </w:rPr>
        <w:t xml:space="preserve"> доставио Продавцу у извршавању предмета овог Уговора,</w:t>
      </w:r>
      <w:r w:rsidR="00AB32A7" w:rsidRPr="008E0B04">
        <w:rPr>
          <w:rFonts w:cs="Arial"/>
          <w:lang w:val="sr-Cyrl-RS"/>
        </w:rPr>
        <w:t xml:space="preserve"> </w:t>
      </w:r>
      <w:r w:rsidRPr="008D0017">
        <w:rPr>
          <w:rFonts w:cs="Arial"/>
        </w:rPr>
        <w:t xml:space="preserve">Продавац не може стављати на располагање трећим лицима, </w:t>
      </w:r>
      <w:r w:rsidRPr="008D0017">
        <w:rPr>
          <w:rFonts w:cs="Arial"/>
        </w:rPr>
        <w:lastRenderedPageBreak/>
        <w:t xml:space="preserve">без претходне писане сагласности </w:t>
      </w:r>
      <w:r w:rsidRPr="00BE61B0">
        <w:rPr>
          <w:rFonts w:cs="Arial"/>
          <w:color w:val="000000"/>
        </w:rPr>
        <w:t>Купца</w:t>
      </w:r>
      <w:proofErr w:type="gramStart"/>
      <w:r w:rsidR="000D6ACE" w:rsidRPr="00BE61B0">
        <w:rPr>
          <w:rFonts w:cs="Arial"/>
          <w:color w:val="000000"/>
          <w:lang w:val="sr-Cyrl-RS"/>
        </w:rPr>
        <w:t>,осим</w:t>
      </w:r>
      <w:proofErr w:type="gramEnd"/>
      <w:r w:rsidR="000D6ACE" w:rsidRPr="00BE61B0">
        <w:rPr>
          <w:rFonts w:cs="Arial"/>
          <w:color w:val="000000"/>
          <w:lang w:val="sr-Cyrl-RS"/>
        </w:rPr>
        <w:t xml:space="preserve"> у случајевима предвиђеним одговарајућим прописима</w:t>
      </w:r>
      <w:r w:rsidRPr="000222FD">
        <w:rPr>
          <w:rFonts w:cs="Arial"/>
        </w:rPr>
        <w:t xml:space="preserve">. </w:t>
      </w:r>
    </w:p>
    <w:p w14:paraId="78A2FAA1" w14:textId="77777777" w:rsidR="006619FB" w:rsidRPr="000222FD" w:rsidRDefault="006619FB" w:rsidP="00177271">
      <w:pPr>
        <w:pStyle w:val="KDParagraf"/>
        <w:spacing w:before="0"/>
        <w:rPr>
          <w:rFonts w:eastAsia="Calibri" w:cs="Arial"/>
          <w:noProof/>
          <w:color w:val="00B0F0"/>
        </w:rPr>
      </w:pPr>
    </w:p>
    <w:p w14:paraId="0B2EE8E7" w14:textId="503685BE" w:rsidR="00343A18" w:rsidRPr="008D0017" w:rsidRDefault="00343A18" w:rsidP="00177271">
      <w:pPr>
        <w:spacing w:before="0"/>
        <w:jc w:val="center"/>
        <w:rPr>
          <w:rFonts w:cs="Arial"/>
          <w:b/>
        </w:rPr>
      </w:pPr>
      <w:r w:rsidRPr="00F805CA">
        <w:rPr>
          <w:rFonts w:cs="Arial"/>
          <w:b/>
        </w:rPr>
        <w:t xml:space="preserve">Члан </w:t>
      </w:r>
      <w:r w:rsidR="00844E30" w:rsidRPr="00F805CA">
        <w:rPr>
          <w:rFonts w:cs="Arial"/>
          <w:b/>
          <w:lang w:val="sr-Cyrl-RS"/>
        </w:rPr>
        <w:t>1</w:t>
      </w:r>
      <w:r w:rsidR="009A20D9">
        <w:rPr>
          <w:rFonts w:cs="Arial"/>
          <w:b/>
          <w:lang w:val="sr-Cyrl-RS"/>
        </w:rPr>
        <w:t>6</w:t>
      </w:r>
      <w:r w:rsidRPr="008D0017">
        <w:rPr>
          <w:rFonts w:cs="Arial"/>
          <w:b/>
        </w:rPr>
        <w:t>.</w:t>
      </w:r>
    </w:p>
    <w:p w14:paraId="21A99D84" w14:textId="77777777" w:rsidR="00343A18" w:rsidRPr="008D0017" w:rsidRDefault="00343A18" w:rsidP="00177271">
      <w:pPr>
        <w:tabs>
          <w:tab w:val="left" w:pos="9090"/>
        </w:tabs>
        <w:spacing w:before="0"/>
        <w:rPr>
          <w:rFonts w:cs="Arial"/>
          <w:lang w:val="sr-Cyrl-CS"/>
        </w:rPr>
      </w:pPr>
      <w:r w:rsidRPr="008D0017">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77777777" w:rsidR="00343A18" w:rsidRPr="008D0017" w:rsidRDefault="00343A18" w:rsidP="00177271">
      <w:pPr>
        <w:tabs>
          <w:tab w:val="left" w:pos="9090"/>
        </w:tabs>
        <w:spacing w:before="0"/>
        <w:rPr>
          <w:rFonts w:cs="Arial"/>
          <w:lang w:val="ru-RU"/>
        </w:rPr>
      </w:pPr>
      <w:r w:rsidRPr="008D0017">
        <w:rPr>
          <w:rFonts w:cs="Arial"/>
          <w:lang w:val="ru-RU"/>
        </w:rPr>
        <w:t xml:space="preserve">Након закључења </w:t>
      </w:r>
      <w:r w:rsidRPr="008D0017">
        <w:rPr>
          <w:rFonts w:cs="Arial"/>
        </w:rPr>
        <w:t xml:space="preserve">и ступања на правну снагу </w:t>
      </w:r>
      <w:r w:rsidRPr="008D0017">
        <w:rPr>
          <w:rFonts w:cs="Arial"/>
          <w:lang w:val="ru-RU"/>
        </w:rPr>
        <w:t xml:space="preserve">овог Уговора, Купац може да дозволи, а </w:t>
      </w:r>
      <w:r w:rsidRPr="008D0017">
        <w:rPr>
          <w:rFonts w:cs="Arial"/>
        </w:rPr>
        <w:t>Продавац</w:t>
      </w:r>
      <w:r w:rsidRPr="008D0017">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16B94E2A" w14:textId="77777777" w:rsidR="00343A18" w:rsidRPr="008D0017" w:rsidRDefault="00343A18" w:rsidP="00177271">
      <w:pPr>
        <w:tabs>
          <w:tab w:val="left" w:pos="9090"/>
        </w:tabs>
        <w:spacing w:before="0"/>
        <w:rPr>
          <w:rFonts w:cs="Arial"/>
          <w:smallCaps/>
        </w:rPr>
      </w:pPr>
    </w:p>
    <w:p w14:paraId="5DF85DBA" w14:textId="56B5B5FE" w:rsidR="00343A18" w:rsidRPr="008D0017" w:rsidRDefault="00343A18" w:rsidP="00177271">
      <w:pPr>
        <w:spacing w:before="0"/>
        <w:jc w:val="center"/>
        <w:rPr>
          <w:rFonts w:cs="Arial"/>
          <w:b/>
        </w:rPr>
      </w:pPr>
      <w:r w:rsidRPr="008D0017">
        <w:rPr>
          <w:rFonts w:cs="Arial"/>
          <w:b/>
        </w:rPr>
        <w:t xml:space="preserve">Члан </w:t>
      </w:r>
      <w:r w:rsidR="00844E30" w:rsidRPr="008D0017">
        <w:rPr>
          <w:rFonts w:cs="Arial"/>
          <w:b/>
          <w:lang w:val="sr-Cyrl-RS"/>
        </w:rPr>
        <w:t>1</w:t>
      </w:r>
      <w:r w:rsidR="009A20D9">
        <w:rPr>
          <w:rFonts w:cs="Arial"/>
          <w:b/>
          <w:lang w:val="sr-Cyrl-RS"/>
        </w:rPr>
        <w:t>7</w:t>
      </w:r>
      <w:r w:rsidRPr="008D0017">
        <w:rPr>
          <w:rFonts w:cs="Arial"/>
          <w:b/>
        </w:rPr>
        <w:t>.</w:t>
      </w:r>
    </w:p>
    <w:p w14:paraId="1C308975" w14:textId="3BECBC9A" w:rsidR="00343A18" w:rsidRPr="008D0017" w:rsidRDefault="00343A18" w:rsidP="00177271">
      <w:pPr>
        <w:pStyle w:val="KDParagraf"/>
        <w:spacing w:before="0"/>
        <w:rPr>
          <w:rFonts w:eastAsia="Calibri" w:cs="Arial"/>
          <w:noProof/>
          <w:lang w:val="ru-RU"/>
        </w:rPr>
      </w:pPr>
      <w:r w:rsidRPr="008D0017">
        <w:rPr>
          <w:rFonts w:eastAsia="Calibri" w:cs="Arial"/>
          <w:noProof/>
        </w:rPr>
        <w:t>Продавац</w:t>
      </w:r>
      <w:r w:rsidRPr="008D0017">
        <w:rPr>
          <w:rFonts w:eastAsia="Calibri" w:cs="Arial"/>
          <w:noProof/>
          <w:lang w:val="ru-RU"/>
        </w:rPr>
        <w:t xml:space="preserve"> је дужан да без одлагања, а најкасније у року од 5</w:t>
      </w:r>
      <w:r w:rsidR="00CA413B" w:rsidRPr="008D0017">
        <w:rPr>
          <w:rFonts w:eastAsia="Calibri" w:cs="Arial"/>
          <w:noProof/>
          <w:lang w:val="ru-RU"/>
        </w:rPr>
        <w:t xml:space="preserve"> </w:t>
      </w:r>
      <w:r w:rsidRPr="008D0017">
        <w:rPr>
          <w:rFonts w:eastAsia="Calibri" w:cs="Arial"/>
          <w:noProof/>
          <w:lang w:val="ru-RU"/>
        </w:rPr>
        <w:t>(</w:t>
      </w:r>
      <w:r w:rsidR="00CA413B" w:rsidRPr="008D0017">
        <w:rPr>
          <w:rFonts w:cs="Arial"/>
          <w:bCs/>
          <w:lang w:val="sr-Cyrl-CS"/>
        </w:rPr>
        <w:t xml:space="preserve">словима: </w:t>
      </w:r>
      <w:r w:rsidRPr="008D0017">
        <w:rPr>
          <w:rFonts w:eastAsia="Calibri" w:cs="Arial"/>
          <w:noProof/>
          <w:lang w:val="ru-RU"/>
        </w:rPr>
        <w:t xml:space="preserve">пет) дана од дана настанка промене у било којем од података </w:t>
      </w:r>
      <w:r w:rsidRPr="008D0017">
        <w:rPr>
          <w:rFonts w:eastAsia="TimesNewRomanPSMT" w:cs="Arial"/>
          <w:bCs/>
          <w:lang w:val="ru-RU"/>
        </w:rPr>
        <w:t>у вези са испуњеношћу услова из поступка јавне набавке</w:t>
      </w:r>
      <w:r w:rsidRPr="008D0017">
        <w:rPr>
          <w:rFonts w:eastAsia="Calibri" w:cs="Arial"/>
          <w:noProof/>
          <w:lang w:val="ru-RU"/>
        </w:rPr>
        <w:t xml:space="preserve">, о насталој промени писмено обавести </w:t>
      </w:r>
      <w:r w:rsidRPr="008D0017">
        <w:rPr>
          <w:rFonts w:eastAsia="Calibri" w:cs="Arial"/>
          <w:noProof/>
        </w:rPr>
        <w:t>Купца</w:t>
      </w:r>
      <w:r w:rsidRPr="008D0017">
        <w:rPr>
          <w:rFonts w:eastAsia="Calibri" w:cs="Arial"/>
          <w:noProof/>
          <w:lang w:val="ru-RU"/>
        </w:rPr>
        <w:t xml:space="preserve"> и да је документује на прописан начин.</w:t>
      </w:r>
    </w:p>
    <w:p w14:paraId="0D15FBAA" w14:textId="77777777" w:rsidR="00343A18" w:rsidRPr="008D0017" w:rsidRDefault="00343A18" w:rsidP="00177271">
      <w:pPr>
        <w:pStyle w:val="KDParagraf"/>
        <w:spacing w:before="0"/>
        <w:rPr>
          <w:rFonts w:eastAsia="Calibri" w:cs="Arial"/>
          <w:noProof/>
        </w:rPr>
      </w:pPr>
      <w:r w:rsidRPr="008D001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77777777" w:rsidR="00343A18" w:rsidRPr="008D0017" w:rsidRDefault="00343A18" w:rsidP="00177271">
      <w:pPr>
        <w:pStyle w:val="KDParagraf"/>
        <w:spacing w:before="0"/>
        <w:rPr>
          <w:rFonts w:cs="Arial"/>
          <w:b/>
          <w:lang w:val="sr-Cyrl-BA"/>
        </w:rPr>
      </w:pPr>
    </w:p>
    <w:p w14:paraId="679242B5" w14:textId="77777777" w:rsidR="00343A18" w:rsidRPr="008D0017" w:rsidRDefault="00343A18" w:rsidP="00177271">
      <w:pPr>
        <w:pStyle w:val="KDParagraf"/>
        <w:spacing w:before="0"/>
        <w:rPr>
          <w:rFonts w:cs="Arial"/>
          <w:b/>
          <w:lang w:val="sr-Cyrl-BA"/>
        </w:rPr>
      </w:pPr>
      <w:r w:rsidRPr="008D0017">
        <w:rPr>
          <w:rFonts w:cs="Arial"/>
          <w:b/>
          <w:lang w:val="sr-Cyrl-BA"/>
        </w:rPr>
        <w:t xml:space="preserve"> ВАЖНОСТ УГОВОРА</w:t>
      </w:r>
    </w:p>
    <w:p w14:paraId="71161A1A" w14:textId="1413C7AA" w:rsidR="00343A18" w:rsidRPr="008D0017" w:rsidRDefault="00343A18" w:rsidP="00177271">
      <w:pPr>
        <w:spacing w:before="0"/>
        <w:jc w:val="center"/>
        <w:rPr>
          <w:rFonts w:cs="Arial"/>
          <w:b/>
        </w:rPr>
      </w:pPr>
      <w:r w:rsidRPr="008D0017">
        <w:rPr>
          <w:rFonts w:cs="Arial"/>
          <w:b/>
        </w:rPr>
        <w:t xml:space="preserve">Члан </w:t>
      </w:r>
      <w:r w:rsidR="00844E30" w:rsidRPr="008D0017">
        <w:rPr>
          <w:rFonts w:cs="Arial"/>
          <w:b/>
          <w:lang w:val="sr-Cyrl-RS"/>
        </w:rPr>
        <w:t>1</w:t>
      </w:r>
      <w:r w:rsidR="009A20D9">
        <w:rPr>
          <w:rFonts w:cs="Arial"/>
          <w:b/>
          <w:lang w:val="sr-Cyrl-RS"/>
        </w:rPr>
        <w:t>8</w:t>
      </w:r>
      <w:r w:rsidRPr="008D0017">
        <w:rPr>
          <w:rFonts w:cs="Arial"/>
          <w:b/>
        </w:rPr>
        <w:t>.</w:t>
      </w:r>
    </w:p>
    <w:p w14:paraId="77F45D6A" w14:textId="65B8986B" w:rsidR="00343A18" w:rsidRPr="008D0017" w:rsidRDefault="00343A18" w:rsidP="00177271">
      <w:pPr>
        <w:pStyle w:val="KDParagraf"/>
        <w:spacing w:before="0"/>
        <w:rPr>
          <w:rFonts w:eastAsia="Calibri" w:cs="Arial"/>
          <w:lang w:val="sr-Cyrl-RS"/>
        </w:rPr>
      </w:pPr>
      <w:r w:rsidRPr="008D0017">
        <w:rPr>
          <w:rFonts w:eastAsia="Calibri" w:cs="Arial"/>
        </w:rPr>
        <w:t xml:space="preserve">Уговор се сматра закљученим </w:t>
      </w:r>
      <w:r w:rsidR="00CA413B" w:rsidRPr="008D0017">
        <w:rPr>
          <w:rFonts w:eastAsia="Calibri" w:cs="Arial"/>
          <w:lang w:val="sr-Cyrl-RS"/>
        </w:rPr>
        <w:t xml:space="preserve">даном </w:t>
      </w:r>
      <w:r w:rsidRPr="008D0017">
        <w:rPr>
          <w:rFonts w:eastAsia="Calibri" w:cs="Arial"/>
        </w:rPr>
        <w:t>потписивања од стране законс</w:t>
      </w:r>
      <w:r w:rsidR="00CA413B" w:rsidRPr="008D0017">
        <w:rPr>
          <w:rFonts w:eastAsia="Calibri" w:cs="Arial"/>
        </w:rPr>
        <w:t>ких заступника Уговорних страна</w:t>
      </w:r>
      <w:r w:rsidR="00142975" w:rsidRPr="008E0B04">
        <w:rPr>
          <w:rFonts w:eastAsia="Calibri" w:cs="Arial"/>
          <w:lang w:val="sr-Cyrl-RS"/>
        </w:rPr>
        <w:t xml:space="preserve">, а ступа на правну снагу када Продавац испуни одложни услов и у складу са чланом </w:t>
      </w:r>
      <w:r w:rsidR="009A20D9">
        <w:rPr>
          <w:rFonts w:eastAsia="Calibri" w:cs="Arial"/>
          <w:lang w:val="sr-Cyrl-RS"/>
        </w:rPr>
        <w:t>9. У</w:t>
      </w:r>
      <w:r w:rsidR="00142975" w:rsidRPr="008E0B04">
        <w:rPr>
          <w:rFonts w:eastAsia="Calibri" w:cs="Arial"/>
          <w:lang w:val="sr-Cyrl-RS"/>
        </w:rPr>
        <w:t xml:space="preserve">говора достави средство </w:t>
      </w:r>
      <w:r w:rsidR="000014EF" w:rsidRPr="008E0B04">
        <w:rPr>
          <w:rFonts w:eastAsia="Calibri" w:cs="Arial"/>
          <w:lang w:val="sr-Cyrl-RS"/>
        </w:rPr>
        <w:t xml:space="preserve">финансиског </w:t>
      </w:r>
      <w:r w:rsidR="00142975" w:rsidRPr="008E0B04">
        <w:rPr>
          <w:rFonts w:eastAsia="Calibri" w:cs="Arial"/>
          <w:lang w:val="sr-Cyrl-RS"/>
        </w:rPr>
        <w:t>обезбеђења за добро извршење посла.</w:t>
      </w:r>
    </w:p>
    <w:p w14:paraId="0C7DB303" w14:textId="2C9A59EE" w:rsidR="001353DA" w:rsidRPr="00BE61B0" w:rsidRDefault="00C90FDB" w:rsidP="00177271">
      <w:pPr>
        <w:spacing w:before="0"/>
        <w:rPr>
          <w:rFonts w:cs="Arial"/>
          <w:spacing w:val="2"/>
          <w:lang w:val="sr-Cyrl-RS" w:eastAsia="sr-Latn-RS"/>
        </w:rPr>
      </w:pPr>
      <w:r w:rsidRPr="00BE61B0">
        <w:rPr>
          <w:rFonts w:cs="Arial"/>
          <w:spacing w:val="2"/>
          <w:lang w:val="sr-Cyrl-RS"/>
        </w:rPr>
        <w:t>Уколико У</w:t>
      </w:r>
      <w:r w:rsidR="001353DA" w:rsidRPr="00BE61B0">
        <w:rPr>
          <w:rFonts w:cs="Arial"/>
          <w:spacing w:val="2"/>
          <w:lang w:val="sr-Cyrl-RS"/>
        </w:rPr>
        <w:t>говор није извршен, раскинут или престао да важи на други начин у складу</w:t>
      </w:r>
      <w:r w:rsidRPr="00BE61B0">
        <w:rPr>
          <w:rFonts w:cs="Arial"/>
          <w:spacing w:val="2"/>
          <w:lang w:val="sr-Cyrl-RS"/>
        </w:rPr>
        <w:t xml:space="preserve"> са одредбама овог Уговора или Закона, У</w:t>
      </w:r>
      <w:r w:rsidR="001353DA" w:rsidRPr="000222FD">
        <w:rPr>
          <w:rFonts w:cs="Arial"/>
          <w:spacing w:val="2"/>
          <w:lang w:val="sr-Cyrl-RS"/>
        </w:rPr>
        <w:t xml:space="preserve">говор престаје да важи </w:t>
      </w:r>
      <w:r w:rsidR="009A20D9" w:rsidRPr="008E0B04">
        <w:rPr>
          <w:rFonts w:cs="Arial"/>
          <w:spacing w:val="2"/>
          <w:lang w:val="sr-Cyrl-RS"/>
        </w:rPr>
        <w:t>по обостраном испуњењу уговорених обавеза и/или до исцрпљења уговореног износа из члана 3. овог Уговора</w:t>
      </w:r>
      <w:r w:rsidR="009A20D9" w:rsidRPr="000222FD" w:rsidDel="009A20D9">
        <w:rPr>
          <w:rFonts w:cs="Arial"/>
          <w:spacing w:val="2"/>
          <w:lang w:val="sr-Cyrl-RS"/>
        </w:rPr>
        <w:t xml:space="preserve"> </w:t>
      </w:r>
      <w:r w:rsidR="001353DA" w:rsidRPr="001E5394">
        <w:rPr>
          <w:rFonts w:cs="Arial"/>
          <w:spacing w:val="2"/>
          <w:lang w:val="sr-Cyrl-RS"/>
        </w:rPr>
        <w:t>, а што не утиче на одредбе о гарантном року и обавезама из гарантног рока.</w:t>
      </w:r>
    </w:p>
    <w:p w14:paraId="4D493BE1" w14:textId="789BCE66" w:rsidR="001353DA" w:rsidRPr="008D0017" w:rsidRDefault="00C90FDB" w:rsidP="00177271">
      <w:pPr>
        <w:spacing w:before="0"/>
        <w:rPr>
          <w:rFonts w:cs="Arial"/>
          <w:spacing w:val="2"/>
          <w:lang w:val="sr-Cyrl-RS"/>
        </w:rPr>
      </w:pPr>
      <w:r w:rsidRPr="000222FD">
        <w:rPr>
          <w:rFonts w:cs="Arial"/>
          <w:spacing w:val="2"/>
          <w:lang w:val="sr-Cyrl-RS"/>
        </w:rPr>
        <w:t>Уколико У</w:t>
      </w:r>
      <w:r w:rsidR="001353DA" w:rsidRPr="000222FD">
        <w:rPr>
          <w:rFonts w:cs="Arial"/>
          <w:spacing w:val="2"/>
          <w:lang w:val="sr-Cyrl-RS"/>
        </w:rPr>
        <w:t>говор није  раскинут или престао да важи на други начин у складу</w:t>
      </w:r>
      <w:r w:rsidRPr="000222FD">
        <w:rPr>
          <w:rFonts w:cs="Arial"/>
          <w:spacing w:val="2"/>
          <w:lang w:val="sr-Cyrl-RS"/>
        </w:rPr>
        <w:t xml:space="preserve"> са одредбама овог Уговора или Закона, У</w:t>
      </w:r>
      <w:r w:rsidR="001353DA" w:rsidRPr="00F805CA">
        <w:rPr>
          <w:rFonts w:cs="Arial"/>
          <w:spacing w:val="2"/>
          <w:lang w:val="sr-Cyrl-RS"/>
        </w:rPr>
        <w:t xml:space="preserve">говор престаје да важи исплатом укупно </w:t>
      </w:r>
      <w:r w:rsidRPr="008D0017">
        <w:rPr>
          <w:rFonts w:cs="Arial"/>
          <w:spacing w:val="2"/>
          <w:lang w:val="sr-Cyrl-RS"/>
        </w:rPr>
        <w:t>уговорене вредности из овог У</w:t>
      </w:r>
      <w:r w:rsidR="001353DA" w:rsidRPr="008D0017">
        <w:rPr>
          <w:rFonts w:cs="Arial"/>
          <w:spacing w:val="2"/>
          <w:lang w:val="sr-Cyrl-RS"/>
        </w:rPr>
        <w:t xml:space="preserve">говора, а што не утиче на одредбе о гарантном року и обавезама из гарантног рока. </w:t>
      </w:r>
    </w:p>
    <w:p w14:paraId="7684AF82" w14:textId="77777777" w:rsidR="00343A18" w:rsidRPr="008D0017" w:rsidRDefault="00343A18" w:rsidP="00177271">
      <w:pPr>
        <w:pStyle w:val="KDParagraf"/>
        <w:spacing w:before="0"/>
        <w:rPr>
          <w:rFonts w:cs="Arial"/>
          <w:i/>
          <w:color w:val="00B0F0"/>
        </w:rPr>
      </w:pPr>
    </w:p>
    <w:p w14:paraId="5B4E10FA" w14:textId="77777777" w:rsidR="00343A18" w:rsidRPr="008D0017" w:rsidRDefault="00343A18" w:rsidP="00177271">
      <w:pPr>
        <w:spacing w:before="0"/>
        <w:rPr>
          <w:rFonts w:cs="Arial"/>
          <w:b/>
        </w:rPr>
      </w:pPr>
      <w:r w:rsidRPr="008D0017">
        <w:rPr>
          <w:rFonts w:cs="Arial"/>
          <w:b/>
        </w:rPr>
        <w:t>ЗАВРШНЕ ОДРЕДБЕ</w:t>
      </w:r>
    </w:p>
    <w:p w14:paraId="36340765" w14:textId="3878D987" w:rsidR="00343A18" w:rsidRPr="008D0017" w:rsidRDefault="00343A18" w:rsidP="00177271">
      <w:pPr>
        <w:spacing w:before="0"/>
        <w:jc w:val="center"/>
        <w:rPr>
          <w:rFonts w:cs="Arial"/>
          <w:lang w:val="sr-Cyrl-RS"/>
        </w:rPr>
      </w:pPr>
      <w:r w:rsidRPr="008D0017">
        <w:rPr>
          <w:rFonts w:cs="Arial"/>
          <w:b/>
        </w:rPr>
        <w:t xml:space="preserve">Члан </w:t>
      </w:r>
      <w:r w:rsidR="00844E30" w:rsidRPr="008D0017">
        <w:rPr>
          <w:rFonts w:cs="Arial"/>
          <w:b/>
          <w:lang w:val="sr-Cyrl-RS"/>
        </w:rPr>
        <w:t>1</w:t>
      </w:r>
      <w:r w:rsidR="008E0B04">
        <w:rPr>
          <w:rFonts w:cs="Arial"/>
          <w:b/>
          <w:lang w:val="sr-Cyrl-RS"/>
        </w:rPr>
        <w:t>9</w:t>
      </w:r>
      <w:r w:rsidR="00CA413B" w:rsidRPr="008D0017">
        <w:rPr>
          <w:rFonts w:cs="Arial"/>
          <w:b/>
          <w:lang w:val="sr-Cyrl-RS"/>
        </w:rPr>
        <w:t>.</w:t>
      </w:r>
    </w:p>
    <w:p w14:paraId="050C848A" w14:textId="77777777" w:rsidR="00343A18" w:rsidRDefault="00343A18" w:rsidP="00177271">
      <w:pPr>
        <w:tabs>
          <w:tab w:val="left" w:pos="9090"/>
        </w:tabs>
        <w:spacing w:before="0"/>
        <w:rPr>
          <w:rFonts w:cs="Arial"/>
          <w:lang w:val="sr-Cyrl-CS"/>
        </w:rPr>
      </w:pPr>
      <w:r w:rsidRPr="008D0017">
        <w:rPr>
          <w:rFonts w:cs="Arial"/>
        </w:rPr>
        <w:t>На односе Уговорних страна</w:t>
      </w:r>
      <w:r w:rsidRPr="008D0017">
        <w:rPr>
          <w:rFonts w:cs="Arial"/>
          <w:lang w:val="sr-Cyrl-CS"/>
        </w:rPr>
        <w:t>,</w:t>
      </w:r>
      <w:r w:rsidRPr="008D0017">
        <w:rPr>
          <w:rFonts w:cs="Arial"/>
        </w:rPr>
        <w:t xml:space="preserve"> који нису уређени овим Уговором</w:t>
      </w:r>
      <w:r w:rsidRPr="008D0017">
        <w:rPr>
          <w:rFonts w:cs="Arial"/>
          <w:lang w:val="sr-Cyrl-CS"/>
        </w:rPr>
        <w:t>,</w:t>
      </w:r>
      <w:r w:rsidRPr="008D0017">
        <w:rPr>
          <w:rFonts w:cs="Arial"/>
        </w:rPr>
        <w:t xml:space="preserve"> примењују се одговарајуће одредбе ЗОО</w:t>
      </w:r>
      <w:r w:rsidRPr="008D0017">
        <w:rPr>
          <w:rFonts w:cs="Arial"/>
          <w:lang w:val="pt-BR"/>
        </w:rPr>
        <w:t xml:space="preserve"> и других </w:t>
      </w:r>
      <w:r w:rsidRPr="008D0017">
        <w:rPr>
          <w:rFonts w:cs="Arial"/>
          <w:lang w:val="sr-Cyrl-CS"/>
        </w:rPr>
        <w:t xml:space="preserve">закона, подзаконских аката, стандарда и </w:t>
      </w:r>
      <w:r w:rsidRPr="008D0017">
        <w:rPr>
          <w:rFonts w:cs="Arial"/>
          <w:lang w:val="ru-RU"/>
        </w:rPr>
        <w:t>техни</w:t>
      </w:r>
      <w:r w:rsidRPr="008D0017">
        <w:rPr>
          <w:rFonts w:cs="Arial"/>
          <w:lang w:val="sr-Cyrl-CS"/>
        </w:rPr>
        <w:t>ч</w:t>
      </w:r>
      <w:r w:rsidRPr="008D0017">
        <w:rPr>
          <w:rFonts w:cs="Arial"/>
          <w:lang w:val="ru-RU"/>
        </w:rPr>
        <w:t>ки</w:t>
      </w:r>
      <w:r w:rsidRPr="008D0017">
        <w:rPr>
          <w:rFonts w:cs="Arial"/>
          <w:lang w:val="sr-Cyrl-CS"/>
        </w:rPr>
        <w:t xml:space="preserve">х </w:t>
      </w:r>
      <w:r w:rsidRPr="008D0017">
        <w:rPr>
          <w:rFonts w:cs="Arial"/>
          <w:lang w:val="ru-RU"/>
        </w:rPr>
        <w:t>норматива Републике Србије</w:t>
      </w:r>
      <w:r w:rsidRPr="008D0017">
        <w:rPr>
          <w:rFonts w:cs="Arial"/>
          <w:lang w:val="sr-Cyrl-CS"/>
        </w:rPr>
        <w:t xml:space="preserve"> – примењивих с обзиром на предмет овог Уговора.</w:t>
      </w:r>
    </w:p>
    <w:p w14:paraId="143871D7" w14:textId="77777777" w:rsidR="008E0B04" w:rsidRPr="008D0017" w:rsidRDefault="008E0B04" w:rsidP="00177271">
      <w:pPr>
        <w:tabs>
          <w:tab w:val="left" w:pos="9090"/>
        </w:tabs>
        <w:spacing w:before="0"/>
        <w:rPr>
          <w:rFonts w:cs="Arial"/>
          <w:lang w:val="sr-Cyrl-CS"/>
        </w:rPr>
      </w:pPr>
    </w:p>
    <w:p w14:paraId="1831D308" w14:textId="516B4101" w:rsidR="00343A18" w:rsidRPr="008D0017" w:rsidRDefault="00343A18" w:rsidP="00177271">
      <w:pPr>
        <w:spacing w:before="0"/>
        <w:jc w:val="center"/>
        <w:rPr>
          <w:rFonts w:cs="Arial"/>
          <w:b/>
        </w:rPr>
      </w:pPr>
      <w:r w:rsidRPr="008D0017">
        <w:rPr>
          <w:rFonts w:cs="Arial"/>
          <w:b/>
          <w:lang w:val="ru-RU"/>
        </w:rPr>
        <w:t xml:space="preserve">Члан </w:t>
      </w:r>
      <w:r w:rsidR="008E0B04">
        <w:rPr>
          <w:rFonts w:cs="Arial"/>
          <w:b/>
          <w:lang w:val="sr-Cyrl-RS"/>
        </w:rPr>
        <w:t>20</w:t>
      </w:r>
      <w:r w:rsidRPr="008D0017">
        <w:rPr>
          <w:rFonts w:cs="Arial"/>
          <w:b/>
          <w:lang w:val="ru-RU"/>
        </w:rPr>
        <w:t>.</w:t>
      </w:r>
    </w:p>
    <w:p w14:paraId="4A799925" w14:textId="50826E71" w:rsidR="00343A18" w:rsidRPr="008D0017" w:rsidRDefault="00343A18" w:rsidP="00177271">
      <w:pPr>
        <w:tabs>
          <w:tab w:val="left" w:pos="9090"/>
        </w:tabs>
        <w:spacing w:before="0"/>
        <w:rPr>
          <w:rFonts w:cs="Arial"/>
          <w:color w:val="00B0F0"/>
          <w:lang w:val="sr-Cyrl-RS"/>
        </w:rPr>
      </w:pPr>
      <w:r w:rsidRPr="008D0017">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CA413B" w:rsidRPr="008D0017">
        <w:rPr>
          <w:rFonts w:cs="Arial"/>
          <w:lang w:val="sr-Cyrl-RS"/>
        </w:rPr>
        <w:t>.</w:t>
      </w:r>
      <w:r w:rsidR="00844E30" w:rsidRPr="008D0017">
        <w:rPr>
          <w:rFonts w:cs="Arial"/>
          <w:lang w:val="sr-Cyrl-RS"/>
        </w:rPr>
        <w:t xml:space="preserve"> </w:t>
      </w:r>
      <w:r w:rsidR="00844E30" w:rsidRPr="008D0017">
        <w:rPr>
          <w:rFonts w:cs="Arial"/>
          <w:i/>
          <w:color w:val="548DD4" w:themeColor="text2" w:themeTint="99"/>
          <w:lang w:val="sr-Cyrl-RS"/>
        </w:rPr>
        <w:t>(Сталне</w:t>
      </w:r>
      <w:r w:rsidR="00844E30" w:rsidRPr="008D0017">
        <w:rPr>
          <w:rFonts w:cs="Arial"/>
          <w:i/>
          <w:color w:val="548DD4" w:themeColor="text2" w:themeTint="99"/>
        </w:rPr>
        <w:t xml:space="preserve"> арбитраже при Привредној комори Србије, уз примену њеног Правилника.</w:t>
      </w:r>
      <w:r w:rsidR="00844E30" w:rsidRPr="008E0B04">
        <w:rPr>
          <w:rFonts w:cs="Arial"/>
          <w:i/>
          <w:noProof/>
          <w:color w:val="548DD4" w:themeColor="text2" w:themeTint="99"/>
          <w:lang w:val="sr-Cyrl-CS" w:eastAsia="ar-SA"/>
        </w:rPr>
        <w:t xml:space="preserve"> [напомена: коначан текст у Уговору зависи од тога да ли је изабран домаћи или страни </w:t>
      </w:r>
      <w:r w:rsidR="00844E30" w:rsidRPr="008E0B04">
        <w:rPr>
          <w:rFonts w:cs="Arial"/>
          <w:i/>
          <w:noProof/>
          <w:color w:val="548DD4" w:themeColor="text2" w:themeTint="99"/>
          <w:lang w:val="sr-Cyrl-RS" w:eastAsia="ar-SA"/>
        </w:rPr>
        <w:t>Продавац</w:t>
      </w:r>
      <w:r w:rsidR="00844E30" w:rsidRPr="008E0B04">
        <w:rPr>
          <w:rFonts w:cs="Arial"/>
          <w:i/>
          <w:noProof/>
          <w:color w:val="548DD4" w:themeColor="text2" w:themeTint="99"/>
          <w:lang w:val="sr-Cyrl-CS" w:eastAsia="ar-SA"/>
        </w:rPr>
        <w:t>]).</w:t>
      </w:r>
    </w:p>
    <w:p w14:paraId="35F505F8" w14:textId="77777777" w:rsidR="00343A18" w:rsidRPr="000222FD" w:rsidRDefault="00343A18" w:rsidP="00177271">
      <w:pPr>
        <w:tabs>
          <w:tab w:val="left" w:pos="9090"/>
        </w:tabs>
        <w:spacing w:before="0"/>
        <w:rPr>
          <w:rFonts w:cs="Arial"/>
        </w:rPr>
      </w:pPr>
      <w:r w:rsidRPr="00BE61B0">
        <w:rPr>
          <w:rFonts w:cs="Arial"/>
        </w:rPr>
        <w:t>У случају спора примењује се материјално и процесно право Републике Србије, а поступак се води на српском језику.</w:t>
      </w:r>
    </w:p>
    <w:p w14:paraId="13F2D9A8" w14:textId="77777777" w:rsidR="00343A18" w:rsidRPr="000222FD" w:rsidRDefault="00343A18" w:rsidP="00177271">
      <w:pPr>
        <w:spacing w:before="0"/>
        <w:jc w:val="center"/>
        <w:rPr>
          <w:rFonts w:cs="Arial"/>
          <w:b/>
        </w:rPr>
      </w:pPr>
    </w:p>
    <w:p w14:paraId="6694BE59" w14:textId="1AA992B7" w:rsidR="00343A18" w:rsidRDefault="00343A18" w:rsidP="00177271">
      <w:pPr>
        <w:spacing w:before="0"/>
        <w:jc w:val="center"/>
        <w:rPr>
          <w:rFonts w:cs="Arial"/>
          <w:b/>
        </w:rPr>
      </w:pPr>
      <w:r w:rsidRPr="00F805CA">
        <w:rPr>
          <w:rFonts w:cs="Arial"/>
          <w:b/>
        </w:rPr>
        <w:t>Члан</w:t>
      </w:r>
      <w:r w:rsidRPr="004954BD">
        <w:rPr>
          <w:rFonts w:cs="Arial"/>
          <w:b/>
        </w:rPr>
        <w:t xml:space="preserve"> </w:t>
      </w:r>
      <w:r w:rsidR="00844E30" w:rsidRPr="004954BD">
        <w:rPr>
          <w:rFonts w:cs="Arial"/>
          <w:b/>
          <w:lang w:val="sr-Cyrl-RS"/>
        </w:rPr>
        <w:t>2</w:t>
      </w:r>
      <w:r w:rsidR="008E0B04">
        <w:rPr>
          <w:rFonts w:cs="Arial"/>
          <w:b/>
          <w:lang w:val="sr-Cyrl-RS"/>
        </w:rPr>
        <w:t>1</w:t>
      </w:r>
      <w:r w:rsidRPr="004954BD">
        <w:rPr>
          <w:rFonts w:cs="Arial"/>
          <w:b/>
        </w:rPr>
        <w:t>.</w:t>
      </w:r>
    </w:p>
    <w:p w14:paraId="39C98F76" w14:textId="77777777" w:rsidR="005E59B7" w:rsidRPr="008E0B04" w:rsidRDefault="005E59B7" w:rsidP="005E59B7">
      <w:pPr>
        <w:rPr>
          <w:rFonts w:eastAsia="Arial Unicode MS" w:cs="Arial"/>
          <w:lang w:val="sr-Cyrl-CS"/>
        </w:rPr>
      </w:pPr>
      <w:r w:rsidRPr="008E0B04">
        <w:rPr>
          <w:rFonts w:eastAsia="Arial Unicode MS" w:cs="Arial"/>
          <w:lang w:val="sr-Cyrl-CS"/>
        </w:rPr>
        <w:t xml:space="preserve">Све евентуалне измене и допуне уговора, морају бити сачињене у писаној форми и потписане од стране </w:t>
      </w:r>
      <w:r w:rsidRPr="008E0B04">
        <w:rPr>
          <w:rFonts w:eastAsia="Arial Unicode MS" w:cs="Arial"/>
        </w:rPr>
        <w:t>законских</w:t>
      </w:r>
      <w:r w:rsidRPr="008E0B04">
        <w:rPr>
          <w:rFonts w:eastAsia="Arial Unicode MS" w:cs="Arial"/>
          <w:lang w:val="sr-Cyrl-CS"/>
        </w:rPr>
        <w:t xml:space="preserve"> заступника  </w:t>
      </w:r>
      <w:r w:rsidRPr="008E0B04">
        <w:rPr>
          <w:rFonts w:eastAsia="Arial Unicode MS" w:cs="Arial"/>
        </w:rPr>
        <w:t>У</w:t>
      </w:r>
      <w:r w:rsidRPr="008E0B04">
        <w:rPr>
          <w:rFonts w:eastAsia="Arial Unicode MS" w:cs="Arial"/>
          <w:lang w:val="sr-Cyrl-CS"/>
        </w:rPr>
        <w:t>говорних страна.</w:t>
      </w:r>
    </w:p>
    <w:p w14:paraId="30A74EA1" w14:textId="77777777" w:rsidR="004954BD" w:rsidRPr="00560D7A" w:rsidRDefault="004954BD" w:rsidP="004954BD">
      <w:pPr>
        <w:spacing w:before="0"/>
        <w:rPr>
          <w:rFonts w:cs="Arial"/>
          <w:lang w:eastAsia="sr-Latn-CS"/>
        </w:rPr>
      </w:pPr>
    </w:p>
    <w:p w14:paraId="59D5C4A7" w14:textId="77777777" w:rsidR="004954BD" w:rsidRDefault="004954BD" w:rsidP="00177271">
      <w:pPr>
        <w:spacing w:before="0"/>
        <w:jc w:val="center"/>
        <w:rPr>
          <w:rFonts w:cs="Arial"/>
          <w:b/>
        </w:rPr>
      </w:pPr>
    </w:p>
    <w:p w14:paraId="4590E408" w14:textId="77777777" w:rsidR="004954BD" w:rsidRPr="004954BD" w:rsidRDefault="004954BD" w:rsidP="00177271">
      <w:pPr>
        <w:spacing w:before="0"/>
        <w:jc w:val="center"/>
        <w:rPr>
          <w:rFonts w:cs="Arial"/>
          <w:b/>
        </w:rPr>
      </w:pPr>
    </w:p>
    <w:p w14:paraId="550AEA90" w14:textId="239AAA70" w:rsidR="00CA413B" w:rsidRPr="004954BD" w:rsidRDefault="00CA413B" w:rsidP="00CA413B">
      <w:pPr>
        <w:spacing w:before="0"/>
        <w:jc w:val="center"/>
        <w:rPr>
          <w:rFonts w:cs="Arial"/>
          <w:b/>
          <w:spacing w:val="2"/>
          <w:lang w:val="sr-Cyrl-CS"/>
        </w:rPr>
      </w:pPr>
      <w:r w:rsidRPr="004954BD">
        <w:rPr>
          <w:rFonts w:cs="Arial"/>
          <w:b/>
          <w:spacing w:val="2"/>
          <w:lang w:val="sr-Cyrl-CS"/>
        </w:rPr>
        <w:t xml:space="preserve">Члан </w:t>
      </w:r>
      <w:r w:rsidR="00FE3025" w:rsidRPr="004954BD">
        <w:rPr>
          <w:rFonts w:cs="Arial"/>
          <w:b/>
          <w:spacing w:val="2"/>
          <w:lang w:val="sr-Cyrl-CS"/>
        </w:rPr>
        <w:t>2</w:t>
      </w:r>
      <w:r w:rsidR="008E0B04">
        <w:rPr>
          <w:rFonts w:cs="Arial"/>
          <w:b/>
          <w:spacing w:val="2"/>
          <w:lang w:val="sr-Cyrl-CS"/>
        </w:rPr>
        <w:t>2</w:t>
      </w:r>
      <w:r w:rsidRPr="004954BD">
        <w:rPr>
          <w:rFonts w:cs="Arial"/>
          <w:b/>
          <w:spacing w:val="2"/>
          <w:lang w:val="sr-Cyrl-CS"/>
        </w:rPr>
        <w:t>.</w:t>
      </w:r>
    </w:p>
    <w:p w14:paraId="2A45DFE4" w14:textId="2E886EA1" w:rsidR="001353DA" w:rsidRPr="00E90CE5" w:rsidRDefault="00F9636A" w:rsidP="00177271">
      <w:pPr>
        <w:spacing w:before="0"/>
        <w:rPr>
          <w:rFonts w:cs="Arial"/>
          <w:spacing w:val="2"/>
          <w:lang w:val="sr-Cyrl-CS"/>
        </w:rPr>
      </w:pPr>
      <w:r w:rsidRPr="00E90CE5">
        <w:rPr>
          <w:rFonts w:cs="Arial"/>
          <w:spacing w:val="2"/>
          <w:lang w:val="sr-Cyrl-CS"/>
        </w:rPr>
        <w:t>Саставни део овог У</w:t>
      </w:r>
      <w:r w:rsidR="001353DA" w:rsidRPr="00E90CE5">
        <w:rPr>
          <w:rFonts w:cs="Arial"/>
          <w:spacing w:val="2"/>
          <w:lang w:val="sr-Cyrl-CS"/>
        </w:rPr>
        <w:t>говора су и његови прилози, како следи:</w:t>
      </w:r>
    </w:p>
    <w:p w14:paraId="08290C6E" w14:textId="7C2C2BB8" w:rsidR="000D6ACE" w:rsidRPr="008D0017" w:rsidRDefault="000D6ACE" w:rsidP="00177271">
      <w:pPr>
        <w:tabs>
          <w:tab w:val="left" w:pos="9090"/>
        </w:tabs>
        <w:spacing w:before="0"/>
        <w:rPr>
          <w:rFonts w:cs="Arial"/>
          <w:lang w:val="sr-Cyrl-RS"/>
        </w:rPr>
      </w:pPr>
      <w:r w:rsidRPr="00BE61B0">
        <w:rPr>
          <w:rFonts w:cs="Arial"/>
        </w:rPr>
        <w:t xml:space="preserve">Прилог 1 </w:t>
      </w:r>
      <w:r w:rsidR="00F9636A" w:rsidRPr="00BE61B0">
        <w:rPr>
          <w:rFonts w:cs="Arial"/>
          <w:lang w:val="sr-Cyrl-RS"/>
        </w:rPr>
        <w:t xml:space="preserve">   </w:t>
      </w:r>
      <w:r w:rsidRPr="000222FD">
        <w:rPr>
          <w:rFonts w:cs="Arial"/>
        </w:rPr>
        <w:t>Понуда</w:t>
      </w:r>
      <w:r w:rsidR="00AF324B" w:rsidRPr="000222FD">
        <w:rPr>
          <w:rFonts w:cs="Arial"/>
        </w:rPr>
        <w:t xml:space="preserve"> </w:t>
      </w:r>
      <w:r w:rsidR="00AF324B" w:rsidRPr="000222FD">
        <w:rPr>
          <w:rFonts w:cs="Arial"/>
          <w:lang w:val="sr-Cyrl-RS"/>
        </w:rPr>
        <w:t>Продавца број</w:t>
      </w:r>
      <w:r w:rsidR="00FE3025" w:rsidRPr="00F805CA">
        <w:rPr>
          <w:rFonts w:cs="Arial"/>
          <w:lang w:val="sr-Cyrl-RS"/>
        </w:rPr>
        <w:t>_____</w:t>
      </w:r>
      <w:r w:rsidR="00AF324B" w:rsidRPr="000C2709">
        <w:rPr>
          <w:rFonts w:cs="Arial"/>
          <w:lang w:val="sr-Cyrl-RS"/>
        </w:rPr>
        <w:t xml:space="preserve">од </w:t>
      </w:r>
      <w:r w:rsidR="00164995">
        <w:rPr>
          <w:rFonts w:cs="Arial"/>
          <w:lang w:val="sr-Cyrl-RS"/>
        </w:rPr>
        <w:t>_______</w:t>
      </w:r>
      <w:r w:rsidR="00AF324B" w:rsidRPr="000C2709">
        <w:rPr>
          <w:rFonts w:cs="Arial"/>
          <w:lang w:val="sr-Cyrl-RS"/>
        </w:rPr>
        <w:t xml:space="preserve">                 </w:t>
      </w:r>
    </w:p>
    <w:p w14:paraId="29CE9E05" w14:textId="425AC2BB" w:rsidR="000D6ACE" w:rsidRPr="008D0017" w:rsidRDefault="000D6ACE" w:rsidP="00177271">
      <w:pPr>
        <w:tabs>
          <w:tab w:val="left" w:pos="9090"/>
        </w:tabs>
        <w:spacing w:before="0"/>
        <w:rPr>
          <w:rFonts w:cs="Arial"/>
        </w:rPr>
      </w:pPr>
      <w:r w:rsidRPr="008D0017">
        <w:rPr>
          <w:rFonts w:cs="Arial"/>
        </w:rPr>
        <w:t xml:space="preserve">Прилог 2 </w:t>
      </w:r>
      <w:r w:rsidR="00F9636A" w:rsidRPr="008D0017">
        <w:rPr>
          <w:rFonts w:cs="Arial"/>
          <w:lang w:val="sr-Cyrl-RS"/>
        </w:rPr>
        <w:t xml:space="preserve">   </w:t>
      </w:r>
      <w:r w:rsidRPr="008D0017">
        <w:rPr>
          <w:rFonts w:cs="Arial"/>
        </w:rPr>
        <w:t>Образац структуре цене</w:t>
      </w:r>
    </w:p>
    <w:p w14:paraId="7690F949" w14:textId="2C250E5C" w:rsidR="000D6ACE" w:rsidRPr="008D0017" w:rsidRDefault="000D6ACE" w:rsidP="00177271">
      <w:pPr>
        <w:tabs>
          <w:tab w:val="left" w:pos="9090"/>
        </w:tabs>
        <w:spacing w:before="0"/>
        <w:rPr>
          <w:rFonts w:cs="Arial"/>
          <w:lang w:val="sr-Cyrl-RS"/>
        </w:rPr>
      </w:pPr>
      <w:r w:rsidRPr="008D0017">
        <w:rPr>
          <w:rFonts w:cs="Arial"/>
        </w:rPr>
        <w:t>Прилог</w:t>
      </w:r>
      <w:r w:rsidR="00F9636A" w:rsidRPr="008D0017">
        <w:rPr>
          <w:rFonts w:cs="Arial"/>
          <w:lang w:val="sr-Cyrl-RS"/>
        </w:rPr>
        <w:t xml:space="preserve"> </w:t>
      </w:r>
      <w:r w:rsidRPr="008D0017">
        <w:rPr>
          <w:rFonts w:cs="Arial"/>
        </w:rPr>
        <w:t xml:space="preserve">3 </w:t>
      </w:r>
      <w:r w:rsidR="00FE3025" w:rsidRPr="008D0017">
        <w:rPr>
          <w:rFonts w:cs="Arial"/>
          <w:lang w:val="sr-Cyrl-RS"/>
        </w:rPr>
        <w:t xml:space="preserve">   </w:t>
      </w:r>
      <w:r w:rsidRPr="008D0017">
        <w:rPr>
          <w:rFonts w:cs="Arial"/>
        </w:rPr>
        <w:t>Конкурсна документација</w:t>
      </w:r>
      <w:r w:rsidR="006619FB" w:rsidRPr="008D0017">
        <w:rPr>
          <w:rFonts w:cs="Arial"/>
          <w:lang w:val="sr-Cyrl-RS"/>
        </w:rPr>
        <w:t xml:space="preserve"> (на Порталу јавних набавки под шифром_______)</w:t>
      </w:r>
    </w:p>
    <w:p w14:paraId="32B84CB2" w14:textId="2EED66A9" w:rsidR="000D6ACE" w:rsidRPr="008D0017" w:rsidRDefault="000D6ACE" w:rsidP="00177271">
      <w:pPr>
        <w:tabs>
          <w:tab w:val="left" w:pos="9090"/>
        </w:tabs>
        <w:spacing w:before="0"/>
        <w:rPr>
          <w:rFonts w:cs="Arial"/>
        </w:rPr>
      </w:pPr>
      <w:r w:rsidRPr="008D0017">
        <w:rPr>
          <w:rFonts w:cs="Arial"/>
        </w:rPr>
        <w:t xml:space="preserve">Прилог 4 </w:t>
      </w:r>
      <w:r w:rsidR="00F9636A" w:rsidRPr="008D0017">
        <w:rPr>
          <w:rFonts w:cs="Arial"/>
          <w:lang w:val="sr-Cyrl-RS"/>
        </w:rPr>
        <w:t xml:space="preserve">   </w:t>
      </w:r>
      <w:r w:rsidRPr="008D0017">
        <w:rPr>
          <w:rFonts w:cs="Arial"/>
        </w:rPr>
        <w:t>Техничка спецификација</w:t>
      </w:r>
    </w:p>
    <w:p w14:paraId="63632726" w14:textId="1670D505" w:rsidR="000D6ACE" w:rsidRPr="008D0017" w:rsidRDefault="000D6ACE" w:rsidP="00177271">
      <w:pPr>
        <w:tabs>
          <w:tab w:val="left" w:pos="9090"/>
        </w:tabs>
        <w:spacing w:before="0"/>
        <w:rPr>
          <w:rFonts w:cs="Arial"/>
          <w:lang w:val="sr-Cyrl-RS"/>
        </w:rPr>
      </w:pPr>
      <w:r w:rsidRPr="008D0017">
        <w:rPr>
          <w:rFonts w:cs="Arial"/>
        </w:rPr>
        <w:t xml:space="preserve">Прилог 5 </w:t>
      </w:r>
      <w:r w:rsidR="00F9636A" w:rsidRPr="008D0017">
        <w:rPr>
          <w:rFonts w:cs="Arial"/>
          <w:lang w:val="sr-Cyrl-RS"/>
        </w:rPr>
        <w:t xml:space="preserve">   </w:t>
      </w:r>
      <w:r w:rsidRPr="008D0017">
        <w:rPr>
          <w:rFonts w:cs="Arial"/>
        </w:rPr>
        <w:t>Споразум о заједничком наступању</w:t>
      </w:r>
      <w:r w:rsidR="0021146E" w:rsidRPr="008D0017">
        <w:rPr>
          <w:rFonts w:cs="Arial"/>
          <w:lang w:val="sr-Cyrl-RS"/>
        </w:rPr>
        <w:t xml:space="preserve"> </w:t>
      </w:r>
      <w:r w:rsidR="00FE3025" w:rsidRPr="008D0017">
        <w:rPr>
          <w:rFonts w:cs="Arial"/>
          <w:lang w:val="sr-Cyrl-RS"/>
        </w:rPr>
        <w:t>број_____</w:t>
      </w:r>
      <w:r w:rsidR="0021146E" w:rsidRPr="008D0017">
        <w:rPr>
          <w:rFonts w:cs="Arial"/>
          <w:lang w:val="sr-Cyrl-RS"/>
        </w:rPr>
        <w:t>од</w:t>
      </w:r>
      <w:r w:rsidR="00080322">
        <w:rPr>
          <w:rFonts w:cs="Arial"/>
          <w:lang w:val="sr-Cyrl-RS"/>
        </w:rPr>
        <w:t>___________</w:t>
      </w:r>
      <w:r w:rsidR="0021146E" w:rsidRPr="008D0017">
        <w:rPr>
          <w:rFonts w:cs="Arial"/>
          <w:lang w:val="sr-Cyrl-RS"/>
        </w:rPr>
        <w:t xml:space="preserve"> </w:t>
      </w:r>
    </w:p>
    <w:p w14:paraId="7138AA64" w14:textId="77777777" w:rsidR="00647CF7" w:rsidRPr="00FE3025" w:rsidRDefault="00647CF7" w:rsidP="00647CF7">
      <w:pPr>
        <w:tabs>
          <w:tab w:val="left" w:pos="9090"/>
        </w:tabs>
        <w:spacing w:before="0"/>
        <w:rPr>
          <w:rFonts w:cs="Arial"/>
          <w:lang w:val="sr-Cyrl-RS"/>
        </w:rPr>
      </w:pPr>
      <w:r>
        <w:rPr>
          <w:rFonts w:cs="Arial"/>
          <w:lang w:val="sr-Cyrl-RS"/>
        </w:rPr>
        <w:t>Прилог 6     Средства финансијског обезбеђења</w:t>
      </w:r>
    </w:p>
    <w:p w14:paraId="02E01CC5" w14:textId="337A06C9" w:rsidR="000D6ACE" w:rsidRPr="00A00093" w:rsidRDefault="00A00093" w:rsidP="00177271">
      <w:pPr>
        <w:tabs>
          <w:tab w:val="left" w:pos="9090"/>
        </w:tabs>
        <w:spacing w:before="0"/>
        <w:rPr>
          <w:rFonts w:cs="Arial"/>
          <w:color w:val="00B0F0"/>
        </w:rPr>
      </w:pPr>
      <w:r>
        <w:rPr>
          <w:rFonts w:cs="Arial"/>
          <w:color w:val="00B0F0"/>
        </w:rPr>
        <w:tab/>
      </w:r>
    </w:p>
    <w:p w14:paraId="7A8ABAB6" w14:textId="7F96FE2C" w:rsidR="001353DA" w:rsidRPr="00E90CE5" w:rsidRDefault="001353DA" w:rsidP="00177271">
      <w:pPr>
        <w:spacing w:before="0"/>
        <w:rPr>
          <w:rFonts w:cs="Arial"/>
          <w:spacing w:val="2"/>
          <w:lang w:val="sr-Cyrl-CS"/>
        </w:rPr>
      </w:pPr>
      <w:r w:rsidRPr="00A00093">
        <w:rPr>
          <w:rFonts w:cs="Arial"/>
          <w:spacing w:val="2"/>
          <w:lang w:val="sr-Cyrl-CS"/>
        </w:rPr>
        <w:t>Уговорне с</w:t>
      </w:r>
      <w:r w:rsidR="00F9636A" w:rsidRPr="00A00093">
        <w:rPr>
          <w:rFonts w:cs="Arial"/>
          <w:spacing w:val="2"/>
          <w:lang w:val="sr-Cyrl-CS"/>
        </w:rPr>
        <w:t>тране сагласно изјављују да су У</w:t>
      </w:r>
      <w:r w:rsidRPr="00A00093">
        <w:rPr>
          <w:rFonts w:cs="Arial"/>
          <w:spacing w:val="2"/>
          <w:lang w:val="sr-Cyrl-CS"/>
        </w:rPr>
        <w:t>говор прочитале, разумеле и да уговорне одредбе у свему представљају израз њихове стварне воље.</w:t>
      </w:r>
    </w:p>
    <w:p w14:paraId="5EA1E89A" w14:textId="77777777" w:rsidR="00F9636A" w:rsidRPr="00BE61B0" w:rsidRDefault="00F9636A" w:rsidP="00177271">
      <w:pPr>
        <w:spacing w:before="0"/>
        <w:rPr>
          <w:rFonts w:cs="Arial"/>
          <w:i/>
          <w:spacing w:val="2"/>
          <w:lang w:val="sr-Cyrl-CS"/>
        </w:rPr>
      </w:pPr>
    </w:p>
    <w:p w14:paraId="4CC1A19A" w14:textId="7F896100" w:rsidR="00343A18" w:rsidRPr="008D0017" w:rsidRDefault="00343A18" w:rsidP="00177271">
      <w:pPr>
        <w:spacing w:before="0"/>
        <w:jc w:val="center"/>
        <w:rPr>
          <w:rFonts w:cs="Arial"/>
          <w:b/>
        </w:rPr>
      </w:pPr>
      <w:r w:rsidRPr="000222FD">
        <w:rPr>
          <w:rFonts w:cs="Arial"/>
          <w:b/>
        </w:rPr>
        <w:t xml:space="preserve">Члан </w:t>
      </w:r>
      <w:r w:rsidR="00844E30" w:rsidRPr="000222FD">
        <w:rPr>
          <w:rFonts w:cs="Arial"/>
          <w:b/>
          <w:lang w:val="sr-Cyrl-RS"/>
        </w:rPr>
        <w:t>2</w:t>
      </w:r>
      <w:r w:rsidR="008E0B04">
        <w:rPr>
          <w:rFonts w:cs="Arial"/>
          <w:b/>
          <w:lang w:val="sr-Cyrl-RS"/>
        </w:rPr>
        <w:t>3</w:t>
      </w:r>
      <w:r w:rsidRPr="000C2709">
        <w:rPr>
          <w:rFonts w:cs="Arial"/>
          <w:b/>
        </w:rPr>
        <w:t>.</w:t>
      </w:r>
    </w:p>
    <w:p w14:paraId="22EB96F6" w14:textId="1AE16198" w:rsidR="00343A18" w:rsidRDefault="00343A18" w:rsidP="00177271">
      <w:pPr>
        <w:pStyle w:val="KDParagraf"/>
        <w:spacing w:before="0"/>
        <w:rPr>
          <w:rFonts w:cs="Arial"/>
        </w:rPr>
      </w:pPr>
      <w:r w:rsidRPr="008D0017">
        <w:rPr>
          <w:rFonts w:cs="Arial"/>
        </w:rPr>
        <w:t xml:space="preserve">Уговор је сачињен у 6 </w:t>
      </w:r>
      <w:r w:rsidR="009D2ADD" w:rsidRPr="008D0017">
        <w:rPr>
          <w:rFonts w:cs="Arial"/>
        </w:rPr>
        <w:t>(</w:t>
      </w:r>
      <w:r w:rsidR="009D2ADD" w:rsidRPr="008D0017">
        <w:rPr>
          <w:rFonts w:cs="Arial"/>
          <w:bCs/>
          <w:lang w:val="sr-Cyrl-CS"/>
        </w:rPr>
        <w:t xml:space="preserve">словима: </w:t>
      </w:r>
      <w:r w:rsidRPr="008D0017">
        <w:rPr>
          <w:rFonts w:cs="Arial"/>
        </w:rPr>
        <w:t xml:space="preserve">шест) истоветних примерка, од којих </w:t>
      </w:r>
      <w:r w:rsidR="00CA413B" w:rsidRPr="008D0017">
        <w:rPr>
          <w:rFonts w:cs="Arial"/>
          <w:lang w:val="sr-Cyrl-RS"/>
        </w:rPr>
        <w:t>3</w:t>
      </w:r>
      <w:r w:rsidRPr="008D0017">
        <w:rPr>
          <w:rFonts w:cs="Arial"/>
        </w:rPr>
        <w:t xml:space="preserve"> (</w:t>
      </w:r>
      <w:r w:rsidR="00CA413B" w:rsidRPr="008D0017">
        <w:rPr>
          <w:rFonts w:cs="Arial"/>
          <w:bCs/>
          <w:lang w:val="sr-Cyrl-CS"/>
        </w:rPr>
        <w:t>словима: три</w:t>
      </w:r>
      <w:r w:rsidRPr="008D0017">
        <w:rPr>
          <w:rFonts w:cs="Arial"/>
        </w:rPr>
        <w:t xml:space="preserve">) примерка за Продавца а </w:t>
      </w:r>
      <w:r w:rsidR="00CA413B" w:rsidRPr="008D0017">
        <w:rPr>
          <w:rFonts w:cs="Arial"/>
          <w:lang w:val="sr-Cyrl-RS"/>
        </w:rPr>
        <w:t>3</w:t>
      </w:r>
      <w:r w:rsidR="00CA413B" w:rsidRPr="008D0017">
        <w:rPr>
          <w:rFonts w:cs="Arial"/>
        </w:rPr>
        <w:t xml:space="preserve"> (</w:t>
      </w:r>
      <w:r w:rsidR="00CA413B" w:rsidRPr="008D0017">
        <w:rPr>
          <w:rFonts w:cs="Arial"/>
          <w:bCs/>
          <w:lang w:val="sr-Cyrl-CS"/>
        </w:rPr>
        <w:t>словима: три</w:t>
      </w:r>
      <w:r w:rsidR="00CA413B" w:rsidRPr="008D0017">
        <w:rPr>
          <w:rFonts w:cs="Arial"/>
        </w:rPr>
        <w:t>)</w:t>
      </w:r>
      <w:r w:rsidR="00CA413B" w:rsidRPr="008D0017">
        <w:rPr>
          <w:rFonts w:cs="Arial"/>
          <w:lang w:val="sr-Cyrl-RS"/>
        </w:rPr>
        <w:t xml:space="preserve"> за Купца</w:t>
      </w:r>
      <w:r w:rsidRPr="008D0017">
        <w:rPr>
          <w:rFonts w:cs="Arial"/>
        </w:rPr>
        <w:t>.</w:t>
      </w:r>
    </w:p>
    <w:p w14:paraId="49D94D8A" w14:textId="77777777" w:rsidR="008E0B04" w:rsidRPr="008D0017" w:rsidRDefault="008E0B04" w:rsidP="00177271">
      <w:pPr>
        <w:pStyle w:val="KDParagraf"/>
        <w:spacing w:before="0"/>
        <w:rPr>
          <w:rFonts w:cs="Arial"/>
        </w:rPr>
      </w:pPr>
    </w:p>
    <w:p w14:paraId="1D5602D6" w14:textId="77777777" w:rsidR="00343A18" w:rsidRPr="008D0017" w:rsidRDefault="00343A18" w:rsidP="00177271">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343A18" w:rsidRPr="008D0017" w14:paraId="315CAC6F" w14:textId="77777777" w:rsidTr="00BC01DC">
        <w:tc>
          <w:tcPr>
            <w:tcW w:w="4503" w:type="dxa"/>
            <w:shd w:val="clear" w:color="auto" w:fill="auto"/>
            <w:vAlign w:val="center"/>
            <w:hideMark/>
          </w:tcPr>
          <w:p w14:paraId="07B7989F" w14:textId="77777777" w:rsidR="00343A18" w:rsidRPr="008D0017" w:rsidRDefault="00343A18" w:rsidP="00177271">
            <w:pPr>
              <w:spacing w:before="0"/>
              <w:jc w:val="center"/>
              <w:rPr>
                <w:rFonts w:cs="Arial"/>
                <w:b/>
                <w:smallCaps/>
              </w:rPr>
            </w:pPr>
            <w:r w:rsidRPr="008D0017">
              <w:rPr>
                <w:rFonts w:cs="Arial"/>
                <w:b/>
              </w:rPr>
              <w:t>КУПАЦ</w:t>
            </w:r>
          </w:p>
        </w:tc>
        <w:tc>
          <w:tcPr>
            <w:tcW w:w="1275" w:type="dxa"/>
            <w:shd w:val="clear" w:color="auto" w:fill="auto"/>
            <w:vAlign w:val="center"/>
          </w:tcPr>
          <w:p w14:paraId="2966CD2D" w14:textId="77777777" w:rsidR="00343A18" w:rsidRPr="008D0017" w:rsidRDefault="00343A18" w:rsidP="00177271">
            <w:pPr>
              <w:spacing w:before="0"/>
              <w:jc w:val="center"/>
              <w:rPr>
                <w:rFonts w:cs="Arial"/>
                <w:b/>
                <w:smallCaps/>
              </w:rPr>
            </w:pPr>
          </w:p>
        </w:tc>
        <w:tc>
          <w:tcPr>
            <w:tcW w:w="4395" w:type="dxa"/>
            <w:shd w:val="clear" w:color="auto" w:fill="auto"/>
            <w:vAlign w:val="center"/>
            <w:hideMark/>
          </w:tcPr>
          <w:p w14:paraId="67DA00C6" w14:textId="77777777" w:rsidR="00343A18" w:rsidRPr="008D0017" w:rsidRDefault="00343A18" w:rsidP="00177271">
            <w:pPr>
              <w:spacing w:before="0"/>
              <w:jc w:val="center"/>
              <w:rPr>
                <w:rFonts w:cs="Arial"/>
                <w:b/>
                <w:smallCaps/>
              </w:rPr>
            </w:pPr>
            <w:r w:rsidRPr="008D0017">
              <w:rPr>
                <w:rFonts w:cs="Arial"/>
                <w:b/>
              </w:rPr>
              <w:t>ПРОДАВАЦ</w:t>
            </w:r>
          </w:p>
        </w:tc>
      </w:tr>
      <w:tr w:rsidR="00343A18" w:rsidRPr="008D0017" w14:paraId="6145541B" w14:textId="77777777" w:rsidTr="00BC01DC">
        <w:tc>
          <w:tcPr>
            <w:tcW w:w="4503" w:type="dxa"/>
            <w:shd w:val="clear" w:color="auto" w:fill="auto"/>
            <w:vAlign w:val="center"/>
            <w:hideMark/>
          </w:tcPr>
          <w:p w14:paraId="4B4FE581" w14:textId="545B46CB" w:rsidR="00343A18" w:rsidRPr="00A00093" w:rsidRDefault="00343A18" w:rsidP="00177271">
            <w:pPr>
              <w:spacing w:before="0"/>
              <w:jc w:val="center"/>
              <w:rPr>
                <w:rFonts w:cs="Arial"/>
                <w:b/>
              </w:rPr>
            </w:pPr>
            <w:r w:rsidRPr="008D0017">
              <w:rPr>
                <w:rFonts w:cs="Arial"/>
                <w:b/>
              </w:rPr>
              <w:t>Ј</w:t>
            </w:r>
            <w:r w:rsidR="00A00093">
              <w:rPr>
                <w:rFonts w:cs="Arial"/>
                <w:b/>
                <w:lang w:val="sr-Cyrl-RS"/>
              </w:rPr>
              <w:t xml:space="preserve">авно </w:t>
            </w:r>
            <w:r w:rsidR="00EF3476">
              <w:rPr>
                <w:rFonts w:cs="Arial"/>
                <w:b/>
                <w:lang w:val="sr-Cyrl-RS"/>
              </w:rPr>
              <w:t>п</w:t>
            </w:r>
            <w:r w:rsidR="00A00093">
              <w:rPr>
                <w:rFonts w:cs="Arial"/>
                <w:b/>
                <w:lang w:val="sr-Cyrl-RS"/>
              </w:rPr>
              <w:t>редузеће</w:t>
            </w:r>
            <w:r w:rsidRPr="00A00093">
              <w:rPr>
                <w:rFonts w:cs="Arial"/>
                <w:b/>
              </w:rPr>
              <w:t xml:space="preserve"> „Електропривреда Србије“Београд</w:t>
            </w:r>
          </w:p>
          <w:p w14:paraId="53247522" w14:textId="77777777" w:rsidR="00343A18" w:rsidRPr="00E90CE5" w:rsidRDefault="00343A18" w:rsidP="00177271">
            <w:pPr>
              <w:spacing w:before="0"/>
              <w:jc w:val="center"/>
              <w:rPr>
                <w:rFonts w:cs="Arial"/>
                <w:b/>
              </w:rPr>
            </w:pPr>
          </w:p>
        </w:tc>
        <w:tc>
          <w:tcPr>
            <w:tcW w:w="1275" w:type="dxa"/>
            <w:shd w:val="clear" w:color="auto" w:fill="auto"/>
            <w:vAlign w:val="center"/>
          </w:tcPr>
          <w:p w14:paraId="38AE6913" w14:textId="77777777" w:rsidR="00343A18" w:rsidRPr="00BE61B0" w:rsidRDefault="00343A18" w:rsidP="00177271">
            <w:pPr>
              <w:spacing w:before="0"/>
              <w:jc w:val="center"/>
              <w:rPr>
                <w:rFonts w:cs="Arial"/>
                <w:b/>
                <w:smallCaps/>
              </w:rPr>
            </w:pPr>
          </w:p>
        </w:tc>
        <w:tc>
          <w:tcPr>
            <w:tcW w:w="4395" w:type="dxa"/>
            <w:shd w:val="clear" w:color="auto" w:fill="auto"/>
            <w:vAlign w:val="center"/>
          </w:tcPr>
          <w:p w14:paraId="1601E1EF" w14:textId="77777777" w:rsidR="00343A18" w:rsidRPr="000222FD" w:rsidRDefault="00343A18" w:rsidP="00177271">
            <w:pPr>
              <w:spacing w:before="0"/>
              <w:jc w:val="center"/>
              <w:rPr>
                <w:rFonts w:cs="Arial"/>
                <w:b/>
                <w:smallCaps/>
              </w:rPr>
            </w:pPr>
            <w:r w:rsidRPr="000222FD">
              <w:rPr>
                <w:rFonts w:cs="Arial"/>
                <w:b/>
              </w:rPr>
              <w:t>Назив</w:t>
            </w:r>
          </w:p>
        </w:tc>
      </w:tr>
      <w:tr w:rsidR="00343A18" w:rsidRPr="008D0017" w14:paraId="6EF7C32D" w14:textId="77777777" w:rsidTr="00BC01DC">
        <w:tc>
          <w:tcPr>
            <w:tcW w:w="4503" w:type="dxa"/>
            <w:shd w:val="clear" w:color="auto" w:fill="auto"/>
            <w:vAlign w:val="center"/>
            <w:hideMark/>
          </w:tcPr>
          <w:p w14:paraId="3BB8782F" w14:textId="04653749" w:rsidR="00343A18" w:rsidRPr="008D0017" w:rsidRDefault="00343A18" w:rsidP="00177271">
            <w:pPr>
              <w:spacing w:before="0"/>
              <w:jc w:val="center"/>
              <w:rPr>
                <w:rFonts w:cs="Arial"/>
                <w:b/>
                <w:smallCaps/>
              </w:rPr>
            </w:pPr>
            <w:r w:rsidRPr="008D0017">
              <w:rPr>
                <w:rFonts w:cs="Arial"/>
                <w:b/>
              </w:rPr>
              <w:t>_____________________________</w:t>
            </w:r>
          </w:p>
        </w:tc>
        <w:tc>
          <w:tcPr>
            <w:tcW w:w="1275" w:type="dxa"/>
            <w:shd w:val="clear" w:color="auto" w:fill="auto"/>
            <w:vAlign w:val="center"/>
            <w:hideMark/>
          </w:tcPr>
          <w:p w14:paraId="2EE77DE4" w14:textId="77777777" w:rsidR="00343A18" w:rsidRPr="008D0017" w:rsidRDefault="00343A18" w:rsidP="00177271">
            <w:pPr>
              <w:spacing w:before="0"/>
              <w:jc w:val="center"/>
              <w:rPr>
                <w:rFonts w:cs="Arial"/>
                <w:smallCaps/>
              </w:rPr>
            </w:pPr>
            <w:r w:rsidRPr="008D0017">
              <w:rPr>
                <w:rFonts w:cs="Arial"/>
              </w:rPr>
              <w:t>М.П.</w:t>
            </w:r>
          </w:p>
        </w:tc>
        <w:tc>
          <w:tcPr>
            <w:tcW w:w="4395" w:type="dxa"/>
            <w:shd w:val="clear" w:color="auto" w:fill="auto"/>
            <w:vAlign w:val="center"/>
            <w:hideMark/>
          </w:tcPr>
          <w:p w14:paraId="01D54D01" w14:textId="77777777" w:rsidR="00343A18" w:rsidRPr="008D0017" w:rsidRDefault="00343A18" w:rsidP="00177271">
            <w:pPr>
              <w:spacing w:before="0"/>
              <w:jc w:val="center"/>
              <w:rPr>
                <w:rFonts w:cs="Arial"/>
                <w:b/>
                <w:smallCaps/>
              </w:rPr>
            </w:pPr>
            <w:r w:rsidRPr="008D0017">
              <w:rPr>
                <w:rFonts w:cs="Arial"/>
                <w:b/>
              </w:rPr>
              <w:t>_____________________________</w:t>
            </w:r>
          </w:p>
        </w:tc>
      </w:tr>
      <w:tr w:rsidR="00343A18" w:rsidRPr="008D0017" w14:paraId="31FD198A" w14:textId="77777777" w:rsidTr="00BC01DC">
        <w:tc>
          <w:tcPr>
            <w:tcW w:w="4503" w:type="dxa"/>
            <w:shd w:val="clear" w:color="auto" w:fill="auto"/>
            <w:vAlign w:val="center"/>
            <w:hideMark/>
          </w:tcPr>
          <w:p w14:paraId="32078ECF" w14:textId="735D658B" w:rsidR="00343A18" w:rsidRPr="00F67B83" w:rsidRDefault="00CA413B" w:rsidP="00CA413B">
            <w:pPr>
              <w:rPr>
                <w:rFonts w:cs="Arial"/>
              </w:rPr>
            </w:pPr>
            <w:r w:rsidRPr="00412570">
              <w:rPr>
                <w:rFonts w:cs="Arial"/>
                <w:lang w:val="sr-Cyrl-RS"/>
              </w:rPr>
              <w:t xml:space="preserve">                   </w:t>
            </w:r>
            <w:r w:rsidRPr="00412570">
              <w:rPr>
                <w:rFonts w:cs="Arial"/>
              </w:rPr>
              <w:t>Милорад Грчић</w:t>
            </w:r>
          </w:p>
        </w:tc>
        <w:tc>
          <w:tcPr>
            <w:tcW w:w="1275" w:type="dxa"/>
            <w:shd w:val="clear" w:color="auto" w:fill="auto"/>
            <w:vAlign w:val="center"/>
          </w:tcPr>
          <w:p w14:paraId="66FE7689" w14:textId="77777777" w:rsidR="00343A18" w:rsidRPr="008D0017" w:rsidRDefault="00343A18" w:rsidP="00177271">
            <w:pPr>
              <w:spacing w:before="0"/>
              <w:jc w:val="center"/>
              <w:rPr>
                <w:rFonts w:cs="Arial"/>
                <w:b/>
                <w:smallCaps/>
              </w:rPr>
            </w:pPr>
          </w:p>
        </w:tc>
        <w:tc>
          <w:tcPr>
            <w:tcW w:w="4395" w:type="dxa"/>
            <w:shd w:val="clear" w:color="auto" w:fill="auto"/>
            <w:vAlign w:val="center"/>
            <w:hideMark/>
          </w:tcPr>
          <w:p w14:paraId="4B164FB8" w14:textId="77777777" w:rsidR="00343A18" w:rsidRPr="008D0017" w:rsidRDefault="00343A18" w:rsidP="00177271">
            <w:pPr>
              <w:spacing w:before="0"/>
              <w:jc w:val="center"/>
              <w:rPr>
                <w:rFonts w:cs="Arial"/>
                <w:b/>
                <w:smallCaps/>
              </w:rPr>
            </w:pPr>
            <w:r w:rsidRPr="008D0017">
              <w:rPr>
                <w:rFonts w:cs="Arial"/>
              </w:rPr>
              <w:t>име и презиме</w:t>
            </w:r>
          </w:p>
        </w:tc>
      </w:tr>
      <w:tr w:rsidR="00343A18" w:rsidRPr="008D0017" w14:paraId="5D95994F" w14:textId="77777777" w:rsidTr="00BC01DC">
        <w:tc>
          <w:tcPr>
            <w:tcW w:w="4503" w:type="dxa"/>
            <w:shd w:val="clear" w:color="auto" w:fill="auto"/>
            <w:vAlign w:val="center"/>
            <w:hideMark/>
          </w:tcPr>
          <w:p w14:paraId="6ABC69C3" w14:textId="40C49768" w:rsidR="00343A18" w:rsidRPr="008D0017" w:rsidRDefault="00CA413B" w:rsidP="00177271">
            <w:pPr>
              <w:spacing w:before="0"/>
              <w:jc w:val="center"/>
              <w:rPr>
                <w:rFonts w:cs="Arial"/>
                <w:lang w:val="sr-Cyrl-RS"/>
              </w:rPr>
            </w:pPr>
            <w:r w:rsidRPr="008D0017">
              <w:rPr>
                <w:rFonts w:cs="Arial"/>
                <w:lang w:val="sr-Cyrl-RS"/>
              </w:rPr>
              <w:t>в.д. д</w:t>
            </w:r>
            <w:r w:rsidR="00343A18" w:rsidRPr="008D0017">
              <w:rPr>
                <w:rFonts w:cs="Arial"/>
              </w:rPr>
              <w:t>иректор</w:t>
            </w:r>
            <w:r w:rsidRPr="008D0017">
              <w:rPr>
                <w:rFonts w:cs="Arial"/>
                <w:lang w:val="sr-Cyrl-RS"/>
              </w:rPr>
              <w:t>а</w:t>
            </w:r>
          </w:p>
          <w:p w14:paraId="55C998DA" w14:textId="2F0720FE" w:rsidR="000D6ACE" w:rsidRPr="008D0017" w:rsidRDefault="000D6ACE" w:rsidP="00177271">
            <w:pPr>
              <w:spacing w:before="0"/>
              <w:jc w:val="center"/>
              <w:rPr>
                <w:rFonts w:cs="Arial"/>
                <w:lang w:val="sr-Cyrl-RS"/>
              </w:rPr>
            </w:pPr>
          </w:p>
        </w:tc>
        <w:tc>
          <w:tcPr>
            <w:tcW w:w="1275" w:type="dxa"/>
            <w:shd w:val="clear" w:color="auto" w:fill="auto"/>
            <w:vAlign w:val="center"/>
          </w:tcPr>
          <w:p w14:paraId="31F9B53E" w14:textId="77777777" w:rsidR="00343A18" w:rsidRPr="008D0017" w:rsidRDefault="00343A18" w:rsidP="00177271">
            <w:pPr>
              <w:spacing w:before="0"/>
              <w:jc w:val="center"/>
              <w:rPr>
                <w:rFonts w:cs="Arial"/>
                <w:b/>
                <w:smallCaps/>
              </w:rPr>
            </w:pPr>
          </w:p>
        </w:tc>
        <w:tc>
          <w:tcPr>
            <w:tcW w:w="4395" w:type="dxa"/>
            <w:shd w:val="clear" w:color="auto" w:fill="auto"/>
            <w:vAlign w:val="center"/>
          </w:tcPr>
          <w:p w14:paraId="53AAE164" w14:textId="77777777" w:rsidR="00343A18" w:rsidRPr="008D0017" w:rsidRDefault="00343A18" w:rsidP="00177271">
            <w:pPr>
              <w:spacing w:before="0"/>
              <w:jc w:val="center"/>
              <w:rPr>
                <w:rFonts w:cs="Arial"/>
                <w:b/>
                <w:smallCaps/>
              </w:rPr>
            </w:pPr>
            <w:r w:rsidRPr="008D0017">
              <w:rPr>
                <w:rFonts w:cs="Arial"/>
              </w:rPr>
              <w:t>функција</w:t>
            </w:r>
          </w:p>
        </w:tc>
      </w:tr>
    </w:tbl>
    <w:p w14:paraId="2A2DC3D8" w14:textId="77777777" w:rsidR="007E7BB8" w:rsidRPr="008D0017" w:rsidRDefault="007E7BB8" w:rsidP="00CA413B">
      <w:pPr>
        <w:pStyle w:val="KDParagraf"/>
        <w:spacing w:before="0"/>
        <w:rPr>
          <w:rFonts w:eastAsia="Calibri" w:cs="Arial"/>
          <w:strike/>
          <w:noProof/>
          <w:color w:val="FF0000"/>
        </w:rPr>
      </w:pPr>
    </w:p>
    <w:sectPr w:rsidR="007E7BB8" w:rsidRPr="008D0017" w:rsidSect="00191BD9">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FAA53" w14:textId="77777777" w:rsidR="0030636E" w:rsidRDefault="0030636E">
      <w:r>
        <w:separator/>
      </w:r>
    </w:p>
    <w:p w14:paraId="181603BE" w14:textId="77777777" w:rsidR="0030636E" w:rsidRDefault="0030636E"/>
  </w:endnote>
  <w:endnote w:type="continuationSeparator" w:id="0">
    <w:p w14:paraId="7E751C24" w14:textId="77777777" w:rsidR="0030636E" w:rsidRDefault="0030636E">
      <w:r>
        <w:continuationSeparator/>
      </w:r>
    </w:p>
    <w:p w14:paraId="6DC57F85" w14:textId="77777777" w:rsidR="0030636E" w:rsidRDefault="00306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9F5810" w:rsidRDefault="009F581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9F5810" w:rsidRDefault="009F5810" w:rsidP="00841BE7">
    <w:pPr>
      <w:pStyle w:val="Footer"/>
      <w:ind w:right="360"/>
    </w:pPr>
  </w:p>
  <w:p w14:paraId="340F1A55" w14:textId="77777777" w:rsidR="009F5810" w:rsidRDefault="009F5810"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9F5810" w:rsidRPr="00EC5BB4" w:rsidRDefault="009F581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665A8">
      <w:rPr>
        <w:rStyle w:val="PageNumber"/>
        <w:rFonts w:cs="Arial"/>
        <w:b/>
        <w:noProof/>
        <w:szCs w:val="24"/>
      </w:rPr>
      <w:t>52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665A8">
      <w:rPr>
        <w:rStyle w:val="PageNumber"/>
        <w:rFonts w:cs="Arial"/>
        <w:b/>
        <w:noProof/>
        <w:szCs w:val="24"/>
      </w:rPr>
      <w:t>53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9F5810" w:rsidRPr="00EC5BB4" w:rsidRDefault="009F581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665A8">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665A8">
      <w:rPr>
        <w:rStyle w:val="PageNumber"/>
        <w:rFonts w:cs="Arial"/>
        <w:b/>
        <w:noProof/>
        <w:szCs w:val="24"/>
      </w:rPr>
      <w:t>53</w:t>
    </w:r>
    <w:r w:rsidRPr="00EC5BB4">
      <w:rPr>
        <w:rStyle w:val="PageNumber"/>
        <w:rFonts w:cs="Arial"/>
        <w:b/>
        <w:szCs w:val="24"/>
      </w:rPr>
      <w:fldChar w:fldCharType="end"/>
    </w:r>
  </w:p>
  <w:p w14:paraId="7C7538CB" w14:textId="77777777" w:rsidR="009F5810" w:rsidRDefault="009F5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1F27C" w14:textId="77777777" w:rsidR="0030636E" w:rsidRDefault="0030636E">
      <w:r>
        <w:separator/>
      </w:r>
    </w:p>
    <w:p w14:paraId="31C05BF6" w14:textId="77777777" w:rsidR="0030636E" w:rsidRDefault="0030636E"/>
  </w:footnote>
  <w:footnote w:type="continuationSeparator" w:id="0">
    <w:p w14:paraId="511DE39F" w14:textId="77777777" w:rsidR="0030636E" w:rsidRDefault="0030636E">
      <w:r>
        <w:continuationSeparator/>
      </w:r>
    </w:p>
    <w:p w14:paraId="02B2285A" w14:textId="77777777" w:rsidR="0030636E" w:rsidRDefault="003063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9F5810" w:rsidRDefault="009F5810" w:rsidP="004276AD">
    <w:pPr>
      <w:pStyle w:val="Header"/>
      <w:rPr>
        <w:sz w:val="20"/>
      </w:rPr>
    </w:pPr>
  </w:p>
  <w:p w14:paraId="09D8AACD" w14:textId="35A462C0" w:rsidR="009F5810" w:rsidRDefault="009F5810" w:rsidP="004276AD">
    <w:pPr>
      <w:pStyle w:val="Header"/>
      <w:rPr>
        <w:szCs w:val="24"/>
      </w:rPr>
    </w:pPr>
    <w:r w:rsidRPr="00EC5BB4">
      <w:rPr>
        <w:szCs w:val="24"/>
      </w:rPr>
      <w:t>Ј</w:t>
    </w:r>
    <w:r>
      <w:rPr>
        <w:szCs w:val="24"/>
        <w:lang w:val="sr-Cyrl-RS"/>
      </w:rPr>
      <w:t>авно предузеће</w:t>
    </w:r>
    <w:r w:rsidRPr="00EC5BB4">
      <w:rPr>
        <w:szCs w:val="24"/>
      </w:rPr>
      <w:t xml:space="preserve"> „Електропривреда Србије</w:t>
    </w:r>
    <w:proofErr w:type="gramStart"/>
    <w:r w:rsidRPr="00EC5BB4">
      <w:rPr>
        <w:szCs w:val="24"/>
      </w:rPr>
      <w:t>“ Београд</w:t>
    </w:r>
    <w:proofErr w:type="gramEnd"/>
    <w:r w:rsidRPr="00EC5BB4">
      <w:rPr>
        <w:szCs w:val="24"/>
      </w:rPr>
      <w:t xml:space="preserve">          </w:t>
    </w:r>
  </w:p>
  <w:p w14:paraId="7E1D0458" w14:textId="3E3225A6" w:rsidR="009F5810" w:rsidRPr="00E86EBA" w:rsidRDefault="009F5810" w:rsidP="00E86EBA">
    <w:pPr>
      <w:pStyle w:val="Header"/>
      <w:jc w:val="right"/>
      <w:rPr>
        <w:szCs w:val="24"/>
        <w:lang w:val="sr-Cyrl-RS"/>
      </w:rPr>
    </w:pPr>
    <w:r w:rsidRPr="00EC5BB4">
      <w:rPr>
        <w:szCs w:val="24"/>
      </w:rPr>
      <w:t>Конкурсна документација ЈН</w:t>
    </w:r>
    <w:r>
      <w:rPr>
        <w:szCs w:val="24"/>
        <w:lang w:val="sr-Cyrl-RS"/>
      </w:rPr>
      <w:t>О/1000/0034-1/2016</w:t>
    </w:r>
  </w:p>
  <w:p w14:paraId="3A3C99C2" w14:textId="77777777" w:rsidR="009F5810" w:rsidRPr="004276AD" w:rsidRDefault="009F5810"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E5E32" w14:textId="77777777" w:rsidR="009F5810" w:rsidRDefault="009F5810" w:rsidP="004276AD">
    <w:pPr>
      <w:pStyle w:val="Header"/>
    </w:pPr>
  </w:p>
  <w:p w14:paraId="170C9D15" w14:textId="77777777" w:rsidR="009F5810" w:rsidRDefault="009F5810" w:rsidP="004276AD">
    <w:pPr>
      <w:pStyle w:val="Header"/>
      <w:rPr>
        <w:szCs w:val="24"/>
      </w:rPr>
    </w:pPr>
    <w:r w:rsidRPr="00113B84">
      <w:rPr>
        <w:szCs w:val="24"/>
      </w:rPr>
      <w:t>ЈП „Електропривреда Србије</w:t>
    </w:r>
    <w:proofErr w:type="gramStart"/>
    <w:r w:rsidRPr="00113B84">
      <w:rPr>
        <w:szCs w:val="24"/>
      </w:rPr>
      <w:t>“ Београд</w:t>
    </w:r>
    <w:proofErr w:type="gramEnd"/>
    <w:r w:rsidRPr="00113B84">
      <w:rPr>
        <w:szCs w:val="24"/>
      </w:rPr>
      <w:t xml:space="preserve">  </w:t>
    </w:r>
    <w:r>
      <w:rPr>
        <w:szCs w:val="24"/>
      </w:rPr>
      <w:t xml:space="preserve">    </w:t>
    </w:r>
    <w:r w:rsidRPr="00113B84">
      <w:rPr>
        <w:szCs w:val="24"/>
      </w:rPr>
      <w:t xml:space="preserve">    </w:t>
    </w:r>
  </w:p>
  <w:p w14:paraId="21C09815" w14:textId="74D7E0B4" w:rsidR="009F5810" w:rsidRPr="00FF7922" w:rsidRDefault="009F5810" w:rsidP="00FF7922">
    <w:pPr>
      <w:pStyle w:val="Header"/>
      <w:jc w:val="right"/>
      <w:rPr>
        <w:szCs w:val="24"/>
      </w:rPr>
    </w:pPr>
    <w:r w:rsidRPr="00FF7922">
      <w:rPr>
        <w:szCs w:val="24"/>
      </w:rPr>
      <w:t>Конкурсна документација ЈН</w:t>
    </w:r>
    <w:r w:rsidRPr="00FF7922">
      <w:rPr>
        <w:szCs w:val="24"/>
        <w:lang w:val="sr-Cyrl-RS"/>
      </w:rPr>
      <w:t>О/1000/0034</w:t>
    </w:r>
    <w:r>
      <w:rPr>
        <w:szCs w:val="24"/>
      </w:rPr>
      <w:t>-1</w:t>
    </w:r>
    <w:r w:rsidRPr="00FF7922">
      <w:rPr>
        <w:szCs w:val="24"/>
        <w:lang w:val="sr-Cyrl-RS"/>
      </w:rPr>
      <w:t>/2016</w:t>
    </w:r>
  </w:p>
  <w:p w14:paraId="74971107" w14:textId="77777777" w:rsidR="009F5810" w:rsidRPr="00210557" w:rsidRDefault="009F5810"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70449A9"/>
    <w:multiLevelType w:val="multilevel"/>
    <w:tmpl w:val="950A14BE"/>
    <w:lvl w:ilvl="0">
      <w:start w:val="6"/>
      <w:numFmt w:val="decimal"/>
      <w:lvlText w:val="%1"/>
      <w:lvlJc w:val="left"/>
      <w:pPr>
        <w:ind w:left="420" w:hanging="420"/>
      </w:pPr>
      <w:rPr>
        <w:rFonts w:hint="default"/>
      </w:rPr>
    </w:lvl>
    <w:lvl w:ilvl="1">
      <w:start w:val="29"/>
      <w:numFmt w:val="decimal"/>
      <w:lvlText w:val="%1.%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51" w15:restartNumberingAfterBreak="0">
    <w:nsid w:val="09286569"/>
    <w:multiLevelType w:val="hybridMultilevel"/>
    <w:tmpl w:val="5EFEA53A"/>
    <w:lvl w:ilvl="0" w:tplc="861AFA20">
      <w:start w:val="1"/>
      <w:numFmt w:val="bullet"/>
      <w:lvlText w:val=""/>
      <w:lvlJc w:val="left"/>
      <w:pPr>
        <w:ind w:left="720" w:hanging="360"/>
      </w:pPr>
      <w:rPr>
        <w:rFonts w:ascii="Symbol" w:eastAsia="Times New Roman" w:hAnsi="Symbol"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22B4C7A0"/>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9575F2"/>
    <w:multiLevelType w:val="multilevel"/>
    <w:tmpl w:val="B642B054"/>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1D5F0D2A"/>
    <w:multiLevelType w:val="multilevel"/>
    <w:tmpl w:val="70DC2058"/>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F7D3721"/>
    <w:multiLevelType w:val="multilevel"/>
    <w:tmpl w:val="305C9A42"/>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DBF408A"/>
    <w:multiLevelType w:val="multilevel"/>
    <w:tmpl w:val="70DC2058"/>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30460DA"/>
    <w:multiLevelType w:val="hybridMultilevel"/>
    <w:tmpl w:val="15F25466"/>
    <w:lvl w:ilvl="0" w:tplc="543E5940">
      <w:start w:val="8"/>
      <w:numFmt w:val="decimal"/>
      <w:lvlText w:val="%1"/>
      <w:lvlJc w:val="left"/>
      <w:pPr>
        <w:ind w:left="720" w:hanging="360"/>
      </w:pPr>
      <w:rPr>
        <w:rFonts w:hint="default"/>
        <w:strike/>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6395FB3"/>
    <w:multiLevelType w:val="hybridMultilevel"/>
    <w:tmpl w:val="9510050C"/>
    <w:lvl w:ilvl="0" w:tplc="F3C8D7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6680050"/>
    <w:multiLevelType w:val="hybridMultilevel"/>
    <w:tmpl w:val="70224A9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F095849"/>
    <w:multiLevelType w:val="hybridMultilevel"/>
    <w:tmpl w:val="1A4E6B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4F64E2"/>
    <w:multiLevelType w:val="multilevel"/>
    <w:tmpl w:val="FCACEC60"/>
    <w:lvl w:ilvl="0">
      <w:start w:val="8"/>
      <w:numFmt w:val="decimal"/>
      <w:lvlText w:val="%1"/>
      <w:lvlJc w:val="left"/>
      <w:pPr>
        <w:ind w:left="420" w:hanging="420"/>
      </w:pPr>
      <w:rPr>
        <w:rFonts w:hint="default"/>
      </w:rPr>
    </w:lvl>
    <w:lvl w:ilvl="1">
      <w:start w:val="29"/>
      <w:numFmt w:val="decimal"/>
      <w:lvlText w:val="%1.%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CD64BCD"/>
    <w:multiLevelType w:val="hybridMultilevel"/>
    <w:tmpl w:val="359AC2DC"/>
    <w:lvl w:ilvl="0" w:tplc="1374A8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0"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4" w15:restartNumberingAfterBreak="0">
    <w:nsid w:val="6CA13CCB"/>
    <w:multiLevelType w:val="hybridMultilevel"/>
    <w:tmpl w:val="436E35B2"/>
    <w:lvl w:ilvl="0" w:tplc="78086D52">
      <w:numFmt w:val="bullet"/>
      <w:lvlText w:val=""/>
      <w:lvlJc w:val="left"/>
      <w:pPr>
        <w:ind w:left="405" w:hanging="360"/>
      </w:pPr>
      <w:rPr>
        <w:rFonts w:ascii="Symbol" w:eastAsia="Times New Roman" w:hAnsi="Symbol"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6"/>
  </w:num>
  <w:num w:numId="2">
    <w:abstractNumId w:val="66"/>
  </w:num>
  <w:num w:numId="3">
    <w:abstractNumId w:val="90"/>
  </w:num>
  <w:num w:numId="4">
    <w:abstractNumId w:val="58"/>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1"/>
  </w:num>
  <w:num w:numId="8">
    <w:abstractNumId w:val="72"/>
  </w:num>
  <w:num w:numId="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2"/>
  </w:num>
  <w:num w:numId="11">
    <w:abstractNumId w:val="77"/>
  </w:num>
  <w:num w:numId="12">
    <w:abstractNumId w:val="70"/>
  </w:num>
  <w:num w:numId="13">
    <w:abstractNumId w:val="61"/>
  </w:num>
  <w:num w:numId="14">
    <w:abstractNumId w:val="59"/>
  </w:num>
  <w:num w:numId="15">
    <w:abstractNumId w:val="103"/>
  </w:num>
  <w:num w:numId="16">
    <w:abstractNumId w:val="78"/>
  </w:num>
  <w:num w:numId="17">
    <w:abstractNumId w:val="71"/>
  </w:num>
  <w:num w:numId="1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5"/>
  </w:num>
  <w:num w:numId="20">
    <w:abstractNumId w:val="91"/>
  </w:num>
  <w:num w:numId="21">
    <w:abstractNumId w:val="95"/>
  </w:num>
  <w:num w:numId="22">
    <w:abstractNumId w:val="91"/>
  </w:num>
  <w:num w:numId="23">
    <w:abstractNumId w:val="52"/>
  </w:num>
  <w:num w:numId="24">
    <w:abstractNumId w:val="83"/>
  </w:num>
  <w:num w:numId="25">
    <w:abstractNumId w:val="69"/>
  </w:num>
  <w:num w:numId="26">
    <w:abstractNumId w:val="49"/>
  </w:num>
  <w:num w:numId="27">
    <w:abstractNumId w:val="53"/>
  </w:num>
  <w:num w:numId="28">
    <w:abstractNumId w:val="93"/>
  </w:num>
  <w:num w:numId="29">
    <w:abstractNumId w:val="79"/>
  </w:num>
  <w:num w:numId="30">
    <w:abstractNumId w:val="97"/>
  </w:num>
  <w:num w:numId="31">
    <w:abstractNumId w:val="84"/>
  </w:num>
  <w:num w:numId="32">
    <w:abstractNumId w:val="73"/>
  </w:num>
  <w:num w:numId="3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4"/>
  </w:num>
  <w:num w:numId="35">
    <w:abstractNumId w:val="74"/>
  </w:num>
  <w:num w:numId="36">
    <w:abstractNumId w:val="75"/>
  </w:num>
  <w:num w:numId="37">
    <w:abstractNumId w:val="51"/>
  </w:num>
  <w:num w:numId="38">
    <w:abstractNumId w:val="54"/>
  </w:num>
  <w:num w:numId="39">
    <w:abstractNumId w:val="50"/>
  </w:num>
  <w:num w:numId="40">
    <w:abstractNumId w:val="82"/>
  </w:num>
  <w:num w:numId="41">
    <w:abstractNumId w:val="88"/>
  </w:num>
  <w:num w:numId="42">
    <w:abstractNumId w:val="67"/>
  </w:num>
  <w:num w:numId="43">
    <w:abstractNumId w:val="68"/>
  </w:num>
  <w:num w:numId="44">
    <w:abstractNumId w:val="64"/>
  </w:num>
  <w:num w:numId="45">
    <w:abstractNumId w:val="86"/>
  </w:num>
  <w:num w:numId="4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4EF"/>
    <w:rsid w:val="00001727"/>
    <w:rsid w:val="000024F4"/>
    <w:rsid w:val="00002690"/>
    <w:rsid w:val="00003023"/>
    <w:rsid w:val="000035F7"/>
    <w:rsid w:val="000042FE"/>
    <w:rsid w:val="0000496D"/>
    <w:rsid w:val="00005800"/>
    <w:rsid w:val="00005C53"/>
    <w:rsid w:val="00005D85"/>
    <w:rsid w:val="000061F4"/>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95F"/>
    <w:rsid w:val="00021C99"/>
    <w:rsid w:val="00021E7F"/>
    <w:rsid w:val="000221F1"/>
    <w:rsid w:val="000222FD"/>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3D8"/>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B02"/>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C2D"/>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43E"/>
    <w:rsid w:val="00066E57"/>
    <w:rsid w:val="000675CD"/>
    <w:rsid w:val="0006783E"/>
    <w:rsid w:val="00070234"/>
    <w:rsid w:val="00070240"/>
    <w:rsid w:val="000706CF"/>
    <w:rsid w:val="000706E1"/>
    <w:rsid w:val="00071074"/>
    <w:rsid w:val="000711DD"/>
    <w:rsid w:val="000718B1"/>
    <w:rsid w:val="00072ABE"/>
    <w:rsid w:val="00073409"/>
    <w:rsid w:val="00073D60"/>
    <w:rsid w:val="00073EC5"/>
    <w:rsid w:val="0007456F"/>
    <w:rsid w:val="00075EB3"/>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322"/>
    <w:rsid w:val="0008037A"/>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74"/>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65"/>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245"/>
    <w:rsid w:val="000C13F9"/>
    <w:rsid w:val="000C1516"/>
    <w:rsid w:val="000C1A46"/>
    <w:rsid w:val="000C2283"/>
    <w:rsid w:val="000C24C5"/>
    <w:rsid w:val="000C259B"/>
    <w:rsid w:val="000C2709"/>
    <w:rsid w:val="000C28FA"/>
    <w:rsid w:val="000C2D52"/>
    <w:rsid w:val="000C3B2D"/>
    <w:rsid w:val="000C3B49"/>
    <w:rsid w:val="000C3B64"/>
    <w:rsid w:val="000C4021"/>
    <w:rsid w:val="000C50A0"/>
    <w:rsid w:val="000C5468"/>
    <w:rsid w:val="000C547B"/>
    <w:rsid w:val="000C562B"/>
    <w:rsid w:val="000C5731"/>
    <w:rsid w:val="000C5D43"/>
    <w:rsid w:val="000C67B2"/>
    <w:rsid w:val="000C6B38"/>
    <w:rsid w:val="000C7024"/>
    <w:rsid w:val="000C7B91"/>
    <w:rsid w:val="000C7BB7"/>
    <w:rsid w:val="000D003F"/>
    <w:rsid w:val="000D02E0"/>
    <w:rsid w:val="000D0D30"/>
    <w:rsid w:val="000D1051"/>
    <w:rsid w:val="000D14F7"/>
    <w:rsid w:val="000D18B7"/>
    <w:rsid w:val="000D1D98"/>
    <w:rsid w:val="000D24F9"/>
    <w:rsid w:val="000D264E"/>
    <w:rsid w:val="000D2986"/>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CC0"/>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3F95"/>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99E"/>
    <w:rsid w:val="00104B87"/>
    <w:rsid w:val="00104FAA"/>
    <w:rsid w:val="00105121"/>
    <w:rsid w:val="001054E1"/>
    <w:rsid w:val="001056CC"/>
    <w:rsid w:val="0010570A"/>
    <w:rsid w:val="00105A35"/>
    <w:rsid w:val="001066B6"/>
    <w:rsid w:val="0010671F"/>
    <w:rsid w:val="00107098"/>
    <w:rsid w:val="001070C7"/>
    <w:rsid w:val="0010773D"/>
    <w:rsid w:val="00107C79"/>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917"/>
    <w:rsid w:val="0013699C"/>
    <w:rsid w:val="00136D22"/>
    <w:rsid w:val="00136ED7"/>
    <w:rsid w:val="001370C5"/>
    <w:rsid w:val="001374C4"/>
    <w:rsid w:val="00137540"/>
    <w:rsid w:val="00137B56"/>
    <w:rsid w:val="001405B1"/>
    <w:rsid w:val="00140694"/>
    <w:rsid w:val="00140997"/>
    <w:rsid w:val="00140C2C"/>
    <w:rsid w:val="0014115C"/>
    <w:rsid w:val="001411CA"/>
    <w:rsid w:val="001412D9"/>
    <w:rsid w:val="00141344"/>
    <w:rsid w:val="001414EA"/>
    <w:rsid w:val="00141BC9"/>
    <w:rsid w:val="00141FC2"/>
    <w:rsid w:val="00142570"/>
    <w:rsid w:val="00142637"/>
    <w:rsid w:val="00142809"/>
    <w:rsid w:val="00142975"/>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6D9D"/>
    <w:rsid w:val="001474B6"/>
    <w:rsid w:val="0014754C"/>
    <w:rsid w:val="001508B7"/>
    <w:rsid w:val="00150FCE"/>
    <w:rsid w:val="001510F7"/>
    <w:rsid w:val="0015110F"/>
    <w:rsid w:val="00151402"/>
    <w:rsid w:val="001515D2"/>
    <w:rsid w:val="00151D13"/>
    <w:rsid w:val="00151F32"/>
    <w:rsid w:val="0015237F"/>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4995"/>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CEC"/>
    <w:rsid w:val="0017669B"/>
    <w:rsid w:val="00176914"/>
    <w:rsid w:val="00176AD9"/>
    <w:rsid w:val="00176E06"/>
    <w:rsid w:val="00176FF7"/>
    <w:rsid w:val="00177271"/>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06A"/>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BD9"/>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225"/>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4F7"/>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39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52"/>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6E"/>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EB8"/>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7F2"/>
    <w:rsid w:val="002A1887"/>
    <w:rsid w:val="002A2011"/>
    <w:rsid w:val="002A2488"/>
    <w:rsid w:val="002A28C9"/>
    <w:rsid w:val="002A2DD0"/>
    <w:rsid w:val="002A33AE"/>
    <w:rsid w:val="002A3C3F"/>
    <w:rsid w:val="002A3F56"/>
    <w:rsid w:val="002A42A6"/>
    <w:rsid w:val="002A42EC"/>
    <w:rsid w:val="002A436B"/>
    <w:rsid w:val="002A4479"/>
    <w:rsid w:val="002A480D"/>
    <w:rsid w:val="002A4C1D"/>
    <w:rsid w:val="002A5235"/>
    <w:rsid w:val="002A57A5"/>
    <w:rsid w:val="002A5C0C"/>
    <w:rsid w:val="002A5CE7"/>
    <w:rsid w:val="002A5E79"/>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8F1"/>
    <w:rsid w:val="002B1A1C"/>
    <w:rsid w:val="002B1BC2"/>
    <w:rsid w:val="002B1FEC"/>
    <w:rsid w:val="002B2034"/>
    <w:rsid w:val="002B209E"/>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D15"/>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F3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72"/>
    <w:rsid w:val="002D4AD0"/>
    <w:rsid w:val="002D4AFD"/>
    <w:rsid w:val="002D4D6B"/>
    <w:rsid w:val="002D4E90"/>
    <w:rsid w:val="002D4F18"/>
    <w:rsid w:val="002D5217"/>
    <w:rsid w:val="002D533C"/>
    <w:rsid w:val="002D5540"/>
    <w:rsid w:val="002D565B"/>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7A9A"/>
    <w:rsid w:val="003003A5"/>
    <w:rsid w:val="00300AC5"/>
    <w:rsid w:val="00300AF6"/>
    <w:rsid w:val="0030144A"/>
    <w:rsid w:val="00301BF2"/>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25B"/>
    <w:rsid w:val="00305592"/>
    <w:rsid w:val="00305AD4"/>
    <w:rsid w:val="00305D38"/>
    <w:rsid w:val="003062C1"/>
    <w:rsid w:val="0030636E"/>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40"/>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1D0"/>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09D"/>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666"/>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0E8"/>
    <w:rsid w:val="00387971"/>
    <w:rsid w:val="003879DB"/>
    <w:rsid w:val="003904AC"/>
    <w:rsid w:val="003904F7"/>
    <w:rsid w:val="00390889"/>
    <w:rsid w:val="003916EB"/>
    <w:rsid w:val="00391789"/>
    <w:rsid w:val="003917AE"/>
    <w:rsid w:val="003918E7"/>
    <w:rsid w:val="00391CCF"/>
    <w:rsid w:val="00391D2E"/>
    <w:rsid w:val="0039237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A7FDC"/>
    <w:rsid w:val="003B02B0"/>
    <w:rsid w:val="003B0627"/>
    <w:rsid w:val="003B0703"/>
    <w:rsid w:val="003B0A49"/>
    <w:rsid w:val="003B0FEF"/>
    <w:rsid w:val="003B1316"/>
    <w:rsid w:val="003B17F1"/>
    <w:rsid w:val="003B1B5E"/>
    <w:rsid w:val="003B1E10"/>
    <w:rsid w:val="003B2544"/>
    <w:rsid w:val="003B2CDC"/>
    <w:rsid w:val="003B3036"/>
    <w:rsid w:val="003B35D7"/>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6E3"/>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594"/>
    <w:rsid w:val="003C6934"/>
    <w:rsid w:val="003C6A93"/>
    <w:rsid w:val="003C6C52"/>
    <w:rsid w:val="003C71E2"/>
    <w:rsid w:val="003C7223"/>
    <w:rsid w:val="003C7CCE"/>
    <w:rsid w:val="003C7D8F"/>
    <w:rsid w:val="003D004D"/>
    <w:rsid w:val="003D00A4"/>
    <w:rsid w:val="003D0A98"/>
    <w:rsid w:val="003D0AE4"/>
    <w:rsid w:val="003D0B7D"/>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420A"/>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C64"/>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1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4DA"/>
    <w:rsid w:val="0040775A"/>
    <w:rsid w:val="004077E5"/>
    <w:rsid w:val="00410028"/>
    <w:rsid w:val="00410307"/>
    <w:rsid w:val="004107FE"/>
    <w:rsid w:val="00411041"/>
    <w:rsid w:val="0041123A"/>
    <w:rsid w:val="00411871"/>
    <w:rsid w:val="004118CB"/>
    <w:rsid w:val="00411DC3"/>
    <w:rsid w:val="004120AE"/>
    <w:rsid w:val="00412570"/>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5CA4"/>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90B"/>
    <w:rsid w:val="00436DA9"/>
    <w:rsid w:val="00436EE1"/>
    <w:rsid w:val="00437049"/>
    <w:rsid w:val="00437A68"/>
    <w:rsid w:val="00437B87"/>
    <w:rsid w:val="00437F73"/>
    <w:rsid w:val="00440A71"/>
    <w:rsid w:val="00440AD5"/>
    <w:rsid w:val="00441026"/>
    <w:rsid w:val="0044136D"/>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F4A"/>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1AA"/>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64"/>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9A1"/>
    <w:rsid w:val="00480077"/>
    <w:rsid w:val="00480907"/>
    <w:rsid w:val="00480A0F"/>
    <w:rsid w:val="004812AF"/>
    <w:rsid w:val="00481BC8"/>
    <w:rsid w:val="00482208"/>
    <w:rsid w:val="00482257"/>
    <w:rsid w:val="0048279A"/>
    <w:rsid w:val="004829D9"/>
    <w:rsid w:val="00482D4C"/>
    <w:rsid w:val="0048364D"/>
    <w:rsid w:val="00483BB4"/>
    <w:rsid w:val="00483CD8"/>
    <w:rsid w:val="00483EFF"/>
    <w:rsid w:val="00484F79"/>
    <w:rsid w:val="0048566A"/>
    <w:rsid w:val="0048599A"/>
    <w:rsid w:val="00485AB8"/>
    <w:rsid w:val="00485C55"/>
    <w:rsid w:val="00485F02"/>
    <w:rsid w:val="004863AD"/>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4BD"/>
    <w:rsid w:val="00495801"/>
    <w:rsid w:val="00495BD3"/>
    <w:rsid w:val="00495CA8"/>
    <w:rsid w:val="00495D9E"/>
    <w:rsid w:val="00496294"/>
    <w:rsid w:val="00496843"/>
    <w:rsid w:val="00496C79"/>
    <w:rsid w:val="00496F56"/>
    <w:rsid w:val="0049721E"/>
    <w:rsid w:val="004973F2"/>
    <w:rsid w:val="004975C4"/>
    <w:rsid w:val="00497C91"/>
    <w:rsid w:val="004A0554"/>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6BF"/>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93D"/>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039"/>
    <w:rsid w:val="004E3430"/>
    <w:rsid w:val="004E3B14"/>
    <w:rsid w:val="004E4047"/>
    <w:rsid w:val="004E45EF"/>
    <w:rsid w:val="004E465A"/>
    <w:rsid w:val="004E469E"/>
    <w:rsid w:val="004E496A"/>
    <w:rsid w:val="004E4985"/>
    <w:rsid w:val="004E4C8A"/>
    <w:rsid w:val="004E53C5"/>
    <w:rsid w:val="004E5460"/>
    <w:rsid w:val="004E5665"/>
    <w:rsid w:val="004E5985"/>
    <w:rsid w:val="004E5A97"/>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1C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2E5"/>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76"/>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920"/>
    <w:rsid w:val="00557C85"/>
    <w:rsid w:val="0056032B"/>
    <w:rsid w:val="005605C6"/>
    <w:rsid w:val="005606F8"/>
    <w:rsid w:val="00560885"/>
    <w:rsid w:val="00560D7A"/>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AFE"/>
    <w:rsid w:val="00564E84"/>
    <w:rsid w:val="00565119"/>
    <w:rsid w:val="0056512C"/>
    <w:rsid w:val="00565159"/>
    <w:rsid w:val="0056571E"/>
    <w:rsid w:val="00565922"/>
    <w:rsid w:val="00565F4F"/>
    <w:rsid w:val="005660D8"/>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DF7"/>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34F"/>
    <w:rsid w:val="00592C7D"/>
    <w:rsid w:val="00593106"/>
    <w:rsid w:val="0059310C"/>
    <w:rsid w:val="00593148"/>
    <w:rsid w:val="005933F4"/>
    <w:rsid w:val="00593434"/>
    <w:rsid w:val="00593B61"/>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84E"/>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9B7"/>
    <w:rsid w:val="005E5B77"/>
    <w:rsid w:val="005E5E93"/>
    <w:rsid w:val="005E692E"/>
    <w:rsid w:val="005E69B6"/>
    <w:rsid w:val="005E6C70"/>
    <w:rsid w:val="005E6C85"/>
    <w:rsid w:val="005E7653"/>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492"/>
    <w:rsid w:val="00634B08"/>
    <w:rsid w:val="00634B29"/>
    <w:rsid w:val="00634B35"/>
    <w:rsid w:val="00634C74"/>
    <w:rsid w:val="00635397"/>
    <w:rsid w:val="00635513"/>
    <w:rsid w:val="00635958"/>
    <w:rsid w:val="00635D19"/>
    <w:rsid w:val="006368C0"/>
    <w:rsid w:val="00636BB1"/>
    <w:rsid w:val="00636C2C"/>
    <w:rsid w:val="00636CB6"/>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6B06"/>
    <w:rsid w:val="00647193"/>
    <w:rsid w:val="00647666"/>
    <w:rsid w:val="00647A26"/>
    <w:rsid w:val="00647CF7"/>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D3"/>
    <w:rsid w:val="006758F3"/>
    <w:rsid w:val="00675C40"/>
    <w:rsid w:val="00676071"/>
    <w:rsid w:val="006760E6"/>
    <w:rsid w:val="0067657A"/>
    <w:rsid w:val="0067671E"/>
    <w:rsid w:val="00676A2B"/>
    <w:rsid w:val="00676A6F"/>
    <w:rsid w:val="00676AAF"/>
    <w:rsid w:val="006771E4"/>
    <w:rsid w:val="0067791E"/>
    <w:rsid w:val="00677C6C"/>
    <w:rsid w:val="00677CF8"/>
    <w:rsid w:val="00677E0F"/>
    <w:rsid w:val="006804C0"/>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B8D"/>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18E"/>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739"/>
    <w:rsid w:val="0070080F"/>
    <w:rsid w:val="00700CFB"/>
    <w:rsid w:val="00700E79"/>
    <w:rsid w:val="007014DA"/>
    <w:rsid w:val="007017E1"/>
    <w:rsid w:val="00701975"/>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B99"/>
    <w:rsid w:val="00705C88"/>
    <w:rsid w:val="00706756"/>
    <w:rsid w:val="00706D83"/>
    <w:rsid w:val="00706E24"/>
    <w:rsid w:val="00706F57"/>
    <w:rsid w:val="007079CB"/>
    <w:rsid w:val="00707DD9"/>
    <w:rsid w:val="00707EEC"/>
    <w:rsid w:val="0071011B"/>
    <w:rsid w:val="00710304"/>
    <w:rsid w:val="00710339"/>
    <w:rsid w:val="007104D6"/>
    <w:rsid w:val="00710E89"/>
    <w:rsid w:val="0071137E"/>
    <w:rsid w:val="007116C0"/>
    <w:rsid w:val="007116E8"/>
    <w:rsid w:val="0071231D"/>
    <w:rsid w:val="00712A1E"/>
    <w:rsid w:val="00712D22"/>
    <w:rsid w:val="00713006"/>
    <w:rsid w:val="00713067"/>
    <w:rsid w:val="0071311C"/>
    <w:rsid w:val="00713279"/>
    <w:rsid w:val="00713A8C"/>
    <w:rsid w:val="00713B67"/>
    <w:rsid w:val="00713B6C"/>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22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BE"/>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4AA"/>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2EB"/>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0FE1"/>
    <w:rsid w:val="007A163E"/>
    <w:rsid w:val="007A1734"/>
    <w:rsid w:val="007A1828"/>
    <w:rsid w:val="007A192D"/>
    <w:rsid w:val="007A1EB4"/>
    <w:rsid w:val="007A20A9"/>
    <w:rsid w:val="007A2F57"/>
    <w:rsid w:val="007A37F7"/>
    <w:rsid w:val="007A3824"/>
    <w:rsid w:val="007A38B0"/>
    <w:rsid w:val="007A3FDC"/>
    <w:rsid w:val="007A40A1"/>
    <w:rsid w:val="007A455F"/>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4E7E"/>
    <w:rsid w:val="007B5554"/>
    <w:rsid w:val="007B615B"/>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569"/>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4E30"/>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7C1"/>
    <w:rsid w:val="00857BCE"/>
    <w:rsid w:val="00857FB0"/>
    <w:rsid w:val="00860691"/>
    <w:rsid w:val="00860800"/>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5A8"/>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CD"/>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453"/>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CDE"/>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17"/>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776"/>
    <w:rsid w:val="008D6D61"/>
    <w:rsid w:val="008D71DE"/>
    <w:rsid w:val="008D71FC"/>
    <w:rsid w:val="008D7AB5"/>
    <w:rsid w:val="008E0174"/>
    <w:rsid w:val="008E0524"/>
    <w:rsid w:val="008E052A"/>
    <w:rsid w:val="008E0895"/>
    <w:rsid w:val="008E0B04"/>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8C4"/>
    <w:rsid w:val="008F1A91"/>
    <w:rsid w:val="008F2087"/>
    <w:rsid w:val="008F28CA"/>
    <w:rsid w:val="008F2F52"/>
    <w:rsid w:val="008F3ADD"/>
    <w:rsid w:val="008F410E"/>
    <w:rsid w:val="008F4198"/>
    <w:rsid w:val="008F4430"/>
    <w:rsid w:val="008F4598"/>
    <w:rsid w:val="008F4CC3"/>
    <w:rsid w:val="008F555D"/>
    <w:rsid w:val="008F5619"/>
    <w:rsid w:val="008F5947"/>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44"/>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5BF9"/>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60F"/>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0D9"/>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DD8"/>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3C6"/>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ADD"/>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1F7"/>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BE2"/>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810"/>
    <w:rsid w:val="009F5F2C"/>
    <w:rsid w:val="009F6DCE"/>
    <w:rsid w:val="009F71A8"/>
    <w:rsid w:val="009F7913"/>
    <w:rsid w:val="009F7C52"/>
    <w:rsid w:val="009F7E8E"/>
    <w:rsid w:val="00A00093"/>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53B"/>
    <w:rsid w:val="00A13B02"/>
    <w:rsid w:val="00A13C87"/>
    <w:rsid w:val="00A13CDA"/>
    <w:rsid w:val="00A14432"/>
    <w:rsid w:val="00A1452A"/>
    <w:rsid w:val="00A1486A"/>
    <w:rsid w:val="00A14F1F"/>
    <w:rsid w:val="00A14F4B"/>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EE1"/>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42F"/>
    <w:rsid w:val="00A369B3"/>
    <w:rsid w:val="00A376F9"/>
    <w:rsid w:val="00A3774E"/>
    <w:rsid w:val="00A37CD6"/>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61A"/>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94A"/>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AF1"/>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2A7"/>
    <w:rsid w:val="00AB33B7"/>
    <w:rsid w:val="00AB3921"/>
    <w:rsid w:val="00AB3E2C"/>
    <w:rsid w:val="00AB3F73"/>
    <w:rsid w:val="00AB416F"/>
    <w:rsid w:val="00AB4555"/>
    <w:rsid w:val="00AB4ACA"/>
    <w:rsid w:val="00AB51E6"/>
    <w:rsid w:val="00AB603E"/>
    <w:rsid w:val="00AB612A"/>
    <w:rsid w:val="00AB628B"/>
    <w:rsid w:val="00AB63DA"/>
    <w:rsid w:val="00AB6BBB"/>
    <w:rsid w:val="00AB70D2"/>
    <w:rsid w:val="00AB71FF"/>
    <w:rsid w:val="00AB78F1"/>
    <w:rsid w:val="00AB7CD9"/>
    <w:rsid w:val="00AC043E"/>
    <w:rsid w:val="00AC0714"/>
    <w:rsid w:val="00AC0842"/>
    <w:rsid w:val="00AC0958"/>
    <w:rsid w:val="00AC13C4"/>
    <w:rsid w:val="00AC1A40"/>
    <w:rsid w:val="00AC1BFB"/>
    <w:rsid w:val="00AC1CAC"/>
    <w:rsid w:val="00AC1EFD"/>
    <w:rsid w:val="00AC254B"/>
    <w:rsid w:val="00AC2764"/>
    <w:rsid w:val="00AC2C5A"/>
    <w:rsid w:val="00AC312A"/>
    <w:rsid w:val="00AC373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DBE"/>
    <w:rsid w:val="00AD7E87"/>
    <w:rsid w:val="00AE02EE"/>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24B"/>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081"/>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2F4D"/>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DB5"/>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C"/>
    <w:rsid w:val="00B4469E"/>
    <w:rsid w:val="00B454C1"/>
    <w:rsid w:val="00B45550"/>
    <w:rsid w:val="00B456E5"/>
    <w:rsid w:val="00B45D49"/>
    <w:rsid w:val="00B45DE7"/>
    <w:rsid w:val="00B46183"/>
    <w:rsid w:val="00B46B4E"/>
    <w:rsid w:val="00B46C9A"/>
    <w:rsid w:val="00B46D29"/>
    <w:rsid w:val="00B46F5D"/>
    <w:rsid w:val="00B47314"/>
    <w:rsid w:val="00B47ABF"/>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1F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46A"/>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26D"/>
    <w:rsid w:val="00B80DC0"/>
    <w:rsid w:val="00B81082"/>
    <w:rsid w:val="00B81086"/>
    <w:rsid w:val="00B8137A"/>
    <w:rsid w:val="00B813CF"/>
    <w:rsid w:val="00B81477"/>
    <w:rsid w:val="00B817DB"/>
    <w:rsid w:val="00B81A96"/>
    <w:rsid w:val="00B8233F"/>
    <w:rsid w:val="00B8253B"/>
    <w:rsid w:val="00B82B06"/>
    <w:rsid w:val="00B82C2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2F3B"/>
    <w:rsid w:val="00B9339B"/>
    <w:rsid w:val="00B93772"/>
    <w:rsid w:val="00B93C84"/>
    <w:rsid w:val="00B93C85"/>
    <w:rsid w:val="00B93D8F"/>
    <w:rsid w:val="00B93DD8"/>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C5B"/>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9B0"/>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07A"/>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339"/>
    <w:rsid w:val="00BB75B4"/>
    <w:rsid w:val="00BB7778"/>
    <w:rsid w:val="00BB7B6F"/>
    <w:rsid w:val="00BB7BAC"/>
    <w:rsid w:val="00BC01DC"/>
    <w:rsid w:val="00BC0800"/>
    <w:rsid w:val="00BC0B2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0D"/>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1B0"/>
    <w:rsid w:val="00BE6394"/>
    <w:rsid w:val="00BE6B11"/>
    <w:rsid w:val="00BE6C03"/>
    <w:rsid w:val="00BE6EAE"/>
    <w:rsid w:val="00BE6F92"/>
    <w:rsid w:val="00BE6FFA"/>
    <w:rsid w:val="00BE71E5"/>
    <w:rsid w:val="00BE7425"/>
    <w:rsid w:val="00BE7496"/>
    <w:rsid w:val="00BE77E4"/>
    <w:rsid w:val="00BE789B"/>
    <w:rsid w:val="00BE7900"/>
    <w:rsid w:val="00BE7DA2"/>
    <w:rsid w:val="00BF016E"/>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622"/>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03"/>
    <w:rsid w:val="00C238E1"/>
    <w:rsid w:val="00C23AF3"/>
    <w:rsid w:val="00C24038"/>
    <w:rsid w:val="00C24192"/>
    <w:rsid w:val="00C2471E"/>
    <w:rsid w:val="00C24C7C"/>
    <w:rsid w:val="00C261C5"/>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592"/>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1CF"/>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5E43"/>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9E5"/>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DFA"/>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B0"/>
    <w:rsid w:val="00C94F21"/>
    <w:rsid w:val="00C95595"/>
    <w:rsid w:val="00C95E86"/>
    <w:rsid w:val="00C97891"/>
    <w:rsid w:val="00C978BE"/>
    <w:rsid w:val="00CA028F"/>
    <w:rsid w:val="00CA0951"/>
    <w:rsid w:val="00CA0CE9"/>
    <w:rsid w:val="00CA107E"/>
    <w:rsid w:val="00CA15A2"/>
    <w:rsid w:val="00CA1883"/>
    <w:rsid w:val="00CA1AEE"/>
    <w:rsid w:val="00CA1FB0"/>
    <w:rsid w:val="00CA2059"/>
    <w:rsid w:val="00CA26BD"/>
    <w:rsid w:val="00CA283B"/>
    <w:rsid w:val="00CA2F5C"/>
    <w:rsid w:val="00CA302F"/>
    <w:rsid w:val="00CA35A0"/>
    <w:rsid w:val="00CA391C"/>
    <w:rsid w:val="00CA3AF5"/>
    <w:rsid w:val="00CA3DB6"/>
    <w:rsid w:val="00CA4099"/>
    <w:rsid w:val="00CA413B"/>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439"/>
    <w:rsid w:val="00CD17EB"/>
    <w:rsid w:val="00CD2742"/>
    <w:rsid w:val="00CD2AFA"/>
    <w:rsid w:val="00CD2D36"/>
    <w:rsid w:val="00CD2F29"/>
    <w:rsid w:val="00CD3030"/>
    <w:rsid w:val="00CD31E2"/>
    <w:rsid w:val="00CD3688"/>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D80"/>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1E85"/>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A94"/>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5AA"/>
    <w:rsid w:val="00D35C02"/>
    <w:rsid w:val="00D35D43"/>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1D9"/>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2F"/>
    <w:rsid w:val="00D8753C"/>
    <w:rsid w:val="00D8789C"/>
    <w:rsid w:val="00D87A49"/>
    <w:rsid w:val="00D87CBD"/>
    <w:rsid w:val="00D9012C"/>
    <w:rsid w:val="00D902C0"/>
    <w:rsid w:val="00D90EFE"/>
    <w:rsid w:val="00D914AE"/>
    <w:rsid w:val="00D91C9F"/>
    <w:rsid w:val="00D91D9E"/>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B"/>
    <w:rsid w:val="00DA2F9D"/>
    <w:rsid w:val="00DA3461"/>
    <w:rsid w:val="00DA3995"/>
    <w:rsid w:val="00DA3C4E"/>
    <w:rsid w:val="00DA3C7F"/>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702"/>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146"/>
    <w:rsid w:val="00DB7C45"/>
    <w:rsid w:val="00DB7CEE"/>
    <w:rsid w:val="00DB7DC1"/>
    <w:rsid w:val="00DC036F"/>
    <w:rsid w:val="00DC0685"/>
    <w:rsid w:val="00DC091F"/>
    <w:rsid w:val="00DC10CE"/>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5F41"/>
    <w:rsid w:val="00DC72E5"/>
    <w:rsid w:val="00DC72F3"/>
    <w:rsid w:val="00DC75EB"/>
    <w:rsid w:val="00DC7777"/>
    <w:rsid w:val="00DD01E2"/>
    <w:rsid w:val="00DD02F6"/>
    <w:rsid w:val="00DD1A68"/>
    <w:rsid w:val="00DD1E38"/>
    <w:rsid w:val="00DD2573"/>
    <w:rsid w:val="00DD2832"/>
    <w:rsid w:val="00DD2B27"/>
    <w:rsid w:val="00DD2CD6"/>
    <w:rsid w:val="00DD2E79"/>
    <w:rsid w:val="00DD3209"/>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3E3"/>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1940"/>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5AD1"/>
    <w:rsid w:val="00DF6727"/>
    <w:rsid w:val="00DF680C"/>
    <w:rsid w:val="00DF69DA"/>
    <w:rsid w:val="00DF6C38"/>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07DC"/>
    <w:rsid w:val="00E1097D"/>
    <w:rsid w:val="00E10FAE"/>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4D93"/>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8C1"/>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8D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DF"/>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A4E"/>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5FB6"/>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A77"/>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089"/>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6EBA"/>
    <w:rsid w:val="00E876B2"/>
    <w:rsid w:val="00E90340"/>
    <w:rsid w:val="00E90551"/>
    <w:rsid w:val="00E9094B"/>
    <w:rsid w:val="00E90CE0"/>
    <w:rsid w:val="00E90CE5"/>
    <w:rsid w:val="00E90FAC"/>
    <w:rsid w:val="00E9117D"/>
    <w:rsid w:val="00E91287"/>
    <w:rsid w:val="00E913BF"/>
    <w:rsid w:val="00E91D4D"/>
    <w:rsid w:val="00E91F1C"/>
    <w:rsid w:val="00E92236"/>
    <w:rsid w:val="00E9296A"/>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A87"/>
    <w:rsid w:val="00EC6B1F"/>
    <w:rsid w:val="00EC6C01"/>
    <w:rsid w:val="00EC6DF1"/>
    <w:rsid w:val="00EC7099"/>
    <w:rsid w:val="00EC751E"/>
    <w:rsid w:val="00EC7547"/>
    <w:rsid w:val="00EC7ACB"/>
    <w:rsid w:val="00ED0014"/>
    <w:rsid w:val="00ED022F"/>
    <w:rsid w:val="00ED08F9"/>
    <w:rsid w:val="00ED11CE"/>
    <w:rsid w:val="00ED13B2"/>
    <w:rsid w:val="00ED1C41"/>
    <w:rsid w:val="00ED2894"/>
    <w:rsid w:val="00ED2953"/>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B5C"/>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476"/>
    <w:rsid w:val="00EF3814"/>
    <w:rsid w:val="00EF3878"/>
    <w:rsid w:val="00EF399B"/>
    <w:rsid w:val="00EF450E"/>
    <w:rsid w:val="00EF45E5"/>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2D67"/>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95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ADC"/>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0DEA"/>
    <w:rsid w:val="00F2127F"/>
    <w:rsid w:val="00F21346"/>
    <w:rsid w:val="00F21361"/>
    <w:rsid w:val="00F214B8"/>
    <w:rsid w:val="00F21A3B"/>
    <w:rsid w:val="00F21AFE"/>
    <w:rsid w:val="00F21D9A"/>
    <w:rsid w:val="00F21F46"/>
    <w:rsid w:val="00F22160"/>
    <w:rsid w:val="00F2269B"/>
    <w:rsid w:val="00F22764"/>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43D"/>
    <w:rsid w:val="00F65575"/>
    <w:rsid w:val="00F655B8"/>
    <w:rsid w:val="00F657D5"/>
    <w:rsid w:val="00F657F8"/>
    <w:rsid w:val="00F65E53"/>
    <w:rsid w:val="00F66069"/>
    <w:rsid w:val="00F6622F"/>
    <w:rsid w:val="00F666A7"/>
    <w:rsid w:val="00F66CDF"/>
    <w:rsid w:val="00F66E1D"/>
    <w:rsid w:val="00F67748"/>
    <w:rsid w:val="00F67891"/>
    <w:rsid w:val="00F67A3A"/>
    <w:rsid w:val="00F67A55"/>
    <w:rsid w:val="00F67B83"/>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77FA0"/>
    <w:rsid w:val="00F80141"/>
    <w:rsid w:val="00F805CA"/>
    <w:rsid w:val="00F80694"/>
    <w:rsid w:val="00F80D25"/>
    <w:rsid w:val="00F80FFF"/>
    <w:rsid w:val="00F816C9"/>
    <w:rsid w:val="00F81904"/>
    <w:rsid w:val="00F81B05"/>
    <w:rsid w:val="00F825F3"/>
    <w:rsid w:val="00F82668"/>
    <w:rsid w:val="00F827FF"/>
    <w:rsid w:val="00F82C2E"/>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8CD"/>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17E"/>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3E54"/>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1EE6"/>
    <w:rsid w:val="00FE2554"/>
    <w:rsid w:val="00FE2971"/>
    <w:rsid w:val="00FE2E6D"/>
    <w:rsid w:val="00FE2EE1"/>
    <w:rsid w:val="00FE2F41"/>
    <w:rsid w:val="00FE3025"/>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22F"/>
    <w:rsid w:val="00FF1348"/>
    <w:rsid w:val="00FF148D"/>
    <w:rsid w:val="00FF1DB8"/>
    <w:rsid w:val="00FF2B27"/>
    <w:rsid w:val="00FF301A"/>
    <w:rsid w:val="00FF3102"/>
    <w:rsid w:val="00FF31A1"/>
    <w:rsid w:val="00FF3601"/>
    <w:rsid w:val="00FF3CCB"/>
    <w:rsid w:val="00FF4510"/>
    <w:rsid w:val="00FF45F3"/>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922"/>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018E761C-EED1-4445-82CD-1042ECA7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852559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3295529">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____________@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jelena.sormaz@"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6E4CC-FCA2-49C4-BDEB-0AD39DBBFA48}"/>
</file>

<file path=customXml/itemProps10.xml><?xml version="1.0" encoding="utf-8"?>
<ds:datastoreItem xmlns:ds="http://schemas.openxmlformats.org/officeDocument/2006/customXml" ds:itemID="{57A6DEB0-3335-4EC4-A059-170CC0F4519A}"/>
</file>

<file path=customXml/itemProps100.xml><?xml version="1.0" encoding="utf-8"?>
<ds:datastoreItem xmlns:ds="http://schemas.openxmlformats.org/officeDocument/2006/customXml" ds:itemID="{52CCEFE6-E4BD-46F9-BD4E-C1CB2D503F47}"/>
</file>

<file path=customXml/itemProps101.xml><?xml version="1.0" encoding="utf-8"?>
<ds:datastoreItem xmlns:ds="http://schemas.openxmlformats.org/officeDocument/2006/customXml" ds:itemID="{8682286C-7FE7-4AE3-866A-881CAA1A5306}"/>
</file>

<file path=customXml/itemProps102.xml><?xml version="1.0" encoding="utf-8"?>
<ds:datastoreItem xmlns:ds="http://schemas.openxmlformats.org/officeDocument/2006/customXml" ds:itemID="{DFF955CD-0CB3-4063-923B-44401291834A}"/>
</file>

<file path=customXml/itemProps103.xml><?xml version="1.0" encoding="utf-8"?>
<ds:datastoreItem xmlns:ds="http://schemas.openxmlformats.org/officeDocument/2006/customXml" ds:itemID="{BF1F9090-82ED-4E14-85E5-34A9B0CCDB55}"/>
</file>

<file path=customXml/itemProps104.xml><?xml version="1.0" encoding="utf-8"?>
<ds:datastoreItem xmlns:ds="http://schemas.openxmlformats.org/officeDocument/2006/customXml" ds:itemID="{A9D1C33B-5FB9-49E5-A045-5A9E5D1136F3}"/>
</file>

<file path=customXml/itemProps105.xml><?xml version="1.0" encoding="utf-8"?>
<ds:datastoreItem xmlns:ds="http://schemas.openxmlformats.org/officeDocument/2006/customXml" ds:itemID="{24411F80-0B9F-4AC3-9A00-D6BEAA1DB6D3}"/>
</file>

<file path=customXml/itemProps106.xml><?xml version="1.0" encoding="utf-8"?>
<ds:datastoreItem xmlns:ds="http://schemas.openxmlformats.org/officeDocument/2006/customXml" ds:itemID="{432747F0-00D8-4312-BEED-B0A2BB097975}"/>
</file>

<file path=customXml/itemProps107.xml><?xml version="1.0" encoding="utf-8"?>
<ds:datastoreItem xmlns:ds="http://schemas.openxmlformats.org/officeDocument/2006/customXml" ds:itemID="{8B7E6E04-3065-4FF6-9FC9-DC071B20BAB7}"/>
</file>

<file path=customXml/itemProps108.xml><?xml version="1.0" encoding="utf-8"?>
<ds:datastoreItem xmlns:ds="http://schemas.openxmlformats.org/officeDocument/2006/customXml" ds:itemID="{263EA45D-6025-4FCD-84AD-814B19FF2694}"/>
</file>

<file path=customXml/itemProps109.xml><?xml version="1.0" encoding="utf-8"?>
<ds:datastoreItem xmlns:ds="http://schemas.openxmlformats.org/officeDocument/2006/customXml" ds:itemID="{5AB022A3-6F74-4295-988B-82067BE3032E}"/>
</file>

<file path=customXml/itemProps11.xml><?xml version="1.0" encoding="utf-8"?>
<ds:datastoreItem xmlns:ds="http://schemas.openxmlformats.org/officeDocument/2006/customXml" ds:itemID="{230282C5-93D1-48DE-9035-B22D5286122D}"/>
</file>

<file path=customXml/itemProps110.xml><?xml version="1.0" encoding="utf-8"?>
<ds:datastoreItem xmlns:ds="http://schemas.openxmlformats.org/officeDocument/2006/customXml" ds:itemID="{6704B0D6-D753-477D-975C-743503CF064D}"/>
</file>

<file path=customXml/itemProps111.xml><?xml version="1.0" encoding="utf-8"?>
<ds:datastoreItem xmlns:ds="http://schemas.openxmlformats.org/officeDocument/2006/customXml" ds:itemID="{3409BC31-3052-47CD-867A-4D70B674087B}"/>
</file>

<file path=customXml/itemProps112.xml><?xml version="1.0" encoding="utf-8"?>
<ds:datastoreItem xmlns:ds="http://schemas.openxmlformats.org/officeDocument/2006/customXml" ds:itemID="{B0A5DB7C-A4B8-4B47-9DF9-B50D4D58269D}"/>
</file>

<file path=customXml/itemProps113.xml><?xml version="1.0" encoding="utf-8"?>
<ds:datastoreItem xmlns:ds="http://schemas.openxmlformats.org/officeDocument/2006/customXml" ds:itemID="{9C8BCE61-BCF0-4BFF-9541-DE337C43B867}"/>
</file>

<file path=customXml/itemProps114.xml><?xml version="1.0" encoding="utf-8"?>
<ds:datastoreItem xmlns:ds="http://schemas.openxmlformats.org/officeDocument/2006/customXml" ds:itemID="{CAC4DB5C-DE07-4D08-AAD9-7F31B35C7D43}"/>
</file>

<file path=customXml/itemProps115.xml><?xml version="1.0" encoding="utf-8"?>
<ds:datastoreItem xmlns:ds="http://schemas.openxmlformats.org/officeDocument/2006/customXml" ds:itemID="{54656ED8-2871-41E7-B457-368CB55AE1B0}"/>
</file>

<file path=customXml/itemProps116.xml><?xml version="1.0" encoding="utf-8"?>
<ds:datastoreItem xmlns:ds="http://schemas.openxmlformats.org/officeDocument/2006/customXml" ds:itemID="{979F4943-E529-49B9-83E4-FEAC3E2C204F}"/>
</file>

<file path=customXml/itemProps117.xml><?xml version="1.0" encoding="utf-8"?>
<ds:datastoreItem xmlns:ds="http://schemas.openxmlformats.org/officeDocument/2006/customXml" ds:itemID="{AF986053-D870-4504-B58F-00B915DBB0E6}"/>
</file>

<file path=customXml/itemProps118.xml><?xml version="1.0" encoding="utf-8"?>
<ds:datastoreItem xmlns:ds="http://schemas.openxmlformats.org/officeDocument/2006/customXml" ds:itemID="{13903917-F5F3-4BFD-8F48-6C1F1BF8EF82}"/>
</file>

<file path=customXml/itemProps119.xml><?xml version="1.0" encoding="utf-8"?>
<ds:datastoreItem xmlns:ds="http://schemas.openxmlformats.org/officeDocument/2006/customXml" ds:itemID="{57A9DE0A-192B-4B16-92C3-42A2E98A3D73}"/>
</file>

<file path=customXml/itemProps12.xml><?xml version="1.0" encoding="utf-8"?>
<ds:datastoreItem xmlns:ds="http://schemas.openxmlformats.org/officeDocument/2006/customXml" ds:itemID="{7B7D80ED-A124-4869-9ED7-869DCD03F5F1}"/>
</file>

<file path=customXml/itemProps120.xml><?xml version="1.0" encoding="utf-8"?>
<ds:datastoreItem xmlns:ds="http://schemas.openxmlformats.org/officeDocument/2006/customXml" ds:itemID="{88BC033F-9C2A-4588-BFB4-74741C8D6FE1}"/>
</file>

<file path=customXml/itemProps121.xml><?xml version="1.0" encoding="utf-8"?>
<ds:datastoreItem xmlns:ds="http://schemas.openxmlformats.org/officeDocument/2006/customXml" ds:itemID="{BA0AAE97-0AD4-4C79-8D32-BABBA62864F7}"/>
</file>

<file path=customXml/itemProps122.xml><?xml version="1.0" encoding="utf-8"?>
<ds:datastoreItem xmlns:ds="http://schemas.openxmlformats.org/officeDocument/2006/customXml" ds:itemID="{665AD2BF-9689-4E8A-A387-34801AF660CA}"/>
</file>

<file path=customXml/itemProps123.xml><?xml version="1.0" encoding="utf-8"?>
<ds:datastoreItem xmlns:ds="http://schemas.openxmlformats.org/officeDocument/2006/customXml" ds:itemID="{CAE50AA0-6C1D-409D-834F-0C905A98EF5A}"/>
</file>

<file path=customXml/itemProps124.xml><?xml version="1.0" encoding="utf-8"?>
<ds:datastoreItem xmlns:ds="http://schemas.openxmlformats.org/officeDocument/2006/customXml" ds:itemID="{5C7C0A7D-366E-46E3-8CF6-00B00C3097B8}"/>
</file>

<file path=customXml/itemProps125.xml><?xml version="1.0" encoding="utf-8"?>
<ds:datastoreItem xmlns:ds="http://schemas.openxmlformats.org/officeDocument/2006/customXml" ds:itemID="{B95153C9-BDDB-420A-978A-20A98250FE5E}"/>
</file>

<file path=customXml/itemProps126.xml><?xml version="1.0" encoding="utf-8"?>
<ds:datastoreItem xmlns:ds="http://schemas.openxmlformats.org/officeDocument/2006/customXml" ds:itemID="{3E22711C-CD8E-4BCF-95CF-4138BDBD67B9}"/>
</file>

<file path=customXml/itemProps127.xml><?xml version="1.0" encoding="utf-8"?>
<ds:datastoreItem xmlns:ds="http://schemas.openxmlformats.org/officeDocument/2006/customXml" ds:itemID="{85A9A72C-A981-445F-A4E2-CAFBE940B496}"/>
</file>

<file path=customXml/itemProps128.xml><?xml version="1.0" encoding="utf-8"?>
<ds:datastoreItem xmlns:ds="http://schemas.openxmlformats.org/officeDocument/2006/customXml" ds:itemID="{BC963651-DC63-4F67-9F6D-D1002C3B2A34}"/>
</file>

<file path=customXml/itemProps129.xml><?xml version="1.0" encoding="utf-8"?>
<ds:datastoreItem xmlns:ds="http://schemas.openxmlformats.org/officeDocument/2006/customXml" ds:itemID="{AE6268BC-1C44-41F2-9121-DD8305017355}"/>
</file>

<file path=customXml/itemProps13.xml><?xml version="1.0" encoding="utf-8"?>
<ds:datastoreItem xmlns:ds="http://schemas.openxmlformats.org/officeDocument/2006/customXml" ds:itemID="{4151B65A-0448-4457-988C-437D9EA7BC24}"/>
</file>

<file path=customXml/itemProps130.xml><?xml version="1.0" encoding="utf-8"?>
<ds:datastoreItem xmlns:ds="http://schemas.openxmlformats.org/officeDocument/2006/customXml" ds:itemID="{036C4E6A-D63E-4436-B560-7B088A74CB89}"/>
</file>

<file path=customXml/itemProps131.xml><?xml version="1.0" encoding="utf-8"?>
<ds:datastoreItem xmlns:ds="http://schemas.openxmlformats.org/officeDocument/2006/customXml" ds:itemID="{50199042-4AF2-413A-B3EE-7EC79AB249D7}"/>
</file>

<file path=customXml/itemProps132.xml><?xml version="1.0" encoding="utf-8"?>
<ds:datastoreItem xmlns:ds="http://schemas.openxmlformats.org/officeDocument/2006/customXml" ds:itemID="{CEC0791B-A1F7-47C6-904F-45521F7F7CA3}"/>
</file>

<file path=customXml/itemProps133.xml><?xml version="1.0" encoding="utf-8"?>
<ds:datastoreItem xmlns:ds="http://schemas.openxmlformats.org/officeDocument/2006/customXml" ds:itemID="{98BCBE29-3D7B-46FE-93AC-309D7099FF89}"/>
</file>

<file path=customXml/itemProps134.xml><?xml version="1.0" encoding="utf-8"?>
<ds:datastoreItem xmlns:ds="http://schemas.openxmlformats.org/officeDocument/2006/customXml" ds:itemID="{05E8835E-ECA3-40D5-9E5F-AF81832312E4}"/>
</file>

<file path=customXml/itemProps135.xml><?xml version="1.0" encoding="utf-8"?>
<ds:datastoreItem xmlns:ds="http://schemas.openxmlformats.org/officeDocument/2006/customXml" ds:itemID="{48AA95CA-6908-4E31-9F1C-B193C4828889}"/>
</file>

<file path=customXml/itemProps136.xml><?xml version="1.0" encoding="utf-8"?>
<ds:datastoreItem xmlns:ds="http://schemas.openxmlformats.org/officeDocument/2006/customXml" ds:itemID="{03D624DD-E922-4A87-8B21-2C015D8E55C7}"/>
</file>

<file path=customXml/itemProps137.xml><?xml version="1.0" encoding="utf-8"?>
<ds:datastoreItem xmlns:ds="http://schemas.openxmlformats.org/officeDocument/2006/customXml" ds:itemID="{1EEED363-2D23-4940-BB17-F666D46EE1D9}"/>
</file>

<file path=customXml/itemProps138.xml><?xml version="1.0" encoding="utf-8"?>
<ds:datastoreItem xmlns:ds="http://schemas.openxmlformats.org/officeDocument/2006/customXml" ds:itemID="{2B20ED95-2E1B-4D1B-AC1B-6AB68DD8478B}"/>
</file>

<file path=customXml/itemProps139.xml><?xml version="1.0" encoding="utf-8"?>
<ds:datastoreItem xmlns:ds="http://schemas.openxmlformats.org/officeDocument/2006/customXml" ds:itemID="{6DA7A2DB-7293-4D6C-9961-98D6C5AB6B92}"/>
</file>

<file path=customXml/itemProps14.xml><?xml version="1.0" encoding="utf-8"?>
<ds:datastoreItem xmlns:ds="http://schemas.openxmlformats.org/officeDocument/2006/customXml" ds:itemID="{2EA25A01-7399-48B0-8C2B-A309FC0F1FB6}"/>
</file>

<file path=customXml/itemProps140.xml><?xml version="1.0" encoding="utf-8"?>
<ds:datastoreItem xmlns:ds="http://schemas.openxmlformats.org/officeDocument/2006/customXml" ds:itemID="{4053E51B-E3FC-42EA-8726-7F6DA4D9C834}"/>
</file>

<file path=customXml/itemProps141.xml><?xml version="1.0" encoding="utf-8"?>
<ds:datastoreItem xmlns:ds="http://schemas.openxmlformats.org/officeDocument/2006/customXml" ds:itemID="{167E4ADB-5DBA-4204-BE53-8A4D1818290C}"/>
</file>

<file path=customXml/itemProps142.xml><?xml version="1.0" encoding="utf-8"?>
<ds:datastoreItem xmlns:ds="http://schemas.openxmlformats.org/officeDocument/2006/customXml" ds:itemID="{42FC1ECB-8708-4E0B-9AE1-1EC87BECC163}"/>
</file>

<file path=customXml/itemProps143.xml><?xml version="1.0" encoding="utf-8"?>
<ds:datastoreItem xmlns:ds="http://schemas.openxmlformats.org/officeDocument/2006/customXml" ds:itemID="{2D21C8F4-169D-42E2-8440-4B7E8E867E5E}"/>
</file>

<file path=customXml/itemProps144.xml><?xml version="1.0" encoding="utf-8"?>
<ds:datastoreItem xmlns:ds="http://schemas.openxmlformats.org/officeDocument/2006/customXml" ds:itemID="{1DD85356-59C3-461F-8556-661EAE0937D4}"/>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4BA41E4B-C35C-436D-933C-F39600080F89}"/>
</file>

<file path=customXml/itemProps147.xml><?xml version="1.0" encoding="utf-8"?>
<ds:datastoreItem xmlns:ds="http://schemas.openxmlformats.org/officeDocument/2006/customXml" ds:itemID="{72513FE0-CADE-401A-A14E-0A317EE7DA37}"/>
</file>

<file path=customXml/itemProps148.xml><?xml version="1.0" encoding="utf-8"?>
<ds:datastoreItem xmlns:ds="http://schemas.openxmlformats.org/officeDocument/2006/customXml" ds:itemID="{5A418BDB-952B-4665-94CD-270C0E97AD7F}"/>
</file>

<file path=customXml/itemProps149.xml><?xml version="1.0" encoding="utf-8"?>
<ds:datastoreItem xmlns:ds="http://schemas.openxmlformats.org/officeDocument/2006/customXml" ds:itemID="{69AA3597-5301-4A79-B261-616853CE6C9F}"/>
</file>

<file path=customXml/itemProps15.xml><?xml version="1.0" encoding="utf-8"?>
<ds:datastoreItem xmlns:ds="http://schemas.openxmlformats.org/officeDocument/2006/customXml" ds:itemID="{098B5B1D-17D4-40FA-B4C5-EC09699C63D8}"/>
</file>

<file path=customXml/itemProps150.xml><?xml version="1.0" encoding="utf-8"?>
<ds:datastoreItem xmlns:ds="http://schemas.openxmlformats.org/officeDocument/2006/customXml" ds:itemID="{47FA6ED3-7BB2-4D16-BB99-552F034D3B0F}"/>
</file>

<file path=customXml/itemProps151.xml><?xml version="1.0" encoding="utf-8"?>
<ds:datastoreItem xmlns:ds="http://schemas.openxmlformats.org/officeDocument/2006/customXml" ds:itemID="{95C1BD67-F1DB-455D-ACA6-12F164A80C81}"/>
</file>

<file path=customXml/itemProps152.xml><?xml version="1.0" encoding="utf-8"?>
<ds:datastoreItem xmlns:ds="http://schemas.openxmlformats.org/officeDocument/2006/customXml" ds:itemID="{A0D3F310-2084-4DA4-A2B1-11191AD08275}"/>
</file>

<file path=customXml/itemProps153.xml><?xml version="1.0" encoding="utf-8"?>
<ds:datastoreItem xmlns:ds="http://schemas.openxmlformats.org/officeDocument/2006/customXml" ds:itemID="{CB5BF66A-5CFB-451D-A962-94FCAF7EA401}"/>
</file>

<file path=customXml/itemProps154.xml><?xml version="1.0" encoding="utf-8"?>
<ds:datastoreItem xmlns:ds="http://schemas.openxmlformats.org/officeDocument/2006/customXml" ds:itemID="{36F0F7B7-63D0-4CB6-81EF-AE2A4CAB2E3F}"/>
</file>

<file path=customXml/itemProps155.xml><?xml version="1.0" encoding="utf-8"?>
<ds:datastoreItem xmlns:ds="http://schemas.openxmlformats.org/officeDocument/2006/customXml" ds:itemID="{D306F1B8-DB9F-4735-B851-DA6494825197}"/>
</file>

<file path=customXml/itemProps156.xml><?xml version="1.0" encoding="utf-8"?>
<ds:datastoreItem xmlns:ds="http://schemas.openxmlformats.org/officeDocument/2006/customXml" ds:itemID="{E7A33545-AD6D-47AB-9CB8-E397210ED4BE}"/>
</file>

<file path=customXml/itemProps157.xml><?xml version="1.0" encoding="utf-8"?>
<ds:datastoreItem xmlns:ds="http://schemas.openxmlformats.org/officeDocument/2006/customXml" ds:itemID="{51C3DCDA-F405-4008-9625-BDBE6F596399}"/>
</file>

<file path=customXml/itemProps158.xml><?xml version="1.0" encoding="utf-8"?>
<ds:datastoreItem xmlns:ds="http://schemas.openxmlformats.org/officeDocument/2006/customXml" ds:itemID="{D9E5BD7D-6A77-4B1D-8710-8866349DEAAA}"/>
</file>

<file path=customXml/itemProps159.xml><?xml version="1.0" encoding="utf-8"?>
<ds:datastoreItem xmlns:ds="http://schemas.openxmlformats.org/officeDocument/2006/customXml" ds:itemID="{DA89545F-5DD6-496C-B0EB-3A6878243CC1}"/>
</file>

<file path=customXml/itemProps16.xml><?xml version="1.0" encoding="utf-8"?>
<ds:datastoreItem xmlns:ds="http://schemas.openxmlformats.org/officeDocument/2006/customXml" ds:itemID="{22101805-6CAB-45A0-8517-84C6DE6A1359}"/>
</file>

<file path=customXml/itemProps160.xml><?xml version="1.0" encoding="utf-8"?>
<ds:datastoreItem xmlns:ds="http://schemas.openxmlformats.org/officeDocument/2006/customXml" ds:itemID="{65D7F86F-940A-4994-AA21-760CB4955E43}"/>
</file>

<file path=customXml/itemProps17.xml><?xml version="1.0" encoding="utf-8"?>
<ds:datastoreItem xmlns:ds="http://schemas.openxmlformats.org/officeDocument/2006/customXml" ds:itemID="{4B712F51-1432-46AD-84C1-0C5BF5619448}"/>
</file>

<file path=customXml/itemProps18.xml><?xml version="1.0" encoding="utf-8"?>
<ds:datastoreItem xmlns:ds="http://schemas.openxmlformats.org/officeDocument/2006/customXml" ds:itemID="{D220FE65-BE6F-4CB5-B7D3-FD6E8B8AB5FE}"/>
</file>

<file path=customXml/itemProps19.xml><?xml version="1.0" encoding="utf-8"?>
<ds:datastoreItem xmlns:ds="http://schemas.openxmlformats.org/officeDocument/2006/customXml" ds:itemID="{E351651E-4044-43AF-BF8A-62EF1251815F}"/>
</file>

<file path=customXml/itemProps2.xml><?xml version="1.0" encoding="utf-8"?>
<ds:datastoreItem xmlns:ds="http://schemas.openxmlformats.org/officeDocument/2006/customXml" ds:itemID="{30599CE2-A681-469D-B410-F9C3F97059C4}"/>
</file>

<file path=customXml/itemProps20.xml><?xml version="1.0" encoding="utf-8"?>
<ds:datastoreItem xmlns:ds="http://schemas.openxmlformats.org/officeDocument/2006/customXml" ds:itemID="{37EB252F-EBAB-474D-A6FF-FCCC0319E7CA}"/>
</file>

<file path=customXml/itemProps21.xml><?xml version="1.0" encoding="utf-8"?>
<ds:datastoreItem xmlns:ds="http://schemas.openxmlformats.org/officeDocument/2006/customXml" ds:itemID="{F8220930-CA49-4265-BE13-128DCE515582}"/>
</file>

<file path=customXml/itemProps22.xml><?xml version="1.0" encoding="utf-8"?>
<ds:datastoreItem xmlns:ds="http://schemas.openxmlformats.org/officeDocument/2006/customXml" ds:itemID="{F4FE7748-E881-4C42-88B6-24047E3C23AF}"/>
</file>

<file path=customXml/itemProps23.xml><?xml version="1.0" encoding="utf-8"?>
<ds:datastoreItem xmlns:ds="http://schemas.openxmlformats.org/officeDocument/2006/customXml" ds:itemID="{A88C6939-E912-4E8B-B5EE-17E30EA76ECA}"/>
</file>

<file path=customXml/itemProps24.xml><?xml version="1.0" encoding="utf-8"?>
<ds:datastoreItem xmlns:ds="http://schemas.openxmlformats.org/officeDocument/2006/customXml" ds:itemID="{A813891B-FDAE-4EA8-8522-874A14E11F04}"/>
</file>

<file path=customXml/itemProps25.xml><?xml version="1.0" encoding="utf-8"?>
<ds:datastoreItem xmlns:ds="http://schemas.openxmlformats.org/officeDocument/2006/customXml" ds:itemID="{58A1305F-F18F-412D-A83D-28CD7737F5F2}"/>
</file>

<file path=customXml/itemProps26.xml><?xml version="1.0" encoding="utf-8"?>
<ds:datastoreItem xmlns:ds="http://schemas.openxmlformats.org/officeDocument/2006/customXml" ds:itemID="{91EDAD8D-FA56-43A7-91CD-3E7AB78F800F}"/>
</file>

<file path=customXml/itemProps27.xml><?xml version="1.0" encoding="utf-8"?>
<ds:datastoreItem xmlns:ds="http://schemas.openxmlformats.org/officeDocument/2006/customXml" ds:itemID="{46C0E8EF-CDDD-4680-93C7-0E534EA2F0DB}"/>
</file>

<file path=customXml/itemProps28.xml><?xml version="1.0" encoding="utf-8"?>
<ds:datastoreItem xmlns:ds="http://schemas.openxmlformats.org/officeDocument/2006/customXml" ds:itemID="{5EDE387E-C864-4D8D-9991-F17FAF7F86FD}"/>
</file>

<file path=customXml/itemProps29.xml><?xml version="1.0" encoding="utf-8"?>
<ds:datastoreItem xmlns:ds="http://schemas.openxmlformats.org/officeDocument/2006/customXml" ds:itemID="{07980496-F345-4C92-BDBE-6D76B3C31B5B}"/>
</file>

<file path=customXml/itemProps3.xml><?xml version="1.0" encoding="utf-8"?>
<ds:datastoreItem xmlns:ds="http://schemas.openxmlformats.org/officeDocument/2006/customXml" ds:itemID="{9C863052-F957-4E80-B480-359B4C1D556C}"/>
</file>

<file path=customXml/itemProps30.xml><?xml version="1.0" encoding="utf-8"?>
<ds:datastoreItem xmlns:ds="http://schemas.openxmlformats.org/officeDocument/2006/customXml" ds:itemID="{C0C42A22-0C32-4054-9074-07511032F961}"/>
</file>

<file path=customXml/itemProps31.xml><?xml version="1.0" encoding="utf-8"?>
<ds:datastoreItem xmlns:ds="http://schemas.openxmlformats.org/officeDocument/2006/customXml" ds:itemID="{3C9F0660-61F3-43A5-927B-2B425F00D447}"/>
</file>

<file path=customXml/itemProps32.xml><?xml version="1.0" encoding="utf-8"?>
<ds:datastoreItem xmlns:ds="http://schemas.openxmlformats.org/officeDocument/2006/customXml" ds:itemID="{E82076EF-45CC-4982-A547-76337FB9D6F1}"/>
</file>

<file path=customXml/itemProps33.xml><?xml version="1.0" encoding="utf-8"?>
<ds:datastoreItem xmlns:ds="http://schemas.openxmlformats.org/officeDocument/2006/customXml" ds:itemID="{25F341E7-B657-4276-B7A9-B9CEDAD7EBA7}"/>
</file>

<file path=customXml/itemProps34.xml><?xml version="1.0" encoding="utf-8"?>
<ds:datastoreItem xmlns:ds="http://schemas.openxmlformats.org/officeDocument/2006/customXml" ds:itemID="{7B9683B2-3547-4BB8-BE17-334CBBF67424}"/>
</file>

<file path=customXml/itemProps35.xml><?xml version="1.0" encoding="utf-8"?>
<ds:datastoreItem xmlns:ds="http://schemas.openxmlformats.org/officeDocument/2006/customXml" ds:itemID="{1870A187-1B6D-46AC-B362-B556C8905E5E}"/>
</file>

<file path=customXml/itemProps36.xml><?xml version="1.0" encoding="utf-8"?>
<ds:datastoreItem xmlns:ds="http://schemas.openxmlformats.org/officeDocument/2006/customXml" ds:itemID="{E58E8A83-882E-4B3D-9067-5CA3223840FD}"/>
</file>

<file path=customXml/itemProps37.xml><?xml version="1.0" encoding="utf-8"?>
<ds:datastoreItem xmlns:ds="http://schemas.openxmlformats.org/officeDocument/2006/customXml" ds:itemID="{A6DAFB3D-D503-446D-8551-BCD735F713B1}"/>
</file>

<file path=customXml/itemProps38.xml><?xml version="1.0" encoding="utf-8"?>
<ds:datastoreItem xmlns:ds="http://schemas.openxmlformats.org/officeDocument/2006/customXml" ds:itemID="{B634988C-2C8C-4A74-ABE5-58C6AF15B0D8}"/>
</file>

<file path=customXml/itemProps39.xml><?xml version="1.0" encoding="utf-8"?>
<ds:datastoreItem xmlns:ds="http://schemas.openxmlformats.org/officeDocument/2006/customXml" ds:itemID="{43D33129-EAD3-4CC3-8ECC-ADACD3489B9C}"/>
</file>

<file path=customXml/itemProps4.xml><?xml version="1.0" encoding="utf-8"?>
<ds:datastoreItem xmlns:ds="http://schemas.openxmlformats.org/officeDocument/2006/customXml" ds:itemID="{E80177D2-9A2E-40E4-B958-72A28C73AAE1}"/>
</file>

<file path=customXml/itemProps40.xml><?xml version="1.0" encoding="utf-8"?>
<ds:datastoreItem xmlns:ds="http://schemas.openxmlformats.org/officeDocument/2006/customXml" ds:itemID="{DDAE2F92-F09E-4926-9CD0-E0305003F6AB}"/>
</file>

<file path=customXml/itemProps41.xml><?xml version="1.0" encoding="utf-8"?>
<ds:datastoreItem xmlns:ds="http://schemas.openxmlformats.org/officeDocument/2006/customXml" ds:itemID="{A2E9BA1F-E391-4559-8F0A-818A5A937E08}"/>
</file>

<file path=customXml/itemProps42.xml><?xml version="1.0" encoding="utf-8"?>
<ds:datastoreItem xmlns:ds="http://schemas.openxmlformats.org/officeDocument/2006/customXml" ds:itemID="{C437768B-12D6-44FD-A794-942CE6C76372}"/>
</file>

<file path=customXml/itemProps43.xml><?xml version="1.0" encoding="utf-8"?>
<ds:datastoreItem xmlns:ds="http://schemas.openxmlformats.org/officeDocument/2006/customXml" ds:itemID="{592EAF45-02F1-4C88-AD93-0179CF2B0BEE}"/>
</file>

<file path=customXml/itemProps44.xml><?xml version="1.0" encoding="utf-8"?>
<ds:datastoreItem xmlns:ds="http://schemas.openxmlformats.org/officeDocument/2006/customXml" ds:itemID="{C9AD3FA0-66BE-4B12-A362-265F153087E8}"/>
</file>

<file path=customXml/itemProps45.xml><?xml version="1.0" encoding="utf-8"?>
<ds:datastoreItem xmlns:ds="http://schemas.openxmlformats.org/officeDocument/2006/customXml" ds:itemID="{35DD370D-91FD-4CD6-B716-F1C9ABFC9F97}"/>
</file>

<file path=customXml/itemProps46.xml><?xml version="1.0" encoding="utf-8"?>
<ds:datastoreItem xmlns:ds="http://schemas.openxmlformats.org/officeDocument/2006/customXml" ds:itemID="{0DA1B6BD-E994-4B44-90A9-4B03204358F2}"/>
</file>

<file path=customXml/itemProps47.xml><?xml version="1.0" encoding="utf-8"?>
<ds:datastoreItem xmlns:ds="http://schemas.openxmlformats.org/officeDocument/2006/customXml" ds:itemID="{0B067874-8E65-4B3A-BE0C-75660AE3623E}"/>
</file>

<file path=customXml/itemProps48.xml><?xml version="1.0" encoding="utf-8"?>
<ds:datastoreItem xmlns:ds="http://schemas.openxmlformats.org/officeDocument/2006/customXml" ds:itemID="{D06435DB-E0E9-462B-82ED-21D8E85308F7}"/>
</file>

<file path=customXml/itemProps49.xml><?xml version="1.0" encoding="utf-8"?>
<ds:datastoreItem xmlns:ds="http://schemas.openxmlformats.org/officeDocument/2006/customXml" ds:itemID="{74C468F1-9DFC-4B70-9D63-3316AAED6FE7}"/>
</file>

<file path=customXml/itemProps5.xml><?xml version="1.0" encoding="utf-8"?>
<ds:datastoreItem xmlns:ds="http://schemas.openxmlformats.org/officeDocument/2006/customXml" ds:itemID="{27F729F8-29C3-427A-900B-25263016E7C6}"/>
</file>

<file path=customXml/itemProps50.xml><?xml version="1.0" encoding="utf-8"?>
<ds:datastoreItem xmlns:ds="http://schemas.openxmlformats.org/officeDocument/2006/customXml" ds:itemID="{0F7F6D11-C387-48E3-B749-80F3C25C5C31}"/>
</file>

<file path=customXml/itemProps51.xml><?xml version="1.0" encoding="utf-8"?>
<ds:datastoreItem xmlns:ds="http://schemas.openxmlformats.org/officeDocument/2006/customXml" ds:itemID="{FA6CC789-856D-4560-9E38-8A142C856E45}"/>
</file>

<file path=customXml/itemProps52.xml><?xml version="1.0" encoding="utf-8"?>
<ds:datastoreItem xmlns:ds="http://schemas.openxmlformats.org/officeDocument/2006/customXml" ds:itemID="{347B6605-C858-426D-BD6D-7F599F7E473C}"/>
</file>

<file path=customXml/itemProps53.xml><?xml version="1.0" encoding="utf-8"?>
<ds:datastoreItem xmlns:ds="http://schemas.openxmlformats.org/officeDocument/2006/customXml" ds:itemID="{11FEA2F4-097F-49FF-9C3D-78D5BAC4A1AD}"/>
</file>

<file path=customXml/itemProps54.xml><?xml version="1.0" encoding="utf-8"?>
<ds:datastoreItem xmlns:ds="http://schemas.openxmlformats.org/officeDocument/2006/customXml" ds:itemID="{552EFDE9-E75F-4B11-8522-56466D859028}"/>
</file>

<file path=customXml/itemProps55.xml><?xml version="1.0" encoding="utf-8"?>
<ds:datastoreItem xmlns:ds="http://schemas.openxmlformats.org/officeDocument/2006/customXml" ds:itemID="{108EB42E-27DC-4D9D-B9D1-BDF5A45198A4}"/>
</file>

<file path=customXml/itemProps56.xml><?xml version="1.0" encoding="utf-8"?>
<ds:datastoreItem xmlns:ds="http://schemas.openxmlformats.org/officeDocument/2006/customXml" ds:itemID="{14D2B90B-6CC2-4D1E-8EB9-C22D07C37CD9}"/>
</file>

<file path=customXml/itemProps57.xml><?xml version="1.0" encoding="utf-8"?>
<ds:datastoreItem xmlns:ds="http://schemas.openxmlformats.org/officeDocument/2006/customXml" ds:itemID="{F58960EA-37B4-4058-91A2-8E0B9C7F4808}"/>
</file>

<file path=customXml/itemProps58.xml><?xml version="1.0" encoding="utf-8"?>
<ds:datastoreItem xmlns:ds="http://schemas.openxmlformats.org/officeDocument/2006/customXml" ds:itemID="{B7603495-A0C8-478D-AE85-C6776E516978}"/>
</file>

<file path=customXml/itemProps59.xml><?xml version="1.0" encoding="utf-8"?>
<ds:datastoreItem xmlns:ds="http://schemas.openxmlformats.org/officeDocument/2006/customXml" ds:itemID="{F2F89D01-B72D-45CC-B9BA-AE6C12605C14}"/>
</file>

<file path=customXml/itemProps6.xml><?xml version="1.0" encoding="utf-8"?>
<ds:datastoreItem xmlns:ds="http://schemas.openxmlformats.org/officeDocument/2006/customXml" ds:itemID="{9901C9C2-6352-4550-B06D-7B29965A6570}"/>
</file>

<file path=customXml/itemProps60.xml><?xml version="1.0" encoding="utf-8"?>
<ds:datastoreItem xmlns:ds="http://schemas.openxmlformats.org/officeDocument/2006/customXml" ds:itemID="{C41A19A3-1F10-446D-BFBC-3993FC59087A}"/>
</file>

<file path=customXml/itemProps61.xml><?xml version="1.0" encoding="utf-8"?>
<ds:datastoreItem xmlns:ds="http://schemas.openxmlformats.org/officeDocument/2006/customXml" ds:itemID="{FB04B928-E262-41C2-ADEF-954360931A9C}"/>
</file>

<file path=customXml/itemProps62.xml><?xml version="1.0" encoding="utf-8"?>
<ds:datastoreItem xmlns:ds="http://schemas.openxmlformats.org/officeDocument/2006/customXml" ds:itemID="{5FB58DC4-2A9A-4C63-A018-D609ABA78B30}"/>
</file>

<file path=customXml/itemProps63.xml><?xml version="1.0" encoding="utf-8"?>
<ds:datastoreItem xmlns:ds="http://schemas.openxmlformats.org/officeDocument/2006/customXml" ds:itemID="{DC4BB7C2-6261-471B-AC2F-5C642514F498}"/>
</file>

<file path=customXml/itemProps64.xml><?xml version="1.0" encoding="utf-8"?>
<ds:datastoreItem xmlns:ds="http://schemas.openxmlformats.org/officeDocument/2006/customXml" ds:itemID="{4A883BED-753D-4175-9C61-FFE33BF09375}"/>
</file>

<file path=customXml/itemProps65.xml><?xml version="1.0" encoding="utf-8"?>
<ds:datastoreItem xmlns:ds="http://schemas.openxmlformats.org/officeDocument/2006/customXml" ds:itemID="{50762026-25D4-4684-A147-565F63CA2D89}"/>
</file>

<file path=customXml/itemProps66.xml><?xml version="1.0" encoding="utf-8"?>
<ds:datastoreItem xmlns:ds="http://schemas.openxmlformats.org/officeDocument/2006/customXml" ds:itemID="{7AA8CA0A-19E0-441D-A127-B08FF586A799}"/>
</file>

<file path=customXml/itemProps67.xml><?xml version="1.0" encoding="utf-8"?>
<ds:datastoreItem xmlns:ds="http://schemas.openxmlformats.org/officeDocument/2006/customXml" ds:itemID="{AA6617E9-FC10-4F86-9F1E-676972C406CD}"/>
</file>

<file path=customXml/itemProps68.xml><?xml version="1.0" encoding="utf-8"?>
<ds:datastoreItem xmlns:ds="http://schemas.openxmlformats.org/officeDocument/2006/customXml" ds:itemID="{F014D509-034B-4943-B65C-6CAE8A16D1CD}"/>
</file>

<file path=customXml/itemProps69.xml><?xml version="1.0" encoding="utf-8"?>
<ds:datastoreItem xmlns:ds="http://schemas.openxmlformats.org/officeDocument/2006/customXml" ds:itemID="{B599F3B5-9EB5-4F9B-8D8C-E37A0AC92894}"/>
</file>

<file path=customXml/itemProps7.xml><?xml version="1.0" encoding="utf-8"?>
<ds:datastoreItem xmlns:ds="http://schemas.openxmlformats.org/officeDocument/2006/customXml" ds:itemID="{F0C3E9E1-0ECB-4CCF-92AE-478C9AF821A5}"/>
</file>

<file path=customXml/itemProps70.xml><?xml version="1.0" encoding="utf-8"?>
<ds:datastoreItem xmlns:ds="http://schemas.openxmlformats.org/officeDocument/2006/customXml" ds:itemID="{17411880-26BC-4619-8F78-C9AA8AA9B8F2}"/>
</file>

<file path=customXml/itemProps71.xml><?xml version="1.0" encoding="utf-8"?>
<ds:datastoreItem xmlns:ds="http://schemas.openxmlformats.org/officeDocument/2006/customXml" ds:itemID="{689484E4-5632-4B3A-B514-BCBB8D2EE133}"/>
</file>

<file path=customXml/itemProps72.xml><?xml version="1.0" encoding="utf-8"?>
<ds:datastoreItem xmlns:ds="http://schemas.openxmlformats.org/officeDocument/2006/customXml" ds:itemID="{97FDA9A6-F77E-4286-A7C6-10C043966E8A}"/>
</file>

<file path=customXml/itemProps73.xml><?xml version="1.0" encoding="utf-8"?>
<ds:datastoreItem xmlns:ds="http://schemas.openxmlformats.org/officeDocument/2006/customXml" ds:itemID="{74DE04E3-6A5D-4F13-901F-69316B701A04}"/>
</file>

<file path=customXml/itemProps74.xml><?xml version="1.0" encoding="utf-8"?>
<ds:datastoreItem xmlns:ds="http://schemas.openxmlformats.org/officeDocument/2006/customXml" ds:itemID="{4C06CD59-B3DA-4AD9-8CA2-4F99371FB0C8}"/>
</file>

<file path=customXml/itemProps75.xml><?xml version="1.0" encoding="utf-8"?>
<ds:datastoreItem xmlns:ds="http://schemas.openxmlformats.org/officeDocument/2006/customXml" ds:itemID="{39833F95-C1BE-4260-91AB-7A5F494A7207}"/>
</file>

<file path=customXml/itemProps76.xml><?xml version="1.0" encoding="utf-8"?>
<ds:datastoreItem xmlns:ds="http://schemas.openxmlformats.org/officeDocument/2006/customXml" ds:itemID="{7E7C3BC4-9183-4C5C-9A93-86A558843E4E}"/>
</file>

<file path=customXml/itemProps77.xml><?xml version="1.0" encoding="utf-8"?>
<ds:datastoreItem xmlns:ds="http://schemas.openxmlformats.org/officeDocument/2006/customXml" ds:itemID="{1AF6098A-4146-4A2A-A98B-0B35A794856A}"/>
</file>

<file path=customXml/itemProps78.xml><?xml version="1.0" encoding="utf-8"?>
<ds:datastoreItem xmlns:ds="http://schemas.openxmlformats.org/officeDocument/2006/customXml" ds:itemID="{94160FC1-BD5B-4DC3-BA69-97FD0A46D9A4}"/>
</file>

<file path=customXml/itemProps79.xml><?xml version="1.0" encoding="utf-8"?>
<ds:datastoreItem xmlns:ds="http://schemas.openxmlformats.org/officeDocument/2006/customXml" ds:itemID="{E50FE32F-A9B3-41A0-8F0C-73DE2050E0B2}"/>
</file>

<file path=customXml/itemProps8.xml><?xml version="1.0" encoding="utf-8"?>
<ds:datastoreItem xmlns:ds="http://schemas.openxmlformats.org/officeDocument/2006/customXml" ds:itemID="{9000C809-3E29-41C9-9C87-7D71CE2B7802}"/>
</file>

<file path=customXml/itemProps80.xml><?xml version="1.0" encoding="utf-8"?>
<ds:datastoreItem xmlns:ds="http://schemas.openxmlformats.org/officeDocument/2006/customXml" ds:itemID="{4E9BD58F-8154-475C-B204-0AA839DA806C}"/>
</file>

<file path=customXml/itemProps81.xml><?xml version="1.0" encoding="utf-8"?>
<ds:datastoreItem xmlns:ds="http://schemas.openxmlformats.org/officeDocument/2006/customXml" ds:itemID="{D617D60C-126E-4D15-B881-94AA03AF0BD2}"/>
</file>

<file path=customXml/itemProps82.xml><?xml version="1.0" encoding="utf-8"?>
<ds:datastoreItem xmlns:ds="http://schemas.openxmlformats.org/officeDocument/2006/customXml" ds:itemID="{8F8BE253-DE18-4596-95D4-22C4A6AA31E8}"/>
</file>

<file path=customXml/itemProps83.xml><?xml version="1.0" encoding="utf-8"?>
<ds:datastoreItem xmlns:ds="http://schemas.openxmlformats.org/officeDocument/2006/customXml" ds:itemID="{F902E60E-06CE-4BEA-8D4C-E076AE62D783}"/>
</file>

<file path=customXml/itemProps84.xml><?xml version="1.0" encoding="utf-8"?>
<ds:datastoreItem xmlns:ds="http://schemas.openxmlformats.org/officeDocument/2006/customXml" ds:itemID="{59B6B932-6AD9-4A70-B8BC-F6F68B3B48DD}"/>
</file>

<file path=customXml/itemProps85.xml><?xml version="1.0" encoding="utf-8"?>
<ds:datastoreItem xmlns:ds="http://schemas.openxmlformats.org/officeDocument/2006/customXml" ds:itemID="{AF181468-02CA-408E-9187-4ABFBF1A6CFF}"/>
</file>

<file path=customXml/itemProps86.xml><?xml version="1.0" encoding="utf-8"?>
<ds:datastoreItem xmlns:ds="http://schemas.openxmlformats.org/officeDocument/2006/customXml" ds:itemID="{A62712CD-464E-4901-96A8-1932EAC94712}"/>
</file>

<file path=customXml/itemProps87.xml><?xml version="1.0" encoding="utf-8"?>
<ds:datastoreItem xmlns:ds="http://schemas.openxmlformats.org/officeDocument/2006/customXml" ds:itemID="{BDE4915A-F6DC-4AAF-AE37-C7EA3F2263FF}"/>
</file>

<file path=customXml/itemProps88.xml><?xml version="1.0" encoding="utf-8"?>
<ds:datastoreItem xmlns:ds="http://schemas.openxmlformats.org/officeDocument/2006/customXml" ds:itemID="{C8DFA6B3-683D-4C12-BEC3-F4D27CC4B5CB}"/>
</file>

<file path=customXml/itemProps89.xml><?xml version="1.0" encoding="utf-8"?>
<ds:datastoreItem xmlns:ds="http://schemas.openxmlformats.org/officeDocument/2006/customXml" ds:itemID="{3CF964E9-B874-4127-920C-76E62A0A5F5A}"/>
</file>

<file path=customXml/itemProps9.xml><?xml version="1.0" encoding="utf-8"?>
<ds:datastoreItem xmlns:ds="http://schemas.openxmlformats.org/officeDocument/2006/customXml" ds:itemID="{C91378A7-427A-41FA-9359-DD87C273F20A}"/>
</file>

<file path=customXml/itemProps90.xml><?xml version="1.0" encoding="utf-8"?>
<ds:datastoreItem xmlns:ds="http://schemas.openxmlformats.org/officeDocument/2006/customXml" ds:itemID="{6261C4BB-825F-4691-B009-C5EE0288A840}"/>
</file>

<file path=customXml/itemProps91.xml><?xml version="1.0" encoding="utf-8"?>
<ds:datastoreItem xmlns:ds="http://schemas.openxmlformats.org/officeDocument/2006/customXml" ds:itemID="{E3EA44FF-0B22-431F-A04F-01050AB22C6F}"/>
</file>

<file path=customXml/itemProps92.xml><?xml version="1.0" encoding="utf-8"?>
<ds:datastoreItem xmlns:ds="http://schemas.openxmlformats.org/officeDocument/2006/customXml" ds:itemID="{EC8A9A39-4ACF-4EC8-9323-A74BCD19F67C}"/>
</file>

<file path=customXml/itemProps93.xml><?xml version="1.0" encoding="utf-8"?>
<ds:datastoreItem xmlns:ds="http://schemas.openxmlformats.org/officeDocument/2006/customXml" ds:itemID="{516B0057-653D-4FA0-BF71-9A3C874EC2E8}"/>
</file>

<file path=customXml/itemProps94.xml><?xml version="1.0" encoding="utf-8"?>
<ds:datastoreItem xmlns:ds="http://schemas.openxmlformats.org/officeDocument/2006/customXml" ds:itemID="{A070823D-FFC2-4F5F-8656-817B1C293D66}"/>
</file>

<file path=customXml/itemProps95.xml><?xml version="1.0" encoding="utf-8"?>
<ds:datastoreItem xmlns:ds="http://schemas.openxmlformats.org/officeDocument/2006/customXml" ds:itemID="{503FF4C2-CC53-4E35-8D03-8C63F91479F1}"/>
</file>

<file path=customXml/itemProps96.xml><?xml version="1.0" encoding="utf-8"?>
<ds:datastoreItem xmlns:ds="http://schemas.openxmlformats.org/officeDocument/2006/customXml" ds:itemID="{23AC2622-C022-4DC5-BF3B-97300699AFD7}"/>
</file>

<file path=customXml/itemProps97.xml><?xml version="1.0" encoding="utf-8"?>
<ds:datastoreItem xmlns:ds="http://schemas.openxmlformats.org/officeDocument/2006/customXml" ds:itemID="{CD88E691-8A0D-4B2F-BBB3-C4DC22636337}"/>
</file>

<file path=customXml/itemProps98.xml><?xml version="1.0" encoding="utf-8"?>
<ds:datastoreItem xmlns:ds="http://schemas.openxmlformats.org/officeDocument/2006/customXml" ds:itemID="{220930C6-F25D-4A71-83C7-2272CF9FAF2D}"/>
</file>

<file path=customXml/itemProps99.xml><?xml version="1.0" encoding="utf-8"?>
<ds:datastoreItem xmlns:ds="http://schemas.openxmlformats.org/officeDocument/2006/customXml" ds:itemID="{39D32C2C-1DF1-4CBA-A310-9380CDA68D4B}"/>
</file>

<file path=docProps/app.xml><?xml version="1.0" encoding="utf-8"?>
<Properties xmlns="http://schemas.openxmlformats.org/officeDocument/2006/extended-properties" xmlns:vt="http://schemas.openxmlformats.org/officeDocument/2006/docPropsVTypes">
  <Template>Normal</Template>
  <TotalTime>137</TotalTime>
  <Pages>1</Pages>
  <Words>15918</Words>
  <Characters>90738</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106444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Jelena Šormaz</cp:lastModifiedBy>
  <cp:revision>85</cp:revision>
  <cp:lastPrinted>2016-11-03T08:51:00Z</cp:lastPrinted>
  <dcterms:created xsi:type="dcterms:W3CDTF">2017-02-01T08:51:00Z</dcterms:created>
  <dcterms:modified xsi:type="dcterms:W3CDTF">2017-02-17T12:29:00Z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